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5.xml" ContentType="application/vnd.openxmlformats-officedocument.wordprocessingml.header+xml"/>
  <Override PartName="/word/footer9.xml" ContentType="application/vnd.openxmlformats-officedocument.wordprocessingml.footer+xml"/>
  <Override PartName="/word/header6.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DC96DB" w14:textId="77777777" w:rsidR="00051870" w:rsidRPr="004C4666" w:rsidRDefault="00D93A80" w:rsidP="00661939">
      <w:pPr>
        <w:jc w:val="center"/>
        <w:rPr>
          <w:rFonts w:ascii="Arial Narrow" w:hAnsi="Arial Narrow"/>
        </w:rPr>
      </w:pPr>
      <w:r w:rsidRPr="004C4666">
        <w:rPr>
          <w:rFonts w:ascii="Arial Narrow" w:hAnsi="Arial Narrow"/>
          <w:noProof/>
        </w:rPr>
        <w:drawing>
          <wp:inline distT="0" distB="0" distL="0" distR="0" wp14:anchorId="4048881F" wp14:editId="399ADB56">
            <wp:extent cx="3600450" cy="2162175"/>
            <wp:effectExtent l="0" t="0" r="0" b="9525"/>
            <wp:docPr id="1" name="Slika 1" descr="Fraport_Logo_Slovenija_100%20odstotkov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raport_Logo_Slovenija_100%20odstotkov_RGB"/>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00450" cy="2162175"/>
                    </a:xfrm>
                    <a:prstGeom prst="rect">
                      <a:avLst/>
                    </a:prstGeom>
                    <a:noFill/>
                    <a:ln>
                      <a:noFill/>
                    </a:ln>
                  </pic:spPr>
                </pic:pic>
              </a:graphicData>
            </a:graphic>
          </wp:inline>
        </w:drawing>
      </w:r>
    </w:p>
    <w:p w14:paraId="319417CA" w14:textId="77777777" w:rsidR="00051870" w:rsidRPr="004C4666" w:rsidRDefault="00051870">
      <w:pPr>
        <w:pStyle w:val="Naslov"/>
        <w:rPr>
          <w:rFonts w:cs="Arial"/>
          <w:sz w:val="28"/>
          <w:szCs w:val="28"/>
        </w:rPr>
      </w:pPr>
    </w:p>
    <w:p w14:paraId="19617E1F" w14:textId="77777777" w:rsidR="003F3D28" w:rsidRPr="004C4666" w:rsidRDefault="003F3D28">
      <w:pPr>
        <w:pStyle w:val="Naslov"/>
        <w:rPr>
          <w:rFonts w:cs="Arial"/>
          <w:sz w:val="28"/>
          <w:szCs w:val="28"/>
        </w:rPr>
      </w:pPr>
    </w:p>
    <w:p w14:paraId="4C3027A7" w14:textId="77777777" w:rsidR="00051870" w:rsidRPr="004C4666" w:rsidRDefault="00051870">
      <w:pPr>
        <w:pStyle w:val="Naslov"/>
        <w:rPr>
          <w:rFonts w:cs="Arial"/>
          <w:sz w:val="28"/>
          <w:szCs w:val="28"/>
        </w:rPr>
      </w:pPr>
    </w:p>
    <w:p w14:paraId="6E6E1AF1" w14:textId="77777777" w:rsidR="00FB090E" w:rsidRPr="004C4666" w:rsidRDefault="00FB090E" w:rsidP="00FB090E">
      <w:pPr>
        <w:pStyle w:val="Naslov"/>
        <w:spacing w:line="276" w:lineRule="auto"/>
        <w:rPr>
          <w:rFonts w:cs="Arial"/>
          <w:sz w:val="28"/>
          <w:szCs w:val="28"/>
        </w:rPr>
      </w:pPr>
    </w:p>
    <w:p w14:paraId="110C7143" w14:textId="77777777" w:rsidR="00FB090E" w:rsidRPr="004C4666" w:rsidRDefault="00FB090E" w:rsidP="00FB090E">
      <w:pPr>
        <w:pStyle w:val="Naslov"/>
        <w:spacing w:line="276" w:lineRule="auto"/>
        <w:outlineLvl w:val="0"/>
        <w:rPr>
          <w:rFonts w:cs="Arial"/>
          <w:b w:val="0"/>
          <w:sz w:val="28"/>
          <w:szCs w:val="28"/>
        </w:rPr>
      </w:pPr>
      <w:r w:rsidRPr="004C4666">
        <w:rPr>
          <w:rFonts w:cs="Arial"/>
          <w:b w:val="0"/>
          <w:sz w:val="28"/>
          <w:szCs w:val="28"/>
        </w:rPr>
        <w:t>DOKUMENTACIJA V ZVEZI Z ODDAJO JAVNEGA NAROČILA</w:t>
      </w:r>
    </w:p>
    <w:p w14:paraId="2561C56C" w14:textId="77777777" w:rsidR="00FB090E" w:rsidRPr="004C4666" w:rsidRDefault="00FB090E" w:rsidP="00FB090E">
      <w:pPr>
        <w:pStyle w:val="Naslov"/>
        <w:spacing w:line="276" w:lineRule="auto"/>
        <w:rPr>
          <w:rFonts w:cs="Arial"/>
          <w:b w:val="0"/>
          <w:sz w:val="28"/>
          <w:szCs w:val="28"/>
        </w:rPr>
      </w:pPr>
    </w:p>
    <w:p w14:paraId="32DF8EE9" w14:textId="77777777" w:rsidR="003F3D28" w:rsidRPr="004C4666" w:rsidRDefault="003F3D28" w:rsidP="00FB090E">
      <w:pPr>
        <w:pStyle w:val="Naslov"/>
        <w:spacing w:line="276" w:lineRule="auto"/>
        <w:rPr>
          <w:rFonts w:cs="Arial"/>
          <w:b w:val="0"/>
          <w:sz w:val="28"/>
          <w:szCs w:val="28"/>
        </w:rPr>
      </w:pPr>
    </w:p>
    <w:p w14:paraId="457A4FD8" w14:textId="77777777" w:rsidR="00FB090E" w:rsidRPr="004C4666" w:rsidRDefault="008F59AE" w:rsidP="00FB090E">
      <w:pPr>
        <w:pStyle w:val="Naslov"/>
        <w:spacing w:line="276" w:lineRule="auto"/>
        <w:rPr>
          <w:rFonts w:cs="Arial"/>
          <w:b w:val="0"/>
          <w:sz w:val="28"/>
          <w:szCs w:val="28"/>
        </w:rPr>
      </w:pPr>
      <w:r w:rsidRPr="004C4666">
        <w:rPr>
          <w:rFonts w:cs="Arial"/>
          <w:b w:val="0"/>
          <w:sz w:val="28"/>
          <w:szCs w:val="28"/>
        </w:rPr>
        <w:t>ŠT</w:t>
      </w:r>
      <w:r w:rsidR="00FB090E" w:rsidRPr="004C4666">
        <w:rPr>
          <w:rFonts w:cs="Arial"/>
          <w:b w:val="0"/>
          <w:sz w:val="28"/>
          <w:szCs w:val="28"/>
        </w:rPr>
        <w:t xml:space="preserve">.: </w:t>
      </w:r>
      <w:r w:rsidR="00003674" w:rsidRPr="004C4666">
        <w:rPr>
          <w:rFonts w:cs="Arial"/>
          <w:b w:val="0"/>
          <w:sz w:val="28"/>
          <w:szCs w:val="28"/>
        </w:rPr>
        <w:t>JN-201</w:t>
      </w:r>
      <w:r w:rsidR="006F62E5" w:rsidRPr="004C4666">
        <w:rPr>
          <w:rFonts w:cs="Arial"/>
          <w:b w:val="0"/>
          <w:sz w:val="28"/>
          <w:szCs w:val="28"/>
        </w:rPr>
        <w:t>9</w:t>
      </w:r>
      <w:r w:rsidR="00003674" w:rsidRPr="004C4666">
        <w:rPr>
          <w:rFonts w:cs="Arial"/>
          <w:b w:val="0"/>
          <w:sz w:val="28"/>
          <w:szCs w:val="28"/>
        </w:rPr>
        <w:t>-B</w:t>
      </w:r>
      <w:r w:rsidR="006F62E5" w:rsidRPr="004C4666">
        <w:rPr>
          <w:rFonts w:cs="Arial"/>
          <w:b w:val="0"/>
          <w:sz w:val="28"/>
          <w:szCs w:val="28"/>
        </w:rPr>
        <w:t>1</w:t>
      </w:r>
      <w:r w:rsidR="00003674" w:rsidRPr="004C4666">
        <w:rPr>
          <w:rFonts w:cs="Arial"/>
          <w:b w:val="0"/>
          <w:sz w:val="28"/>
          <w:szCs w:val="28"/>
        </w:rPr>
        <w:t>-TECA/</w:t>
      </w:r>
      <w:r w:rsidR="006F62E5" w:rsidRPr="004C4666">
        <w:rPr>
          <w:rFonts w:cs="Arial"/>
          <w:b w:val="0"/>
          <w:sz w:val="28"/>
          <w:szCs w:val="28"/>
        </w:rPr>
        <w:t>1</w:t>
      </w:r>
      <w:r w:rsidR="00003674" w:rsidRPr="004C4666">
        <w:rPr>
          <w:rFonts w:cs="Arial"/>
          <w:b w:val="0"/>
          <w:sz w:val="28"/>
          <w:szCs w:val="28"/>
        </w:rPr>
        <w:t>/RR</w:t>
      </w:r>
    </w:p>
    <w:p w14:paraId="0055EB16" w14:textId="77777777" w:rsidR="00FB090E" w:rsidRPr="004C4666" w:rsidRDefault="00FB090E" w:rsidP="00FB090E">
      <w:pPr>
        <w:pStyle w:val="Naslov"/>
        <w:spacing w:line="276" w:lineRule="auto"/>
        <w:rPr>
          <w:rFonts w:cs="Arial"/>
          <w:b w:val="0"/>
          <w:sz w:val="28"/>
          <w:szCs w:val="28"/>
        </w:rPr>
      </w:pPr>
    </w:p>
    <w:p w14:paraId="7B2867C1" w14:textId="77777777" w:rsidR="001B0A30" w:rsidRPr="004C4666" w:rsidRDefault="001B0A30" w:rsidP="00FB090E">
      <w:pPr>
        <w:pStyle w:val="Naslov"/>
        <w:spacing w:line="276" w:lineRule="auto"/>
        <w:rPr>
          <w:rFonts w:cs="Arial"/>
          <w:b w:val="0"/>
          <w:sz w:val="28"/>
          <w:szCs w:val="28"/>
        </w:rPr>
      </w:pPr>
    </w:p>
    <w:p w14:paraId="5821633B" w14:textId="77777777" w:rsidR="00422881" w:rsidRPr="004C4666" w:rsidRDefault="00003674" w:rsidP="00FB090E">
      <w:pPr>
        <w:pStyle w:val="Naslov"/>
        <w:spacing w:line="276" w:lineRule="auto"/>
        <w:rPr>
          <w:rFonts w:cs="Arial"/>
          <w:sz w:val="32"/>
          <w:szCs w:val="32"/>
        </w:rPr>
      </w:pPr>
      <w:r w:rsidRPr="004C4666">
        <w:rPr>
          <w:rFonts w:cs="Arial"/>
          <w:bCs/>
          <w:sz w:val="32"/>
          <w:szCs w:val="32"/>
        </w:rPr>
        <w:t>SISTEM ZA TRANSPORT POTNIŠKE PRTLJAGE</w:t>
      </w:r>
    </w:p>
    <w:p w14:paraId="13E8A9ED" w14:textId="77777777" w:rsidR="00FB090E" w:rsidRPr="004C4666" w:rsidRDefault="00FB090E" w:rsidP="00FB090E">
      <w:pPr>
        <w:spacing w:line="276" w:lineRule="auto"/>
        <w:jc w:val="center"/>
        <w:rPr>
          <w:rFonts w:cs="Arial"/>
          <w:sz w:val="28"/>
          <w:szCs w:val="28"/>
        </w:rPr>
      </w:pPr>
    </w:p>
    <w:p w14:paraId="5FCB9441" w14:textId="77777777" w:rsidR="003F3D28" w:rsidRPr="004C4666" w:rsidRDefault="003F3D28" w:rsidP="00FB090E">
      <w:pPr>
        <w:spacing w:line="276" w:lineRule="auto"/>
        <w:jc w:val="center"/>
        <w:rPr>
          <w:rFonts w:cs="Arial"/>
          <w:sz w:val="28"/>
          <w:szCs w:val="28"/>
        </w:rPr>
      </w:pPr>
    </w:p>
    <w:p w14:paraId="2003736E" w14:textId="77777777" w:rsidR="003F3D28" w:rsidRPr="004C4666" w:rsidRDefault="003F3D28" w:rsidP="00FB090E">
      <w:pPr>
        <w:spacing w:line="276" w:lineRule="auto"/>
        <w:jc w:val="center"/>
        <w:rPr>
          <w:rFonts w:cs="Arial"/>
          <w:sz w:val="28"/>
          <w:szCs w:val="28"/>
        </w:rPr>
      </w:pPr>
    </w:p>
    <w:p w14:paraId="3F70196E" w14:textId="77777777" w:rsidR="00FB090E" w:rsidRPr="004C4666" w:rsidRDefault="00FB090E" w:rsidP="00FB090E">
      <w:pPr>
        <w:spacing w:line="276" w:lineRule="auto"/>
        <w:jc w:val="center"/>
        <w:rPr>
          <w:rFonts w:cs="Arial"/>
          <w:sz w:val="28"/>
          <w:szCs w:val="28"/>
        </w:rPr>
      </w:pPr>
    </w:p>
    <w:p w14:paraId="4A8C5BF7" w14:textId="77777777" w:rsidR="00FB090E" w:rsidRPr="004C4666" w:rsidRDefault="00774CE0" w:rsidP="00FB090E">
      <w:pPr>
        <w:spacing w:line="276" w:lineRule="auto"/>
        <w:jc w:val="center"/>
        <w:rPr>
          <w:rFonts w:cs="Arial"/>
          <w:sz w:val="28"/>
          <w:szCs w:val="28"/>
        </w:rPr>
      </w:pPr>
      <w:r w:rsidRPr="004C4666">
        <w:rPr>
          <w:rFonts w:cs="Arial"/>
          <w:sz w:val="28"/>
          <w:szCs w:val="28"/>
        </w:rPr>
        <w:t>Oddaja javnega naročila po ″</w:t>
      </w:r>
      <w:r w:rsidR="00422881" w:rsidRPr="004C4666">
        <w:rPr>
          <w:rFonts w:cs="Arial"/>
          <w:sz w:val="28"/>
          <w:szCs w:val="28"/>
        </w:rPr>
        <w:t>p</w:t>
      </w:r>
      <w:r w:rsidRPr="004C4666">
        <w:rPr>
          <w:rFonts w:cs="Arial"/>
          <w:sz w:val="28"/>
          <w:szCs w:val="28"/>
        </w:rPr>
        <w:t>ostop</w:t>
      </w:r>
      <w:r w:rsidR="00FB090E" w:rsidRPr="004C4666">
        <w:rPr>
          <w:rFonts w:cs="Arial"/>
          <w:sz w:val="28"/>
          <w:szCs w:val="28"/>
        </w:rPr>
        <w:t>k</w:t>
      </w:r>
      <w:r w:rsidRPr="004C4666">
        <w:rPr>
          <w:rFonts w:cs="Arial"/>
          <w:sz w:val="28"/>
          <w:szCs w:val="28"/>
        </w:rPr>
        <w:t>u</w:t>
      </w:r>
      <w:r w:rsidR="00991BDF" w:rsidRPr="004C4666">
        <w:rPr>
          <w:rFonts w:cs="Arial"/>
          <w:sz w:val="28"/>
          <w:szCs w:val="28"/>
        </w:rPr>
        <w:t xml:space="preserve"> s pogajanji z objavo</w:t>
      </w:r>
      <w:r w:rsidRPr="004C4666">
        <w:rPr>
          <w:rFonts w:cs="Arial"/>
          <w:sz w:val="28"/>
          <w:szCs w:val="28"/>
        </w:rPr>
        <w:t>″</w:t>
      </w:r>
    </w:p>
    <w:p w14:paraId="05B0E5C1" w14:textId="77777777" w:rsidR="00FB090E" w:rsidRPr="004C4666" w:rsidRDefault="00FB090E" w:rsidP="00FB090E">
      <w:pPr>
        <w:spacing w:line="276" w:lineRule="auto"/>
        <w:jc w:val="center"/>
        <w:rPr>
          <w:rFonts w:cs="Arial"/>
          <w:sz w:val="28"/>
          <w:szCs w:val="28"/>
        </w:rPr>
      </w:pPr>
    </w:p>
    <w:p w14:paraId="6E6ADA7A" w14:textId="77777777" w:rsidR="00FB090E" w:rsidRPr="004C4666" w:rsidRDefault="00FB090E" w:rsidP="00FB090E">
      <w:pPr>
        <w:spacing w:line="276" w:lineRule="auto"/>
        <w:jc w:val="center"/>
        <w:rPr>
          <w:rFonts w:cs="Arial"/>
          <w:sz w:val="28"/>
          <w:szCs w:val="28"/>
        </w:rPr>
      </w:pPr>
    </w:p>
    <w:p w14:paraId="144C7176" w14:textId="77777777" w:rsidR="00FB090E" w:rsidRPr="004C4666" w:rsidRDefault="00FB090E" w:rsidP="00FB090E">
      <w:pPr>
        <w:spacing w:line="276" w:lineRule="auto"/>
        <w:jc w:val="center"/>
        <w:rPr>
          <w:rFonts w:cs="Arial"/>
          <w:sz w:val="28"/>
          <w:szCs w:val="28"/>
        </w:rPr>
      </w:pPr>
    </w:p>
    <w:p w14:paraId="53A96826" w14:textId="77777777" w:rsidR="00FB090E" w:rsidRPr="004C4666" w:rsidRDefault="00FB090E" w:rsidP="00FB090E">
      <w:pPr>
        <w:spacing w:line="276" w:lineRule="auto"/>
        <w:jc w:val="center"/>
        <w:rPr>
          <w:rFonts w:cs="Arial"/>
          <w:sz w:val="28"/>
          <w:szCs w:val="28"/>
        </w:rPr>
      </w:pPr>
    </w:p>
    <w:p w14:paraId="250D610F" w14:textId="77777777" w:rsidR="003F3D28" w:rsidRPr="004C4666" w:rsidRDefault="003F3D28" w:rsidP="00FB090E">
      <w:pPr>
        <w:spacing w:line="276" w:lineRule="auto"/>
        <w:jc w:val="center"/>
        <w:rPr>
          <w:rFonts w:cs="Arial"/>
          <w:sz w:val="28"/>
          <w:szCs w:val="28"/>
        </w:rPr>
      </w:pPr>
    </w:p>
    <w:p w14:paraId="0D513B78" w14:textId="77777777" w:rsidR="003F3D28" w:rsidRPr="004C4666" w:rsidRDefault="003F3D28" w:rsidP="00FB090E">
      <w:pPr>
        <w:spacing w:line="276" w:lineRule="auto"/>
        <w:jc w:val="center"/>
        <w:rPr>
          <w:rFonts w:cs="Arial"/>
          <w:sz w:val="28"/>
          <w:szCs w:val="28"/>
        </w:rPr>
      </w:pPr>
    </w:p>
    <w:p w14:paraId="006314DC" w14:textId="77777777" w:rsidR="00FB090E" w:rsidRPr="004C4666" w:rsidRDefault="00FB090E" w:rsidP="00FB090E">
      <w:pPr>
        <w:spacing w:line="276" w:lineRule="auto"/>
        <w:jc w:val="center"/>
        <w:rPr>
          <w:rFonts w:cs="Arial"/>
          <w:sz w:val="28"/>
          <w:szCs w:val="28"/>
        </w:rPr>
      </w:pPr>
    </w:p>
    <w:p w14:paraId="7423DA1D" w14:textId="77777777" w:rsidR="00FB090E" w:rsidRPr="004C4666" w:rsidRDefault="00FB090E" w:rsidP="00FB090E">
      <w:pPr>
        <w:spacing w:line="276" w:lineRule="auto"/>
        <w:jc w:val="center"/>
        <w:rPr>
          <w:rFonts w:cs="Arial"/>
          <w:sz w:val="28"/>
          <w:szCs w:val="28"/>
        </w:rPr>
      </w:pPr>
    </w:p>
    <w:p w14:paraId="1E739275" w14:textId="77777777" w:rsidR="00FB090E" w:rsidRPr="004C4666" w:rsidRDefault="00FB090E" w:rsidP="00FB090E">
      <w:pPr>
        <w:spacing w:line="276" w:lineRule="auto"/>
        <w:jc w:val="center"/>
        <w:rPr>
          <w:rFonts w:cs="Arial"/>
          <w:sz w:val="28"/>
          <w:szCs w:val="28"/>
        </w:rPr>
      </w:pPr>
    </w:p>
    <w:p w14:paraId="52C66766" w14:textId="77777777" w:rsidR="00051870" w:rsidRPr="004C4666" w:rsidRDefault="00FB090E" w:rsidP="00FB090E">
      <w:pPr>
        <w:jc w:val="center"/>
        <w:outlineLvl w:val="0"/>
        <w:rPr>
          <w:rFonts w:cs="Arial"/>
          <w:sz w:val="28"/>
          <w:szCs w:val="28"/>
        </w:rPr>
      </w:pPr>
      <w:r w:rsidRPr="004C4666">
        <w:rPr>
          <w:rFonts w:cs="Arial"/>
          <w:sz w:val="28"/>
          <w:szCs w:val="28"/>
        </w:rPr>
        <w:t xml:space="preserve">Brnik, </w:t>
      </w:r>
      <w:r w:rsidR="004530F8">
        <w:rPr>
          <w:rFonts w:cs="Arial"/>
          <w:sz w:val="28"/>
          <w:szCs w:val="28"/>
        </w:rPr>
        <w:t>maj</w:t>
      </w:r>
      <w:r w:rsidR="004530F8" w:rsidRPr="004C4666">
        <w:rPr>
          <w:rFonts w:cs="Arial"/>
          <w:sz w:val="28"/>
          <w:szCs w:val="28"/>
        </w:rPr>
        <w:t xml:space="preserve"> </w:t>
      </w:r>
      <w:r w:rsidR="005239B9" w:rsidRPr="004C4666">
        <w:rPr>
          <w:rFonts w:cs="Arial"/>
          <w:sz w:val="28"/>
          <w:szCs w:val="28"/>
        </w:rPr>
        <w:t>2019</w:t>
      </w:r>
    </w:p>
    <w:p w14:paraId="2079862E" w14:textId="77777777" w:rsidR="00A0761C" w:rsidRPr="004C4666" w:rsidRDefault="009F2A31" w:rsidP="000863EE">
      <w:pPr>
        <w:pStyle w:val="MH14"/>
        <w:outlineLvl w:val="0"/>
        <w:rPr>
          <w:rFonts w:cs="Arial"/>
          <w:sz w:val="24"/>
          <w:szCs w:val="24"/>
          <w:u w:val="single"/>
        </w:rPr>
      </w:pPr>
      <w:r w:rsidRPr="004C4666">
        <w:rPr>
          <w:rFonts w:cs="Arial"/>
          <w:sz w:val="20"/>
          <w:szCs w:val="20"/>
        </w:rPr>
        <w:br w:type="page"/>
      </w:r>
      <w:r w:rsidR="00A0761C" w:rsidRPr="004C4666">
        <w:rPr>
          <w:rFonts w:cs="Arial"/>
          <w:sz w:val="24"/>
          <w:szCs w:val="24"/>
          <w:u w:val="single"/>
        </w:rPr>
        <w:lastRenderedPageBreak/>
        <w:t xml:space="preserve">VSEBINA </w:t>
      </w:r>
      <w:r w:rsidR="008B35FD" w:rsidRPr="004C4666">
        <w:rPr>
          <w:rFonts w:cs="Arial"/>
          <w:sz w:val="24"/>
          <w:szCs w:val="24"/>
          <w:u w:val="single"/>
        </w:rPr>
        <w:t>DOKUMENTACIJE</w:t>
      </w:r>
      <w:r w:rsidR="0091117F" w:rsidRPr="004C4666">
        <w:rPr>
          <w:rFonts w:cs="Arial"/>
          <w:sz w:val="24"/>
          <w:szCs w:val="24"/>
          <w:u w:val="single"/>
        </w:rPr>
        <w:t xml:space="preserve"> V ZVEZI Z ODDAJO JAVNEGA NAROČILA</w:t>
      </w:r>
      <w:r w:rsidR="00AD57FF" w:rsidRPr="004C4666">
        <w:rPr>
          <w:rFonts w:cs="Arial"/>
          <w:sz w:val="24"/>
          <w:szCs w:val="24"/>
          <w:u w:val="single"/>
        </w:rPr>
        <w:t>:</w:t>
      </w:r>
    </w:p>
    <w:p w14:paraId="711D492E" w14:textId="77777777" w:rsidR="00A0761C" w:rsidRPr="004C4666" w:rsidRDefault="00A0761C" w:rsidP="0081462E">
      <w:pPr>
        <w:pStyle w:val="Telobesedila"/>
        <w:rPr>
          <w:rFonts w:cs="Arial"/>
          <w:lang w:val="sl-SI"/>
        </w:rPr>
      </w:pPr>
    </w:p>
    <w:p w14:paraId="3FE1A1B8" w14:textId="4A5539BE" w:rsidR="002F2B5F" w:rsidRDefault="00717431">
      <w:pPr>
        <w:pStyle w:val="Kazalovsebine1"/>
        <w:tabs>
          <w:tab w:val="left" w:pos="400"/>
          <w:tab w:val="right" w:leader="dot" w:pos="8778"/>
        </w:tabs>
        <w:rPr>
          <w:rFonts w:eastAsiaTheme="minorEastAsia" w:cstheme="minorBidi"/>
          <w:b w:val="0"/>
          <w:bCs w:val="0"/>
          <w:caps w:val="0"/>
          <w:noProof/>
          <w:sz w:val="22"/>
          <w:szCs w:val="22"/>
        </w:rPr>
      </w:pPr>
      <w:r w:rsidRPr="00643EFB">
        <w:rPr>
          <w:rFonts w:ascii="Arial" w:hAnsi="Arial" w:cs="Arial"/>
          <w:b w:val="0"/>
          <w:i/>
          <w:iCs/>
          <w:caps w:val="0"/>
        </w:rPr>
        <w:fldChar w:fldCharType="begin"/>
      </w:r>
      <w:r w:rsidRPr="00643EFB">
        <w:rPr>
          <w:rFonts w:ascii="Arial" w:hAnsi="Arial" w:cs="Arial"/>
          <w:b w:val="0"/>
          <w:i/>
          <w:iCs/>
          <w:caps w:val="0"/>
        </w:rPr>
        <w:instrText xml:space="preserve"> TOC \t "Naslov 1;1;Naslov 2;2;Naslov 3;3;1MH;1;2MH;2" </w:instrText>
      </w:r>
      <w:r w:rsidRPr="00643EFB">
        <w:rPr>
          <w:rFonts w:ascii="Arial" w:hAnsi="Arial" w:cs="Arial"/>
          <w:b w:val="0"/>
          <w:i/>
          <w:iCs/>
          <w:caps w:val="0"/>
        </w:rPr>
        <w:fldChar w:fldCharType="separate"/>
      </w:r>
      <w:r w:rsidR="002F2B5F" w:rsidRPr="00676A88">
        <w:rPr>
          <w:noProof/>
        </w:rPr>
        <w:t>A.</w:t>
      </w:r>
      <w:r w:rsidR="002F2B5F">
        <w:rPr>
          <w:rFonts w:eastAsiaTheme="minorEastAsia" w:cstheme="minorBidi"/>
          <w:b w:val="0"/>
          <w:bCs w:val="0"/>
          <w:caps w:val="0"/>
          <w:noProof/>
          <w:sz w:val="22"/>
          <w:szCs w:val="22"/>
        </w:rPr>
        <w:tab/>
      </w:r>
      <w:r w:rsidR="002F2B5F" w:rsidRPr="00676A88">
        <w:rPr>
          <w:noProof/>
        </w:rPr>
        <w:t>SPLOŠNI DEL</w:t>
      </w:r>
      <w:r w:rsidR="002F2B5F">
        <w:rPr>
          <w:noProof/>
        </w:rPr>
        <w:tab/>
      </w:r>
      <w:r w:rsidR="002F2B5F">
        <w:rPr>
          <w:noProof/>
        </w:rPr>
        <w:fldChar w:fldCharType="begin"/>
      </w:r>
      <w:r w:rsidR="002F2B5F">
        <w:rPr>
          <w:noProof/>
        </w:rPr>
        <w:instrText xml:space="preserve"> PAGEREF _Toc8134623 \h </w:instrText>
      </w:r>
      <w:r w:rsidR="002F2B5F">
        <w:rPr>
          <w:noProof/>
        </w:rPr>
      </w:r>
      <w:r w:rsidR="002F2B5F">
        <w:rPr>
          <w:noProof/>
        </w:rPr>
        <w:fldChar w:fldCharType="separate"/>
      </w:r>
      <w:r w:rsidR="00DC0F11">
        <w:rPr>
          <w:noProof/>
        </w:rPr>
        <w:t>4</w:t>
      </w:r>
      <w:r w:rsidR="002F2B5F">
        <w:rPr>
          <w:noProof/>
        </w:rPr>
        <w:fldChar w:fldCharType="end"/>
      </w:r>
    </w:p>
    <w:p w14:paraId="4E05DA8C" w14:textId="6CC85F05" w:rsidR="002F2B5F" w:rsidRDefault="002F2B5F">
      <w:pPr>
        <w:pStyle w:val="Kazalovsebine1"/>
        <w:tabs>
          <w:tab w:val="left" w:pos="600"/>
          <w:tab w:val="right" w:leader="dot" w:pos="8778"/>
        </w:tabs>
        <w:rPr>
          <w:rFonts w:eastAsiaTheme="minorEastAsia" w:cstheme="minorBidi"/>
          <w:b w:val="0"/>
          <w:bCs w:val="0"/>
          <w:caps w:val="0"/>
          <w:noProof/>
          <w:sz w:val="22"/>
          <w:szCs w:val="22"/>
        </w:rPr>
      </w:pPr>
      <w:r w:rsidRPr="00676A88">
        <w:rPr>
          <w:noProof/>
          <w:color w:val="000000"/>
          <w14:scene3d>
            <w14:camera w14:prst="orthographicFront"/>
            <w14:lightRig w14:rig="threePt" w14:dir="t">
              <w14:rot w14:lat="0" w14:lon="0" w14:rev="0"/>
            </w14:lightRig>
          </w14:scene3d>
        </w:rPr>
        <w:t>A.00</w:t>
      </w:r>
      <w:r>
        <w:rPr>
          <w:rFonts w:eastAsiaTheme="minorEastAsia" w:cstheme="minorBidi"/>
          <w:b w:val="0"/>
          <w:bCs w:val="0"/>
          <w:caps w:val="0"/>
          <w:noProof/>
          <w:sz w:val="22"/>
          <w:szCs w:val="22"/>
        </w:rPr>
        <w:tab/>
      </w:r>
      <w:r w:rsidRPr="00676A88">
        <w:rPr>
          <w:noProof/>
        </w:rPr>
        <w:t>POVABILO K SODELOVANJU - OSNOVNI PODATKI O NAROČNIKU IN JAVNEM NAROČILU</w:t>
      </w:r>
      <w:r>
        <w:rPr>
          <w:noProof/>
        </w:rPr>
        <w:tab/>
      </w:r>
      <w:r>
        <w:rPr>
          <w:noProof/>
        </w:rPr>
        <w:fldChar w:fldCharType="begin"/>
      </w:r>
      <w:r>
        <w:rPr>
          <w:noProof/>
        </w:rPr>
        <w:instrText xml:space="preserve"> PAGEREF _Toc8134624 \h </w:instrText>
      </w:r>
      <w:r>
        <w:rPr>
          <w:noProof/>
        </w:rPr>
      </w:r>
      <w:r>
        <w:rPr>
          <w:noProof/>
        </w:rPr>
        <w:fldChar w:fldCharType="separate"/>
      </w:r>
      <w:r w:rsidR="00DC0F11">
        <w:rPr>
          <w:noProof/>
        </w:rPr>
        <w:t>4</w:t>
      </w:r>
      <w:r>
        <w:rPr>
          <w:noProof/>
        </w:rPr>
        <w:fldChar w:fldCharType="end"/>
      </w:r>
    </w:p>
    <w:p w14:paraId="519E0A5E" w14:textId="30C5B6CA" w:rsidR="002F2B5F" w:rsidRDefault="002F2B5F">
      <w:pPr>
        <w:pStyle w:val="Kazalovsebine2"/>
        <w:tabs>
          <w:tab w:val="left" w:pos="600"/>
          <w:tab w:val="right" w:leader="dot" w:pos="8778"/>
        </w:tabs>
        <w:rPr>
          <w:rFonts w:eastAsiaTheme="minorEastAsia" w:cstheme="minorBidi"/>
          <w:smallCaps w:val="0"/>
          <w:noProof/>
          <w:sz w:val="22"/>
          <w:szCs w:val="22"/>
        </w:rPr>
      </w:pPr>
      <w:r w:rsidRPr="00676A88">
        <w:rPr>
          <w:rFonts w:cs="Arial"/>
          <w:noProof/>
        </w:rPr>
        <w:t>I.</w:t>
      </w:r>
      <w:r>
        <w:rPr>
          <w:rFonts w:eastAsiaTheme="minorEastAsia" w:cstheme="minorBidi"/>
          <w:smallCaps w:val="0"/>
          <w:noProof/>
          <w:sz w:val="22"/>
          <w:szCs w:val="22"/>
        </w:rPr>
        <w:tab/>
      </w:r>
      <w:r w:rsidRPr="00676A88">
        <w:rPr>
          <w:rFonts w:cs="Arial"/>
          <w:noProof/>
        </w:rPr>
        <w:t>Rok in način predložitve prijave ter ogled</w:t>
      </w:r>
      <w:r>
        <w:rPr>
          <w:noProof/>
        </w:rPr>
        <w:tab/>
      </w:r>
      <w:r>
        <w:rPr>
          <w:noProof/>
        </w:rPr>
        <w:fldChar w:fldCharType="begin"/>
      </w:r>
      <w:r>
        <w:rPr>
          <w:noProof/>
        </w:rPr>
        <w:instrText xml:space="preserve"> PAGEREF _Toc8134625 \h </w:instrText>
      </w:r>
      <w:r>
        <w:rPr>
          <w:noProof/>
        </w:rPr>
      </w:r>
      <w:r>
        <w:rPr>
          <w:noProof/>
        </w:rPr>
        <w:fldChar w:fldCharType="separate"/>
      </w:r>
      <w:r w:rsidR="00DC0F11">
        <w:rPr>
          <w:noProof/>
        </w:rPr>
        <w:t>4</w:t>
      </w:r>
      <w:r>
        <w:rPr>
          <w:noProof/>
        </w:rPr>
        <w:fldChar w:fldCharType="end"/>
      </w:r>
    </w:p>
    <w:p w14:paraId="3700AC5D" w14:textId="6CDF6648" w:rsidR="002F2B5F" w:rsidRDefault="002F2B5F">
      <w:pPr>
        <w:pStyle w:val="Kazalovsebine2"/>
        <w:tabs>
          <w:tab w:val="left" w:pos="600"/>
          <w:tab w:val="right" w:leader="dot" w:pos="8778"/>
        </w:tabs>
        <w:rPr>
          <w:rFonts w:eastAsiaTheme="minorEastAsia" w:cstheme="minorBidi"/>
          <w:smallCaps w:val="0"/>
          <w:noProof/>
          <w:sz w:val="22"/>
          <w:szCs w:val="22"/>
        </w:rPr>
      </w:pPr>
      <w:r w:rsidRPr="00676A88">
        <w:rPr>
          <w:rFonts w:cs="Arial"/>
          <w:noProof/>
        </w:rPr>
        <w:t>II.</w:t>
      </w:r>
      <w:r>
        <w:rPr>
          <w:rFonts w:eastAsiaTheme="minorEastAsia" w:cstheme="minorBidi"/>
          <w:smallCaps w:val="0"/>
          <w:noProof/>
          <w:sz w:val="22"/>
          <w:szCs w:val="22"/>
        </w:rPr>
        <w:tab/>
      </w:r>
      <w:r w:rsidRPr="00676A88">
        <w:rPr>
          <w:rFonts w:cs="Arial"/>
          <w:noProof/>
        </w:rPr>
        <w:t>Informacije v zvezi z odpiranjem prijav in ponudb</w:t>
      </w:r>
      <w:r>
        <w:rPr>
          <w:noProof/>
        </w:rPr>
        <w:tab/>
      </w:r>
      <w:r>
        <w:rPr>
          <w:noProof/>
        </w:rPr>
        <w:fldChar w:fldCharType="begin"/>
      </w:r>
      <w:r>
        <w:rPr>
          <w:noProof/>
        </w:rPr>
        <w:instrText xml:space="preserve"> PAGEREF _Toc8134626 \h </w:instrText>
      </w:r>
      <w:r>
        <w:rPr>
          <w:noProof/>
        </w:rPr>
      </w:r>
      <w:r>
        <w:rPr>
          <w:noProof/>
        </w:rPr>
        <w:fldChar w:fldCharType="separate"/>
      </w:r>
      <w:r w:rsidR="00DC0F11">
        <w:rPr>
          <w:noProof/>
        </w:rPr>
        <w:t>5</w:t>
      </w:r>
      <w:r>
        <w:rPr>
          <w:noProof/>
        </w:rPr>
        <w:fldChar w:fldCharType="end"/>
      </w:r>
    </w:p>
    <w:p w14:paraId="2FE13B10" w14:textId="7CF1C471" w:rsidR="002F2B5F" w:rsidRDefault="002F2B5F">
      <w:pPr>
        <w:pStyle w:val="Kazalovsebine2"/>
        <w:tabs>
          <w:tab w:val="left" w:pos="800"/>
          <w:tab w:val="right" w:leader="dot" w:pos="8778"/>
        </w:tabs>
        <w:rPr>
          <w:rFonts w:eastAsiaTheme="minorEastAsia" w:cstheme="minorBidi"/>
          <w:smallCaps w:val="0"/>
          <w:noProof/>
          <w:sz w:val="22"/>
          <w:szCs w:val="22"/>
        </w:rPr>
      </w:pPr>
      <w:r w:rsidRPr="00676A88">
        <w:rPr>
          <w:rFonts w:cs="Arial"/>
          <w:noProof/>
        </w:rPr>
        <w:t>III.</w:t>
      </w:r>
      <w:r>
        <w:rPr>
          <w:rFonts w:eastAsiaTheme="minorEastAsia" w:cstheme="minorBidi"/>
          <w:smallCaps w:val="0"/>
          <w:noProof/>
          <w:sz w:val="22"/>
          <w:szCs w:val="22"/>
        </w:rPr>
        <w:tab/>
      </w:r>
      <w:r w:rsidRPr="00676A88">
        <w:rPr>
          <w:rFonts w:cs="Arial"/>
          <w:noProof/>
        </w:rPr>
        <w:t>Dostop do dokumentacije v zvezi z oddajo javnega naročila oziroma do razpisne dokumentacije</w:t>
      </w:r>
      <w:r>
        <w:rPr>
          <w:noProof/>
        </w:rPr>
        <w:tab/>
      </w:r>
      <w:r>
        <w:rPr>
          <w:noProof/>
        </w:rPr>
        <w:fldChar w:fldCharType="begin"/>
      </w:r>
      <w:r>
        <w:rPr>
          <w:noProof/>
        </w:rPr>
        <w:instrText xml:space="preserve"> PAGEREF _Toc8134627 \h </w:instrText>
      </w:r>
      <w:r>
        <w:rPr>
          <w:noProof/>
        </w:rPr>
      </w:r>
      <w:r>
        <w:rPr>
          <w:noProof/>
        </w:rPr>
        <w:fldChar w:fldCharType="separate"/>
      </w:r>
      <w:r w:rsidR="00DC0F11">
        <w:rPr>
          <w:noProof/>
        </w:rPr>
        <w:t>5</w:t>
      </w:r>
      <w:r>
        <w:rPr>
          <w:noProof/>
        </w:rPr>
        <w:fldChar w:fldCharType="end"/>
      </w:r>
    </w:p>
    <w:p w14:paraId="6EA38F07" w14:textId="37E37E5C" w:rsidR="002F2B5F" w:rsidRDefault="002F2B5F">
      <w:pPr>
        <w:pStyle w:val="Kazalovsebine2"/>
        <w:tabs>
          <w:tab w:val="left" w:pos="800"/>
          <w:tab w:val="right" w:leader="dot" w:pos="8778"/>
        </w:tabs>
        <w:rPr>
          <w:rFonts w:eastAsiaTheme="minorEastAsia" w:cstheme="minorBidi"/>
          <w:smallCaps w:val="0"/>
          <w:noProof/>
          <w:sz w:val="22"/>
          <w:szCs w:val="22"/>
        </w:rPr>
      </w:pPr>
      <w:r w:rsidRPr="00676A88">
        <w:rPr>
          <w:rFonts w:cs="Arial"/>
          <w:noProof/>
        </w:rPr>
        <w:t>IV.</w:t>
      </w:r>
      <w:r>
        <w:rPr>
          <w:rFonts w:eastAsiaTheme="minorEastAsia" w:cstheme="minorBidi"/>
          <w:smallCaps w:val="0"/>
          <w:noProof/>
          <w:sz w:val="22"/>
          <w:szCs w:val="22"/>
        </w:rPr>
        <w:tab/>
      </w:r>
      <w:r w:rsidRPr="00676A88">
        <w:rPr>
          <w:rFonts w:cs="Arial"/>
          <w:noProof/>
        </w:rPr>
        <w:t>Prevzem tehnične dokumentacije</w:t>
      </w:r>
      <w:r>
        <w:rPr>
          <w:noProof/>
        </w:rPr>
        <w:tab/>
      </w:r>
      <w:r>
        <w:rPr>
          <w:noProof/>
        </w:rPr>
        <w:fldChar w:fldCharType="begin"/>
      </w:r>
      <w:r>
        <w:rPr>
          <w:noProof/>
        </w:rPr>
        <w:instrText xml:space="preserve"> PAGEREF _Toc8134628 \h </w:instrText>
      </w:r>
      <w:r>
        <w:rPr>
          <w:noProof/>
        </w:rPr>
      </w:r>
      <w:r>
        <w:rPr>
          <w:noProof/>
        </w:rPr>
        <w:fldChar w:fldCharType="separate"/>
      </w:r>
      <w:r w:rsidR="00DC0F11">
        <w:rPr>
          <w:noProof/>
        </w:rPr>
        <w:t>6</w:t>
      </w:r>
      <w:r>
        <w:rPr>
          <w:noProof/>
        </w:rPr>
        <w:fldChar w:fldCharType="end"/>
      </w:r>
    </w:p>
    <w:p w14:paraId="13B304EB" w14:textId="40E49224" w:rsidR="002F2B5F" w:rsidRDefault="002F2B5F">
      <w:pPr>
        <w:pStyle w:val="Kazalovsebine2"/>
        <w:tabs>
          <w:tab w:val="left" w:pos="600"/>
          <w:tab w:val="right" w:leader="dot" w:pos="8778"/>
        </w:tabs>
        <w:rPr>
          <w:rFonts w:eastAsiaTheme="minorEastAsia" w:cstheme="minorBidi"/>
          <w:smallCaps w:val="0"/>
          <w:noProof/>
          <w:sz w:val="22"/>
          <w:szCs w:val="22"/>
        </w:rPr>
      </w:pPr>
      <w:r w:rsidRPr="00676A88">
        <w:rPr>
          <w:rFonts w:cs="Arial"/>
          <w:noProof/>
        </w:rPr>
        <w:t>V.</w:t>
      </w:r>
      <w:r>
        <w:rPr>
          <w:rFonts w:eastAsiaTheme="minorEastAsia" w:cstheme="minorBidi"/>
          <w:smallCaps w:val="0"/>
          <w:noProof/>
          <w:sz w:val="22"/>
          <w:szCs w:val="22"/>
        </w:rPr>
        <w:tab/>
      </w:r>
      <w:r w:rsidRPr="00676A88">
        <w:rPr>
          <w:rFonts w:cs="Arial"/>
          <w:noProof/>
        </w:rPr>
        <w:t>Dodatna pojasnila kandidatom oziroma ponudnikom</w:t>
      </w:r>
      <w:r>
        <w:rPr>
          <w:noProof/>
        </w:rPr>
        <w:tab/>
      </w:r>
      <w:r>
        <w:rPr>
          <w:noProof/>
        </w:rPr>
        <w:fldChar w:fldCharType="begin"/>
      </w:r>
      <w:r>
        <w:rPr>
          <w:noProof/>
        </w:rPr>
        <w:instrText xml:space="preserve"> PAGEREF _Toc8134629 \h </w:instrText>
      </w:r>
      <w:r>
        <w:rPr>
          <w:noProof/>
        </w:rPr>
      </w:r>
      <w:r>
        <w:rPr>
          <w:noProof/>
        </w:rPr>
        <w:fldChar w:fldCharType="separate"/>
      </w:r>
      <w:r w:rsidR="00DC0F11">
        <w:rPr>
          <w:noProof/>
        </w:rPr>
        <w:t>6</w:t>
      </w:r>
      <w:r>
        <w:rPr>
          <w:noProof/>
        </w:rPr>
        <w:fldChar w:fldCharType="end"/>
      </w:r>
    </w:p>
    <w:p w14:paraId="55D06B22" w14:textId="452BA93A" w:rsidR="002F2B5F" w:rsidRDefault="002F2B5F">
      <w:pPr>
        <w:pStyle w:val="Kazalovsebine2"/>
        <w:tabs>
          <w:tab w:val="left" w:pos="800"/>
          <w:tab w:val="right" w:leader="dot" w:pos="8778"/>
        </w:tabs>
        <w:rPr>
          <w:rFonts w:eastAsiaTheme="minorEastAsia" w:cstheme="minorBidi"/>
          <w:smallCaps w:val="0"/>
          <w:noProof/>
          <w:sz w:val="22"/>
          <w:szCs w:val="22"/>
        </w:rPr>
      </w:pPr>
      <w:r w:rsidRPr="00676A88">
        <w:rPr>
          <w:rFonts w:cs="Arial"/>
          <w:noProof/>
        </w:rPr>
        <w:t>VI.</w:t>
      </w:r>
      <w:r>
        <w:rPr>
          <w:rFonts w:eastAsiaTheme="minorEastAsia" w:cstheme="minorBidi"/>
          <w:smallCaps w:val="0"/>
          <w:noProof/>
          <w:sz w:val="22"/>
          <w:szCs w:val="22"/>
        </w:rPr>
        <w:tab/>
      </w:r>
      <w:r w:rsidRPr="00676A88">
        <w:rPr>
          <w:rFonts w:cs="Arial"/>
          <w:noProof/>
        </w:rPr>
        <w:t>Sestavni deli prijavne in ponudbene dokumentacije in informacije v zvezi s povabilom v drugo fazo postopka</w:t>
      </w:r>
      <w:r>
        <w:rPr>
          <w:noProof/>
        </w:rPr>
        <w:tab/>
      </w:r>
      <w:r>
        <w:rPr>
          <w:noProof/>
        </w:rPr>
        <w:fldChar w:fldCharType="begin"/>
      </w:r>
      <w:r>
        <w:rPr>
          <w:noProof/>
        </w:rPr>
        <w:instrText xml:space="preserve"> PAGEREF _Toc8134630 \h </w:instrText>
      </w:r>
      <w:r>
        <w:rPr>
          <w:noProof/>
        </w:rPr>
      </w:r>
      <w:r>
        <w:rPr>
          <w:noProof/>
        </w:rPr>
        <w:fldChar w:fldCharType="separate"/>
      </w:r>
      <w:r w:rsidR="00DC0F11">
        <w:rPr>
          <w:noProof/>
        </w:rPr>
        <w:t>7</w:t>
      </w:r>
      <w:r>
        <w:rPr>
          <w:noProof/>
        </w:rPr>
        <w:fldChar w:fldCharType="end"/>
      </w:r>
    </w:p>
    <w:p w14:paraId="37AAE74C" w14:textId="46FBAA46" w:rsidR="002F2B5F" w:rsidRDefault="002F2B5F">
      <w:pPr>
        <w:pStyle w:val="Kazalovsebine2"/>
        <w:tabs>
          <w:tab w:val="left" w:pos="800"/>
          <w:tab w:val="right" w:leader="dot" w:pos="8778"/>
        </w:tabs>
        <w:rPr>
          <w:rFonts w:eastAsiaTheme="minorEastAsia" w:cstheme="minorBidi"/>
          <w:smallCaps w:val="0"/>
          <w:noProof/>
          <w:sz w:val="22"/>
          <w:szCs w:val="22"/>
        </w:rPr>
      </w:pPr>
      <w:r w:rsidRPr="00676A88">
        <w:rPr>
          <w:rFonts w:cs="Arial"/>
          <w:noProof/>
        </w:rPr>
        <w:t>VII.</w:t>
      </w:r>
      <w:r>
        <w:rPr>
          <w:rFonts w:eastAsiaTheme="minorEastAsia" w:cstheme="minorBidi"/>
          <w:smallCaps w:val="0"/>
          <w:noProof/>
          <w:sz w:val="22"/>
          <w:szCs w:val="22"/>
        </w:rPr>
        <w:tab/>
      </w:r>
      <w:r w:rsidRPr="00676A88">
        <w:rPr>
          <w:rFonts w:cs="Arial"/>
          <w:noProof/>
        </w:rPr>
        <w:t>Pravna podlaga</w:t>
      </w:r>
      <w:r>
        <w:rPr>
          <w:noProof/>
        </w:rPr>
        <w:tab/>
      </w:r>
      <w:r>
        <w:rPr>
          <w:noProof/>
        </w:rPr>
        <w:fldChar w:fldCharType="begin"/>
      </w:r>
      <w:r>
        <w:rPr>
          <w:noProof/>
        </w:rPr>
        <w:instrText xml:space="preserve"> PAGEREF _Toc8134631 \h </w:instrText>
      </w:r>
      <w:r>
        <w:rPr>
          <w:noProof/>
        </w:rPr>
      </w:r>
      <w:r>
        <w:rPr>
          <w:noProof/>
        </w:rPr>
        <w:fldChar w:fldCharType="separate"/>
      </w:r>
      <w:r w:rsidR="00DC0F11">
        <w:rPr>
          <w:noProof/>
        </w:rPr>
        <w:t>8</w:t>
      </w:r>
      <w:r>
        <w:rPr>
          <w:noProof/>
        </w:rPr>
        <w:fldChar w:fldCharType="end"/>
      </w:r>
    </w:p>
    <w:p w14:paraId="32781053" w14:textId="466E2B0F" w:rsidR="002F2B5F" w:rsidRDefault="002F2B5F">
      <w:pPr>
        <w:pStyle w:val="Kazalovsebine1"/>
        <w:tabs>
          <w:tab w:val="left" w:pos="600"/>
          <w:tab w:val="right" w:leader="dot" w:pos="8778"/>
        </w:tabs>
        <w:rPr>
          <w:rFonts w:eastAsiaTheme="minorEastAsia" w:cstheme="minorBidi"/>
          <w:b w:val="0"/>
          <w:bCs w:val="0"/>
          <w:caps w:val="0"/>
          <w:noProof/>
          <w:sz w:val="22"/>
          <w:szCs w:val="22"/>
        </w:rPr>
      </w:pPr>
      <w:r w:rsidRPr="00676A88">
        <w:rPr>
          <w:noProof/>
          <w:color w:val="000000"/>
          <w14:scene3d>
            <w14:camera w14:prst="orthographicFront"/>
            <w14:lightRig w14:rig="threePt" w14:dir="t">
              <w14:rot w14:lat="0" w14:lon="0" w14:rev="0"/>
            </w14:lightRig>
          </w14:scene3d>
        </w:rPr>
        <w:t>A.01</w:t>
      </w:r>
      <w:r>
        <w:rPr>
          <w:rFonts w:eastAsiaTheme="minorEastAsia" w:cstheme="minorBidi"/>
          <w:b w:val="0"/>
          <w:bCs w:val="0"/>
          <w:caps w:val="0"/>
          <w:noProof/>
          <w:sz w:val="22"/>
          <w:szCs w:val="22"/>
        </w:rPr>
        <w:tab/>
      </w:r>
      <w:r w:rsidRPr="00676A88">
        <w:rPr>
          <w:noProof/>
        </w:rPr>
        <w:t>SPLOŠNA NAVODILA KANDIDATOM OZIROMA PONUDNIKOM</w:t>
      </w:r>
      <w:r>
        <w:rPr>
          <w:noProof/>
        </w:rPr>
        <w:tab/>
      </w:r>
      <w:r>
        <w:rPr>
          <w:noProof/>
        </w:rPr>
        <w:fldChar w:fldCharType="begin"/>
      </w:r>
      <w:r>
        <w:rPr>
          <w:noProof/>
        </w:rPr>
        <w:instrText xml:space="preserve"> PAGEREF _Toc8134632 \h </w:instrText>
      </w:r>
      <w:r>
        <w:rPr>
          <w:noProof/>
        </w:rPr>
      </w:r>
      <w:r>
        <w:rPr>
          <w:noProof/>
        </w:rPr>
        <w:fldChar w:fldCharType="separate"/>
      </w:r>
      <w:r w:rsidR="00DC0F11">
        <w:rPr>
          <w:noProof/>
        </w:rPr>
        <w:t>9</w:t>
      </w:r>
      <w:r>
        <w:rPr>
          <w:noProof/>
        </w:rPr>
        <w:fldChar w:fldCharType="end"/>
      </w:r>
    </w:p>
    <w:p w14:paraId="4316FF18" w14:textId="64D65D10" w:rsidR="002F2B5F" w:rsidRDefault="002F2B5F">
      <w:pPr>
        <w:pStyle w:val="Kazalovsebine2"/>
        <w:tabs>
          <w:tab w:val="left" w:pos="600"/>
          <w:tab w:val="right" w:leader="dot" w:pos="8778"/>
        </w:tabs>
        <w:rPr>
          <w:rFonts w:eastAsiaTheme="minorEastAsia" w:cstheme="minorBidi"/>
          <w:smallCaps w:val="0"/>
          <w:noProof/>
          <w:sz w:val="22"/>
          <w:szCs w:val="22"/>
        </w:rPr>
      </w:pPr>
      <w:r w:rsidRPr="00676A88">
        <w:rPr>
          <w:rFonts w:cs="Arial"/>
          <w:noProof/>
        </w:rPr>
        <w:t>I.</w:t>
      </w:r>
      <w:r>
        <w:rPr>
          <w:rFonts w:eastAsiaTheme="minorEastAsia" w:cstheme="minorBidi"/>
          <w:smallCaps w:val="0"/>
          <w:noProof/>
          <w:sz w:val="22"/>
          <w:szCs w:val="22"/>
        </w:rPr>
        <w:tab/>
      </w:r>
      <w:r w:rsidRPr="00676A88">
        <w:rPr>
          <w:rFonts w:cs="Arial"/>
          <w:noProof/>
        </w:rPr>
        <w:t>Kandidat oziroma ponudnik in skupina kandidatov oziroma ponudnikov</w:t>
      </w:r>
      <w:r>
        <w:rPr>
          <w:noProof/>
        </w:rPr>
        <w:tab/>
      </w:r>
      <w:r>
        <w:rPr>
          <w:noProof/>
        </w:rPr>
        <w:fldChar w:fldCharType="begin"/>
      </w:r>
      <w:r>
        <w:rPr>
          <w:noProof/>
        </w:rPr>
        <w:instrText xml:space="preserve"> PAGEREF _Toc8134633 \h </w:instrText>
      </w:r>
      <w:r>
        <w:rPr>
          <w:noProof/>
        </w:rPr>
      </w:r>
      <w:r>
        <w:rPr>
          <w:noProof/>
        </w:rPr>
        <w:fldChar w:fldCharType="separate"/>
      </w:r>
      <w:r w:rsidR="00DC0F11">
        <w:rPr>
          <w:noProof/>
        </w:rPr>
        <w:t>9</w:t>
      </w:r>
      <w:r>
        <w:rPr>
          <w:noProof/>
        </w:rPr>
        <w:fldChar w:fldCharType="end"/>
      </w:r>
    </w:p>
    <w:p w14:paraId="6445055F" w14:textId="05831A86" w:rsidR="002F2B5F" w:rsidRDefault="002F2B5F">
      <w:pPr>
        <w:pStyle w:val="Kazalovsebine2"/>
        <w:tabs>
          <w:tab w:val="left" w:pos="600"/>
          <w:tab w:val="right" w:leader="dot" w:pos="8778"/>
        </w:tabs>
        <w:rPr>
          <w:rFonts w:eastAsiaTheme="minorEastAsia" w:cstheme="minorBidi"/>
          <w:smallCaps w:val="0"/>
          <w:noProof/>
          <w:sz w:val="22"/>
          <w:szCs w:val="22"/>
        </w:rPr>
      </w:pPr>
      <w:r w:rsidRPr="00676A88">
        <w:rPr>
          <w:rFonts w:cs="Arial"/>
          <w:noProof/>
        </w:rPr>
        <w:t>II.</w:t>
      </w:r>
      <w:r>
        <w:rPr>
          <w:rFonts w:eastAsiaTheme="minorEastAsia" w:cstheme="minorBidi"/>
          <w:smallCaps w:val="0"/>
          <w:noProof/>
          <w:sz w:val="22"/>
          <w:szCs w:val="22"/>
        </w:rPr>
        <w:tab/>
      </w:r>
      <w:r w:rsidRPr="00676A88">
        <w:rPr>
          <w:rFonts w:cs="Arial"/>
          <w:noProof/>
        </w:rPr>
        <w:t>Prijava oziroma ponudba s podizvajalci</w:t>
      </w:r>
      <w:r>
        <w:rPr>
          <w:noProof/>
        </w:rPr>
        <w:tab/>
      </w:r>
      <w:r>
        <w:rPr>
          <w:noProof/>
        </w:rPr>
        <w:fldChar w:fldCharType="begin"/>
      </w:r>
      <w:r>
        <w:rPr>
          <w:noProof/>
        </w:rPr>
        <w:instrText xml:space="preserve"> PAGEREF _Toc8134634 \h </w:instrText>
      </w:r>
      <w:r>
        <w:rPr>
          <w:noProof/>
        </w:rPr>
      </w:r>
      <w:r>
        <w:rPr>
          <w:noProof/>
        </w:rPr>
        <w:fldChar w:fldCharType="separate"/>
      </w:r>
      <w:r w:rsidR="00DC0F11">
        <w:rPr>
          <w:noProof/>
        </w:rPr>
        <w:t>9</w:t>
      </w:r>
      <w:r>
        <w:rPr>
          <w:noProof/>
        </w:rPr>
        <w:fldChar w:fldCharType="end"/>
      </w:r>
    </w:p>
    <w:p w14:paraId="46EBFC8E" w14:textId="58AFF7FC" w:rsidR="002F2B5F" w:rsidRDefault="002F2B5F">
      <w:pPr>
        <w:pStyle w:val="Kazalovsebine2"/>
        <w:tabs>
          <w:tab w:val="left" w:pos="800"/>
          <w:tab w:val="right" w:leader="dot" w:pos="8778"/>
        </w:tabs>
        <w:rPr>
          <w:rFonts w:eastAsiaTheme="minorEastAsia" w:cstheme="minorBidi"/>
          <w:smallCaps w:val="0"/>
          <w:noProof/>
          <w:sz w:val="22"/>
          <w:szCs w:val="22"/>
        </w:rPr>
      </w:pPr>
      <w:r w:rsidRPr="00676A88">
        <w:rPr>
          <w:rFonts w:cs="Arial"/>
          <w:noProof/>
        </w:rPr>
        <w:t>III.</w:t>
      </w:r>
      <w:r>
        <w:rPr>
          <w:rFonts w:eastAsiaTheme="minorEastAsia" w:cstheme="minorBidi"/>
          <w:smallCaps w:val="0"/>
          <w:noProof/>
          <w:sz w:val="22"/>
          <w:szCs w:val="22"/>
        </w:rPr>
        <w:tab/>
      </w:r>
      <w:r w:rsidRPr="00676A88">
        <w:rPr>
          <w:rFonts w:cs="Arial"/>
          <w:noProof/>
        </w:rPr>
        <w:t>Temeljne obveznosti</w:t>
      </w:r>
      <w:r>
        <w:rPr>
          <w:noProof/>
        </w:rPr>
        <w:tab/>
      </w:r>
      <w:r>
        <w:rPr>
          <w:noProof/>
        </w:rPr>
        <w:fldChar w:fldCharType="begin"/>
      </w:r>
      <w:r>
        <w:rPr>
          <w:noProof/>
        </w:rPr>
        <w:instrText xml:space="preserve"> PAGEREF _Toc8134635 \h </w:instrText>
      </w:r>
      <w:r>
        <w:rPr>
          <w:noProof/>
        </w:rPr>
      </w:r>
      <w:r>
        <w:rPr>
          <w:noProof/>
        </w:rPr>
        <w:fldChar w:fldCharType="separate"/>
      </w:r>
      <w:r w:rsidR="00DC0F11">
        <w:rPr>
          <w:noProof/>
        </w:rPr>
        <w:t>10</w:t>
      </w:r>
      <w:r>
        <w:rPr>
          <w:noProof/>
        </w:rPr>
        <w:fldChar w:fldCharType="end"/>
      </w:r>
    </w:p>
    <w:p w14:paraId="6644B4C4" w14:textId="57335E66" w:rsidR="002F2B5F" w:rsidRDefault="002F2B5F">
      <w:pPr>
        <w:pStyle w:val="Kazalovsebine2"/>
        <w:tabs>
          <w:tab w:val="left" w:pos="800"/>
          <w:tab w:val="right" w:leader="dot" w:pos="8778"/>
        </w:tabs>
        <w:rPr>
          <w:rFonts w:eastAsiaTheme="minorEastAsia" w:cstheme="minorBidi"/>
          <w:smallCaps w:val="0"/>
          <w:noProof/>
          <w:sz w:val="22"/>
          <w:szCs w:val="22"/>
        </w:rPr>
      </w:pPr>
      <w:r w:rsidRPr="00676A88">
        <w:rPr>
          <w:rFonts w:cs="Arial"/>
          <w:noProof/>
        </w:rPr>
        <w:t>IV.</w:t>
      </w:r>
      <w:r>
        <w:rPr>
          <w:rFonts w:eastAsiaTheme="minorEastAsia" w:cstheme="minorBidi"/>
          <w:smallCaps w:val="0"/>
          <w:noProof/>
          <w:sz w:val="22"/>
          <w:szCs w:val="22"/>
        </w:rPr>
        <w:tab/>
      </w:r>
      <w:r w:rsidRPr="00676A88">
        <w:rPr>
          <w:rFonts w:cs="Arial"/>
          <w:noProof/>
        </w:rPr>
        <w:t>Oblika prijave oziroma ponudbe</w:t>
      </w:r>
      <w:r>
        <w:rPr>
          <w:noProof/>
        </w:rPr>
        <w:tab/>
      </w:r>
      <w:r>
        <w:rPr>
          <w:noProof/>
        </w:rPr>
        <w:fldChar w:fldCharType="begin"/>
      </w:r>
      <w:r>
        <w:rPr>
          <w:noProof/>
        </w:rPr>
        <w:instrText xml:space="preserve"> PAGEREF _Toc8134636 \h </w:instrText>
      </w:r>
      <w:r>
        <w:rPr>
          <w:noProof/>
        </w:rPr>
      </w:r>
      <w:r>
        <w:rPr>
          <w:noProof/>
        </w:rPr>
        <w:fldChar w:fldCharType="separate"/>
      </w:r>
      <w:r w:rsidR="00DC0F11">
        <w:rPr>
          <w:noProof/>
        </w:rPr>
        <w:t>11</w:t>
      </w:r>
      <w:r>
        <w:rPr>
          <w:noProof/>
        </w:rPr>
        <w:fldChar w:fldCharType="end"/>
      </w:r>
    </w:p>
    <w:p w14:paraId="74D7B398" w14:textId="2961B184" w:rsidR="002F2B5F" w:rsidRDefault="002F2B5F">
      <w:pPr>
        <w:pStyle w:val="Kazalovsebine2"/>
        <w:tabs>
          <w:tab w:val="left" w:pos="600"/>
          <w:tab w:val="right" w:leader="dot" w:pos="8778"/>
        </w:tabs>
        <w:rPr>
          <w:rFonts w:eastAsiaTheme="minorEastAsia" w:cstheme="minorBidi"/>
          <w:smallCaps w:val="0"/>
          <w:noProof/>
          <w:sz w:val="22"/>
          <w:szCs w:val="22"/>
        </w:rPr>
      </w:pPr>
      <w:r w:rsidRPr="00676A88">
        <w:rPr>
          <w:rFonts w:cs="Arial"/>
          <w:noProof/>
        </w:rPr>
        <w:t>V.</w:t>
      </w:r>
      <w:r>
        <w:rPr>
          <w:rFonts w:eastAsiaTheme="minorEastAsia" w:cstheme="minorBidi"/>
          <w:smallCaps w:val="0"/>
          <w:noProof/>
          <w:sz w:val="22"/>
          <w:szCs w:val="22"/>
        </w:rPr>
        <w:tab/>
      </w:r>
      <w:r w:rsidRPr="00676A88">
        <w:rPr>
          <w:rFonts w:cs="Arial"/>
          <w:noProof/>
        </w:rPr>
        <w:t>Obrazca "C. Predračun" in "C.00 Rekapitulacija"</w:t>
      </w:r>
      <w:r>
        <w:rPr>
          <w:noProof/>
        </w:rPr>
        <w:tab/>
      </w:r>
      <w:r>
        <w:rPr>
          <w:noProof/>
        </w:rPr>
        <w:fldChar w:fldCharType="begin"/>
      </w:r>
      <w:r>
        <w:rPr>
          <w:noProof/>
        </w:rPr>
        <w:instrText xml:space="preserve"> PAGEREF _Toc8134637 \h </w:instrText>
      </w:r>
      <w:r>
        <w:rPr>
          <w:noProof/>
        </w:rPr>
      </w:r>
      <w:r>
        <w:rPr>
          <w:noProof/>
        </w:rPr>
        <w:fldChar w:fldCharType="separate"/>
      </w:r>
      <w:r w:rsidR="00DC0F11">
        <w:rPr>
          <w:noProof/>
        </w:rPr>
        <w:t>12</w:t>
      </w:r>
      <w:r>
        <w:rPr>
          <w:noProof/>
        </w:rPr>
        <w:fldChar w:fldCharType="end"/>
      </w:r>
    </w:p>
    <w:p w14:paraId="1211B9BE" w14:textId="79EAF7D0" w:rsidR="002F2B5F" w:rsidRDefault="002F2B5F">
      <w:pPr>
        <w:pStyle w:val="Kazalovsebine2"/>
        <w:tabs>
          <w:tab w:val="left" w:pos="800"/>
          <w:tab w:val="right" w:leader="dot" w:pos="8778"/>
        </w:tabs>
        <w:rPr>
          <w:rFonts w:eastAsiaTheme="minorEastAsia" w:cstheme="minorBidi"/>
          <w:smallCaps w:val="0"/>
          <w:noProof/>
          <w:sz w:val="22"/>
          <w:szCs w:val="22"/>
        </w:rPr>
      </w:pPr>
      <w:r w:rsidRPr="00676A88">
        <w:rPr>
          <w:rFonts w:cs="Arial"/>
          <w:noProof/>
        </w:rPr>
        <w:t>VI.</w:t>
      </w:r>
      <w:r>
        <w:rPr>
          <w:rFonts w:eastAsiaTheme="minorEastAsia" w:cstheme="minorBidi"/>
          <w:smallCaps w:val="0"/>
          <w:noProof/>
          <w:sz w:val="22"/>
          <w:szCs w:val="22"/>
        </w:rPr>
        <w:tab/>
      </w:r>
      <w:r w:rsidRPr="00676A88">
        <w:rPr>
          <w:rFonts w:cs="Arial"/>
          <w:noProof/>
        </w:rPr>
        <w:t>Dopolnitev, popravek, sprememba, pojasnilo prijave oziroma ponudbe</w:t>
      </w:r>
      <w:r>
        <w:rPr>
          <w:noProof/>
        </w:rPr>
        <w:tab/>
      </w:r>
      <w:r>
        <w:rPr>
          <w:noProof/>
        </w:rPr>
        <w:fldChar w:fldCharType="begin"/>
      </w:r>
      <w:r>
        <w:rPr>
          <w:noProof/>
        </w:rPr>
        <w:instrText xml:space="preserve"> PAGEREF _Toc8134638 \h </w:instrText>
      </w:r>
      <w:r>
        <w:rPr>
          <w:noProof/>
        </w:rPr>
      </w:r>
      <w:r>
        <w:rPr>
          <w:noProof/>
        </w:rPr>
        <w:fldChar w:fldCharType="separate"/>
      </w:r>
      <w:r w:rsidR="00DC0F11">
        <w:rPr>
          <w:noProof/>
        </w:rPr>
        <w:t>13</w:t>
      </w:r>
      <w:r>
        <w:rPr>
          <w:noProof/>
        </w:rPr>
        <w:fldChar w:fldCharType="end"/>
      </w:r>
    </w:p>
    <w:p w14:paraId="4D0F7AAD" w14:textId="015DD6C0" w:rsidR="002F2B5F" w:rsidRDefault="002F2B5F">
      <w:pPr>
        <w:pStyle w:val="Kazalovsebine2"/>
        <w:tabs>
          <w:tab w:val="left" w:pos="800"/>
          <w:tab w:val="right" w:leader="dot" w:pos="8778"/>
        </w:tabs>
        <w:rPr>
          <w:rFonts w:eastAsiaTheme="minorEastAsia" w:cstheme="minorBidi"/>
          <w:smallCaps w:val="0"/>
          <w:noProof/>
          <w:sz w:val="22"/>
          <w:szCs w:val="22"/>
        </w:rPr>
      </w:pPr>
      <w:r w:rsidRPr="00676A88">
        <w:rPr>
          <w:rFonts w:cs="Arial"/>
          <w:noProof/>
        </w:rPr>
        <w:t>VII.</w:t>
      </w:r>
      <w:r>
        <w:rPr>
          <w:rFonts w:eastAsiaTheme="minorEastAsia" w:cstheme="minorBidi"/>
          <w:smallCaps w:val="0"/>
          <w:noProof/>
          <w:sz w:val="22"/>
          <w:szCs w:val="22"/>
        </w:rPr>
        <w:tab/>
      </w:r>
      <w:r w:rsidRPr="00676A88">
        <w:rPr>
          <w:rFonts w:cs="Arial"/>
          <w:noProof/>
        </w:rPr>
        <w:t>Ustavitev postopka oddaje javnega naročila, zavrnitev vseh prijav oziroma ponudb, odstop od izvedbe javnega naročila</w:t>
      </w:r>
      <w:r>
        <w:rPr>
          <w:noProof/>
        </w:rPr>
        <w:tab/>
      </w:r>
      <w:r>
        <w:rPr>
          <w:noProof/>
        </w:rPr>
        <w:fldChar w:fldCharType="begin"/>
      </w:r>
      <w:r>
        <w:rPr>
          <w:noProof/>
        </w:rPr>
        <w:instrText xml:space="preserve"> PAGEREF _Toc8134639 \h </w:instrText>
      </w:r>
      <w:r>
        <w:rPr>
          <w:noProof/>
        </w:rPr>
      </w:r>
      <w:r>
        <w:rPr>
          <w:noProof/>
        </w:rPr>
        <w:fldChar w:fldCharType="separate"/>
      </w:r>
      <w:r w:rsidR="00DC0F11">
        <w:rPr>
          <w:noProof/>
        </w:rPr>
        <w:t>14</w:t>
      </w:r>
      <w:r>
        <w:rPr>
          <w:noProof/>
        </w:rPr>
        <w:fldChar w:fldCharType="end"/>
      </w:r>
    </w:p>
    <w:p w14:paraId="65E211B7" w14:textId="2468A203" w:rsidR="002F2B5F" w:rsidRDefault="002F2B5F">
      <w:pPr>
        <w:pStyle w:val="Kazalovsebine2"/>
        <w:tabs>
          <w:tab w:val="left" w:pos="800"/>
          <w:tab w:val="right" w:leader="dot" w:pos="8778"/>
        </w:tabs>
        <w:rPr>
          <w:rFonts w:eastAsiaTheme="minorEastAsia" w:cstheme="minorBidi"/>
          <w:smallCaps w:val="0"/>
          <w:noProof/>
          <w:sz w:val="22"/>
          <w:szCs w:val="22"/>
        </w:rPr>
      </w:pPr>
      <w:r w:rsidRPr="00676A88">
        <w:rPr>
          <w:rFonts w:cs="Arial"/>
          <w:noProof/>
        </w:rPr>
        <w:t>VIII.</w:t>
      </w:r>
      <w:r>
        <w:rPr>
          <w:rFonts w:eastAsiaTheme="minorEastAsia" w:cstheme="minorBidi"/>
          <w:smallCaps w:val="0"/>
          <w:noProof/>
          <w:sz w:val="22"/>
          <w:szCs w:val="22"/>
        </w:rPr>
        <w:tab/>
      </w:r>
      <w:r w:rsidRPr="00676A88">
        <w:rPr>
          <w:rFonts w:cs="Arial"/>
          <w:noProof/>
        </w:rPr>
        <w:t>Potek postopka javnega naročila, Sklep o priznanju sposobnosti in Odločitev o oddaji naročila</w:t>
      </w:r>
      <w:r>
        <w:rPr>
          <w:noProof/>
        </w:rPr>
        <w:tab/>
      </w:r>
      <w:r>
        <w:rPr>
          <w:noProof/>
        </w:rPr>
        <w:fldChar w:fldCharType="begin"/>
      </w:r>
      <w:r>
        <w:rPr>
          <w:noProof/>
        </w:rPr>
        <w:instrText xml:space="preserve"> PAGEREF _Toc8134640 \h </w:instrText>
      </w:r>
      <w:r>
        <w:rPr>
          <w:noProof/>
        </w:rPr>
      </w:r>
      <w:r>
        <w:rPr>
          <w:noProof/>
        </w:rPr>
        <w:fldChar w:fldCharType="separate"/>
      </w:r>
      <w:r w:rsidR="00DC0F11">
        <w:rPr>
          <w:noProof/>
        </w:rPr>
        <w:t>14</w:t>
      </w:r>
      <w:r>
        <w:rPr>
          <w:noProof/>
        </w:rPr>
        <w:fldChar w:fldCharType="end"/>
      </w:r>
    </w:p>
    <w:p w14:paraId="2CCE95A3" w14:textId="1B188531" w:rsidR="002F2B5F" w:rsidRDefault="002F2B5F">
      <w:pPr>
        <w:pStyle w:val="Kazalovsebine2"/>
        <w:tabs>
          <w:tab w:val="left" w:pos="800"/>
          <w:tab w:val="right" w:leader="dot" w:pos="8778"/>
        </w:tabs>
        <w:rPr>
          <w:rFonts w:eastAsiaTheme="minorEastAsia" w:cstheme="minorBidi"/>
          <w:smallCaps w:val="0"/>
          <w:noProof/>
          <w:sz w:val="22"/>
          <w:szCs w:val="22"/>
        </w:rPr>
      </w:pPr>
      <w:r w:rsidRPr="00676A88">
        <w:rPr>
          <w:rFonts w:cs="Arial"/>
          <w:noProof/>
        </w:rPr>
        <w:t>IX.</w:t>
      </w:r>
      <w:r>
        <w:rPr>
          <w:rFonts w:eastAsiaTheme="minorEastAsia" w:cstheme="minorBidi"/>
          <w:smallCaps w:val="0"/>
          <w:noProof/>
          <w:sz w:val="22"/>
          <w:szCs w:val="22"/>
        </w:rPr>
        <w:tab/>
      </w:r>
      <w:r w:rsidRPr="00676A88">
        <w:rPr>
          <w:rFonts w:cs="Arial"/>
          <w:noProof/>
        </w:rPr>
        <w:t>Revizija postopka</w:t>
      </w:r>
      <w:r>
        <w:rPr>
          <w:noProof/>
        </w:rPr>
        <w:tab/>
      </w:r>
      <w:r>
        <w:rPr>
          <w:noProof/>
        </w:rPr>
        <w:fldChar w:fldCharType="begin"/>
      </w:r>
      <w:r>
        <w:rPr>
          <w:noProof/>
        </w:rPr>
        <w:instrText xml:space="preserve"> PAGEREF _Toc8134641 \h </w:instrText>
      </w:r>
      <w:r>
        <w:rPr>
          <w:noProof/>
        </w:rPr>
      </w:r>
      <w:r>
        <w:rPr>
          <w:noProof/>
        </w:rPr>
        <w:fldChar w:fldCharType="separate"/>
      </w:r>
      <w:r w:rsidR="00DC0F11">
        <w:rPr>
          <w:noProof/>
        </w:rPr>
        <w:t>15</w:t>
      </w:r>
      <w:r>
        <w:rPr>
          <w:noProof/>
        </w:rPr>
        <w:fldChar w:fldCharType="end"/>
      </w:r>
    </w:p>
    <w:p w14:paraId="0C4F673C" w14:textId="0A5294DA" w:rsidR="002F2B5F" w:rsidRDefault="002F2B5F">
      <w:pPr>
        <w:pStyle w:val="Kazalovsebine1"/>
        <w:tabs>
          <w:tab w:val="left" w:pos="600"/>
          <w:tab w:val="right" w:leader="dot" w:pos="8778"/>
        </w:tabs>
        <w:rPr>
          <w:rFonts w:eastAsiaTheme="minorEastAsia" w:cstheme="minorBidi"/>
          <w:b w:val="0"/>
          <w:bCs w:val="0"/>
          <w:caps w:val="0"/>
          <w:noProof/>
          <w:sz w:val="22"/>
          <w:szCs w:val="22"/>
        </w:rPr>
      </w:pPr>
      <w:r w:rsidRPr="00676A88">
        <w:rPr>
          <w:noProof/>
          <w:color w:val="000000"/>
          <w14:scene3d>
            <w14:camera w14:prst="orthographicFront"/>
            <w14:lightRig w14:rig="threePt" w14:dir="t">
              <w14:rot w14:lat="0" w14:lon="0" w14:rev="0"/>
            </w14:lightRig>
          </w14:scene3d>
        </w:rPr>
        <w:t>A.02</w:t>
      </w:r>
      <w:r>
        <w:rPr>
          <w:rFonts w:eastAsiaTheme="minorEastAsia" w:cstheme="minorBidi"/>
          <w:b w:val="0"/>
          <w:bCs w:val="0"/>
          <w:caps w:val="0"/>
          <w:noProof/>
          <w:sz w:val="22"/>
          <w:szCs w:val="22"/>
        </w:rPr>
        <w:tab/>
      </w:r>
      <w:r w:rsidRPr="00676A88">
        <w:rPr>
          <w:noProof/>
        </w:rPr>
        <w:t>FINANČNA ZAVAROVANJA</w:t>
      </w:r>
      <w:r>
        <w:rPr>
          <w:noProof/>
        </w:rPr>
        <w:tab/>
      </w:r>
      <w:r>
        <w:rPr>
          <w:noProof/>
        </w:rPr>
        <w:fldChar w:fldCharType="begin"/>
      </w:r>
      <w:r>
        <w:rPr>
          <w:noProof/>
        </w:rPr>
        <w:instrText xml:space="preserve"> PAGEREF _Toc8134642 \h </w:instrText>
      </w:r>
      <w:r>
        <w:rPr>
          <w:noProof/>
        </w:rPr>
      </w:r>
      <w:r>
        <w:rPr>
          <w:noProof/>
        </w:rPr>
        <w:fldChar w:fldCharType="separate"/>
      </w:r>
      <w:r w:rsidR="00DC0F11">
        <w:rPr>
          <w:noProof/>
        </w:rPr>
        <w:t>17</w:t>
      </w:r>
      <w:r>
        <w:rPr>
          <w:noProof/>
        </w:rPr>
        <w:fldChar w:fldCharType="end"/>
      </w:r>
    </w:p>
    <w:p w14:paraId="5D38142E" w14:textId="344596F1" w:rsidR="002F2B5F" w:rsidRDefault="002F2B5F">
      <w:pPr>
        <w:pStyle w:val="Kazalovsebine1"/>
        <w:tabs>
          <w:tab w:val="left" w:pos="600"/>
          <w:tab w:val="right" w:leader="dot" w:pos="8778"/>
        </w:tabs>
        <w:rPr>
          <w:rFonts w:eastAsiaTheme="minorEastAsia" w:cstheme="minorBidi"/>
          <w:b w:val="0"/>
          <w:bCs w:val="0"/>
          <w:caps w:val="0"/>
          <w:noProof/>
          <w:sz w:val="22"/>
          <w:szCs w:val="22"/>
        </w:rPr>
      </w:pPr>
      <w:r w:rsidRPr="00676A88">
        <w:rPr>
          <w:noProof/>
          <w:color w:val="000000"/>
          <w14:scene3d>
            <w14:camera w14:prst="orthographicFront"/>
            <w14:lightRig w14:rig="threePt" w14:dir="t">
              <w14:rot w14:lat="0" w14:lon="0" w14:rev="0"/>
            </w14:lightRig>
          </w14:scene3d>
        </w:rPr>
        <w:t>A.03</w:t>
      </w:r>
      <w:r>
        <w:rPr>
          <w:rFonts w:eastAsiaTheme="minorEastAsia" w:cstheme="minorBidi"/>
          <w:b w:val="0"/>
          <w:bCs w:val="0"/>
          <w:caps w:val="0"/>
          <w:noProof/>
          <w:sz w:val="22"/>
          <w:szCs w:val="22"/>
        </w:rPr>
        <w:tab/>
      </w:r>
      <w:r w:rsidRPr="00676A88">
        <w:rPr>
          <w:noProof/>
        </w:rPr>
        <w:t>MERILA ZA IZBIRO NAJUGODNEJŠE PONUDBE</w:t>
      </w:r>
      <w:r>
        <w:rPr>
          <w:noProof/>
        </w:rPr>
        <w:tab/>
      </w:r>
      <w:r>
        <w:rPr>
          <w:noProof/>
        </w:rPr>
        <w:fldChar w:fldCharType="begin"/>
      </w:r>
      <w:r>
        <w:rPr>
          <w:noProof/>
        </w:rPr>
        <w:instrText xml:space="preserve"> PAGEREF _Toc8134643 \h </w:instrText>
      </w:r>
      <w:r>
        <w:rPr>
          <w:noProof/>
        </w:rPr>
      </w:r>
      <w:r>
        <w:rPr>
          <w:noProof/>
        </w:rPr>
        <w:fldChar w:fldCharType="separate"/>
      </w:r>
      <w:r w:rsidR="00DC0F11">
        <w:rPr>
          <w:noProof/>
        </w:rPr>
        <w:t>19</w:t>
      </w:r>
      <w:r>
        <w:rPr>
          <w:noProof/>
        </w:rPr>
        <w:fldChar w:fldCharType="end"/>
      </w:r>
    </w:p>
    <w:p w14:paraId="4B6B0911" w14:textId="14B9B176" w:rsidR="002F2B5F" w:rsidRDefault="002F2B5F">
      <w:pPr>
        <w:pStyle w:val="Kazalovsebine1"/>
        <w:tabs>
          <w:tab w:val="left" w:pos="400"/>
          <w:tab w:val="right" w:leader="dot" w:pos="8778"/>
        </w:tabs>
        <w:rPr>
          <w:rFonts w:eastAsiaTheme="minorEastAsia" w:cstheme="minorBidi"/>
          <w:b w:val="0"/>
          <w:bCs w:val="0"/>
          <w:caps w:val="0"/>
          <w:noProof/>
          <w:sz w:val="22"/>
          <w:szCs w:val="22"/>
        </w:rPr>
      </w:pPr>
      <w:r w:rsidRPr="00676A88">
        <w:rPr>
          <w:noProof/>
        </w:rPr>
        <w:t>B.</w:t>
      </w:r>
      <w:r>
        <w:rPr>
          <w:rFonts w:eastAsiaTheme="minorEastAsia" w:cstheme="minorBidi"/>
          <w:b w:val="0"/>
          <w:bCs w:val="0"/>
          <w:caps w:val="0"/>
          <w:noProof/>
          <w:sz w:val="22"/>
          <w:szCs w:val="22"/>
        </w:rPr>
        <w:tab/>
      </w:r>
      <w:r w:rsidRPr="00676A88">
        <w:rPr>
          <w:noProof/>
        </w:rPr>
        <w:t>PODATKI O kandidatu oziroma PONUDNIKU / PODIZVAJALCIH / VSEH GOSPODARSKIH SUBJEKTIH SKUPNE prijave oziroma PONUDBE</w:t>
      </w:r>
      <w:r>
        <w:rPr>
          <w:noProof/>
        </w:rPr>
        <w:tab/>
      </w:r>
      <w:r>
        <w:rPr>
          <w:noProof/>
        </w:rPr>
        <w:fldChar w:fldCharType="begin"/>
      </w:r>
      <w:r>
        <w:rPr>
          <w:noProof/>
        </w:rPr>
        <w:instrText xml:space="preserve"> PAGEREF _Toc8134644 \h </w:instrText>
      </w:r>
      <w:r>
        <w:rPr>
          <w:noProof/>
        </w:rPr>
      </w:r>
      <w:r>
        <w:rPr>
          <w:noProof/>
        </w:rPr>
        <w:fldChar w:fldCharType="separate"/>
      </w:r>
      <w:r w:rsidR="00DC0F11">
        <w:rPr>
          <w:noProof/>
        </w:rPr>
        <w:t>21</w:t>
      </w:r>
      <w:r>
        <w:rPr>
          <w:noProof/>
        </w:rPr>
        <w:fldChar w:fldCharType="end"/>
      </w:r>
    </w:p>
    <w:p w14:paraId="6447C1A4" w14:textId="64569292" w:rsidR="002F2B5F" w:rsidRDefault="002F2B5F">
      <w:pPr>
        <w:pStyle w:val="Kazalovsebine1"/>
        <w:tabs>
          <w:tab w:val="left" w:pos="600"/>
          <w:tab w:val="right" w:leader="dot" w:pos="8778"/>
        </w:tabs>
        <w:rPr>
          <w:rFonts w:eastAsiaTheme="minorEastAsia" w:cstheme="minorBidi"/>
          <w:b w:val="0"/>
          <w:bCs w:val="0"/>
          <w:caps w:val="0"/>
          <w:noProof/>
          <w:sz w:val="22"/>
          <w:szCs w:val="22"/>
        </w:rPr>
      </w:pPr>
      <w:r w:rsidRPr="00676A88">
        <w:rPr>
          <w:noProof/>
          <w:color w:val="000000"/>
          <w14:scene3d>
            <w14:camera w14:prst="orthographicFront"/>
            <w14:lightRig w14:rig="threePt" w14:dir="t">
              <w14:rot w14:lat="0" w14:lon="0" w14:rev="0"/>
            </w14:lightRig>
          </w14:scene3d>
        </w:rPr>
        <w:t>B.00</w:t>
      </w:r>
      <w:r>
        <w:rPr>
          <w:rFonts w:eastAsiaTheme="minorEastAsia" w:cstheme="minorBidi"/>
          <w:b w:val="0"/>
          <w:bCs w:val="0"/>
          <w:caps w:val="0"/>
          <w:noProof/>
          <w:sz w:val="22"/>
          <w:szCs w:val="22"/>
        </w:rPr>
        <w:tab/>
      </w:r>
      <w:r w:rsidRPr="00676A88">
        <w:rPr>
          <w:noProof/>
        </w:rPr>
        <w:t>podatki o KANDIDATU OZIROMA ponudniku</w:t>
      </w:r>
      <w:r>
        <w:rPr>
          <w:noProof/>
        </w:rPr>
        <w:tab/>
      </w:r>
      <w:r>
        <w:rPr>
          <w:noProof/>
        </w:rPr>
        <w:fldChar w:fldCharType="begin"/>
      </w:r>
      <w:r>
        <w:rPr>
          <w:noProof/>
        </w:rPr>
        <w:instrText xml:space="preserve"> PAGEREF _Toc8134645 \h </w:instrText>
      </w:r>
      <w:r>
        <w:rPr>
          <w:noProof/>
        </w:rPr>
      </w:r>
      <w:r>
        <w:rPr>
          <w:noProof/>
        </w:rPr>
        <w:fldChar w:fldCharType="separate"/>
      </w:r>
      <w:r w:rsidR="00DC0F11">
        <w:rPr>
          <w:noProof/>
        </w:rPr>
        <w:t>21</w:t>
      </w:r>
      <w:r>
        <w:rPr>
          <w:noProof/>
        </w:rPr>
        <w:fldChar w:fldCharType="end"/>
      </w:r>
    </w:p>
    <w:p w14:paraId="2FDCA312" w14:textId="3FB76B90" w:rsidR="002F2B5F" w:rsidRDefault="002F2B5F">
      <w:pPr>
        <w:pStyle w:val="Kazalovsebine1"/>
        <w:tabs>
          <w:tab w:val="left" w:pos="600"/>
          <w:tab w:val="right" w:leader="dot" w:pos="8778"/>
        </w:tabs>
        <w:rPr>
          <w:rFonts w:eastAsiaTheme="minorEastAsia" w:cstheme="minorBidi"/>
          <w:b w:val="0"/>
          <w:bCs w:val="0"/>
          <w:caps w:val="0"/>
          <w:noProof/>
          <w:sz w:val="22"/>
          <w:szCs w:val="22"/>
        </w:rPr>
      </w:pPr>
      <w:r w:rsidRPr="00676A88">
        <w:rPr>
          <w:noProof/>
          <w:color w:val="000000"/>
          <w14:scene3d>
            <w14:camera w14:prst="orthographicFront"/>
            <w14:lightRig w14:rig="threePt" w14:dir="t">
              <w14:rot w14:lat="0" w14:lon="0" w14:rev="0"/>
            </w14:lightRig>
          </w14:scene3d>
        </w:rPr>
        <w:t>B.01</w:t>
      </w:r>
      <w:r>
        <w:rPr>
          <w:rFonts w:eastAsiaTheme="minorEastAsia" w:cstheme="minorBidi"/>
          <w:b w:val="0"/>
          <w:bCs w:val="0"/>
          <w:caps w:val="0"/>
          <w:noProof/>
          <w:sz w:val="22"/>
          <w:szCs w:val="22"/>
        </w:rPr>
        <w:tab/>
      </w:r>
      <w:r w:rsidRPr="00676A88">
        <w:rPr>
          <w:noProof/>
        </w:rPr>
        <w:t>SKUPNA PRIJAVA OZIROMA PONUDBA</w:t>
      </w:r>
      <w:r>
        <w:rPr>
          <w:noProof/>
        </w:rPr>
        <w:tab/>
      </w:r>
      <w:r>
        <w:rPr>
          <w:noProof/>
        </w:rPr>
        <w:fldChar w:fldCharType="begin"/>
      </w:r>
      <w:r>
        <w:rPr>
          <w:noProof/>
        </w:rPr>
        <w:instrText xml:space="preserve"> PAGEREF _Toc8134646 \h </w:instrText>
      </w:r>
      <w:r>
        <w:rPr>
          <w:noProof/>
        </w:rPr>
      </w:r>
      <w:r>
        <w:rPr>
          <w:noProof/>
        </w:rPr>
        <w:fldChar w:fldCharType="separate"/>
      </w:r>
      <w:r w:rsidR="00DC0F11">
        <w:rPr>
          <w:noProof/>
        </w:rPr>
        <w:t>22</w:t>
      </w:r>
      <w:r>
        <w:rPr>
          <w:noProof/>
        </w:rPr>
        <w:fldChar w:fldCharType="end"/>
      </w:r>
    </w:p>
    <w:p w14:paraId="3E68B1FF" w14:textId="59DC17FA" w:rsidR="002F2B5F" w:rsidRDefault="002F2B5F">
      <w:pPr>
        <w:pStyle w:val="Kazalovsebine1"/>
        <w:tabs>
          <w:tab w:val="left" w:pos="600"/>
          <w:tab w:val="right" w:leader="dot" w:pos="8778"/>
        </w:tabs>
        <w:rPr>
          <w:rFonts w:eastAsiaTheme="minorEastAsia" w:cstheme="minorBidi"/>
          <w:b w:val="0"/>
          <w:bCs w:val="0"/>
          <w:caps w:val="0"/>
          <w:noProof/>
          <w:sz w:val="22"/>
          <w:szCs w:val="22"/>
        </w:rPr>
      </w:pPr>
      <w:r w:rsidRPr="00676A88">
        <w:rPr>
          <w:noProof/>
          <w:color w:val="000000"/>
          <w14:scene3d>
            <w14:camera w14:prst="orthographicFront"/>
            <w14:lightRig w14:rig="threePt" w14:dir="t">
              <w14:rot w14:lat="0" w14:lon="0" w14:rev="0"/>
            </w14:lightRig>
          </w14:scene3d>
        </w:rPr>
        <w:t>B.02</w:t>
      </w:r>
      <w:r>
        <w:rPr>
          <w:rFonts w:eastAsiaTheme="minorEastAsia" w:cstheme="minorBidi"/>
          <w:b w:val="0"/>
          <w:bCs w:val="0"/>
          <w:caps w:val="0"/>
          <w:noProof/>
          <w:sz w:val="22"/>
          <w:szCs w:val="22"/>
        </w:rPr>
        <w:tab/>
      </w:r>
      <w:r w:rsidRPr="00676A88">
        <w:rPr>
          <w:noProof/>
        </w:rPr>
        <w:t>udeležba podizvajalcev</w:t>
      </w:r>
      <w:r>
        <w:rPr>
          <w:noProof/>
        </w:rPr>
        <w:tab/>
      </w:r>
      <w:r>
        <w:rPr>
          <w:noProof/>
        </w:rPr>
        <w:fldChar w:fldCharType="begin"/>
      </w:r>
      <w:r>
        <w:rPr>
          <w:noProof/>
        </w:rPr>
        <w:instrText xml:space="preserve"> PAGEREF _Toc8134647 \h </w:instrText>
      </w:r>
      <w:r>
        <w:rPr>
          <w:noProof/>
        </w:rPr>
      </w:r>
      <w:r>
        <w:rPr>
          <w:noProof/>
        </w:rPr>
        <w:fldChar w:fldCharType="separate"/>
      </w:r>
      <w:r w:rsidR="00DC0F11">
        <w:rPr>
          <w:noProof/>
        </w:rPr>
        <w:t>23</w:t>
      </w:r>
      <w:r>
        <w:rPr>
          <w:noProof/>
        </w:rPr>
        <w:fldChar w:fldCharType="end"/>
      </w:r>
    </w:p>
    <w:p w14:paraId="51814FEA" w14:textId="27E84623" w:rsidR="002F2B5F" w:rsidRDefault="002F2B5F">
      <w:pPr>
        <w:pStyle w:val="Kazalovsebine1"/>
        <w:tabs>
          <w:tab w:val="left" w:pos="800"/>
          <w:tab w:val="right" w:leader="dot" w:pos="8778"/>
        </w:tabs>
        <w:rPr>
          <w:rFonts w:eastAsiaTheme="minorEastAsia" w:cstheme="minorBidi"/>
          <w:b w:val="0"/>
          <w:bCs w:val="0"/>
          <w:caps w:val="0"/>
          <w:noProof/>
          <w:sz w:val="22"/>
          <w:szCs w:val="22"/>
        </w:rPr>
      </w:pPr>
      <w:r w:rsidRPr="00676A88">
        <w:rPr>
          <w:noProof/>
        </w:rPr>
        <w:t>B.02.1.</w:t>
      </w:r>
      <w:r>
        <w:rPr>
          <w:rFonts w:eastAsiaTheme="minorEastAsia" w:cstheme="minorBidi"/>
          <w:b w:val="0"/>
          <w:bCs w:val="0"/>
          <w:caps w:val="0"/>
          <w:noProof/>
          <w:sz w:val="22"/>
          <w:szCs w:val="22"/>
        </w:rPr>
        <w:tab/>
      </w:r>
      <w:r w:rsidRPr="00676A88">
        <w:rPr>
          <w:noProof/>
        </w:rPr>
        <w:t>PODATKI O PODIZVAJALCU</w:t>
      </w:r>
      <w:r>
        <w:rPr>
          <w:noProof/>
        </w:rPr>
        <w:tab/>
      </w:r>
      <w:r>
        <w:rPr>
          <w:noProof/>
        </w:rPr>
        <w:fldChar w:fldCharType="begin"/>
      </w:r>
      <w:r>
        <w:rPr>
          <w:noProof/>
        </w:rPr>
        <w:instrText xml:space="preserve"> PAGEREF _Toc8134648 \h </w:instrText>
      </w:r>
      <w:r>
        <w:rPr>
          <w:noProof/>
        </w:rPr>
      </w:r>
      <w:r>
        <w:rPr>
          <w:noProof/>
        </w:rPr>
        <w:fldChar w:fldCharType="separate"/>
      </w:r>
      <w:r w:rsidR="00DC0F11">
        <w:rPr>
          <w:noProof/>
        </w:rPr>
        <w:t>24</w:t>
      </w:r>
      <w:r>
        <w:rPr>
          <w:noProof/>
        </w:rPr>
        <w:fldChar w:fldCharType="end"/>
      </w:r>
    </w:p>
    <w:p w14:paraId="68E39A66" w14:textId="29A85A66" w:rsidR="002F2B5F" w:rsidRDefault="002F2B5F">
      <w:pPr>
        <w:pStyle w:val="Kazalovsebine1"/>
        <w:tabs>
          <w:tab w:val="left" w:pos="800"/>
          <w:tab w:val="right" w:leader="dot" w:pos="8778"/>
        </w:tabs>
        <w:rPr>
          <w:rFonts w:eastAsiaTheme="minorEastAsia" w:cstheme="minorBidi"/>
          <w:b w:val="0"/>
          <w:bCs w:val="0"/>
          <w:caps w:val="0"/>
          <w:noProof/>
          <w:sz w:val="22"/>
          <w:szCs w:val="22"/>
        </w:rPr>
      </w:pPr>
      <w:r w:rsidRPr="00676A88">
        <w:rPr>
          <w:noProof/>
        </w:rPr>
        <w:t>B.02.2.</w:t>
      </w:r>
      <w:r>
        <w:rPr>
          <w:rFonts w:eastAsiaTheme="minorEastAsia" w:cstheme="minorBidi"/>
          <w:b w:val="0"/>
          <w:bCs w:val="0"/>
          <w:caps w:val="0"/>
          <w:noProof/>
          <w:sz w:val="22"/>
          <w:szCs w:val="22"/>
        </w:rPr>
        <w:tab/>
      </w:r>
      <w:r w:rsidRPr="00676A88">
        <w:rPr>
          <w:noProof/>
        </w:rPr>
        <w:t>IZJAVA PODIZVAJALCA</w:t>
      </w:r>
      <w:r>
        <w:rPr>
          <w:noProof/>
        </w:rPr>
        <w:tab/>
      </w:r>
      <w:r>
        <w:rPr>
          <w:noProof/>
        </w:rPr>
        <w:fldChar w:fldCharType="begin"/>
      </w:r>
      <w:r>
        <w:rPr>
          <w:noProof/>
        </w:rPr>
        <w:instrText xml:space="preserve"> PAGEREF _Toc8134649 \h </w:instrText>
      </w:r>
      <w:r>
        <w:rPr>
          <w:noProof/>
        </w:rPr>
      </w:r>
      <w:r>
        <w:rPr>
          <w:noProof/>
        </w:rPr>
        <w:fldChar w:fldCharType="separate"/>
      </w:r>
      <w:r w:rsidR="00DC0F11">
        <w:rPr>
          <w:noProof/>
        </w:rPr>
        <w:t>25</w:t>
      </w:r>
      <w:r>
        <w:rPr>
          <w:noProof/>
        </w:rPr>
        <w:fldChar w:fldCharType="end"/>
      </w:r>
    </w:p>
    <w:p w14:paraId="7EA72573" w14:textId="466D6E5D" w:rsidR="002F2B5F" w:rsidRDefault="002F2B5F">
      <w:pPr>
        <w:pStyle w:val="Kazalovsebine1"/>
        <w:tabs>
          <w:tab w:val="left" w:pos="600"/>
          <w:tab w:val="right" w:leader="dot" w:pos="8778"/>
        </w:tabs>
        <w:rPr>
          <w:rFonts w:eastAsiaTheme="minorEastAsia" w:cstheme="minorBidi"/>
          <w:b w:val="0"/>
          <w:bCs w:val="0"/>
          <w:caps w:val="0"/>
          <w:noProof/>
          <w:sz w:val="22"/>
          <w:szCs w:val="22"/>
        </w:rPr>
      </w:pPr>
      <w:r w:rsidRPr="00676A88">
        <w:rPr>
          <w:noProof/>
          <w:color w:val="000000"/>
          <w14:scene3d>
            <w14:camera w14:prst="orthographicFront"/>
            <w14:lightRig w14:rig="threePt" w14:dir="t">
              <w14:rot w14:lat="0" w14:lon="0" w14:rev="0"/>
            </w14:lightRig>
          </w14:scene3d>
        </w:rPr>
        <w:t>B.03</w:t>
      </w:r>
      <w:r>
        <w:rPr>
          <w:rFonts w:eastAsiaTheme="minorEastAsia" w:cstheme="minorBidi"/>
          <w:b w:val="0"/>
          <w:bCs w:val="0"/>
          <w:caps w:val="0"/>
          <w:noProof/>
          <w:sz w:val="22"/>
          <w:szCs w:val="22"/>
        </w:rPr>
        <w:tab/>
      </w:r>
      <w:r w:rsidRPr="00676A88">
        <w:rPr>
          <w:noProof/>
        </w:rPr>
        <w:t>PODPISNIKI na strani KANDIDATA OZIROMA ponudnika</w:t>
      </w:r>
      <w:r>
        <w:rPr>
          <w:noProof/>
        </w:rPr>
        <w:tab/>
      </w:r>
      <w:r>
        <w:rPr>
          <w:noProof/>
        </w:rPr>
        <w:fldChar w:fldCharType="begin"/>
      </w:r>
      <w:r>
        <w:rPr>
          <w:noProof/>
        </w:rPr>
        <w:instrText xml:space="preserve"> PAGEREF _Toc8134650 \h </w:instrText>
      </w:r>
      <w:r>
        <w:rPr>
          <w:noProof/>
        </w:rPr>
      </w:r>
      <w:r>
        <w:rPr>
          <w:noProof/>
        </w:rPr>
        <w:fldChar w:fldCharType="separate"/>
      </w:r>
      <w:r w:rsidR="00DC0F11">
        <w:rPr>
          <w:noProof/>
        </w:rPr>
        <w:t>26</w:t>
      </w:r>
      <w:r>
        <w:rPr>
          <w:noProof/>
        </w:rPr>
        <w:fldChar w:fldCharType="end"/>
      </w:r>
    </w:p>
    <w:p w14:paraId="6D54AA48" w14:textId="17192051" w:rsidR="002F2B5F" w:rsidRDefault="002F2B5F">
      <w:pPr>
        <w:pStyle w:val="Kazalovsebine1"/>
        <w:tabs>
          <w:tab w:val="left" w:pos="600"/>
          <w:tab w:val="right" w:leader="dot" w:pos="8778"/>
        </w:tabs>
        <w:rPr>
          <w:rFonts w:eastAsiaTheme="minorEastAsia" w:cstheme="minorBidi"/>
          <w:b w:val="0"/>
          <w:bCs w:val="0"/>
          <w:caps w:val="0"/>
          <w:noProof/>
          <w:sz w:val="22"/>
          <w:szCs w:val="22"/>
        </w:rPr>
      </w:pPr>
      <w:r w:rsidRPr="00676A88">
        <w:rPr>
          <w:noProof/>
          <w:color w:val="000000"/>
          <w14:scene3d>
            <w14:camera w14:prst="orthographicFront"/>
            <w14:lightRig w14:rig="threePt" w14:dir="t">
              <w14:rot w14:lat="0" w14:lon="0" w14:rev="0"/>
            </w14:lightRig>
          </w14:scene3d>
        </w:rPr>
        <w:t>B.04</w:t>
      </w:r>
      <w:r>
        <w:rPr>
          <w:rFonts w:eastAsiaTheme="minorEastAsia" w:cstheme="minorBidi"/>
          <w:b w:val="0"/>
          <w:bCs w:val="0"/>
          <w:caps w:val="0"/>
          <w:noProof/>
          <w:sz w:val="22"/>
          <w:szCs w:val="22"/>
        </w:rPr>
        <w:tab/>
      </w:r>
      <w:r w:rsidRPr="00676A88">
        <w:rPr>
          <w:noProof/>
        </w:rPr>
        <w:t>POOBLASTILO ZAKONITEGA ZASTOPNIKA KANDIDATA OZIROMA PONUDNIKA ZA PODPIS PRIJAVE OZIROMA PONUDBE V IMENU KANDIDATA OZIROMA PONUDNIKA</w:t>
      </w:r>
      <w:r>
        <w:rPr>
          <w:noProof/>
        </w:rPr>
        <w:tab/>
      </w:r>
      <w:r>
        <w:rPr>
          <w:noProof/>
        </w:rPr>
        <w:fldChar w:fldCharType="begin"/>
      </w:r>
      <w:r>
        <w:rPr>
          <w:noProof/>
        </w:rPr>
        <w:instrText xml:space="preserve"> PAGEREF _Toc8134651 \h </w:instrText>
      </w:r>
      <w:r>
        <w:rPr>
          <w:noProof/>
        </w:rPr>
      </w:r>
      <w:r>
        <w:rPr>
          <w:noProof/>
        </w:rPr>
        <w:fldChar w:fldCharType="separate"/>
      </w:r>
      <w:r w:rsidR="00DC0F11">
        <w:rPr>
          <w:noProof/>
        </w:rPr>
        <w:t>27</w:t>
      </w:r>
      <w:r>
        <w:rPr>
          <w:noProof/>
        </w:rPr>
        <w:fldChar w:fldCharType="end"/>
      </w:r>
    </w:p>
    <w:p w14:paraId="64156F96" w14:textId="3219D02D" w:rsidR="002F2B5F" w:rsidRDefault="002F2B5F">
      <w:pPr>
        <w:pStyle w:val="Kazalovsebine1"/>
        <w:tabs>
          <w:tab w:val="left" w:pos="600"/>
          <w:tab w:val="right" w:leader="dot" w:pos="8778"/>
        </w:tabs>
        <w:rPr>
          <w:rFonts w:eastAsiaTheme="minorEastAsia" w:cstheme="minorBidi"/>
          <w:b w:val="0"/>
          <w:bCs w:val="0"/>
          <w:caps w:val="0"/>
          <w:noProof/>
          <w:sz w:val="22"/>
          <w:szCs w:val="22"/>
        </w:rPr>
      </w:pPr>
      <w:r w:rsidRPr="00676A88">
        <w:rPr>
          <w:noProof/>
          <w:color w:val="000000"/>
          <w14:scene3d>
            <w14:camera w14:prst="orthographicFront"/>
            <w14:lightRig w14:rig="threePt" w14:dir="t">
              <w14:rot w14:lat="0" w14:lon="0" w14:rev="0"/>
            </w14:lightRig>
          </w14:scene3d>
        </w:rPr>
        <w:t>B.05</w:t>
      </w:r>
      <w:r>
        <w:rPr>
          <w:rFonts w:eastAsiaTheme="minorEastAsia" w:cstheme="minorBidi"/>
          <w:b w:val="0"/>
          <w:bCs w:val="0"/>
          <w:caps w:val="0"/>
          <w:noProof/>
          <w:sz w:val="22"/>
          <w:szCs w:val="22"/>
        </w:rPr>
        <w:tab/>
      </w:r>
      <w:r w:rsidRPr="00676A88">
        <w:rPr>
          <w:noProof/>
        </w:rPr>
        <w:t>PREVZEM DOKUMENTACIJE</w:t>
      </w:r>
      <w:r>
        <w:rPr>
          <w:noProof/>
        </w:rPr>
        <w:tab/>
      </w:r>
      <w:r>
        <w:rPr>
          <w:noProof/>
        </w:rPr>
        <w:fldChar w:fldCharType="begin"/>
      </w:r>
      <w:r>
        <w:rPr>
          <w:noProof/>
        </w:rPr>
        <w:instrText xml:space="preserve"> PAGEREF _Toc8134652 \h </w:instrText>
      </w:r>
      <w:r>
        <w:rPr>
          <w:noProof/>
        </w:rPr>
      </w:r>
      <w:r>
        <w:rPr>
          <w:noProof/>
        </w:rPr>
        <w:fldChar w:fldCharType="separate"/>
      </w:r>
      <w:r w:rsidR="00DC0F11">
        <w:rPr>
          <w:noProof/>
        </w:rPr>
        <w:t>28</w:t>
      </w:r>
      <w:r>
        <w:rPr>
          <w:noProof/>
        </w:rPr>
        <w:fldChar w:fldCharType="end"/>
      </w:r>
    </w:p>
    <w:p w14:paraId="2566A8D5" w14:textId="6F5FC20E" w:rsidR="002F2B5F" w:rsidRDefault="002F2B5F">
      <w:pPr>
        <w:pStyle w:val="Kazalovsebine1"/>
        <w:tabs>
          <w:tab w:val="left" w:pos="400"/>
          <w:tab w:val="right" w:leader="dot" w:pos="8778"/>
        </w:tabs>
        <w:rPr>
          <w:rFonts w:eastAsiaTheme="minorEastAsia" w:cstheme="minorBidi"/>
          <w:b w:val="0"/>
          <w:bCs w:val="0"/>
          <w:caps w:val="0"/>
          <w:noProof/>
          <w:sz w:val="22"/>
          <w:szCs w:val="22"/>
        </w:rPr>
      </w:pPr>
      <w:r w:rsidRPr="00676A88">
        <w:rPr>
          <w:noProof/>
        </w:rPr>
        <w:t>C.</w:t>
      </w:r>
      <w:r>
        <w:rPr>
          <w:rFonts w:eastAsiaTheme="minorEastAsia" w:cstheme="minorBidi"/>
          <w:b w:val="0"/>
          <w:bCs w:val="0"/>
          <w:caps w:val="0"/>
          <w:noProof/>
          <w:sz w:val="22"/>
          <w:szCs w:val="22"/>
        </w:rPr>
        <w:tab/>
      </w:r>
      <w:r w:rsidRPr="00676A88">
        <w:rPr>
          <w:noProof/>
        </w:rPr>
        <w:t>predračun</w:t>
      </w:r>
      <w:r>
        <w:rPr>
          <w:noProof/>
        </w:rPr>
        <w:tab/>
      </w:r>
      <w:r>
        <w:rPr>
          <w:noProof/>
        </w:rPr>
        <w:fldChar w:fldCharType="begin"/>
      </w:r>
      <w:r>
        <w:rPr>
          <w:noProof/>
        </w:rPr>
        <w:instrText xml:space="preserve"> PAGEREF _Toc8134653 \h </w:instrText>
      </w:r>
      <w:r>
        <w:rPr>
          <w:noProof/>
        </w:rPr>
      </w:r>
      <w:r>
        <w:rPr>
          <w:noProof/>
        </w:rPr>
        <w:fldChar w:fldCharType="separate"/>
      </w:r>
      <w:r w:rsidR="00DC0F11">
        <w:rPr>
          <w:noProof/>
        </w:rPr>
        <w:t>29</w:t>
      </w:r>
      <w:r>
        <w:rPr>
          <w:noProof/>
        </w:rPr>
        <w:fldChar w:fldCharType="end"/>
      </w:r>
    </w:p>
    <w:p w14:paraId="6E67B6F6" w14:textId="0CA572CF" w:rsidR="002F2B5F" w:rsidRDefault="002F2B5F">
      <w:pPr>
        <w:pStyle w:val="Kazalovsebine1"/>
        <w:tabs>
          <w:tab w:val="left" w:pos="600"/>
          <w:tab w:val="right" w:leader="dot" w:pos="8778"/>
        </w:tabs>
        <w:rPr>
          <w:rFonts w:eastAsiaTheme="minorEastAsia" w:cstheme="minorBidi"/>
          <w:b w:val="0"/>
          <w:bCs w:val="0"/>
          <w:caps w:val="0"/>
          <w:noProof/>
          <w:sz w:val="22"/>
          <w:szCs w:val="22"/>
        </w:rPr>
      </w:pPr>
      <w:r w:rsidRPr="00676A88">
        <w:rPr>
          <w:noProof/>
          <w:color w:val="000000"/>
          <w14:scene3d>
            <w14:camera w14:prst="orthographicFront"/>
            <w14:lightRig w14:rig="threePt" w14:dir="t">
              <w14:rot w14:lat="0" w14:lon="0" w14:rev="0"/>
            </w14:lightRig>
          </w14:scene3d>
        </w:rPr>
        <w:t>C.00</w:t>
      </w:r>
      <w:r>
        <w:rPr>
          <w:rFonts w:eastAsiaTheme="minorEastAsia" w:cstheme="minorBidi"/>
          <w:b w:val="0"/>
          <w:bCs w:val="0"/>
          <w:caps w:val="0"/>
          <w:noProof/>
          <w:sz w:val="22"/>
          <w:szCs w:val="22"/>
        </w:rPr>
        <w:tab/>
      </w:r>
      <w:r w:rsidRPr="00676A88">
        <w:rPr>
          <w:noProof/>
        </w:rPr>
        <w:t>reKAPITULACIJA</w:t>
      </w:r>
      <w:r>
        <w:rPr>
          <w:noProof/>
        </w:rPr>
        <w:tab/>
      </w:r>
      <w:r>
        <w:rPr>
          <w:noProof/>
        </w:rPr>
        <w:fldChar w:fldCharType="begin"/>
      </w:r>
      <w:r>
        <w:rPr>
          <w:noProof/>
        </w:rPr>
        <w:instrText xml:space="preserve"> PAGEREF _Toc8134654 \h </w:instrText>
      </w:r>
      <w:r>
        <w:rPr>
          <w:noProof/>
        </w:rPr>
      </w:r>
      <w:r>
        <w:rPr>
          <w:noProof/>
        </w:rPr>
        <w:fldChar w:fldCharType="separate"/>
      </w:r>
      <w:r w:rsidR="00DC0F11">
        <w:rPr>
          <w:noProof/>
        </w:rPr>
        <w:t>31</w:t>
      </w:r>
      <w:r>
        <w:rPr>
          <w:noProof/>
        </w:rPr>
        <w:fldChar w:fldCharType="end"/>
      </w:r>
    </w:p>
    <w:p w14:paraId="1BE2F56E" w14:textId="1AA51EC9" w:rsidR="002F2B5F" w:rsidRDefault="002F2B5F">
      <w:pPr>
        <w:pStyle w:val="Kazalovsebine1"/>
        <w:tabs>
          <w:tab w:val="left" w:pos="400"/>
          <w:tab w:val="right" w:leader="dot" w:pos="8778"/>
        </w:tabs>
        <w:rPr>
          <w:rFonts w:eastAsiaTheme="minorEastAsia" w:cstheme="minorBidi"/>
          <w:b w:val="0"/>
          <w:bCs w:val="0"/>
          <w:caps w:val="0"/>
          <w:noProof/>
          <w:sz w:val="22"/>
          <w:szCs w:val="22"/>
        </w:rPr>
      </w:pPr>
      <w:r w:rsidRPr="00676A88">
        <w:rPr>
          <w:noProof/>
        </w:rPr>
        <w:t>D.</w:t>
      </w:r>
      <w:r>
        <w:rPr>
          <w:rFonts w:eastAsiaTheme="minorEastAsia" w:cstheme="minorBidi"/>
          <w:b w:val="0"/>
          <w:bCs w:val="0"/>
          <w:caps w:val="0"/>
          <w:noProof/>
          <w:sz w:val="22"/>
          <w:szCs w:val="22"/>
        </w:rPr>
        <w:tab/>
      </w:r>
      <w:r w:rsidRPr="00676A88">
        <w:rPr>
          <w:noProof/>
        </w:rPr>
        <w:t>predmet JAVNEGA NAROČILA</w:t>
      </w:r>
      <w:r>
        <w:rPr>
          <w:noProof/>
        </w:rPr>
        <w:tab/>
      </w:r>
      <w:r>
        <w:rPr>
          <w:noProof/>
        </w:rPr>
        <w:fldChar w:fldCharType="begin"/>
      </w:r>
      <w:r>
        <w:rPr>
          <w:noProof/>
        </w:rPr>
        <w:instrText xml:space="preserve"> PAGEREF _Toc8134655 \h </w:instrText>
      </w:r>
      <w:r>
        <w:rPr>
          <w:noProof/>
        </w:rPr>
      </w:r>
      <w:r>
        <w:rPr>
          <w:noProof/>
        </w:rPr>
        <w:fldChar w:fldCharType="separate"/>
      </w:r>
      <w:r w:rsidR="00DC0F11">
        <w:rPr>
          <w:noProof/>
        </w:rPr>
        <w:t>33</w:t>
      </w:r>
      <w:r>
        <w:rPr>
          <w:noProof/>
        </w:rPr>
        <w:fldChar w:fldCharType="end"/>
      </w:r>
    </w:p>
    <w:p w14:paraId="6CEE2C63" w14:textId="0D286955" w:rsidR="002F2B5F" w:rsidRDefault="002F2B5F">
      <w:pPr>
        <w:pStyle w:val="Kazalovsebine1"/>
        <w:tabs>
          <w:tab w:val="left" w:pos="800"/>
          <w:tab w:val="right" w:leader="dot" w:pos="8778"/>
        </w:tabs>
        <w:rPr>
          <w:rFonts w:eastAsiaTheme="minorEastAsia" w:cstheme="minorBidi"/>
          <w:b w:val="0"/>
          <w:bCs w:val="0"/>
          <w:caps w:val="0"/>
          <w:noProof/>
          <w:sz w:val="22"/>
          <w:szCs w:val="22"/>
        </w:rPr>
      </w:pPr>
      <w:r w:rsidRPr="00676A88">
        <w:rPr>
          <w:noProof/>
          <w:color w:val="000000"/>
          <w14:scene3d>
            <w14:camera w14:prst="orthographicFront"/>
            <w14:lightRig w14:rig="threePt" w14:dir="t">
              <w14:rot w14:lat="0" w14:lon="0" w14:rev="0"/>
            </w14:lightRig>
          </w14:scene3d>
        </w:rPr>
        <w:t>D.00</w:t>
      </w:r>
      <w:r>
        <w:rPr>
          <w:rFonts w:eastAsiaTheme="minorEastAsia" w:cstheme="minorBidi"/>
          <w:b w:val="0"/>
          <w:bCs w:val="0"/>
          <w:caps w:val="0"/>
          <w:noProof/>
          <w:sz w:val="22"/>
          <w:szCs w:val="22"/>
        </w:rPr>
        <w:tab/>
      </w:r>
      <w:r w:rsidRPr="00676A88">
        <w:rPr>
          <w:noProof/>
        </w:rPr>
        <w:t>predmet JN, KI SE DEJANSKO NAROČA</w:t>
      </w:r>
      <w:r>
        <w:rPr>
          <w:noProof/>
        </w:rPr>
        <w:tab/>
      </w:r>
      <w:r>
        <w:rPr>
          <w:noProof/>
        </w:rPr>
        <w:fldChar w:fldCharType="begin"/>
      </w:r>
      <w:r>
        <w:rPr>
          <w:noProof/>
        </w:rPr>
        <w:instrText xml:space="preserve"> PAGEREF _Toc8134656 \h </w:instrText>
      </w:r>
      <w:r>
        <w:rPr>
          <w:noProof/>
        </w:rPr>
      </w:r>
      <w:r>
        <w:rPr>
          <w:noProof/>
        </w:rPr>
        <w:fldChar w:fldCharType="separate"/>
      </w:r>
      <w:r w:rsidR="00DC0F11">
        <w:rPr>
          <w:noProof/>
        </w:rPr>
        <w:t>33</w:t>
      </w:r>
      <w:r>
        <w:rPr>
          <w:noProof/>
        </w:rPr>
        <w:fldChar w:fldCharType="end"/>
      </w:r>
    </w:p>
    <w:p w14:paraId="0829D159" w14:textId="3D511D8C" w:rsidR="002F2B5F" w:rsidRDefault="002F2B5F">
      <w:pPr>
        <w:pStyle w:val="Kazalovsebine1"/>
        <w:tabs>
          <w:tab w:val="left" w:pos="800"/>
          <w:tab w:val="right" w:leader="dot" w:pos="8778"/>
        </w:tabs>
        <w:rPr>
          <w:rFonts w:eastAsiaTheme="minorEastAsia" w:cstheme="minorBidi"/>
          <w:b w:val="0"/>
          <w:bCs w:val="0"/>
          <w:caps w:val="0"/>
          <w:noProof/>
          <w:sz w:val="22"/>
          <w:szCs w:val="22"/>
        </w:rPr>
      </w:pPr>
      <w:r w:rsidRPr="00676A88">
        <w:rPr>
          <w:noProof/>
          <w:color w:val="000000"/>
          <w14:scene3d>
            <w14:camera w14:prst="orthographicFront"/>
            <w14:lightRig w14:rig="threePt" w14:dir="t">
              <w14:rot w14:lat="0" w14:lon="0" w14:rev="0"/>
            </w14:lightRig>
          </w14:scene3d>
        </w:rPr>
        <w:t>D.01</w:t>
      </w:r>
      <w:r>
        <w:rPr>
          <w:rFonts w:eastAsiaTheme="minorEastAsia" w:cstheme="minorBidi"/>
          <w:b w:val="0"/>
          <w:bCs w:val="0"/>
          <w:caps w:val="0"/>
          <w:noProof/>
          <w:sz w:val="22"/>
          <w:szCs w:val="22"/>
        </w:rPr>
        <w:tab/>
      </w:r>
      <w:r w:rsidRPr="00676A88">
        <w:rPr>
          <w:noProof/>
        </w:rPr>
        <w:t>Opcija Po 1. alineji 1. odstavka 95. člena ZJN-3</w:t>
      </w:r>
      <w:r>
        <w:rPr>
          <w:noProof/>
        </w:rPr>
        <w:tab/>
      </w:r>
      <w:r>
        <w:rPr>
          <w:noProof/>
        </w:rPr>
        <w:fldChar w:fldCharType="begin"/>
      </w:r>
      <w:r>
        <w:rPr>
          <w:noProof/>
        </w:rPr>
        <w:instrText xml:space="preserve"> PAGEREF _Toc8134657 \h </w:instrText>
      </w:r>
      <w:r>
        <w:rPr>
          <w:noProof/>
        </w:rPr>
      </w:r>
      <w:r>
        <w:rPr>
          <w:noProof/>
        </w:rPr>
        <w:fldChar w:fldCharType="separate"/>
      </w:r>
      <w:r w:rsidR="00DC0F11">
        <w:rPr>
          <w:noProof/>
        </w:rPr>
        <w:t>33</w:t>
      </w:r>
      <w:r>
        <w:rPr>
          <w:noProof/>
        </w:rPr>
        <w:fldChar w:fldCharType="end"/>
      </w:r>
    </w:p>
    <w:p w14:paraId="4750EEB7" w14:textId="256FD44C" w:rsidR="002F2B5F" w:rsidRDefault="002F2B5F">
      <w:pPr>
        <w:pStyle w:val="Kazalovsebine1"/>
        <w:tabs>
          <w:tab w:val="left" w:pos="400"/>
          <w:tab w:val="right" w:leader="dot" w:pos="8778"/>
        </w:tabs>
        <w:rPr>
          <w:rFonts w:eastAsiaTheme="minorEastAsia" w:cstheme="minorBidi"/>
          <w:b w:val="0"/>
          <w:bCs w:val="0"/>
          <w:caps w:val="0"/>
          <w:noProof/>
          <w:sz w:val="22"/>
          <w:szCs w:val="22"/>
        </w:rPr>
      </w:pPr>
      <w:r w:rsidRPr="00676A88">
        <w:rPr>
          <w:noProof/>
        </w:rPr>
        <w:t>E.</w:t>
      </w:r>
      <w:r>
        <w:rPr>
          <w:rFonts w:eastAsiaTheme="minorEastAsia" w:cstheme="minorBidi"/>
          <w:b w:val="0"/>
          <w:bCs w:val="0"/>
          <w:caps w:val="0"/>
          <w:noProof/>
          <w:sz w:val="22"/>
          <w:szCs w:val="22"/>
        </w:rPr>
        <w:tab/>
      </w:r>
      <w:r w:rsidRPr="00676A88">
        <w:rPr>
          <w:noProof/>
        </w:rPr>
        <w:t>UGOTAVLJANJE SPOSOBNOSTI: RAZLOGI ZA IZKLJUČITEV IN POGOJI ZA SODELOVANJE</w:t>
      </w:r>
      <w:r>
        <w:rPr>
          <w:noProof/>
        </w:rPr>
        <w:tab/>
      </w:r>
      <w:r>
        <w:rPr>
          <w:noProof/>
        </w:rPr>
        <w:fldChar w:fldCharType="begin"/>
      </w:r>
      <w:r>
        <w:rPr>
          <w:noProof/>
        </w:rPr>
        <w:instrText xml:space="preserve"> PAGEREF _Toc8134658 \h </w:instrText>
      </w:r>
      <w:r>
        <w:rPr>
          <w:noProof/>
        </w:rPr>
      </w:r>
      <w:r>
        <w:rPr>
          <w:noProof/>
        </w:rPr>
        <w:fldChar w:fldCharType="separate"/>
      </w:r>
      <w:r w:rsidR="00DC0F11">
        <w:rPr>
          <w:noProof/>
        </w:rPr>
        <w:t>34</w:t>
      </w:r>
      <w:r>
        <w:rPr>
          <w:noProof/>
        </w:rPr>
        <w:fldChar w:fldCharType="end"/>
      </w:r>
    </w:p>
    <w:p w14:paraId="06E2C2D8" w14:textId="293DCDA1" w:rsidR="002F2B5F" w:rsidRDefault="002F2B5F">
      <w:pPr>
        <w:pStyle w:val="Kazalovsebine2"/>
        <w:tabs>
          <w:tab w:val="right" w:leader="dot" w:pos="8778"/>
        </w:tabs>
        <w:rPr>
          <w:rFonts w:eastAsiaTheme="minorEastAsia" w:cstheme="minorBidi"/>
          <w:smallCaps w:val="0"/>
          <w:noProof/>
          <w:sz w:val="22"/>
          <w:szCs w:val="22"/>
        </w:rPr>
      </w:pPr>
      <w:r w:rsidRPr="00676A88">
        <w:rPr>
          <w:rFonts w:cs="Arial"/>
          <w:noProof/>
        </w:rPr>
        <w:t>RAZLOGI ZA IZKLJUČITEV</w:t>
      </w:r>
      <w:r>
        <w:rPr>
          <w:noProof/>
        </w:rPr>
        <w:tab/>
      </w:r>
      <w:r>
        <w:rPr>
          <w:noProof/>
        </w:rPr>
        <w:fldChar w:fldCharType="begin"/>
      </w:r>
      <w:r>
        <w:rPr>
          <w:noProof/>
        </w:rPr>
        <w:instrText xml:space="preserve"> PAGEREF _Toc8134659 \h </w:instrText>
      </w:r>
      <w:r>
        <w:rPr>
          <w:noProof/>
        </w:rPr>
      </w:r>
      <w:r>
        <w:rPr>
          <w:noProof/>
        </w:rPr>
        <w:fldChar w:fldCharType="separate"/>
      </w:r>
      <w:r w:rsidR="00DC0F11">
        <w:rPr>
          <w:noProof/>
        </w:rPr>
        <w:t>34</w:t>
      </w:r>
      <w:r>
        <w:rPr>
          <w:noProof/>
        </w:rPr>
        <w:fldChar w:fldCharType="end"/>
      </w:r>
    </w:p>
    <w:p w14:paraId="44597C36" w14:textId="64F423B1" w:rsidR="002F2B5F" w:rsidRDefault="002F2B5F">
      <w:pPr>
        <w:pStyle w:val="Kazalovsebine2"/>
        <w:tabs>
          <w:tab w:val="right" w:leader="dot" w:pos="8778"/>
        </w:tabs>
        <w:rPr>
          <w:rFonts w:eastAsiaTheme="minorEastAsia" w:cstheme="minorBidi"/>
          <w:smallCaps w:val="0"/>
          <w:noProof/>
          <w:sz w:val="22"/>
          <w:szCs w:val="22"/>
        </w:rPr>
      </w:pPr>
      <w:r w:rsidRPr="00676A88">
        <w:rPr>
          <w:rFonts w:cs="Arial"/>
          <w:noProof/>
        </w:rPr>
        <w:t>POGOJI ZA SODELOVANJE</w:t>
      </w:r>
      <w:r>
        <w:rPr>
          <w:noProof/>
        </w:rPr>
        <w:tab/>
      </w:r>
      <w:r>
        <w:rPr>
          <w:noProof/>
        </w:rPr>
        <w:fldChar w:fldCharType="begin"/>
      </w:r>
      <w:r>
        <w:rPr>
          <w:noProof/>
        </w:rPr>
        <w:instrText xml:space="preserve"> PAGEREF _Toc8134660 \h </w:instrText>
      </w:r>
      <w:r>
        <w:rPr>
          <w:noProof/>
        </w:rPr>
      </w:r>
      <w:r>
        <w:rPr>
          <w:noProof/>
        </w:rPr>
        <w:fldChar w:fldCharType="separate"/>
      </w:r>
      <w:r w:rsidR="00DC0F11">
        <w:rPr>
          <w:noProof/>
        </w:rPr>
        <w:t>35</w:t>
      </w:r>
      <w:r>
        <w:rPr>
          <w:noProof/>
        </w:rPr>
        <w:fldChar w:fldCharType="end"/>
      </w:r>
    </w:p>
    <w:p w14:paraId="37FEEFBF" w14:textId="729BE9EA" w:rsidR="002F2B5F" w:rsidRDefault="002F2B5F">
      <w:pPr>
        <w:pStyle w:val="Kazalovsebine1"/>
        <w:tabs>
          <w:tab w:val="left" w:pos="600"/>
          <w:tab w:val="right" w:leader="dot" w:pos="8778"/>
        </w:tabs>
        <w:rPr>
          <w:rFonts w:eastAsiaTheme="minorEastAsia" w:cstheme="minorBidi"/>
          <w:b w:val="0"/>
          <w:bCs w:val="0"/>
          <w:caps w:val="0"/>
          <w:noProof/>
          <w:sz w:val="22"/>
          <w:szCs w:val="22"/>
        </w:rPr>
      </w:pPr>
      <w:r w:rsidRPr="00676A88">
        <w:rPr>
          <w:noProof/>
          <w:color w:val="000000"/>
          <w14:scene3d>
            <w14:camera w14:prst="orthographicFront"/>
            <w14:lightRig w14:rig="threePt" w14:dir="t">
              <w14:rot w14:lat="0" w14:lon="0" w14:rev="0"/>
            </w14:lightRig>
          </w14:scene3d>
        </w:rPr>
        <w:lastRenderedPageBreak/>
        <w:t>E.00</w:t>
      </w:r>
      <w:r>
        <w:rPr>
          <w:rFonts w:eastAsiaTheme="minorEastAsia" w:cstheme="minorBidi"/>
          <w:b w:val="0"/>
          <w:bCs w:val="0"/>
          <w:caps w:val="0"/>
          <w:noProof/>
          <w:sz w:val="22"/>
          <w:szCs w:val="22"/>
        </w:rPr>
        <w:tab/>
      </w:r>
      <w:r w:rsidRPr="00676A88">
        <w:rPr>
          <w:noProof/>
        </w:rPr>
        <w:t>EKONOMSKI IN FINANČNI POLOŽAJ - IZJAVA (so)KANDIDATA/(so)PONUDNIKA O IZPOLNJEVANJU POGOJEV</w:t>
      </w:r>
      <w:r>
        <w:rPr>
          <w:noProof/>
        </w:rPr>
        <w:tab/>
      </w:r>
      <w:r>
        <w:rPr>
          <w:noProof/>
        </w:rPr>
        <w:fldChar w:fldCharType="begin"/>
      </w:r>
      <w:r>
        <w:rPr>
          <w:noProof/>
        </w:rPr>
        <w:instrText xml:space="preserve"> PAGEREF _Toc8134661 \h </w:instrText>
      </w:r>
      <w:r>
        <w:rPr>
          <w:noProof/>
        </w:rPr>
      </w:r>
      <w:r>
        <w:rPr>
          <w:noProof/>
        </w:rPr>
        <w:fldChar w:fldCharType="separate"/>
      </w:r>
      <w:r w:rsidR="00DC0F11">
        <w:rPr>
          <w:noProof/>
        </w:rPr>
        <w:t>40</w:t>
      </w:r>
      <w:r>
        <w:rPr>
          <w:noProof/>
        </w:rPr>
        <w:fldChar w:fldCharType="end"/>
      </w:r>
    </w:p>
    <w:p w14:paraId="4A403AD8" w14:textId="0BF04DD5" w:rsidR="002F2B5F" w:rsidRDefault="002F2B5F">
      <w:pPr>
        <w:pStyle w:val="Kazalovsebine1"/>
        <w:tabs>
          <w:tab w:val="left" w:pos="600"/>
          <w:tab w:val="right" w:leader="dot" w:pos="8778"/>
        </w:tabs>
        <w:rPr>
          <w:rFonts w:eastAsiaTheme="minorEastAsia" w:cstheme="minorBidi"/>
          <w:b w:val="0"/>
          <w:bCs w:val="0"/>
          <w:caps w:val="0"/>
          <w:noProof/>
          <w:sz w:val="22"/>
          <w:szCs w:val="22"/>
        </w:rPr>
      </w:pPr>
      <w:r w:rsidRPr="00676A88">
        <w:rPr>
          <w:noProof/>
          <w:color w:val="000000"/>
          <w14:scene3d>
            <w14:camera w14:prst="orthographicFront"/>
            <w14:lightRig w14:rig="threePt" w14:dir="t">
              <w14:rot w14:lat="0" w14:lon="0" w14:rev="0"/>
            </w14:lightRig>
          </w14:scene3d>
        </w:rPr>
        <w:t>E.01</w:t>
      </w:r>
      <w:r>
        <w:rPr>
          <w:rFonts w:eastAsiaTheme="minorEastAsia" w:cstheme="minorBidi"/>
          <w:b w:val="0"/>
          <w:bCs w:val="0"/>
          <w:caps w:val="0"/>
          <w:noProof/>
          <w:sz w:val="22"/>
          <w:szCs w:val="22"/>
        </w:rPr>
        <w:tab/>
      </w:r>
      <w:r w:rsidRPr="00676A88">
        <w:rPr>
          <w:noProof/>
        </w:rPr>
        <w:t>TEHNIČNA IN STROKOVNA SPOSOBNOST – DOKAZILA O IZPOLNJEVANJU POGOJEV</w:t>
      </w:r>
      <w:r>
        <w:rPr>
          <w:noProof/>
        </w:rPr>
        <w:tab/>
      </w:r>
      <w:r>
        <w:rPr>
          <w:noProof/>
        </w:rPr>
        <w:fldChar w:fldCharType="begin"/>
      </w:r>
      <w:r>
        <w:rPr>
          <w:noProof/>
        </w:rPr>
        <w:instrText xml:space="preserve"> PAGEREF _Toc8134662 \h </w:instrText>
      </w:r>
      <w:r>
        <w:rPr>
          <w:noProof/>
        </w:rPr>
      </w:r>
      <w:r>
        <w:rPr>
          <w:noProof/>
        </w:rPr>
        <w:fldChar w:fldCharType="separate"/>
      </w:r>
      <w:r w:rsidR="00DC0F11">
        <w:rPr>
          <w:noProof/>
        </w:rPr>
        <w:t>41</w:t>
      </w:r>
      <w:r>
        <w:rPr>
          <w:noProof/>
        </w:rPr>
        <w:fldChar w:fldCharType="end"/>
      </w:r>
    </w:p>
    <w:p w14:paraId="1D1E3CC0" w14:textId="5878BA68" w:rsidR="002F2B5F" w:rsidRDefault="002F2B5F">
      <w:pPr>
        <w:pStyle w:val="Kazalovsebine1"/>
        <w:tabs>
          <w:tab w:val="left" w:pos="800"/>
          <w:tab w:val="right" w:leader="dot" w:pos="8778"/>
        </w:tabs>
        <w:rPr>
          <w:rFonts w:eastAsiaTheme="minorEastAsia" w:cstheme="minorBidi"/>
          <w:b w:val="0"/>
          <w:bCs w:val="0"/>
          <w:caps w:val="0"/>
          <w:noProof/>
          <w:sz w:val="22"/>
          <w:szCs w:val="22"/>
        </w:rPr>
      </w:pPr>
      <w:r w:rsidRPr="00676A88">
        <w:rPr>
          <w:noProof/>
        </w:rPr>
        <w:t>E.01.1.</w:t>
      </w:r>
      <w:r>
        <w:rPr>
          <w:rFonts w:eastAsiaTheme="minorEastAsia" w:cstheme="minorBidi"/>
          <w:b w:val="0"/>
          <w:bCs w:val="0"/>
          <w:caps w:val="0"/>
          <w:noProof/>
          <w:sz w:val="22"/>
          <w:szCs w:val="22"/>
        </w:rPr>
        <w:tab/>
      </w:r>
      <w:r w:rsidRPr="00676A88">
        <w:rPr>
          <w:noProof/>
        </w:rPr>
        <w:t>SEZNAM OPRAVLJENIH POSLOV</w:t>
      </w:r>
      <w:r>
        <w:rPr>
          <w:noProof/>
        </w:rPr>
        <w:tab/>
      </w:r>
      <w:r>
        <w:rPr>
          <w:noProof/>
        </w:rPr>
        <w:fldChar w:fldCharType="begin"/>
      </w:r>
      <w:r>
        <w:rPr>
          <w:noProof/>
        </w:rPr>
        <w:instrText xml:space="preserve"> PAGEREF _Toc8134663 \h </w:instrText>
      </w:r>
      <w:r>
        <w:rPr>
          <w:noProof/>
        </w:rPr>
      </w:r>
      <w:r>
        <w:rPr>
          <w:noProof/>
        </w:rPr>
        <w:fldChar w:fldCharType="separate"/>
      </w:r>
      <w:r w:rsidR="00DC0F11">
        <w:rPr>
          <w:noProof/>
        </w:rPr>
        <w:t>42</w:t>
      </w:r>
      <w:r>
        <w:rPr>
          <w:noProof/>
        </w:rPr>
        <w:fldChar w:fldCharType="end"/>
      </w:r>
    </w:p>
    <w:p w14:paraId="2C0D41C8" w14:textId="0C65130C" w:rsidR="002F2B5F" w:rsidRDefault="002F2B5F">
      <w:pPr>
        <w:pStyle w:val="Kazalovsebine1"/>
        <w:tabs>
          <w:tab w:val="left" w:pos="800"/>
          <w:tab w:val="right" w:leader="dot" w:pos="8778"/>
        </w:tabs>
        <w:rPr>
          <w:rFonts w:eastAsiaTheme="minorEastAsia" w:cstheme="minorBidi"/>
          <w:b w:val="0"/>
          <w:bCs w:val="0"/>
          <w:caps w:val="0"/>
          <w:noProof/>
          <w:sz w:val="22"/>
          <w:szCs w:val="22"/>
        </w:rPr>
      </w:pPr>
      <w:r w:rsidRPr="00676A88">
        <w:rPr>
          <w:noProof/>
        </w:rPr>
        <w:t>E.01.2.</w:t>
      </w:r>
      <w:r>
        <w:rPr>
          <w:rFonts w:eastAsiaTheme="minorEastAsia" w:cstheme="minorBidi"/>
          <w:b w:val="0"/>
          <w:bCs w:val="0"/>
          <w:caps w:val="0"/>
          <w:noProof/>
          <w:sz w:val="22"/>
          <w:szCs w:val="22"/>
        </w:rPr>
        <w:tab/>
      </w:r>
      <w:r w:rsidRPr="00676A88">
        <w:rPr>
          <w:noProof/>
        </w:rPr>
        <w:t>OPRAVLJENI PODOBNI POSLI - IZJAVA, ŽIGOSANA IN PODPISANA S STRANI KONČNEGA NAROČNIKA</w:t>
      </w:r>
      <w:r>
        <w:rPr>
          <w:noProof/>
        </w:rPr>
        <w:tab/>
      </w:r>
      <w:r>
        <w:rPr>
          <w:noProof/>
        </w:rPr>
        <w:fldChar w:fldCharType="begin"/>
      </w:r>
      <w:r>
        <w:rPr>
          <w:noProof/>
        </w:rPr>
        <w:instrText xml:space="preserve"> PAGEREF _Toc8134664 \h </w:instrText>
      </w:r>
      <w:r>
        <w:rPr>
          <w:noProof/>
        </w:rPr>
      </w:r>
      <w:r>
        <w:rPr>
          <w:noProof/>
        </w:rPr>
        <w:fldChar w:fldCharType="separate"/>
      </w:r>
      <w:r w:rsidR="00DC0F11">
        <w:rPr>
          <w:noProof/>
        </w:rPr>
        <w:t>43</w:t>
      </w:r>
      <w:r>
        <w:rPr>
          <w:noProof/>
        </w:rPr>
        <w:fldChar w:fldCharType="end"/>
      </w:r>
    </w:p>
    <w:p w14:paraId="13A159B2" w14:textId="1EDBC3D6" w:rsidR="002F2B5F" w:rsidRDefault="002F2B5F">
      <w:pPr>
        <w:pStyle w:val="Kazalovsebine1"/>
        <w:tabs>
          <w:tab w:val="left" w:pos="800"/>
          <w:tab w:val="right" w:leader="dot" w:pos="8778"/>
        </w:tabs>
        <w:rPr>
          <w:rFonts w:eastAsiaTheme="minorEastAsia" w:cstheme="minorBidi"/>
          <w:b w:val="0"/>
          <w:bCs w:val="0"/>
          <w:caps w:val="0"/>
          <w:noProof/>
          <w:sz w:val="22"/>
          <w:szCs w:val="22"/>
        </w:rPr>
      </w:pPr>
      <w:r w:rsidRPr="00676A88">
        <w:rPr>
          <w:noProof/>
        </w:rPr>
        <w:t>E.01.3.</w:t>
      </w:r>
      <w:r>
        <w:rPr>
          <w:rFonts w:eastAsiaTheme="minorEastAsia" w:cstheme="minorBidi"/>
          <w:b w:val="0"/>
          <w:bCs w:val="0"/>
          <w:caps w:val="0"/>
          <w:noProof/>
          <w:sz w:val="22"/>
          <w:szCs w:val="22"/>
        </w:rPr>
        <w:tab/>
      </w:r>
      <w:r w:rsidRPr="00676A88">
        <w:rPr>
          <w:noProof/>
        </w:rPr>
        <w:t>AKTIVNA VZDRŽEVALNA POGODBA - sistem za transport potniške prtljage</w:t>
      </w:r>
      <w:r>
        <w:rPr>
          <w:noProof/>
        </w:rPr>
        <w:tab/>
      </w:r>
      <w:r>
        <w:rPr>
          <w:noProof/>
        </w:rPr>
        <w:fldChar w:fldCharType="begin"/>
      </w:r>
      <w:r>
        <w:rPr>
          <w:noProof/>
        </w:rPr>
        <w:instrText xml:space="preserve"> PAGEREF _Toc8134665 \h </w:instrText>
      </w:r>
      <w:r>
        <w:rPr>
          <w:noProof/>
        </w:rPr>
      </w:r>
      <w:r>
        <w:rPr>
          <w:noProof/>
        </w:rPr>
        <w:fldChar w:fldCharType="separate"/>
      </w:r>
      <w:r w:rsidR="00DC0F11">
        <w:rPr>
          <w:noProof/>
        </w:rPr>
        <w:t>44</w:t>
      </w:r>
      <w:r>
        <w:rPr>
          <w:noProof/>
        </w:rPr>
        <w:fldChar w:fldCharType="end"/>
      </w:r>
    </w:p>
    <w:p w14:paraId="2FFAB272" w14:textId="1A2D5313" w:rsidR="002F2B5F" w:rsidRDefault="002F2B5F">
      <w:pPr>
        <w:pStyle w:val="Kazalovsebine1"/>
        <w:tabs>
          <w:tab w:val="left" w:pos="800"/>
          <w:tab w:val="right" w:leader="dot" w:pos="8778"/>
        </w:tabs>
        <w:rPr>
          <w:rFonts w:eastAsiaTheme="minorEastAsia" w:cstheme="minorBidi"/>
          <w:b w:val="0"/>
          <w:bCs w:val="0"/>
          <w:caps w:val="0"/>
          <w:noProof/>
          <w:sz w:val="22"/>
          <w:szCs w:val="22"/>
        </w:rPr>
      </w:pPr>
      <w:r w:rsidRPr="00676A88">
        <w:rPr>
          <w:noProof/>
        </w:rPr>
        <w:t>E.01.4.</w:t>
      </w:r>
      <w:r>
        <w:rPr>
          <w:rFonts w:eastAsiaTheme="minorEastAsia" w:cstheme="minorBidi"/>
          <w:b w:val="0"/>
          <w:bCs w:val="0"/>
          <w:caps w:val="0"/>
          <w:noProof/>
          <w:sz w:val="22"/>
          <w:szCs w:val="22"/>
        </w:rPr>
        <w:tab/>
      </w:r>
      <w:r w:rsidRPr="00676A88">
        <w:rPr>
          <w:noProof/>
        </w:rPr>
        <w:t>AKTIVNA VZDRŽEVALNa POGODBa - sistem za transport potniške prtljage - REFErenčno potrdilo</w:t>
      </w:r>
      <w:r>
        <w:rPr>
          <w:noProof/>
        </w:rPr>
        <w:tab/>
      </w:r>
      <w:r>
        <w:rPr>
          <w:noProof/>
        </w:rPr>
        <w:fldChar w:fldCharType="begin"/>
      </w:r>
      <w:r>
        <w:rPr>
          <w:noProof/>
        </w:rPr>
        <w:instrText xml:space="preserve"> PAGEREF _Toc8134666 \h </w:instrText>
      </w:r>
      <w:r>
        <w:rPr>
          <w:noProof/>
        </w:rPr>
      </w:r>
      <w:r>
        <w:rPr>
          <w:noProof/>
        </w:rPr>
        <w:fldChar w:fldCharType="separate"/>
      </w:r>
      <w:r w:rsidR="00DC0F11">
        <w:rPr>
          <w:noProof/>
        </w:rPr>
        <w:t>45</w:t>
      </w:r>
      <w:r>
        <w:rPr>
          <w:noProof/>
        </w:rPr>
        <w:fldChar w:fldCharType="end"/>
      </w:r>
    </w:p>
    <w:p w14:paraId="3F9C7C68" w14:textId="2F60A22C" w:rsidR="002F2B5F" w:rsidRDefault="002F2B5F">
      <w:pPr>
        <w:pStyle w:val="Kazalovsebine1"/>
        <w:tabs>
          <w:tab w:val="left" w:pos="800"/>
          <w:tab w:val="right" w:leader="dot" w:pos="8778"/>
        </w:tabs>
        <w:rPr>
          <w:rFonts w:eastAsiaTheme="minorEastAsia" w:cstheme="minorBidi"/>
          <w:b w:val="0"/>
          <w:bCs w:val="0"/>
          <w:caps w:val="0"/>
          <w:noProof/>
          <w:sz w:val="22"/>
          <w:szCs w:val="22"/>
        </w:rPr>
      </w:pPr>
      <w:r w:rsidRPr="00676A88">
        <w:rPr>
          <w:noProof/>
        </w:rPr>
        <w:t>E.01.5.</w:t>
      </w:r>
      <w:r>
        <w:rPr>
          <w:rFonts w:eastAsiaTheme="minorEastAsia" w:cstheme="minorBidi"/>
          <w:b w:val="0"/>
          <w:bCs w:val="0"/>
          <w:caps w:val="0"/>
          <w:noProof/>
          <w:sz w:val="22"/>
          <w:szCs w:val="22"/>
        </w:rPr>
        <w:tab/>
      </w:r>
      <w:r w:rsidRPr="00676A88">
        <w:rPr>
          <w:noProof/>
        </w:rPr>
        <w:t>SPISEK KVALIFICIRANEGA KADRA, KI BO SODELOVAL PRI IZVEDBI POGODBE (SKUPINA STROKOVNJAKOV)</w:t>
      </w:r>
      <w:r>
        <w:rPr>
          <w:noProof/>
        </w:rPr>
        <w:tab/>
      </w:r>
      <w:r>
        <w:rPr>
          <w:noProof/>
        </w:rPr>
        <w:fldChar w:fldCharType="begin"/>
      </w:r>
      <w:r>
        <w:rPr>
          <w:noProof/>
        </w:rPr>
        <w:instrText xml:space="preserve"> PAGEREF _Toc8134667 \h </w:instrText>
      </w:r>
      <w:r>
        <w:rPr>
          <w:noProof/>
        </w:rPr>
      </w:r>
      <w:r>
        <w:rPr>
          <w:noProof/>
        </w:rPr>
        <w:fldChar w:fldCharType="separate"/>
      </w:r>
      <w:r w:rsidR="00DC0F11">
        <w:rPr>
          <w:noProof/>
        </w:rPr>
        <w:t>46</w:t>
      </w:r>
      <w:r>
        <w:rPr>
          <w:noProof/>
        </w:rPr>
        <w:fldChar w:fldCharType="end"/>
      </w:r>
    </w:p>
    <w:p w14:paraId="715D7613" w14:textId="37E6E417" w:rsidR="002F2B5F" w:rsidRDefault="002F2B5F">
      <w:pPr>
        <w:pStyle w:val="Kazalovsebine1"/>
        <w:tabs>
          <w:tab w:val="left" w:pos="800"/>
          <w:tab w:val="right" w:leader="dot" w:pos="8778"/>
        </w:tabs>
        <w:rPr>
          <w:rFonts w:eastAsiaTheme="minorEastAsia" w:cstheme="minorBidi"/>
          <w:b w:val="0"/>
          <w:bCs w:val="0"/>
          <w:caps w:val="0"/>
          <w:noProof/>
          <w:sz w:val="22"/>
          <w:szCs w:val="22"/>
        </w:rPr>
      </w:pPr>
      <w:r w:rsidRPr="00676A88">
        <w:rPr>
          <w:noProof/>
        </w:rPr>
        <w:t>E.01.6.</w:t>
      </w:r>
      <w:r>
        <w:rPr>
          <w:rFonts w:eastAsiaTheme="minorEastAsia" w:cstheme="minorBidi"/>
          <w:b w:val="0"/>
          <w:bCs w:val="0"/>
          <w:caps w:val="0"/>
          <w:noProof/>
          <w:sz w:val="22"/>
          <w:szCs w:val="22"/>
        </w:rPr>
        <w:tab/>
      </w:r>
      <w:r w:rsidRPr="00676A88">
        <w:rPr>
          <w:noProof/>
        </w:rPr>
        <w:t>VZDRŽEVANJE OZ. SERVISIRANJE - IZJAVA</w:t>
      </w:r>
      <w:r>
        <w:rPr>
          <w:noProof/>
        </w:rPr>
        <w:tab/>
      </w:r>
      <w:r>
        <w:rPr>
          <w:noProof/>
        </w:rPr>
        <w:fldChar w:fldCharType="begin"/>
      </w:r>
      <w:r>
        <w:rPr>
          <w:noProof/>
        </w:rPr>
        <w:instrText xml:space="preserve"> PAGEREF _Toc8134668 \h </w:instrText>
      </w:r>
      <w:r>
        <w:rPr>
          <w:noProof/>
        </w:rPr>
      </w:r>
      <w:r>
        <w:rPr>
          <w:noProof/>
        </w:rPr>
        <w:fldChar w:fldCharType="separate"/>
      </w:r>
      <w:r w:rsidR="00DC0F11">
        <w:rPr>
          <w:noProof/>
        </w:rPr>
        <w:t>48</w:t>
      </w:r>
      <w:r>
        <w:rPr>
          <w:noProof/>
        </w:rPr>
        <w:fldChar w:fldCharType="end"/>
      </w:r>
    </w:p>
    <w:p w14:paraId="29879E01" w14:textId="50D6BBFE" w:rsidR="002F2B5F" w:rsidRDefault="002F2B5F">
      <w:pPr>
        <w:pStyle w:val="Kazalovsebine1"/>
        <w:tabs>
          <w:tab w:val="left" w:pos="800"/>
          <w:tab w:val="right" w:leader="dot" w:pos="8778"/>
        </w:tabs>
        <w:rPr>
          <w:rFonts w:eastAsiaTheme="minorEastAsia" w:cstheme="minorBidi"/>
          <w:b w:val="0"/>
          <w:bCs w:val="0"/>
          <w:caps w:val="0"/>
          <w:noProof/>
          <w:sz w:val="22"/>
          <w:szCs w:val="22"/>
        </w:rPr>
      </w:pPr>
      <w:r w:rsidRPr="00676A88">
        <w:rPr>
          <w:noProof/>
        </w:rPr>
        <w:t>E.01.7.</w:t>
      </w:r>
      <w:r>
        <w:rPr>
          <w:rFonts w:eastAsiaTheme="minorEastAsia" w:cstheme="minorBidi"/>
          <w:b w:val="0"/>
          <w:bCs w:val="0"/>
          <w:caps w:val="0"/>
          <w:noProof/>
          <w:sz w:val="22"/>
          <w:szCs w:val="22"/>
        </w:rPr>
        <w:tab/>
      </w:r>
      <w:r w:rsidRPr="00676A88">
        <w:rPr>
          <w:noProof/>
        </w:rPr>
        <w:t>KROVNA IZJAVA</w:t>
      </w:r>
      <w:r>
        <w:rPr>
          <w:noProof/>
        </w:rPr>
        <w:tab/>
      </w:r>
      <w:r>
        <w:rPr>
          <w:noProof/>
        </w:rPr>
        <w:fldChar w:fldCharType="begin"/>
      </w:r>
      <w:r>
        <w:rPr>
          <w:noProof/>
        </w:rPr>
        <w:instrText xml:space="preserve"> PAGEREF _Toc8134669 \h </w:instrText>
      </w:r>
      <w:r>
        <w:rPr>
          <w:noProof/>
        </w:rPr>
      </w:r>
      <w:r>
        <w:rPr>
          <w:noProof/>
        </w:rPr>
        <w:fldChar w:fldCharType="separate"/>
      </w:r>
      <w:r w:rsidR="00DC0F11">
        <w:rPr>
          <w:noProof/>
        </w:rPr>
        <w:t>49</w:t>
      </w:r>
      <w:r>
        <w:rPr>
          <w:noProof/>
        </w:rPr>
        <w:fldChar w:fldCharType="end"/>
      </w:r>
    </w:p>
    <w:p w14:paraId="52C563CE" w14:textId="11727985" w:rsidR="002F2B5F" w:rsidRDefault="002F2B5F">
      <w:pPr>
        <w:pStyle w:val="Kazalovsebine1"/>
        <w:tabs>
          <w:tab w:val="left" w:pos="800"/>
          <w:tab w:val="right" w:leader="dot" w:pos="8778"/>
        </w:tabs>
        <w:rPr>
          <w:rFonts w:eastAsiaTheme="minorEastAsia" w:cstheme="minorBidi"/>
          <w:b w:val="0"/>
          <w:bCs w:val="0"/>
          <w:caps w:val="0"/>
          <w:noProof/>
          <w:sz w:val="22"/>
          <w:szCs w:val="22"/>
        </w:rPr>
      </w:pPr>
      <w:r w:rsidRPr="00676A88">
        <w:rPr>
          <w:noProof/>
        </w:rPr>
        <w:t>E.01.8.</w:t>
      </w:r>
      <w:r>
        <w:rPr>
          <w:rFonts w:eastAsiaTheme="minorEastAsia" w:cstheme="minorBidi"/>
          <w:b w:val="0"/>
          <w:bCs w:val="0"/>
          <w:caps w:val="0"/>
          <w:noProof/>
          <w:sz w:val="22"/>
          <w:szCs w:val="22"/>
        </w:rPr>
        <w:tab/>
      </w:r>
      <w:r w:rsidRPr="00676A88">
        <w:rPr>
          <w:noProof/>
        </w:rPr>
        <w:t>Seznam pomembnih delov opreme</w:t>
      </w:r>
      <w:r>
        <w:rPr>
          <w:noProof/>
        </w:rPr>
        <w:tab/>
      </w:r>
      <w:r>
        <w:rPr>
          <w:noProof/>
        </w:rPr>
        <w:fldChar w:fldCharType="begin"/>
      </w:r>
      <w:r>
        <w:rPr>
          <w:noProof/>
        </w:rPr>
        <w:instrText xml:space="preserve"> PAGEREF _Toc8134670 \h </w:instrText>
      </w:r>
      <w:r>
        <w:rPr>
          <w:noProof/>
        </w:rPr>
      </w:r>
      <w:r>
        <w:rPr>
          <w:noProof/>
        </w:rPr>
        <w:fldChar w:fldCharType="separate"/>
      </w:r>
      <w:r w:rsidR="00DC0F11">
        <w:rPr>
          <w:noProof/>
        </w:rPr>
        <w:t>50</w:t>
      </w:r>
      <w:r>
        <w:rPr>
          <w:noProof/>
        </w:rPr>
        <w:fldChar w:fldCharType="end"/>
      </w:r>
    </w:p>
    <w:p w14:paraId="7992AEB3" w14:textId="4CA2EA16" w:rsidR="002F2B5F" w:rsidRDefault="002F2B5F">
      <w:pPr>
        <w:pStyle w:val="Kazalovsebine1"/>
        <w:tabs>
          <w:tab w:val="left" w:pos="800"/>
          <w:tab w:val="right" w:leader="dot" w:pos="8778"/>
        </w:tabs>
        <w:rPr>
          <w:rFonts w:eastAsiaTheme="minorEastAsia" w:cstheme="minorBidi"/>
          <w:b w:val="0"/>
          <w:bCs w:val="0"/>
          <w:caps w:val="0"/>
          <w:noProof/>
          <w:sz w:val="22"/>
          <w:szCs w:val="22"/>
        </w:rPr>
      </w:pPr>
      <w:r w:rsidRPr="00676A88">
        <w:rPr>
          <w:noProof/>
        </w:rPr>
        <w:t>E.01.9.</w:t>
      </w:r>
      <w:r>
        <w:rPr>
          <w:rFonts w:eastAsiaTheme="minorEastAsia" w:cstheme="minorBidi"/>
          <w:b w:val="0"/>
          <w:bCs w:val="0"/>
          <w:caps w:val="0"/>
          <w:noProof/>
          <w:sz w:val="22"/>
          <w:szCs w:val="22"/>
        </w:rPr>
        <w:tab/>
      </w:r>
      <w:r w:rsidRPr="00676A88">
        <w:rPr>
          <w:noProof/>
        </w:rPr>
        <w:t>IZJAVA o skladnosti</w:t>
      </w:r>
      <w:r>
        <w:rPr>
          <w:noProof/>
        </w:rPr>
        <w:tab/>
      </w:r>
      <w:r>
        <w:rPr>
          <w:noProof/>
        </w:rPr>
        <w:fldChar w:fldCharType="begin"/>
      </w:r>
      <w:r>
        <w:rPr>
          <w:noProof/>
        </w:rPr>
        <w:instrText xml:space="preserve"> PAGEREF _Toc8134671 \h </w:instrText>
      </w:r>
      <w:r>
        <w:rPr>
          <w:noProof/>
        </w:rPr>
      </w:r>
      <w:r>
        <w:rPr>
          <w:noProof/>
        </w:rPr>
        <w:fldChar w:fldCharType="separate"/>
      </w:r>
      <w:r w:rsidR="00DC0F11">
        <w:rPr>
          <w:noProof/>
        </w:rPr>
        <w:t>53</w:t>
      </w:r>
      <w:r>
        <w:rPr>
          <w:noProof/>
        </w:rPr>
        <w:fldChar w:fldCharType="end"/>
      </w:r>
    </w:p>
    <w:p w14:paraId="0B44F334" w14:textId="619DC0BC" w:rsidR="002F2B5F" w:rsidRDefault="002F2B5F">
      <w:pPr>
        <w:pStyle w:val="Kazalovsebine1"/>
        <w:tabs>
          <w:tab w:val="left" w:pos="1000"/>
          <w:tab w:val="right" w:leader="dot" w:pos="8778"/>
        </w:tabs>
        <w:rPr>
          <w:rFonts w:eastAsiaTheme="minorEastAsia" w:cstheme="minorBidi"/>
          <w:b w:val="0"/>
          <w:bCs w:val="0"/>
          <w:caps w:val="0"/>
          <w:noProof/>
          <w:sz w:val="22"/>
          <w:szCs w:val="22"/>
        </w:rPr>
      </w:pPr>
      <w:r w:rsidRPr="00676A88">
        <w:rPr>
          <w:noProof/>
        </w:rPr>
        <w:t>E.01.10.</w:t>
      </w:r>
      <w:r>
        <w:rPr>
          <w:rFonts w:eastAsiaTheme="minorEastAsia" w:cstheme="minorBidi"/>
          <w:b w:val="0"/>
          <w:bCs w:val="0"/>
          <w:caps w:val="0"/>
          <w:noProof/>
          <w:sz w:val="22"/>
          <w:szCs w:val="22"/>
        </w:rPr>
        <w:tab/>
      </w:r>
      <w:r w:rsidRPr="00676A88">
        <w:rPr>
          <w:noProof/>
        </w:rPr>
        <w:t>PRIČAKOVANA ŽIVLJENJSKA DOBA (SISTEM ZA TRANSPORT POTNIŠKE PRTLJAGE) - IZJAVA</w:t>
      </w:r>
      <w:r>
        <w:rPr>
          <w:noProof/>
        </w:rPr>
        <w:tab/>
      </w:r>
      <w:r>
        <w:rPr>
          <w:noProof/>
        </w:rPr>
        <w:fldChar w:fldCharType="begin"/>
      </w:r>
      <w:r>
        <w:rPr>
          <w:noProof/>
        </w:rPr>
        <w:instrText xml:space="preserve"> PAGEREF _Toc8134672 \h </w:instrText>
      </w:r>
      <w:r>
        <w:rPr>
          <w:noProof/>
        </w:rPr>
      </w:r>
      <w:r>
        <w:rPr>
          <w:noProof/>
        </w:rPr>
        <w:fldChar w:fldCharType="separate"/>
      </w:r>
      <w:r w:rsidR="00DC0F11">
        <w:rPr>
          <w:noProof/>
        </w:rPr>
        <w:t>54</w:t>
      </w:r>
      <w:r>
        <w:rPr>
          <w:noProof/>
        </w:rPr>
        <w:fldChar w:fldCharType="end"/>
      </w:r>
    </w:p>
    <w:p w14:paraId="6F32D433" w14:textId="6D61A866" w:rsidR="002F2B5F" w:rsidRDefault="002F2B5F">
      <w:pPr>
        <w:pStyle w:val="Kazalovsebine1"/>
        <w:tabs>
          <w:tab w:val="left" w:pos="1000"/>
          <w:tab w:val="right" w:leader="dot" w:pos="8778"/>
        </w:tabs>
        <w:rPr>
          <w:rFonts w:eastAsiaTheme="minorEastAsia" w:cstheme="minorBidi"/>
          <w:b w:val="0"/>
          <w:bCs w:val="0"/>
          <w:caps w:val="0"/>
          <w:noProof/>
          <w:sz w:val="22"/>
          <w:szCs w:val="22"/>
        </w:rPr>
      </w:pPr>
      <w:r w:rsidRPr="00676A88">
        <w:rPr>
          <w:noProof/>
        </w:rPr>
        <w:t>E.01.11.</w:t>
      </w:r>
      <w:r>
        <w:rPr>
          <w:rFonts w:eastAsiaTheme="minorEastAsia" w:cstheme="minorBidi"/>
          <w:b w:val="0"/>
          <w:bCs w:val="0"/>
          <w:caps w:val="0"/>
          <w:noProof/>
          <w:sz w:val="22"/>
          <w:szCs w:val="22"/>
        </w:rPr>
        <w:tab/>
      </w:r>
      <w:r w:rsidRPr="00676A88">
        <w:rPr>
          <w:noProof/>
        </w:rPr>
        <w:t>gradbeno - MONTAŽNO ZAVAROVANJE IN ZAVAROVANJE ODGOVORNOSTI IZVAJALCA DEL</w:t>
      </w:r>
      <w:r>
        <w:rPr>
          <w:noProof/>
        </w:rPr>
        <w:tab/>
      </w:r>
      <w:r>
        <w:rPr>
          <w:noProof/>
        </w:rPr>
        <w:fldChar w:fldCharType="begin"/>
      </w:r>
      <w:r>
        <w:rPr>
          <w:noProof/>
        </w:rPr>
        <w:instrText xml:space="preserve"> PAGEREF _Toc8134673 \h </w:instrText>
      </w:r>
      <w:r>
        <w:rPr>
          <w:noProof/>
        </w:rPr>
      </w:r>
      <w:r>
        <w:rPr>
          <w:noProof/>
        </w:rPr>
        <w:fldChar w:fldCharType="separate"/>
      </w:r>
      <w:r w:rsidR="00DC0F11">
        <w:rPr>
          <w:noProof/>
        </w:rPr>
        <w:t>55</w:t>
      </w:r>
      <w:r>
        <w:rPr>
          <w:noProof/>
        </w:rPr>
        <w:fldChar w:fldCharType="end"/>
      </w:r>
    </w:p>
    <w:p w14:paraId="0C039F38" w14:textId="7855B4D3" w:rsidR="002F2B5F" w:rsidRDefault="002F2B5F">
      <w:pPr>
        <w:pStyle w:val="Kazalovsebine1"/>
        <w:tabs>
          <w:tab w:val="left" w:pos="400"/>
          <w:tab w:val="right" w:leader="dot" w:pos="8778"/>
        </w:tabs>
        <w:rPr>
          <w:rFonts w:eastAsiaTheme="minorEastAsia" w:cstheme="minorBidi"/>
          <w:b w:val="0"/>
          <w:bCs w:val="0"/>
          <w:caps w:val="0"/>
          <w:noProof/>
          <w:sz w:val="22"/>
          <w:szCs w:val="22"/>
        </w:rPr>
      </w:pPr>
      <w:r w:rsidRPr="00676A88">
        <w:rPr>
          <w:noProof/>
        </w:rPr>
        <w:t>F.</w:t>
      </w:r>
      <w:r>
        <w:rPr>
          <w:rFonts w:eastAsiaTheme="minorEastAsia" w:cstheme="minorBidi"/>
          <w:b w:val="0"/>
          <w:bCs w:val="0"/>
          <w:caps w:val="0"/>
          <w:noProof/>
          <w:sz w:val="22"/>
          <w:szCs w:val="22"/>
        </w:rPr>
        <w:tab/>
      </w:r>
      <w:r w:rsidRPr="00676A88">
        <w:rPr>
          <w:noProof/>
        </w:rPr>
        <w:t>VZOREC POGODBE</w:t>
      </w:r>
      <w:r>
        <w:rPr>
          <w:noProof/>
        </w:rPr>
        <w:tab/>
      </w:r>
      <w:r>
        <w:rPr>
          <w:noProof/>
        </w:rPr>
        <w:fldChar w:fldCharType="begin"/>
      </w:r>
      <w:r>
        <w:rPr>
          <w:noProof/>
        </w:rPr>
        <w:instrText xml:space="preserve"> PAGEREF _Toc8134674 \h </w:instrText>
      </w:r>
      <w:r>
        <w:rPr>
          <w:noProof/>
        </w:rPr>
      </w:r>
      <w:r>
        <w:rPr>
          <w:noProof/>
        </w:rPr>
        <w:fldChar w:fldCharType="separate"/>
      </w:r>
      <w:r w:rsidR="00DC0F11">
        <w:rPr>
          <w:noProof/>
        </w:rPr>
        <w:t>56</w:t>
      </w:r>
      <w:r>
        <w:rPr>
          <w:noProof/>
        </w:rPr>
        <w:fldChar w:fldCharType="end"/>
      </w:r>
    </w:p>
    <w:p w14:paraId="01FFD009" w14:textId="2838EF8B" w:rsidR="002F2B5F" w:rsidRDefault="002F2B5F">
      <w:pPr>
        <w:pStyle w:val="Kazalovsebine1"/>
        <w:tabs>
          <w:tab w:val="left" w:pos="600"/>
          <w:tab w:val="right" w:leader="dot" w:pos="8778"/>
        </w:tabs>
        <w:rPr>
          <w:rFonts w:eastAsiaTheme="minorEastAsia" w:cstheme="minorBidi"/>
          <w:b w:val="0"/>
          <w:bCs w:val="0"/>
          <w:caps w:val="0"/>
          <w:noProof/>
          <w:sz w:val="22"/>
          <w:szCs w:val="22"/>
        </w:rPr>
      </w:pPr>
      <w:r w:rsidRPr="00676A88">
        <w:rPr>
          <w:noProof/>
        </w:rPr>
        <w:t>G.</w:t>
      </w:r>
      <w:r>
        <w:rPr>
          <w:rFonts w:eastAsiaTheme="minorEastAsia" w:cstheme="minorBidi"/>
          <w:b w:val="0"/>
          <w:bCs w:val="0"/>
          <w:caps w:val="0"/>
          <w:noProof/>
          <w:sz w:val="22"/>
          <w:szCs w:val="22"/>
        </w:rPr>
        <w:tab/>
      </w:r>
      <w:r w:rsidRPr="00676A88">
        <w:rPr>
          <w:noProof/>
        </w:rPr>
        <w:t>FINANČNA ZAVAROVANJA – GARANCIJE</w:t>
      </w:r>
      <w:r>
        <w:rPr>
          <w:noProof/>
        </w:rPr>
        <w:tab/>
      </w:r>
      <w:r>
        <w:rPr>
          <w:noProof/>
        </w:rPr>
        <w:fldChar w:fldCharType="begin"/>
      </w:r>
      <w:r>
        <w:rPr>
          <w:noProof/>
        </w:rPr>
        <w:instrText xml:space="preserve"> PAGEREF _Toc8134675 \h </w:instrText>
      </w:r>
      <w:r>
        <w:rPr>
          <w:noProof/>
        </w:rPr>
      </w:r>
      <w:r>
        <w:rPr>
          <w:noProof/>
        </w:rPr>
        <w:fldChar w:fldCharType="separate"/>
      </w:r>
      <w:r w:rsidR="00DC0F11">
        <w:rPr>
          <w:noProof/>
        </w:rPr>
        <w:t>88</w:t>
      </w:r>
      <w:r>
        <w:rPr>
          <w:noProof/>
        </w:rPr>
        <w:fldChar w:fldCharType="end"/>
      </w:r>
    </w:p>
    <w:p w14:paraId="4DDC8E95" w14:textId="637EBB5A" w:rsidR="002F2B5F" w:rsidRDefault="002F2B5F">
      <w:pPr>
        <w:pStyle w:val="Kazalovsebine1"/>
        <w:tabs>
          <w:tab w:val="left" w:pos="800"/>
          <w:tab w:val="right" w:leader="dot" w:pos="8778"/>
        </w:tabs>
        <w:rPr>
          <w:rFonts w:eastAsiaTheme="minorEastAsia" w:cstheme="minorBidi"/>
          <w:b w:val="0"/>
          <w:bCs w:val="0"/>
          <w:caps w:val="0"/>
          <w:noProof/>
          <w:sz w:val="22"/>
          <w:szCs w:val="22"/>
        </w:rPr>
      </w:pPr>
      <w:r w:rsidRPr="00676A88">
        <w:rPr>
          <w:noProof/>
          <w:color w:val="000000"/>
          <w14:scene3d>
            <w14:camera w14:prst="orthographicFront"/>
            <w14:lightRig w14:rig="threePt" w14:dir="t">
              <w14:rot w14:lat="0" w14:lon="0" w14:rev="0"/>
            </w14:lightRig>
          </w14:scene3d>
        </w:rPr>
        <w:t>G.00</w:t>
      </w:r>
      <w:r>
        <w:rPr>
          <w:rFonts w:eastAsiaTheme="minorEastAsia" w:cstheme="minorBidi"/>
          <w:b w:val="0"/>
          <w:bCs w:val="0"/>
          <w:caps w:val="0"/>
          <w:noProof/>
          <w:sz w:val="22"/>
          <w:szCs w:val="22"/>
        </w:rPr>
        <w:tab/>
      </w:r>
      <w:r w:rsidRPr="00676A88">
        <w:rPr>
          <w:noProof/>
        </w:rPr>
        <w:t>zavarovanjE za vračilo predplačila</w:t>
      </w:r>
      <w:r>
        <w:rPr>
          <w:noProof/>
        </w:rPr>
        <w:tab/>
      </w:r>
      <w:r>
        <w:rPr>
          <w:noProof/>
        </w:rPr>
        <w:fldChar w:fldCharType="begin"/>
      </w:r>
      <w:r>
        <w:rPr>
          <w:noProof/>
        </w:rPr>
        <w:instrText xml:space="preserve"> PAGEREF _Toc8134676 \h </w:instrText>
      </w:r>
      <w:r>
        <w:rPr>
          <w:noProof/>
        </w:rPr>
      </w:r>
      <w:r>
        <w:rPr>
          <w:noProof/>
        </w:rPr>
        <w:fldChar w:fldCharType="separate"/>
      </w:r>
      <w:r w:rsidR="00DC0F11">
        <w:rPr>
          <w:noProof/>
        </w:rPr>
        <w:t>88</w:t>
      </w:r>
      <w:r>
        <w:rPr>
          <w:noProof/>
        </w:rPr>
        <w:fldChar w:fldCharType="end"/>
      </w:r>
    </w:p>
    <w:p w14:paraId="2156D581" w14:textId="14CC137B" w:rsidR="002F2B5F" w:rsidRDefault="002F2B5F">
      <w:pPr>
        <w:pStyle w:val="Kazalovsebine1"/>
        <w:tabs>
          <w:tab w:val="left" w:pos="1000"/>
          <w:tab w:val="right" w:leader="dot" w:pos="8778"/>
        </w:tabs>
        <w:rPr>
          <w:rFonts w:eastAsiaTheme="minorEastAsia" w:cstheme="minorBidi"/>
          <w:b w:val="0"/>
          <w:bCs w:val="0"/>
          <w:caps w:val="0"/>
          <w:noProof/>
          <w:sz w:val="22"/>
          <w:szCs w:val="22"/>
        </w:rPr>
      </w:pPr>
      <w:r w:rsidRPr="00676A88">
        <w:rPr>
          <w:noProof/>
        </w:rPr>
        <w:t>G.00.1.</w:t>
      </w:r>
      <w:r>
        <w:rPr>
          <w:rFonts w:eastAsiaTheme="minorEastAsia" w:cstheme="minorBidi"/>
          <w:b w:val="0"/>
          <w:bCs w:val="0"/>
          <w:caps w:val="0"/>
          <w:noProof/>
          <w:sz w:val="22"/>
          <w:szCs w:val="22"/>
        </w:rPr>
        <w:tab/>
      </w:r>
      <w:r w:rsidRPr="00676A88">
        <w:rPr>
          <w:noProof/>
        </w:rPr>
        <w:t>VZOREC zavarovanja za vračilo predplačila po EPGP-758</w:t>
      </w:r>
      <w:r>
        <w:rPr>
          <w:noProof/>
        </w:rPr>
        <w:tab/>
      </w:r>
      <w:r>
        <w:rPr>
          <w:noProof/>
        </w:rPr>
        <w:fldChar w:fldCharType="begin"/>
      </w:r>
      <w:r>
        <w:rPr>
          <w:noProof/>
        </w:rPr>
        <w:instrText xml:space="preserve"> PAGEREF _Toc8134677 \h </w:instrText>
      </w:r>
      <w:r>
        <w:rPr>
          <w:noProof/>
        </w:rPr>
      </w:r>
      <w:r>
        <w:rPr>
          <w:noProof/>
        </w:rPr>
        <w:fldChar w:fldCharType="separate"/>
      </w:r>
      <w:r w:rsidR="00DC0F11">
        <w:rPr>
          <w:noProof/>
        </w:rPr>
        <w:t>88</w:t>
      </w:r>
      <w:r>
        <w:rPr>
          <w:noProof/>
        </w:rPr>
        <w:fldChar w:fldCharType="end"/>
      </w:r>
    </w:p>
    <w:p w14:paraId="1B498B82" w14:textId="419BC574" w:rsidR="002F2B5F" w:rsidRDefault="002F2B5F">
      <w:pPr>
        <w:pStyle w:val="Kazalovsebine1"/>
        <w:tabs>
          <w:tab w:val="left" w:pos="1000"/>
          <w:tab w:val="right" w:leader="dot" w:pos="8778"/>
        </w:tabs>
        <w:rPr>
          <w:rFonts w:eastAsiaTheme="minorEastAsia" w:cstheme="minorBidi"/>
          <w:b w:val="0"/>
          <w:bCs w:val="0"/>
          <w:caps w:val="0"/>
          <w:noProof/>
          <w:sz w:val="22"/>
          <w:szCs w:val="22"/>
        </w:rPr>
      </w:pPr>
      <w:r w:rsidRPr="00676A88">
        <w:rPr>
          <w:noProof/>
        </w:rPr>
        <w:t>G.00.2.</w:t>
      </w:r>
      <w:r>
        <w:rPr>
          <w:rFonts w:eastAsiaTheme="minorEastAsia" w:cstheme="minorBidi"/>
          <w:b w:val="0"/>
          <w:bCs w:val="0"/>
          <w:caps w:val="0"/>
          <w:noProof/>
          <w:sz w:val="22"/>
          <w:szCs w:val="22"/>
        </w:rPr>
        <w:tab/>
      </w:r>
      <w:r w:rsidRPr="00676A88">
        <w:rPr>
          <w:noProof/>
        </w:rPr>
        <w:t>Model advance payment GUARANTEE UNDER URDG-758</w:t>
      </w:r>
      <w:r>
        <w:rPr>
          <w:noProof/>
        </w:rPr>
        <w:tab/>
      </w:r>
      <w:r>
        <w:rPr>
          <w:noProof/>
        </w:rPr>
        <w:fldChar w:fldCharType="begin"/>
      </w:r>
      <w:r>
        <w:rPr>
          <w:noProof/>
        </w:rPr>
        <w:instrText xml:space="preserve"> PAGEREF _Toc8134678 \h </w:instrText>
      </w:r>
      <w:r>
        <w:rPr>
          <w:noProof/>
        </w:rPr>
      </w:r>
      <w:r>
        <w:rPr>
          <w:noProof/>
        </w:rPr>
        <w:fldChar w:fldCharType="separate"/>
      </w:r>
      <w:r w:rsidR="00DC0F11">
        <w:rPr>
          <w:noProof/>
        </w:rPr>
        <w:t>89</w:t>
      </w:r>
      <w:r>
        <w:rPr>
          <w:noProof/>
        </w:rPr>
        <w:fldChar w:fldCharType="end"/>
      </w:r>
    </w:p>
    <w:p w14:paraId="6F79C54D" w14:textId="6E80E3F1" w:rsidR="002F2B5F" w:rsidRDefault="002F2B5F">
      <w:pPr>
        <w:pStyle w:val="Kazalovsebine1"/>
        <w:tabs>
          <w:tab w:val="left" w:pos="800"/>
          <w:tab w:val="right" w:leader="dot" w:pos="8778"/>
        </w:tabs>
        <w:rPr>
          <w:rFonts w:eastAsiaTheme="minorEastAsia" w:cstheme="minorBidi"/>
          <w:b w:val="0"/>
          <w:bCs w:val="0"/>
          <w:caps w:val="0"/>
          <w:noProof/>
          <w:sz w:val="22"/>
          <w:szCs w:val="22"/>
        </w:rPr>
      </w:pPr>
      <w:r w:rsidRPr="00676A88">
        <w:rPr>
          <w:noProof/>
          <w:color w:val="000000"/>
          <w14:scene3d>
            <w14:camera w14:prst="orthographicFront"/>
            <w14:lightRig w14:rig="threePt" w14:dir="t">
              <w14:rot w14:lat="0" w14:lon="0" w14:rev="0"/>
            </w14:lightRig>
          </w14:scene3d>
        </w:rPr>
        <w:t>G.01</w:t>
      </w:r>
      <w:r>
        <w:rPr>
          <w:rFonts w:eastAsiaTheme="minorEastAsia" w:cstheme="minorBidi"/>
          <w:b w:val="0"/>
          <w:bCs w:val="0"/>
          <w:caps w:val="0"/>
          <w:noProof/>
          <w:sz w:val="22"/>
          <w:szCs w:val="22"/>
        </w:rPr>
        <w:tab/>
      </w:r>
      <w:r w:rsidRPr="00676A88">
        <w:rPr>
          <w:noProof/>
        </w:rPr>
        <w:t>zavarovanjE za dobro izvedbo pogodbenih obveznosti</w:t>
      </w:r>
      <w:r>
        <w:rPr>
          <w:noProof/>
        </w:rPr>
        <w:tab/>
      </w:r>
      <w:r>
        <w:rPr>
          <w:noProof/>
        </w:rPr>
        <w:fldChar w:fldCharType="begin"/>
      </w:r>
      <w:r>
        <w:rPr>
          <w:noProof/>
        </w:rPr>
        <w:instrText xml:space="preserve"> PAGEREF _Toc8134679 \h </w:instrText>
      </w:r>
      <w:r>
        <w:rPr>
          <w:noProof/>
        </w:rPr>
      </w:r>
      <w:r>
        <w:rPr>
          <w:noProof/>
        </w:rPr>
        <w:fldChar w:fldCharType="separate"/>
      </w:r>
      <w:r w:rsidR="00DC0F11">
        <w:rPr>
          <w:noProof/>
        </w:rPr>
        <w:t>90</w:t>
      </w:r>
      <w:r>
        <w:rPr>
          <w:noProof/>
        </w:rPr>
        <w:fldChar w:fldCharType="end"/>
      </w:r>
    </w:p>
    <w:p w14:paraId="2D931B54" w14:textId="0D1B8D3F" w:rsidR="002F2B5F" w:rsidRDefault="002F2B5F">
      <w:pPr>
        <w:pStyle w:val="Kazalovsebine1"/>
        <w:tabs>
          <w:tab w:val="left" w:pos="1000"/>
          <w:tab w:val="right" w:leader="dot" w:pos="8778"/>
        </w:tabs>
        <w:rPr>
          <w:rFonts w:eastAsiaTheme="minorEastAsia" w:cstheme="minorBidi"/>
          <w:b w:val="0"/>
          <w:bCs w:val="0"/>
          <w:caps w:val="0"/>
          <w:noProof/>
          <w:sz w:val="22"/>
          <w:szCs w:val="22"/>
        </w:rPr>
      </w:pPr>
      <w:r w:rsidRPr="00676A88">
        <w:rPr>
          <w:noProof/>
        </w:rPr>
        <w:t>G.01.1.</w:t>
      </w:r>
      <w:r>
        <w:rPr>
          <w:rFonts w:eastAsiaTheme="minorEastAsia" w:cstheme="minorBidi"/>
          <w:b w:val="0"/>
          <w:bCs w:val="0"/>
          <w:caps w:val="0"/>
          <w:noProof/>
          <w:sz w:val="22"/>
          <w:szCs w:val="22"/>
        </w:rPr>
        <w:tab/>
      </w:r>
      <w:r w:rsidRPr="00676A88">
        <w:rPr>
          <w:noProof/>
        </w:rPr>
        <w:t>VZOREC zavarovanja za dobro izvedbo pogodbenih obveznosti po EPGP-758</w:t>
      </w:r>
      <w:r>
        <w:rPr>
          <w:noProof/>
        </w:rPr>
        <w:tab/>
      </w:r>
      <w:r>
        <w:rPr>
          <w:noProof/>
        </w:rPr>
        <w:fldChar w:fldCharType="begin"/>
      </w:r>
      <w:r>
        <w:rPr>
          <w:noProof/>
        </w:rPr>
        <w:instrText xml:space="preserve"> PAGEREF _Toc8134680 \h </w:instrText>
      </w:r>
      <w:r>
        <w:rPr>
          <w:noProof/>
        </w:rPr>
      </w:r>
      <w:r>
        <w:rPr>
          <w:noProof/>
        </w:rPr>
        <w:fldChar w:fldCharType="separate"/>
      </w:r>
      <w:r w:rsidR="00DC0F11">
        <w:rPr>
          <w:noProof/>
        </w:rPr>
        <w:t>90</w:t>
      </w:r>
      <w:r>
        <w:rPr>
          <w:noProof/>
        </w:rPr>
        <w:fldChar w:fldCharType="end"/>
      </w:r>
    </w:p>
    <w:p w14:paraId="7F8C1ED5" w14:textId="0E0DC36C" w:rsidR="002F2B5F" w:rsidRDefault="002F2B5F">
      <w:pPr>
        <w:pStyle w:val="Kazalovsebine1"/>
        <w:tabs>
          <w:tab w:val="left" w:pos="1000"/>
          <w:tab w:val="right" w:leader="dot" w:pos="8778"/>
        </w:tabs>
        <w:rPr>
          <w:rFonts w:eastAsiaTheme="minorEastAsia" w:cstheme="minorBidi"/>
          <w:b w:val="0"/>
          <w:bCs w:val="0"/>
          <w:caps w:val="0"/>
          <w:noProof/>
          <w:sz w:val="22"/>
          <w:szCs w:val="22"/>
        </w:rPr>
      </w:pPr>
      <w:r w:rsidRPr="00676A88">
        <w:rPr>
          <w:noProof/>
        </w:rPr>
        <w:t>G.01.2.</w:t>
      </w:r>
      <w:r>
        <w:rPr>
          <w:rFonts w:eastAsiaTheme="minorEastAsia" w:cstheme="minorBidi"/>
          <w:b w:val="0"/>
          <w:bCs w:val="0"/>
          <w:caps w:val="0"/>
          <w:noProof/>
          <w:sz w:val="22"/>
          <w:szCs w:val="22"/>
        </w:rPr>
        <w:tab/>
      </w:r>
      <w:r w:rsidRPr="00676A88">
        <w:rPr>
          <w:noProof/>
        </w:rPr>
        <w:t>Model performance bond UNDER URDG-758</w:t>
      </w:r>
      <w:r>
        <w:rPr>
          <w:noProof/>
        </w:rPr>
        <w:tab/>
      </w:r>
      <w:r>
        <w:rPr>
          <w:noProof/>
        </w:rPr>
        <w:fldChar w:fldCharType="begin"/>
      </w:r>
      <w:r>
        <w:rPr>
          <w:noProof/>
        </w:rPr>
        <w:instrText xml:space="preserve"> PAGEREF _Toc8134681 \h </w:instrText>
      </w:r>
      <w:r>
        <w:rPr>
          <w:noProof/>
        </w:rPr>
      </w:r>
      <w:r>
        <w:rPr>
          <w:noProof/>
        </w:rPr>
        <w:fldChar w:fldCharType="separate"/>
      </w:r>
      <w:r w:rsidR="00DC0F11">
        <w:rPr>
          <w:noProof/>
        </w:rPr>
        <w:t>91</w:t>
      </w:r>
      <w:r>
        <w:rPr>
          <w:noProof/>
        </w:rPr>
        <w:fldChar w:fldCharType="end"/>
      </w:r>
    </w:p>
    <w:p w14:paraId="3D87CFDC" w14:textId="6B5F1F27" w:rsidR="002F2B5F" w:rsidRDefault="002F2B5F">
      <w:pPr>
        <w:pStyle w:val="Kazalovsebine1"/>
        <w:tabs>
          <w:tab w:val="left" w:pos="800"/>
          <w:tab w:val="right" w:leader="dot" w:pos="8778"/>
        </w:tabs>
        <w:rPr>
          <w:rFonts w:eastAsiaTheme="minorEastAsia" w:cstheme="minorBidi"/>
          <w:b w:val="0"/>
          <w:bCs w:val="0"/>
          <w:caps w:val="0"/>
          <w:noProof/>
          <w:sz w:val="22"/>
          <w:szCs w:val="22"/>
        </w:rPr>
      </w:pPr>
      <w:r w:rsidRPr="00676A88">
        <w:rPr>
          <w:noProof/>
          <w:color w:val="000000"/>
          <w14:scene3d>
            <w14:camera w14:prst="orthographicFront"/>
            <w14:lightRig w14:rig="threePt" w14:dir="t">
              <w14:rot w14:lat="0" w14:lon="0" w14:rev="0"/>
            </w14:lightRig>
          </w14:scene3d>
        </w:rPr>
        <w:t>G.02</w:t>
      </w:r>
      <w:r>
        <w:rPr>
          <w:rFonts w:eastAsiaTheme="minorEastAsia" w:cstheme="minorBidi"/>
          <w:b w:val="0"/>
          <w:bCs w:val="0"/>
          <w:caps w:val="0"/>
          <w:noProof/>
          <w:sz w:val="22"/>
          <w:szCs w:val="22"/>
        </w:rPr>
        <w:tab/>
      </w:r>
      <w:r w:rsidRPr="00676A88">
        <w:rPr>
          <w:noProof/>
        </w:rPr>
        <w:t>zavarovanje za odpravo napak v garancijskem ROKU</w:t>
      </w:r>
      <w:r>
        <w:rPr>
          <w:noProof/>
        </w:rPr>
        <w:tab/>
      </w:r>
      <w:r>
        <w:rPr>
          <w:noProof/>
        </w:rPr>
        <w:fldChar w:fldCharType="begin"/>
      </w:r>
      <w:r>
        <w:rPr>
          <w:noProof/>
        </w:rPr>
        <w:instrText xml:space="preserve"> PAGEREF _Toc8134682 \h </w:instrText>
      </w:r>
      <w:r>
        <w:rPr>
          <w:noProof/>
        </w:rPr>
      </w:r>
      <w:r>
        <w:rPr>
          <w:noProof/>
        </w:rPr>
        <w:fldChar w:fldCharType="separate"/>
      </w:r>
      <w:r w:rsidR="00DC0F11">
        <w:rPr>
          <w:noProof/>
        </w:rPr>
        <w:t>93</w:t>
      </w:r>
      <w:r>
        <w:rPr>
          <w:noProof/>
        </w:rPr>
        <w:fldChar w:fldCharType="end"/>
      </w:r>
    </w:p>
    <w:p w14:paraId="1E3DF5C7" w14:textId="613A8F6F" w:rsidR="002F2B5F" w:rsidRDefault="002F2B5F">
      <w:pPr>
        <w:pStyle w:val="Kazalovsebine1"/>
        <w:tabs>
          <w:tab w:val="left" w:pos="1000"/>
          <w:tab w:val="right" w:leader="dot" w:pos="8778"/>
        </w:tabs>
        <w:rPr>
          <w:rFonts w:eastAsiaTheme="minorEastAsia" w:cstheme="minorBidi"/>
          <w:b w:val="0"/>
          <w:bCs w:val="0"/>
          <w:caps w:val="0"/>
          <w:noProof/>
          <w:sz w:val="22"/>
          <w:szCs w:val="22"/>
        </w:rPr>
      </w:pPr>
      <w:r w:rsidRPr="00676A88">
        <w:rPr>
          <w:noProof/>
        </w:rPr>
        <w:t>G.02.1.</w:t>
      </w:r>
      <w:r>
        <w:rPr>
          <w:rFonts w:eastAsiaTheme="minorEastAsia" w:cstheme="minorBidi"/>
          <w:b w:val="0"/>
          <w:bCs w:val="0"/>
          <w:caps w:val="0"/>
          <w:noProof/>
          <w:sz w:val="22"/>
          <w:szCs w:val="22"/>
        </w:rPr>
        <w:tab/>
      </w:r>
      <w:r w:rsidRPr="00676A88">
        <w:rPr>
          <w:noProof/>
        </w:rPr>
        <w:t>VZOREC zavarovanjA za odpravo napak v garancijskem roku po EPGP-758</w:t>
      </w:r>
      <w:r>
        <w:rPr>
          <w:noProof/>
        </w:rPr>
        <w:tab/>
      </w:r>
      <w:r>
        <w:rPr>
          <w:noProof/>
        </w:rPr>
        <w:fldChar w:fldCharType="begin"/>
      </w:r>
      <w:r>
        <w:rPr>
          <w:noProof/>
        </w:rPr>
        <w:instrText xml:space="preserve"> PAGEREF _Toc8134683 \h </w:instrText>
      </w:r>
      <w:r>
        <w:rPr>
          <w:noProof/>
        </w:rPr>
      </w:r>
      <w:r>
        <w:rPr>
          <w:noProof/>
        </w:rPr>
        <w:fldChar w:fldCharType="separate"/>
      </w:r>
      <w:r w:rsidR="00DC0F11">
        <w:rPr>
          <w:noProof/>
        </w:rPr>
        <w:t>93</w:t>
      </w:r>
      <w:r>
        <w:rPr>
          <w:noProof/>
        </w:rPr>
        <w:fldChar w:fldCharType="end"/>
      </w:r>
    </w:p>
    <w:p w14:paraId="4A0A9860" w14:textId="1DA0D7AD" w:rsidR="002F2B5F" w:rsidRDefault="002F2B5F">
      <w:pPr>
        <w:pStyle w:val="Kazalovsebine1"/>
        <w:tabs>
          <w:tab w:val="left" w:pos="1000"/>
          <w:tab w:val="right" w:leader="dot" w:pos="8778"/>
        </w:tabs>
        <w:rPr>
          <w:rFonts w:eastAsiaTheme="minorEastAsia" w:cstheme="minorBidi"/>
          <w:b w:val="0"/>
          <w:bCs w:val="0"/>
          <w:caps w:val="0"/>
          <w:noProof/>
          <w:sz w:val="22"/>
          <w:szCs w:val="22"/>
        </w:rPr>
      </w:pPr>
      <w:r w:rsidRPr="00676A88">
        <w:rPr>
          <w:noProof/>
        </w:rPr>
        <w:t>G.02.2.</w:t>
      </w:r>
      <w:r>
        <w:rPr>
          <w:rFonts w:eastAsiaTheme="minorEastAsia" w:cstheme="minorBidi"/>
          <w:b w:val="0"/>
          <w:bCs w:val="0"/>
          <w:caps w:val="0"/>
          <w:noProof/>
          <w:sz w:val="22"/>
          <w:szCs w:val="22"/>
        </w:rPr>
        <w:tab/>
      </w:r>
      <w:r w:rsidRPr="00676A88">
        <w:rPr>
          <w:noProof/>
        </w:rPr>
        <w:t>MODEL GUARANTEE FOR ELIMINATION OF DEFECTS DURING THE WARRANTY PERIOD UNDER URDG-758</w:t>
      </w:r>
      <w:r>
        <w:rPr>
          <w:noProof/>
        </w:rPr>
        <w:tab/>
      </w:r>
      <w:r>
        <w:rPr>
          <w:noProof/>
        </w:rPr>
        <w:fldChar w:fldCharType="begin"/>
      </w:r>
      <w:r>
        <w:rPr>
          <w:noProof/>
        </w:rPr>
        <w:instrText xml:space="preserve"> PAGEREF _Toc8134684 \h </w:instrText>
      </w:r>
      <w:r>
        <w:rPr>
          <w:noProof/>
        </w:rPr>
      </w:r>
      <w:r>
        <w:rPr>
          <w:noProof/>
        </w:rPr>
        <w:fldChar w:fldCharType="separate"/>
      </w:r>
      <w:r w:rsidR="00DC0F11">
        <w:rPr>
          <w:noProof/>
        </w:rPr>
        <w:t>95</w:t>
      </w:r>
      <w:r>
        <w:rPr>
          <w:noProof/>
        </w:rPr>
        <w:fldChar w:fldCharType="end"/>
      </w:r>
    </w:p>
    <w:p w14:paraId="138486DA" w14:textId="20637FA0" w:rsidR="002F2B5F" w:rsidRDefault="002F2B5F">
      <w:pPr>
        <w:pStyle w:val="Kazalovsebine1"/>
        <w:tabs>
          <w:tab w:val="left" w:pos="600"/>
          <w:tab w:val="right" w:leader="dot" w:pos="8778"/>
        </w:tabs>
        <w:rPr>
          <w:rFonts w:eastAsiaTheme="minorEastAsia" w:cstheme="minorBidi"/>
          <w:b w:val="0"/>
          <w:bCs w:val="0"/>
          <w:caps w:val="0"/>
          <w:noProof/>
          <w:sz w:val="22"/>
          <w:szCs w:val="22"/>
        </w:rPr>
      </w:pPr>
      <w:r w:rsidRPr="00676A88">
        <w:rPr>
          <w:noProof/>
        </w:rPr>
        <w:t>H.</w:t>
      </w:r>
      <w:r>
        <w:rPr>
          <w:rFonts w:eastAsiaTheme="minorEastAsia" w:cstheme="minorBidi"/>
          <w:b w:val="0"/>
          <w:bCs w:val="0"/>
          <w:caps w:val="0"/>
          <w:noProof/>
          <w:sz w:val="22"/>
          <w:szCs w:val="22"/>
        </w:rPr>
        <w:tab/>
      </w:r>
      <w:r w:rsidRPr="00676A88">
        <w:rPr>
          <w:noProof/>
        </w:rPr>
        <w:t>Obrazec ″ESPD″ – Enotni evropski dokument v zvezi z oddajo javnega naročila</w:t>
      </w:r>
      <w:r>
        <w:rPr>
          <w:noProof/>
        </w:rPr>
        <w:tab/>
      </w:r>
      <w:r>
        <w:rPr>
          <w:noProof/>
        </w:rPr>
        <w:fldChar w:fldCharType="begin"/>
      </w:r>
      <w:r>
        <w:rPr>
          <w:noProof/>
        </w:rPr>
        <w:instrText xml:space="preserve"> PAGEREF _Toc8134685 \h </w:instrText>
      </w:r>
      <w:r>
        <w:rPr>
          <w:noProof/>
        </w:rPr>
      </w:r>
      <w:r>
        <w:rPr>
          <w:noProof/>
        </w:rPr>
        <w:fldChar w:fldCharType="separate"/>
      </w:r>
      <w:r w:rsidR="00DC0F11">
        <w:rPr>
          <w:noProof/>
        </w:rPr>
        <w:t>97</w:t>
      </w:r>
      <w:r>
        <w:rPr>
          <w:noProof/>
        </w:rPr>
        <w:fldChar w:fldCharType="end"/>
      </w:r>
    </w:p>
    <w:p w14:paraId="5E3602DB" w14:textId="110E6731" w:rsidR="002F2B5F" w:rsidRDefault="002F2B5F">
      <w:pPr>
        <w:pStyle w:val="Kazalovsebine1"/>
        <w:tabs>
          <w:tab w:val="left" w:pos="400"/>
          <w:tab w:val="right" w:leader="dot" w:pos="8778"/>
        </w:tabs>
        <w:rPr>
          <w:rFonts w:eastAsiaTheme="minorEastAsia" w:cstheme="minorBidi"/>
          <w:b w:val="0"/>
          <w:bCs w:val="0"/>
          <w:caps w:val="0"/>
          <w:noProof/>
          <w:sz w:val="22"/>
          <w:szCs w:val="22"/>
        </w:rPr>
      </w:pPr>
      <w:r w:rsidRPr="00676A88">
        <w:rPr>
          <w:noProof/>
        </w:rPr>
        <w:t>I.</w:t>
      </w:r>
      <w:r>
        <w:rPr>
          <w:rFonts w:eastAsiaTheme="minorEastAsia" w:cstheme="minorBidi"/>
          <w:b w:val="0"/>
          <w:bCs w:val="0"/>
          <w:caps w:val="0"/>
          <w:noProof/>
          <w:sz w:val="22"/>
          <w:szCs w:val="22"/>
        </w:rPr>
        <w:tab/>
      </w:r>
      <w:r w:rsidRPr="00676A88">
        <w:rPr>
          <w:noProof/>
        </w:rPr>
        <w:t>REQUEST FOR PROPOSAL (RfP) - BAGGAGE HANDLING SYSTEM (BHS) - »TEHNIČNE ZAHTEVE«</w:t>
      </w:r>
      <w:r>
        <w:rPr>
          <w:noProof/>
        </w:rPr>
        <w:tab/>
      </w:r>
      <w:r>
        <w:rPr>
          <w:noProof/>
        </w:rPr>
        <w:fldChar w:fldCharType="begin"/>
      </w:r>
      <w:r>
        <w:rPr>
          <w:noProof/>
        </w:rPr>
        <w:instrText xml:space="preserve"> PAGEREF _Toc8134686 \h </w:instrText>
      </w:r>
      <w:r>
        <w:rPr>
          <w:noProof/>
        </w:rPr>
      </w:r>
      <w:r>
        <w:rPr>
          <w:noProof/>
        </w:rPr>
        <w:fldChar w:fldCharType="separate"/>
      </w:r>
      <w:r w:rsidR="00DC0F11">
        <w:rPr>
          <w:noProof/>
        </w:rPr>
        <w:t>98</w:t>
      </w:r>
      <w:r>
        <w:rPr>
          <w:noProof/>
        </w:rPr>
        <w:fldChar w:fldCharType="end"/>
      </w:r>
    </w:p>
    <w:p w14:paraId="316D2808" w14:textId="49B50084" w:rsidR="00F2776F" w:rsidRPr="001A4CE0" w:rsidRDefault="00717431" w:rsidP="00717431">
      <w:pPr>
        <w:tabs>
          <w:tab w:val="left" w:pos="709"/>
          <w:tab w:val="left" w:pos="851"/>
          <w:tab w:val="left" w:pos="1701"/>
        </w:tabs>
        <w:rPr>
          <w:rFonts w:cs="Arial"/>
          <w:sz w:val="18"/>
          <w:szCs w:val="18"/>
        </w:rPr>
      </w:pPr>
      <w:r w:rsidRPr="00643EFB">
        <w:rPr>
          <w:rFonts w:cs="Arial"/>
          <w:i/>
          <w:iCs/>
          <w:caps/>
        </w:rPr>
        <w:fldChar w:fldCharType="end"/>
      </w:r>
    </w:p>
    <w:p w14:paraId="43A57B32" w14:textId="77777777" w:rsidR="00F2776F" w:rsidRPr="004C4666" w:rsidRDefault="00F2776F" w:rsidP="00DB4CE6">
      <w:pPr>
        <w:tabs>
          <w:tab w:val="left" w:pos="851"/>
          <w:tab w:val="left" w:pos="1701"/>
        </w:tabs>
        <w:rPr>
          <w:rFonts w:cs="Arial"/>
          <w:sz w:val="18"/>
          <w:szCs w:val="18"/>
        </w:rPr>
      </w:pPr>
    </w:p>
    <w:p w14:paraId="3E740129" w14:textId="77777777" w:rsidR="00096CF5" w:rsidRPr="004C4666" w:rsidRDefault="00051870" w:rsidP="00096CF5">
      <w:pPr>
        <w:pStyle w:val="1MH"/>
        <w:numPr>
          <w:ilvl w:val="0"/>
          <w:numId w:val="2"/>
        </w:numPr>
        <w:rPr>
          <w:sz w:val="24"/>
          <w:szCs w:val="24"/>
          <w:lang w:val="sl-SI"/>
        </w:rPr>
      </w:pPr>
      <w:bookmarkStart w:id="0" w:name="_Toc506197422"/>
      <w:bookmarkStart w:id="1" w:name="_Toc506349279"/>
      <w:bookmarkStart w:id="2" w:name="_Toc506349460"/>
      <w:bookmarkStart w:id="3" w:name="_Toc506349832"/>
      <w:bookmarkStart w:id="4" w:name="_Toc506351873"/>
      <w:r w:rsidRPr="004C4666">
        <w:rPr>
          <w:sz w:val="24"/>
          <w:szCs w:val="24"/>
          <w:lang w:val="sl-SI"/>
        </w:rPr>
        <w:br w:type="page"/>
      </w:r>
      <w:bookmarkStart w:id="5" w:name="_Toc506818569"/>
      <w:bookmarkStart w:id="6" w:name="_Toc506896830"/>
      <w:bookmarkStart w:id="7" w:name="_Toc508510229"/>
      <w:bookmarkStart w:id="8" w:name="_Toc8134623"/>
      <w:bookmarkEnd w:id="0"/>
      <w:bookmarkEnd w:id="1"/>
      <w:bookmarkEnd w:id="2"/>
      <w:bookmarkEnd w:id="3"/>
      <w:bookmarkEnd w:id="4"/>
      <w:r w:rsidR="00096CF5" w:rsidRPr="004C4666">
        <w:rPr>
          <w:sz w:val="24"/>
          <w:szCs w:val="24"/>
          <w:lang w:val="sl-SI"/>
        </w:rPr>
        <w:lastRenderedPageBreak/>
        <w:t>SPLOŠNI DEL</w:t>
      </w:r>
      <w:bookmarkEnd w:id="5"/>
      <w:bookmarkEnd w:id="6"/>
      <w:bookmarkEnd w:id="8"/>
    </w:p>
    <w:bookmarkEnd w:id="7"/>
    <w:p w14:paraId="035D4D20" w14:textId="77777777" w:rsidR="00051870" w:rsidRPr="001A4CE0" w:rsidRDefault="00051870" w:rsidP="00096CF5">
      <w:pPr>
        <w:pStyle w:val="1MH"/>
        <w:tabs>
          <w:tab w:val="num" w:pos="851"/>
        </w:tabs>
        <w:ind w:left="851" w:hanging="851"/>
        <w:rPr>
          <w:b w:val="0"/>
          <w:sz w:val="20"/>
          <w:szCs w:val="20"/>
          <w:lang w:val="sl-SI"/>
        </w:rPr>
      </w:pPr>
    </w:p>
    <w:p w14:paraId="2D648630" w14:textId="77777777" w:rsidR="00096CF5" w:rsidRPr="004C4666" w:rsidRDefault="00096CF5" w:rsidP="00096CF5">
      <w:pPr>
        <w:pStyle w:val="1MH"/>
        <w:numPr>
          <w:ilvl w:val="1"/>
          <w:numId w:val="2"/>
        </w:numPr>
        <w:rPr>
          <w:sz w:val="24"/>
          <w:szCs w:val="24"/>
          <w:lang w:val="sl-SI"/>
        </w:rPr>
      </w:pPr>
      <w:bookmarkStart w:id="9" w:name="_Toc506186578"/>
      <w:bookmarkStart w:id="10" w:name="_Toc506197430"/>
      <w:bookmarkStart w:id="11" w:name="_Toc506349287"/>
      <w:bookmarkStart w:id="12" w:name="_Toc506349468"/>
      <w:bookmarkStart w:id="13" w:name="_Toc506349840"/>
      <w:bookmarkStart w:id="14" w:name="_Toc506351881"/>
      <w:bookmarkStart w:id="15" w:name="_Toc506369518"/>
      <w:bookmarkStart w:id="16" w:name="_Toc508510237"/>
      <w:bookmarkStart w:id="17" w:name="_Toc131404432"/>
      <w:bookmarkStart w:id="18" w:name="_Ref132192856"/>
      <w:bookmarkStart w:id="19" w:name="_Toc132435097"/>
      <w:bookmarkStart w:id="20" w:name="_Toc8134624"/>
      <w:r w:rsidRPr="004C4666">
        <w:rPr>
          <w:sz w:val="24"/>
          <w:szCs w:val="24"/>
          <w:lang w:val="sl-SI"/>
        </w:rPr>
        <w:t>POVABILO K SODELOVANJU - OSNOVNI PODATKI O NAROČNIKU IN JAVNEM NAROČILU</w:t>
      </w:r>
      <w:bookmarkEnd w:id="20"/>
    </w:p>
    <w:p w14:paraId="047CB6CF" w14:textId="77777777" w:rsidR="00096CF5" w:rsidRPr="004C4666" w:rsidRDefault="00096CF5" w:rsidP="00F24FFC">
      <w:pPr>
        <w:spacing w:line="276" w:lineRule="auto"/>
        <w:jc w:val="both"/>
        <w:rPr>
          <w:rFonts w:cs="Arial"/>
        </w:rPr>
      </w:pPr>
    </w:p>
    <w:p w14:paraId="3F7DCEBC" w14:textId="77777777" w:rsidR="00991BDF" w:rsidRPr="004C4666" w:rsidRDefault="00991BDF" w:rsidP="003B0844">
      <w:pPr>
        <w:spacing w:line="276" w:lineRule="auto"/>
        <w:jc w:val="both"/>
        <w:rPr>
          <w:rFonts w:cs="Arial"/>
        </w:rPr>
      </w:pPr>
      <w:r w:rsidRPr="004C4666">
        <w:rPr>
          <w:rFonts w:cs="Arial"/>
        </w:rPr>
        <w:t>V tej dokumentaciji v zvezi z oddajo javnega naročila se uporabljeni pojmi prijava oziroma ponudba in kandidat oziroma ponudnik uporabljajo smiselno glede na kontest oziroma glede na fazo postopka, na katero se aplicira posamezna določba dokumentacije. Enako velja za te izraze, uporabljene v množini.</w:t>
      </w:r>
    </w:p>
    <w:p w14:paraId="5870CA3A" w14:textId="77777777" w:rsidR="00991BDF" w:rsidRPr="004C4666" w:rsidRDefault="00991BDF" w:rsidP="003B0844">
      <w:pPr>
        <w:spacing w:line="276" w:lineRule="auto"/>
        <w:jc w:val="both"/>
        <w:rPr>
          <w:rFonts w:cs="Arial"/>
        </w:rPr>
      </w:pPr>
    </w:p>
    <w:p w14:paraId="7A0AFB4B" w14:textId="77777777" w:rsidR="00991BDF" w:rsidRPr="004C4666" w:rsidRDefault="00991BDF" w:rsidP="003B0844">
      <w:pPr>
        <w:spacing w:line="276" w:lineRule="auto"/>
        <w:jc w:val="both"/>
        <w:rPr>
          <w:rFonts w:cs="Arial"/>
        </w:rPr>
      </w:pPr>
      <w:r w:rsidRPr="004C4666">
        <w:rPr>
          <w:rFonts w:cs="Arial"/>
        </w:rPr>
        <w:t>V skladu z določili 45. člena Zakona o javnem naročanju (ZJN-3) (Uradni list RS, št. 91/15 in 14/18) naročnik vabi vse zainteresirane gospodarske subjekte, da predložijo svojo prijavo za sodelovanje po zahtevah te dokumentacije v zvezi z oddajo javnega naročila po ″postopku s pogajanji z objavo″.</w:t>
      </w:r>
    </w:p>
    <w:p w14:paraId="12575F7D" w14:textId="77777777" w:rsidR="00991BDF" w:rsidRPr="004C4666" w:rsidRDefault="00991BDF" w:rsidP="003B0844">
      <w:pPr>
        <w:spacing w:line="276" w:lineRule="auto"/>
        <w:jc w:val="both"/>
        <w:rPr>
          <w:rFonts w:cs="Arial"/>
        </w:rPr>
      </w:pPr>
    </w:p>
    <w:p w14:paraId="3CF6FFF9" w14:textId="77777777" w:rsidR="00991BDF" w:rsidRPr="004C4666" w:rsidRDefault="00991BDF" w:rsidP="003B0844">
      <w:pPr>
        <w:spacing w:line="276" w:lineRule="auto"/>
        <w:jc w:val="both"/>
        <w:rPr>
          <w:rFonts w:cs="Arial"/>
        </w:rPr>
      </w:pPr>
      <w:r w:rsidRPr="004C4666">
        <w:rPr>
          <w:rFonts w:cs="Arial"/>
        </w:rPr>
        <w:t>Podatki o javnem naročilu so opredeljeni v tej dokumentaciji v zvezi z oddajo javnega naročila, v objavi javnega naročila na Portalu javnih naročil (www.enarocanje.si) in v Uradnem listu Evropske unije.</w:t>
      </w:r>
    </w:p>
    <w:p w14:paraId="6AC6CAD2" w14:textId="77777777" w:rsidR="00991BDF" w:rsidRPr="004C4666" w:rsidRDefault="00991BDF" w:rsidP="003B0844">
      <w:pPr>
        <w:spacing w:line="276" w:lineRule="auto"/>
        <w:jc w:val="both"/>
        <w:rPr>
          <w:rFonts w:cs="Arial"/>
        </w:rPr>
      </w:pPr>
    </w:p>
    <w:p w14:paraId="675FD28C" w14:textId="77777777" w:rsidR="00991BDF" w:rsidRPr="004C4666" w:rsidRDefault="00991BDF" w:rsidP="003B0844">
      <w:pPr>
        <w:spacing w:line="276" w:lineRule="auto"/>
        <w:jc w:val="both"/>
        <w:rPr>
          <w:rFonts w:cs="Arial"/>
        </w:rPr>
      </w:pPr>
      <w:r w:rsidRPr="004C4666">
        <w:rPr>
          <w:rFonts w:cs="Arial"/>
        </w:rPr>
        <w:t>Prijave za sodelovanje in ponudbe morajo biti v celoti pripravljene v skladu z zahtevami in pogoji iz te dokumentacije v zvezi z oddajo javnega naročila.</w:t>
      </w:r>
    </w:p>
    <w:p w14:paraId="621D333A" w14:textId="77777777" w:rsidR="00991BDF" w:rsidRPr="004C4666" w:rsidRDefault="00991BDF" w:rsidP="003B0844">
      <w:pPr>
        <w:spacing w:line="276" w:lineRule="auto"/>
        <w:jc w:val="both"/>
        <w:rPr>
          <w:rFonts w:cs="Arial"/>
        </w:rPr>
      </w:pPr>
    </w:p>
    <w:p w14:paraId="15432744" w14:textId="77777777" w:rsidR="00F24FFC" w:rsidRPr="004C4666" w:rsidRDefault="00991BDF" w:rsidP="003B0844">
      <w:pPr>
        <w:spacing w:line="276" w:lineRule="auto"/>
        <w:jc w:val="both"/>
        <w:rPr>
          <w:rFonts w:cs="Arial"/>
        </w:rPr>
      </w:pPr>
      <w:r w:rsidRPr="004C4666">
        <w:rPr>
          <w:rFonts w:cs="Arial"/>
        </w:rPr>
        <w:t>Vsi stroški priprave prijave za sodelovanje, ponudbe in ponudbene dokumentacije so stroški kandidata oziroma ponudnika.</w:t>
      </w:r>
    </w:p>
    <w:p w14:paraId="4C462475" w14:textId="77777777" w:rsidR="00991BDF" w:rsidRPr="004C4666" w:rsidRDefault="00991BDF" w:rsidP="003B0844">
      <w:pPr>
        <w:spacing w:line="276" w:lineRule="auto"/>
        <w:jc w:val="both"/>
        <w:rPr>
          <w:rFonts w:cs="Arial"/>
        </w:rPr>
      </w:pPr>
    </w:p>
    <w:p w14:paraId="39F184A8" w14:textId="77777777" w:rsidR="00F24FFC" w:rsidRPr="004C4666" w:rsidRDefault="00F24FFC" w:rsidP="003B0844">
      <w:pPr>
        <w:spacing w:line="276" w:lineRule="auto"/>
        <w:jc w:val="both"/>
        <w:rPr>
          <w:rFonts w:cs="Arial"/>
        </w:rPr>
      </w:pPr>
      <w:r w:rsidRPr="004C4666">
        <w:rPr>
          <w:rFonts w:cs="Arial"/>
          <w:b/>
        </w:rPr>
        <w:t>Informacije o naročniku</w:t>
      </w:r>
      <w:r w:rsidRPr="004C4666">
        <w:rPr>
          <w:rFonts w:cs="Arial"/>
        </w:rPr>
        <w:t>:</w:t>
      </w:r>
    </w:p>
    <w:p w14:paraId="017AE6F2" w14:textId="77777777" w:rsidR="000936AE" w:rsidRPr="004C4666" w:rsidRDefault="00F372D2" w:rsidP="003B0844">
      <w:pPr>
        <w:tabs>
          <w:tab w:val="left" w:pos="2835"/>
        </w:tabs>
        <w:spacing w:line="276" w:lineRule="auto"/>
        <w:rPr>
          <w:rFonts w:cs="Arial"/>
          <w:bCs/>
          <w:noProof/>
        </w:rPr>
      </w:pPr>
      <w:r w:rsidRPr="004C4666">
        <w:rPr>
          <w:rFonts w:cs="Arial"/>
          <w:bCs/>
          <w:noProof/>
        </w:rPr>
        <w:t>Fraport Slovenija</w:t>
      </w:r>
      <w:r w:rsidR="00F24FFC" w:rsidRPr="004C4666">
        <w:rPr>
          <w:rFonts w:cs="Arial"/>
          <w:bCs/>
          <w:noProof/>
        </w:rPr>
        <w:t>, d.o.o.</w:t>
      </w:r>
    </w:p>
    <w:p w14:paraId="62FA7115" w14:textId="77777777" w:rsidR="000936AE" w:rsidRPr="004C4666" w:rsidRDefault="00F24FFC" w:rsidP="003B0844">
      <w:pPr>
        <w:tabs>
          <w:tab w:val="left" w:pos="2835"/>
        </w:tabs>
        <w:spacing w:line="276" w:lineRule="auto"/>
        <w:rPr>
          <w:rFonts w:cs="Arial"/>
          <w:noProof/>
        </w:rPr>
      </w:pPr>
      <w:r w:rsidRPr="004C4666">
        <w:rPr>
          <w:rFonts w:cs="Arial"/>
          <w:noProof/>
        </w:rPr>
        <w:t>Zg. Brnik 130a</w:t>
      </w:r>
    </w:p>
    <w:p w14:paraId="3CD1220D" w14:textId="77777777" w:rsidR="000936AE" w:rsidRPr="004C4666" w:rsidRDefault="00F24FFC" w:rsidP="003B0844">
      <w:pPr>
        <w:tabs>
          <w:tab w:val="left" w:pos="2835"/>
        </w:tabs>
        <w:spacing w:line="276" w:lineRule="auto"/>
        <w:rPr>
          <w:rFonts w:cs="Arial"/>
          <w:noProof/>
        </w:rPr>
      </w:pPr>
      <w:r w:rsidRPr="004C4666">
        <w:rPr>
          <w:rFonts w:cs="Arial"/>
          <w:noProof/>
        </w:rPr>
        <w:t>SI-4210 Brnik-Aerodrom</w:t>
      </w:r>
    </w:p>
    <w:p w14:paraId="3E140F7C" w14:textId="77777777" w:rsidR="000936AE" w:rsidRPr="004C4666" w:rsidRDefault="00F24FFC" w:rsidP="003B0844">
      <w:pPr>
        <w:tabs>
          <w:tab w:val="left" w:pos="2835"/>
        </w:tabs>
        <w:spacing w:line="276" w:lineRule="auto"/>
        <w:rPr>
          <w:rFonts w:cs="Arial"/>
          <w:bCs/>
          <w:noProof/>
        </w:rPr>
      </w:pPr>
      <w:r w:rsidRPr="004C4666">
        <w:rPr>
          <w:rFonts w:cs="Arial"/>
        </w:rPr>
        <w:t xml:space="preserve">ID za DDV: </w:t>
      </w:r>
      <w:r w:rsidRPr="004C4666">
        <w:rPr>
          <w:rFonts w:cs="Arial"/>
          <w:bCs/>
          <w:noProof/>
        </w:rPr>
        <w:t>SI12574856</w:t>
      </w:r>
    </w:p>
    <w:p w14:paraId="22A2DBD2" w14:textId="77777777" w:rsidR="00F24FFC" w:rsidRPr="004C4666" w:rsidRDefault="00777523" w:rsidP="003B0844">
      <w:pPr>
        <w:tabs>
          <w:tab w:val="left" w:pos="2835"/>
        </w:tabs>
        <w:spacing w:line="276" w:lineRule="auto"/>
        <w:rPr>
          <w:rFonts w:cs="Arial"/>
          <w:noProof/>
        </w:rPr>
      </w:pPr>
      <w:r w:rsidRPr="004C4666">
        <w:rPr>
          <w:rFonts w:cs="Arial"/>
        </w:rPr>
        <w:t>M</w:t>
      </w:r>
      <w:r w:rsidR="00F24FFC" w:rsidRPr="004C4666">
        <w:rPr>
          <w:rFonts w:cs="Arial"/>
        </w:rPr>
        <w:t xml:space="preserve">atična številka: </w:t>
      </w:r>
      <w:r w:rsidR="00F24FFC" w:rsidRPr="004C4666">
        <w:rPr>
          <w:rFonts w:cs="Arial"/>
          <w:bCs/>
          <w:noProof/>
        </w:rPr>
        <w:t>5142768000.</w:t>
      </w:r>
    </w:p>
    <w:p w14:paraId="5CD7BD9C" w14:textId="77777777" w:rsidR="00F24FFC" w:rsidRPr="004C4666" w:rsidRDefault="00F24FFC" w:rsidP="003B0844">
      <w:pPr>
        <w:spacing w:line="276" w:lineRule="auto"/>
        <w:jc w:val="both"/>
        <w:rPr>
          <w:rFonts w:cs="Arial"/>
        </w:rPr>
      </w:pPr>
    </w:p>
    <w:tbl>
      <w:tblPr>
        <w:tblW w:w="8647"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196"/>
        <w:gridCol w:w="709"/>
        <w:gridCol w:w="709"/>
        <w:gridCol w:w="5033"/>
      </w:tblGrid>
      <w:tr w:rsidR="00F24FFC" w:rsidRPr="004C4666" w14:paraId="4D2CE922" w14:textId="77777777" w:rsidTr="00D44CD2">
        <w:trPr>
          <w:cantSplit/>
          <w:trHeight w:val="502"/>
        </w:trPr>
        <w:tc>
          <w:tcPr>
            <w:tcW w:w="2196" w:type="dxa"/>
            <w:vAlign w:val="center"/>
          </w:tcPr>
          <w:p w14:paraId="5B91FDF6" w14:textId="77777777" w:rsidR="00F24FFC" w:rsidRPr="004C4666" w:rsidRDefault="00F24FFC" w:rsidP="003B0844">
            <w:pPr>
              <w:spacing w:line="276" w:lineRule="auto"/>
              <w:rPr>
                <w:rFonts w:cs="Arial"/>
              </w:rPr>
            </w:pPr>
            <w:r w:rsidRPr="004C4666">
              <w:rPr>
                <w:rFonts w:cs="Arial"/>
              </w:rPr>
              <w:t>Predmet naročila:</w:t>
            </w:r>
          </w:p>
        </w:tc>
        <w:tc>
          <w:tcPr>
            <w:tcW w:w="6451" w:type="dxa"/>
            <w:gridSpan w:val="3"/>
            <w:tcBorders>
              <w:bottom w:val="nil"/>
            </w:tcBorders>
            <w:vAlign w:val="center"/>
          </w:tcPr>
          <w:p w14:paraId="0AC89C9D" w14:textId="77777777" w:rsidR="00F24FFC" w:rsidRPr="004C4666" w:rsidRDefault="00BE354B" w:rsidP="003B0844">
            <w:pPr>
              <w:spacing w:line="276" w:lineRule="auto"/>
              <w:rPr>
                <w:rFonts w:cs="Arial"/>
                <w:b/>
                <w:bCs/>
              </w:rPr>
            </w:pPr>
            <w:r w:rsidRPr="004C4666">
              <w:rPr>
                <w:rFonts w:cs="Arial"/>
                <w:b/>
                <w:bCs/>
              </w:rPr>
              <w:t>SISTEM ZA TRANSPORT POTNIŠKE PRTLJAGE</w:t>
            </w:r>
          </w:p>
        </w:tc>
      </w:tr>
      <w:tr w:rsidR="00F24FFC" w:rsidRPr="004C4666" w14:paraId="018C0B42" w14:textId="77777777" w:rsidTr="00D44CD2">
        <w:trPr>
          <w:cantSplit/>
          <w:trHeight w:val="426"/>
        </w:trPr>
        <w:tc>
          <w:tcPr>
            <w:tcW w:w="2196" w:type="dxa"/>
            <w:vAlign w:val="center"/>
          </w:tcPr>
          <w:p w14:paraId="4EF89CBC" w14:textId="77777777" w:rsidR="00F24FFC" w:rsidRPr="004C4666" w:rsidRDefault="00F24FFC" w:rsidP="003B0844">
            <w:pPr>
              <w:spacing w:line="276" w:lineRule="auto"/>
              <w:rPr>
                <w:rFonts w:cs="Arial"/>
              </w:rPr>
            </w:pPr>
            <w:r w:rsidRPr="004C4666">
              <w:rPr>
                <w:rFonts w:cs="Arial"/>
              </w:rPr>
              <w:t>Oznaka naročila:</w:t>
            </w:r>
          </w:p>
        </w:tc>
        <w:tc>
          <w:tcPr>
            <w:tcW w:w="6451" w:type="dxa"/>
            <w:gridSpan w:val="3"/>
            <w:tcBorders>
              <w:bottom w:val="nil"/>
            </w:tcBorders>
            <w:vAlign w:val="center"/>
          </w:tcPr>
          <w:p w14:paraId="32A1BAE7" w14:textId="77777777" w:rsidR="00F24FFC" w:rsidRPr="004C4666" w:rsidRDefault="00BE354B" w:rsidP="003B0844">
            <w:pPr>
              <w:spacing w:line="276" w:lineRule="auto"/>
              <w:rPr>
                <w:rFonts w:cs="Arial"/>
                <w:b/>
              </w:rPr>
            </w:pPr>
            <w:r w:rsidRPr="004C4666">
              <w:rPr>
                <w:rFonts w:cs="Arial"/>
                <w:b/>
              </w:rPr>
              <w:t>JN-201</w:t>
            </w:r>
            <w:r w:rsidR="005239B9" w:rsidRPr="004C4666">
              <w:rPr>
                <w:rFonts w:cs="Arial"/>
                <w:b/>
              </w:rPr>
              <w:t>9</w:t>
            </w:r>
            <w:r w:rsidRPr="004C4666">
              <w:rPr>
                <w:rFonts w:cs="Arial"/>
                <w:b/>
              </w:rPr>
              <w:t>-B</w:t>
            </w:r>
            <w:r w:rsidR="005239B9" w:rsidRPr="004C4666">
              <w:rPr>
                <w:rFonts w:cs="Arial"/>
                <w:b/>
              </w:rPr>
              <w:t>1</w:t>
            </w:r>
            <w:r w:rsidRPr="004C4666">
              <w:rPr>
                <w:rFonts w:cs="Arial"/>
                <w:b/>
              </w:rPr>
              <w:t>-TECA/</w:t>
            </w:r>
            <w:r w:rsidR="005239B9" w:rsidRPr="004C4666">
              <w:rPr>
                <w:rFonts w:cs="Arial"/>
                <w:b/>
              </w:rPr>
              <w:t>1</w:t>
            </w:r>
            <w:r w:rsidRPr="004C4666">
              <w:rPr>
                <w:rFonts w:cs="Arial"/>
                <w:b/>
              </w:rPr>
              <w:t>/RR</w:t>
            </w:r>
          </w:p>
        </w:tc>
      </w:tr>
      <w:tr w:rsidR="00D44CD2" w:rsidRPr="00DE7C2D" w14:paraId="73A6CCC9" w14:textId="77777777" w:rsidTr="00D44CD2">
        <w:trPr>
          <w:cantSplit/>
          <w:trHeight w:val="315"/>
        </w:trPr>
        <w:tc>
          <w:tcPr>
            <w:tcW w:w="2196" w:type="dxa"/>
            <w:vMerge w:val="restart"/>
            <w:vAlign w:val="center"/>
          </w:tcPr>
          <w:p w14:paraId="7498A68F" w14:textId="77777777" w:rsidR="00D44CD2" w:rsidRPr="00DE7C2D" w:rsidRDefault="00D44CD2" w:rsidP="003B0844">
            <w:pPr>
              <w:spacing w:line="276" w:lineRule="auto"/>
              <w:rPr>
                <w:rFonts w:cs="Arial"/>
              </w:rPr>
            </w:pPr>
            <w:r w:rsidRPr="00DE7C2D">
              <w:rPr>
                <w:rFonts w:cs="Arial"/>
              </w:rPr>
              <w:t>Oddaja ponudb:</w:t>
            </w:r>
          </w:p>
        </w:tc>
        <w:tc>
          <w:tcPr>
            <w:tcW w:w="709" w:type="dxa"/>
            <w:vMerge w:val="restart"/>
            <w:vAlign w:val="center"/>
          </w:tcPr>
          <w:p w14:paraId="1F3AB603" w14:textId="77777777" w:rsidR="00D44CD2" w:rsidRPr="00DE7C2D" w:rsidRDefault="00D44CD2" w:rsidP="003B0844">
            <w:pPr>
              <w:spacing w:line="276" w:lineRule="auto"/>
              <w:jc w:val="right"/>
              <w:rPr>
                <w:rFonts w:cs="Arial"/>
              </w:rPr>
            </w:pPr>
            <w:r w:rsidRPr="00DE7C2D">
              <w:rPr>
                <w:rFonts w:cs="Arial"/>
              </w:rPr>
              <w:t>Rok:</w:t>
            </w:r>
          </w:p>
        </w:tc>
        <w:tc>
          <w:tcPr>
            <w:tcW w:w="709" w:type="dxa"/>
            <w:tcBorders>
              <w:bottom w:val="nil"/>
              <w:right w:val="nil"/>
            </w:tcBorders>
            <w:vAlign w:val="center"/>
          </w:tcPr>
          <w:p w14:paraId="2A654C0F" w14:textId="77777777" w:rsidR="00D44CD2" w:rsidRPr="00DE7C2D" w:rsidRDefault="00D44CD2" w:rsidP="003B0844">
            <w:pPr>
              <w:spacing w:line="276" w:lineRule="auto"/>
              <w:rPr>
                <w:rFonts w:cs="Arial"/>
                <w:b/>
              </w:rPr>
            </w:pPr>
            <w:r w:rsidRPr="00DE7C2D">
              <w:rPr>
                <w:rFonts w:cs="Arial"/>
                <w:b/>
              </w:rPr>
              <w:t>dan:</w:t>
            </w:r>
          </w:p>
        </w:tc>
        <w:tc>
          <w:tcPr>
            <w:tcW w:w="5033" w:type="dxa"/>
            <w:tcBorders>
              <w:left w:val="nil"/>
              <w:bottom w:val="nil"/>
            </w:tcBorders>
            <w:vAlign w:val="center"/>
          </w:tcPr>
          <w:p w14:paraId="0B23B36B" w14:textId="20600414" w:rsidR="00D44CD2" w:rsidRPr="00DE7C2D" w:rsidRDefault="00D44CD2" w:rsidP="003B0844">
            <w:pPr>
              <w:spacing w:line="276" w:lineRule="auto"/>
              <w:rPr>
                <w:rFonts w:cs="Arial"/>
                <w:b/>
              </w:rPr>
            </w:pPr>
            <w:r w:rsidRPr="00DE7C2D">
              <w:rPr>
                <w:rFonts w:cs="Arial"/>
                <w:b/>
              </w:rPr>
              <w:t>1</w:t>
            </w:r>
            <w:r w:rsidR="00DE7C2D" w:rsidRPr="00DE7C2D">
              <w:rPr>
                <w:rFonts w:cs="Arial"/>
                <w:b/>
              </w:rPr>
              <w:t>0</w:t>
            </w:r>
            <w:r w:rsidRPr="00DE7C2D">
              <w:rPr>
                <w:rFonts w:cs="Arial"/>
                <w:b/>
              </w:rPr>
              <w:t xml:space="preserve">. </w:t>
            </w:r>
            <w:r w:rsidR="00DE7C2D" w:rsidRPr="00DE7C2D">
              <w:rPr>
                <w:rFonts w:cs="Arial"/>
                <w:b/>
              </w:rPr>
              <w:t>6</w:t>
            </w:r>
            <w:r w:rsidRPr="00DE7C2D">
              <w:rPr>
                <w:rFonts w:cs="Arial"/>
                <w:b/>
              </w:rPr>
              <w:t>. 201</w:t>
            </w:r>
            <w:r w:rsidR="005239B9" w:rsidRPr="00DE7C2D">
              <w:rPr>
                <w:rFonts w:cs="Arial"/>
                <w:b/>
              </w:rPr>
              <w:t>9</w:t>
            </w:r>
          </w:p>
        </w:tc>
      </w:tr>
      <w:tr w:rsidR="00D44CD2" w:rsidRPr="00DE7C2D" w14:paraId="6807189C" w14:textId="77777777" w:rsidTr="00D44CD2">
        <w:trPr>
          <w:cantSplit/>
          <w:trHeight w:val="324"/>
        </w:trPr>
        <w:tc>
          <w:tcPr>
            <w:tcW w:w="2196" w:type="dxa"/>
            <w:vMerge/>
            <w:vAlign w:val="center"/>
          </w:tcPr>
          <w:p w14:paraId="610B2EB5" w14:textId="77777777" w:rsidR="00D44CD2" w:rsidRPr="00DE7C2D" w:rsidRDefault="00D44CD2" w:rsidP="003B0844">
            <w:pPr>
              <w:spacing w:line="276" w:lineRule="auto"/>
              <w:rPr>
                <w:rFonts w:cs="Arial"/>
              </w:rPr>
            </w:pPr>
          </w:p>
        </w:tc>
        <w:tc>
          <w:tcPr>
            <w:tcW w:w="709" w:type="dxa"/>
            <w:vMerge/>
            <w:vAlign w:val="center"/>
          </w:tcPr>
          <w:p w14:paraId="050BC0FB" w14:textId="77777777" w:rsidR="00D44CD2" w:rsidRPr="00DE7C2D" w:rsidRDefault="00D44CD2" w:rsidP="003B0844">
            <w:pPr>
              <w:spacing w:line="276" w:lineRule="auto"/>
              <w:jc w:val="right"/>
              <w:rPr>
                <w:rFonts w:cs="Arial"/>
              </w:rPr>
            </w:pPr>
          </w:p>
        </w:tc>
        <w:tc>
          <w:tcPr>
            <w:tcW w:w="709" w:type="dxa"/>
            <w:tcBorders>
              <w:top w:val="nil"/>
              <w:bottom w:val="nil"/>
              <w:right w:val="nil"/>
            </w:tcBorders>
            <w:vAlign w:val="center"/>
          </w:tcPr>
          <w:p w14:paraId="2EF70DE3" w14:textId="77777777" w:rsidR="00D44CD2" w:rsidRPr="00DE7C2D" w:rsidRDefault="00D44CD2" w:rsidP="003B0844">
            <w:pPr>
              <w:spacing w:line="276" w:lineRule="auto"/>
              <w:rPr>
                <w:rFonts w:cs="Arial"/>
                <w:b/>
              </w:rPr>
            </w:pPr>
            <w:r w:rsidRPr="00DE7C2D">
              <w:rPr>
                <w:rFonts w:cs="Arial"/>
                <w:b/>
              </w:rPr>
              <w:t>ura:</w:t>
            </w:r>
          </w:p>
        </w:tc>
        <w:tc>
          <w:tcPr>
            <w:tcW w:w="5033" w:type="dxa"/>
            <w:tcBorders>
              <w:top w:val="nil"/>
              <w:left w:val="nil"/>
              <w:bottom w:val="nil"/>
            </w:tcBorders>
            <w:vAlign w:val="center"/>
          </w:tcPr>
          <w:p w14:paraId="56DC99DA" w14:textId="77777777" w:rsidR="00D44CD2" w:rsidRPr="00DE7C2D" w:rsidRDefault="00D44CD2" w:rsidP="003B0844">
            <w:pPr>
              <w:spacing w:line="276" w:lineRule="auto"/>
              <w:rPr>
                <w:rFonts w:cs="Arial"/>
                <w:b/>
              </w:rPr>
            </w:pPr>
            <w:r w:rsidRPr="00DE7C2D">
              <w:rPr>
                <w:rFonts w:cs="Arial"/>
                <w:b/>
              </w:rPr>
              <w:t>12:00</w:t>
            </w:r>
          </w:p>
        </w:tc>
      </w:tr>
      <w:tr w:rsidR="00D44CD2" w:rsidRPr="004C4666" w14:paraId="5B2187E5" w14:textId="77777777" w:rsidTr="00D44CD2">
        <w:trPr>
          <w:cantSplit/>
          <w:trHeight w:val="315"/>
        </w:trPr>
        <w:tc>
          <w:tcPr>
            <w:tcW w:w="2196" w:type="dxa"/>
            <w:vMerge w:val="restart"/>
            <w:vAlign w:val="center"/>
          </w:tcPr>
          <w:p w14:paraId="7347FF65" w14:textId="77777777" w:rsidR="00D44CD2" w:rsidRPr="00DE7C2D" w:rsidRDefault="00D44CD2" w:rsidP="003B0844">
            <w:pPr>
              <w:spacing w:line="276" w:lineRule="auto"/>
              <w:rPr>
                <w:rFonts w:cs="Arial"/>
              </w:rPr>
            </w:pPr>
            <w:r w:rsidRPr="00DE7C2D">
              <w:rPr>
                <w:rFonts w:cs="Arial"/>
              </w:rPr>
              <w:t>Javno odpiranje ponudb:</w:t>
            </w:r>
          </w:p>
        </w:tc>
        <w:tc>
          <w:tcPr>
            <w:tcW w:w="709" w:type="dxa"/>
            <w:vMerge w:val="restart"/>
            <w:tcBorders>
              <w:bottom w:val="nil"/>
            </w:tcBorders>
            <w:vAlign w:val="center"/>
          </w:tcPr>
          <w:p w14:paraId="2C1DC705" w14:textId="77777777" w:rsidR="00D44CD2" w:rsidRPr="00DE7C2D" w:rsidRDefault="00D44CD2" w:rsidP="003B0844">
            <w:pPr>
              <w:spacing w:line="276" w:lineRule="auto"/>
              <w:jc w:val="right"/>
              <w:rPr>
                <w:rFonts w:cs="Arial"/>
              </w:rPr>
            </w:pPr>
            <w:r w:rsidRPr="00DE7C2D">
              <w:rPr>
                <w:rFonts w:cs="Arial"/>
              </w:rPr>
              <w:t>Čas:</w:t>
            </w:r>
          </w:p>
        </w:tc>
        <w:tc>
          <w:tcPr>
            <w:tcW w:w="709" w:type="dxa"/>
            <w:tcBorders>
              <w:bottom w:val="nil"/>
              <w:right w:val="nil"/>
            </w:tcBorders>
            <w:vAlign w:val="center"/>
          </w:tcPr>
          <w:p w14:paraId="0D68D214" w14:textId="77777777" w:rsidR="00D44CD2" w:rsidRPr="00DE7C2D" w:rsidRDefault="00D44CD2" w:rsidP="003B0844">
            <w:pPr>
              <w:spacing w:line="276" w:lineRule="auto"/>
              <w:rPr>
                <w:rFonts w:cs="Arial"/>
                <w:b/>
              </w:rPr>
            </w:pPr>
            <w:r w:rsidRPr="00DE7C2D">
              <w:rPr>
                <w:rFonts w:cs="Arial"/>
                <w:b/>
              </w:rPr>
              <w:t>dan:</w:t>
            </w:r>
          </w:p>
        </w:tc>
        <w:tc>
          <w:tcPr>
            <w:tcW w:w="5033" w:type="dxa"/>
            <w:tcBorders>
              <w:left w:val="nil"/>
              <w:bottom w:val="nil"/>
            </w:tcBorders>
            <w:vAlign w:val="center"/>
          </w:tcPr>
          <w:p w14:paraId="094FF2C8" w14:textId="4A93129F" w:rsidR="00D44CD2" w:rsidRPr="004C4666" w:rsidRDefault="00D44CD2" w:rsidP="003B0844">
            <w:pPr>
              <w:spacing w:line="276" w:lineRule="auto"/>
              <w:rPr>
                <w:rFonts w:cs="Arial"/>
                <w:b/>
              </w:rPr>
            </w:pPr>
            <w:r w:rsidRPr="00DE7C2D">
              <w:rPr>
                <w:rFonts w:cs="Arial"/>
                <w:b/>
              </w:rPr>
              <w:t>1</w:t>
            </w:r>
            <w:r w:rsidR="00DE7C2D" w:rsidRPr="00DE7C2D">
              <w:rPr>
                <w:rFonts w:cs="Arial"/>
                <w:b/>
              </w:rPr>
              <w:t>0</w:t>
            </w:r>
            <w:r w:rsidRPr="00DE7C2D">
              <w:rPr>
                <w:rFonts w:cs="Arial"/>
                <w:b/>
              </w:rPr>
              <w:t xml:space="preserve">. </w:t>
            </w:r>
            <w:r w:rsidR="00DE7C2D" w:rsidRPr="00DE7C2D">
              <w:rPr>
                <w:rFonts w:cs="Arial"/>
                <w:b/>
              </w:rPr>
              <w:t>6</w:t>
            </w:r>
            <w:r w:rsidRPr="00DE7C2D">
              <w:rPr>
                <w:rFonts w:cs="Arial"/>
                <w:b/>
              </w:rPr>
              <w:t>. 201</w:t>
            </w:r>
            <w:r w:rsidR="005239B9" w:rsidRPr="00DE7C2D">
              <w:rPr>
                <w:rFonts w:cs="Arial"/>
                <w:b/>
              </w:rPr>
              <w:t>9</w:t>
            </w:r>
          </w:p>
        </w:tc>
      </w:tr>
      <w:tr w:rsidR="00D44CD2" w:rsidRPr="004C4666" w14:paraId="56EB4242" w14:textId="77777777" w:rsidTr="00D44CD2">
        <w:trPr>
          <w:cantSplit/>
          <w:trHeight w:val="315"/>
        </w:trPr>
        <w:tc>
          <w:tcPr>
            <w:tcW w:w="2196" w:type="dxa"/>
            <w:vMerge/>
            <w:vAlign w:val="center"/>
          </w:tcPr>
          <w:p w14:paraId="30674099" w14:textId="77777777" w:rsidR="00D44CD2" w:rsidRPr="004C4666" w:rsidRDefault="00D44CD2" w:rsidP="003B0844">
            <w:pPr>
              <w:spacing w:line="276" w:lineRule="auto"/>
              <w:rPr>
                <w:rFonts w:cs="Arial"/>
              </w:rPr>
            </w:pPr>
          </w:p>
        </w:tc>
        <w:tc>
          <w:tcPr>
            <w:tcW w:w="709" w:type="dxa"/>
            <w:vMerge/>
            <w:tcBorders>
              <w:bottom w:val="nil"/>
            </w:tcBorders>
            <w:vAlign w:val="center"/>
          </w:tcPr>
          <w:p w14:paraId="0425F059" w14:textId="77777777" w:rsidR="00D44CD2" w:rsidRPr="004C4666" w:rsidRDefault="00D44CD2" w:rsidP="003B0844">
            <w:pPr>
              <w:spacing w:line="276" w:lineRule="auto"/>
              <w:jc w:val="right"/>
              <w:rPr>
                <w:rFonts w:cs="Arial"/>
              </w:rPr>
            </w:pPr>
          </w:p>
        </w:tc>
        <w:tc>
          <w:tcPr>
            <w:tcW w:w="709" w:type="dxa"/>
            <w:tcBorders>
              <w:top w:val="nil"/>
              <w:bottom w:val="nil"/>
              <w:right w:val="nil"/>
            </w:tcBorders>
            <w:vAlign w:val="center"/>
          </w:tcPr>
          <w:p w14:paraId="3E8233BD" w14:textId="77777777" w:rsidR="00D44CD2" w:rsidRPr="004C4666" w:rsidRDefault="00D44CD2" w:rsidP="003B0844">
            <w:pPr>
              <w:spacing w:line="276" w:lineRule="auto"/>
              <w:rPr>
                <w:rFonts w:cs="Arial"/>
                <w:b/>
              </w:rPr>
            </w:pPr>
            <w:r w:rsidRPr="004C4666">
              <w:rPr>
                <w:rFonts w:cs="Arial"/>
                <w:b/>
              </w:rPr>
              <w:t>ura:</w:t>
            </w:r>
          </w:p>
        </w:tc>
        <w:tc>
          <w:tcPr>
            <w:tcW w:w="5033" w:type="dxa"/>
            <w:tcBorders>
              <w:top w:val="nil"/>
              <w:left w:val="nil"/>
              <w:bottom w:val="nil"/>
            </w:tcBorders>
            <w:vAlign w:val="center"/>
          </w:tcPr>
          <w:p w14:paraId="2407B659" w14:textId="77777777" w:rsidR="00D44CD2" w:rsidRPr="004C4666" w:rsidRDefault="00D44CD2" w:rsidP="003B0844">
            <w:pPr>
              <w:spacing w:line="276" w:lineRule="auto"/>
              <w:rPr>
                <w:rFonts w:cs="Arial"/>
                <w:b/>
                <w:highlight w:val="yellow"/>
              </w:rPr>
            </w:pPr>
            <w:r w:rsidRPr="004C4666">
              <w:rPr>
                <w:rFonts w:cs="Arial"/>
                <w:b/>
              </w:rPr>
              <w:t>12:30</w:t>
            </w:r>
          </w:p>
        </w:tc>
      </w:tr>
      <w:tr w:rsidR="00F24FFC" w:rsidRPr="004C4666" w14:paraId="7902F57C" w14:textId="77777777" w:rsidTr="00D44CD2">
        <w:trPr>
          <w:cantSplit/>
          <w:trHeight w:val="559"/>
        </w:trPr>
        <w:tc>
          <w:tcPr>
            <w:tcW w:w="2196" w:type="dxa"/>
            <w:vAlign w:val="center"/>
          </w:tcPr>
          <w:p w14:paraId="1A59B439" w14:textId="77777777" w:rsidR="00F24FFC" w:rsidRPr="004C4666" w:rsidRDefault="00F24FFC" w:rsidP="003B0844">
            <w:pPr>
              <w:spacing w:line="276" w:lineRule="auto"/>
              <w:rPr>
                <w:rFonts w:cs="Arial"/>
              </w:rPr>
            </w:pPr>
            <w:r w:rsidRPr="004C4666">
              <w:rPr>
                <w:rFonts w:cs="Arial"/>
              </w:rPr>
              <w:t>Kontaktna oseba naročnika:</w:t>
            </w:r>
          </w:p>
        </w:tc>
        <w:tc>
          <w:tcPr>
            <w:tcW w:w="6451" w:type="dxa"/>
            <w:gridSpan w:val="3"/>
            <w:vAlign w:val="center"/>
          </w:tcPr>
          <w:p w14:paraId="7E63A4CD" w14:textId="77777777" w:rsidR="00F24FFC" w:rsidRPr="004C4666" w:rsidRDefault="00F24FFC" w:rsidP="003B0844">
            <w:pPr>
              <w:spacing w:line="276" w:lineRule="auto"/>
              <w:rPr>
                <w:rFonts w:cs="Arial"/>
                <w:snapToGrid w:val="0"/>
              </w:rPr>
            </w:pPr>
            <w:r w:rsidRPr="004C4666">
              <w:rPr>
                <w:rFonts w:cs="Arial"/>
                <w:snapToGrid w:val="0"/>
              </w:rPr>
              <w:t>Renata ZALETELJ MOŽEK</w:t>
            </w:r>
          </w:p>
          <w:p w14:paraId="4FB65238" w14:textId="77777777" w:rsidR="00F24FFC" w:rsidRPr="004C4666" w:rsidRDefault="00F24FFC" w:rsidP="003B0844">
            <w:pPr>
              <w:spacing w:line="276" w:lineRule="auto"/>
              <w:rPr>
                <w:rFonts w:cs="Arial"/>
                <w:snapToGrid w:val="0"/>
              </w:rPr>
            </w:pPr>
            <w:r w:rsidRPr="004C4666">
              <w:rPr>
                <w:rFonts w:cs="Arial"/>
                <w:snapToGrid w:val="0"/>
              </w:rPr>
              <w:t>Tel. št.: 04 2061 408</w:t>
            </w:r>
          </w:p>
          <w:p w14:paraId="207D1107" w14:textId="77777777" w:rsidR="00F24FFC" w:rsidRPr="004C4666" w:rsidRDefault="00F24FFC" w:rsidP="003B0844">
            <w:pPr>
              <w:spacing w:line="276" w:lineRule="auto"/>
              <w:rPr>
                <w:rFonts w:cs="Arial"/>
              </w:rPr>
            </w:pPr>
            <w:r w:rsidRPr="004C4666">
              <w:rPr>
                <w:rFonts w:cs="Arial"/>
                <w:snapToGrid w:val="0"/>
              </w:rPr>
              <w:t>Elektronski naslov: renata.zaletelj.mozek@</w:t>
            </w:r>
            <w:r w:rsidR="00D459B7" w:rsidRPr="004C4666">
              <w:rPr>
                <w:rFonts w:cs="Arial"/>
                <w:snapToGrid w:val="0"/>
              </w:rPr>
              <w:t>fra</w:t>
            </w:r>
            <w:r w:rsidRPr="004C4666">
              <w:rPr>
                <w:rFonts w:cs="Arial"/>
                <w:snapToGrid w:val="0"/>
              </w:rPr>
              <w:t>port</w:t>
            </w:r>
            <w:r w:rsidR="00D459B7" w:rsidRPr="004C4666">
              <w:rPr>
                <w:rFonts w:cs="Arial"/>
                <w:snapToGrid w:val="0"/>
              </w:rPr>
              <w:t>-slovenija</w:t>
            </w:r>
            <w:r w:rsidRPr="004C4666">
              <w:rPr>
                <w:rFonts w:cs="Arial"/>
                <w:snapToGrid w:val="0"/>
              </w:rPr>
              <w:t>.si</w:t>
            </w:r>
          </w:p>
        </w:tc>
      </w:tr>
    </w:tbl>
    <w:p w14:paraId="01907BE1" w14:textId="77777777" w:rsidR="00F24FFC" w:rsidRPr="004C4666" w:rsidRDefault="00F24FFC" w:rsidP="003B0844">
      <w:pPr>
        <w:autoSpaceDE w:val="0"/>
        <w:autoSpaceDN w:val="0"/>
        <w:adjustRightInd w:val="0"/>
        <w:spacing w:line="276" w:lineRule="auto"/>
        <w:jc w:val="both"/>
        <w:rPr>
          <w:rFonts w:cs="Arial"/>
        </w:rPr>
      </w:pPr>
    </w:p>
    <w:p w14:paraId="1EED1486" w14:textId="77777777" w:rsidR="00F24FFC" w:rsidRPr="004C4666" w:rsidRDefault="00F24FFC" w:rsidP="003B0844">
      <w:pPr>
        <w:autoSpaceDE w:val="0"/>
        <w:autoSpaceDN w:val="0"/>
        <w:adjustRightInd w:val="0"/>
        <w:spacing w:line="276" w:lineRule="auto"/>
        <w:jc w:val="both"/>
        <w:rPr>
          <w:rFonts w:cs="Arial"/>
        </w:rPr>
      </w:pPr>
      <w:r w:rsidRPr="004C4666">
        <w:rPr>
          <w:rFonts w:cs="Arial"/>
        </w:rPr>
        <w:t xml:space="preserve">Javno naročilo ni razdeljeno </w:t>
      </w:r>
      <w:r w:rsidR="00921508" w:rsidRPr="004C4666">
        <w:rPr>
          <w:rFonts w:cs="Arial"/>
        </w:rPr>
        <w:t>na</w:t>
      </w:r>
      <w:r w:rsidRPr="004C4666">
        <w:rPr>
          <w:rFonts w:cs="Arial"/>
        </w:rPr>
        <w:t xml:space="preserve"> sklope. </w:t>
      </w:r>
      <w:r w:rsidR="00912E63" w:rsidRPr="004C4666">
        <w:rPr>
          <w:rFonts w:cs="Arial"/>
        </w:rPr>
        <w:t xml:space="preserve">Ponudniki lahko oddajo prijavo oziroma </w:t>
      </w:r>
      <w:r w:rsidRPr="004C4666">
        <w:rPr>
          <w:rFonts w:cs="Arial"/>
        </w:rPr>
        <w:t>ponudbo samo za celotno javno naročilo.</w:t>
      </w:r>
    </w:p>
    <w:p w14:paraId="08390B7C" w14:textId="77777777" w:rsidR="00BA1F9F" w:rsidRPr="004C4666" w:rsidRDefault="00BA1F9F" w:rsidP="003B0844">
      <w:pPr>
        <w:spacing w:line="276" w:lineRule="auto"/>
        <w:jc w:val="both"/>
        <w:rPr>
          <w:rFonts w:cs="Arial"/>
          <w:b/>
        </w:rPr>
      </w:pPr>
    </w:p>
    <w:p w14:paraId="0F7A58DF" w14:textId="77777777" w:rsidR="00F24FFC" w:rsidRPr="00E35E80" w:rsidRDefault="00241E46" w:rsidP="00FF5D35">
      <w:pPr>
        <w:pStyle w:val="2MH"/>
        <w:numPr>
          <w:ilvl w:val="0"/>
          <w:numId w:val="12"/>
        </w:numPr>
        <w:spacing w:after="240" w:line="276" w:lineRule="auto"/>
        <w:rPr>
          <w:rFonts w:cs="Arial"/>
          <w:caps w:val="0"/>
          <w:sz w:val="20"/>
          <w:szCs w:val="20"/>
        </w:rPr>
      </w:pPr>
      <w:bookmarkStart w:id="21" w:name="_Toc336851732"/>
      <w:bookmarkStart w:id="22" w:name="_Toc336851780"/>
      <w:bookmarkStart w:id="23" w:name="_Toc468098177"/>
      <w:bookmarkStart w:id="24" w:name="_Toc528051834"/>
      <w:bookmarkStart w:id="25" w:name="_Toc8134625"/>
      <w:r w:rsidRPr="00E35E80">
        <w:rPr>
          <w:rFonts w:cs="Arial"/>
          <w:caps w:val="0"/>
          <w:sz w:val="20"/>
          <w:szCs w:val="20"/>
        </w:rPr>
        <w:t xml:space="preserve">Rok in način predložitve prijave </w:t>
      </w:r>
      <w:bookmarkEnd w:id="21"/>
      <w:bookmarkEnd w:id="22"/>
      <w:bookmarkEnd w:id="23"/>
      <w:r w:rsidRPr="00E35E80">
        <w:rPr>
          <w:rFonts w:cs="Arial"/>
          <w:caps w:val="0"/>
          <w:sz w:val="20"/>
          <w:szCs w:val="20"/>
        </w:rPr>
        <w:t>ter ogled</w:t>
      </w:r>
      <w:bookmarkEnd w:id="24"/>
      <w:bookmarkEnd w:id="25"/>
    </w:p>
    <w:p w14:paraId="63B02369" w14:textId="77777777" w:rsidR="00991BDF" w:rsidRPr="004C4666" w:rsidRDefault="00991BDF" w:rsidP="003B0844">
      <w:pPr>
        <w:spacing w:line="276" w:lineRule="auto"/>
        <w:jc w:val="both"/>
        <w:rPr>
          <w:rFonts w:cs="Arial"/>
        </w:rPr>
      </w:pPr>
      <w:r w:rsidRPr="004C4666">
        <w:rPr>
          <w:rFonts w:cs="Arial"/>
        </w:rPr>
        <w:t xml:space="preserve">Kandidati morajo prijave predložiti v informacijski sistem e-JN na spletnem naslovu https://ejn.gov.si/eJN2, v skladu s točko 3 dokumenta Navodila za uporabo informacijskega sistema za uporabo funkcionalnosti elektronske oddaje ponudb e-JN: PONUDNIKI (v nadaljevanju: Navodila </w:t>
      </w:r>
      <w:r w:rsidRPr="004C4666">
        <w:rPr>
          <w:rFonts w:cs="Arial"/>
        </w:rPr>
        <w:lastRenderedPageBreak/>
        <w:t>za uporabo e-JN), ki je objavljen na spletnem naslovu https://ejn.gov.si/ponudba/pages/aktualno/vec_informacij_ponudniki.xhtml.</w:t>
      </w:r>
    </w:p>
    <w:p w14:paraId="774B64C5" w14:textId="77777777" w:rsidR="00991BDF" w:rsidRPr="004C4666" w:rsidRDefault="00991BDF" w:rsidP="003B0844">
      <w:pPr>
        <w:spacing w:line="276" w:lineRule="auto"/>
        <w:jc w:val="both"/>
        <w:rPr>
          <w:rFonts w:cs="Arial"/>
        </w:rPr>
      </w:pPr>
    </w:p>
    <w:p w14:paraId="2265D833" w14:textId="77777777" w:rsidR="00991BDF" w:rsidRPr="004C4666" w:rsidRDefault="00991BDF" w:rsidP="003B0844">
      <w:pPr>
        <w:spacing w:line="276" w:lineRule="auto"/>
        <w:jc w:val="both"/>
        <w:rPr>
          <w:rFonts w:cs="Arial"/>
        </w:rPr>
      </w:pPr>
      <w:r w:rsidRPr="004C4666">
        <w:rPr>
          <w:rFonts w:cs="Arial"/>
        </w:rPr>
        <w:t>Kandidat se mora pred oddajo prijave registrirati na spletnem naslovu https://ejn.gov.si/eJN2, v skladu z Navodili za uporabo e-JN. Če je kandidat že registriran v informacijski sistem e-JN, se v aplikacijo prijavi na istem naslovu.</w:t>
      </w:r>
    </w:p>
    <w:p w14:paraId="3823CF1B" w14:textId="77777777" w:rsidR="00991BDF" w:rsidRPr="004C4666" w:rsidRDefault="00991BDF" w:rsidP="003B0844">
      <w:pPr>
        <w:spacing w:line="276" w:lineRule="auto"/>
        <w:jc w:val="both"/>
        <w:rPr>
          <w:rFonts w:cs="Arial"/>
        </w:rPr>
      </w:pPr>
    </w:p>
    <w:p w14:paraId="50CD0996" w14:textId="77777777" w:rsidR="00577D9C" w:rsidRPr="004C4666" w:rsidRDefault="00577D9C" w:rsidP="003B0844">
      <w:pPr>
        <w:spacing w:line="276" w:lineRule="auto"/>
        <w:jc w:val="both"/>
        <w:rPr>
          <w:rFonts w:cs="Arial"/>
        </w:rPr>
      </w:pPr>
      <w:r w:rsidRPr="004C4666">
        <w:rPr>
          <w:rFonts w:cs="Arial"/>
        </w:rPr>
        <w:t xml:space="preserve">Uporabnik </w:t>
      </w:r>
      <w:r w:rsidR="00384DBE">
        <w:rPr>
          <w:rFonts w:cs="Arial"/>
        </w:rPr>
        <w:t>kandidata/</w:t>
      </w:r>
      <w:r w:rsidRPr="004C4666">
        <w:rPr>
          <w:rFonts w:cs="Arial"/>
        </w:rPr>
        <w:t xml:space="preserve">ponudnika, ki je v informacijskem sistemu e-JN pooblaščen za oddajanje prijav/ponudb, prijavo/ponudbo odda s klikom na gumb »Oddaj«. Informacijski sistem e-JN ob oddaji prijav/ponudb zabeleži identiteto uporabnika in čas oddaje ponudbe. Uporabnik z dejanjem oddaje prijave/ponudbe izkaže in izjavi voljo v imenu </w:t>
      </w:r>
      <w:r w:rsidR="00384DBE">
        <w:rPr>
          <w:rFonts w:cs="Arial"/>
        </w:rPr>
        <w:t xml:space="preserve">kandidata oz. </w:t>
      </w:r>
      <w:r w:rsidRPr="004C4666">
        <w:rPr>
          <w:rFonts w:cs="Arial"/>
        </w:rPr>
        <w:t xml:space="preserve">ponudnika oddati zavezujočo prijavo/ponudbo (18. člen Obligacijskega zakonika). Z oddajo prijave/ponudbe je le-ta zavezujoča za čas, naveden v prijavi/ponudbi, razen če jo uporabnik </w:t>
      </w:r>
      <w:r w:rsidR="00384DBE">
        <w:rPr>
          <w:rFonts w:cs="Arial"/>
        </w:rPr>
        <w:t>kanddiata/</w:t>
      </w:r>
      <w:r w:rsidRPr="004C4666">
        <w:rPr>
          <w:rFonts w:cs="Arial"/>
        </w:rPr>
        <w:t>ponudnika umakne ali spremeni pred potekom roka za oddajo prijav/ponudb.</w:t>
      </w:r>
    </w:p>
    <w:p w14:paraId="64F5A3F8" w14:textId="77777777" w:rsidR="00577D9C" w:rsidRPr="004C4666" w:rsidRDefault="00577D9C" w:rsidP="003B0844">
      <w:pPr>
        <w:spacing w:line="276" w:lineRule="auto"/>
        <w:jc w:val="both"/>
        <w:rPr>
          <w:rFonts w:cs="Arial"/>
        </w:rPr>
      </w:pPr>
    </w:p>
    <w:p w14:paraId="3EA05130" w14:textId="77777777" w:rsidR="00991BDF" w:rsidRPr="004C4666" w:rsidRDefault="00991BDF" w:rsidP="003B0844">
      <w:pPr>
        <w:spacing w:line="276" w:lineRule="auto"/>
        <w:jc w:val="both"/>
        <w:rPr>
          <w:rFonts w:cs="Arial"/>
        </w:rPr>
      </w:pPr>
      <w:r w:rsidRPr="004C4666">
        <w:rPr>
          <w:rFonts w:cs="Arial"/>
        </w:rPr>
        <w:t>Prijava se šteje za pravočasno oddano, če jo naročnik prejme preko sistema e-JN https://ejn.gov.si/eJN2 najkasneje do roka za predložitev prijav, navedenega v tabeli v poglavju "A.00". Za oddano prijavo se šteje prijava, ki je v informacijskem sistemu e-JN označena s statusom »ODDANO«.</w:t>
      </w:r>
    </w:p>
    <w:p w14:paraId="27576E17" w14:textId="77777777" w:rsidR="00991BDF" w:rsidRPr="004C4666" w:rsidRDefault="00991BDF" w:rsidP="003B0844">
      <w:pPr>
        <w:spacing w:line="276" w:lineRule="auto"/>
        <w:jc w:val="both"/>
        <w:rPr>
          <w:rFonts w:cs="Arial"/>
        </w:rPr>
      </w:pPr>
    </w:p>
    <w:p w14:paraId="60271F0D" w14:textId="77777777" w:rsidR="00991BDF" w:rsidRPr="004C4666" w:rsidRDefault="00991BDF" w:rsidP="003B0844">
      <w:pPr>
        <w:spacing w:line="276" w:lineRule="auto"/>
        <w:jc w:val="both"/>
        <w:rPr>
          <w:rFonts w:cs="Arial"/>
        </w:rPr>
      </w:pPr>
      <w:r w:rsidRPr="004C4666">
        <w:rPr>
          <w:rFonts w:cs="Arial"/>
        </w:rPr>
        <w:t xml:space="preserve">Kandidat lahko do roka za oddajo prijav svojo prijavo umakne ali spremeni. Če kandidat v informacijskem sistemu e-JN svojo prijavo umakne, se šteje, da ta ni bila oddana in je naročnik v sistemu e-JN tudi ne bo videl. Če ponudnik svojo prijavo v informacijskem sistemu e-JN spremeni, je naročniku v tem sistemu odprta zadnja oddana prijava. </w:t>
      </w:r>
    </w:p>
    <w:p w14:paraId="57DF267D" w14:textId="77777777" w:rsidR="00991BDF" w:rsidRPr="004C4666" w:rsidRDefault="00991BDF" w:rsidP="003B0844">
      <w:pPr>
        <w:spacing w:line="276" w:lineRule="auto"/>
        <w:jc w:val="both"/>
        <w:rPr>
          <w:rFonts w:cs="Arial"/>
        </w:rPr>
      </w:pPr>
    </w:p>
    <w:p w14:paraId="26D4716A" w14:textId="77777777" w:rsidR="00F7198A" w:rsidRPr="004C4666" w:rsidRDefault="00991BDF" w:rsidP="003B0844">
      <w:pPr>
        <w:spacing w:line="276" w:lineRule="auto"/>
        <w:jc w:val="both"/>
        <w:rPr>
          <w:rFonts w:cs="Arial"/>
        </w:rPr>
      </w:pPr>
      <w:r w:rsidRPr="004C4666">
        <w:rPr>
          <w:rFonts w:cs="Arial"/>
        </w:rPr>
        <w:t>Po preteku roka za predložitev prijav oziroma ponudb, prijave oziroma ponudbe ne bo več mogoče oddati.</w:t>
      </w:r>
    </w:p>
    <w:p w14:paraId="3F0FA77B" w14:textId="77777777" w:rsidR="00991BDF" w:rsidRPr="004C4666" w:rsidRDefault="00991BDF" w:rsidP="003B0844">
      <w:pPr>
        <w:spacing w:line="276" w:lineRule="auto"/>
        <w:jc w:val="both"/>
        <w:rPr>
          <w:rFonts w:cs="Arial"/>
        </w:rPr>
      </w:pPr>
    </w:p>
    <w:p w14:paraId="5698E775" w14:textId="77777777" w:rsidR="00F7198A" w:rsidRPr="004C4666" w:rsidRDefault="00991BDF" w:rsidP="003B0844">
      <w:pPr>
        <w:spacing w:line="276" w:lineRule="auto"/>
        <w:jc w:val="both"/>
        <w:rPr>
          <w:rFonts w:cs="Arial"/>
        </w:rPr>
      </w:pPr>
      <w:r w:rsidRPr="004C4666">
        <w:rPr>
          <w:rFonts w:cs="Arial"/>
        </w:rPr>
        <w:t>Kandidat</w:t>
      </w:r>
      <w:r w:rsidR="00F7198A" w:rsidRPr="004C4666">
        <w:rPr>
          <w:rFonts w:cs="Arial"/>
        </w:rPr>
        <w:t xml:space="preserve"> lahko pred oddajo ponudbe opravi enkratni ogled lokacije izvedbe javnega naročila na območju Letališča Jožeta Pučnika Ljubljana. Vsi stroški ogleda lokacije so stroški kandidata. Termin za ogled bo določil naročnik, in sicer vsakemu kandidatu individualno po predhodnem dogovoru na podlagi najave na elektronski naslov, naveden v točki ″</w:t>
      </w:r>
      <w:r w:rsidR="00F7198A" w:rsidRPr="004C4666">
        <w:rPr>
          <w:rFonts w:cs="Arial"/>
          <w:b/>
        </w:rPr>
        <w:t>A.00 Povabilo k sodelovanju - osnovni podatki o naročniku in javnem naročilu</w:t>
      </w:r>
      <w:r w:rsidR="00F7198A" w:rsidRPr="004C4666">
        <w:rPr>
          <w:rFonts w:cs="Arial"/>
        </w:rPr>
        <w:t>″. V najavi je potrebno navesti imena in priimke vseh udeležencev ogleda. Naročnik bo kandidata obvestil o datumu in uri ogleda najkasneje v treh delovnih dneh po prejemu pisnega zahtevka. Ogledi bodo potekali predvidoma od ponedeljka do petka med 8. in 15. uro. Ponudnik lahko zahteva ogled lokacije najkasneje osem delovnih dni pred rokom, ki je določen za predložitev prijave. Ogled lokacije ni pogoj za oddajo</w:t>
      </w:r>
      <w:r w:rsidR="00384DBE">
        <w:rPr>
          <w:rFonts w:cs="Arial"/>
        </w:rPr>
        <w:t xml:space="preserve"> prijave/</w:t>
      </w:r>
      <w:r w:rsidR="00F7198A" w:rsidRPr="004C4666">
        <w:rPr>
          <w:rFonts w:cs="Arial"/>
        </w:rPr>
        <w:t>ponudbe.</w:t>
      </w:r>
    </w:p>
    <w:p w14:paraId="42F4622C" w14:textId="77777777" w:rsidR="00320F91" w:rsidRPr="004C4666" w:rsidRDefault="00320F91" w:rsidP="003B0844">
      <w:pPr>
        <w:spacing w:line="276" w:lineRule="auto"/>
        <w:jc w:val="both"/>
        <w:rPr>
          <w:rFonts w:cs="Arial"/>
        </w:rPr>
      </w:pPr>
    </w:p>
    <w:p w14:paraId="346716B0" w14:textId="77777777" w:rsidR="0092663A" w:rsidRPr="004C4666" w:rsidRDefault="00241E46" w:rsidP="00FF5D35">
      <w:pPr>
        <w:pStyle w:val="2MH"/>
        <w:numPr>
          <w:ilvl w:val="0"/>
          <w:numId w:val="12"/>
        </w:numPr>
        <w:spacing w:after="240" w:line="276" w:lineRule="auto"/>
        <w:rPr>
          <w:rFonts w:cs="Arial"/>
          <w:caps w:val="0"/>
          <w:sz w:val="20"/>
          <w:szCs w:val="20"/>
        </w:rPr>
      </w:pPr>
      <w:bookmarkStart w:id="26" w:name="_Toc468098178"/>
      <w:bookmarkStart w:id="27" w:name="_Toc528051835"/>
      <w:bookmarkStart w:id="28" w:name="_Toc8134626"/>
      <w:r w:rsidRPr="004C4666">
        <w:rPr>
          <w:rFonts w:cs="Arial"/>
          <w:caps w:val="0"/>
          <w:sz w:val="20"/>
          <w:szCs w:val="20"/>
        </w:rPr>
        <w:t xml:space="preserve">Informacije v zvezi </w:t>
      </w:r>
      <w:bookmarkEnd w:id="26"/>
      <w:r w:rsidRPr="004C4666">
        <w:rPr>
          <w:rFonts w:cs="Arial"/>
          <w:caps w:val="0"/>
          <w:sz w:val="20"/>
          <w:szCs w:val="20"/>
        </w:rPr>
        <w:t>z odpiranjem prijav in ponudb</w:t>
      </w:r>
      <w:bookmarkEnd w:id="27"/>
      <w:bookmarkEnd w:id="28"/>
    </w:p>
    <w:p w14:paraId="71DE3C92" w14:textId="77777777" w:rsidR="00241E46" w:rsidRPr="004C4666" w:rsidRDefault="00241E46" w:rsidP="003B0844">
      <w:pPr>
        <w:spacing w:line="276" w:lineRule="auto"/>
        <w:jc w:val="both"/>
        <w:rPr>
          <w:rFonts w:eastAsia="Calibri" w:cs="Arial"/>
          <w:lang w:eastAsia="en-US"/>
        </w:rPr>
      </w:pPr>
      <w:r w:rsidRPr="004C4666">
        <w:rPr>
          <w:rFonts w:eastAsia="Calibri" w:cs="Arial"/>
          <w:lang w:eastAsia="en-US"/>
        </w:rPr>
        <w:t xml:space="preserve">Odpiranje prijav bo potekalo avtomatično v informacijskem sistemu e-JN na dan in ob uri navedenima v tabeli v poglavju "A.00" na spletnem naslovu https://ejn.gov.si/eJN2. </w:t>
      </w:r>
    </w:p>
    <w:p w14:paraId="75C696AF" w14:textId="77777777" w:rsidR="00241E46" w:rsidRPr="004C4666" w:rsidRDefault="00241E46" w:rsidP="003B0844">
      <w:pPr>
        <w:spacing w:line="276" w:lineRule="auto"/>
        <w:jc w:val="both"/>
        <w:rPr>
          <w:rFonts w:eastAsia="Calibri" w:cs="Arial"/>
          <w:lang w:eastAsia="en-US"/>
        </w:rPr>
      </w:pPr>
    </w:p>
    <w:p w14:paraId="5E8FBC45" w14:textId="77777777" w:rsidR="0092663A" w:rsidRPr="004C4666" w:rsidRDefault="00241E46" w:rsidP="003B0844">
      <w:pPr>
        <w:spacing w:line="276" w:lineRule="auto"/>
        <w:jc w:val="both"/>
        <w:rPr>
          <w:rFonts w:eastAsia="Calibri" w:cs="Arial"/>
          <w:lang w:eastAsia="en-US"/>
        </w:rPr>
      </w:pPr>
      <w:r w:rsidRPr="004C4666">
        <w:rPr>
          <w:rFonts w:eastAsia="Calibri" w:cs="Arial"/>
          <w:lang w:eastAsia="en-US"/>
        </w:rPr>
        <w:t>Odpiranje ponudb bo potekalo skladno z navodili v povabilu k oddaji ponudb.</w:t>
      </w:r>
    </w:p>
    <w:p w14:paraId="4B369748" w14:textId="77777777" w:rsidR="00241E46" w:rsidRPr="004C4666" w:rsidRDefault="00241E46" w:rsidP="003B0844">
      <w:pPr>
        <w:spacing w:line="276" w:lineRule="auto"/>
        <w:jc w:val="both"/>
        <w:rPr>
          <w:rFonts w:eastAsia="Calibri"/>
          <w:szCs w:val="22"/>
          <w:lang w:eastAsia="en-US"/>
        </w:rPr>
      </w:pPr>
    </w:p>
    <w:p w14:paraId="0856746F" w14:textId="77777777" w:rsidR="00241E46" w:rsidRPr="004C4666" w:rsidRDefault="00241E46" w:rsidP="00FF5D35">
      <w:pPr>
        <w:pStyle w:val="2MH"/>
        <w:numPr>
          <w:ilvl w:val="0"/>
          <w:numId w:val="12"/>
        </w:numPr>
        <w:spacing w:after="240" w:line="276" w:lineRule="auto"/>
        <w:rPr>
          <w:rFonts w:cs="Arial"/>
          <w:caps w:val="0"/>
          <w:sz w:val="20"/>
          <w:szCs w:val="20"/>
        </w:rPr>
      </w:pPr>
      <w:bookmarkStart w:id="29" w:name="_Toc336851736"/>
      <w:bookmarkStart w:id="30" w:name="_Toc336851784"/>
      <w:bookmarkStart w:id="31" w:name="_Toc468098181"/>
      <w:bookmarkStart w:id="32" w:name="_Toc528051836"/>
      <w:bookmarkStart w:id="33" w:name="_Toc8134627"/>
      <w:r w:rsidRPr="004C4666">
        <w:rPr>
          <w:rFonts w:cs="Arial"/>
          <w:caps w:val="0"/>
          <w:sz w:val="20"/>
          <w:szCs w:val="20"/>
        </w:rPr>
        <w:t>Dostop do dokumentacije v zvezi z oddajo javnega naročila oziroma do razpisne dokumentacije</w:t>
      </w:r>
      <w:bookmarkEnd w:id="29"/>
      <w:bookmarkEnd w:id="30"/>
      <w:bookmarkEnd w:id="31"/>
      <w:bookmarkEnd w:id="32"/>
      <w:bookmarkEnd w:id="33"/>
    </w:p>
    <w:p w14:paraId="77BD808A" w14:textId="77777777" w:rsidR="003B0844" w:rsidRPr="004C4666" w:rsidRDefault="00241E46" w:rsidP="003B0844">
      <w:pPr>
        <w:spacing w:line="276" w:lineRule="auto"/>
        <w:jc w:val="both"/>
        <w:rPr>
          <w:rFonts w:eastAsia="Calibri"/>
          <w:szCs w:val="22"/>
          <w:lang w:eastAsia="en-US"/>
        </w:rPr>
      </w:pPr>
      <w:r w:rsidRPr="004C4666">
        <w:rPr>
          <w:rFonts w:eastAsia="Calibri"/>
          <w:szCs w:val="22"/>
          <w:lang w:eastAsia="en-US"/>
        </w:rPr>
        <w:t>Razpisno dokumentacijo lahko ponudniki dobijo na Portalu javnih naročil</w:t>
      </w:r>
      <w:r w:rsidRPr="004C4666">
        <w:t xml:space="preserve"> in v Dodatku k Uradnemu listu Evropske unije ter v skladu z naslednjo točko glede projektne dokumentacije kot dela razpisne dokumentacije. </w:t>
      </w:r>
    </w:p>
    <w:p w14:paraId="3BF93381" w14:textId="77777777" w:rsidR="003B0844" w:rsidRPr="004C4666" w:rsidRDefault="003B0844" w:rsidP="003B0844">
      <w:pPr>
        <w:spacing w:line="276" w:lineRule="auto"/>
        <w:jc w:val="both"/>
        <w:rPr>
          <w:rFonts w:eastAsia="Calibri"/>
          <w:szCs w:val="22"/>
          <w:lang w:eastAsia="en-US"/>
        </w:rPr>
      </w:pPr>
    </w:p>
    <w:p w14:paraId="6239C1FD" w14:textId="77777777" w:rsidR="00FB6D06" w:rsidRPr="004C4666" w:rsidRDefault="00FB6D06" w:rsidP="00FF5D35">
      <w:pPr>
        <w:pStyle w:val="2MH"/>
        <w:numPr>
          <w:ilvl w:val="0"/>
          <w:numId w:val="12"/>
        </w:numPr>
        <w:spacing w:after="240" w:line="276" w:lineRule="auto"/>
        <w:rPr>
          <w:rFonts w:cs="Arial"/>
          <w:caps w:val="0"/>
          <w:sz w:val="20"/>
          <w:szCs w:val="20"/>
        </w:rPr>
      </w:pPr>
      <w:bookmarkStart w:id="34" w:name="_Toc528051837"/>
      <w:bookmarkStart w:id="35" w:name="_Toc8134628"/>
      <w:r w:rsidRPr="004C4666">
        <w:rPr>
          <w:rFonts w:cs="Arial"/>
          <w:caps w:val="0"/>
          <w:sz w:val="20"/>
          <w:szCs w:val="20"/>
        </w:rPr>
        <w:lastRenderedPageBreak/>
        <w:t xml:space="preserve">Prevzem </w:t>
      </w:r>
      <w:r w:rsidR="00CC2675" w:rsidRPr="004C4666">
        <w:rPr>
          <w:rFonts w:cs="Arial"/>
          <w:caps w:val="0"/>
          <w:sz w:val="20"/>
          <w:szCs w:val="20"/>
        </w:rPr>
        <w:t>tehnične</w:t>
      </w:r>
      <w:r w:rsidRPr="004C4666">
        <w:rPr>
          <w:rFonts w:cs="Arial"/>
          <w:caps w:val="0"/>
          <w:sz w:val="20"/>
          <w:szCs w:val="20"/>
        </w:rPr>
        <w:t xml:space="preserve"> dokumentacije</w:t>
      </w:r>
      <w:bookmarkEnd w:id="34"/>
      <w:bookmarkEnd w:id="35"/>
    </w:p>
    <w:p w14:paraId="5CD3F6DA" w14:textId="77777777" w:rsidR="00FB6D06" w:rsidRPr="004C4666" w:rsidRDefault="00CC2675" w:rsidP="003B0844">
      <w:pPr>
        <w:spacing w:line="276" w:lineRule="auto"/>
        <w:jc w:val="both"/>
        <w:rPr>
          <w:rFonts w:eastAsia="Calibri"/>
          <w:szCs w:val="22"/>
          <w:lang w:eastAsia="en-US"/>
        </w:rPr>
      </w:pPr>
      <w:r w:rsidRPr="004C4666">
        <w:rPr>
          <w:rFonts w:cs="Arial"/>
        </w:rPr>
        <w:t xml:space="preserve">Tehnične zahteve, tlorisi objekta in prerezi v dwg formatu </w:t>
      </w:r>
      <w:r w:rsidR="00FB6D06" w:rsidRPr="004C4666">
        <w:rPr>
          <w:rFonts w:eastAsia="Calibri"/>
          <w:szCs w:val="22"/>
          <w:lang w:eastAsia="en-US"/>
        </w:rPr>
        <w:t>kot del razpisne dokumentacije, zaradi zaupnosti podatkov naročnika ni</w:t>
      </w:r>
      <w:r w:rsidRPr="004C4666">
        <w:rPr>
          <w:rFonts w:eastAsia="Calibri"/>
          <w:szCs w:val="22"/>
          <w:lang w:eastAsia="en-US"/>
        </w:rPr>
        <w:t>so</w:t>
      </w:r>
      <w:r w:rsidR="00FB6D06" w:rsidRPr="004C4666">
        <w:rPr>
          <w:rFonts w:eastAsia="Calibri"/>
          <w:szCs w:val="22"/>
          <w:lang w:eastAsia="en-US"/>
        </w:rPr>
        <w:t xml:space="preserve"> javno objavljen</w:t>
      </w:r>
      <w:r w:rsidRPr="004C4666">
        <w:rPr>
          <w:rFonts w:eastAsia="Calibri"/>
          <w:szCs w:val="22"/>
          <w:lang w:eastAsia="en-US"/>
        </w:rPr>
        <w:t>i</w:t>
      </w:r>
      <w:r w:rsidR="00FB6D06" w:rsidRPr="004C4666">
        <w:rPr>
          <w:rFonts w:eastAsia="Calibri"/>
          <w:szCs w:val="22"/>
          <w:lang w:eastAsia="en-US"/>
        </w:rPr>
        <w:t xml:space="preserve"> na Portalu javnih naročil in v Dodatku k Uradnemu listu Evropske unije.</w:t>
      </w:r>
    </w:p>
    <w:p w14:paraId="4AB1F145" w14:textId="77777777" w:rsidR="00FB6D06" w:rsidRPr="004C4666" w:rsidRDefault="00FB6D06" w:rsidP="003B0844">
      <w:pPr>
        <w:spacing w:line="276" w:lineRule="auto"/>
        <w:jc w:val="both"/>
        <w:rPr>
          <w:rFonts w:eastAsia="Calibri"/>
          <w:szCs w:val="22"/>
          <w:lang w:eastAsia="en-US"/>
        </w:rPr>
      </w:pPr>
    </w:p>
    <w:p w14:paraId="2781C95F" w14:textId="77777777" w:rsidR="00FB6D06" w:rsidRPr="004C4666" w:rsidRDefault="00FB6D06" w:rsidP="003B0844">
      <w:pPr>
        <w:spacing w:line="276" w:lineRule="auto"/>
        <w:jc w:val="both"/>
        <w:rPr>
          <w:rFonts w:eastAsia="Calibri"/>
          <w:szCs w:val="22"/>
          <w:lang w:eastAsia="en-US"/>
        </w:rPr>
      </w:pPr>
      <w:r w:rsidRPr="004C4666">
        <w:rPr>
          <w:rFonts w:eastAsia="Calibri"/>
          <w:szCs w:val="22"/>
          <w:lang w:eastAsia="en-US"/>
        </w:rPr>
        <w:t xml:space="preserve">Za ta del razpisne dokumentacije, ki jo je potrebno proučiti za sodelovanje v postopku oddaje javnega naročila ter pri pripravi ponudbe za izvedbo javnega naročila, velja, da je skladno s pravilnikom naročnika označen kot "interno", s čimer se zagotavlja varovanje civilnega letalstva (security). </w:t>
      </w:r>
    </w:p>
    <w:p w14:paraId="39170B2B" w14:textId="77777777" w:rsidR="00FB6D06" w:rsidRPr="004C4666" w:rsidRDefault="00FB6D06" w:rsidP="003B0844">
      <w:pPr>
        <w:spacing w:line="276" w:lineRule="auto"/>
        <w:jc w:val="both"/>
        <w:rPr>
          <w:rFonts w:eastAsia="Calibri"/>
          <w:szCs w:val="22"/>
          <w:lang w:eastAsia="en-US"/>
        </w:rPr>
      </w:pPr>
    </w:p>
    <w:p w14:paraId="4414394D" w14:textId="77777777" w:rsidR="00FB6D06" w:rsidRPr="004C4666" w:rsidRDefault="00FB6D06" w:rsidP="003B0844">
      <w:pPr>
        <w:spacing w:line="276" w:lineRule="auto"/>
        <w:jc w:val="both"/>
        <w:rPr>
          <w:rFonts w:eastAsia="Calibri"/>
          <w:szCs w:val="22"/>
          <w:lang w:eastAsia="en-US"/>
        </w:rPr>
      </w:pPr>
      <w:r w:rsidRPr="004C4666">
        <w:rPr>
          <w:rFonts w:eastAsia="Calibri"/>
          <w:szCs w:val="22"/>
          <w:lang w:eastAsia="en-US"/>
        </w:rPr>
        <w:t>Naročnik uporablja možnost iz 6. odstavka 35. člena ZJN-3 in določa pogoje za prevzem tega dela razpisne dokumentacije, navedene v nadaljevanju. Za prevzem tega dela dokumentacije morajo prevzemniki</w:t>
      </w:r>
      <w:r w:rsidR="00E931F7" w:rsidRPr="004C4666">
        <w:rPr>
          <w:rFonts w:eastAsia="Calibri"/>
          <w:szCs w:val="22"/>
          <w:lang w:eastAsia="en-US"/>
        </w:rPr>
        <w:t>, ki so registrirani za opravljanje dejavnosti, ki je predmet tega javnega naročila,</w:t>
      </w:r>
      <w:r w:rsidRPr="004C4666">
        <w:rPr>
          <w:rFonts w:eastAsia="Calibri"/>
          <w:szCs w:val="22"/>
          <w:lang w:eastAsia="en-US"/>
        </w:rPr>
        <w:t xml:space="preserve"> </w:t>
      </w:r>
      <w:r w:rsidRPr="00E35E80">
        <w:rPr>
          <w:rFonts w:eastAsia="Calibri"/>
          <w:szCs w:val="22"/>
          <w:lang w:eastAsia="en-US"/>
        </w:rPr>
        <w:t>predložiti izjavo "</w:t>
      </w:r>
      <w:r w:rsidRPr="00E35E80">
        <w:rPr>
          <w:rFonts w:eastAsia="Calibri"/>
          <w:b/>
          <w:szCs w:val="22"/>
          <w:lang w:eastAsia="en-US"/>
        </w:rPr>
        <w:t>B.05 Prevzem dokumentacije</w:t>
      </w:r>
      <w:r w:rsidRPr="00E35E80">
        <w:rPr>
          <w:rFonts w:eastAsia="Calibri"/>
          <w:szCs w:val="22"/>
          <w:lang w:eastAsia="en-US"/>
        </w:rPr>
        <w:t>", ki je podpisana s strani zakonitega zastopnika</w:t>
      </w:r>
      <w:r w:rsidRPr="004C4666">
        <w:rPr>
          <w:rFonts w:eastAsia="Calibri"/>
          <w:szCs w:val="22"/>
          <w:lang w:eastAsia="en-US"/>
        </w:rPr>
        <w:t xml:space="preserve"> prevzemnika, s katero ta pod materialno in kazensko odgovornostjo izjavlja, da: </w:t>
      </w:r>
    </w:p>
    <w:p w14:paraId="56E72027" w14:textId="77777777" w:rsidR="00FB6D06" w:rsidRPr="004C4666" w:rsidRDefault="00CC2675" w:rsidP="00FF5D35">
      <w:pPr>
        <w:numPr>
          <w:ilvl w:val="0"/>
          <w:numId w:val="26"/>
        </w:numPr>
        <w:spacing w:line="276" w:lineRule="auto"/>
        <w:jc w:val="both"/>
        <w:rPr>
          <w:rFonts w:eastAsia="Calibri"/>
          <w:szCs w:val="22"/>
          <w:lang w:eastAsia="en-US"/>
        </w:rPr>
      </w:pPr>
      <w:r w:rsidRPr="004C4666">
        <w:rPr>
          <w:rFonts w:eastAsia="Calibri"/>
          <w:szCs w:val="22"/>
          <w:lang w:eastAsia="en-US"/>
        </w:rPr>
        <w:t>bodo Tehnične zahteve in tlorisi objekta in prerezi v dwg formatu</w:t>
      </w:r>
      <w:r w:rsidR="00FB6D06" w:rsidRPr="004C4666">
        <w:rPr>
          <w:rFonts w:eastAsia="Calibri"/>
          <w:szCs w:val="22"/>
          <w:lang w:eastAsia="en-US"/>
        </w:rPr>
        <w:t xml:space="preserve"> uporabljen</w:t>
      </w:r>
      <w:r w:rsidRPr="004C4666">
        <w:rPr>
          <w:rFonts w:eastAsia="Calibri"/>
          <w:szCs w:val="22"/>
          <w:lang w:eastAsia="en-US"/>
        </w:rPr>
        <w:t>i</w:t>
      </w:r>
      <w:r w:rsidR="00FB6D06" w:rsidRPr="004C4666">
        <w:rPr>
          <w:rFonts w:eastAsia="Calibri"/>
          <w:szCs w:val="22"/>
          <w:lang w:eastAsia="en-US"/>
        </w:rPr>
        <w:t xml:space="preserve"> izključno in samo za namen priprave </w:t>
      </w:r>
      <w:r w:rsidR="000B53F2">
        <w:rPr>
          <w:rFonts w:eastAsia="Calibri"/>
          <w:szCs w:val="22"/>
          <w:lang w:eastAsia="en-US"/>
        </w:rPr>
        <w:t>prijave/</w:t>
      </w:r>
      <w:r w:rsidR="00FB6D06" w:rsidRPr="004C4666">
        <w:rPr>
          <w:rFonts w:eastAsia="Calibri"/>
          <w:szCs w:val="22"/>
          <w:lang w:eastAsia="en-US"/>
        </w:rPr>
        <w:t>ponudbe kot izhaja iz te razpisne dokumentacije;</w:t>
      </w:r>
    </w:p>
    <w:p w14:paraId="7BC9688F" w14:textId="77777777" w:rsidR="00FB6D06" w:rsidRPr="004C4666" w:rsidRDefault="00FB6D06" w:rsidP="00FF5D35">
      <w:pPr>
        <w:numPr>
          <w:ilvl w:val="0"/>
          <w:numId w:val="26"/>
        </w:numPr>
        <w:spacing w:line="276" w:lineRule="auto"/>
        <w:jc w:val="both"/>
        <w:rPr>
          <w:rFonts w:eastAsia="Calibri"/>
          <w:szCs w:val="22"/>
          <w:lang w:eastAsia="en-US"/>
        </w:rPr>
      </w:pPr>
      <w:r w:rsidRPr="004C4666">
        <w:rPr>
          <w:rFonts w:eastAsia="Calibri"/>
          <w:szCs w:val="22"/>
          <w:lang w:eastAsia="en-US"/>
        </w:rPr>
        <w:t xml:space="preserve">se s strani prejemnika/prevzemnika </w:t>
      </w:r>
      <w:r w:rsidR="00CC2675" w:rsidRPr="004C4666">
        <w:rPr>
          <w:rFonts w:eastAsia="Calibri"/>
          <w:szCs w:val="22"/>
          <w:lang w:eastAsia="en-US"/>
        </w:rPr>
        <w:t xml:space="preserve">Tehničnih zahtev, tlorisov objekta in prerezov v dwg formatu </w:t>
      </w:r>
      <w:r w:rsidRPr="004C4666">
        <w:rPr>
          <w:rFonts w:eastAsia="Calibri"/>
          <w:szCs w:val="22"/>
          <w:lang w:eastAsia="en-US"/>
        </w:rPr>
        <w:t>ne bo tiskalo, kopiralo ali kakorkoli drugače distribuiralo in/ali posredovalo drugim fizičnim in/ali pravnim osebam.</w:t>
      </w:r>
    </w:p>
    <w:p w14:paraId="78BD2178" w14:textId="77777777" w:rsidR="00FB6D06" w:rsidRPr="004C4666" w:rsidRDefault="00FB6D06" w:rsidP="003B0844">
      <w:pPr>
        <w:spacing w:line="276" w:lineRule="auto"/>
        <w:jc w:val="both"/>
        <w:rPr>
          <w:rFonts w:eastAsia="Calibri"/>
          <w:szCs w:val="22"/>
          <w:lang w:eastAsia="en-US"/>
        </w:rPr>
      </w:pPr>
    </w:p>
    <w:p w14:paraId="0AB9EB9D" w14:textId="77777777" w:rsidR="00FB6D06" w:rsidRPr="004C4666" w:rsidRDefault="00FB6D06" w:rsidP="003B0844">
      <w:pPr>
        <w:spacing w:line="276" w:lineRule="auto"/>
        <w:jc w:val="both"/>
        <w:rPr>
          <w:rFonts w:eastAsia="Calibri"/>
          <w:szCs w:val="22"/>
          <w:lang w:eastAsia="en-US"/>
        </w:rPr>
      </w:pPr>
      <w:r w:rsidRPr="004C4666">
        <w:rPr>
          <w:rFonts w:eastAsia="Calibri"/>
          <w:szCs w:val="22"/>
          <w:lang w:eastAsia="en-US"/>
        </w:rPr>
        <w:t xml:space="preserve">V tej izjavi je potrebno navesti tudi osebo, pooblaščeno za prevzem te dokumentacije. </w:t>
      </w:r>
    </w:p>
    <w:p w14:paraId="1990929F" w14:textId="77777777" w:rsidR="00FB6D06" w:rsidRPr="004C4666" w:rsidRDefault="00FB6D06" w:rsidP="003B0844">
      <w:pPr>
        <w:spacing w:line="276" w:lineRule="auto"/>
        <w:jc w:val="both"/>
        <w:rPr>
          <w:rFonts w:eastAsia="Calibri"/>
          <w:szCs w:val="22"/>
          <w:lang w:eastAsia="en-US"/>
        </w:rPr>
      </w:pPr>
    </w:p>
    <w:p w14:paraId="5A559429" w14:textId="77777777" w:rsidR="00FB6D06" w:rsidRPr="004C4666" w:rsidRDefault="000B53F2" w:rsidP="003B0844">
      <w:pPr>
        <w:spacing w:line="276" w:lineRule="auto"/>
        <w:jc w:val="both"/>
        <w:rPr>
          <w:rFonts w:eastAsia="Calibri"/>
          <w:szCs w:val="22"/>
          <w:lang w:eastAsia="en-US"/>
        </w:rPr>
      </w:pPr>
      <w:r>
        <w:rPr>
          <w:rFonts w:eastAsia="Calibri"/>
          <w:szCs w:val="22"/>
          <w:lang w:eastAsia="en-US"/>
        </w:rPr>
        <w:t>Kandidati/p</w:t>
      </w:r>
      <w:r w:rsidR="00FB6D06" w:rsidRPr="004C4666">
        <w:rPr>
          <w:rFonts w:eastAsia="Calibri"/>
          <w:szCs w:val="22"/>
          <w:lang w:eastAsia="en-US"/>
        </w:rPr>
        <w:t>onudniki to dokumentacijo prevzamejo pri naročniku na naslovu Zg. Brnik 130a, 4210 Brnik-aerodrom, Slovenija. Prevzem dokumentacije predhodno najavijo/naročijo pri Renati Zaletelj Možek (e-mail: renata.zaletelj.mozek@fraport-slovenija.si; tel. +386 4 2061 408).</w:t>
      </w:r>
    </w:p>
    <w:p w14:paraId="2021BDCA" w14:textId="77777777" w:rsidR="00FB6D06" w:rsidRPr="004C4666" w:rsidRDefault="00FB6D06" w:rsidP="003B0844">
      <w:pPr>
        <w:spacing w:line="276" w:lineRule="auto"/>
        <w:jc w:val="both"/>
        <w:rPr>
          <w:rFonts w:cs="Arial"/>
          <w:b/>
        </w:rPr>
      </w:pPr>
    </w:p>
    <w:p w14:paraId="497AC081" w14:textId="77777777" w:rsidR="00CC2675" w:rsidRPr="004C4666" w:rsidRDefault="00CC2675" w:rsidP="003B0844">
      <w:pPr>
        <w:spacing w:line="276" w:lineRule="auto"/>
        <w:jc w:val="both"/>
        <w:rPr>
          <w:rFonts w:cs="Arial"/>
        </w:rPr>
      </w:pPr>
      <w:r w:rsidRPr="004C4666">
        <w:rPr>
          <w:rFonts w:cs="Arial"/>
        </w:rPr>
        <w:t xml:space="preserve">Naročnik lahko, na pisno zahtevo zainteresiranega </w:t>
      </w:r>
      <w:r w:rsidR="000B53F2">
        <w:rPr>
          <w:rFonts w:cs="Arial"/>
        </w:rPr>
        <w:t>kandidata/</w:t>
      </w:r>
      <w:r w:rsidRPr="004C4666">
        <w:rPr>
          <w:rFonts w:cs="Arial"/>
        </w:rPr>
        <w:t>ponudnika zadevno dokumentacijo, pošlje tudi po elektronski pošti, in sicer v roku 3 delovnih dni od dneva, ko naročnik prejme/prevzame izpolnjeno, podpisano in žigosano izjavo "B.05 Prevzem dokumentacije" iz te razpisne dokumentacije ali preko e-pošte na naslov, ki je naveden v obrazcu "B.05 Prevzem dokumentacije".</w:t>
      </w:r>
    </w:p>
    <w:p w14:paraId="0537F1B4" w14:textId="77777777" w:rsidR="00CC2675" w:rsidRPr="004C4666" w:rsidRDefault="00CC2675" w:rsidP="003B0844">
      <w:pPr>
        <w:spacing w:line="276" w:lineRule="auto"/>
        <w:jc w:val="both"/>
        <w:rPr>
          <w:rFonts w:cs="Arial"/>
          <w:b/>
        </w:rPr>
      </w:pPr>
    </w:p>
    <w:p w14:paraId="4E403BE4" w14:textId="77777777" w:rsidR="00F24FFC" w:rsidRPr="004C4666" w:rsidRDefault="003D3ABA" w:rsidP="00FF5D35">
      <w:pPr>
        <w:pStyle w:val="2MH"/>
        <w:numPr>
          <w:ilvl w:val="0"/>
          <w:numId w:val="12"/>
        </w:numPr>
        <w:spacing w:after="240" w:line="276" w:lineRule="auto"/>
        <w:rPr>
          <w:rFonts w:cs="Arial"/>
          <w:caps w:val="0"/>
          <w:sz w:val="20"/>
          <w:szCs w:val="20"/>
        </w:rPr>
      </w:pPr>
      <w:bookmarkStart w:id="36" w:name="_Toc8134629"/>
      <w:r w:rsidRPr="004C4666">
        <w:rPr>
          <w:rFonts w:cs="Arial"/>
          <w:caps w:val="0"/>
          <w:sz w:val="20"/>
          <w:szCs w:val="20"/>
        </w:rPr>
        <w:t xml:space="preserve">Dodatna pojasnila </w:t>
      </w:r>
      <w:r w:rsidR="005267A3" w:rsidRPr="004C4666">
        <w:rPr>
          <w:rFonts w:cs="Arial"/>
          <w:caps w:val="0"/>
          <w:sz w:val="20"/>
          <w:szCs w:val="20"/>
        </w:rPr>
        <w:t xml:space="preserve">kandidatom oziroma </w:t>
      </w:r>
      <w:r w:rsidRPr="004C4666">
        <w:rPr>
          <w:rFonts w:cs="Arial"/>
          <w:caps w:val="0"/>
          <w:sz w:val="20"/>
          <w:szCs w:val="20"/>
        </w:rPr>
        <w:t>ponudnikom</w:t>
      </w:r>
      <w:bookmarkEnd w:id="36"/>
    </w:p>
    <w:p w14:paraId="114667D5" w14:textId="77777777" w:rsidR="003B32FF" w:rsidRPr="004C4666" w:rsidRDefault="005267A3" w:rsidP="003B0844">
      <w:pPr>
        <w:spacing w:line="276" w:lineRule="auto"/>
        <w:jc w:val="both"/>
        <w:rPr>
          <w:rFonts w:cs="Arial"/>
        </w:rPr>
      </w:pPr>
      <w:r w:rsidRPr="004C4666">
        <w:rPr>
          <w:rFonts w:cs="Arial"/>
        </w:rPr>
        <w:t xml:space="preserve">Kandidat </w:t>
      </w:r>
      <w:r w:rsidR="003B32FF" w:rsidRPr="004C4666">
        <w:rPr>
          <w:rFonts w:cs="Arial"/>
        </w:rPr>
        <w:t>lahko zaprosi za dodatna pojasnila v zvezi z dokumentacijo v zvezi z oddajo javnega naročila preko Portala javnih naročil (</w:t>
      </w:r>
      <w:hyperlink r:id="rId9" w:history="1">
        <w:r w:rsidR="003B32FF" w:rsidRPr="004C4666">
          <w:rPr>
            <w:rFonts w:cs="Arial"/>
            <w:u w:val="single"/>
          </w:rPr>
          <w:t>www.enarocanje.si</w:t>
        </w:r>
      </w:hyperlink>
      <w:r w:rsidR="003B32FF" w:rsidRPr="004C4666">
        <w:rPr>
          <w:rFonts w:cs="Arial"/>
        </w:rPr>
        <w:t>).</w:t>
      </w:r>
    </w:p>
    <w:p w14:paraId="550A0D3A" w14:textId="77777777" w:rsidR="003B32FF" w:rsidRPr="004C4666" w:rsidRDefault="003B32FF" w:rsidP="003B0844">
      <w:pPr>
        <w:spacing w:line="276" w:lineRule="auto"/>
        <w:jc w:val="both"/>
        <w:rPr>
          <w:rFonts w:cs="Arial"/>
        </w:rPr>
      </w:pPr>
    </w:p>
    <w:p w14:paraId="7DAA4268" w14:textId="77777777" w:rsidR="00C96E23" w:rsidRPr="004C4666" w:rsidRDefault="00C96E23" w:rsidP="003B0844">
      <w:pPr>
        <w:spacing w:line="276" w:lineRule="auto"/>
        <w:jc w:val="both"/>
        <w:rPr>
          <w:rFonts w:cs="Arial"/>
        </w:rPr>
      </w:pPr>
      <w:r w:rsidRPr="004C4666">
        <w:rPr>
          <w:rFonts w:cs="Arial"/>
        </w:rPr>
        <w:t xml:space="preserve">Naročnik bo takoj po objavi "Obvestila o naročilu" na Portalu javnih naročil in v Dodatku k Uradnemu listu Evropske unije objavil tudi "Obvestilo o dodatnih informacijah, informacijah o nedokončanem postopku ali popravku", v katerem bo navedel ustrezne podatke o objavi "Obvestila o naročilu" na Portalu javnih naročil. Na ta način bo tudi tistim </w:t>
      </w:r>
      <w:r w:rsidR="000B53F2">
        <w:rPr>
          <w:rFonts w:cs="Arial"/>
        </w:rPr>
        <w:t>kandidatom/</w:t>
      </w:r>
      <w:r w:rsidRPr="004C4666">
        <w:rPr>
          <w:rFonts w:cs="Arial"/>
        </w:rPr>
        <w:t>ponudnikom, ki bodo oddajo javnega naročila spremljali preko Dodatka k Uradnemu listu Evropske unije, omogočeno, da bodo za morebitna dodatna pojasnila v zvezi z razpisno dokumentacijo zaprošali izključno preko Portala javnih naročil.</w:t>
      </w:r>
    </w:p>
    <w:p w14:paraId="07C295E8" w14:textId="77777777" w:rsidR="00C96E23" w:rsidRPr="004C4666" w:rsidRDefault="00C96E23" w:rsidP="003B0844">
      <w:pPr>
        <w:spacing w:line="276" w:lineRule="auto"/>
        <w:jc w:val="both"/>
        <w:rPr>
          <w:rFonts w:cs="Arial"/>
        </w:rPr>
      </w:pPr>
    </w:p>
    <w:p w14:paraId="4EFD9E27" w14:textId="7E148A45" w:rsidR="00C96E23" w:rsidRPr="004C4666" w:rsidRDefault="000B53F2" w:rsidP="003B0844">
      <w:pPr>
        <w:spacing w:line="276" w:lineRule="auto"/>
        <w:jc w:val="both"/>
        <w:rPr>
          <w:rFonts w:cs="Arial"/>
        </w:rPr>
      </w:pPr>
      <w:r>
        <w:rPr>
          <w:rFonts w:cs="Arial"/>
        </w:rPr>
        <w:t>Kandiddati/p</w:t>
      </w:r>
      <w:r w:rsidR="00CD5EED" w:rsidRPr="004C4666">
        <w:rPr>
          <w:rFonts w:cs="Arial"/>
        </w:rPr>
        <w:t>onudniki lahko vprašanja zastavljajo v slovenskem jeziku, v delu, ki se nanaša na tehnične zahteve pa tudi v angleškem jeziku. Naročnik bo na vprašanja odgovarjal izključno v slovenskem jeziku oziroma lahko tudi v angleškem jeziku, v delu, ki se nanaša na tehnične zahteve</w:t>
      </w:r>
      <w:r w:rsidR="00FB1881">
        <w:rPr>
          <w:rFonts w:cs="Arial"/>
        </w:rPr>
        <w:t>, v kolikor ne obstaja ustrezno slovnesko tehnično izrazoslovje</w:t>
      </w:r>
      <w:r w:rsidR="00CD5EED" w:rsidRPr="004C4666">
        <w:rPr>
          <w:rFonts w:cs="Arial"/>
        </w:rPr>
        <w:t>.</w:t>
      </w:r>
    </w:p>
    <w:p w14:paraId="72A912D6" w14:textId="77777777" w:rsidR="00CD5EED" w:rsidRPr="004C4666" w:rsidRDefault="00CD5EED" w:rsidP="003B0844">
      <w:pPr>
        <w:spacing w:line="276" w:lineRule="auto"/>
        <w:jc w:val="both"/>
        <w:rPr>
          <w:rFonts w:cs="Arial"/>
        </w:rPr>
      </w:pPr>
    </w:p>
    <w:p w14:paraId="5B447F52" w14:textId="77777777" w:rsidR="003B32FF" w:rsidRPr="004C4666" w:rsidRDefault="003B32FF" w:rsidP="003B0844">
      <w:pPr>
        <w:spacing w:line="276" w:lineRule="auto"/>
        <w:jc w:val="both"/>
        <w:rPr>
          <w:rFonts w:cs="Arial"/>
        </w:rPr>
      </w:pPr>
      <w:r w:rsidRPr="004C4666">
        <w:rPr>
          <w:rFonts w:cs="Arial"/>
        </w:rPr>
        <w:t xml:space="preserve">Naročnik bo posredoval dodatna pojasnila v zvezi z dokumentacijo v zvezi z oddajo javnega naročila izključno na Portal javnih naročil, in sicer najpozneje 6 dni pred iztekom roka za oddajo </w:t>
      </w:r>
      <w:r w:rsidR="000B53F2">
        <w:rPr>
          <w:rFonts w:cs="Arial"/>
        </w:rPr>
        <w:t>prijav</w:t>
      </w:r>
      <w:r w:rsidRPr="004C4666">
        <w:rPr>
          <w:rFonts w:cs="Arial"/>
        </w:rPr>
        <w:t xml:space="preserve">, pod </w:t>
      </w:r>
      <w:r w:rsidRPr="004C4666">
        <w:rPr>
          <w:rFonts w:cs="Arial"/>
        </w:rPr>
        <w:lastRenderedPageBreak/>
        <w:t xml:space="preserve">pogojem, da je bila zahteva posredovana pravočasno. Za pravočasno bo štela zahteva, ki jo bo naročnik prejel preko Portala javnih naročil najkasneje 8 dni pred iztekom roka, določenega za prejem </w:t>
      </w:r>
      <w:r w:rsidR="000B53F2">
        <w:rPr>
          <w:rFonts w:cs="Arial"/>
        </w:rPr>
        <w:t>prijav</w:t>
      </w:r>
      <w:r w:rsidRPr="004C4666">
        <w:rPr>
          <w:rFonts w:cs="Arial"/>
        </w:rPr>
        <w:t>. Upoštevane bodo samo tiste zahteve za dodatna pojasnila, ki bodo naročniku posredovan</w:t>
      </w:r>
      <w:r w:rsidR="00777523" w:rsidRPr="004C4666">
        <w:rPr>
          <w:rFonts w:cs="Arial"/>
        </w:rPr>
        <w:t>e</w:t>
      </w:r>
      <w:r w:rsidRPr="004C4666">
        <w:rPr>
          <w:rFonts w:cs="Arial"/>
        </w:rPr>
        <w:t xml:space="preserve"> preko </w:t>
      </w:r>
      <w:r w:rsidR="009F42C0" w:rsidRPr="004C4666">
        <w:rPr>
          <w:rFonts w:cs="Arial"/>
        </w:rPr>
        <w:t>P</w:t>
      </w:r>
      <w:r w:rsidRPr="004C4666">
        <w:rPr>
          <w:rFonts w:cs="Arial"/>
        </w:rPr>
        <w:t>ortala javn</w:t>
      </w:r>
      <w:r w:rsidR="00777523" w:rsidRPr="004C4666">
        <w:rPr>
          <w:rFonts w:cs="Arial"/>
        </w:rPr>
        <w:t>ih</w:t>
      </w:r>
      <w:r w:rsidRPr="004C4666">
        <w:rPr>
          <w:rFonts w:cs="Arial"/>
        </w:rPr>
        <w:t xml:space="preserve"> naročil.</w:t>
      </w:r>
    </w:p>
    <w:p w14:paraId="6DD55610" w14:textId="77777777" w:rsidR="003B32FF" w:rsidRPr="004C4666" w:rsidRDefault="003B32FF" w:rsidP="003B0844">
      <w:pPr>
        <w:spacing w:line="276" w:lineRule="auto"/>
        <w:jc w:val="both"/>
        <w:rPr>
          <w:rFonts w:cs="Arial"/>
        </w:rPr>
      </w:pPr>
    </w:p>
    <w:p w14:paraId="2C538585" w14:textId="77777777" w:rsidR="003B32FF" w:rsidRPr="004C4666" w:rsidRDefault="003B32FF" w:rsidP="003B0844">
      <w:pPr>
        <w:spacing w:line="276" w:lineRule="auto"/>
        <w:jc w:val="both"/>
        <w:rPr>
          <w:rFonts w:cs="Arial"/>
        </w:rPr>
      </w:pPr>
      <w:r w:rsidRPr="004C4666">
        <w:rPr>
          <w:rFonts w:cs="Arial"/>
        </w:rPr>
        <w:t>Pojasnila naročnika n</w:t>
      </w:r>
      <w:r w:rsidR="009F42C0" w:rsidRPr="004C4666">
        <w:rPr>
          <w:rFonts w:cs="Arial"/>
        </w:rPr>
        <w:t>a vprašanja, posredovana preko P</w:t>
      </w:r>
      <w:r w:rsidRPr="004C4666">
        <w:rPr>
          <w:rFonts w:cs="Arial"/>
        </w:rPr>
        <w:t xml:space="preserve">ortala javnih naročil ter vse morebitne druge naročnikove spremembe, dopolnitve in pojasnila dokumentacije v zvezi z oddajo javnega naročila preko </w:t>
      </w:r>
      <w:r w:rsidR="009F42C0" w:rsidRPr="004C4666">
        <w:rPr>
          <w:rFonts w:cs="Arial"/>
        </w:rPr>
        <w:t>P</w:t>
      </w:r>
      <w:r w:rsidRPr="004C4666">
        <w:rPr>
          <w:rFonts w:cs="Arial"/>
        </w:rPr>
        <w:t>ortala javnih naročil postanejo sestavni del dokumentacije v zvezi z oddajo javnega naročila.</w:t>
      </w:r>
    </w:p>
    <w:p w14:paraId="1B3613C3" w14:textId="77777777" w:rsidR="003B32FF" w:rsidRPr="004C4666" w:rsidRDefault="003B32FF" w:rsidP="003B0844">
      <w:pPr>
        <w:spacing w:line="276" w:lineRule="auto"/>
        <w:jc w:val="both"/>
        <w:rPr>
          <w:rFonts w:cs="Arial"/>
          <w:b/>
          <w:bCs/>
        </w:rPr>
      </w:pPr>
    </w:p>
    <w:p w14:paraId="04A0EE85" w14:textId="77777777" w:rsidR="005267A3" w:rsidRPr="004C4666" w:rsidRDefault="005267A3" w:rsidP="003B0844">
      <w:pPr>
        <w:spacing w:line="276" w:lineRule="auto"/>
        <w:jc w:val="both"/>
        <w:rPr>
          <w:rFonts w:cs="Arial"/>
        </w:rPr>
      </w:pPr>
      <w:r w:rsidRPr="004C4666">
        <w:rPr>
          <w:rFonts w:cs="Arial"/>
        </w:rPr>
        <w:t>Ponudniki oziroma kandidati so sami odgovorni za spremljanje Portala javnih naročil in izključno spremembe, dopolnitve in pojasnila, dana preko Portala javnih naročil so za kandidate oziroma ponudnike obvezujoča.</w:t>
      </w:r>
    </w:p>
    <w:p w14:paraId="2CEB0D27" w14:textId="77777777" w:rsidR="003B32FF" w:rsidRPr="004C4666" w:rsidRDefault="003B32FF" w:rsidP="003B0844">
      <w:pPr>
        <w:spacing w:line="276" w:lineRule="auto"/>
        <w:jc w:val="both"/>
        <w:rPr>
          <w:rFonts w:cs="Arial"/>
        </w:rPr>
      </w:pPr>
    </w:p>
    <w:p w14:paraId="50646AC8" w14:textId="77777777" w:rsidR="00766BF6" w:rsidRPr="004C4666" w:rsidRDefault="005267A3" w:rsidP="003B0844">
      <w:pPr>
        <w:spacing w:line="276" w:lineRule="auto"/>
        <w:jc w:val="both"/>
        <w:rPr>
          <w:rFonts w:cs="Arial"/>
        </w:rPr>
      </w:pPr>
      <w:r w:rsidRPr="004C4666">
        <w:rPr>
          <w:rFonts w:cs="Arial"/>
        </w:rPr>
        <w:t>Naročnik si pridržuje pravico, da dokumentacijo v zvezi z oddajo javnega naročila delno spremeni ali dopolni ter po potrebi podaljša rok za oddajo prijav. V takem primeru bo naročnik spremembo roka za oddajo prijav objavil na portalu javnih naročil in na portalu e-JN.</w:t>
      </w:r>
    </w:p>
    <w:p w14:paraId="37615DCA" w14:textId="77777777" w:rsidR="005267A3" w:rsidRPr="004C4666" w:rsidRDefault="005267A3" w:rsidP="003B0844">
      <w:pPr>
        <w:spacing w:line="276" w:lineRule="auto"/>
        <w:jc w:val="both"/>
        <w:rPr>
          <w:rFonts w:cs="Arial"/>
          <w:u w:val="single"/>
        </w:rPr>
      </w:pPr>
    </w:p>
    <w:p w14:paraId="2D57CDC6" w14:textId="77777777" w:rsidR="00F24FFC" w:rsidRPr="004C4666" w:rsidRDefault="005267A3" w:rsidP="00FF5D35">
      <w:pPr>
        <w:pStyle w:val="2MH"/>
        <w:numPr>
          <w:ilvl w:val="0"/>
          <w:numId w:val="12"/>
        </w:numPr>
        <w:spacing w:after="240" w:line="276" w:lineRule="auto"/>
        <w:rPr>
          <w:rFonts w:cs="Arial"/>
          <w:caps w:val="0"/>
          <w:sz w:val="20"/>
          <w:szCs w:val="20"/>
        </w:rPr>
      </w:pPr>
      <w:bookmarkStart w:id="37" w:name="_Toc528051839"/>
      <w:bookmarkStart w:id="38" w:name="_Toc8134630"/>
      <w:r w:rsidRPr="004C4666">
        <w:rPr>
          <w:rFonts w:cs="Arial"/>
          <w:caps w:val="0"/>
          <w:sz w:val="20"/>
          <w:szCs w:val="20"/>
        </w:rPr>
        <w:t>Sestavni deli prijavne in ponudbene dokumentacije in informacije v zvezi s povabilom v drugo fazo postopka</w:t>
      </w:r>
      <w:bookmarkEnd w:id="37"/>
      <w:bookmarkEnd w:id="38"/>
    </w:p>
    <w:p w14:paraId="1C7DF209" w14:textId="77777777" w:rsidR="005267A3" w:rsidRPr="004C4666" w:rsidRDefault="005267A3" w:rsidP="003B0844">
      <w:pPr>
        <w:spacing w:line="276" w:lineRule="auto"/>
        <w:jc w:val="both"/>
        <w:rPr>
          <w:rFonts w:eastAsia="Calibri"/>
          <w:szCs w:val="22"/>
          <w:lang w:eastAsia="en-US"/>
        </w:rPr>
      </w:pPr>
      <w:r w:rsidRPr="004C4666">
        <w:rPr>
          <w:rFonts w:eastAsia="Calibri"/>
          <w:szCs w:val="22"/>
          <w:lang w:eastAsia="en-US"/>
        </w:rPr>
        <w:t>Prijavo za sodelovanje sestavljajo naslednji dokumenti oziroma s strani kandidata izpolnjeni in podpisani obrazci:</w:t>
      </w:r>
    </w:p>
    <w:p w14:paraId="26BAF33A" w14:textId="77777777" w:rsidR="005267A3" w:rsidRPr="004C4666" w:rsidRDefault="005267A3" w:rsidP="003B0844">
      <w:pPr>
        <w:spacing w:line="276" w:lineRule="auto"/>
        <w:jc w:val="both"/>
        <w:rPr>
          <w:rFonts w:eastAsia="Calibri"/>
          <w:szCs w:val="22"/>
          <w:lang w:eastAsia="en-US"/>
        </w:rPr>
      </w:pPr>
    </w:p>
    <w:p w14:paraId="6D11B522" w14:textId="77777777" w:rsidR="005267A3" w:rsidRPr="008D71E3" w:rsidRDefault="005267A3" w:rsidP="005B1539">
      <w:pPr>
        <w:numPr>
          <w:ilvl w:val="0"/>
          <w:numId w:val="49"/>
        </w:numPr>
        <w:spacing w:line="276" w:lineRule="auto"/>
        <w:jc w:val="both"/>
        <w:rPr>
          <w:rFonts w:eastAsia="Calibri"/>
          <w:szCs w:val="22"/>
          <w:lang w:eastAsia="en-US"/>
        </w:rPr>
      </w:pPr>
      <w:r w:rsidRPr="008D71E3">
        <w:rPr>
          <w:rFonts w:eastAsia="Calibri"/>
          <w:szCs w:val="22"/>
          <w:lang w:eastAsia="en-US"/>
        </w:rPr>
        <w:t xml:space="preserve">B. Podatki o kandidatu oziroma ponudniku: </w:t>
      </w:r>
    </w:p>
    <w:p w14:paraId="5B5EDAFA" w14:textId="77777777" w:rsidR="005267A3" w:rsidRPr="008D71E3" w:rsidRDefault="005267A3" w:rsidP="005B1539">
      <w:pPr>
        <w:numPr>
          <w:ilvl w:val="1"/>
          <w:numId w:val="50"/>
        </w:numPr>
        <w:spacing w:line="276" w:lineRule="auto"/>
        <w:jc w:val="both"/>
        <w:rPr>
          <w:rFonts w:eastAsia="Calibri" w:cs="Arial"/>
          <w:lang w:eastAsia="en-US"/>
        </w:rPr>
      </w:pPr>
      <w:r w:rsidRPr="008D71E3">
        <w:rPr>
          <w:rFonts w:eastAsia="Calibri" w:cs="Arial"/>
          <w:lang w:eastAsia="en-US"/>
        </w:rPr>
        <w:t xml:space="preserve">B.00 Podatki o kandidatu oziroma ponudniku </w:t>
      </w:r>
    </w:p>
    <w:p w14:paraId="61038BF3" w14:textId="77777777" w:rsidR="005267A3" w:rsidRPr="008D71E3" w:rsidRDefault="005267A3" w:rsidP="005B1539">
      <w:pPr>
        <w:numPr>
          <w:ilvl w:val="1"/>
          <w:numId w:val="50"/>
        </w:numPr>
        <w:spacing w:line="276" w:lineRule="auto"/>
        <w:jc w:val="both"/>
        <w:rPr>
          <w:rFonts w:eastAsia="Calibri" w:cs="Arial"/>
          <w:lang w:eastAsia="en-US"/>
        </w:rPr>
      </w:pPr>
      <w:r w:rsidRPr="008D71E3">
        <w:rPr>
          <w:rFonts w:eastAsia="Calibri" w:cs="Arial"/>
          <w:lang w:eastAsia="en-US"/>
        </w:rPr>
        <w:t>B.01 Skupna prijava oziroma ponudba (kandidat oziroma ponudnik predloži v primeru skupne prijave oziroma ponudbe)</w:t>
      </w:r>
    </w:p>
    <w:p w14:paraId="601CCF07" w14:textId="77777777" w:rsidR="005267A3" w:rsidRPr="008D71E3" w:rsidRDefault="005267A3" w:rsidP="005B1539">
      <w:pPr>
        <w:numPr>
          <w:ilvl w:val="1"/>
          <w:numId w:val="50"/>
        </w:numPr>
        <w:spacing w:line="276" w:lineRule="auto"/>
        <w:jc w:val="both"/>
        <w:rPr>
          <w:rFonts w:eastAsia="Calibri" w:cs="Arial"/>
          <w:lang w:eastAsia="en-US"/>
        </w:rPr>
      </w:pPr>
      <w:r w:rsidRPr="008D71E3">
        <w:rPr>
          <w:rFonts w:eastAsia="Calibri" w:cs="Arial"/>
          <w:lang w:eastAsia="en-US"/>
        </w:rPr>
        <w:t>B.02 Udeležba podizvajalcev (kandidat oziroma ponudnik predloži v primeru nastopanja s podizvajalci)</w:t>
      </w:r>
    </w:p>
    <w:p w14:paraId="4C3F3302" w14:textId="77777777" w:rsidR="005267A3" w:rsidRPr="008D71E3" w:rsidRDefault="005267A3" w:rsidP="005B1539">
      <w:pPr>
        <w:pStyle w:val="Odstavekseznama"/>
        <w:numPr>
          <w:ilvl w:val="2"/>
          <w:numId w:val="50"/>
        </w:numPr>
        <w:jc w:val="both"/>
        <w:rPr>
          <w:rFonts w:ascii="Arial" w:hAnsi="Arial" w:cs="Arial"/>
          <w:sz w:val="20"/>
          <w:szCs w:val="20"/>
          <w:lang w:eastAsia="en-US"/>
        </w:rPr>
      </w:pPr>
      <w:r w:rsidRPr="008D71E3">
        <w:rPr>
          <w:rFonts w:ascii="Arial" w:hAnsi="Arial" w:cs="Arial"/>
          <w:sz w:val="20"/>
          <w:szCs w:val="20"/>
          <w:lang w:eastAsia="en-US"/>
        </w:rPr>
        <w:t>B.02.1 Podatki o podizvajalcu (kandidat oziroma ponudnik predloži v primeru nastopanja s podizvajalci)</w:t>
      </w:r>
    </w:p>
    <w:p w14:paraId="2F94AA0C" w14:textId="77777777" w:rsidR="005267A3" w:rsidRPr="008D71E3" w:rsidRDefault="005267A3" w:rsidP="005B1539">
      <w:pPr>
        <w:pStyle w:val="Odstavekseznama"/>
        <w:numPr>
          <w:ilvl w:val="2"/>
          <w:numId w:val="50"/>
        </w:numPr>
        <w:jc w:val="both"/>
        <w:rPr>
          <w:rFonts w:ascii="Arial" w:hAnsi="Arial" w:cs="Arial"/>
          <w:sz w:val="20"/>
          <w:szCs w:val="20"/>
          <w:lang w:eastAsia="en-US"/>
        </w:rPr>
      </w:pPr>
      <w:r w:rsidRPr="008D71E3">
        <w:rPr>
          <w:rFonts w:ascii="Arial" w:hAnsi="Arial" w:cs="Arial"/>
          <w:sz w:val="20"/>
          <w:szCs w:val="20"/>
          <w:lang w:eastAsia="en-US"/>
        </w:rPr>
        <w:t>B.02.2. Izjava podizvajalca (kandidat oziroma ponudnik predloži v primeru nastopanja s podizvajalci)</w:t>
      </w:r>
    </w:p>
    <w:p w14:paraId="754C4B6C" w14:textId="77777777" w:rsidR="005267A3" w:rsidRPr="008D71E3" w:rsidRDefault="005267A3" w:rsidP="005B1539">
      <w:pPr>
        <w:numPr>
          <w:ilvl w:val="1"/>
          <w:numId w:val="50"/>
        </w:numPr>
        <w:spacing w:line="276" w:lineRule="auto"/>
        <w:jc w:val="both"/>
        <w:rPr>
          <w:rFonts w:eastAsia="Calibri" w:cs="Arial"/>
          <w:lang w:eastAsia="en-US"/>
        </w:rPr>
      </w:pPr>
      <w:r w:rsidRPr="008D71E3">
        <w:rPr>
          <w:rFonts w:eastAsia="Calibri" w:cs="Arial"/>
          <w:lang w:eastAsia="en-US"/>
        </w:rPr>
        <w:t xml:space="preserve">B.03 Podpisniki na strani kandidata oziroma ponudnika </w:t>
      </w:r>
    </w:p>
    <w:p w14:paraId="0AF66FDD" w14:textId="77777777" w:rsidR="005267A3" w:rsidRPr="008D71E3" w:rsidRDefault="005267A3" w:rsidP="005B1539">
      <w:pPr>
        <w:numPr>
          <w:ilvl w:val="1"/>
          <w:numId w:val="50"/>
        </w:numPr>
        <w:spacing w:line="276" w:lineRule="auto"/>
        <w:jc w:val="both"/>
        <w:rPr>
          <w:rFonts w:eastAsia="Calibri" w:cs="Arial"/>
          <w:lang w:eastAsia="en-US"/>
        </w:rPr>
      </w:pPr>
      <w:r w:rsidRPr="008D71E3">
        <w:rPr>
          <w:rFonts w:eastAsia="Calibri" w:cs="Arial"/>
          <w:lang w:eastAsia="en-US"/>
        </w:rPr>
        <w:t>B.04 Pooblastilo zakonitega zastopnika kandidata oziroma ponudnika za podpis prijave oziroma pogodbe v imenu kandidata oziroma ponudnika</w:t>
      </w:r>
    </w:p>
    <w:p w14:paraId="2B2E2E0E" w14:textId="77777777" w:rsidR="005267A3" w:rsidRPr="008D71E3" w:rsidRDefault="005267A3" w:rsidP="005B1539">
      <w:pPr>
        <w:numPr>
          <w:ilvl w:val="0"/>
          <w:numId w:val="49"/>
        </w:numPr>
        <w:spacing w:line="276" w:lineRule="auto"/>
        <w:jc w:val="both"/>
        <w:rPr>
          <w:rFonts w:eastAsia="Calibri"/>
          <w:szCs w:val="22"/>
          <w:lang w:eastAsia="en-US"/>
        </w:rPr>
      </w:pPr>
      <w:r w:rsidRPr="008D71E3">
        <w:rPr>
          <w:rFonts w:eastAsia="Calibri"/>
          <w:szCs w:val="22"/>
          <w:lang w:eastAsia="en-US"/>
        </w:rPr>
        <w:t>C. Predračun</w:t>
      </w:r>
    </w:p>
    <w:p w14:paraId="25A98E7A" w14:textId="627A0AF7" w:rsidR="005267A3" w:rsidRPr="008D71E3" w:rsidRDefault="005267A3" w:rsidP="005B1539">
      <w:pPr>
        <w:numPr>
          <w:ilvl w:val="1"/>
          <w:numId w:val="50"/>
        </w:numPr>
        <w:spacing w:line="276" w:lineRule="auto"/>
        <w:jc w:val="both"/>
        <w:rPr>
          <w:rFonts w:eastAsia="Calibri" w:cs="Arial"/>
          <w:lang w:eastAsia="en-US"/>
        </w:rPr>
      </w:pPr>
      <w:r w:rsidRPr="008D71E3">
        <w:rPr>
          <w:rFonts w:eastAsia="Calibri" w:cs="Arial"/>
          <w:lang w:eastAsia="en-US"/>
        </w:rPr>
        <w:t xml:space="preserve">C.00 </w:t>
      </w:r>
      <w:r w:rsidR="008D71E3" w:rsidRPr="008D71E3">
        <w:rPr>
          <w:rFonts w:eastAsia="Calibri" w:cs="Arial"/>
          <w:lang w:eastAsia="en-US"/>
        </w:rPr>
        <w:t>R</w:t>
      </w:r>
      <w:r w:rsidRPr="008D71E3">
        <w:rPr>
          <w:rFonts w:eastAsia="Calibri" w:cs="Arial"/>
          <w:lang w:eastAsia="en-US"/>
        </w:rPr>
        <w:t>ekapitulacij</w:t>
      </w:r>
      <w:r w:rsidR="008D71E3" w:rsidRPr="008D71E3">
        <w:rPr>
          <w:rFonts w:eastAsia="Calibri" w:cs="Arial"/>
          <w:lang w:eastAsia="en-US"/>
        </w:rPr>
        <w:t>a</w:t>
      </w:r>
    </w:p>
    <w:p w14:paraId="74CBAB6B" w14:textId="77777777" w:rsidR="005267A3" w:rsidRPr="008D71E3" w:rsidRDefault="005267A3" w:rsidP="005B1539">
      <w:pPr>
        <w:numPr>
          <w:ilvl w:val="0"/>
          <w:numId w:val="49"/>
        </w:numPr>
        <w:spacing w:line="276" w:lineRule="auto"/>
        <w:jc w:val="both"/>
        <w:rPr>
          <w:rFonts w:eastAsia="Calibri"/>
          <w:szCs w:val="22"/>
          <w:lang w:eastAsia="en-US"/>
        </w:rPr>
      </w:pPr>
      <w:r w:rsidRPr="008D71E3">
        <w:rPr>
          <w:rFonts w:eastAsia="Calibri"/>
          <w:szCs w:val="22"/>
          <w:lang w:eastAsia="en-US"/>
        </w:rPr>
        <w:t>E. Ugotavljanje sposobnosti: razlogi za izključitev in pogoji za sodelovanje</w:t>
      </w:r>
    </w:p>
    <w:p w14:paraId="447C248D" w14:textId="06000FA8" w:rsidR="005267A3" w:rsidRPr="008D71E3" w:rsidRDefault="005267A3" w:rsidP="005B1539">
      <w:pPr>
        <w:numPr>
          <w:ilvl w:val="1"/>
          <w:numId w:val="50"/>
        </w:numPr>
        <w:spacing w:line="276" w:lineRule="auto"/>
        <w:ind w:left="1080"/>
        <w:jc w:val="both"/>
        <w:rPr>
          <w:rFonts w:eastAsia="Calibri" w:cs="Arial"/>
          <w:lang w:eastAsia="en-US"/>
        </w:rPr>
      </w:pPr>
      <w:r w:rsidRPr="008D71E3">
        <w:rPr>
          <w:rFonts w:eastAsia="Calibri" w:cs="Arial"/>
          <w:lang w:eastAsia="en-US"/>
        </w:rPr>
        <w:t>obrazci od E.00 do E.0</w:t>
      </w:r>
      <w:r w:rsidR="008D71E3" w:rsidRPr="008D71E3">
        <w:rPr>
          <w:rFonts w:eastAsia="Calibri" w:cs="Arial"/>
          <w:lang w:eastAsia="en-US"/>
        </w:rPr>
        <w:t>1</w:t>
      </w:r>
      <w:r w:rsidRPr="008D71E3">
        <w:rPr>
          <w:rFonts w:eastAsia="Calibri" w:cs="Arial"/>
          <w:lang w:eastAsia="en-US"/>
        </w:rPr>
        <w:t xml:space="preserve"> (vključno z E.0</w:t>
      </w:r>
      <w:r w:rsidR="008D71E3" w:rsidRPr="008D71E3">
        <w:rPr>
          <w:rFonts w:eastAsia="Calibri" w:cs="Arial"/>
          <w:lang w:eastAsia="en-US"/>
        </w:rPr>
        <w:t>1</w:t>
      </w:r>
      <w:r w:rsidRPr="008D71E3">
        <w:rPr>
          <w:rFonts w:eastAsia="Calibri" w:cs="Arial"/>
          <w:lang w:eastAsia="en-US"/>
        </w:rPr>
        <w:t>.1 - E.0</w:t>
      </w:r>
      <w:r w:rsidR="008D71E3" w:rsidRPr="008D71E3">
        <w:rPr>
          <w:rFonts w:eastAsia="Calibri" w:cs="Arial"/>
          <w:lang w:eastAsia="en-US"/>
        </w:rPr>
        <w:t>1</w:t>
      </w:r>
      <w:r w:rsidRPr="008D71E3">
        <w:rPr>
          <w:rFonts w:eastAsia="Calibri" w:cs="Arial"/>
          <w:lang w:eastAsia="en-US"/>
        </w:rPr>
        <w:t>.</w:t>
      </w:r>
      <w:r w:rsidR="008D71E3" w:rsidRPr="008D71E3">
        <w:rPr>
          <w:rFonts w:eastAsia="Calibri" w:cs="Arial"/>
          <w:lang w:eastAsia="en-US"/>
        </w:rPr>
        <w:t>1</w:t>
      </w:r>
      <w:r w:rsidR="00FB431C">
        <w:rPr>
          <w:rFonts w:eastAsia="Calibri" w:cs="Arial"/>
          <w:lang w:eastAsia="en-US"/>
        </w:rPr>
        <w:t>1</w:t>
      </w:r>
      <w:r w:rsidRPr="008D71E3">
        <w:rPr>
          <w:rFonts w:eastAsia="Calibri" w:cs="Arial"/>
          <w:lang w:eastAsia="en-US"/>
        </w:rPr>
        <w:t>)</w:t>
      </w:r>
    </w:p>
    <w:p w14:paraId="699318A6" w14:textId="77777777" w:rsidR="005267A3" w:rsidRPr="008D71E3" w:rsidRDefault="005267A3" w:rsidP="005B1539">
      <w:pPr>
        <w:numPr>
          <w:ilvl w:val="0"/>
          <w:numId w:val="49"/>
        </w:numPr>
        <w:spacing w:line="276" w:lineRule="auto"/>
        <w:jc w:val="both"/>
        <w:rPr>
          <w:rFonts w:eastAsia="Calibri"/>
          <w:szCs w:val="22"/>
          <w:lang w:eastAsia="en-US"/>
        </w:rPr>
      </w:pPr>
      <w:r w:rsidRPr="008D71E3">
        <w:rPr>
          <w:rFonts w:eastAsia="Calibri"/>
          <w:szCs w:val="22"/>
          <w:lang w:eastAsia="en-US"/>
        </w:rPr>
        <w:t>F. parafiran vzorec pogodbe</w:t>
      </w:r>
    </w:p>
    <w:p w14:paraId="4B2599EE" w14:textId="77777777" w:rsidR="007D713E" w:rsidRPr="008D71E3" w:rsidRDefault="005267A3" w:rsidP="005B1539">
      <w:pPr>
        <w:numPr>
          <w:ilvl w:val="0"/>
          <w:numId w:val="49"/>
        </w:numPr>
        <w:spacing w:line="276" w:lineRule="auto"/>
        <w:jc w:val="both"/>
        <w:rPr>
          <w:rFonts w:eastAsia="Calibri"/>
          <w:szCs w:val="22"/>
          <w:lang w:eastAsia="en-US"/>
        </w:rPr>
      </w:pPr>
      <w:r w:rsidRPr="008D71E3">
        <w:rPr>
          <w:rFonts w:eastAsia="Calibri"/>
          <w:szCs w:val="22"/>
          <w:lang w:eastAsia="en-US"/>
        </w:rPr>
        <w:t xml:space="preserve">G. </w:t>
      </w:r>
      <w:r w:rsidR="007D713E" w:rsidRPr="008D71E3">
        <w:rPr>
          <w:rFonts w:eastAsia="Calibri"/>
          <w:szCs w:val="22"/>
          <w:lang w:eastAsia="en-US"/>
        </w:rPr>
        <w:t>Vzorec finančnega zavarovanja za vračilo predplačila (obrazec G.00)</w:t>
      </w:r>
    </w:p>
    <w:p w14:paraId="7C8F2270" w14:textId="77777777" w:rsidR="005267A3" w:rsidRPr="008D71E3" w:rsidRDefault="005267A3" w:rsidP="00E210D9">
      <w:pPr>
        <w:spacing w:line="276" w:lineRule="auto"/>
        <w:ind w:left="720"/>
        <w:jc w:val="both"/>
        <w:rPr>
          <w:rFonts w:eastAsia="Calibri"/>
          <w:szCs w:val="22"/>
          <w:lang w:eastAsia="en-US"/>
        </w:rPr>
      </w:pPr>
      <w:r w:rsidRPr="008D71E3">
        <w:rPr>
          <w:rFonts w:eastAsia="Calibri"/>
          <w:szCs w:val="22"/>
          <w:lang w:eastAsia="en-US"/>
        </w:rPr>
        <w:t>Vzorec finančnega zavarovanja za dobro izvedbo pogodbenih obveznosti (obrazec G.0</w:t>
      </w:r>
      <w:r w:rsidR="007D713E" w:rsidRPr="008D71E3">
        <w:rPr>
          <w:rFonts w:eastAsia="Calibri"/>
          <w:szCs w:val="22"/>
          <w:lang w:eastAsia="en-US"/>
        </w:rPr>
        <w:t>1</w:t>
      </w:r>
      <w:r w:rsidRPr="008D71E3">
        <w:rPr>
          <w:rFonts w:eastAsia="Calibri"/>
          <w:szCs w:val="22"/>
          <w:lang w:eastAsia="en-US"/>
        </w:rPr>
        <w:t>) Vzorec finančnega zavarovanja za odpravo napak v garancijskem roku (obrazec G.0</w:t>
      </w:r>
      <w:r w:rsidR="007D713E" w:rsidRPr="008D71E3">
        <w:rPr>
          <w:rFonts w:eastAsia="Calibri"/>
          <w:szCs w:val="22"/>
          <w:lang w:eastAsia="en-US"/>
        </w:rPr>
        <w:t>2</w:t>
      </w:r>
      <w:r w:rsidRPr="008D71E3">
        <w:rPr>
          <w:rFonts w:eastAsia="Calibri"/>
          <w:szCs w:val="22"/>
          <w:lang w:eastAsia="en-US"/>
        </w:rPr>
        <w:t>)</w:t>
      </w:r>
    </w:p>
    <w:p w14:paraId="1A2920DF" w14:textId="77777777" w:rsidR="005267A3" w:rsidRPr="008D71E3" w:rsidRDefault="005267A3" w:rsidP="00A168D2">
      <w:pPr>
        <w:numPr>
          <w:ilvl w:val="0"/>
          <w:numId w:val="49"/>
        </w:numPr>
        <w:spacing w:line="276" w:lineRule="auto"/>
        <w:jc w:val="both"/>
        <w:rPr>
          <w:rFonts w:eastAsia="Calibri"/>
          <w:szCs w:val="22"/>
          <w:lang w:eastAsia="en-US"/>
        </w:rPr>
      </w:pPr>
      <w:r w:rsidRPr="008D71E3">
        <w:rPr>
          <w:rFonts w:eastAsia="Calibri"/>
          <w:szCs w:val="22"/>
          <w:lang w:eastAsia="en-US"/>
        </w:rPr>
        <w:t xml:space="preserve">H. »ESPD« (za vse gospodarske subjekte v </w:t>
      </w:r>
      <w:r w:rsidR="000B53F2" w:rsidRPr="008D71E3">
        <w:rPr>
          <w:rFonts w:eastAsia="Calibri"/>
          <w:szCs w:val="22"/>
          <w:lang w:eastAsia="en-US"/>
        </w:rPr>
        <w:t>prijavi/</w:t>
      </w:r>
      <w:r w:rsidRPr="008D71E3">
        <w:rPr>
          <w:rFonts w:eastAsia="Calibri"/>
          <w:szCs w:val="22"/>
          <w:lang w:eastAsia="en-US"/>
        </w:rPr>
        <w:t>ponudbi)</w:t>
      </w:r>
    </w:p>
    <w:p w14:paraId="36DEB9FE" w14:textId="77777777" w:rsidR="005267A3" w:rsidRPr="004C4666" w:rsidRDefault="005267A3" w:rsidP="003B0844">
      <w:pPr>
        <w:spacing w:line="276" w:lineRule="auto"/>
        <w:jc w:val="both"/>
        <w:rPr>
          <w:rFonts w:eastAsia="Calibri"/>
          <w:szCs w:val="22"/>
          <w:highlight w:val="yellow"/>
          <w:lang w:eastAsia="en-US"/>
        </w:rPr>
      </w:pPr>
    </w:p>
    <w:p w14:paraId="19921AD8" w14:textId="77777777" w:rsidR="005267A3" w:rsidRPr="004C4666" w:rsidRDefault="005267A3" w:rsidP="003B0844">
      <w:pPr>
        <w:spacing w:line="276" w:lineRule="auto"/>
        <w:jc w:val="both"/>
        <w:rPr>
          <w:rFonts w:eastAsia="Calibri"/>
          <w:szCs w:val="22"/>
          <w:lang w:eastAsia="en-US"/>
        </w:rPr>
      </w:pPr>
      <w:r w:rsidRPr="004C4666">
        <w:rPr>
          <w:rFonts w:eastAsia="Calibri"/>
          <w:szCs w:val="22"/>
          <w:lang w:eastAsia="en-US"/>
        </w:rPr>
        <w:t>Kandidat, ki odda prijavo, pod kazensko in materialno odgovornostjo jamči, da so vsi podatki in dokumenti, podani v prijavi, resnični, in da priložena dokumentacija ustreza originalu. V nasprotnem primeru kandidat oziroma ponudnik naročniku odgovarja za vso škodo, ki mu je nastala.</w:t>
      </w:r>
    </w:p>
    <w:p w14:paraId="151C9495" w14:textId="77777777" w:rsidR="005267A3" w:rsidRPr="004C4666" w:rsidRDefault="005267A3" w:rsidP="003B0844">
      <w:pPr>
        <w:spacing w:line="276" w:lineRule="auto"/>
        <w:jc w:val="both"/>
        <w:rPr>
          <w:rFonts w:eastAsia="Calibri"/>
          <w:szCs w:val="22"/>
          <w:lang w:eastAsia="en-US"/>
        </w:rPr>
      </w:pPr>
    </w:p>
    <w:p w14:paraId="047CCFE1" w14:textId="377C5363" w:rsidR="005267A3" w:rsidRPr="004C4666" w:rsidRDefault="005267A3" w:rsidP="003B0844">
      <w:pPr>
        <w:spacing w:line="276" w:lineRule="auto"/>
        <w:jc w:val="both"/>
        <w:rPr>
          <w:rFonts w:eastAsia="Calibri" w:cs="Arial"/>
          <w:lang w:eastAsia="en-US"/>
        </w:rPr>
      </w:pPr>
      <w:r w:rsidRPr="004C4666">
        <w:rPr>
          <w:rFonts w:eastAsia="Calibri" w:cs="Arial"/>
          <w:lang w:eastAsia="en-US"/>
        </w:rPr>
        <w:t xml:space="preserve">Naročnik bo po pregledu in ocenjevanju prijav sprejel sklep o priznanju sposobnosti. V nadaljni fazi postopka lahko </w:t>
      </w:r>
      <w:r w:rsidRPr="004C4666">
        <w:rPr>
          <w:rFonts w:eastAsia="Calibri" w:cs="Arial"/>
          <w:b/>
          <w:lang w:eastAsia="en-US"/>
        </w:rPr>
        <w:t>ponudbo</w:t>
      </w:r>
      <w:r w:rsidRPr="004C4666">
        <w:rPr>
          <w:rFonts w:eastAsia="Calibri" w:cs="Arial"/>
          <w:lang w:eastAsia="en-US"/>
        </w:rPr>
        <w:t xml:space="preserve"> oddajo le tisti gospodarski subjekti, ki jih povabi naročnik</w:t>
      </w:r>
      <w:r w:rsidR="00370385">
        <w:rPr>
          <w:rFonts w:eastAsia="Calibri" w:cs="Arial"/>
          <w:lang w:eastAsia="en-US"/>
        </w:rPr>
        <w:t>,</w:t>
      </w:r>
      <w:r w:rsidRPr="004C4666">
        <w:rPr>
          <w:rFonts w:eastAsia="Calibri" w:cs="Arial"/>
          <w:lang w:eastAsia="en-US"/>
        </w:rPr>
        <w:t xml:space="preserve"> glede na kriterije </w:t>
      </w:r>
      <w:r w:rsidRPr="004C4666">
        <w:rPr>
          <w:rFonts w:eastAsia="Calibri" w:cs="Arial"/>
          <w:lang w:eastAsia="en-US"/>
        </w:rPr>
        <w:lastRenderedPageBreak/>
        <w:t xml:space="preserve">iz te razpisne dokumentacije in katerim je bila predhodno priznana sposobnost s sklepom. Naročnik bo povabilo poslal v elektronski obliki v sistemu e-JN, </w:t>
      </w:r>
      <w:r w:rsidR="00545E5E" w:rsidRPr="00545E5E">
        <w:rPr>
          <w:rFonts w:eastAsia="Calibri" w:cs="Arial"/>
          <w:lang w:eastAsia="en-US"/>
        </w:rPr>
        <w:t>na elektronski naslov, ki ga bo kandidat oz. ponudnik za ta namen navedel v sistemu e-JN. V kolikor sistem e-JN pošiljanja povabila k oddaji ponudbe ne bo omogočal, bo naročnik povabilo k oddaji ponudbe posredoval v pisni obliki s priporočeno pošto. V primeru skupnega nastopa dveh ali več gospodarskih subjektov naročnik to povabilo in vso drugo komunikacijo, vezano na pogajanja, posreduje le vodilnemu partnerju te skupine.</w:t>
      </w:r>
      <w:r w:rsidRPr="004C4666">
        <w:rPr>
          <w:rFonts w:eastAsia="Calibri" w:cs="Arial"/>
          <w:lang w:eastAsia="en-US"/>
        </w:rPr>
        <w:t xml:space="preserve"> </w:t>
      </w:r>
    </w:p>
    <w:p w14:paraId="433FA39C" w14:textId="77777777" w:rsidR="005267A3" w:rsidRPr="004C4666" w:rsidRDefault="005267A3" w:rsidP="003B0844">
      <w:pPr>
        <w:spacing w:line="276" w:lineRule="auto"/>
        <w:jc w:val="both"/>
        <w:rPr>
          <w:rFonts w:eastAsia="Calibri" w:cs="Arial"/>
          <w:lang w:eastAsia="en-US"/>
        </w:rPr>
      </w:pPr>
    </w:p>
    <w:p w14:paraId="7B746C56" w14:textId="0941B660" w:rsidR="005267A3" w:rsidRPr="004C4666" w:rsidRDefault="005267A3" w:rsidP="003B0844">
      <w:pPr>
        <w:spacing w:line="276" w:lineRule="auto"/>
        <w:jc w:val="both"/>
        <w:rPr>
          <w:rFonts w:eastAsia="Calibri" w:cs="Arial"/>
          <w:lang w:eastAsia="en-US"/>
        </w:rPr>
      </w:pPr>
      <w:r w:rsidRPr="004C4666">
        <w:rPr>
          <w:rFonts w:eastAsia="Calibri" w:cs="Arial"/>
          <w:lang w:eastAsia="en-US"/>
        </w:rPr>
        <w:t xml:space="preserve">Ponudbo oz. ponudbe, ki jih ponudniki oddajo oz. oddajajo v drugi fazi postopka pri pogajanjih o skupni ponudbeni </w:t>
      </w:r>
      <w:r w:rsidR="0083615B">
        <w:rPr>
          <w:rFonts w:eastAsia="Calibri" w:cs="Arial"/>
          <w:lang w:eastAsia="en-US"/>
        </w:rPr>
        <w:t>vrednosti</w:t>
      </w:r>
      <w:r w:rsidRPr="004C4666">
        <w:rPr>
          <w:rFonts w:eastAsia="Calibri" w:cs="Arial"/>
          <w:lang w:eastAsia="en-US"/>
        </w:rPr>
        <w:t>, sestavlja s strani ponudnika izpolnjen in podpisan obraz</w:t>
      </w:r>
      <w:r w:rsidR="00535603" w:rsidRPr="004C4666">
        <w:rPr>
          <w:rFonts w:eastAsia="Calibri" w:cs="Arial"/>
          <w:lang w:eastAsia="en-US"/>
        </w:rPr>
        <w:t>e</w:t>
      </w:r>
      <w:r w:rsidRPr="004C4666">
        <w:rPr>
          <w:rFonts w:eastAsia="Calibri" w:cs="Arial"/>
          <w:lang w:eastAsia="en-US"/>
        </w:rPr>
        <w:t>c:</w:t>
      </w:r>
    </w:p>
    <w:p w14:paraId="3C6D2930" w14:textId="77777777" w:rsidR="005267A3" w:rsidRPr="004C4666" w:rsidRDefault="005267A3" w:rsidP="003B0844">
      <w:pPr>
        <w:pStyle w:val="Odstavekseznama"/>
        <w:numPr>
          <w:ilvl w:val="6"/>
          <w:numId w:val="2"/>
        </w:numPr>
        <w:jc w:val="both"/>
        <w:rPr>
          <w:rFonts w:ascii="Arial" w:hAnsi="Arial" w:cs="Arial"/>
          <w:sz w:val="20"/>
          <w:szCs w:val="20"/>
          <w:lang w:eastAsia="en-US"/>
        </w:rPr>
      </w:pPr>
      <w:r w:rsidRPr="004C4666">
        <w:rPr>
          <w:rFonts w:ascii="Arial" w:hAnsi="Arial" w:cs="Arial"/>
          <w:sz w:val="20"/>
          <w:szCs w:val="20"/>
          <w:lang w:eastAsia="en-US"/>
        </w:rPr>
        <w:t xml:space="preserve">Ponudbeni predračun </w:t>
      </w:r>
      <w:r w:rsidR="00535603" w:rsidRPr="004C4666">
        <w:rPr>
          <w:rFonts w:ascii="Arial" w:hAnsi="Arial" w:cs="Arial"/>
          <w:sz w:val="20"/>
          <w:szCs w:val="20"/>
          <w:lang w:eastAsia="en-US"/>
        </w:rPr>
        <w:t>–</w:t>
      </w:r>
      <w:r w:rsidRPr="004C4666">
        <w:rPr>
          <w:rFonts w:ascii="Arial" w:hAnsi="Arial" w:cs="Arial"/>
          <w:sz w:val="20"/>
          <w:szCs w:val="20"/>
          <w:lang w:eastAsia="en-US"/>
        </w:rPr>
        <w:t xml:space="preserve"> pogajanja</w:t>
      </w:r>
      <w:r w:rsidR="00535603" w:rsidRPr="004C4666">
        <w:rPr>
          <w:rFonts w:ascii="Arial" w:hAnsi="Arial" w:cs="Arial"/>
          <w:sz w:val="20"/>
          <w:szCs w:val="20"/>
          <w:lang w:eastAsia="en-US"/>
        </w:rPr>
        <w:t>.</w:t>
      </w:r>
    </w:p>
    <w:p w14:paraId="42D1D959" w14:textId="77777777" w:rsidR="005267A3" w:rsidRPr="004C4666" w:rsidRDefault="005267A3" w:rsidP="003B0844">
      <w:pPr>
        <w:spacing w:line="276" w:lineRule="auto"/>
        <w:jc w:val="both"/>
        <w:rPr>
          <w:rFonts w:cs="Arial"/>
        </w:rPr>
      </w:pPr>
      <w:r w:rsidRPr="004C4666">
        <w:rPr>
          <w:rFonts w:cs="Arial"/>
        </w:rPr>
        <w:t>Sestavni del dokumentacije so tudi morebitna pojasnila in dodatki k dokumentaciji, izdani v skladu s točko V. te dokumentacije v zvezi z oddajo javnega naročila in posredovani kandidatom oziroma ponudnikom, vse objavljeno na Portalu javnih naročil in/ali v Uradnemu listu Evropske unije.</w:t>
      </w:r>
    </w:p>
    <w:p w14:paraId="078C0D0B" w14:textId="77777777" w:rsidR="005267A3" w:rsidRPr="004C4666" w:rsidRDefault="005267A3" w:rsidP="003B0844">
      <w:pPr>
        <w:spacing w:line="276" w:lineRule="auto"/>
        <w:jc w:val="both"/>
        <w:rPr>
          <w:rFonts w:cs="Arial"/>
        </w:rPr>
      </w:pPr>
    </w:p>
    <w:p w14:paraId="22DD0D14" w14:textId="77777777" w:rsidR="001434B6" w:rsidRPr="004C4666" w:rsidRDefault="001434B6" w:rsidP="003B0844">
      <w:pPr>
        <w:tabs>
          <w:tab w:val="left" w:pos="1659"/>
        </w:tabs>
        <w:spacing w:line="276" w:lineRule="auto"/>
        <w:jc w:val="both"/>
        <w:rPr>
          <w:rFonts w:cs="Arial"/>
          <w:b/>
          <w:u w:val="single"/>
        </w:rPr>
      </w:pPr>
      <w:r w:rsidRPr="004C4666">
        <w:rPr>
          <w:rFonts w:cs="Arial"/>
          <w:b/>
          <w:u w:val="single"/>
        </w:rPr>
        <w:t>Obrazec ″ESPD″ za vse gospodarske subjekte</w:t>
      </w:r>
    </w:p>
    <w:p w14:paraId="154B86F1" w14:textId="77777777" w:rsidR="001A2D8B" w:rsidRPr="004C4666" w:rsidRDefault="001A2D8B" w:rsidP="003B0844">
      <w:pPr>
        <w:spacing w:line="276" w:lineRule="auto"/>
        <w:jc w:val="both"/>
        <w:rPr>
          <w:rFonts w:cs="Arial"/>
        </w:rPr>
      </w:pPr>
      <w:r w:rsidRPr="004C4666">
        <w:rPr>
          <w:rFonts w:cs="Arial"/>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0D849AC1" w14:textId="77777777" w:rsidR="001A2D8B" w:rsidRPr="004C4666" w:rsidRDefault="001A2D8B" w:rsidP="003B0844">
      <w:pPr>
        <w:spacing w:line="276" w:lineRule="auto"/>
        <w:jc w:val="both"/>
        <w:rPr>
          <w:rFonts w:cs="Arial"/>
        </w:rPr>
      </w:pPr>
    </w:p>
    <w:p w14:paraId="3331915E" w14:textId="77777777" w:rsidR="001A2D8B" w:rsidRPr="004C4666" w:rsidRDefault="001A2D8B" w:rsidP="003B0844">
      <w:pPr>
        <w:spacing w:line="276" w:lineRule="auto"/>
        <w:jc w:val="both"/>
        <w:rPr>
          <w:rFonts w:cs="Arial"/>
        </w:rPr>
      </w:pPr>
      <w:r w:rsidRPr="004C4666">
        <w:rPr>
          <w:rFonts w:cs="Arial"/>
        </w:rPr>
        <w:t>Navedbe v ESPD in/ali dokazila, ki ji predloži gospodarski subjekt, morajo biti veljavni.</w:t>
      </w:r>
    </w:p>
    <w:p w14:paraId="0FA27FEB" w14:textId="77777777" w:rsidR="001A2D8B" w:rsidRPr="004C4666" w:rsidRDefault="001A2D8B" w:rsidP="003B0844">
      <w:pPr>
        <w:spacing w:line="276" w:lineRule="auto"/>
        <w:jc w:val="both"/>
        <w:rPr>
          <w:rFonts w:cs="Arial"/>
        </w:rPr>
      </w:pPr>
    </w:p>
    <w:p w14:paraId="681219C2" w14:textId="77777777" w:rsidR="001A2D8B" w:rsidRPr="004C4666" w:rsidRDefault="001A2D8B" w:rsidP="003B0844">
      <w:pPr>
        <w:spacing w:line="276" w:lineRule="auto"/>
        <w:jc w:val="both"/>
        <w:rPr>
          <w:rFonts w:cs="Arial"/>
        </w:rPr>
      </w:pPr>
      <w:r w:rsidRPr="004C4666">
        <w:rPr>
          <w:rFonts w:cs="Arial"/>
        </w:rPr>
        <w:t xml:space="preserve">Gospodarski subjekt naročnikov obrazec ESPD (datoteka XML) uvozi na spletni strani Portala javnih naročil/ESPD: </w:t>
      </w:r>
      <w:hyperlink r:id="rId10" w:history="1">
        <w:r w:rsidRPr="004C4666">
          <w:rPr>
            <w:rStyle w:val="Hiperpovezava"/>
            <w:rFonts w:cs="Arial"/>
          </w:rPr>
          <w:t>http://www.enarocanje.si/_ESPD/</w:t>
        </w:r>
      </w:hyperlink>
      <w:r w:rsidRPr="004C4666">
        <w:rPr>
          <w:rFonts w:cs="Arial"/>
        </w:rPr>
        <w:t xml:space="preserve"> in v njega neposredno vnese zahtevane podatke.</w:t>
      </w:r>
    </w:p>
    <w:p w14:paraId="19731AF2" w14:textId="77777777" w:rsidR="001A2D8B" w:rsidRPr="004C4666" w:rsidRDefault="001A2D8B" w:rsidP="003B0844">
      <w:pPr>
        <w:spacing w:line="276" w:lineRule="auto"/>
        <w:jc w:val="both"/>
        <w:rPr>
          <w:rFonts w:cs="Arial"/>
        </w:rPr>
      </w:pPr>
    </w:p>
    <w:p w14:paraId="6FDD65DE" w14:textId="77777777" w:rsidR="005267A3" w:rsidRPr="004C4666" w:rsidRDefault="005267A3" w:rsidP="003B0844">
      <w:pPr>
        <w:spacing w:line="276" w:lineRule="auto"/>
        <w:jc w:val="both"/>
        <w:outlineLvl w:val="0"/>
        <w:rPr>
          <w:rFonts w:cs="Arial"/>
        </w:rPr>
      </w:pPr>
      <w:r w:rsidRPr="004C4666">
        <w:rPr>
          <w:rFonts w:cs="Arial"/>
        </w:rPr>
        <w:t>Izpolnjen in podpisan ESPD mora biti v ponudbi priložen za vse gospodarske subjekte, ki v kakršni koli vlogi sodelujejo v ponudbi (kandidat oziroma ponudnik, sodelujoči kandidati oziroma ponudniki v primeru skupne prijave oziroma ponudbe, gospodarski subjekti, na katerih kapacitete se sklicuje kandidat oziroma ponudnik in podizvajalci).</w:t>
      </w:r>
    </w:p>
    <w:p w14:paraId="1B99D915" w14:textId="77777777" w:rsidR="005267A3" w:rsidRPr="004C4666" w:rsidRDefault="005267A3" w:rsidP="003B0844">
      <w:pPr>
        <w:spacing w:line="276" w:lineRule="auto"/>
        <w:jc w:val="both"/>
        <w:outlineLvl w:val="0"/>
        <w:rPr>
          <w:rFonts w:cs="Arial"/>
        </w:rPr>
      </w:pPr>
    </w:p>
    <w:p w14:paraId="7829AF9A" w14:textId="77777777" w:rsidR="00577D9C" w:rsidRPr="004C4666" w:rsidRDefault="00577D9C" w:rsidP="00577D9C">
      <w:pPr>
        <w:spacing w:line="276" w:lineRule="auto"/>
        <w:jc w:val="both"/>
        <w:rPr>
          <w:rFonts w:cs="Arial"/>
        </w:rPr>
      </w:pPr>
      <w:r w:rsidRPr="004C4666">
        <w:rPr>
          <w:rFonts w:cs="Arial"/>
        </w:rPr>
        <w:t>Kandidat oziroma ponudnik, ki v sistemu e-JN oddaja prijavo oziroma ponudbo, naloži svoj ESPD v razdelek »ESPD – ponudnik«, ESPD ostalih sodelujočih pa naloži v razdelek »ESPD – ostali sodelujoči«. Kandidat oziroma ponudnik, ki v sistemu e-JN oddaja prijavo oziroma ponudbo, naloži elektronsko podpisan ESPD v xml. obliki ali nepodpisan ESPD v xml. obliki, pri čemer se v slednjem primeru v skladu Splošnimi pogoji uporabe informacijskega sistema e-JN šteje, da je oddan pravno zavezujoč dokument, ki ima enako veljavnost kot podpisan.</w:t>
      </w:r>
    </w:p>
    <w:p w14:paraId="724290E4" w14:textId="77777777" w:rsidR="005267A3" w:rsidRPr="004C4666" w:rsidRDefault="005267A3" w:rsidP="003B0844">
      <w:pPr>
        <w:spacing w:line="276" w:lineRule="auto"/>
        <w:jc w:val="both"/>
        <w:outlineLvl w:val="0"/>
        <w:rPr>
          <w:rFonts w:cs="Arial"/>
        </w:rPr>
      </w:pPr>
    </w:p>
    <w:p w14:paraId="7EBD7508" w14:textId="77777777" w:rsidR="00D459B7" w:rsidRPr="004C4666" w:rsidRDefault="005267A3" w:rsidP="003B0844">
      <w:pPr>
        <w:spacing w:line="276" w:lineRule="auto"/>
        <w:jc w:val="both"/>
        <w:outlineLvl w:val="0"/>
        <w:rPr>
          <w:rFonts w:cs="Arial"/>
        </w:rPr>
      </w:pPr>
      <w:r w:rsidRPr="004C4666">
        <w:rPr>
          <w:rFonts w:cs="Arial"/>
        </w:rPr>
        <w:t>Za ostale sodelujoče kandidat v razdelek »ESPD – ostali sodelujoči« priloži podpisane ESPD v pdf. obliki, ali v elektronski obliki podpisan xml.</w:t>
      </w:r>
    </w:p>
    <w:p w14:paraId="453FBE00" w14:textId="77777777" w:rsidR="005267A3" w:rsidRPr="004C4666" w:rsidRDefault="005267A3" w:rsidP="003B0844">
      <w:pPr>
        <w:spacing w:line="276" w:lineRule="auto"/>
        <w:jc w:val="both"/>
        <w:outlineLvl w:val="0"/>
        <w:rPr>
          <w:rFonts w:cs="Arial"/>
          <w:b/>
        </w:rPr>
      </w:pPr>
    </w:p>
    <w:p w14:paraId="3968D6D9" w14:textId="77777777" w:rsidR="00F24FFC" w:rsidRPr="004C4666" w:rsidRDefault="003B32FF" w:rsidP="00FF5D35">
      <w:pPr>
        <w:pStyle w:val="2MH"/>
        <w:numPr>
          <w:ilvl w:val="0"/>
          <w:numId w:val="12"/>
        </w:numPr>
        <w:spacing w:after="240" w:line="276" w:lineRule="auto"/>
        <w:rPr>
          <w:rFonts w:cs="Arial"/>
          <w:caps w:val="0"/>
          <w:sz w:val="20"/>
          <w:szCs w:val="20"/>
        </w:rPr>
      </w:pPr>
      <w:bookmarkStart w:id="39" w:name="_Toc8134631"/>
      <w:r w:rsidRPr="004C4666">
        <w:rPr>
          <w:rFonts w:cs="Arial"/>
          <w:caps w:val="0"/>
          <w:sz w:val="20"/>
          <w:szCs w:val="20"/>
        </w:rPr>
        <w:t>Pravna podlaga</w:t>
      </w:r>
      <w:bookmarkEnd w:id="39"/>
    </w:p>
    <w:p w14:paraId="06071C4D" w14:textId="77777777" w:rsidR="003B32FF" w:rsidRPr="004C4666" w:rsidRDefault="003B32FF" w:rsidP="003B0844">
      <w:pPr>
        <w:spacing w:line="276" w:lineRule="auto"/>
        <w:jc w:val="both"/>
        <w:rPr>
          <w:rFonts w:cs="Arial"/>
        </w:rPr>
      </w:pPr>
      <w:r w:rsidRPr="004C4666">
        <w:rPr>
          <w:rFonts w:cs="Arial"/>
        </w:rPr>
        <w:t xml:space="preserve">Pri oddaji javnega naročila se bodo uporabljala določila naslednjih predpisov in drugih dokumentov: </w:t>
      </w:r>
    </w:p>
    <w:p w14:paraId="59D564CD" w14:textId="77777777" w:rsidR="003B32FF" w:rsidRPr="004C4666" w:rsidRDefault="003B32FF" w:rsidP="003B0844">
      <w:pPr>
        <w:numPr>
          <w:ilvl w:val="0"/>
          <w:numId w:val="8"/>
        </w:numPr>
        <w:autoSpaceDE w:val="0"/>
        <w:autoSpaceDN w:val="0"/>
        <w:adjustRightInd w:val="0"/>
        <w:spacing w:line="276" w:lineRule="auto"/>
        <w:ind w:left="426" w:hanging="426"/>
        <w:jc w:val="both"/>
        <w:rPr>
          <w:rFonts w:cs="Arial"/>
        </w:rPr>
      </w:pPr>
      <w:r w:rsidRPr="004C4666">
        <w:rPr>
          <w:rFonts w:cs="Arial"/>
        </w:rPr>
        <w:t>Zakon o javnem naročanju (ZJN-3) (</w:t>
      </w:r>
      <w:hyperlink r:id="rId11" w:anchor="!/Uradni-list-RS-st-91-2015-z-dne-30-11-2015" w:tooltip="Uradni list RS, št. 91/2015 z dne 30. 11. 2015" w:history="1">
        <w:r w:rsidRPr="004C4666">
          <w:rPr>
            <w:rFonts w:cs="Arial"/>
          </w:rPr>
          <w:t xml:space="preserve">Uradni list RS, št. 91/15 </w:t>
        </w:r>
        <w:r w:rsidR="0062168C" w:rsidRPr="004C4666">
          <w:rPr>
            <w:rFonts w:cs="Arial"/>
          </w:rPr>
          <w:t>in 14/18</w:t>
        </w:r>
      </w:hyperlink>
      <w:r w:rsidRPr="004C4666">
        <w:rPr>
          <w:rFonts w:cs="Arial"/>
        </w:rPr>
        <w:t>),</w:t>
      </w:r>
    </w:p>
    <w:p w14:paraId="6A88FA77" w14:textId="77777777" w:rsidR="003B32FF" w:rsidRPr="004C4666" w:rsidRDefault="003B32FF" w:rsidP="003B0844">
      <w:pPr>
        <w:numPr>
          <w:ilvl w:val="0"/>
          <w:numId w:val="8"/>
        </w:numPr>
        <w:autoSpaceDE w:val="0"/>
        <w:autoSpaceDN w:val="0"/>
        <w:adjustRightInd w:val="0"/>
        <w:spacing w:line="276" w:lineRule="auto"/>
        <w:ind w:left="426" w:hanging="426"/>
        <w:jc w:val="both"/>
        <w:rPr>
          <w:rFonts w:cs="Arial"/>
        </w:rPr>
      </w:pPr>
      <w:r w:rsidRPr="004C4666">
        <w:rPr>
          <w:rFonts w:cs="Arial"/>
        </w:rPr>
        <w:t>Zakon o pravnem varstvu v postopkih javnega naročanja (ZPVPJN) (Uradni list RS, št. 43/11, 60/11 – ZTP-D, 63/13 in 90/14 – ZDU-1I),</w:t>
      </w:r>
    </w:p>
    <w:p w14:paraId="23FD99F3" w14:textId="77777777" w:rsidR="003B32FF" w:rsidRPr="004C4666" w:rsidRDefault="003B32FF" w:rsidP="003B0844">
      <w:pPr>
        <w:numPr>
          <w:ilvl w:val="0"/>
          <w:numId w:val="8"/>
        </w:numPr>
        <w:autoSpaceDE w:val="0"/>
        <w:autoSpaceDN w:val="0"/>
        <w:adjustRightInd w:val="0"/>
        <w:spacing w:line="276" w:lineRule="auto"/>
        <w:ind w:left="426" w:hanging="426"/>
        <w:jc w:val="both"/>
        <w:rPr>
          <w:rFonts w:cs="Arial"/>
        </w:rPr>
      </w:pPr>
      <w:r w:rsidRPr="004C4666">
        <w:rPr>
          <w:rFonts w:cs="Arial"/>
        </w:rPr>
        <w:t>Obligacijski zakonik (Uradni list RS, št. 97/2007-uradno prečiščeno besedilo),</w:t>
      </w:r>
    </w:p>
    <w:p w14:paraId="5307B646" w14:textId="77777777" w:rsidR="003B32FF" w:rsidRPr="004C4666" w:rsidRDefault="003B32FF" w:rsidP="003B0844">
      <w:pPr>
        <w:pStyle w:val="Odstavekseznama"/>
        <w:numPr>
          <w:ilvl w:val="0"/>
          <w:numId w:val="8"/>
        </w:numPr>
        <w:spacing w:after="0"/>
        <w:ind w:left="426" w:hanging="426"/>
        <w:contextualSpacing w:val="0"/>
        <w:jc w:val="both"/>
        <w:rPr>
          <w:rFonts w:ascii="Arial" w:hAnsi="Arial" w:cs="Arial"/>
          <w:sz w:val="20"/>
          <w:szCs w:val="20"/>
        </w:rPr>
      </w:pPr>
      <w:r w:rsidRPr="004C4666">
        <w:rPr>
          <w:rFonts w:ascii="Arial" w:hAnsi="Arial" w:cs="Arial"/>
          <w:sz w:val="20"/>
          <w:szCs w:val="20"/>
        </w:rPr>
        <w:t>ostali veljavni predpisi, ki urejajo področje javnih naročil in področje, ki je predmet javnega naročila.</w:t>
      </w:r>
    </w:p>
    <w:p w14:paraId="69E881B4" w14:textId="77777777" w:rsidR="003B32FF" w:rsidRPr="004C4666" w:rsidRDefault="003B32FF" w:rsidP="003B0844">
      <w:pPr>
        <w:spacing w:line="276" w:lineRule="auto"/>
        <w:jc w:val="both"/>
        <w:rPr>
          <w:rFonts w:cs="Arial"/>
        </w:rPr>
      </w:pPr>
    </w:p>
    <w:p w14:paraId="17C4D446" w14:textId="77777777" w:rsidR="003B32FF" w:rsidRPr="004C4666" w:rsidRDefault="003B32FF" w:rsidP="003B0844">
      <w:pPr>
        <w:spacing w:line="276" w:lineRule="auto"/>
        <w:jc w:val="both"/>
        <w:outlineLvl w:val="0"/>
        <w:rPr>
          <w:rFonts w:cs="Arial"/>
        </w:rPr>
      </w:pPr>
      <w:r w:rsidRPr="004C4666">
        <w:rPr>
          <w:rFonts w:cs="Arial"/>
        </w:rPr>
        <w:t xml:space="preserve">Postopek se v celoti izvaja v skladu z veljavno zakonodajo. </w:t>
      </w:r>
      <w:r w:rsidR="00205B80" w:rsidRPr="004C4666">
        <w:rPr>
          <w:rFonts w:cs="Arial"/>
        </w:rPr>
        <w:t>Kandidat oziroma p</w:t>
      </w:r>
      <w:r w:rsidRPr="004C4666">
        <w:rPr>
          <w:rFonts w:cs="Arial"/>
        </w:rPr>
        <w:t>onudnik mora glede na predmet javnega naročila izpolnjevati in upoštevati tudi vse določbe, ki jih glede na predmet javnega naročila predpisuje veljavna zakonodaja, podzakonski akti, pravilniki, standardi, uredbe in ostali tehnični predpisi, ki se nanašajo na predmet javnega naročila in veljajo v Republiki Sloveniji, kakor tudi v Evropski uniji. Pri sami izvedbi bo izbrani ponudnik dolžan upoštevati vso veljavno pravno in tehnično zakonodajo, kot tudi vse spremembe le-te.</w:t>
      </w:r>
    </w:p>
    <w:p w14:paraId="75103AE6" w14:textId="77777777" w:rsidR="003B32FF" w:rsidRPr="004C4666" w:rsidRDefault="003B32FF" w:rsidP="003B0844">
      <w:pPr>
        <w:spacing w:line="276" w:lineRule="auto"/>
        <w:jc w:val="both"/>
        <w:outlineLvl w:val="0"/>
        <w:rPr>
          <w:rFonts w:cs="Arial"/>
        </w:rPr>
      </w:pPr>
    </w:p>
    <w:p w14:paraId="0AB06F9C" w14:textId="77777777" w:rsidR="003D3ABA" w:rsidRPr="004C4666" w:rsidRDefault="003B32FF" w:rsidP="003B0844">
      <w:pPr>
        <w:pStyle w:val="1MH"/>
        <w:numPr>
          <w:ilvl w:val="1"/>
          <w:numId w:val="2"/>
        </w:numPr>
        <w:spacing w:line="276" w:lineRule="auto"/>
        <w:rPr>
          <w:sz w:val="24"/>
          <w:szCs w:val="24"/>
          <w:lang w:val="sl-SI"/>
        </w:rPr>
      </w:pPr>
      <w:bookmarkStart w:id="40" w:name="_Toc8134632"/>
      <w:r w:rsidRPr="004C4666">
        <w:rPr>
          <w:sz w:val="24"/>
          <w:szCs w:val="24"/>
          <w:lang w:val="sl-SI"/>
        </w:rPr>
        <w:t xml:space="preserve">SPLOŠNA NAVODILA </w:t>
      </w:r>
      <w:r w:rsidR="00205B80" w:rsidRPr="004C4666">
        <w:rPr>
          <w:sz w:val="24"/>
          <w:szCs w:val="24"/>
          <w:lang w:val="sl-SI"/>
        </w:rPr>
        <w:t xml:space="preserve">KANDIDATOM OZIROMA </w:t>
      </w:r>
      <w:r w:rsidRPr="004C4666">
        <w:rPr>
          <w:sz w:val="24"/>
          <w:szCs w:val="24"/>
          <w:lang w:val="sl-SI"/>
        </w:rPr>
        <w:t>PONUDNIKOM</w:t>
      </w:r>
      <w:bookmarkEnd w:id="40"/>
      <w:r w:rsidR="003D3ABA" w:rsidRPr="004C4666">
        <w:rPr>
          <w:sz w:val="24"/>
          <w:szCs w:val="24"/>
          <w:lang w:val="sl-SI"/>
        </w:rPr>
        <w:t xml:space="preserve"> </w:t>
      </w:r>
    </w:p>
    <w:p w14:paraId="2DB6766F" w14:textId="77777777" w:rsidR="003D3ABA" w:rsidRPr="004C4666" w:rsidRDefault="003D3ABA" w:rsidP="003B0844">
      <w:pPr>
        <w:pStyle w:val="2MH"/>
        <w:spacing w:line="276" w:lineRule="auto"/>
        <w:rPr>
          <w:rFonts w:cs="Arial"/>
          <w:sz w:val="20"/>
          <w:szCs w:val="20"/>
        </w:rPr>
      </w:pPr>
      <w:bookmarkStart w:id="41" w:name="_Toc426707490"/>
    </w:p>
    <w:p w14:paraId="4BEA5418" w14:textId="77777777" w:rsidR="003B32FF" w:rsidRPr="004C4666" w:rsidRDefault="00205B80" w:rsidP="00FF5D35">
      <w:pPr>
        <w:pStyle w:val="2MH"/>
        <w:numPr>
          <w:ilvl w:val="0"/>
          <w:numId w:val="15"/>
        </w:numPr>
        <w:spacing w:after="240" w:line="276" w:lineRule="auto"/>
        <w:ind w:left="851" w:hanging="284"/>
        <w:rPr>
          <w:rFonts w:cs="Arial"/>
          <w:caps w:val="0"/>
          <w:sz w:val="20"/>
          <w:szCs w:val="20"/>
        </w:rPr>
      </w:pPr>
      <w:bookmarkStart w:id="42" w:name="_Toc528051842"/>
      <w:bookmarkStart w:id="43" w:name="_Toc8134633"/>
      <w:bookmarkEnd w:id="41"/>
      <w:r w:rsidRPr="004C4666">
        <w:rPr>
          <w:rFonts w:cs="Arial"/>
          <w:caps w:val="0"/>
          <w:sz w:val="20"/>
          <w:szCs w:val="20"/>
        </w:rPr>
        <w:t>Kandidat oziroma ponudnik in skupina kandidatov oziroma ponudnikov</w:t>
      </w:r>
      <w:bookmarkEnd w:id="42"/>
      <w:bookmarkEnd w:id="43"/>
    </w:p>
    <w:p w14:paraId="77A8F967" w14:textId="77777777" w:rsidR="003B0844" w:rsidRPr="004C4666" w:rsidRDefault="003B0844" w:rsidP="003B0844">
      <w:pPr>
        <w:spacing w:line="276" w:lineRule="auto"/>
        <w:jc w:val="both"/>
        <w:rPr>
          <w:rFonts w:cs="Arial"/>
        </w:rPr>
      </w:pPr>
      <w:r w:rsidRPr="004C4666">
        <w:rPr>
          <w:rFonts w:cs="Arial"/>
        </w:rPr>
        <w:t xml:space="preserve">Kot kandidat oziroma ponudnik lahko v postopku oddaje javnega naročila sodeluje vsaka pravna ali fizična oseba ali konzorcij pravnih ali fizičnih oseb (skupina kandidatov oziroma ponudnikov). </w:t>
      </w:r>
    </w:p>
    <w:p w14:paraId="2874D8B5" w14:textId="77777777" w:rsidR="003B0844" w:rsidRPr="004C4666" w:rsidRDefault="003B0844" w:rsidP="003B0844">
      <w:pPr>
        <w:spacing w:line="276" w:lineRule="auto"/>
        <w:jc w:val="both"/>
        <w:rPr>
          <w:rFonts w:cs="Arial"/>
        </w:rPr>
      </w:pPr>
    </w:p>
    <w:p w14:paraId="25AA6E00" w14:textId="77777777" w:rsidR="003B0844" w:rsidRPr="004C4666" w:rsidRDefault="003B0844" w:rsidP="003B0844">
      <w:pPr>
        <w:spacing w:line="276" w:lineRule="auto"/>
        <w:jc w:val="both"/>
        <w:rPr>
          <w:rFonts w:cs="Arial"/>
        </w:rPr>
      </w:pPr>
      <w:r w:rsidRPr="004C4666">
        <w:rPr>
          <w:rFonts w:cs="Arial"/>
        </w:rPr>
        <w:t>V primeru skupne prijave oziroma ponudbe skupine gospodarskih subjektov, mora biti iz prijave/prijavne dokumentacije (poglavje B) nedvoumno razvidno, kateri gospodarski subjekt (pooblaščenec) je v imenu skupine pooblaščen za podpis skupne prijave oziroma ponudbe, koordinacijo, prevzemanje obveznosti ter sprejemanje navodil v zvezi s postopkom oddaje javnega naročila.</w:t>
      </w:r>
    </w:p>
    <w:p w14:paraId="164AAC1A" w14:textId="77777777" w:rsidR="003B0844" w:rsidRPr="004C4666" w:rsidRDefault="003B0844" w:rsidP="003B0844">
      <w:pPr>
        <w:spacing w:line="276" w:lineRule="auto"/>
        <w:jc w:val="both"/>
        <w:rPr>
          <w:rFonts w:cs="Arial"/>
        </w:rPr>
      </w:pPr>
    </w:p>
    <w:p w14:paraId="49B91A77" w14:textId="77777777" w:rsidR="003B0844" w:rsidRPr="004C4666" w:rsidRDefault="003B0844" w:rsidP="003B0844">
      <w:pPr>
        <w:spacing w:line="276" w:lineRule="auto"/>
        <w:jc w:val="both"/>
        <w:rPr>
          <w:rFonts w:cs="Arial"/>
        </w:rPr>
      </w:pPr>
      <w:r w:rsidRPr="004C4666">
        <w:rPr>
          <w:rFonts w:cs="Arial"/>
        </w:rPr>
        <w:t>Izpolnjevanje posameznega pogoja dokazujejo kandidati (skupina kandidatov) na način, kot je navedeno v nadaljevanju oziroma pri posameznem pogoju.</w:t>
      </w:r>
    </w:p>
    <w:p w14:paraId="5D3929D6" w14:textId="77777777" w:rsidR="003B0844" w:rsidRPr="004C4666" w:rsidRDefault="003B0844" w:rsidP="003B0844">
      <w:pPr>
        <w:spacing w:line="276" w:lineRule="auto"/>
        <w:jc w:val="both"/>
        <w:rPr>
          <w:rFonts w:cs="Arial"/>
        </w:rPr>
      </w:pPr>
    </w:p>
    <w:p w14:paraId="7506D214" w14:textId="77777777" w:rsidR="003B0844" w:rsidRPr="004C4666" w:rsidRDefault="003B0844" w:rsidP="003B0844">
      <w:pPr>
        <w:spacing w:line="276" w:lineRule="auto"/>
        <w:jc w:val="both"/>
        <w:rPr>
          <w:rFonts w:cs="Arial"/>
        </w:rPr>
      </w:pPr>
      <w:r w:rsidRPr="004C4666">
        <w:rPr>
          <w:rFonts w:cs="Arial"/>
        </w:rPr>
        <w:t xml:space="preserve">Skupina kandidatov (konzorcij) lahko pogoje za sodelovanje, ki se nanašajo na ustreznost za opravljanje poklicne dejavnosti, na ekonomski in finančni položaj ter tehnično in kadrovsko sposobnost, izpolnjujejo kumulativno, kar omogoča, da jih vsi kandidati v skupni prijavi skupaj izpolnijo, razen če v tej dokumentaciji oziroma ZJN-3 ni določeno drugače. Pogojem osnovne sposobnosti pa mora zadostiti vsak kandidat oziroma ponudnik (razlogi za izključitev ne smejo biti podani pri nobenem kandidatu oziroma ponudniku). </w:t>
      </w:r>
    </w:p>
    <w:p w14:paraId="21B63337" w14:textId="77777777" w:rsidR="003B0844" w:rsidRPr="004C4666" w:rsidRDefault="003B0844" w:rsidP="003B0844">
      <w:pPr>
        <w:spacing w:line="276" w:lineRule="auto"/>
        <w:jc w:val="both"/>
        <w:rPr>
          <w:rFonts w:cs="Arial"/>
        </w:rPr>
      </w:pPr>
    </w:p>
    <w:p w14:paraId="65D798D3" w14:textId="77777777" w:rsidR="003B0844" w:rsidRPr="004C4666" w:rsidRDefault="003B0844" w:rsidP="003B0844">
      <w:pPr>
        <w:spacing w:line="276" w:lineRule="auto"/>
        <w:jc w:val="both"/>
        <w:rPr>
          <w:rFonts w:cs="Arial"/>
        </w:rPr>
      </w:pPr>
      <w:r w:rsidRPr="004C4666">
        <w:rPr>
          <w:rFonts w:cs="Arial"/>
        </w:rPr>
        <w:t>V primeru, da so zahtevana finančna zavarovanja, lahko slednja skupina kandidatov oziroma ponudnikov predloži na način, da jih predloži eden izmed njih.</w:t>
      </w:r>
    </w:p>
    <w:p w14:paraId="1B0EBA4F" w14:textId="77777777" w:rsidR="003B0844" w:rsidRPr="004C4666" w:rsidRDefault="003B0844" w:rsidP="003B0844">
      <w:pPr>
        <w:spacing w:line="276" w:lineRule="auto"/>
        <w:jc w:val="both"/>
        <w:rPr>
          <w:rFonts w:cs="Arial"/>
        </w:rPr>
      </w:pPr>
    </w:p>
    <w:p w14:paraId="1F0E3282" w14:textId="77777777" w:rsidR="003B0844" w:rsidRPr="004C4666" w:rsidRDefault="003B0844" w:rsidP="003B0844">
      <w:pPr>
        <w:spacing w:line="276" w:lineRule="auto"/>
        <w:jc w:val="both"/>
        <w:rPr>
          <w:rFonts w:cs="Arial"/>
        </w:rPr>
      </w:pPr>
      <w:r w:rsidRPr="004C4666">
        <w:rPr>
          <w:rFonts w:cs="Arial"/>
        </w:rPr>
        <w:t>Naročnik bo zahteval, da skupina izvajalcev, ki predloži skupno prijavo in ponudbo in je izbrana kot najugodnejši ponudnik za izvedbo javnega naročila, po pravnomočnosti odločitve o oddaji naročila in pred podpisom pogodbe, naročniku predloži pravni akt o skupni izvedbi naročila, v katerem mora biti natančno opredeljena odgovornost posameznih izvajalcev za izvedbo naročila z navedbo vrednosti in vrste del, ki jih bodo izvedli v okviru pogodbe in ki mora vsebovati določilo, da vsi izvajalci, ne glede na opredelitev odgovornosti, naročniku odgovarjajo neomejeno solidarno. Omenjeni pravni akt o skupni izvedbi naročila mora biti veljaven celoten čas, v katerem takšen konzorcij izvaja javno naročilo.</w:t>
      </w:r>
    </w:p>
    <w:p w14:paraId="7EB4557A" w14:textId="77777777" w:rsidR="003B0844" w:rsidRPr="004C4666" w:rsidRDefault="003B0844" w:rsidP="003B0844">
      <w:pPr>
        <w:spacing w:line="276" w:lineRule="auto"/>
        <w:jc w:val="both"/>
        <w:rPr>
          <w:rFonts w:cs="Arial"/>
        </w:rPr>
      </w:pPr>
    </w:p>
    <w:p w14:paraId="6740289F" w14:textId="77777777" w:rsidR="00F24FFC" w:rsidRPr="004C4666" w:rsidRDefault="003B0844" w:rsidP="003B0844">
      <w:pPr>
        <w:spacing w:line="276" w:lineRule="auto"/>
        <w:jc w:val="both"/>
        <w:rPr>
          <w:rFonts w:cs="Arial"/>
        </w:rPr>
      </w:pPr>
      <w:r w:rsidRPr="004C4666">
        <w:rPr>
          <w:rFonts w:cs="Arial"/>
        </w:rPr>
        <w:t>V kolikor je javno naročilo v izvajanje oddano kandidatom oziroma ponudnikom, ki so oddali skupno prijavo in ponudbo, menjava članov konzorcija tekom izvajanja pogodbe ni mogoča, razen če za posamezen primer ZJN-3 ne določa drugače.</w:t>
      </w:r>
    </w:p>
    <w:p w14:paraId="23634CFB" w14:textId="77777777" w:rsidR="003B0844" w:rsidRPr="004C4666" w:rsidRDefault="003B0844" w:rsidP="003B0844">
      <w:pPr>
        <w:spacing w:line="276" w:lineRule="auto"/>
        <w:jc w:val="both"/>
        <w:rPr>
          <w:rFonts w:cs="Arial"/>
          <w:b/>
        </w:rPr>
      </w:pPr>
    </w:p>
    <w:p w14:paraId="338CFE45" w14:textId="77777777" w:rsidR="003B32FF" w:rsidRPr="004C4666" w:rsidRDefault="003B0844" w:rsidP="00FF5D35">
      <w:pPr>
        <w:pStyle w:val="2MH"/>
        <w:numPr>
          <w:ilvl w:val="0"/>
          <w:numId w:val="15"/>
        </w:numPr>
        <w:spacing w:after="240" w:line="276" w:lineRule="auto"/>
        <w:ind w:left="851" w:hanging="284"/>
        <w:rPr>
          <w:rFonts w:cs="Arial"/>
          <w:caps w:val="0"/>
          <w:sz w:val="20"/>
          <w:szCs w:val="20"/>
        </w:rPr>
      </w:pPr>
      <w:bookmarkStart w:id="44" w:name="_Toc528051843"/>
      <w:bookmarkStart w:id="45" w:name="_Toc8134634"/>
      <w:r w:rsidRPr="004C4666">
        <w:rPr>
          <w:rFonts w:cs="Arial"/>
          <w:caps w:val="0"/>
          <w:sz w:val="20"/>
          <w:szCs w:val="20"/>
        </w:rPr>
        <w:t>Prijava oziroma ponudba s podizvajalci</w:t>
      </w:r>
      <w:bookmarkEnd w:id="44"/>
      <w:bookmarkEnd w:id="45"/>
    </w:p>
    <w:p w14:paraId="430362AD" w14:textId="77777777" w:rsidR="003B32FF" w:rsidRPr="004C4666" w:rsidRDefault="003B32FF" w:rsidP="003B0844">
      <w:pPr>
        <w:pStyle w:val="Telobesedila2"/>
        <w:spacing w:after="240" w:line="276" w:lineRule="auto"/>
        <w:jc w:val="both"/>
        <w:rPr>
          <w:rFonts w:cs="Arial"/>
          <w:b/>
          <w:bCs/>
        </w:rPr>
      </w:pPr>
      <w:r w:rsidRPr="004C4666">
        <w:rPr>
          <w:rFonts w:cs="Arial"/>
        </w:rPr>
        <w:t xml:space="preserve">V primeru, da bo </w:t>
      </w:r>
      <w:r w:rsidR="003B0844" w:rsidRPr="004C4666">
        <w:rPr>
          <w:rFonts w:cs="Arial"/>
        </w:rPr>
        <w:t xml:space="preserve">kandidat oziroma </w:t>
      </w:r>
      <w:r w:rsidRPr="004C4666">
        <w:rPr>
          <w:rFonts w:cs="Arial"/>
        </w:rPr>
        <w:t xml:space="preserve">ponudnik izvajal javno naročilo s podizvajalci, mora v </w:t>
      </w:r>
      <w:r w:rsidR="003B0844" w:rsidRPr="004C4666">
        <w:rPr>
          <w:rFonts w:cs="Arial"/>
        </w:rPr>
        <w:t>prijavi</w:t>
      </w:r>
      <w:r w:rsidRPr="004C4666">
        <w:rPr>
          <w:rFonts w:cs="Arial"/>
        </w:rPr>
        <w:t>:</w:t>
      </w:r>
    </w:p>
    <w:p w14:paraId="73ED56DE" w14:textId="77777777" w:rsidR="003B32FF" w:rsidRPr="004C4666" w:rsidRDefault="003B32FF" w:rsidP="00FF5D35">
      <w:pPr>
        <w:pStyle w:val="Telobesedila2"/>
        <w:numPr>
          <w:ilvl w:val="0"/>
          <w:numId w:val="11"/>
        </w:numPr>
        <w:spacing w:line="276" w:lineRule="auto"/>
        <w:ind w:left="567" w:hanging="567"/>
        <w:jc w:val="both"/>
        <w:rPr>
          <w:rFonts w:cs="Arial"/>
          <w:b/>
          <w:bCs/>
        </w:rPr>
      </w:pPr>
      <w:r w:rsidRPr="004C4666">
        <w:rPr>
          <w:rFonts w:cs="Arial"/>
        </w:rPr>
        <w:t>navesti vse podizvajalce ter vsak del javnega naročila, ki ga namerava oddati v podizvajanje,</w:t>
      </w:r>
    </w:p>
    <w:p w14:paraId="732A828C" w14:textId="77777777" w:rsidR="003B32FF" w:rsidRPr="004C4666" w:rsidRDefault="003B32FF" w:rsidP="00FF5D35">
      <w:pPr>
        <w:pStyle w:val="Telobesedila2"/>
        <w:numPr>
          <w:ilvl w:val="0"/>
          <w:numId w:val="11"/>
        </w:numPr>
        <w:spacing w:line="276" w:lineRule="auto"/>
        <w:ind w:left="567" w:hanging="567"/>
        <w:jc w:val="both"/>
        <w:rPr>
          <w:rFonts w:cs="Arial"/>
          <w:b/>
          <w:bCs/>
        </w:rPr>
      </w:pPr>
      <w:r w:rsidRPr="004C4666">
        <w:rPr>
          <w:rFonts w:cs="Arial"/>
        </w:rPr>
        <w:lastRenderedPageBreak/>
        <w:t>kontaktne podatke in zakonite zastopnike predlaganih podizvajalcev,</w:t>
      </w:r>
    </w:p>
    <w:p w14:paraId="40DF3776" w14:textId="77777777" w:rsidR="003B32FF" w:rsidRPr="004C4666" w:rsidRDefault="003B32FF" w:rsidP="00FF5D35">
      <w:pPr>
        <w:pStyle w:val="Telobesedila2"/>
        <w:numPr>
          <w:ilvl w:val="0"/>
          <w:numId w:val="11"/>
        </w:numPr>
        <w:spacing w:line="276" w:lineRule="auto"/>
        <w:ind w:left="567" w:hanging="567"/>
        <w:jc w:val="both"/>
        <w:rPr>
          <w:rFonts w:cs="Arial"/>
          <w:b/>
          <w:bCs/>
        </w:rPr>
      </w:pPr>
      <w:r w:rsidRPr="004C4666">
        <w:rPr>
          <w:rFonts w:cs="Arial"/>
        </w:rPr>
        <w:t>izpolnjene izjave podizvajalcev ter</w:t>
      </w:r>
    </w:p>
    <w:p w14:paraId="4E5F746C" w14:textId="77777777" w:rsidR="003B32FF" w:rsidRPr="004C4666" w:rsidRDefault="003B32FF" w:rsidP="00FF5D35">
      <w:pPr>
        <w:pStyle w:val="Telobesedila2"/>
        <w:numPr>
          <w:ilvl w:val="0"/>
          <w:numId w:val="11"/>
        </w:numPr>
        <w:spacing w:line="276" w:lineRule="auto"/>
        <w:ind w:left="567" w:hanging="567"/>
        <w:jc w:val="both"/>
        <w:rPr>
          <w:rFonts w:cs="Arial"/>
          <w:b/>
          <w:bCs/>
        </w:rPr>
      </w:pPr>
      <w:r w:rsidRPr="004C4666">
        <w:rPr>
          <w:rFonts w:cs="Arial"/>
        </w:rPr>
        <w:t>priložiti zahtevo podizvajalca za neposredno plačilo, če podizvajalec to zahteva.</w:t>
      </w:r>
    </w:p>
    <w:p w14:paraId="3F0222CF" w14:textId="77777777" w:rsidR="003B32FF" w:rsidRPr="004C4666" w:rsidRDefault="003B32FF" w:rsidP="003B0844">
      <w:pPr>
        <w:pStyle w:val="Telobesedila2"/>
        <w:spacing w:line="276" w:lineRule="auto"/>
        <w:rPr>
          <w:rFonts w:cs="Arial"/>
          <w:b/>
          <w:bCs/>
        </w:rPr>
      </w:pPr>
    </w:p>
    <w:p w14:paraId="4FFE354B" w14:textId="77777777" w:rsidR="003B32FF" w:rsidRPr="004C4666" w:rsidRDefault="003B32FF" w:rsidP="003B0844">
      <w:pPr>
        <w:spacing w:after="240" w:line="276" w:lineRule="auto"/>
        <w:jc w:val="both"/>
        <w:rPr>
          <w:rFonts w:cs="Arial"/>
        </w:rPr>
      </w:pPr>
      <w:r w:rsidRPr="004C4666">
        <w:rPr>
          <w:rFonts w:cs="Arial"/>
        </w:rPr>
        <w:t>Le če podizvajalec zahteva neposredno plačilo, se šteje, da je neposredno plačilo podizvajalcu obvezno in obveznost zavezuje naročnika in glavnega izvajalca. Kadar namerava ponudnik izvesti javno naročilo s podizvajalcem, ki zahteva neposredno plačilo, mora:</w:t>
      </w:r>
    </w:p>
    <w:p w14:paraId="664F4CC5" w14:textId="77777777" w:rsidR="003B32FF" w:rsidRPr="004C4666" w:rsidRDefault="003B32FF" w:rsidP="00FF5D35">
      <w:pPr>
        <w:pStyle w:val="Telobesedila2"/>
        <w:numPr>
          <w:ilvl w:val="0"/>
          <w:numId w:val="11"/>
        </w:numPr>
        <w:spacing w:line="276" w:lineRule="auto"/>
        <w:ind w:left="567" w:hanging="567"/>
        <w:jc w:val="both"/>
        <w:rPr>
          <w:rFonts w:cs="Arial"/>
        </w:rPr>
      </w:pPr>
      <w:r w:rsidRPr="004C4666">
        <w:rPr>
          <w:rFonts w:cs="Arial"/>
        </w:rPr>
        <w:t>glavni izvajalec v pogodbi pooblastiti naročnika, da na podlagi potrjenega računa oziroma situacije s strani glavnega izvajalca neposredno plačuje podizvajalcu,</w:t>
      </w:r>
    </w:p>
    <w:p w14:paraId="0B410932" w14:textId="77777777" w:rsidR="003B32FF" w:rsidRPr="004C4666" w:rsidRDefault="003B32FF" w:rsidP="00FF5D35">
      <w:pPr>
        <w:pStyle w:val="Telobesedila2"/>
        <w:numPr>
          <w:ilvl w:val="0"/>
          <w:numId w:val="11"/>
        </w:numPr>
        <w:spacing w:line="276" w:lineRule="auto"/>
        <w:ind w:left="567" w:hanging="567"/>
        <w:jc w:val="both"/>
        <w:rPr>
          <w:rFonts w:cs="Arial"/>
        </w:rPr>
      </w:pPr>
      <w:r w:rsidRPr="004C4666">
        <w:rPr>
          <w:rFonts w:cs="Arial"/>
        </w:rPr>
        <w:t>podizvajalec predložiti soglasje, na podlagi katerega naročnik namesto ponudnika poravna podizvajalčevo terjatev do ponudnika,</w:t>
      </w:r>
    </w:p>
    <w:p w14:paraId="590A7EA8" w14:textId="77777777" w:rsidR="003B32FF" w:rsidRPr="004C4666" w:rsidRDefault="003B32FF" w:rsidP="00FF5D35">
      <w:pPr>
        <w:pStyle w:val="Telobesedila2"/>
        <w:numPr>
          <w:ilvl w:val="0"/>
          <w:numId w:val="11"/>
        </w:numPr>
        <w:spacing w:line="276" w:lineRule="auto"/>
        <w:ind w:left="567" w:hanging="567"/>
        <w:jc w:val="both"/>
        <w:rPr>
          <w:rFonts w:cs="Arial"/>
        </w:rPr>
      </w:pPr>
      <w:r w:rsidRPr="004C4666">
        <w:rPr>
          <w:rFonts w:cs="Arial"/>
        </w:rPr>
        <w:t>glavni izvajalec svojemu računu ali situaciji priložiti račun ali situacijo podizvajalca, ki ga je predhodno potrdil.</w:t>
      </w:r>
    </w:p>
    <w:p w14:paraId="02A9D56B" w14:textId="77777777" w:rsidR="003B32FF" w:rsidRPr="004C4666" w:rsidRDefault="003B32FF" w:rsidP="003B0844">
      <w:pPr>
        <w:pStyle w:val="Telobesedila"/>
        <w:spacing w:line="276" w:lineRule="auto"/>
        <w:rPr>
          <w:rFonts w:cs="Arial"/>
          <w:lang w:val="sl-SI"/>
        </w:rPr>
      </w:pPr>
    </w:p>
    <w:p w14:paraId="486D09F1" w14:textId="77777777" w:rsidR="003B32FF" w:rsidRPr="004C4666" w:rsidRDefault="003B32FF" w:rsidP="003B0844">
      <w:pPr>
        <w:pStyle w:val="Telobesedila"/>
        <w:spacing w:line="276" w:lineRule="auto"/>
        <w:rPr>
          <w:rFonts w:cs="Arial"/>
          <w:lang w:val="sl-SI"/>
        </w:rPr>
      </w:pPr>
      <w:r w:rsidRPr="004C4666">
        <w:rPr>
          <w:rFonts w:cs="Arial"/>
          <w:lang w:val="sl-SI"/>
        </w:rPr>
        <w:t>Če izbrani ponudnik sodeluje s podizvajalci, mora pred sklenitvijo pogodbe o izvedbi javnega naročila priložiti podizvajalske pogodbe, ki morajo biti veljavne za celotno obdobje izvajanja javnega naročila.</w:t>
      </w:r>
    </w:p>
    <w:p w14:paraId="1A233281" w14:textId="77777777" w:rsidR="003B32FF" w:rsidRPr="004C4666" w:rsidRDefault="003B32FF" w:rsidP="003B0844">
      <w:pPr>
        <w:pStyle w:val="Telobesedila"/>
        <w:spacing w:line="276" w:lineRule="auto"/>
        <w:rPr>
          <w:rFonts w:cs="Arial"/>
          <w:lang w:val="sl-SI"/>
        </w:rPr>
      </w:pPr>
    </w:p>
    <w:p w14:paraId="53554213" w14:textId="77777777" w:rsidR="003B32FF" w:rsidRPr="004C4666" w:rsidRDefault="003B32FF" w:rsidP="003B0844">
      <w:pPr>
        <w:pStyle w:val="Telobesedila"/>
        <w:spacing w:line="276" w:lineRule="auto"/>
        <w:rPr>
          <w:rFonts w:cs="Arial"/>
          <w:lang w:val="sl-SI"/>
        </w:rPr>
      </w:pPr>
      <w:r w:rsidRPr="004C4666">
        <w:rPr>
          <w:rFonts w:cs="Arial"/>
          <w:lang w:val="sl-SI"/>
        </w:rPr>
        <w:t>Glavni izvajalec mora med izvajanjem javnega naročila gradnje ali storitve naročnika obvestiti o morebitnih spremembah informacij iz drugega odstavka 94. člena ZJN-3 in poslati informacije o novih podizvajalcih, ki jih namerava naknadno vključiti v izvajanje, in sicer najkasneje v petih dneh po spremembi. V primeru vključitve novih podizvajalcev mora glavni izvajalec skupaj z obvestilom posredovati tudi podatke in dokumente iz druge, tretje in četrte alineje drug</w:t>
      </w:r>
      <w:r w:rsidR="00464B06" w:rsidRPr="004C4666">
        <w:rPr>
          <w:rFonts w:cs="Arial"/>
          <w:lang w:val="sl-SI"/>
        </w:rPr>
        <w:t>eg</w:t>
      </w:r>
      <w:r w:rsidRPr="004C4666">
        <w:rPr>
          <w:rFonts w:cs="Arial"/>
          <w:lang w:val="sl-SI"/>
        </w:rPr>
        <w:t>a odstavka 94. člena ZJN-3.</w:t>
      </w:r>
    </w:p>
    <w:p w14:paraId="08D4AA1F" w14:textId="77777777" w:rsidR="003B32FF" w:rsidRPr="004C4666" w:rsidRDefault="003B32FF" w:rsidP="003B0844">
      <w:pPr>
        <w:pStyle w:val="Telobesedila"/>
        <w:spacing w:line="276" w:lineRule="auto"/>
        <w:rPr>
          <w:rFonts w:cs="Arial"/>
          <w:lang w:val="sl-SI"/>
        </w:rPr>
      </w:pPr>
    </w:p>
    <w:p w14:paraId="618F2B38" w14:textId="77777777" w:rsidR="003B0844" w:rsidRPr="004C4666" w:rsidRDefault="003B0844" w:rsidP="003B0844">
      <w:pPr>
        <w:pStyle w:val="Telobesedila"/>
        <w:spacing w:line="276" w:lineRule="auto"/>
        <w:rPr>
          <w:rFonts w:cs="Arial"/>
          <w:lang w:val="sl-SI"/>
        </w:rPr>
      </w:pPr>
      <w:r w:rsidRPr="004C4666">
        <w:rPr>
          <w:rFonts w:cs="Arial"/>
          <w:lang w:val="sl-SI"/>
        </w:rPr>
        <w:t>Kandidat in vsi imenovani podizvajalci pogoje za sodelovanje, ki se nanašajo na ustreznost za opravljanje poklicne dejavnosti, na ekonomski in finančni položaj ter tehnično in kadrovsko sposobnost, izpolnjujejo kumulativno, kar omogoča, da jih vsi kandidati in podizvajalci skupaj izpolnijo, razen če v tej dokumentaciji oziroma ZJN-3 ni določeno drugače. Pogojem osnovne sposobnosti pa mora zadostiti vsak podizvajalec (razlogi za izključitev ne smejo biti podani pri nobenem podizvajalcu).</w:t>
      </w:r>
    </w:p>
    <w:p w14:paraId="4C79F9E1" w14:textId="77777777" w:rsidR="003B32FF" w:rsidRPr="004C4666" w:rsidRDefault="003B32FF" w:rsidP="003B0844">
      <w:pPr>
        <w:pStyle w:val="Telobesedila"/>
        <w:spacing w:line="276" w:lineRule="auto"/>
        <w:rPr>
          <w:rFonts w:cs="Arial"/>
          <w:lang w:val="sl-SI"/>
        </w:rPr>
      </w:pPr>
    </w:p>
    <w:p w14:paraId="7E741436" w14:textId="77777777" w:rsidR="003B32FF" w:rsidRPr="004C4666" w:rsidRDefault="003B32FF" w:rsidP="003B0844">
      <w:pPr>
        <w:pStyle w:val="Telobesedila"/>
        <w:spacing w:line="276" w:lineRule="auto"/>
        <w:rPr>
          <w:rFonts w:cs="Arial"/>
          <w:lang w:val="sl-SI"/>
        </w:rPr>
      </w:pPr>
      <w:r w:rsidRPr="004C4666">
        <w:rPr>
          <w:rFonts w:cs="Arial"/>
          <w:lang w:val="sl-SI"/>
        </w:rPr>
        <w:t>V kolikor</w:t>
      </w:r>
      <w:r w:rsidR="00C15020" w:rsidRPr="004C4666">
        <w:rPr>
          <w:rFonts w:cs="Arial"/>
          <w:lang w:val="sl-SI"/>
        </w:rPr>
        <w:t xml:space="preserve"> izbrani</w:t>
      </w:r>
      <w:r w:rsidRPr="004C4666">
        <w:rPr>
          <w:rFonts w:cs="Arial"/>
          <w:lang w:val="sl-SI"/>
        </w:rPr>
        <w:t xml:space="preserve"> ponudnik izpolnjevanje katerega od pogojev dokazuje skupaj s katerim od podizvajalcev, v teku izvajanja pogodbe pa bi želel takšnega podizvajalca zamenjati, bo moral zagotoviti, da sam izpolnjuje konkretni pogoj oz. da je na novo postavljeni podizvajalec takšen, da tudi skupaj z njim ponudnik izpolnjuje zahtevane pogoje.</w:t>
      </w:r>
    </w:p>
    <w:p w14:paraId="463855E6" w14:textId="77777777" w:rsidR="003B32FF" w:rsidRPr="004C4666" w:rsidRDefault="003B32FF" w:rsidP="003B0844">
      <w:pPr>
        <w:pStyle w:val="p"/>
        <w:spacing w:before="0" w:after="0" w:line="276" w:lineRule="auto"/>
        <w:ind w:left="0" w:firstLine="0"/>
        <w:rPr>
          <w:color w:val="auto"/>
          <w:sz w:val="20"/>
          <w:szCs w:val="20"/>
          <w:lang w:val="sl-SI"/>
        </w:rPr>
      </w:pPr>
    </w:p>
    <w:p w14:paraId="7A44432D" w14:textId="77777777" w:rsidR="003B32FF" w:rsidRPr="004C4666" w:rsidRDefault="003B32FF" w:rsidP="003B0844">
      <w:pPr>
        <w:spacing w:line="276" w:lineRule="auto"/>
        <w:jc w:val="both"/>
        <w:rPr>
          <w:rFonts w:cs="Arial"/>
        </w:rPr>
      </w:pPr>
      <w:r w:rsidRPr="004C4666">
        <w:rPr>
          <w:rFonts w:cs="Arial"/>
        </w:rPr>
        <w:t>Ponudnik, ki mu bo oddano naročilo in ki bo nastopil s podizvajalci, bo v razmerju do naročnika v celoti odgovarjal za izvedbo naročila.</w:t>
      </w:r>
    </w:p>
    <w:p w14:paraId="27D20165" w14:textId="77777777" w:rsidR="00F91A8F" w:rsidRPr="004C4666" w:rsidRDefault="00F91A8F" w:rsidP="003B32FF">
      <w:pPr>
        <w:pStyle w:val="p"/>
        <w:spacing w:before="0" w:after="0" w:line="276" w:lineRule="auto"/>
        <w:ind w:left="0" w:firstLine="0"/>
        <w:rPr>
          <w:color w:val="auto"/>
          <w:sz w:val="20"/>
          <w:szCs w:val="20"/>
          <w:lang w:val="sl-SI"/>
        </w:rPr>
      </w:pPr>
    </w:p>
    <w:p w14:paraId="3E8C56D5" w14:textId="77777777" w:rsidR="003B32FF" w:rsidRPr="004C4666" w:rsidRDefault="003B32FF" w:rsidP="00FF5D35">
      <w:pPr>
        <w:pStyle w:val="2MH"/>
        <w:numPr>
          <w:ilvl w:val="0"/>
          <w:numId w:val="15"/>
        </w:numPr>
        <w:spacing w:after="240"/>
        <w:ind w:left="851" w:hanging="284"/>
        <w:rPr>
          <w:rFonts w:cs="Arial"/>
          <w:caps w:val="0"/>
          <w:sz w:val="20"/>
          <w:szCs w:val="20"/>
        </w:rPr>
      </w:pPr>
      <w:bookmarkStart w:id="46" w:name="_Toc426707491"/>
      <w:bookmarkStart w:id="47" w:name="_Toc8134635"/>
      <w:r w:rsidRPr="004C4666">
        <w:rPr>
          <w:rFonts w:cs="Arial"/>
          <w:caps w:val="0"/>
          <w:sz w:val="20"/>
          <w:szCs w:val="20"/>
        </w:rPr>
        <w:t>Temeljne obveznosti</w:t>
      </w:r>
      <w:bookmarkEnd w:id="46"/>
      <w:bookmarkEnd w:id="47"/>
    </w:p>
    <w:p w14:paraId="28EC0CBC" w14:textId="77777777" w:rsidR="003B32FF" w:rsidRPr="004C4666" w:rsidRDefault="00F91A8F" w:rsidP="00464B06">
      <w:pPr>
        <w:spacing w:after="240" w:line="276" w:lineRule="auto"/>
        <w:jc w:val="both"/>
        <w:rPr>
          <w:rFonts w:cs="Arial"/>
        </w:rPr>
      </w:pPr>
      <w:r w:rsidRPr="004C4666">
        <w:rPr>
          <w:rFonts w:cs="Arial"/>
        </w:rPr>
        <w:t>Vsak kandidat oziroma ponudnik z oddajo prijave izjavlja, da:</w:t>
      </w:r>
    </w:p>
    <w:p w14:paraId="02B15C98" w14:textId="77777777" w:rsidR="00F91A8F" w:rsidRPr="004C4666" w:rsidRDefault="00F91A8F" w:rsidP="00F91A8F">
      <w:pPr>
        <w:numPr>
          <w:ilvl w:val="0"/>
          <w:numId w:val="9"/>
        </w:numPr>
        <w:spacing w:line="276" w:lineRule="auto"/>
        <w:jc w:val="both"/>
        <w:outlineLvl w:val="0"/>
        <w:rPr>
          <w:rFonts w:cs="Arial"/>
        </w:rPr>
      </w:pPr>
      <w:r w:rsidRPr="004C4666">
        <w:rPr>
          <w:rFonts w:cs="Arial"/>
        </w:rPr>
        <w:t>se v celoti strinja in sprejema pogoje naročnika, navedene v tej dokumentaciji, brez kakršnihkoli omejitev;</w:t>
      </w:r>
    </w:p>
    <w:p w14:paraId="6939F3F4" w14:textId="77777777" w:rsidR="00F91A8F" w:rsidRPr="004C4666" w:rsidRDefault="00F91A8F" w:rsidP="00F91A8F">
      <w:pPr>
        <w:numPr>
          <w:ilvl w:val="0"/>
          <w:numId w:val="9"/>
        </w:numPr>
        <w:spacing w:line="276" w:lineRule="auto"/>
        <w:jc w:val="both"/>
        <w:outlineLvl w:val="0"/>
        <w:rPr>
          <w:rFonts w:cs="Arial"/>
        </w:rPr>
      </w:pPr>
      <w:r w:rsidRPr="004C4666">
        <w:rPr>
          <w:rFonts w:cs="Arial"/>
        </w:rPr>
        <w:t>je ob izdelavi prijave pregledal celotno dokumentacijo;</w:t>
      </w:r>
    </w:p>
    <w:p w14:paraId="6F50D572" w14:textId="77777777" w:rsidR="00F91A8F" w:rsidRPr="004C4666" w:rsidRDefault="00F91A8F" w:rsidP="00F91A8F">
      <w:pPr>
        <w:numPr>
          <w:ilvl w:val="0"/>
          <w:numId w:val="9"/>
        </w:numPr>
        <w:spacing w:line="276" w:lineRule="auto"/>
        <w:jc w:val="both"/>
        <w:outlineLvl w:val="0"/>
        <w:rPr>
          <w:rFonts w:cs="Arial"/>
        </w:rPr>
      </w:pPr>
      <w:r w:rsidRPr="004C4666">
        <w:rPr>
          <w:rFonts w:cs="Arial"/>
        </w:rPr>
        <w:t>je v celoti seznanjen z obsegom in zahtevnostjo javnega naročila;</w:t>
      </w:r>
    </w:p>
    <w:p w14:paraId="0B196649" w14:textId="77777777" w:rsidR="00F91A8F" w:rsidRPr="004C4666" w:rsidRDefault="00F91A8F" w:rsidP="00F91A8F">
      <w:pPr>
        <w:numPr>
          <w:ilvl w:val="0"/>
          <w:numId w:val="9"/>
        </w:numPr>
        <w:spacing w:line="276" w:lineRule="auto"/>
        <w:jc w:val="both"/>
        <w:outlineLvl w:val="0"/>
        <w:rPr>
          <w:rFonts w:cs="Arial"/>
        </w:rPr>
      </w:pPr>
      <w:r w:rsidRPr="004C4666">
        <w:rPr>
          <w:rFonts w:cs="Arial"/>
        </w:rPr>
        <w:t>ne bo imel do naročnika kakršnegakoli odškodninskega zahtevka iz naslova stroškov priprave prijave in ponudbe, če ne bo izbran za izvedbo predmetnega javnega naročila;</w:t>
      </w:r>
    </w:p>
    <w:p w14:paraId="6875B956" w14:textId="77777777" w:rsidR="00F91A8F" w:rsidRPr="004C4666" w:rsidRDefault="00F91A8F" w:rsidP="00F91A8F">
      <w:pPr>
        <w:numPr>
          <w:ilvl w:val="0"/>
          <w:numId w:val="9"/>
        </w:numPr>
        <w:spacing w:line="276" w:lineRule="auto"/>
        <w:jc w:val="both"/>
        <w:outlineLvl w:val="0"/>
        <w:rPr>
          <w:rFonts w:cs="Arial"/>
        </w:rPr>
      </w:pPr>
      <w:r w:rsidRPr="004C4666">
        <w:rPr>
          <w:rFonts w:cs="Arial"/>
        </w:rPr>
        <w:t>je ob pripravi prijave in ponudbe upošteval vse obveznosti do svojih podizvajalcev;</w:t>
      </w:r>
    </w:p>
    <w:p w14:paraId="075408A3" w14:textId="77777777" w:rsidR="00F91A8F" w:rsidRPr="004C4666" w:rsidRDefault="00F91A8F" w:rsidP="00F91A8F">
      <w:pPr>
        <w:numPr>
          <w:ilvl w:val="0"/>
          <w:numId w:val="10"/>
        </w:numPr>
        <w:spacing w:line="276" w:lineRule="auto"/>
        <w:jc w:val="both"/>
        <w:outlineLvl w:val="0"/>
        <w:rPr>
          <w:rFonts w:cs="Arial"/>
          <w:b/>
        </w:rPr>
      </w:pPr>
      <w:r w:rsidRPr="004C4666">
        <w:rPr>
          <w:rFonts w:cs="Arial"/>
        </w:rPr>
        <w:t>je v prijavi</w:t>
      </w:r>
      <w:r w:rsidR="00FC7ED1">
        <w:rPr>
          <w:rFonts w:cs="Arial"/>
        </w:rPr>
        <w:t xml:space="preserve"> oz. ponudbi</w:t>
      </w:r>
      <w:r w:rsidRPr="004C4666">
        <w:rPr>
          <w:rFonts w:cs="Arial"/>
        </w:rPr>
        <w:t xml:space="preserve"> podal samo resnične oziroma verodostojne izjave.</w:t>
      </w:r>
    </w:p>
    <w:p w14:paraId="3DDC1A60" w14:textId="77777777" w:rsidR="003B32FF" w:rsidRPr="004C4666" w:rsidRDefault="003B32FF" w:rsidP="003B32FF">
      <w:pPr>
        <w:spacing w:line="276" w:lineRule="auto"/>
        <w:jc w:val="both"/>
        <w:outlineLvl w:val="0"/>
        <w:rPr>
          <w:rFonts w:cs="Arial"/>
          <w:b/>
        </w:rPr>
      </w:pPr>
    </w:p>
    <w:p w14:paraId="3FECA174" w14:textId="77777777" w:rsidR="003B32FF" w:rsidRPr="004C4666" w:rsidRDefault="003B32FF" w:rsidP="00FF5D35">
      <w:pPr>
        <w:pStyle w:val="2MH"/>
        <w:numPr>
          <w:ilvl w:val="0"/>
          <w:numId w:val="15"/>
        </w:numPr>
        <w:spacing w:after="240"/>
        <w:ind w:left="851" w:hanging="284"/>
        <w:rPr>
          <w:rFonts w:cs="Arial"/>
          <w:caps w:val="0"/>
          <w:sz w:val="20"/>
          <w:szCs w:val="20"/>
        </w:rPr>
      </w:pPr>
      <w:bookmarkStart w:id="48" w:name="_Toc426707492"/>
      <w:bookmarkStart w:id="49" w:name="_Toc8134636"/>
      <w:r w:rsidRPr="004C4666">
        <w:rPr>
          <w:rFonts w:cs="Arial"/>
          <w:caps w:val="0"/>
          <w:sz w:val="20"/>
          <w:szCs w:val="20"/>
        </w:rPr>
        <w:t xml:space="preserve">Oblika </w:t>
      </w:r>
      <w:r w:rsidR="00F91A8F" w:rsidRPr="004C4666">
        <w:rPr>
          <w:rFonts w:cs="Arial"/>
          <w:caps w:val="0"/>
          <w:sz w:val="20"/>
          <w:szCs w:val="20"/>
        </w:rPr>
        <w:t xml:space="preserve">prijave oziroma </w:t>
      </w:r>
      <w:r w:rsidRPr="004C4666">
        <w:rPr>
          <w:rFonts w:cs="Arial"/>
          <w:caps w:val="0"/>
          <w:sz w:val="20"/>
          <w:szCs w:val="20"/>
        </w:rPr>
        <w:t>ponudbe</w:t>
      </w:r>
      <w:bookmarkEnd w:id="48"/>
      <w:bookmarkEnd w:id="49"/>
    </w:p>
    <w:p w14:paraId="73FAAB0A" w14:textId="77777777" w:rsidR="003B32FF" w:rsidRPr="004C4666" w:rsidRDefault="003B32FF" w:rsidP="00D41DA5">
      <w:pPr>
        <w:tabs>
          <w:tab w:val="left" w:pos="1659"/>
        </w:tabs>
        <w:spacing w:line="276" w:lineRule="auto"/>
        <w:jc w:val="both"/>
        <w:rPr>
          <w:rFonts w:cs="Arial"/>
          <w:u w:val="single"/>
        </w:rPr>
      </w:pPr>
      <w:r w:rsidRPr="004C4666">
        <w:rPr>
          <w:rFonts w:cs="Arial"/>
          <w:u w:val="single"/>
        </w:rPr>
        <w:t>Jezik</w:t>
      </w:r>
    </w:p>
    <w:p w14:paraId="72809EE8" w14:textId="77777777" w:rsidR="003B32FF" w:rsidRPr="004C4666" w:rsidRDefault="003B32FF" w:rsidP="00D41DA5">
      <w:pPr>
        <w:spacing w:line="276" w:lineRule="auto"/>
        <w:jc w:val="both"/>
        <w:rPr>
          <w:rFonts w:cs="Arial"/>
        </w:rPr>
      </w:pPr>
      <w:r w:rsidRPr="004C4666">
        <w:rPr>
          <w:rFonts w:cs="Arial"/>
        </w:rPr>
        <w:t>Dokumentacija v zvezi z oddajo javnega naročila je pripravljena v slovenskem</w:t>
      </w:r>
      <w:r w:rsidR="00E07E83" w:rsidRPr="004C4666">
        <w:rPr>
          <w:rFonts w:cs="Arial"/>
        </w:rPr>
        <w:t xml:space="preserve"> jeziku</w:t>
      </w:r>
      <w:r w:rsidR="009E7489" w:rsidRPr="004C4666">
        <w:rPr>
          <w:rFonts w:cs="Arial"/>
        </w:rPr>
        <w:t>, razen tehničnih zahtev</w:t>
      </w:r>
      <w:r w:rsidR="00421526" w:rsidRPr="004C4666">
        <w:rPr>
          <w:rFonts w:cs="Arial"/>
        </w:rPr>
        <w:t xml:space="preserve"> in vzorcev finančnih zavarovanj</w:t>
      </w:r>
      <w:r w:rsidR="009E7489" w:rsidRPr="004C4666">
        <w:rPr>
          <w:rFonts w:cs="Arial"/>
        </w:rPr>
        <w:t xml:space="preserve">, ki so </w:t>
      </w:r>
      <w:r w:rsidR="00FC7ED1">
        <w:rPr>
          <w:rFonts w:cs="Arial"/>
        </w:rPr>
        <w:t xml:space="preserve">lahko </w:t>
      </w:r>
      <w:r w:rsidR="009E7489" w:rsidRPr="004C4666">
        <w:rPr>
          <w:rFonts w:cs="Arial"/>
        </w:rPr>
        <w:t>tudi v angleškem jeziku</w:t>
      </w:r>
      <w:r w:rsidR="00C12A5E" w:rsidRPr="004C4666">
        <w:rPr>
          <w:rFonts w:cs="Arial"/>
        </w:rPr>
        <w:t>.</w:t>
      </w:r>
    </w:p>
    <w:p w14:paraId="4B5D2949" w14:textId="77777777" w:rsidR="00AD36EB" w:rsidRPr="004C4666" w:rsidRDefault="00AD36EB" w:rsidP="00D41DA5">
      <w:pPr>
        <w:spacing w:line="276" w:lineRule="auto"/>
        <w:jc w:val="both"/>
        <w:rPr>
          <w:rFonts w:cs="Arial"/>
        </w:rPr>
      </w:pPr>
    </w:p>
    <w:p w14:paraId="5005AADD" w14:textId="4D6CEF93" w:rsidR="009E7489" w:rsidRPr="004C4666" w:rsidRDefault="00F91A8F" w:rsidP="00B754FB">
      <w:pPr>
        <w:spacing w:line="276" w:lineRule="auto"/>
        <w:jc w:val="both"/>
        <w:rPr>
          <w:rFonts w:cs="Arial"/>
        </w:rPr>
      </w:pPr>
      <w:r w:rsidRPr="004C4666">
        <w:rPr>
          <w:rFonts w:cs="Arial"/>
        </w:rPr>
        <w:t>Kandidati</w:t>
      </w:r>
      <w:r w:rsidR="009E7489" w:rsidRPr="004C4666">
        <w:rPr>
          <w:rFonts w:cs="Arial"/>
        </w:rPr>
        <w:t xml:space="preserve"> lahko vprašanja zastavljajo v slovenskem jeziku, v delu, ki se nanaša na tehnične zahteve pa tudi v angleškem jeziku. Naročnik bo na vprašanja odgovarjal izključno v slovenskem jeziku oziroma lahko tudi v angleškem jeziku, v delu, ki se nanaša na tehnične zahteve</w:t>
      </w:r>
      <w:r w:rsidR="00370385">
        <w:rPr>
          <w:rFonts w:cs="Arial"/>
        </w:rPr>
        <w:t>, v kolikor ne obstaja ustrezno slovensko tehnično izrazoslovje</w:t>
      </w:r>
      <w:r w:rsidR="009E7489" w:rsidRPr="004C4666">
        <w:rPr>
          <w:rFonts w:cs="Arial"/>
        </w:rPr>
        <w:t>.</w:t>
      </w:r>
    </w:p>
    <w:p w14:paraId="0478B5DB" w14:textId="77777777" w:rsidR="009E7489" w:rsidRPr="004C4666" w:rsidRDefault="009E7489" w:rsidP="00B754FB">
      <w:pPr>
        <w:spacing w:line="276" w:lineRule="auto"/>
        <w:jc w:val="both"/>
        <w:rPr>
          <w:rFonts w:cs="Arial"/>
        </w:rPr>
      </w:pPr>
    </w:p>
    <w:p w14:paraId="25E556AC" w14:textId="77777777" w:rsidR="003B32FF" w:rsidRPr="004C4666" w:rsidRDefault="00B754FB" w:rsidP="00B754FB">
      <w:pPr>
        <w:spacing w:line="276" w:lineRule="auto"/>
        <w:jc w:val="both"/>
        <w:rPr>
          <w:rFonts w:cs="Arial"/>
        </w:rPr>
      </w:pPr>
      <w:r w:rsidRPr="004C4666">
        <w:rPr>
          <w:rFonts w:cs="Arial"/>
        </w:rPr>
        <w:t xml:space="preserve">Prijava in celotna prijavna oziroma ponudbena dokumentacija </w:t>
      </w:r>
      <w:r w:rsidR="003B32FF" w:rsidRPr="004C4666">
        <w:rPr>
          <w:rFonts w:cs="Arial"/>
        </w:rPr>
        <w:t>mora biti izdelana v slovenskem</w:t>
      </w:r>
      <w:r w:rsidR="009E7489" w:rsidRPr="004C4666">
        <w:rPr>
          <w:rFonts w:cs="Arial"/>
        </w:rPr>
        <w:t xml:space="preserve"> </w:t>
      </w:r>
      <w:r w:rsidR="003B32FF" w:rsidRPr="004C4666">
        <w:rPr>
          <w:rFonts w:cs="Arial"/>
        </w:rPr>
        <w:t>jeziku. V tej dokumentaciji zahtevana tehnična dokumentacija (kot na primer prospektni material, tehnični opisi, certifikati, licenčne pogodbe, licence in drugi</w:t>
      </w:r>
      <w:r w:rsidR="00D53761" w:rsidRPr="004C4666">
        <w:rPr>
          <w:rFonts w:cs="Arial"/>
        </w:rPr>
        <w:t xml:space="preserve"> tehnični</w:t>
      </w:r>
      <w:r w:rsidR="003B32FF" w:rsidRPr="004C4666">
        <w:rPr>
          <w:rFonts w:cs="Arial"/>
        </w:rPr>
        <w:t xml:space="preserve"> dokumenti), se lahko predloži v</w:t>
      </w:r>
      <w:r w:rsidR="006637D3" w:rsidRPr="004C4666">
        <w:rPr>
          <w:rFonts w:cs="Arial"/>
        </w:rPr>
        <w:t xml:space="preserve"> slovenskem in/ali</w:t>
      </w:r>
      <w:r w:rsidR="003B32FF" w:rsidRPr="004C4666">
        <w:rPr>
          <w:rFonts w:cs="Arial"/>
        </w:rPr>
        <w:t xml:space="preserve"> angleškem jeziku.</w:t>
      </w:r>
    </w:p>
    <w:p w14:paraId="6A3ABC3B" w14:textId="77777777" w:rsidR="003B32FF" w:rsidRPr="004C4666" w:rsidRDefault="003B32FF" w:rsidP="00B754FB">
      <w:pPr>
        <w:spacing w:line="276" w:lineRule="auto"/>
        <w:jc w:val="both"/>
        <w:rPr>
          <w:rFonts w:cs="Arial"/>
        </w:rPr>
      </w:pPr>
    </w:p>
    <w:p w14:paraId="6A5402AA" w14:textId="77777777" w:rsidR="003B32FF" w:rsidRPr="004C4666" w:rsidRDefault="003B32FF" w:rsidP="00B754FB">
      <w:pPr>
        <w:spacing w:line="276" w:lineRule="auto"/>
        <w:jc w:val="both"/>
        <w:rPr>
          <w:rFonts w:cs="Arial"/>
        </w:rPr>
      </w:pPr>
      <w:r w:rsidRPr="004C4666">
        <w:rPr>
          <w:rFonts w:cs="Arial"/>
        </w:rPr>
        <w:t xml:space="preserve">V kolikor bo </w:t>
      </w:r>
      <w:r w:rsidR="00B754FB" w:rsidRPr="004C4666">
        <w:rPr>
          <w:rFonts w:cs="Arial"/>
        </w:rPr>
        <w:t xml:space="preserve">kandidat v prijavi </w:t>
      </w:r>
      <w:r w:rsidRPr="004C4666">
        <w:rPr>
          <w:rFonts w:cs="Arial"/>
        </w:rPr>
        <w:t xml:space="preserve">predložil katerikoli dokument v tujem jeziku in bo naročnik ob pregledu in ocenjevanju </w:t>
      </w:r>
      <w:r w:rsidR="00B754FB" w:rsidRPr="004C4666">
        <w:rPr>
          <w:rFonts w:cs="Arial"/>
        </w:rPr>
        <w:t>prijav</w:t>
      </w:r>
      <w:r w:rsidRPr="004C4666">
        <w:rPr>
          <w:rFonts w:cs="Arial"/>
        </w:rPr>
        <w:t xml:space="preserve"> menil, da je treba del </w:t>
      </w:r>
      <w:r w:rsidR="00B754FB" w:rsidRPr="004C4666">
        <w:rPr>
          <w:rFonts w:cs="Arial"/>
        </w:rPr>
        <w:t>prijave</w:t>
      </w:r>
      <w:r w:rsidRPr="004C4666">
        <w:rPr>
          <w:rFonts w:cs="Arial"/>
        </w:rPr>
        <w:t xml:space="preserve">, ki ni predložen v slovenskem </w:t>
      </w:r>
      <w:r w:rsidR="006637D3" w:rsidRPr="004C4666">
        <w:rPr>
          <w:rFonts w:cs="Arial"/>
        </w:rPr>
        <w:t xml:space="preserve">in/ali angleškem </w:t>
      </w:r>
      <w:r w:rsidRPr="004C4666">
        <w:rPr>
          <w:rFonts w:cs="Arial"/>
        </w:rPr>
        <w:t xml:space="preserve">jeziku, uradno prevesti v slovenski jezik, lahko to zahteva in ponudniku določi ustrezni rok. Stroške prevoda nosi </w:t>
      </w:r>
      <w:r w:rsidR="00B754FB" w:rsidRPr="004C4666">
        <w:rPr>
          <w:rFonts w:cs="Arial"/>
        </w:rPr>
        <w:t>kandidat</w:t>
      </w:r>
      <w:r w:rsidRPr="004C4666">
        <w:rPr>
          <w:rFonts w:cs="Arial"/>
        </w:rPr>
        <w:t xml:space="preserve">. </w:t>
      </w:r>
      <w:r w:rsidR="00B754FB" w:rsidRPr="004C4666">
        <w:rPr>
          <w:rFonts w:cs="Arial"/>
        </w:rPr>
        <w:t>Če kandidat v postavljenem roku ne bo predložil overjenega prevoda s strani zapriseženega sodnega tolmača, bo njegova prijava izločena</w:t>
      </w:r>
      <w:r w:rsidRPr="004C4666">
        <w:rPr>
          <w:rFonts w:cs="Arial"/>
        </w:rPr>
        <w:t>.</w:t>
      </w:r>
    </w:p>
    <w:p w14:paraId="33F72ECB" w14:textId="77777777" w:rsidR="009E7489" w:rsidRPr="004C4666" w:rsidRDefault="009E7489" w:rsidP="00B754FB">
      <w:pPr>
        <w:spacing w:line="276" w:lineRule="auto"/>
        <w:jc w:val="both"/>
        <w:rPr>
          <w:rFonts w:cs="Arial"/>
        </w:rPr>
      </w:pPr>
    </w:p>
    <w:p w14:paraId="2CCADEF7" w14:textId="5ACDC6AA" w:rsidR="008F5BB6" w:rsidRPr="004C4666" w:rsidRDefault="008F5BB6" w:rsidP="00B754FB">
      <w:pPr>
        <w:spacing w:line="276" w:lineRule="auto"/>
        <w:jc w:val="both"/>
        <w:rPr>
          <w:rFonts w:cs="Arial"/>
        </w:rPr>
      </w:pPr>
      <w:r w:rsidRPr="004C4666">
        <w:rPr>
          <w:rFonts w:cs="Arial"/>
        </w:rPr>
        <w:t xml:space="preserve">Vsako vprašanje glede nejasnosti v dokumentaciji v zvezi z oddajo javnega naročila se na Portal javnih naročil postavi v slovenskem jeziku, pri čemer se lahko vprašanja iz dela dokumentacije, ki je v angleškem jeziku (tehnične zahteve), zastavljajo tudi v angleškem jeziku. Naročnik bo na vprašanja, povezana z delom dokumentacije, ki je v angleškem jeziku (tehnične zahteve), podal odgovor v slovenskem in lahko tudi v angleškem jeziku, pri čemer bo v primeru pomanjkanja </w:t>
      </w:r>
      <w:r w:rsidR="00370385">
        <w:rPr>
          <w:rFonts w:cs="Arial"/>
        </w:rPr>
        <w:t>ustreznega slovenskega tehničnega izrazoslovja</w:t>
      </w:r>
      <w:r w:rsidRPr="004C4666">
        <w:rPr>
          <w:rFonts w:cs="Arial"/>
        </w:rPr>
        <w:t>, podal odgovor le v angleškem jeziku. Za presojo spornih vprašanj se vedno uporablja ponudba oz. njen uradni prevod v slovenskem jeziku, v primeru, da je bila dokumentacija v zvezi z oddajo javnega naročila ali del dokumentacije podan v tujem jeziku, pa tuji jezik. Slovenski jezik ima v primeru dodatnih pojasnil in odgovorov v zvezi s to dokumentacijo prednost in je primarni, tuj jezik pa sekundarni, za razlago kakršnih koli vsebin.</w:t>
      </w:r>
    </w:p>
    <w:p w14:paraId="7DD86C90" w14:textId="77777777" w:rsidR="008F5BB6" w:rsidRPr="004C4666" w:rsidRDefault="008F5BB6" w:rsidP="00B754FB">
      <w:pPr>
        <w:spacing w:line="276" w:lineRule="auto"/>
        <w:jc w:val="both"/>
        <w:rPr>
          <w:rFonts w:cs="Arial"/>
        </w:rPr>
      </w:pPr>
    </w:p>
    <w:p w14:paraId="72C9D169" w14:textId="77777777" w:rsidR="003B32FF" w:rsidRPr="004C4666" w:rsidRDefault="003B32FF" w:rsidP="00B754FB">
      <w:pPr>
        <w:spacing w:line="276" w:lineRule="auto"/>
        <w:jc w:val="both"/>
        <w:rPr>
          <w:rFonts w:cs="Arial"/>
        </w:rPr>
      </w:pPr>
      <w:r w:rsidRPr="004C4666">
        <w:rPr>
          <w:rFonts w:cs="Arial"/>
        </w:rPr>
        <w:t>Uradni jezik pisnega in govornega sporazumevanja v trajanju postopka oddaje predmetnega javnega naročila je slovenski, kakor tudi v času trajanja izvajanja pogodbe.</w:t>
      </w:r>
    </w:p>
    <w:p w14:paraId="4373A826" w14:textId="77777777" w:rsidR="003B32FF" w:rsidRPr="004C4666" w:rsidRDefault="003B32FF" w:rsidP="00B754FB">
      <w:pPr>
        <w:spacing w:line="276" w:lineRule="auto"/>
        <w:jc w:val="both"/>
        <w:rPr>
          <w:rFonts w:cs="Arial"/>
        </w:rPr>
      </w:pPr>
    </w:p>
    <w:p w14:paraId="47068F26" w14:textId="05237CBA" w:rsidR="003B32FF" w:rsidRDefault="003B32FF" w:rsidP="00B754FB">
      <w:pPr>
        <w:spacing w:line="276" w:lineRule="auto"/>
        <w:jc w:val="both"/>
        <w:rPr>
          <w:rFonts w:cs="Arial"/>
        </w:rPr>
      </w:pPr>
      <w:r w:rsidRPr="004C4666">
        <w:rPr>
          <w:rFonts w:cs="Arial"/>
        </w:rPr>
        <w:t>Sklenitev in izvedba pogodbe, pogodbeni dokumenti, korespondenca, pogovorni jezik in drugi načini izmenjave informacij ter ostala dokumentacija, ki bo pripravljena in izmenjana med pogodbenima strankama, mora biti v slovenskem jeziku, razen če ni v posameznih primerih določeno drugače. Vsa predana dokumentacija mora biti v slovenskem jeziku v elektronski obliki, v kolikor ni pri posamezni dokumentaciji določeno drugače.</w:t>
      </w:r>
    </w:p>
    <w:p w14:paraId="3D7492C2" w14:textId="2BC52676" w:rsidR="00B71959" w:rsidRDefault="00B71959" w:rsidP="00B754FB">
      <w:pPr>
        <w:spacing w:line="276" w:lineRule="auto"/>
        <w:jc w:val="both"/>
        <w:rPr>
          <w:rFonts w:cs="Arial"/>
        </w:rPr>
      </w:pPr>
    </w:p>
    <w:p w14:paraId="45613716" w14:textId="04094D0A" w:rsidR="00B71959" w:rsidRPr="004C4666" w:rsidRDefault="00B71959" w:rsidP="00B754FB">
      <w:pPr>
        <w:spacing w:line="276" w:lineRule="auto"/>
        <w:jc w:val="both"/>
        <w:rPr>
          <w:rFonts w:cs="Arial"/>
        </w:rPr>
      </w:pPr>
      <w:r w:rsidRPr="00B71959">
        <w:rPr>
          <w:rFonts w:cs="Arial"/>
        </w:rPr>
        <w:t>Med naročnikom in kandidatom oz. ponudnikom vsa komunikacija po oddaji prijave oz. ponudbe poteka preko sistema e-JN, v kolikor ta to omogoča. Naročnik vsa obvestila in morebitne zahteve pošilja na elektronski naslov, ki bo naveden v informacijskem sistemu e-JN ob oddaji prijave oz. ponudbe, kandidat oz. ponudnik pa mora poskrbeti, da bo dostava elektronskih sporočil na navedeni elektronski naslov omogočena ter za redno preverjanje prejete pošte</w:t>
      </w:r>
      <w:r>
        <w:rPr>
          <w:rFonts w:cs="Arial"/>
        </w:rPr>
        <w:t>.</w:t>
      </w:r>
    </w:p>
    <w:p w14:paraId="61AE7A5F" w14:textId="77777777" w:rsidR="003B32FF" w:rsidRPr="004C4666" w:rsidRDefault="003B32FF" w:rsidP="00B754FB">
      <w:pPr>
        <w:spacing w:line="276" w:lineRule="auto"/>
        <w:jc w:val="both"/>
        <w:rPr>
          <w:rFonts w:cs="Arial"/>
        </w:rPr>
      </w:pPr>
    </w:p>
    <w:p w14:paraId="7D9978FB" w14:textId="77777777" w:rsidR="00B754FB" w:rsidRPr="004C4666" w:rsidRDefault="00B754FB" w:rsidP="00B754FB">
      <w:pPr>
        <w:spacing w:line="276" w:lineRule="auto"/>
        <w:jc w:val="both"/>
        <w:rPr>
          <w:rFonts w:cs="Arial"/>
          <w:u w:val="single"/>
        </w:rPr>
      </w:pPr>
      <w:r w:rsidRPr="004C4666">
        <w:rPr>
          <w:rFonts w:cs="Arial"/>
          <w:u w:val="single"/>
        </w:rPr>
        <w:t>Variantne prijave oziroma ponudbe</w:t>
      </w:r>
    </w:p>
    <w:p w14:paraId="03C339A9" w14:textId="77777777" w:rsidR="00B754FB" w:rsidRPr="004C4666" w:rsidRDefault="00B754FB" w:rsidP="00B754FB">
      <w:pPr>
        <w:spacing w:line="276" w:lineRule="auto"/>
        <w:jc w:val="both"/>
        <w:rPr>
          <w:rFonts w:cs="Arial"/>
        </w:rPr>
      </w:pPr>
      <w:r w:rsidRPr="004C4666">
        <w:rPr>
          <w:rFonts w:cs="Arial"/>
        </w:rPr>
        <w:t>Variantne prijave oziroma ponudbe niso dopuščene.</w:t>
      </w:r>
    </w:p>
    <w:p w14:paraId="4C416233" w14:textId="77777777" w:rsidR="008D46DC" w:rsidRDefault="008D46DC" w:rsidP="00B754FB">
      <w:pPr>
        <w:spacing w:line="276" w:lineRule="auto"/>
        <w:jc w:val="both"/>
        <w:rPr>
          <w:rFonts w:cs="Arial"/>
          <w:u w:val="single"/>
        </w:rPr>
      </w:pPr>
    </w:p>
    <w:p w14:paraId="3A0E225F" w14:textId="183F3783" w:rsidR="00B754FB" w:rsidRPr="004C4666" w:rsidRDefault="00B754FB" w:rsidP="00B754FB">
      <w:pPr>
        <w:spacing w:line="276" w:lineRule="auto"/>
        <w:jc w:val="both"/>
        <w:rPr>
          <w:rFonts w:cs="Arial"/>
          <w:u w:val="single"/>
        </w:rPr>
      </w:pPr>
      <w:r w:rsidRPr="004C4666">
        <w:rPr>
          <w:rFonts w:cs="Arial"/>
          <w:u w:val="single"/>
        </w:rPr>
        <w:lastRenderedPageBreak/>
        <w:t>Veljavnost prijave oziroma ponudbe</w:t>
      </w:r>
    </w:p>
    <w:p w14:paraId="4B497A3E" w14:textId="77777777" w:rsidR="00B754FB" w:rsidRPr="004C4666" w:rsidRDefault="00B754FB" w:rsidP="00B754FB">
      <w:pPr>
        <w:spacing w:line="276" w:lineRule="auto"/>
        <w:jc w:val="both"/>
        <w:rPr>
          <w:rFonts w:cs="Arial"/>
        </w:rPr>
      </w:pPr>
      <w:r w:rsidRPr="004C4666">
        <w:rPr>
          <w:rFonts w:cs="Arial"/>
        </w:rPr>
        <w:t>Prijava oziroma ponudba mora veljati najmanj 3 mesece od datuma za prejem prijave oziroma ponudbe. V pogajanjih, mora vsaka ponudba, ki jo poda ponudnik, veljati 3 mesece od roka za oddajo ponudb v vsakem krogu pogajanj.</w:t>
      </w:r>
    </w:p>
    <w:p w14:paraId="5CE36D4B" w14:textId="77777777" w:rsidR="00B754FB" w:rsidRPr="004C4666" w:rsidRDefault="00B754FB" w:rsidP="00B754FB">
      <w:pPr>
        <w:spacing w:line="276" w:lineRule="auto"/>
        <w:jc w:val="both"/>
        <w:rPr>
          <w:rFonts w:cs="Arial"/>
        </w:rPr>
      </w:pPr>
    </w:p>
    <w:p w14:paraId="1BE4CF1C" w14:textId="77777777" w:rsidR="00B754FB" w:rsidRPr="004C4666" w:rsidRDefault="00B754FB" w:rsidP="00B754FB">
      <w:pPr>
        <w:spacing w:line="276" w:lineRule="auto"/>
        <w:jc w:val="both"/>
        <w:rPr>
          <w:rFonts w:cs="Arial"/>
        </w:rPr>
      </w:pPr>
      <w:r w:rsidRPr="004C4666">
        <w:rPr>
          <w:rFonts w:cs="Arial"/>
        </w:rPr>
        <w:t>V primeru krajšega roka veljavnosti prijave oziroma ponudbe bo kandidat oziroma ponudnik oz. njegova prijava/ponudba izključena iz postopka oddaje javnega naročila.</w:t>
      </w:r>
    </w:p>
    <w:p w14:paraId="33EA1820" w14:textId="77777777" w:rsidR="00B754FB" w:rsidRPr="004C4666" w:rsidRDefault="00B754FB" w:rsidP="00B754FB">
      <w:pPr>
        <w:spacing w:line="276" w:lineRule="auto"/>
        <w:jc w:val="both"/>
        <w:rPr>
          <w:rFonts w:cs="Arial"/>
        </w:rPr>
      </w:pPr>
    </w:p>
    <w:p w14:paraId="36AC4AE2" w14:textId="09258055" w:rsidR="00B754FB" w:rsidRPr="004C4666" w:rsidRDefault="00B754FB" w:rsidP="00B754FB">
      <w:pPr>
        <w:spacing w:line="276" w:lineRule="auto"/>
        <w:jc w:val="both"/>
        <w:rPr>
          <w:rFonts w:cs="Arial"/>
        </w:rPr>
      </w:pPr>
      <w:r w:rsidRPr="004C4666">
        <w:rPr>
          <w:rFonts w:cs="Arial"/>
        </w:rPr>
        <w:t>Naročnik lahko pred iztekom predvidenega roka za veljavnost prijave oziroma ponudbe zahteva od kandidatov oziroma ponudnikov podaljšanje veljavnosti prijave ali ponudbe za dodaten čas. Zahteva oziroma odgovori nanjo morajo potekati v pisni obliki (</w:t>
      </w:r>
      <w:r w:rsidR="0048732B" w:rsidRPr="0048732B">
        <w:rPr>
          <w:rFonts w:cs="Arial"/>
        </w:rPr>
        <w:t>npr. v sistemu e-JN, elektronska pošta, ipd.</w:t>
      </w:r>
      <w:r w:rsidRPr="004C4666">
        <w:rPr>
          <w:rFonts w:cs="Arial"/>
        </w:rPr>
        <w:t xml:space="preserve">). </w:t>
      </w:r>
    </w:p>
    <w:p w14:paraId="0AC18FFB" w14:textId="77777777" w:rsidR="00D62CAD" w:rsidRPr="004C4666" w:rsidRDefault="00D62CAD" w:rsidP="00B754FB">
      <w:pPr>
        <w:spacing w:line="276" w:lineRule="auto"/>
        <w:jc w:val="both"/>
        <w:rPr>
          <w:rFonts w:cs="Arial"/>
          <w:u w:val="single"/>
        </w:rPr>
      </w:pPr>
    </w:p>
    <w:p w14:paraId="3EBD356C" w14:textId="77777777" w:rsidR="003B32FF" w:rsidRPr="004C4666" w:rsidRDefault="00B754FB" w:rsidP="00FF5D35">
      <w:pPr>
        <w:pStyle w:val="2MH"/>
        <w:numPr>
          <w:ilvl w:val="0"/>
          <w:numId w:val="15"/>
        </w:numPr>
        <w:spacing w:after="240" w:line="276" w:lineRule="auto"/>
        <w:ind w:left="851" w:hanging="284"/>
        <w:rPr>
          <w:rFonts w:cs="Arial"/>
          <w:caps w:val="0"/>
          <w:sz w:val="20"/>
          <w:szCs w:val="20"/>
        </w:rPr>
      </w:pPr>
      <w:bookmarkStart w:id="50" w:name="_Toc8134637"/>
      <w:r w:rsidRPr="004C4666">
        <w:rPr>
          <w:rFonts w:cs="Arial"/>
          <w:caps w:val="0"/>
          <w:sz w:val="20"/>
          <w:szCs w:val="20"/>
        </w:rPr>
        <w:t>Obrazca "C. Predračun" in "C.00 Rekapitulacija</w:t>
      </w:r>
      <w:r w:rsidR="00FA7CA1" w:rsidRPr="004C4666">
        <w:rPr>
          <w:rFonts w:cs="Arial"/>
          <w:caps w:val="0"/>
          <w:sz w:val="20"/>
          <w:szCs w:val="20"/>
        </w:rPr>
        <w:t>"</w:t>
      </w:r>
      <w:bookmarkEnd w:id="50"/>
    </w:p>
    <w:p w14:paraId="7BB754A3" w14:textId="77777777" w:rsidR="00B754FB" w:rsidRPr="004C4666" w:rsidRDefault="00B754FB" w:rsidP="00B754FB">
      <w:pPr>
        <w:spacing w:line="276" w:lineRule="auto"/>
        <w:jc w:val="both"/>
      </w:pPr>
      <w:r w:rsidRPr="004C4666">
        <w:t>Kandidat oziroma ponudnik mora v obrazcu "</w:t>
      </w:r>
      <w:r w:rsidRPr="004C4666">
        <w:rPr>
          <w:b/>
        </w:rPr>
        <w:t>C. Predračun</w:t>
      </w:r>
      <w:r w:rsidRPr="004C4666">
        <w:t>" podati vrednost prijave za izvedbo celotnega obsega tega javnega naročila oziroma ponujati vse pozicije upoštevaje tehnične specifikacije, ki so del te dokumentacije v zvezi z oddajo javnega naročila. Vrednost mora biti zaokrožena na dve decimalki natančno.</w:t>
      </w:r>
    </w:p>
    <w:p w14:paraId="4336DA57" w14:textId="77777777" w:rsidR="00B754FB" w:rsidRPr="004C4666" w:rsidRDefault="00B754FB" w:rsidP="00B754FB">
      <w:pPr>
        <w:spacing w:line="276" w:lineRule="auto"/>
        <w:jc w:val="both"/>
      </w:pPr>
    </w:p>
    <w:p w14:paraId="2A630F74" w14:textId="77777777" w:rsidR="00B754FB" w:rsidRPr="004C4666" w:rsidRDefault="00B754FB" w:rsidP="00B754FB">
      <w:pPr>
        <w:spacing w:line="276" w:lineRule="auto"/>
        <w:jc w:val="both"/>
      </w:pPr>
      <w:r w:rsidRPr="004C4666">
        <w:t>Kandidat izpolni vse postavke v obrazcu "</w:t>
      </w:r>
      <w:r w:rsidRPr="004C4666">
        <w:rPr>
          <w:b/>
        </w:rPr>
        <w:t>C.00 Rekapitulacija</w:t>
      </w:r>
      <w:r w:rsidRPr="004C4666">
        <w:t>", in sicer na največ dve decimalni mesti. V kolikor kandidat oz. ponudnik cene v posamezno postavko ne vpiše ali kandidat oziroma ponudnik vpiše ceno posamezne postavke nič (0) EUR, se šteje, da ponuja postavko brezplačno.</w:t>
      </w:r>
    </w:p>
    <w:p w14:paraId="3554926F" w14:textId="77777777" w:rsidR="00B754FB" w:rsidRPr="004C4666" w:rsidRDefault="00B754FB" w:rsidP="00B754FB">
      <w:pPr>
        <w:spacing w:line="276" w:lineRule="auto"/>
        <w:jc w:val="both"/>
      </w:pPr>
    </w:p>
    <w:p w14:paraId="08827622" w14:textId="77777777" w:rsidR="006C2927" w:rsidRPr="004C4666" w:rsidRDefault="00B754FB" w:rsidP="00B754FB">
      <w:pPr>
        <w:spacing w:line="276" w:lineRule="auto"/>
        <w:jc w:val="both"/>
      </w:pPr>
      <w:r w:rsidRPr="004C4666">
        <w:t>V kolikor kandidat oz. ponudnik zapiše vrednosti na več kot dve decimalki natančno, se upoštevajo pri vsaki postavki vrednosti zapisane na prvih dveh decimalkah. Če kandidat oz. ponudnik zapiše vrednosti brez decimalk, se upošteva, kot da je vrednost prvih dveh decimalk nič (0). Če zapiše kandidat oz. ponudnik vrednost na eno decimalko natančno, se upošteva, da je vrednost druge decimalke nič (0).</w:t>
      </w:r>
    </w:p>
    <w:p w14:paraId="0FFAA69C" w14:textId="77777777" w:rsidR="00B754FB" w:rsidRPr="004C4666" w:rsidRDefault="00B754FB" w:rsidP="00B754FB">
      <w:pPr>
        <w:spacing w:line="276" w:lineRule="auto"/>
        <w:jc w:val="both"/>
      </w:pPr>
    </w:p>
    <w:p w14:paraId="1DD66140" w14:textId="77777777" w:rsidR="00B754FB" w:rsidRPr="004C4666" w:rsidRDefault="00B754FB" w:rsidP="00B754FB">
      <w:pPr>
        <w:spacing w:line="276" w:lineRule="auto"/>
        <w:jc w:val="both"/>
      </w:pPr>
      <w:r w:rsidRPr="004C4666">
        <w:t>Kandidat oziroma ponudnik ne sme spreminjati vsebine obrazcev "</w:t>
      </w:r>
      <w:r w:rsidRPr="004C4666">
        <w:rPr>
          <w:b/>
        </w:rPr>
        <w:t>C. Predračun</w:t>
      </w:r>
      <w:r w:rsidRPr="004C4666">
        <w:t>" in "</w:t>
      </w:r>
      <w:r w:rsidRPr="004C4666">
        <w:rPr>
          <w:b/>
        </w:rPr>
        <w:t>C.00 Rekapitulacija</w:t>
      </w:r>
      <w:r w:rsidRPr="004C4666">
        <w:t>".</w:t>
      </w:r>
    </w:p>
    <w:p w14:paraId="445D9F07" w14:textId="77777777" w:rsidR="006C2927" w:rsidRPr="004C4666" w:rsidRDefault="006C2927" w:rsidP="00B754FB">
      <w:pPr>
        <w:spacing w:line="276" w:lineRule="auto"/>
        <w:jc w:val="both"/>
      </w:pPr>
    </w:p>
    <w:p w14:paraId="56AAB405" w14:textId="77777777" w:rsidR="006C2927" w:rsidRPr="004C4666" w:rsidRDefault="006C2927" w:rsidP="006C2927">
      <w:pPr>
        <w:jc w:val="both"/>
      </w:pPr>
      <w:r w:rsidRPr="004C4666">
        <w:t>Ponujena cena brez DDV mora zajemati vse popuste in stroške (izvedbe gradnje, storitev, dobave blaga, špediterske, prevozne, carinske ter vse morebitne druge stroške…). Podrobneje o tem je razvidno iz vzorca pogodbe, ki je sestavni del razpisne dokumentacije.</w:t>
      </w:r>
    </w:p>
    <w:p w14:paraId="6DC913E8" w14:textId="77777777" w:rsidR="006C2927" w:rsidRPr="004C4666" w:rsidRDefault="006C2927" w:rsidP="006C2927">
      <w:pPr>
        <w:jc w:val="both"/>
      </w:pPr>
    </w:p>
    <w:p w14:paraId="560DA14B" w14:textId="77777777" w:rsidR="00B754FB" w:rsidRPr="004C4666" w:rsidRDefault="00B754FB" w:rsidP="00B754FB">
      <w:pPr>
        <w:spacing w:line="276" w:lineRule="auto"/>
        <w:jc w:val="both"/>
        <w:rPr>
          <w:rFonts w:cs="Arial"/>
          <w:highlight w:val="yellow"/>
        </w:rPr>
      </w:pPr>
      <w:r w:rsidRPr="004C4666">
        <w:t>Prijava oziroma Ponudba, kjer bi kandidat oziroma ponudnik spremenil opise, količine, merske enote, ali karkoli, kar je naročnik vnaprej pripravil, bo izločena kot nedopustna.</w:t>
      </w:r>
    </w:p>
    <w:p w14:paraId="63F19761" w14:textId="77777777" w:rsidR="00B754FB" w:rsidRPr="004C4666" w:rsidRDefault="00B754FB" w:rsidP="00B754FB">
      <w:pPr>
        <w:spacing w:line="276" w:lineRule="auto"/>
        <w:jc w:val="both"/>
        <w:rPr>
          <w:rFonts w:cs="Arial"/>
          <w:highlight w:val="yellow"/>
        </w:rPr>
      </w:pPr>
    </w:p>
    <w:p w14:paraId="46495BF9" w14:textId="77777777" w:rsidR="00B754FB" w:rsidRPr="004C4666" w:rsidRDefault="00B754FB" w:rsidP="00B754FB">
      <w:pPr>
        <w:spacing w:line="276" w:lineRule="auto"/>
        <w:jc w:val="both"/>
        <w:rPr>
          <w:rFonts w:cs="Arial"/>
        </w:rPr>
      </w:pPr>
      <w:r w:rsidRPr="004C4666">
        <w:rPr>
          <w:rFonts w:cs="Arial"/>
        </w:rPr>
        <w:t xml:space="preserve">Cene v prijavi oziroma ponudbi morajo biti podane skladno z zahtevami razpisne dokumentacije in izražene v evrih (EUR). V prijavi in ponudbi morajo biti navedene cene brez DDV. </w:t>
      </w:r>
    </w:p>
    <w:p w14:paraId="075A4357" w14:textId="77777777" w:rsidR="00B754FB" w:rsidRPr="004C4666" w:rsidRDefault="00B754FB" w:rsidP="00B754FB">
      <w:pPr>
        <w:spacing w:line="276" w:lineRule="auto"/>
        <w:jc w:val="both"/>
        <w:rPr>
          <w:rFonts w:cs="Arial"/>
          <w:u w:val="single"/>
        </w:rPr>
      </w:pPr>
    </w:p>
    <w:p w14:paraId="2CD618F4" w14:textId="2B7DB65D" w:rsidR="00B754FB" w:rsidRPr="004C4666" w:rsidRDefault="00B754FB" w:rsidP="00B754FB">
      <w:pPr>
        <w:spacing w:line="276" w:lineRule="auto"/>
        <w:jc w:val="both"/>
        <w:rPr>
          <w:rFonts w:cs="Arial"/>
          <w:b/>
        </w:rPr>
      </w:pPr>
      <w:r w:rsidRPr="004C4666">
        <w:rPr>
          <w:rFonts w:cs="Arial"/>
          <w:b/>
        </w:rPr>
        <w:t>V prvi fazi postopka kandidat podpisan obrazec "C. Predračun" »naloži« v .pdf datoteki (skenogram), v informacijski sistem e-JN v razdelek "</w:t>
      </w:r>
      <w:r w:rsidR="00535603" w:rsidRPr="004C4666">
        <w:rPr>
          <w:rFonts w:cs="Arial"/>
          <w:b/>
        </w:rPr>
        <w:t>Druge priloge</w:t>
      </w:r>
      <w:r w:rsidRPr="004C4666">
        <w:rPr>
          <w:rFonts w:cs="Arial"/>
          <w:b/>
        </w:rPr>
        <w:t>".</w:t>
      </w:r>
    </w:p>
    <w:p w14:paraId="2C8812E5" w14:textId="77777777" w:rsidR="00B754FB" w:rsidRPr="004C4666" w:rsidRDefault="00B754FB" w:rsidP="00B754FB">
      <w:pPr>
        <w:spacing w:line="276" w:lineRule="auto"/>
        <w:jc w:val="both"/>
        <w:rPr>
          <w:rFonts w:cs="Arial"/>
          <w:b/>
        </w:rPr>
      </w:pPr>
    </w:p>
    <w:p w14:paraId="7B49B540" w14:textId="77777777" w:rsidR="00B754FB" w:rsidRPr="004C4666" w:rsidRDefault="00B754FB" w:rsidP="00B754FB">
      <w:pPr>
        <w:spacing w:line="276" w:lineRule="auto"/>
        <w:jc w:val="both"/>
        <w:rPr>
          <w:rFonts w:cs="Arial"/>
          <w:b/>
        </w:rPr>
      </w:pPr>
      <w:r w:rsidRPr="004C4666">
        <w:rPr>
          <w:rFonts w:cs="Arial"/>
          <w:b/>
        </w:rPr>
        <w:t>Ostalo PODPISANO ponudbeno dokumentacijo, vključno z vsemi obrazci, dokazili in ostalim zahtevanim s predmetno dokumentacijo v zvezi z oddajo javnega naročila ter vključno z obrazcem "C.00 Rekapitulacija" mora ponudnik »naložiti« v informacijski sistem e-JN v razdelek "Druge priloge".</w:t>
      </w:r>
    </w:p>
    <w:p w14:paraId="55BB6530" w14:textId="77777777" w:rsidR="00B754FB" w:rsidRPr="004C4666" w:rsidRDefault="00B754FB" w:rsidP="00B754FB">
      <w:pPr>
        <w:spacing w:line="276" w:lineRule="auto"/>
        <w:jc w:val="both"/>
        <w:rPr>
          <w:rFonts w:cs="Arial"/>
        </w:rPr>
      </w:pPr>
    </w:p>
    <w:p w14:paraId="1125D5E8" w14:textId="6C36A89B" w:rsidR="00B754FB" w:rsidRPr="004C4666" w:rsidRDefault="00B754FB" w:rsidP="00B754FB">
      <w:pPr>
        <w:spacing w:line="276" w:lineRule="auto"/>
        <w:jc w:val="both"/>
        <w:rPr>
          <w:rFonts w:cs="Arial"/>
          <w:b/>
        </w:rPr>
      </w:pPr>
      <w:r w:rsidRPr="004C4666">
        <w:rPr>
          <w:rFonts w:cs="Arial"/>
          <w:b/>
        </w:rPr>
        <w:t>Velikost datoteke je</w:t>
      </w:r>
      <w:r w:rsidR="00B71959">
        <w:rPr>
          <w:rFonts w:cs="Arial"/>
          <w:b/>
        </w:rPr>
        <w:t>,</w:t>
      </w:r>
      <w:r w:rsidR="00B71959" w:rsidRPr="00B71959">
        <w:t xml:space="preserve"> </w:t>
      </w:r>
      <w:r w:rsidR="00B71959" w:rsidRPr="00B71959">
        <w:rPr>
          <w:rFonts w:cs="Arial"/>
          <w:b/>
        </w:rPr>
        <w:t>skladno s pravili informacijskega sistema e-JN</w:t>
      </w:r>
      <w:r w:rsidR="00B71959">
        <w:rPr>
          <w:rFonts w:cs="Arial"/>
          <w:b/>
        </w:rPr>
        <w:t>,</w:t>
      </w:r>
      <w:r w:rsidRPr="004C4666">
        <w:rPr>
          <w:rFonts w:cs="Arial"/>
          <w:b/>
        </w:rPr>
        <w:t xml:space="preserve"> omejena (če je treba, naj ponudniki velikost datotek z ustreznim programom skrčijo).</w:t>
      </w:r>
    </w:p>
    <w:p w14:paraId="738BD53C" w14:textId="77777777" w:rsidR="006C2927" w:rsidRPr="004C4666" w:rsidRDefault="006C2927" w:rsidP="008B11DD">
      <w:pPr>
        <w:jc w:val="both"/>
      </w:pPr>
    </w:p>
    <w:p w14:paraId="5680423A" w14:textId="77777777" w:rsidR="00AF4D13" w:rsidRPr="004C4666" w:rsidRDefault="00AF4D13" w:rsidP="008D6604">
      <w:pPr>
        <w:spacing w:line="276" w:lineRule="auto"/>
        <w:jc w:val="both"/>
        <w:rPr>
          <w:rFonts w:cs="Arial"/>
          <w:u w:val="single"/>
        </w:rPr>
      </w:pPr>
      <w:r w:rsidRPr="004C4666">
        <w:rPr>
          <w:rFonts w:cs="Arial"/>
          <w:u w:val="single"/>
        </w:rPr>
        <w:lastRenderedPageBreak/>
        <w:t>Ostale zahteve</w:t>
      </w:r>
    </w:p>
    <w:p w14:paraId="11798669" w14:textId="77777777" w:rsidR="00B754FB" w:rsidRPr="004C4666" w:rsidRDefault="00B754FB" w:rsidP="00B754FB">
      <w:pPr>
        <w:spacing w:line="276" w:lineRule="auto"/>
        <w:jc w:val="both"/>
        <w:rPr>
          <w:rFonts w:cs="Arial"/>
        </w:rPr>
      </w:pPr>
      <w:r w:rsidRPr="004C4666">
        <w:rPr>
          <w:rFonts w:cs="Arial"/>
        </w:rPr>
        <w:t>Upošteva se, da se je kandidat oziroma ponudnik seznanil z vsemi predpisi in zakoni glede plačila taks, davkov in ostalih dajatev v Republiki Sloveniji, da je v celoti preučil dokumentacijo o oddaji javnega naročila, da je prišel do vseh potrebnih podatkov, ki vplivajo na ponudbeno vrednost ter da je na podlagi vsega tega tudi oddal svojo prijavo oziroma ponudbo.</w:t>
      </w:r>
    </w:p>
    <w:p w14:paraId="7E262DBA" w14:textId="77777777" w:rsidR="00B754FB" w:rsidRPr="004C4666" w:rsidRDefault="00B754FB" w:rsidP="00B754FB">
      <w:pPr>
        <w:spacing w:line="276" w:lineRule="auto"/>
        <w:jc w:val="both"/>
        <w:rPr>
          <w:rFonts w:cs="Arial"/>
        </w:rPr>
      </w:pPr>
    </w:p>
    <w:p w14:paraId="19B532A2" w14:textId="77777777" w:rsidR="00B754FB" w:rsidRPr="004C4666" w:rsidRDefault="00B754FB" w:rsidP="00B754FB">
      <w:pPr>
        <w:spacing w:line="276" w:lineRule="auto"/>
        <w:jc w:val="both"/>
        <w:rPr>
          <w:rFonts w:cs="Arial"/>
        </w:rPr>
      </w:pPr>
      <w:r w:rsidRPr="004C4666">
        <w:rPr>
          <w:rFonts w:cs="Arial"/>
        </w:rPr>
        <w:t>Prijava in ponudba morata biti podani na prilogah/obrazcih dokumentacije ali po vsebini enakih prilogah/obrazcih, izdelanih s strani kandidata oziroma ponudnika. Kandidati oziroma ponudniki morajo izpolniti in predložiti vse zahtevane obrazce, listine, izjave, potrdila oz. pooblastila in druge dokumente, ki jih zahteva dokumentacija. Prijavo oziroma ponudbo in njene sestavne dele morajo podpisati osebe, ki imajo pravico zastopati kandidata oziroma ponudnika vsaj v obsegu, ki zadošča namenu prijave in ponudbe.</w:t>
      </w:r>
    </w:p>
    <w:p w14:paraId="57642048" w14:textId="77777777" w:rsidR="00B754FB" w:rsidRPr="004C4666" w:rsidRDefault="00B754FB" w:rsidP="00B754FB">
      <w:pPr>
        <w:tabs>
          <w:tab w:val="left" w:pos="2405"/>
        </w:tabs>
        <w:spacing w:line="276" w:lineRule="auto"/>
        <w:jc w:val="both"/>
        <w:rPr>
          <w:rFonts w:cs="Arial"/>
        </w:rPr>
      </w:pPr>
    </w:p>
    <w:p w14:paraId="3737432C" w14:textId="77777777" w:rsidR="00B754FB" w:rsidRPr="004C4666" w:rsidRDefault="00B754FB" w:rsidP="00B754FB">
      <w:pPr>
        <w:tabs>
          <w:tab w:val="left" w:pos="2405"/>
        </w:tabs>
        <w:spacing w:line="276" w:lineRule="auto"/>
        <w:jc w:val="both"/>
        <w:rPr>
          <w:rFonts w:cs="Arial"/>
        </w:rPr>
      </w:pPr>
      <w:r w:rsidRPr="004C4666">
        <w:rPr>
          <w:rFonts w:cs="Arial"/>
        </w:rPr>
        <w:t>Vse priloge/obrazci, ki sestavljajo prijavo in ponudbo morajo biti izpolnjene z zahtevanimi informacijami, datirane, podpisane in žigosane.</w:t>
      </w:r>
    </w:p>
    <w:p w14:paraId="5E18C0BB" w14:textId="77777777" w:rsidR="007A4756" w:rsidRPr="004C4666" w:rsidRDefault="007A4756" w:rsidP="00D41DA5">
      <w:pPr>
        <w:tabs>
          <w:tab w:val="left" w:pos="2405"/>
        </w:tabs>
        <w:spacing w:line="276" w:lineRule="auto"/>
        <w:jc w:val="both"/>
        <w:rPr>
          <w:rFonts w:cs="Arial"/>
        </w:rPr>
      </w:pPr>
    </w:p>
    <w:p w14:paraId="76A6A64A" w14:textId="77777777" w:rsidR="003B32FF" w:rsidRPr="004C4666" w:rsidRDefault="003B32FF" w:rsidP="00D41DA5">
      <w:pPr>
        <w:spacing w:line="276" w:lineRule="auto"/>
        <w:jc w:val="both"/>
        <w:rPr>
          <w:rFonts w:cs="Arial"/>
          <w:u w:val="single"/>
        </w:rPr>
      </w:pPr>
      <w:r w:rsidRPr="004C4666">
        <w:rPr>
          <w:rFonts w:cs="Arial"/>
          <w:u w:val="single"/>
        </w:rPr>
        <w:t>Poslovna skrivnost</w:t>
      </w:r>
    </w:p>
    <w:p w14:paraId="72465559" w14:textId="77777777" w:rsidR="00B754FB" w:rsidRPr="004C4666" w:rsidRDefault="00B754FB" w:rsidP="00B754FB">
      <w:pPr>
        <w:tabs>
          <w:tab w:val="left" w:pos="2405"/>
        </w:tabs>
        <w:spacing w:line="276" w:lineRule="auto"/>
        <w:jc w:val="both"/>
        <w:rPr>
          <w:rFonts w:cs="Arial"/>
        </w:rPr>
      </w:pPr>
      <w:r w:rsidRPr="004C4666">
        <w:rPr>
          <w:rFonts w:cs="Arial"/>
        </w:rPr>
        <w:t>Kandidat oziroma ponudnik naj ob predložitvi prijave/prijavne dokumentacije oziroma ponudbe/ponudbene dokumentacije podatke, dele vloge, obrazce in izjave, ki predstavljajo poslovno skrivnost, označi kot poslovno skrivnost v skladu z zakonom, ki ureja gospodarske družbe</w:t>
      </w:r>
      <w:r w:rsidR="001C2057">
        <w:rPr>
          <w:rFonts w:cs="Arial"/>
        </w:rPr>
        <w:t xml:space="preserve"> oz. ustreznim veljavnim predpisom</w:t>
      </w:r>
      <w:r w:rsidRPr="004C4666">
        <w:rPr>
          <w:rFonts w:cs="Arial"/>
        </w:rPr>
        <w:t>. Kot poslovna skrivnost se ne morejo označiti podatki, ki so po zakonu javni. Javni podatki so specifikacije ponujenega blaga, storitve ali gradnje in količina iz te specifikacije, cena na enoto, vrednost posamezne postavke in skupna vrednost iz ponudbe ter vsi tisti podatki, ki so vplivali na razvrstitev ponudbe v okviru drugih meril.</w:t>
      </w:r>
    </w:p>
    <w:p w14:paraId="0F4529E7" w14:textId="77777777" w:rsidR="00B754FB" w:rsidRPr="004C4666" w:rsidRDefault="00B754FB" w:rsidP="00B754FB">
      <w:pPr>
        <w:tabs>
          <w:tab w:val="left" w:pos="2405"/>
        </w:tabs>
        <w:spacing w:line="276" w:lineRule="auto"/>
        <w:jc w:val="both"/>
        <w:rPr>
          <w:rFonts w:cs="Arial"/>
        </w:rPr>
      </w:pPr>
    </w:p>
    <w:p w14:paraId="6B652C0D" w14:textId="77777777" w:rsidR="00B754FB" w:rsidRPr="004C4666" w:rsidRDefault="00B754FB" w:rsidP="00B754FB">
      <w:pPr>
        <w:tabs>
          <w:tab w:val="left" w:pos="2405"/>
        </w:tabs>
        <w:spacing w:line="276" w:lineRule="auto"/>
        <w:jc w:val="both"/>
        <w:rPr>
          <w:rFonts w:cs="Arial"/>
        </w:rPr>
      </w:pPr>
      <w:r w:rsidRPr="004C4666">
        <w:rPr>
          <w:rFonts w:cs="Arial"/>
        </w:rPr>
        <w:t xml:space="preserve">Naročnik bo obravnaval kot poslovno skrivnost tiste podatke v </w:t>
      </w:r>
      <w:r w:rsidR="00B73C5C">
        <w:rPr>
          <w:rFonts w:cs="Arial"/>
        </w:rPr>
        <w:t>prijavi/</w:t>
      </w:r>
      <w:r w:rsidRPr="004C4666">
        <w:rPr>
          <w:rFonts w:cs="Arial"/>
        </w:rPr>
        <w:t xml:space="preserve">ponudbi oz. </w:t>
      </w:r>
      <w:r w:rsidR="00B73C5C">
        <w:rPr>
          <w:rFonts w:cs="Arial"/>
        </w:rPr>
        <w:t>prijavni/</w:t>
      </w:r>
      <w:r w:rsidRPr="004C4666">
        <w:rPr>
          <w:rFonts w:cs="Arial"/>
        </w:rPr>
        <w:t>ponudbeni dokumentaciji, ki bodo jasno označeni kot poslovna skrivnost in ne odgovarja za zaupnost podatkov, ki ne bodo označeni, kot je navedeno.</w:t>
      </w:r>
    </w:p>
    <w:p w14:paraId="2357E436" w14:textId="77777777" w:rsidR="00B754FB" w:rsidRPr="004C4666" w:rsidRDefault="00B754FB" w:rsidP="00B754FB">
      <w:pPr>
        <w:tabs>
          <w:tab w:val="left" w:pos="2405"/>
        </w:tabs>
        <w:spacing w:line="276" w:lineRule="auto"/>
        <w:jc w:val="both"/>
        <w:rPr>
          <w:rFonts w:cs="Arial"/>
        </w:rPr>
      </w:pPr>
    </w:p>
    <w:p w14:paraId="7DDABE42" w14:textId="77777777" w:rsidR="003B32FF" w:rsidRPr="004C4666" w:rsidRDefault="008F4EA0" w:rsidP="00FF5D35">
      <w:pPr>
        <w:pStyle w:val="2MH"/>
        <w:numPr>
          <w:ilvl w:val="0"/>
          <w:numId w:val="15"/>
        </w:numPr>
        <w:spacing w:after="240"/>
        <w:ind w:left="851" w:hanging="284"/>
        <w:rPr>
          <w:rFonts w:cs="Arial"/>
          <w:caps w:val="0"/>
          <w:sz w:val="20"/>
          <w:szCs w:val="20"/>
        </w:rPr>
      </w:pPr>
      <w:bookmarkStart w:id="51" w:name="_Toc426707497"/>
      <w:bookmarkStart w:id="52" w:name="_Toc8134638"/>
      <w:r w:rsidRPr="004C4666">
        <w:rPr>
          <w:rFonts w:cs="Arial"/>
          <w:caps w:val="0"/>
          <w:sz w:val="20"/>
          <w:szCs w:val="20"/>
        </w:rPr>
        <w:t>Dopolnitev, popravek, s</w:t>
      </w:r>
      <w:r w:rsidR="003B32FF" w:rsidRPr="004C4666">
        <w:rPr>
          <w:rFonts w:cs="Arial"/>
          <w:caps w:val="0"/>
          <w:sz w:val="20"/>
          <w:szCs w:val="20"/>
        </w:rPr>
        <w:t xml:space="preserve">prememba, pojasnilo </w:t>
      </w:r>
      <w:r w:rsidR="00B21E73" w:rsidRPr="004C4666">
        <w:rPr>
          <w:rFonts w:cs="Arial"/>
          <w:caps w:val="0"/>
          <w:sz w:val="20"/>
          <w:szCs w:val="20"/>
        </w:rPr>
        <w:t xml:space="preserve">prijave oziroma </w:t>
      </w:r>
      <w:r w:rsidR="003B32FF" w:rsidRPr="004C4666">
        <w:rPr>
          <w:rFonts w:cs="Arial"/>
          <w:caps w:val="0"/>
          <w:sz w:val="20"/>
          <w:szCs w:val="20"/>
        </w:rPr>
        <w:t>ponudbe</w:t>
      </w:r>
      <w:bookmarkEnd w:id="52"/>
      <w:r w:rsidR="003B32FF" w:rsidRPr="004C4666">
        <w:rPr>
          <w:rFonts w:cs="Arial"/>
          <w:caps w:val="0"/>
          <w:sz w:val="20"/>
          <w:szCs w:val="20"/>
        </w:rPr>
        <w:t xml:space="preserve"> </w:t>
      </w:r>
      <w:bookmarkEnd w:id="51"/>
    </w:p>
    <w:p w14:paraId="4BC1F797" w14:textId="77777777" w:rsidR="00B21E73" w:rsidRPr="004C4666" w:rsidRDefault="00B21E73" w:rsidP="00B21E73">
      <w:pPr>
        <w:spacing w:line="276" w:lineRule="auto"/>
        <w:jc w:val="both"/>
        <w:rPr>
          <w:rFonts w:cs="Arial"/>
        </w:rPr>
      </w:pPr>
      <w:r w:rsidRPr="004C4666">
        <w:rPr>
          <w:rFonts w:cs="Arial"/>
        </w:rPr>
        <w:t>Če so ali se zdijo informacije ali dokumentacija, ki jih morajo predložiti kandidati oziroma ponudniki, nepopolne ali napačne oziroma če posamezni dokumenti manjkajo, lahko naročnik zahteva, da kandidati oziroma ponudniki v ustreznem roku predložijo manjkajoče dokumente ali dopolnijo, popravijo ali pojasnijo ustrezne informacije ali dokumentacijo, pod pogojem, da je takšna zahteva popolnoma skladna z načeloma enake obravnave in transparentnosti. Naročnik od kandidata oziroma ponudnika zahteva dopolnitev, popravek, spremembo ali pojasnilo njegove prijave ali ponudbe le, kadar določenega dejstva ne more preveriti sam. Predložitev manjkajočega dokumenta ali dopolnitev, popravek ali pojasnilo informacije ali dokumentacije se lahko nanaša izključno na takšne elemente prijave oziroma ponudbe, katerih obstoj pred iztekom roka, določenega za predložitev prijave ali ponudbe, je mogoče objektivno preveriti. Če kandidat oziroma ponudnik ne predloži manjkajočega dokumenta ali ne dopolni, popravi ali pojasni ustrezne informacije ali dokumentacije, mora naročnik gospodarski subjekt izključiti.</w:t>
      </w:r>
    </w:p>
    <w:p w14:paraId="6B444162" w14:textId="77777777" w:rsidR="00B21E73" w:rsidRPr="004C4666" w:rsidRDefault="00B21E73" w:rsidP="00B21E73">
      <w:pPr>
        <w:spacing w:line="276" w:lineRule="auto"/>
        <w:jc w:val="both"/>
        <w:rPr>
          <w:rFonts w:cs="Arial"/>
        </w:rPr>
      </w:pPr>
    </w:p>
    <w:p w14:paraId="348D2B29" w14:textId="77777777" w:rsidR="00B21E73" w:rsidRPr="004C4666" w:rsidRDefault="00B21E73" w:rsidP="00B21E73">
      <w:pPr>
        <w:spacing w:line="276" w:lineRule="auto"/>
        <w:jc w:val="both"/>
        <w:rPr>
          <w:rFonts w:cs="Arial"/>
        </w:rPr>
      </w:pPr>
      <w:r w:rsidRPr="004C4666">
        <w:rPr>
          <w:rFonts w:cs="Arial"/>
        </w:rPr>
        <w:t>Razen kadar gre za popravek ali dopolnitev očitne napake, če zaradi tega popravka ali dopolnitve ni dejansko predlagana nova prijava oziroma ponudba, kandidat ne sme dopolnjevati ali popravljati:</w:t>
      </w:r>
    </w:p>
    <w:p w14:paraId="26BDA6BA" w14:textId="77777777" w:rsidR="00B21E73" w:rsidRPr="004C4666" w:rsidRDefault="00B21E73" w:rsidP="00B21E73">
      <w:pPr>
        <w:numPr>
          <w:ilvl w:val="0"/>
          <w:numId w:val="9"/>
        </w:numPr>
        <w:spacing w:line="276" w:lineRule="auto"/>
        <w:jc w:val="both"/>
        <w:rPr>
          <w:rFonts w:cs="Arial"/>
        </w:rPr>
      </w:pPr>
      <w:r w:rsidRPr="004C4666">
        <w:rPr>
          <w:rFonts w:cs="Arial"/>
        </w:rPr>
        <w:t>svoje cene brez DDV na enoto, vrednosti postavke brez DDV, skupne vrednosti prijave brez DDV, razen kadar se skupna vrednost spremeni v skladu s sedmim odstavkom 89. člena ZJN-3 in prijave v okviru meril,</w:t>
      </w:r>
    </w:p>
    <w:p w14:paraId="54B1F773" w14:textId="77777777" w:rsidR="00B21E73" w:rsidRPr="004C4666" w:rsidRDefault="00B21E73" w:rsidP="00B21E73">
      <w:pPr>
        <w:numPr>
          <w:ilvl w:val="0"/>
          <w:numId w:val="9"/>
        </w:numPr>
        <w:spacing w:line="276" w:lineRule="auto"/>
        <w:jc w:val="both"/>
        <w:rPr>
          <w:rFonts w:cs="Arial"/>
        </w:rPr>
      </w:pPr>
      <w:r w:rsidRPr="004C4666">
        <w:rPr>
          <w:rFonts w:cs="Arial"/>
        </w:rPr>
        <w:t>tistega dela prijave, ki se veže na tehnične specifikacije predmeta javnega naročila,</w:t>
      </w:r>
    </w:p>
    <w:p w14:paraId="4A6ED45D" w14:textId="77777777" w:rsidR="00B21E73" w:rsidRPr="004C4666" w:rsidRDefault="00B21E73" w:rsidP="00B21E73">
      <w:pPr>
        <w:numPr>
          <w:ilvl w:val="0"/>
          <w:numId w:val="9"/>
        </w:numPr>
        <w:spacing w:line="276" w:lineRule="auto"/>
        <w:jc w:val="both"/>
        <w:rPr>
          <w:rFonts w:cs="Arial"/>
        </w:rPr>
      </w:pPr>
      <w:r w:rsidRPr="004C4666">
        <w:rPr>
          <w:rFonts w:cs="Arial"/>
        </w:rPr>
        <w:t>tistih elementov prijave, ki vplivajo ali bi lahko vplivali na drugačno razvrstitev njegove prijave glede na preostale prijave, ki jih je naročnik prejel v postopku javnega naročanja.</w:t>
      </w:r>
    </w:p>
    <w:p w14:paraId="18D5C89B" w14:textId="77777777" w:rsidR="00B21E73" w:rsidRPr="004C4666" w:rsidRDefault="00B21E73" w:rsidP="00B21E73">
      <w:pPr>
        <w:spacing w:line="276" w:lineRule="auto"/>
        <w:jc w:val="both"/>
        <w:rPr>
          <w:rFonts w:cs="Arial"/>
        </w:rPr>
      </w:pPr>
    </w:p>
    <w:p w14:paraId="5C7DAD76" w14:textId="77777777" w:rsidR="00B21E73" w:rsidRPr="004C4666" w:rsidRDefault="00B21E73" w:rsidP="00B21E73">
      <w:pPr>
        <w:spacing w:line="276" w:lineRule="auto"/>
        <w:jc w:val="both"/>
        <w:rPr>
          <w:rFonts w:cs="Arial"/>
        </w:rPr>
      </w:pPr>
      <w:r w:rsidRPr="004C4666">
        <w:rPr>
          <w:rFonts w:cs="Arial"/>
        </w:rPr>
        <w:t>Na glede na prejšnji odstavek sme izključno naročnik ob pisnem soglasju kandidata popraviti računske napake, ki jih odkrije pri pregledu in ocenjevanju prijav oz. ponudb. Pri tem se količina in cena na enoto brez DDV ne smeta spreminjati. Če se pri pregledu in ocenjevanju prijav ugotovi, da je prišlo do računske napake zaradi nepravilne vnaprej določene matematične operacije s strani naročnika, lahko naročnik ob pisnem soglasju kandidata popravi računsko napako tako, da ob upoštevanju cen na enoto brez DDV in količin, ki jih ponudi kandidat, izračuna vrednost prijave z upoštevanjem pravilne matematične operacije. Ne glede na prejšnji odstavek lahko naročnik ob pisnem soglasju kandidata napačno zapisano stopnjo DDV popravi v pravilno.</w:t>
      </w:r>
    </w:p>
    <w:p w14:paraId="5C7468D3" w14:textId="77777777" w:rsidR="00B21E73" w:rsidRPr="004C4666" w:rsidRDefault="00B21E73" w:rsidP="00B21E73">
      <w:pPr>
        <w:spacing w:line="276" w:lineRule="auto"/>
        <w:jc w:val="both"/>
        <w:rPr>
          <w:rFonts w:cs="Arial"/>
        </w:rPr>
      </w:pPr>
    </w:p>
    <w:p w14:paraId="78E64223" w14:textId="77777777" w:rsidR="00B21E73" w:rsidRPr="004C4666" w:rsidRDefault="00B21E73" w:rsidP="00B21E73">
      <w:pPr>
        <w:spacing w:line="276" w:lineRule="auto"/>
        <w:jc w:val="both"/>
        <w:rPr>
          <w:rFonts w:cs="Arial"/>
        </w:rPr>
      </w:pPr>
      <w:r w:rsidRPr="004C4666">
        <w:rPr>
          <w:rFonts w:cs="Arial"/>
        </w:rPr>
        <w:t>Če kandidat soglasja k popravkom ne bo dal, bo naročnik njegovo prijavo oz. ponudbo  izključil.</w:t>
      </w:r>
    </w:p>
    <w:p w14:paraId="3484309A" w14:textId="77777777" w:rsidR="00B21E73" w:rsidRPr="004C4666" w:rsidRDefault="00B21E73" w:rsidP="00B21E73">
      <w:pPr>
        <w:tabs>
          <w:tab w:val="left" w:pos="567"/>
          <w:tab w:val="left" w:pos="851"/>
        </w:tabs>
        <w:spacing w:line="276" w:lineRule="auto"/>
        <w:ind w:left="851" w:hanging="851"/>
        <w:rPr>
          <w:rFonts w:cs="Arial"/>
        </w:rPr>
      </w:pPr>
    </w:p>
    <w:p w14:paraId="4E494F66" w14:textId="045302E7" w:rsidR="00B21E73" w:rsidRPr="004C4666" w:rsidRDefault="00B21E73" w:rsidP="00B21E73">
      <w:pPr>
        <w:spacing w:line="276" w:lineRule="auto"/>
        <w:jc w:val="both"/>
        <w:rPr>
          <w:rFonts w:cs="Arial"/>
          <w:b/>
        </w:rPr>
      </w:pPr>
      <w:r w:rsidRPr="004C4666">
        <w:rPr>
          <w:rFonts w:cs="Arial"/>
        </w:rPr>
        <w:t>Znesek, naveden v obrazcu »C. Predračun«, bo naročnik popravil v skladu z zgoraj navedenim postopkom s soglasjem kandidata</w:t>
      </w:r>
      <w:r w:rsidR="00B71959">
        <w:rPr>
          <w:rFonts w:cs="Arial"/>
        </w:rPr>
        <w:t>.</w:t>
      </w:r>
      <w:r w:rsidRPr="004C4666">
        <w:rPr>
          <w:rFonts w:cs="Arial"/>
        </w:rPr>
        <w:t xml:space="preserve"> </w:t>
      </w:r>
      <w:r w:rsidR="00B71959" w:rsidRPr="00B71959">
        <w:rPr>
          <w:rFonts w:cs="Arial"/>
        </w:rPr>
        <w:t>Če kandidat oz. ponudnik soglasja k odpravi računske napake ne poda, se njegova prijava oz. ponudba izloči</w:t>
      </w:r>
      <w:r w:rsidRPr="004C4666">
        <w:rPr>
          <w:rFonts w:cs="Arial"/>
        </w:rPr>
        <w:t>.</w:t>
      </w:r>
    </w:p>
    <w:p w14:paraId="6D77D285" w14:textId="77777777" w:rsidR="00322303" w:rsidRPr="004C4666" w:rsidRDefault="00322303" w:rsidP="003B32FF">
      <w:pPr>
        <w:pStyle w:val="Telobesedila2"/>
        <w:spacing w:line="276" w:lineRule="auto"/>
        <w:rPr>
          <w:rFonts w:cs="Arial"/>
          <w:b/>
        </w:rPr>
      </w:pPr>
    </w:p>
    <w:p w14:paraId="28D429AF" w14:textId="77777777" w:rsidR="003B32FF" w:rsidRPr="004C4666" w:rsidRDefault="00B21E73" w:rsidP="00FF5D35">
      <w:pPr>
        <w:pStyle w:val="2MH"/>
        <w:numPr>
          <w:ilvl w:val="0"/>
          <w:numId w:val="15"/>
        </w:numPr>
        <w:spacing w:after="240"/>
        <w:ind w:left="709" w:hanging="142"/>
        <w:rPr>
          <w:rFonts w:cs="Arial"/>
          <w:caps w:val="0"/>
          <w:sz w:val="20"/>
          <w:szCs w:val="20"/>
        </w:rPr>
      </w:pPr>
      <w:bookmarkStart w:id="53" w:name="_Toc426707498"/>
      <w:bookmarkStart w:id="54" w:name="_Toc528051848"/>
      <w:bookmarkStart w:id="55" w:name="_Toc8134639"/>
      <w:r w:rsidRPr="004C4666">
        <w:rPr>
          <w:rFonts w:cs="Arial"/>
          <w:caps w:val="0"/>
          <w:sz w:val="20"/>
          <w:szCs w:val="20"/>
        </w:rPr>
        <w:t>Ustavitev postopka oddaje javnega naročila, zavrnitev vseh prijav oziroma ponudb, odstop od izvedbe javnega naročila</w:t>
      </w:r>
      <w:bookmarkEnd w:id="53"/>
      <w:bookmarkEnd w:id="54"/>
      <w:bookmarkEnd w:id="55"/>
    </w:p>
    <w:p w14:paraId="6E4FF1AB" w14:textId="77777777" w:rsidR="00B21E73" w:rsidRPr="004C4666" w:rsidRDefault="00B21E73" w:rsidP="00B21E73">
      <w:pPr>
        <w:spacing w:line="276" w:lineRule="auto"/>
        <w:jc w:val="both"/>
        <w:rPr>
          <w:rFonts w:cs="Arial"/>
        </w:rPr>
      </w:pPr>
      <w:r w:rsidRPr="004C4666">
        <w:rPr>
          <w:rFonts w:cs="Arial"/>
        </w:rPr>
        <w:t>Naročnik lahko postopek javnega naročila ustavi, zavrne vse ponudbe ali odstopi od izvedbe javnega naročila v skladu z veljavno zakonodajo na področju javnega naročanja.</w:t>
      </w:r>
    </w:p>
    <w:p w14:paraId="0BF717D3" w14:textId="77777777" w:rsidR="00B21E73" w:rsidRPr="004C4666" w:rsidRDefault="00B21E73" w:rsidP="00B21E73">
      <w:pPr>
        <w:spacing w:line="276" w:lineRule="auto"/>
        <w:jc w:val="both"/>
        <w:rPr>
          <w:rFonts w:cs="Arial"/>
        </w:rPr>
      </w:pPr>
    </w:p>
    <w:p w14:paraId="21599FF1" w14:textId="77777777" w:rsidR="00B21E73" w:rsidRPr="004C4666" w:rsidRDefault="00B21E73" w:rsidP="00B21E73">
      <w:pPr>
        <w:spacing w:line="276" w:lineRule="auto"/>
        <w:jc w:val="both"/>
        <w:rPr>
          <w:rFonts w:cs="Arial"/>
        </w:rPr>
      </w:pPr>
      <w:r w:rsidRPr="004C4666">
        <w:rPr>
          <w:rFonts w:cs="Arial"/>
        </w:rPr>
        <w:t>Naročnik lahko do roka za oddajo ponudb kadarkoli ustavi postopek javnega naročanja. V tem primeru bo naročnik kandidate oziroma ponudnike, ki so oddali prijave oziroma ponudbe obvestil o ustavitvi postopka javnega naročanja.</w:t>
      </w:r>
    </w:p>
    <w:p w14:paraId="0659B36D" w14:textId="77777777" w:rsidR="00B21E73" w:rsidRPr="004C4666" w:rsidRDefault="00B21E73" w:rsidP="00B21E73">
      <w:pPr>
        <w:spacing w:line="276" w:lineRule="auto"/>
        <w:jc w:val="both"/>
        <w:rPr>
          <w:rFonts w:cs="Arial"/>
        </w:rPr>
      </w:pPr>
    </w:p>
    <w:p w14:paraId="3A450C07" w14:textId="77777777" w:rsidR="00B21E73" w:rsidRPr="004C4666" w:rsidRDefault="00B21E73" w:rsidP="00B21E73">
      <w:pPr>
        <w:spacing w:line="276" w:lineRule="auto"/>
        <w:jc w:val="both"/>
        <w:rPr>
          <w:rFonts w:cs="Arial"/>
        </w:rPr>
      </w:pPr>
      <w:r w:rsidRPr="004C4666">
        <w:rPr>
          <w:rFonts w:cs="Arial"/>
        </w:rPr>
        <w:t>Naročnik lahko na vseh stopnjah postopka po izteku roka za odpiranje ponudb oz. prijav zavrne vse ponudbe oz. prijave. Če bo naročnik zavrnil vse ponudbe oz. prijave, bo o razlogih za takšno odločitev, in o tem, ali bo začel nov postopek, obvestil ponudnike oz. kandidate.</w:t>
      </w:r>
    </w:p>
    <w:p w14:paraId="05EB4190" w14:textId="77777777" w:rsidR="00B21E73" w:rsidRPr="004C4666" w:rsidRDefault="00B21E73" w:rsidP="00B21E73">
      <w:pPr>
        <w:spacing w:line="276" w:lineRule="auto"/>
        <w:jc w:val="both"/>
        <w:rPr>
          <w:rFonts w:cs="Arial"/>
        </w:rPr>
      </w:pPr>
    </w:p>
    <w:p w14:paraId="2D3EDCB3" w14:textId="77777777" w:rsidR="00B21E73" w:rsidRPr="004C4666" w:rsidRDefault="00B21E73" w:rsidP="00B21E73">
      <w:pPr>
        <w:spacing w:line="276" w:lineRule="auto"/>
        <w:jc w:val="both"/>
        <w:rPr>
          <w:rFonts w:cs="Arial"/>
        </w:rPr>
      </w:pPr>
      <w:r w:rsidRPr="004C4666">
        <w:rPr>
          <w:rFonts w:cs="Arial"/>
        </w:rPr>
        <w:t xml:space="preserve">Po pravnomočnosti odločitve o oddaji naročila lahko naročnik do sklenitve pogodbe o izvedbi javnega naročila odstopi od izvedbe javnega naročila iz utemeljenih razlogov, da predmeta javnega naročila ne potrebuje več ali da zanj nima zagotovljenih sredstev ali če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V primeru, da bo naročnik odstopil od izvedbe javnega naročila, z izbranim ponudnikom ne sklene pogodbe o izvedbi javnega naročila, o svoji odločitvi in o razlogih, zaradi katerih odstopa od izvedbe javnega naročila, pa pisno obvesti kandidate </w:t>
      </w:r>
      <w:r w:rsidR="00B73C5C">
        <w:rPr>
          <w:rFonts w:cs="Arial"/>
        </w:rPr>
        <w:t>oz.</w:t>
      </w:r>
      <w:r w:rsidRPr="004C4666">
        <w:rPr>
          <w:rFonts w:cs="Arial"/>
        </w:rPr>
        <w:t xml:space="preserve"> ponudnike, ki so predložili prijavo oziroma ponudbo.</w:t>
      </w:r>
    </w:p>
    <w:p w14:paraId="5FA57905" w14:textId="77777777" w:rsidR="00B21E73" w:rsidRPr="004C4666" w:rsidRDefault="00B21E73" w:rsidP="00B21E73">
      <w:pPr>
        <w:spacing w:line="276" w:lineRule="auto"/>
        <w:jc w:val="both"/>
        <w:rPr>
          <w:rFonts w:cs="Arial"/>
        </w:rPr>
      </w:pPr>
    </w:p>
    <w:p w14:paraId="6A20A548" w14:textId="77777777" w:rsidR="00B21E73" w:rsidRPr="004C4666" w:rsidRDefault="00B21E73" w:rsidP="00B21E73">
      <w:pPr>
        <w:spacing w:line="276" w:lineRule="auto"/>
        <w:jc w:val="both"/>
        <w:rPr>
          <w:rFonts w:cs="Arial"/>
        </w:rPr>
      </w:pPr>
      <w:r w:rsidRPr="004C4666">
        <w:rPr>
          <w:rFonts w:cs="Arial"/>
        </w:rPr>
        <w:t xml:space="preserve">V skladu z 90. členom ZJN-3 naročnik o vseh zgoraj navedenih odločitvah obvesti </w:t>
      </w:r>
      <w:r w:rsidR="00B73C5C">
        <w:rPr>
          <w:rFonts w:cs="Arial"/>
        </w:rPr>
        <w:t>kandidate/</w:t>
      </w:r>
      <w:r w:rsidRPr="004C4666">
        <w:rPr>
          <w:rFonts w:cs="Arial"/>
        </w:rPr>
        <w:t>ponudnike na način, da obrazloženo in podpisano odločitev objavi na Portalu javnih naročil. Odločitev se šteje za vročeno z dnem objave na Portalu javnih naročil.</w:t>
      </w:r>
    </w:p>
    <w:p w14:paraId="0171ADA7" w14:textId="77777777" w:rsidR="00B21E73" w:rsidRPr="004C4666" w:rsidRDefault="00B21E73" w:rsidP="00B21E73">
      <w:pPr>
        <w:spacing w:line="276" w:lineRule="auto"/>
        <w:jc w:val="both"/>
        <w:rPr>
          <w:rFonts w:cs="Arial"/>
        </w:rPr>
      </w:pPr>
    </w:p>
    <w:p w14:paraId="011F81C4" w14:textId="77777777" w:rsidR="00B21E73" w:rsidRPr="004C4666" w:rsidRDefault="00B21E73" w:rsidP="00B21E73">
      <w:pPr>
        <w:spacing w:line="276" w:lineRule="auto"/>
        <w:jc w:val="both"/>
        <w:rPr>
          <w:rFonts w:cs="Arial"/>
        </w:rPr>
      </w:pPr>
      <w:r w:rsidRPr="004C4666">
        <w:rPr>
          <w:rFonts w:cs="Arial"/>
        </w:rPr>
        <w:t>Naročnik v nobenem primeru ne bo kandidatom oziroma ponudnikom povrnil stroškov v zvezi s pripravo prijave ali ponudbe ali kakršnihkoli drugih stroškov, ki bodo kandidatom oziroma ponudnikom nastali zaradi sodelovanja v postopku oddaje javnega naročila.</w:t>
      </w:r>
    </w:p>
    <w:p w14:paraId="30C1E21F" w14:textId="77777777" w:rsidR="003B32FF" w:rsidRPr="004C4666" w:rsidRDefault="003B32FF" w:rsidP="003B32FF">
      <w:pPr>
        <w:spacing w:line="276" w:lineRule="auto"/>
        <w:jc w:val="both"/>
        <w:rPr>
          <w:rFonts w:cs="Arial"/>
        </w:rPr>
      </w:pPr>
    </w:p>
    <w:p w14:paraId="190C7ACB" w14:textId="77777777" w:rsidR="003B32FF" w:rsidRPr="004C4666" w:rsidRDefault="00B21E73" w:rsidP="00FF5D35">
      <w:pPr>
        <w:pStyle w:val="2MH"/>
        <w:numPr>
          <w:ilvl w:val="0"/>
          <w:numId w:val="15"/>
        </w:numPr>
        <w:spacing w:after="240"/>
        <w:ind w:left="851" w:hanging="284"/>
        <w:rPr>
          <w:rFonts w:cs="Arial"/>
          <w:caps w:val="0"/>
          <w:sz w:val="20"/>
          <w:szCs w:val="20"/>
        </w:rPr>
      </w:pPr>
      <w:bookmarkStart w:id="56" w:name="_Toc528051849"/>
      <w:bookmarkStart w:id="57" w:name="_Toc8134640"/>
      <w:r w:rsidRPr="004C4666">
        <w:rPr>
          <w:rFonts w:cs="Arial"/>
          <w:caps w:val="0"/>
          <w:sz w:val="20"/>
          <w:szCs w:val="20"/>
        </w:rPr>
        <w:t>Potek postopka javnega naročila, Sklep o priznanju sposobnosti in Odločitev o oddaji naročila</w:t>
      </w:r>
      <w:bookmarkEnd w:id="56"/>
      <w:bookmarkEnd w:id="57"/>
    </w:p>
    <w:p w14:paraId="0ECF796E" w14:textId="77777777" w:rsidR="00B21E73" w:rsidRPr="004C4666" w:rsidRDefault="00B21E73" w:rsidP="00B21E73">
      <w:pPr>
        <w:spacing w:line="276" w:lineRule="auto"/>
        <w:jc w:val="both"/>
        <w:rPr>
          <w:rFonts w:cs="Arial"/>
        </w:rPr>
      </w:pPr>
      <w:r w:rsidRPr="004C4666">
        <w:rPr>
          <w:rFonts w:cs="Arial"/>
        </w:rPr>
        <w:t xml:space="preserve">Vsak zainteresirani gospodarski subjekt lahko odda </w:t>
      </w:r>
      <w:r w:rsidRPr="004C4666">
        <w:rPr>
          <w:rFonts w:cs="Arial"/>
          <w:b/>
        </w:rPr>
        <w:t>prijavo za sodelovanje</w:t>
      </w:r>
      <w:r w:rsidRPr="004C4666">
        <w:rPr>
          <w:rFonts w:cs="Arial"/>
        </w:rPr>
        <w:t xml:space="preserve">, ki ji mora predložiti vse, v tej dokumentaciji, zahtevane informacije in dokazila za ugotavljanje sposobnosti. Gospodarski </w:t>
      </w:r>
      <w:r w:rsidRPr="004C4666">
        <w:rPr>
          <w:rFonts w:cs="Arial"/>
        </w:rPr>
        <w:lastRenderedPageBreak/>
        <w:t xml:space="preserve">subjekt mora že v fazi prijave obvezno podati vrednosti prijave oziroma skupno vrednost prijave za izvedbo celotnega obsega tega javnega naročila. Zvišanje vrednosti prijave v nadaljevanju postopka oziroma v fazi oddajanja ponudb/pogajanj ni dovoljeno. </w:t>
      </w:r>
    </w:p>
    <w:p w14:paraId="48722B38" w14:textId="77777777" w:rsidR="00B21E73" w:rsidRPr="004C4666" w:rsidRDefault="00B21E73" w:rsidP="00B21E73">
      <w:pPr>
        <w:spacing w:line="276" w:lineRule="auto"/>
        <w:jc w:val="both"/>
        <w:rPr>
          <w:rFonts w:cs="Arial"/>
        </w:rPr>
      </w:pPr>
    </w:p>
    <w:p w14:paraId="5EF0D2A7" w14:textId="77777777" w:rsidR="00B21E73" w:rsidRPr="004C4666" w:rsidRDefault="00B21E73" w:rsidP="00B21E73">
      <w:pPr>
        <w:spacing w:line="276" w:lineRule="auto"/>
        <w:jc w:val="both"/>
        <w:rPr>
          <w:rFonts w:cs="Arial"/>
        </w:rPr>
      </w:pPr>
      <w:r w:rsidRPr="004C4666">
        <w:rPr>
          <w:rFonts w:cs="Arial"/>
        </w:rPr>
        <w:t xml:space="preserve">Naročnik bo po pregledu in ocenjevanju prijav sprejel </w:t>
      </w:r>
      <w:r w:rsidRPr="004C4666">
        <w:rPr>
          <w:rFonts w:cs="Arial"/>
          <w:b/>
        </w:rPr>
        <w:t>sklep o priznanju sposobnosti</w:t>
      </w:r>
      <w:r w:rsidRPr="004C4666">
        <w:rPr>
          <w:rFonts w:cs="Arial"/>
        </w:rPr>
        <w:t>. Kandidat je sposoben, če:</w:t>
      </w:r>
    </w:p>
    <w:p w14:paraId="57CE47F4" w14:textId="77777777" w:rsidR="00B21E73" w:rsidRPr="004C4666" w:rsidRDefault="00B21E73" w:rsidP="007F49C1">
      <w:pPr>
        <w:pStyle w:val="Odstavekseznama"/>
        <w:numPr>
          <w:ilvl w:val="0"/>
          <w:numId w:val="51"/>
        </w:numPr>
        <w:ind w:left="426" w:hanging="426"/>
        <w:jc w:val="both"/>
        <w:rPr>
          <w:rFonts w:ascii="Arial" w:hAnsi="Arial" w:cs="Arial"/>
          <w:b/>
          <w:sz w:val="20"/>
          <w:szCs w:val="20"/>
        </w:rPr>
      </w:pPr>
      <w:r w:rsidRPr="004C4666">
        <w:rPr>
          <w:rFonts w:ascii="Arial" w:hAnsi="Arial" w:cs="Arial"/>
          <w:sz w:val="20"/>
          <w:szCs w:val="20"/>
        </w:rPr>
        <w:t xml:space="preserve">prijavi predloži vso ustrezno izpolnjeno, podpisano in žigosano prijavno dokumentacijo, ki je navedena v poglavju </w:t>
      </w:r>
      <w:r w:rsidRPr="004C4666">
        <w:rPr>
          <w:rFonts w:ascii="Arial" w:hAnsi="Arial" w:cs="Arial"/>
          <w:b/>
          <w:sz w:val="20"/>
          <w:szCs w:val="20"/>
        </w:rPr>
        <w:t xml:space="preserve">VI. Sestavni deli prijavne dokumentacije in informacije v zvezi s povabilom v drugo fazo postopka </w:t>
      </w:r>
      <w:r w:rsidRPr="004C4666">
        <w:rPr>
          <w:rFonts w:ascii="Arial" w:hAnsi="Arial" w:cs="Arial"/>
          <w:sz w:val="20"/>
          <w:szCs w:val="20"/>
        </w:rPr>
        <w:t>in izpolnjuje vse pogoje in zahteve te dokumentacije v zvezi z oddajo javnega naročila;</w:t>
      </w:r>
    </w:p>
    <w:p w14:paraId="1FAB3C13" w14:textId="76763903" w:rsidR="00B21E73" w:rsidRPr="004C4666" w:rsidRDefault="00B21E73" w:rsidP="007F49C1">
      <w:pPr>
        <w:pStyle w:val="Odstavekseznama"/>
        <w:numPr>
          <w:ilvl w:val="0"/>
          <w:numId w:val="51"/>
        </w:numPr>
        <w:ind w:left="426" w:hanging="426"/>
        <w:jc w:val="both"/>
        <w:rPr>
          <w:rFonts w:ascii="Arial" w:hAnsi="Arial" w:cs="Arial"/>
          <w:sz w:val="20"/>
          <w:szCs w:val="20"/>
        </w:rPr>
      </w:pPr>
      <w:r w:rsidRPr="004C4666">
        <w:rPr>
          <w:rFonts w:ascii="Arial" w:hAnsi="Arial" w:cs="Arial"/>
          <w:sz w:val="20"/>
          <w:szCs w:val="20"/>
        </w:rPr>
        <w:t>prijava in predmet prijave ustreza</w:t>
      </w:r>
      <w:r w:rsidR="00370385">
        <w:rPr>
          <w:rFonts w:ascii="Arial" w:hAnsi="Arial" w:cs="Arial"/>
          <w:sz w:val="20"/>
          <w:szCs w:val="20"/>
        </w:rPr>
        <w:t>ta</w:t>
      </w:r>
      <w:r w:rsidRPr="004C4666">
        <w:rPr>
          <w:rFonts w:ascii="Arial" w:hAnsi="Arial" w:cs="Arial"/>
          <w:sz w:val="20"/>
          <w:szCs w:val="20"/>
        </w:rPr>
        <w:t xml:space="preserve"> potrebam naročnika; </w:t>
      </w:r>
    </w:p>
    <w:p w14:paraId="072C75FB" w14:textId="77777777" w:rsidR="00B21E73" w:rsidRPr="004C4666" w:rsidRDefault="00B21E73" w:rsidP="00B21E73">
      <w:pPr>
        <w:spacing w:line="276" w:lineRule="auto"/>
        <w:jc w:val="both"/>
        <w:rPr>
          <w:rFonts w:cs="Arial"/>
        </w:rPr>
      </w:pPr>
      <w:r w:rsidRPr="004C4666">
        <w:rPr>
          <w:rFonts w:cs="Arial"/>
        </w:rPr>
        <w:t>V nadaljni fazi, po pravnomočnosti sklepa o priznanju sposobnosti lahko</w:t>
      </w:r>
      <w:r w:rsidRPr="004C4666">
        <w:rPr>
          <w:rFonts w:cs="Arial"/>
          <w:b/>
        </w:rPr>
        <w:t xml:space="preserve"> ponudbo </w:t>
      </w:r>
      <w:r w:rsidRPr="004C4666">
        <w:rPr>
          <w:rFonts w:cs="Arial"/>
        </w:rPr>
        <w:t xml:space="preserve">oddajo samo tisti gospodarski subjekti, ki jih s povabilom k oddaji ponudbe povabi naročnik v skladu s točko A.03.1. – Opis poteka postopka s pogajanji in oddaja javnega naročila. </w:t>
      </w:r>
    </w:p>
    <w:p w14:paraId="4FB6BFD3" w14:textId="77777777" w:rsidR="00B21E73" w:rsidRPr="004C4666" w:rsidRDefault="00B21E73" w:rsidP="00B21E73">
      <w:pPr>
        <w:spacing w:line="276" w:lineRule="auto"/>
        <w:jc w:val="both"/>
        <w:rPr>
          <w:rFonts w:cs="Arial"/>
        </w:rPr>
      </w:pPr>
    </w:p>
    <w:p w14:paraId="30E9F0D9" w14:textId="77777777" w:rsidR="00B21E73" w:rsidRPr="004C4666" w:rsidRDefault="00B21E73" w:rsidP="00B21E73">
      <w:pPr>
        <w:spacing w:line="276" w:lineRule="auto"/>
        <w:jc w:val="both"/>
        <w:rPr>
          <w:rFonts w:cs="Arial"/>
        </w:rPr>
      </w:pPr>
      <w:r w:rsidRPr="004C4666">
        <w:rPr>
          <w:rFonts w:cs="Arial"/>
        </w:rPr>
        <w:t>Naročnik lahko do pravnomočnosti sklepa o priznanju sposobnosti z namenom odprave nezakonitosti, po predhodni ugotovitvi utemeljenosti, svojo odločitev na lastno pobudo spremeni in sprejme novo odločitev, s katero nadomesti prejšnjo. Naročnik lahko spremeni odločitev po prejemu zahtevka za pravno varstvo le, če je pred spremembo te odločitve odločil o zahtevku za revizijo. V tem primeru mora biti nova odločitev skladna z odločitvijo o zahtevku za revizijo. Kadar naročnik v skladu s tem odstavkom sprejme novo odločitev, teče rok za uveljavitev pravnega varstva od dneva objave nove odločitve.</w:t>
      </w:r>
    </w:p>
    <w:p w14:paraId="19C97D97" w14:textId="77777777" w:rsidR="00B21E73" w:rsidRPr="004C4666" w:rsidRDefault="00B21E73" w:rsidP="00B21E73">
      <w:pPr>
        <w:spacing w:line="276" w:lineRule="auto"/>
        <w:jc w:val="both"/>
        <w:rPr>
          <w:rFonts w:cs="Arial"/>
        </w:rPr>
      </w:pPr>
    </w:p>
    <w:p w14:paraId="61E3CBA4" w14:textId="77777777" w:rsidR="00B21E73" w:rsidRPr="004C4666" w:rsidRDefault="00B21E73" w:rsidP="00B21E73">
      <w:pPr>
        <w:spacing w:line="276" w:lineRule="auto"/>
        <w:jc w:val="both"/>
        <w:rPr>
          <w:rFonts w:cs="Arial"/>
        </w:rPr>
      </w:pPr>
      <w:r w:rsidRPr="004C4666">
        <w:rPr>
          <w:rFonts w:cs="Arial"/>
        </w:rPr>
        <w:t>Naročnik o priznanju sposobnosti (in/ali njeni spremembi ter sprejemu nove odločitve) obvesti kandidate na način, da obrazloženo in podpisano odločitev objavi na Portalu javnih naročil. Odločitev se šteje za vročeno z dnem objave na Portalu javnih naročil.</w:t>
      </w:r>
    </w:p>
    <w:p w14:paraId="7B083ED9" w14:textId="77777777" w:rsidR="00B21E73" w:rsidRPr="004C4666" w:rsidRDefault="00B21E73" w:rsidP="00B21E73">
      <w:pPr>
        <w:spacing w:line="276" w:lineRule="auto"/>
        <w:jc w:val="both"/>
        <w:rPr>
          <w:rFonts w:cs="Arial"/>
        </w:rPr>
      </w:pPr>
    </w:p>
    <w:p w14:paraId="065FF6BC" w14:textId="77777777" w:rsidR="003B32FF" w:rsidRPr="004C4666" w:rsidRDefault="003B32FF" w:rsidP="00FF5D35">
      <w:pPr>
        <w:pStyle w:val="2MH"/>
        <w:numPr>
          <w:ilvl w:val="0"/>
          <w:numId w:val="15"/>
        </w:numPr>
        <w:spacing w:after="240"/>
        <w:ind w:left="851" w:hanging="284"/>
        <w:rPr>
          <w:rFonts w:cs="Arial"/>
          <w:caps w:val="0"/>
          <w:sz w:val="20"/>
          <w:szCs w:val="20"/>
        </w:rPr>
      </w:pPr>
      <w:bookmarkStart w:id="58" w:name="_Toc426707501"/>
      <w:bookmarkStart w:id="59" w:name="_Toc8134641"/>
      <w:r w:rsidRPr="004C4666">
        <w:rPr>
          <w:rFonts w:cs="Arial"/>
          <w:caps w:val="0"/>
          <w:sz w:val="20"/>
          <w:szCs w:val="20"/>
        </w:rPr>
        <w:t>Revizija postopka</w:t>
      </w:r>
      <w:bookmarkEnd w:id="58"/>
      <w:bookmarkEnd w:id="59"/>
    </w:p>
    <w:p w14:paraId="2A892CFE" w14:textId="77777777" w:rsidR="00502533" w:rsidRPr="004C4666" w:rsidRDefault="00502533" w:rsidP="00502533">
      <w:pPr>
        <w:spacing w:line="276" w:lineRule="auto"/>
        <w:jc w:val="both"/>
        <w:rPr>
          <w:rFonts w:cs="Arial"/>
        </w:rPr>
      </w:pPr>
      <w:r w:rsidRPr="004C4666">
        <w:rPr>
          <w:rFonts w:cs="Arial"/>
        </w:rPr>
        <w:t>V skladu z Zakonom o pravnem varstvu v postopkih javnega naročanja (v nadaljevanju: ZPVPJN) lahko zahtevek za revizijo vloži vsaka oseba, ki ima ali je imela interes za dodelitev naročila in ji je ali bi ji lahko z domnevno kršitvijo nastala škoda in zagovoniki javnega interesa.</w:t>
      </w:r>
    </w:p>
    <w:p w14:paraId="6B8FC391" w14:textId="77777777" w:rsidR="00502533" w:rsidRPr="004C4666" w:rsidRDefault="00502533" w:rsidP="00502533">
      <w:pPr>
        <w:spacing w:line="276" w:lineRule="auto"/>
        <w:jc w:val="both"/>
        <w:rPr>
          <w:rFonts w:cs="Arial"/>
        </w:rPr>
      </w:pPr>
    </w:p>
    <w:p w14:paraId="054E93D5" w14:textId="77777777" w:rsidR="00502533" w:rsidRPr="004C4666" w:rsidRDefault="00502533" w:rsidP="00502533">
      <w:pPr>
        <w:spacing w:line="276" w:lineRule="auto"/>
        <w:jc w:val="both"/>
        <w:rPr>
          <w:rFonts w:cs="Arial"/>
        </w:rPr>
      </w:pPr>
      <w:r w:rsidRPr="004C4666">
        <w:rPr>
          <w:rFonts w:cs="Arial"/>
        </w:rPr>
        <w:t>Zahtevek za revizijo, ki se nanaša na vsebino objave, povabilo k oddaji ponudbe ali razpisno dokumentacijo, se vloži v desetih (10) delovnih dneh od dneva objave obvestila o naročilu ali prejema povabila k oddaji ponudb.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(10) delovnih dneh od dneva objave obvestila o dodatnih informacijah, informacijah o nedokončanem postopku ali popravku, če se s tem obvestilom spreminjajo ali dopolnjujejo zahteve ali merila za izbiro najugodnejšega ponudnika.</w:t>
      </w:r>
    </w:p>
    <w:p w14:paraId="3289F320" w14:textId="77777777" w:rsidR="00502533" w:rsidRPr="004C4666" w:rsidRDefault="00502533" w:rsidP="00502533">
      <w:pPr>
        <w:spacing w:line="276" w:lineRule="auto"/>
        <w:jc w:val="both"/>
        <w:rPr>
          <w:rFonts w:cs="Arial"/>
        </w:rPr>
      </w:pPr>
    </w:p>
    <w:p w14:paraId="7140D48F" w14:textId="77777777" w:rsidR="00502533" w:rsidRPr="004C4666" w:rsidRDefault="00502533" w:rsidP="00502533">
      <w:pPr>
        <w:spacing w:line="276" w:lineRule="auto"/>
        <w:jc w:val="both"/>
        <w:rPr>
          <w:rFonts w:cs="Arial"/>
        </w:rPr>
      </w:pPr>
      <w:r w:rsidRPr="004C4666">
        <w:rPr>
          <w:rFonts w:cs="Arial"/>
        </w:rPr>
        <w:t>Po odločitvi o oddaji javnega naročila ali prizanju sposobnosti je rok za vložitev zahtevka za revizijo osem (8) delovnih dni od objave te odločitve.</w:t>
      </w:r>
    </w:p>
    <w:p w14:paraId="5F276C28" w14:textId="77777777" w:rsidR="00502533" w:rsidRPr="004C4666" w:rsidRDefault="00502533" w:rsidP="00502533">
      <w:pPr>
        <w:spacing w:line="276" w:lineRule="auto"/>
        <w:jc w:val="both"/>
        <w:rPr>
          <w:rFonts w:cs="Arial"/>
        </w:rPr>
      </w:pPr>
    </w:p>
    <w:p w14:paraId="066D1E44" w14:textId="77777777" w:rsidR="00502533" w:rsidRPr="004C4666" w:rsidRDefault="00502533" w:rsidP="00502533">
      <w:pPr>
        <w:spacing w:line="276" w:lineRule="auto"/>
        <w:jc w:val="both"/>
        <w:rPr>
          <w:rFonts w:cs="Arial"/>
        </w:rPr>
      </w:pPr>
      <w:r w:rsidRPr="004C4666">
        <w:rPr>
          <w:rFonts w:cs="Arial"/>
        </w:rPr>
        <w:t xml:space="preserve">Vlagatelj mora zahtevku za revizijo zoper vsebino objave, povabilo k oddaji ponudb ali razpisno dokumentacijo priložiti potrdilo o plačilu takse v višini 4.000,00 EUR. </w:t>
      </w:r>
    </w:p>
    <w:p w14:paraId="232EC11D" w14:textId="77777777" w:rsidR="00502533" w:rsidRPr="004C4666" w:rsidRDefault="00502533" w:rsidP="00502533">
      <w:pPr>
        <w:spacing w:line="276" w:lineRule="auto"/>
        <w:jc w:val="both"/>
        <w:rPr>
          <w:rFonts w:cs="Arial"/>
        </w:rPr>
      </w:pPr>
    </w:p>
    <w:p w14:paraId="53B34808" w14:textId="77777777" w:rsidR="00502533" w:rsidRPr="004C4666" w:rsidRDefault="00502533" w:rsidP="00502533">
      <w:pPr>
        <w:spacing w:line="276" w:lineRule="auto"/>
        <w:jc w:val="both"/>
        <w:rPr>
          <w:rFonts w:cs="Arial"/>
        </w:rPr>
      </w:pPr>
      <w:r w:rsidRPr="004C4666">
        <w:rPr>
          <w:rFonts w:cs="Arial"/>
        </w:rPr>
        <w:t xml:space="preserve">Takso je potrebno vplačati na podračun, odprt pri Banki Slovenije za namen plačila taks za predrevizijski in revizijski postopek, številka SI 56 0110 0100 0358 802 - izvrševanje proračuna RS. Pri tem mora vlagatelj na plačilnem nalogu vpisati naslednje podatke v predpolje in polje sklicevanja </w:t>
      </w:r>
      <w:r w:rsidRPr="004C4666">
        <w:rPr>
          <w:rFonts w:cs="Arial"/>
        </w:rPr>
        <w:lastRenderedPageBreak/>
        <w:t xml:space="preserve">na številko odobritve: </w:t>
      </w:r>
      <w:r w:rsidRPr="006323F0">
        <w:rPr>
          <w:rFonts w:cs="Arial"/>
        </w:rPr>
        <w:t>11 16110-7111290-XXXXXXLL</w:t>
      </w:r>
      <w:r w:rsidRPr="004C4666">
        <w:rPr>
          <w:rFonts w:cs="Arial"/>
        </w:rPr>
        <w:t xml:space="preserve"> (oznaka X pomeni št. objave javnega naročila, oznaka L pa pomeni označbo leta. V kolikor je št. objave javnega naročila krajših šestih znakov se na manjkajoča mesta spredaj vpiše 0). </w:t>
      </w:r>
    </w:p>
    <w:p w14:paraId="1FDF3439" w14:textId="77777777" w:rsidR="00502533" w:rsidRPr="004C4666" w:rsidRDefault="00502533" w:rsidP="00502533">
      <w:pPr>
        <w:spacing w:line="276" w:lineRule="auto"/>
        <w:jc w:val="both"/>
        <w:rPr>
          <w:rFonts w:cs="Arial"/>
        </w:rPr>
      </w:pPr>
    </w:p>
    <w:p w14:paraId="50E335F7" w14:textId="77777777" w:rsidR="0012536F" w:rsidRPr="004C4666" w:rsidRDefault="00502533" w:rsidP="00CA48B9">
      <w:pPr>
        <w:spacing w:line="276" w:lineRule="auto"/>
        <w:rPr>
          <w:rFonts w:cs="Arial"/>
        </w:rPr>
      </w:pPr>
      <w:r w:rsidRPr="004C4666">
        <w:rPr>
          <w:rFonts w:cs="Arial"/>
        </w:rPr>
        <w:t>Zahtevek za revizijo se vloži pisno neposredno pri naročniku, po pošti priporočeno ali priporočeno s povratnico. Vlagatelj mora kopijo zahtevka za revizijo hkrati posredovati ministrstvu, pristojnemu za javno naročanje.</w:t>
      </w:r>
      <w:r w:rsidR="00887F33" w:rsidRPr="004C4666">
        <w:t xml:space="preserve"> </w:t>
      </w:r>
      <w:r w:rsidR="00887F33" w:rsidRPr="004C4666">
        <w:rPr>
          <w:rFonts w:cs="Arial"/>
        </w:rPr>
        <w:t>Obvezne sestavine zahtevka so navedene v 15. členu ZPVPJN.</w:t>
      </w:r>
    </w:p>
    <w:p w14:paraId="379A149B" w14:textId="77777777" w:rsidR="00ED418E" w:rsidRPr="004C4666" w:rsidRDefault="00D459B7" w:rsidP="00CA48B9">
      <w:pPr>
        <w:spacing w:line="276" w:lineRule="auto"/>
        <w:rPr>
          <w:rFonts w:cs="Arial"/>
        </w:rPr>
      </w:pPr>
      <w:r w:rsidRPr="004C4666">
        <w:rPr>
          <w:rFonts w:cs="Arial"/>
        </w:rPr>
        <w:br w:type="page"/>
      </w:r>
    </w:p>
    <w:p w14:paraId="2D1549EA" w14:textId="77777777" w:rsidR="00703CDD" w:rsidRPr="004C4666" w:rsidRDefault="00703CDD" w:rsidP="00096CF5">
      <w:pPr>
        <w:pStyle w:val="1MH"/>
        <w:numPr>
          <w:ilvl w:val="1"/>
          <w:numId w:val="2"/>
        </w:numPr>
        <w:rPr>
          <w:sz w:val="24"/>
          <w:szCs w:val="24"/>
          <w:lang w:val="sl-SI"/>
        </w:rPr>
      </w:pPr>
      <w:bookmarkStart w:id="60" w:name="_Toc8134642"/>
      <w:r w:rsidRPr="004C4666">
        <w:rPr>
          <w:sz w:val="24"/>
          <w:szCs w:val="24"/>
          <w:lang w:val="sl-SI"/>
        </w:rPr>
        <w:lastRenderedPageBreak/>
        <w:t>FINANČNA ZAVAROVANJA</w:t>
      </w:r>
      <w:bookmarkEnd w:id="60"/>
    </w:p>
    <w:p w14:paraId="24C1540D" w14:textId="77777777" w:rsidR="00194E73" w:rsidRPr="004C4666" w:rsidRDefault="00194E73" w:rsidP="00703CDD">
      <w:pPr>
        <w:spacing w:line="276" w:lineRule="auto"/>
        <w:jc w:val="both"/>
        <w:rPr>
          <w:rFonts w:cs="Arial"/>
        </w:rPr>
      </w:pPr>
    </w:p>
    <w:p w14:paraId="27C2397C" w14:textId="77777777" w:rsidR="00703CDD" w:rsidRPr="004C4666" w:rsidRDefault="00703CDD" w:rsidP="00FF5D35">
      <w:pPr>
        <w:numPr>
          <w:ilvl w:val="0"/>
          <w:numId w:val="23"/>
        </w:numPr>
        <w:spacing w:after="240" w:line="276" w:lineRule="auto"/>
        <w:jc w:val="both"/>
        <w:rPr>
          <w:rFonts w:cs="Arial"/>
          <w:b/>
        </w:rPr>
      </w:pPr>
      <w:r w:rsidRPr="004C4666">
        <w:rPr>
          <w:rFonts w:cs="Arial"/>
          <w:b/>
        </w:rPr>
        <w:t>Finančno zavarovanje za resnost ponudbe</w:t>
      </w:r>
    </w:p>
    <w:p w14:paraId="61241DD1" w14:textId="77777777" w:rsidR="00E07E83" w:rsidRPr="004C4666" w:rsidRDefault="0095287C" w:rsidP="00703CDD">
      <w:pPr>
        <w:spacing w:line="276" w:lineRule="auto"/>
        <w:jc w:val="both"/>
        <w:rPr>
          <w:rFonts w:cs="Arial"/>
        </w:rPr>
      </w:pPr>
      <w:r w:rsidRPr="004C4666">
        <w:rPr>
          <w:rFonts w:cs="Arial"/>
        </w:rPr>
        <w:t>V tem postopku oddaje javnega naročila zavarovanje za resnost ponudb ni zahtevano.</w:t>
      </w:r>
    </w:p>
    <w:p w14:paraId="4198B79D" w14:textId="77777777" w:rsidR="008E6ED5" w:rsidRPr="004C4666" w:rsidRDefault="008E6ED5" w:rsidP="00703CDD">
      <w:pPr>
        <w:spacing w:line="276" w:lineRule="auto"/>
        <w:jc w:val="both"/>
        <w:rPr>
          <w:rFonts w:cs="Arial"/>
        </w:rPr>
      </w:pPr>
    </w:p>
    <w:p w14:paraId="1AC8CFF7" w14:textId="77777777" w:rsidR="008E6ED5" w:rsidRPr="004C4666" w:rsidRDefault="008E6ED5" w:rsidP="00FF5D35">
      <w:pPr>
        <w:numPr>
          <w:ilvl w:val="0"/>
          <w:numId w:val="23"/>
        </w:numPr>
        <w:spacing w:after="240" w:line="276" w:lineRule="auto"/>
        <w:jc w:val="both"/>
        <w:rPr>
          <w:rFonts w:cs="Arial"/>
          <w:b/>
        </w:rPr>
      </w:pPr>
      <w:r w:rsidRPr="004C4666">
        <w:rPr>
          <w:rFonts w:cs="Arial"/>
          <w:b/>
        </w:rPr>
        <w:t>Zavarovanje za vračilo predplačila</w:t>
      </w:r>
    </w:p>
    <w:p w14:paraId="24DEE69D" w14:textId="6D4AE9C8" w:rsidR="00C14A8C" w:rsidRPr="004C4666" w:rsidRDefault="00C14A8C" w:rsidP="00C14A8C">
      <w:pPr>
        <w:spacing w:line="276" w:lineRule="auto"/>
        <w:jc w:val="both"/>
        <w:rPr>
          <w:rFonts w:cs="Arial"/>
        </w:rPr>
      </w:pPr>
      <w:r w:rsidRPr="004C4666">
        <w:rPr>
          <w:rFonts w:cs="Arial"/>
        </w:rPr>
        <w:t>Izbrani ponudnik/izvajalec bo moral naročniku p</w:t>
      </w:r>
      <w:r w:rsidRPr="004C4666">
        <w:rPr>
          <w:rFonts w:eastAsia="Arial Unicode MS" w:cs="Arial"/>
        </w:rPr>
        <w:t xml:space="preserve">red iztekom 60-dnevnega roka od podpisa pogodbe </w:t>
      </w:r>
      <w:r w:rsidRPr="004C4666">
        <w:rPr>
          <w:rFonts w:cs="Arial"/>
        </w:rPr>
        <w:t xml:space="preserve">predložiti finančno zavarovanje za vračilo predplačila v skladu z </w:t>
      </w:r>
      <w:r w:rsidRPr="00B71959">
        <w:rPr>
          <w:rFonts w:cs="Arial"/>
        </w:rPr>
        <w:t>obrazcem ″</w:t>
      </w:r>
      <w:r w:rsidRPr="00B71959">
        <w:rPr>
          <w:rFonts w:cs="Arial"/>
          <w:b/>
        </w:rPr>
        <w:t xml:space="preserve">G.00 </w:t>
      </w:r>
      <w:r w:rsidRPr="004C4666">
        <w:rPr>
          <w:rFonts w:cs="Arial"/>
        </w:rPr>
        <w:t xml:space="preserve">VZOREC ZAVAROVANJA ZA VRAČILO PREDPLAČILA PO EPGP-758″ v višini </w:t>
      </w:r>
      <w:r w:rsidRPr="004C4666">
        <w:rPr>
          <w:rFonts w:eastAsia="Arial Unicode MS" w:cs="Arial"/>
        </w:rPr>
        <w:t>20 % pogodbene vrednosti</w:t>
      </w:r>
      <w:r w:rsidR="00370385">
        <w:rPr>
          <w:rFonts w:eastAsia="Arial Unicode MS" w:cs="Arial"/>
        </w:rPr>
        <w:t xml:space="preserve"> (brez DDV)</w:t>
      </w:r>
      <w:r w:rsidR="00F11D11">
        <w:rPr>
          <w:rFonts w:eastAsia="Arial Unicode MS" w:cs="Arial"/>
        </w:rPr>
        <w:t xml:space="preserve">, </w:t>
      </w:r>
      <w:r w:rsidR="00F11D11" w:rsidRPr="00F11D11">
        <w:rPr>
          <w:rFonts w:eastAsia="Arial Unicode MS" w:cs="Arial"/>
        </w:rPr>
        <w:t>izdano s strani osebe, ki ima status banke oz. zavarovalnice po predpisih države, kjer je inkorporirana</w:t>
      </w:r>
      <w:r w:rsidR="00F11D11">
        <w:rPr>
          <w:rFonts w:eastAsia="Arial Unicode MS" w:cs="Arial"/>
        </w:rPr>
        <w:t xml:space="preserve"> </w:t>
      </w:r>
      <w:r w:rsidRPr="004C4666">
        <w:rPr>
          <w:rFonts w:eastAsia="Arial Unicode MS" w:cs="Arial"/>
        </w:rPr>
        <w:t>in z veljavnostjo 30 dni po predvidenem datumu dobave BHS</w:t>
      </w:r>
      <w:r w:rsidR="00AB1386">
        <w:rPr>
          <w:rFonts w:eastAsia="Arial Unicode MS" w:cs="Arial"/>
        </w:rPr>
        <w:t xml:space="preserve"> </w:t>
      </w:r>
      <w:r w:rsidR="00AB1386" w:rsidRPr="004C4666">
        <w:rPr>
          <w:rFonts w:eastAsia="Arial Unicode MS" w:cs="Arial"/>
          <w:lang w:eastAsia="en-US"/>
        </w:rPr>
        <w:t>(</w:t>
      </w:r>
      <w:r w:rsidR="00AB1386">
        <w:rPr>
          <w:rFonts w:eastAsia="Arial Unicode MS" w:cs="Arial"/>
          <w:lang w:eastAsia="en-US"/>
        </w:rPr>
        <w:t xml:space="preserve">plačilni mejnik potrditev </w:t>
      </w:r>
      <w:r w:rsidR="00AB1386" w:rsidRPr="004C4666">
        <w:rPr>
          <w:rFonts w:eastAsia="Arial Unicode MS" w:cs="Arial"/>
          <w:lang w:eastAsia="en-US"/>
        </w:rPr>
        <w:t>FAT)</w:t>
      </w:r>
      <w:r w:rsidRPr="004C4666">
        <w:rPr>
          <w:rFonts w:eastAsia="Arial Unicode MS" w:cs="Arial"/>
        </w:rPr>
        <w:t xml:space="preserve">. </w:t>
      </w:r>
      <w:r w:rsidRPr="004C4666">
        <w:rPr>
          <w:rFonts w:cs="Arial"/>
        </w:rPr>
        <w:t>V kolikor se navedeni rok podaljša, mora izbrani ponudnik/izvajalec ustrezno podaljšati tudi veljavnost zavarovanja. Originalni dokument o zavarovanju za vračilo predplačila bo dolžan ponudnik/izvajalec predložiti naročniku v papirni obliki na njegov naslov.</w:t>
      </w:r>
    </w:p>
    <w:p w14:paraId="1641CB23" w14:textId="77777777" w:rsidR="00C14A8C" w:rsidRPr="004C4666" w:rsidRDefault="00C14A8C" w:rsidP="00C14A8C">
      <w:pPr>
        <w:spacing w:line="276" w:lineRule="auto"/>
        <w:jc w:val="both"/>
        <w:rPr>
          <w:rFonts w:cs="Arial"/>
        </w:rPr>
      </w:pPr>
    </w:p>
    <w:p w14:paraId="751AB6BB" w14:textId="77777777" w:rsidR="00C14A8C" w:rsidRPr="00B71959" w:rsidRDefault="00C14A8C" w:rsidP="00C14A8C">
      <w:pPr>
        <w:spacing w:line="276" w:lineRule="auto"/>
        <w:jc w:val="both"/>
        <w:rPr>
          <w:rFonts w:cs="Arial"/>
        </w:rPr>
      </w:pPr>
      <w:r w:rsidRPr="004C4666">
        <w:rPr>
          <w:rFonts w:cs="Arial"/>
        </w:rPr>
        <w:t xml:space="preserve">Podrobneje so določila glede finančnega zavarovanja za vračilo predplačila opredeljena v osnutku </w:t>
      </w:r>
      <w:r w:rsidRPr="00B71959">
        <w:rPr>
          <w:rFonts w:cs="Arial"/>
        </w:rPr>
        <w:t xml:space="preserve">pogodbe o izvedbi javnega naročila (podpoglavje </w:t>
      </w:r>
      <w:r w:rsidRPr="00B71959">
        <w:rPr>
          <w:rFonts w:cs="Arial"/>
          <w:b/>
        </w:rPr>
        <w:t>F</w:t>
      </w:r>
      <w:r w:rsidRPr="00B71959">
        <w:rPr>
          <w:rFonts w:cs="Arial"/>
        </w:rPr>
        <w:t xml:space="preserve"> te dokumentacije).</w:t>
      </w:r>
    </w:p>
    <w:p w14:paraId="1CE12CE8" w14:textId="77777777" w:rsidR="00C14A8C" w:rsidRPr="00B71959" w:rsidRDefault="00C14A8C" w:rsidP="00C14A8C">
      <w:pPr>
        <w:spacing w:line="276" w:lineRule="auto"/>
        <w:jc w:val="both"/>
        <w:rPr>
          <w:rFonts w:cs="Arial"/>
        </w:rPr>
      </w:pPr>
    </w:p>
    <w:p w14:paraId="05847542" w14:textId="77777777" w:rsidR="00C14A8C" w:rsidRPr="004C4666" w:rsidRDefault="00C14A8C" w:rsidP="00C14A8C">
      <w:pPr>
        <w:spacing w:line="276" w:lineRule="auto"/>
        <w:jc w:val="both"/>
        <w:rPr>
          <w:rFonts w:cs="Arial"/>
        </w:rPr>
      </w:pPr>
      <w:r w:rsidRPr="00B71959">
        <w:rPr>
          <w:rFonts w:cs="Arial"/>
        </w:rPr>
        <w:t xml:space="preserve">S strani </w:t>
      </w:r>
      <w:r w:rsidR="00CE2B46" w:rsidRPr="00B71959">
        <w:rPr>
          <w:rFonts w:cs="Arial"/>
        </w:rPr>
        <w:t>kandidata</w:t>
      </w:r>
      <w:r w:rsidRPr="00B71959">
        <w:rPr>
          <w:rFonts w:cs="Arial"/>
        </w:rPr>
        <w:t xml:space="preserve"> parafiran vzorec zavarovanja za vračilo predplačila (podpoglavje "G"</w:t>
      </w:r>
      <w:r w:rsidRPr="00B71959">
        <w:rPr>
          <w:rFonts w:cs="Arial"/>
          <w:b/>
        </w:rPr>
        <w:t xml:space="preserve"> </w:t>
      </w:r>
      <w:r w:rsidRPr="00B71959">
        <w:rPr>
          <w:rFonts w:cs="Arial"/>
        </w:rPr>
        <w:t xml:space="preserve">te razpisne dokumentacije) je priloga k </w:t>
      </w:r>
      <w:r w:rsidR="00BC4513" w:rsidRPr="00B71959">
        <w:rPr>
          <w:rFonts w:cs="Arial"/>
        </w:rPr>
        <w:t>prijavi</w:t>
      </w:r>
      <w:r w:rsidRPr="00B71959">
        <w:rPr>
          <w:rFonts w:cs="Arial"/>
        </w:rPr>
        <w:t>.</w:t>
      </w:r>
    </w:p>
    <w:p w14:paraId="45932890" w14:textId="77777777" w:rsidR="00C14A8C" w:rsidRPr="004C4666" w:rsidRDefault="00C14A8C" w:rsidP="00C14A8C">
      <w:pPr>
        <w:spacing w:line="276" w:lineRule="auto"/>
        <w:jc w:val="both"/>
        <w:rPr>
          <w:rFonts w:cs="Arial"/>
        </w:rPr>
      </w:pPr>
    </w:p>
    <w:p w14:paraId="3987F002" w14:textId="77777777" w:rsidR="00C14A8C" w:rsidRPr="004C4666" w:rsidRDefault="00C14A8C" w:rsidP="00C14A8C">
      <w:pPr>
        <w:numPr>
          <w:ilvl w:val="0"/>
          <w:numId w:val="23"/>
        </w:numPr>
        <w:spacing w:after="240" w:line="276" w:lineRule="auto"/>
        <w:jc w:val="both"/>
        <w:rPr>
          <w:rFonts w:cs="Arial"/>
          <w:b/>
        </w:rPr>
      </w:pPr>
      <w:r w:rsidRPr="004C4666">
        <w:rPr>
          <w:rFonts w:cs="Arial"/>
          <w:b/>
        </w:rPr>
        <w:t>Zavarovanje za dobro izvedbo pogodbenih obveznosti</w:t>
      </w:r>
    </w:p>
    <w:p w14:paraId="2F0F5272" w14:textId="4C9B7342" w:rsidR="00C14A8C" w:rsidRPr="00B71959" w:rsidRDefault="00C14A8C" w:rsidP="00C14A8C">
      <w:pPr>
        <w:spacing w:line="276" w:lineRule="auto"/>
        <w:jc w:val="both"/>
        <w:rPr>
          <w:rFonts w:cs="Arial"/>
        </w:rPr>
      </w:pPr>
      <w:r w:rsidRPr="004C4666">
        <w:rPr>
          <w:rFonts w:cs="Arial"/>
        </w:rPr>
        <w:t xml:space="preserve">Izbrani ponudnik/izvajalec bo moral naročniku najkasneje v roku 10 dni od sklenitve pogodbe </w:t>
      </w:r>
      <w:r w:rsidRPr="00B71959">
        <w:rPr>
          <w:rFonts w:cs="Arial"/>
        </w:rPr>
        <w:t>predložiti finančno zavarovanje za dobro izvedbo pogodbenih obveznosti v skladu z obrazcem ″</w:t>
      </w:r>
      <w:r w:rsidRPr="00B71959">
        <w:rPr>
          <w:rFonts w:cs="Arial"/>
          <w:b/>
        </w:rPr>
        <w:t xml:space="preserve">G.01 </w:t>
      </w:r>
      <w:r w:rsidRPr="00B71959">
        <w:rPr>
          <w:rFonts w:cs="Arial"/>
        </w:rPr>
        <w:t>VZOREC ZAVAROVANJA ZA DOBRO IZVEDBO POGODBENIH OBVEZNOSTI PO EPGP-758″ v višini 10 % pogodbene vrednosti (brez DDV)</w:t>
      </w:r>
      <w:r w:rsidR="00594E10" w:rsidRPr="00B71959">
        <w:rPr>
          <w:rFonts w:cs="Arial"/>
        </w:rPr>
        <w:t xml:space="preserve">, </w:t>
      </w:r>
      <w:bookmarkStart w:id="61" w:name="_Hlk5703358"/>
      <w:r w:rsidR="00594E10" w:rsidRPr="00B71959">
        <w:rPr>
          <w:rFonts w:cs="Arial"/>
        </w:rPr>
        <w:t xml:space="preserve">izdano s strani osebe, ki ima status banke oz. zavarovalnice po predpisih </w:t>
      </w:r>
      <w:r w:rsidR="00165484" w:rsidRPr="00F11D11">
        <w:rPr>
          <w:rFonts w:eastAsia="Arial Unicode MS" w:cs="Arial"/>
        </w:rPr>
        <w:t>države</w:t>
      </w:r>
      <w:r w:rsidR="00594E10" w:rsidRPr="00B71959">
        <w:rPr>
          <w:rFonts w:cs="Arial"/>
        </w:rPr>
        <w:t>, kjer je inkorporirana</w:t>
      </w:r>
      <w:r w:rsidRPr="00B71959">
        <w:rPr>
          <w:rFonts w:cs="Arial"/>
        </w:rPr>
        <w:t>.</w:t>
      </w:r>
      <w:bookmarkEnd w:id="61"/>
      <w:r w:rsidRPr="00B71959">
        <w:rPr>
          <w:rFonts w:cs="Arial"/>
        </w:rPr>
        <w:t xml:space="preserve"> Rok trajanja zavarovanja je najmanj 15 delovnih dni po poteku roka, ki je določen kot rok za izvedbo pogodbenih obveznosti. V kolikor se navedeni rok podaljša, mora izvajalec ustrezno podaljšati tudi veljavnost zavarovanja. Originalni dokument o zavarovanju za dobro izvedbo pogodbenih obveznosti bo dolžan izbrani ponudnik/</w:t>
      </w:r>
      <w:r w:rsidR="00AB1386" w:rsidRPr="00B71959">
        <w:rPr>
          <w:rFonts w:cs="Arial"/>
        </w:rPr>
        <w:t>izvajalec</w:t>
      </w:r>
      <w:r w:rsidRPr="00B71959">
        <w:rPr>
          <w:rFonts w:cs="Arial"/>
        </w:rPr>
        <w:t xml:space="preserve"> predložiti naročniku v papirni obliki na njegov naslov.</w:t>
      </w:r>
    </w:p>
    <w:p w14:paraId="79DAB175" w14:textId="77777777" w:rsidR="00C14A8C" w:rsidRPr="00B71959" w:rsidRDefault="00C14A8C" w:rsidP="00C14A8C">
      <w:pPr>
        <w:spacing w:line="276" w:lineRule="auto"/>
        <w:jc w:val="both"/>
        <w:rPr>
          <w:rFonts w:cs="Arial"/>
        </w:rPr>
      </w:pPr>
    </w:p>
    <w:p w14:paraId="55D6D1BC" w14:textId="77777777" w:rsidR="00C14A8C" w:rsidRPr="00B71959" w:rsidRDefault="00C14A8C" w:rsidP="00C14A8C">
      <w:pPr>
        <w:spacing w:line="276" w:lineRule="auto"/>
        <w:jc w:val="both"/>
        <w:rPr>
          <w:rFonts w:cs="Arial"/>
        </w:rPr>
      </w:pPr>
      <w:r w:rsidRPr="00B71959">
        <w:rPr>
          <w:rFonts w:cs="Arial"/>
        </w:rPr>
        <w:t>Pogodba se sklepa z odložnim pogojem, da postane veljavna šele s predložitvijo zavarovanja za dobro izvedbo pogodbenih obveznosti.</w:t>
      </w:r>
    </w:p>
    <w:p w14:paraId="2D38F96E" w14:textId="77777777" w:rsidR="00C14A8C" w:rsidRPr="00B71959" w:rsidRDefault="00C14A8C" w:rsidP="00C14A8C">
      <w:pPr>
        <w:spacing w:line="276" w:lineRule="auto"/>
        <w:jc w:val="both"/>
        <w:rPr>
          <w:rFonts w:cs="Arial"/>
        </w:rPr>
      </w:pPr>
    </w:p>
    <w:p w14:paraId="7DC5CC85" w14:textId="77777777" w:rsidR="00C14A8C" w:rsidRPr="00B71959" w:rsidRDefault="00C14A8C" w:rsidP="00C14A8C">
      <w:pPr>
        <w:spacing w:line="276" w:lineRule="auto"/>
        <w:jc w:val="both"/>
        <w:rPr>
          <w:rFonts w:cs="Arial"/>
        </w:rPr>
      </w:pPr>
      <w:r w:rsidRPr="00B71959">
        <w:rPr>
          <w:rFonts w:cs="Arial"/>
        </w:rPr>
        <w:t>Podrobneje so določila glede finančnega zavarovanja za dobro izvedbo pogodbenih obveznosti opredeljena v osnutku pogodbe o izvedbi javnega naročila (podpoglavje F te dokumentacije).</w:t>
      </w:r>
    </w:p>
    <w:p w14:paraId="2844092C" w14:textId="77777777" w:rsidR="00C14A8C" w:rsidRPr="00B71959" w:rsidRDefault="00C14A8C" w:rsidP="00C14A8C">
      <w:pPr>
        <w:spacing w:line="276" w:lineRule="auto"/>
        <w:jc w:val="both"/>
        <w:rPr>
          <w:rFonts w:cs="Arial"/>
        </w:rPr>
      </w:pPr>
    </w:p>
    <w:p w14:paraId="5520A464" w14:textId="77777777" w:rsidR="00C14A8C" w:rsidRPr="004C4666" w:rsidRDefault="00C14A8C" w:rsidP="00C14A8C">
      <w:pPr>
        <w:spacing w:line="276" w:lineRule="auto"/>
        <w:jc w:val="both"/>
        <w:rPr>
          <w:rFonts w:cs="Arial"/>
        </w:rPr>
      </w:pPr>
      <w:r w:rsidRPr="00B71959">
        <w:rPr>
          <w:rFonts w:cs="Arial"/>
        </w:rPr>
        <w:t>S strani kandidata parafiran vzorec zavarovanja za dobro izvedbo pogodbenih obveznosti (podpoglavje G</w:t>
      </w:r>
      <w:r w:rsidRPr="00B71959" w:rsidDel="00407299">
        <w:rPr>
          <w:rFonts w:cs="Arial"/>
          <w:b/>
        </w:rPr>
        <w:t xml:space="preserve"> </w:t>
      </w:r>
      <w:r w:rsidRPr="00B71959">
        <w:rPr>
          <w:rFonts w:cs="Arial"/>
        </w:rPr>
        <w:t>te dokumentacije) je priloga k prijavi.</w:t>
      </w:r>
    </w:p>
    <w:p w14:paraId="604F6E23" w14:textId="77777777" w:rsidR="00C14A8C" w:rsidRPr="004C4666" w:rsidRDefault="00C14A8C" w:rsidP="00C14A8C">
      <w:pPr>
        <w:spacing w:line="276" w:lineRule="auto"/>
        <w:jc w:val="both"/>
        <w:rPr>
          <w:rFonts w:cs="Arial"/>
        </w:rPr>
      </w:pPr>
    </w:p>
    <w:p w14:paraId="62411E70" w14:textId="77777777" w:rsidR="00C14A8C" w:rsidRPr="004C4666" w:rsidRDefault="00C14A8C" w:rsidP="00C14A8C">
      <w:pPr>
        <w:numPr>
          <w:ilvl w:val="0"/>
          <w:numId w:val="23"/>
        </w:numPr>
        <w:spacing w:after="240" w:line="276" w:lineRule="auto"/>
        <w:jc w:val="both"/>
        <w:rPr>
          <w:rFonts w:cs="Arial"/>
          <w:b/>
        </w:rPr>
      </w:pPr>
      <w:r w:rsidRPr="004C4666">
        <w:rPr>
          <w:rFonts w:cs="Arial"/>
          <w:b/>
        </w:rPr>
        <w:t>Zavarovanje za odpravo napak v garancijskem roku</w:t>
      </w:r>
    </w:p>
    <w:p w14:paraId="773993D6" w14:textId="77777777" w:rsidR="00C14A8C" w:rsidRPr="004C4666" w:rsidRDefault="00C14A8C" w:rsidP="00C14A8C">
      <w:pPr>
        <w:spacing w:line="276" w:lineRule="auto"/>
        <w:jc w:val="both"/>
        <w:rPr>
          <w:rFonts w:cs="Arial"/>
        </w:rPr>
      </w:pPr>
      <w:r w:rsidRPr="004C4666">
        <w:rPr>
          <w:rFonts w:cs="Arial"/>
        </w:rPr>
        <w:t>Izbrani ponudnik/izvajalec bo dolžan naročniku zagotoviti zavarovanje za odpravo napak v garancijskem roku.</w:t>
      </w:r>
    </w:p>
    <w:p w14:paraId="76E9812F" w14:textId="77777777" w:rsidR="00C14A8C" w:rsidRPr="004C4666" w:rsidRDefault="00C14A8C" w:rsidP="00C14A8C">
      <w:pPr>
        <w:spacing w:line="276" w:lineRule="auto"/>
        <w:jc w:val="both"/>
        <w:rPr>
          <w:rFonts w:cs="Arial"/>
        </w:rPr>
      </w:pPr>
    </w:p>
    <w:p w14:paraId="770DDF6F" w14:textId="77777777" w:rsidR="00C14A8C" w:rsidRPr="004C4666" w:rsidRDefault="00C14A8C" w:rsidP="00C14A8C">
      <w:pPr>
        <w:spacing w:line="276" w:lineRule="auto"/>
        <w:jc w:val="both"/>
        <w:rPr>
          <w:rFonts w:cs="Arial"/>
        </w:rPr>
      </w:pPr>
      <w:r w:rsidRPr="004C4666">
        <w:rPr>
          <w:rFonts w:cs="Arial"/>
        </w:rPr>
        <w:t>Naročnik bo kot zavarovanje za odpravo napak v garancijskem roku za čas trajanja garancijske dobe in dodatnih 15 delovnih dni zadržal 5 % pogodbene vrednosti (brez DDV).</w:t>
      </w:r>
    </w:p>
    <w:p w14:paraId="6A418CCC" w14:textId="77777777" w:rsidR="00C14A8C" w:rsidRPr="004C4666" w:rsidRDefault="00C14A8C" w:rsidP="00C14A8C">
      <w:pPr>
        <w:spacing w:line="276" w:lineRule="auto"/>
        <w:jc w:val="both"/>
        <w:rPr>
          <w:rFonts w:cs="Arial"/>
        </w:rPr>
      </w:pPr>
    </w:p>
    <w:p w14:paraId="6FC36877" w14:textId="02A18E1C" w:rsidR="00C14A8C" w:rsidRPr="00B71959" w:rsidRDefault="00C14A8C" w:rsidP="00C14A8C">
      <w:pPr>
        <w:spacing w:line="276" w:lineRule="auto"/>
        <w:jc w:val="both"/>
        <w:rPr>
          <w:rFonts w:cs="Arial"/>
        </w:rPr>
      </w:pPr>
      <w:r w:rsidRPr="004C4666">
        <w:rPr>
          <w:rFonts w:cs="Arial"/>
        </w:rPr>
        <w:lastRenderedPageBreak/>
        <w:t>Izbrani ponudnik/ izvajalec</w:t>
      </w:r>
      <w:r w:rsidRPr="004C4666" w:rsidDel="001D2A4C">
        <w:rPr>
          <w:rFonts w:cs="Arial"/>
        </w:rPr>
        <w:t xml:space="preserve"> </w:t>
      </w:r>
      <w:r w:rsidRPr="004C4666">
        <w:rPr>
          <w:rFonts w:cs="Arial"/>
        </w:rPr>
        <w:t xml:space="preserve">bo lahko namesto zadrževanja 5 % pogodbene vrednosti (brez DDV) naročniku predložil nepreklicno in brezpogojno zavarovanje za odpravo napak v garancijskem roku, izdano s strani </w:t>
      </w:r>
      <w:r w:rsidR="00594E10" w:rsidRPr="00594E10">
        <w:rPr>
          <w:rFonts w:cs="Arial"/>
        </w:rPr>
        <w:t xml:space="preserve">izdano s strani osebe, ki ima status banke oz. zavarovalnice po predpisih </w:t>
      </w:r>
      <w:r w:rsidR="00165484" w:rsidRPr="00F11D11">
        <w:rPr>
          <w:rFonts w:eastAsia="Arial Unicode MS" w:cs="Arial"/>
        </w:rPr>
        <w:t>države</w:t>
      </w:r>
      <w:r w:rsidR="00594E10" w:rsidRPr="00594E10">
        <w:rPr>
          <w:rFonts w:cs="Arial"/>
        </w:rPr>
        <w:t>, kjer je inkorporirana</w:t>
      </w:r>
      <w:r w:rsidRPr="004C4666">
        <w:rPr>
          <w:rFonts w:cs="Arial"/>
        </w:rPr>
        <w:t xml:space="preserve">, v višini 5 % pogodbene vrednosti (brez DDV) z veljavnostjo za celotno obdobje garancijskega roka in dodatnih 15 delovnih dni. Nepreklicno in brezpogojno zavarovanje za odpravo napak v garancijskem roku mora po vsebini ustrezati vzorčnemu obrazcu garancije na prvi poziv po Enotnih pravilih za garancije na prvi poziv (EPGP-758), ki je priložen tej </w:t>
      </w:r>
      <w:r w:rsidRPr="00B71959">
        <w:rPr>
          <w:rFonts w:cs="Arial"/>
        </w:rPr>
        <w:t>dokumentaciji v zvezi z oddajo javnega naročila (obrazec ″</w:t>
      </w:r>
      <w:r w:rsidRPr="00B71959">
        <w:rPr>
          <w:rFonts w:cs="Arial"/>
          <w:b/>
        </w:rPr>
        <w:t>G.02</w:t>
      </w:r>
      <w:r w:rsidRPr="00B71959">
        <w:rPr>
          <w:rFonts w:cs="Arial"/>
        </w:rPr>
        <w:t>). Originalni dokument o zavarovanju za odpravo napak v garancijskem roku bo dolžan izbrani ponudnik/</w:t>
      </w:r>
      <w:r w:rsidR="00AB1386" w:rsidRPr="00B71959">
        <w:rPr>
          <w:rFonts w:cs="Arial"/>
        </w:rPr>
        <w:t xml:space="preserve">izvajalec </w:t>
      </w:r>
      <w:r w:rsidRPr="00B71959">
        <w:rPr>
          <w:rFonts w:cs="Arial"/>
        </w:rPr>
        <w:t>predložiti naročniku v papirni obliki na njegov naslov.</w:t>
      </w:r>
    </w:p>
    <w:p w14:paraId="368B8ED3" w14:textId="77777777" w:rsidR="00C14A8C" w:rsidRPr="00B71959" w:rsidRDefault="00C14A8C" w:rsidP="00C14A8C">
      <w:pPr>
        <w:spacing w:line="276" w:lineRule="auto"/>
        <w:jc w:val="both"/>
        <w:rPr>
          <w:rFonts w:cs="Arial"/>
        </w:rPr>
      </w:pPr>
    </w:p>
    <w:p w14:paraId="22F2F637" w14:textId="77777777" w:rsidR="00C14A8C" w:rsidRPr="00B71959" w:rsidRDefault="00C14A8C" w:rsidP="00C14A8C">
      <w:pPr>
        <w:spacing w:line="276" w:lineRule="auto"/>
        <w:jc w:val="both"/>
        <w:rPr>
          <w:rFonts w:cs="Arial"/>
        </w:rPr>
      </w:pPr>
      <w:r w:rsidRPr="00B71959">
        <w:rPr>
          <w:rFonts w:cs="Arial"/>
        </w:rPr>
        <w:t>Podrobneje so določila glede finančnega zavarovanja za odpravo napak v garancijskem roku opredeljena v osnutku pogodbe o izvedbi javnega naročila (podpoglavje F te dokumentacije).</w:t>
      </w:r>
    </w:p>
    <w:p w14:paraId="5DDC7358" w14:textId="77777777" w:rsidR="00C14A8C" w:rsidRPr="00B71959" w:rsidRDefault="00C14A8C" w:rsidP="00C14A8C">
      <w:pPr>
        <w:spacing w:line="276" w:lineRule="auto"/>
        <w:jc w:val="both"/>
        <w:rPr>
          <w:rFonts w:cs="Arial"/>
        </w:rPr>
      </w:pPr>
    </w:p>
    <w:p w14:paraId="6D41EF3A" w14:textId="77777777" w:rsidR="00C14A8C" w:rsidRPr="004C4666" w:rsidRDefault="00C14A8C" w:rsidP="00C14A8C">
      <w:pPr>
        <w:spacing w:line="276" w:lineRule="auto"/>
        <w:jc w:val="both"/>
        <w:rPr>
          <w:rFonts w:cs="Arial"/>
        </w:rPr>
      </w:pPr>
      <w:r w:rsidRPr="00B71959">
        <w:rPr>
          <w:rFonts w:cs="Arial"/>
        </w:rPr>
        <w:t xml:space="preserve">S strani </w:t>
      </w:r>
      <w:r w:rsidR="00D72DAD" w:rsidRPr="00B71959">
        <w:rPr>
          <w:rFonts w:cs="Arial"/>
        </w:rPr>
        <w:t>kandidata</w:t>
      </w:r>
      <w:r w:rsidRPr="00B71959">
        <w:rPr>
          <w:rFonts w:cs="Arial"/>
        </w:rPr>
        <w:t xml:space="preserve"> parafiran vzorec zavarovanja za odpravo napak v garancijskem roku (podpoglavje G te dokumentacije) je priloga k </w:t>
      </w:r>
      <w:r w:rsidR="00D72DAD" w:rsidRPr="00B71959">
        <w:rPr>
          <w:rFonts w:cs="Arial"/>
        </w:rPr>
        <w:t>prijavi</w:t>
      </w:r>
      <w:r w:rsidRPr="00B71959">
        <w:rPr>
          <w:rFonts w:cs="Arial"/>
        </w:rPr>
        <w:t>.</w:t>
      </w:r>
    </w:p>
    <w:p w14:paraId="1583725E" w14:textId="77777777" w:rsidR="00C14A8C" w:rsidRPr="004C4666" w:rsidRDefault="00C14A8C" w:rsidP="00C14A8C">
      <w:pPr>
        <w:spacing w:line="276" w:lineRule="auto"/>
        <w:jc w:val="both"/>
        <w:rPr>
          <w:rFonts w:cs="Arial"/>
        </w:rPr>
      </w:pPr>
    </w:p>
    <w:p w14:paraId="6EC74202" w14:textId="77777777" w:rsidR="00134DED" w:rsidRPr="004C4666" w:rsidRDefault="00134DED" w:rsidP="00E05918">
      <w:pPr>
        <w:spacing w:line="276" w:lineRule="auto"/>
        <w:jc w:val="both"/>
        <w:rPr>
          <w:rFonts w:cs="Arial"/>
        </w:rPr>
      </w:pPr>
    </w:p>
    <w:p w14:paraId="6D3C39F7" w14:textId="77777777" w:rsidR="00EA22F7" w:rsidRPr="004C4666" w:rsidRDefault="00EA22F7" w:rsidP="003B32FF">
      <w:pPr>
        <w:spacing w:line="276" w:lineRule="auto"/>
        <w:jc w:val="both"/>
        <w:rPr>
          <w:rFonts w:cs="Arial"/>
        </w:rPr>
      </w:pPr>
    </w:p>
    <w:p w14:paraId="3A88A0A8" w14:textId="77777777" w:rsidR="00703CDD" w:rsidRPr="004C4666" w:rsidRDefault="0012536F" w:rsidP="00096CF5">
      <w:pPr>
        <w:pStyle w:val="1MH"/>
        <w:numPr>
          <w:ilvl w:val="1"/>
          <w:numId w:val="2"/>
        </w:numPr>
        <w:rPr>
          <w:sz w:val="24"/>
          <w:szCs w:val="24"/>
          <w:lang w:val="sl-SI"/>
        </w:rPr>
      </w:pPr>
      <w:r w:rsidRPr="004C4666">
        <w:rPr>
          <w:sz w:val="24"/>
          <w:szCs w:val="24"/>
          <w:lang w:val="sl-SI"/>
        </w:rPr>
        <w:br w:type="page"/>
      </w:r>
      <w:bookmarkStart w:id="62" w:name="_Toc8134643"/>
      <w:r w:rsidR="00703CDD" w:rsidRPr="004C4666">
        <w:rPr>
          <w:sz w:val="24"/>
          <w:szCs w:val="24"/>
          <w:lang w:val="sl-SI"/>
        </w:rPr>
        <w:lastRenderedPageBreak/>
        <w:t>MERILA ZA IZBIRO NAJUGODNEJŠE PONUDBE</w:t>
      </w:r>
      <w:bookmarkEnd w:id="62"/>
      <w:r w:rsidR="00703CDD" w:rsidRPr="004C4666">
        <w:rPr>
          <w:sz w:val="24"/>
          <w:szCs w:val="24"/>
          <w:lang w:val="sl-SI"/>
        </w:rPr>
        <w:t xml:space="preserve"> </w:t>
      </w:r>
    </w:p>
    <w:p w14:paraId="26882479" w14:textId="77777777" w:rsidR="00703CDD" w:rsidRPr="004C4666" w:rsidRDefault="00703CDD" w:rsidP="00703CDD">
      <w:pPr>
        <w:spacing w:line="276" w:lineRule="auto"/>
        <w:jc w:val="both"/>
        <w:rPr>
          <w:rFonts w:cs="Arial"/>
        </w:rPr>
      </w:pPr>
    </w:p>
    <w:p w14:paraId="4FEC0ED2" w14:textId="6EECF555" w:rsidR="006323F0" w:rsidRPr="006323F0" w:rsidRDefault="006323F0" w:rsidP="006323F0">
      <w:pPr>
        <w:spacing w:line="276" w:lineRule="auto"/>
        <w:jc w:val="both"/>
        <w:rPr>
          <w:rFonts w:cs="Arial"/>
        </w:rPr>
      </w:pPr>
      <w:r w:rsidRPr="006323F0">
        <w:rPr>
          <w:rFonts w:cs="Arial"/>
        </w:rPr>
        <w:t xml:space="preserve">Naročnik bo oddal naročilo na podlagi merila "ekonomsko najugodnejša ponudba" in sicer se le ta določi na podlagi NAJNIŽJE SKUPNE PONUDBENE </w:t>
      </w:r>
      <w:r w:rsidR="0083615B">
        <w:rPr>
          <w:rFonts w:cs="Arial"/>
        </w:rPr>
        <w:t>VREDNOSTI</w:t>
      </w:r>
      <w:r w:rsidRPr="006323F0">
        <w:rPr>
          <w:rFonts w:cs="Arial"/>
        </w:rPr>
        <w:t xml:space="preserve"> ZA CELOTEN PREDMET JAVNEGA NAROČILA iz obrazca ″PONUDBENI PREDRAČUN - POGAJANJA″, dosežene na pogajanjih oz. v 2. fazi postopka oddaje tega javnega naročila v skladu z navodili naročnika.</w:t>
      </w:r>
    </w:p>
    <w:p w14:paraId="2E017877" w14:textId="77777777" w:rsidR="00FF5D35" w:rsidRPr="004C4666" w:rsidRDefault="00FF5D35" w:rsidP="00FF5D35">
      <w:pPr>
        <w:spacing w:line="276" w:lineRule="auto"/>
        <w:jc w:val="both"/>
        <w:rPr>
          <w:rFonts w:cs="Arial"/>
        </w:rPr>
      </w:pPr>
    </w:p>
    <w:p w14:paraId="09772F79" w14:textId="77777777" w:rsidR="00FF5D35" w:rsidRPr="004C4666" w:rsidRDefault="00FF5D35" w:rsidP="00FF5D35">
      <w:pPr>
        <w:numPr>
          <w:ilvl w:val="2"/>
          <w:numId w:val="2"/>
        </w:numPr>
        <w:spacing w:line="276" w:lineRule="auto"/>
        <w:jc w:val="both"/>
        <w:rPr>
          <w:rFonts w:cs="Arial"/>
          <w:b/>
          <w:bCs/>
        </w:rPr>
      </w:pPr>
      <w:bookmarkStart w:id="63" w:name="_Toc221517719"/>
      <w:bookmarkStart w:id="64" w:name="_Ref325716273"/>
      <w:bookmarkStart w:id="65" w:name="_Ref325716278"/>
      <w:bookmarkStart w:id="66" w:name="_Ref325717779"/>
      <w:bookmarkStart w:id="67" w:name="_Ref327877403"/>
      <w:bookmarkStart w:id="68" w:name="_Ref327877411"/>
      <w:bookmarkStart w:id="69" w:name="_Ref327877564"/>
      <w:bookmarkStart w:id="70" w:name="_Toc338250179"/>
      <w:bookmarkStart w:id="71" w:name="_Toc528051853"/>
      <w:r w:rsidRPr="004C4666">
        <w:rPr>
          <w:rFonts w:cs="Arial"/>
          <w:b/>
          <w:bCs/>
        </w:rPr>
        <w:t>OPIS POTEKA POSTOPKA S POGAJANJI</w:t>
      </w:r>
      <w:bookmarkEnd w:id="63"/>
      <w:bookmarkEnd w:id="64"/>
      <w:bookmarkEnd w:id="65"/>
      <w:bookmarkEnd w:id="66"/>
      <w:bookmarkEnd w:id="67"/>
      <w:bookmarkEnd w:id="68"/>
      <w:bookmarkEnd w:id="69"/>
      <w:bookmarkEnd w:id="70"/>
      <w:r w:rsidRPr="004C4666">
        <w:rPr>
          <w:rFonts w:cs="Arial"/>
          <w:b/>
          <w:bCs/>
        </w:rPr>
        <w:t xml:space="preserve"> IN ODDAJA JAVNEGA NAROČILA</w:t>
      </w:r>
      <w:bookmarkEnd w:id="71"/>
    </w:p>
    <w:p w14:paraId="3C64D7F3" w14:textId="77777777" w:rsidR="00FF5D35" w:rsidRPr="004C4666" w:rsidRDefault="00FF5D35" w:rsidP="00FF5D35">
      <w:pPr>
        <w:spacing w:line="276" w:lineRule="auto"/>
        <w:jc w:val="both"/>
        <w:rPr>
          <w:rFonts w:cs="Arial"/>
        </w:rPr>
      </w:pPr>
    </w:p>
    <w:p w14:paraId="03BD5874" w14:textId="70879319" w:rsidR="001D422E" w:rsidRPr="004C4666" w:rsidRDefault="001D422E" w:rsidP="001D422E">
      <w:pPr>
        <w:jc w:val="both"/>
        <w:rPr>
          <w:rFonts w:cs="Arial"/>
          <w:lang w:eastAsia="en-US"/>
        </w:rPr>
      </w:pPr>
      <w:r w:rsidRPr="004C4666">
        <w:rPr>
          <w:rFonts w:cs="Arial"/>
          <w:lang w:eastAsia="en-US"/>
        </w:rPr>
        <w:t xml:space="preserve">Naročnik zaradi učinkovitosti postopka oddaje javnega naročila in morebitne odprave računskih napak že v 1. fazi postopka (prijava za sodelovanje) zahteva oddajo cenovno ovrednotenih prijav, skupaj z vsemi zahtevanimi podatki, oddanimi skladno z vsebino te razpisne dokumentacije. Tako bo 2. faza postopka </w:t>
      </w:r>
      <w:r w:rsidR="00867E14">
        <w:rPr>
          <w:rFonts w:cs="Arial"/>
          <w:lang w:eastAsia="en-US"/>
        </w:rPr>
        <w:t>(</w:t>
      </w:r>
      <w:r w:rsidRPr="004C4666">
        <w:rPr>
          <w:rFonts w:cs="Arial"/>
          <w:lang w:eastAsia="en-US"/>
        </w:rPr>
        <w:t>pogajanja</w:t>
      </w:r>
      <w:r w:rsidR="00867E14">
        <w:rPr>
          <w:rFonts w:cs="Arial"/>
          <w:lang w:eastAsia="en-US"/>
        </w:rPr>
        <w:t>)</w:t>
      </w:r>
      <w:r w:rsidRPr="004C4666">
        <w:rPr>
          <w:rFonts w:cs="Arial"/>
          <w:lang w:eastAsia="en-US"/>
        </w:rPr>
        <w:t xml:space="preserve"> potekala hitro in učinkovito.</w:t>
      </w:r>
    </w:p>
    <w:p w14:paraId="11F6FF15" w14:textId="77777777" w:rsidR="001D422E" w:rsidRPr="004C4666" w:rsidRDefault="001D422E" w:rsidP="001D422E">
      <w:pPr>
        <w:spacing w:line="276" w:lineRule="auto"/>
        <w:jc w:val="both"/>
        <w:rPr>
          <w:rFonts w:cs="Arial"/>
          <w:lang w:eastAsia="en-US"/>
        </w:rPr>
      </w:pPr>
    </w:p>
    <w:p w14:paraId="4BA49129" w14:textId="7C271A7E" w:rsidR="001D422E" w:rsidRPr="004C4666" w:rsidRDefault="001D422E" w:rsidP="001D422E">
      <w:pPr>
        <w:spacing w:line="276" w:lineRule="auto"/>
        <w:jc w:val="both"/>
        <w:rPr>
          <w:rFonts w:cs="Arial"/>
          <w:lang w:eastAsia="en-US"/>
        </w:rPr>
      </w:pPr>
      <w:r w:rsidRPr="004C4666">
        <w:rPr>
          <w:rFonts w:cs="Arial"/>
          <w:lang w:eastAsia="en-US"/>
        </w:rPr>
        <w:t>Naročnik bo po pravnomočnosti sklepa o priznanju sposobnosti v 1. krog pogajanj k predložitvi ponudb povabil vse usposobljene kandidate oz. ponudnike.</w:t>
      </w:r>
      <w:r w:rsidR="00734B79">
        <w:rPr>
          <w:rFonts w:cs="Arial"/>
          <w:lang w:eastAsia="en-US"/>
        </w:rPr>
        <w:t xml:space="preserve"> V kolikor bo iz tehničnih razlogov elektronskega poslovanja to potrebno, bo naročnik pred povabilom na pogajanja prijavitelje oz. ponudnike elektronsko preko portala eJN pozval, da v roku, določenem v pozivu, oddajo elektronsko enake vrednosti prijav kot so jih že oddali.</w:t>
      </w:r>
      <w:r w:rsidR="00AC24F8">
        <w:rPr>
          <w:rFonts w:cs="Arial"/>
          <w:lang w:eastAsia="en-US"/>
        </w:rPr>
        <w:t xml:space="preserve"> Navedeno opravilo ne bo imelo nikakršnega vsebinskega vpliva na potek postopka oddaje javnega naročila.</w:t>
      </w:r>
    </w:p>
    <w:p w14:paraId="0361A525" w14:textId="77777777" w:rsidR="001D422E" w:rsidRPr="004C4666" w:rsidRDefault="001D422E" w:rsidP="001D422E">
      <w:pPr>
        <w:spacing w:line="276" w:lineRule="auto"/>
        <w:jc w:val="both"/>
        <w:rPr>
          <w:rFonts w:cs="Arial"/>
          <w:lang w:eastAsia="en-US"/>
        </w:rPr>
      </w:pPr>
    </w:p>
    <w:p w14:paraId="54092859" w14:textId="0B75EF02" w:rsidR="001D422E" w:rsidRPr="004C4666" w:rsidRDefault="001D422E" w:rsidP="001D422E">
      <w:pPr>
        <w:spacing w:line="276" w:lineRule="auto"/>
        <w:jc w:val="both"/>
        <w:rPr>
          <w:rFonts w:cs="Arial"/>
          <w:lang w:eastAsia="en-US"/>
        </w:rPr>
      </w:pPr>
      <w:r w:rsidRPr="004C4666">
        <w:rPr>
          <w:rFonts w:cs="Arial"/>
          <w:lang w:eastAsia="en-US"/>
        </w:rPr>
        <w:t xml:space="preserve">Naročnik glede na lastno oceno in raziskavo, pričakuje, da vrednost najnižje skupne ponudbene cene po izvedenih pogajanjih o skupni ponudbeni </w:t>
      </w:r>
      <w:r w:rsidR="0083615B">
        <w:rPr>
          <w:rFonts w:cs="Arial"/>
          <w:lang w:eastAsia="en-US"/>
        </w:rPr>
        <w:t>vrednosti</w:t>
      </w:r>
      <w:r w:rsidRPr="004C4666">
        <w:rPr>
          <w:rFonts w:cs="Arial"/>
          <w:lang w:eastAsia="en-US"/>
        </w:rPr>
        <w:t>, glede na specificiran predmet javnega naročila kot izhaja iz te razpisne dokumentacije, ne bo presegla zneska 2.000.000,00 EUR brez DDV.</w:t>
      </w:r>
    </w:p>
    <w:p w14:paraId="7E5DC91A" w14:textId="77777777" w:rsidR="001D422E" w:rsidRPr="004C4666" w:rsidRDefault="001D422E" w:rsidP="001D422E">
      <w:pPr>
        <w:spacing w:line="276" w:lineRule="auto"/>
        <w:jc w:val="both"/>
        <w:rPr>
          <w:rFonts w:cs="Arial"/>
          <w:lang w:eastAsia="en-US"/>
        </w:rPr>
      </w:pPr>
    </w:p>
    <w:p w14:paraId="6EF8E46D" w14:textId="465EDAB2" w:rsidR="001D422E" w:rsidRPr="004C4666" w:rsidRDefault="001D422E" w:rsidP="001D422E">
      <w:pPr>
        <w:spacing w:line="276" w:lineRule="auto"/>
        <w:jc w:val="both"/>
        <w:rPr>
          <w:rFonts w:cs="Arial"/>
          <w:lang w:eastAsia="en-US"/>
        </w:rPr>
      </w:pPr>
      <w:r w:rsidRPr="004C4666">
        <w:rPr>
          <w:rFonts w:cs="Arial"/>
          <w:lang w:eastAsia="en-US"/>
        </w:rPr>
        <w:t xml:space="preserve">Naročnik se bo pogajal le o skupni ponudbeni </w:t>
      </w:r>
      <w:r w:rsidR="0083615B">
        <w:rPr>
          <w:rFonts w:cs="Arial"/>
          <w:lang w:eastAsia="en-US"/>
        </w:rPr>
        <w:t>vrednosti</w:t>
      </w:r>
      <w:r w:rsidRPr="004C4666">
        <w:rPr>
          <w:rFonts w:cs="Arial"/>
          <w:lang w:eastAsia="en-US"/>
        </w:rPr>
        <w:t xml:space="preserve"> za celoten predmet javnega naročila. </w:t>
      </w:r>
    </w:p>
    <w:p w14:paraId="5D601EB6" w14:textId="77777777" w:rsidR="001D422E" w:rsidRPr="004C4666" w:rsidRDefault="001D422E" w:rsidP="001D422E">
      <w:pPr>
        <w:spacing w:line="276" w:lineRule="auto"/>
        <w:jc w:val="both"/>
        <w:rPr>
          <w:rFonts w:cs="Arial"/>
          <w:lang w:eastAsia="en-US"/>
        </w:rPr>
      </w:pPr>
    </w:p>
    <w:p w14:paraId="4B87025C" w14:textId="3FF8B6A1" w:rsidR="001D422E" w:rsidRPr="004C4666" w:rsidRDefault="001D422E" w:rsidP="001D422E">
      <w:pPr>
        <w:spacing w:line="276" w:lineRule="auto"/>
        <w:jc w:val="both"/>
        <w:rPr>
          <w:rFonts w:cs="Arial"/>
          <w:lang w:eastAsia="en-US"/>
        </w:rPr>
      </w:pPr>
      <w:r w:rsidRPr="004C4666">
        <w:rPr>
          <w:rFonts w:cs="Arial"/>
          <w:lang w:eastAsia="en-US"/>
        </w:rPr>
        <w:t>Ponudbena vrednost, ki bo ponujena v kateremkoli krogu pogajanj v fazi oddaje ponudbe, ne sme biti višja od vrednosti, ki bo podana v fazi prijave. V kolikor bo ponudbena vrednost, podana v kateremkoli krogu pogajanj, presegala vrednost v fazi prijave,</w:t>
      </w:r>
      <w:r w:rsidR="00154971">
        <w:rPr>
          <w:rFonts w:cs="Arial"/>
          <w:lang w:eastAsia="en-US"/>
        </w:rPr>
        <w:t xml:space="preserve"> velja vrednost, podana v fazi prijave.</w:t>
      </w:r>
      <w:r w:rsidRPr="004C4666">
        <w:rPr>
          <w:rFonts w:cs="Arial"/>
          <w:lang w:eastAsia="en-US"/>
        </w:rPr>
        <w:t xml:space="preserve"> V kolikor bo ponudbena vrednost ponudnika podana v kateremkoli krogu pogajanj enaka ali bo presegla vrednost njegove ponudbe iz predhodnega kroga pogajanj, se šteje, da vztraja pri svoji predhodni ponudbeni </w:t>
      </w:r>
      <w:r w:rsidR="0083615B">
        <w:rPr>
          <w:rFonts w:cs="Arial"/>
          <w:lang w:eastAsia="en-US"/>
        </w:rPr>
        <w:t>vrednosti</w:t>
      </w:r>
      <w:r w:rsidRPr="004C4666">
        <w:rPr>
          <w:rFonts w:cs="Arial"/>
          <w:lang w:eastAsia="en-US"/>
        </w:rPr>
        <w:t>.</w:t>
      </w:r>
    </w:p>
    <w:p w14:paraId="15725FE3" w14:textId="77777777" w:rsidR="001D422E" w:rsidRPr="004C4666" w:rsidRDefault="001D422E" w:rsidP="001D422E">
      <w:pPr>
        <w:spacing w:line="276" w:lineRule="auto"/>
        <w:jc w:val="both"/>
        <w:rPr>
          <w:rFonts w:cs="Arial"/>
          <w:lang w:eastAsia="en-US"/>
        </w:rPr>
      </w:pPr>
    </w:p>
    <w:p w14:paraId="5FD5407C" w14:textId="18B34FE5" w:rsidR="001D422E" w:rsidRPr="004C4666" w:rsidRDefault="001D422E" w:rsidP="001D422E">
      <w:pPr>
        <w:spacing w:line="276" w:lineRule="auto"/>
        <w:jc w:val="both"/>
        <w:rPr>
          <w:rFonts w:cs="Arial"/>
          <w:lang w:eastAsia="en-US"/>
        </w:rPr>
      </w:pPr>
      <w:r w:rsidRPr="004C4666">
        <w:rPr>
          <w:rFonts w:cs="Arial"/>
          <w:lang w:eastAsia="en-US"/>
        </w:rPr>
        <w:t xml:space="preserve">V kolikor katerikoli kandidat oz. ponudnik v kateremkoli krogu pogajanj ne poda spremenjene </w:t>
      </w:r>
      <w:r w:rsidR="0083615B">
        <w:rPr>
          <w:rFonts w:cs="Arial"/>
          <w:lang w:eastAsia="en-US"/>
        </w:rPr>
        <w:t>vrednosti</w:t>
      </w:r>
      <w:r w:rsidRPr="004C4666">
        <w:rPr>
          <w:rFonts w:cs="Arial"/>
          <w:lang w:eastAsia="en-US"/>
        </w:rPr>
        <w:t xml:space="preserve"> svoje ponudbe, se šteje, da vztraja pri svoji predhodni ponudbeni </w:t>
      </w:r>
      <w:r w:rsidR="0083615B">
        <w:rPr>
          <w:rFonts w:cs="Arial"/>
          <w:lang w:eastAsia="en-US"/>
        </w:rPr>
        <w:t>vrednosti</w:t>
      </w:r>
      <w:r w:rsidRPr="004C4666">
        <w:rPr>
          <w:rFonts w:cs="Arial"/>
          <w:lang w:eastAsia="en-US"/>
        </w:rPr>
        <w:t>.</w:t>
      </w:r>
    </w:p>
    <w:p w14:paraId="1317B7A8" w14:textId="77777777" w:rsidR="001D422E" w:rsidRPr="004C4666" w:rsidRDefault="001D422E" w:rsidP="001D422E">
      <w:pPr>
        <w:spacing w:line="276" w:lineRule="auto"/>
        <w:jc w:val="both"/>
        <w:rPr>
          <w:rFonts w:cs="Arial"/>
          <w:lang w:eastAsia="en-US"/>
        </w:rPr>
      </w:pPr>
    </w:p>
    <w:p w14:paraId="0FED5D02" w14:textId="320CC90D" w:rsidR="001D422E" w:rsidRPr="004C4666" w:rsidRDefault="001D422E" w:rsidP="001D422E">
      <w:pPr>
        <w:jc w:val="both"/>
        <w:rPr>
          <w:rFonts w:cs="Arial"/>
          <w:b/>
          <w:lang w:eastAsia="en-US"/>
        </w:rPr>
      </w:pPr>
      <w:r w:rsidRPr="004C4666">
        <w:rPr>
          <w:rFonts w:cs="Arial"/>
          <w:b/>
          <w:lang w:eastAsia="en-US"/>
        </w:rPr>
        <w:t xml:space="preserve">NAČIN IZVEDBE POGAJANJ O SKUPNI PONUDBENI </w:t>
      </w:r>
      <w:r w:rsidR="0083615B">
        <w:rPr>
          <w:rFonts w:cs="Arial"/>
          <w:b/>
          <w:lang w:eastAsia="en-US"/>
        </w:rPr>
        <w:t>VREDNOSTI</w:t>
      </w:r>
    </w:p>
    <w:p w14:paraId="2015D950" w14:textId="77777777" w:rsidR="001D422E" w:rsidRPr="004C4666" w:rsidRDefault="001D422E" w:rsidP="001D422E">
      <w:pPr>
        <w:spacing w:line="276" w:lineRule="auto"/>
        <w:jc w:val="both"/>
        <w:rPr>
          <w:rFonts w:cs="Arial"/>
          <w:lang w:eastAsia="en-US"/>
        </w:rPr>
      </w:pPr>
    </w:p>
    <w:p w14:paraId="013EA5C3" w14:textId="2F89CECA" w:rsidR="001D422E" w:rsidRPr="004C4666" w:rsidRDefault="001D422E" w:rsidP="001D422E">
      <w:pPr>
        <w:spacing w:line="276" w:lineRule="auto"/>
        <w:jc w:val="both"/>
        <w:rPr>
          <w:rFonts w:cs="Arial"/>
          <w:lang w:eastAsia="en-US"/>
        </w:rPr>
      </w:pPr>
      <w:r w:rsidRPr="004C4666">
        <w:rPr>
          <w:rFonts w:cs="Arial"/>
          <w:lang w:eastAsia="en-US"/>
        </w:rPr>
        <w:t xml:space="preserve">Vsi krogi pogajanj, razen končne formalne oddaje ponudb v sistemu e-JN v skladu z doseženim na pogajanjih v zadnjem končnem krogu pri naročniku, potekajo pri naročniku, v skladu z navodili naročnika, na podlagi pisnih vabil v 1. krog pogajanj oz. na pogajanja, ki jih naročnik pošlje kandidatom oz. ponudnikom elektronsko preko portala e-JN. Prvi krog in vsi nadaljnji krogi pogajanj, razen končne formalne oddaje ponudb v sistemu e-JN v skladu z doseženim na pogajanjih v zadnjem končnem krogu pri naročniku, se izvedejo v istem dnevu ob uri in v časovnih presledkih v skladu z navodili naročnika v vabilu na pogajanja. Kandidati oz. ponudniki bodo imeli od prejema vabila na pogajanja do začetka prvega kroga pogajanj najmanj 5 dni časa. Po vsakem krogu pogajanj, bo naročnik javno pred vsemi udeleženimi kandidati oz. ponudniki odprl prejete ponudbe in razglasil trenutne oz. končne (zadnji končni krog pogajanj pri naročniku) skupne ponudbene </w:t>
      </w:r>
      <w:r w:rsidR="008E172A">
        <w:rPr>
          <w:rFonts w:cs="Arial"/>
          <w:lang w:eastAsia="en-US"/>
        </w:rPr>
        <w:t>vrednosti</w:t>
      </w:r>
      <w:r w:rsidRPr="004C4666">
        <w:rPr>
          <w:rFonts w:cs="Arial"/>
          <w:lang w:eastAsia="en-US"/>
        </w:rPr>
        <w:t xml:space="preserve"> ponudnikov. O tem bo naročnik sestavil ustrezni zapisnik. Po izvedenem prvem krogu pogajanj bo vsak nadaljnji krog sledil v roku najmanj 15 in največ 30 minut v skladu z navodili naročnika iz vabila </w:t>
      </w:r>
      <w:r w:rsidRPr="004C4666">
        <w:rPr>
          <w:rFonts w:cs="Arial"/>
          <w:lang w:eastAsia="en-US"/>
        </w:rPr>
        <w:lastRenderedPageBreak/>
        <w:t>na pogajanja. Vsakega nadaljnjega kroga se imajo pravico udeležiti ponudniki, katerih skupna ponudbena vrednost ni bila najvišja v predhodnem krogu – glej določila spodaj.</w:t>
      </w:r>
    </w:p>
    <w:p w14:paraId="5B69D931" w14:textId="77777777" w:rsidR="001D422E" w:rsidRPr="004C4666" w:rsidRDefault="001D422E" w:rsidP="001D422E">
      <w:pPr>
        <w:spacing w:line="276" w:lineRule="auto"/>
        <w:jc w:val="both"/>
        <w:rPr>
          <w:rFonts w:cs="Arial"/>
          <w:lang w:eastAsia="en-US"/>
        </w:rPr>
      </w:pPr>
    </w:p>
    <w:p w14:paraId="06BE2537" w14:textId="19769860" w:rsidR="001D422E" w:rsidRPr="004C4666" w:rsidRDefault="001D422E" w:rsidP="001D422E">
      <w:pPr>
        <w:spacing w:line="276" w:lineRule="auto"/>
        <w:jc w:val="both"/>
        <w:rPr>
          <w:rFonts w:cs="Arial"/>
          <w:lang w:eastAsia="en-US"/>
        </w:rPr>
      </w:pPr>
      <w:r w:rsidRPr="004C4666">
        <w:rPr>
          <w:rFonts w:cs="Arial"/>
          <w:lang w:eastAsia="en-US"/>
        </w:rPr>
        <w:t xml:space="preserve">Ponudniki v vsakem krogu pogajanj o skupni ponudbeni </w:t>
      </w:r>
      <w:r w:rsidR="008E172A">
        <w:rPr>
          <w:rFonts w:cs="Arial"/>
          <w:lang w:eastAsia="en-US"/>
        </w:rPr>
        <w:t>vrednosti</w:t>
      </w:r>
      <w:r w:rsidRPr="004C4666">
        <w:rPr>
          <w:rFonts w:cs="Arial"/>
          <w:lang w:eastAsia="en-US"/>
        </w:rPr>
        <w:t xml:space="preserve"> nižajo vrednost tako, da na predvidenem obrazcu v skladu z navodili naročnika za pogajanja, glede na svojo skupno ponudbeno vrednost iz faze prijave (</w:t>
      </w:r>
      <w:r w:rsidRPr="004C4666">
        <w:rPr>
          <w:rFonts w:cs="Arial"/>
          <w:b/>
          <w:lang w:eastAsia="en-US"/>
        </w:rPr>
        <w:t>"C. Predračun"</w:t>
      </w:r>
      <w:r w:rsidRPr="004C4666">
        <w:rPr>
          <w:rFonts w:cs="Arial"/>
          <w:lang w:eastAsia="en-US"/>
        </w:rPr>
        <w:t>) ponudijo novo skupno ponudbeno vrednost brez DDV.</w:t>
      </w:r>
    </w:p>
    <w:p w14:paraId="47A669F3" w14:textId="77777777" w:rsidR="001D422E" w:rsidRPr="004C4666" w:rsidRDefault="001D422E" w:rsidP="001D422E">
      <w:pPr>
        <w:spacing w:line="276" w:lineRule="auto"/>
        <w:jc w:val="both"/>
        <w:rPr>
          <w:rFonts w:cs="Arial"/>
          <w:lang w:eastAsia="en-US"/>
        </w:rPr>
      </w:pPr>
    </w:p>
    <w:p w14:paraId="563B673E" w14:textId="6F3F3BE8" w:rsidR="001D422E" w:rsidRPr="004C4666" w:rsidRDefault="001D422E" w:rsidP="001D422E">
      <w:pPr>
        <w:spacing w:line="276" w:lineRule="auto"/>
        <w:jc w:val="both"/>
        <w:rPr>
          <w:rFonts w:cs="Arial"/>
          <w:lang w:eastAsia="en-US"/>
        </w:rPr>
      </w:pPr>
      <w:r w:rsidRPr="004C4666">
        <w:rPr>
          <w:rFonts w:cs="Arial"/>
          <w:lang w:eastAsia="en-US"/>
        </w:rPr>
        <w:t>Naročnik bo po vsakem krogu pogajanj izločil ponudnika, ki je v tem krogu ponudil najvišjo skupno ponudbeno vrednost na predvidenem obrazcu v skladu z navodili naročnika za pogajanja. V kolikor je oz. bo kandidatov oz. ponudnikov, ki so v določenem oz. kateremkoli krogu pogajanj ponudili enako najvišjo skupno ponudbeno vrednost več, bo naročnik</w:t>
      </w:r>
      <w:r w:rsidR="003C3BF4">
        <w:rPr>
          <w:rFonts w:cs="Arial"/>
          <w:lang w:eastAsia="en-US"/>
        </w:rPr>
        <w:t xml:space="preserve"> </w:t>
      </w:r>
      <w:r w:rsidRPr="004C4666">
        <w:rPr>
          <w:rFonts w:cs="Arial"/>
          <w:lang w:eastAsia="en-US"/>
        </w:rPr>
        <w:t xml:space="preserve">ponavljal tak krog oz. kroge pogajanj, dokler ne bo mogoče izločiti enega kandidata oz. ponudnika, ki bo ponudil najvišjo skupno ponudbeno vrednost v določenem krogu pogajanj. Ko bosta po tako izvedenih pogajanjih v pogajanja vključena le še 2 kandidata oz. ponudnika, naročnik s tema dvema ponudnikoma izvede končni/zadnji krog pogajanj in zapisniško ugotovi rezultate zadnjega končnega kroga. V kolikor bi po izvedenem zadnjem končnem krogu pogajanj pri naročniku oba ponudnika imela enaki skupni ponudbeni </w:t>
      </w:r>
      <w:r w:rsidR="008E172A">
        <w:rPr>
          <w:rFonts w:cs="Arial"/>
          <w:lang w:eastAsia="en-US"/>
        </w:rPr>
        <w:t>vrednosti</w:t>
      </w:r>
      <w:r w:rsidRPr="004C4666">
        <w:rPr>
          <w:rFonts w:cs="Arial"/>
          <w:lang w:eastAsia="en-US"/>
        </w:rPr>
        <w:t xml:space="preserve">, bo naročnik zadnji končni krog pogajanj izvajal pri sebi toliko časa, dokler zgolj en ponudnik ne predloži najnižje skupne ponudbene </w:t>
      </w:r>
      <w:r w:rsidR="008E172A">
        <w:rPr>
          <w:rFonts w:cs="Arial"/>
          <w:lang w:eastAsia="en-US"/>
        </w:rPr>
        <w:t>vrednosti</w:t>
      </w:r>
      <w:r w:rsidRPr="004C4666">
        <w:rPr>
          <w:rFonts w:cs="Arial"/>
          <w:lang w:eastAsia="en-US"/>
        </w:rPr>
        <w:t xml:space="preserve"> v skladu z merili. Zgolj iz tehničnih razlogov in zaradi elektronske zaključitve postopka v sistemu e-JN bo naročnik ta dva kandidata oz. ponudnika z vabilom preko portala e-JN pozval, da še formalno elektronsko v roku, navedenem v povabilu, oddata enaki vrednosti ponudb, kot sta jih oddala v zadnjem končnem krogu pri naročniku. V kolikor kateri od ponudnikov ne bo oddal v elektronski sistem e-JN na poziv naročnika enake ponudbe, kot jo je oddal v zadnjem končnem krogu pri naročniku oz. sploh ne bo oddal ponudbe, je merodajen rezultat zadnjega končnega kroga pogajanj med zadnjima preostalima ponudnikoma pri naročniku in lahko naročnik na tej osnovi sprejme odločitev o oddaji javnega naročila.</w:t>
      </w:r>
    </w:p>
    <w:p w14:paraId="3FF498CE" w14:textId="77777777" w:rsidR="001D422E" w:rsidRPr="004C4666" w:rsidRDefault="001D422E" w:rsidP="001D422E">
      <w:pPr>
        <w:spacing w:line="276" w:lineRule="auto"/>
        <w:jc w:val="both"/>
        <w:rPr>
          <w:rFonts w:cs="Arial"/>
          <w:lang w:eastAsia="en-US"/>
        </w:rPr>
      </w:pPr>
    </w:p>
    <w:p w14:paraId="2596E42A" w14:textId="75C06BB8" w:rsidR="001D422E" w:rsidRPr="004C4666" w:rsidRDefault="001D422E" w:rsidP="001D422E">
      <w:pPr>
        <w:spacing w:line="276" w:lineRule="auto"/>
        <w:jc w:val="both"/>
        <w:rPr>
          <w:rFonts w:cs="Arial"/>
          <w:lang w:eastAsia="en-US"/>
        </w:rPr>
      </w:pPr>
      <w:r w:rsidRPr="004C4666">
        <w:rPr>
          <w:rFonts w:cs="Arial"/>
          <w:lang w:eastAsia="en-US"/>
        </w:rPr>
        <w:t>V kolikor po izvedenem zadnjem končnem krogu pogajanj najnižja skupna ponudbena vrednost ponudnika ne presega zagotovljenih sredstev naročnika, bo naročnik po preverbi ponudbe v skladu z ZJN-3 oddal naročilo ponudniku s takšno skupno najnižjo ponudbeno vrednostjo. V tem primeru je ponudnik dolžan na poziv naročnika in pred sklenitvijo pogodbe cene vseh posameznih postavk izpolnjenega popisa del z rekapitulacijo sorazmerno uskladiti glede na odstotek popusta, ki</w:t>
      </w:r>
      <w:r w:rsidR="00734B79">
        <w:rPr>
          <w:rFonts w:cs="Arial"/>
          <w:lang w:eastAsia="en-US"/>
        </w:rPr>
        <w:t xml:space="preserve"> se izračuna iz razmerja med skupno vrednostjo tega ponudnika iz prijave in skupno vrednostjo njegove zadnje oddane zmagovalne ponudbe</w:t>
      </w:r>
      <w:r w:rsidRPr="004C4666">
        <w:rPr>
          <w:rFonts w:cs="Arial"/>
          <w:lang w:eastAsia="en-US"/>
        </w:rPr>
        <w:t xml:space="preserve"> v zadnjem končnem krogu pri naročniku.</w:t>
      </w:r>
    </w:p>
    <w:p w14:paraId="28BBE41E" w14:textId="77777777" w:rsidR="001D422E" w:rsidRPr="004C4666" w:rsidRDefault="001D422E" w:rsidP="001D422E">
      <w:pPr>
        <w:jc w:val="both"/>
        <w:rPr>
          <w:rFonts w:cs="Arial"/>
          <w:lang w:eastAsia="en-US"/>
        </w:rPr>
      </w:pPr>
    </w:p>
    <w:p w14:paraId="4B2B29F7" w14:textId="68F937AF" w:rsidR="001D422E" w:rsidRPr="004C4666" w:rsidRDefault="001D422E" w:rsidP="001D422E">
      <w:pPr>
        <w:spacing w:line="276" w:lineRule="auto"/>
        <w:jc w:val="both"/>
        <w:rPr>
          <w:rFonts w:cs="Arial"/>
          <w:b/>
          <w:lang w:eastAsia="en-US"/>
        </w:rPr>
      </w:pPr>
      <w:r w:rsidRPr="004C4666">
        <w:rPr>
          <w:rFonts w:cs="Arial"/>
          <w:b/>
          <w:lang w:eastAsia="en-US"/>
        </w:rPr>
        <w:t>Oddaja javnega naročila</w:t>
      </w:r>
    </w:p>
    <w:p w14:paraId="51F5C51E" w14:textId="77777777" w:rsidR="001D422E" w:rsidRPr="004C4666" w:rsidRDefault="001D422E" w:rsidP="001D422E">
      <w:pPr>
        <w:spacing w:line="276" w:lineRule="auto"/>
        <w:jc w:val="both"/>
        <w:rPr>
          <w:rFonts w:cs="Arial"/>
          <w:lang w:eastAsia="en-US"/>
        </w:rPr>
      </w:pPr>
      <w:r w:rsidRPr="004C4666">
        <w:rPr>
          <w:rFonts w:cs="Arial"/>
          <w:lang w:eastAsia="en-US"/>
        </w:rPr>
        <w:t xml:space="preserve">Odločitev o oddaji javnega naročila bo naročnik objavil v skladu z določili ZJN-3. Odločitev se šteje za vročeno z dnem objave na Portalu javnih naročil. </w:t>
      </w:r>
    </w:p>
    <w:p w14:paraId="5C97E850" w14:textId="77777777" w:rsidR="001D422E" w:rsidRPr="004C4666" w:rsidRDefault="001D422E" w:rsidP="001D422E">
      <w:pPr>
        <w:spacing w:line="276" w:lineRule="auto"/>
        <w:jc w:val="both"/>
        <w:rPr>
          <w:rFonts w:cs="Arial"/>
          <w:lang w:eastAsia="en-US"/>
        </w:rPr>
      </w:pPr>
    </w:p>
    <w:p w14:paraId="4AB82BCA" w14:textId="77777777" w:rsidR="001D422E" w:rsidRPr="004C4666" w:rsidRDefault="001D422E" w:rsidP="001D422E">
      <w:pPr>
        <w:spacing w:line="276" w:lineRule="auto"/>
        <w:jc w:val="both"/>
        <w:rPr>
          <w:rFonts w:cs="Arial"/>
          <w:lang w:eastAsia="en-US"/>
        </w:rPr>
      </w:pPr>
      <w:r w:rsidRPr="004C4666">
        <w:rPr>
          <w:rFonts w:cs="Arial"/>
          <w:lang w:eastAsia="en-US"/>
        </w:rPr>
        <w:t>Izbrani ponudnik je dolžan podpisati pogodbo v roku, ki ga bo določil naročnik v pozivu. Če se izbrani ponudnik v roku, ki ga v pozivu določi naročnik, ne bo odzval na poziv in naročniku poslal podpisanega izvoda pogodbe, se šteje, da je odstopil od ponudbe, naročnik pa lahko v tem primeru od izbranega ponudnika zahteva povračilo vse škode, nastale zaradi takšnega ravnanja izbranega ponudnika</w:t>
      </w:r>
      <w:r w:rsidR="008F5404">
        <w:rPr>
          <w:rFonts w:cs="Arial"/>
          <w:lang w:eastAsia="en-US"/>
        </w:rPr>
        <w:t>.</w:t>
      </w:r>
    </w:p>
    <w:p w14:paraId="1674BF59" w14:textId="77777777" w:rsidR="001D422E" w:rsidRPr="004C4666" w:rsidRDefault="001D422E" w:rsidP="001D422E">
      <w:pPr>
        <w:spacing w:line="276" w:lineRule="auto"/>
        <w:jc w:val="both"/>
        <w:rPr>
          <w:rFonts w:cs="Arial"/>
          <w:highlight w:val="yellow"/>
          <w:lang w:eastAsia="en-US"/>
        </w:rPr>
      </w:pPr>
    </w:p>
    <w:p w14:paraId="17DD8071" w14:textId="77777777" w:rsidR="001D422E" w:rsidRPr="004C4666" w:rsidRDefault="001D422E" w:rsidP="001D422E">
      <w:pPr>
        <w:spacing w:line="276" w:lineRule="auto"/>
        <w:jc w:val="both"/>
        <w:rPr>
          <w:rFonts w:cs="Arial"/>
          <w:lang w:eastAsia="en-US"/>
        </w:rPr>
      </w:pPr>
      <w:r w:rsidRPr="004C4666">
        <w:rPr>
          <w:rFonts w:cs="Arial"/>
          <w:lang w:eastAsia="en-US"/>
        </w:rPr>
        <w:t>Na poziv naročnika bo moral izbrani ponudnik v postopku javnega naročanja ali pri izvajanju javnega naročila, v roku osmih dni od prejema poziva, posredovati podatke o:</w:t>
      </w:r>
    </w:p>
    <w:p w14:paraId="279530FD" w14:textId="77777777" w:rsidR="001D422E" w:rsidRPr="004C4666" w:rsidRDefault="001D422E" w:rsidP="0009758C">
      <w:pPr>
        <w:pStyle w:val="Odstavekseznama"/>
        <w:numPr>
          <w:ilvl w:val="0"/>
          <w:numId w:val="52"/>
        </w:numPr>
        <w:jc w:val="both"/>
        <w:rPr>
          <w:rFonts w:ascii="Arial" w:hAnsi="Arial" w:cs="Arial"/>
          <w:sz w:val="20"/>
          <w:szCs w:val="20"/>
          <w:lang w:eastAsia="en-US"/>
        </w:rPr>
      </w:pPr>
      <w:r w:rsidRPr="004C4666">
        <w:rPr>
          <w:rFonts w:ascii="Arial" w:hAnsi="Arial" w:cs="Arial"/>
          <w:sz w:val="20"/>
          <w:szCs w:val="20"/>
          <w:lang w:eastAsia="en-US"/>
        </w:rPr>
        <w:t>svojih ustanoviteljih, družbenikih, vključno s tihimi družbeniki, delničarjih, komanditistih ali drugih lastnikih in podatke o lastniških deležih navedenih oseb,</w:t>
      </w:r>
    </w:p>
    <w:p w14:paraId="21852DC2" w14:textId="77777777" w:rsidR="001D422E" w:rsidRPr="004C4666" w:rsidRDefault="001D422E" w:rsidP="0009758C">
      <w:pPr>
        <w:pStyle w:val="Odstavekseznama"/>
        <w:numPr>
          <w:ilvl w:val="0"/>
          <w:numId w:val="52"/>
        </w:numPr>
        <w:jc w:val="both"/>
        <w:rPr>
          <w:rFonts w:ascii="Arial" w:hAnsi="Arial" w:cs="Arial"/>
          <w:sz w:val="20"/>
          <w:szCs w:val="20"/>
          <w:lang w:eastAsia="en-US"/>
        </w:rPr>
      </w:pPr>
      <w:r w:rsidRPr="004C4666">
        <w:rPr>
          <w:rFonts w:ascii="Arial" w:hAnsi="Arial" w:cs="Arial"/>
          <w:sz w:val="20"/>
          <w:szCs w:val="20"/>
          <w:lang w:eastAsia="en-US"/>
        </w:rPr>
        <w:t>gospodarskih subjektih, za katere se glede na določbe zakona, ki ureja gospodarske družbe, šteje, da so z njim povezane družbe.</w:t>
      </w:r>
    </w:p>
    <w:p w14:paraId="64DDD75E" w14:textId="71F171AB" w:rsidR="00C81A59" w:rsidRPr="004C4666" w:rsidRDefault="009773A8" w:rsidP="00096CF5">
      <w:pPr>
        <w:pStyle w:val="1MH"/>
        <w:numPr>
          <w:ilvl w:val="0"/>
          <w:numId w:val="2"/>
        </w:numPr>
        <w:rPr>
          <w:sz w:val="24"/>
          <w:szCs w:val="24"/>
          <w:lang w:val="sl-SI"/>
        </w:rPr>
      </w:pPr>
      <w:bookmarkStart w:id="72" w:name="_Toc528051854"/>
      <w:bookmarkStart w:id="73" w:name="_Toc8134644"/>
      <w:r w:rsidRPr="004C4666">
        <w:rPr>
          <w:sz w:val="24"/>
          <w:szCs w:val="24"/>
          <w:lang w:val="sl-SI"/>
        </w:rPr>
        <w:lastRenderedPageBreak/>
        <w:t>PODATKI O kandidatu oziroma PONUDNIKU / PODIZVAJALCIH / VSEH GOSPODARSKIH SUBJEKTIH SKUPNE prijave oziroma PONUDBE</w:t>
      </w:r>
      <w:bookmarkEnd w:id="72"/>
      <w:bookmarkEnd w:id="73"/>
    </w:p>
    <w:p w14:paraId="2D9C2E21" w14:textId="77777777" w:rsidR="001F4085" w:rsidRPr="004C4666" w:rsidRDefault="001F4085" w:rsidP="001F4085">
      <w:pPr>
        <w:rPr>
          <w:rFonts w:cs="Arial"/>
        </w:rPr>
      </w:pPr>
    </w:p>
    <w:p w14:paraId="5BA280ED" w14:textId="77777777" w:rsidR="001F4085" w:rsidRPr="004C4666" w:rsidRDefault="001F4085" w:rsidP="000D4FB0">
      <w:pPr>
        <w:jc w:val="both"/>
        <w:rPr>
          <w:rFonts w:cs="Arial"/>
        </w:rPr>
      </w:pPr>
      <w:r w:rsidRPr="004C4666">
        <w:rPr>
          <w:rFonts w:cs="Arial"/>
        </w:rPr>
        <w:t>Na podlagi objave na Portalu javnih naročil</w:t>
      </w:r>
      <w:r w:rsidR="00F00084" w:rsidRPr="004C4666">
        <w:rPr>
          <w:rFonts w:cs="Arial"/>
        </w:rPr>
        <w:t xml:space="preserve"> in</w:t>
      </w:r>
      <w:r w:rsidR="007B6DEE" w:rsidRPr="004C4666">
        <w:rPr>
          <w:rFonts w:cs="Arial"/>
        </w:rPr>
        <w:t xml:space="preserve"> v Uradnem</w:t>
      </w:r>
      <w:r w:rsidR="00F00084" w:rsidRPr="004C4666">
        <w:rPr>
          <w:rFonts w:cs="Arial"/>
        </w:rPr>
        <w:t xml:space="preserve"> listu Evropske unije</w:t>
      </w:r>
      <w:r w:rsidRPr="004C4666">
        <w:rPr>
          <w:rFonts w:cs="Arial"/>
        </w:rPr>
        <w:t>, povabila k oddaji ponudbe in dokumentacije v zvezi z oddajo javnega naročila dajemo ponudbo za</w:t>
      </w:r>
    </w:p>
    <w:p w14:paraId="0438F53E" w14:textId="77777777" w:rsidR="00C81A59" w:rsidRPr="004C4666" w:rsidRDefault="009F4418" w:rsidP="00C81A59">
      <w:pPr>
        <w:spacing w:before="240" w:after="240" w:line="276" w:lineRule="auto"/>
        <w:jc w:val="center"/>
        <w:rPr>
          <w:rFonts w:eastAsia="Calibri" w:cs="Arial"/>
          <w:b/>
        </w:rPr>
      </w:pPr>
      <w:bookmarkStart w:id="74" w:name="_Toc193772396"/>
      <w:bookmarkStart w:id="75" w:name="_Toc193772397"/>
      <w:bookmarkStart w:id="76" w:name="_Toc193772398"/>
      <w:bookmarkStart w:id="77" w:name="_Toc193772400"/>
      <w:bookmarkStart w:id="78" w:name="_Toc193772401"/>
      <w:bookmarkStart w:id="79" w:name="_Toc193772403"/>
      <w:bookmarkStart w:id="80" w:name="_Toc193772408"/>
      <w:bookmarkStart w:id="81" w:name="_Toc193772409"/>
      <w:bookmarkStart w:id="82" w:name="_Toc193772410"/>
      <w:bookmarkStart w:id="83" w:name="_Toc193772411"/>
      <w:bookmarkStart w:id="84" w:name="_Toc193772412"/>
      <w:bookmarkStart w:id="85" w:name="_Toc193772414"/>
      <w:bookmarkStart w:id="86" w:name="_Toc193772415"/>
      <w:bookmarkStart w:id="87" w:name="_Toc193772416"/>
      <w:bookmarkStart w:id="88" w:name="_Toc193772417"/>
      <w:bookmarkStart w:id="89" w:name="_Toc193772418"/>
      <w:bookmarkStart w:id="90" w:name="_Toc193772419"/>
      <w:bookmarkStart w:id="91" w:name="_Toc193772420"/>
      <w:bookmarkStart w:id="92" w:name="_Toc193772422"/>
      <w:bookmarkStart w:id="93" w:name="Naziv_JN"/>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r w:rsidRPr="004C4666">
        <w:rPr>
          <w:rFonts w:eastAsia="Calibri" w:cs="Arial"/>
          <w:b/>
        </w:rPr>
        <w:t>SISTEM ZA TRANSPORT POTNIŠKE PRTLJAGE</w:t>
      </w:r>
      <w:bookmarkEnd w:id="93"/>
    </w:p>
    <w:p w14:paraId="182509A4" w14:textId="77777777" w:rsidR="00C81A59" w:rsidRPr="004C4666" w:rsidRDefault="00C81A59" w:rsidP="00C81A59">
      <w:pPr>
        <w:spacing w:line="276" w:lineRule="auto"/>
        <w:jc w:val="center"/>
        <w:rPr>
          <w:rFonts w:cs="Arial"/>
        </w:rPr>
      </w:pPr>
      <w:r w:rsidRPr="004C4666">
        <w:rPr>
          <w:rFonts w:cs="Arial"/>
        </w:rPr>
        <w:t xml:space="preserve">z oznako </w:t>
      </w:r>
      <w:bookmarkStart w:id="94" w:name="OznakaJN_AL"/>
      <w:r w:rsidRPr="004C4666">
        <w:rPr>
          <w:rFonts w:cs="Arial"/>
          <w:b/>
          <w:i/>
        </w:rPr>
        <w:t>JN-201</w:t>
      </w:r>
      <w:r w:rsidR="004B7062" w:rsidRPr="004C4666">
        <w:rPr>
          <w:rFonts w:cs="Arial"/>
          <w:b/>
          <w:i/>
        </w:rPr>
        <w:t>9</w:t>
      </w:r>
      <w:r w:rsidRPr="004C4666">
        <w:rPr>
          <w:rFonts w:cs="Arial"/>
          <w:b/>
          <w:i/>
        </w:rPr>
        <w:t>-</w:t>
      </w:r>
      <w:r w:rsidR="009F4418" w:rsidRPr="004C4666">
        <w:rPr>
          <w:rFonts w:cs="Arial"/>
          <w:b/>
          <w:i/>
        </w:rPr>
        <w:t>B</w:t>
      </w:r>
      <w:r w:rsidR="004B7062" w:rsidRPr="004C4666">
        <w:rPr>
          <w:rFonts w:cs="Arial"/>
          <w:b/>
          <w:i/>
        </w:rPr>
        <w:t>1</w:t>
      </w:r>
      <w:r w:rsidR="003A12D4" w:rsidRPr="004C4666">
        <w:rPr>
          <w:rFonts w:cs="Arial"/>
          <w:b/>
          <w:i/>
        </w:rPr>
        <w:t>-TEC</w:t>
      </w:r>
      <w:r w:rsidR="009F4418" w:rsidRPr="004C4666">
        <w:rPr>
          <w:rFonts w:cs="Arial"/>
          <w:b/>
          <w:i/>
        </w:rPr>
        <w:t>A</w:t>
      </w:r>
      <w:r w:rsidR="003A12D4" w:rsidRPr="004C4666">
        <w:rPr>
          <w:rFonts w:cs="Arial"/>
          <w:b/>
          <w:i/>
        </w:rPr>
        <w:t>/</w:t>
      </w:r>
      <w:r w:rsidR="004B7062" w:rsidRPr="004C4666">
        <w:rPr>
          <w:rFonts w:cs="Arial"/>
          <w:b/>
          <w:i/>
        </w:rPr>
        <w:t>1</w:t>
      </w:r>
      <w:r w:rsidR="003A12D4" w:rsidRPr="004C4666">
        <w:rPr>
          <w:rFonts w:cs="Arial"/>
          <w:b/>
          <w:i/>
        </w:rPr>
        <w:t>/</w:t>
      </w:r>
      <w:r w:rsidR="009F4418" w:rsidRPr="004C4666">
        <w:rPr>
          <w:rFonts w:cs="Arial"/>
          <w:b/>
          <w:i/>
        </w:rPr>
        <w:t>RR</w:t>
      </w:r>
      <w:bookmarkEnd w:id="94"/>
      <w:r w:rsidRPr="004C4666">
        <w:rPr>
          <w:rFonts w:cs="Arial"/>
        </w:rPr>
        <w:t>, in sicer</w:t>
      </w:r>
    </w:p>
    <w:p w14:paraId="5FEFA24E" w14:textId="77777777" w:rsidR="00C81A59" w:rsidRPr="004C4666" w:rsidRDefault="00C81A59" w:rsidP="00C81A59">
      <w:pPr>
        <w:spacing w:line="276" w:lineRule="auto"/>
        <w:rPr>
          <w:rFonts w:cs="Arial"/>
          <w:highlight w:val="yellow"/>
        </w:rPr>
      </w:pPr>
    </w:p>
    <w:p w14:paraId="0732805A" w14:textId="77777777" w:rsidR="00C81A59" w:rsidRPr="004C4666" w:rsidRDefault="00C81A59" w:rsidP="00C81A59">
      <w:pPr>
        <w:spacing w:line="276" w:lineRule="auto"/>
        <w:rPr>
          <w:rFonts w:cs="Arial"/>
          <w:i/>
          <w:sz w:val="18"/>
          <w:szCs w:val="18"/>
        </w:rPr>
      </w:pPr>
      <w:r w:rsidRPr="004C4666">
        <w:rPr>
          <w:rFonts w:cs="Arial"/>
          <w:i/>
          <w:sz w:val="18"/>
          <w:szCs w:val="18"/>
          <w:highlight w:val="yellow"/>
        </w:rPr>
        <w:t>(se označi z X):</w:t>
      </w:r>
    </w:p>
    <w:p w14:paraId="3772B365" w14:textId="77777777" w:rsidR="00C81A59" w:rsidRPr="004C4666" w:rsidRDefault="00C81A59" w:rsidP="00C81A59">
      <w:pPr>
        <w:spacing w:line="276" w:lineRule="auto"/>
        <w:rPr>
          <w:rFonts w:cs="Arial"/>
        </w:rPr>
      </w:pPr>
      <w:r w:rsidRPr="004C4666">
        <w:rPr>
          <w:rFonts w:ascii="MS Gothic" w:eastAsia="MS Gothic" w:hAnsi="MS Gothic" w:cs="MS Gothic"/>
        </w:rPr>
        <w:t>☐</w:t>
      </w:r>
      <w:r w:rsidRPr="004C4666">
        <w:rPr>
          <w:rFonts w:cs="Arial"/>
        </w:rPr>
        <w:t xml:space="preserve"> Samostojno</w:t>
      </w:r>
    </w:p>
    <w:p w14:paraId="4658F418" w14:textId="77777777" w:rsidR="00C81A59" w:rsidRPr="004C4666" w:rsidRDefault="00C81A59" w:rsidP="00C81A59">
      <w:pPr>
        <w:spacing w:line="276" w:lineRule="auto"/>
        <w:rPr>
          <w:rFonts w:cs="Arial"/>
        </w:rPr>
      </w:pPr>
      <w:r w:rsidRPr="004C4666">
        <w:rPr>
          <w:rFonts w:ascii="MS Gothic" w:eastAsia="MS Gothic" w:hAnsi="MS Gothic" w:cs="MS Gothic"/>
        </w:rPr>
        <w:t>☐</w:t>
      </w:r>
      <w:r w:rsidRPr="004C4666">
        <w:rPr>
          <w:rFonts w:cs="Arial"/>
        </w:rPr>
        <w:t xml:space="preserve"> Skupno ponudbo</w:t>
      </w:r>
    </w:p>
    <w:p w14:paraId="5D9924B8" w14:textId="77777777" w:rsidR="00C81A59" w:rsidRPr="004C4666" w:rsidRDefault="00C81A59" w:rsidP="00C81A59">
      <w:pPr>
        <w:spacing w:line="276" w:lineRule="auto"/>
        <w:rPr>
          <w:rFonts w:cs="Arial"/>
        </w:rPr>
      </w:pPr>
      <w:r w:rsidRPr="004C4666">
        <w:rPr>
          <w:rFonts w:ascii="MS Gothic" w:eastAsia="MS Gothic" w:hAnsi="MS Gothic" w:cs="MS Gothic"/>
        </w:rPr>
        <w:t>☐</w:t>
      </w:r>
      <w:r w:rsidRPr="004C4666">
        <w:rPr>
          <w:rFonts w:cs="Arial"/>
        </w:rPr>
        <w:t xml:space="preserve"> S podizvajalci</w:t>
      </w:r>
    </w:p>
    <w:p w14:paraId="5722852D" w14:textId="77777777" w:rsidR="00C81A59" w:rsidRPr="004C4666" w:rsidRDefault="00C81A59" w:rsidP="00C81A59">
      <w:pPr>
        <w:spacing w:line="276" w:lineRule="auto"/>
        <w:rPr>
          <w:rFonts w:cs="Arial"/>
        </w:rPr>
      </w:pPr>
    </w:p>
    <w:p w14:paraId="625C037C" w14:textId="77777777" w:rsidR="00181B35" w:rsidRPr="004C4666" w:rsidRDefault="00181B35" w:rsidP="00181B35">
      <w:pPr>
        <w:pStyle w:val="1MH"/>
        <w:numPr>
          <w:ilvl w:val="1"/>
          <w:numId w:val="2"/>
        </w:numPr>
        <w:rPr>
          <w:sz w:val="24"/>
          <w:szCs w:val="24"/>
          <w:lang w:val="sl-SI"/>
        </w:rPr>
      </w:pPr>
      <w:bookmarkStart w:id="95" w:name="_Toc528051855"/>
      <w:bookmarkStart w:id="96" w:name="_Toc8134645"/>
      <w:r w:rsidRPr="004C4666">
        <w:rPr>
          <w:sz w:val="24"/>
          <w:szCs w:val="24"/>
          <w:lang w:val="sl-SI"/>
        </w:rPr>
        <w:t>podatki o KANDIDATU OZIROMA ponudniku</w:t>
      </w:r>
      <w:bookmarkEnd w:id="95"/>
      <w:bookmarkEnd w:id="96"/>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336"/>
        <w:gridCol w:w="4334"/>
      </w:tblGrid>
      <w:tr w:rsidR="00C81A59" w:rsidRPr="004C4666" w14:paraId="085840B6" w14:textId="77777777" w:rsidTr="00181B35">
        <w:trPr>
          <w:trHeight w:val="170"/>
        </w:trPr>
        <w:tc>
          <w:tcPr>
            <w:tcW w:w="4415" w:type="dxa"/>
            <w:tcBorders>
              <w:top w:val="single" w:sz="4" w:space="0" w:color="auto"/>
              <w:left w:val="single" w:sz="4" w:space="0" w:color="auto"/>
              <w:bottom w:val="single" w:sz="4" w:space="0" w:color="auto"/>
              <w:right w:val="single" w:sz="4" w:space="0" w:color="auto"/>
            </w:tcBorders>
            <w:vAlign w:val="center"/>
            <w:hideMark/>
          </w:tcPr>
          <w:p w14:paraId="7EFE9AB6" w14:textId="77777777" w:rsidR="00C81A59" w:rsidRPr="004C4666" w:rsidRDefault="00C81A59" w:rsidP="00EC571B">
            <w:pPr>
              <w:keepNext/>
              <w:spacing w:line="260" w:lineRule="atLeast"/>
              <w:rPr>
                <w:rFonts w:cs="Arial"/>
              </w:rPr>
            </w:pPr>
            <w:r w:rsidRPr="004C4666">
              <w:rPr>
                <w:rFonts w:cs="Arial"/>
              </w:rPr>
              <w:t xml:space="preserve">Popolna firma </w:t>
            </w:r>
            <w:r w:rsidR="00181B35" w:rsidRPr="004C4666">
              <w:rPr>
                <w:rFonts w:cs="Arial"/>
              </w:rPr>
              <w:t>kandidata/ponudnika</w:t>
            </w:r>
            <w:r w:rsidR="00BD678E" w:rsidRPr="004C4666">
              <w:rPr>
                <w:rFonts w:cs="Arial"/>
              </w:rPr>
              <w:t>:</w:t>
            </w:r>
          </w:p>
        </w:tc>
        <w:tc>
          <w:tcPr>
            <w:tcW w:w="4481" w:type="dxa"/>
            <w:tcBorders>
              <w:top w:val="single" w:sz="4" w:space="0" w:color="auto"/>
              <w:left w:val="single" w:sz="4" w:space="0" w:color="auto"/>
              <w:bottom w:val="single" w:sz="4" w:space="0" w:color="auto"/>
              <w:right w:val="single" w:sz="4" w:space="0" w:color="auto"/>
            </w:tcBorders>
            <w:vAlign w:val="center"/>
            <w:hideMark/>
          </w:tcPr>
          <w:p w14:paraId="08824330" w14:textId="77777777" w:rsidR="00C81A59" w:rsidRPr="004C4666" w:rsidRDefault="00C81A59" w:rsidP="00EC571B">
            <w:pPr>
              <w:keepNext/>
              <w:spacing w:line="260" w:lineRule="atLeast"/>
              <w:rPr>
                <w:rFonts w:cs="Arial"/>
              </w:rPr>
            </w:pPr>
          </w:p>
        </w:tc>
      </w:tr>
      <w:tr w:rsidR="00C81A59" w:rsidRPr="004C4666" w14:paraId="1BA74426" w14:textId="77777777" w:rsidTr="00181B35">
        <w:trPr>
          <w:trHeight w:val="170"/>
        </w:trPr>
        <w:tc>
          <w:tcPr>
            <w:tcW w:w="4415" w:type="dxa"/>
            <w:tcBorders>
              <w:top w:val="single" w:sz="4" w:space="0" w:color="auto"/>
              <w:left w:val="single" w:sz="4" w:space="0" w:color="auto"/>
              <w:bottom w:val="single" w:sz="4" w:space="0" w:color="auto"/>
              <w:right w:val="single" w:sz="4" w:space="0" w:color="auto"/>
            </w:tcBorders>
            <w:vAlign w:val="center"/>
            <w:hideMark/>
          </w:tcPr>
          <w:p w14:paraId="3CB74967" w14:textId="77777777" w:rsidR="00C81A59" w:rsidRPr="004C4666" w:rsidRDefault="00C81A59" w:rsidP="00EC571B">
            <w:pPr>
              <w:keepNext/>
              <w:spacing w:line="260" w:lineRule="atLeast"/>
              <w:rPr>
                <w:rFonts w:cs="Arial"/>
              </w:rPr>
            </w:pPr>
            <w:r w:rsidRPr="004C4666">
              <w:rPr>
                <w:rFonts w:cs="Arial"/>
              </w:rPr>
              <w:t xml:space="preserve">Skrajšana firma </w:t>
            </w:r>
            <w:r w:rsidR="00181B35" w:rsidRPr="004C4666">
              <w:rPr>
                <w:rFonts w:cs="Arial"/>
              </w:rPr>
              <w:t>kandidata/ponudnika</w:t>
            </w:r>
            <w:r w:rsidR="00BD678E" w:rsidRPr="004C4666">
              <w:rPr>
                <w:rFonts w:cs="Arial"/>
              </w:rPr>
              <w:t>:</w:t>
            </w:r>
          </w:p>
        </w:tc>
        <w:tc>
          <w:tcPr>
            <w:tcW w:w="4481" w:type="dxa"/>
            <w:tcBorders>
              <w:top w:val="single" w:sz="4" w:space="0" w:color="auto"/>
              <w:left w:val="single" w:sz="4" w:space="0" w:color="auto"/>
              <w:bottom w:val="single" w:sz="4" w:space="0" w:color="auto"/>
              <w:right w:val="single" w:sz="4" w:space="0" w:color="auto"/>
            </w:tcBorders>
            <w:vAlign w:val="center"/>
            <w:hideMark/>
          </w:tcPr>
          <w:p w14:paraId="5E87D29A" w14:textId="77777777" w:rsidR="00C81A59" w:rsidRPr="004C4666" w:rsidRDefault="00C81A59" w:rsidP="00EC571B">
            <w:pPr>
              <w:keepNext/>
              <w:spacing w:line="260" w:lineRule="atLeast"/>
              <w:rPr>
                <w:rFonts w:cs="Arial"/>
              </w:rPr>
            </w:pPr>
          </w:p>
        </w:tc>
      </w:tr>
      <w:tr w:rsidR="00C81A59" w:rsidRPr="004C4666" w14:paraId="0AE10C23" w14:textId="77777777" w:rsidTr="00181B35">
        <w:trPr>
          <w:trHeight w:val="170"/>
        </w:trPr>
        <w:tc>
          <w:tcPr>
            <w:tcW w:w="4415" w:type="dxa"/>
            <w:tcBorders>
              <w:top w:val="single" w:sz="4" w:space="0" w:color="auto"/>
              <w:left w:val="single" w:sz="4" w:space="0" w:color="auto"/>
              <w:bottom w:val="single" w:sz="4" w:space="0" w:color="auto"/>
              <w:right w:val="single" w:sz="4" w:space="0" w:color="auto"/>
            </w:tcBorders>
            <w:vAlign w:val="center"/>
            <w:hideMark/>
          </w:tcPr>
          <w:p w14:paraId="7AEE3659" w14:textId="77777777" w:rsidR="00C81A59" w:rsidRPr="004C4666" w:rsidRDefault="00C81A59" w:rsidP="00EC571B">
            <w:pPr>
              <w:keepNext/>
              <w:spacing w:line="260" w:lineRule="atLeast"/>
              <w:rPr>
                <w:rFonts w:cs="Arial"/>
              </w:rPr>
            </w:pPr>
            <w:r w:rsidRPr="004C4666">
              <w:rPr>
                <w:rFonts w:cs="Arial"/>
              </w:rPr>
              <w:t xml:space="preserve">Naslov/sedež </w:t>
            </w:r>
            <w:r w:rsidR="00181B35" w:rsidRPr="004C4666">
              <w:rPr>
                <w:rFonts w:cs="Arial"/>
              </w:rPr>
              <w:t>kandidata/ponudnika</w:t>
            </w:r>
            <w:r w:rsidR="00BD678E" w:rsidRPr="004C4666">
              <w:rPr>
                <w:rFonts w:cs="Arial"/>
              </w:rPr>
              <w:t>:</w:t>
            </w:r>
          </w:p>
        </w:tc>
        <w:tc>
          <w:tcPr>
            <w:tcW w:w="4481" w:type="dxa"/>
            <w:tcBorders>
              <w:top w:val="single" w:sz="4" w:space="0" w:color="auto"/>
              <w:left w:val="single" w:sz="4" w:space="0" w:color="auto"/>
              <w:bottom w:val="single" w:sz="4" w:space="0" w:color="auto"/>
              <w:right w:val="single" w:sz="4" w:space="0" w:color="auto"/>
            </w:tcBorders>
            <w:vAlign w:val="center"/>
            <w:hideMark/>
          </w:tcPr>
          <w:p w14:paraId="1FA7FEA7" w14:textId="77777777" w:rsidR="00C81A59" w:rsidRPr="004C4666" w:rsidRDefault="00C81A59" w:rsidP="00EC571B">
            <w:pPr>
              <w:keepNext/>
              <w:spacing w:line="260" w:lineRule="atLeast"/>
              <w:rPr>
                <w:rFonts w:cs="Arial"/>
              </w:rPr>
            </w:pPr>
          </w:p>
        </w:tc>
      </w:tr>
      <w:tr w:rsidR="00C81A59" w:rsidRPr="004C4666" w14:paraId="3EE044D7" w14:textId="77777777" w:rsidTr="00181B35">
        <w:trPr>
          <w:trHeight w:val="170"/>
        </w:trPr>
        <w:tc>
          <w:tcPr>
            <w:tcW w:w="4415" w:type="dxa"/>
            <w:tcBorders>
              <w:top w:val="single" w:sz="4" w:space="0" w:color="auto"/>
              <w:left w:val="single" w:sz="4" w:space="0" w:color="auto"/>
              <w:bottom w:val="single" w:sz="4" w:space="0" w:color="auto"/>
              <w:right w:val="single" w:sz="4" w:space="0" w:color="auto"/>
            </w:tcBorders>
            <w:vAlign w:val="center"/>
            <w:hideMark/>
          </w:tcPr>
          <w:p w14:paraId="769B486B" w14:textId="77777777" w:rsidR="00C81A59" w:rsidRPr="004C4666" w:rsidRDefault="00C81A59" w:rsidP="00EC571B">
            <w:pPr>
              <w:keepNext/>
              <w:spacing w:line="260" w:lineRule="atLeast"/>
              <w:rPr>
                <w:rFonts w:cs="Arial"/>
              </w:rPr>
            </w:pPr>
            <w:r w:rsidRPr="004C4666">
              <w:rPr>
                <w:rFonts w:cs="Arial"/>
              </w:rPr>
              <w:t>Matična številka</w:t>
            </w:r>
            <w:r w:rsidR="00BD678E" w:rsidRPr="004C4666">
              <w:rPr>
                <w:rFonts w:cs="Arial"/>
              </w:rPr>
              <w:t>:</w:t>
            </w:r>
          </w:p>
        </w:tc>
        <w:tc>
          <w:tcPr>
            <w:tcW w:w="4481" w:type="dxa"/>
            <w:tcBorders>
              <w:top w:val="single" w:sz="4" w:space="0" w:color="auto"/>
              <w:left w:val="single" w:sz="4" w:space="0" w:color="auto"/>
              <w:bottom w:val="single" w:sz="4" w:space="0" w:color="auto"/>
              <w:right w:val="single" w:sz="4" w:space="0" w:color="auto"/>
            </w:tcBorders>
            <w:vAlign w:val="center"/>
            <w:hideMark/>
          </w:tcPr>
          <w:p w14:paraId="3E36296E" w14:textId="77777777" w:rsidR="00C81A59" w:rsidRPr="004C4666" w:rsidRDefault="00C81A59" w:rsidP="00EC571B">
            <w:pPr>
              <w:keepNext/>
              <w:spacing w:line="260" w:lineRule="atLeast"/>
              <w:rPr>
                <w:rFonts w:cs="Arial"/>
              </w:rPr>
            </w:pPr>
          </w:p>
        </w:tc>
      </w:tr>
      <w:tr w:rsidR="00C81A59" w:rsidRPr="004C4666" w14:paraId="0B6784C7" w14:textId="77777777" w:rsidTr="00181B35">
        <w:trPr>
          <w:trHeight w:val="170"/>
        </w:trPr>
        <w:tc>
          <w:tcPr>
            <w:tcW w:w="4415" w:type="dxa"/>
            <w:tcBorders>
              <w:top w:val="single" w:sz="4" w:space="0" w:color="auto"/>
              <w:left w:val="single" w:sz="4" w:space="0" w:color="auto"/>
              <w:bottom w:val="single" w:sz="4" w:space="0" w:color="auto"/>
              <w:right w:val="single" w:sz="4" w:space="0" w:color="auto"/>
            </w:tcBorders>
            <w:vAlign w:val="center"/>
            <w:hideMark/>
          </w:tcPr>
          <w:p w14:paraId="3CBDCAD1" w14:textId="77777777" w:rsidR="00C81A59" w:rsidRPr="004C4666" w:rsidRDefault="00C81A59" w:rsidP="00EC571B">
            <w:pPr>
              <w:keepNext/>
              <w:spacing w:line="260" w:lineRule="atLeast"/>
              <w:rPr>
                <w:rFonts w:cs="Arial"/>
              </w:rPr>
            </w:pPr>
            <w:r w:rsidRPr="004C4666">
              <w:rPr>
                <w:rFonts w:cs="Arial"/>
              </w:rPr>
              <w:t>Identifikacijska številka za DDV</w:t>
            </w:r>
            <w:r w:rsidR="00BD678E" w:rsidRPr="004C4666">
              <w:rPr>
                <w:rFonts w:cs="Arial"/>
              </w:rPr>
              <w:t>:</w:t>
            </w:r>
          </w:p>
        </w:tc>
        <w:tc>
          <w:tcPr>
            <w:tcW w:w="4481" w:type="dxa"/>
            <w:tcBorders>
              <w:top w:val="single" w:sz="4" w:space="0" w:color="auto"/>
              <w:left w:val="single" w:sz="4" w:space="0" w:color="auto"/>
              <w:bottom w:val="single" w:sz="4" w:space="0" w:color="auto"/>
              <w:right w:val="single" w:sz="4" w:space="0" w:color="auto"/>
            </w:tcBorders>
            <w:vAlign w:val="center"/>
            <w:hideMark/>
          </w:tcPr>
          <w:p w14:paraId="581A7E2E" w14:textId="77777777" w:rsidR="00C81A59" w:rsidRPr="004C4666" w:rsidRDefault="00C81A59" w:rsidP="00EC571B">
            <w:pPr>
              <w:keepNext/>
              <w:spacing w:line="260" w:lineRule="atLeast"/>
              <w:rPr>
                <w:rFonts w:cs="Arial"/>
              </w:rPr>
            </w:pPr>
          </w:p>
        </w:tc>
      </w:tr>
      <w:tr w:rsidR="00C81A59" w:rsidRPr="004C4666" w14:paraId="3A2EC6EB" w14:textId="77777777" w:rsidTr="00181B35">
        <w:trPr>
          <w:trHeight w:val="170"/>
        </w:trPr>
        <w:tc>
          <w:tcPr>
            <w:tcW w:w="4415" w:type="dxa"/>
            <w:tcBorders>
              <w:top w:val="single" w:sz="4" w:space="0" w:color="auto"/>
              <w:left w:val="single" w:sz="4" w:space="0" w:color="auto"/>
              <w:bottom w:val="single" w:sz="4" w:space="0" w:color="auto"/>
              <w:right w:val="single" w:sz="4" w:space="0" w:color="auto"/>
            </w:tcBorders>
            <w:vAlign w:val="center"/>
            <w:hideMark/>
          </w:tcPr>
          <w:p w14:paraId="1D5D8682" w14:textId="77777777" w:rsidR="00C81A59" w:rsidRPr="004C4666" w:rsidRDefault="00C81A59" w:rsidP="00EC571B">
            <w:pPr>
              <w:keepNext/>
              <w:spacing w:line="260" w:lineRule="atLeast"/>
              <w:rPr>
                <w:rFonts w:cs="Arial"/>
              </w:rPr>
            </w:pPr>
            <w:r w:rsidRPr="004C4666">
              <w:rPr>
                <w:rFonts w:cs="Arial"/>
              </w:rPr>
              <w:t>Številka transakcijskega računa</w:t>
            </w:r>
          </w:p>
          <w:p w14:paraId="27FDF641" w14:textId="77777777" w:rsidR="00C81A59" w:rsidRPr="004C4666" w:rsidRDefault="00C81A59" w:rsidP="00EC571B">
            <w:pPr>
              <w:keepNext/>
              <w:spacing w:line="260" w:lineRule="atLeast"/>
              <w:rPr>
                <w:rFonts w:cs="Arial"/>
              </w:rPr>
            </w:pPr>
            <w:r w:rsidRPr="004C4666">
              <w:rPr>
                <w:rFonts w:cs="Arial"/>
              </w:rPr>
              <w:t>(navedba vseh TRR in bank, pri katerih je TRR odprt)</w:t>
            </w:r>
            <w:r w:rsidR="00BD678E" w:rsidRPr="004C4666">
              <w:rPr>
                <w:rFonts w:cs="Arial"/>
              </w:rPr>
              <w:t>:</w:t>
            </w:r>
          </w:p>
        </w:tc>
        <w:tc>
          <w:tcPr>
            <w:tcW w:w="4481" w:type="dxa"/>
            <w:tcBorders>
              <w:top w:val="single" w:sz="4" w:space="0" w:color="auto"/>
              <w:left w:val="single" w:sz="4" w:space="0" w:color="auto"/>
              <w:bottom w:val="single" w:sz="4" w:space="0" w:color="auto"/>
              <w:right w:val="single" w:sz="4" w:space="0" w:color="auto"/>
            </w:tcBorders>
            <w:vAlign w:val="center"/>
            <w:hideMark/>
          </w:tcPr>
          <w:p w14:paraId="54DCEAF6" w14:textId="77777777" w:rsidR="00C81A59" w:rsidRPr="004C4666" w:rsidRDefault="00C81A59" w:rsidP="00EC571B">
            <w:pPr>
              <w:keepNext/>
              <w:spacing w:line="260" w:lineRule="atLeast"/>
              <w:rPr>
                <w:rFonts w:cs="Arial"/>
              </w:rPr>
            </w:pPr>
          </w:p>
        </w:tc>
      </w:tr>
      <w:tr w:rsidR="00C81A59" w:rsidRPr="004C4666" w14:paraId="780496BD" w14:textId="77777777" w:rsidTr="00181B35">
        <w:trPr>
          <w:trHeight w:val="170"/>
        </w:trPr>
        <w:tc>
          <w:tcPr>
            <w:tcW w:w="4415" w:type="dxa"/>
            <w:tcBorders>
              <w:top w:val="single" w:sz="4" w:space="0" w:color="auto"/>
              <w:left w:val="single" w:sz="4" w:space="0" w:color="auto"/>
              <w:bottom w:val="single" w:sz="4" w:space="0" w:color="auto"/>
              <w:right w:val="single" w:sz="4" w:space="0" w:color="auto"/>
            </w:tcBorders>
            <w:vAlign w:val="center"/>
          </w:tcPr>
          <w:p w14:paraId="2F920043" w14:textId="77777777" w:rsidR="00C81A59" w:rsidRPr="004C4666" w:rsidRDefault="00C81A59" w:rsidP="00EC571B">
            <w:pPr>
              <w:keepNext/>
              <w:spacing w:line="260" w:lineRule="atLeast"/>
              <w:rPr>
                <w:rFonts w:cs="Arial"/>
              </w:rPr>
            </w:pPr>
            <w:r w:rsidRPr="004C4666">
              <w:rPr>
                <w:rFonts w:cs="Arial"/>
              </w:rPr>
              <w:t xml:space="preserve">Zakoniti zastopniki </w:t>
            </w:r>
            <w:r w:rsidR="00181B35" w:rsidRPr="004C4666">
              <w:rPr>
                <w:rFonts w:cs="Arial"/>
              </w:rPr>
              <w:t xml:space="preserve">kandidata/ponudnika </w:t>
            </w:r>
            <w:r w:rsidRPr="004C4666">
              <w:rPr>
                <w:rFonts w:cs="Arial"/>
              </w:rPr>
              <w:t>z navedbami omejitev (ime in priimek, navedbe omejitev)</w:t>
            </w:r>
            <w:r w:rsidR="00BD678E" w:rsidRPr="004C4666">
              <w:rPr>
                <w:rFonts w:cs="Arial"/>
              </w:rPr>
              <w:t>:</w:t>
            </w:r>
          </w:p>
        </w:tc>
        <w:tc>
          <w:tcPr>
            <w:tcW w:w="4481" w:type="dxa"/>
            <w:tcBorders>
              <w:top w:val="single" w:sz="4" w:space="0" w:color="auto"/>
              <w:left w:val="single" w:sz="4" w:space="0" w:color="auto"/>
              <w:bottom w:val="single" w:sz="4" w:space="0" w:color="auto"/>
              <w:right w:val="single" w:sz="4" w:space="0" w:color="auto"/>
            </w:tcBorders>
            <w:vAlign w:val="center"/>
          </w:tcPr>
          <w:p w14:paraId="0F20CA7B" w14:textId="77777777" w:rsidR="00C81A59" w:rsidRPr="004C4666" w:rsidRDefault="00C81A59" w:rsidP="00EC571B">
            <w:pPr>
              <w:keepNext/>
              <w:spacing w:line="260" w:lineRule="atLeast"/>
              <w:rPr>
                <w:rFonts w:cs="Arial"/>
              </w:rPr>
            </w:pPr>
          </w:p>
        </w:tc>
      </w:tr>
      <w:tr w:rsidR="00C81A59" w:rsidRPr="004C4666" w14:paraId="0493B684" w14:textId="77777777" w:rsidTr="00181B35">
        <w:trPr>
          <w:trHeight w:val="170"/>
        </w:trPr>
        <w:tc>
          <w:tcPr>
            <w:tcW w:w="4415" w:type="dxa"/>
            <w:tcBorders>
              <w:top w:val="single" w:sz="4" w:space="0" w:color="auto"/>
              <w:left w:val="single" w:sz="4" w:space="0" w:color="auto"/>
              <w:bottom w:val="single" w:sz="4" w:space="0" w:color="auto"/>
              <w:right w:val="single" w:sz="4" w:space="0" w:color="auto"/>
            </w:tcBorders>
            <w:vAlign w:val="center"/>
          </w:tcPr>
          <w:p w14:paraId="6317CA7E" w14:textId="77777777" w:rsidR="00C81A59" w:rsidRPr="004C4666" w:rsidRDefault="00C81A59" w:rsidP="00EC571B">
            <w:pPr>
              <w:keepNext/>
              <w:spacing w:line="260" w:lineRule="atLeast"/>
              <w:rPr>
                <w:rFonts w:cs="Arial"/>
              </w:rPr>
            </w:pPr>
            <w:r w:rsidRPr="004C4666">
              <w:rPr>
                <w:rFonts w:cs="Arial"/>
              </w:rPr>
              <w:t xml:space="preserve">Kontaktna oseba </w:t>
            </w:r>
            <w:r w:rsidR="00181B35" w:rsidRPr="004C4666">
              <w:rPr>
                <w:rFonts w:cs="Arial"/>
              </w:rPr>
              <w:t>kandidata/ponudnika</w:t>
            </w:r>
            <w:r w:rsidR="00BD678E" w:rsidRPr="004C4666">
              <w:rPr>
                <w:rFonts w:cs="Arial"/>
              </w:rPr>
              <w:t>:</w:t>
            </w:r>
          </w:p>
          <w:p w14:paraId="22C02B1A" w14:textId="77777777" w:rsidR="00C81A59" w:rsidRPr="004C4666" w:rsidRDefault="00C81A59" w:rsidP="00EC571B">
            <w:pPr>
              <w:keepNext/>
              <w:spacing w:line="260" w:lineRule="atLeast"/>
              <w:rPr>
                <w:rFonts w:cs="Arial"/>
              </w:rPr>
            </w:pPr>
            <w:r w:rsidRPr="004C4666">
              <w:rPr>
                <w:rFonts w:cs="Arial"/>
              </w:rPr>
              <w:t>Ime in priimek</w:t>
            </w:r>
            <w:r w:rsidR="00BD678E" w:rsidRPr="004C4666">
              <w:rPr>
                <w:rFonts w:cs="Arial"/>
              </w:rPr>
              <w:t>:</w:t>
            </w:r>
          </w:p>
          <w:p w14:paraId="41424A6E" w14:textId="77777777" w:rsidR="00C81A59" w:rsidRPr="004C4666" w:rsidRDefault="00C81A59" w:rsidP="00EC571B">
            <w:pPr>
              <w:keepNext/>
              <w:spacing w:line="260" w:lineRule="atLeast"/>
              <w:rPr>
                <w:rFonts w:cs="Arial"/>
              </w:rPr>
            </w:pPr>
            <w:r w:rsidRPr="004C4666">
              <w:rPr>
                <w:rFonts w:cs="Arial"/>
              </w:rPr>
              <w:t>Telefonska številka</w:t>
            </w:r>
            <w:r w:rsidR="00BD678E" w:rsidRPr="004C4666">
              <w:rPr>
                <w:rFonts w:cs="Arial"/>
              </w:rPr>
              <w:t>:</w:t>
            </w:r>
          </w:p>
          <w:p w14:paraId="272E2A77" w14:textId="77777777" w:rsidR="00C81A59" w:rsidRPr="004C4666" w:rsidRDefault="00C81A59" w:rsidP="00EC571B">
            <w:pPr>
              <w:keepNext/>
              <w:spacing w:line="260" w:lineRule="atLeast"/>
              <w:rPr>
                <w:rFonts w:cs="Arial"/>
              </w:rPr>
            </w:pPr>
            <w:r w:rsidRPr="004C4666">
              <w:rPr>
                <w:rFonts w:cs="Arial"/>
              </w:rPr>
              <w:t>Telefaks številka</w:t>
            </w:r>
            <w:r w:rsidR="00BD678E" w:rsidRPr="004C4666">
              <w:rPr>
                <w:rFonts w:cs="Arial"/>
              </w:rPr>
              <w:t>:</w:t>
            </w:r>
          </w:p>
          <w:p w14:paraId="311FDC2A" w14:textId="77777777" w:rsidR="00C81A59" w:rsidRPr="004C4666" w:rsidRDefault="00C81A59" w:rsidP="00EC571B">
            <w:pPr>
              <w:keepNext/>
              <w:spacing w:line="260" w:lineRule="atLeast"/>
              <w:rPr>
                <w:rFonts w:cs="Arial"/>
              </w:rPr>
            </w:pPr>
            <w:r w:rsidRPr="004C4666">
              <w:rPr>
                <w:rFonts w:cs="Arial"/>
              </w:rPr>
              <w:t>E-pošta</w:t>
            </w:r>
            <w:r w:rsidR="00BD678E" w:rsidRPr="004C4666">
              <w:rPr>
                <w:rFonts w:cs="Arial"/>
              </w:rPr>
              <w:t>:</w:t>
            </w:r>
          </w:p>
        </w:tc>
        <w:tc>
          <w:tcPr>
            <w:tcW w:w="4481" w:type="dxa"/>
            <w:tcBorders>
              <w:top w:val="single" w:sz="4" w:space="0" w:color="auto"/>
              <w:left w:val="single" w:sz="4" w:space="0" w:color="auto"/>
              <w:bottom w:val="single" w:sz="4" w:space="0" w:color="auto"/>
              <w:right w:val="single" w:sz="4" w:space="0" w:color="auto"/>
            </w:tcBorders>
            <w:vAlign w:val="center"/>
          </w:tcPr>
          <w:p w14:paraId="2E4E154B" w14:textId="77777777" w:rsidR="00C81A59" w:rsidRPr="004C4666" w:rsidRDefault="00C81A59" w:rsidP="00EC571B">
            <w:pPr>
              <w:keepNext/>
              <w:spacing w:line="260" w:lineRule="atLeast"/>
              <w:rPr>
                <w:rFonts w:cs="Arial"/>
              </w:rPr>
            </w:pPr>
          </w:p>
        </w:tc>
      </w:tr>
    </w:tbl>
    <w:p w14:paraId="31CD9862" w14:textId="77777777" w:rsidR="00C81A59" w:rsidRPr="004C4666" w:rsidRDefault="00C81A59" w:rsidP="00C81A59">
      <w:pPr>
        <w:spacing w:line="276" w:lineRule="auto"/>
        <w:rPr>
          <w:rFonts w:cs="Arial"/>
          <w:b/>
        </w:rPr>
      </w:pPr>
    </w:p>
    <w:p w14:paraId="375BA472" w14:textId="77777777" w:rsidR="00C81A59" w:rsidRPr="004C4666" w:rsidRDefault="00C81A59" w:rsidP="00C81A59">
      <w:pPr>
        <w:spacing w:line="276" w:lineRule="auto"/>
        <w:rPr>
          <w:rFonts w:cs="Arial"/>
          <w:b/>
        </w:rPr>
      </w:pPr>
    </w:p>
    <w:p w14:paraId="51C06FC5" w14:textId="77777777" w:rsidR="00126BD7" w:rsidRPr="004C4666" w:rsidRDefault="00126BD7" w:rsidP="00C81A59">
      <w:pPr>
        <w:spacing w:line="276" w:lineRule="auto"/>
        <w:rPr>
          <w:rFonts w:cs="Arial"/>
          <w:b/>
        </w:rPr>
      </w:pPr>
    </w:p>
    <w:p w14:paraId="5E8CC7E9" w14:textId="77777777" w:rsidR="00126BD7" w:rsidRPr="004C4666" w:rsidRDefault="00126BD7" w:rsidP="00C81A59">
      <w:pPr>
        <w:spacing w:line="276" w:lineRule="auto"/>
        <w:rPr>
          <w:rFonts w:cs="Arial"/>
          <w:b/>
        </w:rPr>
      </w:pPr>
    </w:p>
    <w:p w14:paraId="59DE0C56" w14:textId="77777777" w:rsidR="00126BD7" w:rsidRPr="004C4666" w:rsidRDefault="00126BD7" w:rsidP="00C81A59">
      <w:pPr>
        <w:spacing w:line="276" w:lineRule="auto"/>
        <w:rPr>
          <w:rFonts w:cs="Arial"/>
          <w:b/>
        </w:rPr>
      </w:pPr>
    </w:p>
    <w:p w14:paraId="368C1F27" w14:textId="77777777" w:rsidR="00126BD7" w:rsidRPr="004C4666" w:rsidRDefault="00126BD7" w:rsidP="00C81A59">
      <w:pPr>
        <w:spacing w:line="276" w:lineRule="auto"/>
        <w:rPr>
          <w:rFonts w:cs="Arial"/>
          <w:b/>
        </w:rPr>
      </w:pPr>
    </w:p>
    <w:p w14:paraId="3893E1D3" w14:textId="77777777" w:rsidR="00126BD7" w:rsidRPr="004C4666" w:rsidRDefault="00126BD7" w:rsidP="00C81A59">
      <w:pPr>
        <w:spacing w:line="276" w:lineRule="auto"/>
        <w:rPr>
          <w:rFonts w:cs="Arial"/>
          <w:b/>
        </w:rPr>
      </w:pPr>
    </w:p>
    <w:p w14:paraId="1C4B4082" w14:textId="77777777" w:rsidR="00126BD7" w:rsidRPr="004C4666" w:rsidRDefault="00126BD7" w:rsidP="00C81A59">
      <w:pPr>
        <w:spacing w:line="276" w:lineRule="auto"/>
        <w:rPr>
          <w:rFonts w:cs="Arial"/>
          <w:b/>
        </w:rPr>
      </w:pPr>
    </w:p>
    <w:p w14:paraId="0DF68170" w14:textId="77777777" w:rsidR="00126BD7" w:rsidRPr="004C4666" w:rsidRDefault="00126BD7" w:rsidP="00C81A59">
      <w:pPr>
        <w:spacing w:line="276" w:lineRule="auto"/>
        <w:rPr>
          <w:rFonts w:cs="Arial"/>
          <w:b/>
        </w:rPr>
      </w:pPr>
    </w:p>
    <w:p w14:paraId="44D060BB" w14:textId="77777777" w:rsidR="00C81A59" w:rsidRPr="004C4666" w:rsidRDefault="00C81A59" w:rsidP="00096CF5">
      <w:pPr>
        <w:pStyle w:val="1MH"/>
        <w:numPr>
          <w:ilvl w:val="1"/>
          <w:numId w:val="2"/>
        </w:numPr>
        <w:rPr>
          <w:sz w:val="24"/>
          <w:szCs w:val="24"/>
          <w:lang w:val="sl-SI"/>
        </w:rPr>
      </w:pPr>
      <w:r w:rsidRPr="004C4666">
        <w:rPr>
          <w:b w:val="0"/>
          <w:bCs w:val="0"/>
          <w:caps w:val="0"/>
          <w:sz w:val="20"/>
          <w:szCs w:val="20"/>
          <w:lang w:val="sl-SI"/>
        </w:rPr>
        <w:br w:type="page"/>
      </w:r>
      <w:bookmarkStart w:id="97" w:name="_Toc8134646"/>
      <w:r w:rsidRPr="004C4666">
        <w:rPr>
          <w:sz w:val="24"/>
          <w:szCs w:val="24"/>
          <w:lang w:val="sl-SI"/>
        </w:rPr>
        <w:lastRenderedPageBreak/>
        <w:t>SKUPNA</w:t>
      </w:r>
      <w:r w:rsidR="00181B35" w:rsidRPr="004C4666">
        <w:rPr>
          <w:sz w:val="24"/>
          <w:szCs w:val="24"/>
          <w:lang w:val="sl-SI"/>
        </w:rPr>
        <w:t xml:space="preserve"> PRI</w:t>
      </w:r>
      <w:r w:rsidR="00E931F7" w:rsidRPr="004C4666">
        <w:rPr>
          <w:sz w:val="24"/>
          <w:szCs w:val="24"/>
          <w:lang w:val="sl-SI"/>
        </w:rPr>
        <w:t>J</w:t>
      </w:r>
      <w:r w:rsidR="00181B35" w:rsidRPr="004C4666">
        <w:rPr>
          <w:sz w:val="24"/>
          <w:szCs w:val="24"/>
          <w:lang w:val="sl-SI"/>
        </w:rPr>
        <w:t>AVA OZIROMA</w:t>
      </w:r>
      <w:r w:rsidRPr="004C4666">
        <w:rPr>
          <w:sz w:val="24"/>
          <w:szCs w:val="24"/>
          <w:lang w:val="sl-SI"/>
        </w:rPr>
        <w:t xml:space="preserve"> PONUDBA</w:t>
      </w:r>
      <w:bookmarkEnd w:id="97"/>
    </w:p>
    <w:p w14:paraId="091BC4DF" w14:textId="77777777" w:rsidR="00AF4C31" w:rsidRPr="004C4666" w:rsidRDefault="00AF4C31" w:rsidP="00C81A59">
      <w:pPr>
        <w:spacing w:line="276" w:lineRule="auto"/>
        <w:jc w:val="both"/>
        <w:rPr>
          <w:rFonts w:cs="Arial"/>
          <w:i/>
          <w:highlight w:val="yellow"/>
        </w:rPr>
      </w:pPr>
    </w:p>
    <w:p w14:paraId="095C57D0" w14:textId="77777777" w:rsidR="00C81A59" w:rsidRPr="004C4666" w:rsidRDefault="00C81A59" w:rsidP="00C81A59">
      <w:pPr>
        <w:spacing w:line="276" w:lineRule="auto"/>
        <w:jc w:val="both"/>
        <w:rPr>
          <w:rFonts w:cs="Arial"/>
        </w:rPr>
      </w:pPr>
      <w:r w:rsidRPr="004C4666">
        <w:rPr>
          <w:rFonts w:cs="Arial"/>
        </w:rPr>
        <w:t xml:space="preserve">Pri javnem naročilu: </w:t>
      </w:r>
    </w:p>
    <w:p w14:paraId="36A16DE7" w14:textId="13DC995D" w:rsidR="00C81A59" w:rsidRPr="004C4666" w:rsidRDefault="00C81A59" w:rsidP="00AF4C31">
      <w:pPr>
        <w:spacing w:after="240" w:line="276" w:lineRule="auto"/>
        <w:jc w:val="center"/>
        <w:rPr>
          <w:rFonts w:cs="Arial"/>
          <w:b/>
        </w:rPr>
      </w:pPr>
      <w:r w:rsidRPr="004C4666">
        <w:rPr>
          <w:rFonts w:cs="Arial"/>
          <w:b/>
        </w:rPr>
        <w:fldChar w:fldCharType="begin"/>
      </w:r>
      <w:r w:rsidRPr="004C4666">
        <w:rPr>
          <w:rFonts w:cs="Arial"/>
          <w:b/>
        </w:rPr>
        <w:instrText xml:space="preserve"> REF Naziv_JN \h  \* MERGEFORMAT </w:instrText>
      </w:r>
      <w:r w:rsidRPr="004C4666">
        <w:rPr>
          <w:rFonts w:cs="Arial"/>
          <w:b/>
        </w:rPr>
      </w:r>
      <w:r w:rsidRPr="004C4666">
        <w:rPr>
          <w:rFonts w:cs="Arial"/>
          <w:b/>
        </w:rPr>
        <w:fldChar w:fldCharType="separate"/>
      </w:r>
      <w:r w:rsidR="00DC0F11" w:rsidRPr="004C4666">
        <w:rPr>
          <w:rFonts w:eastAsia="Calibri" w:cs="Arial"/>
          <w:b/>
        </w:rPr>
        <w:t>SISTEM ZA TRANSPORT POTNIŠKE PRTLJAGE</w:t>
      </w:r>
      <w:r w:rsidRPr="004C4666">
        <w:rPr>
          <w:rFonts w:cs="Arial"/>
          <w:b/>
        </w:rPr>
        <w:fldChar w:fldCharType="end"/>
      </w:r>
    </w:p>
    <w:p w14:paraId="6A01F841" w14:textId="5DB14AE6" w:rsidR="00C81A59" w:rsidRPr="004C4666" w:rsidRDefault="00C81A59" w:rsidP="00C81A59">
      <w:pPr>
        <w:spacing w:after="240" w:line="276" w:lineRule="auto"/>
        <w:jc w:val="center"/>
        <w:rPr>
          <w:rFonts w:cs="Arial"/>
        </w:rPr>
      </w:pPr>
      <w:r w:rsidRPr="004C4666">
        <w:rPr>
          <w:rFonts w:cs="Arial"/>
        </w:rPr>
        <w:t xml:space="preserve">z oznako </w:t>
      </w:r>
      <w:r w:rsidRPr="004C4666">
        <w:rPr>
          <w:rFonts w:cs="Arial"/>
        </w:rPr>
        <w:fldChar w:fldCharType="begin"/>
      </w:r>
      <w:r w:rsidRPr="004C4666">
        <w:rPr>
          <w:rFonts w:cs="Arial"/>
        </w:rPr>
        <w:instrText xml:space="preserve"> REF OznakaJN_AL \h  \* MERGEFORMAT </w:instrText>
      </w:r>
      <w:r w:rsidRPr="004C4666">
        <w:rPr>
          <w:rFonts w:cs="Arial"/>
        </w:rPr>
      </w:r>
      <w:r w:rsidRPr="004C4666">
        <w:rPr>
          <w:rFonts w:cs="Arial"/>
        </w:rPr>
        <w:fldChar w:fldCharType="separate"/>
      </w:r>
      <w:r w:rsidR="00DC0F11" w:rsidRPr="004C4666">
        <w:rPr>
          <w:rFonts w:cs="Arial"/>
          <w:b/>
          <w:i/>
        </w:rPr>
        <w:t>JN-2019-B1-TECA/1/RR</w:t>
      </w:r>
      <w:r w:rsidRPr="004C4666">
        <w:rPr>
          <w:rFonts w:cs="Arial"/>
        </w:rPr>
        <w:fldChar w:fldCharType="end"/>
      </w:r>
      <w:r w:rsidRPr="004C4666">
        <w:rPr>
          <w:rFonts w:cs="Arial"/>
        </w:rPr>
        <w:t xml:space="preserve"> sodelujemo z naslednji </w:t>
      </w:r>
      <w:r w:rsidR="00181B35" w:rsidRPr="004C4666">
        <w:rPr>
          <w:rFonts w:cs="Arial"/>
        </w:rPr>
        <w:t xml:space="preserve">kandidati oziroma </w:t>
      </w:r>
      <w:r w:rsidRPr="004C4666">
        <w:rPr>
          <w:rFonts w:cs="Arial"/>
        </w:rPr>
        <w:t>ponudniki: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0"/>
        <w:gridCol w:w="8110"/>
      </w:tblGrid>
      <w:tr w:rsidR="00C81A59" w:rsidRPr="004C4666" w14:paraId="36BAAD16" w14:textId="77777777" w:rsidTr="00EC571B">
        <w:trPr>
          <w:trHeight w:val="276"/>
        </w:trPr>
        <w:tc>
          <w:tcPr>
            <w:tcW w:w="567" w:type="dxa"/>
            <w:tcBorders>
              <w:top w:val="single" w:sz="4" w:space="0" w:color="auto"/>
              <w:left w:val="single" w:sz="4" w:space="0" w:color="auto"/>
              <w:bottom w:val="single" w:sz="4" w:space="0" w:color="auto"/>
              <w:right w:val="single" w:sz="4" w:space="0" w:color="auto"/>
            </w:tcBorders>
            <w:hideMark/>
          </w:tcPr>
          <w:p w14:paraId="689DBE70" w14:textId="77777777" w:rsidR="00C81A59" w:rsidRPr="004C4666" w:rsidRDefault="00C81A59" w:rsidP="00EC571B">
            <w:pPr>
              <w:keepNext/>
              <w:spacing w:line="260" w:lineRule="atLeast"/>
              <w:jc w:val="both"/>
              <w:rPr>
                <w:rFonts w:cs="Arial"/>
              </w:rPr>
            </w:pPr>
            <w:r w:rsidRPr="004C4666">
              <w:rPr>
                <w:rFonts w:cs="Arial"/>
              </w:rPr>
              <w:t>Št.</w:t>
            </w:r>
          </w:p>
        </w:tc>
        <w:tc>
          <w:tcPr>
            <w:tcW w:w="8535" w:type="dxa"/>
            <w:tcBorders>
              <w:top w:val="single" w:sz="4" w:space="0" w:color="auto"/>
              <w:left w:val="single" w:sz="4" w:space="0" w:color="auto"/>
              <w:bottom w:val="single" w:sz="4" w:space="0" w:color="auto"/>
              <w:right w:val="single" w:sz="4" w:space="0" w:color="auto"/>
            </w:tcBorders>
            <w:hideMark/>
          </w:tcPr>
          <w:p w14:paraId="069FACF3" w14:textId="77777777" w:rsidR="00C81A59" w:rsidRPr="004C4666" w:rsidRDefault="00C81A59" w:rsidP="00EC571B">
            <w:pPr>
              <w:keepNext/>
              <w:spacing w:line="260" w:lineRule="atLeast"/>
              <w:jc w:val="both"/>
              <w:rPr>
                <w:rFonts w:cs="Arial"/>
              </w:rPr>
            </w:pPr>
            <w:r w:rsidRPr="004C4666">
              <w:rPr>
                <w:rFonts w:cs="Arial"/>
              </w:rPr>
              <w:t xml:space="preserve">Naziv/Firma in sedež </w:t>
            </w:r>
            <w:r w:rsidR="00181B35" w:rsidRPr="004C4666">
              <w:rPr>
                <w:rFonts w:cs="Arial"/>
              </w:rPr>
              <w:t>kandidata/ponudnika</w:t>
            </w:r>
            <w:r w:rsidR="00BD678E" w:rsidRPr="004C4666">
              <w:rPr>
                <w:rFonts w:cs="Arial"/>
              </w:rPr>
              <w:t>:</w:t>
            </w:r>
          </w:p>
        </w:tc>
      </w:tr>
      <w:tr w:rsidR="00C81A59" w:rsidRPr="004C4666" w14:paraId="48ECD8AF" w14:textId="77777777" w:rsidTr="00EC571B">
        <w:trPr>
          <w:trHeight w:val="276"/>
        </w:trPr>
        <w:tc>
          <w:tcPr>
            <w:tcW w:w="567" w:type="dxa"/>
            <w:tcBorders>
              <w:top w:val="single" w:sz="4" w:space="0" w:color="auto"/>
              <w:left w:val="single" w:sz="4" w:space="0" w:color="auto"/>
              <w:bottom w:val="single" w:sz="4" w:space="0" w:color="auto"/>
              <w:right w:val="single" w:sz="4" w:space="0" w:color="auto"/>
            </w:tcBorders>
            <w:hideMark/>
          </w:tcPr>
          <w:p w14:paraId="328EF16C" w14:textId="77777777" w:rsidR="00C81A59" w:rsidRPr="004C4666" w:rsidRDefault="00C81A59" w:rsidP="00EC571B">
            <w:pPr>
              <w:keepNext/>
              <w:spacing w:line="260" w:lineRule="atLeast"/>
              <w:jc w:val="both"/>
              <w:rPr>
                <w:rFonts w:cs="Arial"/>
              </w:rPr>
            </w:pPr>
            <w:r w:rsidRPr="004C4666">
              <w:rPr>
                <w:rFonts w:cs="Arial"/>
              </w:rPr>
              <w:t>1.</w:t>
            </w:r>
          </w:p>
        </w:tc>
        <w:tc>
          <w:tcPr>
            <w:tcW w:w="8535" w:type="dxa"/>
            <w:tcBorders>
              <w:top w:val="single" w:sz="4" w:space="0" w:color="auto"/>
              <w:left w:val="single" w:sz="4" w:space="0" w:color="auto"/>
              <w:bottom w:val="single" w:sz="4" w:space="0" w:color="auto"/>
              <w:right w:val="single" w:sz="4" w:space="0" w:color="auto"/>
            </w:tcBorders>
            <w:hideMark/>
          </w:tcPr>
          <w:p w14:paraId="30D07A34" w14:textId="77777777" w:rsidR="00C81A59" w:rsidRPr="004C4666" w:rsidRDefault="00C81A59" w:rsidP="00EC571B">
            <w:pPr>
              <w:keepNext/>
              <w:spacing w:line="260" w:lineRule="atLeast"/>
              <w:jc w:val="both"/>
              <w:rPr>
                <w:rFonts w:cs="Arial"/>
              </w:rPr>
            </w:pPr>
          </w:p>
        </w:tc>
      </w:tr>
      <w:tr w:rsidR="00C81A59" w:rsidRPr="004C4666" w14:paraId="592783F1" w14:textId="77777777" w:rsidTr="00EC571B">
        <w:trPr>
          <w:trHeight w:val="276"/>
        </w:trPr>
        <w:tc>
          <w:tcPr>
            <w:tcW w:w="567" w:type="dxa"/>
            <w:tcBorders>
              <w:top w:val="single" w:sz="4" w:space="0" w:color="auto"/>
              <w:left w:val="single" w:sz="4" w:space="0" w:color="auto"/>
              <w:bottom w:val="single" w:sz="4" w:space="0" w:color="auto"/>
              <w:right w:val="single" w:sz="4" w:space="0" w:color="auto"/>
            </w:tcBorders>
            <w:hideMark/>
          </w:tcPr>
          <w:p w14:paraId="41418977" w14:textId="77777777" w:rsidR="00C81A59" w:rsidRPr="004C4666" w:rsidRDefault="00C81A59" w:rsidP="00EC571B">
            <w:pPr>
              <w:keepNext/>
              <w:spacing w:line="260" w:lineRule="atLeast"/>
              <w:jc w:val="both"/>
              <w:rPr>
                <w:rFonts w:cs="Arial"/>
              </w:rPr>
            </w:pPr>
            <w:r w:rsidRPr="004C4666">
              <w:rPr>
                <w:rFonts w:cs="Arial"/>
              </w:rPr>
              <w:t>2.</w:t>
            </w:r>
          </w:p>
        </w:tc>
        <w:tc>
          <w:tcPr>
            <w:tcW w:w="8535" w:type="dxa"/>
            <w:tcBorders>
              <w:top w:val="single" w:sz="4" w:space="0" w:color="auto"/>
              <w:left w:val="single" w:sz="4" w:space="0" w:color="auto"/>
              <w:bottom w:val="single" w:sz="4" w:space="0" w:color="auto"/>
              <w:right w:val="single" w:sz="4" w:space="0" w:color="auto"/>
            </w:tcBorders>
            <w:hideMark/>
          </w:tcPr>
          <w:p w14:paraId="0A43768C" w14:textId="77777777" w:rsidR="00C81A59" w:rsidRPr="004C4666" w:rsidRDefault="00C81A59" w:rsidP="00EC571B">
            <w:pPr>
              <w:keepNext/>
              <w:spacing w:line="260" w:lineRule="atLeast"/>
              <w:jc w:val="both"/>
              <w:rPr>
                <w:rFonts w:cs="Arial"/>
              </w:rPr>
            </w:pPr>
          </w:p>
        </w:tc>
      </w:tr>
      <w:tr w:rsidR="00C81A59" w:rsidRPr="004C4666" w14:paraId="3B151292" w14:textId="77777777" w:rsidTr="00EC571B">
        <w:trPr>
          <w:trHeight w:val="276"/>
        </w:trPr>
        <w:tc>
          <w:tcPr>
            <w:tcW w:w="567" w:type="dxa"/>
            <w:tcBorders>
              <w:top w:val="single" w:sz="4" w:space="0" w:color="auto"/>
              <w:left w:val="single" w:sz="4" w:space="0" w:color="auto"/>
              <w:bottom w:val="single" w:sz="4" w:space="0" w:color="auto"/>
              <w:right w:val="single" w:sz="4" w:space="0" w:color="auto"/>
            </w:tcBorders>
            <w:hideMark/>
          </w:tcPr>
          <w:p w14:paraId="5BFD9F66" w14:textId="77777777" w:rsidR="00C81A59" w:rsidRPr="004C4666" w:rsidRDefault="00C81A59" w:rsidP="00EC571B">
            <w:pPr>
              <w:keepNext/>
              <w:spacing w:line="260" w:lineRule="atLeast"/>
              <w:jc w:val="both"/>
              <w:rPr>
                <w:rFonts w:cs="Arial"/>
              </w:rPr>
            </w:pPr>
            <w:r w:rsidRPr="004C4666">
              <w:rPr>
                <w:rFonts w:cs="Arial"/>
              </w:rPr>
              <w:t>3.</w:t>
            </w:r>
          </w:p>
        </w:tc>
        <w:tc>
          <w:tcPr>
            <w:tcW w:w="8535" w:type="dxa"/>
            <w:tcBorders>
              <w:top w:val="single" w:sz="4" w:space="0" w:color="auto"/>
              <w:left w:val="single" w:sz="4" w:space="0" w:color="auto"/>
              <w:bottom w:val="single" w:sz="4" w:space="0" w:color="auto"/>
              <w:right w:val="single" w:sz="4" w:space="0" w:color="auto"/>
            </w:tcBorders>
            <w:hideMark/>
          </w:tcPr>
          <w:p w14:paraId="2BD8E6A5" w14:textId="77777777" w:rsidR="00C81A59" w:rsidRPr="004C4666" w:rsidRDefault="00C81A59" w:rsidP="00EC571B">
            <w:pPr>
              <w:keepNext/>
              <w:spacing w:line="260" w:lineRule="atLeast"/>
              <w:jc w:val="both"/>
              <w:rPr>
                <w:rFonts w:cs="Arial"/>
              </w:rPr>
            </w:pPr>
          </w:p>
        </w:tc>
      </w:tr>
      <w:tr w:rsidR="00C81A59" w:rsidRPr="004C4666" w14:paraId="1A4F8B59" w14:textId="77777777" w:rsidTr="00EC571B">
        <w:trPr>
          <w:trHeight w:val="276"/>
        </w:trPr>
        <w:tc>
          <w:tcPr>
            <w:tcW w:w="567" w:type="dxa"/>
            <w:tcBorders>
              <w:top w:val="single" w:sz="4" w:space="0" w:color="auto"/>
              <w:left w:val="single" w:sz="4" w:space="0" w:color="auto"/>
              <w:bottom w:val="single" w:sz="4" w:space="0" w:color="auto"/>
              <w:right w:val="single" w:sz="4" w:space="0" w:color="auto"/>
            </w:tcBorders>
            <w:hideMark/>
          </w:tcPr>
          <w:p w14:paraId="32764195" w14:textId="77777777" w:rsidR="00C81A59" w:rsidRPr="004C4666" w:rsidRDefault="00C81A59" w:rsidP="00EC571B">
            <w:pPr>
              <w:keepNext/>
              <w:spacing w:line="260" w:lineRule="atLeast"/>
              <w:jc w:val="both"/>
              <w:rPr>
                <w:rFonts w:cs="Arial"/>
              </w:rPr>
            </w:pPr>
            <w:r w:rsidRPr="004C4666">
              <w:rPr>
                <w:rFonts w:cs="Arial"/>
              </w:rPr>
              <w:t>4.</w:t>
            </w:r>
          </w:p>
        </w:tc>
        <w:tc>
          <w:tcPr>
            <w:tcW w:w="8535" w:type="dxa"/>
            <w:tcBorders>
              <w:top w:val="single" w:sz="4" w:space="0" w:color="auto"/>
              <w:left w:val="single" w:sz="4" w:space="0" w:color="auto"/>
              <w:bottom w:val="single" w:sz="4" w:space="0" w:color="auto"/>
              <w:right w:val="single" w:sz="4" w:space="0" w:color="auto"/>
            </w:tcBorders>
            <w:hideMark/>
          </w:tcPr>
          <w:p w14:paraId="7DBEC319" w14:textId="77777777" w:rsidR="00C81A59" w:rsidRPr="004C4666" w:rsidRDefault="00C81A59" w:rsidP="00EC571B">
            <w:pPr>
              <w:keepNext/>
              <w:spacing w:line="260" w:lineRule="atLeast"/>
              <w:jc w:val="both"/>
              <w:rPr>
                <w:rFonts w:cs="Arial"/>
              </w:rPr>
            </w:pPr>
          </w:p>
        </w:tc>
      </w:tr>
    </w:tbl>
    <w:p w14:paraId="78A19325" w14:textId="77777777" w:rsidR="00C81A59" w:rsidRPr="004C4666" w:rsidRDefault="00C81A59" w:rsidP="00C81A59">
      <w:pPr>
        <w:spacing w:line="276" w:lineRule="auto"/>
        <w:rPr>
          <w:rFonts w:cs="Arial"/>
        </w:rPr>
      </w:pPr>
    </w:p>
    <w:p w14:paraId="6996ED06" w14:textId="77777777" w:rsidR="009773A8" w:rsidRPr="004C4666" w:rsidRDefault="009773A8" w:rsidP="009773A8">
      <w:pPr>
        <w:spacing w:line="276" w:lineRule="auto"/>
        <w:jc w:val="both"/>
        <w:rPr>
          <w:rFonts w:cs="Arial"/>
        </w:rPr>
      </w:pPr>
      <w:r w:rsidRPr="004C4666">
        <w:rPr>
          <w:rFonts w:cs="Arial"/>
        </w:rPr>
        <w:t>(Kandidati pziroma ponudniki za vsakega od skupnih kandidatov oziroma ponudnikov izpolnijo točko ″</w:t>
      </w:r>
      <w:r w:rsidRPr="004C4666">
        <w:rPr>
          <w:rFonts w:cs="Arial"/>
          <w:b/>
        </w:rPr>
        <w:t>B.00 Podatki o kandidatu oziroma ponudniku″</w:t>
      </w:r>
      <w:r w:rsidRPr="004C4666">
        <w:rPr>
          <w:rFonts w:cs="Arial"/>
        </w:rPr>
        <w:t>. Točko ″</w:t>
      </w:r>
      <w:r w:rsidRPr="004C4666">
        <w:rPr>
          <w:rFonts w:cs="Arial"/>
          <w:b/>
        </w:rPr>
        <w:t>B.00 Podatki o kandidatu oziroma ponudniku″</w:t>
      </w:r>
      <w:r w:rsidRPr="004C4666">
        <w:rPr>
          <w:rFonts w:cs="Arial"/>
        </w:rPr>
        <w:t xml:space="preserve"> kandidati kopirajo in izpolnijo v celoti, tolikokrat, kolikor je skupnih kandidatov oziroma ponudnikov.)</w:t>
      </w:r>
    </w:p>
    <w:p w14:paraId="5E0FDF50" w14:textId="77777777" w:rsidR="009773A8" w:rsidRPr="004C4666" w:rsidRDefault="009773A8" w:rsidP="009773A8">
      <w:pPr>
        <w:pBdr>
          <w:bottom w:val="single" w:sz="12" w:space="1" w:color="auto"/>
        </w:pBdr>
        <w:spacing w:line="276" w:lineRule="auto"/>
        <w:jc w:val="both"/>
        <w:rPr>
          <w:rFonts w:cs="Arial"/>
        </w:rPr>
      </w:pPr>
    </w:p>
    <w:p w14:paraId="21F6DBA1" w14:textId="77777777" w:rsidR="009773A8" w:rsidRPr="004C4666" w:rsidRDefault="009773A8" w:rsidP="009773A8">
      <w:pPr>
        <w:pBdr>
          <w:bottom w:val="single" w:sz="12" w:space="1" w:color="auto"/>
        </w:pBdr>
        <w:spacing w:line="276" w:lineRule="auto"/>
        <w:jc w:val="both"/>
        <w:rPr>
          <w:rFonts w:cs="Arial"/>
        </w:rPr>
      </w:pPr>
      <w:r w:rsidRPr="004C4666">
        <w:rPr>
          <w:rFonts w:cs="Arial"/>
        </w:rPr>
        <w:t>Naročnik naj vse dokumente naslavlja na enega kandidata oziroma ponudnika iz skupne prijave oziroma ponudbe in sicer:</w:t>
      </w:r>
    </w:p>
    <w:p w14:paraId="1654619E" w14:textId="77777777" w:rsidR="009773A8" w:rsidRPr="004C4666" w:rsidRDefault="009773A8" w:rsidP="009773A8">
      <w:pPr>
        <w:pBdr>
          <w:bottom w:val="single" w:sz="12" w:space="1" w:color="auto"/>
        </w:pBdr>
        <w:spacing w:line="276" w:lineRule="auto"/>
        <w:jc w:val="both"/>
        <w:rPr>
          <w:rFonts w:cs="Arial"/>
        </w:rPr>
      </w:pPr>
    </w:p>
    <w:p w14:paraId="3E31B1BB" w14:textId="77777777" w:rsidR="009773A8" w:rsidRPr="004C4666" w:rsidRDefault="009773A8" w:rsidP="009773A8">
      <w:pPr>
        <w:spacing w:line="276" w:lineRule="auto"/>
        <w:jc w:val="both"/>
        <w:rPr>
          <w:rFonts w:cs="Arial"/>
        </w:rPr>
      </w:pPr>
      <w:r w:rsidRPr="004C4666">
        <w:rPr>
          <w:rFonts w:cs="Arial"/>
        </w:rPr>
        <w:t xml:space="preserve">(navesti firmo in naslov kandidata oziroma ponudnika). </w:t>
      </w:r>
    </w:p>
    <w:p w14:paraId="137C29C7" w14:textId="77777777" w:rsidR="009773A8" w:rsidRPr="004C4666" w:rsidRDefault="009773A8" w:rsidP="009773A8">
      <w:pPr>
        <w:spacing w:line="276" w:lineRule="auto"/>
        <w:jc w:val="both"/>
        <w:rPr>
          <w:rFonts w:cs="Arial"/>
        </w:rPr>
      </w:pPr>
    </w:p>
    <w:p w14:paraId="1D5B7EC7" w14:textId="77777777" w:rsidR="009773A8" w:rsidRPr="004C4666" w:rsidRDefault="009773A8" w:rsidP="009773A8">
      <w:pPr>
        <w:spacing w:line="276" w:lineRule="auto"/>
        <w:jc w:val="both"/>
        <w:rPr>
          <w:rFonts w:cs="Arial"/>
        </w:rPr>
      </w:pPr>
      <w:r w:rsidRPr="004C4666">
        <w:rPr>
          <w:rFonts w:cs="Arial"/>
        </w:rPr>
        <w:t xml:space="preserve">Za tem listom mora biti priloženo </w:t>
      </w:r>
      <w:r w:rsidRPr="004C4666">
        <w:rPr>
          <w:rFonts w:cs="Arial"/>
          <w:b/>
        </w:rPr>
        <w:t>pooblastilo, podpisano s strani vseh kandidatov oziroma ponudnikov iz skupne ponudbe</w:t>
      </w:r>
      <w:r w:rsidRPr="004C4666">
        <w:rPr>
          <w:rFonts w:cs="Arial"/>
        </w:rPr>
        <w:t xml:space="preserve"> z navedbo:</w:t>
      </w:r>
    </w:p>
    <w:p w14:paraId="5A1B56B5" w14:textId="77777777" w:rsidR="009773A8" w:rsidRPr="004C4666" w:rsidRDefault="009773A8" w:rsidP="009773A8">
      <w:pPr>
        <w:numPr>
          <w:ilvl w:val="0"/>
          <w:numId w:val="13"/>
        </w:numPr>
        <w:spacing w:line="276" w:lineRule="auto"/>
        <w:ind w:hanging="720"/>
        <w:contextualSpacing/>
        <w:jc w:val="both"/>
        <w:rPr>
          <w:rFonts w:cs="Arial"/>
        </w:rPr>
      </w:pPr>
      <w:r w:rsidRPr="004C4666">
        <w:rPr>
          <w:rFonts w:cs="Arial"/>
        </w:rPr>
        <w:t>vseh gospodarskih subjektov (ki sestavljajo skupino) in njihovih odgovornih oseb;</w:t>
      </w:r>
    </w:p>
    <w:p w14:paraId="65DA435B" w14:textId="77777777" w:rsidR="009773A8" w:rsidRPr="004C4666" w:rsidRDefault="009773A8" w:rsidP="009773A8">
      <w:pPr>
        <w:numPr>
          <w:ilvl w:val="0"/>
          <w:numId w:val="13"/>
        </w:numPr>
        <w:spacing w:line="276" w:lineRule="auto"/>
        <w:ind w:hanging="720"/>
        <w:contextualSpacing/>
        <w:jc w:val="both"/>
        <w:rPr>
          <w:rFonts w:cs="Arial"/>
        </w:rPr>
      </w:pPr>
      <w:r w:rsidRPr="004C4666">
        <w:rPr>
          <w:rFonts w:cs="Arial"/>
        </w:rPr>
        <w:t>kateri gospodarski subjekt (pooblaščenec) je v imenu skupine pooblaščen za podpis skupne prijave oziroma ponudbe, vodenje vseh poslov, koordinacijo, prevzemanje obveznosti ter sprejemanje navodil v zvezi s postopkom oddaje javnega naročila.</w:t>
      </w:r>
    </w:p>
    <w:p w14:paraId="0156DF97" w14:textId="77777777" w:rsidR="00C81A59" w:rsidRPr="004C4666" w:rsidRDefault="00C81A59" w:rsidP="00C81A59">
      <w:pPr>
        <w:spacing w:line="276" w:lineRule="auto"/>
        <w:rPr>
          <w:rFonts w:cs="Arial"/>
          <w:b/>
          <w:bCs/>
          <w:caps/>
        </w:rPr>
      </w:pPr>
    </w:p>
    <w:p w14:paraId="7CCC5C0C" w14:textId="77777777" w:rsidR="00C1610B" w:rsidRPr="004C4666" w:rsidRDefault="00C1610B" w:rsidP="00C81A59">
      <w:pPr>
        <w:spacing w:line="276" w:lineRule="auto"/>
        <w:rPr>
          <w:rFonts w:cs="Arial"/>
          <w:b/>
          <w:bCs/>
          <w:caps/>
        </w:rPr>
      </w:pPr>
    </w:p>
    <w:p w14:paraId="46F44168" w14:textId="77777777" w:rsidR="00C1610B" w:rsidRPr="004C4666" w:rsidRDefault="00C1610B" w:rsidP="00C81A59">
      <w:pPr>
        <w:spacing w:line="276" w:lineRule="auto"/>
        <w:rPr>
          <w:rFonts w:cs="Arial"/>
          <w:b/>
          <w:bCs/>
          <w:caps/>
        </w:rPr>
      </w:pPr>
    </w:p>
    <w:p w14:paraId="237DFA57" w14:textId="77777777" w:rsidR="00C1610B" w:rsidRPr="004C4666" w:rsidRDefault="00C1610B" w:rsidP="00C81A59">
      <w:pPr>
        <w:spacing w:line="276" w:lineRule="auto"/>
        <w:rPr>
          <w:rFonts w:cs="Arial"/>
          <w:b/>
          <w:bCs/>
          <w:caps/>
        </w:rPr>
      </w:pPr>
    </w:p>
    <w:p w14:paraId="32F9A0FD" w14:textId="77777777" w:rsidR="00C1610B" w:rsidRPr="004C4666" w:rsidRDefault="00C1610B" w:rsidP="00C81A59">
      <w:pPr>
        <w:spacing w:line="276" w:lineRule="auto"/>
        <w:rPr>
          <w:rFonts w:cs="Arial"/>
          <w:b/>
          <w:bCs/>
          <w:caps/>
        </w:rPr>
      </w:pPr>
    </w:p>
    <w:p w14:paraId="2DA1EB65" w14:textId="77777777" w:rsidR="00C1610B" w:rsidRPr="004C4666" w:rsidRDefault="00C1610B" w:rsidP="00C81A59">
      <w:pPr>
        <w:spacing w:line="276" w:lineRule="auto"/>
        <w:rPr>
          <w:rFonts w:cs="Arial"/>
          <w:b/>
          <w:bCs/>
          <w:caps/>
        </w:rPr>
      </w:pPr>
    </w:p>
    <w:p w14:paraId="37D0413B" w14:textId="77777777" w:rsidR="00C1610B" w:rsidRPr="004C4666" w:rsidRDefault="00C1610B" w:rsidP="00C81A59">
      <w:pPr>
        <w:spacing w:line="276" w:lineRule="auto"/>
        <w:rPr>
          <w:rFonts w:cs="Arial"/>
          <w:b/>
          <w:bCs/>
          <w:caps/>
        </w:rPr>
      </w:pPr>
    </w:p>
    <w:p w14:paraId="4B634F79" w14:textId="77777777" w:rsidR="00C1610B" w:rsidRPr="004C4666" w:rsidRDefault="00C1610B" w:rsidP="00C81A59">
      <w:pPr>
        <w:spacing w:line="276" w:lineRule="auto"/>
        <w:rPr>
          <w:rFonts w:cs="Arial"/>
          <w:b/>
          <w:bCs/>
          <w:caps/>
        </w:rPr>
      </w:pPr>
    </w:p>
    <w:p w14:paraId="3BECA308" w14:textId="77777777" w:rsidR="00C1610B" w:rsidRPr="004C4666" w:rsidRDefault="00C1610B" w:rsidP="00C81A59">
      <w:pPr>
        <w:spacing w:line="276" w:lineRule="auto"/>
        <w:rPr>
          <w:rFonts w:cs="Arial"/>
          <w:b/>
          <w:bCs/>
          <w:caps/>
        </w:rPr>
      </w:pPr>
    </w:p>
    <w:p w14:paraId="00374E17" w14:textId="77777777" w:rsidR="00C1610B" w:rsidRPr="004C4666" w:rsidRDefault="00C1610B" w:rsidP="00C81A59">
      <w:pPr>
        <w:spacing w:line="276" w:lineRule="auto"/>
        <w:rPr>
          <w:rFonts w:cs="Arial"/>
          <w:b/>
          <w:bCs/>
          <w:caps/>
        </w:rPr>
      </w:pPr>
    </w:p>
    <w:p w14:paraId="64BB7636" w14:textId="77777777" w:rsidR="00C1610B" w:rsidRPr="004C4666" w:rsidRDefault="00C1610B" w:rsidP="00C81A59">
      <w:pPr>
        <w:spacing w:line="276" w:lineRule="auto"/>
        <w:rPr>
          <w:rFonts w:cs="Arial"/>
          <w:b/>
          <w:bCs/>
          <w:caps/>
        </w:rPr>
      </w:pPr>
    </w:p>
    <w:p w14:paraId="06B2D5C1" w14:textId="77777777" w:rsidR="00C1610B" w:rsidRPr="004C4666" w:rsidRDefault="00C1610B" w:rsidP="00C81A59">
      <w:pPr>
        <w:spacing w:line="276" w:lineRule="auto"/>
        <w:rPr>
          <w:rFonts w:cs="Arial"/>
          <w:b/>
          <w:bCs/>
          <w:caps/>
        </w:rPr>
      </w:pPr>
    </w:p>
    <w:p w14:paraId="15BF10B4" w14:textId="77777777" w:rsidR="00C1610B" w:rsidRPr="004C4666" w:rsidRDefault="00C1610B" w:rsidP="00C81A59">
      <w:pPr>
        <w:spacing w:line="276" w:lineRule="auto"/>
        <w:rPr>
          <w:rFonts w:cs="Arial"/>
          <w:b/>
          <w:bCs/>
          <w:caps/>
        </w:rPr>
      </w:pPr>
    </w:p>
    <w:p w14:paraId="5DF076B9" w14:textId="77777777" w:rsidR="00C1610B" w:rsidRPr="004C4666" w:rsidRDefault="00C1610B" w:rsidP="00C81A59">
      <w:pPr>
        <w:spacing w:line="276" w:lineRule="auto"/>
        <w:rPr>
          <w:rFonts w:cs="Arial"/>
          <w:b/>
          <w:bCs/>
          <w:caps/>
        </w:rPr>
      </w:pPr>
    </w:p>
    <w:p w14:paraId="6D076CEC" w14:textId="77777777" w:rsidR="00C1610B" w:rsidRPr="004C4666" w:rsidRDefault="00C1610B" w:rsidP="00C81A59">
      <w:pPr>
        <w:spacing w:line="276" w:lineRule="auto"/>
        <w:rPr>
          <w:rFonts w:cs="Arial"/>
          <w:b/>
          <w:bCs/>
          <w:caps/>
        </w:rPr>
      </w:pPr>
    </w:p>
    <w:p w14:paraId="50EA9225" w14:textId="77777777" w:rsidR="00C1610B" w:rsidRPr="004C4666" w:rsidRDefault="00C1610B" w:rsidP="00C81A59">
      <w:pPr>
        <w:spacing w:line="276" w:lineRule="auto"/>
        <w:rPr>
          <w:rFonts w:cs="Arial"/>
          <w:b/>
          <w:bCs/>
          <w:caps/>
        </w:rPr>
      </w:pPr>
    </w:p>
    <w:p w14:paraId="51F56B62" w14:textId="77777777" w:rsidR="00C1610B" w:rsidRPr="004C4666" w:rsidRDefault="00C1610B" w:rsidP="00C81A59">
      <w:pPr>
        <w:spacing w:line="276" w:lineRule="auto"/>
        <w:rPr>
          <w:rFonts w:cs="Arial"/>
          <w:b/>
          <w:bCs/>
          <w:caps/>
        </w:rPr>
      </w:pPr>
    </w:p>
    <w:p w14:paraId="4F25758D" w14:textId="77777777" w:rsidR="009773A8" w:rsidRPr="004C4666" w:rsidRDefault="009773A8" w:rsidP="009773A8">
      <w:pPr>
        <w:spacing w:line="276" w:lineRule="auto"/>
        <w:jc w:val="both"/>
        <w:rPr>
          <w:rFonts w:cs="Arial"/>
          <w:i/>
          <w:sz w:val="18"/>
          <w:szCs w:val="18"/>
        </w:rPr>
      </w:pPr>
      <w:r w:rsidRPr="004C4666">
        <w:rPr>
          <w:rFonts w:cs="Arial"/>
          <w:i/>
          <w:sz w:val="18"/>
          <w:szCs w:val="18"/>
          <w:highlight w:val="yellow"/>
        </w:rPr>
        <w:t>(Kandidati oziroma ponudniki to točko izpolnijo v primeru, da so predložili skupno prijavo oziroma ponudbo.)</w:t>
      </w:r>
    </w:p>
    <w:p w14:paraId="6B1B9217" w14:textId="77777777" w:rsidR="00C81A59" w:rsidRPr="004C4666" w:rsidRDefault="00C81A59" w:rsidP="00096CF5">
      <w:pPr>
        <w:pStyle w:val="1MH"/>
        <w:numPr>
          <w:ilvl w:val="1"/>
          <w:numId w:val="2"/>
        </w:numPr>
        <w:rPr>
          <w:sz w:val="24"/>
          <w:szCs w:val="24"/>
          <w:lang w:val="sl-SI"/>
        </w:rPr>
      </w:pPr>
      <w:r w:rsidRPr="004C4666">
        <w:rPr>
          <w:b w:val="0"/>
          <w:bCs w:val="0"/>
          <w:caps w:val="0"/>
          <w:sz w:val="20"/>
          <w:szCs w:val="20"/>
          <w:lang w:val="sl-SI"/>
        </w:rPr>
        <w:br w:type="page"/>
      </w:r>
      <w:bookmarkStart w:id="98" w:name="_Toc8134647"/>
      <w:r w:rsidRPr="004C4666">
        <w:rPr>
          <w:sz w:val="24"/>
          <w:szCs w:val="24"/>
          <w:lang w:val="sl-SI"/>
        </w:rPr>
        <w:lastRenderedPageBreak/>
        <w:t>udeležba podizvajalcev</w:t>
      </w:r>
      <w:bookmarkEnd w:id="98"/>
    </w:p>
    <w:p w14:paraId="1BC05D77" w14:textId="77777777" w:rsidR="00AF4C31" w:rsidRPr="004C4666" w:rsidRDefault="00AF4C31" w:rsidP="00C81A59">
      <w:pPr>
        <w:spacing w:line="276" w:lineRule="auto"/>
        <w:jc w:val="both"/>
        <w:rPr>
          <w:rFonts w:cs="Arial"/>
          <w:i/>
          <w:highlight w:val="yellow"/>
        </w:rPr>
      </w:pPr>
    </w:p>
    <w:p w14:paraId="3DCE614B" w14:textId="77777777" w:rsidR="00C81A59" w:rsidRPr="004C4666" w:rsidRDefault="00C81A59" w:rsidP="00C81A59">
      <w:pPr>
        <w:spacing w:line="276" w:lineRule="auto"/>
        <w:jc w:val="both"/>
        <w:rPr>
          <w:rFonts w:cs="Arial"/>
        </w:rPr>
      </w:pPr>
      <w:r w:rsidRPr="004C4666">
        <w:rPr>
          <w:rFonts w:cs="Arial"/>
        </w:rPr>
        <w:t xml:space="preserve">Pri javnem naročilu: </w:t>
      </w:r>
    </w:p>
    <w:p w14:paraId="31774387" w14:textId="365B63CD" w:rsidR="00C81A59" w:rsidRPr="004C4666" w:rsidRDefault="00C81A59" w:rsidP="00AF4C31">
      <w:pPr>
        <w:spacing w:after="240" w:line="276" w:lineRule="auto"/>
        <w:jc w:val="center"/>
        <w:rPr>
          <w:rFonts w:cs="Arial"/>
          <w:b/>
        </w:rPr>
      </w:pPr>
      <w:r w:rsidRPr="004C4666">
        <w:rPr>
          <w:rFonts w:cs="Arial"/>
          <w:b/>
        </w:rPr>
        <w:fldChar w:fldCharType="begin"/>
      </w:r>
      <w:r w:rsidRPr="004C4666">
        <w:rPr>
          <w:rFonts w:cs="Arial"/>
          <w:b/>
        </w:rPr>
        <w:instrText xml:space="preserve"> REF Naziv_JN \h  \* MERGEFORMAT </w:instrText>
      </w:r>
      <w:r w:rsidRPr="004C4666">
        <w:rPr>
          <w:rFonts w:cs="Arial"/>
          <w:b/>
        </w:rPr>
      </w:r>
      <w:r w:rsidRPr="004C4666">
        <w:rPr>
          <w:rFonts w:cs="Arial"/>
          <w:b/>
        </w:rPr>
        <w:fldChar w:fldCharType="separate"/>
      </w:r>
      <w:r w:rsidR="00DC0F11" w:rsidRPr="00DC0F11">
        <w:rPr>
          <w:rFonts w:cs="Arial"/>
          <w:b/>
        </w:rPr>
        <w:t>SISTEM ZA</w:t>
      </w:r>
      <w:r w:rsidR="00DC0F11" w:rsidRPr="004C4666">
        <w:rPr>
          <w:rFonts w:eastAsia="Calibri" w:cs="Arial"/>
          <w:b/>
        </w:rPr>
        <w:t xml:space="preserve"> TRANSPORT POTNIŠKE PRTLJAGE</w:t>
      </w:r>
      <w:r w:rsidRPr="004C4666">
        <w:rPr>
          <w:rFonts w:cs="Arial"/>
        </w:rPr>
        <w:fldChar w:fldCharType="end"/>
      </w:r>
    </w:p>
    <w:p w14:paraId="47665E3F" w14:textId="796BF611" w:rsidR="00C81A59" w:rsidRPr="004C4666" w:rsidRDefault="00C81A59" w:rsidP="00C81A59">
      <w:pPr>
        <w:spacing w:after="240" w:line="276" w:lineRule="auto"/>
        <w:jc w:val="center"/>
        <w:rPr>
          <w:rFonts w:cs="Arial"/>
        </w:rPr>
      </w:pPr>
      <w:r w:rsidRPr="004C4666">
        <w:rPr>
          <w:rFonts w:cs="Arial"/>
        </w:rPr>
        <w:t xml:space="preserve">z oznako </w:t>
      </w:r>
      <w:r w:rsidRPr="004C4666">
        <w:rPr>
          <w:rFonts w:cs="Arial"/>
          <w:b/>
          <w:i/>
        </w:rPr>
        <w:fldChar w:fldCharType="begin"/>
      </w:r>
      <w:r w:rsidRPr="004C4666">
        <w:rPr>
          <w:rFonts w:cs="Arial"/>
          <w:b/>
          <w:i/>
        </w:rPr>
        <w:instrText xml:space="preserve"> REF OznakaJN_AL \h  \* MERGEFORMAT </w:instrText>
      </w:r>
      <w:r w:rsidRPr="004C4666">
        <w:rPr>
          <w:rFonts w:cs="Arial"/>
          <w:b/>
          <w:i/>
        </w:rPr>
      </w:r>
      <w:r w:rsidRPr="004C4666">
        <w:rPr>
          <w:rFonts w:cs="Arial"/>
          <w:b/>
          <w:i/>
        </w:rPr>
        <w:fldChar w:fldCharType="separate"/>
      </w:r>
      <w:r w:rsidR="00DC0F11" w:rsidRPr="004C4666">
        <w:rPr>
          <w:rFonts w:cs="Arial"/>
          <w:b/>
          <w:i/>
        </w:rPr>
        <w:t>JN-2019-B1-TECA/1/RR</w:t>
      </w:r>
      <w:r w:rsidRPr="004C4666">
        <w:rPr>
          <w:rFonts w:cs="Arial"/>
          <w:b/>
          <w:i/>
        </w:rPr>
        <w:fldChar w:fldCharType="end"/>
      </w:r>
      <w:r w:rsidRPr="004C4666">
        <w:rPr>
          <w:rFonts w:cs="Arial"/>
        </w:rPr>
        <w:t xml:space="preserve"> bomo sodelovali z naslednjimi podizvajalci: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1"/>
        <w:gridCol w:w="8109"/>
      </w:tblGrid>
      <w:tr w:rsidR="00C81A59" w:rsidRPr="004C4666" w14:paraId="6A7AE21C" w14:textId="77777777" w:rsidTr="00EC571B">
        <w:trPr>
          <w:trHeight w:val="301"/>
        </w:trPr>
        <w:tc>
          <w:tcPr>
            <w:tcW w:w="564" w:type="dxa"/>
            <w:tcBorders>
              <w:top w:val="single" w:sz="4" w:space="0" w:color="auto"/>
              <w:left w:val="single" w:sz="4" w:space="0" w:color="auto"/>
              <w:bottom w:val="single" w:sz="4" w:space="0" w:color="auto"/>
              <w:right w:val="single" w:sz="4" w:space="0" w:color="auto"/>
            </w:tcBorders>
            <w:hideMark/>
          </w:tcPr>
          <w:p w14:paraId="3D3A6650" w14:textId="77777777" w:rsidR="00C81A59" w:rsidRPr="004C4666" w:rsidRDefault="00C81A59" w:rsidP="00EC571B">
            <w:pPr>
              <w:keepNext/>
              <w:spacing w:line="260" w:lineRule="atLeast"/>
              <w:jc w:val="both"/>
              <w:rPr>
                <w:rFonts w:cs="Arial"/>
              </w:rPr>
            </w:pPr>
            <w:r w:rsidRPr="004C4666">
              <w:rPr>
                <w:rFonts w:cs="Arial"/>
              </w:rPr>
              <w:t>Št.</w:t>
            </w:r>
          </w:p>
        </w:tc>
        <w:tc>
          <w:tcPr>
            <w:tcW w:w="8332" w:type="dxa"/>
            <w:tcBorders>
              <w:top w:val="single" w:sz="4" w:space="0" w:color="auto"/>
              <w:left w:val="single" w:sz="4" w:space="0" w:color="auto"/>
              <w:bottom w:val="single" w:sz="4" w:space="0" w:color="auto"/>
              <w:right w:val="single" w:sz="4" w:space="0" w:color="auto"/>
            </w:tcBorders>
            <w:hideMark/>
          </w:tcPr>
          <w:p w14:paraId="0473D339" w14:textId="77777777" w:rsidR="00C81A59" w:rsidRPr="004C4666" w:rsidRDefault="00C81A59" w:rsidP="00EC571B">
            <w:pPr>
              <w:keepNext/>
              <w:spacing w:line="260" w:lineRule="atLeast"/>
              <w:jc w:val="both"/>
              <w:rPr>
                <w:rFonts w:cs="Arial"/>
              </w:rPr>
            </w:pPr>
            <w:r w:rsidRPr="004C4666">
              <w:rPr>
                <w:rFonts w:cs="Arial"/>
              </w:rPr>
              <w:t>Popolna firma podizvajalca</w:t>
            </w:r>
            <w:r w:rsidR="00BD678E" w:rsidRPr="004C4666">
              <w:rPr>
                <w:rFonts w:cs="Arial"/>
              </w:rPr>
              <w:t>:</w:t>
            </w:r>
          </w:p>
        </w:tc>
      </w:tr>
      <w:tr w:rsidR="00C81A59" w:rsidRPr="004C4666" w14:paraId="00249535" w14:textId="77777777" w:rsidTr="00EC571B">
        <w:trPr>
          <w:trHeight w:val="301"/>
        </w:trPr>
        <w:tc>
          <w:tcPr>
            <w:tcW w:w="564" w:type="dxa"/>
            <w:tcBorders>
              <w:top w:val="single" w:sz="4" w:space="0" w:color="auto"/>
              <w:left w:val="single" w:sz="4" w:space="0" w:color="auto"/>
              <w:bottom w:val="single" w:sz="4" w:space="0" w:color="auto"/>
              <w:right w:val="single" w:sz="4" w:space="0" w:color="auto"/>
            </w:tcBorders>
            <w:hideMark/>
          </w:tcPr>
          <w:p w14:paraId="0741330D" w14:textId="77777777" w:rsidR="00C81A59" w:rsidRPr="004C4666" w:rsidRDefault="00C81A59" w:rsidP="00EC571B">
            <w:pPr>
              <w:keepNext/>
              <w:spacing w:line="260" w:lineRule="atLeast"/>
              <w:jc w:val="both"/>
              <w:rPr>
                <w:rFonts w:cs="Arial"/>
              </w:rPr>
            </w:pPr>
            <w:r w:rsidRPr="004C4666">
              <w:rPr>
                <w:rFonts w:cs="Arial"/>
              </w:rPr>
              <w:t>1.</w:t>
            </w:r>
          </w:p>
        </w:tc>
        <w:tc>
          <w:tcPr>
            <w:tcW w:w="8332" w:type="dxa"/>
            <w:tcBorders>
              <w:top w:val="single" w:sz="4" w:space="0" w:color="auto"/>
              <w:left w:val="single" w:sz="4" w:space="0" w:color="auto"/>
              <w:bottom w:val="single" w:sz="4" w:space="0" w:color="auto"/>
              <w:right w:val="single" w:sz="4" w:space="0" w:color="auto"/>
            </w:tcBorders>
            <w:hideMark/>
          </w:tcPr>
          <w:p w14:paraId="6B503C42" w14:textId="77777777" w:rsidR="00C81A59" w:rsidRPr="004C4666" w:rsidRDefault="00C81A59" w:rsidP="00EC571B">
            <w:pPr>
              <w:keepNext/>
              <w:spacing w:line="260" w:lineRule="atLeast"/>
              <w:jc w:val="both"/>
              <w:rPr>
                <w:rFonts w:cs="Arial"/>
              </w:rPr>
            </w:pPr>
          </w:p>
        </w:tc>
      </w:tr>
      <w:tr w:rsidR="00C81A59" w:rsidRPr="004C4666" w14:paraId="29684BC3" w14:textId="77777777" w:rsidTr="00EC571B">
        <w:trPr>
          <w:trHeight w:val="301"/>
        </w:trPr>
        <w:tc>
          <w:tcPr>
            <w:tcW w:w="564" w:type="dxa"/>
            <w:tcBorders>
              <w:top w:val="single" w:sz="4" w:space="0" w:color="auto"/>
              <w:left w:val="single" w:sz="4" w:space="0" w:color="auto"/>
              <w:bottom w:val="single" w:sz="4" w:space="0" w:color="auto"/>
              <w:right w:val="single" w:sz="4" w:space="0" w:color="auto"/>
            </w:tcBorders>
            <w:hideMark/>
          </w:tcPr>
          <w:p w14:paraId="167CD505" w14:textId="77777777" w:rsidR="00C81A59" w:rsidRPr="004C4666" w:rsidRDefault="00C81A59" w:rsidP="00EC571B">
            <w:pPr>
              <w:keepNext/>
              <w:spacing w:line="260" w:lineRule="atLeast"/>
              <w:jc w:val="both"/>
              <w:rPr>
                <w:rFonts w:cs="Arial"/>
              </w:rPr>
            </w:pPr>
            <w:r w:rsidRPr="004C4666">
              <w:rPr>
                <w:rFonts w:cs="Arial"/>
              </w:rPr>
              <w:t>2.</w:t>
            </w:r>
          </w:p>
        </w:tc>
        <w:tc>
          <w:tcPr>
            <w:tcW w:w="8332" w:type="dxa"/>
            <w:tcBorders>
              <w:top w:val="single" w:sz="4" w:space="0" w:color="auto"/>
              <w:left w:val="single" w:sz="4" w:space="0" w:color="auto"/>
              <w:bottom w:val="single" w:sz="4" w:space="0" w:color="auto"/>
              <w:right w:val="single" w:sz="4" w:space="0" w:color="auto"/>
            </w:tcBorders>
            <w:hideMark/>
          </w:tcPr>
          <w:p w14:paraId="4E04CE39" w14:textId="77777777" w:rsidR="00C81A59" w:rsidRPr="004C4666" w:rsidRDefault="00C81A59" w:rsidP="00EC571B">
            <w:pPr>
              <w:keepNext/>
              <w:spacing w:line="260" w:lineRule="atLeast"/>
              <w:jc w:val="both"/>
              <w:rPr>
                <w:rFonts w:cs="Arial"/>
              </w:rPr>
            </w:pPr>
          </w:p>
        </w:tc>
      </w:tr>
      <w:tr w:rsidR="00C81A59" w:rsidRPr="004C4666" w14:paraId="55A65564" w14:textId="77777777" w:rsidTr="00EC571B">
        <w:trPr>
          <w:trHeight w:val="301"/>
        </w:trPr>
        <w:tc>
          <w:tcPr>
            <w:tcW w:w="564" w:type="dxa"/>
            <w:tcBorders>
              <w:top w:val="single" w:sz="4" w:space="0" w:color="auto"/>
              <w:left w:val="single" w:sz="4" w:space="0" w:color="auto"/>
              <w:bottom w:val="single" w:sz="4" w:space="0" w:color="auto"/>
              <w:right w:val="single" w:sz="4" w:space="0" w:color="auto"/>
            </w:tcBorders>
            <w:hideMark/>
          </w:tcPr>
          <w:p w14:paraId="212F48D7" w14:textId="77777777" w:rsidR="00C81A59" w:rsidRPr="004C4666" w:rsidRDefault="00C81A59" w:rsidP="00EC571B">
            <w:pPr>
              <w:keepNext/>
              <w:spacing w:line="260" w:lineRule="atLeast"/>
              <w:jc w:val="both"/>
              <w:rPr>
                <w:rFonts w:cs="Arial"/>
              </w:rPr>
            </w:pPr>
            <w:r w:rsidRPr="004C4666">
              <w:rPr>
                <w:rFonts w:cs="Arial"/>
              </w:rPr>
              <w:t>3.</w:t>
            </w:r>
          </w:p>
        </w:tc>
        <w:tc>
          <w:tcPr>
            <w:tcW w:w="8332" w:type="dxa"/>
            <w:tcBorders>
              <w:top w:val="single" w:sz="4" w:space="0" w:color="auto"/>
              <w:left w:val="single" w:sz="4" w:space="0" w:color="auto"/>
              <w:bottom w:val="single" w:sz="4" w:space="0" w:color="auto"/>
              <w:right w:val="single" w:sz="4" w:space="0" w:color="auto"/>
            </w:tcBorders>
            <w:hideMark/>
          </w:tcPr>
          <w:p w14:paraId="2E0A2125" w14:textId="77777777" w:rsidR="00C81A59" w:rsidRPr="004C4666" w:rsidRDefault="00C81A59" w:rsidP="00EC571B">
            <w:pPr>
              <w:keepNext/>
              <w:spacing w:line="260" w:lineRule="atLeast"/>
              <w:jc w:val="both"/>
              <w:rPr>
                <w:rFonts w:cs="Arial"/>
              </w:rPr>
            </w:pPr>
          </w:p>
        </w:tc>
      </w:tr>
      <w:tr w:rsidR="00C81A59" w:rsidRPr="004C4666" w14:paraId="29478422" w14:textId="77777777" w:rsidTr="00EC571B">
        <w:trPr>
          <w:trHeight w:val="301"/>
        </w:trPr>
        <w:tc>
          <w:tcPr>
            <w:tcW w:w="564" w:type="dxa"/>
            <w:tcBorders>
              <w:top w:val="single" w:sz="4" w:space="0" w:color="auto"/>
              <w:left w:val="single" w:sz="4" w:space="0" w:color="auto"/>
              <w:bottom w:val="single" w:sz="4" w:space="0" w:color="auto"/>
              <w:right w:val="single" w:sz="4" w:space="0" w:color="auto"/>
            </w:tcBorders>
            <w:hideMark/>
          </w:tcPr>
          <w:p w14:paraId="6926CC12" w14:textId="77777777" w:rsidR="00C81A59" w:rsidRPr="004C4666" w:rsidRDefault="00C81A59" w:rsidP="00EC571B">
            <w:pPr>
              <w:keepNext/>
              <w:spacing w:line="260" w:lineRule="atLeast"/>
              <w:jc w:val="both"/>
              <w:rPr>
                <w:rFonts w:cs="Arial"/>
              </w:rPr>
            </w:pPr>
            <w:r w:rsidRPr="004C4666">
              <w:rPr>
                <w:rFonts w:cs="Arial"/>
              </w:rPr>
              <w:t>4.</w:t>
            </w:r>
          </w:p>
        </w:tc>
        <w:tc>
          <w:tcPr>
            <w:tcW w:w="8332" w:type="dxa"/>
            <w:tcBorders>
              <w:top w:val="single" w:sz="4" w:space="0" w:color="auto"/>
              <w:left w:val="single" w:sz="4" w:space="0" w:color="auto"/>
              <w:bottom w:val="single" w:sz="4" w:space="0" w:color="auto"/>
              <w:right w:val="single" w:sz="4" w:space="0" w:color="auto"/>
            </w:tcBorders>
            <w:hideMark/>
          </w:tcPr>
          <w:p w14:paraId="106FBA37" w14:textId="77777777" w:rsidR="00C81A59" w:rsidRPr="004C4666" w:rsidRDefault="00C81A59" w:rsidP="00EC571B">
            <w:pPr>
              <w:keepNext/>
              <w:spacing w:line="260" w:lineRule="atLeast"/>
              <w:jc w:val="both"/>
              <w:rPr>
                <w:rFonts w:cs="Arial"/>
              </w:rPr>
            </w:pPr>
          </w:p>
        </w:tc>
      </w:tr>
      <w:tr w:rsidR="00C81A59" w:rsidRPr="004C4666" w14:paraId="766406B5" w14:textId="77777777" w:rsidTr="00EC571B">
        <w:trPr>
          <w:trHeight w:val="301"/>
        </w:trPr>
        <w:tc>
          <w:tcPr>
            <w:tcW w:w="564" w:type="dxa"/>
            <w:tcBorders>
              <w:top w:val="single" w:sz="4" w:space="0" w:color="auto"/>
              <w:left w:val="single" w:sz="4" w:space="0" w:color="auto"/>
              <w:bottom w:val="single" w:sz="4" w:space="0" w:color="auto"/>
              <w:right w:val="single" w:sz="4" w:space="0" w:color="auto"/>
            </w:tcBorders>
            <w:hideMark/>
          </w:tcPr>
          <w:p w14:paraId="37A4D003" w14:textId="77777777" w:rsidR="00C81A59" w:rsidRPr="004C4666" w:rsidRDefault="00C81A59" w:rsidP="00EC571B">
            <w:pPr>
              <w:keepNext/>
              <w:spacing w:line="260" w:lineRule="atLeast"/>
              <w:jc w:val="both"/>
              <w:rPr>
                <w:rFonts w:cs="Arial"/>
              </w:rPr>
            </w:pPr>
            <w:r w:rsidRPr="004C4666">
              <w:rPr>
                <w:rFonts w:cs="Arial"/>
              </w:rPr>
              <w:t>5.</w:t>
            </w:r>
          </w:p>
        </w:tc>
        <w:tc>
          <w:tcPr>
            <w:tcW w:w="8332" w:type="dxa"/>
            <w:tcBorders>
              <w:top w:val="single" w:sz="4" w:space="0" w:color="auto"/>
              <w:left w:val="single" w:sz="4" w:space="0" w:color="auto"/>
              <w:bottom w:val="single" w:sz="4" w:space="0" w:color="auto"/>
              <w:right w:val="single" w:sz="4" w:space="0" w:color="auto"/>
            </w:tcBorders>
            <w:hideMark/>
          </w:tcPr>
          <w:p w14:paraId="48CCDDC1" w14:textId="77777777" w:rsidR="00C81A59" w:rsidRPr="004C4666" w:rsidRDefault="00C81A59" w:rsidP="00EC571B">
            <w:pPr>
              <w:keepNext/>
              <w:spacing w:line="260" w:lineRule="atLeast"/>
              <w:jc w:val="both"/>
              <w:rPr>
                <w:rFonts w:cs="Arial"/>
              </w:rPr>
            </w:pPr>
          </w:p>
        </w:tc>
      </w:tr>
    </w:tbl>
    <w:p w14:paraId="76624689" w14:textId="77777777" w:rsidR="00C81A59" w:rsidRPr="004C4666" w:rsidRDefault="00C81A59" w:rsidP="00C1610B">
      <w:pPr>
        <w:keepNext/>
        <w:keepLines/>
        <w:spacing w:before="240" w:line="260" w:lineRule="atLeast"/>
        <w:jc w:val="both"/>
        <w:outlineLvl w:val="1"/>
        <w:rPr>
          <w:rFonts w:cs="Arial"/>
          <w:b/>
        </w:rPr>
      </w:pPr>
    </w:p>
    <w:p w14:paraId="3338EE7B" w14:textId="77777777" w:rsidR="00C1610B" w:rsidRPr="004C4666" w:rsidRDefault="00C1610B" w:rsidP="00C1610B">
      <w:pPr>
        <w:spacing w:line="276" w:lineRule="auto"/>
        <w:rPr>
          <w:rFonts w:cs="Arial"/>
          <w:b/>
          <w:bCs/>
          <w:caps/>
        </w:rPr>
      </w:pPr>
    </w:p>
    <w:p w14:paraId="2A21B023" w14:textId="77777777" w:rsidR="00C1610B" w:rsidRPr="004C4666" w:rsidRDefault="00C1610B" w:rsidP="00C1610B">
      <w:pPr>
        <w:spacing w:line="276" w:lineRule="auto"/>
        <w:rPr>
          <w:rFonts w:cs="Arial"/>
          <w:b/>
          <w:bCs/>
          <w:caps/>
        </w:rPr>
      </w:pPr>
    </w:p>
    <w:p w14:paraId="696F052E" w14:textId="77777777" w:rsidR="00C1610B" w:rsidRPr="004C4666" w:rsidRDefault="00C1610B" w:rsidP="00C1610B">
      <w:pPr>
        <w:spacing w:line="276" w:lineRule="auto"/>
        <w:rPr>
          <w:rFonts w:cs="Arial"/>
          <w:b/>
          <w:bCs/>
          <w:caps/>
        </w:rPr>
      </w:pPr>
    </w:p>
    <w:p w14:paraId="6326A713" w14:textId="77777777" w:rsidR="00C1610B" w:rsidRPr="004C4666" w:rsidRDefault="00C1610B" w:rsidP="00C1610B">
      <w:pPr>
        <w:spacing w:line="276" w:lineRule="auto"/>
        <w:rPr>
          <w:rFonts w:cs="Arial"/>
          <w:b/>
          <w:bCs/>
          <w:caps/>
        </w:rPr>
      </w:pPr>
    </w:p>
    <w:p w14:paraId="5CE47D49" w14:textId="77777777" w:rsidR="00C1610B" w:rsidRPr="004C4666" w:rsidRDefault="00C1610B" w:rsidP="00C1610B">
      <w:pPr>
        <w:spacing w:line="276" w:lineRule="auto"/>
        <w:rPr>
          <w:rFonts w:cs="Arial"/>
          <w:b/>
          <w:bCs/>
          <w:caps/>
        </w:rPr>
      </w:pPr>
    </w:p>
    <w:p w14:paraId="44A73D40" w14:textId="77777777" w:rsidR="00C1610B" w:rsidRPr="004C4666" w:rsidRDefault="00C1610B" w:rsidP="00C1610B">
      <w:pPr>
        <w:spacing w:line="276" w:lineRule="auto"/>
        <w:rPr>
          <w:rFonts w:cs="Arial"/>
          <w:b/>
          <w:bCs/>
          <w:caps/>
        </w:rPr>
      </w:pPr>
    </w:p>
    <w:p w14:paraId="5EE59105" w14:textId="77777777" w:rsidR="00C1610B" w:rsidRPr="004C4666" w:rsidRDefault="00C1610B" w:rsidP="00C1610B">
      <w:pPr>
        <w:spacing w:line="276" w:lineRule="auto"/>
        <w:rPr>
          <w:rFonts w:cs="Arial"/>
          <w:b/>
          <w:bCs/>
          <w:caps/>
        </w:rPr>
      </w:pPr>
    </w:p>
    <w:p w14:paraId="27F965AD" w14:textId="77777777" w:rsidR="00C1610B" w:rsidRPr="004C4666" w:rsidRDefault="00C1610B" w:rsidP="00C1610B">
      <w:pPr>
        <w:spacing w:line="276" w:lineRule="auto"/>
        <w:rPr>
          <w:rFonts w:cs="Arial"/>
          <w:b/>
          <w:bCs/>
          <w:caps/>
        </w:rPr>
      </w:pPr>
    </w:p>
    <w:p w14:paraId="25BE772A" w14:textId="77777777" w:rsidR="00C1610B" w:rsidRPr="004C4666" w:rsidRDefault="00C1610B" w:rsidP="00C1610B">
      <w:pPr>
        <w:spacing w:line="276" w:lineRule="auto"/>
        <w:rPr>
          <w:rFonts w:cs="Arial"/>
          <w:b/>
          <w:bCs/>
          <w:caps/>
        </w:rPr>
      </w:pPr>
    </w:p>
    <w:p w14:paraId="16EE4D84" w14:textId="77777777" w:rsidR="00C1610B" w:rsidRPr="004C4666" w:rsidRDefault="00C1610B" w:rsidP="00C1610B">
      <w:pPr>
        <w:spacing w:line="276" w:lineRule="auto"/>
        <w:rPr>
          <w:rFonts w:cs="Arial"/>
          <w:b/>
          <w:bCs/>
          <w:caps/>
        </w:rPr>
      </w:pPr>
    </w:p>
    <w:p w14:paraId="4F2090D3" w14:textId="77777777" w:rsidR="00C1610B" w:rsidRPr="004C4666" w:rsidRDefault="00C1610B" w:rsidP="00C1610B">
      <w:pPr>
        <w:spacing w:line="276" w:lineRule="auto"/>
        <w:rPr>
          <w:rFonts w:cs="Arial"/>
          <w:b/>
          <w:bCs/>
          <w:caps/>
        </w:rPr>
      </w:pPr>
    </w:p>
    <w:p w14:paraId="2F60E09F" w14:textId="77777777" w:rsidR="00C1610B" w:rsidRPr="004C4666" w:rsidRDefault="00C1610B" w:rsidP="00C1610B">
      <w:pPr>
        <w:spacing w:line="276" w:lineRule="auto"/>
        <w:rPr>
          <w:rFonts w:cs="Arial"/>
          <w:b/>
          <w:bCs/>
          <w:caps/>
        </w:rPr>
      </w:pPr>
    </w:p>
    <w:p w14:paraId="3295F1CE" w14:textId="77777777" w:rsidR="00C1610B" w:rsidRPr="004C4666" w:rsidRDefault="00C1610B" w:rsidP="00C1610B">
      <w:pPr>
        <w:spacing w:line="276" w:lineRule="auto"/>
        <w:rPr>
          <w:rFonts w:cs="Arial"/>
          <w:b/>
          <w:bCs/>
          <w:caps/>
        </w:rPr>
      </w:pPr>
    </w:p>
    <w:p w14:paraId="3D6A2E99" w14:textId="77777777" w:rsidR="00C1610B" w:rsidRPr="004C4666" w:rsidRDefault="00C1610B" w:rsidP="00C1610B">
      <w:pPr>
        <w:spacing w:line="276" w:lineRule="auto"/>
        <w:rPr>
          <w:rFonts w:cs="Arial"/>
          <w:b/>
          <w:bCs/>
          <w:caps/>
        </w:rPr>
      </w:pPr>
    </w:p>
    <w:p w14:paraId="2D8A775A" w14:textId="77777777" w:rsidR="00C1610B" w:rsidRPr="004C4666" w:rsidRDefault="00C1610B" w:rsidP="00C1610B">
      <w:pPr>
        <w:spacing w:line="276" w:lineRule="auto"/>
        <w:rPr>
          <w:rFonts w:cs="Arial"/>
          <w:b/>
          <w:bCs/>
          <w:caps/>
        </w:rPr>
      </w:pPr>
    </w:p>
    <w:p w14:paraId="34119462" w14:textId="77777777" w:rsidR="00C1610B" w:rsidRPr="004C4666" w:rsidRDefault="00C1610B" w:rsidP="00C1610B">
      <w:pPr>
        <w:spacing w:line="276" w:lineRule="auto"/>
        <w:rPr>
          <w:rFonts w:cs="Arial"/>
          <w:b/>
          <w:bCs/>
          <w:caps/>
        </w:rPr>
      </w:pPr>
    </w:p>
    <w:p w14:paraId="21764187" w14:textId="77777777" w:rsidR="00C1610B" w:rsidRPr="004C4666" w:rsidRDefault="00C1610B" w:rsidP="00C1610B">
      <w:pPr>
        <w:spacing w:line="276" w:lineRule="auto"/>
        <w:rPr>
          <w:rFonts w:cs="Arial"/>
          <w:b/>
          <w:bCs/>
          <w:caps/>
        </w:rPr>
      </w:pPr>
    </w:p>
    <w:p w14:paraId="50BCAE49" w14:textId="77777777" w:rsidR="00C1610B" w:rsidRPr="004C4666" w:rsidRDefault="00C1610B" w:rsidP="00C1610B">
      <w:pPr>
        <w:spacing w:line="276" w:lineRule="auto"/>
        <w:rPr>
          <w:rFonts w:cs="Arial"/>
          <w:b/>
          <w:bCs/>
          <w:caps/>
        </w:rPr>
      </w:pPr>
    </w:p>
    <w:p w14:paraId="717702FA" w14:textId="77777777" w:rsidR="00C1610B" w:rsidRPr="004C4666" w:rsidRDefault="00C1610B" w:rsidP="00C1610B">
      <w:pPr>
        <w:spacing w:line="276" w:lineRule="auto"/>
        <w:rPr>
          <w:rFonts w:cs="Arial"/>
          <w:b/>
          <w:bCs/>
          <w:caps/>
        </w:rPr>
      </w:pPr>
    </w:p>
    <w:p w14:paraId="7DBA3690" w14:textId="77777777" w:rsidR="00C1610B" w:rsidRPr="004C4666" w:rsidRDefault="00C1610B" w:rsidP="00C1610B">
      <w:pPr>
        <w:spacing w:line="276" w:lineRule="auto"/>
        <w:rPr>
          <w:rFonts w:cs="Arial"/>
          <w:b/>
          <w:bCs/>
          <w:caps/>
        </w:rPr>
      </w:pPr>
    </w:p>
    <w:p w14:paraId="6BCC3B5B" w14:textId="77777777" w:rsidR="00C1610B" w:rsidRPr="004C4666" w:rsidRDefault="00C1610B" w:rsidP="00C1610B">
      <w:pPr>
        <w:spacing w:line="276" w:lineRule="auto"/>
        <w:rPr>
          <w:rFonts w:cs="Arial"/>
          <w:b/>
          <w:bCs/>
          <w:caps/>
        </w:rPr>
      </w:pPr>
    </w:p>
    <w:p w14:paraId="150DF471" w14:textId="77777777" w:rsidR="00C1610B" w:rsidRPr="004C4666" w:rsidRDefault="00C1610B" w:rsidP="00C1610B">
      <w:pPr>
        <w:spacing w:line="276" w:lineRule="auto"/>
        <w:rPr>
          <w:rFonts w:cs="Arial"/>
          <w:b/>
          <w:bCs/>
          <w:caps/>
        </w:rPr>
      </w:pPr>
    </w:p>
    <w:p w14:paraId="5367598F" w14:textId="77777777" w:rsidR="00C1610B" w:rsidRPr="004C4666" w:rsidRDefault="00C1610B" w:rsidP="00C1610B">
      <w:pPr>
        <w:spacing w:line="276" w:lineRule="auto"/>
        <w:rPr>
          <w:rFonts w:cs="Arial"/>
          <w:b/>
          <w:bCs/>
          <w:caps/>
        </w:rPr>
      </w:pPr>
    </w:p>
    <w:p w14:paraId="3EE399DE" w14:textId="77777777" w:rsidR="00C1610B" w:rsidRPr="004C4666" w:rsidRDefault="00C1610B" w:rsidP="00C1610B">
      <w:pPr>
        <w:spacing w:line="276" w:lineRule="auto"/>
        <w:rPr>
          <w:rFonts w:cs="Arial"/>
          <w:b/>
          <w:bCs/>
          <w:caps/>
        </w:rPr>
      </w:pPr>
    </w:p>
    <w:p w14:paraId="3C92A819" w14:textId="77777777" w:rsidR="009773A8" w:rsidRPr="004C4666" w:rsidRDefault="009773A8" w:rsidP="009773A8">
      <w:pPr>
        <w:spacing w:line="276" w:lineRule="auto"/>
        <w:jc w:val="both"/>
        <w:rPr>
          <w:rFonts w:cs="Arial"/>
          <w:b/>
        </w:rPr>
      </w:pPr>
      <w:r w:rsidRPr="004C4666">
        <w:rPr>
          <w:rFonts w:cs="Arial"/>
          <w:i/>
          <w:sz w:val="18"/>
          <w:szCs w:val="18"/>
          <w:highlight w:val="yellow"/>
        </w:rPr>
        <w:t>(Kandidati oziroma ponudniki to točko izpolnijo v primeru, da bodo pri izvedbi javnega naročila sodelovali s podizvajalci.)</w:t>
      </w:r>
    </w:p>
    <w:p w14:paraId="6147A7BD" w14:textId="77777777" w:rsidR="00C1610B" w:rsidRPr="004C4666" w:rsidRDefault="00C1610B" w:rsidP="00C1610B">
      <w:pPr>
        <w:spacing w:line="276" w:lineRule="auto"/>
        <w:rPr>
          <w:rFonts w:cs="Arial"/>
          <w:b/>
          <w:bCs/>
          <w:caps/>
        </w:rPr>
      </w:pPr>
    </w:p>
    <w:p w14:paraId="14FAE3A4" w14:textId="77777777" w:rsidR="00C1610B" w:rsidRPr="004C4666" w:rsidRDefault="00C1610B" w:rsidP="00C1610B">
      <w:pPr>
        <w:spacing w:line="276" w:lineRule="auto"/>
        <w:rPr>
          <w:rFonts w:cs="Arial"/>
          <w:b/>
          <w:bCs/>
          <w:caps/>
        </w:rPr>
      </w:pPr>
    </w:p>
    <w:p w14:paraId="77FBC638" w14:textId="77777777" w:rsidR="00C1610B" w:rsidRPr="004C4666" w:rsidRDefault="00C1610B" w:rsidP="00C1610B">
      <w:pPr>
        <w:spacing w:line="276" w:lineRule="auto"/>
        <w:rPr>
          <w:rFonts w:cs="Arial"/>
          <w:b/>
          <w:bCs/>
          <w:caps/>
        </w:rPr>
      </w:pPr>
    </w:p>
    <w:p w14:paraId="10F042AA" w14:textId="77777777" w:rsidR="00C81A59" w:rsidRPr="004C4666" w:rsidRDefault="00C81A59" w:rsidP="000C4A61">
      <w:pPr>
        <w:pStyle w:val="1MH"/>
        <w:numPr>
          <w:ilvl w:val="2"/>
          <w:numId w:val="2"/>
        </w:numPr>
        <w:rPr>
          <w:sz w:val="20"/>
          <w:szCs w:val="20"/>
          <w:lang w:val="sl-SI"/>
        </w:rPr>
      </w:pPr>
      <w:r w:rsidRPr="004C4666">
        <w:rPr>
          <w:sz w:val="20"/>
          <w:szCs w:val="20"/>
          <w:lang w:val="sl-SI"/>
        </w:rPr>
        <w:br w:type="page"/>
      </w:r>
      <w:bookmarkStart w:id="99" w:name="_Toc8134648"/>
      <w:r w:rsidR="00321473" w:rsidRPr="004C4666">
        <w:rPr>
          <w:sz w:val="20"/>
          <w:szCs w:val="20"/>
          <w:lang w:val="sl-SI"/>
        </w:rPr>
        <w:lastRenderedPageBreak/>
        <w:t>P</w:t>
      </w:r>
      <w:r w:rsidRPr="004C4666">
        <w:rPr>
          <w:sz w:val="20"/>
          <w:szCs w:val="20"/>
          <w:lang w:val="sl-SI"/>
        </w:rPr>
        <w:t>ODATKI O PODIZVAJALCU</w:t>
      </w:r>
      <w:bookmarkEnd w:id="99"/>
    </w:p>
    <w:p w14:paraId="6C3A3205" w14:textId="77777777" w:rsidR="004D7CA6" w:rsidRPr="004C4666" w:rsidRDefault="004D7CA6" w:rsidP="00C81A59">
      <w:pPr>
        <w:spacing w:line="276" w:lineRule="auto"/>
        <w:jc w:val="both"/>
        <w:rPr>
          <w:rFonts w:cs="Arial"/>
        </w:rPr>
      </w:pPr>
    </w:p>
    <w:p w14:paraId="0F9DE7D9" w14:textId="77777777" w:rsidR="00C81A59" w:rsidRPr="004C4666" w:rsidRDefault="00C81A59" w:rsidP="00C81A59">
      <w:pPr>
        <w:spacing w:line="276" w:lineRule="auto"/>
        <w:jc w:val="both"/>
        <w:rPr>
          <w:rFonts w:cs="Arial"/>
        </w:rPr>
      </w:pPr>
      <w:r w:rsidRPr="004C4666">
        <w:rPr>
          <w:rFonts w:cs="Arial"/>
        </w:rPr>
        <w:t xml:space="preserve">Javno naročilo: </w:t>
      </w:r>
    </w:p>
    <w:p w14:paraId="37D43764" w14:textId="18F8659F" w:rsidR="00C81A59" w:rsidRPr="004C4666" w:rsidRDefault="00C81A59" w:rsidP="004D7CA6">
      <w:pPr>
        <w:spacing w:after="240" w:line="276" w:lineRule="auto"/>
        <w:jc w:val="center"/>
        <w:rPr>
          <w:rFonts w:cs="Arial"/>
          <w:b/>
        </w:rPr>
      </w:pPr>
      <w:r w:rsidRPr="004C4666">
        <w:rPr>
          <w:rFonts w:cs="Arial"/>
          <w:b/>
        </w:rPr>
        <w:fldChar w:fldCharType="begin"/>
      </w:r>
      <w:r w:rsidRPr="004C4666">
        <w:rPr>
          <w:rFonts w:cs="Arial"/>
          <w:b/>
        </w:rPr>
        <w:instrText xml:space="preserve"> REF Naziv_JN \h  \* MERGEFORMAT </w:instrText>
      </w:r>
      <w:r w:rsidRPr="004C4666">
        <w:rPr>
          <w:rFonts w:cs="Arial"/>
          <w:b/>
        </w:rPr>
      </w:r>
      <w:r w:rsidRPr="004C4666">
        <w:rPr>
          <w:rFonts w:cs="Arial"/>
          <w:b/>
        </w:rPr>
        <w:fldChar w:fldCharType="separate"/>
      </w:r>
      <w:r w:rsidR="00DC0F11" w:rsidRPr="00DC0F11">
        <w:rPr>
          <w:rFonts w:cs="Arial"/>
          <w:b/>
        </w:rPr>
        <w:t>SISTEM ZA</w:t>
      </w:r>
      <w:r w:rsidR="00DC0F11" w:rsidRPr="004C4666">
        <w:rPr>
          <w:rFonts w:eastAsia="Calibri" w:cs="Arial"/>
          <w:b/>
        </w:rPr>
        <w:t xml:space="preserve"> TRANSPORT POTNIŠKE PRTLJAGE</w:t>
      </w:r>
      <w:r w:rsidRPr="004C4666">
        <w:rPr>
          <w:rFonts w:cs="Arial"/>
        </w:rPr>
        <w:fldChar w:fldCharType="end"/>
      </w:r>
    </w:p>
    <w:p w14:paraId="635DBCB6" w14:textId="7CC749BF" w:rsidR="00C81A59" w:rsidRPr="004C4666" w:rsidRDefault="00C81A59" w:rsidP="00C81A59">
      <w:pPr>
        <w:spacing w:after="240" w:line="276" w:lineRule="auto"/>
        <w:jc w:val="center"/>
        <w:rPr>
          <w:rFonts w:cs="Arial"/>
        </w:rPr>
      </w:pPr>
      <w:r w:rsidRPr="004C4666">
        <w:rPr>
          <w:rFonts w:cs="Arial"/>
        </w:rPr>
        <w:t xml:space="preserve">z oznako </w:t>
      </w:r>
      <w:r w:rsidRPr="004C4666">
        <w:rPr>
          <w:rFonts w:cs="Arial"/>
          <w:b/>
          <w:i/>
        </w:rPr>
        <w:fldChar w:fldCharType="begin"/>
      </w:r>
      <w:r w:rsidRPr="004C4666">
        <w:rPr>
          <w:rFonts w:cs="Arial"/>
          <w:b/>
          <w:i/>
        </w:rPr>
        <w:instrText xml:space="preserve"> REF OznakaJN_AL \h  \* MERGEFORMAT </w:instrText>
      </w:r>
      <w:r w:rsidRPr="004C4666">
        <w:rPr>
          <w:rFonts w:cs="Arial"/>
          <w:b/>
          <w:i/>
        </w:rPr>
      </w:r>
      <w:r w:rsidRPr="004C4666">
        <w:rPr>
          <w:rFonts w:cs="Arial"/>
          <w:b/>
          <w:i/>
        </w:rPr>
        <w:fldChar w:fldCharType="separate"/>
      </w:r>
      <w:r w:rsidR="00DC0F11" w:rsidRPr="004C4666">
        <w:rPr>
          <w:rFonts w:cs="Arial"/>
          <w:b/>
          <w:i/>
        </w:rPr>
        <w:t>JN-2019-B1-TECA/1/RR</w:t>
      </w:r>
      <w:r w:rsidRPr="004C4666">
        <w:rPr>
          <w:rFonts w:cs="Arial"/>
          <w:b/>
          <w:i/>
        </w:rPr>
        <w:fldChar w:fldCharType="end"/>
      </w:r>
    </w:p>
    <w:p w14:paraId="1E1D739A" w14:textId="77777777" w:rsidR="00C81A59" w:rsidRPr="004C4666" w:rsidRDefault="00C81A59" w:rsidP="00C81A59">
      <w:pPr>
        <w:spacing w:line="276" w:lineRule="auto"/>
        <w:jc w:val="both"/>
        <w:rPr>
          <w:rFonts w:cs="Arial"/>
          <w:i/>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325"/>
        <w:gridCol w:w="4345"/>
      </w:tblGrid>
      <w:tr w:rsidR="00C81A59" w:rsidRPr="004C4666" w14:paraId="306EB425"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hideMark/>
          </w:tcPr>
          <w:p w14:paraId="6AE89A7B" w14:textId="77777777" w:rsidR="00C81A59" w:rsidRPr="004C4666" w:rsidRDefault="00C81A59" w:rsidP="00EC571B">
            <w:pPr>
              <w:keepNext/>
              <w:spacing w:line="260" w:lineRule="atLeast"/>
              <w:jc w:val="both"/>
              <w:rPr>
                <w:rFonts w:cs="Arial"/>
              </w:rPr>
            </w:pPr>
            <w:r w:rsidRPr="004C4666">
              <w:rPr>
                <w:rFonts w:cs="Arial"/>
              </w:rPr>
              <w:t>Popolna firma podizvajalca:</w:t>
            </w:r>
          </w:p>
        </w:tc>
        <w:tc>
          <w:tcPr>
            <w:tcW w:w="4605" w:type="dxa"/>
            <w:tcBorders>
              <w:top w:val="single" w:sz="4" w:space="0" w:color="auto"/>
              <w:left w:val="single" w:sz="4" w:space="0" w:color="auto"/>
              <w:bottom w:val="single" w:sz="4" w:space="0" w:color="auto"/>
              <w:right w:val="single" w:sz="4" w:space="0" w:color="auto"/>
            </w:tcBorders>
            <w:hideMark/>
          </w:tcPr>
          <w:p w14:paraId="787B6215" w14:textId="77777777" w:rsidR="00C81A59" w:rsidRPr="004C4666" w:rsidRDefault="00C81A59" w:rsidP="00EC571B">
            <w:pPr>
              <w:keepNext/>
              <w:spacing w:line="260" w:lineRule="atLeast"/>
              <w:jc w:val="both"/>
              <w:rPr>
                <w:rFonts w:cs="Arial"/>
              </w:rPr>
            </w:pPr>
          </w:p>
        </w:tc>
      </w:tr>
      <w:tr w:rsidR="00C81A59" w:rsidRPr="004C4666" w14:paraId="5289ED05"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hideMark/>
          </w:tcPr>
          <w:p w14:paraId="2201B44D" w14:textId="77777777" w:rsidR="00C81A59" w:rsidRPr="004C4666" w:rsidRDefault="00C81A59" w:rsidP="00EC571B">
            <w:pPr>
              <w:keepNext/>
              <w:spacing w:line="260" w:lineRule="atLeast"/>
              <w:jc w:val="both"/>
              <w:rPr>
                <w:rFonts w:cs="Arial"/>
              </w:rPr>
            </w:pPr>
            <w:r w:rsidRPr="004C4666">
              <w:rPr>
                <w:rFonts w:cs="Arial"/>
              </w:rPr>
              <w:t>Skrajšana firma podizvajalca:</w:t>
            </w:r>
          </w:p>
        </w:tc>
        <w:tc>
          <w:tcPr>
            <w:tcW w:w="4605" w:type="dxa"/>
            <w:tcBorders>
              <w:top w:val="single" w:sz="4" w:space="0" w:color="auto"/>
              <w:left w:val="single" w:sz="4" w:space="0" w:color="auto"/>
              <w:bottom w:val="single" w:sz="4" w:space="0" w:color="auto"/>
              <w:right w:val="single" w:sz="4" w:space="0" w:color="auto"/>
            </w:tcBorders>
            <w:hideMark/>
          </w:tcPr>
          <w:p w14:paraId="366EC50A" w14:textId="77777777" w:rsidR="00C81A59" w:rsidRPr="004C4666" w:rsidRDefault="00C81A59" w:rsidP="00EC571B">
            <w:pPr>
              <w:keepNext/>
              <w:spacing w:line="260" w:lineRule="atLeast"/>
              <w:jc w:val="both"/>
              <w:rPr>
                <w:rFonts w:cs="Arial"/>
              </w:rPr>
            </w:pPr>
            <w:r w:rsidRPr="004C4666">
              <w:rPr>
                <w:rFonts w:cs="Arial"/>
              </w:rPr>
              <w:t xml:space="preserve"> </w:t>
            </w:r>
          </w:p>
        </w:tc>
      </w:tr>
      <w:tr w:rsidR="00C81A59" w:rsidRPr="004C4666" w14:paraId="0FEAFEDC"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hideMark/>
          </w:tcPr>
          <w:p w14:paraId="1056B13C" w14:textId="77777777" w:rsidR="00C81A59" w:rsidRPr="004C4666" w:rsidRDefault="00C81A59" w:rsidP="00EC571B">
            <w:pPr>
              <w:keepNext/>
              <w:spacing w:line="260" w:lineRule="atLeast"/>
              <w:jc w:val="both"/>
              <w:rPr>
                <w:rFonts w:cs="Arial"/>
              </w:rPr>
            </w:pPr>
            <w:r w:rsidRPr="004C4666">
              <w:rPr>
                <w:rFonts w:cs="Arial"/>
              </w:rPr>
              <w:t>Naslov/sedež:</w:t>
            </w:r>
          </w:p>
        </w:tc>
        <w:tc>
          <w:tcPr>
            <w:tcW w:w="4605" w:type="dxa"/>
            <w:tcBorders>
              <w:top w:val="single" w:sz="4" w:space="0" w:color="auto"/>
              <w:left w:val="single" w:sz="4" w:space="0" w:color="auto"/>
              <w:bottom w:val="single" w:sz="4" w:space="0" w:color="auto"/>
              <w:right w:val="single" w:sz="4" w:space="0" w:color="auto"/>
            </w:tcBorders>
            <w:hideMark/>
          </w:tcPr>
          <w:p w14:paraId="68DA0B28" w14:textId="77777777" w:rsidR="00C81A59" w:rsidRPr="004C4666" w:rsidRDefault="00C81A59" w:rsidP="00EC571B">
            <w:pPr>
              <w:keepNext/>
              <w:spacing w:line="260" w:lineRule="atLeast"/>
              <w:jc w:val="both"/>
              <w:rPr>
                <w:rFonts w:cs="Arial"/>
              </w:rPr>
            </w:pPr>
          </w:p>
        </w:tc>
      </w:tr>
      <w:tr w:rsidR="00C81A59" w:rsidRPr="004C4666" w14:paraId="5F6BC350"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hideMark/>
          </w:tcPr>
          <w:p w14:paraId="45400507" w14:textId="77777777" w:rsidR="00C81A59" w:rsidRPr="004C4666" w:rsidRDefault="00C81A59" w:rsidP="00EC571B">
            <w:pPr>
              <w:keepNext/>
              <w:spacing w:line="260" w:lineRule="atLeast"/>
              <w:jc w:val="both"/>
              <w:rPr>
                <w:rFonts w:cs="Arial"/>
              </w:rPr>
            </w:pPr>
            <w:r w:rsidRPr="004C4666">
              <w:rPr>
                <w:rFonts w:cs="Arial"/>
              </w:rPr>
              <w:t>Matična številka:</w:t>
            </w:r>
          </w:p>
        </w:tc>
        <w:tc>
          <w:tcPr>
            <w:tcW w:w="4605" w:type="dxa"/>
            <w:tcBorders>
              <w:top w:val="single" w:sz="4" w:space="0" w:color="auto"/>
              <w:left w:val="single" w:sz="4" w:space="0" w:color="auto"/>
              <w:bottom w:val="single" w:sz="4" w:space="0" w:color="auto"/>
              <w:right w:val="single" w:sz="4" w:space="0" w:color="auto"/>
            </w:tcBorders>
            <w:hideMark/>
          </w:tcPr>
          <w:p w14:paraId="440DC5D8" w14:textId="77777777" w:rsidR="00C81A59" w:rsidRPr="004C4666" w:rsidRDefault="00C81A59" w:rsidP="00EC571B">
            <w:pPr>
              <w:keepNext/>
              <w:spacing w:line="260" w:lineRule="atLeast"/>
              <w:jc w:val="both"/>
              <w:rPr>
                <w:rFonts w:cs="Arial"/>
              </w:rPr>
            </w:pPr>
          </w:p>
        </w:tc>
      </w:tr>
      <w:tr w:rsidR="00C81A59" w:rsidRPr="004C4666" w14:paraId="00D1D1ED"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hideMark/>
          </w:tcPr>
          <w:p w14:paraId="4430B7B8" w14:textId="77777777" w:rsidR="00C81A59" w:rsidRPr="004C4666" w:rsidRDefault="00C81A59" w:rsidP="00EC571B">
            <w:pPr>
              <w:keepNext/>
              <w:spacing w:line="260" w:lineRule="atLeast"/>
              <w:jc w:val="both"/>
              <w:rPr>
                <w:rFonts w:cs="Arial"/>
              </w:rPr>
            </w:pPr>
            <w:r w:rsidRPr="004C4666">
              <w:rPr>
                <w:rFonts w:cs="Arial"/>
              </w:rPr>
              <w:t>Identifikacijska številka za DDV:</w:t>
            </w:r>
          </w:p>
        </w:tc>
        <w:tc>
          <w:tcPr>
            <w:tcW w:w="4605" w:type="dxa"/>
            <w:tcBorders>
              <w:top w:val="single" w:sz="4" w:space="0" w:color="auto"/>
              <w:left w:val="single" w:sz="4" w:space="0" w:color="auto"/>
              <w:bottom w:val="single" w:sz="4" w:space="0" w:color="auto"/>
              <w:right w:val="single" w:sz="4" w:space="0" w:color="auto"/>
            </w:tcBorders>
            <w:hideMark/>
          </w:tcPr>
          <w:p w14:paraId="1C04D7A7" w14:textId="77777777" w:rsidR="00C81A59" w:rsidRPr="004C4666" w:rsidRDefault="00C81A59" w:rsidP="00EC571B">
            <w:pPr>
              <w:keepNext/>
              <w:spacing w:line="260" w:lineRule="atLeast"/>
              <w:jc w:val="both"/>
              <w:rPr>
                <w:rFonts w:cs="Arial"/>
              </w:rPr>
            </w:pPr>
          </w:p>
        </w:tc>
      </w:tr>
      <w:tr w:rsidR="00C81A59" w:rsidRPr="004C4666" w14:paraId="2478E01B"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hideMark/>
          </w:tcPr>
          <w:p w14:paraId="0C6F23AD" w14:textId="77777777" w:rsidR="00C81A59" w:rsidRPr="004C4666" w:rsidRDefault="00C81A59" w:rsidP="00EC571B">
            <w:pPr>
              <w:keepNext/>
              <w:spacing w:line="260" w:lineRule="atLeast"/>
              <w:jc w:val="both"/>
              <w:rPr>
                <w:rFonts w:cs="Arial"/>
              </w:rPr>
            </w:pPr>
            <w:r w:rsidRPr="004C4666">
              <w:rPr>
                <w:rFonts w:cs="Arial"/>
              </w:rPr>
              <w:t>Številka transakcijskega računa in naziv banke pri kateri je TRR odprt:</w:t>
            </w:r>
          </w:p>
        </w:tc>
        <w:tc>
          <w:tcPr>
            <w:tcW w:w="4605" w:type="dxa"/>
            <w:tcBorders>
              <w:top w:val="single" w:sz="4" w:space="0" w:color="auto"/>
              <w:left w:val="single" w:sz="4" w:space="0" w:color="auto"/>
              <w:bottom w:val="single" w:sz="4" w:space="0" w:color="auto"/>
              <w:right w:val="single" w:sz="4" w:space="0" w:color="auto"/>
            </w:tcBorders>
            <w:hideMark/>
          </w:tcPr>
          <w:p w14:paraId="1EB86EA1" w14:textId="77777777" w:rsidR="00C81A59" w:rsidRPr="004C4666" w:rsidRDefault="00C81A59" w:rsidP="00EC571B">
            <w:pPr>
              <w:keepNext/>
              <w:spacing w:line="260" w:lineRule="atLeast"/>
              <w:jc w:val="both"/>
              <w:rPr>
                <w:rFonts w:cs="Arial"/>
              </w:rPr>
            </w:pPr>
          </w:p>
        </w:tc>
      </w:tr>
      <w:tr w:rsidR="00C81A59" w:rsidRPr="004C4666" w14:paraId="037DB962"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hideMark/>
          </w:tcPr>
          <w:p w14:paraId="4C3A4430" w14:textId="77777777" w:rsidR="00C81A59" w:rsidRPr="004C4666" w:rsidRDefault="00C81A59" w:rsidP="00EC571B">
            <w:pPr>
              <w:keepNext/>
              <w:spacing w:line="260" w:lineRule="atLeast"/>
              <w:jc w:val="both"/>
              <w:rPr>
                <w:rFonts w:cs="Arial"/>
              </w:rPr>
            </w:pPr>
            <w:r w:rsidRPr="004C4666">
              <w:rPr>
                <w:rFonts w:cs="Arial"/>
              </w:rPr>
              <w:t>Telefonska številka:</w:t>
            </w:r>
          </w:p>
        </w:tc>
        <w:tc>
          <w:tcPr>
            <w:tcW w:w="4605" w:type="dxa"/>
            <w:tcBorders>
              <w:top w:val="single" w:sz="4" w:space="0" w:color="auto"/>
              <w:left w:val="single" w:sz="4" w:space="0" w:color="auto"/>
              <w:bottom w:val="single" w:sz="4" w:space="0" w:color="auto"/>
              <w:right w:val="single" w:sz="4" w:space="0" w:color="auto"/>
            </w:tcBorders>
            <w:hideMark/>
          </w:tcPr>
          <w:p w14:paraId="7256B57F" w14:textId="77777777" w:rsidR="00C81A59" w:rsidRPr="004C4666" w:rsidRDefault="00C81A59" w:rsidP="00EC571B">
            <w:pPr>
              <w:keepNext/>
              <w:spacing w:line="260" w:lineRule="atLeast"/>
              <w:jc w:val="both"/>
              <w:rPr>
                <w:rFonts w:cs="Arial"/>
              </w:rPr>
            </w:pPr>
          </w:p>
        </w:tc>
      </w:tr>
      <w:tr w:rsidR="00C81A59" w:rsidRPr="004C4666" w14:paraId="51B13AE4"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hideMark/>
          </w:tcPr>
          <w:p w14:paraId="093D9BFA" w14:textId="77777777" w:rsidR="00C81A59" w:rsidRPr="004C4666" w:rsidRDefault="00C81A59" w:rsidP="00EC571B">
            <w:pPr>
              <w:keepNext/>
              <w:spacing w:line="260" w:lineRule="atLeast"/>
              <w:jc w:val="both"/>
              <w:rPr>
                <w:rFonts w:cs="Arial"/>
              </w:rPr>
            </w:pPr>
            <w:r w:rsidRPr="004C4666">
              <w:rPr>
                <w:rFonts w:cs="Arial"/>
              </w:rPr>
              <w:t>Telefaks številka:</w:t>
            </w:r>
          </w:p>
        </w:tc>
        <w:tc>
          <w:tcPr>
            <w:tcW w:w="4605" w:type="dxa"/>
            <w:tcBorders>
              <w:top w:val="single" w:sz="4" w:space="0" w:color="auto"/>
              <w:left w:val="single" w:sz="4" w:space="0" w:color="auto"/>
              <w:bottom w:val="single" w:sz="4" w:space="0" w:color="auto"/>
              <w:right w:val="single" w:sz="4" w:space="0" w:color="auto"/>
            </w:tcBorders>
            <w:hideMark/>
          </w:tcPr>
          <w:p w14:paraId="1B958237" w14:textId="77777777" w:rsidR="00C81A59" w:rsidRPr="004C4666" w:rsidRDefault="00C81A59" w:rsidP="00EC571B">
            <w:pPr>
              <w:keepNext/>
              <w:spacing w:line="260" w:lineRule="atLeast"/>
              <w:jc w:val="both"/>
              <w:rPr>
                <w:rFonts w:cs="Arial"/>
              </w:rPr>
            </w:pPr>
          </w:p>
        </w:tc>
      </w:tr>
      <w:tr w:rsidR="00C81A59" w:rsidRPr="004C4666" w14:paraId="4D6E06A8"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hideMark/>
          </w:tcPr>
          <w:p w14:paraId="172D1E8A" w14:textId="77777777" w:rsidR="00C81A59" w:rsidRPr="004C4666" w:rsidRDefault="00C81A59" w:rsidP="00EC571B">
            <w:pPr>
              <w:keepNext/>
              <w:spacing w:line="260" w:lineRule="atLeast"/>
              <w:jc w:val="both"/>
              <w:rPr>
                <w:rFonts w:cs="Arial"/>
              </w:rPr>
            </w:pPr>
            <w:r w:rsidRPr="004C4666">
              <w:rPr>
                <w:rFonts w:cs="Arial"/>
              </w:rPr>
              <w:t>E-pošta:</w:t>
            </w:r>
          </w:p>
        </w:tc>
        <w:tc>
          <w:tcPr>
            <w:tcW w:w="4605" w:type="dxa"/>
            <w:tcBorders>
              <w:top w:val="single" w:sz="4" w:space="0" w:color="auto"/>
              <w:left w:val="single" w:sz="4" w:space="0" w:color="auto"/>
              <w:bottom w:val="single" w:sz="4" w:space="0" w:color="auto"/>
              <w:right w:val="single" w:sz="4" w:space="0" w:color="auto"/>
            </w:tcBorders>
            <w:hideMark/>
          </w:tcPr>
          <w:p w14:paraId="38F94237" w14:textId="77777777" w:rsidR="00C81A59" w:rsidRPr="004C4666" w:rsidRDefault="00C81A59" w:rsidP="00EC571B">
            <w:pPr>
              <w:keepNext/>
              <w:spacing w:line="260" w:lineRule="atLeast"/>
              <w:jc w:val="both"/>
              <w:rPr>
                <w:rFonts w:cs="Arial"/>
              </w:rPr>
            </w:pPr>
          </w:p>
        </w:tc>
      </w:tr>
      <w:tr w:rsidR="00C81A59" w:rsidRPr="004C4666" w14:paraId="73EAF67D"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hideMark/>
          </w:tcPr>
          <w:p w14:paraId="11022A3C" w14:textId="77777777" w:rsidR="00C81A59" w:rsidRPr="004C4666" w:rsidRDefault="00C81A59" w:rsidP="00EC571B">
            <w:pPr>
              <w:keepNext/>
              <w:spacing w:line="260" w:lineRule="atLeast"/>
              <w:jc w:val="both"/>
              <w:rPr>
                <w:rFonts w:cs="Arial"/>
              </w:rPr>
            </w:pPr>
            <w:r w:rsidRPr="004C4666">
              <w:rPr>
                <w:rFonts w:cs="Arial"/>
              </w:rPr>
              <w:t>Zakoniti zastopnik podizvajalca:</w:t>
            </w:r>
          </w:p>
        </w:tc>
        <w:tc>
          <w:tcPr>
            <w:tcW w:w="4605" w:type="dxa"/>
            <w:tcBorders>
              <w:top w:val="single" w:sz="4" w:space="0" w:color="auto"/>
              <w:left w:val="single" w:sz="4" w:space="0" w:color="auto"/>
              <w:bottom w:val="single" w:sz="4" w:space="0" w:color="auto"/>
              <w:right w:val="single" w:sz="4" w:space="0" w:color="auto"/>
            </w:tcBorders>
            <w:hideMark/>
          </w:tcPr>
          <w:p w14:paraId="1B1AF30D" w14:textId="77777777" w:rsidR="00C81A59" w:rsidRPr="004C4666" w:rsidRDefault="00C81A59" w:rsidP="00EC571B">
            <w:pPr>
              <w:keepNext/>
              <w:spacing w:line="260" w:lineRule="atLeast"/>
              <w:jc w:val="both"/>
              <w:rPr>
                <w:rFonts w:cs="Arial"/>
              </w:rPr>
            </w:pPr>
          </w:p>
        </w:tc>
      </w:tr>
      <w:tr w:rsidR="00C81A59" w:rsidRPr="004C4666" w14:paraId="21194E7C"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hideMark/>
          </w:tcPr>
          <w:p w14:paraId="17FEFF2A" w14:textId="77777777" w:rsidR="00C81A59" w:rsidRPr="004C4666" w:rsidRDefault="00C81A59" w:rsidP="00EC571B">
            <w:pPr>
              <w:keepNext/>
              <w:spacing w:line="260" w:lineRule="atLeast"/>
              <w:jc w:val="both"/>
              <w:rPr>
                <w:rFonts w:cs="Arial"/>
              </w:rPr>
            </w:pPr>
            <w:r w:rsidRPr="004C4666">
              <w:rPr>
                <w:rFonts w:cs="Arial"/>
              </w:rPr>
              <w:t>Kontaktna oseba podizvajalca:</w:t>
            </w:r>
          </w:p>
        </w:tc>
        <w:tc>
          <w:tcPr>
            <w:tcW w:w="4605" w:type="dxa"/>
            <w:tcBorders>
              <w:top w:val="single" w:sz="4" w:space="0" w:color="auto"/>
              <w:left w:val="single" w:sz="4" w:space="0" w:color="auto"/>
              <w:bottom w:val="single" w:sz="4" w:space="0" w:color="auto"/>
              <w:right w:val="single" w:sz="4" w:space="0" w:color="auto"/>
            </w:tcBorders>
            <w:hideMark/>
          </w:tcPr>
          <w:p w14:paraId="2C8FBB83" w14:textId="77777777" w:rsidR="00C81A59" w:rsidRPr="004C4666" w:rsidRDefault="00C81A59" w:rsidP="00EC571B">
            <w:pPr>
              <w:keepNext/>
              <w:spacing w:line="260" w:lineRule="atLeast"/>
              <w:jc w:val="both"/>
              <w:rPr>
                <w:rFonts w:cs="Arial"/>
              </w:rPr>
            </w:pPr>
          </w:p>
        </w:tc>
      </w:tr>
      <w:tr w:rsidR="00C81A59" w:rsidRPr="004C4666" w14:paraId="19F83D45"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tcPr>
          <w:p w14:paraId="62E49FDF" w14:textId="77777777" w:rsidR="00C81A59" w:rsidRPr="004C4666" w:rsidRDefault="00C81A59" w:rsidP="00EC571B">
            <w:pPr>
              <w:keepNext/>
              <w:spacing w:line="260" w:lineRule="atLeast"/>
              <w:jc w:val="both"/>
              <w:rPr>
                <w:rFonts w:cs="Arial"/>
              </w:rPr>
            </w:pPr>
            <w:r w:rsidRPr="004C4666">
              <w:rPr>
                <w:rFonts w:cs="Arial"/>
              </w:rPr>
              <w:t>Del/deli javnega naročila, ki se ga namerava oddati v podizvajanje temu podizvajalcu</w:t>
            </w:r>
            <w:r w:rsidR="00EF3023" w:rsidRPr="004C4666">
              <w:rPr>
                <w:rFonts w:cs="Arial"/>
              </w:rPr>
              <w:t xml:space="preserve"> (opisno</w:t>
            </w:r>
            <w:r w:rsidR="005019C6">
              <w:rPr>
                <w:rFonts w:cs="Arial"/>
              </w:rPr>
              <w:t xml:space="preserve"> in vrednostno v EUR</w:t>
            </w:r>
            <w:r w:rsidR="00EF3023" w:rsidRPr="004C4666">
              <w:rPr>
                <w:rFonts w:cs="Arial"/>
              </w:rPr>
              <w:t xml:space="preserve"> </w:t>
            </w:r>
            <w:r w:rsidR="007E6630">
              <w:rPr>
                <w:rFonts w:cs="Arial"/>
              </w:rPr>
              <w:t>ter</w:t>
            </w:r>
            <w:r w:rsidR="00EF3023" w:rsidRPr="004C4666">
              <w:rPr>
                <w:rFonts w:cs="Arial"/>
              </w:rPr>
              <w:t xml:space="preserve"> v %)</w:t>
            </w:r>
          </w:p>
        </w:tc>
        <w:tc>
          <w:tcPr>
            <w:tcW w:w="4605" w:type="dxa"/>
            <w:tcBorders>
              <w:top w:val="single" w:sz="4" w:space="0" w:color="auto"/>
              <w:left w:val="single" w:sz="4" w:space="0" w:color="auto"/>
              <w:bottom w:val="single" w:sz="4" w:space="0" w:color="auto"/>
              <w:right w:val="single" w:sz="4" w:space="0" w:color="auto"/>
            </w:tcBorders>
          </w:tcPr>
          <w:p w14:paraId="77D60A05" w14:textId="77777777" w:rsidR="00C81A59" w:rsidRPr="004C4666" w:rsidRDefault="00C81A59" w:rsidP="00EC571B">
            <w:pPr>
              <w:keepNext/>
              <w:spacing w:line="260" w:lineRule="atLeast"/>
              <w:jc w:val="both"/>
              <w:rPr>
                <w:rFonts w:cs="Arial"/>
              </w:rPr>
            </w:pPr>
          </w:p>
          <w:p w14:paraId="694B641D" w14:textId="77777777" w:rsidR="00C81A59" w:rsidRPr="004C4666" w:rsidRDefault="00C81A59" w:rsidP="00EC571B">
            <w:pPr>
              <w:keepNext/>
              <w:spacing w:line="260" w:lineRule="atLeast"/>
              <w:jc w:val="both"/>
              <w:rPr>
                <w:rFonts w:cs="Arial"/>
              </w:rPr>
            </w:pPr>
          </w:p>
          <w:p w14:paraId="0C4CA7F2" w14:textId="77777777" w:rsidR="00C81A59" w:rsidRPr="004C4666" w:rsidRDefault="00C81A59" w:rsidP="00EC571B">
            <w:pPr>
              <w:keepNext/>
              <w:spacing w:line="260" w:lineRule="atLeast"/>
              <w:jc w:val="both"/>
              <w:rPr>
                <w:rFonts w:cs="Arial"/>
              </w:rPr>
            </w:pPr>
          </w:p>
          <w:p w14:paraId="73D3A89B" w14:textId="77777777" w:rsidR="00C81A59" w:rsidRPr="004C4666" w:rsidRDefault="00C81A59" w:rsidP="00EC571B">
            <w:pPr>
              <w:keepNext/>
              <w:spacing w:line="260" w:lineRule="atLeast"/>
              <w:jc w:val="both"/>
              <w:rPr>
                <w:rFonts w:cs="Arial"/>
              </w:rPr>
            </w:pPr>
          </w:p>
        </w:tc>
      </w:tr>
    </w:tbl>
    <w:p w14:paraId="63533663" w14:textId="77777777" w:rsidR="00C81A59" w:rsidRPr="004C4666" w:rsidRDefault="00C81A59" w:rsidP="00C1610B">
      <w:pPr>
        <w:spacing w:line="276" w:lineRule="auto"/>
        <w:rPr>
          <w:rFonts w:cs="Arial"/>
          <w:b/>
          <w:bCs/>
          <w:caps/>
        </w:rPr>
      </w:pPr>
    </w:p>
    <w:p w14:paraId="0A5A6842" w14:textId="77777777" w:rsidR="00C1610B" w:rsidRPr="004C4666" w:rsidRDefault="00C1610B" w:rsidP="00C1610B">
      <w:pPr>
        <w:spacing w:line="276" w:lineRule="auto"/>
        <w:rPr>
          <w:rFonts w:cs="Arial"/>
          <w:b/>
          <w:bCs/>
          <w:caps/>
        </w:rPr>
      </w:pPr>
    </w:p>
    <w:p w14:paraId="495E5BDB" w14:textId="77777777" w:rsidR="00C1610B" w:rsidRPr="004C4666" w:rsidRDefault="00C1610B" w:rsidP="00C1610B">
      <w:pPr>
        <w:spacing w:line="276" w:lineRule="auto"/>
        <w:rPr>
          <w:rFonts w:cs="Arial"/>
          <w:b/>
          <w:bCs/>
          <w:caps/>
        </w:rPr>
      </w:pPr>
    </w:p>
    <w:p w14:paraId="43F6BD05" w14:textId="77777777" w:rsidR="00C1610B" w:rsidRPr="004C4666" w:rsidRDefault="00C1610B" w:rsidP="00C1610B">
      <w:pPr>
        <w:spacing w:line="276" w:lineRule="auto"/>
        <w:rPr>
          <w:rFonts w:cs="Arial"/>
          <w:b/>
          <w:bCs/>
          <w:caps/>
        </w:rPr>
      </w:pPr>
    </w:p>
    <w:p w14:paraId="6BBE4833" w14:textId="77777777" w:rsidR="00C1610B" w:rsidRPr="004C4666" w:rsidRDefault="00C1610B" w:rsidP="00C1610B">
      <w:pPr>
        <w:spacing w:line="276" w:lineRule="auto"/>
        <w:rPr>
          <w:rFonts w:cs="Arial"/>
          <w:b/>
          <w:bCs/>
          <w:caps/>
        </w:rPr>
      </w:pPr>
    </w:p>
    <w:p w14:paraId="7DE4AF21" w14:textId="77777777" w:rsidR="00C1610B" w:rsidRPr="004C4666" w:rsidRDefault="00C1610B" w:rsidP="00C1610B">
      <w:pPr>
        <w:spacing w:line="276" w:lineRule="auto"/>
        <w:rPr>
          <w:rFonts w:cs="Arial"/>
          <w:b/>
          <w:bCs/>
          <w:caps/>
        </w:rPr>
      </w:pPr>
    </w:p>
    <w:p w14:paraId="491F86B0" w14:textId="77777777" w:rsidR="00C1610B" w:rsidRPr="004C4666" w:rsidRDefault="00C1610B" w:rsidP="00C1610B">
      <w:pPr>
        <w:spacing w:line="276" w:lineRule="auto"/>
        <w:rPr>
          <w:rFonts w:cs="Arial"/>
          <w:b/>
          <w:bCs/>
          <w:caps/>
        </w:rPr>
      </w:pPr>
    </w:p>
    <w:p w14:paraId="597EF7F6" w14:textId="77777777" w:rsidR="00C1610B" w:rsidRPr="004C4666" w:rsidRDefault="00C1610B" w:rsidP="00C1610B">
      <w:pPr>
        <w:spacing w:line="276" w:lineRule="auto"/>
        <w:rPr>
          <w:rFonts w:cs="Arial"/>
          <w:b/>
          <w:bCs/>
          <w:caps/>
        </w:rPr>
      </w:pPr>
    </w:p>
    <w:p w14:paraId="76FB7307" w14:textId="77777777" w:rsidR="00C1610B" w:rsidRPr="004C4666" w:rsidRDefault="00C1610B" w:rsidP="00C1610B">
      <w:pPr>
        <w:spacing w:line="276" w:lineRule="auto"/>
        <w:rPr>
          <w:rFonts w:cs="Arial"/>
          <w:i/>
          <w:sz w:val="18"/>
          <w:szCs w:val="18"/>
          <w:highlight w:val="yellow"/>
        </w:rPr>
      </w:pPr>
    </w:p>
    <w:p w14:paraId="2778CB81" w14:textId="77777777" w:rsidR="00C1610B" w:rsidRPr="004C4666" w:rsidRDefault="00C1610B" w:rsidP="00C1610B">
      <w:pPr>
        <w:spacing w:line="276" w:lineRule="auto"/>
        <w:rPr>
          <w:rFonts w:cs="Arial"/>
          <w:i/>
          <w:sz w:val="18"/>
          <w:szCs w:val="18"/>
          <w:highlight w:val="yellow"/>
        </w:rPr>
      </w:pPr>
    </w:p>
    <w:p w14:paraId="6023E65C" w14:textId="77777777" w:rsidR="00C1610B" w:rsidRPr="004C4666" w:rsidRDefault="00C1610B" w:rsidP="00C1610B">
      <w:pPr>
        <w:spacing w:line="276" w:lineRule="auto"/>
        <w:rPr>
          <w:rFonts w:cs="Arial"/>
          <w:i/>
          <w:sz w:val="18"/>
          <w:szCs w:val="18"/>
          <w:highlight w:val="yellow"/>
        </w:rPr>
      </w:pPr>
    </w:p>
    <w:p w14:paraId="5C4930BC" w14:textId="77777777" w:rsidR="00C1610B" w:rsidRPr="004C4666" w:rsidRDefault="00C1610B" w:rsidP="00C1610B">
      <w:pPr>
        <w:spacing w:line="276" w:lineRule="auto"/>
        <w:rPr>
          <w:rFonts w:cs="Arial"/>
          <w:i/>
          <w:sz w:val="18"/>
          <w:szCs w:val="18"/>
          <w:highlight w:val="yellow"/>
        </w:rPr>
      </w:pPr>
    </w:p>
    <w:p w14:paraId="7EDF89EA" w14:textId="77777777" w:rsidR="00C1610B" w:rsidRPr="004C4666" w:rsidRDefault="00C1610B" w:rsidP="00C1610B">
      <w:pPr>
        <w:spacing w:line="276" w:lineRule="auto"/>
        <w:rPr>
          <w:rFonts w:cs="Arial"/>
          <w:i/>
          <w:sz w:val="18"/>
          <w:szCs w:val="18"/>
          <w:highlight w:val="yellow"/>
        </w:rPr>
      </w:pPr>
    </w:p>
    <w:p w14:paraId="60BACC3E" w14:textId="77777777" w:rsidR="00C1610B" w:rsidRPr="004C4666" w:rsidRDefault="00C1610B" w:rsidP="00C1610B">
      <w:pPr>
        <w:spacing w:line="276" w:lineRule="auto"/>
        <w:rPr>
          <w:rFonts w:cs="Arial"/>
          <w:i/>
          <w:sz w:val="18"/>
          <w:szCs w:val="18"/>
          <w:highlight w:val="yellow"/>
        </w:rPr>
      </w:pPr>
    </w:p>
    <w:p w14:paraId="793A58A3" w14:textId="77777777" w:rsidR="00C1610B" w:rsidRPr="004C4666" w:rsidRDefault="00C1610B" w:rsidP="00C1610B">
      <w:pPr>
        <w:spacing w:line="276" w:lineRule="auto"/>
        <w:rPr>
          <w:rFonts w:cs="Arial"/>
          <w:i/>
          <w:sz w:val="18"/>
          <w:szCs w:val="18"/>
          <w:highlight w:val="yellow"/>
        </w:rPr>
      </w:pPr>
    </w:p>
    <w:p w14:paraId="4E67578E" w14:textId="77777777" w:rsidR="009773A8" w:rsidRPr="004C4666" w:rsidRDefault="009773A8" w:rsidP="009773A8">
      <w:pPr>
        <w:spacing w:line="276" w:lineRule="auto"/>
        <w:rPr>
          <w:rFonts w:cs="Arial"/>
          <w:b/>
          <w:bCs/>
          <w:caps/>
        </w:rPr>
      </w:pPr>
      <w:r w:rsidRPr="004C4666">
        <w:rPr>
          <w:rFonts w:cs="Arial"/>
          <w:i/>
          <w:sz w:val="18"/>
          <w:szCs w:val="18"/>
          <w:highlight w:val="yellow"/>
        </w:rPr>
        <w:t>Kandidat oziroma ponudnik to točko izpolni v celoti tolikokrat, kolikor podizvajalcev prijavlja.</w:t>
      </w:r>
    </w:p>
    <w:p w14:paraId="6D96C39E" w14:textId="77777777" w:rsidR="00C81A59" w:rsidRPr="004C4666" w:rsidRDefault="00C81A59" w:rsidP="000C4A61">
      <w:pPr>
        <w:pStyle w:val="1MH"/>
        <w:numPr>
          <w:ilvl w:val="2"/>
          <w:numId w:val="2"/>
        </w:numPr>
        <w:rPr>
          <w:sz w:val="20"/>
          <w:szCs w:val="20"/>
          <w:lang w:val="sl-SI"/>
        </w:rPr>
      </w:pPr>
      <w:r w:rsidRPr="004C4666">
        <w:rPr>
          <w:b w:val="0"/>
          <w:smallCaps/>
          <w:sz w:val="20"/>
          <w:szCs w:val="20"/>
          <w:lang w:val="sl-SI"/>
        </w:rPr>
        <w:br w:type="page"/>
      </w:r>
      <w:bookmarkStart w:id="100" w:name="_Toc8134649"/>
      <w:r w:rsidRPr="004C4666">
        <w:rPr>
          <w:sz w:val="20"/>
          <w:szCs w:val="20"/>
          <w:lang w:val="sl-SI"/>
        </w:rPr>
        <w:lastRenderedPageBreak/>
        <w:t>IZJAVA PODIZVAJALCA</w:t>
      </w:r>
      <w:bookmarkEnd w:id="100"/>
      <w:r w:rsidRPr="004C4666">
        <w:rPr>
          <w:sz w:val="20"/>
          <w:szCs w:val="20"/>
          <w:lang w:val="sl-SI"/>
        </w:rPr>
        <w:t xml:space="preserve"> </w:t>
      </w:r>
    </w:p>
    <w:p w14:paraId="4BDB66DB" w14:textId="77777777" w:rsidR="00C81A59" w:rsidRPr="004C4666" w:rsidRDefault="00C81A59" w:rsidP="00C81A59">
      <w:pPr>
        <w:spacing w:before="240" w:line="276" w:lineRule="auto"/>
        <w:jc w:val="both"/>
        <w:rPr>
          <w:rFonts w:cs="Arial"/>
        </w:rPr>
      </w:pPr>
      <w:r w:rsidRPr="004C4666">
        <w:rPr>
          <w:rFonts w:cs="Arial"/>
        </w:rPr>
        <w:t xml:space="preserve">Javno naročilo: </w:t>
      </w:r>
    </w:p>
    <w:p w14:paraId="3B05AD1C" w14:textId="3DAF7B90" w:rsidR="00C81A59" w:rsidRPr="004C4666" w:rsidRDefault="00C81A59" w:rsidP="00E51A81">
      <w:pPr>
        <w:spacing w:after="240" w:line="276" w:lineRule="auto"/>
        <w:jc w:val="center"/>
        <w:rPr>
          <w:rFonts w:cs="Arial"/>
          <w:b/>
        </w:rPr>
      </w:pPr>
      <w:r w:rsidRPr="004C4666">
        <w:rPr>
          <w:rFonts w:cs="Arial"/>
          <w:b/>
        </w:rPr>
        <w:fldChar w:fldCharType="begin"/>
      </w:r>
      <w:r w:rsidRPr="004C4666">
        <w:rPr>
          <w:rFonts w:cs="Arial"/>
          <w:b/>
        </w:rPr>
        <w:instrText xml:space="preserve"> REF Naziv_JN \h  \* MERGEFORMAT </w:instrText>
      </w:r>
      <w:r w:rsidRPr="004C4666">
        <w:rPr>
          <w:rFonts w:cs="Arial"/>
          <w:b/>
        </w:rPr>
      </w:r>
      <w:r w:rsidRPr="004C4666">
        <w:rPr>
          <w:rFonts w:cs="Arial"/>
          <w:b/>
        </w:rPr>
        <w:fldChar w:fldCharType="separate"/>
      </w:r>
      <w:r w:rsidR="00DC0F11" w:rsidRPr="00DC0F11">
        <w:rPr>
          <w:rFonts w:cs="Arial"/>
          <w:b/>
        </w:rPr>
        <w:t>SISTEM ZA</w:t>
      </w:r>
      <w:r w:rsidR="00DC0F11" w:rsidRPr="004C4666">
        <w:rPr>
          <w:rFonts w:eastAsia="Calibri" w:cs="Arial"/>
          <w:b/>
        </w:rPr>
        <w:t xml:space="preserve"> TRANSPORT POTNIŠKE PRTLJAGE</w:t>
      </w:r>
      <w:r w:rsidRPr="004C4666">
        <w:rPr>
          <w:rFonts w:cs="Arial"/>
        </w:rPr>
        <w:fldChar w:fldCharType="end"/>
      </w:r>
    </w:p>
    <w:p w14:paraId="63CEE4EF" w14:textId="5E552768" w:rsidR="00C81A59" w:rsidRPr="004C4666" w:rsidRDefault="00C81A59" w:rsidP="00C81A59">
      <w:pPr>
        <w:spacing w:after="240" w:line="276" w:lineRule="auto"/>
        <w:jc w:val="center"/>
        <w:rPr>
          <w:rFonts w:cs="Arial"/>
        </w:rPr>
      </w:pPr>
      <w:r w:rsidRPr="004C4666">
        <w:rPr>
          <w:rFonts w:eastAsia="Calibri" w:cs="Arial"/>
          <w:snapToGrid w:val="0"/>
        </w:rPr>
        <w:t xml:space="preserve">Št. javnega naročila: </w:t>
      </w:r>
      <w:r w:rsidRPr="004C4666">
        <w:rPr>
          <w:rFonts w:cs="Arial"/>
          <w:b/>
          <w:i/>
        </w:rPr>
        <w:fldChar w:fldCharType="begin"/>
      </w:r>
      <w:r w:rsidRPr="004C4666">
        <w:rPr>
          <w:rFonts w:cs="Arial"/>
          <w:b/>
          <w:i/>
        </w:rPr>
        <w:instrText xml:space="preserve"> REF OznakaJN_AL \h  \* MERGEFORMAT </w:instrText>
      </w:r>
      <w:r w:rsidRPr="004C4666">
        <w:rPr>
          <w:rFonts w:cs="Arial"/>
          <w:b/>
          <w:i/>
        </w:rPr>
      </w:r>
      <w:r w:rsidRPr="004C4666">
        <w:rPr>
          <w:rFonts w:cs="Arial"/>
          <w:b/>
          <w:i/>
        </w:rPr>
        <w:fldChar w:fldCharType="separate"/>
      </w:r>
      <w:r w:rsidR="00DC0F11" w:rsidRPr="004C4666">
        <w:rPr>
          <w:rFonts w:cs="Arial"/>
          <w:b/>
          <w:i/>
        </w:rPr>
        <w:t>JN-2019-B1-TECA/1/RR</w:t>
      </w:r>
      <w:r w:rsidRPr="004C4666">
        <w:rPr>
          <w:rFonts w:cs="Arial"/>
          <w:b/>
          <w:i/>
        </w:rPr>
        <w:fldChar w:fldCharType="end"/>
      </w:r>
    </w:p>
    <w:p w14:paraId="133195E5" w14:textId="77777777" w:rsidR="00C81A59" w:rsidRPr="004C4666" w:rsidRDefault="00C81A59" w:rsidP="00C81A59">
      <w:pPr>
        <w:tabs>
          <w:tab w:val="left" w:pos="1701"/>
          <w:tab w:val="right" w:pos="8789"/>
        </w:tabs>
        <w:spacing w:after="200" w:line="360" w:lineRule="auto"/>
        <w:outlineLvl w:val="0"/>
        <w:rPr>
          <w:rFonts w:eastAsia="Calibri" w:cs="Arial"/>
          <w:snapToGrid w:val="0"/>
        </w:rPr>
      </w:pPr>
      <w:r w:rsidRPr="004C4666">
        <w:rPr>
          <w:rFonts w:eastAsia="Calibri" w:cs="Arial"/>
          <w:snapToGrid w:val="0"/>
        </w:rPr>
        <w:t>PODIZVAJALEC (navede se firma in sedež):</w:t>
      </w:r>
    </w:p>
    <w:p w14:paraId="70502956" w14:textId="77777777" w:rsidR="00C81A59" w:rsidRPr="004C4666" w:rsidRDefault="00C81A59" w:rsidP="00C81A59">
      <w:pPr>
        <w:spacing w:after="200" w:line="276" w:lineRule="auto"/>
        <w:jc w:val="both"/>
        <w:rPr>
          <w:rFonts w:eastAsia="Calibri" w:cs="Arial"/>
        </w:rPr>
      </w:pPr>
      <w:r w:rsidRPr="004C4666">
        <w:rPr>
          <w:rFonts w:eastAsia="Calibri" w:cs="Arial"/>
        </w:rPr>
        <w:t>_________________________________________________________________________</w:t>
      </w:r>
    </w:p>
    <w:p w14:paraId="4E4EBC75" w14:textId="77777777" w:rsidR="00C81A59" w:rsidRPr="004C4666" w:rsidRDefault="00C81A59" w:rsidP="00C81A59">
      <w:pPr>
        <w:spacing w:after="200" w:line="276" w:lineRule="auto"/>
        <w:jc w:val="both"/>
        <w:rPr>
          <w:rFonts w:eastAsia="Calibri" w:cs="Arial"/>
        </w:rPr>
      </w:pPr>
      <w:r w:rsidRPr="004C4666">
        <w:rPr>
          <w:rFonts w:eastAsia="Calibri" w:cs="Arial"/>
        </w:rPr>
        <w:t>_________________________________________________________________________</w:t>
      </w:r>
    </w:p>
    <w:p w14:paraId="3DA0A3DA" w14:textId="77777777" w:rsidR="00C81A59" w:rsidRPr="004C4666" w:rsidRDefault="00C81A59" w:rsidP="00C81A59">
      <w:pPr>
        <w:spacing w:line="276" w:lineRule="auto"/>
        <w:jc w:val="both"/>
        <w:rPr>
          <w:rFonts w:eastAsia="Calibri" w:cs="Arial"/>
          <w:snapToGrid w:val="0"/>
        </w:rPr>
      </w:pPr>
      <w:r w:rsidRPr="004C4666">
        <w:rPr>
          <w:rFonts w:eastAsia="Calibri" w:cs="Arial"/>
          <w:snapToGrid w:val="0"/>
        </w:rPr>
        <w:t>Pod kazensko in materialno odgovornostjo izjavljamo, da:</w:t>
      </w:r>
    </w:p>
    <w:p w14:paraId="56BAC9BF" w14:textId="77777777" w:rsidR="00C81A59" w:rsidRPr="004C4666" w:rsidRDefault="00C81A59" w:rsidP="00C81A59">
      <w:pPr>
        <w:spacing w:line="276" w:lineRule="auto"/>
        <w:jc w:val="both"/>
        <w:rPr>
          <w:rFonts w:eastAsia="Calibri" w:cs="Arial"/>
          <w:snapToGrid w:val="0"/>
        </w:rPr>
      </w:pPr>
    </w:p>
    <w:p w14:paraId="56DA7F46" w14:textId="77777777" w:rsidR="00C81A59" w:rsidRPr="004C4666" w:rsidRDefault="00C81A59" w:rsidP="00FF5D35">
      <w:pPr>
        <w:numPr>
          <w:ilvl w:val="0"/>
          <w:numId w:val="14"/>
        </w:numPr>
        <w:spacing w:after="200" w:line="276" w:lineRule="auto"/>
        <w:contextualSpacing/>
        <w:jc w:val="both"/>
        <w:rPr>
          <w:rFonts w:eastAsia="Calibri" w:cs="Arial"/>
        </w:rPr>
      </w:pPr>
      <w:r w:rsidRPr="004C4666">
        <w:rPr>
          <w:rFonts w:eastAsia="Calibri" w:cs="Arial"/>
        </w:rPr>
        <w:t>smo seznanjeni z dokumentacijo v zvezi z oddajo javnega naročila, vključno z osnutkom pogodbe, in z določili v celoti soglašamo;</w:t>
      </w:r>
    </w:p>
    <w:p w14:paraId="175186EF" w14:textId="77777777" w:rsidR="00C81A59" w:rsidRPr="004C4666" w:rsidRDefault="00C81A59" w:rsidP="00C81A59">
      <w:pPr>
        <w:spacing w:after="200" w:line="276" w:lineRule="auto"/>
        <w:ind w:left="720"/>
        <w:contextualSpacing/>
        <w:rPr>
          <w:rFonts w:eastAsia="Calibri" w:cs="Arial"/>
        </w:rPr>
      </w:pPr>
    </w:p>
    <w:p w14:paraId="2DB244E2" w14:textId="77777777" w:rsidR="00C81A59" w:rsidRPr="004C4666" w:rsidRDefault="00C81A59" w:rsidP="00FF5D35">
      <w:pPr>
        <w:numPr>
          <w:ilvl w:val="0"/>
          <w:numId w:val="14"/>
        </w:numPr>
        <w:spacing w:after="200" w:line="276" w:lineRule="auto"/>
        <w:contextualSpacing/>
        <w:jc w:val="both"/>
        <w:rPr>
          <w:rFonts w:eastAsia="Calibri" w:cs="Arial"/>
        </w:rPr>
      </w:pPr>
      <w:r w:rsidRPr="004C4666">
        <w:rPr>
          <w:rFonts w:eastAsia="Calibri" w:cs="Arial"/>
        </w:rPr>
        <w:t xml:space="preserve">bomo v primeru izbire </w:t>
      </w:r>
    </w:p>
    <w:p w14:paraId="2B096593" w14:textId="77777777" w:rsidR="00C81A59" w:rsidRPr="004C4666" w:rsidRDefault="00C81A59" w:rsidP="00C81A59">
      <w:pPr>
        <w:spacing w:after="200" w:line="276" w:lineRule="auto"/>
        <w:ind w:left="720"/>
        <w:contextualSpacing/>
        <w:rPr>
          <w:rFonts w:eastAsia="Calibri" w:cs="Arial"/>
        </w:rPr>
      </w:pPr>
    </w:p>
    <w:p w14:paraId="228A7938" w14:textId="77777777" w:rsidR="00C81A59" w:rsidRPr="004C4666" w:rsidRDefault="00C81A59" w:rsidP="00C81A59">
      <w:pPr>
        <w:spacing w:after="200" w:line="276" w:lineRule="auto"/>
        <w:ind w:left="720"/>
        <w:contextualSpacing/>
        <w:jc w:val="both"/>
        <w:rPr>
          <w:rFonts w:eastAsia="Calibri" w:cs="Arial"/>
        </w:rPr>
      </w:pPr>
      <w:r w:rsidRPr="004C4666">
        <w:rPr>
          <w:rFonts w:eastAsia="Calibri" w:cs="Arial"/>
        </w:rPr>
        <w:t>_____________________________________________________________</w:t>
      </w:r>
    </w:p>
    <w:p w14:paraId="35591164" w14:textId="77777777" w:rsidR="00C81A59" w:rsidRPr="004C4666" w:rsidRDefault="00C81A59" w:rsidP="00C81A59">
      <w:pPr>
        <w:spacing w:after="200" w:line="276" w:lineRule="auto"/>
        <w:ind w:left="720"/>
        <w:contextualSpacing/>
        <w:rPr>
          <w:rFonts w:eastAsia="Calibri" w:cs="Arial"/>
        </w:rPr>
      </w:pPr>
    </w:p>
    <w:p w14:paraId="34FCFE13" w14:textId="77777777" w:rsidR="00C81A59" w:rsidRPr="004C4666" w:rsidRDefault="00C81A59" w:rsidP="00C81A59">
      <w:pPr>
        <w:spacing w:after="200" w:line="276" w:lineRule="auto"/>
        <w:ind w:left="720"/>
        <w:contextualSpacing/>
        <w:rPr>
          <w:rFonts w:eastAsia="Calibri" w:cs="Arial"/>
        </w:rPr>
      </w:pPr>
      <w:r w:rsidRPr="004C4666">
        <w:rPr>
          <w:rFonts w:eastAsia="Calibri" w:cs="Arial"/>
        </w:rPr>
        <w:t>__________________________________________________________________</w:t>
      </w:r>
    </w:p>
    <w:p w14:paraId="68ABE316" w14:textId="77777777" w:rsidR="00C81A59" w:rsidRPr="004C4666" w:rsidRDefault="00C81A59" w:rsidP="00C81A59">
      <w:pPr>
        <w:spacing w:after="200" w:line="276" w:lineRule="auto"/>
        <w:ind w:left="720"/>
        <w:contextualSpacing/>
        <w:jc w:val="both"/>
        <w:rPr>
          <w:rFonts w:eastAsia="Calibri" w:cs="Arial"/>
        </w:rPr>
      </w:pPr>
      <w:r w:rsidRPr="004C4666">
        <w:rPr>
          <w:rFonts w:eastAsia="Calibri" w:cs="Arial"/>
        </w:rPr>
        <w:t>(navede se ponudnika/partnerja v skupnem nastopu)</w:t>
      </w:r>
    </w:p>
    <w:p w14:paraId="2533A813" w14:textId="77777777" w:rsidR="00C81A59" w:rsidRPr="004C4666" w:rsidRDefault="00C81A59" w:rsidP="00C81A59">
      <w:pPr>
        <w:spacing w:after="200" w:line="276" w:lineRule="auto"/>
        <w:ind w:left="720"/>
        <w:contextualSpacing/>
        <w:jc w:val="both"/>
        <w:rPr>
          <w:rFonts w:eastAsia="Calibri" w:cs="Arial"/>
        </w:rPr>
      </w:pPr>
    </w:p>
    <w:p w14:paraId="49C395A7" w14:textId="77777777" w:rsidR="00C81A59" w:rsidRPr="004C4666" w:rsidRDefault="00C81A59" w:rsidP="00C81A59">
      <w:pPr>
        <w:spacing w:after="200" w:line="276" w:lineRule="auto"/>
        <w:ind w:left="720"/>
        <w:contextualSpacing/>
        <w:jc w:val="both"/>
        <w:rPr>
          <w:rFonts w:eastAsia="Calibri" w:cs="Arial"/>
        </w:rPr>
      </w:pPr>
      <w:r w:rsidRPr="004C4666">
        <w:rPr>
          <w:rFonts w:eastAsia="Calibri" w:cs="Arial"/>
        </w:rPr>
        <w:t>sodelovali pri izvedbi predmeta javnega naročila v skladu z razpisnimi pogoji.</w:t>
      </w:r>
    </w:p>
    <w:p w14:paraId="6F50FCB6" w14:textId="77777777" w:rsidR="00C81A59" w:rsidRPr="004C4666" w:rsidRDefault="00C81A59" w:rsidP="00C81A59">
      <w:pPr>
        <w:spacing w:after="200" w:line="276" w:lineRule="auto"/>
        <w:ind w:left="720"/>
        <w:contextualSpacing/>
        <w:jc w:val="both"/>
        <w:rPr>
          <w:rFonts w:eastAsia="Calibri" w:cs="Arial"/>
        </w:rPr>
      </w:pPr>
    </w:p>
    <w:p w14:paraId="10FBB22E" w14:textId="77777777" w:rsidR="00C81A59" w:rsidRPr="004C4666" w:rsidRDefault="00C81A59" w:rsidP="00C81A59">
      <w:pPr>
        <w:spacing w:after="200" w:line="276" w:lineRule="auto"/>
        <w:ind w:left="720"/>
        <w:contextualSpacing/>
        <w:jc w:val="both"/>
        <w:rPr>
          <w:rFonts w:eastAsia="Calibri" w:cs="Arial"/>
        </w:rPr>
      </w:pPr>
    </w:p>
    <w:p w14:paraId="22EF3D18" w14:textId="77777777" w:rsidR="00C81A59" w:rsidRPr="004C4666" w:rsidRDefault="00C81A59" w:rsidP="00C81A59">
      <w:pPr>
        <w:spacing w:after="200" w:line="276" w:lineRule="auto"/>
        <w:jc w:val="both"/>
        <w:rPr>
          <w:rFonts w:eastAsia="Calibri" w:cs="Arial"/>
        </w:rPr>
      </w:pPr>
      <w:r w:rsidRPr="004C4666">
        <w:rPr>
          <w:rFonts w:eastAsia="Calibri" w:cs="Arial"/>
        </w:rPr>
        <w:t>Zahtevamo neposredna plačila in soglašamo, da naročnik namesto glavnega izvajalca/izvajalca, s katerimi sodelujemo pri izvajanju javnega naročila, poravna naše terjatve</w:t>
      </w:r>
      <w:r w:rsidR="007B6F3D" w:rsidRPr="004C4666">
        <w:rPr>
          <w:rFonts w:eastAsia="Calibri" w:cs="Arial"/>
        </w:rPr>
        <w:t xml:space="preserve"> do glavnega izvajalca/izvajalca</w:t>
      </w:r>
      <w:r w:rsidRPr="004C4666">
        <w:rPr>
          <w:rFonts w:eastAsia="Calibri" w:cs="Arial"/>
        </w:rPr>
        <w:t xml:space="preserve"> nam:</w:t>
      </w:r>
    </w:p>
    <w:p w14:paraId="4F0785E7" w14:textId="77777777" w:rsidR="00C81A59" w:rsidRPr="004C4666" w:rsidRDefault="00C81A59" w:rsidP="00C81A59">
      <w:pPr>
        <w:spacing w:after="200" w:line="276" w:lineRule="auto"/>
        <w:ind w:left="1416"/>
        <w:contextualSpacing/>
        <w:jc w:val="both"/>
        <w:rPr>
          <w:rFonts w:eastAsia="Calibri" w:cs="Arial"/>
        </w:rPr>
      </w:pPr>
      <w:r w:rsidRPr="004C4666">
        <w:rPr>
          <w:rFonts w:eastAsia="Calibri" w:cs="Arial"/>
          <w:highlight w:val="yellow"/>
        </w:rPr>
        <w:t>(obkroži)</w:t>
      </w:r>
    </w:p>
    <w:p w14:paraId="6EA8D3FE" w14:textId="77777777" w:rsidR="00C81A59" w:rsidRPr="004C4666" w:rsidRDefault="00C81A59" w:rsidP="00C81A59">
      <w:pPr>
        <w:spacing w:before="240" w:after="200" w:line="480" w:lineRule="auto"/>
        <w:ind w:left="1416"/>
        <w:contextualSpacing/>
        <w:jc w:val="both"/>
        <w:rPr>
          <w:rFonts w:eastAsia="Calibri" w:cs="Arial"/>
        </w:rPr>
      </w:pPr>
      <w:r w:rsidRPr="004C4666">
        <w:rPr>
          <w:rFonts w:eastAsia="Calibri" w:cs="Arial"/>
        </w:rPr>
        <w:t>DA</w:t>
      </w:r>
    </w:p>
    <w:p w14:paraId="5DD9B8BF" w14:textId="77777777" w:rsidR="00C81A59" w:rsidRPr="004C4666" w:rsidRDefault="00C81A59" w:rsidP="00C81A59">
      <w:pPr>
        <w:spacing w:before="240" w:after="200" w:line="480" w:lineRule="auto"/>
        <w:ind w:left="1416"/>
        <w:contextualSpacing/>
        <w:jc w:val="both"/>
        <w:rPr>
          <w:rFonts w:eastAsia="Calibri" w:cs="Arial"/>
        </w:rPr>
      </w:pPr>
      <w:r w:rsidRPr="004C4666">
        <w:rPr>
          <w:rFonts w:eastAsia="Calibri" w:cs="Arial"/>
        </w:rPr>
        <w:t>NE</w:t>
      </w:r>
    </w:p>
    <w:p w14:paraId="049172CC" w14:textId="77777777" w:rsidR="002A456D" w:rsidRPr="004C4666" w:rsidRDefault="002A456D" w:rsidP="00C81A59">
      <w:pPr>
        <w:tabs>
          <w:tab w:val="left" w:pos="851"/>
          <w:tab w:val="right" w:pos="2835"/>
          <w:tab w:val="center" w:pos="6237"/>
        </w:tabs>
        <w:spacing w:after="200" w:line="276" w:lineRule="auto"/>
        <w:outlineLvl w:val="0"/>
        <w:rPr>
          <w:rFonts w:eastAsia="Calibri" w:cs="Arial"/>
          <w:snapToGrid w:val="0"/>
        </w:rPr>
      </w:pPr>
    </w:p>
    <w:p w14:paraId="5AEDB5CE" w14:textId="77777777" w:rsidR="002A456D" w:rsidRPr="004C4666" w:rsidRDefault="002A456D" w:rsidP="00C81A59">
      <w:pPr>
        <w:tabs>
          <w:tab w:val="left" w:pos="851"/>
          <w:tab w:val="right" w:pos="2835"/>
          <w:tab w:val="center" w:pos="6237"/>
        </w:tabs>
        <w:spacing w:after="200" w:line="276" w:lineRule="auto"/>
        <w:outlineLvl w:val="0"/>
        <w:rPr>
          <w:rFonts w:eastAsia="Calibri" w:cs="Arial"/>
          <w:snapToGrid w:val="0"/>
        </w:rPr>
      </w:pPr>
    </w:p>
    <w:p w14:paraId="6C64746D" w14:textId="77777777" w:rsidR="00C81A59" w:rsidRPr="004C4666" w:rsidRDefault="00C81A59" w:rsidP="00C81A59">
      <w:pPr>
        <w:tabs>
          <w:tab w:val="left" w:pos="851"/>
          <w:tab w:val="right" w:pos="2835"/>
          <w:tab w:val="center" w:pos="6237"/>
        </w:tabs>
        <w:spacing w:after="200" w:line="276" w:lineRule="auto"/>
        <w:outlineLvl w:val="0"/>
        <w:rPr>
          <w:rFonts w:eastAsia="Calibri" w:cs="Arial"/>
          <w:snapToGrid w:val="0"/>
        </w:rPr>
      </w:pPr>
      <w:r w:rsidRPr="004C4666">
        <w:rPr>
          <w:rFonts w:eastAsia="Calibri" w:cs="Arial"/>
          <w:snapToGrid w:val="0"/>
        </w:rPr>
        <w:t>Kraj in datum:</w:t>
      </w:r>
      <w:r w:rsidRPr="004C4666">
        <w:rPr>
          <w:rFonts w:eastAsia="Calibri" w:cs="Arial"/>
          <w:snapToGrid w:val="0"/>
        </w:rPr>
        <w:tab/>
      </w:r>
      <w:r w:rsidRPr="004C4666">
        <w:rPr>
          <w:rFonts w:eastAsia="Calibri" w:cs="Arial"/>
          <w:snapToGrid w:val="0"/>
        </w:rPr>
        <w:tab/>
        <w:t>Žig in podpis</w:t>
      </w:r>
    </w:p>
    <w:p w14:paraId="64D37C92" w14:textId="77777777" w:rsidR="00C81A59" w:rsidRPr="004C4666" w:rsidRDefault="00C81A59" w:rsidP="00C81A59">
      <w:pPr>
        <w:tabs>
          <w:tab w:val="center" w:pos="6237"/>
        </w:tabs>
        <w:spacing w:after="200" w:line="276" w:lineRule="auto"/>
        <w:rPr>
          <w:rFonts w:eastAsia="Calibri" w:cs="Arial"/>
          <w:snapToGrid w:val="0"/>
        </w:rPr>
      </w:pPr>
      <w:r w:rsidRPr="004C4666">
        <w:rPr>
          <w:rFonts w:eastAsia="Calibri" w:cs="Arial"/>
          <w:snapToGrid w:val="0"/>
        </w:rPr>
        <w:tab/>
        <w:t>(zakonitega zastopnika podizvajalca):</w:t>
      </w:r>
    </w:p>
    <w:p w14:paraId="205EDA5D" w14:textId="77777777" w:rsidR="00C81A59" w:rsidRPr="004C4666" w:rsidRDefault="00C81A59" w:rsidP="00C81A59">
      <w:pPr>
        <w:spacing w:after="200" w:line="276" w:lineRule="auto"/>
        <w:jc w:val="both"/>
        <w:rPr>
          <w:rFonts w:eastAsia="Calibri" w:cs="Arial"/>
        </w:rPr>
      </w:pPr>
    </w:p>
    <w:p w14:paraId="71EBD5C8" w14:textId="77777777" w:rsidR="00C81A59" w:rsidRPr="004C4666" w:rsidRDefault="00C81A59" w:rsidP="00C81A59">
      <w:pPr>
        <w:tabs>
          <w:tab w:val="left" w:pos="4395"/>
          <w:tab w:val="right" w:pos="8505"/>
        </w:tabs>
        <w:spacing w:after="200" w:line="276" w:lineRule="auto"/>
        <w:rPr>
          <w:rFonts w:eastAsia="Calibri" w:cs="Arial"/>
          <w:noProof/>
          <w:u w:val="single"/>
        </w:rPr>
      </w:pPr>
      <w:r w:rsidRPr="004C4666">
        <w:rPr>
          <w:rFonts w:eastAsia="Calibri" w:cs="Arial"/>
          <w:noProof/>
        </w:rPr>
        <w:tab/>
      </w:r>
      <w:r w:rsidRPr="004C4666">
        <w:rPr>
          <w:rFonts w:eastAsia="Calibri" w:cs="Arial"/>
          <w:noProof/>
          <w:u w:val="single"/>
        </w:rPr>
        <w:tab/>
      </w:r>
    </w:p>
    <w:p w14:paraId="7F755C1A" w14:textId="77777777" w:rsidR="009773A8" w:rsidRPr="004C4666" w:rsidRDefault="009773A8" w:rsidP="00C81A59">
      <w:pPr>
        <w:tabs>
          <w:tab w:val="left" w:pos="4395"/>
          <w:tab w:val="right" w:pos="8505"/>
        </w:tabs>
        <w:spacing w:after="200" w:line="276" w:lineRule="auto"/>
        <w:rPr>
          <w:rFonts w:eastAsia="Calibri" w:cs="Arial"/>
          <w:noProof/>
          <w:u w:val="single"/>
        </w:rPr>
      </w:pPr>
    </w:p>
    <w:p w14:paraId="545B5ACA" w14:textId="77777777" w:rsidR="009773A8" w:rsidRPr="004C4666" w:rsidRDefault="009773A8" w:rsidP="009773A8">
      <w:pPr>
        <w:spacing w:line="276" w:lineRule="auto"/>
        <w:rPr>
          <w:rFonts w:cs="Arial"/>
          <w:i/>
          <w:sz w:val="18"/>
          <w:szCs w:val="18"/>
          <w:highlight w:val="yellow"/>
        </w:rPr>
      </w:pPr>
      <w:r w:rsidRPr="004C4666">
        <w:rPr>
          <w:rFonts w:cs="Arial"/>
          <w:i/>
          <w:sz w:val="18"/>
          <w:szCs w:val="18"/>
          <w:highlight w:val="yellow"/>
        </w:rPr>
        <w:t>(Kandidat oziroma ponudnik to točko izpolni v celoti tolikokrat, kolikor podizvajalcev prijavlja)</w:t>
      </w:r>
    </w:p>
    <w:p w14:paraId="4FB6CF46" w14:textId="77777777" w:rsidR="009773A8" w:rsidRPr="004C4666" w:rsidRDefault="009773A8" w:rsidP="00C81A59">
      <w:pPr>
        <w:tabs>
          <w:tab w:val="left" w:pos="4395"/>
          <w:tab w:val="right" w:pos="8505"/>
        </w:tabs>
        <w:spacing w:after="200" w:line="276" w:lineRule="auto"/>
        <w:rPr>
          <w:rFonts w:eastAsia="Calibri" w:cs="Arial"/>
          <w:noProof/>
          <w:u w:val="single"/>
        </w:rPr>
      </w:pPr>
    </w:p>
    <w:p w14:paraId="333A8CBE" w14:textId="77777777" w:rsidR="00C81A59" w:rsidRPr="004C4666" w:rsidRDefault="00C81A59" w:rsidP="00096CF5">
      <w:pPr>
        <w:pStyle w:val="1MH"/>
        <w:numPr>
          <w:ilvl w:val="1"/>
          <w:numId w:val="2"/>
        </w:numPr>
        <w:rPr>
          <w:sz w:val="24"/>
          <w:szCs w:val="24"/>
          <w:lang w:val="sl-SI"/>
        </w:rPr>
      </w:pPr>
      <w:r w:rsidRPr="004C4666">
        <w:rPr>
          <w:b w:val="0"/>
          <w:bCs w:val="0"/>
          <w:caps w:val="0"/>
          <w:sz w:val="20"/>
          <w:szCs w:val="20"/>
          <w:lang w:val="sl-SI"/>
        </w:rPr>
        <w:br w:type="page"/>
      </w:r>
      <w:bookmarkStart w:id="101" w:name="_Toc8134650"/>
      <w:r w:rsidRPr="004C4666">
        <w:rPr>
          <w:sz w:val="24"/>
          <w:szCs w:val="24"/>
          <w:lang w:val="sl-SI"/>
        </w:rPr>
        <w:lastRenderedPageBreak/>
        <w:t xml:space="preserve">PODPISNIKI na strani </w:t>
      </w:r>
      <w:r w:rsidR="009773A8" w:rsidRPr="004C4666">
        <w:rPr>
          <w:sz w:val="24"/>
          <w:szCs w:val="24"/>
          <w:lang w:val="sl-SI"/>
        </w:rPr>
        <w:t xml:space="preserve">KANDIDATA OZIROMA </w:t>
      </w:r>
      <w:r w:rsidRPr="004C4666">
        <w:rPr>
          <w:sz w:val="24"/>
          <w:szCs w:val="24"/>
          <w:lang w:val="sl-SI"/>
        </w:rPr>
        <w:t>ponudnika</w:t>
      </w:r>
      <w:bookmarkEnd w:id="101"/>
    </w:p>
    <w:p w14:paraId="68362678" w14:textId="77777777" w:rsidR="00293808" w:rsidRPr="004C4666" w:rsidRDefault="00293808" w:rsidP="00C81A59">
      <w:pPr>
        <w:spacing w:line="276" w:lineRule="auto"/>
        <w:jc w:val="both"/>
        <w:rPr>
          <w:rFonts w:cs="Arial"/>
        </w:rPr>
      </w:pPr>
    </w:p>
    <w:p w14:paraId="006EB472" w14:textId="77777777" w:rsidR="00C81A59" w:rsidRPr="004C4666" w:rsidRDefault="00C81A59" w:rsidP="00C81A59">
      <w:pPr>
        <w:spacing w:line="276" w:lineRule="auto"/>
        <w:jc w:val="both"/>
        <w:rPr>
          <w:rFonts w:cs="Arial"/>
        </w:rPr>
      </w:pPr>
      <w:r w:rsidRPr="004C4666">
        <w:rPr>
          <w:rFonts w:cs="Arial"/>
        </w:rPr>
        <w:t xml:space="preserve">Javno naročilo: </w:t>
      </w:r>
    </w:p>
    <w:p w14:paraId="320D2DA4" w14:textId="3CD8B8C3" w:rsidR="00C81A59" w:rsidRPr="004C4666" w:rsidRDefault="00C81A59" w:rsidP="00E51A81">
      <w:pPr>
        <w:spacing w:after="240" w:line="276" w:lineRule="auto"/>
        <w:jc w:val="center"/>
        <w:rPr>
          <w:rFonts w:cs="Arial"/>
          <w:b/>
        </w:rPr>
      </w:pPr>
      <w:r w:rsidRPr="004C4666">
        <w:rPr>
          <w:rFonts w:cs="Arial"/>
          <w:b/>
        </w:rPr>
        <w:fldChar w:fldCharType="begin"/>
      </w:r>
      <w:r w:rsidRPr="004C4666">
        <w:rPr>
          <w:rFonts w:cs="Arial"/>
          <w:b/>
        </w:rPr>
        <w:instrText xml:space="preserve"> REF Naziv_JN \h  \* MERGEFORMAT </w:instrText>
      </w:r>
      <w:r w:rsidRPr="004C4666">
        <w:rPr>
          <w:rFonts w:cs="Arial"/>
          <w:b/>
        </w:rPr>
      </w:r>
      <w:r w:rsidRPr="004C4666">
        <w:rPr>
          <w:rFonts w:cs="Arial"/>
          <w:b/>
        </w:rPr>
        <w:fldChar w:fldCharType="separate"/>
      </w:r>
      <w:r w:rsidR="00DC0F11" w:rsidRPr="00DC0F11">
        <w:rPr>
          <w:rFonts w:cs="Arial"/>
          <w:b/>
        </w:rPr>
        <w:t>SISTEM ZA</w:t>
      </w:r>
      <w:r w:rsidR="00DC0F11" w:rsidRPr="004C4666">
        <w:rPr>
          <w:rFonts w:eastAsia="Calibri" w:cs="Arial"/>
          <w:b/>
        </w:rPr>
        <w:t xml:space="preserve"> TRANSPORT POTNIŠKE PRTLJAGE</w:t>
      </w:r>
      <w:r w:rsidRPr="004C4666">
        <w:rPr>
          <w:rFonts w:cs="Arial"/>
        </w:rPr>
        <w:fldChar w:fldCharType="end"/>
      </w:r>
    </w:p>
    <w:p w14:paraId="3E9CB735" w14:textId="59300439" w:rsidR="00C81A59" w:rsidRPr="004C4666" w:rsidRDefault="00C81A59" w:rsidP="00C81A59">
      <w:pPr>
        <w:spacing w:after="240" w:line="276" w:lineRule="auto"/>
        <w:jc w:val="center"/>
        <w:rPr>
          <w:rFonts w:cs="Arial"/>
        </w:rPr>
      </w:pPr>
      <w:r w:rsidRPr="004C4666">
        <w:rPr>
          <w:rFonts w:cs="Arial"/>
        </w:rPr>
        <w:t xml:space="preserve">z oznako </w:t>
      </w:r>
      <w:r w:rsidRPr="004C4666">
        <w:rPr>
          <w:rFonts w:cs="Arial"/>
          <w:b/>
          <w:i/>
        </w:rPr>
        <w:fldChar w:fldCharType="begin"/>
      </w:r>
      <w:r w:rsidRPr="004C4666">
        <w:rPr>
          <w:rFonts w:cs="Arial"/>
          <w:b/>
          <w:i/>
        </w:rPr>
        <w:instrText xml:space="preserve"> REF OznakaJN_AL \h  \* MERGEFORMAT </w:instrText>
      </w:r>
      <w:r w:rsidRPr="004C4666">
        <w:rPr>
          <w:rFonts w:cs="Arial"/>
          <w:b/>
          <w:i/>
        </w:rPr>
      </w:r>
      <w:r w:rsidRPr="004C4666">
        <w:rPr>
          <w:rFonts w:cs="Arial"/>
          <w:b/>
          <w:i/>
        </w:rPr>
        <w:fldChar w:fldCharType="separate"/>
      </w:r>
      <w:r w:rsidR="00DC0F11" w:rsidRPr="004C4666">
        <w:rPr>
          <w:rFonts w:cs="Arial"/>
          <w:b/>
          <w:i/>
        </w:rPr>
        <w:t>JN-2019-B1-TECA/1/RR</w:t>
      </w:r>
      <w:r w:rsidRPr="004C4666">
        <w:rPr>
          <w:rFonts w:cs="Arial"/>
          <w:b/>
          <w:i/>
        </w:rPr>
        <w:fldChar w:fldCharType="end"/>
      </w:r>
    </w:p>
    <w:p w14:paraId="1D2D4E4D" w14:textId="77777777" w:rsidR="009773A8" w:rsidRPr="004C4666" w:rsidRDefault="009773A8" w:rsidP="009773A8">
      <w:pPr>
        <w:keepNext/>
        <w:keepLines/>
        <w:numPr>
          <w:ilvl w:val="1"/>
          <w:numId w:val="0"/>
        </w:numPr>
        <w:spacing w:before="240" w:after="240" w:line="260" w:lineRule="atLeast"/>
        <w:jc w:val="both"/>
        <w:outlineLvl w:val="1"/>
        <w:rPr>
          <w:rFonts w:cs="Arial"/>
          <w:b/>
          <w:i/>
          <w:iCs/>
        </w:rPr>
      </w:pPr>
      <w:r w:rsidRPr="004C4666">
        <w:rPr>
          <w:rFonts w:cs="Arial"/>
          <w:b/>
          <w:i/>
          <w:iCs/>
        </w:rPr>
        <w:t>Osebe, pooblaščene za podpis PRIJAVE in PONUDBE, z navedbo ali so samostojni oziroma skupni podpisniki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58"/>
        <w:gridCol w:w="8112"/>
      </w:tblGrid>
      <w:tr w:rsidR="00C81A59" w:rsidRPr="004C4666" w14:paraId="0CE1DD4C" w14:textId="77777777" w:rsidTr="00EC571B">
        <w:trPr>
          <w:trHeight w:val="170"/>
        </w:trPr>
        <w:tc>
          <w:tcPr>
            <w:tcW w:w="567" w:type="dxa"/>
            <w:tcBorders>
              <w:top w:val="single" w:sz="4" w:space="0" w:color="auto"/>
              <w:left w:val="single" w:sz="4" w:space="0" w:color="auto"/>
              <w:bottom w:val="single" w:sz="4" w:space="0" w:color="auto"/>
              <w:right w:val="single" w:sz="4" w:space="0" w:color="auto"/>
            </w:tcBorders>
            <w:hideMark/>
          </w:tcPr>
          <w:p w14:paraId="6E219A44" w14:textId="77777777" w:rsidR="00C81A59" w:rsidRPr="004C4666" w:rsidRDefault="00C81A59" w:rsidP="00EC571B">
            <w:pPr>
              <w:keepNext/>
              <w:spacing w:line="260" w:lineRule="atLeast"/>
              <w:jc w:val="both"/>
              <w:rPr>
                <w:rFonts w:cs="Arial"/>
              </w:rPr>
            </w:pPr>
            <w:r w:rsidRPr="004C4666">
              <w:rPr>
                <w:rFonts w:cs="Arial"/>
              </w:rPr>
              <w:t>1.</w:t>
            </w:r>
          </w:p>
        </w:tc>
        <w:tc>
          <w:tcPr>
            <w:tcW w:w="8535" w:type="dxa"/>
            <w:tcBorders>
              <w:top w:val="single" w:sz="4" w:space="0" w:color="auto"/>
              <w:left w:val="single" w:sz="4" w:space="0" w:color="auto"/>
              <w:bottom w:val="single" w:sz="4" w:space="0" w:color="auto"/>
              <w:right w:val="single" w:sz="4" w:space="0" w:color="auto"/>
            </w:tcBorders>
            <w:hideMark/>
          </w:tcPr>
          <w:p w14:paraId="1A2808AF" w14:textId="77777777" w:rsidR="00C81A59" w:rsidRPr="004C4666" w:rsidRDefault="00C81A59" w:rsidP="00EC571B">
            <w:pPr>
              <w:keepNext/>
              <w:spacing w:line="260" w:lineRule="atLeast"/>
              <w:jc w:val="both"/>
              <w:rPr>
                <w:rFonts w:cs="Arial"/>
              </w:rPr>
            </w:pPr>
          </w:p>
        </w:tc>
      </w:tr>
      <w:tr w:rsidR="00C81A59" w:rsidRPr="004C4666" w14:paraId="258A0329" w14:textId="77777777" w:rsidTr="00EC571B">
        <w:trPr>
          <w:trHeight w:val="170"/>
        </w:trPr>
        <w:tc>
          <w:tcPr>
            <w:tcW w:w="567" w:type="dxa"/>
            <w:tcBorders>
              <w:top w:val="single" w:sz="4" w:space="0" w:color="auto"/>
              <w:left w:val="single" w:sz="4" w:space="0" w:color="auto"/>
              <w:bottom w:val="single" w:sz="4" w:space="0" w:color="auto"/>
              <w:right w:val="single" w:sz="4" w:space="0" w:color="auto"/>
            </w:tcBorders>
            <w:hideMark/>
          </w:tcPr>
          <w:p w14:paraId="4FF3572B" w14:textId="77777777" w:rsidR="00C81A59" w:rsidRPr="004C4666" w:rsidRDefault="00C81A59" w:rsidP="00EC571B">
            <w:pPr>
              <w:keepNext/>
              <w:spacing w:line="260" w:lineRule="atLeast"/>
              <w:jc w:val="both"/>
              <w:rPr>
                <w:rFonts w:cs="Arial"/>
              </w:rPr>
            </w:pPr>
            <w:r w:rsidRPr="004C4666">
              <w:rPr>
                <w:rFonts w:cs="Arial"/>
              </w:rPr>
              <w:t>2.</w:t>
            </w:r>
          </w:p>
        </w:tc>
        <w:tc>
          <w:tcPr>
            <w:tcW w:w="8535" w:type="dxa"/>
            <w:tcBorders>
              <w:top w:val="single" w:sz="4" w:space="0" w:color="auto"/>
              <w:left w:val="single" w:sz="4" w:space="0" w:color="auto"/>
              <w:bottom w:val="single" w:sz="4" w:space="0" w:color="auto"/>
              <w:right w:val="single" w:sz="4" w:space="0" w:color="auto"/>
            </w:tcBorders>
            <w:hideMark/>
          </w:tcPr>
          <w:p w14:paraId="4563ED0E" w14:textId="77777777" w:rsidR="00C81A59" w:rsidRPr="004C4666" w:rsidRDefault="00C81A59" w:rsidP="00EC571B">
            <w:pPr>
              <w:keepNext/>
              <w:spacing w:line="260" w:lineRule="atLeast"/>
              <w:jc w:val="both"/>
              <w:rPr>
                <w:rFonts w:cs="Arial"/>
              </w:rPr>
            </w:pPr>
          </w:p>
        </w:tc>
      </w:tr>
      <w:tr w:rsidR="00C81A59" w:rsidRPr="004C4666" w14:paraId="59A6F781" w14:textId="77777777" w:rsidTr="00EC571B">
        <w:trPr>
          <w:trHeight w:val="170"/>
        </w:trPr>
        <w:tc>
          <w:tcPr>
            <w:tcW w:w="567" w:type="dxa"/>
            <w:tcBorders>
              <w:top w:val="single" w:sz="4" w:space="0" w:color="auto"/>
              <w:left w:val="single" w:sz="4" w:space="0" w:color="auto"/>
              <w:bottom w:val="single" w:sz="4" w:space="0" w:color="auto"/>
              <w:right w:val="single" w:sz="4" w:space="0" w:color="auto"/>
            </w:tcBorders>
            <w:hideMark/>
          </w:tcPr>
          <w:p w14:paraId="3AA803E7" w14:textId="77777777" w:rsidR="00C81A59" w:rsidRPr="004C4666" w:rsidRDefault="00C81A59" w:rsidP="00EC571B">
            <w:pPr>
              <w:keepNext/>
              <w:spacing w:line="260" w:lineRule="atLeast"/>
              <w:jc w:val="both"/>
              <w:rPr>
                <w:rFonts w:cs="Arial"/>
              </w:rPr>
            </w:pPr>
            <w:r w:rsidRPr="004C4666">
              <w:rPr>
                <w:rFonts w:cs="Arial"/>
              </w:rPr>
              <w:t>3.</w:t>
            </w:r>
          </w:p>
        </w:tc>
        <w:tc>
          <w:tcPr>
            <w:tcW w:w="8535" w:type="dxa"/>
            <w:tcBorders>
              <w:top w:val="single" w:sz="4" w:space="0" w:color="auto"/>
              <w:left w:val="single" w:sz="4" w:space="0" w:color="auto"/>
              <w:bottom w:val="single" w:sz="4" w:space="0" w:color="auto"/>
              <w:right w:val="single" w:sz="4" w:space="0" w:color="auto"/>
            </w:tcBorders>
            <w:hideMark/>
          </w:tcPr>
          <w:p w14:paraId="5AAA7DBF" w14:textId="77777777" w:rsidR="00C81A59" w:rsidRPr="004C4666" w:rsidRDefault="00C81A59" w:rsidP="00EC571B">
            <w:pPr>
              <w:keepNext/>
              <w:spacing w:line="260" w:lineRule="atLeast"/>
              <w:jc w:val="both"/>
              <w:rPr>
                <w:rFonts w:cs="Arial"/>
              </w:rPr>
            </w:pPr>
          </w:p>
        </w:tc>
      </w:tr>
      <w:tr w:rsidR="00C81A59" w:rsidRPr="004C4666" w14:paraId="4DA3F065" w14:textId="77777777" w:rsidTr="00EC571B">
        <w:trPr>
          <w:trHeight w:val="170"/>
        </w:trPr>
        <w:tc>
          <w:tcPr>
            <w:tcW w:w="567" w:type="dxa"/>
            <w:tcBorders>
              <w:top w:val="single" w:sz="4" w:space="0" w:color="auto"/>
              <w:left w:val="single" w:sz="4" w:space="0" w:color="auto"/>
              <w:bottom w:val="single" w:sz="4" w:space="0" w:color="auto"/>
              <w:right w:val="single" w:sz="4" w:space="0" w:color="auto"/>
            </w:tcBorders>
            <w:hideMark/>
          </w:tcPr>
          <w:p w14:paraId="7571F803" w14:textId="77777777" w:rsidR="00C81A59" w:rsidRPr="004C4666" w:rsidRDefault="00C81A59" w:rsidP="00EC571B">
            <w:pPr>
              <w:keepNext/>
              <w:spacing w:line="260" w:lineRule="atLeast"/>
              <w:jc w:val="both"/>
              <w:rPr>
                <w:rFonts w:cs="Arial"/>
              </w:rPr>
            </w:pPr>
            <w:r w:rsidRPr="004C4666">
              <w:rPr>
                <w:rFonts w:cs="Arial"/>
              </w:rPr>
              <w:t>4.</w:t>
            </w:r>
          </w:p>
        </w:tc>
        <w:tc>
          <w:tcPr>
            <w:tcW w:w="8535" w:type="dxa"/>
            <w:tcBorders>
              <w:top w:val="single" w:sz="4" w:space="0" w:color="auto"/>
              <w:left w:val="single" w:sz="4" w:space="0" w:color="auto"/>
              <w:bottom w:val="single" w:sz="4" w:space="0" w:color="auto"/>
              <w:right w:val="single" w:sz="4" w:space="0" w:color="auto"/>
            </w:tcBorders>
            <w:hideMark/>
          </w:tcPr>
          <w:p w14:paraId="3044775D" w14:textId="77777777" w:rsidR="00C81A59" w:rsidRPr="004C4666" w:rsidRDefault="00C81A59" w:rsidP="00EC571B">
            <w:pPr>
              <w:keepNext/>
              <w:spacing w:line="260" w:lineRule="atLeast"/>
              <w:jc w:val="both"/>
              <w:rPr>
                <w:rFonts w:cs="Arial"/>
              </w:rPr>
            </w:pPr>
          </w:p>
        </w:tc>
      </w:tr>
    </w:tbl>
    <w:p w14:paraId="254A22B7" w14:textId="77777777" w:rsidR="00C81A59" w:rsidRPr="004C4666" w:rsidRDefault="00C81A59" w:rsidP="00C81A59">
      <w:pPr>
        <w:keepNext/>
        <w:keepLines/>
        <w:numPr>
          <w:ilvl w:val="1"/>
          <w:numId w:val="0"/>
        </w:numPr>
        <w:spacing w:before="240" w:after="240" w:line="260" w:lineRule="atLeast"/>
        <w:jc w:val="both"/>
        <w:outlineLvl w:val="1"/>
        <w:rPr>
          <w:rFonts w:cs="Arial"/>
          <w:b/>
          <w:i/>
          <w:iCs/>
        </w:rPr>
      </w:pPr>
      <w:r w:rsidRPr="004C4666">
        <w:rPr>
          <w:rFonts w:cs="Arial"/>
          <w:b/>
          <w:i/>
          <w:iCs/>
        </w:rPr>
        <w:t>Osebe, pooblaščene za podpis POGODBE, z navedbo ali so samostojni oziroma skupni podpisniki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58"/>
        <w:gridCol w:w="8112"/>
      </w:tblGrid>
      <w:tr w:rsidR="00C81A59" w:rsidRPr="004C4666" w14:paraId="67754FB1" w14:textId="77777777" w:rsidTr="00EC571B">
        <w:trPr>
          <w:trHeight w:val="170"/>
        </w:trPr>
        <w:tc>
          <w:tcPr>
            <w:tcW w:w="567" w:type="dxa"/>
            <w:tcBorders>
              <w:top w:val="single" w:sz="4" w:space="0" w:color="auto"/>
              <w:left w:val="single" w:sz="4" w:space="0" w:color="auto"/>
              <w:bottom w:val="single" w:sz="4" w:space="0" w:color="auto"/>
              <w:right w:val="single" w:sz="4" w:space="0" w:color="auto"/>
            </w:tcBorders>
            <w:hideMark/>
          </w:tcPr>
          <w:p w14:paraId="2822A006" w14:textId="77777777" w:rsidR="00C81A59" w:rsidRPr="004C4666" w:rsidRDefault="00C81A59" w:rsidP="00EC571B">
            <w:pPr>
              <w:keepNext/>
              <w:spacing w:line="260" w:lineRule="atLeast"/>
              <w:jc w:val="both"/>
              <w:rPr>
                <w:rFonts w:cs="Arial"/>
              </w:rPr>
            </w:pPr>
            <w:r w:rsidRPr="004C4666">
              <w:rPr>
                <w:rFonts w:cs="Arial"/>
              </w:rPr>
              <w:t>1.</w:t>
            </w:r>
          </w:p>
        </w:tc>
        <w:tc>
          <w:tcPr>
            <w:tcW w:w="8535" w:type="dxa"/>
            <w:tcBorders>
              <w:top w:val="single" w:sz="4" w:space="0" w:color="auto"/>
              <w:left w:val="single" w:sz="4" w:space="0" w:color="auto"/>
              <w:bottom w:val="single" w:sz="4" w:space="0" w:color="auto"/>
              <w:right w:val="single" w:sz="4" w:space="0" w:color="auto"/>
            </w:tcBorders>
            <w:hideMark/>
          </w:tcPr>
          <w:p w14:paraId="5361BBFA" w14:textId="77777777" w:rsidR="00C81A59" w:rsidRPr="004C4666" w:rsidRDefault="00C81A59" w:rsidP="00EC571B">
            <w:pPr>
              <w:keepNext/>
              <w:spacing w:line="260" w:lineRule="atLeast"/>
              <w:jc w:val="both"/>
              <w:rPr>
                <w:rFonts w:cs="Arial"/>
              </w:rPr>
            </w:pPr>
          </w:p>
        </w:tc>
      </w:tr>
      <w:tr w:rsidR="00C81A59" w:rsidRPr="004C4666" w14:paraId="1B498D4C" w14:textId="77777777" w:rsidTr="00EC571B">
        <w:trPr>
          <w:trHeight w:val="170"/>
        </w:trPr>
        <w:tc>
          <w:tcPr>
            <w:tcW w:w="567" w:type="dxa"/>
            <w:tcBorders>
              <w:top w:val="single" w:sz="4" w:space="0" w:color="auto"/>
              <w:left w:val="single" w:sz="4" w:space="0" w:color="auto"/>
              <w:bottom w:val="single" w:sz="4" w:space="0" w:color="auto"/>
              <w:right w:val="single" w:sz="4" w:space="0" w:color="auto"/>
            </w:tcBorders>
            <w:hideMark/>
          </w:tcPr>
          <w:p w14:paraId="1A7F2C65" w14:textId="77777777" w:rsidR="00C81A59" w:rsidRPr="004C4666" w:rsidRDefault="00C81A59" w:rsidP="00EC571B">
            <w:pPr>
              <w:keepNext/>
              <w:spacing w:line="260" w:lineRule="atLeast"/>
              <w:jc w:val="both"/>
              <w:rPr>
                <w:rFonts w:cs="Arial"/>
              </w:rPr>
            </w:pPr>
            <w:r w:rsidRPr="004C4666">
              <w:rPr>
                <w:rFonts w:cs="Arial"/>
              </w:rPr>
              <w:t>2.</w:t>
            </w:r>
          </w:p>
        </w:tc>
        <w:tc>
          <w:tcPr>
            <w:tcW w:w="8535" w:type="dxa"/>
            <w:tcBorders>
              <w:top w:val="single" w:sz="4" w:space="0" w:color="auto"/>
              <w:left w:val="single" w:sz="4" w:space="0" w:color="auto"/>
              <w:bottom w:val="single" w:sz="4" w:space="0" w:color="auto"/>
              <w:right w:val="single" w:sz="4" w:space="0" w:color="auto"/>
            </w:tcBorders>
            <w:hideMark/>
          </w:tcPr>
          <w:p w14:paraId="1BD6D22B" w14:textId="77777777" w:rsidR="00C81A59" w:rsidRPr="004C4666" w:rsidRDefault="00C81A59" w:rsidP="00EC571B">
            <w:pPr>
              <w:keepNext/>
              <w:spacing w:line="260" w:lineRule="atLeast"/>
              <w:jc w:val="both"/>
              <w:rPr>
                <w:rFonts w:cs="Arial"/>
              </w:rPr>
            </w:pPr>
          </w:p>
        </w:tc>
      </w:tr>
      <w:tr w:rsidR="00C81A59" w:rsidRPr="004C4666" w14:paraId="2C2530CE" w14:textId="77777777" w:rsidTr="00EC571B">
        <w:trPr>
          <w:trHeight w:val="170"/>
        </w:trPr>
        <w:tc>
          <w:tcPr>
            <w:tcW w:w="567" w:type="dxa"/>
            <w:tcBorders>
              <w:top w:val="single" w:sz="4" w:space="0" w:color="auto"/>
              <w:left w:val="single" w:sz="4" w:space="0" w:color="auto"/>
              <w:bottom w:val="single" w:sz="4" w:space="0" w:color="auto"/>
              <w:right w:val="single" w:sz="4" w:space="0" w:color="auto"/>
            </w:tcBorders>
            <w:hideMark/>
          </w:tcPr>
          <w:p w14:paraId="6FBE4FA2" w14:textId="77777777" w:rsidR="00C81A59" w:rsidRPr="004C4666" w:rsidRDefault="00C81A59" w:rsidP="00EC571B">
            <w:pPr>
              <w:keepNext/>
              <w:spacing w:line="260" w:lineRule="atLeast"/>
              <w:jc w:val="both"/>
              <w:rPr>
                <w:rFonts w:cs="Arial"/>
              </w:rPr>
            </w:pPr>
            <w:r w:rsidRPr="004C4666">
              <w:rPr>
                <w:rFonts w:cs="Arial"/>
              </w:rPr>
              <w:t>3.</w:t>
            </w:r>
          </w:p>
        </w:tc>
        <w:tc>
          <w:tcPr>
            <w:tcW w:w="8535" w:type="dxa"/>
            <w:tcBorders>
              <w:top w:val="single" w:sz="4" w:space="0" w:color="auto"/>
              <w:left w:val="single" w:sz="4" w:space="0" w:color="auto"/>
              <w:bottom w:val="single" w:sz="4" w:space="0" w:color="auto"/>
              <w:right w:val="single" w:sz="4" w:space="0" w:color="auto"/>
            </w:tcBorders>
            <w:hideMark/>
          </w:tcPr>
          <w:p w14:paraId="7301EE70" w14:textId="77777777" w:rsidR="00C81A59" w:rsidRPr="004C4666" w:rsidRDefault="00C81A59" w:rsidP="00EC571B">
            <w:pPr>
              <w:keepNext/>
              <w:spacing w:line="260" w:lineRule="atLeast"/>
              <w:jc w:val="both"/>
              <w:rPr>
                <w:rFonts w:cs="Arial"/>
              </w:rPr>
            </w:pPr>
          </w:p>
        </w:tc>
      </w:tr>
      <w:tr w:rsidR="00C81A59" w:rsidRPr="004C4666" w14:paraId="543119D3" w14:textId="77777777" w:rsidTr="00EC571B">
        <w:trPr>
          <w:trHeight w:val="170"/>
        </w:trPr>
        <w:tc>
          <w:tcPr>
            <w:tcW w:w="567" w:type="dxa"/>
            <w:tcBorders>
              <w:top w:val="single" w:sz="4" w:space="0" w:color="auto"/>
              <w:left w:val="single" w:sz="4" w:space="0" w:color="auto"/>
              <w:bottom w:val="single" w:sz="4" w:space="0" w:color="auto"/>
              <w:right w:val="single" w:sz="4" w:space="0" w:color="auto"/>
            </w:tcBorders>
            <w:hideMark/>
          </w:tcPr>
          <w:p w14:paraId="29CE1AE4" w14:textId="77777777" w:rsidR="00C81A59" w:rsidRPr="004C4666" w:rsidRDefault="00C81A59" w:rsidP="00EC571B">
            <w:pPr>
              <w:keepNext/>
              <w:spacing w:line="260" w:lineRule="atLeast"/>
              <w:jc w:val="both"/>
              <w:rPr>
                <w:rFonts w:cs="Arial"/>
              </w:rPr>
            </w:pPr>
            <w:r w:rsidRPr="004C4666">
              <w:rPr>
                <w:rFonts w:cs="Arial"/>
              </w:rPr>
              <w:t>4.</w:t>
            </w:r>
          </w:p>
        </w:tc>
        <w:tc>
          <w:tcPr>
            <w:tcW w:w="8535" w:type="dxa"/>
            <w:tcBorders>
              <w:top w:val="single" w:sz="4" w:space="0" w:color="auto"/>
              <w:left w:val="single" w:sz="4" w:space="0" w:color="auto"/>
              <w:bottom w:val="single" w:sz="4" w:space="0" w:color="auto"/>
              <w:right w:val="single" w:sz="4" w:space="0" w:color="auto"/>
            </w:tcBorders>
            <w:hideMark/>
          </w:tcPr>
          <w:p w14:paraId="62EA5E50" w14:textId="77777777" w:rsidR="00C81A59" w:rsidRPr="004C4666" w:rsidRDefault="00C81A59" w:rsidP="00EC571B">
            <w:pPr>
              <w:keepNext/>
              <w:spacing w:line="260" w:lineRule="atLeast"/>
              <w:jc w:val="both"/>
              <w:rPr>
                <w:rFonts w:cs="Arial"/>
              </w:rPr>
            </w:pPr>
          </w:p>
        </w:tc>
      </w:tr>
    </w:tbl>
    <w:p w14:paraId="7AB889AB" w14:textId="77777777" w:rsidR="00C81A59" w:rsidRPr="004C4666" w:rsidRDefault="00C81A59" w:rsidP="00C81A59">
      <w:pPr>
        <w:spacing w:line="276" w:lineRule="auto"/>
        <w:rPr>
          <w:rFonts w:cs="Arial"/>
        </w:rPr>
      </w:pPr>
    </w:p>
    <w:p w14:paraId="1486530B" w14:textId="77777777" w:rsidR="00C81A59" w:rsidRPr="004C4666" w:rsidRDefault="00C81A59" w:rsidP="00C81A59">
      <w:pPr>
        <w:spacing w:line="276" w:lineRule="auto"/>
        <w:rPr>
          <w:rFonts w:cs="Arial"/>
        </w:rPr>
      </w:pPr>
    </w:p>
    <w:p w14:paraId="002C9275" w14:textId="77777777" w:rsidR="002A456D" w:rsidRPr="004C4666" w:rsidRDefault="002A456D" w:rsidP="00C81A59">
      <w:pPr>
        <w:spacing w:line="276" w:lineRule="auto"/>
        <w:rPr>
          <w:rFonts w:cs="Arial"/>
        </w:rPr>
      </w:pPr>
    </w:p>
    <w:p w14:paraId="48FB5497" w14:textId="77777777" w:rsidR="002A456D" w:rsidRPr="004C4666" w:rsidRDefault="002A456D" w:rsidP="00C81A59">
      <w:pPr>
        <w:spacing w:line="276" w:lineRule="auto"/>
        <w:rPr>
          <w:rFonts w:cs="Arial"/>
        </w:rPr>
      </w:pPr>
    </w:p>
    <w:p w14:paraId="6CE906A3" w14:textId="77777777" w:rsidR="002A456D" w:rsidRPr="004C4666" w:rsidRDefault="002A456D" w:rsidP="00C81A59">
      <w:pPr>
        <w:spacing w:line="276" w:lineRule="auto"/>
        <w:rPr>
          <w:rFonts w:cs="Arial"/>
        </w:rPr>
      </w:pPr>
    </w:p>
    <w:p w14:paraId="42B08504" w14:textId="77777777" w:rsidR="002A456D" w:rsidRPr="004C4666" w:rsidRDefault="002A456D" w:rsidP="00C81A59">
      <w:pPr>
        <w:spacing w:line="276" w:lineRule="auto"/>
        <w:rPr>
          <w:rFonts w:cs="Arial"/>
        </w:rPr>
      </w:pPr>
    </w:p>
    <w:p w14:paraId="08EBB037" w14:textId="77777777" w:rsidR="00C81A59" w:rsidRPr="004C4666" w:rsidRDefault="00C81A59" w:rsidP="00C81A59">
      <w:pPr>
        <w:tabs>
          <w:tab w:val="left" w:pos="851"/>
          <w:tab w:val="right" w:pos="2835"/>
          <w:tab w:val="center" w:pos="6237"/>
        </w:tabs>
        <w:spacing w:line="276" w:lineRule="auto"/>
        <w:outlineLvl w:val="0"/>
        <w:rPr>
          <w:rFonts w:cs="Arial"/>
        </w:rPr>
      </w:pPr>
      <w:r w:rsidRPr="004C4666">
        <w:rPr>
          <w:rFonts w:cs="Arial"/>
        </w:rPr>
        <w:t>Datum:</w:t>
      </w:r>
      <w:r w:rsidRPr="004C4666">
        <w:rPr>
          <w:rFonts w:cs="Arial"/>
        </w:rPr>
        <w:tab/>
      </w:r>
      <w:r w:rsidRPr="004C4666">
        <w:rPr>
          <w:rFonts w:cs="Arial"/>
        </w:rPr>
        <w:tab/>
      </w:r>
      <w:r w:rsidRPr="004C4666">
        <w:rPr>
          <w:rFonts w:cs="Arial"/>
        </w:rPr>
        <w:tab/>
        <w:t>Žig in podpis</w:t>
      </w:r>
    </w:p>
    <w:p w14:paraId="54D3E594" w14:textId="77777777" w:rsidR="00C81A59" w:rsidRPr="004C4666" w:rsidRDefault="00C81A59" w:rsidP="00C81A59">
      <w:pPr>
        <w:tabs>
          <w:tab w:val="center" w:pos="6237"/>
        </w:tabs>
        <w:spacing w:line="276" w:lineRule="auto"/>
        <w:rPr>
          <w:rFonts w:cs="Arial"/>
        </w:rPr>
      </w:pPr>
      <w:r w:rsidRPr="004C4666">
        <w:rPr>
          <w:rFonts w:cs="Arial"/>
        </w:rPr>
        <w:tab/>
        <w:t>(zakonitega zastopnika</w:t>
      </w:r>
      <w:r w:rsidR="009773A8" w:rsidRPr="004C4666">
        <w:rPr>
          <w:rFonts w:cs="Arial"/>
        </w:rPr>
        <w:t xml:space="preserve"> kandidata/</w:t>
      </w:r>
      <w:r w:rsidRPr="004C4666">
        <w:rPr>
          <w:rFonts w:cs="Arial"/>
        </w:rPr>
        <w:t>ponudnika):</w:t>
      </w:r>
    </w:p>
    <w:p w14:paraId="601B3010" w14:textId="77777777" w:rsidR="00C81A59" w:rsidRPr="004C4666" w:rsidRDefault="00C81A59" w:rsidP="00C81A59">
      <w:pPr>
        <w:tabs>
          <w:tab w:val="center" w:pos="6237"/>
        </w:tabs>
        <w:spacing w:line="276" w:lineRule="auto"/>
        <w:rPr>
          <w:rFonts w:cs="Arial"/>
        </w:rPr>
      </w:pPr>
    </w:p>
    <w:p w14:paraId="0E0FB2BA" w14:textId="77777777" w:rsidR="002927A5" w:rsidRPr="004C4666" w:rsidRDefault="002927A5" w:rsidP="002927A5">
      <w:pPr>
        <w:tabs>
          <w:tab w:val="left" w:pos="4395"/>
          <w:tab w:val="right" w:pos="8505"/>
        </w:tabs>
        <w:spacing w:line="276" w:lineRule="auto"/>
        <w:rPr>
          <w:rFonts w:cs="Arial"/>
        </w:rPr>
      </w:pPr>
      <w:r w:rsidRPr="004C4666">
        <w:rPr>
          <w:rFonts w:cs="Arial"/>
        </w:rPr>
        <w:tab/>
      </w:r>
      <w:r w:rsidRPr="004C4666">
        <w:rPr>
          <w:rFonts w:cs="Arial"/>
          <w:noProof/>
          <w:u w:val="single"/>
        </w:rPr>
        <w:tab/>
      </w:r>
    </w:p>
    <w:p w14:paraId="0B48460A" w14:textId="77777777" w:rsidR="00C81A59" w:rsidRPr="004C4666" w:rsidRDefault="00C81A59" w:rsidP="00096CF5">
      <w:pPr>
        <w:pStyle w:val="1MH"/>
        <w:numPr>
          <w:ilvl w:val="1"/>
          <w:numId w:val="2"/>
        </w:numPr>
        <w:rPr>
          <w:sz w:val="24"/>
          <w:szCs w:val="24"/>
          <w:lang w:val="sl-SI"/>
        </w:rPr>
      </w:pPr>
      <w:r w:rsidRPr="004C4666">
        <w:rPr>
          <w:rFonts w:eastAsia="Calibri"/>
          <w:sz w:val="20"/>
          <w:szCs w:val="20"/>
          <w:lang w:val="sl-SI"/>
        </w:rPr>
        <w:br w:type="page"/>
      </w:r>
      <w:bookmarkStart w:id="102" w:name="_Toc506186581"/>
      <w:bookmarkStart w:id="103" w:name="_Toc506197433"/>
      <w:bookmarkStart w:id="104" w:name="_Toc506349290"/>
      <w:bookmarkStart w:id="105" w:name="_Toc506349471"/>
      <w:bookmarkStart w:id="106" w:name="_Toc506349843"/>
      <w:bookmarkStart w:id="107" w:name="_Toc506351884"/>
      <w:bookmarkStart w:id="108" w:name="_Toc506369521"/>
      <w:bookmarkStart w:id="109" w:name="_Toc508510240"/>
      <w:bookmarkStart w:id="110" w:name="_Toc131404435"/>
      <w:bookmarkStart w:id="111" w:name="_Toc132435112"/>
      <w:bookmarkStart w:id="112" w:name="_Ref155860535"/>
      <w:bookmarkStart w:id="113" w:name="_Ref155860554"/>
      <w:bookmarkStart w:id="114" w:name="_Toc458505776"/>
      <w:bookmarkStart w:id="115" w:name="_Toc528051861"/>
      <w:bookmarkStart w:id="116" w:name="_Toc8134651"/>
      <w:r w:rsidR="00181B35" w:rsidRPr="004C4666">
        <w:rPr>
          <w:sz w:val="24"/>
          <w:szCs w:val="24"/>
          <w:lang w:val="sl-SI"/>
        </w:rPr>
        <w:lastRenderedPageBreak/>
        <w:t xml:space="preserve">POOBLASTILO ZAKONITEGA ZASTOPNIKA KANDIDATA OZIROMA PONUDNIKA ZA PODPIS PRIJAVE OZIROMA PONUDBE V IMENU </w:t>
      </w:r>
      <w:bookmarkEnd w:id="102"/>
      <w:bookmarkEnd w:id="103"/>
      <w:bookmarkEnd w:id="104"/>
      <w:bookmarkEnd w:id="105"/>
      <w:bookmarkEnd w:id="106"/>
      <w:bookmarkEnd w:id="107"/>
      <w:bookmarkEnd w:id="108"/>
      <w:bookmarkEnd w:id="109"/>
      <w:bookmarkEnd w:id="110"/>
      <w:bookmarkEnd w:id="111"/>
      <w:r w:rsidR="00181B35" w:rsidRPr="004C4666">
        <w:rPr>
          <w:sz w:val="24"/>
          <w:szCs w:val="24"/>
          <w:lang w:val="sl-SI"/>
        </w:rPr>
        <w:t>KANDIDATA OZIROMA PONUDNIKA</w:t>
      </w:r>
      <w:bookmarkEnd w:id="112"/>
      <w:bookmarkEnd w:id="113"/>
      <w:bookmarkEnd w:id="114"/>
      <w:bookmarkEnd w:id="115"/>
      <w:bookmarkEnd w:id="116"/>
    </w:p>
    <w:p w14:paraId="6EB3B782" w14:textId="77777777" w:rsidR="00C81A59" w:rsidRPr="004C4666" w:rsidRDefault="00C81A59" w:rsidP="00C81A59">
      <w:pPr>
        <w:jc w:val="both"/>
        <w:rPr>
          <w:rFonts w:cs="Arial"/>
          <w:b/>
        </w:rPr>
      </w:pPr>
    </w:p>
    <w:p w14:paraId="7F93FA2C" w14:textId="77777777" w:rsidR="00181B35" w:rsidRPr="004C4666" w:rsidRDefault="00181B35" w:rsidP="00181B35">
      <w:pPr>
        <w:jc w:val="both"/>
        <w:rPr>
          <w:rFonts w:cs="Arial"/>
          <w:b/>
        </w:rPr>
      </w:pPr>
    </w:p>
    <w:p w14:paraId="6AF1653D" w14:textId="77777777" w:rsidR="00181B35" w:rsidRPr="004C4666" w:rsidRDefault="00181B35" w:rsidP="00181B35">
      <w:pPr>
        <w:tabs>
          <w:tab w:val="left" w:pos="993"/>
        </w:tabs>
        <w:ind w:left="993" w:hanging="993"/>
        <w:jc w:val="both"/>
        <w:rPr>
          <w:rFonts w:cs="Arial"/>
        </w:rPr>
      </w:pPr>
      <w:r w:rsidRPr="004C4666">
        <w:rPr>
          <w:rFonts w:cs="Arial"/>
        </w:rPr>
        <w:t>Opomba:</w:t>
      </w:r>
      <w:r w:rsidRPr="004C4666">
        <w:rPr>
          <w:rFonts w:cs="Arial"/>
        </w:rPr>
        <w:tab/>
        <w:t>Če podpisnik prijavne oziroma ponudbene dokumentacije ni zakoniti zastopnik kandidata oziroma ponudnika, mora kandidat oziroma ponudnik prijavi oziroma ponudbi/ponudbeni dokumentaciji na tem listu oz. za tem listom priložiti ustrezno pooblastilo.</w:t>
      </w:r>
    </w:p>
    <w:p w14:paraId="49C5CDB8" w14:textId="77777777" w:rsidR="00181B35" w:rsidRPr="004C4666" w:rsidRDefault="00181B35" w:rsidP="00181B35">
      <w:pPr>
        <w:tabs>
          <w:tab w:val="left" w:pos="993"/>
        </w:tabs>
        <w:ind w:left="993" w:hanging="993"/>
        <w:jc w:val="both"/>
        <w:rPr>
          <w:rFonts w:cs="Arial"/>
        </w:rPr>
      </w:pPr>
    </w:p>
    <w:p w14:paraId="4471EFB9" w14:textId="77777777" w:rsidR="00181B35" w:rsidRPr="004C4666" w:rsidRDefault="00181B35" w:rsidP="00181B35">
      <w:pPr>
        <w:jc w:val="both"/>
        <w:rPr>
          <w:rFonts w:cs="Arial"/>
        </w:rPr>
      </w:pPr>
      <w:r w:rsidRPr="004C4666">
        <w:rPr>
          <w:rFonts w:cs="Arial"/>
        </w:rPr>
        <w:t>Okvirni predlog besedila pooblastila:</w:t>
      </w:r>
    </w:p>
    <w:p w14:paraId="62066AEA" w14:textId="77777777" w:rsidR="00181B35" w:rsidRPr="004C4666" w:rsidRDefault="00181B35" w:rsidP="00181B35">
      <w:pPr>
        <w:jc w:val="both"/>
        <w:rPr>
          <w:rFonts w:cs="Arial"/>
        </w:rPr>
      </w:pPr>
    </w:p>
    <w:p w14:paraId="2B4083A0" w14:textId="77777777" w:rsidR="00181B35" w:rsidRPr="004C4666" w:rsidRDefault="00181B35" w:rsidP="00181B35">
      <w:pPr>
        <w:tabs>
          <w:tab w:val="left" w:pos="2835"/>
          <w:tab w:val="right" w:pos="8789"/>
        </w:tabs>
        <w:spacing w:line="360" w:lineRule="auto"/>
        <w:outlineLvl w:val="0"/>
        <w:rPr>
          <w:rFonts w:cs="Arial"/>
          <w:noProof/>
          <w:u w:val="single"/>
        </w:rPr>
      </w:pPr>
      <w:r w:rsidRPr="004C4666">
        <w:rPr>
          <w:rFonts w:cs="Arial"/>
          <w:noProof/>
        </w:rPr>
        <w:t xml:space="preserve">FIRMA KANDIDATA/PONUDNIKA: </w:t>
      </w:r>
      <w:r w:rsidRPr="004C4666">
        <w:rPr>
          <w:rFonts w:cs="Arial"/>
          <w:noProof/>
          <w:u w:val="single"/>
        </w:rPr>
        <w:tab/>
      </w:r>
    </w:p>
    <w:p w14:paraId="65066B30" w14:textId="77777777" w:rsidR="00181B35" w:rsidRPr="004C4666" w:rsidRDefault="00181B35" w:rsidP="00181B35">
      <w:pPr>
        <w:tabs>
          <w:tab w:val="left" w:pos="3261"/>
          <w:tab w:val="right" w:pos="8789"/>
        </w:tabs>
        <w:spacing w:line="360" w:lineRule="auto"/>
        <w:rPr>
          <w:rFonts w:cs="Arial"/>
          <w:noProof/>
          <w:u w:val="single"/>
        </w:rPr>
      </w:pPr>
      <w:r w:rsidRPr="004C4666">
        <w:rPr>
          <w:rFonts w:cs="Arial"/>
          <w:noProof/>
        </w:rPr>
        <w:tab/>
      </w:r>
      <w:r w:rsidRPr="004C4666">
        <w:rPr>
          <w:rFonts w:cs="Arial"/>
          <w:noProof/>
          <w:u w:val="single"/>
        </w:rPr>
        <w:tab/>
      </w:r>
    </w:p>
    <w:p w14:paraId="424AF704" w14:textId="77777777" w:rsidR="00181B35" w:rsidRPr="004C4666" w:rsidRDefault="00181B35" w:rsidP="00181B35">
      <w:pPr>
        <w:tabs>
          <w:tab w:val="left" w:pos="2835"/>
          <w:tab w:val="right" w:pos="8789"/>
        </w:tabs>
        <w:spacing w:line="360" w:lineRule="auto"/>
        <w:outlineLvl w:val="0"/>
        <w:rPr>
          <w:rFonts w:cs="Arial"/>
          <w:bCs/>
          <w:noProof/>
        </w:rPr>
      </w:pPr>
      <w:r w:rsidRPr="004C4666">
        <w:rPr>
          <w:rFonts w:cs="Arial"/>
          <w:bCs/>
          <w:noProof/>
        </w:rPr>
        <w:t>ZAKONITI ZASTOPNIK KANDIDATA/PONUDNIKA:</w:t>
      </w:r>
    </w:p>
    <w:p w14:paraId="50F3217B" w14:textId="77777777" w:rsidR="00181B35" w:rsidRPr="004C4666" w:rsidRDefault="00181B35" w:rsidP="00181B35">
      <w:pPr>
        <w:tabs>
          <w:tab w:val="left" w:pos="2835"/>
          <w:tab w:val="right" w:pos="8789"/>
        </w:tabs>
        <w:spacing w:line="360" w:lineRule="auto"/>
        <w:rPr>
          <w:rFonts w:cs="Arial"/>
          <w:bCs/>
          <w:noProof/>
          <w:u w:val="single"/>
        </w:rPr>
      </w:pPr>
      <w:r w:rsidRPr="004C4666">
        <w:rPr>
          <w:rFonts w:cs="Arial"/>
          <w:noProof/>
        </w:rPr>
        <w:t>Ime in priimek:</w:t>
      </w:r>
      <w:r w:rsidRPr="004C4666">
        <w:rPr>
          <w:rFonts w:cs="Arial"/>
          <w:bCs/>
          <w:noProof/>
        </w:rPr>
        <w:tab/>
      </w:r>
      <w:r w:rsidRPr="004C4666">
        <w:rPr>
          <w:rFonts w:cs="Arial"/>
          <w:bCs/>
          <w:noProof/>
          <w:u w:val="single"/>
        </w:rPr>
        <w:tab/>
      </w:r>
    </w:p>
    <w:p w14:paraId="1A583B09" w14:textId="77777777" w:rsidR="00181B35" w:rsidRPr="004C4666" w:rsidRDefault="00181B35" w:rsidP="00181B35">
      <w:pPr>
        <w:tabs>
          <w:tab w:val="left" w:pos="2835"/>
          <w:tab w:val="right" w:pos="8789"/>
        </w:tabs>
        <w:spacing w:line="360" w:lineRule="auto"/>
        <w:rPr>
          <w:rFonts w:cs="Arial"/>
          <w:bCs/>
          <w:noProof/>
          <w:u w:val="single"/>
        </w:rPr>
      </w:pPr>
      <w:r w:rsidRPr="004C4666">
        <w:rPr>
          <w:rFonts w:cs="Arial"/>
          <w:noProof/>
        </w:rPr>
        <w:t>Ime in priimek:</w:t>
      </w:r>
      <w:r w:rsidRPr="004C4666">
        <w:rPr>
          <w:rFonts w:cs="Arial"/>
          <w:bCs/>
          <w:noProof/>
        </w:rPr>
        <w:tab/>
      </w:r>
      <w:r w:rsidRPr="004C4666">
        <w:rPr>
          <w:rFonts w:cs="Arial"/>
          <w:bCs/>
          <w:noProof/>
          <w:u w:val="single"/>
        </w:rPr>
        <w:tab/>
      </w:r>
    </w:p>
    <w:p w14:paraId="45DD8975" w14:textId="77777777" w:rsidR="00181B35" w:rsidRPr="004C4666" w:rsidRDefault="00181B35" w:rsidP="00181B35">
      <w:pPr>
        <w:tabs>
          <w:tab w:val="left" w:pos="2835"/>
          <w:tab w:val="right" w:pos="8789"/>
        </w:tabs>
        <w:spacing w:line="360" w:lineRule="auto"/>
        <w:outlineLvl w:val="0"/>
        <w:rPr>
          <w:rFonts w:cs="Arial"/>
          <w:bCs/>
          <w:noProof/>
        </w:rPr>
      </w:pPr>
      <w:r w:rsidRPr="004C4666">
        <w:rPr>
          <w:rFonts w:cs="Arial"/>
          <w:bCs/>
          <w:noProof/>
        </w:rPr>
        <w:t>POOBLAŠČENEC:</w:t>
      </w:r>
    </w:p>
    <w:p w14:paraId="5EEF2864" w14:textId="77777777" w:rsidR="00181B35" w:rsidRPr="004C4666" w:rsidRDefault="00181B35" w:rsidP="00181B35">
      <w:pPr>
        <w:tabs>
          <w:tab w:val="left" w:pos="2835"/>
          <w:tab w:val="right" w:pos="8789"/>
        </w:tabs>
        <w:spacing w:line="360" w:lineRule="auto"/>
        <w:rPr>
          <w:rFonts w:cs="Arial"/>
          <w:bCs/>
          <w:noProof/>
          <w:u w:val="single"/>
        </w:rPr>
      </w:pPr>
      <w:r w:rsidRPr="004C4666">
        <w:rPr>
          <w:rFonts w:cs="Arial"/>
          <w:noProof/>
        </w:rPr>
        <w:t>Ime in priimek:</w:t>
      </w:r>
      <w:r w:rsidRPr="004C4666">
        <w:rPr>
          <w:rFonts w:cs="Arial"/>
          <w:bCs/>
          <w:noProof/>
        </w:rPr>
        <w:tab/>
      </w:r>
      <w:r w:rsidRPr="004C4666">
        <w:rPr>
          <w:rFonts w:cs="Arial"/>
          <w:bCs/>
          <w:noProof/>
          <w:u w:val="single"/>
        </w:rPr>
        <w:tab/>
      </w:r>
    </w:p>
    <w:p w14:paraId="17ED6AD5" w14:textId="77777777" w:rsidR="00181B35" w:rsidRPr="004C4666" w:rsidRDefault="00181B35" w:rsidP="00181B35">
      <w:pPr>
        <w:jc w:val="both"/>
        <w:rPr>
          <w:rFonts w:cs="Arial"/>
        </w:rPr>
      </w:pPr>
    </w:p>
    <w:p w14:paraId="0A283371" w14:textId="77777777" w:rsidR="00181B35" w:rsidRPr="004C4666" w:rsidRDefault="00181B35" w:rsidP="00181B35">
      <w:pPr>
        <w:jc w:val="both"/>
        <w:rPr>
          <w:rFonts w:cs="Arial"/>
        </w:rPr>
      </w:pPr>
      <w:r w:rsidRPr="004C4666">
        <w:rPr>
          <w:rFonts w:cs="Arial"/>
        </w:rPr>
        <w:t>S tem pooblastilom je pooblaščenec upravičen in pooblaščen:</w:t>
      </w:r>
    </w:p>
    <w:p w14:paraId="434A2328" w14:textId="77777777" w:rsidR="00181B35" w:rsidRPr="004C4666" w:rsidRDefault="00181B35" w:rsidP="00181B35">
      <w:pPr>
        <w:jc w:val="both"/>
        <w:rPr>
          <w:rFonts w:cs="Arial"/>
        </w:rPr>
      </w:pPr>
    </w:p>
    <w:p w14:paraId="0E339CB6" w14:textId="77777777" w:rsidR="00181B35" w:rsidRPr="004C4666" w:rsidRDefault="00181B35" w:rsidP="00181B35">
      <w:pPr>
        <w:ind w:left="709"/>
        <w:jc w:val="center"/>
        <w:rPr>
          <w:rFonts w:cs="Arial"/>
        </w:rPr>
      </w:pPr>
      <w:r w:rsidRPr="004C4666">
        <w:rPr>
          <w:rFonts w:cs="Arial"/>
        </w:rPr>
        <w:t>v imenu kandidata/ponudnika podpisati prijavo oziroma ponudbo in osnutek pogodbe pri oddaji javnega naročila:</w:t>
      </w:r>
    </w:p>
    <w:p w14:paraId="6D0FAA29" w14:textId="77777777" w:rsidR="00C81A59" w:rsidRPr="004C4666" w:rsidRDefault="00C81A59" w:rsidP="00C81A59">
      <w:pPr>
        <w:jc w:val="both"/>
        <w:rPr>
          <w:rFonts w:cs="Arial"/>
        </w:rPr>
      </w:pPr>
    </w:p>
    <w:p w14:paraId="0CFFE201" w14:textId="77777777" w:rsidR="00C81A59" w:rsidRPr="004C4666" w:rsidRDefault="00C81A59" w:rsidP="00C81A59">
      <w:pPr>
        <w:spacing w:line="276" w:lineRule="auto"/>
        <w:jc w:val="both"/>
        <w:rPr>
          <w:rFonts w:cs="Arial"/>
        </w:rPr>
      </w:pPr>
      <w:r w:rsidRPr="004C4666">
        <w:rPr>
          <w:rFonts w:cs="Arial"/>
        </w:rPr>
        <w:t xml:space="preserve">Javno naročilo: </w:t>
      </w:r>
    </w:p>
    <w:p w14:paraId="4F8E049F" w14:textId="63D79186" w:rsidR="00C81A59" w:rsidRPr="004C4666" w:rsidRDefault="00C81A59" w:rsidP="007A50E4">
      <w:pPr>
        <w:spacing w:after="240" w:line="276" w:lineRule="auto"/>
        <w:jc w:val="center"/>
        <w:rPr>
          <w:rFonts w:cs="Arial"/>
          <w:b/>
        </w:rPr>
      </w:pPr>
      <w:r w:rsidRPr="004C4666">
        <w:rPr>
          <w:rFonts w:cs="Arial"/>
          <w:b/>
        </w:rPr>
        <w:fldChar w:fldCharType="begin"/>
      </w:r>
      <w:r w:rsidRPr="004C4666">
        <w:rPr>
          <w:rFonts w:cs="Arial"/>
          <w:b/>
        </w:rPr>
        <w:instrText xml:space="preserve"> REF Naziv_JN \h  \* MERGEFORMAT </w:instrText>
      </w:r>
      <w:r w:rsidRPr="004C4666">
        <w:rPr>
          <w:rFonts w:cs="Arial"/>
          <w:b/>
        </w:rPr>
      </w:r>
      <w:r w:rsidRPr="004C4666">
        <w:rPr>
          <w:rFonts w:cs="Arial"/>
          <w:b/>
        </w:rPr>
        <w:fldChar w:fldCharType="separate"/>
      </w:r>
      <w:r w:rsidR="00DC0F11" w:rsidRPr="00DC0F11">
        <w:rPr>
          <w:rFonts w:cs="Arial"/>
          <w:b/>
        </w:rPr>
        <w:t>SISTEM ZA</w:t>
      </w:r>
      <w:r w:rsidR="00DC0F11" w:rsidRPr="004C4666">
        <w:rPr>
          <w:rFonts w:eastAsia="Calibri" w:cs="Arial"/>
          <w:b/>
        </w:rPr>
        <w:t xml:space="preserve"> TRANSPORT POTNIŠKE PRTLJAGE</w:t>
      </w:r>
      <w:r w:rsidRPr="004C4666">
        <w:rPr>
          <w:rFonts w:cs="Arial"/>
        </w:rPr>
        <w:fldChar w:fldCharType="end"/>
      </w:r>
    </w:p>
    <w:p w14:paraId="165433D0" w14:textId="54A255B7" w:rsidR="00C81A59" w:rsidRPr="004C4666" w:rsidRDefault="00C81A59" w:rsidP="00C81A59">
      <w:pPr>
        <w:spacing w:after="240" w:line="276" w:lineRule="auto"/>
        <w:jc w:val="center"/>
        <w:rPr>
          <w:rFonts w:cs="Arial"/>
        </w:rPr>
      </w:pPr>
      <w:r w:rsidRPr="004C4666">
        <w:rPr>
          <w:rFonts w:cs="Arial"/>
        </w:rPr>
        <w:t xml:space="preserve">z oznako </w:t>
      </w:r>
      <w:r w:rsidRPr="004C4666">
        <w:rPr>
          <w:rFonts w:cs="Arial"/>
          <w:b/>
          <w:i/>
        </w:rPr>
        <w:fldChar w:fldCharType="begin"/>
      </w:r>
      <w:r w:rsidRPr="004C4666">
        <w:rPr>
          <w:rFonts w:cs="Arial"/>
          <w:b/>
          <w:i/>
        </w:rPr>
        <w:instrText xml:space="preserve"> REF OznakaJN_AL \h  \* MERGEFORMAT </w:instrText>
      </w:r>
      <w:r w:rsidRPr="004C4666">
        <w:rPr>
          <w:rFonts w:cs="Arial"/>
          <w:b/>
          <w:i/>
        </w:rPr>
      </w:r>
      <w:r w:rsidRPr="004C4666">
        <w:rPr>
          <w:rFonts w:cs="Arial"/>
          <w:b/>
          <w:i/>
        </w:rPr>
        <w:fldChar w:fldCharType="separate"/>
      </w:r>
      <w:r w:rsidR="00DC0F11" w:rsidRPr="004C4666">
        <w:rPr>
          <w:rFonts w:cs="Arial"/>
          <w:b/>
          <w:i/>
        </w:rPr>
        <w:t>JN-2019-B1-TECA/1/RR</w:t>
      </w:r>
      <w:r w:rsidRPr="004C4666">
        <w:rPr>
          <w:rFonts w:cs="Arial"/>
          <w:b/>
          <w:i/>
        </w:rPr>
        <w:fldChar w:fldCharType="end"/>
      </w:r>
    </w:p>
    <w:p w14:paraId="37546331" w14:textId="77777777" w:rsidR="00C81A59" w:rsidRPr="004C4666" w:rsidRDefault="00C81A59" w:rsidP="00C81A59">
      <w:pPr>
        <w:jc w:val="both"/>
        <w:rPr>
          <w:rFonts w:cs="Arial"/>
        </w:rPr>
      </w:pPr>
    </w:p>
    <w:p w14:paraId="3B6E2438" w14:textId="77777777" w:rsidR="00C81A59" w:rsidRPr="004C4666" w:rsidRDefault="00C81A59" w:rsidP="00C81A59">
      <w:pPr>
        <w:tabs>
          <w:tab w:val="left" w:pos="851"/>
          <w:tab w:val="right" w:pos="2835"/>
          <w:tab w:val="center" w:pos="6237"/>
        </w:tabs>
        <w:outlineLvl w:val="0"/>
        <w:rPr>
          <w:rFonts w:cs="Arial"/>
          <w:noProof/>
        </w:rPr>
      </w:pPr>
      <w:r w:rsidRPr="004C4666">
        <w:rPr>
          <w:rFonts w:cs="Arial"/>
          <w:noProof/>
        </w:rPr>
        <w:t>Datum:</w:t>
      </w:r>
      <w:r w:rsidRPr="004C4666">
        <w:rPr>
          <w:rFonts w:cs="Arial"/>
          <w:noProof/>
        </w:rPr>
        <w:tab/>
      </w:r>
      <w:r w:rsidRPr="004C4666">
        <w:rPr>
          <w:rFonts w:cs="Arial"/>
          <w:noProof/>
          <w:u w:val="single"/>
        </w:rPr>
        <w:tab/>
      </w:r>
      <w:r w:rsidRPr="004C4666">
        <w:rPr>
          <w:rFonts w:cs="Arial"/>
          <w:noProof/>
        </w:rPr>
        <w:tab/>
        <w:t>Žig in podpis</w:t>
      </w:r>
    </w:p>
    <w:p w14:paraId="0B7054E2" w14:textId="77777777" w:rsidR="00C81A59" w:rsidRPr="004C4666" w:rsidRDefault="00C81A59" w:rsidP="00C81A59">
      <w:pPr>
        <w:tabs>
          <w:tab w:val="center" w:pos="6237"/>
        </w:tabs>
        <w:rPr>
          <w:rFonts w:cs="Arial"/>
          <w:noProof/>
        </w:rPr>
      </w:pPr>
      <w:r w:rsidRPr="004C4666">
        <w:rPr>
          <w:rFonts w:cs="Arial"/>
          <w:noProof/>
        </w:rPr>
        <w:tab/>
        <w:t xml:space="preserve">(zakonitega zastopnika </w:t>
      </w:r>
      <w:r w:rsidR="00181B35" w:rsidRPr="004C4666">
        <w:rPr>
          <w:rFonts w:cs="Arial"/>
          <w:noProof/>
        </w:rPr>
        <w:t>kandidata/</w:t>
      </w:r>
      <w:r w:rsidRPr="004C4666">
        <w:rPr>
          <w:rFonts w:cs="Arial"/>
          <w:noProof/>
        </w:rPr>
        <w:t>ponudnika):</w:t>
      </w:r>
    </w:p>
    <w:p w14:paraId="6F752216" w14:textId="77777777" w:rsidR="00C81A59" w:rsidRPr="004C4666" w:rsidRDefault="00C81A59" w:rsidP="00C81A59">
      <w:pPr>
        <w:tabs>
          <w:tab w:val="center" w:pos="6237"/>
        </w:tabs>
        <w:rPr>
          <w:rFonts w:cs="Arial"/>
          <w:noProof/>
        </w:rPr>
      </w:pPr>
    </w:p>
    <w:p w14:paraId="7BA9AAD6" w14:textId="77777777" w:rsidR="00C81A59" w:rsidRPr="004C4666" w:rsidRDefault="00C81A59" w:rsidP="00C81A59">
      <w:pPr>
        <w:tabs>
          <w:tab w:val="center" w:pos="6237"/>
        </w:tabs>
        <w:rPr>
          <w:rFonts w:cs="Arial"/>
          <w:noProof/>
        </w:rPr>
      </w:pPr>
    </w:p>
    <w:p w14:paraId="370BD5E5" w14:textId="77777777" w:rsidR="00C81A59" w:rsidRPr="004C4666" w:rsidRDefault="00C81A59" w:rsidP="00C81A59">
      <w:pPr>
        <w:jc w:val="both"/>
        <w:rPr>
          <w:rFonts w:cs="Arial"/>
        </w:rPr>
      </w:pPr>
    </w:p>
    <w:p w14:paraId="5C19794C" w14:textId="77777777" w:rsidR="00C81A59" w:rsidRPr="004C4666" w:rsidRDefault="00C81A59" w:rsidP="00C81A59">
      <w:pPr>
        <w:jc w:val="both"/>
        <w:rPr>
          <w:rFonts w:cs="Arial"/>
        </w:rPr>
      </w:pPr>
    </w:p>
    <w:p w14:paraId="584F40E9" w14:textId="77777777" w:rsidR="00C81A59" w:rsidRPr="004C4666" w:rsidRDefault="00C81A59" w:rsidP="00C81A59">
      <w:pPr>
        <w:jc w:val="both"/>
        <w:rPr>
          <w:rFonts w:cs="Arial"/>
        </w:rPr>
      </w:pPr>
    </w:p>
    <w:p w14:paraId="7379FE7D" w14:textId="77777777" w:rsidR="00C81A59" w:rsidRPr="004C4666" w:rsidRDefault="00C81A59" w:rsidP="00C81A59">
      <w:pPr>
        <w:tabs>
          <w:tab w:val="left" w:pos="4395"/>
          <w:tab w:val="right" w:pos="8505"/>
        </w:tabs>
        <w:rPr>
          <w:rFonts w:cs="Arial"/>
          <w:noProof/>
          <w:u w:val="single"/>
        </w:rPr>
      </w:pPr>
      <w:r w:rsidRPr="004C4666">
        <w:rPr>
          <w:rFonts w:cs="Arial"/>
          <w:noProof/>
        </w:rPr>
        <w:tab/>
      </w:r>
      <w:r w:rsidRPr="004C4666">
        <w:rPr>
          <w:rFonts w:cs="Arial"/>
          <w:noProof/>
          <w:u w:val="single"/>
        </w:rPr>
        <w:tab/>
      </w:r>
    </w:p>
    <w:p w14:paraId="2A24E511" w14:textId="77777777" w:rsidR="00C81A59" w:rsidRPr="004C4666" w:rsidRDefault="00C81A59" w:rsidP="00C81A59">
      <w:pPr>
        <w:jc w:val="both"/>
        <w:rPr>
          <w:rFonts w:cs="Arial"/>
        </w:rPr>
      </w:pPr>
    </w:p>
    <w:p w14:paraId="64748721" w14:textId="77777777" w:rsidR="003158DA" w:rsidRPr="004C4666" w:rsidRDefault="00C81A59" w:rsidP="003158DA">
      <w:pPr>
        <w:pStyle w:val="1MH"/>
        <w:numPr>
          <w:ilvl w:val="1"/>
          <w:numId w:val="2"/>
        </w:numPr>
        <w:rPr>
          <w:sz w:val="24"/>
          <w:szCs w:val="24"/>
          <w:lang w:val="sl-SI"/>
        </w:rPr>
      </w:pPr>
      <w:r w:rsidRPr="004C4666">
        <w:rPr>
          <w:sz w:val="20"/>
          <w:szCs w:val="20"/>
          <w:lang w:val="sl-SI"/>
        </w:rPr>
        <w:br w:type="page"/>
      </w:r>
      <w:bookmarkStart w:id="117" w:name="_Toc8134652"/>
      <w:r w:rsidR="003158DA" w:rsidRPr="004C4666">
        <w:rPr>
          <w:sz w:val="24"/>
          <w:szCs w:val="24"/>
          <w:lang w:val="sl-SI"/>
        </w:rPr>
        <w:lastRenderedPageBreak/>
        <w:t>PREVZEM DOKUMENTACIJE</w:t>
      </w:r>
      <w:bookmarkEnd w:id="117"/>
    </w:p>
    <w:p w14:paraId="6570E18A" w14:textId="77777777" w:rsidR="003158DA" w:rsidRPr="004C4666" w:rsidRDefault="003158DA" w:rsidP="003158DA">
      <w:pPr>
        <w:jc w:val="both"/>
        <w:rPr>
          <w:rFonts w:cs="Arial"/>
          <w:b/>
        </w:rPr>
      </w:pPr>
    </w:p>
    <w:p w14:paraId="36896232" w14:textId="77777777" w:rsidR="003158DA" w:rsidRPr="004C4666" w:rsidRDefault="003158DA" w:rsidP="003158DA">
      <w:pPr>
        <w:spacing w:line="276" w:lineRule="auto"/>
        <w:jc w:val="both"/>
        <w:rPr>
          <w:rFonts w:cs="Arial"/>
        </w:rPr>
      </w:pPr>
      <w:r w:rsidRPr="004C4666">
        <w:rPr>
          <w:rFonts w:cs="Arial"/>
        </w:rPr>
        <w:t xml:space="preserve">Javno naročilo: </w:t>
      </w:r>
    </w:p>
    <w:p w14:paraId="4F88E3B1" w14:textId="39D9B93C" w:rsidR="003158DA" w:rsidRPr="004C4666" w:rsidRDefault="003158DA" w:rsidP="003158DA">
      <w:pPr>
        <w:spacing w:after="240" w:line="276" w:lineRule="auto"/>
        <w:jc w:val="center"/>
        <w:rPr>
          <w:rFonts w:cs="Arial"/>
          <w:b/>
        </w:rPr>
      </w:pPr>
      <w:r w:rsidRPr="004C4666">
        <w:rPr>
          <w:rFonts w:cs="Arial"/>
          <w:b/>
        </w:rPr>
        <w:fldChar w:fldCharType="begin"/>
      </w:r>
      <w:r w:rsidRPr="004C4666">
        <w:rPr>
          <w:rFonts w:cs="Arial"/>
          <w:b/>
        </w:rPr>
        <w:instrText xml:space="preserve"> REF Naziv_JN \h  \* MERGEFORMAT </w:instrText>
      </w:r>
      <w:r w:rsidRPr="004C4666">
        <w:rPr>
          <w:rFonts w:cs="Arial"/>
          <w:b/>
        </w:rPr>
      </w:r>
      <w:r w:rsidRPr="004C4666">
        <w:rPr>
          <w:rFonts w:cs="Arial"/>
          <w:b/>
        </w:rPr>
        <w:fldChar w:fldCharType="separate"/>
      </w:r>
      <w:r w:rsidR="00DC0F11" w:rsidRPr="00DC0F11">
        <w:rPr>
          <w:rFonts w:cs="Arial"/>
          <w:b/>
        </w:rPr>
        <w:t>SISTEM ZA</w:t>
      </w:r>
      <w:r w:rsidR="00DC0F11" w:rsidRPr="004C4666">
        <w:rPr>
          <w:rFonts w:eastAsia="Calibri" w:cs="Arial"/>
          <w:b/>
        </w:rPr>
        <w:t xml:space="preserve"> TRANSPORT POTNIŠKE PRTLJAGE</w:t>
      </w:r>
      <w:r w:rsidRPr="004C4666">
        <w:rPr>
          <w:rFonts w:cs="Arial"/>
        </w:rPr>
        <w:fldChar w:fldCharType="end"/>
      </w:r>
    </w:p>
    <w:p w14:paraId="5193DABC" w14:textId="45B1938F" w:rsidR="003158DA" w:rsidRPr="004C4666" w:rsidRDefault="003158DA" w:rsidP="003158DA">
      <w:pPr>
        <w:spacing w:after="240" w:line="276" w:lineRule="auto"/>
        <w:jc w:val="center"/>
        <w:rPr>
          <w:rFonts w:cs="Arial"/>
        </w:rPr>
      </w:pPr>
      <w:r w:rsidRPr="004C4666">
        <w:rPr>
          <w:rFonts w:cs="Arial"/>
        </w:rPr>
        <w:t xml:space="preserve">z oznako </w:t>
      </w:r>
      <w:r w:rsidRPr="004C4666">
        <w:rPr>
          <w:rFonts w:cs="Arial"/>
          <w:b/>
          <w:i/>
        </w:rPr>
        <w:fldChar w:fldCharType="begin"/>
      </w:r>
      <w:r w:rsidRPr="004C4666">
        <w:rPr>
          <w:rFonts w:cs="Arial"/>
          <w:b/>
          <w:i/>
        </w:rPr>
        <w:instrText xml:space="preserve"> REF OznakaJN_AL \h  \* MERGEFORMAT </w:instrText>
      </w:r>
      <w:r w:rsidRPr="004C4666">
        <w:rPr>
          <w:rFonts w:cs="Arial"/>
          <w:b/>
          <w:i/>
        </w:rPr>
      </w:r>
      <w:r w:rsidRPr="004C4666">
        <w:rPr>
          <w:rFonts w:cs="Arial"/>
          <w:b/>
          <w:i/>
        </w:rPr>
        <w:fldChar w:fldCharType="separate"/>
      </w:r>
      <w:r w:rsidR="00DC0F11" w:rsidRPr="004C4666">
        <w:rPr>
          <w:rFonts w:cs="Arial"/>
          <w:b/>
          <w:i/>
        </w:rPr>
        <w:t>JN-2019-B1-TECA/1/RR</w:t>
      </w:r>
      <w:r w:rsidRPr="004C4666">
        <w:rPr>
          <w:rFonts w:cs="Arial"/>
          <w:b/>
          <w:i/>
        </w:rPr>
        <w:fldChar w:fldCharType="end"/>
      </w:r>
    </w:p>
    <w:p w14:paraId="303B4B8B" w14:textId="77777777" w:rsidR="003158DA" w:rsidRPr="004C4666" w:rsidRDefault="003158DA" w:rsidP="003158DA">
      <w:pPr>
        <w:jc w:val="both"/>
        <w:rPr>
          <w:rFonts w:cs="Arial"/>
        </w:rPr>
      </w:pPr>
    </w:p>
    <w:p w14:paraId="6DCDE6E4" w14:textId="77777777" w:rsidR="003158DA" w:rsidRPr="004C4666" w:rsidRDefault="003158DA" w:rsidP="003158DA">
      <w:pPr>
        <w:jc w:val="both"/>
        <w:rPr>
          <w:rFonts w:cs="Arial"/>
        </w:rPr>
      </w:pPr>
    </w:p>
    <w:p w14:paraId="0F1F990A" w14:textId="77777777" w:rsidR="003158DA" w:rsidRPr="004C4666" w:rsidRDefault="003158DA" w:rsidP="003158DA">
      <w:pPr>
        <w:jc w:val="both"/>
        <w:rPr>
          <w:rFonts w:cs="Arial"/>
        </w:rPr>
      </w:pPr>
      <w:r w:rsidRPr="004C4666">
        <w:rPr>
          <w:rFonts w:cs="Arial"/>
        </w:rPr>
        <w:t xml:space="preserve">Spodaj podpisani </w:t>
      </w:r>
      <w:r w:rsidRPr="004C4666">
        <w:rPr>
          <w:rFonts w:cs="Arial"/>
        </w:rPr>
        <w:tab/>
      </w:r>
      <w:r w:rsidRPr="004C4666">
        <w:rPr>
          <w:rFonts w:cs="Arial"/>
        </w:rPr>
        <w:tab/>
        <w:t>__________________________ (ime in priimek)</w:t>
      </w:r>
    </w:p>
    <w:p w14:paraId="4A3ED0CD" w14:textId="77777777" w:rsidR="003158DA" w:rsidRPr="004C4666" w:rsidRDefault="003158DA" w:rsidP="003158DA">
      <w:pPr>
        <w:jc w:val="both"/>
        <w:rPr>
          <w:rFonts w:cs="Arial"/>
        </w:rPr>
      </w:pPr>
    </w:p>
    <w:p w14:paraId="66DD1CD7" w14:textId="77777777" w:rsidR="003158DA" w:rsidRPr="004C4666" w:rsidRDefault="003158DA" w:rsidP="003158DA">
      <w:pPr>
        <w:jc w:val="both"/>
        <w:rPr>
          <w:rFonts w:cs="Arial"/>
        </w:rPr>
      </w:pPr>
      <w:r w:rsidRPr="004C4666">
        <w:rPr>
          <w:rFonts w:cs="Arial"/>
        </w:rPr>
        <w:t xml:space="preserve">zakoniti zastopnik družbe </w:t>
      </w:r>
      <w:r w:rsidRPr="004C4666">
        <w:rPr>
          <w:rFonts w:cs="Arial"/>
        </w:rPr>
        <w:tab/>
        <w:t>__________________________ (firma in sedež)</w:t>
      </w:r>
      <w:r w:rsidR="00E931F7" w:rsidRPr="004C4666">
        <w:t xml:space="preserve"> </w:t>
      </w:r>
      <w:r w:rsidR="00E931F7" w:rsidRPr="004C4666">
        <w:rPr>
          <w:rFonts w:cs="Arial"/>
        </w:rPr>
        <w:t>ki je registrirana za opravljanje dejavnosti, ki je predmet javnega naročila z oznako JN-2019-B1-TECA/1/RR</w:t>
      </w:r>
    </w:p>
    <w:p w14:paraId="4BA8522D" w14:textId="77777777" w:rsidR="00E931F7" w:rsidRPr="004C4666" w:rsidRDefault="00E931F7" w:rsidP="003158DA">
      <w:pPr>
        <w:jc w:val="both"/>
        <w:rPr>
          <w:rFonts w:cs="Arial"/>
        </w:rPr>
      </w:pPr>
    </w:p>
    <w:p w14:paraId="13655BAC" w14:textId="77777777" w:rsidR="003158DA" w:rsidRPr="004C4666" w:rsidRDefault="003158DA" w:rsidP="003158DA">
      <w:pPr>
        <w:jc w:val="both"/>
        <w:rPr>
          <w:rFonts w:cs="Arial"/>
        </w:rPr>
      </w:pPr>
      <w:r w:rsidRPr="004C4666">
        <w:rPr>
          <w:rFonts w:cs="Arial"/>
        </w:rPr>
        <w:t>pod materialno in kazensko odgovornostjo v zvezi z načrtom objekta za izvedbo javnega naročila izjavljam, da</w:t>
      </w:r>
    </w:p>
    <w:p w14:paraId="327A885D" w14:textId="77777777" w:rsidR="003158DA" w:rsidRPr="004C4666" w:rsidRDefault="003158DA" w:rsidP="00FF5D35">
      <w:pPr>
        <w:numPr>
          <w:ilvl w:val="0"/>
          <w:numId w:val="26"/>
        </w:numPr>
        <w:jc w:val="both"/>
        <w:rPr>
          <w:rFonts w:cs="Arial"/>
        </w:rPr>
      </w:pPr>
      <w:r w:rsidRPr="004C4666">
        <w:rPr>
          <w:rFonts w:cs="Arial"/>
        </w:rPr>
        <w:t xml:space="preserve">bodo </w:t>
      </w:r>
      <w:r w:rsidR="009B3F1E" w:rsidRPr="009B3F1E">
        <w:rPr>
          <w:rFonts w:cs="Arial"/>
        </w:rPr>
        <w:t xml:space="preserve">Request for Proposal (RfP) Bagagge Handling System, v nadaljevanju </w:t>
      </w:r>
      <w:r w:rsidR="009B3F1E">
        <w:rPr>
          <w:rFonts w:cs="Arial"/>
        </w:rPr>
        <w:t>T</w:t>
      </w:r>
      <w:r w:rsidRPr="004C4666">
        <w:rPr>
          <w:rFonts w:cs="Arial"/>
        </w:rPr>
        <w:t xml:space="preserve">ehnične zahteve in tlorisi objekta in prerezi v </w:t>
      </w:r>
      <w:r w:rsidR="00C409FD" w:rsidRPr="004C4666">
        <w:rPr>
          <w:rFonts w:cs="Arial"/>
        </w:rPr>
        <w:t>dwg formatu</w:t>
      </w:r>
      <w:r w:rsidRPr="004C4666">
        <w:rPr>
          <w:rFonts w:cs="Arial"/>
        </w:rPr>
        <w:t xml:space="preserve"> uporabljeni izključno in samo za namen priprave </w:t>
      </w:r>
      <w:r w:rsidR="009C47DE">
        <w:rPr>
          <w:rFonts w:cs="Arial"/>
        </w:rPr>
        <w:t>prijave/</w:t>
      </w:r>
      <w:r w:rsidRPr="004C4666">
        <w:rPr>
          <w:rFonts w:cs="Arial"/>
        </w:rPr>
        <w:t>ponudbe kot izhaja iz te razpisne dokumentacije;</w:t>
      </w:r>
    </w:p>
    <w:p w14:paraId="21CE1813" w14:textId="77777777" w:rsidR="003158DA" w:rsidRPr="004C4666" w:rsidRDefault="003158DA" w:rsidP="00FF5D35">
      <w:pPr>
        <w:numPr>
          <w:ilvl w:val="0"/>
          <w:numId w:val="26"/>
        </w:numPr>
        <w:spacing w:before="240"/>
        <w:jc w:val="both"/>
        <w:rPr>
          <w:rFonts w:cs="Arial"/>
        </w:rPr>
      </w:pPr>
      <w:r w:rsidRPr="004C4666">
        <w:rPr>
          <w:rFonts w:cs="Arial"/>
        </w:rPr>
        <w:t xml:space="preserve">se s strani prejemnika/prevzemnika Tehničnih zahtev in tlorisov objekta in prerezov v </w:t>
      </w:r>
      <w:r w:rsidR="00C409FD" w:rsidRPr="004C4666">
        <w:rPr>
          <w:rFonts w:cs="Arial"/>
        </w:rPr>
        <w:t>dwg formatu</w:t>
      </w:r>
      <w:r w:rsidRPr="004C4666">
        <w:rPr>
          <w:rFonts w:cs="Arial"/>
        </w:rPr>
        <w:t xml:space="preserve"> ne bo tiskalo, kopiralo ali kakorkoli drugače distribuiralo in/ali posredovalo drugim fizičnim in/ali pravnim osebam.</w:t>
      </w:r>
    </w:p>
    <w:p w14:paraId="7A7E64E5" w14:textId="77777777" w:rsidR="003158DA" w:rsidRPr="004C4666" w:rsidRDefault="003158DA" w:rsidP="003158DA">
      <w:pPr>
        <w:jc w:val="both"/>
        <w:rPr>
          <w:rFonts w:cs="Arial"/>
        </w:rPr>
      </w:pPr>
    </w:p>
    <w:p w14:paraId="5DF196C8" w14:textId="77777777" w:rsidR="003158DA" w:rsidRPr="004C4666" w:rsidRDefault="003158DA" w:rsidP="003158DA">
      <w:pPr>
        <w:jc w:val="both"/>
        <w:rPr>
          <w:rFonts w:cs="Arial"/>
          <w:sz w:val="32"/>
          <w:szCs w:val="32"/>
        </w:rPr>
      </w:pPr>
      <w:r w:rsidRPr="004C4666">
        <w:rPr>
          <w:rFonts w:cs="Arial"/>
        </w:rPr>
        <w:t xml:space="preserve">Za prevzem Tehničnih zahtev in  in tlorisov objekta in prerezov v </w:t>
      </w:r>
      <w:r w:rsidR="00C409FD" w:rsidRPr="004C4666">
        <w:rPr>
          <w:rFonts w:cs="Arial"/>
        </w:rPr>
        <w:t>dwg formatu</w:t>
      </w:r>
      <w:r w:rsidRPr="004C4666">
        <w:rPr>
          <w:rFonts w:cs="Arial"/>
        </w:rPr>
        <w:t xml:space="preserve"> je pooblaščen </w:t>
      </w:r>
      <w:r w:rsidRPr="004C4666">
        <w:rPr>
          <w:rFonts w:cs="Arial"/>
          <w:sz w:val="32"/>
          <w:szCs w:val="32"/>
        </w:rPr>
        <w:t xml:space="preserve">____________________________________ </w:t>
      </w:r>
    </w:p>
    <w:p w14:paraId="18325E96" w14:textId="77777777" w:rsidR="003158DA" w:rsidRPr="004C4666" w:rsidRDefault="003158DA" w:rsidP="003158DA">
      <w:pPr>
        <w:jc w:val="both"/>
        <w:rPr>
          <w:rFonts w:cs="Arial"/>
        </w:rPr>
      </w:pPr>
      <w:r w:rsidRPr="004C4666">
        <w:rPr>
          <w:rFonts w:cs="Arial"/>
        </w:rPr>
        <w:t xml:space="preserve">                                                    (ime in priimek)</w:t>
      </w:r>
    </w:p>
    <w:p w14:paraId="5F63517E" w14:textId="77777777" w:rsidR="003158DA" w:rsidRPr="004C4666" w:rsidRDefault="003158DA" w:rsidP="003158DA">
      <w:pPr>
        <w:jc w:val="both"/>
        <w:rPr>
          <w:rFonts w:cs="Arial"/>
        </w:rPr>
      </w:pPr>
    </w:p>
    <w:p w14:paraId="003A470A" w14:textId="77777777" w:rsidR="003158DA" w:rsidRPr="004C4666" w:rsidRDefault="003158DA" w:rsidP="003158DA">
      <w:pPr>
        <w:jc w:val="both"/>
        <w:rPr>
          <w:rFonts w:cs="Arial"/>
        </w:rPr>
      </w:pPr>
      <w:r w:rsidRPr="004C4666">
        <w:rPr>
          <w:rFonts w:cs="Arial"/>
        </w:rPr>
        <w:t xml:space="preserve">Tehnične zahteve in tlorise objekta in prereze v </w:t>
      </w:r>
      <w:r w:rsidR="00C409FD" w:rsidRPr="004C4666">
        <w:rPr>
          <w:rFonts w:cs="Arial"/>
        </w:rPr>
        <w:t>dwg formatu</w:t>
      </w:r>
      <w:r w:rsidRPr="004C4666">
        <w:rPr>
          <w:rFonts w:cs="Arial"/>
        </w:rPr>
        <w:t>, ki je del razpisne dokumentacije (obkrožiti ustrezno točko, glede prevzema):</w:t>
      </w:r>
    </w:p>
    <w:p w14:paraId="56C3EC33" w14:textId="77777777" w:rsidR="003158DA" w:rsidRPr="004C4666" w:rsidRDefault="003158DA" w:rsidP="003158DA">
      <w:pPr>
        <w:jc w:val="both"/>
        <w:rPr>
          <w:rFonts w:cs="Arial"/>
        </w:rPr>
      </w:pPr>
    </w:p>
    <w:p w14:paraId="354948C1" w14:textId="77777777" w:rsidR="003158DA" w:rsidRPr="004C4666" w:rsidRDefault="003158DA" w:rsidP="0009758C">
      <w:pPr>
        <w:numPr>
          <w:ilvl w:val="0"/>
          <w:numId w:val="28"/>
        </w:numPr>
        <w:jc w:val="both"/>
        <w:rPr>
          <w:rFonts w:cs="Arial"/>
        </w:rPr>
      </w:pPr>
      <w:r w:rsidRPr="004C4666">
        <w:rPr>
          <w:rFonts w:cs="Arial"/>
        </w:rPr>
        <w:t>bomo prevzeli na naslovu naročnika</w:t>
      </w:r>
    </w:p>
    <w:p w14:paraId="5778EF60" w14:textId="77777777" w:rsidR="003158DA" w:rsidRPr="004C4666" w:rsidRDefault="003158DA" w:rsidP="003158DA">
      <w:pPr>
        <w:jc w:val="both"/>
        <w:rPr>
          <w:rFonts w:cs="Arial"/>
        </w:rPr>
      </w:pPr>
    </w:p>
    <w:p w14:paraId="558418DB" w14:textId="77777777" w:rsidR="003158DA" w:rsidRPr="004C4666" w:rsidRDefault="003158DA" w:rsidP="0009758C">
      <w:pPr>
        <w:numPr>
          <w:ilvl w:val="0"/>
          <w:numId w:val="28"/>
        </w:numPr>
        <w:jc w:val="both"/>
        <w:rPr>
          <w:rFonts w:cs="Arial"/>
        </w:rPr>
      </w:pPr>
      <w:r w:rsidRPr="004C4666">
        <w:rPr>
          <w:rFonts w:cs="Arial"/>
        </w:rPr>
        <w:t>nam pošljite na elektronski naslov (navesti naslov in ime pooblaščene osebe za prevzem):</w:t>
      </w:r>
    </w:p>
    <w:p w14:paraId="47BA6160" w14:textId="77777777" w:rsidR="003158DA" w:rsidRPr="004C4666" w:rsidRDefault="003158DA" w:rsidP="003158DA">
      <w:pPr>
        <w:jc w:val="both"/>
        <w:rPr>
          <w:rFonts w:cs="Arial"/>
        </w:rPr>
      </w:pPr>
    </w:p>
    <w:p w14:paraId="54367538" w14:textId="77777777" w:rsidR="003158DA" w:rsidRPr="004C4666" w:rsidRDefault="003158DA" w:rsidP="003158DA">
      <w:pPr>
        <w:jc w:val="both"/>
        <w:rPr>
          <w:rFonts w:cs="Arial"/>
        </w:rPr>
      </w:pPr>
      <w:r w:rsidRPr="004C4666">
        <w:rPr>
          <w:rFonts w:cs="Arial"/>
        </w:rPr>
        <w:t>_______________________________________</w:t>
      </w:r>
    </w:p>
    <w:p w14:paraId="483BBAE9" w14:textId="77777777" w:rsidR="003158DA" w:rsidRPr="004C4666" w:rsidRDefault="003158DA" w:rsidP="003158DA">
      <w:pPr>
        <w:jc w:val="both"/>
        <w:rPr>
          <w:rFonts w:cs="Arial"/>
        </w:rPr>
      </w:pPr>
    </w:p>
    <w:p w14:paraId="367E671E" w14:textId="77777777" w:rsidR="003158DA" w:rsidRPr="004C4666" w:rsidRDefault="003158DA" w:rsidP="003158DA">
      <w:pPr>
        <w:jc w:val="both"/>
        <w:rPr>
          <w:rFonts w:cs="Arial"/>
        </w:rPr>
      </w:pPr>
      <w:r w:rsidRPr="004C4666">
        <w:rPr>
          <w:rFonts w:cs="Arial"/>
        </w:rPr>
        <w:t>_______________________________________</w:t>
      </w:r>
    </w:p>
    <w:p w14:paraId="2A46C803" w14:textId="77777777" w:rsidR="003158DA" w:rsidRPr="004C4666" w:rsidRDefault="003158DA" w:rsidP="003158DA">
      <w:pPr>
        <w:jc w:val="both"/>
        <w:rPr>
          <w:rFonts w:cs="Arial"/>
        </w:rPr>
      </w:pPr>
    </w:p>
    <w:p w14:paraId="7873D3F5" w14:textId="77777777" w:rsidR="003158DA" w:rsidRPr="004C4666" w:rsidRDefault="003158DA" w:rsidP="003158DA">
      <w:pPr>
        <w:jc w:val="both"/>
        <w:rPr>
          <w:rFonts w:cs="Arial"/>
        </w:rPr>
      </w:pPr>
      <w:r w:rsidRPr="004C4666">
        <w:rPr>
          <w:rFonts w:cs="Arial"/>
        </w:rPr>
        <w:t>_______________________________________</w:t>
      </w:r>
    </w:p>
    <w:p w14:paraId="0E97590A" w14:textId="77777777" w:rsidR="003158DA" w:rsidRPr="004C4666" w:rsidRDefault="003158DA" w:rsidP="003158DA">
      <w:pPr>
        <w:jc w:val="both"/>
        <w:rPr>
          <w:rFonts w:cs="Arial"/>
        </w:rPr>
      </w:pPr>
    </w:p>
    <w:p w14:paraId="5F3F91FF" w14:textId="77777777" w:rsidR="003158DA" w:rsidRPr="004C4666" w:rsidRDefault="003158DA" w:rsidP="003158DA">
      <w:pPr>
        <w:jc w:val="both"/>
        <w:rPr>
          <w:rFonts w:cs="Arial"/>
        </w:rPr>
      </w:pPr>
      <w:r w:rsidRPr="004C4666">
        <w:rPr>
          <w:rFonts w:cs="Arial"/>
        </w:rPr>
        <w:t>_______________________________________</w:t>
      </w:r>
    </w:p>
    <w:p w14:paraId="24D0DAC6" w14:textId="77777777" w:rsidR="003158DA" w:rsidRPr="004C4666" w:rsidRDefault="003158DA" w:rsidP="003158DA">
      <w:pPr>
        <w:jc w:val="both"/>
        <w:rPr>
          <w:rFonts w:cs="Arial"/>
        </w:rPr>
      </w:pPr>
    </w:p>
    <w:p w14:paraId="7B65B06C" w14:textId="77777777" w:rsidR="003158DA" w:rsidRPr="004C4666" w:rsidRDefault="003158DA" w:rsidP="003158DA">
      <w:pPr>
        <w:jc w:val="both"/>
        <w:rPr>
          <w:rFonts w:cs="Arial"/>
        </w:rPr>
      </w:pPr>
    </w:p>
    <w:p w14:paraId="072E1EEA" w14:textId="77777777" w:rsidR="003158DA" w:rsidRPr="004C4666" w:rsidRDefault="003158DA" w:rsidP="003158DA">
      <w:pPr>
        <w:jc w:val="both"/>
        <w:rPr>
          <w:rFonts w:cs="Arial"/>
        </w:rPr>
      </w:pPr>
    </w:p>
    <w:p w14:paraId="0F64BE45" w14:textId="77777777" w:rsidR="003158DA" w:rsidRPr="004C4666" w:rsidRDefault="003158DA" w:rsidP="003158DA">
      <w:pPr>
        <w:jc w:val="both"/>
        <w:rPr>
          <w:rFonts w:cs="Arial"/>
        </w:rPr>
      </w:pPr>
    </w:p>
    <w:p w14:paraId="26E40694" w14:textId="77777777" w:rsidR="003158DA" w:rsidRPr="004C4666" w:rsidRDefault="003158DA" w:rsidP="003158DA">
      <w:pPr>
        <w:jc w:val="both"/>
        <w:rPr>
          <w:rFonts w:cs="Arial"/>
        </w:rPr>
      </w:pPr>
    </w:p>
    <w:p w14:paraId="14DD275F" w14:textId="77777777" w:rsidR="003158DA" w:rsidRPr="004C4666" w:rsidRDefault="00542A6D" w:rsidP="003158DA">
      <w:pPr>
        <w:tabs>
          <w:tab w:val="left" w:pos="851"/>
          <w:tab w:val="right" w:pos="2835"/>
          <w:tab w:val="center" w:pos="6237"/>
        </w:tabs>
        <w:outlineLvl w:val="0"/>
        <w:rPr>
          <w:rFonts w:cs="Arial"/>
          <w:noProof/>
        </w:rPr>
      </w:pPr>
      <w:r w:rsidRPr="004C4666">
        <w:rPr>
          <w:rFonts w:cs="Arial"/>
          <w:noProof/>
        </w:rPr>
        <w:t>D</w:t>
      </w:r>
      <w:r w:rsidR="003158DA" w:rsidRPr="004C4666">
        <w:rPr>
          <w:rFonts w:cs="Arial"/>
          <w:noProof/>
        </w:rPr>
        <w:t>atum:</w:t>
      </w:r>
      <w:r w:rsidR="003158DA" w:rsidRPr="004C4666">
        <w:rPr>
          <w:rFonts w:cs="Arial"/>
          <w:noProof/>
        </w:rPr>
        <w:tab/>
      </w:r>
      <w:r w:rsidR="003158DA" w:rsidRPr="004C4666">
        <w:rPr>
          <w:rFonts w:cs="Arial"/>
          <w:noProof/>
          <w:u w:val="single"/>
        </w:rPr>
        <w:tab/>
      </w:r>
      <w:r w:rsidR="003158DA" w:rsidRPr="004C4666">
        <w:rPr>
          <w:rFonts w:cs="Arial"/>
          <w:noProof/>
        </w:rPr>
        <w:tab/>
        <w:t>Žig in podpis</w:t>
      </w:r>
    </w:p>
    <w:p w14:paraId="033C258E" w14:textId="77777777" w:rsidR="003158DA" w:rsidRPr="004C4666" w:rsidRDefault="003158DA" w:rsidP="003158DA">
      <w:pPr>
        <w:tabs>
          <w:tab w:val="center" w:pos="6237"/>
        </w:tabs>
        <w:rPr>
          <w:rFonts w:cs="Arial"/>
          <w:noProof/>
        </w:rPr>
      </w:pPr>
      <w:r w:rsidRPr="004C4666">
        <w:rPr>
          <w:rFonts w:cs="Arial"/>
          <w:noProof/>
        </w:rPr>
        <w:tab/>
        <w:t>(zakonitega zastopnika ponudnika):</w:t>
      </w:r>
    </w:p>
    <w:p w14:paraId="35797B59" w14:textId="77777777" w:rsidR="003158DA" w:rsidRPr="004C4666" w:rsidRDefault="003158DA" w:rsidP="003158DA">
      <w:pPr>
        <w:tabs>
          <w:tab w:val="center" w:pos="6237"/>
        </w:tabs>
        <w:rPr>
          <w:rFonts w:cs="Arial"/>
          <w:noProof/>
        </w:rPr>
      </w:pPr>
    </w:p>
    <w:p w14:paraId="107DD91C" w14:textId="77777777" w:rsidR="003158DA" w:rsidRPr="004C4666" w:rsidRDefault="003158DA" w:rsidP="003158DA">
      <w:pPr>
        <w:tabs>
          <w:tab w:val="left" w:pos="4395"/>
          <w:tab w:val="right" w:pos="8505"/>
        </w:tabs>
        <w:rPr>
          <w:rFonts w:cs="Arial"/>
          <w:noProof/>
          <w:u w:val="single"/>
        </w:rPr>
      </w:pPr>
      <w:r w:rsidRPr="004C4666">
        <w:rPr>
          <w:rFonts w:cs="Arial"/>
          <w:noProof/>
        </w:rPr>
        <w:tab/>
      </w:r>
      <w:r w:rsidRPr="004C4666">
        <w:rPr>
          <w:rFonts w:cs="Arial"/>
          <w:noProof/>
          <w:u w:val="single"/>
        </w:rPr>
        <w:tab/>
      </w:r>
    </w:p>
    <w:p w14:paraId="46FEAE22" w14:textId="77777777" w:rsidR="00C81A59" w:rsidRPr="004C4666" w:rsidRDefault="00C81A59" w:rsidP="00C81A59">
      <w:pPr>
        <w:jc w:val="both"/>
        <w:rPr>
          <w:rFonts w:cs="Arial"/>
        </w:rPr>
      </w:pPr>
    </w:p>
    <w:p w14:paraId="336B3993" w14:textId="77777777" w:rsidR="00C81A59" w:rsidRPr="004C4666" w:rsidRDefault="00C81A59" w:rsidP="00096CF5">
      <w:pPr>
        <w:pStyle w:val="1MH"/>
        <w:numPr>
          <w:ilvl w:val="0"/>
          <w:numId w:val="2"/>
        </w:numPr>
        <w:rPr>
          <w:sz w:val="24"/>
          <w:szCs w:val="24"/>
          <w:lang w:val="sl-SI"/>
        </w:rPr>
      </w:pPr>
      <w:r w:rsidRPr="004C4666">
        <w:rPr>
          <w:sz w:val="20"/>
          <w:szCs w:val="20"/>
          <w:lang w:val="sl-SI"/>
        </w:rPr>
        <w:br w:type="page"/>
      </w:r>
      <w:bookmarkStart w:id="118" w:name="_Toc8134653"/>
      <w:r w:rsidR="00724A2D" w:rsidRPr="004C4666">
        <w:rPr>
          <w:sz w:val="24"/>
          <w:szCs w:val="24"/>
          <w:lang w:val="sl-SI"/>
        </w:rPr>
        <w:lastRenderedPageBreak/>
        <w:t>predračun</w:t>
      </w:r>
      <w:bookmarkEnd w:id="118"/>
    </w:p>
    <w:p w14:paraId="338C9378" w14:textId="77777777" w:rsidR="00C81A59" w:rsidRPr="004C4666" w:rsidRDefault="00181B35" w:rsidP="00C81A59">
      <w:pPr>
        <w:tabs>
          <w:tab w:val="left" w:pos="1701"/>
          <w:tab w:val="right" w:pos="8789"/>
        </w:tabs>
        <w:spacing w:before="240" w:after="200"/>
        <w:outlineLvl w:val="0"/>
        <w:rPr>
          <w:rFonts w:eastAsia="Calibri" w:cs="Arial"/>
          <w:snapToGrid w:val="0"/>
        </w:rPr>
      </w:pPr>
      <w:r w:rsidRPr="004C4666">
        <w:rPr>
          <w:rFonts w:eastAsia="Calibri" w:cs="Arial"/>
          <w:snapToGrid w:val="0"/>
        </w:rPr>
        <w:t>KANDIDAT</w:t>
      </w:r>
      <w:r w:rsidR="00C81A59" w:rsidRPr="004C4666">
        <w:rPr>
          <w:rFonts w:eastAsia="Calibri" w:cs="Arial"/>
          <w:snapToGrid w:val="0"/>
        </w:rPr>
        <w:t>:</w:t>
      </w:r>
    </w:p>
    <w:p w14:paraId="33023EFB" w14:textId="77777777" w:rsidR="00C81A59" w:rsidRPr="004C4666" w:rsidRDefault="00C81A59" w:rsidP="00C81A59">
      <w:pPr>
        <w:spacing w:after="200" w:line="276" w:lineRule="auto"/>
        <w:jc w:val="both"/>
        <w:rPr>
          <w:rFonts w:eastAsia="Calibri" w:cs="Arial"/>
        </w:rPr>
      </w:pPr>
      <w:r w:rsidRPr="004C4666">
        <w:rPr>
          <w:rFonts w:eastAsia="Calibri" w:cs="Arial"/>
        </w:rPr>
        <w:t>_________________________________________________________________________</w:t>
      </w:r>
    </w:p>
    <w:p w14:paraId="7836FB99" w14:textId="77777777" w:rsidR="00C81A59" w:rsidRPr="004C4666" w:rsidRDefault="00C81A59" w:rsidP="00C81A59">
      <w:pPr>
        <w:spacing w:after="200" w:line="276" w:lineRule="auto"/>
        <w:jc w:val="both"/>
        <w:rPr>
          <w:rFonts w:eastAsia="Calibri" w:cs="Arial"/>
        </w:rPr>
      </w:pPr>
      <w:r w:rsidRPr="004C4666">
        <w:rPr>
          <w:rFonts w:eastAsia="Calibri" w:cs="Arial"/>
        </w:rPr>
        <w:t>_________________________________________________________________________</w:t>
      </w:r>
    </w:p>
    <w:p w14:paraId="705F034E" w14:textId="77777777" w:rsidR="00C81A59" w:rsidRPr="004C4666" w:rsidRDefault="00C81A59" w:rsidP="00C81A59">
      <w:pPr>
        <w:spacing w:after="200" w:line="276" w:lineRule="auto"/>
        <w:jc w:val="both"/>
        <w:rPr>
          <w:rFonts w:eastAsia="Calibri" w:cs="Arial"/>
          <w:snapToGrid w:val="0"/>
        </w:rPr>
      </w:pPr>
      <w:r w:rsidRPr="004C4666">
        <w:rPr>
          <w:rFonts w:eastAsia="Calibri" w:cs="Arial"/>
          <w:snapToGrid w:val="0"/>
        </w:rPr>
        <w:t xml:space="preserve">s </w:t>
      </w:r>
      <w:r w:rsidR="00181B35" w:rsidRPr="004C4666">
        <w:rPr>
          <w:rFonts w:eastAsia="Calibri" w:cs="Arial"/>
          <w:snapToGrid w:val="0"/>
        </w:rPr>
        <w:t>prijavo</w:t>
      </w:r>
      <w:r w:rsidRPr="004C4666">
        <w:rPr>
          <w:rFonts w:eastAsia="Calibri" w:cs="Arial"/>
          <w:snapToGrid w:val="0"/>
        </w:rPr>
        <w:t xml:space="preserve"> št. _______________________ z dne __________________ naročniku </w:t>
      </w:r>
      <w:r w:rsidR="00F372D2" w:rsidRPr="004C4666">
        <w:rPr>
          <w:rFonts w:eastAsia="Calibri" w:cs="Arial"/>
        </w:rPr>
        <w:t>Fraport Slovenija</w:t>
      </w:r>
      <w:r w:rsidRPr="004C4666">
        <w:rPr>
          <w:rFonts w:eastAsia="Calibri" w:cs="Arial"/>
        </w:rPr>
        <w:t xml:space="preserve">, d.o.o., </w:t>
      </w:r>
      <w:r w:rsidRPr="004C4666">
        <w:rPr>
          <w:rFonts w:eastAsia="Calibri" w:cs="Arial"/>
          <w:snapToGrid w:val="0"/>
        </w:rPr>
        <w:t>ponuja v izvedbo javno naročilo:</w:t>
      </w:r>
    </w:p>
    <w:p w14:paraId="080EC8BE" w14:textId="7C5D7D9E" w:rsidR="00C81A59" w:rsidRPr="004C4666" w:rsidRDefault="00C81A59" w:rsidP="00774C06">
      <w:pPr>
        <w:spacing w:after="240" w:line="276" w:lineRule="auto"/>
        <w:jc w:val="center"/>
        <w:rPr>
          <w:rFonts w:cs="Arial"/>
          <w:b/>
        </w:rPr>
      </w:pPr>
      <w:r w:rsidRPr="004C4666">
        <w:rPr>
          <w:rFonts w:cs="Arial"/>
          <w:b/>
        </w:rPr>
        <w:fldChar w:fldCharType="begin"/>
      </w:r>
      <w:r w:rsidRPr="004C4666">
        <w:rPr>
          <w:rFonts w:cs="Arial"/>
          <w:b/>
        </w:rPr>
        <w:instrText xml:space="preserve"> REF Naziv_JN \h  \* MERGEFORMAT </w:instrText>
      </w:r>
      <w:r w:rsidRPr="004C4666">
        <w:rPr>
          <w:rFonts w:cs="Arial"/>
          <w:b/>
        </w:rPr>
      </w:r>
      <w:r w:rsidRPr="004C4666">
        <w:rPr>
          <w:rFonts w:cs="Arial"/>
          <w:b/>
        </w:rPr>
        <w:fldChar w:fldCharType="separate"/>
      </w:r>
      <w:r w:rsidR="00DC0F11" w:rsidRPr="00DC0F11">
        <w:rPr>
          <w:rFonts w:cs="Arial"/>
          <w:b/>
        </w:rPr>
        <w:t>SISTEM ZA</w:t>
      </w:r>
      <w:r w:rsidR="00DC0F11" w:rsidRPr="004C4666">
        <w:rPr>
          <w:rFonts w:eastAsia="Calibri" w:cs="Arial"/>
          <w:b/>
        </w:rPr>
        <w:t xml:space="preserve"> TRANSPORT POTNIŠKE PRTLJAGE</w:t>
      </w:r>
      <w:r w:rsidRPr="004C4666">
        <w:rPr>
          <w:rFonts w:cs="Arial"/>
        </w:rPr>
        <w:fldChar w:fldCharType="end"/>
      </w:r>
    </w:p>
    <w:p w14:paraId="3A37C8D0" w14:textId="7FA98EF0" w:rsidR="00C81A59" w:rsidRPr="004C4666" w:rsidRDefault="00C81A59" w:rsidP="00C81A59">
      <w:pPr>
        <w:spacing w:after="240" w:line="276" w:lineRule="auto"/>
        <w:jc w:val="center"/>
        <w:rPr>
          <w:rFonts w:cs="Arial"/>
        </w:rPr>
      </w:pPr>
      <w:r w:rsidRPr="004C4666">
        <w:rPr>
          <w:rFonts w:eastAsia="Calibri" w:cs="Arial"/>
          <w:snapToGrid w:val="0"/>
        </w:rPr>
        <w:t xml:space="preserve">Št. javnega naročila: </w:t>
      </w:r>
      <w:r w:rsidRPr="004C4666">
        <w:rPr>
          <w:rFonts w:cs="Arial"/>
          <w:b/>
          <w:i/>
        </w:rPr>
        <w:fldChar w:fldCharType="begin"/>
      </w:r>
      <w:r w:rsidRPr="004C4666">
        <w:rPr>
          <w:rFonts w:cs="Arial"/>
          <w:b/>
          <w:i/>
        </w:rPr>
        <w:instrText xml:space="preserve"> REF OznakaJN_AL \h  \* MERGEFORMAT </w:instrText>
      </w:r>
      <w:r w:rsidRPr="004C4666">
        <w:rPr>
          <w:rFonts w:cs="Arial"/>
          <w:b/>
          <w:i/>
        </w:rPr>
      </w:r>
      <w:r w:rsidRPr="004C4666">
        <w:rPr>
          <w:rFonts w:cs="Arial"/>
          <w:b/>
          <w:i/>
        </w:rPr>
        <w:fldChar w:fldCharType="separate"/>
      </w:r>
      <w:r w:rsidR="00DC0F11" w:rsidRPr="004C4666">
        <w:rPr>
          <w:rFonts w:cs="Arial"/>
          <w:b/>
          <w:i/>
        </w:rPr>
        <w:t>JN-2019-B1-TECA/1/RR</w:t>
      </w:r>
      <w:r w:rsidRPr="004C4666">
        <w:rPr>
          <w:rFonts w:cs="Arial"/>
          <w:b/>
          <w:i/>
        </w:rPr>
        <w:fldChar w:fldCharType="end"/>
      </w:r>
    </w:p>
    <w:p w14:paraId="091F985A" w14:textId="77777777" w:rsidR="00C81A59" w:rsidRPr="004C4666" w:rsidRDefault="00C81A59" w:rsidP="00C81A59">
      <w:pPr>
        <w:spacing w:after="200" w:line="276" w:lineRule="auto"/>
        <w:jc w:val="both"/>
        <w:rPr>
          <w:rFonts w:eastAsia="Calibri" w:cs="Arial"/>
        </w:rPr>
      </w:pPr>
      <w:r w:rsidRPr="004C4666">
        <w:rPr>
          <w:rFonts w:eastAsia="Calibri" w:cs="Arial"/>
        </w:rPr>
        <w:t xml:space="preserve">Proučili, pregledali in razumeli smo celotno dokumentacijo za predmetno javno naročilo in z njo v celoti soglašamo. V celoti in popolno razumemo predmet javnega naročila in razpolagamo z ustrezno in potrebno delovno silo, materiali, opremo ter ostalimi sredstvi, potrebnimi za izvedbo javnega naročila, pri čemer nas doslej prevzete obveznosti iz drugih pogodbenih odnosov ne bodo ovirale pri kvalitetni in pravočasni izvedbi javnega naročila. Ponujeni predmet javnega naročila smo sposobni izvesti v skladu z razpisnimi zahtevami in pogoji. </w:t>
      </w:r>
    </w:p>
    <w:p w14:paraId="1C245E6F" w14:textId="67EA349B" w:rsidR="00C81A59" w:rsidRPr="004C4666" w:rsidRDefault="00C81A59" w:rsidP="0009758C">
      <w:pPr>
        <w:numPr>
          <w:ilvl w:val="0"/>
          <w:numId w:val="27"/>
        </w:numPr>
        <w:spacing w:after="240"/>
        <w:ind w:left="426" w:hanging="426"/>
        <w:jc w:val="both"/>
        <w:rPr>
          <w:rFonts w:eastAsia="Calibri" w:cs="Arial"/>
          <w:b/>
        </w:rPr>
      </w:pPr>
      <w:r w:rsidRPr="004C4666">
        <w:rPr>
          <w:rFonts w:eastAsia="Calibri" w:cs="Arial"/>
          <w:b/>
          <w:caps/>
        </w:rPr>
        <w:t xml:space="preserve">Ponudbena </w:t>
      </w:r>
      <w:r w:rsidR="00876509">
        <w:rPr>
          <w:rFonts w:eastAsia="Calibri" w:cs="Arial"/>
          <w:b/>
          <w:caps/>
        </w:rPr>
        <w:t>VREDNOST</w:t>
      </w:r>
      <w:r w:rsidR="00876509" w:rsidRPr="004C4666">
        <w:rPr>
          <w:rFonts w:eastAsia="Calibri" w:cs="Arial"/>
          <w:b/>
          <w:caps/>
        </w:rPr>
        <w:t xml:space="preserve"> </w:t>
      </w:r>
      <w:r w:rsidRPr="004C4666">
        <w:rPr>
          <w:rFonts w:eastAsia="Calibri" w:cs="Arial"/>
          <w:b/>
          <w:caps/>
        </w:rPr>
        <w:t xml:space="preserve">za </w:t>
      </w:r>
      <w:r w:rsidR="001B2CA8" w:rsidRPr="004C4666">
        <w:rPr>
          <w:rFonts w:eastAsia="Calibri" w:cs="Arial"/>
          <w:b/>
          <w:caps/>
        </w:rPr>
        <w:t>IZVEDBO SISTEMa ZA TRANSPORT POTNIŠKE PRTLJAGE</w:t>
      </w:r>
    </w:p>
    <w:p w14:paraId="3A478278" w14:textId="77777777" w:rsidR="00C81A59" w:rsidRPr="004C4666" w:rsidRDefault="00C81A59" w:rsidP="00C81A59">
      <w:pPr>
        <w:tabs>
          <w:tab w:val="left" w:pos="1418"/>
          <w:tab w:val="right" w:pos="6804"/>
          <w:tab w:val="left" w:pos="6946"/>
        </w:tabs>
        <w:rPr>
          <w:rFonts w:cs="Arial"/>
        </w:rPr>
      </w:pPr>
      <w:r w:rsidRPr="004C4666">
        <w:rPr>
          <w:rFonts w:cs="Arial"/>
        </w:rPr>
        <w:t>(brez DDV)</w:t>
      </w:r>
      <w:r w:rsidRPr="004C4666">
        <w:rPr>
          <w:rFonts w:cs="Arial"/>
        </w:rPr>
        <w:tab/>
      </w:r>
      <w:r w:rsidRPr="004C4666">
        <w:rPr>
          <w:rFonts w:cs="Arial"/>
          <w:u w:val="single"/>
        </w:rPr>
        <w:tab/>
      </w:r>
      <w:r w:rsidRPr="004C4666">
        <w:rPr>
          <w:rFonts w:cs="Arial"/>
        </w:rPr>
        <w:tab/>
        <w:t>EUR (v številkah)</w:t>
      </w:r>
    </w:p>
    <w:p w14:paraId="64650DA2" w14:textId="77777777" w:rsidR="00C81A59" w:rsidRPr="004C4666" w:rsidRDefault="00C81A59" w:rsidP="00C81A59">
      <w:pPr>
        <w:tabs>
          <w:tab w:val="left" w:pos="1134"/>
          <w:tab w:val="left" w:pos="1418"/>
          <w:tab w:val="right" w:pos="6804"/>
          <w:tab w:val="left" w:pos="6946"/>
        </w:tabs>
        <w:rPr>
          <w:rFonts w:cs="Arial"/>
        </w:rPr>
      </w:pPr>
    </w:p>
    <w:p w14:paraId="13C8EA1A" w14:textId="77777777" w:rsidR="00C81A59" w:rsidRPr="004C4666" w:rsidRDefault="00C81A59" w:rsidP="00C81A59">
      <w:pPr>
        <w:tabs>
          <w:tab w:val="left" w:pos="1418"/>
          <w:tab w:val="right" w:pos="6804"/>
          <w:tab w:val="left" w:pos="6946"/>
        </w:tabs>
        <w:rPr>
          <w:rFonts w:cs="Arial"/>
        </w:rPr>
      </w:pPr>
      <w:r w:rsidRPr="004C4666">
        <w:rPr>
          <w:rFonts w:cs="Arial"/>
        </w:rPr>
        <w:tab/>
      </w:r>
      <w:r w:rsidRPr="004C4666">
        <w:rPr>
          <w:rFonts w:cs="Arial"/>
          <w:u w:val="single"/>
        </w:rPr>
        <w:tab/>
      </w:r>
      <w:r w:rsidRPr="004C4666">
        <w:rPr>
          <w:rFonts w:cs="Arial"/>
        </w:rPr>
        <w:tab/>
        <w:t>(z besed</w:t>
      </w:r>
      <w:r w:rsidR="001B2CA8" w:rsidRPr="004C4666">
        <w:rPr>
          <w:rFonts w:cs="Arial"/>
        </w:rPr>
        <w:t>o</w:t>
      </w:r>
      <w:r w:rsidRPr="004C4666">
        <w:rPr>
          <w:rFonts w:cs="Arial"/>
        </w:rPr>
        <w:t>)</w:t>
      </w:r>
    </w:p>
    <w:p w14:paraId="1DC9B0A7" w14:textId="77777777" w:rsidR="00C81A59" w:rsidRPr="004C4666" w:rsidRDefault="00C81A59" w:rsidP="00C81A59">
      <w:pPr>
        <w:tabs>
          <w:tab w:val="left" w:pos="1134"/>
          <w:tab w:val="left" w:pos="1418"/>
          <w:tab w:val="right" w:pos="6804"/>
          <w:tab w:val="left" w:pos="6946"/>
        </w:tabs>
        <w:rPr>
          <w:rFonts w:cs="Arial"/>
        </w:rPr>
      </w:pPr>
    </w:p>
    <w:p w14:paraId="5D8ABBE6" w14:textId="77777777" w:rsidR="001B2CA8" w:rsidRPr="004C4666" w:rsidRDefault="001B2CA8" w:rsidP="001B2CA8">
      <w:pPr>
        <w:tabs>
          <w:tab w:val="left" w:pos="1134"/>
          <w:tab w:val="left" w:pos="1418"/>
          <w:tab w:val="right" w:pos="7938"/>
          <w:tab w:val="left" w:pos="8222"/>
        </w:tabs>
        <w:jc w:val="both"/>
        <w:rPr>
          <w:rFonts w:cs="Arial"/>
          <w:lang w:eastAsia="en-US"/>
        </w:rPr>
      </w:pPr>
    </w:p>
    <w:p w14:paraId="2E576077" w14:textId="20637956" w:rsidR="000732E5" w:rsidRPr="004C4666" w:rsidRDefault="00343991" w:rsidP="0009758C">
      <w:pPr>
        <w:numPr>
          <w:ilvl w:val="0"/>
          <w:numId w:val="27"/>
        </w:numPr>
        <w:tabs>
          <w:tab w:val="left" w:pos="1134"/>
          <w:tab w:val="left" w:pos="1418"/>
          <w:tab w:val="right" w:pos="7938"/>
          <w:tab w:val="left" w:pos="8222"/>
        </w:tabs>
        <w:spacing w:after="240"/>
        <w:ind w:left="426" w:hanging="426"/>
        <w:jc w:val="both"/>
        <w:rPr>
          <w:rFonts w:cs="Arial"/>
          <w:lang w:eastAsia="en-US"/>
        </w:rPr>
      </w:pPr>
      <w:r>
        <w:rPr>
          <w:rFonts w:eastAsia="Calibri" w:cs="Arial"/>
          <w:b/>
          <w:caps/>
        </w:rPr>
        <w:t xml:space="preserve">PONUDBENA </w:t>
      </w:r>
      <w:r w:rsidR="00876509">
        <w:rPr>
          <w:rFonts w:eastAsia="Calibri" w:cs="Arial"/>
          <w:b/>
          <w:caps/>
        </w:rPr>
        <w:t xml:space="preserve">VREDNOST </w:t>
      </w:r>
      <w:r w:rsidR="000732E5" w:rsidRPr="004C4666">
        <w:rPr>
          <w:rFonts w:eastAsia="Calibri" w:cs="Arial"/>
          <w:b/>
          <w:caps/>
        </w:rPr>
        <w:t>letn</w:t>
      </w:r>
      <w:r>
        <w:rPr>
          <w:rFonts w:eastAsia="Calibri" w:cs="Arial"/>
          <w:b/>
          <w:caps/>
        </w:rPr>
        <w:t>EGA</w:t>
      </w:r>
      <w:r w:rsidR="000732E5" w:rsidRPr="004C4666">
        <w:rPr>
          <w:rFonts w:eastAsia="Calibri" w:cs="Arial"/>
          <w:b/>
          <w:caps/>
        </w:rPr>
        <w:t xml:space="preserve"> vzdrževanj</w:t>
      </w:r>
      <w:r>
        <w:rPr>
          <w:rFonts w:eastAsia="Calibri" w:cs="Arial"/>
          <w:b/>
          <w:caps/>
        </w:rPr>
        <w:t>A</w:t>
      </w:r>
      <w:r w:rsidR="000732E5" w:rsidRPr="004C4666">
        <w:rPr>
          <w:rFonts w:eastAsia="Calibri" w:cs="Arial"/>
          <w:b/>
          <w:caps/>
        </w:rPr>
        <w:t xml:space="preserve"> SISTEMA </w:t>
      </w:r>
      <w:r w:rsidR="00E931F7" w:rsidRPr="004C4666">
        <w:rPr>
          <w:rFonts w:eastAsia="Calibri" w:cs="Arial"/>
          <w:b/>
          <w:caps/>
        </w:rPr>
        <w:t>V</w:t>
      </w:r>
      <w:r w:rsidR="000732E5" w:rsidRPr="004C4666">
        <w:rPr>
          <w:rFonts w:eastAsia="Calibri" w:cs="Arial"/>
          <w:b/>
          <w:caps/>
        </w:rPr>
        <w:t xml:space="preserve"> garancij</w:t>
      </w:r>
      <w:r w:rsidR="00E931F7" w:rsidRPr="004C4666">
        <w:rPr>
          <w:rFonts w:eastAsia="Calibri" w:cs="Arial"/>
          <w:b/>
          <w:caps/>
        </w:rPr>
        <w:t>i</w:t>
      </w:r>
    </w:p>
    <w:p w14:paraId="691C7D02" w14:textId="77777777" w:rsidR="000732E5" w:rsidRPr="004C4666" w:rsidRDefault="000732E5" w:rsidP="000732E5">
      <w:pPr>
        <w:tabs>
          <w:tab w:val="left" w:pos="1134"/>
          <w:tab w:val="left" w:pos="1418"/>
          <w:tab w:val="right" w:pos="7938"/>
          <w:tab w:val="left" w:pos="8222"/>
        </w:tabs>
        <w:jc w:val="both"/>
        <w:rPr>
          <w:rFonts w:cs="Arial"/>
          <w:lang w:eastAsia="en-US"/>
        </w:rPr>
      </w:pPr>
      <w:r w:rsidRPr="004C4666">
        <w:rPr>
          <w:rFonts w:cs="Arial"/>
          <w:lang w:eastAsia="en-US"/>
        </w:rPr>
        <w:t>(brez DDV)</w:t>
      </w:r>
      <w:r w:rsidRPr="004C4666">
        <w:rPr>
          <w:rFonts w:cs="Arial"/>
          <w:lang w:eastAsia="en-US"/>
        </w:rPr>
        <w:tab/>
      </w:r>
      <w:r w:rsidRPr="004C4666">
        <w:rPr>
          <w:rFonts w:cs="Arial"/>
          <w:u w:val="single"/>
          <w:lang w:eastAsia="en-US"/>
        </w:rPr>
        <w:tab/>
      </w:r>
      <w:r w:rsidRPr="004C4666">
        <w:rPr>
          <w:rFonts w:cs="Arial"/>
          <w:u w:val="single"/>
          <w:lang w:eastAsia="en-US"/>
        </w:rPr>
        <w:tab/>
      </w:r>
      <w:r w:rsidRPr="004C4666">
        <w:rPr>
          <w:rFonts w:cs="Arial"/>
          <w:lang w:eastAsia="en-US"/>
        </w:rPr>
        <w:tab/>
        <w:t>EUR</w:t>
      </w:r>
    </w:p>
    <w:p w14:paraId="04F4B662" w14:textId="77777777" w:rsidR="000732E5" w:rsidRPr="004C4666" w:rsidRDefault="000732E5" w:rsidP="000732E5">
      <w:pPr>
        <w:tabs>
          <w:tab w:val="left" w:pos="1134"/>
          <w:tab w:val="left" w:pos="1418"/>
          <w:tab w:val="right" w:pos="7938"/>
          <w:tab w:val="left" w:pos="8222"/>
        </w:tabs>
        <w:jc w:val="both"/>
        <w:rPr>
          <w:rFonts w:cs="Arial"/>
          <w:lang w:eastAsia="en-US"/>
        </w:rPr>
      </w:pPr>
    </w:p>
    <w:p w14:paraId="3B057C5C" w14:textId="77777777" w:rsidR="000732E5" w:rsidRPr="004C4666" w:rsidRDefault="000732E5" w:rsidP="000732E5">
      <w:pPr>
        <w:tabs>
          <w:tab w:val="left" w:pos="1418"/>
          <w:tab w:val="right" w:pos="6804"/>
          <w:tab w:val="left" w:pos="6946"/>
        </w:tabs>
        <w:rPr>
          <w:rFonts w:cs="Arial"/>
        </w:rPr>
      </w:pPr>
      <w:r w:rsidRPr="004C4666">
        <w:rPr>
          <w:rFonts w:cs="Arial"/>
        </w:rPr>
        <w:tab/>
      </w:r>
      <w:r w:rsidRPr="004C4666">
        <w:rPr>
          <w:rFonts w:cs="Arial"/>
          <w:u w:val="single"/>
        </w:rPr>
        <w:tab/>
      </w:r>
      <w:r w:rsidRPr="004C4666">
        <w:rPr>
          <w:rFonts w:cs="Arial"/>
        </w:rPr>
        <w:tab/>
        <w:t>(z besedo)</w:t>
      </w:r>
    </w:p>
    <w:p w14:paraId="5C809615" w14:textId="77777777" w:rsidR="000732E5" w:rsidRPr="004C4666" w:rsidRDefault="000732E5" w:rsidP="000732E5">
      <w:pPr>
        <w:tabs>
          <w:tab w:val="left" w:pos="1134"/>
          <w:tab w:val="left" w:pos="1418"/>
          <w:tab w:val="right" w:pos="7938"/>
          <w:tab w:val="left" w:pos="8222"/>
        </w:tabs>
        <w:jc w:val="both"/>
        <w:rPr>
          <w:rFonts w:cs="Arial"/>
          <w:lang w:eastAsia="en-US"/>
        </w:rPr>
      </w:pPr>
    </w:p>
    <w:p w14:paraId="4C0A9A77" w14:textId="77777777" w:rsidR="001B2CA8" w:rsidRPr="004C4666" w:rsidRDefault="001B2CA8" w:rsidP="001B2CA8">
      <w:pPr>
        <w:tabs>
          <w:tab w:val="left" w:pos="1134"/>
          <w:tab w:val="left" w:pos="1418"/>
          <w:tab w:val="right" w:pos="7938"/>
          <w:tab w:val="left" w:pos="8222"/>
        </w:tabs>
        <w:spacing w:line="360" w:lineRule="auto"/>
        <w:jc w:val="both"/>
        <w:rPr>
          <w:rFonts w:cs="Arial"/>
          <w:b/>
          <w:lang w:eastAsia="en-US"/>
        </w:rPr>
      </w:pPr>
      <w:r w:rsidRPr="004C4666">
        <w:rPr>
          <w:rFonts w:cs="Arial"/>
          <w:b/>
          <w:lang w:eastAsia="en-US"/>
        </w:rPr>
        <w:t>SKUPNA PO</w:t>
      </w:r>
      <w:r w:rsidR="00343991">
        <w:rPr>
          <w:rFonts w:cs="Arial"/>
          <w:b/>
          <w:lang w:eastAsia="en-US"/>
        </w:rPr>
        <w:t>NUDBENA</w:t>
      </w:r>
      <w:r w:rsidRPr="004C4666">
        <w:rPr>
          <w:rFonts w:cs="Arial"/>
          <w:b/>
          <w:lang w:eastAsia="en-US"/>
        </w:rPr>
        <w:t xml:space="preserve"> VREDNOST = A + B</w:t>
      </w:r>
    </w:p>
    <w:p w14:paraId="4DD4A437" w14:textId="77777777" w:rsidR="001B2CA8" w:rsidRPr="004C4666" w:rsidRDefault="001B2CA8" w:rsidP="001B2CA8">
      <w:pPr>
        <w:tabs>
          <w:tab w:val="left" w:pos="1418"/>
          <w:tab w:val="right" w:pos="6804"/>
          <w:tab w:val="left" w:pos="6946"/>
        </w:tabs>
        <w:rPr>
          <w:rFonts w:cs="Arial"/>
        </w:rPr>
      </w:pPr>
      <w:r w:rsidRPr="004C4666">
        <w:rPr>
          <w:rFonts w:cs="Arial"/>
        </w:rPr>
        <w:t>(brez DDV)</w:t>
      </w:r>
      <w:r w:rsidRPr="004C4666">
        <w:rPr>
          <w:rFonts w:cs="Arial"/>
        </w:rPr>
        <w:tab/>
      </w:r>
      <w:r w:rsidRPr="004C4666">
        <w:rPr>
          <w:rFonts w:cs="Arial"/>
          <w:u w:val="single"/>
        </w:rPr>
        <w:tab/>
      </w:r>
      <w:r w:rsidRPr="004C4666">
        <w:rPr>
          <w:rFonts w:cs="Arial"/>
        </w:rPr>
        <w:tab/>
        <w:t>EUR (v številkah)</w:t>
      </w:r>
    </w:p>
    <w:p w14:paraId="71ACBBC7" w14:textId="77777777" w:rsidR="001B2CA8" w:rsidRPr="004C4666" w:rsidRDefault="001B2CA8" w:rsidP="001B2CA8">
      <w:pPr>
        <w:tabs>
          <w:tab w:val="left" w:pos="1134"/>
          <w:tab w:val="left" w:pos="1418"/>
          <w:tab w:val="right" w:pos="6804"/>
          <w:tab w:val="left" w:pos="6946"/>
        </w:tabs>
        <w:rPr>
          <w:rFonts w:cs="Arial"/>
        </w:rPr>
      </w:pPr>
    </w:p>
    <w:p w14:paraId="0AACAD6B" w14:textId="77777777" w:rsidR="001B2CA8" w:rsidRPr="004C4666" w:rsidRDefault="001B2CA8" w:rsidP="001B2CA8">
      <w:pPr>
        <w:tabs>
          <w:tab w:val="left" w:pos="1418"/>
          <w:tab w:val="right" w:pos="6804"/>
          <w:tab w:val="left" w:pos="6946"/>
        </w:tabs>
        <w:rPr>
          <w:rFonts w:cs="Arial"/>
        </w:rPr>
      </w:pPr>
      <w:r w:rsidRPr="004C4666">
        <w:rPr>
          <w:rFonts w:cs="Arial"/>
        </w:rPr>
        <w:tab/>
      </w:r>
      <w:r w:rsidRPr="004C4666">
        <w:rPr>
          <w:rFonts w:cs="Arial"/>
          <w:u w:val="single"/>
        </w:rPr>
        <w:tab/>
      </w:r>
      <w:r w:rsidRPr="004C4666">
        <w:rPr>
          <w:rFonts w:cs="Arial"/>
        </w:rPr>
        <w:tab/>
        <w:t>(z besedo)</w:t>
      </w:r>
    </w:p>
    <w:p w14:paraId="1D85998C" w14:textId="77777777" w:rsidR="001B2CA8" w:rsidRPr="004C4666" w:rsidRDefault="001B2CA8" w:rsidP="001B2CA8">
      <w:pPr>
        <w:tabs>
          <w:tab w:val="left" w:pos="1134"/>
          <w:tab w:val="left" w:pos="1418"/>
          <w:tab w:val="right" w:pos="6804"/>
          <w:tab w:val="left" w:pos="6946"/>
        </w:tabs>
        <w:rPr>
          <w:rFonts w:cs="Arial"/>
        </w:rPr>
      </w:pPr>
    </w:p>
    <w:p w14:paraId="296041C3" w14:textId="77777777" w:rsidR="00C81A59" w:rsidRPr="004C4666" w:rsidRDefault="00C81A59" w:rsidP="005144E6">
      <w:pPr>
        <w:tabs>
          <w:tab w:val="left" w:pos="1418"/>
          <w:tab w:val="right" w:pos="6804"/>
          <w:tab w:val="left" w:pos="6946"/>
        </w:tabs>
        <w:rPr>
          <w:rFonts w:eastAsia="Calibri" w:cs="Arial"/>
          <w:snapToGrid w:val="0"/>
        </w:rPr>
      </w:pPr>
      <w:r w:rsidRPr="004C4666">
        <w:rPr>
          <w:rFonts w:eastAsia="Calibri" w:cs="Arial"/>
          <w:snapToGrid w:val="0"/>
        </w:rPr>
        <w:t>DDV se obračuna v skladu z veljavno zakonodajo.</w:t>
      </w:r>
    </w:p>
    <w:p w14:paraId="6CC7AEA1" w14:textId="77777777" w:rsidR="00343E58" w:rsidRPr="004C4666" w:rsidRDefault="00343E58" w:rsidP="005144E6">
      <w:pPr>
        <w:jc w:val="both"/>
        <w:rPr>
          <w:rFonts w:eastAsia="Calibri" w:cs="Arial"/>
          <w:snapToGrid w:val="0"/>
        </w:rPr>
      </w:pPr>
    </w:p>
    <w:p w14:paraId="438339B2" w14:textId="54844923" w:rsidR="00343E58" w:rsidRPr="004C4666" w:rsidRDefault="00343E58" w:rsidP="005144E6">
      <w:pPr>
        <w:rPr>
          <w:rFonts w:cs="Arial"/>
          <w:b/>
          <w:bCs/>
          <w:lang w:eastAsia="en-US"/>
        </w:rPr>
      </w:pPr>
      <w:r w:rsidRPr="004C4666">
        <w:rPr>
          <w:rFonts w:cs="Arial"/>
          <w:b/>
          <w:bCs/>
          <w:lang w:eastAsia="en-US"/>
        </w:rPr>
        <w:t xml:space="preserve">Garancijski rok: </w:t>
      </w:r>
      <w:r w:rsidR="00172E21">
        <w:rPr>
          <w:rFonts w:cs="Arial"/>
          <w:b/>
          <w:bCs/>
          <w:lang w:eastAsia="en-US"/>
        </w:rPr>
        <w:t>dve (2)</w:t>
      </w:r>
      <w:r w:rsidRPr="004C4666">
        <w:rPr>
          <w:rFonts w:cs="Arial"/>
          <w:b/>
          <w:bCs/>
          <w:lang w:eastAsia="en-US"/>
        </w:rPr>
        <w:t xml:space="preserve"> LET</w:t>
      </w:r>
      <w:r w:rsidR="00F11D11">
        <w:rPr>
          <w:rFonts w:cs="Arial"/>
          <w:b/>
          <w:bCs/>
          <w:lang w:eastAsia="en-US"/>
        </w:rPr>
        <w:t>I</w:t>
      </w:r>
      <w:r w:rsidRPr="004C4666">
        <w:rPr>
          <w:rFonts w:cs="Arial"/>
          <w:b/>
          <w:bCs/>
          <w:lang w:eastAsia="en-US"/>
        </w:rPr>
        <w:t>.</w:t>
      </w:r>
    </w:p>
    <w:p w14:paraId="1C492806" w14:textId="77777777" w:rsidR="00343E58" w:rsidRPr="004C4666" w:rsidRDefault="00343E58" w:rsidP="005144E6">
      <w:pPr>
        <w:jc w:val="both"/>
        <w:rPr>
          <w:rFonts w:eastAsia="Calibri" w:cs="Arial"/>
          <w:snapToGrid w:val="0"/>
        </w:rPr>
      </w:pPr>
    </w:p>
    <w:p w14:paraId="3D913729" w14:textId="77777777" w:rsidR="00B13D9E" w:rsidRPr="004C4666" w:rsidRDefault="00B13D9E" w:rsidP="005144E6">
      <w:pPr>
        <w:jc w:val="both"/>
        <w:rPr>
          <w:rFonts w:eastAsia="Calibri" w:cs="Arial"/>
          <w:snapToGrid w:val="0"/>
        </w:rPr>
      </w:pPr>
    </w:p>
    <w:p w14:paraId="06FDF697" w14:textId="77777777" w:rsidR="00C81A59" w:rsidRPr="004C4666" w:rsidRDefault="00C81A59" w:rsidP="005144E6">
      <w:pPr>
        <w:jc w:val="both"/>
        <w:rPr>
          <w:rFonts w:eastAsia="Calibri" w:cs="Arial"/>
          <w:snapToGrid w:val="0"/>
        </w:rPr>
      </w:pPr>
      <w:r w:rsidRPr="004C4666">
        <w:rPr>
          <w:rFonts w:eastAsia="Calibri" w:cs="Arial"/>
          <w:snapToGrid w:val="0"/>
        </w:rPr>
        <w:t xml:space="preserve">Veljavnost </w:t>
      </w:r>
      <w:r w:rsidR="00343991">
        <w:rPr>
          <w:rFonts w:eastAsia="Calibri" w:cs="Arial"/>
          <w:snapToGrid w:val="0"/>
        </w:rPr>
        <w:t>prijave/</w:t>
      </w:r>
      <w:r w:rsidRPr="004C4666">
        <w:rPr>
          <w:rFonts w:eastAsia="Calibri" w:cs="Arial"/>
          <w:snapToGrid w:val="0"/>
        </w:rPr>
        <w:t xml:space="preserve">ponudbe je do ______________________ (najmanj 3 mesece) od datuma za prejem </w:t>
      </w:r>
      <w:r w:rsidR="00343991">
        <w:rPr>
          <w:rFonts w:eastAsia="Calibri" w:cs="Arial"/>
          <w:snapToGrid w:val="0"/>
        </w:rPr>
        <w:t>prijav/</w:t>
      </w:r>
      <w:r w:rsidRPr="004C4666">
        <w:rPr>
          <w:rFonts w:eastAsia="Calibri" w:cs="Arial"/>
          <w:snapToGrid w:val="0"/>
        </w:rPr>
        <w:t>ponudb.</w:t>
      </w:r>
    </w:p>
    <w:p w14:paraId="57E9B866" w14:textId="77777777" w:rsidR="005144E6" w:rsidRPr="004C4666" w:rsidRDefault="005144E6" w:rsidP="005144E6">
      <w:pPr>
        <w:jc w:val="both"/>
        <w:rPr>
          <w:rFonts w:eastAsia="Calibri" w:cs="Arial"/>
          <w:snapToGrid w:val="0"/>
        </w:rPr>
      </w:pPr>
    </w:p>
    <w:p w14:paraId="3C540E13" w14:textId="71F6977B" w:rsidR="00C81A59" w:rsidRPr="004C4666" w:rsidRDefault="00C81A59" w:rsidP="005144E6">
      <w:pPr>
        <w:tabs>
          <w:tab w:val="right" w:pos="2556"/>
          <w:tab w:val="right" w:pos="5609"/>
        </w:tabs>
        <w:jc w:val="both"/>
        <w:rPr>
          <w:rFonts w:eastAsia="Calibri" w:cs="Arial"/>
          <w:snapToGrid w:val="0"/>
        </w:rPr>
      </w:pPr>
      <w:r w:rsidRPr="004C4666">
        <w:rPr>
          <w:rFonts w:eastAsia="Calibri" w:cs="Arial"/>
          <w:snapToGrid w:val="0"/>
        </w:rPr>
        <w:t xml:space="preserve">Za skupno ponudbeno </w:t>
      </w:r>
      <w:r w:rsidR="00E31397">
        <w:rPr>
          <w:rFonts w:eastAsia="Calibri" w:cs="Arial"/>
          <w:snapToGrid w:val="0"/>
        </w:rPr>
        <w:t>vrednost</w:t>
      </w:r>
      <w:r w:rsidR="00E31397" w:rsidRPr="004C4666">
        <w:rPr>
          <w:rFonts w:eastAsia="Calibri" w:cs="Arial"/>
          <w:snapToGrid w:val="0"/>
        </w:rPr>
        <w:t xml:space="preserve"> </w:t>
      </w:r>
      <w:r w:rsidRPr="004C4666">
        <w:rPr>
          <w:rFonts w:eastAsia="Calibri" w:cs="Arial"/>
          <w:snapToGrid w:val="0"/>
        </w:rPr>
        <w:t>bomo izvedli celoten predmet javnega naročila in vključuje vse kot je to določeno v dokumentaciji v zvezi z oddajo javnega naročila in pogodbi.</w:t>
      </w:r>
    </w:p>
    <w:p w14:paraId="24447FB0" w14:textId="77777777" w:rsidR="00B13D9E" w:rsidRPr="004C4666" w:rsidRDefault="00B13D9E" w:rsidP="005144E6">
      <w:pPr>
        <w:tabs>
          <w:tab w:val="right" w:pos="2556"/>
          <w:tab w:val="right" w:pos="5609"/>
        </w:tabs>
        <w:jc w:val="both"/>
        <w:rPr>
          <w:rFonts w:eastAsia="Calibri" w:cs="Arial"/>
          <w:snapToGrid w:val="0"/>
        </w:rPr>
      </w:pPr>
    </w:p>
    <w:p w14:paraId="72E33E0E" w14:textId="4E4D32DC" w:rsidR="00816366" w:rsidRPr="004C4666" w:rsidRDefault="00816366" w:rsidP="00816366">
      <w:pPr>
        <w:tabs>
          <w:tab w:val="right" w:pos="2556"/>
          <w:tab w:val="right" w:pos="5609"/>
        </w:tabs>
        <w:spacing w:after="200" w:line="276" w:lineRule="auto"/>
        <w:jc w:val="both"/>
        <w:rPr>
          <w:rFonts w:eastAsia="Calibri" w:cs="Arial"/>
          <w:snapToGrid w:val="0"/>
        </w:rPr>
      </w:pPr>
      <w:r w:rsidRPr="004C4666">
        <w:rPr>
          <w:rFonts w:eastAsia="Calibri" w:cs="Arial"/>
          <w:snapToGrid w:val="0"/>
        </w:rPr>
        <w:t xml:space="preserve">Skupna ponudbena </w:t>
      </w:r>
      <w:r w:rsidR="008E172A">
        <w:rPr>
          <w:rFonts w:eastAsia="Calibri" w:cs="Arial"/>
          <w:snapToGrid w:val="0"/>
        </w:rPr>
        <w:t>vre</w:t>
      </w:r>
      <w:r w:rsidR="006126F3">
        <w:rPr>
          <w:rFonts w:eastAsia="Calibri" w:cs="Arial"/>
          <w:snapToGrid w:val="0"/>
        </w:rPr>
        <w:t>d</w:t>
      </w:r>
      <w:r w:rsidR="008E172A">
        <w:rPr>
          <w:rFonts w:eastAsia="Calibri" w:cs="Arial"/>
          <w:snapToGrid w:val="0"/>
        </w:rPr>
        <w:t>nost</w:t>
      </w:r>
      <w:r w:rsidRPr="004C4666">
        <w:rPr>
          <w:rFonts w:eastAsia="Calibri" w:cs="Arial"/>
          <w:snapToGrid w:val="0"/>
        </w:rPr>
        <w:t xml:space="preserve"> vključuje:</w:t>
      </w:r>
    </w:p>
    <w:p w14:paraId="12D084FE" w14:textId="77777777" w:rsidR="00BC6A3D" w:rsidRPr="004C4666" w:rsidRDefault="00816366" w:rsidP="00FF5D35">
      <w:pPr>
        <w:pStyle w:val="Odstavekseznama"/>
        <w:numPr>
          <w:ilvl w:val="1"/>
          <w:numId w:val="13"/>
        </w:numPr>
        <w:tabs>
          <w:tab w:val="right" w:pos="2556"/>
          <w:tab w:val="right" w:pos="5609"/>
        </w:tabs>
        <w:ind w:left="426" w:hanging="426"/>
        <w:jc w:val="both"/>
        <w:rPr>
          <w:rFonts w:ascii="Arial" w:hAnsi="Arial" w:cs="Arial"/>
          <w:snapToGrid w:val="0"/>
          <w:sz w:val="20"/>
          <w:szCs w:val="20"/>
        </w:rPr>
      </w:pPr>
      <w:r w:rsidRPr="004C4666">
        <w:rPr>
          <w:rFonts w:ascii="Arial" w:hAnsi="Arial" w:cs="Arial"/>
          <w:snapToGrid w:val="0"/>
          <w:sz w:val="20"/>
          <w:szCs w:val="20"/>
        </w:rPr>
        <w:t>izdelavo projekta za izvedbo (PZI) sistema za transport potniške prtljage</w:t>
      </w:r>
      <w:r w:rsidR="00BC6A3D" w:rsidRPr="004C4666">
        <w:rPr>
          <w:rFonts w:ascii="Arial" w:hAnsi="Arial" w:cs="Arial"/>
          <w:snapToGrid w:val="0"/>
          <w:sz w:val="20"/>
          <w:szCs w:val="20"/>
        </w:rPr>
        <w:t xml:space="preserve"> v skladu s terminskim planom</w:t>
      </w:r>
      <w:r w:rsidRPr="004C4666">
        <w:rPr>
          <w:rFonts w:ascii="Arial" w:hAnsi="Arial" w:cs="Arial"/>
          <w:snapToGrid w:val="0"/>
          <w:sz w:val="20"/>
          <w:szCs w:val="20"/>
        </w:rPr>
        <w:t xml:space="preserve">, </w:t>
      </w:r>
    </w:p>
    <w:p w14:paraId="648AB8F2" w14:textId="77777777" w:rsidR="00816366" w:rsidRPr="004C4666" w:rsidRDefault="00816366" w:rsidP="00FF5D35">
      <w:pPr>
        <w:pStyle w:val="Odstavekseznama"/>
        <w:numPr>
          <w:ilvl w:val="1"/>
          <w:numId w:val="13"/>
        </w:numPr>
        <w:tabs>
          <w:tab w:val="right" w:pos="2556"/>
          <w:tab w:val="right" w:pos="5609"/>
        </w:tabs>
        <w:ind w:left="426" w:hanging="426"/>
        <w:jc w:val="both"/>
        <w:rPr>
          <w:rFonts w:ascii="Arial" w:hAnsi="Arial" w:cs="Arial"/>
          <w:snapToGrid w:val="0"/>
          <w:sz w:val="20"/>
          <w:szCs w:val="20"/>
        </w:rPr>
      </w:pPr>
      <w:r w:rsidRPr="004C4666">
        <w:rPr>
          <w:rFonts w:ascii="Arial" w:hAnsi="Arial" w:cs="Arial"/>
          <w:snapToGrid w:val="0"/>
          <w:sz w:val="20"/>
          <w:szCs w:val="20"/>
        </w:rPr>
        <w:t>izdelavo in dobavo sistema za transport</w:t>
      </w:r>
      <w:r w:rsidR="00343991">
        <w:rPr>
          <w:rFonts w:ascii="Arial" w:hAnsi="Arial" w:cs="Arial"/>
          <w:snapToGrid w:val="0"/>
          <w:sz w:val="20"/>
          <w:szCs w:val="20"/>
        </w:rPr>
        <w:t xml:space="preserve"> potniške prtljage</w:t>
      </w:r>
      <w:r w:rsidRPr="004C4666">
        <w:rPr>
          <w:rFonts w:ascii="Arial" w:hAnsi="Arial" w:cs="Arial"/>
          <w:snapToGrid w:val="0"/>
          <w:sz w:val="20"/>
          <w:szCs w:val="20"/>
        </w:rPr>
        <w:t>,</w:t>
      </w:r>
    </w:p>
    <w:p w14:paraId="38E6105A" w14:textId="77777777" w:rsidR="00816366" w:rsidRPr="004C4666" w:rsidRDefault="00816366" w:rsidP="00FF5D35">
      <w:pPr>
        <w:pStyle w:val="Odstavekseznama"/>
        <w:numPr>
          <w:ilvl w:val="1"/>
          <w:numId w:val="13"/>
        </w:numPr>
        <w:tabs>
          <w:tab w:val="right" w:pos="2556"/>
          <w:tab w:val="right" w:pos="5609"/>
        </w:tabs>
        <w:ind w:left="426" w:hanging="426"/>
        <w:jc w:val="both"/>
        <w:rPr>
          <w:rFonts w:ascii="Arial" w:hAnsi="Arial" w:cs="Arial"/>
          <w:snapToGrid w:val="0"/>
          <w:sz w:val="20"/>
          <w:szCs w:val="20"/>
        </w:rPr>
      </w:pPr>
      <w:r w:rsidRPr="004C4666">
        <w:rPr>
          <w:rFonts w:ascii="Arial" w:hAnsi="Arial" w:cs="Arial"/>
          <w:snapToGrid w:val="0"/>
          <w:sz w:val="20"/>
          <w:szCs w:val="20"/>
        </w:rPr>
        <w:lastRenderedPageBreak/>
        <w:t>montažo, zagon, testiranje, tehnični pregled, predajo v redno obratovanje,</w:t>
      </w:r>
    </w:p>
    <w:p w14:paraId="6D0E30DF" w14:textId="77777777" w:rsidR="00816366" w:rsidRPr="004C4666" w:rsidRDefault="00816366" w:rsidP="00FF5D35">
      <w:pPr>
        <w:pStyle w:val="Odstavekseznama"/>
        <w:numPr>
          <w:ilvl w:val="1"/>
          <w:numId w:val="13"/>
        </w:numPr>
        <w:tabs>
          <w:tab w:val="right" w:pos="2556"/>
          <w:tab w:val="right" w:pos="5609"/>
        </w:tabs>
        <w:ind w:left="426" w:hanging="426"/>
        <w:jc w:val="both"/>
        <w:rPr>
          <w:rFonts w:ascii="Arial" w:hAnsi="Arial" w:cs="Arial"/>
          <w:snapToGrid w:val="0"/>
          <w:sz w:val="20"/>
          <w:szCs w:val="20"/>
        </w:rPr>
      </w:pPr>
      <w:r w:rsidRPr="004C4666">
        <w:rPr>
          <w:rFonts w:ascii="Arial" w:hAnsi="Arial" w:cs="Arial"/>
          <w:snapToGrid w:val="0"/>
          <w:sz w:val="20"/>
          <w:szCs w:val="20"/>
        </w:rPr>
        <w:t>izdelavo celotne projektne in ostale tehnične dokumentacije (projekt izvedenih del - PID, navodila za obratovanje in vzdrževanje – NOV in ostalo tehnično dokumentacijo v skladu s pogodbo);</w:t>
      </w:r>
    </w:p>
    <w:p w14:paraId="5475D598" w14:textId="77777777" w:rsidR="00816366" w:rsidRPr="004C4666" w:rsidRDefault="00816366" w:rsidP="00FF5D35">
      <w:pPr>
        <w:pStyle w:val="Odstavekseznama"/>
        <w:numPr>
          <w:ilvl w:val="1"/>
          <w:numId w:val="13"/>
        </w:numPr>
        <w:tabs>
          <w:tab w:val="right" w:pos="2556"/>
          <w:tab w:val="right" w:pos="5609"/>
        </w:tabs>
        <w:ind w:left="426" w:hanging="426"/>
        <w:jc w:val="both"/>
        <w:rPr>
          <w:rFonts w:ascii="Arial" w:hAnsi="Arial" w:cs="Arial"/>
          <w:snapToGrid w:val="0"/>
          <w:sz w:val="20"/>
          <w:szCs w:val="20"/>
        </w:rPr>
      </w:pPr>
      <w:r w:rsidRPr="004C4666">
        <w:rPr>
          <w:rFonts w:ascii="Arial" w:hAnsi="Arial" w:cs="Arial"/>
          <w:snapToGrid w:val="0"/>
          <w:sz w:val="20"/>
          <w:szCs w:val="20"/>
        </w:rPr>
        <w:t xml:space="preserve">izvedbo zahtevanih izobraževanj oziroma usposabljanja naročnikovega osebja za upravljanje in za vzdrževanje sistema za transport potniške prtljage, </w:t>
      </w:r>
    </w:p>
    <w:p w14:paraId="4790085A" w14:textId="77777777" w:rsidR="00816366" w:rsidRPr="004C4666" w:rsidRDefault="009F7319" w:rsidP="00FF5D35">
      <w:pPr>
        <w:pStyle w:val="Odstavekseznama"/>
        <w:numPr>
          <w:ilvl w:val="1"/>
          <w:numId w:val="13"/>
        </w:numPr>
        <w:tabs>
          <w:tab w:val="right" w:pos="2556"/>
          <w:tab w:val="right" w:pos="5609"/>
        </w:tabs>
        <w:ind w:left="426" w:hanging="426"/>
        <w:jc w:val="both"/>
        <w:rPr>
          <w:rFonts w:ascii="Arial" w:hAnsi="Arial" w:cs="Arial"/>
          <w:snapToGrid w:val="0"/>
          <w:sz w:val="20"/>
          <w:szCs w:val="20"/>
        </w:rPr>
      </w:pPr>
      <w:r w:rsidRPr="009F7319">
        <w:rPr>
          <w:rFonts w:ascii="Arial" w:hAnsi="Arial" w:cs="Arial"/>
          <w:snapToGrid w:val="0"/>
          <w:sz w:val="20"/>
          <w:szCs w:val="20"/>
        </w:rPr>
        <w:t>vzdrževanje sistema za transport potniške prtljage v garancijskem roku v skladu s pogodbo</w:t>
      </w:r>
      <w:r w:rsidR="00816366" w:rsidRPr="004C4666">
        <w:rPr>
          <w:rFonts w:ascii="Arial" w:hAnsi="Arial" w:cs="Arial"/>
          <w:snapToGrid w:val="0"/>
          <w:sz w:val="20"/>
          <w:szCs w:val="20"/>
        </w:rPr>
        <w:t>,</w:t>
      </w:r>
    </w:p>
    <w:p w14:paraId="7B9D4041" w14:textId="77777777" w:rsidR="00816366" w:rsidRPr="004C4666" w:rsidRDefault="00816366" w:rsidP="00FF5D35">
      <w:pPr>
        <w:pStyle w:val="Odstavekseznama"/>
        <w:numPr>
          <w:ilvl w:val="1"/>
          <w:numId w:val="13"/>
        </w:numPr>
        <w:tabs>
          <w:tab w:val="right" w:pos="2556"/>
          <w:tab w:val="right" w:pos="5609"/>
        </w:tabs>
        <w:ind w:left="426" w:hanging="426"/>
        <w:jc w:val="both"/>
        <w:rPr>
          <w:rFonts w:ascii="Arial" w:hAnsi="Arial" w:cs="Arial"/>
          <w:snapToGrid w:val="0"/>
          <w:sz w:val="20"/>
          <w:szCs w:val="20"/>
        </w:rPr>
      </w:pPr>
      <w:r w:rsidRPr="004C4666">
        <w:rPr>
          <w:rFonts w:ascii="Arial" w:hAnsi="Arial" w:cs="Arial"/>
          <w:snapToGrid w:val="0"/>
          <w:sz w:val="20"/>
          <w:szCs w:val="20"/>
        </w:rPr>
        <w:t>ostale zahteve, ki izhajajo iz</w:t>
      </w:r>
      <w:r w:rsidR="00E94570">
        <w:rPr>
          <w:rFonts w:ascii="Arial" w:hAnsi="Arial" w:cs="Arial"/>
          <w:snapToGrid w:val="0"/>
          <w:sz w:val="20"/>
          <w:szCs w:val="20"/>
        </w:rPr>
        <w:t xml:space="preserve"> </w:t>
      </w:r>
      <w:r w:rsidRPr="004C4666">
        <w:rPr>
          <w:rFonts w:ascii="Arial" w:hAnsi="Arial" w:cs="Arial"/>
          <w:snapToGrid w:val="0"/>
          <w:sz w:val="20"/>
          <w:szCs w:val="20"/>
        </w:rPr>
        <w:t>razpisne dokumentacije Tehničnih zahtev in</w:t>
      </w:r>
      <w:r w:rsidR="00E94570">
        <w:rPr>
          <w:rFonts w:ascii="Arial" w:hAnsi="Arial" w:cs="Arial"/>
          <w:snapToGrid w:val="0"/>
          <w:sz w:val="20"/>
          <w:szCs w:val="20"/>
        </w:rPr>
        <w:t>/ali</w:t>
      </w:r>
      <w:r w:rsidRPr="004C4666">
        <w:rPr>
          <w:rFonts w:ascii="Arial" w:hAnsi="Arial" w:cs="Arial"/>
          <w:snapToGrid w:val="0"/>
          <w:sz w:val="20"/>
          <w:szCs w:val="20"/>
        </w:rPr>
        <w:t xml:space="preserve"> pogodbe.</w:t>
      </w:r>
    </w:p>
    <w:p w14:paraId="5AB6FC77" w14:textId="47353141" w:rsidR="00816366" w:rsidRPr="004C4666" w:rsidRDefault="008E0091" w:rsidP="00816366">
      <w:pPr>
        <w:tabs>
          <w:tab w:val="right" w:pos="2556"/>
          <w:tab w:val="right" w:pos="5609"/>
        </w:tabs>
        <w:spacing w:after="200" w:line="276" w:lineRule="auto"/>
        <w:jc w:val="both"/>
        <w:rPr>
          <w:rFonts w:eastAsia="Calibri" w:cs="Arial"/>
          <w:snapToGrid w:val="0"/>
        </w:rPr>
      </w:pPr>
      <w:r>
        <w:rPr>
          <w:rFonts w:eastAsia="Calibri" w:cs="Arial"/>
          <w:snapToGrid w:val="0"/>
        </w:rPr>
        <w:t>Skupna ponudbena</w:t>
      </w:r>
      <w:r w:rsidR="00816366" w:rsidRPr="004C4666">
        <w:rPr>
          <w:rFonts w:eastAsia="Calibri" w:cs="Arial"/>
          <w:snapToGrid w:val="0"/>
        </w:rPr>
        <w:t xml:space="preserve"> </w:t>
      </w:r>
      <w:r w:rsidR="00E31397">
        <w:rPr>
          <w:rFonts w:eastAsia="Calibri" w:cs="Arial"/>
          <w:snapToGrid w:val="0"/>
        </w:rPr>
        <w:t>vrednost</w:t>
      </w:r>
      <w:r w:rsidR="00816366" w:rsidRPr="004C4666">
        <w:rPr>
          <w:rFonts w:eastAsia="Calibri" w:cs="Arial"/>
          <w:snapToGrid w:val="0"/>
        </w:rPr>
        <w:t>, v katero so vključeni vsi materialni in nematerialni stroški, je fiksna in nespremenljiva do izpolnitve vseh pogodbenih obveznosti in velja po načelu</w:t>
      </w:r>
      <w:r w:rsidR="00E94570">
        <w:rPr>
          <w:rFonts w:eastAsia="Calibri" w:cs="Arial"/>
          <w:snapToGrid w:val="0"/>
        </w:rPr>
        <w:t xml:space="preserve"> izračuna z izrecnim jamstvom</w:t>
      </w:r>
      <w:r w:rsidR="00816366" w:rsidRPr="004C4666">
        <w:rPr>
          <w:rFonts w:eastAsia="Calibri" w:cs="Arial"/>
          <w:snapToGrid w:val="0"/>
        </w:rPr>
        <w:t xml:space="preserve">. V </w:t>
      </w:r>
      <w:r>
        <w:rPr>
          <w:rFonts w:eastAsia="Calibri" w:cs="Arial"/>
          <w:snapToGrid w:val="0"/>
        </w:rPr>
        <w:t xml:space="preserve">skupno ponudbeno </w:t>
      </w:r>
      <w:r w:rsidR="00816366" w:rsidRPr="004C4666">
        <w:rPr>
          <w:rFonts w:eastAsia="Calibri" w:cs="Arial"/>
          <w:snapToGrid w:val="0"/>
        </w:rPr>
        <w:t xml:space="preserve">pogodbeno vrednost so zajeti vsi stroški za izvedbo del, vključno s stroški garancijskega vzdrževanja in servisiranja v času dogovorjene garancijske dobe in stroški usposabljanja osebja in vzdrževalcev naročnika ter tudi vsi drugi stroški za izvedbo dogovorjenih del (kot so davki, morebitne carine, transportni in zavarovalni stroški, skladiščenje, prevozi oseb in materiala, dnevnice, kilometrina, testiranja na sedežu ponudnika, naročnika ali zunanjih izvajalcih, morebitna dovoljenja, takse, prevajanje, svetovanja, materiali, predelave in podobno), kot izhaja iz pogodbe in te razpisne dokumentacije ter ponudbe ponudnika. Naročnik naknadno ne bo priznaval nobenih stroškov, ki niso zajeti v </w:t>
      </w:r>
      <w:r>
        <w:rPr>
          <w:rFonts w:eastAsia="Calibri" w:cs="Arial"/>
          <w:snapToGrid w:val="0"/>
        </w:rPr>
        <w:t xml:space="preserve">skupno </w:t>
      </w:r>
      <w:r w:rsidR="00816366" w:rsidRPr="004C4666">
        <w:rPr>
          <w:rFonts w:eastAsia="Calibri" w:cs="Arial"/>
          <w:snapToGrid w:val="0"/>
        </w:rPr>
        <w:t xml:space="preserve">ponudbeno </w:t>
      </w:r>
      <w:r w:rsidR="00E31397">
        <w:rPr>
          <w:rFonts w:eastAsia="Calibri" w:cs="Arial"/>
          <w:snapToGrid w:val="0"/>
        </w:rPr>
        <w:t>vrednost</w:t>
      </w:r>
      <w:r w:rsidR="00816366" w:rsidRPr="004C4666">
        <w:rPr>
          <w:rFonts w:eastAsia="Calibri" w:cs="Arial"/>
          <w:snapToGrid w:val="0"/>
        </w:rPr>
        <w:t xml:space="preserve">. </w:t>
      </w:r>
      <w:r>
        <w:rPr>
          <w:rFonts w:eastAsia="Calibri" w:cs="Arial"/>
          <w:snapToGrid w:val="0"/>
        </w:rPr>
        <w:t>Skupna ponudbena</w:t>
      </w:r>
      <w:r w:rsidR="00816366" w:rsidRPr="004C4666">
        <w:rPr>
          <w:rFonts w:eastAsia="Calibri" w:cs="Arial"/>
          <w:snapToGrid w:val="0"/>
        </w:rPr>
        <w:t xml:space="preserve"> </w:t>
      </w:r>
      <w:r w:rsidR="00E31397" w:rsidRPr="00E31397">
        <w:rPr>
          <w:rFonts w:eastAsia="Calibri" w:cs="Arial"/>
          <w:snapToGrid w:val="0"/>
        </w:rPr>
        <w:t xml:space="preserve">vrednost </w:t>
      </w:r>
      <w:r w:rsidR="00816366" w:rsidRPr="00E31397">
        <w:rPr>
          <w:rFonts w:eastAsia="Calibri" w:cs="Arial"/>
          <w:snapToGrid w:val="0"/>
        </w:rPr>
        <w:t>vsebuje tudi vrednost vseh nepredvidenih in presežnih del</w:t>
      </w:r>
      <w:r w:rsidR="00E94570" w:rsidRPr="00E31397">
        <w:rPr>
          <w:rFonts w:eastAsia="Calibri" w:cs="Arial"/>
          <w:snapToGrid w:val="0"/>
        </w:rPr>
        <w:t xml:space="preserve"> oz. stroškov, ki jih je imel oz. pričakoval izvajalec in vključuje tudi vrednost dela, ki ga je moral izvesti izvajalec za izpolnitev pogodbe, pa ga ni pričakoval pred sklenitvijo oz. ob sklenitvi pogodbe.</w:t>
      </w:r>
      <w:r w:rsidR="00816366" w:rsidRPr="00E31397">
        <w:rPr>
          <w:rFonts w:eastAsia="Calibri" w:cs="Arial"/>
          <w:snapToGrid w:val="0"/>
        </w:rPr>
        <w:t xml:space="preserve">Pogodbeni stranki sta soglasni, da spremenjene okoliščine ne vplivajo na spremembo pogodbene vrednosti del, razen tistih, katerih ponudnik ali naročnik nista mogla predvideti v trenutku sklenitve pogodbe. </w:t>
      </w:r>
      <w:r w:rsidRPr="00E31397">
        <w:rPr>
          <w:rFonts w:eastAsia="Calibri" w:cs="Arial"/>
          <w:snapToGrid w:val="0"/>
        </w:rPr>
        <w:t>Skupna p</w:t>
      </w:r>
      <w:r w:rsidR="00816366" w:rsidRPr="00E31397">
        <w:rPr>
          <w:rFonts w:eastAsia="Calibri" w:cs="Arial"/>
          <w:snapToGrid w:val="0"/>
        </w:rPr>
        <w:t xml:space="preserve">onudbena </w:t>
      </w:r>
      <w:r w:rsidR="00E31397" w:rsidRPr="00E31397">
        <w:rPr>
          <w:rFonts w:eastAsia="Calibri" w:cs="Arial"/>
          <w:snapToGrid w:val="0"/>
        </w:rPr>
        <w:t xml:space="preserve">vrednost </w:t>
      </w:r>
      <w:r w:rsidR="00816366" w:rsidRPr="00E31397">
        <w:rPr>
          <w:rFonts w:eastAsia="Calibri" w:cs="Arial"/>
          <w:snapToGrid w:val="0"/>
        </w:rPr>
        <w:t>velja DDP Naročnik.</w:t>
      </w:r>
    </w:p>
    <w:p w14:paraId="39004F00" w14:textId="77777777" w:rsidR="00816366" w:rsidRPr="004C4666" w:rsidRDefault="00816366" w:rsidP="00816366">
      <w:pPr>
        <w:tabs>
          <w:tab w:val="right" w:pos="2556"/>
          <w:tab w:val="right" w:pos="5609"/>
        </w:tabs>
        <w:spacing w:after="200" w:line="276" w:lineRule="auto"/>
        <w:jc w:val="both"/>
        <w:rPr>
          <w:rFonts w:eastAsia="Calibri" w:cs="Arial"/>
          <w:snapToGrid w:val="0"/>
        </w:rPr>
      </w:pPr>
      <w:r w:rsidRPr="004C4666">
        <w:rPr>
          <w:rFonts w:eastAsia="Calibri" w:cs="Arial"/>
          <w:snapToGrid w:val="0"/>
        </w:rPr>
        <w:t>Predvideni rok za začetek izvajanja storitev je takoj po podpisu pogodbe, rok za dokončanje del pa je razviden iz pogodbenih določil</w:t>
      </w:r>
      <w:r w:rsidR="00343E58" w:rsidRPr="004C4666">
        <w:rPr>
          <w:rFonts w:eastAsia="Calibri" w:cs="Arial"/>
          <w:snapToGrid w:val="0"/>
        </w:rPr>
        <w:t xml:space="preserve"> (15 mesecev po podpisu pogodbe)</w:t>
      </w:r>
      <w:r w:rsidRPr="004C4666">
        <w:rPr>
          <w:rFonts w:eastAsia="Calibri" w:cs="Arial"/>
          <w:snapToGrid w:val="0"/>
        </w:rPr>
        <w:t>.</w:t>
      </w:r>
    </w:p>
    <w:p w14:paraId="5BE390CF" w14:textId="77777777" w:rsidR="00C81A59" w:rsidRPr="004C4666" w:rsidRDefault="00C81A59" w:rsidP="00C81A59">
      <w:pPr>
        <w:tabs>
          <w:tab w:val="right" w:pos="2556"/>
          <w:tab w:val="right" w:pos="5609"/>
        </w:tabs>
        <w:spacing w:after="200" w:line="276" w:lineRule="auto"/>
        <w:rPr>
          <w:rFonts w:eastAsia="Calibri" w:cs="Arial"/>
          <w:snapToGrid w:val="0"/>
        </w:rPr>
      </w:pPr>
      <w:r w:rsidRPr="004C4666">
        <w:rPr>
          <w:rFonts w:eastAsia="Calibri" w:cs="Arial"/>
          <w:snapToGrid w:val="0"/>
        </w:rPr>
        <w:t>Plačilni pogoji so razvidni iz pogodbe in jih v celoti sprejemamo.</w:t>
      </w:r>
    </w:p>
    <w:p w14:paraId="44373EEC" w14:textId="77777777" w:rsidR="00C81A59" w:rsidRPr="004C4666" w:rsidRDefault="00C81A59" w:rsidP="00C81A59">
      <w:pPr>
        <w:tabs>
          <w:tab w:val="right" w:pos="2556"/>
          <w:tab w:val="right" w:pos="5609"/>
        </w:tabs>
        <w:spacing w:after="200" w:line="276" w:lineRule="auto"/>
        <w:rPr>
          <w:rFonts w:eastAsia="Calibri" w:cs="Arial"/>
          <w:snapToGrid w:val="0"/>
        </w:rPr>
      </w:pPr>
      <w:r w:rsidRPr="004C4666">
        <w:rPr>
          <w:rFonts w:eastAsia="Calibri" w:cs="Arial"/>
          <w:snapToGrid w:val="0"/>
        </w:rPr>
        <w:t>Predmet javnega naročila se zavezujemo izvajati v pogodbeno določenih rokih.</w:t>
      </w:r>
    </w:p>
    <w:p w14:paraId="1675C8E4" w14:textId="77777777" w:rsidR="00C81A59" w:rsidRPr="004C4666" w:rsidRDefault="00C81A59" w:rsidP="00C81A59">
      <w:pPr>
        <w:tabs>
          <w:tab w:val="right" w:pos="2556"/>
          <w:tab w:val="right" w:pos="5609"/>
        </w:tabs>
        <w:spacing w:after="200" w:line="276" w:lineRule="auto"/>
        <w:jc w:val="both"/>
        <w:rPr>
          <w:rFonts w:eastAsia="Calibri" w:cs="Arial"/>
          <w:snapToGrid w:val="0"/>
        </w:rPr>
      </w:pPr>
      <w:r w:rsidRPr="004C4666">
        <w:rPr>
          <w:rFonts w:eastAsia="Calibri" w:cs="Arial"/>
          <w:snapToGrid w:val="0"/>
        </w:rPr>
        <w:t xml:space="preserve">V zvezi z izvajanjem javnega naročila izpolnjujemo in bomo izpolnjevali veljavne obveznosti na področju okoljskega, socialnega in delovnega prava, ki so določene v pravu Evropske unije, predpisih, ki veljajo v Republiki Sloveniji, kolektivnih pogodbah ali predpisih mednarodnega okoljskega, socialnega in delovnega prava. </w:t>
      </w:r>
    </w:p>
    <w:p w14:paraId="3FA88E8C" w14:textId="77777777" w:rsidR="00C81A59" w:rsidRPr="004C4666" w:rsidRDefault="00C81A59" w:rsidP="00C81A59">
      <w:pPr>
        <w:spacing w:after="200" w:line="276" w:lineRule="auto"/>
        <w:jc w:val="both"/>
        <w:outlineLvl w:val="0"/>
        <w:rPr>
          <w:rFonts w:eastAsia="Calibri" w:cs="Arial"/>
          <w:snapToGrid w:val="0"/>
        </w:rPr>
      </w:pPr>
      <w:r w:rsidRPr="004C4666">
        <w:rPr>
          <w:rFonts w:eastAsia="Calibri" w:cs="Arial"/>
          <w:snapToGrid w:val="0"/>
        </w:rPr>
        <w:t xml:space="preserve">Ta </w:t>
      </w:r>
      <w:r w:rsidR="00181B35" w:rsidRPr="004C4666">
        <w:rPr>
          <w:rFonts w:eastAsia="Calibri" w:cs="Arial"/>
          <w:snapToGrid w:val="0"/>
        </w:rPr>
        <w:t>prijava</w:t>
      </w:r>
      <w:r w:rsidR="00E57346">
        <w:rPr>
          <w:rFonts w:eastAsia="Calibri" w:cs="Arial"/>
          <w:snapToGrid w:val="0"/>
        </w:rPr>
        <w:t>/ponudba</w:t>
      </w:r>
      <w:r w:rsidRPr="004C4666">
        <w:rPr>
          <w:rFonts w:eastAsia="Calibri" w:cs="Arial"/>
          <w:snapToGrid w:val="0"/>
        </w:rPr>
        <w:t xml:space="preserve"> in vaš pisno potrjeni sprejem </w:t>
      </w:r>
      <w:r w:rsidR="00EE0846">
        <w:rPr>
          <w:rFonts w:eastAsia="Calibri" w:cs="Arial"/>
          <w:snapToGrid w:val="0"/>
        </w:rPr>
        <w:t>naše prijave/</w:t>
      </w:r>
      <w:r w:rsidRPr="004C4666">
        <w:rPr>
          <w:rFonts w:eastAsia="Calibri" w:cs="Arial"/>
          <w:snapToGrid w:val="0"/>
        </w:rPr>
        <w:t xml:space="preserve">ponudbe bosta oblikovala poslovno obveznost med nami. Vsi podatki, navedeni v naši </w:t>
      </w:r>
      <w:r w:rsidR="00EE0846">
        <w:rPr>
          <w:rFonts w:eastAsia="Calibri" w:cs="Arial"/>
          <w:snapToGrid w:val="0"/>
        </w:rPr>
        <w:t>prijavi/</w:t>
      </w:r>
      <w:r w:rsidRPr="004C4666">
        <w:rPr>
          <w:rFonts w:eastAsia="Calibri" w:cs="Arial"/>
          <w:snapToGrid w:val="0"/>
        </w:rPr>
        <w:t>ponudbi so točni in nezavajajoči. Za podane podatke in njihovo resničnost prevzemamo popolno odgovornost.</w:t>
      </w:r>
    </w:p>
    <w:p w14:paraId="407161C8" w14:textId="77777777" w:rsidR="00C81A59" w:rsidRPr="004C4666" w:rsidRDefault="00C81A59" w:rsidP="00B13D9E">
      <w:pPr>
        <w:tabs>
          <w:tab w:val="left" w:pos="851"/>
          <w:tab w:val="right" w:pos="2835"/>
          <w:tab w:val="center" w:pos="6237"/>
        </w:tabs>
        <w:outlineLvl w:val="0"/>
        <w:rPr>
          <w:rFonts w:eastAsia="Calibri" w:cs="Arial"/>
          <w:snapToGrid w:val="0"/>
        </w:rPr>
      </w:pPr>
      <w:r w:rsidRPr="004C4666">
        <w:rPr>
          <w:rFonts w:eastAsia="Calibri" w:cs="Arial"/>
          <w:snapToGrid w:val="0"/>
        </w:rPr>
        <w:t>Kraj in datum:</w:t>
      </w:r>
      <w:r w:rsidRPr="004C4666">
        <w:rPr>
          <w:rFonts w:eastAsia="Calibri" w:cs="Arial"/>
          <w:snapToGrid w:val="0"/>
        </w:rPr>
        <w:tab/>
      </w:r>
      <w:r w:rsidRPr="004C4666">
        <w:rPr>
          <w:rFonts w:eastAsia="Calibri" w:cs="Arial"/>
          <w:snapToGrid w:val="0"/>
        </w:rPr>
        <w:tab/>
        <w:t>Žig in podpis</w:t>
      </w:r>
    </w:p>
    <w:p w14:paraId="58C11616" w14:textId="77777777" w:rsidR="00C81A59" w:rsidRPr="004C4666" w:rsidRDefault="00C81A59" w:rsidP="00B13D9E">
      <w:pPr>
        <w:tabs>
          <w:tab w:val="center" w:pos="6237"/>
        </w:tabs>
        <w:rPr>
          <w:rFonts w:eastAsia="Calibri" w:cs="Arial"/>
          <w:snapToGrid w:val="0"/>
        </w:rPr>
      </w:pPr>
      <w:r w:rsidRPr="004C4666">
        <w:rPr>
          <w:rFonts w:eastAsia="Calibri" w:cs="Arial"/>
          <w:snapToGrid w:val="0"/>
        </w:rPr>
        <w:tab/>
        <w:t>(zakonitega zastopnika ponudnika/</w:t>
      </w:r>
    </w:p>
    <w:p w14:paraId="0279416F" w14:textId="77777777" w:rsidR="00C81A59" w:rsidRPr="004C4666" w:rsidRDefault="00C81A59" w:rsidP="000D67E6">
      <w:pPr>
        <w:tabs>
          <w:tab w:val="center" w:pos="6237"/>
        </w:tabs>
        <w:spacing w:after="200"/>
        <w:rPr>
          <w:rFonts w:eastAsia="Calibri" w:cs="Arial"/>
          <w:snapToGrid w:val="0"/>
        </w:rPr>
      </w:pPr>
      <w:r w:rsidRPr="004C4666">
        <w:rPr>
          <w:rFonts w:eastAsia="Calibri" w:cs="Arial"/>
          <w:snapToGrid w:val="0"/>
        </w:rPr>
        <w:tab/>
        <w:t>odgovorne osebe za podpis ponudbe):</w:t>
      </w:r>
    </w:p>
    <w:p w14:paraId="00CFE0F9" w14:textId="77777777" w:rsidR="008C017E" w:rsidRPr="004C4666" w:rsidRDefault="00C81A59" w:rsidP="00DE507E">
      <w:pPr>
        <w:tabs>
          <w:tab w:val="left" w:pos="4395"/>
          <w:tab w:val="right" w:pos="8505"/>
        </w:tabs>
        <w:spacing w:after="200" w:line="276" w:lineRule="auto"/>
        <w:rPr>
          <w:rFonts w:eastAsia="Calibri" w:cs="Arial"/>
          <w:noProof/>
          <w:u w:val="single"/>
        </w:rPr>
      </w:pPr>
      <w:r w:rsidRPr="004C4666">
        <w:rPr>
          <w:rFonts w:eastAsia="Calibri" w:cs="Arial"/>
          <w:noProof/>
        </w:rPr>
        <w:tab/>
      </w:r>
      <w:r w:rsidRPr="004C4666">
        <w:rPr>
          <w:rFonts w:eastAsia="Calibri" w:cs="Arial"/>
          <w:noProof/>
          <w:u w:val="single"/>
        </w:rPr>
        <w:tab/>
      </w:r>
      <w:bookmarkStart w:id="119" w:name="_Toc136312672"/>
      <w:bookmarkStart w:id="120" w:name="_Toc136315274"/>
      <w:bookmarkStart w:id="121" w:name="_Toc136328302"/>
      <w:bookmarkStart w:id="122" w:name="_Toc325717617"/>
      <w:bookmarkStart w:id="123" w:name="_Toc325721689"/>
      <w:bookmarkStart w:id="124" w:name="_Toc325721716"/>
      <w:bookmarkStart w:id="125" w:name="_Toc325721937"/>
      <w:bookmarkStart w:id="126" w:name="_Toc325722093"/>
      <w:bookmarkStart w:id="127" w:name="_Toc325722124"/>
      <w:bookmarkStart w:id="128" w:name="_Toc325723158"/>
      <w:bookmarkStart w:id="129" w:name="_Toc325723195"/>
      <w:bookmarkStart w:id="130" w:name="_Toc325723208"/>
      <w:bookmarkStart w:id="131" w:name="_Toc325717618"/>
      <w:bookmarkStart w:id="132" w:name="_Toc325721690"/>
      <w:bookmarkStart w:id="133" w:name="_Toc325721717"/>
      <w:bookmarkStart w:id="134" w:name="_Toc325721938"/>
      <w:bookmarkStart w:id="135" w:name="_Toc325722094"/>
      <w:bookmarkStart w:id="136" w:name="_Toc325722125"/>
      <w:bookmarkStart w:id="137" w:name="_Toc325723159"/>
      <w:bookmarkStart w:id="138" w:name="_Toc325723196"/>
      <w:bookmarkStart w:id="139" w:name="_Toc325723209"/>
      <w:bookmarkStart w:id="140" w:name="_Toc193679509"/>
      <w:bookmarkStart w:id="141" w:name="_Toc193772355"/>
      <w:bookmarkStart w:id="142" w:name="_Toc193679510"/>
      <w:bookmarkStart w:id="143" w:name="_Toc193772356"/>
      <w:bookmarkStart w:id="144" w:name="_Toc193679515"/>
      <w:bookmarkStart w:id="145" w:name="_Toc193772361"/>
      <w:bookmarkStart w:id="146" w:name="_Toc193679516"/>
      <w:bookmarkStart w:id="147" w:name="_Toc193772362"/>
      <w:bookmarkStart w:id="148" w:name="_Toc193679517"/>
      <w:bookmarkStart w:id="149" w:name="_Toc193772363"/>
      <w:bookmarkStart w:id="150" w:name="_Toc325717619"/>
      <w:bookmarkStart w:id="151" w:name="_Toc325721691"/>
      <w:bookmarkStart w:id="152" w:name="_Toc325721718"/>
      <w:bookmarkStart w:id="153" w:name="_Toc325721939"/>
      <w:bookmarkStart w:id="154" w:name="_Toc325722095"/>
      <w:bookmarkStart w:id="155" w:name="_Toc325722126"/>
      <w:bookmarkStart w:id="156" w:name="_Toc325723160"/>
      <w:bookmarkStart w:id="157" w:name="_Toc325723197"/>
      <w:bookmarkStart w:id="158" w:name="_Toc325723210"/>
      <w:bookmarkStart w:id="159" w:name="_Toc325717620"/>
      <w:bookmarkStart w:id="160" w:name="_Toc325721692"/>
      <w:bookmarkStart w:id="161" w:name="_Toc325721719"/>
      <w:bookmarkStart w:id="162" w:name="_Toc325721940"/>
      <w:bookmarkStart w:id="163" w:name="_Toc325722096"/>
      <w:bookmarkStart w:id="164" w:name="_Toc325722127"/>
      <w:bookmarkStart w:id="165" w:name="_Toc325723161"/>
      <w:bookmarkStart w:id="166" w:name="_Toc325723198"/>
      <w:bookmarkStart w:id="167" w:name="_Toc325723211"/>
      <w:bookmarkStart w:id="168" w:name="_Toc136328304"/>
      <w:bookmarkStart w:id="169" w:name="_Toc136336120"/>
      <w:bookmarkStart w:id="170" w:name="_Toc136336526"/>
      <w:bookmarkStart w:id="171" w:name="_Toc136312695"/>
      <w:bookmarkStart w:id="172" w:name="_Toc136315297"/>
      <w:bookmarkStart w:id="173" w:name="_Toc136328326"/>
      <w:bookmarkStart w:id="174" w:name="_Toc136336142"/>
      <w:bookmarkStart w:id="175" w:name="_Toc136336548"/>
      <w:bookmarkStart w:id="176" w:name="_Toc132427892"/>
      <w:bookmarkStart w:id="177" w:name="_Toc132428074"/>
      <w:bookmarkStart w:id="178" w:name="_Toc132430837"/>
      <w:bookmarkStart w:id="179" w:name="_Toc132431020"/>
      <w:bookmarkStart w:id="180" w:name="_Toc132431713"/>
      <w:bookmarkStart w:id="181" w:name="_Toc132432156"/>
      <w:bookmarkStart w:id="182" w:name="_Toc132434935"/>
      <w:bookmarkStart w:id="183" w:name="_Toc132435117"/>
      <w:bookmarkStart w:id="184" w:name="_Toc132435299"/>
      <w:bookmarkStart w:id="185" w:name="_Toc132435741"/>
      <w:bookmarkStart w:id="186" w:name="_Toc132436139"/>
      <w:bookmarkStart w:id="187" w:name="_Toc132437178"/>
      <w:bookmarkStart w:id="188" w:name="_Toc132437381"/>
      <w:bookmarkStart w:id="189" w:name="_Toc132437563"/>
      <w:bookmarkStart w:id="190" w:name="_Toc132437745"/>
      <w:bookmarkStart w:id="191" w:name="_Toc132437927"/>
      <w:bookmarkStart w:id="192" w:name="_Toc132438130"/>
      <w:bookmarkStart w:id="193" w:name="_Toc132450917"/>
      <w:bookmarkStart w:id="194" w:name="_Toc132451125"/>
      <w:bookmarkStart w:id="195" w:name="_Toc132427893"/>
      <w:bookmarkStart w:id="196" w:name="_Toc132428075"/>
      <w:bookmarkStart w:id="197" w:name="_Toc132430838"/>
      <w:bookmarkStart w:id="198" w:name="_Toc132431021"/>
      <w:bookmarkStart w:id="199" w:name="_Toc132431714"/>
      <w:bookmarkStart w:id="200" w:name="_Toc132432157"/>
      <w:bookmarkStart w:id="201" w:name="_Toc132434936"/>
      <w:bookmarkStart w:id="202" w:name="_Toc132435118"/>
      <w:bookmarkStart w:id="203" w:name="_Toc132435300"/>
      <w:bookmarkStart w:id="204" w:name="_Toc132435742"/>
      <w:bookmarkStart w:id="205" w:name="_Toc132436140"/>
      <w:bookmarkStart w:id="206" w:name="_Toc132437179"/>
      <w:bookmarkStart w:id="207" w:name="_Toc132437382"/>
      <w:bookmarkStart w:id="208" w:name="_Toc132437564"/>
      <w:bookmarkStart w:id="209" w:name="_Toc132437746"/>
      <w:bookmarkStart w:id="210" w:name="_Toc132437928"/>
      <w:bookmarkStart w:id="211" w:name="_Toc132438131"/>
      <w:bookmarkStart w:id="212" w:name="_Toc132450918"/>
      <w:bookmarkStart w:id="213" w:name="_Toc132451126"/>
      <w:bookmarkStart w:id="214" w:name="_Toc132427894"/>
      <w:bookmarkStart w:id="215" w:name="_Toc132428076"/>
      <w:bookmarkStart w:id="216" w:name="_Toc132430839"/>
      <w:bookmarkStart w:id="217" w:name="_Toc132431022"/>
      <w:bookmarkStart w:id="218" w:name="_Toc132431715"/>
      <w:bookmarkStart w:id="219" w:name="_Toc132432158"/>
      <w:bookmarkStart w:id="220" w:name="_Toc132434937"/>
      <w:bookmarkStart w:id="221" w:name="_Toc132435119"/>
      <w:bookmarkStart w:id="222" w:name="_Toc132435301"/>
      <w:bookmarkStart w:id="223" w:name="_Toc132435743"/>
      <w:bookmarkStart w:id="224" w:name="_Toc132436141"/>
      <w:bookmarkStart w:id="225" w:name="_Toc132437180"/>
      <w:bookmarkStart w:id="226" w:name="_Toc132437383"/>
      <w:bookmarkStart w:id="227" w:name="_Toc132437565"/>
      <w:bookmarkStart w:id="228" w:name="_Toc132437747"/>
      <w:bookmarkStart w:id="229" w:name="_Toc132437929"/>
      <w:bookmarkStart w:id="230" w:name="_Toc132438132"/>
      <w:bookmarkStart w:id="231" w:name="_Toc132450919"/>
      <w:bookmarkStart w:id="232" w:name="_Toc132451127"/>
      <w:bookmarkStart w:id="233" w:name="_Toc136315298"/>
      <w:bookmarkStart w:id="234" w:name="_Toc136328327"/>
      <w:bookmarkStart w:id="235" w:name="_Toc136336143"/>
      <w:bookmarkStart w:id="236" w:name="_Toc136336549"/>
      <w:bookmarkStart w:id="237" w:name="_Toc136315299"/>
      <w:bookmarkStart w:id="238" w:name="_Toc136328328"/>
      <w:bookmarkStart w:id="239" w:name="_Toc136336144"/>
      <w:bookmarkStart w:id="240" w:name="_Toc136336550"/>
      <w:bookmarkStart w:id="241" w:name="_Toc136315300"/>
      <w:bookmarkStart w:id="242" w:name="_Toc136328329"/>
      <w:bookmarkStart w:id="243" w:name="_Toc136336145"/>
      <w:bookmarkStart w:id="244" w:name="_Toc136336551"/>
      <w:bookmarkStart w:id="245" w:name="_Toc136315301"/>
      <w:bookmarkStart w:id="246" w:name="_Toc136328330"/>
      <w:bookmarkStart w:id="247" w:name="_Toc136336146"/>
      <w:bookmarkStart w:id="248" w:name="_Toc136336552"/>
      <w:bookmarkStart w:id="249" w:name="_Toc136315302"/>
      <w:bookmarkStart w:id="250" w:name="_Toc136328331"/>
      <w:bookmarkStart w:id="251" w:name="_Toc136336147"/>
      <w:bookmarkStart w:id="252" w:name="_Toc136336553"/>
      <w:bookmarkStart w:id="253" w:name="_Toc136315303"/>
      <w:bookmarkStart w:id="254" w:name="_Toc136328332"/>
      <w:bookmarkStart w:id="255" w:name="_Toc136336148"/>
      <w:bookmarkStart w:id="256" w:name="_Toc136336554"/>
      <w:bookmarkStart w:id="257" w:name="_Toc136315304"/>
      <w:bookmarkStart w:id="258" w:name="_Toc136328333"/>
      <w:bookmarkStart w:id="259" w:name="_Toc136336149"/>
      <w:bookmarkStart w:id="260" w:name="_Toc136336555"/>
      <w:bookmarkStart w:id="261" w:name="_Toc136315306"/>
      <w:bookmarkStart w:id="262" w:name="_Toc136328335"/>
      <w:bookmarkStart w:id="263" w:name="_Toc136336151"/>
      <w:bookmarkStart w:id="264" w:name="_Toc136336557"/>
      <w:bookmarkStart w:id="265" w:name="_Toc136315307"/>
      <w:bookmarkStart w:id="266" w:name="_Toc136328336"/>
      <w:bookmarkStart w:id="267" w:name="_Toc136336152"/>
      <w:bookmarkStart w:id="268" w:name="_Toc136336558"/>
      <w:bookmarkStart w:id="269" w:name="_Toc136315308"/>
      <w:bookmarkStart w:id="270" w:name="_Toc136328337"/>
      <w:bookmarkStart w:id="271" w:name="_Toc136336153"/>
      <w:bookmarkStart w:id="272" w:name="_Toc136336559"/>
      <w:bookmarkStart w:id="273" w:name="_Toc136315309"/>
      <w:bookmarkStart w:id="274" w:name="_Toc136328338"/>
      <w:bookmarkStart w:id="275" w:name="_Toc136336154"/>
      <w:bookmarkStart w:id="276" w:name="_Toc136336560"/>
      <w:bookmarkStart w:id="277" w:name="_Toc136315311"/>
      <w:bookmarkStart w:id="278" w:name="_Toc136328340"/>
      <w:bookmarkStart w:id="279" w:name="_Toc136336156"/>
      <w:bookmarkStart w:id="280" w:name="_Toc136336562"/>
      <w:bookmarkStart w:id="281" w:name="_Toc136315313"/>
      <w:bookmarkStart w:id="282" w:name="_Toc136328342"/>
      <w:bookmarkStart w:id="283" w:name="_Toc136336158"/>
      <w:bookmarkStart w:id="284" w:name="_Toc136336564"/>
      <w:bookmarkStart w:id="285" w:name="_Toc136315315"/>
      <w:bookmarkStart w:id="286" w:name="_Toc136328344"/>
      <w:bookmarkStart w:id="287" w:name="_Toc136336160"/>
      <w:bookmarkStart w:id="288" w:name="_Toc136336566"/>
      <w:bookmarkStart w:id="289" w:name="_Toc136315316"/>
      <w:bookmarkStart w:id="290" w:name="_Toc136328345"/>
      <w:bookmarkStart w:id="291" w:name="_Toc136336161"/>
      <w:bookmarkStart w:id="292" w:name="_Toc136336567"/>
      <w:bookmarkStart w:id="293" w:name="_Toc136315317"/>
      <w:bookmarkStart w:id="294" w:name="_Toc136328346"/>
      <w:bookmarkStart w:id="295" w:name="_Toc136336162"/>
      <w:bookmarkStart w:id="296" w:name="_Toc136336568"/>
      <w:bookmarkStart w:id="297" w:name="_Toc136315318"/>
      <w:bookmarkStart w:id="298" w:name="_Toc136328347"/>
      <w:bookmarkStart w:id="299" w:name="_Toc136336163"/>
      <w:bookmarkStart w:id="300" w:name="_Toc136336569"/>
      <w:bookmarkStart w:id="301" w:name="_Toc136315319"/>
      <w:bookmarkStart w:id="302" w:name="_Toc136328348"/>
      <w:bookmarkStart w:id="303" w:name="_Toc136336164"/>
      <w:bookmarkStart w:id="304" w:name="_Toc136336570"/>
      <w:bookmarkStart w:id="305" w:name="_Toc136315320"/>
      <w:bookmarkStart w:id="306" w:name="_Toc136328349"/>
      <w:bookmarkStart w:id="307" w:name="_Toc136336165"/>
      <w:bookmarkStart w:id="308" w:name="_Toc136336571"/>
      <w:bookmarkStart w:id="309" w:name="_Toc136315321"/>
      <w:bookmarkStart w:id="310" w:name="_Toc136328350"/>
      <w:bookmarkStart w:id="311" w:name="_Toc136336166"/>
      <w:bookmarkStart w:id="312" w:name="_Toc136336572"/>
      <w:bookmarkStart w:id="313" w:name="_Toc136315322"/>
      <w:bookmarkStart w:id="314" w:name="_Toc136328351"/>
      <w:bookmarkStart w:id="315" w:name="_Toc136336167"/>
      <w:bookmarkStart w:id="316" w:name="_Toc136336573"/>
      <w:bookmarkStart w:id="317" w:name="_Toc136315323"/>
      <w:bookmarkStart w:id="318" w:name="_Toc136328352"/>
      <w:bookmarkStart w:id="319" w:name="_Toc136336168"/>
      <w:bookmarkStart w:id="320" w:name="_Toc136336574"/>
      <w:bookmarkStart w:id="321" w:name="_Toc136315325"/>
      <w:bookmarkStart w:id="322" w:name="_Toc136328354"/>
      <w:bookmarkStart w:id="323" w:name="_Toc136336170"/>
      <w:bookmarkStart w:id="324" w:name="_Toc136336576"/>
      <w:bookmarkStart w:id="325" w:name="_Toc136315326"/>
      <w:bookmarkStart w:id="326" w:name="_Toc136328355"/>
      <w:bookmarkStart w:id="327" w:name="_Toc136336171"/>
      <w:bookmarkStart w:id="328" w:name="_Toc136336577"/>
      <w:bookmarkStart w:id="329" w:name="_Toc136315327"/>
      <w:bookmarkStart w:id="330" w:name="_Toc136328356"/>
      <w:bookmarkStart w:id="331" w:name="_Toc136336172"/>
      <w:bookmarkStart w:id="332" w:name="_Toc136336578"/>
      <w:bookmarkStart w:id="333" w:name="_Toc136315329"/>
      <w:bookmarkStart w:id="334" w:name="_Toc136328358"/>
      <w:bookmarkStart w:id="335" w:name="_Toc136336174"/>
      <w:bookmarkStart w:id="336" w:name="_Toc136336580"/>
      <w:bookmarkStart w:id="337" w:name="_Toc136315330"/>
      <w:bookmarkStart w:id="338" w:name="_Toc136328359"/>
      <w:bookmarkStart w:id="339" w:name="_Toc136336175"/>
      <w:bookmarkStart w:id="340" w:name="_Toc136336581"/>
      <w:bookmarkStart w:id="341" w:name="_Toc136315331"/>
      <w:bookmarkStart w:id="342" w:name="_Toc136328360"/>
      <w:bookmarkStart w:id="343" w:name="_Toc136336176"/>
      <w:bookmarkStart w:id="344" w:name="_Toc136336582"/>
      <w:bookmarkStart w:id="345" w:name="_Toc136315333"/>
      <w:bookmarkStart w:id="346" w:name="_Toc136328362"/>
      <w:bookmarkStart w:id="347" w:name="_Toc136336178"/>
      <w:bookmarkStart w:id="348" w:name="_Toc136336584"/>
      <w:bookmarkStart w:id="349" w:name="_Toc136315334"/>
      <w:bookmarkStart w:id="350" w:name="_Toc136328363"/>
      <w:bookmarkStart w:id="351" w:name="_Toc136336179"/>
      <w:bookmarkStart w:id="352" w:name="_Toc136336585"/>
      <w:bookmarkStart w:id="353" w:name="_Toc136315335"/>
      <w:bookmarkStart w:id="354" w:name="_Toc136328364"/>
      <w:bookmarkStart w:id="355" w:name="_Toc136336180"/>
      <w:bookmarkStart w:id="356" w:name="_Toc136336586"/>
      <w:bookmarkStart w:id="357" w:name="_Toc136315336"/>
      <w:bookmarkStart w:id="358" w:name="_Toc136328365"/>
      <w:bookmarkStart w:id="359" w:name="_Toc136336181"/>
      <w:bookmarkStart w:id="360" w:name="_Toc136336587"/>
      <w:bookmarkStart w:id="361" w:name="_Toc132427901"/>
      <w:bookmarkStart w:id="362" w:name="_Toc132428083"/>
      <w:bookmarkStart w:id="363" w:name="_Toc132430846"/>
      <w:bookmarkStart w:id="364" w:name="_Toc132431029"/>
      <w:bookmarkStart w:id="365" w:name="_Toc132431722"/>
      <w:bookmarkStart w:id="366" w:name="_Toc132432165"/>
      <w:bookmarkStart w:id="367" w:name="_Toc132434944"/>
      <w:bookmarkStart w:id="368" w:name="_Toc132435126"/>
      <w:bookmarkStart w:id="369" w:name="_Toc132435308"/>
      <w:bookmarkStart w:id="370" w:name="_Toc132435750"/>
      <w:bookmarkStart w:id="371" w:name="_Toc132436148"/>
      <w:bookmarkStart w:id="372" w:name="_Toc132437187"/>
      <w:bookmarkStart w:id="373" w:name="_Toc132437390"/>
      <w:bookmarkStart w:id="374" w:name="_Toc132437572"/>
      <w:bookmarkStart w:id="375" w:name="_Toc132437754"/>
      <w:bookmarkStart w:id="376" w:name="_Toc132437936"/>
      <w:bookmarkStart w:id="377" w:name="_Toc132438139"/>
      <w:bookmarkStart w:id="378" w:name="_Toc132450926"/>
      <w:bookmarkStart w:id="379" w:name="_Toc132451134"/>
      <w:bookmarkStart w:id="380" w:name="_Toc132427902"/>
      <w:bookmarkStart w:id="381" w:name="_Toc132428084"/>
      <w:bookmarkStart w:id="382" w:name="_Toc132430847"/>
      <w:bookmarkStart w:id="383" w:name="_Toc132431030"/>
      <w:bookmarkStart w:id="384" w:name="_Toc132431723"/>
      <w:bookmarkStart w:id="385" w:name="_Toc132432166"/>
      <w:bookmarkStart w:id="386" w:name="_Toc132434945"/>
      <w:bookmarkStart w:id="387" w:name="_Toc132435127"/>
      <w:bookmarkStart w:id="388" w:name="_Toc132435309"/>
      <w:bookmarkStart w:id="389" w:name="_Toc132435751"/>
      <w:bookmarkStart w:id="390" w:name="_Toc132436149"/>
      <w:bookmarkStart w:id="391" w:name="_Toc132437188"/>
      <w:bookmarkStart w:id="392" w:name="_Toc132437391"/>
      <w:bookmarkStart w:id="393" w:name="_Toc132437573"/>
      <w:bookmarkStart w:id="394" w:name="_Toc132437755"/>
      <w:bookmarkStart w:id="395" w:name="_Toc132437937"/>
      <w:bookmarkStart w:id="396" w:name="_Toc132438140"/>
      <w:bookmarkStart w:id="397" w:name="_Toc132450927"/>
      <w:bookmarkStart w:id="398" w:name="_Toc132451135"/>
      <w:bookmarkStart w:id="399" w:name="_Toc136315337"/>
      <w:bookmarkStart w:id="400" w:name="_Toc136328366"/>
      <w:bookmarkStart w:id="401" w:name="_Toc136336182"/>
      <w:bookmarkStart w:id="402" w:name="_Toc136336588"/>
      <w:bookmarkStart w:id="403" w:name="_Toc136315338"/>
      <w:bookmarkStart w:id="404" w:name="_Toc136328367"/>
      <w:bookmarkStart w:id="405" w:name="_Toc136336183"/>
      <w:bookmarkStart w:id="406" w:name="_Toc136336589"/>
      <w:bookmarkStart w:id="407" w:name="_Toc136315340"/>
      <w:bookmarkStart w:id="408" w:name="_Toc136328369"/>
      <w:bookmarkStart w:id="409" w:name="_Toc136336185"/>
      <w:bookmarkStart w:id="410" w:name="_Toc136336591"/>
      <w:bookmarkStart w:id="411" w:name="_Toc136315342"/>
      <w:bookmarkStart w:id="412" w:name="_Toc136328371"/>
      <w:bookmarkStart w:id="413" w:name="_Toc136336187"/>
      <w:bookmarkStart w:id="414" w:name="_Toc136336593"/>
      <w:bookmarkStart w:id="415" w:name="_Toc136315343"/>
      <w:bookmarkStart w:id="416" w:name="_Toc136328372"/>
      <w:bookmarkStart w:id="417" w:name="_Toc136336188"/>
      <w:bookmarkStart w:id="418" w:name="_Toc136336594"/>
      <w:bookmarkStart w:id="419" w:name="_Toc136315344"/>
      <w:bookmarkStart w:id="420" w:name="_Toc136328373"/>
      <w:bookmarkStart w:id="421" w:name="_Toc136336189"/>
      <w:bookmarkStart w:id="422" w:name="_Toc136336595"/>
      <w:bookmarkStart w:id="423" w:name="_Toc136315346"/>
      <w:bookmarkStart w:id="424" w:name="_Toc136328375"/>
      <w:bookmarkStart w:id="425" w:name="_Toc136336191"/>
      <w:bookmarkStart w:id="426" w:name="_Toc136336597"/>
      <w:bookmarkStart w:id="427" w:name="_Toc136315348"/>
      <w:bookmarkStart w:id="428" w:name="_Toc136328377"/>
      <w:bookmarkStart w:id="429" w:name="_Toc136336193"/>
      <w:bookmarkStart w:id="430" w:name="_Toc136336599"/>
      <w:bookmarkStart w:id="431" w:name="_Toc136315350"/>
      <w:bookmarkStart w:id="432" w:name="_Toc136328379"/>
      <w:bookmarkStart w:id="433" w:name="_Toc136336195"/>
      <w:bookmarkStart w:id="434" w:name="_Toc136336601"/>
      <w:bookmarkStart w:id="435" w:name="_Toc136315352"/>
      <w:bookmarkStart w:id="436" w:name="_Toc136328381"/>
      <w:bookmarkStart w:id="437" w:name="_Toc136336197"/>
      <w:bookmarkStart w:id="438" w:name="_Toc136336603"/>
      <w:bookmarkStart w:id="439" w:name="_Toc136315354"/>
      <w:bookmarkStart w:id="440" w:name="_Toc136328383"/>
      <w:bookmarkStart w:id="441" w:name="_Toc136336199"/>
      <w:bookmarkStart w:id="442" w:name="_Toc136336605"/>
      <w:bookmarkStart w:id="443" w:name="_Toc136315356"/>
      <w:bookmarkStart w:id="444" w:name="_Toc136328385"/>
      <w:bookmarkStart w:id="445" w:name="_Toc136336201"/>
      <w:bookmarkStart w:id="446" w:name="_Toc136336607"/>
      <w:bookmarkStart w:id="447" w:name="_Toc136315357"/>
      <w:bookmarkStart w:id="448" w:name="_Toc136328386"/>
      <w:bookmarkStart w:id="449" w:name="_Toc136336202"/>
      <w:bookmarkStart w:id="450" w:name="_Toc136336608"/>
      <w:bookmarkStart w:id="451" w:name="_Toc136315359"/>
      <w:bookmarkStart w:id="452" w:name="_Toc136328388"/>
      <w:bookmarkStart w:id="453" w:name="_Toc136336204"/>
      <w:bookmarkStart w:id="454" w:name="_Toc136336610"/>
      <w:bookmarkStart w:id="455" w:name="_Toc136315364"/>
      <w:bookmarkStart w:id="456" w:name="_Toc136328393"/>
      <w:bookmarkStart w:id="457" w:name="_Toc136336209"/>
      <w:bookmarkStart w:id="458" w:name="_Toc136336615"/>
      <w:bookmarkStart w:id="459" w:name="_Toc136315365"/>
      <w:bookmarkStart w:id="460" w:name="_Toc136328394"/>
      <w:bookmarkStart w:id="461" w:name="_Toc136336210"/>
      <w:bookmarkStart w:id="462" w:name="_Toc136336616"/>
      <w:bookmarkStart w:id="463" w:name="_Toc136315369"/>
      <w:bookmarkStart w:id="464" w:name="_Toc136328398"/>
      <w:bookmarkStart w:id="465" w:name="_Toc136336214"/>
      <w:bookmarkStart w:id="466" w:name="_Toc136336620"/>
      <w:bookmarkStart w:id="467" w:name="_Toc136315370"/>
      <w:bookmarkStart w:id="468" w:name="_Toc136328399"/>
      <w:bookmarkStart w:id="469" w:name="_Toc136336215"/>
      <w:bookmarkStart w:id="470" w:name="_Toc136336621"/>
      <w:bookmarkStart w:id="471" w:name="_Toc136315371"/>
      <w:bookmarkStart w:id="472" w:name="_Toc136328400"/>
      <w:bookmarkStart w:id="473" w:name="_Toc136336216"/>
      <w:bookmarkStart w:id="474" w:name="_Toc136336622"/>
      <w:bookmarkStart w:id="475" w:name="_Toc136315372"/>
      <w:bookmarkStart w:id="476" w:name="_Toc136328401"/>
      <w:bookmarkStart w:id="477" w:name="_Toc136336217"/>
      <w:bookmarkStart w:id="478" w:name="_Toc136336623"/>
      <w:bookmarkStart w:id="479" w:name="_Toc136315374"/>
      <w:bookmarkStart w:id="480" w:name="_Toc136328403"/>
      <w:bookmarkStart w:id="481" w:name="_Toc136336219"/>
      <w:bookmarkStart w:id="482" w:name="_Toc136336625"/>
      <w:bookmarkStart w:id="483" w:name="_Toc136315375"/>
      <w:bookmarkStart w:id="484" w:name="_Toc136328404"/>
      <w:bookmarkStart w:id="485" w:name="_Toc136336220"/>
      <w:bookmarkStart w:id="486" w:name="_Toc136336626"/>
      <w:bookmarkStart w:id="487" w:name="_Toc325717621"/>
      <w:bookmarkStart w:id="488" w:name="_Toc325721693"/>
      <w:bookmarkStart w:id="489" w:name="_Toc325721720"/>
      <w:bookmarkStart w:id="490" w:name="_Toc325721941"/>
      <w:bookmarkStart w:id="491" w:name="_Toc325722097"/>
      <w:bookmarkStart w:id="492" w:name="_Toc325722128"/>
      <w:bookmarkStart w:id="493" w:name="_Toc325723162"/>
      <w:bookmarkStart w:id="494" w:name="_Toc325723199"/>
      <w:bookmarkStart w:id="495" w:name="_Toc325723212"/>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p>
    <w:p w14:paraId="41F652ED" w14:textId="77777777" w:rsidR="00447B5E" w:rsidRPr="004C4666" w:rsidRDefault="00447B5E" w:rsidP="00447B5E">
      <w:pPr>
        <w:jc w:val="both"/>
        <w:rPr>
          <w:rFonts w:eastAsia="Calibri" w:cs="Arial"/>
          <w:b/>
          <w:color w:val="FF0000"/>
          <w:lang w:eastAsia="en-US"/>
        </w:rPr>
      </w:pPr>
    </w:p>
    <w:p w14:paraId="21D82DDA" w14:textId="77777777" w:rsidR="00447B5E" w:rsidRPr="004C4666" w:rsidRDefault="00447B5E" w:rsidP="00447B5E">
      <w:pPr>
        <w:jc w:val="both"/>
        <w:rPr>
          <w:rFonts w:eastAsia="Calibri" w:cs="Arial"/>
          <w:b/>
          <w:color w:val="FF0000"/>
          <w:lang w:eastAsia="en-US"/>
        </w:rPr>
      </w:pPr>
    </w:p>
    <w:p w14:paraId="7D63D02B" w14:textId="77777777" w:rsidR="00447B5E" w:rsidRPr="004C4666" w:rsidRDefault="00447B5E" w:rsidP="00447B5E">
      <w:pPr>
        <w:jc w:val="both"/>
        <w:rPr>
          <w:rFonts w:eastAsia="Calibri" w:cs="Arial"/>
          <w:b/>
          <w:color w:val="FF0000"/>
          <w:lang w:eastAsia="en-US"/>
        </w:rPr>
      </w:pPr>
      <w:r w:rsidRPr="004C4666">
        <w:rPr>
          <w:rFonts w:eastAsia="Calibri" w:cs="Arial"/>
          <w:b/>
          <w:color w:val="FF0000"/>
          <w:lang w:eastAsia="en-US"/>
        </w:rPr>
        <w:t>Ponudnik v sistemu e-JN predmetni predračun naloži v razdelek »</w:t>
      </w:r>
      <w:r w:rsidR="00C518E0" w:rsidRPr="004C4666">
        <w:rPr>
          <w:rFonts w:eastAsia="Calibri" w:cs="Arial"/>
          <w:b/>
          <w:color w:val="FF0000"/>
          <w:lang w:eastAsia="en-US"/>
        </w:rPr>
        <w:t>Drugi dokumenti</w:t>
      </w:r>
      <w:r w:rsidRPr="004C4666">
        <w:rPr>
          <w:rFonts w:eastAsia="Calibri" w:cs="Arial"/>
          <w:b/>
          <w:color w:val="FF0000"/>
          <w:lang w:eastAsia="en-US"/>
        </w:rPr>
        <w:t xml:space="preserve">« v .pdf datoteki. </w:t>
      </w:r>
    </w:p>
    <w:p w14:paraId="793608DD" w14:textId="77777777" w:rsidR="008C017E" w:rsidRPr="004C4666" w:rsidRDefault="008C017E" w:rsidP="008C017E">
      <w:pPr>
        <w:rPr>
          <w:rFonts w:cs="Arial"/>
        </w:rPr>
        <w:sectPr w:rsidR="008C017E" w:rsidRPr="004C4666" w:rsidSect="00773CC1">
          <w:headerReference w:type="default" r:id="rId12"/>
          <w:footerReference w:type="default" r:id="rId13"/>
          <w:footerReference w:type="first" r:id="rId14"/>
          <w:pgSz w:w="11907" w:h="16840" w:code="9"/>
          <w:pgMar w:top="1134" w:right="1418" w:bottom="1134" w:left="1701" w:header="624" w:footer="709" w:gutter="0"/>
          <w:cols w:space="708"/>
          <w:titlePg/>
        </w:sectPr>
      </w:pPr>
    </w:p>
    <w:p w14:paraId="28FF013F" w14:textId="77777777" w:rsidR="00D50C1A" w:rsidRPr="004C4666" w:rsidRDefault="00D50C1A" w:rsidP="00D50C1A">
      <w:pPr>
        <w:pStyle w:val="1MH"/>
        <w:numPr>
          <w:ilvl w:val="1"/>
          <w:numId w:val="2"/>
        </w:numPr>
        <w:rPr>
          <w:sz w:val="24"/>
          <w:szCs w:val="24"/>
          <w:lang w:val="sl-SI"/>
        </w:rPr>
      </w:pPr>
      <w:bookmarkStart w:id="496" w:name="_Toc8134654"/>
      <w:r w:rsidRPr="004C4666">
        <w:rPr>
          <w:sz w:val="24"/>
          <w:szCs w:val="24"/>
          <w:lang w:val="sl-SI"/>
        </w:rPr>
        <w:lastRenderedPageBreak/>
        <w:t>reKAPITULACIJA</w:t>
      </w:r>
      <w:bookmarkEnd w:id="496"/>
    </w:p>
    <w:p w14:paraId="59DF8435" w14:textId="6AA30D0B" w:rsidR="008C017E" w:rsidRPr="004C4666" w:rsidRDefault="00EF123D" w:rsidP="001C3594">
      <w:pPr>
        <w:spacing w:before="240" w:line="276" w:lineRule="auto"/>
        <w:jc w:val="both"/>
        <w:rPr>
          <w:rFonts w:cs="Arial"/>
          <w:b/>
        </w:rPr>
      </w:pPr>
      <w:r w:rsidRPr="004C4666">
        <w:rPr>
          <w:rFonts w:eastAsia="Calibri" w:cs="Arial"/>
          <w:snapToGrid w:val="0"/>
        </w:rPr>
        <w:t>J</w:t>
      </w:r>
      <w:r w:rsidR="008C017E" w:rsidRPr="004C4666">
        <w:rPr>
          <w:rFonts w:eastAsia="Calibri" w:cs="Arial"/>
          <w:snapToGrid w:val="0"/>
        </w:rPr>
        <w:t>avno naročilo:</w:t>
      </w:r>
      <w:r w:rsidR="001C3594">
        <w:rPr>
          <w:rFonts w:eastAsia="Calibri" w:cs="Arial"/>
          <w:snapToGrid w:val="0"/>
        </w:rPr>
        <w:tab/>
      </w:r>
      <w:r w:rsidR="008C017E" w:rsidRPr="004C4666">
        <w:rPr>
          <w:rFonts w:cs="Arial"/>
          <w:b/>
        </w:rPr>
        <w:fldChar w:fldCharType="begin"/>
      </w:r>
      <w:r w:rsidR="008C017E" w:rsidRPr="004C4666">
        <w:rPr>
          <w:rFonts w:cs="Arial"/>
          <w:b/>
        </w:rPr>
        <w:instrText xml:space="preserve"> REF Naziv_JN \h  \* MERGEFORMAT </w:instrText>
      </w:r>
      <w:r w:rsidR="008C017E" w:rsidRPr="004C4666">
        <w:rPr>
          <w:rFonts w:cs="Arial"/>
          <w:b/>
        </w:rPr>
      </w:r>
      <w:r w:rsidR="008C017E" w:rsidRPr="004C4666">
        <w:rPr>
          <w:rFonts w:cs="Arial"/>
          <w:b/>
        </w:rPr>
        <w:fldChar w:fldCharType="separate"/>
      </w:r>
      <w:r w:rsidR="00DC0F11" w:rsidRPr="00DC0F11">
        <w:rPr>
          <w:rFonts w:cs="Arial"/>
          <w:b/>
        </w:rPr>
        <w:t>SISTEM ZA</w:t>
      </w:r>
      <w:r w:rsidR="00DC0F11" w:rsidRPr="004C4666">
        <w:rPr>
          <w:rFonts w:eastAsia="Calibri" w:cs="Arial"/>
          <w:b/>
        </w:rPr>
        <w:t xml:space="preserve"> TRANSPORT POTNIŠKE PRTLJAGE</w:t>
      </w:r>
      <w:r w:rsidR="008C017E" w:rsidRPr="004C4666">
        <w:rPr>
          <w:rFonts w:cs="Arial"/>
        </w:rPr>
        <w:fldChar w:fldCharType="end"/>
      </w:r>
    </w:p>
    <w:p w14:paraId="6EDFD98A" w14:textId="4B7A35FE" w:rsidR="008C017E" w:rsidRPr="004C4666" w:rsidRDefault="008C017E" w:rsidP="001C3594">
      <w:pPr>
        <w:spacing w:after="240" w:line="276" w:lineRule="auto"/>
        <w:ind w:left="709" w:firstLine="709"/>
        <w:rPr>
          <w:rFonts w:cs="Arial"/>
        </w:rPr>
      </w:pPr>
      <w:r w:rsidRPr="004C4666">
        <w:rPr>
          <w:rFonts w:eastAsia="Calibri" w:cs="Arial"/>
          <w:snapToGrid w:val="0"/>
        </w:rPr>
        <w:t xml:space="preserve">Št. javnega naročila: </w:t>
      </w:r>
      <w:r w:rsidRPr="004C4666">
        <w:rPr>
          <w:rFonts w:cs="Arial"/>
          <w:b/>
          <w:i/>
        </w:rPr>
        <w:fldChar w:fldCharType="begin"/>
      </w:r>
      <w:r w:rsidRPr="004C4666">
        <w:rPr>
          <w:rFonts w:cs="Arial"/>
          <w:b/>
          <w:i/>
        </w:rPr>
        <w:instrText xml:space="preserve"> REF OznakaJN_AL \h  \* MERGEFORMAT </w:instrText>
      </w:r>
      <w:r w:rsidRPr="004C4666">
        <w:rPr>
          <w:rFonts w:cs="Arial"/>
          <w:b/>
          <w:i/>
        </w:rPr>
      </w:r>
      <w:r w:rsidRPr="004C4666">
        <w:rPr>
          <w:rFonts w:cs="Arial"/>
          <w:b/>
          <w:i/>
        </w:rPr>
        <w:fldChar w:fldCharType="separate"/>
      </w:r>
      <w:r w:rsidR="00DC0F11" w:rsidRPr="004C4666">
        <w:rPr>
          <w:rFonts w:cs="Arial"/>
          <w:b/>
          <w:i/>
        </w:rPr>
        <w:t>JN-2019-B1-TECA/1/RR</w:t>
      </w:r>
      <w:r w:rsidRPr="004C4666">
        <w:rPr>
          <w:rFonts w:cs="Arial"/>
          <w:b/>
          <w:i/>
        </w:rPr>
        <w:fldChar w:fldCharType="end"/>
      </w:r>
    </w:p>
    <w:p w14:paraId="1CA97FBE" w14:textId="77777777" w:rsidR="008C017E" w:rsidRPr="004C4666" w:rsidRDefault="003018FB" w:rsidP="00227DA8">
      <w:pPr>
        <w:tabs>
          <w:tab w:val="left" w:pos="1701"/>
          <w:tab w:val="right" w:pos="8789"/>
        </w:tabs>
        <w:spacing w:line="360" w:lineRule="auto"/>
        <w:jc w:val="both"/>
        <w:outlineLvl w:val="0"/>
        <w:rPr>
          <w:rFonts w:eastAsiaTheme="minorHAnsi" w:cs="Arial"/>
          <w:u w:val="single"/>
          <w:lang w:eastAsia="en-US"/>
        </w:rPr>
      </w:pPr>
      <w:r>
        <w:rPr>
          <w:rFonts w:eastAsiaTheme="minorHAnsi" w:cs="Arial"/>
          <w:lang w:eastAsia="en-US"/>
        </w:rPr>
        <w:t>KANDIDAT/</w:t>
      </w:r>
      <w:r w:rsidR="008C017E" w:rsidRPr="004C4666">
        <w:rPr>
          <w:rFonts w:eastAsiaTheme="minorHAnsi" w:cs="Arial"/>
          <w:lang w:eastAsia="en-US"/>
        </w:rPr>
        <w:t>PONUDNIK:</w:t>
      </w:r>
      <w:r w:rsidR="008C017E" w:rsidRPr="00AE081D">
        <w:rPr>
          <w:rFonts w:eastAsiaTheme="minorHAnsi" w:cs="Arial"/>
          <w:u w:val="single"/>
          <w:lang w:eastAsia="en-US"/>
        </w:rPr>
        <w:tab/>
      </w:r>
    </w:p>
    <w:p w14:paraId="2D965233" w14:textId="77777777" w:rsidR="008C017E" w:rsidRPr="004C4666" w:rsidRDefault="008C017E" w:rsidP="008C017E">
      <w:pPr>
        <w:tabs>
          <w:tab w:val="left" w:pos="1701"/>
          <w:tab w:val="right" w:pos="8789"/>
        </w:tabs>
        <w:spacing w:after="200" w:line="360" w:lineRule="auto"/>
        <w:jc w:val="both"/>
        <w:rPr>
          <w:rFonts w:eastAsiaTheme="minorHAnsi" w:cs="Arial"/>
          <w:u w:val="single"/>
          <w:lang w:eastAsia="en-US"/>
        </w:rPr>
      </w:pPr>
      <w:r w:rsidRPr="004C4666">
        <w:rPr>
          <w:rFonts w:eastAsiaTheme="minorHAnsi" w:cs="Arial"/>
          <w:lang w:eastAsia="en-US"/>
        </w:rPr>
        <w:tab/>
      </w:r>
      <w:r w:rsidRPr="004C4666">
        <w:rPr>
          <w:rFonts w:eastAsiaTheme="minorHAnsi" w:cs="Arial"/>
          <w:u w:val="single"/>
          <w:lang w:eastAsia="en-US"/>
        </w:rPr>
        <w:tab/>
      </w:r>
    </w:p>
    <w:tbl>
      <w:tblPr>
        <w:tblW w:w="14175" w:type="dxa"/>
        <w:tblInd w:w="57" w:type="dxa"/>
        <w:tblCellMar>
          <w:left w:w="70" w:type="dxa"/>
          <w:right w:w="70" w:type="dxa"/>
        </w:tblCellMar>
        <w:tblLook w:val="04A0" w:firstRow="1" w:lastRow="0" w:firstColumn="1" w:lastColumn="0" w:noHBand="0" w:noVBand="1"/>
      </w:tblPr>
      <w:tblGrid>
        <w:gridCol w:w="891"/>
        <w:gridCol w:w="5120"/>
        <w:gridCol w:w="980"/>
        <w:gridCol w:w="1499"/>
        <w:gridCol w:w="3271"/>
        <w:gridCol w:w="2414"/>
      </w:tblGrid>
      <w:tr w:rsidR="008C017E" w:rsidRPr="004C4666" w14:paraId="48DE64F6" w14:textId="77777777" w:rsidTr="008C017E">
        <w:trPr>
          <w:trHeight w:val="635"/>
        </w:trPr>
        <w:tc>
          <w:tcPr>
            <w:tcW w:w="891" w:type="dxa"/>
            <w:tcBorders>
              <w:top w:val="single" w:sz="8" w:space="0" w:color="auto"/>
              <w:left w:val="single" w:sz="8" w:space="0" w:color="auto"/>
              <w:bottom w:val="single" w:sz="8" w:space="0" w:color="000000"/>
              <w:right w:val="single" w:sz="8" w:space="0" w:color="auto"/>
            </w:tcBorders>
            <w:shd w:val="clear" w:color="000000" w:fill="F2F2F2"/>
            <w:vAlign w:val="center"/>
            <w:hideMark/>
          </w:tcPr>
          <w:p w14:paraId="7ADC2E83" w14:textId="77777777" w:rsidR="008C017E" w:rsidRPr="004C4666" w:rsidRDefault="008C017E" w:rsidP="00B46E66">
            <w:pPr>
              <w:spacing w:line="276" w:lineRule="auto"/>
              <w:jc w:val="center"/>
              <w:rPr>
                <w:rFonts w:eastAsiaTheme="minorHAnsi" w:cs="Arial"/>
                <w:b/>
                <w:bCs/>
                <w:lang w:eastAsia="en-US"/>
              </w:rPr>
            </w:pPr>
            <w:r w:rsidRPr="004C4666">
              <w:rPr>
                <w:rFonts w:eastAsiaTheme="minorHAnsi" w:cs="Arial"/>
                <w:b/>
                <w:bCs/>
                <w:lang w:eastAsia="en-US"/>
              </w:rPr>
              <w:t>Št.</w:t>
            </w:r>
          </w:p>
          <w:p w14:paraId="6BF15C6F" w14:textId="77777777" w:rsidR="008C017E" w:rsidRPr="004C4666" w:rsidRDefault="008C017E" w:rsidP="00B46E66">
            <w:pPr>
              <w:spacing w:line="276" w:lineRule="auto"/>
              <w:jc w:val="center"/>
              <w:rPr>
                <w:rFonts w:eastAsiaTheme="minorHAnsi" w:cs="Arial"/>
                <w:b/>
                <w:bCs/>
                <w:lang w:eastAsia="en-US"/>
              </w:rPr>
            </w:pPr>
            <w:r w:rsidRPr="004C4666">
              <w:rPr>
                <w:rFonts w:eastAsiaTheme="minorHAnsi" w:cs="Arial"/>
                <w:b/>
                <w:bCs/>
                <w:lang w:eastAsia="en-US"/>
              </w:rPr>
              <w:t>(Pos.)</w:t>
            </w:r>
          </w:p>
        </w:tc>
        <w:tc>
          <w:tcPr>
            <w:tcW w:w="5120" w:type="dxa"/>
            <w:tcBorders>
              <w:top w:val="single" w:sz="8" w:space="0" w:color="auto"/>
              <w:left w:val="single" w:sz="8" w:space="0" w:color="auto"/>
              <w:bottom w:val="single" w:sz="8" w:space="0" w:color="000000"/>
              <w:right w:val="single" w:sz="8" w:space="0" w:color="auto"/>
            </w:tcBorders>
            <w:shd w:val="clear" w:color="000000" w:fill="F2F2F2"/>
            <w:vAlign w:val="center"/>
            <w:hideMark/>
          </w:tcPr>
          <w:p w14:paraId="2574107A" w14:textId="77777777" w:rsidR="008C017E" w:rsidRPr="004C4666" w:rsidRDefault="008C017E" w:rsidP="00B46E66">
            <w:pPr>
              <w:spacing w:line="276" w:lineRule="auto"/>
              <w:jc w:val="center"/>
              <w:rPr>
                <w:rFonts w:eastAsiaTheme="minorHAnsi" w:cs="Arial"/>
                <w:b/>
                <w:bCs/>
                <w:lang w:eastAsia="en-US"/>
              </w:rPr>
            </w:pPr>
            <w:r w:rsidRPr="004C4666">
              <w:rPr>
                <w:rFonts w:eastAsiaTheme="minorHAnsi" w:cs="Arial"/>
                <w:b/>
                <w:bCs/>
                <w:lang w:eastAsia="en-US"/>
              </w:rPr>
              <w:t>Oprema</w:t>
            </w:r>
          </w:p>
          <w:p w14:paraId="70A8DF6D" w14:textId="77777777" w:rsidR="008C017E" w:rsidRPr="004C4666" w:rsidRDefault="008C017E" w:rsidP="00B46E66">
            <w:pPr>
              <w:spacing w:line="276" w:lineRule="auto"/>
              <w:jc w:val="center"/>
              <w:rPr>
                <w:rFonts w:eastAsiaTheme="minorHAnsi" w:cs="Arial"/>
                <w:b/>
                <w:bCs/>
                <w:lang w:eastAsia="en-US"/>
              </w:rPr>
            </w:pPr>
            <w:r w:rsidRPr="004C4666">
              <w:rPr>
                <w:rFonts w:eastAsiaTheme="minorHAnsi" w:cs="Arial"/>
                <w:b/>
                <w:bCs/>
                <w:lang w:eastAsia="en-US"/>
              </w:rPr>
              <w:t>(Item)</w:t>
            </w:r>
          </w:p>
        </w:tc>
        <w:tc>
          <w:tcPr>
            <w:tcW w:w="980" w:type="dxa"/>
            <w:tcBorders>
              <w:top w:val="single" w:sz="8" w:space="0" w:color="auto"/>
              <w:left w:val="single" w:sz="8" w:space="0" w:color="auto"/>
              <w:bottom w:val="single" w:sz="8" w:space="0" w:color="000000"/>
              <w:right w:val="single" w:sz="8" w:space="0" w:color="auto"/>
            </w:tcBorders>
            <w:shd w:val="clear" w:color="000000" w:fill="F2F2F2"/>
            <w:vAlign w:val="center"/>
            <w:hideMark/>
          </w:tcPr>
          <w:p w14:paraId="199040E7" w14:textId="77777777" w:rsidR="008C017E" w:rsidRPr="004C4666" w:rsidRDefault="008C017E" w:rsidP="00B46E66">
            <w:pPr>
              <w:spacing w:line="276" w:lineRule="auto"/>
              <w:jc w:val="center"/>
              <w:rPr>
                <w:rFonts w:eastAsiaTheme="minorHAnsi" w:cs="Arial"/>
                <w:b/>
                <w:bCs/>
                <w:lang w:eastAsia="en-US"/>
              </w:rPr>
            </w:pPr>
            <w:r w:rsidRPr="004C4666">
              <w:rPr>
                <w:rFonts w:eastAsiaTheme="minorHAnsi" w:cs="Arial"/>
                <w:b/>
                <w:bCs/>
                <w:lang w:eastAsia="en-US"/>
              </w:rPr>
              <w:t>Enota</w:t>
            </w:r>
          </w:p>
          <w:p w14:paraId="4E168B66" w14:textId="77777777" w:rsidR="008C017E" w:rsidRPr="004C4666" w:rsidRDefault="008C017E" w:rsidP="00B46E66">
            <w:pPr>
              <w:spacing w:line="276" w:lineRule="auto"/>
              <w:jc w:val="center"/>
              <w:rPr>
                <w:rFonts w:eastAsiaTheme="minorHAnsi" w:cs="Arial"/>
                <w:b/>
                <w:bCs/>
                <w:lang w:eastAsia="en-US"/>
              </w:rPr>
            </w:pPr>
            <w:r w:rsidRPr="004C4666">
              <w:rPr>
                <w:rFonts w:eastAsiaTheme="minorHAnsi" w:cs="Arial"/>
                <w:b/>
                <w:bCs/>
                <w:lang w:eastAsia="en-US"/>
              </w:rPr>
              <w:t>(Unit)</w:t>
            </w:r>
          </w:p>
        </w:tc>
        <w:tc>
          <w:tcPr>
            <w:tcW w:w="1499" w:type="dxa"/>
            <w:tcBorders>
              <w:top w:val="single" w:sz="8" w:space="0" w:color="auto"/>
              <w:left w:val="single" w:sz="8" w:space="0" w:color="auto"/>
              <w:bottom w:val="single" w:sz="8" w:space="0" w:color="000000"/>
              <w:right w:val="single" w:sz="8" w:space="0" w:color="auto"/>
            </w:tcBorders>
            <w:shd w:val="clear" w:color="000000" w:fill="F2F2F2"/>
            <w:vAlign w:val="center"/>
            <w:hideMark/>
          </w:tcPr>
          <w:p w14:paraId="51EEABB5" w14:textId="77777777" w:rsidR="008C017E" w:rsidRPr="004C4666" w:rsidRDefault="008C017E" w:rsidP="00B46E66">
            <w:pPr>
              <w:spacing w:line="276" w:lineRule="auto"/>
              <w:jc w:val="center"/>
              <w:rPr>
                <w:rFonts w:eastAsiaTheme="minorHAnsi" w:cs="Arial"/>
                <w:b/>
                <w:bCs/>
                <w:lang w:eastAsia="en-US"/>
              </w:rPr>
            </w:pPr>
            <w:r w:rsidRPr="004C4666">
              <w:rPr>
                <w:rFonts w:eastAsiaTheme="minorHAnsi" w:cs="Arial"/>
                <w:b/>
                <w:bCs/>
                <w:lang w:eastAsia="en-US"/>
              </w:rPr>
              <w:t>Količina</w:t>
            </w:r>
          </w:p>
          <w:p w14:paraId="4C3E2EEC" w14:textId="77777777" w:rsidR="008C017E" w:rsidRPr="004C4666" w:rsidRDefault="008C017E" w:rsidP="00B46E66">
            <w:pPr>
              <w:spacing w:line="276" w:lineRule="auto"/>
              <w:jc w:val="center"/>
              <w:rPr>
                <w:rFonts w:eastAsiaTheme="minorHAnsi" w:cs="Arial"/>
                <w:b/>
                <w:bCs/>
                <w:lang w:eastAsia="en-US"/>
              </w:rPr>
            </w:pPr>
            <w:r w:rsidRPr="004C4666">
              <w:rPr>
                <w:rFonts w:eastAsiaTheme="minorHAnsi" w:cs="Arial"/>
                <w:b/>
                <w:bCs/>
                <w:lang w:eastAsia="en-US"/>
              </w:rPr>
              <w:t>(Quantity)</w:t>
            </w:r>
          </w:p>
        </w:tc>
        <w:tc>
          <w:tcPr>
            <w:tcW w:w="3271" w:type="dxa"/>
            <w:tcBorders>
              <w:top w:val="single" w:sz="8" w:space="0" w:color="auto"/>
              <w:left w:val="nil"/>
              <w:bottom w:val="single" w:sz="8" w:space="0" w:color="auto"/>
              <w:right w:val="single" w:sz="8" w:space="0" w:color="auto"/>
            </w:tcBorders>
            <w:shd w:val="clear" w:color="000000" w:fill="F2F2F2"/>
            <w:vAlign w:val="center"/>
            <w:hideMark/>
          </w:tcPr>
          <w:p w14:paraId="089AEA5B" w14:textId="77777777" w:rsidR="008C017E" w:rsidRPr="004C4666" w:rsidRDefault="008C017E" w:rsidP="00B46E66">
            <w:pPr>
              <w:spacing w:line="276" w:lineRule="auto"/>
              <w:jc w:val="center"/>
              <w:rPr>
                <w:rFonts w:eastAsiaTheme="minorHAnsi" w:cs="Arial"/>
                <w:b/>
                <w:bCs/>
                <w:lang w:eastAsia="en-US"/>
              </w:rPr>
            </w:pPr>
            <w:r w:rsidRPr="004C4666">
              <w:rPr>
                <w:rFonts w:eastAsiaTheme="minorHAnsi" w:cs="Arial"/>
                <w:b/>
                <w:bCs/>
                <w:lang w:eastAsia="en-US"/>
              </w:rPr>
              <w:t>Cena/enota(Price/Unit)</w:t>
            </w:r>
          </w:p>
          <w:p w14:paraId="3A1D57A3" w14:textId="77777777" w:rsidR="00406B49" w:rsidRPr="004C4666" w:rsidRDefault="008C017E" w:rsidP="00B46E66">
            <w:pPr>
              <w:spacing w:line="276" w:lineRule="auto"/>
              <w:jc w:val="center"/>
              <w:rPr>
                <w:rFonts w:eastAsiaTheme="minorHAnsi" w:cs="Arial"/>
                <w:b/>
                <w:bCs/>
                <w:lang w:eastAsia="en-US"/>
              </w:rPr>
            </w:pPr>
            <w:r w:rsidRPr="004C4666">
              <w:rPr>
                <w:rFonts w:eastAsiaTheme="minorHAnsi" w:cs="Arial"/>
                <w:b/>
                <w:bCs/>
                <w:lang w:eastAsia="en-US"/>
              </w:rPr>
              <w:t>[EUR brez DDV]/</w:t>
            </w:r>
          </w:p>
          <w:p w14:paraId="12B7D2FF" w14:textId="77777777" w:rsidR="008C017E" w:rsidRPr="004C4666" w:rsidRDefault="008C017E" w:rsidP="00B46E66">
            <w:pPr>
              <w:spacing w:line="276" w:lineRule="auto"/>
              <w:jc w:val="center"/>
              <w:rPr>
                <w:rFonts w:eastAsiaTheme="minorHAnsi" w:cs="Arial"/>
                <w:b/>
                <w:bCs/>
                <w:lang w:eastAsia="en-US"/>
              </w:rPr>
            </w:pPr>
            <w:r w:rsidRPr="004C4666">
              <w:rPr>
                <w:rFonts w:eastAsiaTheme="minorHAnsi" w:cs="Arial"/>
                <w:b/>
                <w:bCs/>
                <w:lang w:eastAsia="en-US"/>
              </w:rPr>
              <w:t>[EUR without VAT)</w:t>
            </w:r>
          </w:p>
        </w:tc>
        <w:tc>
          <w:tcPr>
            <w:tcW w:w="2414" w:type="dxa"/>
            <w:tcBorders>
              <w:top w:val="single" w:sz="8" w:space="0" w:color="auto"/>
              <w:left w:val="nil"/>
              <w:bottom w:val="single" w:sz="8" w:space="0" w:color="auto"/>
              <w:right w:val="single" w:sz="8" w:space="0" w:color="auto"/>
            </w:tcBorders>
            <w:shd w:val="clear" w:color="000000" w:fill="F2F2F2"/>
            <w:vAlign w:val="center"/>
            <w:hideMark/>
          </w:tcPr>
          <w:p w14:paraId="31263EC1" w14:textId="77777777" w:rsidR="008C017E" w:rsidRPr="004C4666" w:rsidRDefault="008C017E" w:rsidP="00B46E66">
            <w:pPr>
              <w:spacing w:line="276" w:lineRule="auto"/>
              <w:jc w:val="center"/>
              <w:rPr>
                <w:rFonts w:eastAsiaTheme="minorHAnsi" w:cs="Arial"/>
                <w:b/>
                <w:bCs/>
                <w:lang w:eastAsia="en-US"/>
              </w:rPr>
            </w:pPr>
            <w:r w:rsidRPr="004C4666">
              <w:rPr>
                <w:rFonts w:eastAsiaTheme="minorHAnsi" w:cs="Arial"/>
                <w:b/>
                <w:bCs/>
                <w:lang w:eastAsia="en-US"/>
              </w:rPr>
              <w:t>SKUPAJ (Sum)</w:t>
            </w:r>
          </w:p>
          <w:p w14:paraId="23423BD8" w14:textId="77777777" w:rsidR="00406B49" w:rsidRPr="004C4666" w:rsidRDefault="008C017E" w:rsidP="00B46E66">
            <w:pPr>
              <w:spacing w:line="276" w:lineRule="auto"/>
              <w:jc w:val="center"/>
              <w:rPr>
                <w:rFonts w:eastAsiaTheme="minorHAnsi" w:cs="Arial"/>
                <w:b/>
                <w:bCs/>
                <w:lang w:eastAsia="en-US"/>
              </w:rPr>
            </w:pPr>
            <w:r w:rsidRPr="004C4666">
              <w:rPr>
                <w:rFonts w:eastAsiaTheme="minorHAnsi" w:cs="Arial"/>
                <w:b/>
                <w:bCs/>
                <w:lang w:eastAsia="en-US"/>
              </w:rPr>
              <w:t>[EUR brez DDV]/ ]/</w:t>
            </w:r>
          </w:p>
          <w:p w14:paraId="3EFE9D1E" w14:textId="77777777" w:rsidR="008C017E" w:rsidRPr="004C4666" w:rsidRDefault="008C017E" w:rsidP="00B46E66">
            <w:pPr>
              <w:spacing w:line="276" w:lineRule="auto"/>
              <w:jc w:val="center"/>
              <w:rPr>
                <w:rFonts w:eastAsiaTheme="minorHAnsi" w:cs="Arial"/>
                <w:b/>
                <w:bCs/>
                <w:lang w:eastAsia="en-US"/>
              </w:rPr>
            </w:pPr>
            <w:r w:rsidRPr="004C4666">
              <w:rPr>
                <w:rFonts w:eastAsiaTheme="minorHAnsi" w:cs="Arial"/>
                <w:b/>
                <w:bCs/>
                <w:lang w:eastAsia="en-US"/>
              </w:rPr>
              <w:t>[EUR without VAT)</w:t>
            </w:r>
          </w:p>
        </w:tc>
      </w:tr>
      <w:tr w:rsidR="008C017E" w:rsidRPr="004C4666" w14:paraId="10067B64" w14:textId="77777777" w:rsidTr="008C017E">
        <w:trPr>
          <w:trHeight w:val="120"/>
        </w:trPr>
        <w:tc>
          <w:tcPr>
            <w:tcW w:w="891" w:type="dxa"/>
            <w:tcBorders>
              <w:top w:val="nil"/>
              <w:left w:val="single" w:sz="8" w:space="0" w:color="auto"/>
              <w:bottom w:val="single" w:sz="8" w:space="0" w:color="auto"/>
              <w:right w:val="single" w:sz="8" w:space="0" w:color="auto"/>
            </w:tcBorders>
            <w:shd w:val="clear" w:color="auto" w:fill="auto"/>
            <w:vAlign w:val="center"/>
            <w:hideMark/>
          </w:tcPr>
          <w:p w14:paraId="16D3FBC6" w14:textId="77777777" w:rsidR="008C017E" w:rsidRPr="004C4666" w:rsidRDefault="00EF123D" w:rsidP="00406B49">
            <w:pPr>
              <w:spacing w:line="276" w:lineRule="auto"/>
              <w:jc w:val="center"/>
              <w:rPr>
                <w:rFonts w:eastAsiaTheme="minorHAnsi" w:cs="Arial"/>
                <w:lang w:eastAsia="en-US"/>
              </w:rPr>
            </w:pPr>
            <w:r w:rsidRPr="004C4666">
              <w:rPr>
                <w:rFonts w:eastAsiaTheme="minorHAnsi" w:cs="Arial"/>
                <w:lang w:eastAsia="en-US"/>
              </w:rPr>
              <w:t>1</w:t>
            </w:r>
          </w:p>
        </w:tc>
        <w:tc>
          <w:tcPr>
            <w:tcW w:w="5120" w:type="dxa"/>
            <w:tcBorders>
              <w:top w:val="nil"/>
              <w:left w:val="nil"/>
              <w:bottom w:val="single" w:sz="8" w:space="0" w:color="auto"/>
              <w:right w:val="single" w:sz="8" w:space="0" w:color="auto"/>
            </w:tcBorders>
            <w:shd w:val="clear" w:color="auto" w:fill="auto"/>
            <w:vAlign w:val="center"/>
            <w:hideMark/>
          </w:tcPr>
          <w:p w14:paraId="5D6E9C91" w14:textId="77777777" w:rsidR="008C017E" w:rsidRPr="004C4666" w:rsidRDefault="00EF123D" w:rsidP="00406B49">
            <w:pPr>
              <w:spacing w:line="276" w:lineRule="auto"/>
              <w:jc w:val="center"/>
              <w:rPr>
                <w:rFonts w:eastAsiaTheme="minorHAnsi" w:cs="Arial"/>
                <w:lang w:eastAsia="en-US"/>
              </w:rPr>
            </w:pPr>
            <w:r w:rsidRPr="004C4666">
              <w:rPr>
                <w:rFonts w:eastAsiaTheme="minorHAnsi" w:cs="Arial"/>
                <w:lang w:eastAsia="en-US"/>
              </w:rPr>
              <w:t>2</w:t>
            </w:r>
          </w:p>
        </w:tc>
        <w:tc>
          <w:tcPr>
            <w:tcW w:w="980" w:type="dxa"/>
            <w:tcBorders>
              <w:top w:val="nil"/>
              <w:left w:val="nil"/>
              <w:bottom w:val="single" w:sz="8" w:space="0" w:color="auto"/>
              <w:right w:val="single" w:sz="8" w:space="0" w:color="auto"/>
            </w:tcBorders>
            <w:shd w:val="clear" w:color="auto" w:fill="auto"/>
            <w:vAlign w:val="center"/>
            <w:hideMark/>
          </w:tcPr>
          <w:p w14:paraId="77794502" w14:textId="77777777" w:rsidR="008C017E" w:rsidRPr="004C4666" w:rsidRDefault="00EF123D" w:rsidP="00406B49">
            <w:pPr>
              <w:spacing w:line="276" w:lineRule="auto"/>
              <w:jc w:val="center"/>
              <w:rPr>
                <w:rFonts w:eastAsiaTheme="minorHAnsi" w:cs="Arial"/>
                <w:lang w:eastAsia="en-US"/>
              </w:rPr>
            </w:pPr>
            <w:r w:rsidRPr="004C4666">
              <w:rPr>
                <w:rFonts w:eastAsiaTheme="minorHAnsi" w:cs="Arial"/>
                <w:lang w:eastAsia="en-US"/>
              </w:rPr>
              <w:t>3</w:t>
            </w:r>
          </w:p>
        </w:tc>
        <w:tc>
          <w:tcPr>
            <w:tcW w:w="1499" w:type="dxa"/>
            <w:tcBorders>
              <w:top w:val="nil"/>
              <w:left w:val="nil"/>
              <w:bottom w:val="single" w:sz="8" w:space="0" w:color="auto"/>
              <w:right w:val="single" w:sz="8" w:space="0" w:color="auto"/>
            </w:tcBorders>
            <w:shd w:val="clear" w:color="auto" w:fill="auto"/>
            <w:vAlign w:val="center"/>
            <w:hideMark/>
          </w:tcPr>
          <w:p w14:paraId="025951DF" w14:textId="77777777" w:rsidR="008C017E" w:rsidRPr="004C4666" w:rsidRDefault="00EF123D" w:rsidP="00406B49">
            <w:pPr>
              <w:spacing w:line="276" w:lineRule="auto"/>
              <w:jc w:val="center"/>
              <w:rPr>
                <w:rFonts w:eastAsiaTheme="minorHAnsi" w:cs="Arial"/>
                <w:lang w:eastAsia="en-US"/>
              </w:rPr>
            </w:pPr>
            <w:r w:rsidRPr="004C4666">
              <w:rPr>
                <w:rFonts w:eastAsiaTheme="minorHAnsi" w:cs="Arial"/>
                <w:lang w:eastAsia="en-US"/>
              </w:rPr>
              <w:t>4</w:t>
            </w:r>
          </w:p>
        </w:tc>
        <w:tc>
          <w:tcPr>
            <w:tcW w:w="3271" w:type="dxa"/>
            <w:tcBorders>
              <w:top w:val="single" w:sz="8" w:space="0" w:color="auto"/>
              <w:left w:val="nil"/>
              <w:bottom w:val="single" w:sz="8" w:space="0" w:color="auto"/>
              <w:right w:val="single" w:sz="8" w:space="0" w:color="auto"/>
            </w:tcBorders>
            <w:shd w:val="clear" w:color="auto" w:fill="auto"/>
            <w:vAlign w:val="center"/>
            <w:hideMark/>
          </w:tcPr>
          <w:p w14:paraId="37A67A1B" w14:textId="77777777" w:rsidR="008C017E" w:rsidRPr="004C4666" w:rsidRDefault="00EF123D" w:rsidP="00406B49">
            <w:pPr>
              <w:spacing w:line="276" w:lineRule="auto"/>
              <w:jc w:val="center"/>
              <w:rPr>
                <w:rFonts w:eastAsiaTheme="minorHAnsi" w:cs="Arial"/>
                <w:lang w:eastAsia="en-US"/>
              </w:rPr>
            </w:pPr>
            <w:r w:rsidRPr="004C4666">
              <w:rPr>
                <w:rFonts w:eastAsiaTheme="minorHAnsi" w:cs="Arial"/>
                <w:lang w:eastAsia="en-US"/>
              </w:rPr>
              <w:t>5</w:t>
            </w:r>
          </w:p>
        </w:tc>
        <w:tc>
          <w:tcPr>
            <w:tcW w:w="2414" w:type="dxa"/>
            <w:tcBorders>
              <w:top w:val="single" w:sz="8" w:space="0" w:color="auto"/>
              <w:left w:val="nil"/>
              <w:bottom w:val="single" w:sz="8" w:space="0" w:color="auto"/>
              <w:right w:val="single" w:sz="8" w:space="0" w:color="auto"/>
            </w:tcBorders>
            <w:shd w:val="clear" w:color="auto" w:fill="auto"/>
            <w:vAlign w:val="center"/>
            <w:hideMark/>
          </w:tcPr>
          <w:p w14:paraId="08A72A17" w14:textId="77777777" w:rsidR="008C017E" w:rsidRPr="004C4666" w:rsidRDefault="00EF123D" w:rsidP="00E210D9">
            <w:pPr>
              <w:spacing w:line="276" w:lineRule="auto"/>
              <w:jc w:val="center"/>
              <w:rPr>
                <w:rFonts w:eastAsiaTheme="minorHAnsi" w:cs="Arial"/>
                <w:lang w:eastAsia="en-US"/>
              </w:rPr>
            </w:pPr>
            <w:r w:rsidRPr="004C4666">
              <w:rPr>
                <w:rFonts w:eastAsiaTheme="minorHAnsi" w:cs="Arial"/>
                <w:lang w:eastAsia="en-US"/>
              </w:rPr>
              <w:t xml:space="preserve">6 (=4 x </w:t>
            </w:r>
            <w:r w:rsidR="00E210D9">
              <w:rPr>
                <w:rFonts w:eastAsiaTheme="minorHAnsi" w:cs="Arial"/>
                <w:lang w:eastAsia="en-US"/>
              </w:rPr>
              <w:t>5</w:t>
            </w:r>
            <w:r w:rsidRPr="004C4666">
              <w:rPr>
                <w:rFonts w:eastAsiaTheme="minorHAnsi" w:cs="Arial"/>
                <w:lang w:eastAsia="en-US"/>
              </w:rPr>
              <w:t>)</w:t>
            </w:r>
          </w:p>
        </w:tc>
      </w:tr>
      <w:tr w:rsidR="008C017E" w:rsidRPr="004C4666" w14:paraId="2471129E" w14:textId="77777777" w:rsidTr="00753D43">
        <w:trPr>
          <w:trHeight w:val="559"/>
        </w:trPr>
        <w:tc>
          <w:tcPr>
            <w:tcW w:w="891" w:type="dxa"/>
            <w:tcBorders>
              <w:top w:val="nil"/>
              <w:left w:val="single" w:sz="8" w:space="0" w:color="auto"/>
              <w:bottom w:val="single" w:sz="8" w:space="0" w:color="auto"/>
              <w:right w:val="single" w:sz="8" w:space="0" w:color="auto"/>
            </w:tcBorders>
            <w:shd w:val="clear" w:color="auto" w:fill="auto"/>
            <w:vAlign w:val="center"/>
            <w:hideMark/>
          </w:tcPr>
          <w:p w14:paraId="63B8664B" w14:textId="77777777" w:rsidR="008C017E" w:rsidRPr="004C4666" w:rsidRDefault="008C017E" w:rsidP="00406B49">
            <w:pPr>
              <w:spacing w:line="276" w:lineRule="auto"/>
              <w:jc w:val="both"/>
              <w:rPr>
                <w:rFonts w:eastAsiaTheme="minorHAnsi" w:cs="Arial"/>
                <w:lang w:eastAsia="en-US"/>
              </w:rPr>
            </w:pPr>
            <w:r w:rsidRPr="004C4666">
              <w:rPr>
                <w:rFonts w:eastAsiaTheme="minorHAnsi" w:cs="Arial"/>
                <w:lang w:eastAsia="en-US"/>
              </w:rPr>
              <w:t>1.</w:t>
            </w:r>
          </w:p>
        </w:tc>
        <w:tc>
          <w:tcPr>
            <w:tcW w:w="5120" w:type="dxa"/>
            <w:tcBorders>
              <w:top w:val="nil"/>
              <w:left w:val="nil"/>
              <w:bottom w:val="single" w:sz="8" w:space="0" w:color="auto"/>
              <w:right w:val="single" w:sz="8" w:space="0" w:color="auto"/>
            </w:tcBorders>
            <w:shd w:val="clear" w:color="auto" w:fill="auto"/>
            <w:vAlign w:val="center"/>
            <w:hideMark/>
          </w:tcPr>
          <w:p w14:paraId="34394994" w14:textId="77777777" w:rsidR="008C017E" w:rsidRPr="004C4666" w:rsidRDefault="008C017E" w:rsidP="00406B49">
            <w:pPr>
              <w:spacing w:line="276" w:lineRule="auto"/>
              <w:jc w:val="both"/>
              <w:rPr>
                <w:rFonts w:eastAsiaTheme="minorHAnsi" w:cs="Arial"/>
                <w:lang w:eastAsia="en-US"/>
              </w:rPr>
            </w:pPr>
            <w:r w:rsidRPr="004C4666">
              <w:rPr>
                <w:rFonts w:eastAsiaTheme="minorHAnsi" w:cs="Arial"/>
                <w:lang w:eastAsia="en-US"/>
              </w:rPr>
              <w:t>Sistem za transport odhodne prtljage (Departure Baggage Handling System)</w:t>
            </w:r>
            <w:r w:rsidRPr="004C4666">
              <w:rPr>
                <w:rFonts w:eastAsiaTheme="minorHAnsi" w:cs="Arial"/>
                <w:b/>
                <w:bCs/>
                <w:lang w:eastAsia="en-US"/>
              </w:rPr>
              <w:t>¹</w:t>
            </w:r>
          </w:p>
        </w:tc>
        <w:tc>
          <w:tcPr>
            <w:tcW w:w="980" w:type="dxa"/>
            <w:tcBorders>
              <w:top w:val="nil"/>
              <w:left w:val="nil"/>
              <w:bottom w:val="single" w:sz="8" w:space="0" w:color="auto"/>
              <w:right w:val="single" w:sz="8" w:space="0" w:color="auto"/>
            </w:tcBorders>
            <w:shd w:val="clear" w:color="auto" w:fill="auto"/>
            <w:vAlign w:val="center"/>
            <w:hideMark/>
          </w:tcPr>
          <w:p w14:paraId="14C86FAF" w14:textId="77777777" w:rsidR="008C017E" w:rsidRPr="004C4666" w:rsidRDefault="008C017E" w:rsidP="00406B49">
            <w:pPr>
              <w:spacing w:line="276" w:lineRule="auto"/>
              <w:jc w:val="both"/>
              <w:rPr>
                <w:rFonts w:eastAsiaTheme="minorHAnsi" w:cs="Arial"/>
                <w:lang w:eastAsia="en-US"/>
              </w:rPr>
            </w:pPr>
            <w:r w:rsidRPr="004C4666">
              <w:rPr>
                <w:rFonts w:eastAsiaTheme="minorHAnsi" w:cs="Arial"/>
                <w:lang w:eastAsia="en-US"/>
              </w:rPr>
              <w:t>Compl</w:t>
            </w:r>
          </w:p>
          <w:p w14:paraId="687159E6" w14:textId="77777777" w:rsidR="008C017E" w:rsidRPr="004C4666" w:rsidRDefault="008C017E" w:rsidP="00406B49">
            <w:pPr>
              <w:spacing w:line="276" w:lineRule="auto"/>
              <w:jc w:val="both"/>
              <w:rPr>
                <w:rFonts w:eastAsiaTheme="minorHAnsi" w:cs="Arial"/>
                <w:lang w:eastAsia="en-US"/>
              </w:rPr>
            </w:pPr>
            <w:r w:rsidRPr="004C4666">
              <w:rPr>
                <w:rFonts w:eastAsiaTheme="minorHAnsi" w:cs="Arial"/>
                <w:lang w:eastAsia="en-US"/>
              </w:rPr>
              <w:t>kompl</w:t>
            </w:r>
          </w:p>
        </w:tc>
        <w:tc>
          <w:tcPr>
            <w:tcW w:w="1499" w:type="dxa"/>
            <w:tcBorders>
              <w:top w:val="nil"/>
              <w:left w:val="nil"/>
              <w:bottom w:val="single" w:sz="8" w:space="0" w:color="auto"/>
              <w:right w:val="single" w:sz="8" w:space="0" w:color="auto"/>
            </w:tcBorders>
            <w:shd w:val="clear" w:color="auto" w:fill="auto"/>
            <w:vAlign w:val="center"/>
            <w:hideMark/>
          </w:tcPr>
          <w:p w14:paraId="5F92B7C7" w14:textId="77777777" w:rsidR="008C017E" w:rsidRPr="004C4666" w:rsidRDefault="008C017E" w:rsidP="00E95ED7">
            <w:pPr>
              <w:spacing w:line="276" w:lineRule="auto"/>
              <w:jc w:val="center"/>
              <w:rPr>
                <w:rFonts w:eastAsiaTheme="minorHAnsi" w:cs="Arial"/>
                <w:lang w:eastAsia="en-US"/>
              </w:rPr>
            </w:pPr>
            <w:r w:rsidRPr="004C4666">
              <w:rPr>
                <w:rFonts w:eastAsiaTheme="minorHAnsi" w:cs="Arial"/>
                <w:lang w:eastAsia="en-US"/>
              </w:rPr>
              <w:t>1</w:t>
            </w:r>
          </w:p>
        </w:tc>
        <w:tc>
          <w:tcPr>
            <w:tcW w:w="3271" w:type="dxa"/>
            <w:tcBorders>
              <w:top w:val="nil"/>
              <w:left w:val="nil"/>
              <w:bottom w:val="single" w:sz="8" w:space="0" w:color="auto"/>
              <w:right w:val="single" w:sz="8" w:space="0" w:color="auto"/>
            </w:tcBorders>
            <w:shd w:val="clear" w:color="auto" w:fill="auto"/>
            <w:vAlign w:val="center"/>
            <w:hideMark/>
          </w:tcPr>
          <w:p w14:paraId="1AA1245D" w14:textId="77777777" w:rsidR="008C017E" w:rsidRPr="004C4666" w:rsidRDefault="008C017E" w:rsidP="00406B49">
            <w:pPr>
              <w:spacing w:line="276" w:lineRule="auto"/>
              <w:jc w:val="both"/>
              <w:rPr>
                <w:rFonts w:eastAsiaTheme="minorHAnsi" w:cs="Arial"/>
                <w:lang w:eastAsia="en-US"/>
              </w:rPr>
            </w:pPr>
            <w:r w:rsidRPr="004C4666">
              <w:rPr>
                <w:rFonts w:eastAsiaTheme="minorHAnsi" w:cs="Arial"/>
                <w:lang w:eastAsia="en-US"/>
              </w:rPr>
              <w:t> </w:t>
            </w:r>
          </w:p>
        </w:tc>
        <w:tc>
          <w:tcPr>
            <w:tcW w:w="2414" w:type="dxa"/>
            <w:tcBorders>
              <w:top w:val="nil"/>
              <w:left w:val="nil"/>
              <w:bottom w:val="single" w:sz="8" w:space="0" w:color="auto"/>
              <w:right w:val="single" w:sz="8" w:space="0" w:color="auto"/>
            </w:tcBorders>
            <w:shd w:val="clear" w:color="auto" w:fill="auto"/>
            <w:vAlign w:val="center"/>
            <w:hideMark/>
          </w:tcPr>
          <w:p w14:paraId="32FCB9CF" w14:textId="77777777" w:rsidR="008C017E" w:rsidRPr="004C4666" w:rsidRDefault="008C017E" w:rsidP="00406B49">
            <w:pPr>
              <w:spacing w:line="276" w:lineRule="auto"/>
              <w:jc w:val="both"/>
              <w:rPr>
                <w:rFonts w:eastAsiaTheme="minorHAnsi" w:cs="Arial"/>
                <w:lang w:eastAsia="en-US"/>
              </w:rPr>
            </w:pPr>
            <w:r w:rsidRPr="004C4666">
              <w:rPr>
                <w:rFonts w:eastAsiaTheme="minorHAnsi" w:cs="Arial"/>
                <w:lang w:eastAsia="en-US"/>
              </w:rPr>
              <w:t> </w:t>
            </w:r>
          </w:p>
        </w:tc>
      </w:tr>
      <w:tr w:rsidR="008C017E" w:rsidRPr="004C4666" w14:paraId="20AB804C" w14:textId="77777777" w:rsidTr="00753D43">
        <w:trPr>
          <w:trHeight w:val="539"/>
        </w:trPr>
        <w:tc>
          <w:tcPr>
            <w:tcW w:w="891"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0E3F7C4" w14:textId="77777777" w:rsidR="008C017E" w:rsidRPr="004C4666" w:rsidRDefault="008C017E" w:rsidP="00406B49">
            <w:pPr>
              <w:spacing w:line="276" w:lineRule="auto"/>
              <w:jc w:val="both"/>
              <w:rPr>
                <w:rFonts w:eastAsiaTheme="minorHAnsi" w:cs="Arial"/>
                <w:lang w:eastAsia="en-US"/>
              </w:rPr>
            </w:pPr>
            <w:r w:rsidRPr="004C4666">
              <w:rPr>
                <w:rFonts w:eastAsiaTheme="minorHAnsi" w:cs="Arial"/>
                <w:lang w:eastAsia="en-US"/>
              </w:rPr>
              <w:t>2.</w:t>
            </w:r>
          </w:p>
        </w:tc>
        <w:tc>
          <w:tcPr>
            <w:tcW w:w="5120" w:type="dxa"/>
            <w:tcBorders>
              <w:top w:val="single" w:sz="8" w:space="0" w:color="auto"/>
              <w:left w:val="nil"/>
              <w:bottom w:val="single" w:sz="8" w:space="0" w:color="auto"/>
              <w:right w:val="single" w:sz="8" w:space="0" w:color="auto"/>
            </w:tcBorders>
            <w:shd w:val="clear" w:color="auto" w:fill="auto"/>
            <w:vAlign w:val="center"/>
            <w:hideMark/>
          </w:tcPr>
          <w:p w14:paraId="64A4CECD" w14:textId="77777777" w:rsidR="008C017E" w:rsidRPr="004C4666" w:rsidRDefault="008C017E" w:rsidP="00406B49">
            <w:pPr>
              <w:spacing w:line="276" w:lineRule="auto"/>
              <w:jc w:val="both"/>
              <w:rPr>
                <w:rFonts w:eastAsiaTheme="minorHAnsi" w:cs="Arial"/>
                <w:lang w:eastAsia="en-US"/>
              </w:rPr>
            </w:pPr>
            <w:r w:rsidRPr="004C4666">
              <w:rPr>
                <w:rFonts w:eastAsiaTheme="minorHAnsi" w:cs="Arial"/>
                <w:lang w:eastAsia="en-US"/>
              </w:rPr>
              <w:t xml:space="preserve">Sistem za transport odhodne predimenzionirane prtljage (Out of Gauage Baggage Departures) </w:t>
            </w:r>
            <w:r w:rsidRPr="004C4666">
              <w:rPr>
                <w:rFonts w:eastAsiaTheme="minorHAnsi" w:cs="Arial"/>
                <w:b/>
                <w:bCs/>
                <w:lang w:eastAsia="en-US"/>
              </w:rPr>
              <w:t>²</w:t>
            </w:r>
          </w:p>
        </w:tc>
        <w:tc>
          <w:tcPr>
            <w:tcW w:w="980" w:type="dxa"/>
            <w:tcBorders>
              <w:top w:val="single" w:sz="8" w:space="0" w:color="auto"/>
              <w:left w:val="nil"/>
              <w:bottom w:val="single" w:sz="8" w:space="0" w:color="auto"/>
              <w:right w:val="single" w:sz="8" w:space="0" w:color="auto"/>
            </w:tcBorders>
            <w:shd w:val="clear" w:color="auto" w:fill="auto"/>
            <w:vAlign w:val="center"/>
            <w:hideMark/>
          </w:tcPr>
          <w:p w14:paraId="219E7BF2" w14:textId="77777777" w:rsidR="008C017E" w:rsidRPr="004C4666" w:rsidRDefault="008C017E" w:rsidP="00406B49">
            <w:pPr>
              <w:spacing w:line="276" w:lineRule="auto"/>
              <w:jc w:val="both"/>
              <w:rPr>
                <w:rFonts w:eastAsiaTheme="minorHAnsi" w:cs="Arial"/>
                <w:lang w:eastAsia="en-US"/>
              </w:rPr>
            </w:pPr>
            <w:r w:rsidRPr="004C4666">
              <w:rPr>
                <w:rFonts w:eastAsiaTheme="minorHAnsi" w:cs="Arial"/>
                <w:lang w:eastAsia="en-US"/>
              </w:rPr>
              <w:t>Piece</w:t>
            </w:r>
          </w:p>
          <w:p w14:paraId="5805B4DA" w14:textId="77777777" w:rsidR="008C017E" w:rsidRPr="004C4666" w:rsidRDefault="008C017E" w:rsidP="00406B49">
            <w:pPr>
              <w:spacing w:line="276" w:lineRule="auto"/>
              <w:jc w:val="both"/>
              <w:rPr>
                <w:rFonts w:eastAsiaTheme="minorHAnsi" w:cs="Arial"/>
                <w:lang w:eastAsia="en-US"/>
              </w:rPr>
            </w:pPr>
            <w:r w:rsidRPr="004C4666">
              <w:rPr>
                <w:rFonts w:eastAsiaTheme="minorHAnsi" w:cs="Arial"/>
                <w:lang w:eastAsia="en-US"/>
              </w:rPr>
              <w:t>kos</w:t>
            </w:r>
          </w:p>
        </w:tc>
        <w:tc>
          <w:tcPr>
            <w:tcW w:w="1499" w:type="dxa"/>
            <w:tcBorders>
              <w:top w:val="single" w:sz="8" w:space="0" w:color="auto"/>
              <w:left w:val="nil"/>
              <w:bottom w:val="single" w:sz="8" w:space="0" w:color="auto"/>
              <w:right w:val="single" w:sz="8" w:space="0" w:color="auto"/>
            </w:tcBorders>
            <w:shd w:val="clear" w:color="auto" w:fill="auto"/>
            <w:vAlign w:val="center"/>
            <w:hideMark/>
          </w:tcPr>
          <w:p w14:paraId="6DF7E30A" w14:textId="77777777" w:rsidR="008C017E" w:rsidRPr="004C4666" w:rsidRDefault="008C017E" w:rsidP="00E95ED7">
            <w:pPr>
              <w:spacing w:line="276" w:lineRule="auto"/>
              <w:jc w:val="center"/>
              <w:rPr>
                <w:rFonts w:eastAsiaTheme="minorHAnsi" w:cs="Arial"/>
                <w:lang w:eastAsia="en-US"/>
              </w:rPr>
            </w:pPr>
            <w:r w:rsidRPr="004C4666">
              <w:rPr>
                <w:rFonts w:eastAsiaTheme="minorHAnsi" w:cs="Arial"/>
                <w:lang w:eastAsia="en-US"/>
              </w:rPr>
              <w:t>1</w:t>
            </w:r>
          </w:p>
        </w:tc>
        <w:tc>
          <w:tcPr>
            <w:tcW w:w="3271" w:type="dxa"/>
            <w:tcBorders>
              <w:top w:val="single" w:sz="8" w:space="0" w:color="auto"/>
              <w:left w:val="nil"/>
              <w:bottom w:val="single" w:sz="8" w:space="0" w:color="auto"/>
              <w:right w:val="single" w:sz="8" w:space="0" w:color="auto"/>
            </w:tcBorders>
            <w:shd w:val="clear" w:color="auto" w:fill="auto"/>
            <w:vAlign w:val="center"/>
            <w:hideMark/>
          </w:tcPr>
          <w:p w14:paraId="59CDDA49" w14:textId="77777777" w:rsidR="008C017E" w:rsidRPr="004C4666" w:rsidRDefault="008C017E" w:rsidP="00406B49">
            <w:pPr>
              <w:spacing w:line="276" w:lineRule="auto"/>
              <w:jc w:val="both"/>
              <w:rPr>
                <w:rFonts w:eastAsiaTheme="minorHAnsi" w:cs="Arial"/>
                <w:lang w:eastAsia="en-US"/>
              </w:rPr>
            </w:pPr>
            <w:r w:rsidRPr="004C4666">
              <w:rPr>
                <w:rFonts w:eastAsiaTheme="minorHAnsi" w:cs="Arial"/>
                <w:lang w:eastAsia="en-US"/>
              </w:rPr>
              <w:t> </w:t>
            </w:r>
          </w:p>
        </w:tc>
        <w:tc>
          <w:tcPr>
            <w:tcW w:w="2414" w:type="dxa"/>
            <w:tcBorders>
              <w:top w:val="single" w:sz="8" w:space="0" w:color="auto"/>
              <w:left w:val="nil"/>
              <w:bottom w:val="single" w:sz="8" w:space="0" w:color="auto"/>
              <w:right w:val="single" w:sz="8" w:space="0" w:color="auto"/>
            </w:tcBorders>
            <w:shd w:val="clear" w:color="auto" w:fill="auto"/>
            <w:vAlign w:val="center"/>
            <w:hideMark/>
          </w:tcPr>
          <w:p w14:paraId="493C12D6" w14:textId="77777777" w:rsidR="008C017E" w:rsidRPr="004C4666" w:rsidRDefault="008C017E" w:rsidP="00406B49">
            <w:pPr>
              <w:spacing w:line="276" w:lineRule="auto"/>
              <w:jc w:val="both"/>
              <w:rPr>
                <w:rFonts w:eastAsiaTheme="minorHAnsi" w:cs="Arial"/>
                <w:lang w:eastAsia="en-US"/>
              </w:rPr>
            </w:pPr>
            <w:r w:rsidRPr="004C4666">
              <w:rPr>
                <w:rFonts w:eastAsiaTheme="minorHAnsi" w:cs="Arial"/>
                <w:lang w:eastAsia="en-US"/>
              </w:rPr>
              <w:t> </w:t>
            </w:r>
          </w:p>
        </w:tc>
      </w:tr>
      <w:tr w:rsidR="008C017E" w:rsidRPr="004C4666" w14:paraId="1B0D361D" w14:textId="77777777" w:rsidTr="00753D43">
        <w:trPr>
          <w:trHeight w:val="551"/>
        </w:trPr>
        <w:tc>
          <w:tcPr>
            <w:tcW w:w="891" w:type="dxa"/>
            <w:tcBorders>
              <w:top w:val="nil"/>
              <w:left w:val="single" w:sz="8" w:space="0" w:color="auto"/>
              <w:bottom w:val="single" w:sz="8" w:space="0" w:color="auto"/>
              <w:right w:val="single" w:sz="8" w:space="0" w:color="auto"/>
            </w:tcBorders>
            <w:shd w:val="clear" w:color="auto" w:fill="auto"/>
            <w:vAlign w:val="center"/>
            <w:hideMark/>
          </w:tcPr>
          <w:p w14:paraId="6E65B44E" w14:textId="77777777" w:rsidR="008C017E" w:rsidRPr="004C4666" w:rsidRDefault="008C017E" w:rsidP="00406B49">
            <w:pPr>
              <w:spacing w:line="276" w:lineRule="auto"/>
              <w:jc w:val="both"/>
              <w:rPr>
                <w:rFonts w:eastAsiaTheme="minorHAnsi" w:cs="Arial"/>
                <w:lang w:eastAsia="en-US"/>
              </w:rPr>
            </w:pPr>
            <w:r w:rsidRPr="004C4666">
              <w:rPr>
                <w:rFonts w:eastAsiaTheme="minorHAnsi" w:cs="Arial"/>
                <w:lang w:eastAsia="en-US"/>
              </w:rPr>
              <w:t>3.</w:t>
            </w:r>
          </w:p>
        </w:tc>
        <w:tc>
          <w:tcPr>
            <w:tcW w:w="5120" w:type="dxa"/>
            <w:tcBorders>
              <w:top w:val="nil"/>
              <w:left w:val="nil"/>
              <w:bottom w:val="single" w:sz="8" w:space="0" w:color="auto"/>
              <w:right w:val="single" w:sz="8" w:space="0" w:color="auto"/>
            </w:tcBorders>
            <w:shd w:val="clear" w:color="auto" w:fill="auto"/>
            <w:vAlign w:val="center"/>
            <w:hideMark/>
          </w:tcPr>
          <w:p w14:paraId="4EC3063A" w14:textId="77777777" w:rsidR="008C017E" w:rsidRPr="004C4666" w:rsidRDefault="008C017E" w:rsidP="00406B49">
            <w:pPr>
              <w:spacing w:line="276" w:lineRule="auto"/>
              <w:jc w:val="both"/>
              <w:rPr>
                <w:rFonts w:eastAsiaTheme="minorHAnsi" w:cs="Arial"/>
                <w:lang w:eastAsia="en-US"/>
              </w:rPr>
            </w:pPr>
            <w:r w:rsidRPr="004C4666">
              <w:rPr>
                <w:rFonts w:eastAsiaTheme="minorHAnsi" w:cs="Arial"/>
                <w:lang w:eastAsia="en-US"/>
              </w:rPr>
              <w:t xml:space="preserve">Sistem za transport prihodne prtljage (Arrivals Baggage Handling System) </w:t>
            </w:r>
            <w:r w:rsidRPr="004C4666">
              <w:rPr>
                <w:rFonts w:eastAsiaTheme="minorHAnsi" w:cs="Arial"/>
                <w:b/>
                <w:bCs/>
                <w:lang w:eastAsia="en-US"/>
              </w:rPr>
              <w:t>³</w:t>
            </w:r>
          </w:p>
        </w:tc>
        <w:tc>
          <w:tcPr>
            <w:tcW w:w="980" w:type="dxa"/>
            <w:tcBorders>
              <w:top w:val="nil"/>
              <w:left w:val="nil"/>
              <w:bottom w:val="single" w:sz="8" w:space="0" w:color="auto"/>
              <w:right w:val="single" w:sz="8" w:space="0" w:color="auto"/>
            </w:tcBorders>
            <w:shd w:val="clear" w:color="auto" w:fill="auto"/>
            <w:vAlign w:val="center"/>
            <w:hideMark/>
          </w:tcPr>
          <w:p w14:paraId="2AD2BC82" w14:textId="77777777" w:rsidR="008C017E" w:rsidRPr="004C4666" w:rsidRDefault="008C017E" w:rsidP="00406B49">
            <w:pPr>
              <w:spacing w:line="276" w:lineRule="auto"/>
              <w:jc w:val="both"/>
              <w:rPr>
                <w:rFonts w:eastAsiaTheme="minorHAnsi" w:cs="Arial"/>
                <w:lang w:eastAsia="en-US"/>
              </w:rPr>
            </w:pPr>
            <w:r w:rsidRPr="004C4666">
              <w:rPr>
                <w:rFonts w:eastAsiaTheme="minorHAnsi" w:cs="Arial"/>
                <w:lang w:eastAsia="en-US"/>
              </w:rPr>
              <w:t>Piece</w:t>
            </w:r>
          </w:p>
          <w:p w14:paraId="71968E1B" w14:textId="77777777" w:rsidR="008C017E" w:rsidRPr="004C4666" w:rsidRDefault="008C017E" w:rsidP="00406B49">
            <w:pPr>
              <w:spacing w:line="276" w:lineRule="auto"/>
              <w:jc w:val="both"/>
              <w:rPr>
                <w:rFonts w:eastAsiaTheme="minorHAnsi" w:cs="Arial"/>
                <w:lang w:eastAsia="en-US"/>
              </w:rPr>
            </w:pPr>
            <w:r w:rsidRPr="004C4666">
              <w:rPr>
                <w:rFonts w:eastAsiaTheme="minorHAnsi" w:cs="Arial"/>
                <w:lang w:eastAsia="en-US"/>
              </w:rPr>
              <w:t>kos</w:t>
            </w:r>
          </w:p>
        </w:tc>
        <w:tc>
          <w:tcPr>
            <w:tcW w:w="1499" w:type="dxa"/>
            <w:tcBorders>
              <w:top w:val="nil"/>
              <w:left w:val="nil"/>
              <w:bottom w:val="single" w:sz="8" w:space="0" w:color="auto"/>
              <w:right w:val="single" w:sz="8" w:space="0" w:color="auto"/>
            </w:tcBorders>
            <w:shd w:val="clear" w:color="auto" w:fill="auto"/>
            <w:vAlign w:val="center"/>
            <w:hideMark/>
          </w:tcPr>
          <w:p w14:paraId="37D69B91" w14:textId="77777777" w:rsidR="008C017E" w:rsidRPr="004C4666" w:rsidRDefault="008C017E" w:rsidP="00E95ED7">
            <w:pPr>
              <w:spacing w:line="276" w:lineRule="auto"/>
              <w:jc w:val="center"/>
              <w:rPr>
                <w:rFonts w:eastAsiaTheme="minorHAnsi" w:cs="Arial"/>
                <w:lang w:eastAsia="en-US"/>
              </w:rPr>
            </w:pPr>
            <w:r w:rsidRPr="004C4666">
              <w:rPr>
                <w:rFonts w:eastAsiaTheme="minorHAnsi" w:cs="Arial"/>
                <w:lang w:eastAsia="en-US"/>
              </w:rPr>
              <w:t>2</w:t>
            </w:r>
          </w:p>
        </w:tc>
        <w:tc>
          <w:tcPr>
            <w:tcW w:w="3271" w:type="dxa"/>
            <w:tcBorders>
              <w:top w:val="nil"/>
              <w:left w:val="nil"/>
              <w:bottom w:val="single" w:sz="8" w:space="0" w:color="auto"/>
              <w:right w:val="single" w:sz="8" w:space="0" w:color="auto"/>
            </w:tcBorders>
            <w:shd w:val="clear" w:color="auto" w:fill="auto"/>
            <w:vAlign w:val="center"/>
            <w:hideMark/>
          </w:tcPr>
          <w:p w14:paraId="3F1AE9F6" w14:textId="77777777" w:rsidR="008C017E" w:rsidRPr="004C4666" w:rsidRDefault="008C017E" w:rsidP="00406B49">
            <w:pPr>
              <w:spacing w:line="276" w:lineRule="auto"/>
              <w:jc w:val="both"/>
              <w:rPr>
                <w:rFonts w:eastAsiaTheme="minorHAnsi" w:cs="Arial"/>
                <w:lang w:eastAsia="en-US"/>
              </w:rPr>
            </w:pPr>
            <w:r w:rsidRPr="004C4666">
              <w:rPr>
                <w:rFonts w:eastAsiaTheme="minorHAnsi" w:cs="Arial"/>
                <w:lang w:eastAsia="en-US"/>
              </w:rPr>
              <w:t> </w:t>
            </w:r>
          </w:p>
        </w:tc>
        <w:tc>
          <w:tcPr>
            <w:tcW w:w="2414" w:type="dxa"/>
            <w:tcBorders>
              <w:top w:val="nil"/>
              <w:left w:val="nil"/>
              <w:bottom w:val="single" w:sz="8" w:space="0" w:color="auto"/>
              <w:right w:val="single" w:sz="8" w:space="0" w:color="auto"/>
            </w:tcBorders>
            <w:shd w:val="clear" w:color="auto" w:fill="auto"/>
            <w:vAlign w:val="center"/>
            <w:hideMark/>
          </w:tcPr>
          <w:p w14:paraId="068E4582" w14:textId="77777777" w:rsidR="008C017E" w:rsidRPr="004C4666" w:rsidRDefault="008C017E" w:rsidP="00406B49">
            <w:pPr>
              <w:spacing w:line="276" w:lineRule="auto"/>
              <w:jc w:val="both"/>
              <w:rPr>
                <w:rFonts w:eastAsiaTheme="minorHAnsi" w:cs="Arial"/>
                <w:lang w:eastAsia="en-US"/>
              </w:rPr>
            </w:pPr>
            <w:r w:rsidRPr="004C4666">
              <w:rPr>
                <w:rFonts w:eastAsiaTheme="minorHAnsi" w:cs="Arial"/>
                <w:lang w:eastAsia="en-US"/>
              </w:rPr>
              <w:t> </w:t>
            </w:r>
          </w:p>
        </w:tc>
      </w:tr>
      <w:tr w:rsidR="008C017E" w:rsidRPr="004C4666" w14:paraId="0EFB14B4" w14:textId="77777777" w:rsidTr="00753D43">
        <w:trPr>
          <w:trHeight w:val="633"/>
        </w:trPr>
        <w:tc>
          <w:tcPr>
            <w:tcW w:w="891" w:type="dxa"/>
            <w:tcBorders>
              <w:top w:val="nil"/>
              <w:left w:val="single" w:sz="8" w:space="0" w:color="auto"/>
              <w:bottom w:val="single" w:sz="8" w:space="0" w:color="auto"/>
              <w:right w:val="single" w:sz="8" w:space="0" w:color="auto"/>
            </w:tcBorders>
            <w:shd w:val="clear" w:color="auto" w:fill="auto"/>
            <w:vAlign w:val="center"/>
            <w:hideMark/>
          </w:tcPr>
          <w:p w14:paraId="64E1BE9D" w14:textId="77777777" w:rsidR="008C017E" w:rsidRPr="004C4666" w:rsidRDefault="008C017E" w:rsidP="00406B49">
            <w:pPr>
              <w:spacing w:line="276" w:lineRule="auto"/>
              <w:jc w:val="both"/>
              <w:rPr>
                <w:rFonts w:eastAsiaTheme="minorHAnsi" w:cs="Arial"/>
                <w:lang w:eastAsia="en-US"/>
              </w:rPr>
            </w:pPr>
            <w:r w:rsidRPr="004C4666">
              <w:rPr>
                <w:rFonts w:eastAsiaTheme="minorHAnsi" w:cs="Arial"/>
                <w:lang w:eastAsia="en-US"/>
              </w:rPr>
              <w:t>4.</w:t>
            </w:r>
          </w:p>
        </w:tc>
        <w:tc>
          <w:tcPr>
            <w:tcW w:w="5120" w:type="dxa"/>
            <w:tcBorders>
              <w:top w:val="nil"/>
              <w:left w:val="nil"/>
              <w:bottom w:val="single" w:sz="8" w:space="0" w:color="auto"/>
              <w:right w:val="single" w:sz="8" w:space="0" w:color="auto"/>
            </w:tcBorders>
            <w:shd w:val="clear" w:color="auto" w:fill="auto"/>
            <w:vAlign w:val="center"/>
            <w:hideMark/>
          </w:tcPr>
          <w:p w14:paraId="435A8332" w14:textId="77777777" w:rsidR="008C017E" w:rsidRPr="004C4666" w:rsidRDefault="008C017E" w:rsidP="00406B49">
            <w:pPr>
              <w:spacing w:line="276" w:lineRule="auto"/>
              <w:jc w:val="both"/>
              <w:rPr>
                <w:rFonts w:eastAsiaTheme="minorHAnsi" w:cs="Arial"/>
                <w:lang w:eastAsia="en-US"/>
              </w:rPr>
            </w:pPr>
            <w:r w:rsidRPr="004C4666">
              <w:rPr>
                <w:rFonts w:eastAsiaTheme="minorHAnsi" w:cs="Arial"/>
                <w:lang w:eastAsia="en-US"/>
              </w:rPr>
              <w:t xml:space="preserve">Sistem za transport prihodne predimenzionirane prtljage (Out of Gauage Baggage Arrivals) </w:t>
            </w:r>
            <w:r w:rsidRPr="004C4666">
              <w:rPr>
                <w:rFonts w:eastAsiaTheme="minorHAnsi" w:cs="Arial"/>
                <w:b/>
                <w:bCs/>
                <w:vertAlign w:val="superscript"/>
                <w:lang w:eastAsia="en-US"/>
              </w:rPr>
              <w:t>4</w:t>
            </w:r>
          </w:p>
        </w:tc>
        <w:tc>
          <w:tcPr>
            <w:tcW w:w="980" w:type="dxa"/>
            <w:tcBorders>
              <w:top w:val="nil"/>
              <w:left w:val="nil"/>
              <w:bottom w:val="single" w:sz="8" w:space="0" w:color="auto"/>
              <w:right w:val="single" w:sz="8" w:space="0" w:color="auto"/>
            </w:tcBorders>
            <w:shd w:val="clear" w:color="auto" w:fill="auto"/>
            <w:vAlign w:val="center"/>
            <w:hideMark/>
          </w:tcPr>
          <w:p w14:paraId="0268002A" w14:textId="77777777" w:rsidR="008C017E" w:rsidRPr="004C4666" w:rsidRDefault="008C017E" w:rsidP="00406B49">
            <w:pPr>
              <w:spacing w:line="276" w:lineRule="auto"/>
              <w:jc w:val="both"/>
              <w:rPr>
                <w:rFonts w:eastAsiaTheme="minorHAnsi" w:cs="Arial"/>
                <w:lang w:eastAsia="en-US"/>
              </w:rPr>
            </w:pPr>
            <w:r w:rsidRPr="004C4666">
              <w:rPr>
                <w:rFonts w:eastAsiaTheme="minorHAnsi" w:cs="Arial"/>
                <w:lang w:eastAsia="en-US"/>
              </w:rPr>
              <w:t>Piece</w:t>
            </w:r>
          </w:p>
          <w:p w14:paraId="6ADB0D6B" w14:textId="77777777" w:rsidR="008C017E" w:rsidRPr="004C4666" w:rsidRDefault="008C017E" w:rsidP="00406B49">
            <w:pPr>
              <w:spacing w:line="276" w:lineRule="auto"/>
              <w:jc w:val="both"/>
              <w:rPr>
                <w:rFonts w:eastAsiaTheme="minorHAnsi" w:cs="Arial"/>
                <w:lang w:eastAsia="en-US"/>
              </w:rPr>
            </w:pPr>
            <w:r w:rsidRPr="004C4666">
              <w:rPr>
                <w:rFonts w:eastAsiaTheme="minorHAnsi" w:cs="Arial"/>
                <w:lang w:eastAsia="en-US"/>
              </w:rPr>
              <w:t>kos</w:t>
            </w:r>
          </w:p>
        </w:tc>
        <w:tc>
          <w:tcPr>
            <w:tcW w:w="1499" w:type="dxa"/>
            <w:tcBorders>
              <w:top w:val="nil"/>
              <w:left w:val="nil"/>
              <w:bottom w:val="single" w:sz="8" w:space="0" w:color="auto"/>
              <w:right w:val="single" w:sz="8" w:space="0" w:color="auto"/>
            </w:tcBorders>
            <w:shd w:val="clear" w:color="auto" w:fill="auto"/>
            <w:vAlign w:val="center"/>
            <w:hideMark/>
          </w:tcPr>
          <w:p w14:paraId="709EAA9F" w14:textId="77777777" w:rsidR="008C017E" w:rsidRPr="004C4666" w:rsidRDefault="008C017E" w:rsidP="00E95ED7">
            <w:pPr>
              <w:spacing w:line="276" w:lineRule="auto"/>
              <w:jc w:val="center"/>
              <w:rPr>
                <w:rFonts w:eastAsiaTheme="minorHAnsi" w:cs="Arial"/>
                <w:lang w:eastAsia="en-US"/>
              </w:rPr>
            </w:pPr>
            <w:r w:rsidRPr="004C4666">
              <w:rPr>
                <w:rFonts w:eastAsiaTheme="minorHAnsi" w:cs="Arial"/>
                <w:lang w:eastAsia="en-US"/>
              </w:rPr>
              <w:t>1</w:t>
            </w:r>
          </w:p>
        </w:tc>
        <w:tc>
          <w:tcPr>
            <w:tcW w:w="3271" w:type="dxa"/>
            <w:tcBorders>
              <w:top w:val="nil"/>
              <w:left w:val="nil"/>
              <w:bottom w:val="single" w:sz="8" w:space="0" w:color="auto"/>
              <w:right w:val="single" w:sz="8" w:space="0" w:color="auto"/>
            </w:tcBorders>
            <w:shd w:val="clear" w:color="auto" w:fill="auto"/>
            <w:vAlign w:val="center"/>
            <w:hideMark/>
          </w:tcPr>
          <w:p w14:paraId="12048422" w14:textId="77777777" w:rsidR="008C017E" w:rsidRPr="004C4666" w:rsidRDefault="008C017E" w:rsidP="00406B49">
            <w:pPr>
              <w:spacing w:line="276" w:lineRule="auto"/>
              <w:jc w:val="both"/>
              <w:rPr>
                <w:rFonts w:eastAsiaTheme="minorHAnsi" w:cs="Arial"/>
                <w:lang w:eastAsia="en-US"/>
              </w:rPr>
            </w:pPr>
            <w:r w:rsidRPr="004C4666">
              <w:rPr>
                <w:rFonts w:eastAsiaTheme="minorHAnsi" w:cs="Arial"/>
                <w:lang w:eastAsia="en-US"/>
              </w:rPr>
              <w:t> </w:t>
            </w:r>
          </w:p>
        </w:tc>
        <w:tc>
          <w:tcPr>
            <w:tcW w:w="2414" w:type="dxa"/>
            <w:tcBorders>
              <w:top w:val="nil"/>
              <w:left w:val="nil"/>
              <w:bottom w:val="single" w:sz="8" w:space="0" w:color="auto"/>
              <w:right w:val="single" w:sz="8" w:space="0" w:color="auto"/>
            </w:tcBorders>
            <w:shd w:val="clear" w:color="auto" w:fill="auto"/>
            <w:vAlign w:val="center"/>
            <w:hideMark/>
          </w:tcPr>
          <w:p w14:paraId="524DD542" w14:textId="77777777" w:rsidR="008C017E" w:rsidRPr="004C4666" w:rsidRDefault="008C017E" w:rsidP="00406B49">
            <w:pPr>
              <w:spacing w:line="276" w:lineRule="auto"/>
              <w:jc w:val="both"/>
              <w:rPr>
                <w:rFonts w:eastAsiaTheme="minorHAnsi" w:cs="Arial"/>
                <w:lang w:eastAsia="en-US"/>
              </w:rPr>
            </w:pPr>
            <w:r w:rsidRPr="004C4666">
              <w:rPr>
                <w:rFonts w:eastAsiaTheme="minorHAnsi" w:cs="Arial"/>
                <w:lang w:eastAsia="en-US"/>
              </w:rPr>
              <w:t> </w:t>
            </w:r>
          </w:p>
        </w:tc>
      </w:tr>
      <w:tr w:rsidR="008C017E" w:rsidRPr="004C4666" w14:paraId="68AB0EE6" w14:textId="77777777" w:rsidTr="00753D43">
        <w:trPr>
          <w:trHeight w:val="543"/>
        </w:trPr>
        <w:tc>
          <w:tcPr>
            <w:tcW w:w="891" w:type="dxa"/>
            <w:tcBorders>
              <w:top w:val="nil"/>
              <w:left w:val="single" w:sz="8" w:space="0" w:color="auto"/>
              <w:bottom w:val="single" w:sz="8" w:space="0" w:color="auto"/>
              <w:right w:val="single" w:sz="8" w:space="0" w:color="auto"/>
            </w:tcBorders>
            <w:shd w:val="clear" w:color="auto" w:fill="auto"/>
            <w:vAlign w:val="center"/>
            <w:hideMark/>
          </w:tcPr>
          <w:p w14:paraId="5155FB0E" w14:textId="77777777" w:rsidR="008C017E" w:rsidRPr="004C4666" w:rsidRDefault="008C017E" w:rsidP="00406B49">
            <w:pPr>
              <w:spacing w:line="276" w:lineRule="auto"/>
              <w:jc w:val="both"/>
              <w:rPr>
                <w:rFonts w:eastAsiaTheme="minorHAnsi" w:cs="Arial"/>
                <w:lang w:eastAsia="en-US"/>
              </w:rPr>
            </w:pPr>
            <w:r w:rsidRPr="004C4666">
              <w:rPr>
                <w:rFonts w:eastAsiaTheme="minorHAnsi" w:cs="Arial"/>
                <w:lang w:eastAsia="en-US"/>
              </w:rPr>
              <w:t>5.</w:t>
            </w:r>
          </w:p>
        </w:tc>
        <w:tc>
          <w:tcPr>
            <w:tcW w:w="5120" w:type="dxa"/>
            <w:tcBorders>
              <w:top w:val="nil"/>
              <w:left w:val="nil"/>
              <w:bottom w:val="single" w:sz="8" w:space="0" w:color="auto"/>
              <w:right w:val="single" w:sz="8" w:space="0" w:color="auto"/>
            </w:tcBorders>
            <w:shd w:val="clear" w:color="auto" w:fill="auto"/>
            <w:vAlign w:val="center"/>
            <w:hideMark/>
          </w:tcPr>
          <w:p w14:paraId="6A8D34BB" w14:textId="77777777" w:rsidR="008C017E" w:rsidRPr="004C4666" w:rsidRDefault="008C017E" w:rsidP="00406B49">
            <w:pPr>
              <w:spacing w:line="276" w:lineRule="auto"/>
              <w:jc w:val="both"/>
              <w:rPr>
                <w:rFonts w:eastAsiaTheme="minorHAnsi" w:cs="Arial"/>
                <w:lang w:eastAsia="en-US"/>
              </w:rPr>
            </w:pPr>
            <w:r w:rsidRPr="004C4666">
              <w:rPr>
                <w:rFonts w:eastAsiaTheme="minorHAnsi" w:cs="Arial"/>
                <w:lang w:eastAsia="en-US"/>
              </w:rPr>
              <w:t>Pohištvena oprem</w:t>
            </w:r>
            <w:r w:rsidR="003018FB">
              <w:rPr>
                <w:rFonts w:eastAsiaTheme="minorHAnsi" w:cs="Arial"/>
                <w:lang w:eastAsia="en-US"/>
              </w:rPr>
              <w:t>a</w:t>
            </w:r>
            <w:r w:rsidRPr="004C4666">
              <w:rPr>
                <w:rFonts w:eastAsiaTheme="minorHAnsi" w:cs="Arial"/>
                <w:lang w:eastAsia="en-US"/>
              </w:rPr>
              <w:t xml:space="preserve"> pulta za registracijo potnikov in prtljage (Check-in furniture)</w:t>
            </w:r>
          </w:p>
        </w:tc>
        <w:tc>
          <w:tcPr>
            <w:tcW w:w="980" w:type="dxa"/>
            <w:tcBorders>
              <w:top w:val="nil"/>
              <w:left w:val="nil"/>
              <w:bottom w:val="single" w:sz="8" w:space="0" w:color="auto"/>
              <w:right w:val="single" w:sz="8" w:space="0" w:color="auto"/>
            </w:tcBorders>
            <w:shd w:val="clear" w:color="auto" w:fill="auto"/>
            <w:vAlign w:val="center"/>
            <w:hideMark/>
          </w:tcPr>
          <w:p w14:paraId="462CD24F" w14:textId="77777777" w:rsidR="008C017E" w:rsidRPr="004C4666" w:rsidRDefault="008C017E" w:rsidP="00406B49">
            <w:pPr>
              <w:spacing w:line="276" w:lineRule="auto"/>
              <w:jc w:val="both"/>
              <w:rPr>
                <w:rFonts w:eastAsiaTheme="minorHAnsi" w:cs="Arial"/>
                <w:lang w:eastAsia="en-US"/>
              </w:rPr>
            </w:pPr>
            <w:r w:rsidRPr="004C4666">
              <w:rPr>
                <w:rFonts w:eastAsiaTheme="minorHAnsi" w:cs="Arial"/>
                <w:lang w:eastAsia="en-US"/>
              </w:rPr>
              <w:t>Piece</w:t>
            </w:r>
          </w:p>
          <w:p w14:paraId="408CFB83" w14:textId="77777777" w:rsidR="008C017E" w:rsidRPr="004C4666" w:rsidRDefault="008C017E" w:rsidP="00406B49">
            <w:pPr>
              <w:spacing w:line="276" w:lineRule="auto"/>
              <w:jc w:val="both"/>
              <w:rPr>
                <w:rFonts w:eastAsiaTheme="minorHAnsi" w:cs="Arial"/>
                <w:lang w:eastAsia="en-US"/>
              </w:rPr>
            </w:pPr>
            <w:r w:rsidRPr="004C4666">
              <w:rPr>
                <w:rFonts w:eastAsiaTheme="minorHAnsi" w:cs="Arial"/>
                <w:lang w:eastAsia="en-US"/>
              </w:rPr>
              <w:t>kos</w:t>
            </w:r>
          </w:p>
        </w:tc>
        <w:tc>
          <w:tcPr>
            <w:tcW w:w="1499" w:type="dxa"/>
            <w:tcBorders>
              <w:top w:val="nil"/>
              <w:left w:val="nil"/>
              <w:bottom w:val="single" w:sz="8" w:space="0" w:color="auto"/>
              <w:right w:val="single" w:sz="8" w:space="0" w:color="auto"/>
            </w:tcBorders>
            <w:shd w:val="clear" w:color="auto" w:fill="auto"/>
            <w:vAlign w:val="center"/>
            <w:hideMark/>
          </w:tcPr>
          <w:p w14:paraId="7B99B01F" w14:textId="77777777" w:rsidR="008C017E" w:rsidRPr="004C4666" w:rsidRDefault="008C017E" w:rsidP="00E95ED7">
            <w:pPr>
              <w:spacing w:line="276" w:lineRule="auto"/>
              <w:jc w:val="center"/>
              <w:rPr>
                <w:rFonts w:eastAsiaTheme="minorHAnsi" w:cs="Arial"/>
                <w:lang w:eastAsia="en-US"/>
              </w:rPr>
            </w:pPr>
            <w:r w:rsidRPr="004C4666">
              <w:rPr>
                <w:rFonts w:eastAsiaTheme="minorHAnsi" w:cs="Arial"/>
                <w:lang w:eastAsia="en-US"/>
              </w:rPr>
              <w:t>14</w:t>
            </w:r>
          </w:p>
        </w:tc>
        <w:tc>
          <w:tcPr>
            <w:tcW w:w="3271" w:type="dxa"/>
            <w:tcBorders>
              <w:top w:val="nil"/>
              <w:left w:val="nil"/>
              <w:bottom w:val="single" w:sz="8" w:space="0" w:color="auto"/>
              <w:right w:val="single" w:sz="8" w:space="0" w:color="auto"/>
            </w:tcBorders>
            <w:shd w:val="clear" w:color="auto" w:fill="auto"/>
            <w:vAlign w:val="center"/>
            <w:hideMark/>
          </w:tcPr>
          <w:p w14:paraId="520685CE" w14:textId="77777777" w:rsidR="008C017E" w:rsidRPr="004C4666" w:rsidRDefault="008C017E" w:rsidP="00406B49">
            <w:pPr>
              <w:spacing w:line="276" w:lineRule="auto"/>
              <w:jc w:val="both"/>
              <w:rPr>
                <w:rFonts w:eastAsiaTheme="minorHAnsi" w:cs="Arial"/>
                <w:lang w:eastAsia="en-US"/>
              </w:rPr>
            </w:pPr>
            <w:r w:rsidRPr="004C4666">
              <w:rPr>
                <w:rFonts w:eastAsiaTheme="minorHAnsi" w:cs="Arial"/>
                <w:lang w:eastAsia="en-US"/>
              </w:rPr>
              <w:t> </w:t>
            </w:r>
          </w:p>
        </w:tc>
        <w:tc>
          <w:tcPr>
            <w:tcW w:w="2414" w:type="dxa"/>
            <w:tcBorders>
              <w:top w:val="nil"/>
              <w:left w:val="nil"/>
              <w:bottom w:val="single" w:sz="8" w:space="0" w:color="auto"/>
              <w:right w:val="single" w:sz="8" w:space="0" w:color="auto"/>
            </w:tcBorders>
            <w:shd w:val="clear" w:color="auto" w:fill="auto"/>
            <w:vAlign w:val="center"/>
            <w:hideMark/>
          </w:tcPr>
          <w:p w14:paraId="5F480314" w14:textId="77777777" w:rsidR="008C017E" w:rsidRPr="004C4666" w:rsidRDefault="008C017E" w:rsidP="00406B49">
            <w:pPr>
              <w:spacing w:line="276" w:lineRule="auto"/>
              <w:jc w:val="both"/>
              <w:rPr>
                <w:rFonts w:eastAsiaTheme="minorHAnsi" w:cs="Arial"/>
                <w:lang w:eastAsia="en-US"/>
              </w:rPr>
            </w:pPr>
            <w:r w:rsidRPr="004C4666">
              <w:rPr>
                <w:rFonts w:eastAsiaTheme="minorHAnsi" w:cs="Arial"/>
                <w:lang w:eastAsia="en-US"/>
              </w:rPr>
              <w:t> </w:t>
            </w:r>
          </w:p>
        </w:tc>
      </w:tr>
      <w:tr w:rsidR="008C017E" w:rsidRPr="004C4666" w14:paraId="0AD6242A" w14:textId="77777777" w:rsidTr="001C3594">
        <w:trPr>
          <w:trHeight w:val="615"/>
        </w:trPr>
        <w:tc>
          <w:tcPr>
            <w:tcW w:w="891" w:type="dxa"/>
            <w:tcBorders>
              <w:top w:val="nil"/>
              <w:left w:val="single" w:sz="8" w:space="0" w:color="auto"/>
              <w:bottom w:val="single" w:sz="8" w:space="0" w:color="auto"/>
              <w:right w:val="single" w:sz="8" w:space="0" w:color="auto"/>
            </w:tcBorders>
            <w:shd w:val="clear" w:color="auto" w:fill="auto"/>
            <w:vAlign w:val="center"/>
            <w:hideMark/>
          </w:tcPr>
          <w:p w14:paraId="05677855" w14:textId="77777777" w:rsidR="008C017E" w:rsidRPr="004C4666" w:rsidRDefault="008C017E" w:rsidP="00406B49">
            <w:pPr>
              <w:spacing w:line="276" w:lineRule="auto"/>
              <w:jc w:val="both"/>
              <w:rPr>
                <w:rFonts w:eastAsiaTheme="minorHAnsi" w:cs="Arial"/>
                <w:lang w:eastAsia="en-US"/>
              </w:rPr>
            </w:pPr>
            <w:r w:rsidRPr="004C4666">
              <w:rPr>
                <w:rFonts w:eastAsiaTheme="minorHAnsi" w:cs="Arial"/>
                <w:lang w:eastAsia="en-US"/>
              </w:rPr>
              <w:t>6.</w:t>
            </w:r>
          </w:p>
        </w:tc>
        <w:tc>
          <w:tcPr>
            <w:tcW w:w="5120" w:type="dxa"/>
            <w:tcBorders>
              <w:top w:val="nil"/>
              <w:left w:val="nil"/>
              <w:bottom w:val="single" w:sz="8" w:space="0" w:color="auto"/>
              <w:right w:val="single" w:sz="8" w:space="0" w:color="auto"/>
            </w:tcBorders>
            <w:shd w:val="clear" w:color="auto" w:fill="auto"/>
            <w:vAlign w:val="center"/>
            <w:hideMark/>
          </w:tcPr>
          <w:p w14:paraId="6D800222" w14:textId="77777777" w:rsidR="008C017E" w:rsidRPr="004C4666" w:rsidRDefault="008C017E" w:rsidP="00406B49">
            <w:pPr>
              <w:spacing w:line="276" w:lineRule="auto"/>
              <w:jc w:val="both"/>
              <w:rPr>
                <w:rFonts w:eastAsiaTheme="minorHAnsi" w:cs="Arial"/>
                <w:lang w:eastAsia="en-US"/>
              </w:rPr>
            </w:pPr>
            <w:r w:rsidRPr="004C4666">
              <w:rPr>
                <w:rFonts w:eastAsiaTheme="minorHAnsi" w:cs="Arial"/>
                <w:lang w:eastAsia="en-US"/>
              </w:rPr>
              <w:t>Pohištvena opreme pulta za registracijo predimenzionirane prtljage</w:t>
            </w:r>
          </w:p>
          <w:p w14:paraId="62DEC776" w14:textId="77777777" w:rsidR="008C017E" w:rsidRPr="004C4666" w:rsidRDefault="008C017E" w:rsidP="00406B49">
            <w:pPr>
              <w:spacing w:line="276" w:lineRule="auto"/>
              <w:jc w:val="both"/>
              <w:rPr>
                <w:rFonts w:eastAsiaTheme="minorHAnsi" w:cs="Arial"/>
                <w:lang w:eastAsia="en-US"/>
              </w:rPr>
            </w:pPr>
            <w:r w:rsidRPr="004C4666">
              <w:rPr>
                <w:rFonts w:eastAsiaTheme="minorHAnsi" w:cs="Arial"/>
                <w:lang w:eastAsia="en-US"/>
              </w:rPr>
              <w:t>(Out of Gauage Baggage Check-in furniture)</w:t>
            </w:r>
          </w:p>
        </w:tc>
        <w:tc>
          <w:tcPr>
            <w:tcW w:w="980" w:type="dxa"/>
            <w:tcBorders>
              <w:top w:val="nil"/>
              <w:left w:val="nil"/>
              <w:bottom w:val="single" w:sz="8" w:space="0" w:color="auto"/>
              <w:right w:val="single" w:sz="8" w:space="0" w:color="auto"/>
            </w:tcBorders>
            <w:shd w:val="clear" w:color="auto" w:fill="auto"/>
            <w:vAlign w:val="center"/>
            <w:hideMark/>
          </w:tcPr>
          <w:p w14:paraId="1796F67A" w14:textId="77777777" w:rsidR="008C017E" w:rsidRPr="004C4666" w:rsidRDefault="008C017E" w:rsidP="00406B49">
            <w:pPr>
              <w:spacing w:line="276" w:lineRule="auto"/>
              <w:jc w:val="both"/>
              <w:rPr>
                <w:rFonts w:eastAsiaTheme="minorHAnsi" w:cs="Arial"/>
                <w:lang w:eastAsia="en-US"/>
              </w:rPr>
            </w:pPr>
            <w:r w:rsidRPr="004C4666">
              <w:rPr>
                <w:rFonts w:eastAsiaTheme="minorHAnsi" w:cs="Arial"/>
                <w:lang w:eastAsia="en-US"/>
              </w:rPr>
              <w:t>Piece</w:t>
            </w:r>
          </w:p>
          <w:p w14:paraId="157A5C6C" w14:textId="77777777" w:rsidR="008C017E" w:rsidRPr="004C4666" w:rsidRDefault="008C017E" w:rsidP="00406B49">
            <w:pPr>
              <w:spacing w:line="276" w:lineRule="auto"/>
              <w:jc w:val="both"/>
              <w:rPr>
                <w:rFonts w:eastAsiaTheme="minorHAnsi" w:cs="Arial"/>
                <w:lang w:eastAsia="en-US"/>
              </w:rPr>
            </w:pPr>
            <w:r w:rsidRPr="004C4666">
              <w:rPr>
                <w:rFonts w:eastAsiaTheme="minorHAnsi" w:cs="Arial"/>
                <w:lang w:eastAsia="en-US"/>
              </w:rPr>
              <w:t>kos</w:t>
            </w:r>
          </w:p>
        </w:tc>
        <w:tc>
          <w:tcPr>
            <w:tcW w:w="1499" w:type="dxa"/>
            <w:tcBorders>
              <w:top w:val="nil"/>
              <w:left w:val="nil"/>
              <w:bottom w:val="single" w:sz="8" w:space="0" w:color="auto"/>
              <w:right w:val="single" w:sz="8" w:space="0" w:color="auto"/>
            </w:tcBorders>
            <w:shd w:val="clear" w:color="auto" w:fill="auto"/>
            <w:vAlign w:val="center"/>
            <w:hideMark/>
          </w:tcPr>
          <w:p w14:paraId="12385442" w14:textId="77777777" w:rsidR="008C017E" w:rsidRPr="004C4666" w:rsidRDefault="008C017E" w:rsidP="00E95ED7">
            <w:pPr>
              <w:spacing w:line="276" w:lineRule="auto"/>
              <w:jc w:val="center"/>
              <w:rPr>
                <w:rFonts w:eastAsiaTheme="minorHAnsi" w:cs="Arial"/>
                <w:lang w:eastAsia="en-US"/>
              </w:rPr>
            </w:pPr>
            <w:r w:rsidRPr="004C4666">
              <w:rPr>
                <w:rFonts w:eastAsiaTheme="minorHAnsi" w:cs="Arial"/>
                <w:lang w:eastAsia="en-US"/>
              </w:rPr>
              <w:t>1</w:t>
            </w:r>
          </w:p>
        </w:tc>
        <w:tc>
          <w:tcPr>
            <w:tcW w:w="3271" w:type="dxa"/>
            <w:tcBorders>
              <w:top w:val="nil"/>
              <w:left w:val="nil"/>
              <w:bottom w:val="single" w:sz="8" w:space="0" w:color="auto"/>
              <w:right w:val="single" w:sz="8" w:space="0" w:color="auto"/>
            </w:tcBorders>
            <w:shd w:val="clear" w:color="auto" w:fill="auto"/>
            <w:vAlign w:val="center"/>
            <w:hideMark/>
          </w:tcPr>
          <w:p w14:paraId="16052439" w14:textId="77777777" w:rsidR="008C017E" w:rsidRPr="004C4666" w:rsidRDefault="008C017E" w:rsidP="00406B49">
            <w:pPr>
              <w:spacing w:line="276" w:lineRule="auto"/>
              <w:jc w:val="both"/>
              <w:rPr>
                <w:rFonts w:eastAsiaTheme="minorHAnsi" w:cs="Arial"/>
                <w:lang w:eastAsia="en-US"/>
              </w:rPr>
            </w:pPr>
            <w:r w:rsidRPr="004C4666">
              <w:rPr>
                <w:rFonts w:eastAsiaTheme="minorHAnsi" w:cs="Arial"/>
                <w:lang w:eastAsia="en-US"/>
              </w:rPr>
              <w:t> </w:t>
            </w:r>
          </w:p>
        </w:tc>
        <w:tc>
          <w:tcPr>
            <w:tcW w:w="2414" w:type="dxa"/>
            <w:tcBorders>
              <w:top w:val="nil"/>
              <w:left w:val="nil"/>
              <w:bottom w:val="single" w:sz="8" w:space="0" w:color="auto"/>
              <w:right w:val="single" w:sz="8" w:space="0" w:color="auto"/>
            </w:tcBorders>
            <w:shd w:val="clear" w:color="auto" w:fill="auto"/>
            <w:vAlign w:val="center"/>
            <w:hideMark/>
          </w:tcPr>
          <w:p w14:paraId="5E4B53AE" w14:textId="77777777" w:rsidR="008C017E" w:rsidRPr="004C4666" w:rsidRDefault="008C017E" w:rsidP="00406B49">
            <w:pPr>
              <w:spacing w:line="276" w:lineRule="auto"/>
              <w:jc w:val="both"/>
              <w:rPr>
                <w:rFonts w:eastAsiaTheme="minorHAnsi" w:cs="Arial"/>
                <w:lang w:eastAsia="en-US"/>
              </w:rPr>
            </w:pPr>
            <w:r w:rsidRPr="004C4666">
              <w:rPr>
                <w:rFonts w:eastAsiaTheme="minorHAnsi" w:cs="Arial"/>
                <w:lang w:eastAsia="en-US"/>
              </w:rPr>
              <w:t> </w:t>
            </w:r>
          </w:p>
        </w:tc>
      </w:tr>
      <w:tr w:rsidR="008C017E" w:rsidRPr="004C4666" w14:paraId="00C1E185" w14:textId="77777777" w:rsidTr="00EF123D">
        <w:trPr>
          <w:trHeight w:val="625"/>
        </w:trPr>
        <w:tc>
          <w:tcPr>
            <w:tcW w:w="891"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4360C97" w14:textId="77777777" w:rsidR="008C017E" w:rsidRPr="004C4666" w:rsidRDefault="008C017E" w:rsidP="00406B49">
            <w:pPr>
              <w:spacing w:line="276" w:lineRule="auto"/>
              <w:jc w:val="both"/>
              <w:rPr>
                <w:rFonts w:eastAsiaTheme="minorHAnsi" w:cs="Arial"/>
                <w:lang w:eastAsia="en-US"/>
              </w:rPr>
            </w:pPr>
            <w:r w:rsidRPr="004C4666">
              <w:rPr>
                <w:rFonts w:eastAsiaTheme="minorHAnsi" w:cs="Arial"/>
                <w:lang w:eastAsia="en-US"/>
              </w:rPr>
              <w:t>7.</w:t>
            </w:r>
          </w:p>
        </w:tc>
        <w:tc>
          <w:tcPr>
            <w:tcW w:w="5120" w:type="dxa"/>
            <w:tcBorders>
              <w:top w:val="single" w:sz="8" w:space="0" w:color="auto"/>
              <w:left w:val="nil"/>
              <w:bottom w:val="single" w:sz="8" w:space="0" w:color="auto"/>
              <w:right w:val="single" w:sz="8" w:space="0" w:color="auto"/>
            </w:tcBorders>
            <w:shd w:val="clear" w:color="auto" w:fill="auto"/>
            <w:vAlign w:val="center"/>
            <w:hideMark/>
          </w:tcPr>
          <w:p w14:paraId="388DD293" w14:textId="77777777" w:rsidR="008C017E" w:rsidRPr="004C4666" w:rsidRDefault="008C017E" w:rsidP="00406B49">
            <w:pPr>
              <w:spacing w:line="276" w:lineRule="auto"/>
              <w:jc w:val="both"/>
              <w:rPr>
                <w:rFonts w:eastAsiaTheme="minorHAnsi" w:cs="Arial"/>
                <w:lang w:eastAsia="en-US"/>
              </w:rPr>
            </w:pPr>
            <w:r w:rsidRPr="004C4666">
              <w:rPr>
                <w:rFonts w:eastAsiaTheme="minorHAnsi" w:cs="Arial"/>
                <w:lang w:eastAsia="en-US"/>
              </w:rPr>
              <w:t>Industrijsko povozna tehtnica za tehtanje prtljage</w:t>
            </w:r>
          </w:p>
          <w:p w14:paraId="33D42373" w14:textId="77777777" w:rsidR="008C017E" w:rsidRPr="004C4666" w:rsidRDefault="008C017E" w:rsidP="00406B49">
            <w:pPr>
              <w:spacing w:line="276" w:lineRule="auto"/>
              <w:jc w:val="both"/>
              <w:rPr>
                <w:rFonts w:eastAsiaTheme="minorHAnsi" w:cs="Arial"/>
                <w:lang w:eastAsia="en-US"/>
              </w:rPr>
            </w:pPr>
            <w:r w:rsidRPr="004C4666">
              <w:rPr>
                <w:rFonts w:eastAsiaTheme="minorHAnsi" w:cs="Arial"/>
                <w:lang w:eastAsia="en-US"/>
              </w:rPr>
              <w:t>(In floor Scale for weighing all departure baggage)</w:t>
            </w:r>
          </w:p>
        </w:tc>
        <w:tc>
          <w:tcPr>
            <w:tcW w:w="980" w:type="dxa"/>
            <w:tcBorders>
              <w:top w:val="single" w:sz="8" w:space="0" w:color="auto"/>
              <w:left w:val="nil"/>
              <w:bottom w:val="single" w:sz="8" w:space="0" w:color="auto"/>
              <w:right w:val="single" w:sz="8" w:space="0" w:color="auto"/>
            </w:tcBorders>
            <w:shd w:val="clear" w:color="auto" w:fill="auto"/>
            <w:vAlign w:val="center"/>
            <w:hideMark/>
          </w:tcPr>
          <w:p w14:paraId="6C60C8A5" w14:textId="77777777" w:rsidR="008C017E" w:rsidRPr="004C4666" w:rsidRDefault="008C017E" w:rsidP="00406B49">
            <w:pPr>
              <w:spacing w:line="276" w:lineRule="auto"/>
              <w:jc w:val="both"/>
              <w:rPr>
                <w:rFonts w:eastAsiaTheme="minorHAnsi" w:cs="Arial"/>
                <w:lang w:eastAsia="en-US"/>
              </w:rPr>
            </w:pPr>
            <w:r w:rsidRPr="004C4666">
              <w:rPr>
                <w:rFonts w:eastAsiaTheme="minorHAnsi" w:cs="Arial"/>
                <w:lang w:eastAsia="en-US"/>
              </w:rPr>
              <w:t>Piece</w:t>
            </w:r>
          </w:p>
          <w:p w14:paraId="57FE41EC" w14:textId="77777777" w:rsidR="008C017E" w:rsidRPr="004C4666" w:rsidRDefault="008C017E" w:rsidP="00406B49">
            <w:pPr>
              <w:spacing w:line="276" w:lineRule="auto"/>
              <w:jc w:val="both"/>
              <w:rPr>
                <w:rFonts w:eastAsiaTheme="minorHAnsi" w:cs="Arial"/>
                <w:lang w:eastAsia="en-US"/>
              </w:rPr>
            </w:pPr>
            <w:r w:rsidRPr="004C4666">
              <w:rPr>
                <w:rFonts w:eastAsiaTheme="minorHAnsi" w:cs="Arial"/>
                <w:lang w:eastAsia="en-US"/>
              </w:rPr>
              <w:t>kos</w:t>
            </w:r>
          </w:p>
        </w:tc>
        <w:tc>
          <w:tcPr>
            <w:tcW w:w="1499" w:type="dxa"/>
            <w:tcBorders>
              <w:top w:val="single" w:sz="8" w:space="0" w:color="auto"/>
              <w:left w:val="nil"/>
              <w:bottom w:val="single" w:sz="8" w:space="0" w:color="auto"/>
              <w:right w:val="single" w:sz="8" w:space="0" w:color="auto"/>
            </w:tcBorders>
            <w:shd w:val="clear" w:color="auto" w:fill="auto"/>
            <w:vAlign w:val="center"/>
            <w:hideMark/>
          </w:tcPr>
          <w:p w14:paraId="5033EECC" w14:textId="77777777" w:rsidR="008C017E" w:rsidRPr="004C4666" w:rsidRDefault="008C017E" w:rsidP="00E210D9">
            <w:pPr>
              <w:spacing w:line="276" w:lineRule="auto"/>
              <w:jc w:val="center"/>
              <w:rPr>
                <w:rFonts w:eastAsiaTheme="minorHAnsi" w:cs="Arial"/>
                <w:lang w:eastAsia="en-US"/>
              </w:rPr>
            </w:pPr>
            <w:r w:rsidRPr="004C4666">
              <w:rPr>
                <w:rFonts w:eastAsiaTheme="minorHAnsi" w:cs="Arial"/>
                <w:lang w:eastAsia="en-US"/>
              </w:rPr>
              <w:t>2</w:t>
            </w:r>
          </w:p>
        </w:tc>
        <w:tc>
          <w:tcPr>
            <w:tcW w:w="3271" w:type="dxa"/>
            <w:tcBorders>
              <w:top w:val="single" w:sz="8" w:space="0" w:color="auto"/>
              <w:left w:val="nil"/>
              <w:bottom w:val="single" w:sz="8" w:space="0" w:color="auto"/>
              <w:right w:val="single" w:sz="8" w:space="0" w:color="auto"/>
            </w:tcBorders>
            <w:shd w:val="clear" w:color="auto" w:fill="auto"/>
            <w:vAlign w:val="center"/>
            <w:hideMark/>
          </w:tcPr>
          <w:p w14:paraId="735CEFCF" w14:textId="77777777" w:rsidR="008C017E" w:rsidRPr="004C4666" w:rsidRDefault="008C017E" w:rsidP="00406B49">
            <w:pPr>
              <w:spacing w:line="276" w:lineRule="auto"/>
              <w:jc w:val="both"/>
              <w:rPr>
                <w:rFonts w:eastAsiaTheme="minorHAnsi" w:cs="Arial"/>
                <w:lang w:eastAsia="en-US"/>
              </w:rPr>
            </w:pPr>
            <w:r w:rsidRPr="004C4666">
              <w:rPr>
                <w:rFonts w:eastAsiaTheme="minorHAnsi" w:cs="Arial"/>
                <w:lang w:eastAsia="en-US"/>
              </w:rPr>
              <w:t> </w:t>
            </w:r>
          </w:p>
        </w:tc>
        <w:tc>
          <w:tcPr>
            <w:tcW w:w="2414" w:type="dxa"/>
            <w:tcBorders>
              <w:top w:val="single" w:sz="8" w:space="0" w:color="auto"/>
              <w:left w:val="nil"/>
              <w:bottom w:val="single" w:sz="8" w:space="0" w:color="auto"/>
              <w:right w:val="single" w:sz="8" w:space="0" w:color="auto"/>
            </w:tcBorders>
            <w:shd w:val="clear" w:color="auto" w:fill="auto"/>
            <w:vAlign w:val="center"/>
            <w:hideMark/>
          </w:tcPr>
          <w:p w14:paraId="4F68C106" w14:textId="77777777" w:rsidR="008C017E" w:rsidRPr="004C4666" w:rsidRDefault="008C017E" w:rsidP="00406B49">
            <w:pPr>
              <w:spacing w:line="276" w:lineRule="auto"/>
              <w:jc w:val="both"/>
              <w:rPr>
                <w:rFonts w:eastAsiaTheme="minorHAnsi" w:cs="Arial"/>
                <w:lang w:eastAsia="en-US"/>
              </w:rPr>
            </w:pPr>
            <w:r w:rsidRPr="004C4666">
              <w:rPr>
                <w:rFonts w:eastAsiaTheme="minorHAnsi" w:cs="Arial"/>
                <w:lang w:eastAsia="en-US"/>
              </w:rPr>
              <w:t> </w:t>
            </w:r>
          </w:p>
        </w:tc>
      </w:tr>
      <w:tr w:rsidR="008C017E" w:rsidRPr="004C4666" w14:paraId="69127907" w14:textId="77777777" w:rsidTr="00406B49">
        <w:trPr>
          <w:trHeight w:val="959"/>
        </w:trPr>
        <w:tc>
          <w:tcPr>
            <w:tcW w:w="11761" w:type="dxa"/>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28F552BB" w14:textId="5EC2125C" w:rsidR="008C017E" w:rsidRPr="004C4666" w:rsidRDefault="008C017E" w:rsidP="00406B49">
            <w:pPr>
              <w:spacing w:line="276" w:lineRule="auto"/>
              <w:jc w:val="both"/>
              <w:rPr>
                <w:rFonts w:eastAsiaTheme="minorHAnsi" w:cs="Arial"/>
                <w:b/>
                <w:lang w:eastAsia="en-US"/>
              </w:rPr>
            </w:pPr>
            <w:r w:rsidRPr="004C4666">
              <w:rPr>
                <w:rFonts w:eastAsiaTheme="minorHAnsi" w:cs="Arial"/>
                <w:b/>
                <w:lang w:eastAsia="en-US"/>
              </w:rPr>
              <w:t xml:space="preserve">PONUDBENA </w:t>
            </w:r>
            <w:r w:rsidR="00753D43">
              <w:rPr>
                <w:rFonts w:eastAsiaTheme="minorHAnsi" w:cs="Arial"/>
                <w:b/>
                <w:lang w:eastAsia="en-US"/>
              </w:rPr>
              <w:t>VREDNOST</w:t>
            </w:r>
            <w:r w:rsidR="00753D43" w:rsidRPr="004C4666">
              <w:rPr>
                <w:rFonts w:eastAsiaTheme="minorHAnsi" w:cs="Arial"/>
                <w:b/>
                <w:lang w:eastAsia="en-US"/>
              </w:rPr>
              <w:t xml:space="preserve"> </w:t>
            </w:r>
            <w:r w:rsidR="009E0CFD">
              <w:rPr>
                <w:rFonts w:eastAsiaTheme="minorHAnsi" w:cs="Arial"/>
                <w:b/>
                <w:lang w:eastAsia="en-US"/>
              </w:rPr>
              <w:t xml:space="preserve">ZA </w:t>
            </w:r>
            <w:r w:rsidR="009E0CFD" w:rsidRPr="009E0CFD">
              <w:rPr>
                <w:rFonts w:eastAsiaTheme="minorHAnsi" w:cs="Arial"/>
                <w:b/>
                <w:lang w:eastAsia="en-US"/>
              </w:rPr>
              <w:t>IZVEDBO SISTEM</w:t>
            </w:r>
            <w:r w:rsidR="009E0CFD">
              <w:rPr>
                <w:rFonts w:eastAsiaTheme="minorHAnsi" w:cs="Arial"/>
                <w:b/>
                <w:lang w:eastAsia="en-US"/>
              </w:rPr>
              <w:t>A</w:t>
            </w:r>
            <w:r w:rsidR="009E0CFD" w:rsidRPr="009E0CFD">
              <w:rPr>
                <w:rFonts w:eastAsiaTheme="minorHAnsi" w:cs="Arial"/>
                <w:b/>
                <w:lang w:eastAsia="en-US"/>
              </w:rPr>
              <w:t xml:space="preserve"> ZA TRANSPORT POTNIŠKE PRTLJAGE </w:t>
            </w:r>
            <w:r w:rsidRPr="004C4666">
              <w:rPr>
                <w:rFonts w:eastAsiaTheme="minorHAnsi" w:cs="Arial"/>
                <w:b/>
                <w:lang w:eastAsia="en-US"/>
              </w:rPr>
              <w:t>(v EUR</w:t>
            </w:r>
            <w:r w:rsidR="00AE081D">
              <w:rPr>
                <w:rFonts w:eastAsiaTheme="minorHAnsi" w:cs="Arial"/>
                <w:b/>
                <w:lang w:eastAsia="en-US"/>
              </w:rPr>
              <w:t xml:space="preserve"> brez DDV</w:t>
            </w:r>
            <w:r w:rsidRPr="004C4666">
              <w:rPr>
                <w:rFonts w:eastAsiaTheme="minorHAnsi" w:cs="Arial"/>
                <w:b/>
                <w:lang w:eastAsia="en-US"/>
              </w:rPr>
              <w:t>):</w:t>
            </w:r>
          </w:p>
          <w:p w14:paraId="6673983D" w14:textId="77777777" w:rsidR="008C017E" w:rsidRPr="004C4666" w:rsidRDefault="008C017E" w:rsidP="00406B49">
            <w:pPr>
              <w:spacing w:line="276" w:lineRule="auto"/>
              <w:jc w:val="both"/>
              <w:rPr>
                <w:rFonts w:eastAsiaTheme="minorHAnsi" w:cs="Arial"/>
                <w:lang w:eastAsia="en-US"/>
              </w:rPr>
            </w:pPr>
            <w:r w:rsidRPr="004C4666">
              <w:rPr>
                <w:rFonts w:eastAsiaTheme="minorHAnsi" w:cs="Arial"/>
                <w:b/>
                <w:lang w:eastAsia="en-US"/>
              </w:rPr>
              <w:t>TENDER PRICE</w:t>
            </w:r>
            <w:r w:rsidR="009E0CFD">
              <w:rPr>
                <w:rFonts w:eastAsiaTheme="minorHAnsi" w:cs="Arial"/>
                <w:b/>
                <w:lang w:eastAsia="en-US"/>
              </w:rPr>
              <w:t xml:space="preserve"> FOR BHS</w:t>
            </w:r>
            <w:r w:rsidRPr="004C4666">
              <w:rPr>
                <w:rFonts w:eastAsiaTheme="minorHAnsi" w:cs="Arial"/>
                <w:b/>
                <w:lang w:eastAsia="en-US"/>
              </w:rPr>
              <w:t xml:space="preserve"> (in EUR) </w:t>
            </w:r>
          </w:p>
        </w:tc>
        <w:tc>
          <w:tcPr>
            <w:tcW w:w="2414" w:type="dxa"/>
            <w:tcBorders>
              <w:top w:val="nil"/>
              <w:left w:val="nil"/>
              <w:bottom w:val="single" w:sz="8" w:space="0" w:color="auto"/>
              <w:right w:val="single" w:sz="8" w:space="0" w:color="auto"/>
            </w:tcBorders>
            <w:shd w:val="clear" w:color="auto" w:fill="auto"/>
            <w:vAlign w:val="center"/>
            <w:hideMark/>
          </w:tcPr>
          <w:p w14:paraId="7BA44C5D" w14:textId="77777777" w:rsidR="008C017E" w:rsidRPr="004C4666" w:rsidRDefault="008C017E" w:rsidP="00406B49">
            <w:pPr>
              <w:spacing w:line="276" w:lineRule="auto"/>
              <w:jc w:val="both"/>
              <w:rPr>
                <w:rFonts w:eastAsiaTheme="minorHAnsi" w:cs="Arial"/>
                <w:lang w:eastAsia="en-US"/>
              </w:rPr>
            </w:pPr>
            <w:r w:rsidRPr="004C4666">
              <w:rPr>
                <w:rFonts w:eastAsiaTheme="minorHAnsi" w:cs="Arial"/>
                <w:lang w:eastAsia="en-US"/>
              </w:rPr>
              <w:t> </w:t>
            </w:r>
          </w:p>
        </w:tc>
      </w:tr>
      <w:tr w:rsidR="00AE081D" w:rsidRPr="004C4666" w14:paraId="3A4AFE41" w14:textId="77777777" w:rsidTr="00406B49">
        <w:trPr>
          <w:trHeight w:val="959"/>
        </w:trPr>
        <w:tc>
          <w:tcPr>
            <w:tcW w:w="11761" w:type="dxa"/>
            <w:gridSpan w:val="5"/>
            <w:tcBorders>
              <w:top w:val="single" w:sz="8" w:space="0" w:color="auto"/>
              <w:left w:val="single" w:sz="8" w:space="0" w:color="auto"/>
              <w:bottom w:val="single" w:sz="8" w:space="0" w:color="auto"/>
              <w:right w:val="single" w:sz="8" w:space="0" w:color="000000"/>
            </w:tcBorders>
            <w:shd w:val="clear" w:color="auto" w:fill="auto"/>
            <w:vAlign w:val="center"/>
          </w:tcPr>
          <w:p w14:paraId="0E1B0D1D" w14:textId="06A8EF17" w:rsidR="00AE081D" w:rsidRPr="004C4666" w:rsidRDefault="00AE081D" w:rsidP="00406B49">
            <w:pPr>
              <w:spacing w:line="276" w:lineRule="auto"/>
              <w:jc w:val="both"/>
              <w:rPr>
                <w:rFonts w:eastAsiaTheme="minorHAnsi" w:cs="Arial"/>
                <w:b/>
                <w:lang w:eastAsia="en-US"/>
              </w:rPr>
            </w:pPr>
            <w:r w:rsidRPr="00AE081D">
              <w:rPr>
                <w:rFonts w:eastAsiaTheme="minorHAnsi" w:cs="Arial"/>
                <w:b/>
                <w:lang w:eastAsia="en-US"/>
              </w:rPr>
              <w:lastRenderedPageBreak/>
              <w:t>PONUDBENA VREDNOST LETNEGA VZDRŽEVANJA SISTEMA V GARANCIJI</w:t>
            </w:r>
            <w:r>
              <w:rPr>
                <w:rFonts w:eastAsiaTheme="minorHAnsi" w:cs="Arial"/>
                <w:b/>
                <w:lang w:eastAsia="en-US"/>
              </w:rPr>
              <w:t xml:space="preserve"> v EUR brez DDV</w:t>
            </w:r>
          </w:p>
        </w:tc>
        <w:tc>
          <w:tcPr>
            <w:tcW w:w="2414" w:type="dxa"/>
            <w:tcBorders>
              <w:top w:val="nil"/>
              <w:left w:val="nil"/>
              <w:bottom w:val="single" w:sz="8" w:space="0" w:color="auto"/>
              <w:right w:val="single" w:sz="8" w:space="0" w:color="auto"/>
            </w:tcBorders>
            <w:shd w:val="clear" w:color="auto" w:fill="auto"/>
            <w:vAlign w:val="center"/>
          </w:tcPr>
          <w:p w14:paraId="3ED2DBE7" w14:textId="77777777" w:rsidR="00AE081D" w:rsidRPr="004C4666" w:rsidRDefault="00AE081D" w:rsidP="00406B49">
            <w:pPr>
              <w:spacing w:line="276" w:lineRule="auto"/>
              <w:jc w:val="both"/>
              <w:rPr>
                <w:rFonts w:eastAsiaTheme="minorHAnsi" w:cs="Arial"/>
                <w:lang w:eastAsia="en-US"/>
              </w:rPr>
            </w:pPr>
          </w:p>
        </w:tc>
      </w:tr>
      <w:tr w:rsidR="008C017E" w:rsidRPr="004C4666" w14:paraId="0020A721" w14:textId="77777777" w:rsidTr="008C017E">
        <w:trPr>
          <w:trHeight w:val="300"/>
        </w:trPr>
        <w:tc>
          <w:tcPr>
            <w:tcW w:w="891" w:type="dxa"/>
            <w:tcBorders>
              <w:top w:val="nil"/>
              <w:left w:val="nil"/>
              <w:bottom w:val="nil"/>
              <w:right w:val="nil"/>
            </w:tcBorders>
            <w:shd w:val="clear" w:color="auto" w:fill="auto"/>
            <w:noWrap/>
            <w:hideMark/>
          </w:tcPr>
          <w:p w14:paraId="04B9FB75" w14:textId="77777777" w:rsidR="008C017E" w:rsidRPr="004C4666" w:rsidRDefault="008C017E" w:rsidP="008C017E">
            <w:pPr>
              <w:spacing w:after="200" w:line="276" w:lineRule="auto"/>
              <w:jc w:val="both"/>
              <w:rPr>
                <w:rFonts w:eastAsiaTheme="minorHAnsi" w:cs="Arial"/>
                <w:lang w:eastAsia="en-US"/>
              </w:rPr>
            </w:pPr>
          </w:p>
        </w:tc>
        <w:tc>
          <w:tcPr>
            <w:tcW w:w="5120" w:type="dxa"/>
            <w:tcBorders>
              <w:top w:val="nil"/>
              <w:left w:val="nil"/>
              <w:bottom w:val="nil"/>
              <w:right w:val="nil"/>
            </w:tcBorders>
            <w:shd w:val="clear" w:color="auto" w:fill="auto"/>
            <w:noWrap/>
            <w:vAlign w:val="bottom"/>
            <w:hideMark/>
          </w:tcPr>
          <w:p w14:paraId="6DF058EB" w14:textId="77777777" w:rsidR="008C017E" w:rsidRPr="004C4666" w:rsidRDefault="008C017E" w:rsidP="008C017E">
            <w:pPr>
              <w:spacing w:after="200" w:line="276" w:lineRule="auto"/>
              <w:jc w:val="both"/>
              <w:rPr>
                <w:rFonts w:eastAsiaTheme="minorHAnsi" w:cs="Arial"/>
                <w:lang w:eastAsia="en-US"/>
              </w:rPr>
            </w:pPr>
          </w:p>
        </w:tc>
        <w:tc>
          <w:tcPr>
            <w:tcW w:w="980" w:type="dxa"/>
            <w:tcBorders>
              <w:top w:val="nil"/>
              <w:left w:val="nil"/>
              <w:bottom w:val="nil"/>
              <w:right w:val="nil"/>
            </w:tcBorders>
            <w:shd w:val="clear" w:color="auto" w:fill="auto"/>
            <w:noWrap/>
            <w:vAlign w:val="bottom"/>
            <w:hideMark/>
          </w:tcPr>
          <w:p w14:paraId="38903006" w14:textId="77777777" w:rsidR="008C017E" w:rsidRPr="004C4666" w:rsidRDefault="008C017E" w:rsidP="008C017E">
            <w:pPr>
              <w:spacing w:after="200" w:line="276" w:lineRule="auto"/>
              <w:jc w:val="both"/>
              <w:rPr>
                <w:rFonts w:eastAsiaTheme="minorHAnsi" w:cs="Arial"/>
                <w:lang w:eastAsia="en-US"/>
              </w:rPr>
            </w:pPr>
          </w:p>
        </w:tc>
        <w:tc>
          <w:tcPr>
            <w:tcW w:w="1499" w:type="dxa"/>
            <w:tcBorders>
              <w:top w:val="nil"/>
              <w:left w:val="nil"/>
              <w:bottom w:val="nil"/>
              <w:right w:val="nil"/>
            </w:tcBorders>
            <w:shd w:val="clear" w:color="auto" w:fill="auto"/>
            <w:noWrap/>
            <w:vAlign w:val="bottom"/>
            <w:hideMark/>
          </w:tcPr>
          <w:p w14:paraId="0E8F2B60" w14:textId="77777777" w:rsidR="008C017E" w:rsidRPr="004C4666" w:rsidRDefault="008C017E" w:rsidP="008C017E">
            <w:pPr>
              <w:spacing w:after="200" w:line="276" w:lineRule="auto"/>
              <w:jc w:val="both"/>
              <w:rPr>
                <w:rFonts w:eastAsiaTheme="minorHAnsi" w:cs="Arial"/>
                <w:lang w:eastAsia="en-US"/>
              </w:rPr>
            </w:pPr>
          </w:p>
        </w:tc>
        <w:tc>
          <w:tcPr>
            <w:tcW w:w="3271" w:type="dxa"/>
            <w:tcBorders>
              <w:top w:val="nil"/>
              <w:left w:val="nil"/>
              <w:bottom w:val="nil"/>
              <w:right w:val="nil"/>
            </w:tcBorders>
            <w:shd w:val="clear" w:color="auto" w:fill="auto"/>
            <w:noWrap/>
            <w:vAlign w:val="bottom"/>
            <w:hideMark/>
          </w:tcPr>
          <w:p w14:paraId="257FC982" w14:textId="77777777" w:rsidR="008C017E" w:rsidRPr="004C4666" w:rsidRDefault="008C017E" w:rsidP="008C017E">
            <w:pPr>
              <w:spacing w:after="200" w:line="276" w:lineRule="auto"/>
              <w:jc w:val="both"/>
              <w:rPr>
                <w:rFonts w:eastAsiaTheme="minorHAnsi" w:cs="Arial"/>
                <w:lang w:eastAsia="en-US"/>
              </w:rPr>
            </w:pPr>
          </w:p>
        </w:tc>
        <w:tc>
          <w:tcPr>
            <w:tcW w:w="2414" w:type="dxa"/>
            <w:tcBorders>
              <w:top w:val="nil"/>
              <w:left w:val="nil"/>
              <w:bottom w:val="nil"/>
              <w:right w:val="nil"/>
            </w:tcBorders>
            <w:shd w:val="clear" w:color="auto" w:fill="auto"/>
            <w:noWrap/>
            <w:vAlign w:val="bottom"/>
            <w:hideMark/>
          </w:tcPr>
          <w:p w14:paraId="32624C94" w14:textId="77777777" w:rsidR="008C017E" w:rsidRPr="004C4666" w:rsidRDefault="008C017E" w:rsidP="008C017E">
            <w:pPr>
              <w:spacing w:after="200" w:line="276" w:lineRule="auto"/>
              <w:jc w:val="both"/>
              <w:rPr>
                <w:rFonts w:eastAsiaTheme="minorHAnsi" w:cs="Arial"/>
                <w:lang w:eastAsia="en-US"/>
              </w:rPr>
            </w:pPr>
          </w:p>
        </w:tc>
      </w:tr>
      <w:tr w:rsidR="008C017E" w:rsidRPr="004C4666" w14:paraId="0E654D8C" w14:textId="77777777" w:rsidTr="008C017E">
        <w:trPr>
          <w:trHeight w:val="259"/>
        </w:trPr>
        <w:tc>
          <w:tcPr>
            <w:tcW w:w="891" w:type="dxa"/>
            <w:tcBorders>
              <w:top w:val="nil"/>
              <w:left w:val="nil"/>
              <w:bottom w:val="nil"/>
              <w:right w:val="nil"/>
            </w:tcBorders>
            <w:shd w:val="clear" w:color="auto" w:fill="auto"/>
            <w:noWrap/>
            <w:hideMark/>
          </w:tcPr>
          <w:p w14:paraId="7FB85CE6" w14:textId="77777777" w:rsidR="008C017E" w:rsidRPr="004C4666" w:rsidRDefault="008C017E" w:rsidP="008C017E">
            <w:pPr>
              <w:spacing w:after="200" w:line="276" w:lineRule="auto"/>
              <w:jc w:val="both"/>
              <w:rPr>
                <w:rFonts w:eastAsiaTheme="minorHAnsi" w:cs="Arial"/>
                <w:lang w:eastAsia="en-US"/>
              </w:rPr>
            </w:pPr>
            <w:r w:rsidRPr="004C4666">
              <w:rPr>
                <w:rFonts w:eastAsiaTheme="minorHAnsi" w:cs="Arial"/>
                <w:lang w:eastAsia="en-US"/>
              </w:rPr>
              <w:t>1</w:t>
            </w:r>
          </w:p>
        </w:tc>
        <w:tc>
          <w:tcPr>
            <w:tcW w:w="13284" w:type="dxa"/>
            <w:gridSpan w:val="5"/>
            <w:tcBorders>
              <w:top w:val="nil"/>
              <w:left w:val="nil"/>
              <w:bottom w:val="nil"/>
              <w:right w:val="nil"/>
            </w:tcBorders>
            <w:shd w:val="clear" w:color="auto" w:fill="auto"/>
            <w:noWrap/>
            <w:vAlign w:val="center"/>
            <w:hideMark/>
          </w:tcPr>
          <w:p w14:paraId="5ED0E16F" w14:textId="77777777" w:rsidR="008C017E" w:rsidRPr="004C4666" w:rsidRDefault="008C017E" w:rsidP="008C017E">
            <w:pPr>
              <w:spacing w:after="200" w:line="276" w:lineRule="auto"/>
              <w:jc w:val="both"/>
              <w:rPr>
                <w:rFonts w:eastAsiaTheme="minorHAnsi" w:cs="Arial"/>
                <w:lang w:eastAsia="en-US"/>
              </w:rPr>
            </w:pPr>
            <w:r w:rsidRPr="004C4666">
              <w:rPr>
                <w:rFonts w:eastAsiaTheme="minorHAnsi" w:cs="Arial"/>
                <w:lang w:eastAsia="en-US"/>
              </w:rPr>
              <w:t>Sistem za transport odhodne prtljage vključuje sistem za registracijo potnikov in prtljage (brez pohištvene opreme)</w:t>
            </w:r>
            <w:r w:rsidR="00C838CB">
              <w:rPr>
                <w:rFonts w:eastAsiaTheme="minorHAnsi" w:cs="Arial"/>
                <w:lang w:eastAsia="en-US"/>
              </w:rPr>
              <w:t xml:space="preserve"> s tehtnicami</w:t>
            </w:r>
            <w:r w:rsidRPr="004C4666">
              <w:rPr>
                <w:rFonts w:eastAsiaTheme="minorHAnsi" w:cs="Arial"/>
                <w:lang w:eastAsia="en-US"/>
              </w:rPr>
              <w:t>, sisteme za dostavo prtljage v sortirnico, en avtomatski 360° skener, vmesne povezovalne prtljažne trakove, sistem za avtomatsko sortiranje prtljage na dva zbirna trakova, vso mehansko in električno opremo celotnega sistema, nadzorni sistem in vso ostalo programsko in računalniško opremo z vmesniki. (system includes standard baggage check-in system (without furniture) with scale, delivery of checked baggage to the baggage hall, 1 in-line 360° automatic scanner</w:t>
            </w:r>
            <w:r w:rsidR="004C4666">
              <w:rPr>
                <w:rFonts w:eastAsiaTheme="minorHAnsi" w:cs="Arial"/>
                <w:lang w:eastAsia="en-US"/>
              </w:rPr>
              <w:t xml:space="preserve"> (ATR)</w:t>
            </w:r>
            <w:r w:rsidRPr="004C4666">
              <w:rPr>
                <w:rFonts w:eastAsiaTheme="minorHAnsi" w:cs="Arial"/>
                <w:lang w:eastAsia="en-US"/>
              </w:rPr>
              <w:t>, all inter connecting conveyors, automatic diverter system with chutes, mechanical and electrical equipment, control systems with hardware and software including all interfaces)</w:t>
            </w:r>
          </w:p>
        </w:tc>
      </w:tr>
      <w:tr w:rsidR="008C017E" w:rsidRPr="004C4666" w14:paraId="49836093" w14:textId="77777777" w:rsidTr="008C017E">
        <w:trPr>
          <w:trHeight w:val="315"/>
        </w:trPr>
        <w:tc>
          <w:tcPr>
            <w:tcW w:w="891" w:type="dxa"/>
            <w:tcBorders>
              <w:top w:val="nil"/>
              <w:left w:val="nil"/>
              <w:bottom w:val="nil"/>
              <w:right w:val="nil"/>
            </w:tcBorders>
            <w:shd w:val="clear" w:color="auto" w:fill="auto"/>
            <w:noWrap/>
            <w:hideMark/>
          </w:tcPr>
          <w:p w14:paraId="5F5CAEC0" w14:textId="77777777" w:rsidR="008C017E" w:rsidRPr="004C4666" w:rsidRDefault="008C017E" w:rsidP="008C017E">
            <w:pPr>
              <w:spacing w:after="200" w:line="276" w:lineRule="auto"/>
              <w:jc w:val="both"/>
              <w:rPr>
                <w:rFonts w:eastAsiaTheme="minorHAnsi" w:cs="Arial"/>
                <w:lang w:eastAsia="en-US"/>
              </w:rPr>
            </w:pPr>
            <w:r w:rsidRPr="004C4666">
              <w:rPr>
                <w:rFonts w:eastAsiaTheme="minorHAnsi" w:cs="Arial"/>
                <w:lang w:eastAsia="en-US"/>
              </w:rPr>
              <w:t>2</w:t>
            </w:r>
          </w:p>
        </w:tc>
        <w:tc>
          <w:tcPr>
            <w:tcW w:w="13284" w:type="dxa"/>
            <w:gridSpan w:val="5"/>
            <w:tcBorders>
              <w:top w:val="nil"/>
              <w:left w:val="nil"/>
              <w:bottom w:val="nil"/>
              <w:right w:val="nil"/>
            </w:tcBorders>
            <w:shd w:val="clear" w:color="auto" w:fill="auto"/>
            <w:noWrap/>
            <w:vAlign w:val="center"/>
            <w:hideMark/>
          </w:tcPr>
          <w:p w14:paraId="01A8F31D" w14:textId="77777777" w:rsidR="008C017E" w:rsidRPr="004C4666" w:rsidRDefault="008C017E" w:rsidP="008C017E">
            <w:pPr>
              <w:spacing w:after="200" w:line="276" w:lineRule="auto"/>
              <w:jc w:val="both"/>
              <w:rPr>
                <w:rFonts w:eastAsiaTheme="minorHAnsi" w:cs="Arial"/>
                <w:lang w:eastAsia="en-US"/>
              </w:rPr>
            </w:pPr>
            <w:r w:rsidRPr="004C4666">
              <w:rPr>
                <w:rFonts w:eastAsiaTheme="minorHAnsi" w:cs="Arial"/>
                <w:lang w:eastAsia="en-US"/>
              </w:rPr>
              <w:t>Sistem vključuje registracijo predimenzionirane prtljage, ki se sprejema na posebnem pultu (brez pohištvene opreme) z tehtnico in trakovi (valjčna proga) za transport prtljage v sortirnico. (system includes oversized departures check-in system (without furniture) with scale and delivery conveyors (rollers) to the baggage hall.</w:t>
            </w:r>
          </w:p>
        </w:tc>
      </w:tr>
      <w:tr w:rsidR="008C017E" w:rsidRPr="004C4666" w14:paraId="44BDB393" w14:textId="77777777" w:rsidTr="008C017E">
        <w:trPr>
          <w:trHeight w:val="315"/>
        </w:trPr>
        <w:tc>
          <w:tcPr>
            <w:tcW w:w="891" w:type="dxa"/>
            <w:tcBorders>
              <w:top w:val="nil"/>
              <w:left w:val="nil"/>
              <w:bottom w:val="nil"/>
              <w:right w:val="nil"/>
            </w:tcBorders>
            <w:shd w:val="clear" w:color="auto" w:fill="auto"/>
            <w:noWrap/>
            <w:hideMark/>
          </w:tcPr>
          <w:p w14:paraId="501CB45B" w14:textId="77777777" w:rsidR="008C017E" w:rsidRPr="004C4666" w:rsidRDefault="008C017E" w:rsidP="008C017E">
            <w:pPr>
              <w:spacing w:after="200" w:line="276" w:lineRule="auto"/>
              <w:jc w:val="both"/>
              <w:rPr>
                <w:rFonts w:eastAsiaTheme="minorHAnsi" w:cs="Arial"/>
                <w:lang w:eastAsia="en-US"/>
              </w:rPr>
            </w:pPr>
            <w:r w:rsidRPr="004C4666">
              <w:rPr>
                <w:rFonts w:eastAsiaTheme="minorHAnsi" w:cs="Arial"/>
                <w:lang w:eastAsia="en-US"/>
              </w:rPr>
              <w:t>3</w:t>
            </w:r>
          </w:p>
        </w:tc>
        <w:tc>
          <w:tcPr>
            <w:tcW w:w="13284" w:type="dxa"/>
            <w:gridSpan w:val="5"/>
            <w:tcBorders>
              <w:top w:val="nil"/>
              <w:left w:val="nil"/>
              <w:bottom w:val="nil"/>
              <w:right w:val="nil"/>
            </w:tcBorders>
            <w:shd w:val="clear" w:color="auto" w:fill="auto"/>
            <w:noWrap/>
            <w:vAlign w:val="center"/>
            <w:hideMark/>
          </w:tcPr>
          <w:p w14:paraId="783FDAE6" w14:textId="77777777" w:rsidR="008C017E" w:rsidRPr="004C4666" w:rsidRDefault="008C017E" w:rsidP="008C017E">
            <w:pPr>
              <w:spacing w:after="200" w:line="276" w:lineRule="auto"/>
              <w:jc w:val="both"/>
              <w:rPr>
                <w:rFonts w:eastAsiaTheme="minorHAnsi" w:cs="Arial"/>
                <w:lang w:eastAsia="en-US"/>
              </w:rPr>
            </w:pPr>
            <w:r w:rsidRPr="004C4666">
              <w:rPr>
                <w:rFonts w:eastAsiaTheme="minorHAnsi" w:cs="Arial"/>
                <w:lang w:eastAsia="en-US"/>
              </w:rPr>
              <w:t>Sistem vključuje valjčne proge, trakove za dostavo prtljage v prostor za prevzem prtljage in horizontalne trakove. (</w:t>
            </w:r>
            <w:r w:rsidR="00B553BA">
              <w:rPr>
                <w:rFonts w:eastAsiaTheme="minorHAnsi" w:cs="Arial"/>
                <w:lang w:eastAsia="en-US"/>
              </w:rPr>
              <w:t xml:space="preserve">System </w:t>
            </w:r>
            <w:r w:rsidRPr="004C4666">
              <w:rPr>
                <w:rFonts w:eastAsiaTheme="minorHAnsi" w:cs="Arial"/>
                <w:lang w:eastAsia="en-US"/>
              </w:rPr>
              <w:t>includes arrivals baggage docks, delivery conveyors to the reclaim hall and reclaim flat carousels).</w:t>
            </w:r>
          </w:p>
        </w:tc>
      </w:tr>
      <w:tr w:rsidR="008C017E" w:rsidRPr="004C4666" w14:paraId="6A00FABB" w14:textId="77777777" w:rsidTr="008C017E">
        <w:trPr>
          <w:trHeight w:val="315"/>
        </w:trPr>
        <w:tc>
          <w:tcPr>
            <w:tcW w:w="891" w:type="dxa"/>
            <w:tcBorders>
              <w:top w:val="nil"/>
              <w:left w:val="nil"/>
              <w:bottom w:val="nil"/>
              <w:right w:val="nil"/>
            </w:tcBorders>
            <w:shd w:val="clear" w:color="auto" w:fill="auto"/>
            <w:noWrap/>
            <w:hideMark/>
          </w:tcPr>
          <w:p w14:paraId="3C9ED85B" w14:textId="77777777" w:rsidR="008C017E" w:rsidRPr="004C4666" w:rsidRDefault="008C017E" w:rsidP="008C017E">
            <w:pPr>
              <w:spacing w:after="200" w:line="276" w:lineRule="auto"/>
              <w:jc w:val="both"/>
              <w:rPr>
                <w:rFonts w:eastAsiaTheme="minorHAnsi" w:cs="Arial"/>
                <w:lang w:eastAsia="en-US"/>
              </w:rPr>
            </w:pPr>
            <w:r w:rsidRPr="004C4666">
              <w:rPr>
                <w:rFonts w:eastAsiaTheme="minorHAnsi" w:cs="Arial"/>
                <w:lang w:eastAsia="en-US"/>
              </w:rPr>
              <w:t>4</w:t>
            </w:r>
          </w:p>
        </w:tc>
        <w:tc>
          <w:tcPr>
            <w:tcW w:w="13284" w:type="dxa"/>
            <w:gridSpan w:val="5"/>
            <w:tcBorders>
              <w:top w:val="nil"/>
              <w:left w:val="nil"/>
              <w:bottom w:val="nil"/>
              <w:right w:val="nil"/>
            </w:tcBorders>
            <w:shd w:val="clear" w:color="auto" w:fill="auto"/>
            <w:noWrap/>
            <w:vAlign w:val="center"/>
            <w:hideMark/>
          </w:tcPr>
          <w:p w14:paraId="34DEFF9D" w14:textId="77777777" w:rsidR="008C017E" w:rsidRPr="004C4666" w:rsidRDefault="008C017E" w:rsidP="008C017E">
            <w:pPr>
              <w:spacing w:after="200" w:line="276" w:lineRule="auto"/>
              <w:jc w:val="both"/>
              <w:rPr>
                <w:rFonts w:eastAsiaTheme="minorHAnsi" w:cs="Arial"/>
                <w:lang w:eastAsia="en-US"/>
              </w:rPr>
            </w:pPr>
            <w:r w:rsidRPr="004C4666">
              <w:rPr>
                <w:rFonts w:eastAsiaTheme="minorHAnsi" w:cs="Arial"/>
                <w:lang w:eastAsia="en-US"/>
              </w:rPr>
              <w:t xml:space="preserve">Sistem vključuje valjčne proge za izvendimenzijsko prtljago in trakove za dostavo prtljage v prostor za prevzem prtljage. (System includes oversized arrivals baggage dock and delivery conveyors </w:t>
            </w:r>
            <w:r w:rsidR="004C4666">
              <w:rPr>
                <w:rFonts w:eastAsiaTheme="minorHAnsi" w:cs="Arial"/>
                <w:lang w:eastAsia="en-US"/>
              </w:rPr>
              <w:t xml:space="preserve">and rollers </w:t>
            </w:r>
            <w:r w:rsidRPr="004C4666">
              <w:rPr>
                <w:rFonts w:eastAsiaTheme="minorHAnsi" w:cs="Arial"/>
                <w:lang w:eastAsia="en-US"/>
              </w:rPr>
              <w:t>to the reclaim hall).</w:t>
            </w:r>
          </w:p>
        </w:tc>
      </w:tr>
    </w:tbl>
    <w:p w14:paraId="429FC9D3" w14:textId="77777777" w:rsidR="008C017E" w:rsidRPr="004C4666" w:rsidRDefault="008C017E" w:rsidP="008C017E">
      <w:pPr>
        <w:spacing w:after="200" w:line="276" w:lineRule="auto"/>
        <w:jc w:val="both"/>
        <w:rPr>
          <w:rFonts w:eastAsiaTheme="minorHAnsi" w:cs="Arial"/>
          <w:lang w:eastAsia="en-US"/>
        </w:rPr>
      </w:pPr>
    </w:p>
    <w:p w14:paraId="070E8117" w14:textId="77777777" w:rsidR="008C017E" w:rsidRPr="004C4666" w:rsidRDefault="008C017E" w:rsidP="008C017E">
      <w:pPr>
        <w:spacing w:line="276" w:lineRule="auto"/>
        <w:jc w:val="both"/>
        <w:rPr>
          <w:rFonts w:eastAsiaTheme="minorHAnsi" w:cs="Arial"/>
          <w:lang w:eastAsia="en-US"/>
        </w:rPr>
      </w:pPr>
      <w:r w:rsidRPr="004C4666">
        <w:rPr>
          <w:rFonts w:eastAsiaTheme="minorHAnsi" w:cs="Arial"/>
          <w:lang w:eastAsia="en-US"/>
        </w:rPr>
        <w:t>Datum:</w:t>
      </w:r>
      <w:r w:rsidRPr="004C4666">
        <w:rPr>
          <w:rFonts w:eastAsiaTheme="minorHAnsi" w:cs="Arial"/>
          <w:lang w:eastAsia="en-US"/>
        </w:rPr>
        <w:tab/>
        <w:t>_____________________________</w:t>
      </w:r>
      <w:r w:rsidRPr="004C4666">
        <w:rPr>
          <w:rFonts w:eastAsiaTheme="minorHAnsi" w:cs="Arial"/>
          <w:lang w:eastAsia="en-US"/>
        </w:rPr>
        <w:tab/>
      </w:r>
      <w:r w:rsidRPr="004C4666">
        <w:rPr>
          <w:rFonts w:eastAsiaTheme="minorHAnsi" w:cs="Arial"/>
          <w:lang w:eastAsia="en-US"/>
        </w:rPr>
        <w:tab/>
      </w:r>
      <w:r w:rsidRPr="004C4666">
        <w:rPr>
          <w:rFonts w:eastAsiaTheme="minorHAnsi" w:cs="Arial"/>
          <w:lang w:eastAsia="en-US"/>
        </w:rPr>
        <w:tab/>
      </w:r>
      <w:r w:rsidRPr="004C4666">
        <w:rPr>
          <w:rFonts w:eastAsiaTheme="minorHAnsi" w:cs="Arial"/>
          <w:lang w:eastAsia="en-US"/>
        </w:rPr>
        <w:tab/>
      </w:r>
      <w:r w:rsidRPr="004C4666">
        <w:rPr>
          <w:rFonts w:eastAsiaTheme="minorHAnsi" w:cs="Arial"/>
          <w:lang w:eastAsia="en-US"/>
        </w:rPr>
        <w:tab/>
      </w:r>
      <w:r w:rsidRPr="004C4666">
        <w:rPr>
          <w:rFonts w:eastAsiaTheme="minorHAnsi" w:cs="Arial"/>
          <w:lang w:eastAsia="en-US"/>
        </w:rPr>
        <w:tab/>
      </w:r>
      <w:r w:rsidRPr="004C4666">
        <w:rPr>
          <w:rFonts w:eastAsiaTheme="minorHAnsi" w:cs="Arial"/>
          <w:lang w:eastAsia="en-US"/>
        </w:rPr>
        <w:tab/>
      </w:r>
      <w:r w:rsidRPr="004C4666">
        <w:rPr>
          <w:rFonts w:eastAsiaTheme="minorHAnsi" w:cs="Arial"/>
          <w:lang w:eastAsia="en-US"/>
        </w:rPr>
        <w:tab/>
      </w:r>
      <w:r w:rsidRPr="004C4666">
        <w:rPr>
          <w:rFonts w:eastAsiaTheme="minorHAnsi" w:cs="Arial"/>
          <w:lang w:eastAsia="en-US"/>
        </w:rPr>
        <w:tab/>
      </w:r>
      <w:r w:rsidRPr="004C4666">
        <w:rPr>
          <w:rFonts w:eastAsiaTheme="minorHAnsi" w:cs="Arial"/>
          <w:lang w:eastAsia="en-US"/>
        </w:rPr>
        <w:tab/>
      </w:r>
      <w:r w:rsidRPr="004C4666">
        <w:rPr>
          <w:rFonts w:eastAsiaTheme="minorHAnsi" w:cs="Arial"/>
          <w:lang w:eastAsia="en-US"/>
        </w:rPr>
        <w:tab/>
      </w:r>
      <w:r w:rsidRPr="004C4666">
        <w:rPr>
          <w:rFonts w:eastAsiaTheme="minorHAnsi" w:cs="Arial"/>
          <w:lang w:eastAsia="en-US"/>
        </w:rPr>
        <w:tab/>
        <w:t>Žig in podpis</w:t>
      </w:r>
    </w:p>
    <w:p w14:paraId="527B163D" w14:textId="77777777" w:rsidR="008C017E" w:rsidRPr="004C4666" w:rsidRDefault="008C017E" w:rsidP="008C017E">
      <w:pPr>
        <w:spacing w:line="276" w:lineRule="auto"/>
        <w:jc w:val="both"/>
        <w:rPr>
          <w:rFonts w:eastAsiaTheme="minorHAnsi" w:cs="Arial"/>
          <w:lang w:eastAsia="en-US"/>
        </w:rPr>
      </w:pPr>
      <w:r w:rsidRPr="004C4666">
        <w:rPr>
          <w:rFonts w:eastAsiaTheme="minorHAnsi" w:cs="Arial"/>
          <w:lang w:eastAsia="en-US"/>
        </w:rPr>
        <w:tab/>
      </w:r>
      <w:r w:rsidRPr="004C4666">
        <w:rPr>
          <w:rFonts w:eastAsiaTheme="minorHAnsi" w:cs="Arial"/>
          <w:lang w:eastAsia="en-US"/>
        </w:rPr>
        <w:tab/>
      </w:r>
      <w:r w:rsidRPr="004C4666">
        <w:rPr>
          <w:rFonts w:eastAsiaTheme="minorHAnsi" w:cs="Arial"/>
          <w:lang w:eastAsia="en-US"/>
        </w:rPr>
        <w:tab/>
      </w:r>
      <w:r w:rsidRPr="004C4666">
        <w:rPr>
          <w:rFonts w:eastAsiaTheme="minorHAnsi" w:cs="Arial"/>
          <w:lang w:eastAsia="en-US"/>
        </w:rPr>
        <w:tab/>
      </w:r>
      <w:r w:rsidRPr="004C4666">
        <w:rPr>
          <w:rFonts w:eastAsiaTheme="minorHAnsi" w:cs="Arial"/>
          <w:lang w:eastAsia="en-US"/>
        </w:rPr>
        <w:tab/>
      </w:r>
      <w:r w:rsidRPr="004C4666">
        <w:rPr>
          <w:rFonts w:eastAsiaTheme="minorHAnsi" w:cs="Arial"/>
          <w:lang w:eastAsia="en-US"/>
        </w:rPr>
        <w:tab/>
      </w:r>
      <w:r w:rsidRPr="004C4666">
        <w:rPr>
          <w:rFonts w:eastAsiaTheme="minorHAnsi" w:cs="Arial"/>
          <w:lang w:eastAsia="en-US"/>
        </w:rPr>
        <w:tab/>
      </w:r>
      <w:r w:rsidRPr="004C4666">
        <w:rPr>
          <w:rFonts w:eastAsiaTheme="minorHAnsi" w:cs="Arial"/>
          <w:lang w:eastAsia="en-US"/>
        </w:rPr>
        <w:tab/>
      </w:r>
      <w:r w:rsidRPr="004C4666">
        <w:rPr>
          <w:rFonts w:eastAsiaTheme="minorHAnsi" w:cs="Arial"/>
          <w:lang w:eastAsia="en-US"/>
        </w:rPr>
        <w:tab/>
      </w:r>
      <w:r w:rsidRPr="004C4666">
        <w:rPr>
          <w:rFonts w:eastAsiaTheme="minorHAnsi" w:cs="Arial"/>
          <w:lang w:eastAsia="en-US"/>
        </w:rPr>
        <w:tab/>
      </w:r>
      <w:r w:rsidRPr="004C4666">
        <w:rPr>
          <w:rFonts w:eastAsiaTheme="minorHAnsi" w:cs="Arial"/>
          <w:lang w:eastAsia="en-US"/>
        </w:rPr>
        <w:tab/>
      </w:r>
      <w:r w:rsidRPr="004C4666">
        <w:rPr>
          <w:rFonts w:eastAsiaTheme="minorHAnsi" w:cs="Arial"/>
          <w:lang w:eastAsia="en-US"/>
        </w:rPr>
        <w:tab/>
      </w:r>
      <w:r w:rsidRPr="004C4666">
        <w:rPr>
          <w:rFonts w:eastAsiaTheme="minorHAnsi" w:cs="Arial"/>
          <w:lang w:eastAsia="en-US"/>
        </w:rPr>
        <w:tab/>
      </w:r>
      <w:r w:rsidRPr="004C4666">
        <w:rPr>
          <w:rFonts w:eastAsiaTheme="minorHAnsi" w:cs="Arial"/>
          <w:lang w:eastAsia="en-US"/>
        </w:rPr>
        <w:tab/>
      </w:r>
      <w:r w:rsidRPr="004C4666">
        <w:rPr>
          <w:rFonts w:eastAsiaTheme="minorHAnsi" w:cs="Arial"/>
          <w:lang w:eastAsia="en-US"/>
        </w:rPr>
        <w:tab/>
        <w:t>(zakonitega zastopnika ponudnika/</w:t>
      </w:r>
    </w:p>
    <w:p w14:paraId="5710F58E" w14:textId="77777777" w:rsidR="008C017E" w:rsidRPr="004C4666" w:rsidRDefault="008C017E" w:rsidP="008C017E">
      <w:pPr>
        <w:spacing w:after="200" w:line="276" w:lineRule="auto"/>
        <w:jc w:val="both"/>
        <w:rPr>
          <w:rFonts w:eastAsiaTheme="minorHAnsi" w:cs="Arial"/>
          <w:lang w:eastAsia="en-US"/>
        </w:rPr>
      </w:pPr>
      <w:r w:rsidRPr="004C4666">
        <w:rPr>
          <w:rFonts w:eastAsiaTheme="minorHAnsi" w:cs="Arial"/>
          <w:lang w:eastAsia="en-US"/>
        </w:rPr>
        <w:tab/>
      </w:r>
      <w:r w:rsidRPr="004C4666">
        <w:rPr>
          <w:rFonts w:eastAsiaTheme="minorHAnsi" w:cs="Arial"/>
          <w:lang w:eastAsia="en-US"/>
        </w:rPr>
        <w:tab/>
      </w:r>
      <w:r w:rsidRPr="004C4666">
        <w:rPr>
          <w:rFonts w:eastAsiaTheme="minorHAnsi" w:cs="Arial"/>
          <w:lang w:eastAsia="en-US"/>
        </w:rPr>
        <w:tab/>
      </w:r>
      <w:r w:rsidRPr="004C4666">
        <w:rPr>
          <w:rFonts w:eastAsiaTheme="minorHAnsi" w:cs="Arial"/>
          <w:lang w:eastAsia="en-US"/>
        </w:rPr>
        <w:tab/>
      </w:r>
      <w:r w:rsidRPr="004C4666">
        <w:rPr>
          <w:rFonts w:eastAsiaTheme="minorHAnsi" w:cs="Arial"/>
          <w:lang w:eastAsia="en-US"/>
        </w:rPr>
        <w:tab/>
      </w:r>
      <w:r w:rsidRPr="004C4666">
        <w:rPr>
          <w:rFonts w:eastAsiaTheme="minorHAnsi" w:cs="Arial"/>
          <w:lang w:eastAsia="en-US"/>
        </w:rPr>
        <w:tab/>
      </w:r>
      <w:r w:rsidRPr="004C4666">
        <w:rPr>
          <w:rFonts w:eastAsiaTheme="minorHAnsi" w:cs="Arial"/>
          <w:lang w:eastAsia="en-US"/>
        </w:rPr>
        <w:tab/>
      </w:r>
      <w:r w:rsidRPr="004C4666">
        <w:rPr>
          <w:rFonts w:eastAsiaTheme="minorHAnsi" w:cs="Arial"/>
          <w:lang w:eastAsia="en-US"/>
        </w:rPr>
        <w:tab/>
      </w:r>
      <w:r w:rsidRPr="004C4666">
        <w:rPr>
          <w:rFonts w:eastAsiaTheme="minorHAnsi" w:cs="Arial"/>
          <w:lang w:eastAsia="en-US"/>
        </w:rPr>
        <w:tab/>
      </w:r>
      <w:r w:rsidRPr="004C4666">
        <w:rPr>
          <w:rFonts w:eastAsiaTheme="minorHAnsi" w:cs="Arial"/>
          <w:lang w:eastAsia="en-US"/>
        </w:rPr>
        <w:tab/>
      </w:r>
      <w:r w:rsidRPr="004C4666">
        <w:rPr>
          <w:rFonts w:eastAsiaTheme="minorHAnsi" w:cs="Arial"/>
          <w:lang w:eastAsia="en-US"/>
        </w:rPr>
        <w:tab/>
      </w:r>
      <w:r w:rsidRPr="004C4666">
        <w:rPr>
          <w:rFonts w:eastAsiaTheme="minorHAnsi" w:cs="Arial"/>
          <w:lang w:eastAsia="en-US"/>
        </w:rPr>
        <w:tab/>
      </w:r>
      <w:r w:rsidRPr="004C4666">
        <w:rPr>
          <w:rFonts w:eastAsiaTheme="minorHAnsi" w:cs="Arial"/>
          <w:lang w:eastAsia="en-US"/>
        </w:rPr>
        <w:tab/>
      </w:r>
      <w:r w:rsidRPr="004C4666">
        <w:rPr>
          <w:rFonts w:eastAsiaTheme="minorHAnsi" w:cs="Arial"/>
          <w:lang w:eastAsia="en-US"/>
        </w:rPr>
        <w:tab/>
        <w:t>odgovorne osebe za podpis ponudbe/pogodbe):</w:t>
      </w:r>
    </w:p>
    <w:p w14:paraId="40A928CB" w14:textId="77777777" w:rsidR="00447B5E" w:rsidRPr="004C4666" w:rsidRDefault="00447B5E" w:rsidP="008C017E">
      <w:pPr>
        <w:jc w:val="both"/>
        <w:rPr>
          <w:rFonts w:eastAsia="Calibri" w:cs="Arial"/>
          <w:b/>
          <w:snapToGrid w:val="0"/>
          <w:color w:val="FF0000"/>
        </w:rPr>
      </w:pPr>
    </w:p>
    <w:p w14:paraId="66CAC70C" w14:textId="77777777" w:rsidR="00447B5E" w:rsidRPr="004C4666" w:rsidRDefault="00447B5E" w:rsidP="008C017E">
      <w:pPr>
        <w:jc w:val="both"/>
        <w:rPr>
          <w:rFonts w:eastAsia="Calibri" w:cs="Arial"/>
          <w:b/>
          <w:snapToGrid w:val="0"/>
          <w:color w:val="FF0000"/>
        </w:rPr>
      </w:pPr>
    </w:p>
    <w:p w14:paraId="0C4316F7" w14:textId="77777777" w:rsidR="00447B5E" w:rsidRPr="004C4666" w:rsidRDefault="00447B5E" w:rsidP="008C017E">
      <w:pPr>
        <w:jc w:val="both"/>
        <w:rPr>
          <w:rFonts w:eastAsia="Calibri" w:cs="Arial"/>
          <w:b/>
          <w:snapToGrid w:val="0"/>
          <w:color w:val="FF0000"/>
        </w:rPr>
      </w:pPr>
    </w:p>
    <w:p w14:paraId="04D4C206" w14:textId="77777777" w:rsidR="008C017E" w:rsidRPr="004C4666" w:rsidRDefault="00447B5E" w:rsidP="008C017E">
      <w:pPr>
        <w:jc w:val="both"/>
        <w:rPr>
          <w:rFonts w:eastAsia="Calibri" w:cs="Arial"/>
          <w:b/>
          <w:snapToGrid w:val="0"/>
          <w:color w:val="FF0000"/>
        </w:rPr>
      </w:pPr>
      <w:r w:rsidRPr="004C4666">
        <w:rPr>
          <w:rFonts w:eastAsia="Calibri" w:cs="Arial"/>
          <w:b/>
          <w:snapToGrid w:val="0"/>
          <w:color w:val="FF0000"/>
        </w:rPr>
        <w:t xml:space="preserve">Ponudnik mora predmetni obrazec izpolniti, podpisati, žigosati in skenirati ter ga v PDF obliki </w:t>
      </w:r>
      <w:r w:rsidR="00E14AD9" w:rsidRPr="004C4666">
        <w:rPr>
          <w:rFonts w:eastAsia="Calibri" w:cs="Arial"/>
          <w:b/>
          <w:snapToGrid w:val="0"/>
          <w:color w:val="FF0000"/>
        </w:rPr>
        <w:t>»naložiti« v informacijski sistem e-JN v razdelek "Druge priloge".</w:t>
      </w:r>
    </w:p>
    <w:p w14:paraId="71240DCF" w14:textId="77777777" w:rsidR="008C017E" w:rsidRPr="004C4666" w:rsidRDefault="008C017E" w:rsidP="008C017E">
      <w:pPr>
        <w:rPr>
          <w:rFonts w:cs="Arial"/>
        </w:rPr>
      </w:pPr>
    </w:p>
    <w:p w14:paraId="0F32AFCB" w14:textId="77777777" w:rsidR="008C017E" w:rsidRPr="004C4666" w:rsidRDefault="008C017E" w:rsidP="008C017E">
      <w:pPr>
        <w:rPr>
          <w:rFonts w:cs="Arial"/>
        </w:rPr>
        <w:sectPr w:rsidR="008C017E" w:rsidRPr="004C4666" w:rsidSect="008C017E">
          <w:headerReference w:type="default" r:id="rId15"/>
          <w:footerReference w:type="default" r:id="rId16"/>
          <w:footerReference w:type="first" r:id="rId17"/>
          <w:pgSz w:w="16840" w:h="11907" w:orient="landscape" w:code="9"/>
          <w:pgMar w:top="1701" w:right="1134" w:bottom="1418" w:left="1134" w:header="624" w:footer="709" w:gutter="0"/>
          <w:cols w:space="708"/>
          <w:titlePg/>
          <w:docGrid w:linePitch="272"/>
        </w:sectPr>
      </w:pPr>
    </w:p>
    <w:p w14:paraId="268EC04F" w14:textId="77777777" w:rsidR="00C52B77" w:rsidRPr="004C4666" w:rsidRDefault="00C52B77" w:rsidP="00096CF5">
      <w:pPr>
        <w:pStyle w:val="1MH"/>
        <w:numPr>
          <w:ilvl w:val="0"/>
          <w:numId w:val="2"/>
        </w:numPr>
        <w:rPr>
          <w:sz w:val="24"/>
          <w:szCs w:val="24"/>
          <w:lang w:val="sl-SI"/>
        </w:rPr>
      </w:pPr>
      <w:bookmarkStart w:id="497" w:name="_Toc8134655"/>
      <w:bookmarkEnd w:id="9"/>
      <w:bookmarkEnd w:id="10"/>
      <w:bookmarkEnd w:id="11"/>
      <w:bookmarkEnd w:id="12"/>
      <w:bookmarkEnd w:id="13"/>
      <w:bookmarkEnd w:id="14"/>
      <w:bookmarkEnd w:id="15"/>
      <w:bookmarkEnd w:id="16"/>
      <w:bookmarkEnd w:id="17"/>
      <w:bookmarkEnd w:id="18"/>
      <w:bookmarkEnd w:id="19"/>
      <w:r w:rsidRPr="004C4666">
        <w:rPr>
          <w:sz w:val="24"/>
          <w:szCs w:val="24"/>
          <w:lang w:val="sl-SI"/>
        </w:rPr>
        <w:lastRenderedPageBreak/>
        <w:t>predmet JAVNEGA NAROČILA</w:t>
      </w:r>
      <w:bookmarkEnd w:id="497"/>
    </w:p>
    <w:p w14:paraId="4D746E11" w14:textId="77777777" w:rsidR="00C52B77" w:rsidRDefault="00C52B77" w:rsidP="00C52B77">
      <w:pPr>
        <w:jc w:val="both"/>
        <w:rPr>
          <w:rFonts w:cs="Arial"/>
        </w:rPr>
      </w:pPr>
    </w:p>
    <w:p w14:paraId="06AF5414" w14:textId="77777777" w:rsidR="00172E21" w:rsidRPr="00AE2B10" w:rsidRDefault="00172E21" w:rsidP="00AE2B10">
      <w:pPr>
        <w:pStyle w:val="1MH"/>
        <w:numPr>
          <w:ilvl w:val="1"/>
          <w:numId w:val="2"/>
        </w:numPr>
        <w:rPr>
          <w:sz w:val="24"/>
          <w:szCs w:val="24"/>
          <w:lang w:val="sl-SI"/>
        </w:rPr>
      </w:pPr>
      <w:bookmarkStart w:id="498" w:name="_Toc8134656"/>
      <w:r w:rsidRPr="00AE2B10">
        <w:rPr>
          <w:sz w:val="24"/>
          <w:szCs w:val="24"/>
          <w:lang w:val="sl-SI"/>
        </w:rPr>
        <w:t>predmet JN</w:t>
      </w:r>
      <w:r w:rsidR="009F7319">
        <w:rPr>
          <w:sz w:val="24"/>
          <w:szCs w:val="24"/>
          <w:lang w:val="sl-SI"/>
        </w:rPr>
        <w:t>, KI SE DEJANSKO NAROČA</w:t>
      </w:r>
      <w:r w:rsidR="009F7319" w:rsidRPr="00AE2B10">
        <w:rPr>
          <w:sz w:val="16"/>
          <w:szCs w:val="16"/>
          <w:highlight w:val="yellow"/>
          <w:vertAlign w:val="superscript"/>
        </w:rPr>
        <w:footnoteReference w:id="2"/>
      </w:r>
      <w:bookmarkEnd w:id="498"/>
    </w:p>
    <w:p w14:paraId="0F3924D6" w14:textId="77777777" w:rsidR="00AE2B10" w:rsidRDefault="00AE2B10" w:rsidP="007B284E">
      <w:pPr>
        <w:jc w:val="both"/>
        <w:rPr>
          <w:rFonts w:cs="Arial"/>
        </w:rPr>
      </w:pPr>
    </w:p>
    <w:p w14:paraId="1E46E79B" w14:textId="77777777" w:rsidR="007B284E" w:rsidRPr="00E210D9" w:rsidRDefault="007B284E" w:rsidP="007B284E">
      <w:pPr>
        <w:jc w:val="both"/>
        <w:rPr>
          <w:rFonts w:cs="Arial"/>
        </w:rPr>
      </w:pPr>
      <w:r w:rsidRPr="00E210D9">
        <w:rPr>
          <w:rFonts w:cs="Arial"/>
        </w:rPr>
        <w:t>Predmet javnega naročila</w:t>
      </w:r>
      <w:r w:rsidR="007C2AED" w:rsidRPr="00E210D9">
        <w:rPr>
          <w:rFonts w:cs="Arial"/>
        </w:rPr>
        <w:t xml:space="preserve"> je</w:t>
      </w:r>
      <w:r w:rsidR="00E95ED7" w:rsidRPr="00E210D9">
        <w:rPr>
          <w:rFonts w:cs="Arial"/>
        </w:rPr>
        <w:t xml:space="preserve"> sistem za transport oddane odhodne in prihodne prtljage ter prijavna okenca za prijavo prtljage in potnikov na let in vzrževanje sistema</w:t>
      </w:r>
      <w:r w:rsidR="009F7319">
        <w:rPr>
          <w:rFonts w:cs="Arial"/>
        </w:rPr>
        <w:t xml:space="preserve"> v garancijskem roku</w:t>
      </w:r>
      <w:r w:rsidR="00E95ED7" w:rsidRPr="00E210D9">
        <w:rPr>
          <w:rFonts w:cs="Arial"/>
        </w:rPr>
        <w:t xml:space="preserve"> 2 let</w:t>
      </w:r>
      <w:r w:rsidR="009F7319">
        <w:rPr>
          <w:rFonts w:cs="Arial"/>
        </w:rPr>
        <w:t>.</w:t>
      </w:r>
    </w:p>
    <w:p w14:paraId="212FF230" w14:textId="77777777" w:rsidR="007B284E" w:rsidRPr="00E210D9" w:rsidRDefault="007B284E" w:rsidP="00C52B77">
      <w:pPr>
        <w:jc w:val="both"/>
        <w:rPr>
          <w:rFonts w:eastAsia="Calibri" w:cs="Arial"/>
        </w:rPr>
      </w:pPr>
    </w:p>
    <w:p w14:paraId="476ADCDA" w14:textId="77777777" w:rsidR="00FB6D9D" w:rsidRPr="00E210D9" w:rsidRDefault="00FB6D9D" w:rsidP="00C52B77">
      <w:pPr>
        <w:jc w:val="both"/>
        <w:rPr>
          <w:rFonts w:eastAsia="Calibri" w:cs="Arial"/>
        </w:rPr>
      </w:pPr>
      <w:r w:rsidRPr="00E210D9">
        <w:rPr>
          <w:rFonts w:eastAsia="Calibri" w:cs="Arial"/>
        </w:rPr>
        <w:t>PRIJAVNA OKENCA ZA PRIJAVO PRTLJAGE IN POTNIKOV NA LET (CHECK-IN)</w:t>
      </w:r>
    </w:p>
    <w:p w14:paraId="69A7609F" w14:textId="77777777" w:rsidR="009E6D74" w:rsidRPr="00E210D9" w:rsidRDefault="009E6D74" w:rsidP="00C52B77">
      <w:pPr>
        <w:jc w:val="both"/>
        <w:rPr>
          <w:rFonts w:cs="Arial"/>
        </w:rPr>
      </w:pPr>
      <w:r w:rsidRPr="00E210D9">
        <w:rPr>
          <w:rFonts w:cs="Arial"/>
        </w:rPr>
        <w:t>Za prijavo potnikov na let (z ali brez oddane prtljage), so v pritličju na voljo prijavna mesta (Check-in Counters) za prijavo potnikov in njihove prtljage. Predvidenih je 14 prijavnih mest za oddajo standardne prtljage in eno prijavno mesto za oddajo prtljage izven dimenzijske prtljage. Za prijavnim okencem se nahaja zbirni transportni trak za transport prijavljene, registrirane in oddane potniške prtljage v smer odhodne sortirnice.</w:t>
      </w:r>
      <w:r w:rsidR="005E33DD" w:rsidRPr="00E210D9">
        <w:rPr>
          <w:rFonts w:cs="Arial"/>
        </w:rPr>
        <w:t xml:space="preserve"> </w:t>
      </w:r>
    </w:p>
    <w:p w14:paraId="5532B443" w14:textId="77777777" w:rsidR="005E33DD" w:rsidRPr="00E210D9" w:rsidRDefault="005E33DD" w:rsidP="00C52B77">
      <w:pPr>
        <w:jc w:val="both"/>
        <w:rPr>
          <w:rFonts w:cs="Arial"/>
        </w:rPr>
      </w:pPr>
    </w:p>
    <w:p w14:paraId="153A5BE3" w14:textId="77777777" w:rsidR="00FB6D9D" w:rsidRPr="00E210D9" w:rsidRDefault="00FB6D9D" w:rsidP="00C52B77">
      <w:pPr>
        <w:jc w:val="both"/>
        <w:rPr>
          <w:rFonts w:cs="Arial"/>
        </w:rPr>
      </w:pPr>
      <w:r w:rsidRPr="00E210D9">
        <w:rPr>
          <w:rFonts w:cs="Arial"/>
        </w:rPr>
        <w:t>SISTEM ZA TRANSPORT ODHODNE PRTLJAGE</w:t>
      </w:r>
    </w:p>
    <w:p w14:paraId="5204F9D3" w14:textId="76F34E34" w:rsidR="007C2AED" w:rsidRPr="00E210D9" w:rsidRDefault="00FB6D9D" w:rsidP="00E8507E">
      <w:pPr>
        <w:jc w:val="both"/>
        <w:rPr>
          <w:rFonts w:cs="Arial"/>
        </w:rPr>
      </w:pPr>
      <w:r w:rsidRPr="00E210D9">
        <w:rPr>
          <w:rFonts w:cs="Arial"/>
        </w:rPr>
        <w:t>Sistem za transport odhodne prtljage</w:t>
      </w:r>
      <w:r w:rsidR="009E6D74" w:rsidRPr="00E210D9">
        <w:rPr>
          <w:rFonts w:cs="Arial"/>
        </w:rPr>
        <w:t xml:space="preserve"> se nahaja v pritličju</w:t>
      </w:r>
      <w:r w:rsidRPr="00E210D9">
        <w:rPr>
          <w:rFonts w:cs="Arial"/>
        </w:rPr>
        <w:t>,</w:t>
      </w:r>
      <w:r w:rsidR="009E6D74" w:rsidRPr="00E210D9">
        <w:rPr>
          <w:rFonts w:cs="Arial"/>
        </w:rPr>
        <w:t xml:space="preserve"> zahodno od glavne odhodnega prostora</w:t>
      </w:r>
      <w:r w:rsidRPr="00E210D9">
        <w:rPr>
          <w:rFonts w:cs="Arial"/>
        </w:rPr>
        <w:t>.</w:t>
      </w:r>
      <w:r w:rsidR="005E33DD" w:rsidRPr="00E210D9">
        <w:rPr>
          <w:rFonts w:cs="Arial"/>
        </w:rPr>
        <w:t xml:space="preserve"> </w:t>
      </w:r>
      <w:r w:rsidRPr="00E210D9">
        <w:rPr>
          <w:rFonts w:cs="Arial"/>
        </w:rPr>
        <w:t>T</w:t>
      </w:r>
      <w:r w:rsidR="009E6D74" w:rsidRPr="00E210D9">
        <w:rPr>
          <w:rFonts w:cs="Arial"/>
        </w:rPr>
        <w:t>lorisna površina odhodne sortirnice znaša cca 2.000 m2</w:t>
      </w:r>
      <w:r w:rsidR="005E33DD" w:rsidRPr="00E210D9">
        <w:rPr>
          <w:rFonts w:cs="Arial"/>
        </w:rPr>
        <w:t>. Odhodna sortirnica jesestavljena iz dveh delov:</w:t>
      </w:r>
    </w:p>
    <w:p w14:paraId="23F1004D" w14:textId="77777777" w:rsidR="003074C5" w:rsidRPr="00E210D9" w:rsidRDefault="003074C5" w:rsidP="00E45868">
      <w:pPr>
        <w:pStyle w:val="Odstavekseznama"/>
        <w:numPr>
          <w:ilvl w:val="0"/>
          <w:numId w:val="54"/>
        </w:numPr>
        <w:jc w:val="both"/>
        <w:rPr>
          <w:rFonts w:ascii="Arial" w:hAnsi="Arial" w:cs="Arial"/>
          <w:sz w:val="20"/>
          <w:szCs w:val="20"/>
        </w:rPr>
      </w:pPr>
      <w:r w:rsidRPr="00E210D9">
        <w:rPr>
          <w:rFonts w:ascii="Arial" w:hAnsi="Arial" w:cs="Arial"/>
          <w:sz w:val="20"/>
          <w:szCs w:val="20"/>
        </w:rPr>
        <w:t>iz avtomatiziranega varnostnega dela, kjer se opravlja varnostni oziroma rentgenski pregled lokalne in transferne prtljage (angl. Hold Baggage Screening)</w:t>
      </w:r>
      <w:r w:rsidR="005E33DD" w:rsidRPr="00E210D9">
        <w:rPr>
          <w:rFonts w:ascii="Arial" w:hAnsi="Arial" w:cs="Arial"/>
          <w:sz w:val="20"/>
          <w:szCs w:val="20"/>
        </w:rPr>
        <w:t xml:space="preserve"> – </w:t>
      </w:r>
      <w:r w:rsidR="00FB6D9D" w:rsidRPr="00E210D9">
        <w:rPr>
          <w:rFonts w:ascii="Arial" w:hAnsi="Arial" w:cs="Arial"/>
          <w:sz w:val="20"/>
          <w:szCs w:val="20"/>
        </w:rPr>
        <w:t>ni predmet tega razpisa!</w:t>
      </w:r>
    </w:p>
    <w:p w14:paraId="6FA54BFB" w14:textId="77777777" w:rsidR="003074C5" w:rsidRPr="00E210D9" w:rsidRDefault="003074C5" w:rsidP="00E45868">
      <w:pPr>
        <w:pStyle w:val="Odstavekseznama"/>
        <w:numPr>
          <w:ilvl w:val="0"/>
          <w:numId w:val="54"/>
        </w:numPr>
        <w:jc w:val="both"/>
        <w:rPr>
          <w:rFonts w:ascii="Arial" w:hAnsi="Arial" w:cs="Arial"/>
          <w:sz w:val="20"/>
          <w:szCs w:val="20"/>
        </w:rPr>
      </w:pPr>
      <w:r w:rsidRPr="00E210D9">
        <w:rPr>
          <w:rFonts w:ascii="Arial" w:hAnsi="Arial" w:cs="Arial"/>
          <w:sz w:val="20"/>
          <w:szCs w:val="20"/>
        </w:rPr>
        <w:t>iz avtomatiziranega ločevalnega dela, kjer se opravlja računalniško krmiljeno strojno ločevanje varnostno pregledane prtljage na enega izmed dveh zbirnih trakov</w:t>
      </w:r>
      <w:r w:rsidR="005E33DD" w:rsidRPr="00E210D9">
        <w:rPr>
          <w:rFonts w:ascii="Arial" w:hAnsi="Arial" w:cs="Arial"/>
          <w:sz w:val="20"/>
          <w:szCs w:val="20"/>
        </w:rPr>
        <w:t xml:space="preserve"> (ang. Baggage Handling System)</w:t>
      </w:r>
      <w:r w:rsidRPr="00E210D9">
        <w:rPr>
          <w:rFonts w:ascii="Arial" w:hAnsi="Arial" w:cs="Arial"/>
          <w:sz w:val="20"/>
          <w:szCs w:val="20"/>
        </w:rPr>
        <w:t>.</w:t>
      </w:r>
    </w:p>
    <w:p w14:paraId="3360DD5C" w14:textId="77777777" w:rsidR="00EC561C" w:rsidRDefault="00EC561C" w:rsidP="00EC561C">
      <w:pPr>
        <w:jc w:val="both"/>
        <w:rPr>
          <w:rFonts w:cs="Arial"/>
        </w:rPr>
      </w:pPr>
      <w:r>
        <w:rPr>
          <w:rFonts w:cs="Arial"/>
        </w:rPr>
        <w:t>TALNI TEHTNICI</w:t>
      </w:r>
    </w:p>
    <w:p w14:paraId="2618F1F5" w14:textId="77777777" w:rsidR="00EC561C" w:rsidRDefault="00EC561C" w:rsidP="00EC561C">
      <w:pPr>
        <w:jc w:val="both"/>
        <w:rPr>
          <w:rFonts w:cs="Arial"/>
        </w:rPr>
      </w:pPr>
      <w:r w:rsidRPr="008E37C3">
        <w:rPr>
          <w:rFonts w:cs="Arial"/>
        </w:rPr>
        <w:t>V sortirnici sta predvideni dve (2) talni tehtnici. Tehtnici sta umeščeni v prostor na način, da je tehtalni most umeščen v isti ravnini kot povozna površina sortirnice (vgradna tehtnica).</w:t>
      </w:r>
    </w:p>
    <w:p w14:paraId="26070E2F" w14:textId="77777777" w:rsidR="00EC561C" w:rsidRDefault="00EC561C" w:rsidP="009E6D74">
      <w:pPr>
        <w:jc w:val="both"/>
        <w:rPr>
          <w:rFonts w:cs="Arial"/>
        </w:rPr>
      </w:pPr>
    </w:p>
    <w:p w14:paraId="77B7F42B" w14:textId="77777777" w:rsidR="00FB6D9D" w:rsidRPr="00E210D9" w:rsidRDefault="00FB6D9D" w:rsidP="009E6D74">
      <w:pPr>
        <w:jc w:val="both"/>
        <w:rPr>
          <w:rFonts w:cs="Arial"/>
        </w:rPr>
      </w:pPr>
      <w:r w:rsidRPr="00E210D9">
        <w:rPr>
          <w:rFonts w:cs="Arial"/>
        </w:rPr>
        <w:t>SISTEM ZA TRANSPORT PRIHODNE PRTLJAGE</w:t>
      </w:r>
    </w:p>
    <w:p w14:paraId="06D5BFED" w14:textId="1C566F86" w:rsidR="00EC561C" w:rsidRDefault="00FB6D9D" w:rsidP="00EC561C">
      <w:pPr>
        <w:jc w:val="both"/>
        <w:rPr>
          <w:rFonts w:cs="Arial"/>
        </w:rPr>
      </w:pPr>
      <w:r w:rsidRPr="00E210D9">
        <w:rPr>
          <w:rFonts w:cs="Arial"/>
        </w:rPr>
        <w:t>Sistem za transport prihodne prtljage</w:t>
      </w:r>
      <w:r w:rsidR="009E6D74" w:rsidRPr="00E210D9">
        <w:rPr>
          <w:rFonts w:cs="Arial"/>
        </w:rPr>
        <w:t xml:space="preserve"> se nahaja v pritličju vzhodno od glavne letališke avle. Dostop do omenjene sortirnice iz zračne strani letališča je enak kot za odhodno sortirnico. Ureditev prometa v prihodni sortirnici bo krožnega tipa. Vstopna transportna pot vodi do manipulacijskih parkirnih površin za pretovor prtljage iz transportnih vozov in kontejnerjev na odlagalna mesta za prtljago v prihodu.</w:t>
      </w:r>
      <w:r w:rsidR="00DB6235">
        <w:rPr>
          <w:rFonts w:cs="Arial"/>
        </w:rPr>
        <w:t xml:space="preserve"> </w:t>
      </w:r>
      <w:r w:rsidR="00EC561C" w:rsidRPr="0099435A">
        <w:rPr>
          <w:szCs w:val="22"/>
        </w:rPr>
        <w:t>Sortirnica prtljage v prihodu ima tri samostojna odlagalna mesta (trakove) za prtljago v prihodu in četrto odlagalno mesto za izven dimenzijsko in lomljivo prtljago (OOG &amp; fragile). Trak za izven dimenzijsko in lomljivo prtljago je izveden iz trakov v isti ravnini.</w:t>
      </w:r>
    </w:p>
    <w:p w14:paraId="51309687" w14:textId="77777777" w:rsidR="00EC561C" w:rsidRDefault="00EC561C" w:rsidP="00EC561C">
      <w:pPr>
        <w:jc w:val="both"/>
        <w:rPr>
          <w:rFonts w:cs="Arial"/>
        </w:rPr>
      </w:pPr>
    </w:p>
    <w:p w14:paraId="500B920F" w14:textId="77777777" w:rsidR="00EC561C" w:rsidRDefault="00EC561C" w:rsidP="00EC561C">
      <w:pPr>
        <w:jc w:val="both"/>
        <w:rPr>
          <w:rFonts w:cs="Arial"/>
        </w:rPr>
      </w:pPr>
      <w:r>
        <w:rPr>
          <w:rFonts w:cs="Arial"/>
        </w:rPr>
        <w:t>SPREJEM PRTLJAGE V PRIHODU</w:t>
      </w:r>
    </w:p>
    <w:p w14:paraId="66EF1B32" w14:textId="77777777" w:rsidR="00EC561C" w:rsidRPr="00E210D9" w:rsidRDefault="00EC561C" w:rsidP="00EC561C">
      <w:pPr>
        <w:jc w:val="both"/>
        <w:rPr>
          <w:rFonts w:cs="Arial"/>
        </w:rPr>
      </w:pPr>
      <w:r w:rsidRPr="002A4B26">
        <w:rPr>
          <w:rFonts w:cs="Arial"/>
        </w:rPr>
        <w:t>V prvi fazi se bosta vgradila dva trakova. Inštalacijska dela (elektro in IKT) se bodo izvedla za vse tri trakove že v prvi fazi. Za tretji trak se že v fazi gradnje izdela preboj</w:t>
      </w:r>
      <w:r>
        <w:rPr>
          <w:rFonts w:cs="Arial"/>
        </w:rPr>
        <w:t>.</w:t>
      </w:r>
      <w:r w:rsidRPr="00EC561C">
        <w:rPr>
          <w:rFonts w:cs="Arial"/>
        </w:rPr>
        <w:t xml:space="preserve"> </w:t>
      </w:r>
    </w:p>
    <w:p w14:paraId="7DF32D85" w14:textId="77777777" w:rsidR="00EC561C" w:rsidRPr="00E210D9" w:rsidRDefault="00EC561C" w:rsidP="002D46D9">
      <w:pPr>
        <w:jc w:val="both"/>
        <w:rPr>
          <w:rFonts w:cs="Arial"/>
        </w:rPr>
      </w:pPr>
    </w:p>
    <w:p w14:paraId="752637C8" w14:textId="77777777" w:rsidR="005E33DD" w:rsidRDefault="00FB6D9D" w:rsidP="002D46D9">
      <w:pPr>
        <w:jc w:val="both"/>
        <w:rPr>
          <w:rFonts w:cs="Arial"/>
        </w:rPr>
      </w:pPr>
      <w:r w:rsidRPr="00E210D9">
        <w:rPr>
          <w:rFonts w:cs="Arial"/>
        </w:rPr>
        <w:t>Vse p</w:t>
      </w:r>
      <w:r w:rsidR="005E33DD" w:rsidRPr="00E210D9">
        <w:rPr>
          <w:rFonts w:cs="Arial"/>
        </w:rPr>
        <w:t xml:space="preserve">odrobnosti </w:t>
      </w:r>
      <w:r w:rsidRPr="00E210D9">
        <w:rPr>
          <w:rFonts w:cs="Arial"/>
        </w:rPr>
        <w:t xml:space="preserve">predmeta javnega naročila </w:t>
      </w:r>
      <w:r w:rsidR="005E33DD" w:rsidRPr="00E210D9">
        <w:rPr>
          <w:rFonts w:cs="Arial"/>
        </w:rPr>
        <w:t>so razvidne iz Tehničnih zahtev</w:t>
      </w:r>
      <w:r w:rsidR="009E0CFD">
        <w:rPr>
          <w:rFonts w:cs="Arial"/>
        </w:rPr>
        <w:t>.</w:t>
      </w:r>
      <w:r w:rsidR="005E33DD" w:rsidRPr="00E210D9">
        <w:rPr>
          <w:rFonts w:cs="Arial"/>
        </w:rPr>
        <w:t xml:space="preserve"> </w:t>
      </w:r>
    </w:p>
    <w:p w14:paraId="5636E638" w14:textId="77777777" w:rsidR="00172E21" w:rsidRDefault="00172E21" w:rsidP="002D46D9">
      <w:pPr>
        <w:jc w:val="both"/>
        <w:rPr>
          <w:rFonts w:cs="Arial"/>
        </w:rPr>
      </w:pPr>
    </w:p>
    <w:p w14:paraId="132AE836" w14:textId="13E86492" w:rsidR="00172E21" w:rsidRPr="00AE2B10" w:rsidRDefault="00172E21" w:rsidP="00AE2B10">
      <w:pPr>
        <w:pStyle w:val="1MH"/>
        <w:numPr>
          <w:ilvl w:val="1"/>
          <w:numId w:val="2"/>
        </w:numPr>
        <w:rPr>
          <w:sz w:val="24"/>
          <w:szCs w:val="24"/>
          <w:lang w:val="sl-SI"/>
        </w:rPr>
      </w:pPr>
      <w:bookmarkStart w:id="499" w:name="_Hlk6317797"/>
      <w:bookmarkStart w:id="500" w:name="_Toc8134657"/>
      <w:r w:rsidRPr="00AE2B10">
        <w:rPr>
          <w:sz w:val="24"/>
          <w:szCs w:val="24"/>
          <w:lang w:val="sl-SI"/>
        </w:rPr>
        <w:t>Opcija</w:t>
      </w:r>
      <w:r w:rsidR="00B46E7E">
        <w:rPr>
          <w:sz w:val="24"/>
          <w:szCs w:val="24"/>
          <w:lang w:val="sl-SI"/>
        </w:rPr>
        <w:t xml:space="preserve"> Po 1. alineji 1. odstavka 95. člena ZJN-3</w:t>
      </w:r>
      <w:bookmarkEnd w:id="500"/>
    </w:p>
    <w:p w14:paraId="701B0860" w14:textId="75526FCC" w:rsidR="00172E21" w:rsidRDefault="00172E21" w:rsidP="002D46D9">
      <w:pPr>
        <w:jc w:val="both"/>
        <w:rPr>
          <w:rFonts w:cs="Arial"/>
        </w:rPr>
      </w:pPr>
    </w:p>
    <w:p w14:paraId="7697D127" w14:textId="70A2E5A5" w:rsidR="004C089E" w:rsidRDefault="004C089E" w:rsidP="002D46D9">
      <w:pPr>
        <w:jc w:val="both"/>
        <w:rPr>
          <w:rFonts w:cs="Arial"/>
        </w:rPr>
      </w:pPr>
      <w:r>
        <w:rPr>
          <w:rFonts w:cs="Arial"/>
        </w:rPr>
        <w:t>V primeru znatnega povečanja prometa</w:t>
      </w:r>
      <w:r w:rsidR="001E3D93">
        <w:rPr>
          <w:rFonts w:cs="Arial"/>
        </w:rPr>
        <w:t xml:space="preserve"> </w:t>
      </w:r>
      <w:r>
        <w:rPr>
          <w:rFonts w:cs="Arial"/>
        </w:rPr>
        <w:t xml:space="preserve">oziroma tehnoloških </w:t>
      </w:r>
      <w:r w:rsidR="006E4ADE">
        <w:rPr>
          <w:rFonts w:cs="Arial"/>
        </w:rPr>
        <w:t>zahte</w:t>
      </w:r>
      <w:r w:rsidR="00266BE1">
        <w:rPr>
          <w:rFonts w:cs="Arial"/>
        </w:rPr>
        <w:t>v</w:t>
      </w:r>
      <w:r w:rsidR="00093694">
        <w:rPr>
          <w:rFonts w:cs="Arial"/>
        </w:rPr>
        <w:t xml:space="preserve"> po oddaji predmetnega javnega naročila, si</w:t>
      </w:r>
      <w:r>
        <w:rPr>
          <w:rFonts w:cs="Arial"/>
        </w:rPr>
        <w:t xml:space="preserve"> </w:t>
      </w:r>
      <w:r w:rsidR="006E4ADE">
        <w:rPr>
          <w:rFonts w:cs="Arial"/>
        </w:rPr>
        <w:t>naročnik</w:t>
      </w:r>
      <w:r w:rsidR="00093694">
        <w:rPr>
          <w:rFonts w:cs="Arial"/>
        </w:rPr>
        <w:t xml:space="preserve"> pridržuje</w:t>
      </w:r>
      <w:r w:rsidR="006E4ADE">
        <w:rPr>
          <w:rFonts w:cs="Arial"/>
        </w:rPr>
        <w:t xml:space="preserve"> </w:t>
      </w:r>
      <w:r w:rsidR="001E3D93">
        <w:rPr>
          <w:rFonts w:cs="Arial"/>
        </w:rPr>
        <w:t>sledeče opcije</w:t>
      </w:r>
      <w:r w:rsidR="00093694">
        <w:rPr>
          <w:rFonts w:cs="Arial"/>
        </w:rPr>
        <w:t>, ki se uredijo z aneksom k pogodbi</w:t>
      </w:r>
      <w:r w:rsidR="001E3D93">
        <w:rPr>
          <w:rFonts w:cs="Arial"/>
        </w:rPr>
        <w:t xml:space="preserve">: </w:t>
      </w:r>
    </w:p>
    <w:p w14:paraId="39EE75F3" w14:textId="77777777" w:rsidR="004C089E" w:rsidRDefault="004C089E" w:rsidP="002D46D9">
      <w:pPr>
        <w:jc w:val="both"/>
        <w:rPr>
          <w:rFonts w:cs="Arial"/>
        </w:rPr>
      </w:pPr>
    </w:p>
    <w:p w14:paraId="581D43E2" w14:textId="77777777" w:rsidR="00EC561C" w:rsidRPr="000823DD" w:rsidRDefault="00EC561C" w:rsidP="00EC561C">
      <w:pPr>
        <w:jc w:val="both"/>
        <w:rPr>
          <w:rFonts w:cs="Arial"/>
          <w:b/>
        </w:rPr>
      </w:pPr>
      <w:r w:rsidRPr="000823DD">
        <w:rPr>
          <w:rFonts w:cs="Arial"/>
          <w:b/>
        </w:rPr>
        <w:t>SPREJEM PRTLJAGE V PRIHODU</w:t>
      </w:r>
    </w:p>
    <w:p w14:paraId="75C21C6D" w14:textId="5935EF98" w:rsidR="00172E21" w:rsidRDefault="00322CBD" w:rsidP="00EC561C">
      <w:pPr>
        <w:jc w:val="both"/>
        <w:rPr>
          <w:rFonts w:cs="Arial"/>
        </w:rPr>
      </w:pPr>
      <w:r w:rsidRPr="00DB6235">
        <w:rPr>
          <w:rFonts w:cs="Arial"/>
          <w:bCs/>
          <w:lang w:eastAsia="de-DE"/>
        </w:rPr>
        <w:t>Dobava in montaža dodatnega (sredinskega)</w:t>
      </w:r>
      <w:r w:rsidRPr="003D237C">
        <w:rPr>
          <w:rFonts w:cs="Arial"/>
          <w:bCs/>
          <w:i/>
          <w:lang w:eastAsia="de-DE"/>
        </w:rPr>
        <w:t xml:space="preserve"> </w:t>
      </w:r>
      <w:r w:rsidR="00EC561C">
        <w:rPr>
          <w:rFonts w:cs="Arial"/>
        </w:rPr>
        <w:t>dodatnega traku za prevzem prtljage</w:t>
      </w:r>
      <w:r w:rsidR="00C42A6B">
        <w:rPr>
          <w:rFonts w:cs="Arial"/>
        </w:rPr>
        <w:t>. Podrobnosti so razvidne iz Tehničnih zahtev.</w:t>
      </w:r>
    </w:p>
    <w:p w14:paraId="32C96DF2" w14:textId="77777777" w:rsidR="00172E21" w:rsidRDefault="00172E21" w:rsidP="002D46D9">
      <w:pPr>
        <w:jc w:val="both"/>
        <w:rPr>
          <w:rFonts w:cs="Arial"/>
        </w:rPr>
      </w:pPr>
    </w:p>
    <w:p w14:paraId="748BA990" w14:textId="77777777" w:rsidR="00172E21" w:rsidRPr="000823DD" w:rsidRDefault="00EC561C" w:rsidP="002D46D9">
      <w:pPr>
        <w:jc w:val="both"/>
        <w:rPr>
          <w:rFonts w:cs="Arial"/>
          <w:b/>
        </w:rPr>
      </w:pPr>
      <w:r w:rsidRPr="000823DD">
        <w:rPr>
          <w:rFonts w:cs="Arial"/>
          <w:b/>
        </w:rPr>
        <w:t>AVTOMATSKI 360° SKENER (Automatic 360° In-Line Scanner – ATR)</w:t>
      </w:r>
    </w:p>
    <w:p w14:paraId="459853F7" w14:textId="67BC661A" w:rsidR="00093694" w:rsidRDefault="00EC561C" w:rsidP="00AE2B10">
      <w:pPr>
        <w:jc w:val="both"/>
        <w:rPr>
          <w:rFonts w:cs="Arial"/>
        </w:rPr>
      </w:pPr>
      <w:r>
        <w:rPr>
          <w:rFonts w:cs="Arial"/>
        </w:rPr>
        <w:t xml:space="preserve">Nadgradnja </w:t>
      </w:r>
      <w:r w:rsidR="00C42A6B">
        <w:rPr>
          <w:rFonts w:cs="Arial"/>
        </w:rPr>
        <w:t xml:space="preserve">ATR sistema </w:t>
      </w:r>
      <w:r>
        <w:rPr>
          <w:rFonts w:cs="Arial"/>
        </w:rPr>
        <w:t xml:space="preserve">z </w:t>
      </w:r>
      <w:r w:rsidRPr="00EC561C">
        <w:rPr>
          <w:rFonts w:cs="Arial"/>
        </w:rPr>
        <w:t xml:space="preserve">RFID </w:t>
      </w:r>
      <w:r>
        <w:rPr>
          <w:rFonts w:cs="Arial"/>
        </w:rPr>
        <w:t>tehnologijo.</w:t>
      </w:r>
      <w:r w:rsidR="00C42A6B">
        <w:rPr>
          <w:rFonts w:cs="Arial"/>
        </w:rPr>
        <w:t xml:space="preserve"> V prvi fazi </w:t>
      </w:r>
      <w:r w:rsidR="00322CBD">
        <w:rPr>
          <w:rFonts w:cs="Arial"/>
        </w:rPr>
        <w:t xml:space="preserve">se izvede </w:t>
      </w:r>
      <w:r w:rsidR="00C42A6B">
        <w:rPr>
          <w:rFonts w:cs="Arial"/>
        </w:rPr>
        <w:t>laserski sistem s črtnimi kodami (barcode). Podrobnosti so razvidne iz Tehničnih zahtev.</w:t>
      </w:r>
      <w:bookmarkStart w:id="501" w:name="_Ref406581452"/>
      <w:bookmarkStart w:id="502" w:name="_Toc409090670"/>
      <w:bookmarkEnd w:id="499"/>
    </w:p>
    <w:p w14:paraId="3BDD8FD1" w14:textId="77777777" w:rsidR="000C52DD" w:rsidRDefault="000C52DD" w:rsidP="00AE2B10">
      <w:pPr>
        <w:jc w:val="both"/>
        <w:rPr>
          <w:rFonts w:cs="Arial"/>
        </w:rPr>
      </w:pPr>
    </w:p>
    <w:p w14:paraId="2CF4F28C" w14:textId="3DE312C7" w:rsidR="006C59C7" w:rsidRPr="004C4666" w:rsidRDefault="00093694" w:rsidP="00AE2B10">
      <w:pPr>
        <w:jc w:val="both"/>
        <w:rPr>
          <w:sz w:val="24"/>
          <w:szCs w:val="24"/>
        </w:rPr>
      </w:pPr>
      <w:r>
        <w:rPr>
          <w:rFonts w:cs="Arial"/>
        </w:rPr>
        <w:t>Izvedba vseh pridržanih opcij ne bo presegla zneska</w:t>
      </w:r>
      <w:r w:rsidR="00031993">
        <w:rPr>
          <w:rFonts w:cs="Arial"/>
        </w:rPr>
        <w:t xml:space="preserve"> skupaj </w:t>
      </w:r>
      <w:r w:rsidR="008F6625">
        <w:rPr>
          <w:rFonts w:cs="Arial"/>
        </w:rPr>
        <w:t>400.000 EUR</w:t>
      </w:r>
      <w:r>
        <w:rPr>
          <w:rFonts w:cs="Arial"/>
        </w:rPr>
        <w:t xml:space="preserve"> brez DDV</w:t>
      </w:r>
      <w:r w:rsidR="008F6625">
        <w:rPr>
          <w:rFonts w:cs="Arial"/>
        </w:rPr>
        <w:t xml:space="preserve"> </w:t>
      </w:r>
      <w:r w:rsidR="00EF3AE9">
        <w:rPr>
          <w:rFonts w:cs="Arial"/>
        </w:rPr>
        <w:t xml:space="preserve">oziroma ne bo presegla </w:t>
      </w:r>
      <w:r w:rsidR="008F6625">
        <w:rPr>
          <w:rFonts w:cs="Arial"/>
        </w:rPr>
        <w:t>20% osnovne pogodbene vrednosti</w:t>
      </w:r>
      <w:r>
        <w:rPr>
          <w:rFonts w:cs="Arial"/>
        </w:rPr>
        <w:t>.</w:t>
      </w:r>
      <w:r w:rsidR="00D459B7" w:rsidRPr="004C4666">
        <w:rPr>
          <w:sz w:val="24"/>
          <w:szCs w:val="24"/>
        </w:rPr>
        <w:br w:type="page"/>
      </w:r>
      <w:bookmarkEnd w:id="501"/>
      <w:bookmarkEnd w:id="502"/>
    </w:p>
    <w:p w14:paraId="4C09BACD" w14:textId="77777777" w:rsidR="00B2605D" w:rsidRPr="004C4666" w:rsidRDefault="00B2605D" w:rsidP="001A4CE0">
      <w:pPr>
        <w:pStyle w:val="1MH"/>
        <w:numPr>
          <w:ilvl w:val="0"/>
          <w:numId w:val="2"/>
        </w:numPr>
        <w:rPr>
          <w:sz w:val="24"/>
          <w:szCs w:val="24"/>
          <w:lang w:val="sl-SI"/>
        </w:rPr>
      </w:pPr>
      <w:bookmarkStart w:id="503" w:name="_Toc8134658"/>
      <w:r w:rsidRPr="004C4666">
        <w:rPr>
          <w:sz w:val="24"/>
          <w:szCs w:val="24"/>
          <w:lang w:val="sl-SI"/>
        </w:rPr>
        <w:lastRenderedPageBreak/>
        <w:t>UGOTAVLJANJE SPOSOBNOSTI: RAZLOGI ZA IZKLJUČITEV IN POGOJI ZA SODELOVANJE</w:t>
      </w:r>
      <w:bookmarkEnd w:id="503"/>
    </w:p>
    <w:p w14:paraId="2C50316D" w14:textId="77777777" w:rsidR="00B2605D" w:rsidRPr="004C4666" w:rsidRDefault="00B2605D" w:rsidP="00B2605D">
      <w:pPr>
        <w:jc w:val="both"/>
        <w:rPr>
          <w:rFonts w:cs="Arial"/>
        </w:rPr>
      </w:pPr>
    </w:p>
    <w:p w14:paraId="1B84EC1B" w14:textId="77777777" w:rsidR="0083450E" w:rsidRPr="004C4666" w:rsidRDefault="0083450E" w:rsidP="0083450E">
      <w:pPr>
        <w:jc w:val="both"/>
        <w:rPr>
          <w:rFonts w:cs="Arial"/>
        </w:rPr>
      </w:pPr>
      <w:r w:rsidRPr="004C4666">
        <w:rPr>
          <w:rFonts w:cs="Arial"/>
        </w:rPr>
        <w:t>V skladu z določili 75. člena ZJN-3 pri kandidatu oziroma ponudniku (in/ali pri vsakem podizvajalcu in/ali gospodarskih subjektih, ki sestavljajo skupino gospodarskih subjektov in bodo oddali skupno prijavo oziroma ponudbo) ne smejo obstajati</w:t>
      </w:r>
    </w:p>
    <w:p w14:paraId="5562828D" w14:textId="77777777" w:rsidR="00B2605D" w:rsidRPr="004C4666" w:rsidRDefault="00B2605D" w:rsidP="00FF5D35">
      <w:pPr>
        <w:numPr>
          <w:ilvl w:val="0"/>
          <w:numId w:val="20"/>
        </w:numPr>
        <w:spacing w:before="240" w:after="240"/>
        <w:jc w:val="both"/>
        <w:rPr>
          <w:rFonts w:cs="Arial"/>
        </w:rPr>
      </w:pPr>
      <w:r w:rsidRPr="004C4666">
        <w:rPr>
          <w:rFonts w:cs="Arial"/>
        </w:rPr>
        <w:t>razlogi za izključitev,</w:t>
      </w:r>
    </w:p>
    <w:p w14:paraId="3F3744A6" w14:textId="77777777" w:rsidR="00B2605D" w:rsidRPr="004C4666" w:rsidRDefault="00B2605D" w:rsidP="00B2605D">
      <w:pPr>
        <w:jc w:val="both"/>
        <w:rPr>
          <w:rFonts w:cs="Arial"/>
        </w:rPr>
      </w:pPr>
      <w:r w:rsidRPr="004C4666">
        <w:rPr>
          <w:rFonts w:cs="Arial"/>
        </w:rPr>
        <w:t>ki so navedeni v nadaljevanju te dokumentacije. V primeru, da naročnik ugotovi, da za gospodarski subjekt obstoja katerikoli razlog za izključitev, naveden v tej dokumentaciji, mora naročnik tak gospodarski subjekt izključiti iz sodelovanja v postopku javnega naročanja.</w:t>
      </w:r>
    </w:p>
    <w:p w14:paraId="46515D96" w14:textId="77777777" w:rsidR="00B2605D" w:rsidRPr="004C4666" w:rsidRDefault="00B2605D" w:rsidP="00B2605D">
      <w:pPr>
        <w:jc w:val="both"/>
        <w:rPr>
          <w:rFonts w:cs="Arial"/>
        </w:rPr>
      </w:pPr>
    </w:p>
    <w:p w14:paraId="3A800FB2" w14:textId="77777777" w:rsidR="00B2605D" w:rsidRPr="004C4666" w:rsidRDefault="00B2605D" w:rsidP="00B2605D">
      <w:pPr>
        <w:jc w:val="both"/>
        <w:rPr>
          <w:rFonts w:cs="Arial"/>
        </w:rPr>
      </w:pPr>
      <w:r w:rsidRPr="004C4666">
        <w:rPr>
          <w:rFonts w:cs="Arial"/>
        </w:rPr>
        <w:t xml:space="preserve">Prav tako mora </w:t>
      </w:r>
      <w:r w:rsidR="0083450E" w:rsidRPr="004C4666">
        <w:rPr>
          <w:rFonts w:cs="Arial"/>
        </w:rPr>
        <w:t xml:space="preserve">kandidat oziroma ponudnik </w:t>
      </w:r>
      <w:r w:rsidRPr="004C4666">
        <w:rPr>
          <w:rFonts w:cs="Arial"/>
        </w:rPr>
        <w:t>izpolnjevati v nadaljevanju te dokumentacije navedene pogoje za sodelovanje, ki jih je naročnik določil v skladu s 76. členom ZJN-3 in se nanašajo na:</w:t>
      </w:r>
    </w:p>
    <w:p w14:paraId="5DE6EF16" w14:textId="77777777" w:rsidR="00B2605D" w:rsidRPr="004C4666" w:rsidRDefault="00B2605D" w:rsidP="00FF5D35">
      <w:pPr>
        <w:numPr>
          <w:ilvl w:val="0"/>
          <w:numId w:val="20"/>
        </w:numPr>
        <w:spacing w:before="240"/>
        <w:jc w:val="both"/>
        <w:rPr>
          <w:rFonts w:cs="Arial"/>
        </w:rPr>
      </w:pPr>
      <w:r w:rsidRPr="004C4666">
        <w:rPr>
          <w:rFonts w:cs="Arial"/>
        </w:rPr>
        <w:t>ustreznost za opravljanje poklicne dejavnosti,</w:t>
      </w:r>
    </w:p>
    <w:p w14:paraId="7F6F0D82" w14:textId="77777777" w:rsidR="00B2605D" w:rsidRPr="004C4666" w:rsidRDefault="00B2605D" w:rsidP="00FF5D35">
      <w:pPr>
        <w:numPr>
          <w:ilvl w:val="0"/>
          <w:numId w:val="20"/>
        </w:numPr>
        <w:spacing w:before="240"/>
        <w:jc w:val="both"/>
        <w:rPr>
          <w:rFonts w:cs="Arial"/>
        </w:rPr>
      </w:pPr>
      <w:r w:rsidRPr="004C4666">
        <w:rPr>
          <w:rFonts w:cs="Arial"/>
        </w:rPr>
        <w:t>ekonomski in finančni položaj</w:t>
      </w:r>
    </w:p>
    <w:p w14:paraId="6266315B" w14:textId="77777777" w:rsidR="00B2605D" w:rsidRPr="004C4666" w:rsidRDefault="00B2605D" w:rsidP="00FF5D35">
      <w:pPr>
        <w:numPr>
          <w:ilvl w:val="0"/>
          <w:numId w:val="20"/>
        </w:numPr>
        <w:spacing w:before="240"/>
        <w:jc w:val="both"/>
        <w:rPr>
          <w:rFonts w:cs="Arial"/>
        </w:rPr>
      </w:pPr>
      <w:r w:rsidRPr="004C4666">
        <w:rPr>
          <w:rFonts w:cs="Arial"/>
        </w:rPr>
        <w:t>ter tehnično in strokovno sposobnost.</w:t>
      </w:r>
    </w:p>
    <w:p w14:paraId="05805717" w14:textId="77777777" w:rsidR="00B2605D" w:rsidRPr="004C4666" w:rsidRDefault="00B2605D" w:rsidP="00B2605D">
      <w:pPr>
        <w:jc w:val="both"/>
        <w:rPr>
          <w:rFonts w:cs="Arial"/>
        </w:rPr>
      </w:pPr>
    </w:p>
    <w:p w14:paraId="2799B778" w14:textId="77777777" w:rsidR="00B2605D" w:rsidRPr="004C4666" w:rsidRDefault="00B2605D" w:rsidP="00B2605D">
      <w:pPr>
        <w:jc w:val="both"/>
        <w:rPr>
          <w:rFonts w:cs="Arial"/>
        </w:rPr>
      </w:pPr>
      <w:r w:rsidRPr="004C4666">
        <w:rPr>
          <w:rFonts w:cs="Arial"/>
        </w:rPr>
        <w:t xml:space="preserve">Gospodarski subjekt lahko glede pogojev v zvezi z ekonomskim in finančnim položajem ter tehnično in strokovno sposobnostjo v skladu z 81. členom ZJN-3 po potrebi uporabi zmogljivosti drugih subjektov, ne glede na pravno razmerje med njim in temi subjekti, razen če je pri posameznem pogoju drugače določeno. </w:t>
      </w:r>
      <w:r w:rsidR="000B1753" w:rsidRPr="004C4666">
        <w:rPr>
          <w:rFonts w:cs="Arial"/>
        </w:rPr>
        <w:t>Če želi gospodarski subjekt uporabiti zmogljivosti drugih subjektov, mora naročniku dokazati, da bo imel na voljo potrebna sredstva, in sicer mora to dokazati na način kot to določa ta dokumentacija v zvezi z oddajo javnega naročila.</w:t>
      </w:r>
    </w:p>
    <w:p w14:paraId="4F202D37" w14:textId="77777777" w:rsidR="00B2605D" w:rsidRPr="004C4666" w:rsidRDefault="00B2605D" w:rsidP="00B2605D">
      <w:pPr>
        <w:jc w:val="both"/>
        <w:rPr>
          <w:rFonts w:cs="Arial"/>
        </w:rPr>
      </w:pPr>
    </w:p>
    <w:p w14:paraId="207380C8" w14:textId="77777777" w:rsidR="00B2605D" w:rsidRPr="004C4666" w:rsidRDefault="00B2605D" w:rsidP="00B2605D">
      <w:pPr>
        <w:jc w:val="both"/>
        <w:rPr>
          <w:rFonts w:cs="Arial"/>
        </w:rPr>
      </w:pPr>
      <w:r w:rsidRPr="004C4666">
        <w:rPr>
          <w:rFonts w:cs="Arial"/>
        </w:rPr>
        <w:t>Če gospodarski subjekt uporabi zmogljivosti drugih subjektov glede pogojev v zvezi z ekonomskim in finančnim položajem, lahko naročnik zahteva, da so gospodarski subjekt in navedeni subjekti skupaj odgovorni za izvedbo javnega naročila. Pod enakimi pogoji lahko skupina gospodarskih subjektov uporabi zmogljivosti sodelujočih v tej skupini ali drugih subjektov.</w:t>
      </w:r>
    </w:p>
    <w:p w14:paraId="0A203E6B" w14:textId="77777777" w:rsidR="002A0BC8" w:rsidRPr="004C4666" w:rsidRDefault="002A0BC8" w:rsidP="00B2605D">
      <w:pPr>
        <w:jc w:val="both"/>
        <w:rPr>
          <w:rFonts w:cs="Arial"/>
        </w:rPr>
      </w:pPr>
    </w:p>
    <w:p w14:paraId="12074679" w14:textId="77777777" w:rsidR="002A0BC8" w:rsidRPr="004C4666" w:rsidRDefault="002A0BC8" w:rsidP="002A0BC8">
      <w:pPr>
        <w:jc w:val="both"/>
        <w:rPr>
          <w:rFonts w:cs="Arial"/>
        </w:rPr>
      </w:pPr>
      <w:r w:rsidRPr="004C4666">
        <w:rPr>
          <w:rFonts w:cs="Arial"/>
        </w:rPr>
        <w:t xml:space="preserve">Ob predložitvi ponudb bo naročnik namesto potrdil, ki jih izdajajo javni organi ali tretje osebe, v skladu z 79. členom ZJN-3 sprejel ESPD, ki vključuje posodobljeno lastno izjavo, kot predhodni dokaz v zvezi z </w:t>
      </w:r>
      <w:r w:rsidR="00B05002" w:rsidRPr="004C4666">
        <w:rPr>
          <w:rFonts w:cs="Arial"/>
        </w:rPr>
        <w:t xml:space="preserve">razlogi za izključitev </w:t>
      </w:r>
      <w:r w:rsidRPr="004C4666">
        <w:rPr>
          <w:rFonts w:cs="Arial"/>
        </w:rPr>
        <w:t xml:space="preserve">št. 1 – </w:t>
      </w:r>
      <w:r w:rsidR="00766C02" w:rsidRPr="004C4666">
        <w:rPr>
          <w:rFonts w:cs="Arial"/>
        </w:rPr>
        <w:t>5</w:t>
      </w:r>
      <w:r w:rsidRPr="004C4666">
        <w:rPr>
          <w:rFonts w:cs="Arial"/>
        </w:rPr>
        <w:t>.</w:t>
      </w:r>
    </w:p>
    <w:p w14:paraId="3C273AE4" w14:textId="77777777" w:rsidR="002A0BC8" w:rsidRPr="004C4666" w:rsidRDefault="002A0BC8" w:rsidP="002A0BC8">
      <w:pPr>
        <w:jc w:val="both"/>
        <w:rPr>
          <w:rFonts w:cs="Arial"/>
        </w:rPr>
      </w:pPr>
    </w:p>
    <w:p w14:paraId="480B19BD" w14:textId="77777777" w:rsidR="002A0BC8" w:rsidRPr="004C4666" w:rsidRDefault="002A0BC8" w:rsidP="002A0BC8">
      <w:pPr>
        <w:jc w:val="both"/>
        <w:rPr>
          <w:rFonts w:cs="Arial"/>
        </w:rPr>
      </w:pPr>
      <w:r w:rsidRPr="004C4666">
        <w:rPr>
          <w:rFonts w:cs="Arial"/>
        </w:rPr>
        <w:t>Naročnik lahko kadarkoli med postopkom ponudnike poz</w:t>
      </w:r>
      <w:r w:rsidR="00B8772E" w:rsidRPr="004C4666">
        <w:rPr>
          <w:rFonts w:cs="Arial"/>
        </w:rPr>
        <w:t>o</w:t>
      </w:r>
      <w:r w:rsidRPr="004C4666">
        <w:rPr>
          <w:rFonts w:cs="Arial"/>
        </w:rPr>
        <w:t>v</w:t>
      </w:r>
      <w:r w:rsidR="00B8772E" w:rsidRPr="004C4666">
        <w:rPr>
          <w:rFonts w:cs="Arial"/>
        </w:rPr>
        <w:t>e</w:t>
      </w:r>
      <w:r w:rsidRPr="004C4666">
        <w:rPr>
          <w:rFonts w:cs="Arial"/>
        </w:rPr>
        <w:t>, da predložijo vsa dokazila ali del dokazil v zvezi z navedbami iz ESPD.</w:t>
      </w:r>
    </w:p>
    <w:p w14:paraId="6CE74A7D" w14:textId="77777777" w:rsidR="002A0BC8" w:rsidRPr="004C4666" w:rsidRDefault="002A0BC8" w:rsidP="002A0BC8">
      <w:pPr>
        <w:jc w:val="both"/>
        <w:rPr>
          <w:rFonts w:cs="Arial"/>
        </w:rPr>
      </w:pPr>
    </w:p>
    <w:p w14:paraId="00218DA8" w14:textId="77777777" w:rsidR="002A0BC8" w:rsidRPr="004C4666" w:rsidRDefault="002A0BC8" w:rsidP="002A0BC8">
      <w:pPr>
        <w:jc w:val="both"/>
        <w:rPr>
          <w:rFonts w:cs="Arial"/>
        </w:rPr>
      </w:pPr>
      <w:r w:rsidRPr="004C4666">
        <w:rPr>
          <w:rFonts w:cs="Arial"/>
        </w:rPr>
        <w:t>Gospodarski subjekt mora v obrazcu ESPD navesti vse informacije, na podlagi katerih bo naročnik potrdila in druge informacije pridobil v nacionalni bazi podatkov, ter v predmetnem obrazcu podati soglasje, da dokazila pridobi naročnik.</w:t>
      </w:r>
    </w:p>
    <w:p w14:paraId="22441D68" w14:textId="77777777" w:rsidR="002A0BC8" w:rsidRPr="004C4666" w:rsidRDefault="002A0BC8" w:rsidP="002A0BC8">
      <w:pPr>
        <w:jc w:val="both"/>
        <w:rPr>
          <w:rFonts w:cs="Arial"/>
        </w:rPr>
      </w:pPr>
    </w:p>
    <w:p w14:paraId="2A28DB2D" w14:textId="77777777" w:rsidR="002A0BC8" w:rsidRPr="004C4666" w:rsidRDefault="002A0BC8" w:rsidP="002A0BC8">
      <w:pPr>
        <w:jc w:val="both"/>
        <w:rPr>
          <w:rFonts w:cs="Arial"/>
        </w:rPr>
      </w:pPr>
      <w:r w:rsidRPr="004C4666">
        <w:rPr>
          <w:rFonts w:cs="Arial"/>
        </w:rPr>
        <w:t>Naročnik bo pred oddajo javnega naročila od najugodnejšega ponudnika zahteval, da predloži najnovejša dokazila (potrdila, izjave) kot dokaz neobstoja razlogov za izključitev in kot dokaz izpolnjevanja pogojev za sodelovanje teh navodil ponudnikom.</w:t>
      </w:r>
    </w:p>
    <w:p w14:paraId="7C6D1EA4" w14:textId="77777777" w:rsidR="002A0BC8" w:rsidRPr="004C4666" w:rsidRDefault="002A0BC8" w:rsidP="002A0BC8">
      <w:pPr>
        <w:jc w:val="both"/>
        <w:rPr>
          <w:rFonts w:cs="Arial"/>
        </w:rPr>
      </w:pPr>
    </w:p>
    <w:p w14:paraId="013D7CDB" w14:textId="77777777" w:rsidR="002A0BC8" w:rsidRPr="004C4666" w:rsidRDefault="002A0BC8" w:rsidP="002A0BC8">
      <w:pPr>
        <w:jc w:val="both"/>
        <w:rPr>
          <w:rFonts w:cs="Arial"/>
        </w:rPr>
      </w:pPr>
      <w:r w:rsidRPr="004C4666">
        <w:rPr>
          <w:rFonts w:cs="Arial"/>
        </w:rPr>
        <w:t>Gospodarski subjekt lahko dokazila o neobstoju izključitvenih razlogov in izpolnjevanju pogojev za sodelovanje iz teh navodil ponudnikom predloži tudi sam. Naročnik si pridržuje pravico do preveritve verodostojnosti predloženih dokazil pri podpisniku le teh.</w:t>
      </w:r>
    </w:p>
    <w:p w14:paraId="2EEB9A07" w14:textId="77777777" w:rsidR="002A0BC8" w:rsidRPr="004C4666" w:rsidRDefault="002A0BC8" w:rsidP="00B2605D">
      <w:pPr>
        <w:jc w:val="both"/>
        <w:rPr>
          <w:rFonts w:cs="Arial"/>
        </w:rPr>
      </w:pPr>
    </w:p>
    <w:p w14:paraId="1F80C86D" w14:textId="77777777" w:rsidR="00B2605D" w:rsidRPr="004C4666" w:rsidRDefault="00B2605D" w:rsidP="00B2605D">
      <w:pPr>
        <w:pStyle w:val="2MH"/>
        <w:ind w:left="851" w:hanging="851"/>
        <w:rPr>
          <w:rFonts w:cs="Arial"/>
          <w:sz w:val="24"/>
          <w:szCs w:val="24"/>
        </w:rPr>
      </w:pPr>
      <w:bookmarkStart w:id="504" w:name="_Toc8134659"/>
      <w:r w:rsidRPr="004C4666">
        <w:rPr>
          <w:rFonts w:cs="Arial"/>
          <w:sz w:val="24"/>
          <w:szCs w:val="24"/>
        </w:rPr>
        <w:t>RAZLOGI ZA IZKLJUČITEV</w:t>
      </w:r>
      <w:bookmarkEnd w:id="504"/>
    </w:p>
    <w:p w14:paraId="2A95C053" w14:textId="77777777" w:rsidR="00B2605D" w:rsidRPr="004C4666" w:rsidRDefault="00B2605D" w:rsidP="00B2605D">
      <w:pPr>
        <w:jc w:val="both"/>
        <w:rPr>
          <w:rFonts w:cs="Arial"/>
        </w:rPr>
      </w:pPr>
    </w:p>
    <w:p w14:paraId="4DFFED41" w14:textId="77777777" w:rsidR="0083450E" w:rsidRPr="004C4666" w:rsidRDefault="0083450E" w:rsidP="0083450E">
      <w:pPr>
        <w:jc w:val="both"/>
        <w:rPr>
          <w:rFonts w:cs="Arial"/>
        </w:rPr>
      </w:pPr>
      <w:r w:rsidRPr="004C4666">
        <w:rPr>
          <w:rFonts w:cs="Arial"/>
        </w:rPr>
        <w:t xml:space="preserve">Naročnik iz postopka javnega naročanja kadar koli v postopku izključi gospodarski subjekt (samostojnega kandidata oziroma ponudnika ali skupino kandidatov oziroma ponudnikov) oziroma zavrne podizvajalca in zahteva njegovo zamenjavo, če se izkaže, da je pred ali med postopkom javnega naročanja ta subjekt (samostojni kandidat oziroma ponudnik ali katerikoli kandidat oziroma </w:t>
      </w:r>
      <w:r w:rsidRPr="004C4666">
        <w:rPr>
          <w:rFonts w:cs="Arial"/>
        </w:rPr>
        <w:lastRenderedPageBreak/>
        <w:t>ponudnik, ki nastopa v skupni prijavi oziroma ponudbi, podizvajalec) glede na storjena ali neizvedena dejanja v enem od spodaj navedenih položajev, določenih na podlagi 75. člena ZJN-3:</w:t>
      </w:r>
    </w:p>
    <w:p w14:paraId="6E3DC88A" w14:textId="77777777" w:rsidR="00B2605D" w:rsidRPr="004C4666" w:rsidRDefault="00B2605D" w:rsidP="00B2605D">
      <w:pPr>
        <w:jc w:val="both"/>
        <w:rPr>
          <w:rFonts w:cs="Arial"/>
        </w:rPr>
      </w:pPr>
    </w:p>
    <w:p w14:paraId="53434A45" w14:textId="77777777" w:rsidR="00B2605D" w:rsidRPr="004C4666" w:rsidRDefault="00B2605D" w:rsidP="00FF5D35">
      <w:pPr>
        <w:numPr>
          <w:ilvl w:val="0"/>
          <w:numId w:val="21"/>
        </w:numPr>
        <w:tabs>
          <w:tab w:val="left" w:pos="284"/>
          <w:tab w:val="left" w:pos="1134"/>
        </w:tabs>
        <w:ind w:left="1134" w:hanging="1134"/>
        <w:jc w:val="both"/>
        <w:rPr>
          <w:rFonts w:cs="Arial"/>
          <w:b/>
          <w:i/>
        </w:rPr>
      </w:pPr>
      <w:bookmarkStart w:id="505" w:name="_Ref456787431"/>
      <w:r w:rsidRPr="004C4666">
        <w:rPr>
          <w:rFonts w:cs="Arial"/>
          <w:b/>
          <w:i/>
        </w:rPr>
        <w:t>Če je gospodarski subjekt na dan, ko poteče rok za oddajo ponudb, izločen iz postopkov oddaje javnih naročil zaradi uvrstitve v evidenco gospodarskih subjektov z negativnimi referencami (110. člen ZJN-3).</w:t>
      </w:r>
      <w:bookmarkEnd w:id="505"/>
    </w:p>
    <w:p w14:paraId="578527E2" w14:textId="77777777" w:rsidR="00B2605D" w:rsidRPr="004C4666" w:rsidRDefault="00B2605D" w:rsidP="00B2605D">
      <w:pPr>
        <w:jc w:val="both"/>
        <w:rPr>
          <w:rFonts w:cs="Arial"/>
        </w:rPr>
      </w:pPr>
    </w:p>
    <w:p w14:paraId="2A57FBBE" w14:textId="77777777" w:rsidR="00B2605D" w:rsidRPr="004C4666" w:rsidRDefault="00B2605D" w:rsidP="00FF5D35">
      <w:pPr>
        <w:numPr>
          <w:ilvl w:val="0"/>
          <w:numId w:val="21"/>
        </w:numPr>
        <w:tabs>
          <w:tab w:val="left" w:pos="284"/>
          <w:tab w:val="left" w:pos="1134"/>
        </w:tabs>
        <w:ind w:left="1134" w:hanging="1134"/>
        <w:jc w:val="both"/>
        <w:rPr>
          <w:rFonts w:cs="Arial"/>
          <w:b/>
          <w:i/>
        </w:rPr>
      </w:pPr>
      <w:r w:rsidRPr="004C4666">
        <w:rPr>
          <w:rFonts w:cs="Arial"/>
          <w:b/>
          <w:i/>
        </w:rPr>
        <w:t>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0C617E6B" w14:textId="77777777" w:rsidR="00B2605D" w:rsidRPr="004C4666" w:rsidRDefault="00B2605D" w:rsidP="00B2605D">
      <w:pPr>
        <w:jc w:val="both"/>
        <w:rPr>
          <w:rFonts w:cs="Arial"/>
        </w:rPr>
      </w:pPr>
    </w:p>
    <w:p w14:paraId="133B92E9" w14:textId="77777777" w:rsidR="00B2605D" w:rsidRPr="004C4666" w:rsidRDefault="00B2605D" w:rsidP="00FF5D35">
      <w:pPr>
        <w:numPr>
          <w:ilvl w:val="0"/>
          <w:numId w:val="21"/>
        </w:numPr>
        <w:tabs>
          <w:tab w:val="left" w:pos="284"/>
          <w:tab w:val="left" w:pos="1134"/>
        </w:tabs>
        <w:ind w:left="1134" w:hanging="1134"/>
        <w:jc w:val="both"/>
        <w:rPr>
          <w:rFonts w:cs="Arial"/>
          <w:b/>
          <w:i/>
        </w:rPr>
      </w:pPr>
      <w:r w:rsidRPr="004C4666">
        <w:rPr>
          <w:rFonts w:cs="Arial"/>
          <w:b/>
          <w:i/>
        </w:rPr>
        <w:t>Če lahko naročnik upravičeno sklepa, da je gospodarski subjekt z drugimi gospodarskimi subjekti sklenil dogovor, katerega cilj ali učinek je preprečevati, omejevati ali izkrivljati konkurenco. Šteje se, da je sklepanje naročnika iz prejšnjega stavka upravičeno, če organ, pristojen za varstvo konkurence, na podlagi prijave naročnika v 15 dneh naročniku sporoči, da bo uvedel postopek ugotavljanja kršitve.</w:t>
      </w:r>
    </w:p>
    <w:p w14:paraId="6F7FA56C" w14:textId="77777777" w:rsidR="00B2605D" w:rsidRPr="004C4666" w:rsidRDefault="00B2605D" w:rsidP="00B2605D">
      <w:pPr>
        <w:contextualSpacing/>
        <w:rPr>
          <w:rFonts w:eastAsia="Calibri" w:cs="Arial"/>
        </w:rPr>
      </w:pPr>
    </w:p>
    <w:p w14:paraId="0EFA0398" w14:textId="77777777" w:rsidR="00B2605D" w:rsidRPr="004C4666" w:rsidRDefault="00B2605D" w:rsidP="00FF5D35">
      <w:pPr>
        <w:numPr>
          <w:ilvl w:val="0"/>
          <w:numId w:val="21"/>
        </w:numPr>
        <w:tabs>
          <w:tab w:val="left" w:pos="284"/>
          <w:tab w:val="left" w:pos="1134"/>
        </w:tabs>
        <w:ind w:left="1134" w:hanging="1134"/>
        <w:jc w:val="both"/>
        <w:rPr>
          <w:rFonts w:cs="Arial"/>
          <w:b/>
          <w:i/>
        </w:rPr>
      </w:pPr>
      <w:r w:rsidRPr="004C4666">
        <w:rPr>
          <w:rFonts w:cs="Arial"/>
          <w:b/>
          <w:i/>
        </w:rPr>
        <w:t>Če je gospodarski subjekt kriv dajanja resnih zavajajočih razlag pri dajanju informacij, zahtevanih zaradi preverjanja obstoja razlogov za izključitev ali izpolnjevanja pogojev za sodelovanje, ali če ni razkril teh informacij ali če ne more predložiti dokazil v primeru, da bi jih naročnik zahteval.</w:t>
      </w:r>
    </w:p>
    <w:p w14:paraId="28688C4D" w14:textId="77777777" w:rsidR="00B2605D" w:rsidRPr="004C4666" w:rsidRDefault="00B2605D" w:rsidP="00B2605D">
      <w:pPr>
        <w:contextualSpacing/>
        <w:rPr>
          <w:rFonts w:eastAsia="Calibri" w:cs="Arial"/>
        </w:rPr>
      </w:pPr>
    </w:p>
    <w:p w14:paraId="4DDB34A6" w14:textId="77777777" w:rsidR="00B2605D" w:rsidRPr="004C4666" w:rsidRDefault="00B2605D" w:rsidP="00FF5D35">
      <w:pPr>
        <w:numPr>
          <w:ilvl w:val="0"/>
          <w:numId w:val="21"/>
        </w:numPr>
        <w:tabs>
          <w:tab w:val="left" w:pos="284"/>
          <w:tab w:val="left" w:pos="1134"/>
        </w:tabs>
        <w:ind w:left="1134" w:hanging="1134"/>
        <w:jc w:val="both"/>
        <w:rPr>
          <w:rFonts w:cs="Arial"/>
          <w:b/>
          <w:i/>
        </w:rPr>
      </w:pPr>
      <w:r w:rsidRPr="004C4666">
        <w:rPr>
          <w:rFonts w:cs="Arial"/>
          <w:b/>
          <w:i/>
        </w:rPr>
        <w:t>Če je gospodarski subjekt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6D7F9380" w14:textId="77777777" w:rsidR="00B2605D" w:rsidRPr="004C4666" w:rsidRDefault="00B2605D" w:rsidP="00B2605D">
      <w:pPr>
        <w:jc w:val="both"/>
        <w:rPr>
          <w:rFonts w:cs="Arial"/>
        </w:rPr>
      </w:pPr>
    </w:p>
    <w:p w14:paraId="524A957A" w14:textId="77777777" w:rsidR="009872C5" w:rsidRPr="004C4666" w:rsidRDefault="00B2605D" w:rsidP="009872C5">
      <w:pPr>
        <w:tabs>
          <w:tab w:val="left" w:pos="1134"/>
        </w:tabs>
        <w:ind w:left="1134" w:hanging="1134"/>
        <w:jc w:val="both"/>
        <w:rPr>
          <w:rFonts w:cs="Arial"/>
        </w:rPr>
      </w:pPr>
      <w:r w:rsidRPr="004C4666">
        <w:rPr>
          <w:rFonts w:cs="Arial"/>
        </w:rPr>
        <w:t>Dokazilo:</w:t>
      </w:r>
      <w:r w:rsidRPr="004C4666">
        <w:rPr>
          <w:rFonts w:cs="Arial"/>
        </w:rPr>
        <w:tab/>
      </w:r>
      <w:r w:rsidR="009872C5" w:rsidRPr="004C4666">
        <w:rPr>
          <w:rFonts w:cs="Arial"/>
        </w:rPr>
        <w:t>Izpolnjen obrazec ″ESPD″ za vse gospodarske subjekte v ponudbi.</w:t>
      </w:r>
    </w:p>
    <w:p w14:paraId="12554C74" w14:textId="77777777" w:rsidR="00B05002" w:rsidRPr="004C4666" w:rsidRDefault="00B05002" w:rsidP="00E77D2F">
      <w:pPr>
        <w:jc w:val="both"/>
        <w:rPr>
          <w:rFonts w:cs="Arial"/>
        </w:rPr>
      </w:pPr>
    </w:p>
    <w:p w14:paraId="6D62BD87" w14:textId="77777777" w:rsidR="00B2605D" w:rsidRPr="004C4666" w:rsidRDefault="00B2605D" w:rsidP="00E77D2F">
      <w:pPr>
        <w:pStyle w:val="2MH"/>
        <w:ind w:left="851" w:hanging="851"/>
        <w:rPr>
          <w:rFonts w:cs="Arial"/>
          <w:sz w:val="24"/>
          <w:szCs w:val="24"/>
        </w:rPr>
      </w:pPr>
      <w:bookmarkStart w:id="506" w:name="_Toc8134660"/>
      <w:r w:rsidRPr="004C4666">
        <w:rPr>
          <w:rFonts w:cs="Arial"/>
          <w:sz w:val="24"/>
          <w:szCs w:val="24"/>
        </w:rPr>
        <w:t>POGOJI ZA SODELOVANJE</w:t>
      </w:r>
      <w:bookmarkEnd w:id="506"/>
    </w:p>
    <w:p w14:paraId="000DD783" w14:textId="77777777" w:rsidR="00B2605D" w:rsidRPr="004C4666" w:rsidRDefault="00B2605D" w:rsidP="00E77D2F">
      <w:pPr>
        <w:ind w:left="1080" w:hanging="1080"/>
        <w:jc w:val="both"/>
        <w:rPr>
          <w:rFonts w:cs="Arial"/>
        </w:rPr>
      </w:pPr>
    </w:p>
    <w:p w14:paraId="2E116C9F" w14:textId="77777777" w:rsidR="00B2605D" w:rsidRPr="004C4666" w:rsidRDefault="00B2605D" w:rsidP="00E77D2F">
      <w:pPr>
        <w:ind w:left="1080" w:hanging="1080"/>
        <w:jc w:val="both"/>
        <w:rPr>
          <w:rFonts w:cs="Arial"/>
          <w:b/>
          <w:u w:val="single"/>
        </w:rPr>
      </w:pPr>
      <w:r w:rsidRPr="004C4666">
        <w:rPr>
          <w:rFonts w:cs="Arial"/>
          <w:b/>
          <w:u w:val="single"/>
        </w:rPr>
        <w:t>USTREZNOST ZA OPRAVLJANJE POKLICNE DEJAVNOSTI:</w:t>
      </w:r>
    </w:p>
    <w:p w14:paraId="6D80D3CC" w14:textId="77777777" w:rsidR="00B2605D" w:rsidRPr="004C4666" w:rsidRDefault="00B2605D" w:rsidP="00E77D2F">
      <w:pPr>
        <w:ind w:left="1080" w:hanging="1080"/>
        <w:jc w:val="both"/>
        <w:rPr>
          <w:rFonts w:cs="Arial"/>
        </w:rPr>
      </w:pPr>
    </w:p>
    <w:p w14:paraId="024A1DE4" w14:textId="77777777" w:rsidR="00B2605D" w:rsidRPr="004C4666" w:rsidRDefault="0083450E" w:rsidP="00E45868">
      <w:pPr>
        <w:numPr>
          <w:ilvl w:val="0"/>
          <w:numId w:val="29"/>
        </w:numPr>
        <w:tabs>
          <w:tab w:val="clear" w:pos="425"/>
          <w:tab w:val="left" w:pos="1134"/>
        </w:tabs>
        <w:ind w:left="1134" w:hanging="1134"/>
        <w:jc w:val="both"/>
        <w:rPr>
          <w:rFonts w:cs="Arial"/>
          <w:b/>
          <w:i/>
        </w:rPr>
      </w:pPr>
      <w:r w:rsidRPr="004C4666">
        <w:rPr>
          <w:rFonts w:cs="Arial"/>
          <w:b/>
          <w:i/>
        </w:rPr>
        <w:t xml:space="preserve">Kandidat oziroma ponudnik (oz. vsak izmed partnerjev v skupni prijavi oziroma ponudbi ter vsak podizvajalec) </w:t>
      </w:r>
      <w:r w:rsidR="00B2605D" w:rsidRPr="004C4666">
        <w:rPr>
          <w:rFonts w:cs="Arial"/>
          <w:b/>
          <w:i/>
        </w:rPr>
        <w:t>je vpisan v enega od poklicnih ali poslovnih registrov, ki se vodijo v državi, v kateri ima gospodarski subjekt sedež in lahko opravlja dejavnosti (npr. na podlagi opredelitve v temeljnem aktu družbe), ki so predmet tega javnega naročila.</w:t>
      </w:r>
    </w:p>
    <w:p w14:paraId="70697324" w14:textId="77777777" w:rsidR="00B2605D" w:rsidRPr="004C4666" w:rsidRDefault="00B2605D" w:rsidP="00E77D2F">
      <w:pPr>
        <w:ind w:left="1080" w:hanging="1080"/>
        <w:jc w:val="both"/>
        <w:rPr>
          <w:rFonts w:cs="Arial"/>
        </w:rPr>
      </w:pPr>
    </w:p>
    <w:p w14:paraId="18731894" w14:textId="77777777" w:rsidR="009872C5" w:rsidRPr="004C4666" w:rsidRDefault="009872C5" w:rsidP="00E77D2F">
      <w:pPr>
        <w:ind w:left="1080" w:hanging="1080"/>
        <w:jc w:val="both"/>
        <w:rPr>
          <w:rFonts w:cs="Arial"/>
        </w:rPr>
      </w:pPr>
      <w:r w:rsidRPr="004C4666">
        <w:rPr>
          <w:rFonts w:cs="Arial"/>
        </w:rPr>
        <w:t>Dokazilo:</w:t>
      </w:r>
      <w:r w:rsidRPr="004C4666">
        <w:rPr>
          <w:rFonts w:cs="Arial"/>
        </w:rPr>
        <w:tab/>
        <w:t>Izpolnjen obrazec ″ESPD″ za vse gospodarske subjekte v ponudbi.</w:t>
      </w:r>
    </w:p>
    <w:p w14:paraId="1282B0EC" w14:textId="77777777" w:rsidR="00E77D2F" w:rsidRPr="004C4666" w:rsidRDefault="00E77D2F" w:rsidP="00E77D2F">
      <w:pPr>
        <w:ind w:left="1080" w:hanging="1080"/>
        <w:jc w:val="both"/>
        <w:rPr>
          <w:rFonts w:cs="Arial"/>
        </w:rPr>
      </w:pPr>
    </w:p>
    <w:p w14:paraId="3ACA0854" w14:textId="77777777" w:rsidR="00B2605D" w:rsidRPr="004C4666" w:rsidRDefault="00B2605D" w:rsidP="00E77D2F">
      <w:pPr>
        <w:ind w:left="1080" w:hanging="1080"/>
        <w:jc w:val="both"/>
        <w:rPr>
          <w:rFonts w:cs="Arial"/>
          <w:b/>
          <w:u w:val="single"/>
        </w:rPr>
      </w:pPr>
      <w:r w:rsidRPr="004C4666">
        <w:rPr>
          <w:rFonts w:cs="Arial"/>
          <w:b/>
          <w:u w:val="single"/>
        </w:rPr>
        <w:t>EKONOMSKI IN FINANČNI POLOŽAJ:</w:t>
      </w:r>
    </w:p>
    <w:p w14:paraId="73AE5A00" w14:textId="77777777" w:rsidR="00B2605D" w:rsidRPr="004C4666" w:rsidRDefault="00B2605D" w:rsidP="007B1366">
      <w:pPr>
        <w:tabs>
          <w:tab w:val="left" w:pos="1134"/>
        </w:tabs>
        <w:ind w:left="1134"/>
        <w:jc w:val="both"/>
        <w:rPr>
          <w:rFonts w:cs="Arial"/>
          <w:b/>
          <w:i/>
        </w:rPr>
      </w:pPr>
    </w:p>
    <w:p w14:paraId="02BFA9E4" w14:textId="77777777" w:rsidR="00B2605D" w:rsidRPr="004C4666" w:rsidRDefault="0083450E" w:rsidP="00E45868">
      <w:pPr>
        <w:numPr>
          <w:ilvl w:val="0"/>
          <w:numId w:val="29"/>
        </w:numPr>
        <w:tabs>
          <w:tab w:val="clear" w:pos="425"/>
          <w:tab w:val="left" w:pos="1134"/>
        </w:tabs>
        <w:ind w:left="1134" w:hanging="1134"/>
        <w:jc w:val="both"/>
        <w:rPr>
          <w:rFonts w:cs="Arial"/>
          <w:b/>
          <w:i/>
        </w:rPr>
      </w:pPr>
      <w:r w:rsidRPr="004C4666">
        <w:rPr>
          <w:rFonts w:cs="Arial"/>
          <w:b/>
          <w:i/>
        </w:rPr>
        <w:t xml:space="preserve">Kandidat oziroma ponudnik </w:t>
      </w:r>
      <w:r w:rsidR="00B2605D" w:rsidRPr="004C4666">
        <w:rPr>
          <w:rFonts w:cs="Arial"/>
          <w:b/>
          <w:i/>
        </w:rPr>
        <w:t xml:space="preserve">mora </w:t>
      </w:r>
      <w:r w:rsidR="000B1753" w:rsidRPr="004C4666">
        <w:rPr>
          <w:rFonts w:cs="Arial"/>
          <w:b/>
          <w:i/>
        </w:rPr>
        <w:t xml:space="preserve">(samostojno, brez podizvajalcev) </w:t>
      </w:r>
      <w:r w:rsidR="00B2605D" w:rsidRPr="004C4666">
        <w:rPr>
          <w:rFonts w:cs="Arial"/>
          <w:b/>
          <w:i/>
        </w:rPr>
        <w:t xml:space="preserve">izkazati, da so njegovi poslovni prihodki v zadnjih treh zaključenih poslovnih letih </w:t>
      </w:r>
      <w:r w:rsidR="00581283">
        <w:rPr>
          <w:rFonts w:cs="Arial"/>
          <w:b/>
          <w:i/>
        </w:rPr>
        <w:t xml:space="preserve">pred rokom za oddajo prijave </w:t>
      </w:r>
      <w:r w:rsidR="00B2605D" w:rsidRPr="004C4666">
        <w:rPr>
          <w:rFonts w:cs="Arial"/>
          <w:b/>
          <w:i/>
        </w:rPr>
        <w:t xml:space="preserve">znašali vsaj </w:t>
      </w:r>
      <w:r w:rsidR="00B65AA5" w:rsidRPr="004C4666">
        <w:rPr>
          <w:rFonts w:cs="Arial"/>
          <w:b/>
          <w:i/>
        </w:rPr>
        <w:t>4.</w:t>
      </w:r>
      <w:r w:rsidR="00DC6AD9" w:rsidRPr="004C4666">
        <w:rPr>
          <w:rFonts w:cs="Arial"/>
          <w:b/>
          <w:i/>
        </w:rPr>
        <w:t>0</w:t>
      </w:r>
      <w:r w:rsidR="00B65AA5" w:rsidRPr="004C4666">
        <w:rPr>
          <w:rFonts w:cs="Arial"/>
          <w:b/>
          <w:i/>
        </w:rPr>
        <w:t>0</w:t>
      </w:r>
      <w:r w:rsidR="00B8772E" w:rsidRPr="004C4666">
        <w:rPr>
          <w:rFonts w:cs="Arial"/>
          <w:b/>
          <w:i/>
        </w:rPr>
        <w:t>0.000,00</w:t>
      </w:r>
      <w:r w:rsidR="00B2605D" w:rsidRPr="004C4666">
        <w:rPr>
          <w:rFonts w:cs="Arial"/>
          <w:b/>
          <w:i/>
        </w:rPr>
        <w:t xml:space="preserve"> EUR letno</w:t>
      </w:r>
      <w:r w:rsidR="000B1753" w:rsidRPr="004C4666">
        <w:rPr>
          <w:rFonts w:cs="Arial"/>
          <w:b/>
          <w:i/>
        </w:rPr>
        <w:t xml:space="preserve"> (upoštevano kot splošni letni promet v ESPD obrazcu). </w:t>
      </w:r>
    </w:p>
    <w:p w14:paraId="0DE534EC" w14:textId="77777777" w:rsidR="008D2B9A" w:rsidRPr="004C4666" w:rsidRDefault="00B2605D" w:rsidP="008D2B9A">
      <w:pPr>
        <w:ind w:left="1134" w:hanging="1134"/>
        <w:jc w:val="both"/>
        <w:rPr>
          <w:rFonts w:cs="Arial"/>
          <w:b/>
          <w:i/>
        </w:rPr>
      </w:pPr>
      <w:r w:rsidRPr="004C4666">
        <w:rPr>
          <w:rFonts w:cs="Arial"/>
          <w:b/>
          <w:i/>
        </w:rPr>
        <w:tab/>
      </w:r>
      <w:r w:rsidR="008D2B9A" w:rsidRPr="004C4666">
        <w:rPr>
          <w:rFonts w:cs="Arial"/>
          <w:b/>
          <w:i/>
        </w:rPr>
        <w:t>V primeru skupne prijave oziroma ponudbe se letni prihodki posameznih partnerjev seštevajo, da se ugotovi izpolnjevanje tega pogoja.</w:t>
      </w:r>
    </w:p>
    <w:p w14:paraId="2D2BF1D8" w14:textId="77777777" w:rsidR="00B2605D" w:rsidRPr="004C4666" w:rsidRDefault="008D2B9A" w:rsidP="008D2B9A">
      <w:pPr>
        <w:ind w:left="1134"/>
        <w:jc w:val="both"/>
        <w:rPr>
          <w:rFonts w:cs="Arial"/>
          <w:b/>
          <w:i/>
        </w:rPr>
      </w:pPr>
      <w:r w:rsidRPr="004C4666">
        <w:rPr>
          <w:rFonts w:cs="Arial"/>
          <w:b/>
          <w:i/>
        </w:rPr>
        <w:t>V kolikor je kandidat oziroma ponudnik (oz. partner v skupni prijavi oziroma ponudbi) kot gospodarski subjekt na trgu prisoten krajši čas, se izpolnjevanje tega pogoja za čas od ustanovitve pa do zaključka prvega poslovnega leta ugotavlja sorazmerno glede na čas poslovanja v prvem poslovnem letu.</w:t>
      </w:r>
    </w:p>
    <w:p w14:paraId="09E9A71E" w14:textId="77777777" w:rsidR="00B2605D" w:rsidRPr="004C4666" w:rsidRDefault="00B2605D" w:rsidP="00E77D2F">
      <w:pPr>
        <w:ind w:left="1080" w:hanging="1080"/>
        <w:jc w:val="both"/>
        <w:rPr>
          <w:rFonts w:cs="Arial"/>
          <w:b/>
          <w:i/>
        </w:rPr>
      </w:pPr>
    </w:p>
    <w:p w14:paraId="63BCCD7D" w14:textId="77777777" w:rsidR="00B2605D" w:rsidRPr="004C4666" w:rsidRDefault="008D2B9A" w:rsidP="00E45868">
      <w:pPr>
        <w:numPr>
          <w:ilvl w:val="0"/>
          <w:numId w:val="29"/>
        </w:numPr>
        <w:tabs>
          <w:tab w:val="clear" w:pos="425"/>
          <w:tab w:val="left" w:pos="1134"/>
        </w:tabs>
        <w:ind w:left="1134" w:hanging="1134"/>
        <w:jc w:val="both"/>
        <w:rPr>
          <w:rFonts w:cs="Arial"/>
          <w:b/>
          <w:i/>
        </w:rPr>
      </w:pPr>
      <w:r w:rsidRPr="004C4666">
        <w:rPr>
          <w:rFonts w:cs="Arial"/>
          <w:b/>
          <w:i/>
        </w:rPr>
        <w:lastRenderedPageBreak/>
        <w:t>Kandidat oziroma ponudnik (oz. vsak izmed partnerjev v skupni prijavi oziroma ponudbi) mora izkazati, da v zadnjih 6 mesecih pred objavo obvestila o tem naročilu ni imel blokiranih poslovnih računov.</w:t>
      </w:r>
    </w:p>
    <w:p w14:paraId="5D2418F6" w14:textId="77777777" w:rsidR="00B2605D" w:rsidRPr="004C4666" w:rsidRDefault="00B2605D" w:rsidP="00E77D2F">
      <w:pPr>
        <w:ind w:left="1080" w:hanging="1080"/>
        <w:jc w:val="both"/>
        <w:rPr>
          <w:rFonts w:cs="Arial"/>
        </w:rPr>
      </w:pPr>
    </w:p>
    <w:p w14:paraId="4CDE8C6E" w14:textId="77777777" w:rsidR="0081374E" w:rsidRPr="004C4666" w:rsidRDefault="009872C5" w:rsidP="0081374E">
      <w:pPr>
        <w:tabs>
          <w:tab w:val="left" w:pos="1134"/>
        </w:tabs>
        <w:ind w:left="1134" w:hanging="1134"/>
        <w:jc w:val="both"/>
        <w:rPr>
          <w:rFonts w:cs="Arial"/>
        </w:rPr>
      </w:pPr>
      <w:r w:rsidRPr="004C4666">
        <w:rPr>
          <w:rFonts w:cs="Arial"/>
        </w:rPr>
        <w:t>Dokazilo:</w:t>
      </w:r>
      <w:r w:rsidRPr="004C4666">
        <w:rPr>
          <w:rFonts w:cs="Arial"/>
        </w:rPr>
        <w:tab/>
      </w:r>
      <w:r w:rsidR="008D2B9A" w:rsidRPr="004C4666">
        <w:rPr>
          <w:rFonts w:cs="Arial"/>
        </w:rPr>
        <w:t>Izpolnjen obrazec ″ESPD″ za kandidata oziroma ponudnika</w:t>
      </w:r>
      <w:r w:rsidR="008D2B9A" w:rsidRPr="004C4666">
        <w:rPr>
          <w:rFonts w:cs="Arial"/>
          <w:b/>
        </w:rPr>
        <w:t xml:space="preserve"> in</w:t>
      </w:r>
      <w:r w:rsidR="008D2B9A" w:rsidRPr="004C4666">
        <w:rPr>
          <w:rFonts w:cs="Arial"/>
        </w:rPr>
        <w:t xml:space="preserve"> sokandidata/e oziroma soponudnika/e.</w:t>
      </w:r>
    </w:p>
    <w:p w14:paraId="10BE237E" w14:textId="77777777" w:rsidR="0081374E" w:rsidRPr="004C4666" w:rsidRDefault="0081374E" w:rsidP="0081374E">
      <w:pPr>
        <w:tabs>
          <w:tab w:val="left" w:pos="1134"/>
        </w:tabs>
        <w:ind w:left="1134" w:hanging="1134"/>
        <w:jc w:val="both"/>
        <w:rPr>
          <w:rFonts w:cs="Arial"/>
        </w:rPr>
      </w:pPr>
      <w:r w:rsidRPr="004C4666">
        <w:rPr>
          <w:rFonts w:cs="Arial"/>
        </w:rPr>
        <w:tab/>
      </w:r>
    </w:p>
    <w:p w14:paraId="69644FD8" w14:textId="77777777" w:rsidR="008D2B9A" w:rsidRPr="004C4666" w:rsidRDefault="008D2B9A" w:rsidP="008D2B9A">
      <w:pPr>
        <w:tabs>
          <w:tab w:val="left" w:pos="1134"/>
        </w:tabs>
        <w:ind w:left="1134" w:hanging="1134"/>
        <w:jc w:val="both"/>
        <w:rPr>
          <w:rFonts w:cs="Arial"/>
          <w:i/>
          <w:noProof/>
        </w:rPr>
      </w:pPr>
      <w:r w:rsidRPr="004C4666">
        <w:rPr>
          <w:rFonts w:cs="Arial"/>
          <w:i/>
          <w:noProof/>
        </w:rPr>
        <w:t>Opomba:</w:t>
      </w:r>
      <w:r w:rsidRPr="004C4666">
        <w:rPr>
          <w:rFonts w:cs="Arial"/>
          <w:i/>
        </w:rPr>
        <w:tab/>
        <w:t>K</w:t>
      </w:r>
      <w:r w:rsidRPr="004C4666">
        <w:rPr>
          <w:rFonts w:cs="Arial"/>
          <w:i/>
          <w:noProof/>
        </w:rPr>
        <w:t>andidati oziroma ponudniki izpolnijo, podpišejo in žigosajo pisno izjavo ponudnika (oz. vsakega partnerja v skupni ponudbi), dano pod kazensko in materialno odgovornostjo kot izjavo pod prisego z navedbo:</w:t>
      </w:r>
    </w:p>
    <w:p w14:paraId="4857FEB7" w14:textId="77777777" w:rsidR="008D2B9A" w:rsidRPr="004C4666" w:rsidRDefault="008D2B9A" w:rsidP="008D2B9A">
      <w:pPr>
        <w:numPr>
          <w:ilvl w:val="1"/>
          <w:numId w:val="25"/>
        </w:numPr>
        <w:ind w:left="1418" w:hanging="284"/>
        <w:jc w:val="both"/>
        <w:rPr>
          <w:rFonts w:cs="Arial"/>
          <w:i/>
          <w:noProof/>
        </w:rPr>
      </w:pPr>
      <w:r w:rsidRPr="004C4666">
        <w:rPr>
          <w:rFonts w:cs="Arial"/>
          <w:i/>
          <w:noProof/>
        </w:rPr>
        <w:t>višine letnih poslovnih prihodkov v zadnjih treh zaključenih poslovnih letih (v kolikor je gospodarski subjekt na trgu prisoten krajši čas, navede poslovne prihodke po posameznih poslovnih letih v celotnem obdobju poslovanja, pri čemer za prvo zaključeno poslovno leto navede še podatek o številu mesecev poslovanja);</w:t>
      </w:r>
    </w:p>
    <w:p w14:paraId="72D385DF" w14:textId="77777777" w:rsidR="008D2B9A" w:rsidRPr="004C4666" w:rsidRDefault="008D2B9A" w:rsidP="008D2B9A">
      <w:pPr>
        <w:numPr>
          <w:ilvl w:val="1"/>
          <w:numId w:val="25"/>
        </w:numPr>
        <w:ind w:left="1418" w:hanging="284"/>
        <w:jc w:val="both"/>
        <w:rPr>
          <w:rFonts w:cs="Arial"/>
          <w:i/>
          <w:noProof/>
        </w:rPr>
      </w:pPr>
      <w:r w:rsidRPr="004C4666">
        <w:rPr>
          <w:rFonts w:cs="Arial"/>
          <w:i/>
          <w:noProof/>
        </w:rPr>
        <w:t>da v zadnjih 6 mesecih do dneva, ko poteče rok za oddajo prijav ni imel blokiranih poslovnih računov;</w:t>
      </w:r>
    </w:p>
    <w:p w14:paraId="37C3C295" w14:textId="77777777" w:rsidR="0081374E" w:rsidRPr="00087CDF" w:rsidRDefault="0081374E" w:rsidP="0081374E">
      <w:pPr>
        <w:tabs>
          <w:tab w:val="left" w:pos="1134"/>
        </w:tabs>
        <w:spacing w:before="120"/>
        <w:jc w:val="both"/>
        <w:outlineLvl w:val="0"/>
        <w:rPr>
          <w:rFonts w:cs="Arial"/>
          <w:i/>
        </w:rPr>
      </w:pPr>
      <w:r w:rsidRPr="004C4666">
        <w:rPr>
          <w:rFonts w:cs="Arial"/>
          <w:i/>
        </w:rPr>
        <w:tab/>
      </w:r>
      <w:r w:rsidRPr="00087CDF">
        <w:rPr>
          <w:rFonts w:cs="Arial"/>
          <w:i/>
        </w:rPr>
        <w:t>Izjava se nahaja na listu "</w:t>
      </w:r>
      <w:r w:rsidR="00ED0331" w:rsidRPr="00087CDF">
        <w:rPr>
          <w:rFonts w:cs="Arial"/>
          <w:b/>
          <w:i/>
        </w:rPr>
        <w:t>E.00</w:t>
      </w:r>
      <w:r w:rsidRPr="00087CDF">
        <w:rPr>
          <w:rFonts w:cs="Arial"/>
          <w:i/>
        </w:rPr>
        <w:t>" te dokumentacije v zvezi z oddajo javnega naročila.</w:t>
      </w:r>
    </w:p>
    <w:p w14:paraId="6C0CB0A8" w14:textId="77777777" w:rsidR="0081374E" w:rsidRPr="00087CDF" w:rsidRDefault="00664E8A" w:rsidP="0081374E">
      <w:pPr>
        <w:tabs>
          <w:tab w:val="left" w:pos="1134"/>
        </w:tabs>
        <w:jc w:val="both"/>
        <w:outlineLvl w:val="0"/>
        <w:rPr>
          <w:rFonts w:cs="Arial"/>
          <w:noProof/>
        </w:rPr>
      </w:pPr>
      <w:r w:rsidRPr="00087CDF">
        <w:rPr>
          <w:rFonts w:cs="Arial"/>
          <w:noProof/>
        </w:rPr>
        <w:tab/>
      </w:r>
    </w:p>
    <w:p w14:paraId="3DE217C4" w14:textId="77777777" w:rsidR="0081374E" w:rsidRPr="00087CDF" w:rsidRDefault="0081374E" w:rsidP="0081374E">
      <w:pPr>
        <w:tabs>
          <w:tab w:val="left" w:pos="1134"/>
        </w:tabs>
        <w:jc w:val="both"/>
        <w:outlineLvl w:val="0"/>
        <w:rPr>
          <w:rFonts w:cs="Arial"/>
          <w:i/>
          <w:noProof/>
        </w:rPr>
      </w:pPr>
      <w:r w:rsidRPr="00087CDF">
        <w:rPr>
          <w:rFonts w:cs="Arial"/>
          <w:i/>
          <w:noProof/>
        </w:rPr>
        <w:tab/>
        <w:t xml:space="preserve">Zaželeno je, da </w:t>
      </w:r>
      <w:r w:rsidR="008D2B9A" w:rsidRPr="00087CDF">
        <w:rPr>
          <w:rFonts w:cs="Arial"/>
          <w:i/>
          <w:noProof/>
        </w:rPr>
        <w:t>kandidati oziroma ponudniki</w:t>
      </w:r>
      <w:r w:rsidRPr="00087CDF">
        <w:rPr>
          <w:rFonts w:cs="Arial"/>
          <w:i/>
          <w:noProof/>
        </w:rPr>
        <w:t>:</w:t>
      </w:r>
    </w:p>
    <w:p w14:paraId="25B68210" w14:textId="77777777" w:rsidR="0081374E" w:rsidRPr="00087CDF" w:rsidRDefault="0081374E" w:rsidP="00FF5D35">
      <w:pPr>
        <w:numPr>
          <w:ilvl w:val="0"/>
          <w:numId w:val="24"/>
        </w:numPr>
        <w:tabs>
          <w:tab w:val="left" w:pos="1418"/>
        </w:tabs>
        <w:ind w:left="1418" w:hanging="284"/>
        <w:jc w:val="both"/>
        <w:outlineLvl w:val="0"/>
        <w:rPr>
          <w:rFonts w:cs="Arial"/>
          <w:i/>
          <w:noProof/>
        </w:rPr>
      </w:pPr>
      <w:r w:rsidRPr="00087CDF">
        <w:rPr>
          <w:rFonts w:cs="Arial"/>
          <w:i/>
          <w:noProof/>
        </w:rPr>
        <w:t>navedejo</w:t>
      </w:r>
      <w:r w:rsidRPr="00087CDF">
        <w:rPr>
          <w:rFonts w:cs="Arial"/>
          <w:noProof/>
        </w:rPr>
        <w:t xml:space="preserve"> </w:t>
      </w:r>
      <w:r w:rsidRPr="00087CDF">
        <w:rPr>
          <w:rFonts w:cs="Arial"/>
          <w:i/>
          <w:noProof/>
        </w:rPr>
        <w:t>mesto javne objave letnih računovodskih izkazov ponudnika/ov za zadnja tri zaključena poslovna leta oz. v kolikor računovodski izkazi niso javno objavljeni, da jih ponudniki priložijo ponudbi,</w:t>
      </w:r>
    </w:p>
    <w:p w14:paraId="65A85AB4" w14:textId="77777777" w:rsidR="0081374E" w:rsidRPr="00087CDF" w:rsidRDefault="0081374E" w:rsidP="00FF5D35">
      <w:pPr>
        <w:numPr>
          <w:ilvl w:val="0"/>
          <w:numId w:val="24"/>
        </w:numPr>
        <w:tabs>
          <w:tab w:val="left" w:pos="1418"/>
        </w:tabs>
        <w:ind w:left="1418" w:hanging="284"/>
        <w:jc w:val="both"/>
        <w:outlineLvl w:val="0"/>
        <w:rPr>
          <w:rFonts w:cs="Arial"/>
          <w:i/>
          <w:noProof/>
        </w:rPr>
      </w:pPr>
      <w:r w:rsidRPr="00087CDF">
        <w:rPr>
          <w:rFonts w:cs="Arial"/>
          <w:i/>
          <w:noProof/>
        </w:rPr>
        <w:t>navedejo mesto javne objave podatkov o poslovnih računih ponudnika/ov oz. v kolikor ti podatki niso javno objavljeni priložijo ponudbeni dokumentaciji izjave svojih poslovnih bank oz. ponudnikov plačilnih storitev o neblokadi poslovnih računov.</w:t>
      </w:r>
    </w:p>
    <w:p w14:paraId="06ACA2C1" w14:textId="77777777" w:rsidR="0081374E" w:rsidRPr="00087CDF" w:rsidRDefault="0081374E" w:rsidP="0081374E">
      <w:pPr>
        <w:tabs>
          <w:tab w:val="left" w:pos="1134"/>
        </w:tabs>
        <w:ind w:left="1134" w:hanging="1134"/>
        <w:jc w:val="both"/>
        <w:rPr>
          <w:rFonts w:cs="Arial"/>
        </w:rPr>
      </w:pPr>
    </w:p>
    <w:p w14:paraId="27EC8727" w14:textId="77777777" w:rsidR="00B2605D" w:rsidRPr="00087CDF" w:rsidRDefault="00B2605D" w:rsidP="00E77D2F">
      <w:pPr>
        <w:ind w:left="1080" w:hanging="1080"/>
        <w:jc w:val="both"/>
        <w:rPr>
          <w:rFonts w:cs="Arial"/>
          <w:b/>
          <w:u w:val="single"/>
        </w:rPr>
      </w:pPr>
      <w:r w:rsidRPr="00087CDF">
        <w:rPr>
          <w:rFonts w:cs="Arial"/>
          <w:b/>
          <w:u w:val="single"/>
        </w:rPr>
        <w:t>TEHNIČNA IN STROKOVNA SPOSOBNOST:</w:t>
      </w:r>
    </w:p>
    <w:p w14:paraId="3809B01F" w14:textId="77777777" w:rsidR="00B2605D" w:rsidRPr="00087CDF" w:rsidRDefault="00B2605D" w:rsidP="00E77D2F">
      <w:pPr>
        <w:ind w:left="1080" w:hanging="1080"/>
        <w:jc w:val="both"/>
        <w:rPr>
          <w:rFonts w:cs="Arial"/>
        </w:rPr>
      </w:pPr>
    </w:p>
    <w:p w14:paraId="66B65DA4" w14:textId="77777777" w:rsidR="00B2605D" w:rsidRPr="00087CDF" w:rsidRDefault="00F717CE" w:rsidP="00E45868">
      <w:pPr>
        <w:numPr>
          <w:ilvl w:val="0"/>
          <w:numId w:val="29"/>
        </w:numPr>
        <w:tabs>
          <w:tab w:val="clear" w:pos="425"/>
          <w:tab w:val="left" w:pos="1134"/>
        </w:tabs>
        <w:ind w:left="1134" w:hanging="1134"/>
        <w:jc w:val="both"/>
        <w:rPr>
          <w:rFonts w:cs="Arial"/>
          <w:b/>
          <w:i/>
        </w:rPr>
      </w:pPr>
      <w:r w:rsidRPr="00087CDF">
        <w:rPr>
          <w:rFonts w:cs="Arial"/>
          <w:b/>
          <w:i/>
        </w:rPr>
        <w:t xml:space="preserve">Pogoj izpolnjujejo </w:t>
      </w:r>
      <w:r w:rsidRPr="00087CDF">
        <w:rPr>
          <w:rFonts w:cs="Arial"/>
          <w:b/>
          <w:i/>
          <w:u w:val="single"/>
        </w:rPr>
        <w:t>skupaj</w:t>
      </w:r>
      <w:r w:rsidRPr="00087CDF">
        <w:rPr>
          <w:rFonts w:cs="Arial"/>
          <w:b/>
          <w:i/>
        </w:rPr>
        <w:t xml:space="preserve">: ponudnik </w:t>
      </w:r>
      <w:r w:rsidRPr="00087CDF">
        <w:rPr>
          <w:rFonts w:cs="Arial"/>
          <w:b/>
          <w:i/>
          <w:u w:val="single"/>
        </w:rPr>
        <w:t>ali</w:t>
      </w:r>
      <w:r w:rsidRPr="00087CDF">
        <w:rPr>
          <w:rFonts w:cs="Arial"/>
          <w:b/>
          <w:i/>
        </w:rPr>
        <w:t xml:space="preserve"> subjekt, ki nastopa kot partner v skupini kandidatov </w:t>
      </w:r>
      <w:r w:rsidRPr="00087CDF">
        <w:rPr>
          <w:rFonts w:cs="Arial"/>
          <w:b/>
          <w:i/>
          <w:u w:val="single"/>
        </w:rPr>
        <w:t>ali</w:t>
      </w:r>
      <w:r w:rsidRPr="00087CDF">
        <w:rPr>
          <w:rFonts w:cs="Arial"/>
          <w:b/>
          <w:i/>
        </w:rPr>
        <w:t xml:space="preserve"> podizvajalec. </w:t>
      </w:r>
      <w:r w:rsidR="006B46C7" w:rsidRPr="00087CDF">
        <w:rPr>
          <w:rFonts w:cs="Arial"/>
          <w:b/>
          <w:i/>
        </w:rPr>
        <w:t xml:space="preserve">Ponudnik je v zadnjih </w:t>
      </w:r>
      <w:r w:rsidR="005B6647" w:rsidRPr="00087CDF">
        <w:rPr>
          <w:rFonts w:cs="Arial"/>
          <w:b/>
          <w:i/>
        </w:rPr>
        <w:t xml:space="preserve">petih </w:t>
      </w:r>
      <w:r w:rsidR="006B46C7" w:rsidRPr="00087CDF">
        <w:rPr>
          <w:rFonts w:cs="Arial"/>
          <w:b/>
          <w:i/>
        </w:rPr>
        <w:t>(</w:t>
      </w:r>
      <w:r w:rsidR="005B6647" w:rsidRPr="00087CDF">
        <w:rPr>
          <w:rFonts w:cs="Arial"/>
          <w:b/>
          <w:i/>
        </w:rPr>
        <w:t>5</w:t>
      </w:r>
      <w:r w:rsidR="006B46C7" w:rsidRPr="00087CDF">
        <w:rPr>
          <w:rFonts w:cs="Arial"/>
          <w:b/>
          <w:i/>
        </w:rPr>
        <w:t xml:space="preserve">) letih pred rokom za oddajo ponudbe uspešno dokončal (dobavil in zmontiral) vsaj </w:t>
      </w:r>
      <w:r w:rsidR="000621DD" w:rsidRPr="00087CDF">
        <w:rPr>
          <w:rFonts w:cs="Arial"/>
          <w:b/>
          <w:i/>
        </w:rPr>
        <w:t>tri</w:t>
      </w:r>
      <w:r w:rsidR="00C705CD" w:rsidRPr="00087CDF">
        <w:rPr>
          <w:rFonts w:cs="Arial"/>
          <w:b/>
          <w:i/>
        </w:rPr>
        <w:t xml:space="preserve"> </w:t>
      </w:r>
      <w:r w:rsidR="006B46C7" w:rsidRPr="00087CDF">
        <w:rPr>
          <w:rFonts w:cs="Arial"/>
          <w:b/>
          <w:i/>
        </w:rPr>
        <w:t>(</w:t>
      </w:r>
      <w:r w:rsidR="000621DD" w:rsidRPr="00087CDF">
        <w:rPr>
          <w:rFonts w:cs="Arial"/>
          <w:b/>
          <w:i/>
        </w:rPr>
        <w:t>3</w:t>
      </w:r>
      <w:r w:rsidR="006B46C7" w:rsidRPr="00087CDF">
        <w:rPr>
          <w:rFonts w:cs="Arial"/>
          <w:b/>
          <w:i/>
        </w:rPr>
        <w:t xml:space="preserve">) </w:t>
      </w:r>
      <w:r w:rsidR="002C14EE" w:rsidRPr="00087CDF">
        <w:rPr>
          <w:rFonts w:cs="Arial"/>
          <w:b/>
          <w:i/>
        </w:rPr>
        <w:t>sisteme</w:t>
      </w:r>
      <w:r w:rsidR="00C705CD" w:rsidRPr="00087CDF">
        <w:rPr>
          <w:rFonts w:cs="Arial"/>
          <w:b/>
          <w:i/>
        </w:rPr>
        <w:t xml:space="preserve"> </w:t>
      </w:r>
      <w:r w:rsidR="006B46C7" w:rsidRPr="00087CDF">
        <w:rPr>
          <w:rFonts w:cs="Arial"/>
          <w:b/>
          <w:i/>
        </w:rPr>
        <w:t xml:space="preserve">za transport potniške prtljage z načinom sortiranja prtljage, od tega vsaj </w:t>
      </w:r>
      <w:r w:rsidR="002C14EE" w:rsidRPr="00087CDF">
        <w:rPr>
          <w:rFonts w:cs="Arial"/>
          <w:b/>
          <w:i/>
        </w:rPr>
        <w:t>dva (2)</w:t>
      </w:r>
      <w:r w:rsidR="006B46C7" w:rsidRPr="00087CDF">
        <w:rPr>
          <w:rFonts w:cs="Arial"/>
          <w:b/>
          <w:i/>
        </w:rPr>
        <w:t xml:space="preserve"> z zmogljivostjo</w:t>
      </w:r>
      <w:r w:rsidR="00140D00" w:rsidRPr="00087CDF">
        <w:rPr>
          <w:rFonts w:cs="Arial"/>
          <w:b/>
          <w:i/>
        </w:rPr>
        <w:t xml:space="preserve"> vsaj</w:t>
      </w:r>
      <w:r w:rsidR="006B46C7" w:rsidRPr="00087CDF">
        <w:rPr>
          <w:rFonts w:cs="Arial"/>
          <w:b/>
          <w:i/>
        </w:rPr>
        <w:t xml:space="preserve"> </w:t>
      </w:r>
      <w:r w:rsidR="00140D00" w:rsidRPr="00087CDF">
        <w:rPr>
          <w:rFonts w:cs="Arial"/>
          <w:b/>
          <w:i/>
        </w:rPr>
        <w:t>1.</w:t>
      </w:r>
      <w:r w:rsidR="002C14EE" w:rsidRPr="00087CDF">
        <w:rPr>
          <w:rFonts w:cs="Arial"/>
          <w:b/>
          <w:i/>
        </w:rPr>
        <w:t>2</w:t>
      </w:r>
      <w:r w:rsidR="00140D00" w:rsidRPr="00087CDF">
        <w:rPr>
          <w:rFonts w:cs="Arial"/>
          <w:b/>
          <w:i/>
        </w:rPr>
        <w:t xml:space="preserve">00 </w:t>
      </w:r>
      <w:r w:rsidR="006B46C7" w:rsidRPr="00087CDF">
        <w:rPr>
          <w:rFonts w:cs="Arial"/>
          <w:b/>
          <w:i/>
        </w:rPr>
        <w:t>kosov prtljage na uro</w:t>
      </w:r>
      <w:r w:rsidR="000D2A6D" w:rsidRPr="00087CDF">
        <w:rPr>
          <w:rFonts w:cs="Arial"/>
          <w:b/>
          <w:i/>
        </w:rPr>
        <w:t>.</w:t>
      </w:r>
    </w:p>
    <w:p w14:paraId="7D33483F" w14:textId="77777777" w:rsidR="0083227F" w:rsidRPr="00087CDF" w:rsidRDefault="006B46C7" w:rsidP="006B46C7">
      <w:pPr>
        <w:ind w:left="1134" w:hanging="1134"/>
        <w:jc w:val="both"/>
        <w:rPr>
          <w:rFonts w:cs="Arial"/>
          <w:b/>
          <w:i/>
        </w:rPr>
      </w:pPr>
      <w:r w:rsidRPr="00087CDF">
        <w:rPr>
          <w:rFonts w:cs="Arial"/>
          <w:b/>
          <w:i/>
        </w:rPr>
        <w:tab/>
        <w:t>Kot uspešna dobava in montaža se šteje uspešna primopredaja sistema za transport potniške prtljage končnemu naročniku.</w:t>
      </w:r>
    </w:p>
    <w:p w14:paraId="336799C4" w14:textId="77777777" w:rsidR="006B46C7" w:rsidRPr="00087CDF" w:rsidRDefault="006B46C7" w:rsidP="006B46C7">
      <w:pPr>
        <w:ind w:left="1134" w:hanging="1134"/>
        <w:jc w:val="both"/>
        <w:rPr>
          <w:rFonts w:cs="Arial"/>
        </w:rPr>
      </w:pPr>
    </w:p>
    <w:p w14:paraId="2882B7DD" w14:textId="77777777" w:rsidR="009872C5" w:rsidRPr="00087CDF" w:rsidRDefault="003D75F6" w:rsidP="009872C5">
      <w:pPr>
        <w:tabs>
          <w:tab w:val="left" w:pos="1134"/>
        </w:tabs>
        <w:ind w:left="1134" w:hanging="1134"/>
        <w:jc w:val="both"/>
        <w:rPr>
          <w:rFonts w:cs="Arial"/>
        </w:rPr>
      </w:pPr>
      <w:r w:rsidRPr="00087CDF">
        <w:rPr>
          <w:rFonts w:cs="Arial"/>
          <w:noProof/>
        </w:rPr>
        <w:t>Dokazilo:</w:t>
      </w:r>
      <w:r w:rsidRPr="00087CDF">
        <w:rPr>
          <w:rFonts w:cs="Arial"/>
        </w:rPr>
        <w:tab/>
      </w:r>
      <w:r w:rsidR="008D2B9A" w:rsidRPr="00087CDF">
        <w:rPr>
          <w:rFonts w:cs="Arial"/>
        </w:rPr>
        <w:t>Izpolnjen obrazec ″ESPD″ za kandidata/ponudnika, sokandidata/soponudnika ali podizvajalca.</w:t>
      </w:r>
    </w:p>
    <w:p w14:paraId="39D473F3" w14:textId="77777777" w:rsidR="00D1682E" w:rsidRPr="00087CDF" w:rsidRDefault="00D1682E" w:rsidP="009872C5">
      <w:pPr>
        <w:tabs>
          <w:tab w:val="left" w:pos="1134"/>
        </w:tabs>
        <w:ind w:left="1134" w:hanging="1134"/>
        <w:jc w:val="both"/>
        <w:rPr>
          <w:rFonts w:cs="Arial"/>
          <w:i/>
        </w:rPr>
      </w:pPr>
    </w:p>
    <w:p w14:paraId="267102E0" w14:textId="1691E0A3" w:rsidR="003D75F6" w:rsidRPr="00087CDF" w:rsidRDefault="00D1682E" w:rsidP="00E77D2F">
      <w:pPr>
        <w:tabs>
          <w:tab w:val="left" w:pos="1134"/>
        </w:tabs>
        <w:ind w:left="1134" w:hanging="1134"/>
        <w:jc w:val="both"/>
        <w:rPr>
          <w:rFonts w:cs="Arial"/>
          <w:i/>
        </w:rPr>
      </w:pPr>
      <w:r w:rsidRPr="00087CDF">
        <w:rPr>
          <w:rFonts w:cs="Arial"/>
          <w:i/>
        </w:rPr>
        <w:t>Opomba:</w:t>
      </w:r>
      <w:r w:rsidRPr="00087CDF">
        <w:rPr>
          <w:rFonts w:cs="Arial"/>
          <w:i/>
        </w:rPr>
        <w:tab/>
      </w:r>
      <w:r w:rsidR="008D2B9A" w:rsidRPr="00087CDF">
        <w:rPr>
          <w:rFonts w:cs="Arial"/>
          <w:i/>
          <w:noProof/>
          <w:lang w:eastAsia="en-US"/>
        </w:rPr>
        <w:t>Gospodarski subjekti izpolnijo, podpišejo in žigosajo seznam</w:t>
      </w:r>
      <w:r w:rsidR="008D2B9A" w:rsidRPr="00087CDF">
        <w:rPr>
          <w:rFonts w:cs="Arial"/>
          <w:i/>
        </w:rPr>
        <w:t xml:space="preserve"> </w:t>
      </w:r>
      <w:r w:rsidRPr="00087CDF">
        <w:rPr>
          <w:rFonts w:cs="Arial"/>
          <w:i/>
        </w:rPr>
        <w:t xml:space="preserve">(E.01.1) </w:t>
      </w:r>
      <w:r w:rsidR="003D75F6" w:rsidRPr="00087CDF">
        <w:rPr>
          <w:rFonts w:cs="Arial"/>
          <w:i/>
        </w:rPr>
        <w:t xml:space="preserve">z navedenimi </w:t>
      </w:r>
      <w:r w:rsidR="006B46C7" w:rsidRPr="00087CDF">
        <w:rPr>
          <w:rFonts w:cs="Arial"/>
          <w:i/>
        </w:rPr>
        <w:t xml:space="preserve">dokončanimi (dobavljenimi in zmontiranimi) sistemi za transport potniške prtljage v zadnjih </w:t>
      </w:r>
      <w:r w:rsidR="00664E8A" w:rsidRPr="00087CDF">
        <w:rPr>
          <w:rFonts w:cs="Arial"/>
          <w:i/>
        </w:rPr>
        <w:t xml:space="preserve">petih </w:t>
      </w:r>
      <w:r w:rsidR="006B46C7" w:rsidRPr="00087CDF">
        <w:rPr>
          <w:rFonts w:cs="Arial"/>
          <w:i/>
        </w:rPr>
        <w:t>letih, z navedbo lokacij, zmogljivostjo sistema in datuma dokončanja (uspešne primopredaje) in nazivom končnega naročnika, vključno z dokazilom v obliki potrdila - izjave, žigosane in podpisane s strani končnega naročnika, ki potrjuje ponudnikovo kvalitetno in pravočasno izpolnitev pogodbenih obveznosti. (Seznam se nahaja na listu "</w:t>
      </w:r>
      <w:r w:rsidR="00F717CE" w:rsidRPr="00087CDF">
        <w:rPr>
          <w:rFonts w:cs="Arial"/>
          <w:i/>
        </w:rPr>
        <w:t>E</w:t>
      </w:r>
      <w:r w:rsidR="006B46C7" w:rsidRPr="00087CDF">
        <w:rPr>
          <w:rFonts w:cs="Arial"/>
          <w:i/>
        </w:rPr>
        <w:t>.0</w:t>
      </w:r>
      <w:r w:rsidR="00F717CE" w:rsidRPr="00087CDF">
        <w:rPr>
          <w:rFonts w:cs="Arial"/>
          <w:i/>
        </w:rPr>
        <w:t>1</w:t>
      </w:r>
      <w:r w:rsidR="006B46C7" w:rsidRPr="00087CDF">
        <w:rPr>
          <w:rFonts w:cs="Arial"/>
          <w:i/>
        </w:rPr>
        <w:t>.</w:t>
      </w:r>
      <w:r w:rsidR="009F76E9">
        <w:rPr>
          <w:rFonts w:cs="Arial"/>
          <w:i/>
        </w:rPr>
        <w:t>1</w:t>
      </w:r>
      <w:r w:rsidR="006B46C7" w:rsidRPr="00087CDF">
        <w:rPr>
          <w:rFonts w:cs="Arial"/>
          <w:i/>
        </w:rPr>
        <w:t>", obrazec izjave končnega naročnika, ki ga ponudnik ustreznokrat razmnoži, pa na listu "</w:t>
      </w:r>
      <w:r w:rsidR="00F717CE" w:rsidRPr="00087CDF">
        <w:rPr>
          <w:rFonts w:cs="Arial"/>
          <w:i/>
        </w:rPr>
        <w:t>E</w:t>
      </w:r>
      <w:r w:rsidR="006B46C7" w:rsidRPr="00087CDF">
        <w:rPr>
          <w:rFonts w:cs="Arial"/>
          <w:i/>
        </w:rPr>
        <w:t>.0</w:t>
      </w:r>
      <w:r w:rsidR="00F717CE" w:rsidRPr="00087CDF">
        <w:rPr>
          <w:rFonts w:cs="Arial"/>
          <w:i/>
        </w:rPr>
        <w:t>1</w:t>
      </w:r>
      <w:r w:rsidR="006B46C7" w:rsidRPr="00087CDF">
        <w:rPr>
          <w:rFonts w:cs="Arial"/>
          <w:i/>
        </w:rPr>
        <w:t>.</w:t>
      </w:r>
      <w:r w:rsidR="009F76E9">
        <w:rPr>
          <w:rFonts w:cs="Arial"/>
          <w:i/>
        </w:rPr>
        <w:t>2</w:t>
      </w:r>
      <w:r w:rsidR="006B46C7" w:rsidRPr="00087CDF">
        <w:rPr>
          <w:rFonts w:cs="Arial"/>
          <w:i/>
        </w:rPr>
        <w:t>" te razpisne dokumentacije.)</w:t>
      </w:r>
      <w:r w:rsidR="003D75F6" w:rsidRPr="00087CDF">
        <w:rPr>
          <w:rFonts w:cs="Arial"/>
          <w:i/>
        </w:rPr>
        <w:t>.</w:t>
      </w:r>
    </w:p>
    <w:p w14:paraId="58881DCC" w14:textId="77777777" w:rsidR="00E77D2F" w:rsidRPr="00087CDF" w:rsidRDefault="00E77D2F" w:rsidP="00E77D2F">
      <w:pPr>
        <w:jc w:val="both"/>
        <w:rPr>
          <w:rFonts w:cs="Arial"/>
          <w:i/>
        </w:rPr>
      </w:pPr>
    </w:p>
    <w:p w14:paraId="78EBED74" w14:textId="77777777" w:rsidR="009E3FCF" w:rsidRPr="004C4666" w:rsidRDefault="008D2B9A" w:rsidP="00E45868">
      <w:pPr>
        <w:numPr>
          <w:ilvl w:val="0"/>
          <w:numId w:val="29"/>
        </w:numPr>
        <w:tabs>
          <w:tab w:val="clear" w:pos="425"/>
          <w:tab w:val="left" w:pos="1134"/>
        </w:tabs>
        <w:ind w:left="1134" w:hanging="1134"/>
        <w:jc w:val="both"/>
        <w:rPr>
          <w:rFonts w:cs="Arial"/>
          <w:b/>
          <w:i/>
        </w:rPr>
      </w:pPr>
      <w:bookmarkStart w:id="507" w:name="_Ref164747848"/>
      <w:r w:rsidRPr="00087CDF">
        <w:rPr>
          <w:rFonts w:cs="Arial"/>
          <w:b/>
          <w:i/>
        </w:rPr>
        <w:t>Kandidat oziroma p</w:t>
      </w:r>
      <w:r w:rsidR="009E3FCF" w:rsidRPr="00087CDF">
        <w:rPr>
          <w:rFonts w:cs="Arial"/>
          <w:b/>
          <w:i/>
        </w:rPr>
        <w:t>onudnik ima sklenjeno vsaj eno aktivno vzdrževalno pogodbo</w:t>
      </w:r>
      <w:r w:rsidR="009E3FCF" w:rsidRPr="004C4666">
        <w:rPr>
          <w:rFonts w:cs="Arial"/>
          <w:b/>
          <w:i/>
        </w:rPr>
        <w:t xml:space="preserve"> za sistem za transport potniške prtljage z načinom sortiranja prtljage, ki </w:t>
      </w:r>
      <w:r w:rsidR="00070C76">
        <w:rPr>
          <w:rFonts w:cs="Arial"/>
          <w:b/>
          <w:i/>
        </w:rPr>
        <w:t>ga</w:t>
      </w:r>
      <w:r w:rsidR="009E3FCF" w:rsidRPr="004C4666">
        <w:rPr>
          <w:rFonts w:cs="Arial"/>
          <w:b/>
          <w:i/>
        </w:rPr>
        <w:t xml:space="preserve"> uspešno vzdržuje.</w:t>
      </w:r>
      <w:r w:rsidR="00070C76">
        <w:rPr>
          <w:rFonts w:cs="Arial"/>
          <w:b/>
          <w:i/>
        </w:rPr>
        <w:t xml:space="preserve"> Vzdrževalna pogodba mora biti veljavna na dan roka za oddajo prijav.</w:t>
      </w:r>
    </w:p>
    <w:p w14:paraId="0E016CE3" w14:textId="77777777" w:rsidR="009E3FCF" w:rsidRPr="004C4666" w:rsidRDefault="009E3FCF" w:rsidP="009E3FCF">
      <w:pPr>
        <w:tabs>
          <w:tab w:val="left" w:pos="284"/>
          <w:tab w:val="left" w:pos="1134"/>
        </w:tabs>
        <w:ind w:left="1139"/>
        <w:jc w:val="both"/>
        <w:rPr>
          <w:rFonts w:cs="Arial"/>
          <w:b/>
          <w:i/>
        </w:rPr>
      </w:pPr>
    </w:p>
    <w:p w14:paraId="67BAE9C0" w14:textId="77777777" w:rsidR="00E229FF" w:rsidRPr="004C4666" w:rsidRDefault="009E3FCF" w:rsidP="009E3FCF">
      <w:pPr>
        <w:tabs>
          <w:tab w:val="left" w:pos="1134"/>
        </w:tabs>
        <w:ind w:left="1139" w:hanging="1134"/>
        <w:jc w:val="both"/>
        <w:rPr>
          <w:rFonts w:cs="Arial"/>
        </w:rPr>
      </w:pPr>
      <w:r w:rsidRPr="004C4666">
        <w:rPr>
          <w:rFonts w:cs="Arial"/>
        </w:rPr>
        <w:t>Dokazilo:</w:t>
      </w:r>
      <w:r w:rsidRPr="004C4666">
        <w:rPr>
          <w:rFonts w:cs="Arial"/>
        </w:rPr>
        <w:tab/>
      </w:r>
      <w:r w:rsidR="008D2B9A" w:rsidRPr="004C4666">
        <w:rPr>
          <w:rFonts w:cs="Arial"/>
        </w:rPr>
        <w:t>Kandidat ozir</w:t>
      </w:r>
      <w:r w:rsidR="00FB14CF" w:rsidRPr="004C4666">
        <w:rPr>
          <w:rFonts w:cs="Arial"/>
        </w:rPr>
        <w:t>o</w:t>
      </w:r>
      <w:r w:rsidR="008D2B9A" w:rsidRPr="004C4666">
        <w:rPr>
          <w:rFonts w:cs="Arial"/>
        </w:rPr>
        <w:t>ma p</w:t>
      </w:r>
      <w:r w:rsidR="00E229FF" w:rsidRPr="004C4666">
        <w:rPr>
          <w:rFonts w:cs="Arial"/>
        </w:rPr>
        <w:t>onudnik izkaže izpolnjevanje te zahteve s predložitvijo izpolnjenega obrazca ″ESPD″ za ponudnika, soponudnika ali podizvajalca.</w:t>
      </w:r>
    </w:p>
    <w:p w14:paraId="08A647D1" w14:textId="77777777" w:rsidR="00E229FF" w:rsidRPr="004C4666" w:rsidRDefault="00E229FF" w:rsidP="009E3FCF">
      <w:pPr>
        <w:tabs>
          <w:tab w:val="left" w:pos="1134"/>
        </w:tabs>
        <w:ind w:left="1139" w:hanging="1134"/>
        <w:jc w:val="both"/>
        <w:rPr>
          <w:rFonts w:cs="Arial"/>
        </w:rPr>
      </w:pPr>
    </w:p>
    <w:p w14:paraId="6E1DC0F7" w14:textId="1CA41BFC" w:rsidR="009E3FCF" w:rsidRPr="004C4666" w:rsidRDefault="00E229FF" w:rsidP="009E3FCF">
      <w:pPr>
        <w:tabs>
          <w:tab w:val="left" w:pos="1134"/>
        </w:tabs>
        <w:ind w:left="1139" w:hanging="1134"/>
        <w:jc w:val="both"/>
        <w:rPr>
          <w:rFonts w:cs="Arial"/>
          <w:i/>
        </w:rPr>
      </w:pPr>
      <w:r w:rsidRPr="004C4666">
        <w:rPr>
          <w:rFonts w:cs="Arial"/>
          <w:i/>
        </w:rPr>
        <w:t>Opomba:</w:t>
      </w:r>
      <w:r w:rsidRPr="004C4666">
        <w:rPr>
          <w:rFonts w:cs="Arial"/>
          <w:i/>
        </w:rPr>
        <w:tab/>
      </w:r>
      <w:r w:rsidR="00FC3F64" w:rsidRPr="00FC3F64">
        <w:rPr>
          <w:rFonts w:cs="Arial"/>
          <w:i/>
        </w:rPr>
        <w:t xml:space="preserve">Gospodarski subjekti </w:t>
      </w:r>
      <w:r w:rsidRPr="004C4666">
        <w:rPr>
          <w:rFonts w:cs="Arial"/>
          <w:i/>
        </w:rPr>
        <w:t>izpolnijo, podpišejo in žigosajo s</w:t>
      </w:r>
      <w:r w:rsidR="009E3FCF" w:rsidRPr="004C4666">
        <w:rPr>
          <w:rFonts w:cs="Arial"/>
          <w:i/>
        </w:rPr>
        <w:t xml:space="preserve">eznam z navedenimi sklenjenimi aktivnimi vzdrževalnimi pogodbami za sistem za transport potniške prtljage z avtomatskim načinom sortiranja prtljage, z navedbo lokacij in datuma trajanja pogodbe </w:t>
      </w:r>
      <w:r w:rsidR="009E3FCF" w:rsidRPr="004C4666">
        <w:rPr>
          <w:rFonts w:cs="Arial"/>
          <w:i/>
        </w:rPr>
        <w:lastRenderedPageBreak/>
        <w:t xml:space="preserve">in nazivom končnega naročnika, vključno z dokazilom v obliki potrdila - izjave, žigosane in podpisane s strani končnega naročnika, ki potrjuje ponudnikovo kvalitetno in </w:t>
      </w:r>
      <w:r w:rsidR="009E3FCF" w:rsidRPr="009F76E9">
        <w:rPr>
          <w:rFonts w:cs="Arial"/>
          <w:i/>
        </w:rPr>
        <w:t>pravočasno izpolnitev pogodbenih obveznosti. (Seznam se nahaja na listu "</w:t>
      </w:r>
      <w:r w:rsidR="00F717CE" w:rsidRPr="009F76E9">
        <w:rPr>
          <w:rFonts w:cs="Arial"/>
          <w:i/>
        </w:rPr>
        <w:t>E.0</w:t>
      </w:r>
      <w:r w:rsidR="00C13455" w:rsidRPr="009F76E9">
        <w:rPr>
          <w:rFonts w:cs="Arial"/>
          <w:i/>
        </w:rPr>
        <w:t>1</w:t>
      </w:r>
      <w:r w:rsidR="00F717CE" w:rsidRPr="009F76E9">
        <w:rPr>
          <w:rFonts w:cs="Arial"/>
          <w:i/>
        </w:rPr>
        <w:t>.</w:t>
      </w:r>
      <w:r w:rsidR="009F76E9">
        <w:rPr>
          <w:rFonts w:cs="Arial"/>
          <w:i/>
        </w:rPr>
        <w:t>3</w:t>
      </w:r>
      <w:r w:rsidR="009E3FCF" w:rsidRPr="009F76E9">
        <w:rPr>
          <w:rFonts w:cs="Arial"/>
          <w:i/>
        </w:rPr>
        <w:t>", obrazec izjave končnega naročnika, ki ga ponudnik ustreznokrat razmnoži, pa na listu "</w:t>
      </w:r>
      <w:r w:rsidR="00F717CE" w:rsidRPr="009F76E9">
        <w:rPr>
          <w:rFonts w:cs="Arial"/>
          <w:i/>
        </w:rPr>
        <w:t>E.0</w:t>
      </w:r>
      <w:r w:rsidR="00C13455" w:rsidRPr="009F76E9">
        <w:rPr>
          <w:rFonts w:cs="Arial"/>
          <w:i/>
        </w:rPr>
        <w:t>1</w:t>
      </w:r>
      <w:r w:rsidR="00F717CE" w:rsidRPr="009F76E9">
        <w:rPr>
          <w:rFonts w:cs="Arial"/>
          <w:i/>
        </w:rPr>
        <w:t>.</w:t>
      </w:r>
      <w:r w:rsidR="009F76E9">
        <w:rPr>
          <w:rFonts w:cs="Arial"/>
          <w:i/>
        </w:rPr>
        <w:t>4</w:t>
      </w:r>
      <w:r w:rsidR="009E3FCF" w:rsidRPr="009F76E9">
        <w:rPr>
          <w:rFonts w:cs="Arial"/>
          <w:i/>
        </w:rPr>
        <w:t>" te razpisne dokumentacije.)</w:t>
      </w:r>
    </w:p>
    <w:p w14:paraId="0680ABBC" w14:textId="77777777" w:rsidR="009E3FCF" w:rsidRPr="004C4666" w:rsidRDefault="009E3FCF" w:rsidP="009E3FCF">
      <w:pPr>
        <w:tabs>
          <w:tab w:val="left" w:pos="1134"/>
        </w:tabs>
        <w:jc w:val="both"/>
        <w:rPr>
          <w:rFonts w:cs="Arial"/>
          <w:highlight w:val="yellow"/>
        </w:rPr>
      </w:pPr>
    </w:p>
    <w:p w14:paraId="11490346" w14:textId="77777777" w:rsidR="00F70905" w:rsidRDefault="00FB14CF" w:rsidP="00E45868">
      <w:pPr>
        <w:numPr>
          <w:ilvl w:val="0"/>
          <w:numId w:val="29"/>
        </w:numPr>
        <w:tabs>
          <w:tab w:val="clear" w:pos="425"/>
          <w:tab w:val="left" w:pos="1134"/>
        </w:tabs>
        <w:ind w:left="1134" w:hanging="1134"/>
        <w:jc w:val="both"/>
        <w:rPr>
          <w:rFonts w:cs="Arial"/>
          <w:b/>
          <w:i/>
        </w:rPr>
      </w:pPr>
      <w:r w:rsidRPr="004C4666">
        <w:rPr>
          <w:rFonts w:cs="Arial"/>
          <w:b/>
          <w:i/>
        </w:rPr>
        <w:t xml:space="preserve">Kandidat oziroma ponudnik </w:t>
      </w:r>
      <w:r w:rsidR="009E3FCF" w:rsidRPr="004C4666">
        <w:rPr>
          <w:rFonts w:cs="Arial"/>
          <w:b/>
          <w:i/>
        </w:rPr>
        <w:t>mora oblikovati skupino</w:t>
      </w:r>
      <w:r w:rsidR="00070C76">
        <w:rPr>
          <w:rFonts w:cs="Arial"/>
          <w:b/>
          <w:i/>
        </w:rPr>
        <w:t xml:space="preserve"> minimalno 6 (šestih)</w:t>
      </w:r>
      <w:r w:rsidR="009E3FCF" w:rsidRPr="004C4666">
        <w:rPr>
          <w:rFonts w:cs="Arial"/>
          <w:b/>
          <w:i/>
        </w:rPr>
        <w:t xml:space="preserve"> </w:t>
      </w:r>
      <w:r w:rsidR="00140D00" w:rsidRPr="004C4666">
        <w:rPr>
          <w:rFonts w:cs="Arial"/>
          <w:b/>
          <w:i/>
        </w:rPr>
        <w:t xml:space="preserve">strokovnjakov, </w:t>
      </w:r>
      <w:r w:rsidR="009E3FCF" w:rsidRPr="004C4666">
        <w:rPr>
          <w:rFonts w:cs="Arial"/>
          <w:b/>
          <w:i/>
        </w:rPr>
        <w:t>ki bo</w:t>
      </w:r>
      <w:r w:rsidR="00140D00" w:rsidRPr="004C4666">
        <w:rPr>
          <w:rFonts w:cs="Arial"/>
          <w:b/>
          <w:i/>
        </w:rPr>
        <w:t>do</w:t>
      </w:r>
      <w:r w:rsidR="009E3FCF" w:rsidRPr="004C4666">
        <w:rPr>
          <w:rFonts w:cs="Arial"/>
          <w:b/>
          <w:i/>
        </w:rPr>
        <w:t xml:space="preserve"> sodeloval</w:t>
      </w:r>
      <w:r w:rsidR="00140D00" w:rsidRPr="004C4666">
        <w:rPr>
          <w:rFonts w:cs="Arial"/>
          <w:b/>
          <w:i/>
        </w:rPr>
        <w:t>i</w:t>
      </w:r>
      <w:r w:rsidR="009E3FCF" w:rsidRPr="004C4666">
        <w:rPr>
          <w:rFonts w:cs="Arial"/>
          <w:b/>
          <w:i/>
        </w:rPr>
        <w:t xml:space="preserve"> pri izvedbi predmetnega naročila. </w:t>
      </w:r>
      <w:r w:rsidR="00070C76">
        <w:rPr>
          <w:rFonts w:cs="Arial"/>
          <w:b/>
          <w:i/>
        </w:rPr>
        <w:t xml:space="preserve">Strokovnjaki v skupini morajo pokriti oz. imeti skupaj </w:t>
      </w:r>
      <w:r w:rsidR="009E3FCF" w:rsidRPr="004C4666">
        <w:rPr>
          <w:rFonts w:cs="Arial"/>
          <w:b/>
          <w:i/>
        </w:rPr>
        <w:t>delovn</w:t>
      </w:r>
      <w:r w:rsidR="00140D00" w:rsidRPr="004C4666">
        <w:rPr>
          <w:rFonts w:cs="Arial"/>
          <w:b/>
          <w:i/>
        </w:rPr>
        <w:t>e</w:t>
      </w:r>
      <w:r w:rsidR="009E3FCF" w:rsidRPr="004C4666">
        <w:rPr>
          <w:rFonts w:cs="Arial"/>
          <w:b/>
          <w:i/>
        </w:rPr>
        <w:t xml:space="preserve"> izkušnj</w:t>
      </w:r>
      <w:r w:rsidR="00140D00" w:rsidRPr="004C4666">
        <w:rPr>
          <w:rFonts w:cs="Arial"/>
          <w:b/>
          <w:i/>
        </w:rPr>
        <w:t>e</w:t>
      </w:r>
      <w:r w:rsidR="009E3FCF" w:rsidRPr="004C4666">
        <w:rPr>
          <w:rFonts w:cs="Arial"/>
          <w:b/>
          <w:i/>
        </w:rPr>
        <w:t xml:space="preserve"> s področja predmeta javnega naročila – projektiranja ali dobave ali montaže sistemov za transport potniške prtljage</w:t>
      </w:r>
      <w:r w:rsidR="00140D00" w:rsidRPr="004C4666">
        <w:rPr>
          <w:rFonts w:cs="Arial"/>
          <w:b/>
          <w:i/>
        </w:rPr>
        <w:t>.</w:t>
      </w:r>
      <w:r w:rsidR="009E3FCF" w:rsidRPr="004C4666">
        <w:rPr>
          <w:rFonts w:cs="Arial"/>
          <w:b/>
          <w:i/>
        </w:rPr>
        <w:t xml:space="preserve"> </w:t>
      </w:r>
      <w:r w:rsidRPr="004C4666">
        <w:rPr>
          <w:rFonts w:cs="Arial"/>
          <w:b/>
          <w:i/>
        </w:rPr>
        <w:t xml:space="preserve">Kandidat oziroma ponudnik </w:t>
      </w:r>
      <w:r w:rsidR="009E3FCF" w:rsidRPr="004C4666">
        <w:rPr>
          <w:rFonts w:cs="Arial"/>
          <w:b/>
          <w:i/>
        </w:rPr>
        <w:t>mora imenovati</w:t>
      </w:r>
      <w:r w:rsidR="00F70905">
        <w:rPr>
          <w:rFonts w:cs="Arial"/>
          <w:b/>
          <w:i/>
        </w:rPr>
        <w:t xml:space="preserve"> izmed teh šestih strokovnjakov</w:t>
      </w:r>
      <w:r w:rsidR="009E3FCF" w:rsidRPr="004C4666">
        <w:rPr>
          <w:rFonts w:cs="Arial"/>
          <w:b/>
          <w:i/>
        </w:rPr>
        <w:t xml:space="preserve"> vodjo skupine, ki je strokovnjak z izkušnjami s področja vzpostavitve sistemov za transport potniške prtljage</w:t>
      </w:r>
      <w:r w:rsidR="00F70905">
        <w:rPr>
          <w:rFonts w:cs="Arial"/>
          <w:b/>
          <w:i/>
        </w:rPr>
        <w:t xml:space="preserve"> in ki</w:t>
      </w:r>
      <w:r w:rsidR="00C02A42">
        <w:rPr>
          <w:rFonts w:cs="Arial"/>
          <w:b/>
          <w:i/>
        </w:rPr>
        <w:t xml:space="preserve"> mora imeti</w:t>
      </w:r>
      <w:r w:rsidR="00F70905" w:rsidRPr="00F70905">
        <w:rPr>
          <w:rFonts w:cs="Arial"/>
          <w:spacing w:val="-1"/>
          <w:lang w:eastAsia="en-US"/>
        </w:rPr>
        <w:t xml:space="preserve"> </w:t>
      </w:r>
      <w:r w:rsidR="00F70905">
        <w:rPr>
          <w:rFonts w:cs="Arial"/>
          <w:b/>
          <w:i/>
        </w:rPr>
        <w:t>izkušnje z</w:t>
      </w:r>
      <w:r w:rsidR="00F70905" w:rsidRPr="00F70905">
        <w:rPr>
          <w:rFonts w:cs="Arial"/>
          <w:b/>
          <w:i/>
        </w:rPr>
        <w:t xml:space="preserve"> uspešn</w:t>
      </w:r>
      <w:r w:rsidR="00F70905">
        <w:rPr>
          <w:rFonts w:cs="Arial"/>
          <w:b/>
          <w:i/>
        </w:rPr>
        <w:t>im</w:t>
      </w:r>
      <w:r w:rsidR="00F70905" w:rsidRPr="00F70905">
        <w:rPr>
          <w:rFonts w:cs="Arial"/>
          <w:b/>
          <w:i/>
        </w:rPr>
        <w:t xml:space="preserve"> </w:t>
      </w:r>
      <w:r w:rsidR="00F70905" w:rsidRPr="00F70905">
        <w:rPr>
          <w:rFonts w:cs="Arial"/>
          <w:b/>
          <w:i/>
          <w:u w:val="single"/>
        </w:rPr>
        <w:t>vodenje</w:t>
      </w:r>
      <w:r w:rsidR="00F70905">
        <w:rPr>
          <w:rFonts w:cs="Arial"/>
          <w:b/>
          <w:i/>
          <w:u w:val="single"/>
        </w:rPr>
        <w:t>m</w:t>
      </w:r>
      <w:r w:rsidR="00F70905" w:rsidRPr="00F70905">
        <w:rPr>
          <w:rFonts w:cs="Arial"/>
          <w:b/>
          <w:i/>
        </w:rPr>
        <w:t xml:space="preserve"> najmanj dveh projektov vzpostavitve sistemov za transport potniške prtljage</w:t>
      </w:r>
      <w:r w:rsidR="00F70905">
        <w:rPr>
          <w:rFonts w:cs="Arial"/>
          <w:b/>
          <w:i/>
        </w:rPr>
        <w:t>.</w:t>
      </w:r>
    </w:p>
    <w:p w14:paraId="390F3BD8" w14:textId="77777777" w:rsidR="002A647A" w:rsidRPr="004C4666" w:rsidRDefault="002A647A" w:rsidP="002A647A">
      <w:pPr>
        <w:tabs>
          <w:tab w:val="left" w:pos="1134"/>
        </w:tabs>
        <w:ind w:left="1139" w:hanging="1134"/>
        <w:jc w:val="both"/>
        <w:rPr>
          <w:rFonts w:cs="Arial"/>
        </w:rPr>
      </w:pPr>
    </w:p>
    <w:p w14:paraId="187795C7" w14:textId="77777777" w:rsidR="002A647A" w:rsidRPr="004C4666" w:rsidRDefault="002A647A" w:rsidP="002A647A">
      <w:pPr>
        <w:tabs>
          <w:tab w:val="left" w:pos="1134"/>
        </w:tabs>
        <w:ind w:left="1139" w:hanging="1134"/>
        <w:jc w:val="both"/>
        <w:rPr>
          <w:rFonts w:cs="Arial"/>
        </w:rPr>
      </w:pPr>
      <w:r w:rsidRPr="004C4666">
        <w:rPr>
          <w:rFonts w:cs="Arial"/>
        </w:rPr>
        <w:t>Dokazilo:</w:t>
      </w:r>
      <w:r w:rsidRPr="004C4666">
        <w:rPr>
          <w:rFonts w:cs="Arial"/>
        </w:rPr>
        <w:tab/>
      </w:r>
      <w:r w:rsidR="00FB14CF" w:rsidRPr="004C4666">
        <w:rPr>
          <w:rFonts w:cs="Arial"/>
        </w:rPr>
        <w:t>Izpolnjen obrazec ″ESPD″ za kandidata/ponudnika, sokandidata/soponudnika ali podizvajalca.</w:t>
      </w:r>
    </w:p>
    <w:p w14:paraId="3EB9B1A2" w14:textId="77777777" w:rsidR="002A647A" w:rsidRPr="004C4666" w:rsidRDefault="002A647A" w:rsidP="002A647A">
      <w:pPr>
        <w:tabs>
          <w:tab w:val="left" w:pos="1134"/>
        </w:tabs>
        <w:jc w:val="both"/>
        <w:rPr>
          <w:rFonts w:cs="Arial"/>
          <w:b/>
          <w:i/>
        </w:rPr>
      </w:pPr>
    </w:p>
    <w:p w14:paraId="74E0727C" w14:textId="591CC08A" w:rsidR="009E3FCF" w:rsidRPr="004C4666" w:rsidRDefault="002A647A" w:rsidP="009E3FCF">
      <w:pPr>
        <w:tabs>
          <w:tab w:val="left" w:pos="1134"/>
        </w:tabs>
        <w:ind w:left="1139" w:hanging="1134"/>
        <w:jc w:val="both"/>
        <w:rPr>
          <w:rFonts w:cs="Arial"/>
          <w:i/>
        </w:rPr>
      </w:pPr>
      <w:r w:rsidRPr="004C4666">
        <w:rPr>
          <w:rFonts w:cs="Arial"/>
          <w:i/>
        </w:rPr>
        <w:t>Opomba</w:t>
      </w:r>
      <w:r w:rsidR="009E3FCF" w:rsidRPr="004C4666">
        <w:rPr>
          <w:rFonts w:cs="Arial"/>
          <w:i/>
        </w:rPr>
        <w:t>:</w:t>
      </w:r>
      <w:r w:rsidR="009E3FCF" w:rsidRPr="004C4666">
        <w:rPr>
          <w:rFonts w:cs="Arial"/>
          <w:i/>
        </w:rPr>
        <w:tab/>
      </w:r>
      <w:r w:rsidR="00FB14CF" w:rsidRPr="004C4666">
        <w:rPr>
          <w:rFonts w:cs="Arial"/>
          <w:i/>
        </w:rPr>
        <w:t xml:space="preserve">Gospodarski subjekti izpolnijo, podpišejo in žigosajo seznam </w:t>
      </w:r>
      <w:r w:rsidR="009E3FCF" w:rsidRPr="004C4666">
        <w:rPr>
          <w:rFonts w:cs="Arial"/>
          <w:i/>
        </w:rPr>
        <w:t>strokovnega kadra, ki bo sodeloval pri izvedbi predmetnega javnega naročila. Ponudnik v seznam navede imena in priimke oseb, ki bodo sodelovali pri izvedbi javnega naročila, njihovo izobrazbo, z navedbo števila let delovnih izkušenj ter projektov, v katerih so sodelovale ter njihove naloge, ki so jih izvajali.</w:t>
      </w:r>
      <w:r w:rsidR="00070C76">
        <w:rPr>
          <w:rFonts w:cs="Arial"/>
          <w:i/>
        </w:rPr>
        <w:t xml:space="preserve"> Iz opisov mora izhajati izpolnjevanje zahtev tega pogoja.</w:t>
      </w:r>
      <w:r w:rsidR="009E3FCF" w:rsidRPr="004C4666">
        <w:rPr>
          <w:rFonts w:cs="Arial"/>
          <w:i/>
        </w:rPr>
        <w:t xml:space="preserve"> Če </w:t>
      </w:r>
      <w:r w:rsidR="00C02A42">
        <w:rPr>
          <w:rFonts w:cs="Arial"/>
          <w:i/>
        </w:rPr>
        <w:t>kandidat/</w:t>
      </w:r>
      <w:r w:rsidR="009E3FCF" w:rsidRPr="004C4666">
        <w:rPr>
          <w:rFonts w:cs="Arial"/>
          <w:i/>
        </w:rPr>
        <w:t xml:space="preserve">ponudnik navaja delavce, ki so zaposleni pri drugem delodajalcu, oziroma delavce, ki niso zaposleni pri </w:t>
      </w:r>
      <w:r w:rsidR="00C02A42">
        <w:rPr>
          <w:rFonts w:cs="Arial"/>
          <w:i/>
        </w:rPr>
        <w:t>kandidatu/</w:t>
      </w:r>
      <w:r w:rsidR="009E3FCF" w:rsidRPr="004C4666">
        <w:rPr>
          <w:rFonts w:cs="Arial"/>
          <w:i/>
        </w:rPr>
        <w:t xml:space="preserve">ponudniku, mora predložiti za vsakega takega delavca tudi </w:t>
      </w:r>
      <w:r w:rsidR="009E3FCF" w:rsidRPr="004C4666">
        <w:rPr>
          <w:rFonts w:cs="Arial"/>
          <w:b/>
          <w:i/>
        </w:rPr>
        <w:t>izjavo njegovega delodajalca,</w:t>
      </w:r>
      <w:r w:rsidR="009E3FCF" w:rsidRPr="004C4666">
        <w:rPr>
          <w:rFonts w:cs="Arial"/>
          <w:i/>
        </w:rPr>
        <w:t xml:space="preserve"> da se strinja s sodelovanjem v izvedbi javnega naročila oziroma ustrezno pogodbo o delu. Tako pridobljeni osebni podatki bodo uporabljeni samo za potrebe tega postopka javnega naročanja in bodo varovani skladno z veljavnim Zakonom o varstvu osebnih podatkov. (Seznam se nahaja na listu </w:t>
      </w:r>
      <w:r w:rsidR="009E3FCF" w:rsidRPr="009F76E9">
        <w:rPr>
          <w:rFonts w:cs="Arial"/>
          <w:i/>
        </w:rPr>
        <w:t>"</w:t>
      </w:r>
      <w:r w:rsidR="008728F6" w:rsidRPr="009F76E9">
        <w:rPr>
          <w:rFonts w:cs="Arial"/>
          <w:i/>
        </w:rPr>
        <w:t>E.0</w:t>
      </w:r>
      <w:r w:rsidR="00C13455" w:rsidRPr="009F76E9">
        <w:rPr>
          <w:rFonts w:cs="Arial"/>
          <w:i/>
        </w:rPr>
        <w:t>1</w:t>
      </w:r>
      <w:r w:rsidR="008728F6" w:rsidRPr="009F76E9">
        <w:rPr>
          <w:rFonts w:cs="Arial"/>
          <w:i/>
        </w:rPr>
        <w:t>.</w:t>
      </w:r>
      <w:r w:rsidR="009F76E9">
        <w:rPr>
          <w:rFonts w:cs="Arial"/>
          <w:i/>
        </w:rPr>
        <w:t>5</w:t>
      </w:r>
      <w:r w:rsidR="009E3FCF" w:rsidRPr="009F76E9">
        <w:rPr>
          <w:rFonts w:cs="Arial"/>
          <w:i/>
        </w:rPr>
        <w:t>" te razpisne dokumentacije)</w:t>
      </w:r>
      <w:r w:rsidR="00EC193C" w:rsidRPr="009F76E9">
        <w:rPr>
          <w:rFonts w:cs="Arial"/>
          <w:i/>
        </w:rPr>
        <w:t>.</w:t>
      </w:r>
    </w:p>
    <w:p w14:paraId="6194E8B2" w14:textId="77777777" w:rsidR="009E3FCF" w:rsidRPr="004C4666" w:rsidRDefault="009E3FCF" w:rsidP="009E3FCF">
      <w:pPr>
        <w:tabs>
          <w:tab w:val="left" w:pos="1134"/>
        </w:tabs>
        <w:ind w:left="1139" w:hanging="1134"/>
        <w:jc w:val="both"/>
        <w:rPr>
          <w:rFonts w:cs="Arial"/>
          <w:highlight w:val="yellow"/>
        </w:rPr>
      </w:pPr>
    </w:p>
    <w:p w14:paraId="28AFD300" w14:textId="77777777" w:rsidR="009E3FCF" w:rsidRPr="004C4666" w:rsidRDefault="00FB14CF" w:rsidP="00E45868">
      <w:pPr>
        <w:numPr>
          <w:ilvl w:val="0"/>
          <w:numId w:val="29"/>
        </w:numPr>
        <w:tabs>
          <w:tab w:val="left" w:pos="284"/>
          <w:tab w:val="left" w:pos="1134"/>
        </w:tabs>
        <w:ind w:left="1134" w:hanging="1134"/>
        <w:jc w:val="both"/>
        <w:rPr>
          <w:rFonts w:cs="Arial"/>
          <w:b/>
          <w:i/>
        </w:rPr>
      </w:pPr>
      <w:r w:rsidRPr="004C4666">
        <w:rPr>
          <w:rFonts w:cs="Arial"/>
          <w:b/>
          <w:i/>
        </w:rPr>
        <w:t xml:space="preserve">Kandidat oziroma ponudnik </w:t>
      </w:r>
      <w:r w:rsidR="009E3FCF" w:rsidRPr="004C4666">
        <w:rPr>
          <w:rFonts w:cs="Arial"/>
          <w:b/>
          <w:i/>
        </w:rPr>
        <w:t xml:space="preserve">mora v zvezi </w:t>
      </w:r>
      <w:r w:rsidR="00B36870" w:rsidRPr="004C4666">
        <w:rPr>
          <w:rFonts w:cs="Arial"/>
          <w:b/>
          <w:i/>
        </w:rPr>
        <w:t xml:space="preserve">s pogodbo za </w:t>
      </w:r>
      <w:r w:rsidR="00B36870" w:rsidRPr="004C4666">
        <w:rPr>
          <w:rFonts w:cs="Arial"/>
          <w:b/>
          <w:snapToGrid w:val="0"/>
        </w:rPr>
        <w:t>vzdrževanje</w:t>
      </w:r>
      <w:r w:rsidR="00070C76">
        <w:rPr>
          <w:rFonts w:cs="Arial"/>
          <w:b/>
          <w:snapToGrid w:val="0"/>
        </w:rPr>
        <w:t xml:space="preserve"> sistema</w:t>
      </w:r>
      <w:r w:rsidR="00B36870" w:rsidRPr="004C4666">
        <w:rPr>
          <w:rFonts w:cs="Arial"/>
          <w:b/>
          <w:snapToGrid w:val="0"/>
        </w:rPr>
        <w:t xml:space="preserve"> v </w:t>
      </w:r>
      <w:r w:rsidR="00070C76">
        <w:rPr>
          <w:rFonts w:cs="Arial"/>
          <w:b/>
          <w:snapToGrid w:val="0"/>
        </w:rPr>
        <w:t>dogovorjenem</w:t>
      </w:r>
      <w:r w:rsidR="00B36870" w:rsidRPr="004C4666">
        <w:rPr>
          <w:rFonts w:cs="Arial"/>
          <w:b/>
          <w:snapToGrid w:val="0"/>
        </w:rPr>
        <w:t xml:space="preserve"> garancijskem obdobju</w:t>
      </w:r>
      <w:r w:rsidR="009E3FCF" w:rsidRPr="004C4666">
        <w:rPr>
          <w:rFonts w:cs="Arial"/>
          <w:b/>
          <w:i/>
        </w:rPr>
        <w:t>:</w:t>
      </w:r>
    </w:p>
    <w:p w14:paraId="7C3E74C6" w14:textId="77777777" w:rsidR="009E3FCF" w:rsidRPr="004C4666" w:rsidRDefault="009E3FCF" w:rsidP="00E45868">
      <w:pPr>
        <w:numPr>
          <w:ilvl w:val="1"/>
          <w:numId w:val="29"/>
        </w:numPr>
        <w:tabs>
          <w:tab w:val="left" w:pos="284"/>
          <w:tab w:val="left" w:pos="1134"/>
        </w:tabs>
        <w:jc w:val="both"/>
        <w:rPr>
          <w:rFonts w:cs="Arial"/>
          <w:b/>
          <w:i/>
        </w:rPr>
      </w:pPr>
      <w:r w:rsidRPr="004C4666">
        <w:rPr>
          <w:rFonts w:cs="Arial"/>
          <w:b/>
          <w:i/>
        </w:rPr>
        <w:t xml:space="preserve">imeti pooblastilo proizvajalca ponujene opreme (vseh naprav) in sistema, iz katerega je razvidno, da je pooblaščen za vzdrževanje oz. servisiranje. Pooblastilo se mora nanašati na tistega </w:t>
      </w:r>
      <w:r w:rsidR="00C02A42">
        <w:rPr>
          <w:rFonts w:cs="Arial"/>
          <w:b/>
          <w:i/>
        </w:rPr>
        <w:t>kandiddata/</w:t>
      </w:r>
      <w:r w:rsidRPr="004C4666">
        <w:rPr>
          <w:rFonts w:cs="Arial"/>
          <w:b/>
          <w:i/>
        </w:rPr>
        <w:t>ponudnika (partnerja v skupni ponudbi) oziroma podizvajalca, ki bo dejansko izvajal garancijsko preventivno in servisno vzdrževanje</w:t>
      </w:r>
      <w:r w:rsidR="00C02A42">
        <w:rPr>
          <w:rFonts w:cs="Arial"/>
          <w:b/>
          <w:i/>
        </w:rPr>
        <w:t>, ali</w:t>
      </w:r>
      <w:r w:rsidRPr="004C4666">
        <w:rPr>
          <w:rFonts w:cs="Arial"/>
          <w:b/>
          <w:i/>
        </w:rPr>
        <w:t xml:space="preserve">; </w:t>
      </w:r>
    </w:p>
    <w:p w14:paraId="0312BE9A" w14:textId="77777777" w:rsidR="009E3FCF" w:rsidRPr="004C4666" w:rsidRDefault="009E3FCF" w:rsidP="00E45868">
      <w:pPr>
        <w:numPr>
          <w:ilvl w:val="1"/>
          <w:numId w:val="29"/>
        </w:numPr>
        <w:tabs>
          <w:tab w:val="left" w:pos="284"/>
          <w:tab w:val="left" w:pos="1134"/>
        </w:tabs>
        <w:jc w:val="both"/>
        <w:rPr>
          <w:rFonts w:cs="Arial"/>
          <w:b/>
          <w:i/>
        </w:rPr>
      </w:pPr>
      <w:r w:rsidRPr="004C4666">
        <w:rPr>
          <w:rFonts w:cs="Arial"/>
          <w:b/>
          <w:i/>
        </w:rPr>
        <w:t>podati izjavo, da bo pooblastilo proizvajalca ponujene opreme (vseh naprav) in sistema, iz katerega bo razvidno, da je pooblaščen za vzdrževanje oz. servisiranje, za dejanskega izvajalca garancijskega preventivnega in servisnega vzdrževanja, izkazano najpozneje v roku 90 dni po sklenitvi pogodbe, v kolikor dejanski izvajalec garancijskega preventivnega in servisnega vzdrževanja še nima pooblastila</w:t>
      </w:r>
      <w:r w:rsidR="00C02A42">
        <w:rPr>
          <w:rFonts w:cs="Arial"/>
          <w:b/>
          <w:i/>
        </w:rPr>
        <w:t>, ali</w:t>
      </w:r>
      <w:r w:rsidRPr="004C4666">
        <w:rPr>
          <w:rFonts w:cs="Arial"/>
          <w:b/>
          <w:i/>
        </w:rPr>
        <w:t xml:space="preserve">; </w:t>
      </w:r>
    </w:p>
    <w:p w14:paraId="0126D85D" w14:textId="77777777" w:rsidR="009E3FCF" w:rsidRPr="004C4666" w:rsidRDefault="009E3FCF" w:rsidP="00E45868">
      <w:pPr>
        <w:numPr>
          <w:ilvl w:val="1"/>
          <w:numId w:val="29"/>
        </w:numPr>
        <w:tabs>
          <w:tab w:val="left" w:pos="284"/>
          <w:tab w:val="left" w:pos="1134"/>
        </w:tabs>
        <w:jc w:val="both"/>
        <w:rPr>
          <w:rFonts w:cs="Arial"/>
          <w:b/>
          <w:i/>
        </w:rPr>
      </w:pPr>
      <w:r w:rsidRPr="004C4666">
        <w:rPr>
          <w:rFonts w:cs="Arial"/>
          <w:b/>
          <w:i/>
        </w:rPr>
        <w:t xml:space="preserve">podati izjavo, da je dejanski izvajalec garancijskega preventivnega in servisnega vzdrževanja proizvajalec opreme oziroma sistema, zaradi česar pooblastila ne prilaga. </w:t>
      </w:r>
    </w:p>
    <w:p w14:paraId="4A472707" w14:textId="77777777" w:rsidR="009E3FCF" w:rsidRPr="004C4666" w:rsidRDefault="009E3FCF" w:rsidP="009E3FCF">
      <w:pPr>
        <w:tabs>
          <w:tab w:val="left" w:pos="284"/>
          <w:tab w:val="left" w:pos="1134"/>
        </w:tabs>
        <w:ind w:left="1080"/>
        <w:jc w:val="both"/>
        <w:rPr>
          <w:rFonts w:cs="Arial"/>
          <w:b/>
          <w:i/>
        </w:rPr>
      </w:pPr>
      <w:r w:rsidRPr="004C4666">
        <w:rPr>
          <w:rFonts w:cs="Arial"/>
          <w:b/>
          <w:i/>
        </w:rPr>
        <w:t xml:space="preserve">Ponudnik mora zagotoviti najmanj štiri usposobljene vzdrževalce za vzdrževanje sistemov za transport potniške prtljage, ki so predmet </w:t>
      </w:r>
      <w:r w:rsidR="00C02A42">
        <w:rPr>
          <w:rFonts w:cs="Arial"/>
          <w:b/>
          <w:i/>
        </w:rPr>
        <w:t>prijave/</w:t>
      </w:r>
      <w:r w:rsidRPr="004C4666">
        <w:rPr>
          <w:rFonts w:cs="Arial"/>
          <w:b/>
          <w:i/>
        </w:rPr>
        <w:t>ponudbe.</w:t>
      </w:r>
    </w:p>
    <w:p w14:paraId="26B10DB5" w14:textId="77777777" w:rsidR="009E3FCF" w:rsidRPr="004C4666" w:rsidRDefault="009E3FCF" w:rsidP="009E3FCF">
      <w:pPr>
        <w:tabs>
          <w:tab w:val="left" w:pos="284"/>
          <w:tab w:val="left" w:pos="1134"/>
        </w:tabs>
        <w:ind w:left="1134"/>
        <w:jc w:val="both"/>
        <w:rPr>
          <w:rFonts w:cs="Arial"/>
          <w:b/>
          <w:i/>
        </w:rPr>
      </w:pPr>
    </w:p>
    <w:p w14:paraId="71679B23" w14:textId="77777777" w:rsidR="000A0661" w:rsidRPr="004C4666" w:rsidRDefault="009E3FCF" w:rsidP="009E3FCF">
      <w:pPr>
        <w:tabs>
          <w:tab w:val="left" w:pos="1134"/>
        </w:tabs>
        <w:ind w:left="1134" w:hanging="1134"/>
        <w:jc w:val="both"/>
        <w:rPr>
          <w:rFonts w:cs="Arial"/>
        </w:rPr>
      </w:pPr>
      <w:r w:rsidRPr="004C4666">
        <w:rPr>
          <w:rFonts w:cs="Arial"/>
        </w:rPr>
        <w:t>Dokazilo:</w:t>
      </w:r>
      <w:r w:rsidRPr="004C4666">
        <w:rPr>
          <w:rFonts w:cs="Arial"/>
        </w:rPr>
        <w:tab/>
      </w:r>
      <w:r w:rsidR="00FB14CF" w:rsidRPr="004C4666">
        <w:rPr>
          <w:rFonts w:cs="Arial"/>
        </w:rPr>
        <w:t>Izpolnjen obrazec ″ESPD″ za kandidata/ponudnika, sokandidata/soponudnika ali podizvajalca.</w:t>
      </w:r>
    </w:p>
    <w:p w14:paraId="2EB78B5F" w14:textId="77777777" w:rsidR="000A0661" w:rsidRPr="004C4666" w:rsidRDefault="000A0661" w:rsidP="009E3FCF">
      <w:pPr>
        <w:tabs>
          <w:tab w:val="left" w:pos="1134"/>
        </w:tabs>
        <w:ind w:left="1134" w:hanging="1134"/>
        <w:jc w:val="both"/>
        <w:rPr>
          <w:rFonts w:cs="Arial"/>
        </w:rPr>
      </w:pPr>
      <w:r w:rsidRPr="004C4666">
        <w:rPr>
          <w:rFonts w:cs="Arial"/>
        </w:rPr>
        <w:tab/>
      </w:r>
    </w:p>
    <w:p w14:paraId="526A8684" w14:textId="411B4366" w:rsidR="009E3FCF" w:rsidRPr="004C4666" w:rsidRDefault="00926A87" w:rsidP="009E3FCF">
      <w:pPr>
        <w:tabs>
          <w:tab w:val="left" w:pos="1134"/>
        </w:tabs>
        <w:ind w:left="1134" w:hanging="1134"/>
        <w:jc w:val="both"/>
        <w:rPr>
          <w:rFonts w:cs="Arial"/>
          <w:i/>
        </w:rPr>
      </w:pPr>
      <w:r w:rsidRPr="004C4666">
        <w:rPr>
          <w:rFonts w:cs="Arial"/>
          <w:i/>
        </w:rPr>
        <w:t>Opomba:</w:t>
      </w:r>
      <w:r w:rsidR="000A0661" w:rsidRPr="004C4666">
        <w:rPr>
          <w:rFonts w:cs="Arial"/>
          <w:i/>
        </w:rPr>
        <w:tab/>
      </w:r>
      <w:r w:rsidR="00FB14CF" w:rsidRPr="004C4666">
        <w:rPr>
          <w:rFonts w:cs="Arial"/>
          <w:i/>
        </w:rPr>
        <w:t xml:space="preserve">Gospodarski subjekti izpolnijo, podpišejo in žigosajo </w:t>
      </w:r>
      <w:r w:rsidR="00827F9D" w:rsidRPr="004C4666">
        <w:rPr>
          <w:rFonts w:cs="Arial"/>
          <w:i/>
        </w:rPr>
        <w:t>l</w:t>
      </w:r>
      <w:r w:rsidR="009E3FCF" w:rsidRPr="004C4666">
        <w:rPr>
          <w:rFonts w:cs="Arial"/>
          <w:i/>
        </w:rPr>
        <w:t>astn</w:t>
      </w:r>
      <w:r w:rsidR="00827F9D" w:rsidRPr="004C4666">
        <w:rPr>
          <w:rFonts w:cs="Arial"/>
          <w:i/>
        </w:rPr>
        <w:t>o</w:t>
      </w:r>
      <w:r w:rsidR="009E3FCF" w:rsidRPr="004C4666">
        <w:rPr>
          <w:rFonts w:cs="Arial"/>
          <w:i/>
        </w:rPr>
        <w:t xml:space="preserve"> pisn</w:t>
      </w:r>
      <w:r w:rsidR="00827F9D" w:rsidRPr="004C4666">
        <w:rPr>
          <w:rFonts w:cs="Arial"/>
          <w:i/>
        </w:rPr>
        <w:t>o</w:t>
      </w:r>
      <w:r w:rsidR="009E3FCF" w:rsidRPr="004C4666">
        <w:rPr>
          <w:rFonts w:cs="Arial"/>
          <w:i/>
        </w:rPr>
        <w:t xml:space="preserve"> izjav</w:t>
      </w:r>
      <w:r w:rsidR="00827F9D" w:rsidRPr="004C4666">
        <w:rPr>
          <w:rFonts w:cs="Arial"/>
          <w:i/>
        </w:rPr>
        <w:t>o</w:t>
      </w:r>
      <w:r w:rsidR="009E3FCF" w:rsidRPr="004C4666">
        <w:rPr>
          <w:rFonts w:cs="Arial"/>
          <w:i/>
        </w:rPr>
        <w:t>, dan</w:t>
      </w:r>
      <w:r w:rsidR="00827F9D" w:rsidRPr="004C4666">
        <w:rPr>
          <w:rFonts w:cs="Arial"/>
          <w:i/>
        </w:rPr>
        <w:t>o</w:t>
      </w:r>
      <w:r w:rsidR="009E3FCF" w:rsidRPr="004C4666">
        <w:rPr>
          <w:rFonts w:cs="Arial"/>
          <w:i/>
        </w:rPr>
        <w:t xml:space="preserve"> pod kazensko in materialno odgovornostjo. (Izjava se nahaja na listu "</w:t>
      </w:r>
      <w:r w:rsidR="0060663A" w:rsidRPr="009F76E9">
        <w:rPr>
          <w:rFonts w:cs="Arial"/>
          <w:i/>
        </w:rPr>
        <w:t>E.0</w:t>
      </w:r>
      <w:r w:rsidR="00C13455" w:rsidRPr="009F76E9">
        <w:rPr>
          <w:rFonts w:cs="Arial"/>
          <w:i/>
        </w:rPr>
        <w:t>1</w:t>
      </w:r>
      <w:r w:rsidR="0060663A" w:rsidRPr="009F76E9">
        <w:rPr>
          <w:rFonts w:cs="Arial"/>
          <w:i/>
        </w:rPr>
        <w:t>.</w:t>
      </w:r>
      <w:r w:rsidR="009F76E9">
        <w:rPr>
          <w:rFonts w:cs="Arial"/>
          <w:i/>
        </w:rPr>
        <w:t>6</w:t>
      </w:r>
      <w:r w:rsidR="009E3FCF" w:rsidRPr="009F76E9">
        <w:rPr>
          <w:rFonts w:cs="Arial"/>
          <w:i/>
        </w:rPr>
        <w:t>"</w:t>
      </w:r>
      <w:r w:rsidR="009E3FCF" w:rsidRPr="004C4666">
        <w:rPr>
          <w:rFonts w:cs="Arial"/>
          <w:i/>
        </w:rPr>
        <w:t xml:space="preserve"> te razpisne dokumentacije.) </w:t>
      </w:r>
    </w:p>
    <w:p w14:paraId="5BB748F9" w14:textId="77777777" w:rsidR="009E3FCF" w:rsidRPr="004C4666" w:rsidRDefault="00926A87" w:rsidP="009E3FCF">
      <w:pPr>
        <w:tabs>
          <w:tab w:val="left" w:pos="360"/>
          <w:tab w:val="left" w:pos="1134"/>
        </w:tabs>
        <w:ind w:left="1139" w:hanging="1134"/>
        <w:jc w:val="both"/>
        <w:rPr>
          <w:rFonts w:cs="Arial"/>
          <w:i/>
        </w:rPr>
      </w:pPr>
      <w:r w:rsidRPr="004C4666">
        <w:rPr>
          <w:rFonts w:cs="Arial"/>
          <w:i/>
        </w:rPr>
        <w:tab/>
      </w:r>
      <w:r w:rsidR="009E3FCF" w:rsidRPr="004C4666">
        <w:rPr>
          <w:rFonts w:cs="Arial"/>
          <w:i/>
        </w:rPr>
        <w:tab/>
      </w:r>
      <w:r w:rsidR="00FB14CF" w:rsidRPr="004C4666">
        <w:rPr>
          <w:rFonts w:cs="Arial"/>
          <w:i/>
        </w:rPr>
        <w:t xml:space="preserve">Gospodarski subjekti </w:t>
      </w:r>
      <w:r w:rsidR="00827F9D" w:rsidRPr="004C4666">
        <w:rPr>
          <w:rFonts w:cs="Arial"/>
          <w:i/>
        </w:rPr>
        <w:t>k p</w:t>
      </w:r>
      <w:r w:rsidR="00FB14CF" w:rsidRPr="004C4666">
        <w:rPr>
          <w:rFonts w:cs="Arial"/>
          <w:i/>
        </w:rPr>
        <w:t>rijavi</w:t>
      </w:r>
      <w:r w:rsidR="00827F9D" w:rsidRPr="004C4666">
        <w:rPr>
          <w:rFonts w:cs="Arial"/>
          <w:i/>
        </w:rPr>
        <w:t xml:space="preserve"> priloži</w:t>
      </w:r>
      <w:r w:rsidR="009E3FCF" w:rsidRPr="004C4666">
        <w:rPr>
          <w:rFonts w:cs="Arial"/>
          <w:i/>
        </w:rPr>
        <w:t xml:space="preserve"> dokazilo, da je pooblaščen za vzdrževanje oz. servisiranje (pooblastilo proizvajalca/proizvajalcev opreme oz. sistema). V kolikor je dejanski izvajalec garancijskega preventivnega in servisnega vzdrževanja proizvajalec </w:t>
      </w:r>
      <w:r w:rsidR="009E3FCF" w:rsidRPr="004C4666">
        <w:rPr>
          <w:rFonts w:cs="Arial"/>
          <w:i/>
        </w:rPr>
        <w:lastRenderedPageBreak/>
        <w:t>opreme oziroma sistema</w:t>
      </w:r>
      <w:r w:rsidR="00E80929">
        <w:rPr>
          <w:rFonts w:cs="Arial"/>
          <w:i/>
        </w:rPr>
        <w:t>,</w:t>
      </w:r>
      <w:r w:rsidR="009E3FCF" w:rsidRPr="004C4666">
        <w:rPr>
          <w:rFonts w:cs="Arial"/>
          <w:i/>
        </w:rPr>
        <w:t xml:space="preserve"> ali v kolikor bo pooblastilo za dejanskega izvajalca garancijskega preventivnega in servisnega vzdrževanja izkazano najpozneje v roku 90 dni po podpisu pogodbe, pooblastila ne prilaga.</w:t>
      </w:r>
    </w:p>
    <w:p w14:paraId="21775C30" w14:textId="77777777" w:rsidR="009E3FCF" w:rsidRPr="004C4666" w:rsidRDefault="009E3FCF" w:rsidP="009E3FCF">
      <w:pPr>
        <w:tabs>
          <w:tab w:val="left" w:pos="1134"/>
        </w:tabs>
        <w:ind w:left="1139" w:hanging="1134"/>
        <w:jc w:val="both"/>
        <w:rPr>
          <w:rFonts w:cs="Arial"/>
          <w:highlight w:val="yellow"/>
        </w:rPr>
      </w:pPr>
    </w:p>
    <w:p w14:paraId="7B186E35" w14:textId="77777777" w:rsidR="009E3FCF" w:rsidRPr="004C4666" w:rsidRDefault="00FB14CF" w:rsidP="00E45868">
      <w:pPr>
        <w:numPr>
          <w:ilvl w:val="0"/>
          <w:numId w:val="29"/>
        </w:numPr>
        <w:tabs>
          <w:tab w:val="left" w:pos="284"/>
          <w:tab w:val="left" w:pos="1134"/>
        </w:tabs>
        <w:ind w:left="1134" w:hanging="1134"/>
        <w:jc w:val="both"/>
        <w:rPr>
          <w:rFonts w:cs="Arial"/>
          <w:b/>
          <w:i/>
        </w:rPr>
      </w:pPr>
      <w:r w:rsidRPr="004C4666">
        <w:rPr>
          <w:rFonts w:cs="Arial"/>
          <w:b/>
          <w:i/>
        </w:rPr>
        <w:t xml:space="preserve">Kandidat oziroma ponudnik </w:t>
      </w:r>
      <w:r w:rsidR="009E3FCF" w:rsidRPr="004C4666">
        <w:rPr>
          <w:rFonts w:cs="Arial"/>
          <w:b/>
          <w:i/>
        </w:rPr>
        <w:t xml:space="preserve">mora podati </w:t>
      </w:r>
      <w:r w:rsidRPr="004C4666">
        <w:rPr>
          <w:rFonts w:cs="Arial"/>
          <w:b/>
          <w:i/>
        </w:rPr>
        <w:t>prijavo</w:t>
      </w:r>
      <w:r w:rsidR="009E3FCF" w:rsidRPr="004C4666">
        <w:rPr>
          <w:rFonts w:cs="Arial"/>
          <w:b/>
          <w:i/>
        </w:rPr>
        <w:t xml:space="preserve">, ki vključuje celoten predmet javnega naročila in ponuja sistem za transport potniške prtljage, ki je skladen s tehničnimi zahtevami kot izhajajo iz celotne razpisne dokumentacije, vključno in še posebej z zahtevami kot so podane v dokumentu Tehnične zahteve. Ponudnik ponuja sistem za transport potniške prtljage, ki je zasnovan tako, da se ponujena rešitev lahko umesti v območja, kot so določena oziroma označena v načrtih arhitekture in prilogah Tehničnih zahtev. </w:t>
      </w:r>
    </w:p>
    <w:p w14:paraId="7348E01C" w14:textId="77777777" w:rsidR="009E3FCF" w:rsidRPr="004C4666" w:rsidRDefault="009E3FCF" w:rsidP="009E3FCF">
      <w:pPr>
        <w:tabs>
          <w:tab w:val="left" w:pos="284"/>
          <w:tab w:val="left" w:pos="1134"/>
        </w:tabs>
        <w:ind w:left="1139"/>
        <w:jc w:val="both"/>
        <w:rPr>
          <w:rFonts w:cs="Arial"/>
        </w:rPr>
      </w:pPr>
    </w:p>
    <w:p w14:paraId="4DCA91ED" w14:textId="77777777" w:rsidR="00445C4B" w:rsidRPr="004C4666" w:rsidRDefault="009E3FCF" w:rsidP="009E3FCF">
      <w:pPr>
        <w:tabs>
          <w:tab w:val="left" w:pos="1134"/>
        </w:tabs>
        <w:ind w:left="1139" w:hanging="1134"/>
        <w:jc w:val="both"/>
        <w:rPr>
          <w:rFonts w:cs="Arial"/>
        </w:rPr>
      </w:pPr>
      <w:r w:rsidRPr="004C4666">
        <w:rPr>
          <w:rFonts w:cs="Arial"/>
        </w:rPr>
        <w:t>Dokazilo:</w:t>
      </w:r>
      <w:r w:rsidRPr="004C4666">
        <w:rPr>
          <w:rFonts w:cs="Arial"/>
        </w:rPr>
        <w:tab/>
      </w:r>
      <w:r w:rsidR="00FB14CF" w:rsidRPr="004C4666">
        <w:rPr>
          <w:rFonts w:cs="Arial"/>
        </w:rPr>
        <w:t>Izpolnjen obrazec ″ESPD″ za kandidata/ponudnika, sokandidata/soponudnika ali podizvajalca.</w:t>
      </w:r>
    </w:p>
    <w:p w14:paraId="6F4CFF65" w14:textId="77777777" w:rsidR="00445C4B" w:rsidRPr="004C4666" w:rsidRDefault="00445C4B" w:rsidP="009E3FCF">
      <w:pPr>
        <w:tabs>
          <w:tab w:val="left" w:pos="1134"/>
        </w:tabs>
        <w:ind w:left="1139" w:hanging="1134"/>
        <w:jc w:val="both"/>
        <w:rPr>
          <w:rFonts w:cs="Arial"/>
        </w:rPr>
      </w:pPr>
    </w:p>
    <w:p w14:paraId="77EEBEC6" w14:textId="547F72DD" w:rsidR="009E3FCF" w:rsidRPr="004C4666" w:rsidRDefault="00445C4B" w:rsidP="009E3FCF">
      <w:pPr>
        <w:tabs>
          <w:tab w:val="left" w:pos="1134"/>
        </w:tabs>
        <w:ind w:left="1139" w:hanging="1134"/>
        <w:jc w:val="both"/>
        <w:rPr>
          <w:rFonts w:cs="Arial"/>
          <w:i/>
        </w:rPr>
      </w:pPr>
      <w:r w:rsidRPr="004C4666">
        <w:rPr>
          <w:rFonts w:cs="Arial"/>
          <w:i/>
        </w:rPr>
        <w:t>Opomba:</w:t>
      </w:r>
      <w:r w:rsidRPr="004C4666">
        <w:rPr>
          <w:rFonts w:cs="Arial"/>
          <w:i/>
        </w:rPr>
        <w:tab/>
      </w:r>
      <w:r w:rsidR="00FB14CF" w:rsidRPr="004C4666">
        <w:rPr>
          <w:rFonts w:cs="Arial"/>
          <w:i/>
        </w:rPr>
        <w:t xml:space="preserve">Gospodarski subjekti izpolnijo, podpišejo in žigosajo </w:t>
      </w:r>
      <w:r w:rsidR="00827F9D" w:rsidRPr="004C4666">
        <w:rPr>
          <w:rFonts w:cs="Arial"/>
          <w:i/>
        </w:rPr>
        <w:t>l</w:t>
      </w:r>
      <w:r w:rsidR="009E3FCF" w:rsidRPr="004C4666">
        <w:rPr>
          <w:rFonts w:cs="Arial"/>
          <w:i/>
        </w:rPr>
        <w:t>astn</w:t>
      </w:r>
      <w:r w:rsidR="00827F9D" w:rsidRPr="004C4666">
        <w:rPr>
          <w:rFonts w:cs="Arial"/>
          <w:i/>
        </w:rPr>
        <w:t>o</w:t>
      </w:r>
      <w:r w:rsidR="009E3FCF" w:rsidRPr="004C4666">
        <w:rPr>
          <w:rFonts w:cs="Arial"/>
          <w:i/>
        </w:rPr>
        <w:t xml:space="preserve"> pisn</w:t>
      </w:r>
      <w:r w:rsidR="00827F9D" w:rsidRPr="004C4666">
        <w:rPr>
          <w:rFonts w:cs="Arial"/>
          <w:i/>
        </w:rPr>
        <w:t>o izjavo</w:t>
      </w:r>
      <w:r w:rsidR="009E3FCF" w:rsidRPr="004C4666">
        <w:rPr>
          <w:rFonts w:cs="Arial"/>
          <w:i/>
        </w:rPr>
        <w:t>, dan</w:t>
      </w:r>
      <w:r w:rsidR="00827F9D" w:rsidRPr="004C4666">
        <w:rPr>
          <w:rFonts w:cs="Arial"/>
          <w:i/>
        </w:rPr>
        <w:t>o</w:t>
      </w:r>
      <w:r w:rsidR="009E3FCF" w:rsidRPr="004C4666">
        <w:rPr>
          <w:rFonts w:cs="Arial"/>
          <w:i/>
        </w:rPr>
        <w:t xml:space="preserve"> pod kazensko in materialno odgovornostjo, da ponudba vključuje celoten predmet javnega naročila in da ponudnik ponuja sistem za transport potniške prtljage, ki je skladen s tehničnimi zahtevami kot izhajajo iz celotne razpisne dokumentacije, vključno in še posebej z zahtevami kot so podane v dokumentu Tehnične zahteve in da je sistem za transport potniške prtljage zasnovan tako, da se ponujena rešitev lahko umesti v območja, kot so določena oziroma označena v načrtih arhitekture in v prilogah </w:t>
      </w:r>
      <w:r w:rsidR="009E3FCF" w:rsidRPr="000F2B78">
        <w:rPr>
          <w:rFonts w:cs="Arial"/>
          <w:i/>
        </w:rPr>
        <w:t>Tehničnih zahtev. (Izjava se nahaja na listu "</w:t>
      </w:r>
      <w:r w:rsidR="0060663A" w:rsidRPr="000F2B78">
        <w:rPr>
          <w:rFonts w:cs="Arial"/>
          <w:i/>
        </w:rPr>
        <w:t>E.0</w:t>
      </w:r>
      <w:r w:rsidR="00C13455" w:rsidRPr="000F2B78">
        <w:rPr>
          <w:rFonts w:cs="Arial"/>
          <w:i/>
        </w:rPr>
        <w:t>1</w:t>
      </w:r>
      <w:r w:rsidR="0060663A" w:rsidRPr="000F2B78">
        <w:rPr>
          <w:rFonts w:cs="Arial"/>
          <w:i/>
        </w:rPr>
        <w:t>.</w:t>
      </w:r>
      <w:r w:rsidR="000F2B78">
        <w:rPr>
          <w:rFonts w:cs="Arial"/>
          <w:i/>
        </w:rPr>
        <w:t>7</w:t>
      </w:r>
      <w:r w:rsidR="009E3FCF" w:rsidRPr="000F2B78">
        <w:rPr>
          <w:rFonts w:cs="Arial"/>
          <w:i/>
        </w:rPr>
        <w:t>" te razpisne dokumentacije.)</w:t>
      </w:r>
    </w:p>
    <w:p w14:paraId="1D19A027" w14:textId="77777777" w:rsidR="009E3FCF" w:rsidRPr="004C4666" w:rsidRDefault="00445C4B" w:rsidP="009E3FCF">
      <w:pPr>
        <w:tabs>
          <w:tab w:val="left" w:pos="360"/>
          <w:tab w:val="left" w:pos="1134"/>
        </w:tabs>
        <w:ind w:left="1139" w:hanging="1134"/>
        <w:jc w:val="both"/>
        <w:rPr>
          <w:rFonts w:cs="Arial"/>
          <w:i/>
        </w:rPr>
      </w:pPr>
      <w:r w:rsidRPr="004C4666">
        <w:rPr>
          <w:rFonts w:cs="Arial"/>
          <w:i/>
        </w:rPr>
        <w:tab/>
      </w:r>
      <w:r w:rsidR="009E3FCF" w:rsidRPr="004C4666">
        <w:rPr>
          <w:rFonts w:cs="Arial"/>
          <w:i/>
        </w:rPr>
        <w:tab/>
      </w:r>
      <w:r w:rsidR="00FB14CF" w:rsidRPr="004C4666">
        <w:rPr>
          <w:rFonts w:cs="Arial"/>
          <w:i/>
        </w:rPr>
        <w:t>Gospodarski subjekt</w:t>
      </w:r>
      <w:r w:rsidR="00697078">
        <w:rPr>
          <w:rFonts w:cs="Arial"/>
          <w:i/>
        </w:rPr>
        <w:t xml:space="preserve"> mora</w:t>
      </w:r>
      <w:r w:rsidR="00FB14CF" w:rsidRPr="004C4666">
        <w:rPr>
          <w:rFonts w:cs="Arial"/>
          <w:i/>
        </w:rPr>
        <w:t xml:space="preserve"> </w:t>
      </w:r>
      <w:r w:rsidR="009E3FCF" w:rsidRPr="004C4666">
        <w:rPr>
          <w:rFonts w:cs="Arial"/>
          <w:i/>
        </w:rPr>
        <w:t>za to izjavo priloži</w:t>
      </w:r>
      <w:r w:rsidR="00697078">
        <w:rPr>
          <w:rFonts w:cs="Arial"/>
          <w:i/>
        </w:rPr>
        <w:t>ti</w:t>
      </w:r>
      <w:r w:rsidR="009E3FCF" w:rsidRPr="004C4666">
        <w:rPr>
          <w:rFonts w:cs="Arial"/>
          <w:i/>
        </w:rPr>
        <w:t xml:space="preserve"> naslednjo dokumentacijo (v slovenskem ali angleškem jeziku), </w:t>
      </w:r>
      <w:r w:rsidR="009E3FCF" w:rsidRPr="004C4666">
        <w:rPr>
          <w:rFonts w:cs="Arial"/>
          <w:i/>
          <w:u w:val="single"/>
        </w:rPr>
        <w:t>ki ne sme biti v nasprotju z določbami razpisne dokumentacije, vključno in še posebej z zahtevami kot so podane v dokumentu Tehnič</w:t>
      </w:r>
      <w:r w:rsidR="00697078">
        <w:rPr>
          <w:rFonts w:cs="Arial"/>
          <w:i/>
          <w:u w:val="single"/>
        </w:rPr>
        <w:t>n</w:t>
      </w:r>
      <w:r w:rsidR="009E3FCF" w:rsidRPr="004C4666">
        <w:rPr>
          <w:rFonts w:cs="Arial"/>
          <w:i/>
          <w:u w:val="single"/>
        </w:rPr>
        <w:t>e zahteve</w:t>
      </w:r>
      <w:r w:rsidR="009E3FCF" w:rsidRPr="004C4666">
        <w:rPr>
          <w:rFonts w:cs="Arial"/>
          <w:i/>
        </w:rPr>
        <w:t>, in ki vključuje:</w:t>
      </w:r>
    </w:p>
    <w:p w14:paraId="7B21B322" w14:textId="77777777" w:rsidR="009E3FCF" w:rsidRPr="004C4666" w:rsidRDefault="009E3FCF" w:rsidP="00E45868">
      <w:pPr>
        <w:pStyle w:val="Odstavekseznama"/>
        <w:numPr>
          <w:ilvl w:val="0"/>
          <w:numId w:val="30"/>
        </w:numPr>
        <w:ind w:left="1418" w:hanging="284"/>
        <w:jc w:val="both"/>
        <w:rPr>
          <w:rFonts w:ascii="Arial" w:hAnsi="Arial" w:cs="Arial"/>
          <w:i/>
          <w:sz w:val="20"/>
          <w:szCs w:val="20"/>
        </w:rPr>
      </w:pPr>
      <w:r w:rsidRPr="004C4666">
        <w:rPr>
          <w:rFonts w:ascii="Arial" w:hAnsi="Arial" w:cs="Arial"/>
          <w:i/>
          <w:sz w:val="20"/>
          <w:szCs w:val="20"/>
        </w:rPr>
        <w:t xml:space="preserve">podroben tehnični opis delovanja sistema za transport potniške prtljage, vključno s prikazom delovanja krmilno-nadzorne opreme (Control Systems Functionality); </w:t>
      </w:r>
    </w:p>
    <w:p w14:paraId="56E21DAE" w14:textId="77777777" w:rsidR="009E3FCF" w:rsidRPr="004C4666" w:rsidRDefault="009E3FCF" w:rsidP="00E45868">
      <w:pPr>
        <w:pStyle w:val="Odstavekseznama"/>
        <w:numPr>
          <w:ilvl w:val="0"/>
          <w:numId w:val="30"/>
        </w:numPr>
        <w:ind w:left="1418" w:hanging="284"/>
        <w:jc w:val="both"/>
        <w:rPr>
          <w:rFonts w:ascii="Arial" w:hAnsi="Arial" w:cs="Arial"/>
          <w:i/>
          <w:sz w:val="20"/>
          <w:szCs w:val="20"/>
        </w:rPr>
      </w:pPr>
      <w:r w:rsidRPr="004C4666">
        <w:rPr>
          <w:rFonts w:ascii="Arial" w:hAnsi="Arial" w:cs="Arial"/>
          <w:i/>
          <w:sz w:val="20"/>
          <w:szCs w:val="20"/>
        </w:rPr>
        <w:t xml:space="preserve">idejno rešitev, ki vsebuje risbe prikaza umestitve sistema za transport prtljage v tlorise in prereze arhitekture novega potniškega terminala (ustrezne grafične podloge se nahajajo v prilogah Tehničnih zahtev in v tlorisih objekta in prerezih v </w:t>
      </w:r>
      <w:r w:rsidR="00715948" w:rsidRPr="004C4666">
        <w:rPr>
          <w:rFonts w:ascii="Arial" w:hAnsi="Arial" w:cs="Arial"/>
          <w:i/>
          <w:sz w:val="20"/>
          <w:szCs w:val="20"/>
        </w:rPr>
        <w:t>formatu dwg</w:t>
      </w:r>
      <w:r w:rsidRPr="004C4666">
        <w:rPr>
          <w:rFonts w:ascii="Arial" w:hAnsi="Arial" w:cs="Arial"/>
          <w:i/>
          <w:sz w:val="20"/>
          <w:szCs w:val="20"/>
        </w:rPr>
        <w:t>);</w:t>
      </w:r>
    </w:p>
    <w:p w14:paraId="3B997FA4" w14:textId="77777777" w:rsidR="009E3FCF" w:rsidRPr="004C4666" w:rsidRDefault="009E3FCF" w:rsidP="00E45868">
      <w:pPr>
        <w:pStyle w:val="Odstavekseznama"/>
        <w:numPr>
          <w:ilvl w:val="0"/>
          <w:numId w:val="30"/>
        </w:numPr>
        <w:ind w:left="1418" w:hanging="284"/>
        <w:jc w:val="both"/>
        <w:rPr>
          <w:rFonts w:ascii="Arial" w:hAnsi="Arial" w:cs="Arial"/>
          <w:i/>
          <w:sz w:val="20"/>
          <w:szCs w:val="20"/>
        </w:rPr>
      </w:pPr>
      <w:r w:rsidRPr="004C4666">
        <w:rPr>
          <w:rFonts w:ascii="Arial" w:hAnsi="Arial" w:cs="Arial"/>
          <w:i/>
          <w:sz w:val="20"/>
          <w:szCs w:val="20"/>
        </w:rPr>
        <w:t>predlagan paket nujnih rezerevnih delov, ki jih mora imeti ponudnik</w:t>
      </w:r>
      <w:r w:rsidR="00697078">
        <w:rPr>
          <w:rFonts w:ascii="Arial" w:hAnsi="Arial" w:cs="Arial"/>
          <w:i/>
          <w:sz w:val="20"/>
          <w:szCs w:val="20"/>
        </w:rPr>
        <w:t xml:space="preserve"> oz. izvajalec</w:t>
      </w:r>
      <w:r w:rsidRPr="004C4666">
        <w:rPr>
          <w:rFonts w:ascii="Arial" w:hAnsi="Arial" w:cs="Arial"/>
          <w:i/>
          <w:sz w:val="20"/>
          <w:szCs w:val="20"/>
        </w:rPr>
        <w:t xml:space="preserve"> na zalogi, s specifikacijo cene in specifikacijo cene delovne ure za tehnika izvajalca.</w:t>
      </w:r>
    </w:p>
    <w:p w14:paraId="0AC291D8" w14:textId="77777777" w:rsidR="009E3FCF" w:rsidRPr="004C4666" w:rsidRDefault="009E3FCF" w:rsidP="009E3FCF">
      <w:pPr>
        <w:tabs>
          <w:tab w:val="left" w:pos="1418"/>
        </w:tabs>
        <w:ind w:left="1139" w:hanging="1134"/>
        <w:jc w:val="both"/>
        <w:rPr>
          <w:rFonts w:cs="Arial"/>
          <w:highlight w:val="yellow"/>
        </w:rPr>
      </w:pPr>
    </w:p>
    <w:p w14:paraId="6561C815" w14:textId="77777777" w:rsidR="009E3FCF" w:rsidRPr="004C4666" w:rsidRDefault="00E20969" w:rsidP="00E45868">
      <w:pPr>
        <w:numPr>
          <w:ilvl w:val="0"/>
          <w:numId w:val="29"/>
        </w:numPr>
        <w:tabs>
          <w:tab w:val="left" w:pos="284"/>
          <w:tab w:val="left" w:pos="1134"/>
        </w:tabs>
        <w:ind w:left="1134" w:hanging="1134"/>
        <w:jc w:val="both"/>
        <w:rPr>
          <w:rFonts w:cs="Arial"/>
          <w:b/>
          <w:i/>
        </w:rPr>
      </w:pPr>
      <w:r w:rsidRPr="004C4666">
        <w:rPr>
          <w:rFonts w:cs="Arial"/>
          <w:b/>
          <w:i/>
        </w:rPr>
        <w:t xml:space="preserve">Kandidat oziroma ponudnik </w:t>
      </w:r>
      <w:r w:rsidR="009E3FCF" w:rsidRPr="004C4666">
        <w:rPr>
          <w:rFonts w:cs="Arial"/>
          <w:b/>
          <w:i/>
        </w:rPr>
        <w:t xml:space="preserve">mora predložiti izpolnjen Seznam pomembnih delov s prilogami, iz česar bo razvidno, da ponujena oprema (iz Seznama pomembnih delov) v celoti ustreza tehničnim zahtevam iz razpisne dokumentacije oziroma Tehničnih zahtev. </w:t>
      </w:r>
    </w:p>
    <w:p w14:paraId="7345CBCE" w14:textId="77777777" w:rsidR="009E3FCF" w:rsidRPr="004C4666" w:rsidRDefault="009E3FCF" w:rsidP="009E3FCF">
      <w:pPr>
        <w:tabs>
          <w:tab w:val="left" w:pos="1418"/>
        </w:tabs>
        <w:ind w:left="1139" w:hanging="1134"/>
        <w:jc w:val="both"/>
        <w:rPr>
          <w:rFonts w:cs="Arial"/>
        </w:rPr>
      </w:pPr>
    </w:p>
    <w:p w14:paraId="57A8998B" w14:textId="77777777" w:rsidR="00445C4B" w:rsidRPr="004C4666" w:rsidRDefault="009E3FCF" w:rsidP="009E3FCF">
      <w:pPr>
        <w:tabs>
          <w:tab w:val="left" w:pos="1134"/>
        </w:tabs>
        <w:ind w:left="1139" w:hanging="1134"/>
        <w:jc w:val="both"/>
        <w:rPr>
          <w:rFonts w:cs="Arial"/>
        </w:rPr>
      </w:pPr>
      <w:r w:rsidRPr="004C4666">
        <w:rPr>
          <w:rFonts w:cs="Arial"/>
        </w:rPr>
        <w:t>Dokazilo:</w:t>
      </w:r>
      <w:r w:rsidRPr="004C4666">
        <w:rPr>
          <w:rFonts w:cs="Arial"/>
        </w:rPr>
        <w:tab/>
      </w:r>
      <w:r w:rsidR="00E20969" w:rsidRPr="004C4666">
        <w:rPr>
          <w:rFonts w:cs="Arial"/>
        </w:rPr>
        <w:t>Izpolnjen obrazec ″ESPD″ za kandidata/ponudnika, sokandidata/soponudnika ali podizvajalca.</w:t>
      </w:r>
    </w:p>
    <w:p w14:paraId="7A173F23" w14:textId="77777777" w:rsidR="00445C4B" w:rsidRPr="004C4666" w:rsidRDefault="00445C4B" w:rsidP="009E3FCF">
      <w:pPr>
        <w:tabs>
          <w:tab w:val="left" w:pos="1134"/>
        </w:tabs>
        <w:ind w:left="1139" w:hanging="1134"/>
        <w:jc w:val="both"/>
        <w:rPr>
          <w:rFonts w:cs="Arial"/>
        </w:rPr>
      </w:pPr>
    </w:p>
    <w:p w14:paraId="68DE1327" w14:textId="13C0E1BA" w:rsidR="009E3FCF" w:rsidRPr="004C4666" w:rsidRDefault="00445C4B" w:rsidP="009E3FCF">
      <w:pPr>
        <w:tabs>
          <w:tab w:val="left" w:pos="1134"/>
        </w:tabs>
        <w:ind w:left="1139" w:hanging="1134"/>
        <w:jc w:val="both"/>
        <w:rPr>
          <w:rFonts w:cs="Arial"/>
          <w:i/>
        </w:rPr>
      </w:pPr>
      <w:r w:rsidRPr="004C4666">
        <w:rPr>
          <w:rFonts w:cs="Arial"/>
          <w:i/>
        </w:rPr>
        <w:t>Opomba:</w:t>
      </w:r>
      <w:r w:rsidR="009E3FCF" w:rsidRPr="004C4666">
        <w:rPr>
          <w:rFonts w:cs="Arial"/>
          <w:i/>
        </w:rPr>
        <w:tab/>
      </w:r>
      <w:r w:rsidR="00C0003C" w:rsidRPr="004C4666">
        <w:rPr>
          <w:rFonts w:cs="Arial"/>
          <w:i/>
        </w:rPr>
        <w:t xml:space="preserve">Kandidat oziroma ponudnik </w:t>
      </w:r>
      <w:r w:rsidR="009E3FCF" w:rsidRPr="004C4666">
        <w:rPr>
          <w:rFonts w:cs="Arial"/>
          <w:i/>
        </w:rPr>
        <w:t xml:space="preserve">izpolni oziroma vpiše zahtevane podatke (proizvajalca in tip opreme) v Seznam pomembnih delov in za pomembne dele iz Seznama pomembnih delov predloži prospekte, tehnične opise, ateste in certifikate, iz katerih je razvidno, da ponujena oprema v celoti ustreza tehničnim zahtevam iz razpisne dokumentacije oziroma Tehničnih zahtev. Priloženi prospekti in materiali so lahko v slovenskem ali </w:t>
      </w:r>
      <w:r w:rsidR="009E3FCF" w:rsidRPr="000F2B78">
        <w:rPr>
          <w:rFonts w:cs="Arial"/>
          <w:i/>
        </w:rPr>
        <w:t>angleškem jeziku. (Seznam se nahaja na listu "</w:t>
      </w:r>
      <w:r w:rsidR="006C00CF" w:rsidRPr="000F2B78">
        <w:rPr>
          <w:rFonts w:cs="Arial"/>
          <w:i/>
        </w:rPr>
        <w:t>E.0</w:t>
      </w:r>
      <w:r w:rsidR="00C13455" w:rsidRPr="000F2B78">
        <w:rPr>
          <w:rFonts w:cs="Arial"/>
          <w:i/>
        </w:rPr>
        <w:t>1</w:t>
      </w:r>
      <w:r w:rsidR="006C00CF" w:rsidRPr="000F2B78">
        <w:rPr>
          <w:rFonts w:cs="Arial"/>
          <w:i/>
        </w:rPr>
        <w:t>.</w:t>
      </w:r>
      <w:r w:rsidR="000F2B78">
        <w:rPr>
          <w:rFonts w:cs="Arial"/>
          <w:i/>
        </w:rPr>
        <w:t>8</w:t>
      </w:r>
      <w:r w:rsidR="009E3FCF" w:rsidRPr="000F2B78">
        <w:rPr>
          <w:rFonts w:cs="Arial"/>
          <w:i/>
        </w:rPr>
        <w:t>" te razpisne dokumentacije.)</w:t>
      </w:r>
    </w:p>
    <w:p w14:paraId="2A91BFAC" w14:textId="77777777" w:rsidR="009E3FCF" w:rsidRPr="004C4666" w:rsidRDefault="009E3FCF" w:rsidP="009E3FCF">
      <w:pPr>
        <w:tabs>
          <w:tab w:val="left" w:pos="1418"/>
        </w:tabs>
        <w:ind w:left="1139" w:hanging="1134"/>
        <w:jc w:val="both"/>
        <w:rPr>
          <w:rFonts w:cs="Arial"/>
          <w:highlight w:val="yellow"/>
        </w:rPr>
      </w:pPr>
    </w:p>
    <w:p w14:paraId="3472F0AB" w14:textId="77777777" w:rsidR="009E3FCF" w:rsidRPr="004C4666" w:rsidRDefault="00C0003C" w:rsidP="00E45868">
      <w:pPr>
        <w:numPr>
          <w:ilvl w:val="0"/>
          <w:numId w:val="29"/>
        </w:numPr>
        <w:tabs>
          <w:tab w:val="left" w:pos="284"/>
          <w:tab w:val="num" w:pos="567"/>
          <w:tab w:val="left" w:pos="1134"/>
        </w:tabs>
        <w:ind w:left="1139" w:hanging="1134"/>
        <w:jc w:val="both"/>
        <w:rPr>
          <w:rFonts w:cs="Arial"/>
          <w:b/>
          <w:i/>
        </w:rPr>
      </w:pPr>
      <w:r w:rsidRPr="004C4666">
        <w:rPr>
          <w:rFonts w:cs="Arial"/>
          <w:b/>
          <w:i/>
        </w:rPr>
        <w:t>Kandidat oziroma ponudnik</w:t>
      </w:r>
      <w:r w:rsidR="009E3FCF" w:rsidRPr="004C4666">
        <w:rPr>
          <w:rFonts w:cs="Arial"/>
          <w:b/>
          <w:i/>
        </w:rPr>
        <w:t xml:space="preserve"> zagotavlja, da je vsa ponujena oprema za celotni sistem za transport </w:t>
      </w:r>
      <w:r w:rsidR="00697078">
        <w:rPr>
          <w:rFonts w:cs="Arial"/>
          <w:b/>
          <w:i/>
        </w:rPr>
        <w:t xml:space="preserve">potniške </w:t>
      </w:r>
      <w:r w:rsidR="009E3FCF" w:rsidRPr="004C4666">
        <w:rPr>
          <w:rFonts w:cs="Arial"/>
          <w:b/>
          <w:i/>
        </w:rPr>
        <w:t xml:space="preserve">prtljage v celoti skladna z veljavnimi slovenskimi, evropskimi predpisi, normativi in standardi, ki urejajo področje, ki je predmet javnega naročila. </w:t>
      </w:r>
    </w:p>
    <w:p w14:paraId="38879907" w14:textId="77777777" w:rsidR="009E3FCF" w:rsidRPr="004C4666" w:rsidRDefault="009E3FCF" w:rsidP="009E3FCF">
      <w:pPr>
        <w:tabs>
          <w:tab w:val="left" w:pos="1418"/>
        </w:tabs>
        <w:jc w:val="both"/>
        <w:rPr>
          <w:rFonts w:cs="Arial"/>
        </w:rPr>
      </w:pPr>
    </w:p>
    <w:p w14:paraId="45067144" w14:textId="77777777" w:rsidR="00827F9D" w:rsidRPr="004C4666" w:rsidRDefault="009E3FCF" w:rsidP="00827F9D">
      <w:pPr>
        <w:tabs>
          <w:tab w:val="left" w:pos="1134"/>
        </w:tabs>
        <w:ind w:left="1139" w:hanging="1134"/>
        <w:jc w:val="both"/>
        <w:rPr>
          <w:rFonts w:cs="Arial"/>
        </w:rPr>
      </w:pPr>
      <w:r w:rsidRPr="004C4666">
        <w:rPr>
          <w:rFonts w:cs="Arial"/>
        </w:rPr>
        <w:t>Dokazilo:</w:t>
      </w:r>
      <w:r w:rsidRPr="004C4666">
        <w:rPr>
          <w:rFonts w:cs="Arial"/>
        </w:rPr>
        <w:tab/>
      </w:r>
      <w:r w:rsidR="00E20969" w:rsidRPr="004C4666">
        <w:rPr>
          <w:rFonts w:cs="Arial"/>
        </w:rPr>
        <w:t>Izpolnjen obrazec ″ESPD″ za kandidata/ponudnika, sokandidata/soponudnika ali podizvajalca</w:t>
      </w:r>
      <w:r w:rsidR="00827F9D" w:rsidRPr="004C4666">
        <w:rPr>
          <w:rFonts w:cs="Arial"/>
        </w:rPr>
        <w:t>.</w:t>
      </w:r>
    </w:p>
    <w:p w14:paraId="233421BC" w14:textId="77777777" w:rsidR="00827F9D" w:rsidRPr="004C4666" w:rsidRDefault="00827F9D" w:rsidP="009E3FCF">
      <w:pPr>
        <w:tabs>
          <w:tab w:val="left" w:pos="1134"/>
        </w:tabs>
        <w:ind w:left="1139" w:hanging="1134"/>
        <w:jc w:val="both"/>
        <w:rPr>
          <w:rFonts w:cs="Arial"/>
        </w:rPr>
      </w:pPr>
    </w:p>
    <w:p w14:paraId="21FEEF95" w14:textId="14912101" w:rsidR="009E3FCF" w:rsidRPr="004C4666" w:rsidRDefault="00827F9D" w:rsidP="009E3FCF">
      <w:pPr>
        <w:tabs>
          <w:tab w:val="left" w:pos="1134"/>
        </w:tabs>
        <w:ind w:left="1139" w:hanging="1134"/>
        <w:jc w:val="both"/>
        <w:rPr>
          <w:rFonts w:cs="Arial"/>
          <w:i/>
        </w:rPr>
      </w:pPr>
      <w:r w:rsidRPr="004C4666">
        <w:rPr>
          <w:rFonts w:cs="Arial"/>
          <w:i/>
        </w:rPr>
        <w:t>Opomba:</w:t>
      </w:r>
      <w:r w:rsidRPr="004C4666">
        <w:rPr>
          <w:rFonts w:cs="Arial"/>
          <w:i/>
        </w:rPr>
        <w:tab/>
      </w:r>
      <w:r w:rsidR="00C0003C" w:rsidRPr="004C4666">
        <w:rPr>
          <w:rFonts w:cs="Arial"/>
          <w:i/>
        </w:rPr>
        <w:t xml:space="preserve">Kandidati oziroma ponudniki </w:t>
      </w:r>
      <w:r w:rsidR="00A404AA" w:rsidRPr="004C4666">
        <w:rPr>
          <w:rFonts w:cs="Arial"/>
          <w:i/>
        </w:rPr>
        <w:t>izpolnijo, podpišejo in žigosajo l</w:t>
      </w:r>
      <w:r w:rsidR="009E3FCF" w:rsidRPr="004C4666">
        <w:rPr>
          <w:rFonts w:cs="Arial"/>
          <w:i/>
        </w:rPr>
        <w:t>astn</w:t>
      </w:r>
      <w:r w:rsidR="00A404AA" w:rsidRPr="004C4666">
        <w:rPr>
          <w:rFonts w:cs="Arial"/>
          <w:i/>
        </w:rPr>
        <w:t>o</w:t>
      </w:r>
      <w:r w:rsidR="009E3FCF" w:rsidRPr="004C4666">
        <w:rPr>
          <w:rFonts w:cs="Arial"/>
          <w:i/>
        </w:rPr>
        <w:t xml:space="preserve"> pisn</w:t>
      </w:r>
      <w:r w:rsidR="00A404AA" w:rsidRPr="004C4666">
        <w:rPr>
          <w:rFonts w:cs="Arial"/>
          <w:i/>
        </w:rPr>
        <w:t>o</w:t>
      </w:r>
      <w:r w:rsidR="009E3FCF" w:rsidRPr="004C4666">
        <w:rPr>
          <w:rFonts w:cs="Arial"/>
          <w:i/>
        </w:rPr>
        <w:t xml:space="preserve"> izjav</w:t>
      </w:r>
      <w:r w:rsidR="00A404AA" w:rsidRPr="004C4666">
        <w:rPr>
          <w:rFonts w:cs="Arial"/>
          <w:i/>
        </w:rPr>
        <w:t>o</w:t>
      </w:r>
      <w:r w:rsidR="009E3FCF" w:rsidRPr="004C4666">
        <w:rPr>
          <w:rFonts w:cs="Arial"/>
          <w:i/>
        </w:rPr>
        <w:t>, dan</w:t>
      </w:r>
      <w:r w:rsidR="00A404AA" w:rsidRPr="004C4666">
        <w:rPr>
          <w:rFonts w:cs="Arial"/>
          <w:i/>
        </w:rPr>
        <w:t>o</w:t>
      </w:r>
      <w:r w:rsidR="009E3FCF" w:rsidRPr="004C4666">
        <w:rPr>
          <w:rFonts w:cs="Arial"/>
          <w:i/>
        </w:rPr>
        <w:t xml:space="preserve"> </w:t>
      </w:r>
      <w:r w:rsidR="009E3FCF" w:rsidRPr="00B5036F">
        <w:rPr>
          <w:rFonts w:cs="Arial"/>
          <w:i/>
        </w:rPr>
        <w:t>pod kazensko in materialno odgovornostjo. (Izjava se nahaja na listu "</w:t>
      </w:r>
      <w:r w:rsidR="006C00CF" w:rsidRPr="00B5036F">
        <w:rPr>
          <w:rFonts w:cs="Arial"/>
          <w:i/>
        </w:rPr>
        <w:t>E.0</w:t>
      </w:r>
      <w:r w:rsidR="00C13455" w:rsidRPr="00B5036F">
        <w:rPr>
          <w:rFonts w:cs="Arial"/>
          <w:i/>
        </w:rPr>
        <w:t>1</w:t>
      </w:r>
      <w:r w:rsidR="006C00CF" w:rsidRPr="00B5036F">
        <w:rPr>
          <w:rFonts w:cs="Arial"/>
          <w:i/>
        </w:rPr>
        <w:t>.</w:t>
      </w:r>
      <w:r w:rsidR="00B5036F">
        <w:rPr>
          <w:rFonts w:cs="Arial"/>
          <w:i/>
        </w:rPr>
        <w:t>9</w:t>
      </w:r>
      <w:r w:rsidR="009E3FCF" w:rsidRPr="00B5036F">
        <w:rPr>
          <w:rFonts w:cs="Arial"/>
          <w:i/>
        </w:rPr>
        <w:t>" te</w:t>
      </w:r>
      <w:r w:rsidR="009E3FCF" w:rsidRPr="004C4666">
        <w:rPr>
          <w:rFonts w:cs="Arial"/>
          <w:i/>
        </w:rPr>
        <w:t xml:space="preserve"> razpisne dokumentacije.)</w:t>
      </w:r>
    </w:p>
    <w:p w14:paraId="4C39E924" w14:textId="77777777" w:rsidR="009E3FCF" w:rsidRPr="004C4666" w:rsidRDefault="009E3FCF" w:rsidP="009E3FCF">
      <w:pPr>
        <w:tabs>
          <w:tab w:val="left" w:pos="1418"/>
        </w:tabs>
        <w:ind w:left="1139" w:hanging="1134"/>
        <w:jc w:val="both"/>
        <w:rPr>
          <w:rFonts w:cs="Arial"/>
        </w:rPr>
      </w:pPr>
    </w:p>
    <w:p w14:paraId="64B1E4E4" w14:textId="77777777" w:rsidR="009E3FCF" w:rsidRPr="004C4666" w:rsidRDefault="00C0003C" w:rsidP="00E45868">
      <w:pPr>
        <w:numPr>
          <w:ilvl w:val="0"/>
          <w:numId w:val="29"/>
        </w:numPr>
        <w:tabs>
          <w:tab w:val="left" w:pos="284"/>
          <w:tab w:val="num" w:pos="567"/>
          <w:tab w:val="left" w:pos="1134"/>
        </w:tabs>
        <w:ind w:left="1139" w:hanging="1134"/>
        <w:jc w:val="both"/>
        <w:rPr>
          <w:rFonts w:cs="Arial"/>
          <w:b/>
          <w:i/>
        </w:rPr>
      </w:pPr>
      <w:r w:rsidRPr="004C4666">
        <w:rPr>
          <w:rFonts w:cs="Arial"/>
          <w:b/>
          <w:i/>
        </w:rPr>
        <w:t xml:space="preserve">Kandidat oziroma ponudnik </w:t>
      </w:r>
      <w:r w:rsidR="009E3FCF" w:rsidRPr="004C4666">
        <w:rPr>
          <w:rFonts w:cs="Arial"/>
          <w:b/>
          <w:i/>
        </w:rPr>
        <w:t xml:space="preserve">zagotavlja, da ima sistem za transport potniške prtljage </w:t>
      </w:r>
      <w:r w:rsidR="00C815F4" w:rsidRPr="004C4666">
        <w:rPr>
          <w:rFonts w:cs="Arial"/>
          <w:b/>
          <w:i/>
        </w:rPr>
        <w:t>najmanj 15</w:t>
      </w:r>
      <w:r w:rsidR="009E3FCF" w:rsidRPr="004C4666">
        <w:rPr>
          <w:rFonts w:cs="Arial"/>
          <w:b/>
          <w:i/>
        </w:rPr>
        <w:t xml:space="preserve"> let življenjske dobe. Ponudnik v pričakovani življenjski dobi zagotavlja vse </w:t>
      </w:r>
      <w:r w:rsidR="00697078">
        <w:rPr>
          <w:rFonts w:cs="Arial"/>
          <w:b/>
          <w:i/>
        </w:rPr>
        <w:t xml:space="preserve">potrebne </w:t>
      </w:r>
      <w:r w:rsidR="009E3FCF" w:rsidRPr="004C4666">
        <w:rPr>
          <w:rFonts w:cs="Arial"/>
          <w:b/>
          <w:i/>
        </w:rPr>
        <w:t>rezervne dele in možnost servisiranja in vzdrževanja.</w:t>
      </w:r>
    </w:p>
    <w:p w14:paraId="17A6DE5D" w14:textId="77777777" w:rsidR="009E3FCF" w:rsidRPr="004C4666" w:rsidRDefault="009E3FCF" w:rsidP="009E3FCF">
      <w:pPr>
        <w:tabs>
          <w:tab w:val="left" w:pos="1418"/>
        </w:tabs>
        <w:jc w:val="both"/>
        <w:rPr>
          <w:rFonts w:cs="Arial"/>
        </w:rPr>
      </w:pPr>
    </w:p>
    <w:p w14:paraId="77AD5FF6" w14:textId="77777777" w:rsidR="00827F9D" w:rsidRPr="004C4666" w:rsidRDefault="00827F9D" w:rsidP="009E3FCF">
      <w:pPr>
        <w:tabs>
          <w:tab w:val="left" w:pos="1134"/>
        </w:tabs>
        <w:ind w:left="1139" w:hanging="1134"/>
        <w:jc w:val="both"/>
        <w:rPr>
          <w:rFonts w:cs="Arial"/>
        </w:rPr>
      </w:pPr>
      <w:r w:rsidRPr="004C4666">
        <w:rPr>
          <w:rFonts w:cs="Arial"/>
        </w:rPr>
        <w:t>Dokazilo:</w:t>
      </w:r>
      <w:r w:rsidRPr="004C4666">
        <w:rPr>
          <w:rFonts w:cs="Arial"/>
        </w:rPr>
        <w:tab/>
      </w:r>
      <w:r w:rsidR="00C0003C" w:rsidRPr="004C4666">
        <w:rPr>
          <w:rFonts w:cs="Arial"/>
        </w:rPr>
        <w:t>Izpolnjen obrazec ″ESPD″ za kandidata/ponudnika, sokandidata/soponudnika ali podizvajalca.</w:t>
      </w:r>
    </w:p>
    <w:p w14:paraId="514759D3" w14:textId="77777777" w:rsidR="00827F9D" w:rsidRPr="004C4666" w:rsidRDefault="00827F9D" w:rsidP="009E3FCF">
      <w:pPr>
        <w:tabs>
          <w:tab w:val="left" w:pos="1134"/>
        </w:tabs>
        <w:ind w:left="1139" w:hanging="1134"/>
        <w:jc w:val="both"/>
        <w:rPr>
          <w:rFonts w:cs="Arial"/>
        </w:rPr>
      </w:pPr>
    </w:p>
    <w:p w14:paraId="394DDE6D" w14:textId="097CDD52" w:rsidR="009E3FCF" w:rsidRPr="004C4666" w:rsidRDefault="00827F9D" w:rsidP="009E3FCF">
      <w:pPr>
        <w:tabs>
          <w:tab w:val="left" w:pos="1134"/>
        </w:tabs>
        <w:ind w:left="1139" w:hanging="1134"/>
        <w:jc w:val="both"/>
        <w:rPr>
          <w:rFonts w:cs="Arial"/>
          <w:i/>
        </w:rPr>
      </w:pPr>
      <w:r w:rsidRPr="004C4666">
        <w:rPr>
          <w:rFonts w:cs="Arial"/>
          <w:i/>
        </w:rPr>
        <w:t xml:space="preserve">Opomba: </w:t>
      </w:r>
      <w:r w:rsidRPr="004C4666">
        <w:rPr>
          <w:rFonts w:cs="Arial"/>
          <w:i/>
        </w:rPr>
        <w:tab/>
      </w:r>
      <w:r w:rsidR="00C0003C" w:rsidRPr="004C4666">
        <w:rPr>
          <w:rFonts w:cs="Arial"/>
          <w:i/>
        </w:rPr>
        <w:t xml:space="preserve">Kandidati oziroma ponudniki </w:t>
      </w:r>
      <w:r w:rsidR="00747842" w:rsidRPr="004C4666">
        <w:rPr>
          <w:rFonts w:cs="Arial"/>
          <w:i/>
        </w:rPr>
        <w:t>izpolnijo, podpišejo in žigosajo l</w:t>
      </w:r>
      <w:r w:rsidR="009E3FCF" w:rsidRPr="004C4666">
        <w:rPr>
          <w:rFonts w:cs="Arial"/>
          <w:i/>
        </w:rPr>
        <w:t>astn</w:t>
      </w:r>
      <w:r w:rsidR="00747842" w:rsidRPr="004C4666">
        <w:rPr>
          <w:rFonts w:cs="Arial"/>
          <w:i/>
        </w:rPr>
        <w:t>o</w:t>
      </w:r>
      <w:r w:rsidR="009E3FCF" w:rsidRPr="004C4666">
        <w:rPr>
          <w:rFonts w:cs="Arial"/>
          <w:i/>
        </w:rPr>
        <w:t xml:space="preserve"> pisn</w:t>
      </w:r>
      <w:r w:rsidR="00747842" w:rsidRPr="004C4666">
        <w:rPr>
          <w:rFonts w:cs="Arial"/>
          <w:i/>
        </w:rPr>
        <w:t>o</w:t>
      </w:r>
      <w:r w:rsidR="009E3FCF" w:rsidRPr="004C4666">
        <w:rPr>
          <w:rFonts w:cs="Arial"/>
          <w:i/>
        </w:rPr>
        <w:t xml:space="preserve"> izjav</w:t>
      </w:r>
      <w:r w:rsidR="00747842" w:rsidRPr="004C4666">
        <w:rPr>
          <w:rFonts w:cs="Arial"/>
          <w:i/>
        </w:rPr>
        <w:t>o</w:t>
      </w:r>
      <w:r w:rsidR="009E3FCF" w:rsidRPr="004C4666">
        <w:rPr>
          <w:rFonts w:cs="Arial"/>
          <w:i/>
        </w:rPr>
        <w:t>, dan</w:t>
      </w:r>
      <w:r w:rsidR="00747842" w:rsidRPr="004C4666">
        <w:rPr>
          <w:rFonts w:cs="Arial"/>
          <w:i/>
        </w:rPr>
        <w:t>o</w:t>
      </w:r>
      <w:r w:rsidR="009E3FCF" w:rsidRPr="004C4666">
        <w:rPr>
          <w:rFonts w:cs="Arial"/>
          <w:i/>
        </w:rPr>
        <w:t xml:space="preserve"> pod kazensko in materialno odgovornostjo, o tem, da ima sistem za transport potniške prtljage </w:t>
      </w:r>
      <w:r w:rsidR="00C815F4" w:rsidRPr="004C4666">
        <w:rPr>
          <w:rFonts w:cs="Arial"/>
          <w:i/>
        </w:rPr>
        <w:t xml:space="preserve">najmanj15 </w:t>
      </w:r>
      <w:r w:rsidR="009E3FCF" w:rsidRPr="004C4666">
        <w:rPr>
          <w:rFonts w:cs="Arial"/>
          <w:i/>
        </w:rPr>
        <w:t>let življenjske dobe in da zagotavlja v pričakovani življenjski dobi vse</w:t>
      </w:r>
      <w:r w:rsidR="00697078">
        <w:rPr>
          <w:rFonts w:cs="Arial"/>
          <w:i/>
        </w:rPr>
        <w:t xml:space="preserve"> potrebne</w:t>
      </w:r>
      <w:r w:rsidR="009E3FCF" w:rsidRPr="004C4666">
        <w:rPr>
          <w:rFonts w:cs="Arial"/>
          <w:i/>
        </w:rPr>
        <w:t xml:space="preserve"> rezervne dele in možnost servisiranja in vzdrževanja. (Izjava se nahaja na listu </w:t>
      </w:r>
      <w:r w:rsidR="009E3FCF" w:rsidRPr="00B5036F">
        <w:rPr>
          <w:rFonts w:cs="Arial"/>
          <w:i/>
        </w:rPr>
        <w:t>"</w:t>
      </w:r>
      <w:r w:rsidR="006C00CF" w:rsidRPr="00B5036F">
        <w:rPr>
          <w:rFonts w:cs="Arial"/>
          <w:i/>
        </w:rPr>
        <w:t>E.0</w:t>
      </w:r>
      <w:r w:rsidR="00C13455" w:rsidRPr="00B5036F">
        <w:rPr>
          <w:rFonts w:cs="Arial"/>
          <w:i/>
        </w:rPr>
        <w:t>1</w:t>
      </w:r>
      <w:r w:rsidR="006C00CF" w:rsidRPr="00B5036F">
        <w:rPr>
          <w:rFonts w:cs="Arial"/>
          <w:i/>
        </w:rPr>
        <w:t>.1</w:t>
      </w:r>
      <w:r w:rsidR="00B5036F">
        <w:rPr>
          <w:rFonts w:cs="Arial"/>
          <w:i/>
        </w:rPr>
        <w:t>0</w:t>
      </w:r>
      <w:r w:rsidR="009E3FCF" w:rsidRPr="00B5036F">
        <w:rPr>
          <w:rFonts w:cs="Arial"/>
          <w:i/>
        </w:rPr>
        <w:t>" te razpisne dokumentacije.)</w:t>
      </w:r>
    </w:p>
    <w:p w14:paraId="7B5ACF37" w14:textId="77777777" w:rsidR="009E3FCF" w:rsidRPr="004C4666" w:rsidRDefault="009E3FCF" w:rsidP="009E3FCF">
      <w:pPr>
        <w:tabs>
          <w:tab w:val="left" w:pos="284"/>
          <w:tab w:val="left" w:pos="1134"/>
        </w:tabs>
        <w:ind w:left="1706" w:hanging="1701"/>
        <w:jc w:val="both"/>
        <w:rPr>
          <w:rFonts w:cs="Arial"/>
        </w:rPr>
      </w:pPr>
    </w:p>
    <w:p w14:paraId="65CC6617" w14:textId="77777777" w:rsidR="00910401" w:rsidRPr="00DC24D5" w:rsidRDefault="00910401" w:rsidP="00E45868">
      <w:pPr>
        <w:numPr>
          <w:ilvl w:val="0"/>
          <w:numId w:val="29"/>
        </w:numPr>
        <w:tabs>
          <w:tab w:val="clear" w:pos="425"/>
          <w:tab w:val="num" w:pos="851"/>
          <w:tab w:val="left" w:pos="1134"/>
        </w:tabs>
        <w:ind w:left="1134" w:hanging="1134"/>
        <w:jc w:val="both"/>
        <w:rPr>
          <w:rFonts w:cs="Arial"/>
          <w:b/>
          <w:i/>
        </w:rPr>
      </w:pPr>
      <w:r w:rsidRPr="00EF215A">
        <w:rPr>
          <w:rFonts w:cs="Arial"/>
          <w:b/>
          <w:i/>
        </w:rPr>
        <w:t xml:space="preserve">Kandidat oziroma ponudnik mora prijavi obvezno priložiti lastno izjavo, da bo naročniku v roku 15 dni po sklenitvi pogodbe predložil </w:t>
      </w:r>
      <w:r w:rsidRPr="00F84443">
        <w:rPr>
          <w:rFonts w:cs="Arial"/>
          <w:b/>
          <w:i/>
        </w:rPr>
        <w:t xml:space="preserve">zavarovalno polico oz. potrdilo o zavarovanju </w:t>
      </w:r>
      <w:r>
        <w:rPr>
          <w:rFonts w:cs="Arial"/>
          <w:b/>
          <w:i/>
        </w:rPr>
        <w:t xml:space="preserve">iz </w:t>
      </w:r>
      <w:r w:rsidRPr="00EF215A">
        <w:rPr>
          <w:rFonts w:cs="Arial"/>
          <w:b/>
          <w:i/>
        </w:rPr>
        <w:t>9. člena vzorca pogodbe iz te razpisne dokumentacije (gradbeno-montažno zavarovanje in zavarovanje odgovornosti izvajalca del). V kolikor ponudnik/izvajalec tega ne bo storil, bo vsa zahtevana zavarovanja na njegove stroške sklenil in jih na njegove stroške, glede na zahtevane roke vzdrževal veljavna naročnik</w:t>
      </w:r>
      <w:r w:rsidRPr="00DC24D5">
        <w:rPr>
          <w:rFonts w:cs="Arial"/>
          <w:b/>
          <w:i/>
        </w:rPr>
        <w:t>.</w:t>
      </w:r>
    </w:p>
    <w:p w14:paraId="6D757CF5" w14:textId="77777777" w:rsidR="009E3FCF" w:rsidRPr="004C4666" w:rsidRDefault="009E3FCF" w:rsidP="009E3FCF">
      <w:pPr>
        <w:tabs>
          <w:tab w:val="left" w:pos="0"/>
        </w:tabs>
        <w:ind w:left="1423" w:hanging="1418"/>
        <w:rPr>
          <w:rFonts w:cs="Arial"/>
        </w:rPr>
      </w:pPr>
    </w:p>
    <w:p w14:paraId="4F47C5D4" w14:textId="77777777" w:rsidR="00747842" w:rsidRPr="004C4666" w:rsidRDefault="009E3FCF" w:rsidP="009E3FCF">
      <w:pPr>
        <w:tabs>
          <w:tab w:val="left" w:pos="0"/>
        </w:tabs>
        <w:ind w:left="1423" w:hanging="1418"/>
        <w:jc w:val="both"/>
        <w:rPr>
          <w:rFonts w:cs="Arial"/>
        </w:rPr>
      </w:pPr>
      <w:r w:rsidRPr="004C4666">
        <w:rPr>
          <w:rFonts w:cs="Arial"/>
        </w:rPr>
        <w:t>Dokazilo:</w:t>
      </w:r>
      <w:r w:rsidRPr="004C4666">
        <w:rPr>
          <w:rFonts w:cs="Arial"/>
        </w:rPr>
        <w:tab/>
      </w:r>
      <w:r w:rsidR="00747842" w:rsidRPr="004C4666">
        <w:rPr>
          <w:rFonts w:cs="Arial"/>
        </w:rPr>
        <w:t>Ponudnik izkaže izpolnjevanje te zahteve s predložitvijo izpolnjenega obrazca ″ESPD″ za ponudnika, soponudnika ali podizvajalca.</w:t>
      </w:r>
    </w:p>
    <w:p w14:paraId="0F7D358D" w14:textId="77777777" w:rsidR="00747842" w:rsidRPr="004C4666" w:rsidRDefault="00747842" w:rsidP="009E3FCF">
      <w:pPr>
        <w:tabs>
          <w:tab w:val="left" w:pos="0"/>
        </w:tabs>
        <w:ind w:left="1423" w:hanging="1418"/>
        <w:jc w:val="both"/>
        <w:rPr>
          <w:rFonts w:cs="Arial"/>
        </w:rPr>
      </w:pPr>
    </w:p>
    <w:p w14:paraId="517C2C67" w14:textId="55D347B0" w:rsidR="009E3FCF" w:rsidRPr="00B5036F" w:rsidRDefault="00747842" w:rsidP="00910401">
      <w:pPr>
        <w:tabs>
          <w:tab w:val="left" w:pos="0"/>
        </w:tabs>
        <w:ind w:left="1423" w:hanging="1418"/>
        <w:jc w:val="both"/>
      </w:pPr>
      <w:r w:rsidRPr="004C4666">
        <w:rPr>
          <w:rFonts w:cs="Arial"/>
          <w:i/>
        </w:rPr>
        <w:t xml:space="preserve">Opomba: </w:t>
      </w:r>
      <w:r w:rsidRPr="004C4666">
        <w:rPr>
          <w:rFonts w:cs="Arial"/>
          <w:i/>
        </w:rPr>
        <w:tab/>
      </w:r>
      <w:r w:rsidR="00910401">
        <w:rPr>
          <w:rFonts w:cs="Arial"/>
          <w:i/>
        </w:rPr>
        <w:t>Kandidati</w:t>
      </w:r>
      <w:r w:rsidR="00910401" w:rsidRPr="00E34CD3">
        <w:rPr>
          <w:rFonts w:cs="Arial"/>
          <w:i/>
        </w:rPr>
        <w:t xml:space="preserve"> izpolnijo, podpišejo in žigosajo lastno pisno izjavo, dano pod kazensko in materialno odgovornostjo, ki jo pripravi, podpiše in priloži ponudbi (za listom </w:t>
      </w:r>
      <w:r w:rsidR="00910401" w:rsidRPr="00B5036F">
        <w:rPr>
          <w:rFonts w:cs="Arial"/>
          <w:i/>
        </w:rPr>
        <w:t>"</w:t>
      </w:r>
      <w:r w:rsidR="00910401" w:rsidRPr="00B5036F">
        <w:rPr>
          <w:rFonts w:cs="Arial"/>
          <w:i/>
          <w:noProof/>
          <w:lang w:eastAsia="en-US"/>
        </w:rPr>
        <w:t>E.01.</w:t>
      </w:r>
      <w:r w:rsidR="00D56C40">
        <w:rPr>
          <w:rFonts w:cs="Arial"/>
          <w:i/>
          <w:noProof/>
          <w:lang w:eastAsia="en-US"/>
        </w:rPr>
        <w:t>11</w:t>
      </w:r>
      <w:r w:rsidR="00910401" w:rsidRPr="00B5036F">
        <w:rPr>
          <w:rFonts w:cs="Arial"/>
          <w:i/>
        </w:rPr>
        <w:t>") kandidat sam. Izjava mora vsebinsko ustrezati tu navedenemu pogoju.</w:t>
      </w:r>
    </w:p>
    <w:p w14:paraId="23C03E84" w14:textId="77777777" w:rsidR="00A93C5A" w:rsidRPr="004C4666" w:rsidRDefault="00B2605D" w:rsidP="001A4B0F">
      <w:pPr>
        <w:pStyle w:val="1MH"/>
        <w:numPr>
          <w:ilvl w:val="1"/>
          <w:numId w:val="2"/>
        </w:numPr>
        <w:jc w:val="left"/>
        <w:rPr>
          <w:sz w:val="24"/>
          <w:szCs w:val="24"/>
          <w:lang w:val="sl-SI"/>
        </w:rPr>
      </w:pPr>
      <w:r w:rsidRPr="004C4666">
        <w:rPr>
          <w:sz w:val="20"/>
          <w:szCs w:val="20"/>
          <w:lang w:val="sl-SI"/>
        </w:rPr>
        <w:br w:type="page"/>
      </w:r>
      <w:bookmarkStart w:id="508" w:name="_Toc8134661"/>
      <w:r w:rsidR="00B855FA" w:rsidRPr="004C4666">
        <w:rPr>
          <w:sz w:val="24"/>
          <w:szCs w:val="24"/>
          <w:lang w:val="sl-SI"/>
        </w:rPr>
        <w:lastRenderedPageBreak/>
        <w:t xml:space="preserve">EKONOMSKI IN FINANČNI POLOŽAJ - IZJAVA </w:t>
      </w:r>
      <w:r w:rsidR="00813144" w:rsidRPr="004C4666">
        <w:rPr>
          <w:sz w:val="24"/>
          <w:szCs w:val="24"/>
          <w:lang w:val="sl-SI"/>
        </w:rPr>
        <w:t>(so)KANDIDATA/(so)PONUDNIKA O IZPOLNJEVANJU POGOJEV</w:t>
      </w:r>
      <w:bookmarkEnd w:id="508"/>
    </w:p>
    <w:p w14:paraId="212B124A" w14:textId="62AE05FF" w:rsidR="006C2047" w:rsidRDefault="006C2047" w:rsidP="006C2047">
      <w:pPr>
        <w:spacing w:before="240" w:line="276" w:lineRule="auto"/>
        <w:jc w:val="both"/>
        <w:rPr>
          <w:rFonts w:cs="Arial"/>
        </w:rPr>
      </w:pPr>
      <w:r w:rsidRPr="004C4666">
        <w:rPr>
          <w:rFonts w:cs="Arial"/>
        </w:rPr>
        <w:t xml:space="preserve">Javno naročilo: </w:t>
      </w:r>
    </w:p>
    <w:p w14:paraId="18C01B65" w14:textId="7A083320" w:rsidR="001A4B0F" w:rsidRPr="001A4B0F" w:rsidRDefault="001A4B0F" w:rsidP="001A4B0F">
      <w:pPr>
        <w:spacing w:before="240" w:line="276" w:lineRule="auto"/>
        <w:jc w:val="center"/>
        <w:rPr>
          <w:rFonts w:cs="Arial"/>
          <w:b/>
        </w:rPr>
      </w:pPr>
      <w:r w:rsidRPr="001A4B0F">
        <w:rPr>
          <w:rFonts w:cs="Arial"/>
          <w:b/>
        </w:rPr>
        <w:fldChar w:fldCharType="begin"/>
      </w:r>
      <w:r w:rsidRPr="001A4B0F">
        <w:rPr>
          <w:rFonts w:cs="Arial"/>
          <w:b/>
        </w:rPr>
        <w:instrText xml:space="preserve"> REF Naziv_JN \h  \* MERGEFORMAT </w:instrText>
      </w:r>
      <w:r w:rsidRPr="001A4B0F">
        <w:rPr>
          <w:rFonts w:cs="Arial"/>
          <w:b/>
        </w:rPr>
      </w:r>
      <w:r w:rsidRPr="001A4B0F">
        <w:rPr>
          <w:rFonts w:cs="Arial"/>
          <w:b/>
        </w:rPr>
        <w:fldChar w:fldCharType="separate"/>
      </w:r>
      <w:r w:rsidR="00DC0F11" w:rsidRPr="00DC0F11">
        <w:rPr>
          <w:rFonts w:cs="Arial"/>
          <w:b/>
        </w:rPr>
        <w:t>SISTEM ZA TRANSPORT POTNIŠKE PRTLJAGE</w:t>
      </w:r>
      <w:r w:rsidRPr="001A4B0F">
        <w:rPr>
          <w:rFonts w:cs="Arial"/>
        </w:rPr>
        <w:fldChar w:fldCharType="end"/>
      </w:r>
    </w:p>
    <w:p w14:paraId="439BF3A4" w14:textId="067747DE" w:rsidR="00E1511D" w:rsidRPr="004C4666" w:rsidRDefault="00E1511D" w:rsidP="00E1511D">
      <w:pPr>
        <w:tabs>
          <w:tab w:val="left" w:pos="2835"/>
          <w:tab w:val="right" w:pos="8789"/>
        </w:tabs>
        <w:spacing w:before="120" w:line="360" w:lineRule="auto"/>
        <w:jc w:val="center"/>
        <w:outlineLvl w:val="0"/>
        <w:rPr>
          <w:rFonts w:cs="Arial"/>
          <w:noProof/>
        </w:rPr>
      </w:pPr>
      <w:r w:rsidRPr="004C4666">
        <w:rPr>
          <w:rFonts w:cs="Arial"/>
          <w:noProof/>
        </w:rPr>
        <w:t xml:space="preserve">Št. javnega naročila: </w:t>
      </w:r>
      <w:r w:rsidRPr="004C4666">
        <w:rPr>
          <w:rFonts w:cs="Arial"/>
          <w:b/>
          <w:i/>
          <w:noProof/>
        </w:rPr>
        <w:fldChar w:fldCharType="begin"/>
      </w:r>
      <w:r w:rsidRPr="004C4666">
        <w:rPr>
          <w:rFonts w:cs="Arial"/>
          <w:b/>
          <w:i/>
          <w:noProof/>
        </w:rPr>
        <w:instrText xml:space="preserve"> REF OznakaJN_AL \h  \* MERGEFORMAT </w:instrText>
      </w:r>
      <w:r w:rsidRPr="004C4666">
        <w:rPr>
          <w:rFonts w:cs="Arial"/>
          <w:b/>
          <w:i/>
          <w:noProof/>
        </w:rPr>
      </w:r>
      <w:r w:rsidRPr="004C4666">
        <w:rPr>
          <w:rFonts w:cs="Arial"/>
          <w:b/>
          <w:i/>
          <w:noProof/>
        </w:rPr>
        <w:fldChar w:fldCharType="separate"/>
      </w:r>
      <w:r w:rsidR="00DC0F11" w:rsidRPr="004C4666">
        <w:rPr>
          <w:rFonts w:cs="Arial"/>
          <w:b/>
          <w:i/>
          <w:noProof/>
        </w:rPr>
        <w:t>JN-2019-B1-TECA/1/RR</w:t>
      </w:r>
      <w:r w:rsidRPr="004C4666">
        <w:rPr>
          <w:rFonts w:cs="Arial"/>
          <w:noProof/>
        </w:rPr>
        <w:fldChar w:fldCharType="end"/>
      </w:r>
    </w:p>
    <w:p w14:paraId="50DEB05F" w14:textId="77777777" w:rsidR="00B855FA" w:rsidRPr="004C4666" w:rsidRDefault="00813144" w:rsidP="00B855FA">
      <w:pPr>
        <w:tabs>
          <w:tab w:val="left" w:pos="2835"/>
          <w:tab w:val="right" w:pos="8789"/>
        </w:tabs>
        <w:spacing w:before="120" w:line="360" w:lineRule="auto"/>
        <w:outlineLvl w:val="0"/>
        <w:rPr>
          <w:rFonts w:cs="Arial"/>
          <w:noProof/>
          <w:u w:val="single"/>
        </w:rPr>
      </w:pPr>
      <w:r w:rsidRPr="004C4666">
        <w:rPr>
          <w:rFonts w:cs="Arial"/>
          <w:noProof/>
        </w:rPr>
        <w:t>FIRMA (SO)KANDIDATA/(SO)PONUDNIKA</w:t>
      </w:r>
      <w:r w:rsidR="00B855FA" w:rsidRPr="004C4666">
        <w:rPr>
          <w:rFonts w:cs="Arial"/>
          <w:noProof/>
        </w:rPr>
        <w:t>:</w:t>
      </w:r>
      <w:r w:rsidRPr="004C4666">
        <w:rPr>
          <w:rFonts w:cs="Arial"/>
          <w:noProof/>
        </w:rPr>
        <w:t xml:space="preserve"> </w:t>
      </w:r>
      <w:r w:rsidR="00B855FA" w:rsidRPr="004C4666">
        <w:rPr>
          <w:rFonts w:cs="Arial"/>
          <w:noProof/>
          <w:u w:val="single"/>
        </w:rPr>
        <w:tab/>
      </w:r>
    </w:p>
    <w:p w14:paraId="0A210588" w14:textId="77777777" w:rsidR="00B855FA" w:rsidRPr="004C4666" w:rsidRDefault="00B855FA" w:rsidP="00B855FA">
      <w:pPr>
        <w:tabs>
          <w:tab w:val="left" w:pos="2835"/>
          <w:tab w:val="right" w:pos="8789"/>
        </w:tabs>
        <w:spacing w:line="360" w:lineRule="auto"/>
        <w:rPr>
          <w:rFonts w:cs="Arial"/>
          <w:noProof/>
          <w:u w:val="single"/>
        </w:rPr>
      </w:pPr>
      <w:r w:rsidRPr="004C4666">
        <w:rPr>
          <w:rFonts w:cs="Arial"/>
          <w:noProof/>
        </w:rPr>
        <w:tab/>
      </w:r>
      <w:r w:rsidRPr="004C4666">
        <w:rPr>
          <w:rFonts w:cs="Arial"/>
          <w:noProof/>
          <w:u w:val="single"/>
        </w:rPr>
        <w:tab/>
      </w:r>
    </w:p>
    <w:p w14:paraId="2FDDDDCB" w14:textId="77777777" w:rsidR="00B855FA" w:rsidRPr="004C4666" w:rsidRDefault="00B855FA" w:rsidP="00B855FA">
      <w:pPr>
        <w:tabs>
          <w:tab w:val="left" w:pos="2835"/>
          <w:tab w:val="right" w:pos="8789"/>
        </w:tabs>
        <w:spacing w:line="360" w:lineRule="auto"/>
        <w:outlineLvl w:val="0"/>
        <w:rPr>
          <w:rFonts w:cs="Arial"/>
          <w:noProof/>
          <w:u w:val="single"/>
        </w:rPr>
      </w:pPr>
      <w:r w:rsidRPr="004C4666">
        <w:rPr>
          <w:rFonts w:cs="Arial"/>
          <w:noProof/>
        </w:rPr>
        <w:t>SEDEŽ:</w:t>
      </w:r>
      <w:r w:rsidRPr="004C4666">
        <w:rPr>
          <w:rFonts w:cs="Arial"/>
          <w:noProof/>
        </w:rPr>
        <w:tab/>
      </w:r>
      <w:r w:rsidRPr="004C4666">
        <w:rPr>
          <w:rFonts w:cs="Arial"/>
          <w:noProof/>
          <w:u w:val="single"/>
        </w:rPr>
        <w:tab/>
      </w:r>
    </w:p>
    <w:p w14:paraId="6D926EBD" w14:textId="77777777" w:rsidR="00B855FA" w:rsidRPr="004C4666" w:rsidRDefault="00B855FA" w:rsidP="00B855FA">
      <w:pPr>
        <w:tabs>
          <w:tab w:val="left" w:pos="2835"/>
          <w:tab w:val="right" w:pos="8789"/>
        </w:tabs>
        <w:spacing w:line="360" w:lineRule="auto"/>
        <w:rPr>
          <w:rFonts w:cs="Arial"/>
          <w:noProof/>
          <w:u w:val="single"/>
        </w:rPr>
      </w:pPr>
      <w:r w:rsidRPr="004C4666">
        <w:rPr>
          <w:rFonts w:cs="Arial"/>
          <w:noProof/>
        </w:rPr>
        <w:tab/>
      </w:r>
      <w:r w:rsidRPr="004C4666">
        <w:rPr>
          <w:rFonts w:cs="Arial"/>
          <w:noProof/>
          <w:u w:val="single"/>
        </w:rPr>
        <w:tab/>
      </w:r>
    </w:p>
    <w:p w14:paraId="25AF3921" w14:textId="77777777" w:rsidR="00B855FA" w:rsidRPr="004C4666" w:rsidRDefault="00B855FA" w:rsidP="00B855FA">
      <w:pPr>
        <w:jc w:val="both"/>
        <w:rPr>
          <w:rFonts w:cs="Arial"/>
        </w:rPr>
      </w:pPr>
    </w:p>
    <w:p w14:paraId="4E2F7331" w14:textId="77777777" w:rsidR="00B855FA" w:rsidRPr="004C4666" w:rsidRDefault="00B855FA" w:rsidP="00B855FA">
      <w:pPr>
        <w:jc w:val="both"/>
        <w:rPr>
          <w:rFonts w:cs="Arial"/>
        </w:rPr>
      </w:pPr>
      <w:r w:rsidRPr="004C4666">
        <w:rPr>
          <w:rFonts w:cs="Arial"/>
        </w:rPr>
        <w:t>Pod kazensko in materialno odgovornostjo izjavljamo, da:</w:t>
      </w:r>
    </w:p>
    <w:p w14:paraId="0D62EE3A" w14:textId="77777777" w:rsidR="00B855FA" w:rsidRPr="004C4666" w:rsidRDefault="00B855FA" w:rsidP="00B855FA">
      <w:pPr>
        <w:jc w:val="both"/>
        <w:rPr>
          <w:rFonts w:cs="Arial"/>
        </w:rPr>
      </w:pPr>
    </w:p>
    <w:p w14:paraId="2759EF3A" w14:textId="77777777" w:rsidR="00B855FA" w:rsidRPr="004C4666" w:rsidRDefault="005E7C6B" w:rsidP="00FF5D35">
      <w:pPr>
        <w:numPr>
          <w:ilvl w:val="0"/>
          <w:numId w:val="22"/>
        </w:numPr>
        <w:jc w:val="both"/>
        <w:rPr>
          <w:rFonts w:cs="Arial"/>
        </w:rPr>
      </w:pPr>
      <w:r w:rsidRPr="004C4666">
        <w:rPr>
          <w:rFonts w:cs="Arial"/>
        </w:rPr>
        <w:t>s</w:t>
      </w:r>
      <w:r w:rsidR="00B855FA" w:rsidRPr="004C4666">
        <w:rPr>
          <w:rFonts w:cs="Arial"/>
        </w:rPr>
        <w:t xml:space="preserve">o naši poslovni </w:t>
      </w:r>
      <w:r w:rsidR="00B855FA" w:rsidRPr="004C4666">
        <w:rPr>
          <w:rFonts w:cs="Arial"/>
          <w:noProof/>
        </w:rPr>
        <w:t>prihodki v zadnjih 3 (treh) zaključenih poslovnih letih</w:t>
      </w:r>
      <w:r w:rsidR="00F70905">
        <w:rPr>
          <w:rFonts w:cs="Arial"/>
          <w:noProof/>
        </w:rPr>
        <w:t xml:space="preserve"> pred rokom za oddajo prijave</w:t>
      </w:r>
      <w:r w:rsidR="00B855FA" w:rsidRPr="004C4666">
        <w:rPr>
          <w:rFonts w:cs="Arial"/>
          <w:noProof/>
        </w:rPr>
        <w:t xml:space="preserve"> znašali:</w:t>
      </w:r>
    </w:p>
    <w:p w14:paraId="403B5AD6" w14:textId="77777777" w:rsidR="00B855FA" w:rsidRPr="004C4666" w:rsidRDefault="00B855FA" w:rsidP="00B855FA">
      <w:pPr>
        <w:jc w:val="both"/>
        <w:rPr>
          <w:rFonts w:cs="Arial"/>
        </w:rPr>
      </w:pP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78"/>
        <w:gridCol w:w="2109"/>
        <w:gridCol w:w="2109"/>
        <w:gridCol w:w="2109"/>
      </w:tblGrid>
      <w:tr w:rsidR="00B855FA" w:rsidRPr="004C4666" w14:paraId="52464A8C" w14:textId="77777777" w:rsidTr="00873C69">
        <w:trPr>
          <w:trHeight w:val="567"/>
          <w:jc w:val="center"/>
        </w:trPr>
        <w:tc>
          <w:tcPr>
            <w:tcW w:w="2232" w:type="dxa"/>
            <w:vAlign w:val="center"/>
          </w:tcPr>
          <w:p w14:paraId="4018AA9E" w14:textId="77777777" w:rsidR="00B855FA" w:rsidRPr="004C4666" w:rsidRDefault="00B855FA" w:rsidP="00873C69">
            <w:pPr>
              <w:jc w:val="center"/>
              <w:rPr>
                <w:rFonts w:cs="Arial"/>
                <w:b/>
                <w:i/>
              </w:rPr>
            </w:pPr>
            <w:r w:rsidRPr="004C4666">
              <w:rPr>
                <w:rFonts w:cs="Arial"/>
                <w:b/>
                <w:i/>
              </w:rPr>
              <w:t>Poslovno leto</w:t>
            </w:r>
          </w:p>
        </w:tc>
        <w:tc>
          <w:tcPr>
            <w:tcW w:w="2232" w:type="dxa"/>
            <w:vAlign w:val="center"/>
          </w:tcPr>
          <w:p w14:paraId="0D56584D" w14:textId="77777777" w:rsidR="00B855FA" w:rsidRPr="004C4666" w:rsidRDefault="00B855FA" w:rsidP="00873C69">
            <w:pPr>
              <w:jc w:val="center"/>
              <w:rPr>
                <w:rFonts w:cs="Arial"/>
                <w:b/>
                <w:i/>
              </w:rPr>
            </w:pPr>
          </w:p>
        </w:tc>
        <w:tc>
          <w:tcPr>
            <w:tcW w:w="2232" w:type="dxa"/>
            <w:vAlign w:val="center"/>
          </w:tcPr>
          <w:p w14:paraId="448640D6" w14:textId="77777777" w:rsidR="00B855FA" w:rsidRPr="004C4666" w:rsidRDefault="00B855FA" w:rsidP="00873C69">
            <w:pPr>
              <w:jc w:val="center"/>
              <w:rPr>
                <w:rFonts w:cs="Arial"/>
                <w:b/>
                <w:i/>
              </w:rPr>
            </w:pPr>
          </w:p>
        </w:tc>
        <w:tc>
          <w:tcPr>
            <w:tcW w:w="2232" w:type="dxa"/>
            <w:vAlign w:val="center"/>
          </w:tcPr>
          <w:p w14:paraId="6D723ACA" w14:textId="77777777" w:rsidR="00B855FA" w:rsidRPr="004C4666" w:rsidRDefault="00B855FA" w:rsidP="00873C69">
            <w:pPr>
              <w:jc w:val="center"/>
              <w:rPr>
                <w:rFonts w:cs="Arial"/>
                <w:b/>
                <w:i/>
              </w:rPr>
            </w:pPr>
          </w:p>
        </w:tc>
      </w:tr>
      <w:tr w:rsidR="00B855FA" w:rsidRPr="004C4666" w14:paraId="1FE09086" w14:textId="77777777" w:rsidTr="00873C69">
        <w:trPr>
          <w:trHeight w:val="567"/>
          <w:jc w:val="center"/>
        </w:trPr>
        <w:tc>
          <w:tcPr>
            <w:tcW w:w="2232" w:type="dxa"/>
            <w:vAlign w:val="center"/>
          </w:tcPr>
          <w:p w14:paraId="6DA6BDBD" w14:textId="77777777" w:rsidR="00B855FA" w:rsidRPr="004C4666" w:rsidRDefault="00B855FA" w:rsidP="00873C69">
            <w:pPr>
              <w:jc w:val="center"/>
              <w:rPr>
                <w:rFonts w:cs="Arial"/>
                <w:b/>
                <w:i/>
              </w:rPr>
            </w:pPr>
            <w:r w:rsidRPr="004C4666">
              <w:rPr>
                <w:rFonts w:cs="Arial"/>
                <w:b/>
                <w:i/>
              </w:rPr>
              <w:t>Poslovni prihodki [EUR]</w:t>
            </w:r>
          </w:p>
        </w:tc>
        <w:tc>
          <w:tcPr>
            <w:tcW w:w="2232" w:type="dxa"/>
            <w:vAlign w:val="center"/>
          </w:tcPr>
          <w:p w14:paraId="30C9F68B" w14:textId="77777777" w:rsidR="00B855FA" w:rsidRPr="004C4666" w:rsidRDefault="00B855FA" w:rsidP="00873C69">
            <w:pPr>
              <w:jc w:val="center"/>
              <w:rPr>
                <w:rFonts w:cs="Arial"/>
              </w:rPr>
            </w:pPr>
          </w:p>
        </w:tc>
        <w:tc>
          <w:tcPr>
            <w:tcW w:w="2232" w:type="dxa"/>
            <w:vAlign w:val="center"/>
          </w:tcPr>
          <w:p w14:paraId="4F040823" w14:textId="77777777" w:rsidR="00B855FA" w:rsidRPr="004C4666" w:rsidRDefault="00B855FA" w:rsidP="00873C69">
            <w:pPr>
              <w:jc w:val="center"/>
              <w:rPr>
                <w:rFonts w:cs="Arial"/>
              </w:rPr>
            </w:pPr>
          </w:p>
        </w:tc>
        <w:tc>
          <w:tcPr>
            <w:tcW w:w="2232" w:type="dxa"/>
            <w:vAlign w:val="center"/>
          </w:tcPr>
          <w:p w14:paraId="68B91827" w14:textId="77777777" w:rsidR="00B855FA" w:rsidRPr="004C4666" w:rsidRDefault="00B855FA" w:rsidP="00873C69">
            <w:pPr>
              <w:jc w:val="center"/>
              <w:rPr>
                <w:rFonts w:cs="Arial"/>
              </w:rPr>
            </w:pPr>
          </w:p>
        </w:tc>
      </w:tr>
      <w:tr w:rsidR="00B855FA" w:rsidRPr="004C4666" w14:paraId="1AA5E6C5" w14:textId="77777777" w:rsidTr="00873C69">
        <w:trPr>
          <w:trHeight w:val="567"/>
          <w:jc w:val="center"/>
        </w:trPr>
        <w:tc>
          <w:tcPr>
            <w:tcW w:w="2232" w:type="dxa"/>
            <w:vAlign w:val="center"/>
          </w:tcPr>
          <w:p w14:paraId="05151DEE" w14:textId="77777777" w:rsidR="00B855FA" w:rsidRPr="004C4666" w:rsidRDefault="00B855FA" w:rsidP="00873C69">
            <w:pPr>
              <w:jc w:val="center"/>
              <w:rPr>
                <w:rFonts w:cs="Arial"/>
                <w:b/>
                <w:i/>
              </w:rPr>
            </w:pPr>
            <w:r w:rsidRPr="004C4666">
              <w:rPr>
                <w:rFonts w:cs="Arial"/>
                <w:b/>
                <w:i/>
              </w:rPr>
              <w:t>Število mesecev poslovanja</w:t>
            </w:r>
            <w:r w:rsidRPr="004C4666">
              <w:rPr>
                <w:rStyle w:val="Sprotnaopomba-sklic"/>
                <w:rFonts w:cs="Arial"/>
                <w:highlight w:val="yellow"/>
              </w:rPr>
              <w:footnoteReference w:id="3"/>
            </w:r>
          </w:p>
        </w:tc>
        <w:tc>
          <w:tcPr>
            <w:tcW w:w="2232" w:type="dxa"/>
            <w:vAlign w:val="center"/>
          </w:tcPr>
          <w:p w14:paraId="1629DE3F" w14:textId="77777777" w:rsidR="00B855FA" w:rsidRPr="004C4666" w:rsidRDefault="00B855FA" w:rsidP="00873C69">
            <w:pPr>
              <w:jc w:val="center"/>
              <w:rPr>
                <w:rFonts w:cs="Arial"/>
              </w:rPr>
            </w:pPr>
          </w:p>
        </w:tc>
        <w:tc>
          <w:tcPr>
            <w:tcW w:w="2232" w:type="dxa"/>
            <w:vAlign w:val="center"/>
          </w:tcPr>
          <w:p w14:paraId="5F3FE5DC" w14:textId="77777777" w:rsidR="00B855FA" w:rsidRPr="004C4666" w:rsidRDefault="00B855FA" w:rsidP="00873C69">
            <w:pPr>
              <w:jc w:val="center"/>
              <w:rPr>
                <w:rFonts w:cs="Arial"/>
              </w:rPr>
            </w:pPr>
          </w:p>
        </w:tc>
        <w:tc>
          <w:tcPr>
            <w:tcW w:w="2232" w:type="dxa"/>
            <w:vAlign w:val="center"/>
          </w:tcPr>
          <w:p w14:paraId="316213FF" w14:textId="77777777" w:rsidR="00B855FA" w:rsidRPr="004C4666" w:rsidRDefault="00B855FA" w:rsidP="00873C69">
            <w:pPr>
              <w:jc w:val="center"/>
              <w:rPr>
                <w:rFonts w:cs="Arial"/>
              </w:rPr>
            </w:pPr>
          </w:p>
        </w:tc>
      </w:tr>
    </w:tbl>
    <w:p w14:paraId="6992D1D4" w14:textId="77777777" w:rsidR="00B855FA" w:rsidRPr="004C4666" w:rsidRDefault="00B855FA" w:rsidP="00B855FA">
      <w:pPr>
        <w:jc w:val="both"/>
        <w:rPr>
          <w:rFonts w:cs="Arial"/>
        </w:rPr>
      </w:pPr>
    </w:p>
    <w:p w14:paraId="4088B00C" w14:textId="77777777" w:rsidR="00B855FA" w:rsidRPr="004C4666" w:rsidRDefault="005E7C6B" w:rsidP="00FF5D35">
      <w:pPr>
        <w:numPr>
          <w:ilvl w:val="0"/>
          <w:numId w:val="22"/>
        </w:numPr>
        <w:jc w:val="both"/>
        <w:rPr>
          <w:rFonts w:cs="Arial"/>
        </w:rPr>
      </w:pPr>
      <w:r w:rsidRPr="004C4666">
        <w:rPr>
          <w:rFonts w:cs="Arial"/>
          <w:noProof/>
        </w:rPr>
        <w:t>v</w:t>
      </w:r>
      <w:r w:rsidR="00B855FA" w:rsidRPr="004C4666">
        <w:rPr>
          <w:rFonts w:cs="Arial"/>
          <w:noProof/>
        </w:rPr>
        <w:t xml:space="preserve"> zadnjih 6 (šestih) mesecih pred objavo obvestila o tem naročilu nismo imeli blokiranih poslovnih računov.</w:t>
      </w:r>
    </w:p>
    <w:p w14:paraId="56D683C4" w14:textId="77777777" w:rsidR="00B855FA" w:rsidRPr="004C4666" w:rsidRDefault="00B855FA" w:rsidP="00B855FA">
      <w:pPr>
        <w:jc w:val="both"/>
        <w:rPr>
          <w:rFonts w:cs="Arial"/>
        </w:rPr>
      </w:pPr>
    </w:p>
    <w:p w14:paraId="7E89D403" w14:textId="77777777" w:rsidR="00B855FA" w:rsidRPr="004C4666" w:rsidRDefault="00B855FA" w:rsidP="00B855FA">
      <w:pPr>
        <w:tabs>
          <w:tab w:val="left" w:pos="851"/>
          <w:tab w:val="right" w:pos="2835"/>
          <w:tab w:val="center" w:pos="6237"/>
        </w:tabs>
        <w:outlineLvl w:val="0"/>
        <w:rPr>
          <w:rFonts w:cs="Arial"/>
          <w:noProof/>
        </w:rPr>
      </w:pPr>
      <w:r w:rsidRPr="004C4666">
        <w:rPr>
          <w:rFonts w:cs="Arial"/>
          <w:noProof/>
        </w:rPr>
        <w:t>Datum:</w:t>
      </w:r>
      <w:r w:rsidRPr="004C4666">
        <w:rPr>
          <w:rFonts w:cs="Arial"/>
          <w:noProof/>
        </w:rPr>
        <w:tab/>
      </w:r>
      <w:r w:rsidRPr="004C4666">
        <w:rPr>
          <w:rFonts w:cs="Arial"/>
          <w:noProof/>
          <w:u w:val="single"/>
        </w:rPr>
        <w:tab/>
      </w:r>
      <w:r w:rsidRPr="004C4666">
        <w:rPr>
          <w:rFonts w:cs="Arial"/>
          <w:noProof/>
        </w:rPr>
        <w:tab/>
        <w:t>Žig in podpis</w:t>
      </w:r>
    </w:p>
    <w:p w14:paraId="089760D1" w14:textId="77777777" w:rsidR="00B855FA" w:rsidRPr="004C4666" w:rsidRDefault="00B855FA" w:rsidP="00B855FA">
      <w:pPr>
        <w:tabs>
          <w:tab w:val="center" w:pos="6237"/>
        </w:tabs>
        <w:rPr>
          <w:rFonts w:cs="Arial"/>
          <w:noProof/>
        </w:rPr>
      </w:pPr>
      <w:r w:rsidRPr="004C4666">
        <w:rPr>
          <w:rFonts w:cs="Arial"/>
          <w:noProof/>
        </w:rPr>
        <w:tab/>
        <w:t xml:space="preserve">(zakonitega zastopnika </w:t>
      </w:r>
      <w:r w:rsidR="005E7C6B" w:rsidRPr="004C4666">
        <w:rPr>
          <w:rFonts w:cs="Arial"/>
          <w:noProof/>
        </w:rPr>
        <w:t>(so)</w:t>
      </w:r>
      <w:r w:rsidR="004A05C2" w:rsidRPr="004C4666">
        <w:rPr>
          <w:rFonts w:cs="Arial"/>
          <w:noProof/>
        </w:rPr>
        <w:t>kandidata</w:t>
      </w:r>
      <w:r w:rsidRPr="004C4666">
        <w:rPr>
          <w:rFonts w:cs="Arial"/>
          <w:noProof/>
        </w:rPr>
        <w:t>/</w:t>
      </w:r>
    </w:p>
    <w:p w14:paraId="3269F0CB" w14:textId="77777777" w:rsidR="00B855FA" w:rsidRPr="004C4666" w:rsidRDefault="00B855FA" w:rsidP="00B855FA">
      <w:pPr>
        <w:tabs>
          <w:tab w:val="center" w:pos="6237"/>
        </w:tabs>
        <w:rPr>
          <w:rFonts w:cs="Arial"/>
          <w:noProof/>
        </w:rPr>
      </w:pPr>
      <w:r w:rsidRPr="004C4666">
        <w:rPr>
          <w:rFonts w:cs="Arial"/>
          <w:noProof/>
        </w:rPr>
        <w:tab/>
        <w:t>odgovorne osebe za podpis ponudbe):</w:t>
      </w:r>
    </w:p>
    <w:p w14:paraId="25475E6F" w14:textId="77777777" w:rsidR="00B855FA" w:rsidRPr="004C4666" w:rsidRDefault="00B855FA" w:rsidP="00B855FA">
      <w:pPr>
        <w:jc w:val="both"/>
        <w:rPr>
          <w:rFonts w:cs="Arial"/>
        </w:rPr>
      </w:pPr>
    </w:p>
    <w:p w14:paraId="3DFE9520" w14:textId="77777777" w:rsidR="00B855FA" w:rsidRPr="004C4666" w:rsidRDefault="00B855FA" w:rsidP="00B855FA">
      <w:pPr>
        <w:tabs>
          <w:tab w:val="left" w:pos="4395"/>
          <w:tab w:val="right" w:pos="8505"/>
        </w:tabs>
        <w:rPr>
          <w:rFonts w:cs="Arial"/>
          <w:noProof/>
          <w:u w:val="single"/>
        </w:rPr>
      </w:pPr>
      <w:r w:rsidRPr="004C4666">
        <w:rPr>
          <w:rFonts w:cs="Arial"/>
          <w:noProof/>
        </w:rPr>
        <w:tab/>
      </w:r>
      <w:r w:rsidRPr="004C4666">
        <w:rPr>
          <w:rFonts w:cs="Arial"/>
          <w:noProof/>
          <w:u w:val="single"/>
        </w:rPr>
        <w:tab/>
      </w:r>
    </w:p>
    <w:p w14:paraId="6AABCD6E" w14:textId="77777777" w:rsidR="00B855FA" w:rsidRPr="004C4666" w:rsidRDefault="00B855FA" w:rsidP="00B855FA">
      <w:pPr>
        <w:tabs>
          <w:tab w:val="left" w:pos="360"/>
          <w:tab w:val="left" w:pos="1134"/>
        </w:tabs>
        <w:ind w:left="1134" w:hanging="1134"/>
        <w:jc w:val="both"/>
        <w:rPr>
          <w:rFonts w:cs="Arial"/>
        </w:rPr>
      </w:pPr>
    </w:p>
    <w:p w14:paraId="5BF4E8E0" w14:textId="77777777" w:rsidR="00B855FA" w:rsidRPr="004C4666" w:rsidRDefault="00B855FA" w:rsidP="00B855FA">
      <w:pPr>
        <w:tabs>
          <w:tab w:val="left" w:pos="360"/>
          <w:tab w:val="left" w:pos="1134"/>
        </w:tabs>
        <w:ind w:left="1134" w:hanging="1134"/>
        <w:jc w:val="both"/>
        <w:rPr>
          <w:rFonts w:cs="Arial"/>
        </w:rPr>
      </w:pPr>
    </w:p>
    <w:p w14:paraId="5D96B323" w14:textId="77777777" w:rsidR="00B855FA" w:rsidRPr="004C4666" w:rsidRDefault="00B855FA" w:rsidP="00B855FA">
      <w:pPr>
        <w:tabs>
          <w:tab w:val="left" w:pos="360"/>
          <w:tab w:val="left" w:pos="851"/>
        </w:tabs>
        <w:ind w:left="1134" w:hanging="1134"/>
        <w:jc w:val="both"/>
        <w:rPr>
          <w:rFonts w:cs="Arial"/>
          <w:i/>
        </w:rPr>
      </w:pPr>
      <w:r w:rsidRPr="004C4666">
        <w:rPr>
          <w:rFonts w:cs="Arial"/>
          <w:i/>
        </w:rPr>
        <w:t>Opombe:</w:t>
      </w:r>
      <w:r w:rsidRPr="004C4666">
        <w:rPr>
          <w:rFonts w:cs="Arial"/>
          <w:i/>
        </w:rPr>
        <w:tab/>
        <w:t>a)</w:t>
      </w:r>
      <w:r w:rsidRPr="004C4666">
        <w:rPr>
          <w:rFonts w:cs="Arial"/>
          <w:i/>
        </w:rPr>
        <w:tab/>
      </w:r>
      <w:r w:rsidR="00894FD1" w:rsidRPr="004C4666">
        <w:rPr>
          <w:rFonts w:cs="Arial"/>
          <w:i/>
        </w:rPr>
        <w:t>Zaželeno je, da so v</w:t>
      </w:r>
      <w:r w:rsidRPr="004C4666">
        <w:rPr>
          <w:rFonts w:cs="Arial"/>
          <w:i/>
        </w:rPr>
        <w:t xml:space="preserve"> primeru skupne ponudbe </w:t>
      </w:r>
      <w:r w:rsidR="004A05C2" w:rsidRPr="004C4666">
        <w:rPr>
          <w:rFonts w:cs="Arial"/>
          <w:i/>
        </w:rPr>
        <w:t>prijavi</w:t>
      </w:r>
      <w:r w:rsidRPr="004C4666">
        <w:rPr>
          <w:rFonts w:cs="Arial"/>
          <w:i/>
        </w:rPr>
        <w:t xml:space="preserve"> priložene izjave vseh gospodarskih su</w:t>
      </w:r>
      <w:r w:rsidR="005D0574" w:rsidRPr="004C4666">
        <w:rPr>
          <w:rFonts w:cs="Arial"/>
          <w:i/>
        </w:rPr>
        <w:t>bjektov, ki sestavljajo skupino.</w:t>
      </w:r>
    </w:p>
    <w:p w14:paraId="796336C7" w14:textId="77777777" w:rsidR="00B855FA" w:rsidRPr="004C4666" w:rsidRDefault="00B855FA" w:rsidP="00FF5D35">
      <w:pPr>
        <w:numPr>
          <w:ilvl w:val="0"/>
          <w:numId w:val="17"/>
        </w:numPr>
        <w:tabs>
          <w:tab w:val="left" w:pos="1134"/>
        </w:tabs>
        <w:ind w:left="1134" w:hanging="283"/>
        <w:jc w:val="both"/>
        <w:outlineLvl w:val="0"/>
        <w:rPr>
          <w:rFonts w:cs="Arial"/>
          <w:i/>
          <w:noProof/>
        </w:rPr>
      </w:pPr>
      <w:r w:rsidRPr="004C4666">
        <w:rPr>
          <w:rFonts w:cs="Arial"/>
          <w:i/>
          <w:noProof/>
        </w:rPr>
        <w:t xml:space="preserve">Zaželeno je, da </w:t>
      </w:r>
      <w:r w:rsidR="005E7C6B" w:rsidRPr="004C4666">
        <w:rPr>
          <w:rFonts w:cs="Arial"/>
          <w:i/>
          <w:noProof/>
        </w:rPr>
        <w:t>(</w:t>
      </w:r>
      <w:r w:rsidR="004A05C2" w:rsidRPr="004C4666">
        <w:rPr>
          <w:rFonts w:cs="Arial"/>
          <w:i/>
          <w:noProof/>
        </w:rPr>
        <w:t>so)kandidati oziroma (</w:t>
      </w:r>
      <w:r w:rsidR="005E7C6B" w:rsidRPr="004C4666">
        <w:rPr>
          <w:rFonts w:cs="Arial"/>
          <w:i/>
          <w:noProof/>
        </w:rPr>
        <w:t>so)</w:t>
      </w:r>
      <w:r w:rsidRPr="004C4666">
        <w:rPr>
          <w:rFonts w:cs="Arial"/>
          <w:i/>
          <w:noProof/>
        </w:rPr>
        <w:t>ponudniki:</w:t>
      </w:r>
    </w:p>
    <w:p w14:paraId="6E39742A" w14:textId="77777777" w:rsidR="005E7C6B" w:rsidRPr="004C4666" w:rsidRDefault="00B855FA" w:rsidP="00FF5D35">
      <w:pPr>
        <w:numPr>
          <w:ilvl w:val="0"/>
          <w:numId w:val="16"/>
        </w:numPr>
        <w:tabs>
          <w:tab w:val="left" w:pos="1418"/>
        </w:tabs>
        <w:ind w:left="1418" w:hanging="284"/>
        <w:jc w:val="both"/>
        <w:outlineLvl w:val="0"/>
        <w:rPr>
          <w:rFonts w:cs="Arial"/>
          <w:i/>
          <w:noProof/>
        </w:rPr>
      </w:pPr>
      <w:r w:rsidRPr="004C4666">
        <w:rPr>
          <w:rFonts w:cs="Arial"/>
          <w:i/>
          <w:noProof/>
        </w:rPr>
        <w:t>navedejo</w:t>
      </w:r>
      <w:r w:rsidRPr="004C4666">
        <w:rPr>
          <w:rFonts w:cs="Arial"/>
          <w:noProof/>
        </w:rPr>
        <w:t xml:space="preserve"> </w:t>
      </w:r>
      <w:r w:rsidRPr="004C4666">
        <w:rPr>
          <w:rFonts w:cs="Arial"/>
          <w:i/>
          <w:noProof/>
        </w:rPr>
        <w:t xml:space="preserve">mesto javne objave letnih računovodskih izkazov ponudnika/ov za zadnja tri zaključena poslovna leta oz. </w:t>
      </w:r>
    </w:p>
    <w:p w14:paraId="2D2A6379" w14:textId="77777777" w:rsidR="00B855FA" w:rsidRPr="004C4666" w:rsidRDefault="00B855FA" w:rsidP="00FF5D35">
      <w:pPr>
        <w:numPr>
          <w:ilvl w:val="0"/>
          <w:numId w:val="16"/>
        </w:numPr>
        <w:tabs>
          <w:tab w:val="left" w:pos="1418"/>
        </w:tabs>
        <w:ind w:left="1418" w:hanging="284"/>
        <w:jc w:val="both"/>
        <w:outlineLvl w:val="0"/>
        <w:rPr>
          <w:rFonts w:cs="Arial"/>
          <w:i/>
          <w:noProof/>
        </w:rPr>
      </w:pPr>
      <w:r w:rsidRPr="004C4666">
        <w:rPr>
          <w:rFonts w:cs="Arial"/>
          <w:i/>
          <w:noProof/>
        </w:rPr>
        <w:t>v kolikor računovodski izkazi niso javno objavljeni, da jih ponudniki priložijo ponudbi,</w:t>
      </w:r>
    </w:p>
    <w:p w14:paraId="4E36E84E" w14:textId="77777777" w:rsidR="00B855FA" w:rsidRPr="004C4666" w:rsidRDefault="00B855FA" w:rsidP="00FF5D35">
      <w:pPr>
        <w:numPr>
          <w:ilvl w:val="0"/>
          <w:numId w:val="16"/>
        </w:numPr>
        <w:tabs>
          <w:tab w:val="left" w:pos="1418"/>
        </w:tabs>
        <w:ind w:left="1418" w:hanging="284"/>
        <w:jc w:val="both"/>
        <w:outlineLvl w:val="0"/>
        <w:rPr>
          <w:rFonts w:cs="Arial"/>
          <w:i/>
          <w:noProof/>
        </w:rPr>
      </w:pPr>
      <w:r w:rsidRPr="004C4666">
        <w:rPr>
          <w:rFonts w:cs="Arial"/>
          <w:i/>
          <w:noProof/>
        </w:rPr>
        <w:t>navedejo mesto javne objave podatkov o poslovnih računih ponudnika/ov oz. v kolikor ti podatki niso javno objavljeni priložijo ponudbeni dokumentaciji izjave svojih poslovnih bank oz. ponudnikov plačilnih storitev o neblokadi poslovnih računov.</w:t>
      </w:r>
    </w:p>
    <w:p w14:paraId="2B7ADFE3" w14:textId="77777777" w:rsidR="00B855FA" w:rsidRPr="004C4666" w:rsidRDefault="00B855FA" w:rsidP="00B855FA">
      <w:pPr>
        <w:tabs>
          <w:tab w:val="left" w:pos="360"/>
          <w:tab w:val="left" w:pos="1134"/>
        </w:tabs>
        <w:ind w:left="1134" w:hanging="1134"/>
        <w:jc w:val="both"/>
        <w:rPr>
          <w:rFonts w:cs="Arial"/>
          <w:i/>
        </w:rPr>
      </w:pPr>
    </w:p>
    <w:p w14:paraId="23EBE25B" w14:textId="77777777" w:rsidR="00B855FA" w:rsidRPr="004C4666" w:rsidRDefault="00B855FA" w:rsidP="00B855FA">
      <w:pPr>
        <w:tabs>
          <w:tab w:val="left" w:pos="1134"/>
          <w:tab w:val="left" w:pos="4536"/>
          <w:tab w:val="right" w:pos="8789"/>
        </w:tabs>
        <w:spacing w:line="360" w:lineRule="auto"/>
        <w:ind w:left="1134" w:hanging="1134"/>
        <w:jc w:val="both"/>
        <w:rPr>
          <w:rFonts w:cs="Arial"/>
          <w:i/>
        </w:rPr>
      </w:pPr>
      <w:r w:rsidRPr="004C4666">
        <w:rPr>
          <w:rFonts w:cs="Arial"/>
          <w:i/>
        </w:rPr>
        <w:t>Mesto javne objave računovodskih izkazov:</w:t>
      </w:r>
      <w:r w:rsidRPr="004C4666">
        <w:rPr>
          <w:rFonts w:cs="Arial"/>
          <w:i/>
        </w:rPr>
        <w:tab/>
      </w:r>
      <w:r w:rsidRPr="004C4666">
        <w:rPr>
          <w:rFonts w:cs="Arial"/>
          <w:i/>
          <w:u w:val="single"/>
        </w:rPr>
        <w:tab/>
      </w:r>
    </w:p>
    <w:p w14:paraId="2B577D33" w14:textId="77777777" w:rsidR="00B855FA" w:rsidRPr="004C4666" w:rsidRDefault="00B855FA" w:rsidP="00B855FA">
      <w:pPr>
        <w:tabs>
          <w:tab w:val="left" w:pos="1134"/>
          <w:tab w:val="left" w:pos="4536"/>
          <w:tab w:val="right" w:pos="8789"/>
        </w:tabs>
        <w:spacing w:before="120" w:line="360" w:lineRule="auto"/>
        <w:ind w:left="1134" w:hanging="1134"/>
        <w:jc w:val="both"/>
        <w:rPr>
          <w:rFonts w:cs="Arial"/>
          <w:i/>
          <w:u w:val="single"/>
        </w:rPr>
      </w:pPr>
      <w:r w:rsidRPr="004C4666">
        <w:rPr>
          <w:rFonts w:cs="Arial"/>
          <w:i/>
        </w:rPr>
        <w:t>Mesto javne objave podatkov o poslovnih računih:</w:t>
      </w:r>
      <w:r w:rsidRPr="004C4666">
        <w:rPr>
          <w:rFonts w:cs="Arial"/>
          <w:i/>
        </w:rPr>
        <w:tab/>
      </w:r>
      <w:r w:rsidRPr="004C4666">
        <w:rPr>
          <w:rFonts w:cs="Arial"/>
          <w:i/>
          <w:u w:val="single"/>
        </w:rPr>
        <w:tab/>
      </w:r>
    </w:p>
    <w:p w14:paraId="566AD396" w14:textId="77777777" w:rsidR="00A93C5A" w:rsidRPr="004C4666" w:rsidRDefault="003B6577" w:rsidP="00096CF5">
      <w:pPr>
        <w:pStyle w:val="1MH"/>
        <w:numPr>
          <w:ilvl w:val="1"/>
          <w:numId w:val="2"/>
        </w:numPr>
        <w:rPr>
          <w:sz w:val="24"/>
          <w:szCs w:val="24"/>
          <w:lang w:val="sl-SI"/>
        </w:rPr>
      </w:pPr>
      <w:r w:rsidRPr="004C4666">
        <w:rPr>
          <w:sz w:val="24"/>
          <w:szCs w:val="24"/>
          <w:lang w:val="sl-SI"/>
        </w:rPr>
        <w:br w:type="page"/>
      </w:r>
      <w:bookmarkStart w:id="509" w:name="_Toc8134662"/>
      <w:r w:rsidR="00D756F9" w:rsidRPr="004C4666">
        <w:rPr>
          <w:sz w:val="24"/>
          <w:szCs w:val="24"/>
          <w:lang w:val="sl-SI"/>
        </w:rPr>
        <w:lastRenderedPageBreak/>
        <w:t>TEHNIČNA IN STROKOVNA SPOSOBNOST – DOKAZILA O IZPOLNJEVANJU POGOJEV</w:t>
      </w:r>
      <w:bookmarkEnd w:id="509"/>
    </w:p>
    <w:p w14:paraId="5B43F4F6" w14:textId="77777777" w:rsidR="00D756F9" w:rsidRPr="004C4666" w:rsidRDefault="00D756F9" w:rsidP="00D756F9">
      <w:pPr>
        <w:rPr>
          <w:rFonts w:cs="Arial"/>
        </w:rPr>
      </w:pPr>
    </w:p>
    <w:p w14:paraId="5919688B" w14:textId="77777777" w:rsidR="00877EAB" w:rsidRPr="004C4666" w:rsidRDefault="00877EAB" w:rsidP="00877EAB">
      <w:pPr>
        <w:rPr>
          <w:rFonts w:cs="Arial"/>
        </w:rPr>
      </w:pPr>
    </w:p>
    <w:p w14:paraId="3ECC7AE8" w14:textId="77777777" w:rsidR="00877EAB" w:rsidRPr="004C4666" w:rsidRDefault="00877EAB" w:rsidP="00877EAB">
      <w:pPr>
        <w:rPr>
          <w:rFonts w:cs="Arial"/>
        </w:rPr>
      </w:pPr>
    </w:p>
    <w:p w14:paraId="4593EB06" w14:textId="77777777" w:rsidR="00877EAB" w:rsidRPr="004C4666" w:rsidRDefault="00877EAB" w:rsidP="00877EAB">
      <w:pPr>
        <w:rPr>
          <w:rFonts w:cs="Arial"/>
        </w:rPr>
        <w:sectPr w:rsidR="00877EAB" w:rsidRPr="004C4666" w:rsidSect="00773CC1">
          <w:headerReference w:type="default" r:id="rId18"/>
          <w:footerReference w:type="default" r:id="rId19"/>
          <w:footerReference w:type="first" r:id="rId20"/>
          <w:pgSz w:w="11907" w:h="16840" w:code="9"/>
          <w:pgMar w:top="1134" w:right="1418" w:bottom="1134" w:left="1701" w:header="624" w:footer="709" w:gutter="0"/>
          <w:cols w:space="708"/>
          <w:titlePg/>
        </w:sectPr>
      </w:pPr>
    </w:p>
    <w:p w14:paraId="56AC2FBA" w14:textId="77777777" w:rsidR="00877EAB" w:rsidRPr="004C4666" w:rsidRDefault="005C4DCA" w:rsidP="00096CF5">
      <w:pPr>
        <w:pStyle w:val="1MH"/>
        <w:numPr>
          <w:ilvl w:val="2"/>
          <w:numId w:val="2"/>
        </w:numPr>
        <w:rPr>
          <w:sz w:val="20"/>
          <w:szCs w:val="20"/>
          <w:lang w:val="sl-SI"/>
        </w:rPr>
      </w:pPr>
      <w:bookmarkStart w:id="510" w:name="_Toc8134663"/>
      <w:r w:rsidRPr="004C4666">
        <w:rPr>
          <w:sz w:val="20"/>
          <w:szCs w:val="20"/>
          <w:lang w:val="sl-SI"/>
        </w:rPr>
        <w:lastRenderedPageBreak/>
        <w:t>SEZNAM OPRAVLJENIH POSLOV</w:t>
      </w:r>
      <w:bookmarkEnd w:id="510"/>
      <w:r w:rsidR="00E04A8A" w:rsidRPr="004C4666">
        <w:rPr>
          <w:sz w:val="20"/>
          <w:szCs w:val="20"/>
          <w:lang w:val="sl-SI"/>
        </w:rPr>
        <w:t xml:space="preserve"> </w:t>
      </w:r>
    </w:p>
    <w:p w14:paraId="26AFD7A7" w14:textId="77777777" w:rsidR="009B4B2C" w:rsidRPr="004C4666" w:rsidRDefault="009B4B2C" w:rsidP="009B4B2C">
      <w:pPr>
        <w:spacing w:before="240" w:line="276" w:lineRule="auto"/>
        <w:jc w:val="both"/>
        <w:rPr>
          <w:rFonts w:cs="Arial"/>
        </w:rPr>
      </w:pPr>
      <w:r w:rsidRPr="004C4666">
        <w:rPr>
          <w:rFonts w:cs="Arial"/>
        </w:rPr>
        <w:t xml:space="preserve">Javno naročilo: </w:t>
      </w:r>
    </w:p>
    <w:bookmarkStart w:id="511" w:name="_Hlk8123727"/>
    <w:p w14:paraId="42F0D66B" w14:textId="36614748" w:rsidR="009B4B2C" w:rsidRPr="004C4666" w:rsidRDefault="009B4B2C" w:rsidP="009B4B2C">
      <w:pPr>
        <w:spacing w:line="276" w:lineRule="auto"/>
        <w:jc w:val="center"/>
        <w:rPr>
          <w:rFonts w:cs="Arial"/>
          <w:b/>
        </w:rPr>
      </w:pPr>
      <w:r w:rsidRPr="004C4666">
        <w:rPr>
          <w:rFonts w:cs="Arial"/>
          <w:b/>
        </w:rPr>
        <w:fldChar w:fldCharType="begin"/>
      </w:r>
      <w:r w:rsidRPr="004C4666">
        <w:rPr>
          <w:rFonts w:cs="Arial"/>
          <w:b/>
        </w:rPr>
        <w:instrText xml:space="preserve"> REF Naziv_JN \h  \* MERGEFORMAT </w:instrText>
      </w:r>
      <w:r w:rsidRPr="004C4666">
        <w:rPr>
          <w:rFonts w:cs="Arial"/>
          <w:b/>
        </w:rPr>
      </w:r>
      <w:r w:rsidRPr="004C4666">
        <w:rPr>
          <w:rFonts w:cs="Arial"/>
          <w:b/>
        </w:rPr>
        <w:fldChar w:fldCharType="separate"/>
      </w:r>
      <w:r w:rsidR="00DC0F11" w:rsidRPr="00DC0F11">
        <w:rPr>
          <w:rFonts w:cs="Arial"/>
          <w:b/>
        </w:rPr>
        <w:t>SISTEM ZA</w:t>
      </w:r>
      <w:r w:rsidR="00DC0F11" w:rsidRPr="004C4666">
        <w:rPr>
          <w:rFonts w:eastAsia="Calibri" w:cs="Arial"/>
          <w:b/>
        </w:rPr>
        <w:t xml:space="preserve"> TRANSPORT POTNIŠKE PRTLJAGE</w:t>
      </w:r>
      <w:r w:rsidRPr="004C4666">
        <w:rPr>
          <w:rFonts w:cs="Arial"/>
        </w:rPr>
        <w:fldChar w:fldCharType="end"/>
      </w:r>
    </w:p>
    <w:bookmarkEnd w:id="511"/>
    <w:p w14:paraId="2C5E9BEB" w14:textId="55471DCA" w:rsidR="009B4B2C" w:rsidRPr="004C4666" w:rsidRDefault="009B4B2C" w:rsidP="009B4B2C">
      <w:pPr>
        <w:spacing w:line="276" w:lineRule="auto"/>
        <w:jc w:val="center"/>
        <w:rPr>
          <w:rFonts w:cs="Arial"/>
        </w:rPr>
      </w:pPr>
      <w:r w:rsidRPr="004C4666">
        <w:rPr>
          <w:rFonts w:eastAsia="Calibri" w:cs="Arial"/>
          <w:snapToGrid w:val="0"/>
        </w:rPr>
        <w:t xml:space="preserve">Št. javnega naročila: </w:t>
      </w:r>
      <w:r w:rsidRPr="004C4666">
        <w:rPr>
          <w:rFonts w:cs="Arial"/>
          <w:b/>
          <w:i/>
        </w:rPr>
        <w:fldChar w:fldCharType="begin"/>
      </w:r>
      <w:r w:rsidRPr="004C4666">
        <w:rPr>
          <w:rFonts w:cs="Arial"/>
          <w:b/>
          <w:i/>
        </w:rPr>
        <w:instrText xml:space="preserve"> REF OznakaJN_AL \h  \* MERGEFORMAT </w:instrText>
      </w:r>
      <w:r w:rsidRPr="004C4666">
        <w:rPr>
          <w:rFonts w:cs="Arial"/>
          <w:b/>
          <w:i/>
        </w:rPr>
      </w:r>
      <w:r w:rsidRPr="004C4666">
        <w:rPr>
          <w:rFonts w:cs="Arial"/>
          <w:b/>
          <w:i/>
        </w:rPr>
        <w:fldChar w:fldCharType="separate"/>
      </w:r>
      <w:r w:rsidR="00DC0F11" w:rsidRPr="004C4666">
        <w:rPr>
          <w:rFonts w:cs="Arial"/>
          <w:b/>
          <w:i/>
        </w:rPr>
        <w:t>JN-2019-B1-TECA/1/RR</w:t>
      </w:r>
      <w:r w:rsidRPr="004C4666">
        <w:rPr>
          <w:rFonts w:cs="Arial"/>
          <w:b/>
          <w:i/>
        </w:rPr>
        <w:fldChar w:fldCharType="end"/>
      </w:r>
    </w:p>
    <w:p w14:paraId="44904011" w14:textId="77777777" w:rsidR="004A05C2" w:rsidRPr="004C4666" w:rsidRDefault="004A05C2" w:rsidP="004A05C2">
      <w:pPr>
        <w:tabs>
          <w:tab w:val="left" w:pos="2835"/>
          <w:tab w:val="right" w:pos="8789"/>
        </w:tabs>
        <w:spacing w:line="360" w:lineRule="auto"/>
        <w:outlineLvl w:val="0"/>
        <w:rPr>
          <w:noProof/>
          <w:u w:val="single"/>
        </w:rPr>
      </w:pPr>
      <w:r w:rsidRPr="004C4666">
        <w:rPr>
          <w:noProof/>
        </w:rPr>
        <w:t>FIRMA PRIJAVITELJA:</w:t>
      </w:r>
      <w:r w:rsidRPr="004C4666">
        <w:rPr>
          <w:noProof/>
        </w:rPr>
        <w:tab/>
      </w:r>
      <w:r w:rsidRPr="004C4666">
        <w:rPr>
          <w:noProof/>
          <w:u w:val="single"/>
        </w:rPr>
        <w:tab/>
      </w:r>
    </w:p>
    <w:p w14:paraId="6CF6A0C4" w14:textId="77777777" w:rsidR="004A05C2" w:rsidRPr="004C4666" w:rsidRDefault="004A05C2" w:rsidP="004A05C2">
      <w:pPr>
        <w:tabs>
          <w:tab w:val="left" w:pos="2835"/>
          <w:tab w:val="right" w:pos="8789"/>
        </w:tabs>
        <w:spacing w:line="360" w:lineRule="auto"/>
        <w:rPr>
          <w:noProof/>
          <w:u w:val="single"/>
        </w:rPr>
      </w:pPr>
      <w:r w:rsidRPr="004C4666">
        <w:rPr>
          <w:noProof/>
        </w:rPr>
        <w:tab/>
      </w:r>
      <w:r w:rsidRPr="004C4666">
        <w:rPr>
          <w:noProof/>
          <w:u w:val="single"/>
        </w:rPr>
        <w:tab/>
      </w:r>
    </w:p>
    <w:p w14:paraId="4C82822D" w14:textId="77777777" w:rsidR="004A05C2" w:rsidRPr="004C4666" w:rsidRDefault="004A05C2" w:rsidP="004A05C2">
      <w:pPr>
        <w:tabs>
          <w:tab w:val="left" w:pos="2835"/>
          <w:tab w:val="right" w:pos="8789"/>
        </w:tabs>
        <w:spacing w:line="360" w:lineRule="auto"/>
        <w:outlineLvl w:val="0"/>
        <w:rPr>
          <w:noProof/>
          <w:u w:val="single"/>
        </w:rPr>
      </w:pPr>
      <w:r w:rsidRPr="004C4666">
        <w:rPr>
          <w:noProof/>
        </w:rPr>
        <w:t>SEDEŽ:</w:t>
      </w:r>
      <w:r w:rsidRPr="004C4666">
        <w:rPr>
          <w:noProof/>
        </w:rPr>
        <w:tab/>
      </w:r>
      <w:r w:rsidRPr="004C4666">
        <w:rPr>
          <w:noProof/>
          <w:u w:val="single"/>
        </w:rPr>
        <w:tab/>
      </w:r>
    </w:p>
    <w:p w14:paraId="45C8E5AB" w14:textId="77777777" w:rsidR="00877EAB" w:rsidRPr="004C4666" w:rsidRDefault="00985371" w:rsidP="004A05C2">
      <w:pPr>
        <w:spacing w:line="276" w:lineRule="auto"/>
        <w:jc w:val="both"/>
        <w:rPr>
          <w:rFonts w:cs="Arial"/>
        </w:rPr>
      </w:pPr>
      <w:r w:rsidRPr="004C4666">
        <w:rPr>
          <w:rFonts w:cs="Arial"/>
        </w:rPr>
        <w:t>I</w:t>
      </w:r>
      <w:r w:rsidR="009B4B2C" w:rsidRPr="004C4666">
        <w:rPr>
          <w:rFonts w:cs="Arial"/>
        </w:rPr>
        <w:t xml:space="preserve">zkazujemo izpolnjevanje </w:t>
      </w:r>
      <w:r w:rsidRPr="004C4666">
        <w:rPr>
          <w:rFonts w:cs="Arial"/>
        </w:rPr>
        <w:t>4</w:t>
      </w:r>
      <w:r w:rsidR="009B4B2C" w:rsidRPr="004C4666">
        <w:rPr>
          <w:rFonts w:cs="Arial"/>
        </w:rPr>
        <w:t>. pogoja</w:t>
      </w:r>
      <w:r w:rsidRPr="004C4666">
        <w:rPr>
          <w:rFonts w:cs="Arial"/>
        </w:rPr>
        <w:t xml:space="preserve"> </w:t>
      </w:r>
      <w:r w:rsidR="00FC742B" w:rsidRPr="004C4666">
        <w:rPr>
          <w:rFonts w:cs="Arial"/>
        </w:rPr>
        <w:t>(T</w:t>
      </w:r>
      <w:r w:rsidRPr="004C4666">
        <w:rPr>
          <w:rFonts w:cs="Arial"/>
        </w:rPr>
        <w:t>ehničn</w:t>
      </w:r>
      <w:r w:rsidR="00FC742B" w:rsidRPr="004C4666">
        <w:rPr>
          <w:rFonts w:cs="Arial"/>
        </w:rPr>
        <w:t>a</w:t>
      </w:r>
      <w:r w:rsidRPr="004C4666">
        <w:rPr>
          <w:rFonts w:cs="Arial"/>
        </w:rPr>
        <w:t xml:space="preserve"> in strokovn</w:t>
      </w:r>
      <w:r w:rsidR="00FC742B" w:rsidRPr="004C4666">
        <w:rPr>
          <w:rFonts w:cs="Arial"/>
        </w:rPr>
        <w:t>a</w:t>
      </w:r>
      <w:r w:rsidRPr="004C4666">
        <w:rPr>
          <w:rFonts w:cs="Arial"/>
        </w:rPr>
        <w:t xml:space="preserve"> usposobljenost</w:t>
      </w:r>
      <w:r w:rsidR="00FC742B" w:rsidRPr="004C4666">
        <w:rPr>
          <w:rFonts w:cs="Arial"/>
        </w:rPr>
        <w:t>)</w:t>
      </w:r>
      <w:r w:rsidR="009B4B2C" w:rsidRPr="004C4666">
        <w:rPr>
          <w:rFonts w:cs="Arial"/>
        </w:rPr>
        <w:t xml:space="preserve"> z v nadaljevanju navedenimi referencami</w:t>
      </w:r>
      <w:r w:rsidR="002C14EE" w:rsidRPr="004C4666">
        <w:rPr>
          <w:rFonts w:cs="Arial"/>
        </w:rPr>
        <w:tab/>
      </w:r>
      <w:r w:rsidR="002C14EE" w:rsidRPr="004C4666">
        <w:rPr>
          <w:rFonts w:cs="Arial"/>
        </w:rPr>
        <w:tab/>
      </w:r>
      <w:r w:rsidR="002C14EE" w:rsidRPr="004C4666">
        <w:rPr>
          <w:rFonts w:cs="Arial"/>
        </w:rPr>
        <w:tab/>
      </w:r>
      <w:r w:rsidR="002C14EE" w:rsidRPr="004C4666">
        <w:rPr>
          <w:rFonts w:cs="Arial"/>
        </w:rPr>
        <w:tab/>
      </w:r>
      <w:r w:rsidR="00877EAB" w:rsidRPr="004C4666">
        <w:rPr>
          <w:rFonts w:cs="Arial"/>
        </w:rPr>
        <w:t>List št .___ od ___</w:t>
      </w:r>
    </w:p>
    <w:tbl>
      <w:tblPr>
        <w:tblW w:w="1697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694"/>
        <w:gridCol w:w="2816"/>
        <w:gridCol w:w="2835"/>
        <w:gridCol w:w="2835"/>
        <w:gridCol w:w="3261"/>
        <w:gridCol w:w="3261"/>
        <w:gridCol w:w="1276"/>
      </w:tblGrid>
      <w:tr w:rsidR="00CC3347" w:rsidRPr="004C4666" w14:paraId="554B9224" w14:textId="77777777" w:rsidTr="00CC3347">
        <w:trPr>
          <w:cantSplit/>
          <w:trHeight w:hRule="exact" w:val="1191"/>
        </w:trPr>
        <w:tc>
          <w:tcPr>
            <w:tcW w:w="694" w:type="dxa"/>
            <w:textDirection w:val="btLr"/>
          </w:tcPr>
          <w:p w14:paraId="471FAB7C" w14:textId="77777777" w:rsidR="00CC3347" w:rsidRPr="004C4666" w:rsidRDefault="00CC3347" w:rsidP="00E04A8A">
            <w:pPr>
              <w:tabs>
                <w:tab w:val="left" w:pos="851"/>
                <w:tab w:val="right" w:pos="2835"/>
                <w:tab w:val="center" w:pos="11907"/>
              </w:tabs>
              <w:outlineLvl w:val="0"/>
              <w:rPr>
                <w:rFonts w:cs="Arial"/>
                <w:b/>
              </w:rPr>
            </w:pPr>
            <w:r w:rsidRPr="004C4666">
              <w:rPr>
                <w:rFonts w:cs="Arial"/>
                <w:b/>
              </w:rPr>
              <w:t>Zap. Številka</w:t>
            </w:r>
          </w:p>
        </w:tc>
        <w:tc>
          <w:tcPr>
            <w:tcW w:w="2816" w:type="dxa"/>
            <w:vAlign w:val="center"/>
          </w:tcPr>
          <w:p w14:paraId="25029023" w14:textId="77777777" w:rsidR="00CC3347" w:rsidRPr="004C4666" w:rsidRDefault="00CC3347" w:rsidP="00CC3347">
            <w:pPr>
              <w:tabs>
                <w:tab w:val="left" w:pos="851"/>
                <w:tab w:val="right" w:pos="2835"/>
                <w:tab w:val="center" w:pos="11907"/>
              </w:tabs>
              <w:jc w:val="center"/>
              <w:outlineLvl w:val="0"/>
              <w:rPr>
                <w:rFonts w:cs="Arial"/>
                <w:b/>
              </w:rPr>
            </w:pPr>
            <w:r w:rsidRPr="004C4666">
              <w:rPr>
                <w:b/>
              </w:rPr>
              <w:t>Naziv projekta in lokacija</w:t>
            </w:r>
          </w:p>
        </w:tc>
        <w:tc>
          <w:tcPr>
            <w:tcW w:w="2835" w:type="dxa"/>
            <w:vAlign w:val="center"/>
          </w:tcPr>
          <w:p w14:paraId="6E604B41" w14:textId="77777777" w:rsidR="00CC3347" w:rsidRPr="004C4666" w:rsidRDefault="00CC3347" w:rsidP="00CC3347">
            <w:pPr>
              <w:tabs>
                <w:tab w:val="left" w:pos="851"/>
                <w:tab w:val="right" w:pos="2835"/>
                <w:tab w:val="center" w:pos="11907"/>
              </w:tabs>
              <w:jc w:val="center"/>
              <w:outlineLvl w:val="0"/>
              <w:rPr>
                <w:rFonts w:cs="Arial"/>
                <w:b/>
              </w:rPr>
            </w:pPr>
            <w:r w:rsidRPr="004C4666">
              <w:rPr>
                <w:b/>
              </w:rPr>
              <w:t>Ime naročnika in kontaktne osebe</w:t>
            </w:r>
          </w:p>
        </w:tc>
        <w:tc>
          <w:tcPr>
            <w:tcW w:w="2835" w:type="dxa"/>
            <w:vAlign w:val="center"/>
          </w:tcPr>
          <w:p w14:paraId="7F33F3D2" w14:textId="77777777" w:rsidR="00CC3347" w:rsidRPr="004C4666" w:rsidRDefault="00CC3347" w:rsidP="00CC3347">
            <w:pPr>
              <w:tabs>
                <w:tab w:val="left" w:pos="851"/>
                <w:tab w:val="right" w:pos="2835"/>
                <w:tab w:val="center" w:pos="11907"/>
              </w:tabs>
              <w:jc w:val="center"/>
              <w:outlineLvl w:val="0"/>
              <w:rPr>
                <w:rFonts w:cs="Arial"/>
                <w:b/>
              </w:rPr>
            </w:pPr>
            <w:r w:rsidRPr="004C4666">
              <w:rPr>
                <w:b/>
              </w:rPr>
              <w:t>Vrsta posla</w:t>
            </w:r>
          </w:p>
        </w:tc>
        <w:tc>
          <w:tcPr>
            <w:tcW w:w="3261" w:type="dxa"/>
            <w:vAlign w:val="center"/>
          </w:tcPr>
          <w:p w14:paraId="071DBF32" w14:textId="77777777" w:rsidR="00CC3347" w:rsidRPr="004C4666" w:rsidRDefault="00CC3347" w:rsidP="00CC3347">
            <w:pPr>
              <w:tabs>
                <w:tab w:val="left" w:pos="851"/>
                <w:tab w:val="right" w:pos="2835"/>
                <w:tab w:val="center" w:pos="11907"/>
              </w:tabs>
              <w:jc w:val="center"/>
              <w:outlineLvl w:val="0"/>
              <w:rPr>
                <w:rFonts w:cs="Arial"/>
                <w:b/>
              </w:rPr>
            </w:pPr>
            <w:r w:rsidRPr="004C4666">
              <w:rPr>
                <w:b/>
              </w:rPr>
              <w:t>Datum primopredaje sistema naročniku</w:t>
            </w:r>
          </w:p>
        </w:tc>
        <w:tc>
          <w:tcPr>
            <w:tcW w:w="3261" w:type="dxa"/>
            <w:vAlign w:val="center"/>
          </w:tcPr>
          <w:p w14:paraId="1B3C970A" w14:textId="77777777" w:rsidR="00CC3347" w:rsidRPr="004C4666" w:rsidRDefault="00CC3347" w:rsidP="00CC3347">
            <w:pPr>
              <w:tabs>
                <w:tab w:val="left" w:pos="851"/>
                <w:tab w:val="right" w:pos="2835"/>
                <w:tab w:val="center" w:pos="11907"/>
              </w:tabs>
              <w:jc w:val="center"/>
              <w:outlineLvl w:val="0"/>
              <w:rPr>
                <w:rFonts w:cs="Arial"/>
                <w:b/>
              </w:rPr>
            </w:pPr>
            <w:r w:rsidRPr="004C4666">
              <w:rPr>
                <w:b/>
              </w:rPr>
              <w:t>Zmogljivost sistema (</w:t>
            </w:r>
            <w:r w:rsidR="004144C6" w:rsidRPr="004C4666">
              <w:rPr>
                <w:b/>
              </w:rPr>
              <w:t xml:space="preserve">število </w:t>
            </w:r>
            <w:r w:rsidRPr="004C4666">
              <w:rPr>
                <w:b/>
              </w:rPr>
              <w:t xml:space="preserve">kosov </w:t>
            </w:r>
            <w:bookmarkStart w:id="512" w:name="_Hlk510685721"/>
            <w:r w:rsidR="006C7926" w:rsidRPr="004C4666">
              <w:rPr>
                <w:b/>
              </w:rPr>
              <w:t>prtljage</w:t>
            </w:r>
            <w:r w:rsidR="006C7926" w:rsidRPr="004C4666" w:rsidDel="006C7926">
              <w:rPr>
                <w:b/>
              </w:rPr>
              <w:t xml:space="preserve"> </w:t>
            </w:r>
            <w:bookmarkEnd w:id="512"/>
            <w:r w:rsidRPr="004C4666">
              <w:rPr>
                <w:b/>
              </w:rPr>
              <w:t>na uro)</w:t>
            </w:r>
          </w:p>
        </w:tc>
        <w:tc>
          <w:tcPr>
            <w:tcW w:w="1276" w:type="dxa"/>
            <w:tcMar>
              <w:left w:w="28" w:type="dxa"/>
              <w:right w:w="28" w:type="dxa"/>
            </w:tcMar>
            <w:textDirection w:val="btLr"/>
          </w:tcPr>
          <w:p w14:paraId="7E7B251C" w14:textId="77777777" w:rsidR="00CC3347" w:rsidRPr="004C4666" w:rsidRDefault="00CC3347" w:rsidP="00E04A8A">
            <w:pPr>
              <w:tabs>
                <w:tab w:val="left" w:pos="851"/>
                <w:tab w:val="right" w:pos="2835"/>
                <w:tab w:val="center" w:pos="11907"/>
              </w:tabs>
              <w:outlineLvl w:val="0"/>
              <w:rPr>
                <w:rFonts w:cs="Arial"/>
                <w:b/>
              </w:rPr>
            </w:pPr>
            <w:r w:rsidRPr="004C4666">
              <w:rPr>
                <w:rFonts w:cs="Arial"/>
                <w:b/>
              </w:rPr>
              <w:t>Št. Potrdila</w:t>
            </w:r>
          </w:p>
        </w:tc>
      </w:tr>
      <w:tr w:rsidR="00CC3347" w:rsidRPr="004C4666" w14:paraId="386EBB39" w14:textId="77777777" w:rsidTr="00CC3347">
        <w:trPr>
          <w:trHeight w:hRule="exact" w:val="864"/>
        </w:trPr>
        <w:tc>
          <w:tcPr>
            <w:tcW w:w="694" w:type="dxa"/>
            <w:vAlign w:val="center"/>
          </w:tcPr>
          <w:p w14:paraId="4F32495E" w14:textId="77777777" w:rsidR="00CC3347" w:rsidRPr="004C4666" w:rsidRDefault="00CC3347" w:rsidP="00E04A8A">
            <w:pPr>
              <w:tabs>
                <w:tab w:val="left" w:pos="851"/>
                <w:tab w:val="right" w:pos="2835"/>
                <w:tab w:val="center" w:pos="11907"/>
              </w:tabs>
              <w:outlineLvl w:val="0"/>
              <w:rPr>
                <w:rFonts w:cs="Arial"/>
                <w:b/>
              </w:rPr>
            </w:pPr>
            <w:r w:rsidRPr="004C4666">
              <w:rPr>
                <w:rFonts w:cs="Arial"/>
                <w:b/>
              </w:rPr>
              <w:t>1.</w:t>
            </w:r>
          </w:p>
        </w:tc>
        <w:tc>
          <w:tcPr>
            <w:tcW w:w="2816" w:type="dxa"/>
          </w:tcPr>
          <w:p w14:paraId="57357044" w14:textId="77777777" w:rsidR="00CC3347" w:rsidRPr="004C4666" w:rsidRDefault="00CC3347" w:rsidP="00E04A8A">
            <w:pPr>
              <w:tabs>
                <w:tab w:val="left" w:pos="851"/>
                <w:tab w:val="right" w:pos="2835"/>
                <w:tab w:val="center" w:pos="11907"/>
              </w:tabs>
              <w:outlineLvl w:val="0"/>
              <w:rPr>
                <w:rFonts w:cs="Arial"/>
                <w:b/>
              </w:rPr>
            </w:pPr>
          </w:p>
        </w:tc>
        <w:tc>
          <w:tcPr>
            <w:tcW w:w="2835" w:type="dxa"/>
          </w:tcPr>
          <w:p w14:paraId="3820C7BB" w14:textId="77777777" w:rsidR="00CC3347" w:rsidRPr="004C4666" w:rsidRDefault="00CC3347" w:rsidP="00E04A8A">
            <w:pPr>
              <w:tabs>
                <w:tab w:val="left" w:pos="851"/>
                <w:tab w:val="right" w:pos="2835"/>
                <w:tab w:val="center" w:pos="11907"/>
              </w:tabs>
              <w:outlineLvl w:val="0"/>
              <w:rPr>
                <w:rFonts w:cs="Arial"/>
                <w:b/>
              </w:rPr>
            </w:pPr>
          </w:p>
        </w:tc>
        <w:tc>
          <w:tcPr>
            <w:tcW w:w="2835" w:type="dxa"/>
          </w:tcPr>
          <w:p w14:paraId="5C9B2168" w14:textId="77777777" w:rsidR="00CC3347" w:rsidRPr="004C4666" w:rsidRDefault="00CC3347" w:rsidP="00E04A8A">
            <w:pPr>
              <w:tabs>
                <w:tab w:val="left" w:pos="851"/>
                <w:tab w:val="right" w:pos="2835"/>
                <w:tab w:val="center" w:pos="11907"/>
              </w:tabs>
              <w:outlineLvl w:val="0"/>
              <w:rPr>
                <w:rFonts w:cs="Arial"/>
                <w:b/>
              </w:rPr>
            </w:pPr>
          </w:p>
        </w:tc>
        <w:tc>
          <w:tcPr>
            <w:tcW w:w="3261" w:type="dxa"/>
          </w:tcPr>
          <w:p w14:paraId="465D6FC4" w14:textId="77777777" w:rsidR="00CC3347" w:rsidRPr="004C4666" w:rsidRDefault="00CC3347" w:rsidP="00E04A8A">
            <w:pPr>
              <w:tabs>
                <w:tab w:val="left" w:pos="851"/>
                <w:tab w:val="right" w:pos="2835"/>
                <w:tab w:val="center" w:pos="11907"/>
              </w:tabs>
              <w:outlineLvl w:val="0"/>
              <w:rPr>
                <w:rFonts w:cs="Arial"/>
                <w:b/>
              </w:rPr>
            </w:pPr>
          </w:p>
        </w:tc>
        <w:tc>
          <w:tcPr>
            <w:tcW w:w="3261" w:type="dxa"/>
          </w:tcPr>
          <w:p w14:paraId="09959C01" w14:textId="77777777" w:rsidR="00CC3347" w:rsidRPr="004C4666" w:rsidRDefault="00CC3347" w:rsidP="00E04A8A">
            <w:pPr>
              <w:tabs>
                <w:tab w:val="left" w:pos="851"/>
                <w:tab w:val="right" w:pos="2835"/>
                <w:tab w:val="center" w:pos="11907"/>
              </w:tabs>
              <w:outlineLvl w:val="0"/>
              <w:rPr>
                <w:rFonts w:cs="Arial"/>
                <w:b/>
              </w:rPr>
            </w:pPr>
          </w:p>
        </w:tc>
        <w:tc>
          <w:tcPr>
            <w:tcW w:w="1276" w:type="dxa"/>
          </w:tcPr>
          <w:p w14:paraId="4B8E981F" w14:textId="77777777" w:rsidR="00CC3347" w:rsidRPr="004C4666" w:rsidRDefault="00CC3347" w:rsidP="00E04A8A">
            <w:pPr>
              <w:tabs>
                <w:tab w:val="left" w:pos="851"/>
                <w:tab w:val="right" w:pos="2835"/>
                <w:tab w:val="center" w:pos="11907"/>
              </w:tabs>
              <w:outlineLvl w:val="0"/>
              <w:rPr>
                <w:rFonts w:cs="Arial"/>
                <w:b/>
              </w:rPr>
            </w:pPr>
          </w:p>
        </w:tc>
      </w:tr>
      <w:tr w:rsidR="00CC3347" w:rsidRPr="004C4666" w14:paraId="60293ABB" w14:textId="77777777" w:rsidTr="00CC3347">
        <w:trPr>
          <w:trHeight w:hRule="exact" w:val="835"/>
        </w:trPr>
        <w:tc>
          <w:tcPr>
            <w:tcW w:w="694" w:type="dxa"/>
            <w:vAlign w:val="center"/>
          </w:tcPr>
          <w:p w14:paraId="0B114B02" w14:textId="77777777" w:rsidR="00CC3347" w:rsidRPr="004C4666" w:rsidRDefault="00CC3347" w:rsidP="00E04A8A">
            <w:pPr>
              <w:tabs>
                <w:tab w:val="left" w:pos="851"/>
                <w:tab w:val="right" w:pos="2835"/>
                <w:tab w:val="center" w:pos="11907"/>
              </w:tabs>
              <w:outlineLvl w:val="0"/>
              <w:rPr>
                <w:rFonts w:cs="Arial"/>
                <w:b/>
              </w:rPr>
            </w:pPr>
            <w:r w:rsidRPr="004C4666">
              <w:rPr>
                <w:rFonts w:cs="Arial"/>
                <w:b/>
              </w:rPr>
              <w:t>2.</w:t>
            </w:r>
          </w:p>
        </w:tc>
        <w:tc>
          <w:tcPr>
            <w:tcW w:w="2816" w:type="dxa"/>
          </w:tcPr>
          <w:p w14:paraId="31774247" w14:textId="77777777" w:rsidR="00CC3347" w:rsidRPr="004C4666" w:rsidRDefault="00CC3347" w:rsidP="00E04A8A">
            <w:pPr>
              <w:tabs>
                <w:tab w:val="left" w:pos="851"/>
                <w:tab w:val="right" w:pos="2835"/>
                <w:tab w:val="center" w:pos="11907"/>
              </w:tabs>
              <w:outlineLvl w:val="0"/>
              <w:rPr>
                <w:rFonts w:cs="Arial"/>
                <w:b/>
              </w:rPr>
            </w:pPr>
          </w:p>
        </w:tc>
        <w:tc>
          <w:tcPr>
            <w:tcW w:w="2835" w:type="dxa"/>
          </w:tcPr>
          <w:p w14:paraId="47365A43" w14:textId="77777777" w:rsidR="00CC3347" w:rsidRPr="004C4666" w:rsidRDefault="00CC3347" w:rsidP="00E04A8A">
            <w:pPr>
              <w:tabs>
                <w:tab w:val="left" w:pos="851"/>
                <w:tab w:val="right" w:pos="2835"/>
                <w:tab w:val="center" w:pos="11907"/>
              </w:tabs>
              <w:outlineLvl w:val="0"/>
              <w:rPr>
                <w:rFonts w:cs="Arial"/>
                <w:b/>
              </w:rPr>
            </w:pPr>
          </w:p>
        </w:tc>
        <w:tc>
          <w:tcPr>
            <w:tcW w:w="2835" w:type="dxa"/>
          </w:tcPr>
          <w:p w14:paraId="0B318639" w14:textId="77777777" w:rsidR="00CC3347" w:rsidRPr="004C4666" w:rsidRDefault="00CC3347" w:rsidP="00E04A8A">
            <w:pPr>
              <w:tabs>
                <w:tab w:val="left" w:pos="851"/>
                <w:tab w:val="right" w:pos="2835"/>
                <w:tab w:val="center" w:pos="11907"/>
              </w:tabs>
              <w:outlineLvl w:val="0"/>
              <w:rPr>
                <w:rFonts w:cs="Arial"/>
                <w:b/>
              </w:rPr>
            </w:pPr>
          </w:p>
        </w:tc>
        <w:tc>
          <w:tcPr>
            <w:tcW w:w="3261" w:type="dxa"/>
          </w:tcPr>
          <w:p w14:paraId="05F6EFEF" w14:textId="77777777" w:rsidR="00CC3347" w:rsidRPr="004C4666" w:rsidRDefault="00CC3347" w:rsidP="00E04A8A">
            <w:pPr>
              <w:tabs>
                <w:tab w:val="left" w:pos="851"/>
                <w:tab w:val="right" w:pos="2835"/>
                <w:tab w:val="center" w:pos="11907"/>
              </w:tabs>
              <w:outlineLvl w:val="0"/>
              <w:rPr>
                <w:rFonts w:cs="Arial"/>
                <w:b/>
              </w:rPr>
            </w:pPr>
          </w:p>
        </w:tc>
        <w:tc>
          <w:tcPr>
            <w:tcW w:w="3261" w:type="dxa"/>
          </w:tcPr>
          <w:p w14:paraId="6D5F5247" w14:textId="77777777" w:rsidR="00CC3347" w:rsidRPr="004C4666" w:rsidRDefault="00CC3347" w:rsidP="00E04A8A">
            <w:pPr>
              <w:tabs>
                <w:tab w:val="left" w:pos="851"/>
                <w:tab w:val="right" w:pos="2835"/>
                <w:tab w:val="center" w:pos="11907"/>
              </w:tabs>
              <w:outlineLvl w:val="0"/>
              <w:rPr>
                <w:rFonts w:cs="Arial"/>
                <w:b/>
              </w:rPr>
            </w:pPr>
          </w:p>
        </w:tc>
        <w:tc>
          <w:tcPr>
            <w:tcW w:w="1276" w:type="dxa"/>
          </w:tcPr>
          <w:p w14:paraId="7CE45F4E" w14:textId="77777777" w:rsidR="00CC3347" w:rsidRPr="004C4666" w:rsidRDefault="00CC3347" w:rsidP="00E04A8A">
            <w:pPr>
              <w:tabs>
                <w:tab w:val="left" w:pos="851"/>
                <w:tab w:val="right" w:pos="2835"/>
                <w:tab w:val="center" w:pos="11907"/>
              </w:tabs>
              <w:outlineLvl w:val="0"/>
              <w:rPr>
                <w:rFonts w:cs="Arial"/>
                <w:b/>
              </w:rPr>
            </w:pPr>
          </w:p>
        </w:tc>
      </w:tr>
      <w:tr w:rsidR="00CC3347" w:rsidRPr="004C4666" w14:paraId="3A5077BB" w14:textId="77777777" w:rsidTr="00CC3347">
        <w:trPr>
          <w:trHeight w:hRule="exact" w:val="846"/>
        </w:trPr>
        <w:tc>
          <w:tcPr>
            <w:tcW w:w="694" w:type="dxa"/>
            <w:vAlign w:val="center"/>
          </w:tcPr>
          <w:p w14:paraId="28BEFA77" w14:textId="77777777" w:rsidR="00CC3347" w:rsidRPr="004C4666" w:rsidRDefault="00CC3347" w:rsidP="00E04A8A">
            <w:pPr>
              <w:tabs>
                <w:tab w:val="left" w:pos="851"/>
                <w:tab w:val="right" w:pos="2835"/>
                <w:tab w:val="center" w:pos="11907"/>
              </w:tabs>
              <w:outlineLvl w:val="0"/>
              <w:rPr>
                <w:rFonts w:cs="Arial"/>
                <w:b/>
              </w:rPr>
            </w:pPr>
            <w:r w:rsidRPr="004C4666">
              <w:rPr>
                <w:rFonts w:cs="Arial"/>
                <w:b/>
              </w:rPr>
              <w:t>3.</w:t>
            </w:r>
          </w:p>
        </w:tc>
        <w:tc>
          <w:tcPr>
            <w:tcW w:w="2816" w:type="dxa"/>
          </w:tcPr>
          <w:p w14:paraId="419B7B9A" w14:textId="77777777" w:rsidR="00CC3347" w:rsidRPr="004C4666" w:rsidRDefault="00CC3347" w:rsidP="00E04A8A">
            <w:pPr>
              <w:tabs>
                <w:tab w:val="left" w:pos="851"/>
                <w:tab w:val="right" w:pos="2835"/>
                <w:tab w:val="center" w:pos="11907"/>
              </w:tabs>
              <w:outlineLvl w:val="0"/>
              <w:rPr>
                <w:rFonts w:cs="Arial"/>
                <w:b/>
              </w:rPr>
            </w:pPr>
          </w:p>
        </w:tc>
        <w:tc>
          <w:tcPr>
            <w:tcW w:w="2835" w:type="dxa"/>
          </w:tcPr>
          <w:p w14:paraId="04E18AA8" w14:textId="77777777" w:rsidR="00CC3347" w:rsidRPr="004C4666" w:rsidRDefault="00CC3347" w:rsidP="00E04A8A">
            <w:pPr>
              <w:tabs>
                <w:tab w:val="left" w:pos="851"/>
                <w:tab w:val="right" w:pos="2835"/>
                <w:tab w:val="center" w:pos="11907"/>
              </w:tabs>
              <w:outlineLvl w:val="0"/>
              <w:rPr>
                <w:rFonts w:cs="Arial"/>
                <w:b/>
              </w:rPr>
            </w:pPr>
          </w:p>
        </w:tc>
        <w:tc>
          <w:tcPr>
            <w:tcW w:w="2835" w:type="dxa"/>
          </w:tcPr>
          <w:p w14:paraId="5B90FBFD" w14:textId="77777777" w:rsidR="00CC3347" w:rsidRPr="004C4666" w:rsidRDefault="00CC3347" w:rsidP="00E04A8A">
            <w:pPr>
              <w:tabs>
                <w:tab w:val="left" w:pos="851"/>
                <w:tab w:val="right" w:pos="2835"/>
                <w:tab w:val="center" w:pos="11907"/>
              </w:tabs>
              <w:outlineLvl w:val="0"/>
              <w:rPr>
                <w:rFonts w:cs="Arial"/>
                <w:b/>
              </w:rPr>
            </w:pPr>
          </w:p>
        </w:tc>
        <w:tc>
          <w:tcPr>
            <w:tcW w:w="3261" w:type="dxa"/>
          </w:tcPr>
          <w:p w14:paraId="641FF226" w14:textId="77777777" w:rsidR="00CC3347" w:rsidRPr="004C4666" w:rsidRDefault="00CC3347" w:rsidP="00E04A8A">
            <w:pPr>
              <w:tabs>
                <w:tab w:val="left" w:pos="851"/>
                <w:tab w:val="right" w:pos="2835"/>
                <w:tab w:val="center" w:pos="11907"/>
              </w:tabs>
              <w:outlineLvl w:val="0"/>
              <w:rPr>
                <w:rFonts w:cs="Arial"/>
                <w:b/>
              </w:rPr>
            </w:pPr>
          </w:p>
        </w:tc>
        <w:tc>
          <w:tcPr>
            <w:tcW w:w="3261" w:type="dxa"/>
          </w:tcPr>
          <w:p w14:paraId="38998275" w14:textId="77777777" w:rsidR="00CC3347" w:rsidRPr="004C4666" w:rsidRDefault="00CC3347" w:rsidP="00E04A8A">
            <w:pPr>
              <w:tabs>
                <w:tab w:val="left" w:pos="851"/>
                <w:tab w:val="right" w:pos="2835"/>
                <w:tab w:val="center" w:pos="11907"/>
              </w:tabs>
              <w:outlineLvl w:val="0"/>
              <w:rPr>
                <w:rFonts w:cs="Arial"/>
                <w:b/>
              </w:rPr>
            </w:pPr>
          </w:p>
        </w:tc>
        <w:tc>
          <w:tcPr>
            <w:tcW w:w="1276" w:type="dxa"/>
          </w:tcPr>
          <w:p w14:paraId="742E967F" w14:textId="77777777" w:rsidR="00CC3347" w:rsidRPr="004C4666" w:rsidRDefault="00CC3347" w:rsidP="00E04A8A">
            <w:pPr>
              <w:tabs>
                <w:tab w:val="left" w:pos="851"/>
                <w:tab w:val="right" w:pos="2835"/>
                <w:tab w:val="center" w:pos="11907"/>
              </w:tabs>
              <w:outlineLvl w:val="0"/>
              <w:rPr>
                <w:rFonts w:cs="Arial"/>
                <w:b/>
              </w:rPr>
            </w:pPr>
          </w:p>
        </w:tc>
      </w:tr>
    </w:tbl>
    <w:p w14:paraId="3C0E027F" w14:textId="77777777" w:rsidR="00E04A8A" w:rsidRPr="004C4666" w:rsidRDefault="00E04A8A" w:rsidP="00877EAB">
      <w:pPr>
        <w:tabs>
          <w:tab w:val="left" w:pos="851"/>
          <w:tab w:val="right" w:pos="2835"/>
          <w:tab w:val="center" w:pos="11907"/>
        </w:tabs>
        <w:outlineLvl w:val="0"/>
        <w:rPr>
          <w:rFonts w:cs="Arial"/>
        </w:rPr>
      </w:pPr>
      <w:r w:rsidRPr="004C4666">
        <w:rPr>
          <w:rFonts w:cs="Arial"/>
        </w:rPr>
        <w:t>Priloge: s strani naročnikov podpisana/izdana potrdila oz. izjave!</w:t>
      </w:r>
    </w:p>
    <w:p w14:paraId="00829982" w14:textId="77777777" w:rsidR="009B4B2C" w:rsidRPr="004C4666" w:rsidRDefault="009B4B2C" w:rsidP="00877EAB">
      <w:pPr>
        <w:tabs>
          <w:tab w:val="left" w:pos="851"/>
          <w:tab w:val="right" w:pos="2835"/>
          <w:tab w:val="center" w:pos="11907"/>
        </w:tabs>
        <w:outlineLvl w:val="0"/>
        <w:rPr>
          <w:rFonts w:cs="Arial"/>
        </w:rPr>
      </w:pPr>
    </w:p>
    <w:p w14:paraId="2D47BBC3" w14:textId="77777777" w:rsidR="00E210D9" w:rsidRDefault="00E210D9" w:rsidP="00877EAB">
      <w:pPr>
        <w:tabs>
          <w:tab w:val="left" w:pos="851"/>
          <w:tab w:val="right" w:pos="2835"/>
          <w:tab w:val="center" w:pos="11907"/>
        </w:tabs>
        <w:outlineLvl w:val="0"/>
        <w:rPr>
          <w:rFonts w:cs="Arial"/>
          <w:noProof/>
        </w:rPr>
      </w:pPr>
    </w:p>
    <w:p w14:paraId="33FAEFC6" w14:textId="77777777" w:rsidR="00877EAB" w:rsidRPr="004C4666" w:rsidRDefault="00E04A8A" w:rsidP="00877EAB">
      <w:pPr>
        <w:tabs>
          <w:tab w:val="left" w:pos="851"/>
          <w:tab w:val="right" w:pos="2835"/>
          <w:tab w:val="center" w:pos="11907"/>
        </w:tabs>
        <w:outlineLvl w:val="0"/>
        <w:rPr>
          <w:rFonts w:cs="Arial"/>
          <w:noProof/>
        </w:rPr>
      </w:pPr>
      <w:r w:rsidRPr="004C4666">
        <w:rPr>
          <w:rFonts w:cs="Arial"/>
          <w:noProof/>
        </w:rPr>
        <w:tab/>
      </w:r>
      <w:r w:rsidRPr="004C4666">
        <w:rPr>
          <w:rFonts w:cs="Arial"/>
          <w:noProof/>
        </w:rPr>
        <w:tab/>
      </w:r>
      <w:r w:rsidRPr="004C4666">
        <w:rPr>
          <w:rFonts w:cs="Arial"/>
          <w:noProof/>
        </w:rPr>
        <w:tab/>
      </w:r>
      <w:r w:rsidR="00877EAB" w:rsidRPr="004C4666">
        <w:rPr>
          <w:rFonts w:cs="Arial"/>
          <w:noProof/>
        </w:rPr>
        <w:t>Žig in podpis</w:t>
      </w:r>
    </w:p>
    <w:p w14:paraId="3CCD4C4B" w14:textId="77777777" w:rsidR="00877EAB" w:rsidRPr="004C4666" w:rsidRDefault="004A05C2" w:rsidP="00877EAB">
      <w:pPr>
        <w:tabs>
          <w:tab w:val="center" w:pos="11907"/>
        </w:tabs>
        <w:rPr>
          <w:rFonts w:cs="Arial"/>
          <w:noProof/>
        </w:rPr>
      </w:pPr>
      <w:r w:rsidRPr="004C4666">
        <w:rPr>
          <w:rFonts w:cs="Arial"/>
          <w:noProof/>
        </w:rPr>
        <w:t>Datum: ________________</w:t>
      </w:r>
      <w:r w:rsidR="00877EAB" w:rsidRPr="004C4666">
        <w:rPr>
          <w:rFonts w:cs="Arial"/>
          <w:noProof/>
        </w:rPr>
        <w:tab/>
        <w:t>(zakonitega zastopnika ponudnika/</w:t>
      </w:r>
    </w:p>
    <w:p w14:paraId="2AF4B4C6" w14:textId="77777777" w:rsidR="00877EAB" w:rsidRPr="004C4666" w:rsidRDefault="00877EAB" w:rsidP="00E04A8A">
      <w:pPr>
        <w:tabs>
          <w:tab w:val="center" w:pos="11907"/>
        </w:tabs>
        <w:rPr>
          <w:rFonts w:cs="Arial"/>
        </w:rPr>
      </w:pPr>
      <w:r w:rsidRPr="004C4666">
        <w:rPr>
          <w:rFonts w:cs="Arial"/>
          <w:noProof/>
        </w:rPr>
        <w:tab/>
        <w:t>odgovorne osebe za podpis ponudbe):</w:t>
      </w:r>
    </w:p>
    <w:p w14:paraId="08C7D1B8" w14:textId="77777777" w:rsidR="00877EAB" w:rsidRPr="004C4666" w:rsidRDefault="00877EAB" w:rsidP="00877EAB">
      <w:pPr>
        <w:jc w:val="both"/>
        <w:rPr>
          <w:rFonts w:cs="Arial"/>
        </w:rPr>
        <w:sectPr w:rsidR="00877EAB" w:rsidRPr="004C4666" w:rsidSect="00182EC7">
          <w:pgSz w:w="16840" w:h="11907" w:orient="landscape" w:code="9"/>
          <w:pgMar w:top="1134" w:right="1134" w:bottom="1134" w:left="1134" w:header="624" w:footer="709" w:gutter="0"/>
          <w:cols w:space="708"/>
        </w:sectPr>
      </w:pPr>
    </w:p>
    <w:p w14:paraId="74C545C0" w14:textId="77777777" w:rsidR="00877EAB" w:rsidRPr="004C4666" w:rsidRDefault="00E04A8A" w:rsidP="00096CF5">
      <w:pPr>
        <w:pStyle w:val="1MH"/>
        <w:numPr>
          <w:ilvl w:val="2"/>
          <w:numId w:val="2"/>
        </w:numPr>
        <w:rPr>
          <w:sz w:val="20"/>
          <w:szCs w:val="20"/>
          <w:lang w:val="sl-SI"/>
        </w:rPr>
      </w:pPr>
      <w:bookmarkStart w:id="513" w:name="_Toc272758545"/>
      <w:bookmarkStart w:id="514" w:name="_Ref404859501"/>
      <w:bookmarkStart w:id="515" w:name="_Toc409090680"/>
      <w:bookmarkStart w:id="516" w:name="_Toc8134664"/>
      <w:bookmarkEnd w:id="513"/>
      <w:r w:rsidRPr="004C4666">
        <w:rPr>
          <w:sz w:val="20"/>
          <w:szCs w:val="20"/>
          <w:lang w:val="sl-SI"/>
        </w:rPr>
        <w:lastRenderedPageBreak/>
        <w:t xml:space="preserve">OPRAVLJENI </w:t>
      </w:r>
      <w:r w:rsidR="00CC3347" w:rsidRPr="004C4666">
        <w:rPr>
          <w:sz w:val="20"/>
          <w:szCs w:val="20"/>
          <w:lang w:val="sl-SI"/>
        </w:rPr>
        <w:t xml:space="preserve">PODOBNI </w:t>
      </w:r>
      <w:r w:rsidRPr="004C4666">
        <w:rPr>
          <w:sz w:val="20"/>
          <w:szCs w:val="20"/>
          <w:lang w:val="sl-SI"/>
        </w:rPr>
        <w:t>P</w:t>
      </w:r>
      <w:r w:rsidR="005C4DCA" w:rsidRPr="004C4666">
        <w:rPr>
          <w:sz w:val="20"/>
          <w:szCs w:val="20"/>
          <w:lang w:val="sl-SI"/>
        </w:rPr>
        <w:t>OSLI</w:t>
      </w:r>
      <w:r w:rsidRPr="004C4666">
        <w:rPr>
          <w:sz w:val="20"/>
          <w:szCs w:val="20"/>
          <w:lang w:val="sl-SI"/>
        </w:rPr>
        <w:t xml:space="preserve"> - IZJAVA, ŽIGOSANA IN PODPISANA S STRANI KONČNEGA NAROČNIKA</w:t>
      </w:r>
      <w:bookmarkEnd w:id="514"/>
      <w:bookmarkEnd w:id="515"/>
      <w:bookmarkEnd w:id="516"/>
    </w:p>
    <w:p w14:paraId="4F11C2A5" w14:textId="77777777" w:rsidR="00877EAB" w:rsidRPr="004C4666" w:rsidRDefault="00877EAB" w:rsidP="00877EAB">
      <w:pPr>
        <w:jc w:val="both"/>
        <w:rPr>
          <w:rFonts w:cs="Arial"/>
        </w:rPr>
      </w:pPr>
    </w:p>
    <w:p w14:paraId="7765235B" w14:textId="77777777" w:rsidR="00877EAB" w:rsidRPr="004C4666" w:rsidRDefault="00877EAB" w:rsidP="00877EAB">
      <w:pPr>
        <w:spacing w:before="240" w:line="276" w:lineRule="auto"/>
        <w:jc w:val="both"/>
        <w:rPr>
          <w:rFonts w:cs="Arial"/>
        </w:rPr>
      </w:pPr>
      <w:r w:rsidRPr="004C4666">
        <w:rPr>
          <w:rFonts w:cs="Arial"/>
        </w:rPr>
        <w:t xml:space="preserve">Javno naročilo: </w:t>
      </w:r>
    </w:p>
    <w:p w14:paraId="7E0A5E14" w14:textId="28A9A28F" w:rsidR="00877EAB" w:rsidRPr="004C4666" w:rsidRDefault="00877EAB" w:rsidP="00877EAB">
      <w:pPr>
        <w:spacing w:line="276" w:lineRule="auto"/>
        <w:jc w:val="center"/>
        <w:rPr>
          <w:rFonts w:cs="Arial"/>
          <w:b/>
        </w:rPr>
      </w:pPr>
      <w:r w:rsidRPr="004C4666">
        <w:rPr>
          <w:rFonts w:cs="Arial"/>
          <w:b/>
        </w:rPr>
        <w:fldChar w:fldCharType="begin"/>
      </w:r>
      <w:r w:rsidRPr="004C4666">
        <w:rPr>
          <w:rFonts w:cs="Arial"/>
          <w:b/>
        </w:rPr>
        <w:instrText xml:space="preserve"> REF Naziv_JN \h  \* MERGEFORMAT </w:instrText>
      </w:r>
      <w:r w:rsidRPr="004C4666">
        <w:rPr>
          <w:rFonts w:cs="Arial"/>
          <w:b/>
        </w:rPr>
      </w:r>
      <w:r w:rsidRPr="004C4666">
        <w:rPr>
          <w:rFonts w:cs="Arial"/>
          <w:b/>
        </w:rPr>
        <w:fldChar w:fldCharType="separate"/>
      </w:r>
      <w:r w:rsidR="00DC0F11" w:rsidRPr="00DC0F11">
        <w:rPr>
          <w:rFonts w:cs="Arial"/>
          <w:b/>
        </w:rPr>
        <w:t>SISTEM ZA</w:t>
      </w:r>
      <w:r w:rsidR="00DC0F11" w:rsidRPr="004C4666">
        <w:rPr>
          <w:rFonts w:eastAsia="Calibri" w:cs="Arial"/>
          <w:b/>
        </w:rPr>
        <w:t xml:space="preserve"> TRANSPORT POTNIŠKE PRTLJAGE</w:t>
      </w:r>
      <w:r w:rsidRPr="004C4666">
        <w:rPr>
          <w:rFonts w:cs="Arial"/>
        </w:rPr>
        <w:fldChar w:fldCharType="end"/>
      </w:r>
    </w:p>
    <w:p w14:paraId="6EC82790" w14:textId="0833BE35" w:rsidR="00877EAB" w:rsidRPr="004C4666" w:rsidRDefault="00877EAB" w:rsidP="00877EAB">
      <w:pPr>
        <w:spacing w:line="276" w:lineRule="auto"/>
        <w:jc w:val="center"/>
        <w:rPr>
          <w:rFonts w:cs="Arial"/>
        </w:rPr>
      </w:pPr>
      <w:r w:rsidRPr="004C4666">
        <w:rPr>
          <w:rFonts w:eastAsia="Calibri" w:cs="Arial"/>
          <w:snapToGrid w:val="0"/>
        </w:rPr>
        <w:t xml:space="preserve">Št. javnega naročila: </w:t>
      </w:r>
      <w:r w:rsidRPr="004C4666">
        <w:rPr>
          <w:rFonts w:cs="Arial"/>
          <w:b/>
          <w:i/>
        </w:rPr>
        <w:fldChar w:fldCharType="begin"/>
      </w:r>
      <w:r w:rsidRPr="004C4666">
        <w:rPr>
          <w:rFonts w:cs="Arial"/>
          <w:b/>
          <w:i/>
        </w:rPr>
        <w:instrText xml:space="preserve"> REF OznakaJN_AL \h  \* MERGEFORMAT </w:instrText>
      </w:r>
      <w:r w:rsidRPr="004C4666">
        <w:rPr>
          <w:rFonts w:cs="Arial"/>
          <w:b/>
          <w:i/>
        </w:rPr>
      </w:r>
      <w:r w:rsidRPr="004C4666">
        <w:rPr>
          <w:rFonts w:cs="Arial"/>
          <w:b/>
          <w:i/>
        </w:rPr>
        <w:fldChar w:fldCharType="separate"/>
      </w:r>
      <w:r w:rsidR="00DC0F11" w:rsidRPr="004C4666">
        <w:rPr>
          <w:rFonts w:cs="Arial"/>
          <w:b/>
          <w:i/>
        </w:rPr>
        <w:t>JN-2019-B1-TECA/1/RR</w:t>
      </w:r>
      <w:r w:rsidRPr="004C4666">
        <w:rPr>
          <w:rFonts w:cs="Arial"/>
          <w:b/>
          <w:i/>
        </w:rPr>
        <w:fldChar w:fldCharType="end"/>
      </w:r>
    </w:p>
    <w:p w14:paraId="0FA2BAB9" w14:textId="77777777" w:rsidR="00877EAB" w:rsidRPr="004C4666" w:rsidRDefault="00877EAB" w:rsidP="00877EAB">
      <w:pPr>
        <w:tabs>
          <w:tab w:val="left" w:pos="2835"/>
          <w:tab w:val="right" w:pos="8789"/>
        </w:tabs>
        <w:spacing w:before="120" w:line="360" w:lineRule="auto"/>
        <w:outlineLvl w:val="0"/>
        <w:rPr>
          <w:rFonts w:cs="Arial"/>
          <w:noProof/>
          <w:u w:val="single"/>
        </w:rPr>
      </w:pPr>
      <w:r w:rsidRPr="004C4666">
        <w:rPr>
          <w:rFonts w:cs="Arial"/>
          <w:noProof/>
        </w:rPr>
        <w:t xml:space="preserve">FIRMA </w:t>
      </w:r>
      <w:r w:rsidR="004A05C2" w:rsidRPr="004C4666">
        <w:rPr>
          <w:rFonts w:cs="Arial"/>
          <w:noProof/>
        </w:rPr>
        <w:t>PRIJAVITELJA</w:t>
      </w:r>
      <w:r w:rsidRPr="004C4666">
        <w:rPr>
          <w:rFonts w:cs="Arial"/>
          <w:noProof/>
        </w:rPr>
        <w:t>:</w:t>
      </w:r>
      <w:r w:rsidRPr="004C4666">
        <w:rPr>
          <w:rFonts w:cs="Arial"/>
          <w:noProof/>
        </w:rPr>
        <w:tab/>
      </w:r>
      <w:r w:rsidRPr="004C4666">
        <w:rPr>
          <w:rFonts w:cs="Arial"/>
          <w:noProof/>
          <w:u w:val="single"/>
        </w:rPr>
        <w:tab/>
      </w:r>
    </w:p>
    <w:p w14:paraId="70E204F9" w14:textId="77777777" w:rsidR="00877EAB" w:rsidRPr="004C4666" w:rsidRDefault="00877EAB" w:rsidP="00877EAB">
      <w:pPr>
        <w:tabs>
          <w:tab w:val="left" w:pos="2835"/>
          <w:tab w:val="right" w:pos="8789"/>
        </w:tabs>
        <w:spacing w:line="360" w:lineRule="auto"/>
        <w:rPr>
          <w:rFonts w:cs="Arial"/>
          <w:i/>
          <w:noProof/>
          <w:u w:val="single"/>
        </w:rPr>
      </w:pPr>
      <w:r w:rsidRPr="004C4666">
        <w:rPr>
          <w:rFonts w:cs="Arial"/>
          <w:i/>
          <w:noProof/>
        </w:rPr>
        <w:t>(ali partnerja v skupni ponudbi)</w:t>
      </w:r>
      <w:r w:rsidRPr="004C4666">
        <w:rPr>
          <w:rFonts w:cs="Arial"/>
          <w:i/>
          <w:noProof/>
          <w:u w:val="single"/>
        </w:rPr>
        <w:tab/>
      </w:r>
      <w:r w:rsidR="00B81FA3" w:rsidRPr="004C4666">
        <w:rPr>
          <w:rFonts w:cs="Arial"/>
          <w:i/>
          <w:noProof/>
          <w:u w:val="single"/>
        </w:rPr>
        <w:tab/>
      </w:r>
    </w:p>
    <w:p w14:paraId="29E5C662" w14:textId="77777777" w:rsidR="00877EAB" w:rsidRPr="004C4666" w:rsidRDefault="00877EAB" w:rsidP="00877EAB">
      <w:pPr>
        <w:tabs>
          <w:tab w:val="left" w:pos="2835"/>
          <w:tab w:val="right" w:pos="8789"/>
        </w:tabs>
        <w:spacing w:line="360" w:lineRule="auto"/>
        <w:outlineLvl w:val="0"/>
        <w:rPr>
          <w:rFonts w:cs="Arial"/>
          <w:noProof/>
          <w:u w:val="single"/>
        </w:rPr>
      </w:pPr>
      <w:r w:rsidRPr="004C4666">
        <w:rPr>
          <w:rFonts w:cs="Arial"/>
          <w:noProof/>
        </w:rPr>
        <w:t>SEDEŽ:</w:t>
      </w:r>
      <w:r w:rsidRPr="004C4666">
        <w:rPr>
          <w:rFonts w:cs="Arial"/>
          <w:noProof/>
        </w:rPr>
        <w:tab/>
      </w:r>
      <w:r w:rsidRPr="004C4666">
        <w:rPr>
          <w:rFonts w:cs="Arial"/>
          <w:noProof/>
          <w:u w:val="single"/>
        </w:rPr>
        <w:tab/>
      </w:r>
    </w:p>
    <w:p w14:paraId="6EF8763D" w14:textId="77777777" w:rsidR="00877EAB" w:rsidRPr="004C4666" w:rsidRDefault="00877EAB" w:rsidP="00877EAB">
      <w:pPr>
        <w:tabs>
          <w:tab w:val="left" w:pos="2835"/>
          <w:tab w:val="right" w:pos="8789"/>
        </w:tabs>
        <w:spacing w:line="360" w:lineRule="auto"/>
        <w:rPr>
          <w:rFonts w:cs="Arial"/>
          <w:noProof/>
          <w:u w:val="single"/>
        </w:rPr>
      </w:pPr>
      <w:r w:rsidRPr="004C4666">
        <w:rPr>
          <w:rFonts w:cs="Arial"/>
          <w:noProof/>
        </w:rPr>
        <w:tab/>
      </w:r>
      <w:r w:rsidRPr="004C4666">
        <w:rPr>
          <w:rFonts w:cs="Arial"/>
          <w:noProof/>
          <w:u w:val="single"/>
        </w:rPr>
        <w:tab/>
      </w:r>
    </w:p>
    <w:p w14:paraId="4CDCFDCB" w14:textId="77777777" w:rsidR="00E04A8A" w:rsidRPr="004C4666" w:rsidRDefault="00E04A8A" w:rsidP="00E04A8A">
      <w:pPr>
        <w:jc w:val="both"/>
        <w:rPr>
          <w:rFonts w:cs="Arial"/>
        </w:rPr>
      </w:pPr>
    </w:p>
    <w:tbl>
      <w:tblPr>
        <w:tblW w:w="871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050"/>
        <w:gridCol w:w="6662"/>
      </w:tblGrid>
      <w:tr w:rsidR="00E04A8A" w:rsidRPr="004C4666" w14:paraId="625BA6D4" w14:textId="77777777" w:rsidTr="00065BB9">
        <w:trPr>
          <w:trHeight w:hRule="exact" w:val="853"/>
          <w:jc w:val="center"/>
        </w:trPr>
        <w:tc>
          <w:tcPr>
            <w:tcW w:w="2050" w:type="dxa"/>
          </w:tcPr>
          <w:p w14:paraId="5501237F" w14:textId="77777777" w:rsidR="00E04A8A" w:rsidRPr="004C4666" w:rsidRDefault="00E04A8A" w:rsidP="006A63F0">
            <w:pPr>
              <w:spacing w:before="60" w:after="60"/>
              <w:jc w:val="right"/>
              <w:rPr>
                <w:rFonts w:cs="Arial"/>
              </w:rPr>
            </w:pPr>
            <w:r w:rsidRPr="004C4666">
              <w:rPr>
                <w:rFonts w:cs="Arial"/>
              </w:rPr>
              <w:t>Ime/naziv in naslov končnega naročnika posla:</w:t>
            </w:r>
          </w:p>
        </w:tc>
        <w:tc>
          <w:tcPr>
            <w:tcW w:w="6662" w:type="dxa"/>
          </w:tcPr>
          <w:p w14:paraId="27BB954E" w14:textId="77777777" w:rsidR="00E04A8A" w:rsidRPr="004C4666" w:rsidRDefault="00E04A8A" w:rsidP="006A63F0">
            <w:pPr>
              <w:spacing w:before="120"/>
              <w:jc w:val="both"/>
              <w:rPr>
                <w:rFonts w:cs="Arial"/>
              </w:rPr>
            </w:pPr>
          </w:p>
        </w:tc>
      </w:tr>
      <w:tr w:rsidR="00E04A8A" w:rsidRPr="004C4666" w14:paraId="527F8FCB" w14:textId="77777777" w:rsidTr="006A63F0">
        <w:trPr>
          <w:trHeight w:hRule="exact" w:val="624"/>
          <w:jc w:val="center"/>
        </w:trPr>
        <w:tc>
          <w:tcPr>
            <w:tcW w:w="2050" w:type="dxa"/>
          </w:tcPr>
          <w:p w14:paraId="711BF685" w14:textId="77777777" w:rsidR="00E04A8A" w:rsidRPr="004C4666" w:rsidRDefault="00E04A8A" w:rsidP="006A63F0">
            <w:pPr>
              <w:spacing w:before="60" w:after="60"/>
              <w:jc w:val="right"/>
              <w:rPr>
                <w:rFonts w:cs="Arial"/>
              </w:rPr>
            </w:pPr>
            <w:r w:rsidRPr="004C4666">
              <w:rPr>
                <w:rFonts w:cs="Arial"/>
              </w:rPr>
              <w:t>Odgovorna oseba naročnika posla:</w:t>
            </w:r>
          </w:p>
        </w:tc>
        <w:tc>
          <w:tcPr>
            <w:tcW w:w="6662" w:type="dxa"/>
          </w:tcPr>
          <w:p w14:paraId="58CD2E8C" w14:textId="77777777" w:rsidR="00E04A8A" w:rsidRPr="004C4666" w:rsidRDefault="00E04A8A" w:rsidP="006A63F0">
            <w:pPr>
              <w:spacing w:before="60" w:after="60"/>
              <w:jc w:val="both"/>
              <w:rPr>
                <w:rFonts w:cs="Arial"/>
              </w:rPr>
            </w:pPr>
          </w:p>
        </w:tc>
      </w:tr>
      <w:tr w:rsidR="00E04A8A" w:rsidRPr="004C4666" w14:paraId="2CD516E3" w14:textId="77777777" w:rsidTr="006A63F0">
        <w:trPr>
          <w:trHeight w:hRule="exact" w:val="624"/>
          <w:jc w:val="center"/>
        </w:trPr>
        <w:tc>
          <w:tcPr>
            <w:tcW w:w="2050" w:type="dxa"/>
          </w:tcPr>
          <w:p w14:paraId="02BC3DE9" w14:textId="77777777" w:rsidR="00E04A8A" w:rsidRPr="004C4666" w:rsidRDefault="00E04A8A" w:rsidP="006A63F0">
            <w:pPr>
              <w:spacing w:before="60" w:after="60"/>
              <w:jc w:val="right"/>
              <w:rPr>
                <w:rFonts w:cs="Arial"/>
              </w:rPr>
            </w:pPr>
            <w:r w:rsidRPr="004C4666">
              <w:rPr>
                <w:rFonts w:cs="Arial"/>
              </w:rPr>
              <w:t>Kontaktna oseba naročnika posla:</w:t>
            </w:r>
          </w:p>
        </w:tc>
        <w:tc>
          <w:tcPr>
            <w:tcW w:w="6662" w:type="dxa"/>
          </w:tcPr>
          <w:p w14:paraId="0A9FBAFC" w14:textId="77777777" w:rsidR="00E04A8A" w:rsidRPr="004C4666" w:rsidRDefault="00E04A8A" w:rsidP="006A63F0">
            <w:pPr>
              <w:spacing w:before="60" w:after="60"/>
              <w:jc w:val="both"/>
              <w:rPr>
                <w:rFonts w:cs="Arial"/>
              </w:rPr>
            </w:pPr>
          </w:p>
        </w:tc>
      </w:tr>
      <w:tr w:rsidR="00CC3347" w:rsidRPr="004C4666" w14:paraId="70239968" w14:textId="77777777" w:rsidTr="006A63F0">
        <w:trPr>
          <w:trHeight w:hRule="exact" w:val="624"/>
          <w:jc w:val="center"/>
        </w:trPr>
        <w:tc>
          <w:tcPr>
            <w:tcW w:w="2050" w:type="dxa"/>
          </w:tcPr>
          <w:p w14:paraId="05DBDBEC" w14:textId="77777777" w:rsidR="00CC3347" w:rsidRPr="004C4666" w:rsidRDefault="00CC3347" w:rsidP="006A63F0">
            <w:pPr>
              <w:spacing w:before="60" w:after="60"/>
              <w:jc w:val="right"/>
              <w:rPr>
                <w:rFonts w:cs="Arial"/>
              </w:rPr>
            </w:pPr>
            <w:r w:rsidRPr="004C4666">
              <w:rPr>
                <w:rFonts w:cs="Arial"/>
              </w:rPr>
              <w:t>Naziv projekta in lokacija:</w:t>
            </w:r>
          </w:p>
        </w:tc>
        <w:tc>
          <w:tcPr>
            <w:tcW w:w="6662" w:type="dxa"/>
          </w:tcPr>
          <w:p w14:paraId="5E90B2AE" w14:textId="77777777" w:rsidR="00CC3347" w:rsidRPr="004C4666" w:rsidRDefault="00CC3347" w:rsidP="006A63F0">
            <w:pPr>
              <w:spacing w:before="60" w:after="60"/>
              <w:jc w:val="both"/>
              <w:rPr>
                <w:rFonts w:cs="Arial"/>
              </w:rPr>
            </w:pPr>
          </w:p>
        </w:tc>
      </w:tr>
      <w:tr w:rsidR="00CC3347" w:rsidRPr="004C4666" w14:paraId="4F9F6A30" w14:textId="77777777" w:rsidTr="006A63F0">
        <w:trPr>
          <w:trHeight w:hRule="exact" w:val="624"/>
          <w:jc w:val="center"/>
        </w:trPr>
        <w:tc>
          <w:tcPr>
            <w:tcW w:w="2050" w:type="dxa"/>
          </w:tcPr>
          <w:p w14:paraId="20C12B5C" w14:textId="77777777" w:rsidR="00CC3347" w:rsidRPr="004C4666" w:rsidRDefault="00CC3347" w:rsidP="006A63F0">
            <w:pPr>
              <w:spacing w:before="60" w:after="60"/>
              <w:jc w:val="right"/>
              <w:rPr>
                <w:rFonts w:cs="Arial"/>
              </w:rPr>
            </w:pPr>
            <w:r w:rsidRPr="004C4666">
              <w:rPr>
                <w:rFonts w:cs="Arial"/>
              </w:rPr>
              <w:t>Datum podpisa pogodbe o izvedbi:</w:t>
            </w:r>
          </w:p>
        </w:tc>
        <w:tc>
          <w:tcPr>
            <w:tcW w:w="6662" w:type="dxa"/>
          </w:tcPr>
          <w:p w14:paraId="2DA93693" w14:textId="77777777" w:rsidR="00CC3347" w:rsidRPr="004C4666" w:rsidRDefault="00CC3347" w:rsidP="006A63F0">
            <w:pPr>
              <w:spacing w:before="60" w:after="60"/>
              <w:jc w:val="both"/>
              <w:rPr>
                <w:rFonts w:cs="Arial"/>
              </w:rPr>
            </w:pPr>
          </w:p>
        </w:tc>
      </w:tr>
      <w:tr w:rsidR="00E04A8A" w:rsidRPr="004C4666" w14:paraId="29091ED6" w14:textId="77777777" w:rsidTr="006A63F0">
        <w:trPr>
          <w:trHeight w:hRule="exact" w:val="851"/>
          <w:jc w:val="center"/>
        </w:trPr>
        <w:tc>
          <w:tcPr>
            <w:tcW w:w="2050" w:type="dxa"/>
            <w:vAlign w:val="center"/>
          </w:tcPr>
          <w:p w14:paraId="31B98389" w14:textId="77777777" w:rsidR="00E04A8A" w:rsidRPr="004C4666" w:rsidRDefault="0004603C" w:rsidP="006A63F0">
            <w:pPr>
              <w:spacing w:before="60" w:after="60"/>
              <w:jc w:val="right"/>
              <w:rPr>
                <w:rFonts w:cs="Arial"/>
              </w:rPr>
            </w:pPr>
            <w:r w:rsidRPr="004C4666">
              <w:rPr>
                <w:rFonts w:cs="Arial"/>
              </w:rPr>
              <w:t>Datum primopredaje sistema</w:t>
            </w:r>
            <w:r w:rsidR="00E04A8A" w:rsidRPr="004C4666">
              <w:rPr>
                <w:rFonts w:cs="Arial"/>
              </w:rPr>
              <w:t>:</w:t>
            </w:r>
          </w:p>
        </w:tc>
        <w:tc>
          <w:tcPr>
            <w:tcW w:w="6662" w:type="dxa"/>
            <w:vAlign w:val="center"/>
          </w:tcPr>
          <w:p w14:paraId="34F7FF47" w14:textId="77777777" w:rsidR="00E04A8A" w:rsidRPr="004C4666" w:rsidRDefault="00E04A8A" w:rsidP="006A63F0">
            <w:pPr>
              <w:tabs>
                <w:tab w:val="left" w:pos="3333"/>
              </w:tabs>
              <w:spacing w:after="120"/>
              <w:rPr>
                <w:rFonts w:cs="Arial"/>
              </w:rPr>
            </w:pPr>
          </w:p>
        </w:tc>
      </w:tr>
      <w:tr w:rsidR="00E04A8A" w:rsidRPr="004C4666" w14:paraId="7337E9E5" w14:textId="77777777" w:rsidTr="00065BB9">
        <w:trPr>
          <w:trHeight w:hRule="exact" w:val="724"/>
          <w:jc w:val="center"/>
        </w:trPr>
        <w:tc>
          <w:tcPr>
            <w:tcW w:w="2050" w:type="dxa"/>
            <w:vAlign w:val="center"/>
          </w:tcPr>
          <w:p w14:paraId="5DF0BBA0" w14:textId="77777777" w:rsidR="00E04A8A" w:rsidRPr="004C4666" w:rsidRDefault="00573B4F" w:rsidP="006A63F0">
            <w:pPr>
              <w:spacing w:before="60" w:after="60"/>
              <w:ind w:left="-113"/>
              <w:jc w:val="right"/>
              <w:rPr>
                <w:rFonts w:cs="Arial"/>
              </w:rPr>
            </w:pPr>
            <w:r w:rsidRPr="004C4666">
              <w:rPr>
                <w:rFonts w:cs="Arial"/>
              </w:rPr>
              <w:t>Zmogljivost sistema</w:t>
            </w:r>
            <w:r w:rsidR="004144C6" w:rsidRPr="004C4666">
              <w:rPr>
                <w:rFonts w:cs="Arial"/>
              </w:rPr>
              <w:t xml:space="preserve"> [število kosov prtljage na uro]</w:t>
            </w:r>
            <w:r w:rsidR="00E04A8A" w:rsidRPr="004C4666">
              <w:rPr>
                <w:rFonts w:cs="Arial"/>
              </w:rPr>
              <w:t>:</w:t>
            </w:r>
          </w:p>
        </w:tc>
        <w:tc>
          <w:tcPr>
            <w:tcW w:w="6662" w:type="dxa"/>
            <w:tcBorders>
              <w:bottom w:val="nil"/>
            </w:tcBorders>
            <w:vAlign w:val="center"/>
          </w:tcPr>
          <w:p w14:paraId="775AD8B1" w14:textId="77777777" w:rsidR="00E04A8A" w:rsidRPr="004C4666" w:rsidRDefault="00E04A8A" w:rsidP="006A63F0">
            <w:pPr>
              <w:spacing w:before="60" w:after="60"/>
              <w:jc w:val="right"/>
              <w:rPr>
                <w:rFonts w:cs="Arial"/>
              </w:rPr>
            </w:pPr>
          </w:p>
        </w:tc>
      </w:tr>
      <w:tr w:rsidR="00E04A8A" w:rsidRPr="004C4666" w14:paraId="30900C6F" w14:textId="77777777" w:rsidTr="00CC3347">
        <w:trPr>
          <w:trHeight w:hRule="exact" w:val="2349"/>
          <w:jc w:val="center"/>
        </w:trPr>
        <w:tc>
          <w:tcPr>
            <w:tcW w:w="2050" w:type="dxa"/>
            <w:tcBorders>
              <w:top w:val="nil"/>
            </w:tcBorders>
          </w:tcPr>
          <w:p w14:paraId="4314F01A" w14:textId="77777777" w:rsidR="00E04A8A" w:rsidRPr="004C4666" w:rsidRDefault="00E04A8A" w:rsidP="006A63F0">
            <w:pPr>
              <w:spacing w:before="120"/>
              <w:jc w:val="right"/>
              <w:rPr>
                <w:rFonts w:cs="Arial"/>
                <w:i/>
              </w:rPr>
            </w:pPr>
            <w:r w:rsidRPr="004C4666">
              <w:rPr>
                <w:rFonts w:cs="Arial"/>
              </w:rPr>
              <w:t>Opis opravljenih del:</w:t>
            </w:r>
          </w:p>
          <w:p w14:paraId="154BDD4E" w14:textId="77777777" w:rsidR="00E04A8A" w:rsidRPr="004C4666" w:rsidRDefault="00E04A8A" w:rsidP="006A63F0">
            <w:pPr>
              <w:spacing w:before="120"/>
              <w:jc w:val="right"/>
              <w:rPr>
                <w:rFonts w:cs="Arial"/>
                <w:i/>
              </w:rPr>
            </w:pPr>
            <w:r w:rsidRPr="004C4666">
              <w:rPr>
                <w:rFonts w:cs="Arial"/>
                <w:i/>
              </w:rPr>
              <w:t>Dela, ki jih je pri tem referenčnem poslu opravil ponudnik, oziroma partner ali podizvajalec, ki nastopa v ponudbi.</w:t>
            </w:r>
          </w:p>
        </w:tc>
        <w:tc>
          <w:tcPr>
            <w:tcW w:w="6662" w:type="dxa"/>
            <w:tcBorders>
              <w:top w:val="single" w:sz="2" w:space="0" w:color="auto"/>
            </w:tcBorders>
          </w:tcPr>
          <w:p w14:paraId="1A75B43B" w14:textId="77777777" w:rsidR="00E04A8A" w:rsidRPr="004C4666" w:rsidRDefault="00E04A8A" w:rsidP="0004603C">
            <w:pPr>
              <w:spacing w:before="120"/>
              <w:jc w:val="both"/>
              <w:rPr>
                <w:rFonts w:cs="Arial"/>
              </w:rPr>
            </w:pPr>
            <w:r w:rsidRPr="004C4666">
              <w:rPr>
                <w:rFonts w:cs="Arial"/>
              </w:rPr>
              <w:t>Potrjujemo ponudnikovo kvalitetno in pravočasno izpolnjevanje pogodbenih obveznosti. (</w:t>
            </w:r>
            <w:r w:rsidRPr="004C4666">
              <w:rPr>
                <w:rFonts w:cs="Arial"/>
                <w:i/>
              </w:rPr>
              <w:t>Naročnik posla lahko še sam kratko opiše opravljeni posel</w:t>
            </w:r>
            <w:r w:rsidRPr="004C4666">
              <w:rPr>
                <w:rFonts w:cs="Arial"/>
              </w:rPr>
              <w:t>):</w:t>
            </w:r>
          </w:p>
        </w:tc>
      </w:tr>
    </w:tbl>
    <w:p w14:paraId="2139BF5D" w14:textId="77777777" w:rsidR="00E04A8A" w:rsidRPr="004C4666" w:rsidRDefault="00E04A8A" w:rsidP="00E04A8A">
      <w:pPr>
        <w:tabs>
          <w:tab w:val="left" w:pos="851"/>
          <w:tab w:val="right" w:pos="2835"/>
          <w:tab w:val="center" w:pos="6237"/>
        </w:tabs>
        <w:spacing w:before="120"/>
        <w:outlineLvl w:val="0"/>
        <w:rPr>
          <w:rFonts w:cs="Arial"/>
          <w:noProof/>
        </w:rPr>
      </w:pPr>
      <w:r w:rsidRPr="004C4666">
        <w:rPr>
          <w:rFonts w:cs="Arial"/>
          <w:noProof/>
        </w:rPr>
        <w:t>Datum:</w:t>
      </w:r>
      <w:r w:rsidRPr="004C4666">
        <w:rPr>
          <w:rFonts w:cs="Arial"/>
          <w:noProof/>
        </w:rPr>
        <w:tab/>
      </w:r>
      <w:r w:rsidRPr="004C4666">
        <w:rPr>
          <w:rFonts w:cs="Arial"/>
          <w:noProof/>
          <w:u w:val="single"/>
        </w:rPr>
        <w:tab/>
      </w:r>
      <w:r w:rsidRPr="004C4666">
        <w:rPr>
          <w:rFonts w:cs="Arial"/>
          <w:noProof/>
        </w:rPr>
        <w:tab/>
        <w:t>Žig in podpis</w:t>
      </w:r>
    </w:p>
    <w:p w14:paraId="3F6F1FBD" w14:textId="77777777" w:rsidR="00E04A8A" w:rsidRPr="004C4666" w:rsidRDefault="00E04A8A" w:rsidP="00E04A8A">
      <w:pPr>
        <w:tabs>
          <w:tab w:val="center" w:pos="6237"/>
        </w:tabs>
        <w:rPr>
          <w:rFonts w:cs="Arial"/>
          <w:noProof/>
        </w:rPr>
      </w:pPr>
      <w:r w:rsidRPr="004C4666">
        <w:rPr>
          <w:rFonts w:cs="Arial"/>
          <w:noProof/>
        </w:rPr>
        <w:tab/>
      </w:r>
      <w:r w:rsidR="00E16988" w:rsidRPr="004C4666">
        <w:rPr>
          <w:rFonts w:cs="Arial"/>
          <w:noProof/>
        </w:rPr>
        <w:t>(odgovorne osebe končnega naročnika posla)</w:t>
      </w:r>
    </w:p>
    <w:p w14:paraId="25215E0B" w14:textId="77777777" w:rsidR="00E04A8A" w:rsidRPr="004C4666" w:rsidRDefault="00E04A8A" w:rsidP="00E04A8A">
      <w:pPr>
        <w:jc w:val="both"/>
        <w:rPr>
          <w:rFonts w:cs="Arial"/>
        </w:rPr>
      </w:pPr>
    </w:p>
    <w:p w14:paraId="0C21914F" w14:textId="77777777" w:rsidR="00E04A8A" w:rsidRPr="004C4666" w:rsidRDefault="00E04A8A" w:rsidP="00E04A8A">
      <w:pPr>
        <w:jc w:val="both"/>
        <w:rPr>
          <w:rFonts w:cs="Arial"/>
        </w:rPr>
      </w:pPr>
    </w:p>
    <w:p w14:paraId="7ED037D9" w14:textId="77777777" w:rsidR="00E04A8A" w:rsidRPr="004C4666" w:rsidRDefault="00E04A8A" w:rsidP="00E04A8A">
      <w:pPr>
        <w:tabs>
          <w:tab w:val="left" w:pos="4395"/>
          <w:tab w:val="right" w:pos="8505"/>
        </w:tabs>
        <w:rPr>
          <w:rFonts w:cs="Arial"/>
          <w:noProof/>
          <w:u w:val="single"/>
        </w:rPr>
      </w:pPr>
      <w:r w:rsidRPr="004C4666">
        <w:rPr>
          <w:rFonts w:cs="Arial"/>
          <w:noProof/>
        </w:rPr>
        <w:tab/>
      </w:r>
      <w:r w:rsidRPr="004C4666">
        <w:rPr>
          <w:rFonts w:cs="Arial"/>
          <w:noProof/>
          <w:u w:val="single"/>
        </w:rPr>
        <w:tab/>
      </w:r>
    </w:p>
    <w:p w14:paraId="14FB69DC" w14:textId="77777777" w:rsidR="009B4B2C" w:rsidRPr="004C4666" w:rsidRDefault="009B4B2C" w:rsidP="00E04A8A">
      <w:pPr>
        <w:tabs>
          <w:tab w:val="left" w:pos="4395"/>
          <w:tab w:val="right" w:pos="8505"/>
        </w:tabs>
        <w:rPr>
          <w:rFonts w:cs="Arial"/>
          <w:noProof/>
          <w:u w:val="single"/>
        </w:rPr>
      </w:pPr>
    </w:p>
    <w:p w14:paraId="0C18D14D" w14:textId="77777777" w:rsidR="009B4B2C" w:rsidRPr="004C4666" w:rsidRDefault="009B4B2C" w:rsidP="00E04A8A">
      <w:pPr>
        <w:tabs>
          <w:tab w:val="left" w:pos="4395"/>
          <w:tab w:val="right" w:pos="8505"/>
        </w:tabs>
        <w:rPr>
          <w:rFonts w:cs="Arial"/>
          <w:noProof/>
          <w:u w:val="single"/>
        </w:rPr>
      </w:pPr>
    </w:p>
    <w:p w14:paraId="2F22292D" w14:textId="77777777" w:rsidR="009B4B2C" w:rsidRPr="004C4666" w:rsidRDefault="00E04A8A" w:rsidP="009B4B2C">
      <w:pPr>
        <w:tabs>
          <w:tab w:val="num" w:pos="567"/>
        </w:tabs>
        <w:spacing w:line="276" w:lineRule="auto"/>
        <w:ind w:left="567" w:hanging="567"/>
        <w:contextualSpacing/>
        <w:jc w:val="right"/>
        <w:rPr>
          <w:rFonts w:cs="Arial"/>
          <w:b/>
          <w:bCs/>
        </w:rPr>
      </w:pPr>
      <w:r w:rsidRPr="004C4666">
        <w:rPr>
          <w:rFonts w:cs="Arial"/>
          <w:b/>
          <w:bCs/>
        </w:rPr>
        <w:t>List št.</w:t>
      </w:r>
      <w:r w:rsidRPr="004C4666">
        <w:rPr>
          <w:rFonts w:cs="Arial"/>
          <w:b/>
        </w:rPr>
        <w:t xml:space="preserve"> __</w:t>
      </w:r>
      <w:r w:rsidRPr="004C4666">
        <w:rPr>
          <w:rFonts w:cs="Arial"/>
          <w:b/>
          <w:bCs/>
        </w:rPr>
        <w:t xml:space="preserve"> od __</w:t>
      </w:r>
    </w:p>
    <w:p w14:paraId="4C9271A6" w14:textId="77777777" w:rsidR="009B4B2C" w:rsidRPr="004C4666" w:rsidRDefault="009B4B2C" w:rsidP="009B4B2C">
      <w:pPr>
        <w:spacing w:line="276" w:lineRule="auto"/>
        <w:contextualSpacing/>
        <w:rPr>
          <w:rFonts w:cs="Arial"/>
          <w:i/>
          <w:snapToGrid w:val="0"/>
          <w:highlight w:val="yellow"/>
        </w:rPr>
      </w:pPr>
    </w:p>
    <w:p w14:paraId="291EC007" w14:textId="77777777" w:rsidR="002273F6" w:rsidRPr="004C4666" w:rsidRDefault="00065BB9" w:rsidP="00AA0214">
      <w:pPr>
        <w:spacing w:line="276" w:lineRule="auto"/>
        <w:contextualSpacing/>
        <w:rPr>
          <w:rFonts w:cs="Arial"/>
        </w:rPr>
      </w:pPr>
      <w:r w:rsidRPr="004C4666">
        <w:rPr>
          <w:rFonts w:cs="Arial"/>
          <w:i/>
          <w:snapToGrid w:val="0"/>
          <w:highlight w:val="yellow"/>
        </w:rPr>
        <w:t>Opomba: Obrazec fotokopirajte. Priložiti je potrebno toliko referenc, da bo seštevek ustrezal tehničnim pogojem.</w:t>
      </w:r>
      <w:bookmarkStart w:id="517" w:name="_Ref167504840"/>
      <w:bookmarkStart w:id="518" w:name="_Ref192649197"/>
      <w:bookmarkStart w:id="519" w:name="_Ref193707392"/>
      <w:bookmarkStart w:id="520" w:name="_Ref193709982"/>
      <w:bookmarkStart w:id="521" w:name="_Ref220836025"/>
      <w:bookmarkStart w:id="522" w:name="_Toc132432318"/>
      <w:bookmarkStart w:id="523" w:name="_Toc132435130"/>
      <w:bookmarkStart w:id="524" w:name="_Toc132437340"/>
      <w:bookmarkStart w:id="525" w:name="_Toc132438089"/>
      <w:bookmarkEnd w:id="507"/>
    </w:p>
    <w:p w14:paraId="1BB99467" w14:textId="77777777" w:rsidR="002273F6" w:rsidRPr="004C4666" w:rsidRDefault="002273F6" w:rsidP="002273F6">
      <w:pPr>
        <w:rPr>
          <w:rFonts w:cs="Arial"/>
        </w:rPr>
        <w:sectPr w:rsidR="002273F6" w:rsidRPr="004C4666" w:rsidSect="002273F6">
          <w:pgSz w:w="11907" w:h="16840" w:code="9"/>
          <w:pgMar w:top="1418" w:right="1134" w:bottom="1418" w:left="1134" w:header="624" w:footer="709" w:gutter="0"/>
          <w:cols w:space="708"/>
          <w:docGrid w:linePitch="272"/>
        </w:sectPr>
      </w:pPr>
    </w:p>
    <w:p w14:paraId="397EEE50" w14:textId="77777777" w:rsidR="002273F6" w:rsidRPr="004C4666" w:rsidRDefault="002273F6" w:rsidP="00F71DCB">
      <w:pPr>
        <w:pStyle w:val="1MH"/>
        <w:numPr>
          <w:ilvl w:val="2"/>
          <w:numId w:val="2"/>
        </w:numPr>
        <w:rPr>
          <w:sz w:val="20"/>
          <w:szCs w:val="20"/>
          <w:lang w:val="sl-SI"/>
        </w:rPr>
      </w:pPr>
      <w:bookmarkStart w:id="526" w:name="_Toc338250191"/>
      <w:bookmarkStart w:id="527" w:name="_Ref350764887"/>
      <w:bookmarkStart w:id="528" w:name="_Toc353535619"/>
      <w:bookmarkStart w:id="529" w:name="_Toc8134665"/>
      <w:r w:rsidRPr="004C4666">
        <w:rPr>
          <w:sz w:val="20"/>
          <w:szCs w:val="20"/>
          <w:lang w:val="sl-SI"/>
        </w:rPr>
        <w:lastRenderedPageBreak/>
        <w:t>AKTIVN</w:t>
      </w:r>
      <w:r w:rsidR="00AA0214" w:rsidRPr="004C4666">
        <w:rPr>
          <w:sz w:val="20"/>
          <w:szCs w:val="20"/>
          <w:lang w:val="sl-SI"/>
        </w:rPr>
        <w:t>A</w:t>
      </w:r>
      <w:r w:rsidRPr="004C4666">
        <w:rPr>
          <w:sz w:val="20"/>
          <w:szCs w:val="20"/>
          <w:lang w:val="sl-SI"/>
        </w:rPr>
        <w:t xml:space="preserve"> VZDRŽEVALN</w:t>
      </w:r>
      <w:r w:rsidR="00AA0214" w:rsidRPr="004C4666">
        <w:rPr>
          <w:sz w:val="20"/>
          <w:szCs w:val="20"/>
          <w:lang w:val="sl-SI"/>
        </w:rPr>
        <w:t>A</w:t>
      </w:r>
      <w:r w:rsidRPr="004C4666">
        <w:rPr>
          <w:sz w:val="20"/>
          <w:szCs w:val="20"/>
          <w:lang w:val="sl-SI"/>
        </w:rPr>
        <w:t xml:space="preserve"> POGODB</w:t>
      </w:r>
      <w:r w:rsidR="00AA0214" w:rsidRPr="004C4666">
        <w:rPr>
          <w:sz w:val="20"/>
          <w:szCs w:val="20"/>
          <w:lang w:val="sl-SI"/>
        </w:rPr>
        <w:t>A</w:t>
      </w:r>
      <w:r w:rsidRPr="004C4666">
        <w:rPr>
          <w:sz w:val="20"/>
          <w:szCs w:val="20"/>
          <w:lang w:val="sl-SI"/>
        </w:rPr>
        <w:t xml:space="preserve"> - </w:t>
      </w:r>
      <w:bookmarkEnd w:id="526"/>
      <w:r w:rsidRPr="004C4666">
        <w:rPr>
          <w:sz w:val="20"/>
          <w:szCs w:val="20"/>
          <w:lang w:val="sl-SI"/>
        </w:rPr>
        <w:t>sistem za transport potniške prtljage</w:t>
      </w:r>
      <w:bookmarkEnd w:id="529"/>
      <w:r w:rsidRPr="004C4666">
        <w:rPr>
          <w:sz w:val="20"/>
          <w:szCs w:val="20"/>
          <w:lang w:val="sl-SI"/>
        </w:rPr>
        <w:t xml:space="preserve"> </w:t>
      </w:r>
      <w:bookmarkEnd w:id="527"/>
      <w:bookmarkEnd w:id="528"/>
    </w:p>
    <w:p w14:paraId="5589440F" w14:textId="77777777" w:rsidR="002F78B1" w:rsidRPr="004C4666" w:rsidRDefault="002F78B1" w:rsidP="002F78B1">
      <w:pPr>
        <w:spacing w:before="240" w:line="276" w:lineRule="auto"/>
        <w:jc w:val="both"/>
        <w:rPr>
          <w:rFonts w:cs="Arial"/>
        </w:rPr>
      </w:pPr>
      <w:r w:rsidRPr="004C4666">
        <w:rPr>
          <w:rFonts w:cs="Arial"/>
        </w:rPr>
        <w:t xml:space="preserve">Javno naročilo: </w:t>
      </w:r>
    </w:p>
    <w:p w14:paraId="0E04DADB" w14:textId="57DD4195" w:rsidR="002F78B1" w:rsidRPr="004C4666" w:rsidRDefault="002F78B1" w:rsidP="002F78B1">
      <w:pPr>
        <w:spacing w:line="276" w:lineRule="auto"/>
        <w:jc w:val="center"/>
        <w:rPr>
          <w:rFonts w:cs="Arial"/>
          <w:b/>
        </w:rPr>
      </w:pPr>
      <w:r w:rsidRPr="004C4666">
        <w:rPr>
          <w:rFonts w:cs="Arial"/>
          <w:b/>
        </w:rPr>
        <w:fldChar w:fldCharType="begin"/>
      </w:r>
      <w:r w:rsidRPr="004C4666">
        <w:rPr>
          <w:rFonts w:cs="Arial"/>
          <w:b/>
        </w:rPr>
        <w:instrText xml:space="preserve"> REF Naziv_JN \h  \* MERGEFORMAT </w:instrText>
      </w:r>
      <w:r w:rsidRPr="004C4666">
        <w:rPr>
          <w:rFonts w:cs="Arial"/>
          <w:b/>
        </w:rPr>
      </w:r>
      <w:r w:rsidRPr="004C4666">
        <w:rPr>
          <w:rFonts w:cs="Arial"/>
          <w:b/>
        </w:rPr>
        <w:fldChar w:fldCharType="separate"/>
      </w:r>
      <w:r w:rsidR="00DC0F11" w:rsidRPr="00DC0F11">
        <w:rPr>
          <w:rFonts w:cs="Arial"/>
          <w:b/>
        </w:rPr>
        <w:t>SISTEM ZA</w:t>
      </w:r>
      <w:r w:rsidR="00DC0F11" w:rsidRPr="004C4666">
        <w:rPr>
          <w:rFonts w:eastAsia="Calibri" w:cs="Arial"/>
          <w:b/>
        </w:rPr>
        <w:t xml:space="preserve"> TRANSPORT POTNIŠKE PRTLJAGE</w:t>
      </w:r>
      <w:r w:rsidRPr="004C4666">
        <w:rPr>
          <w:rFonts w:cs="Arial"/>
        </w:rPr>
        <w:fldChar w:fldCharType="end"/>
      </w:r>
    </w:p>
    <w:p w14:paraId="6B4CAA25" w14:textId="502AF284" w:rsidR="002F78B1" w:rsidRPr="004C4666" w:rsidRDefault="002F78B1" w:rsidP="002F78B1">
      <w:pPr>
        <w:tabs>
          <w:tab w:val="left" w:pos="2835"/>
          <w:tab w:val="right" w:pos="8789"/>
        </w:tabs>
        <w:spacing w:before="120" w:line="360" w:lineRule="auto"/>
        <w:jc w:val="center"/>
        <w:outlineLvl w:val="0"/>
        <w:rPr>
          <w:rFonts w:cs="Arial"/>
          <w:noProof/>
        </w:rPr>
      </w:pPr>
      <w:r w:rsidRPr="004C4666">
        <w:rPr>
          <w:rFonts w:cs="Arial"/>
          <w:noProof/>
        </w:rPr>
        <w:t xml:space="preserve">Št. javnega naročila: </w:t>
      </w:r>
      <w:r w:rsidRPr="004C4666">
        <w:rPr>
          <w:rFonts w:cs="Arial"/>
          <w:b/>
          <w:i/>
          <w:noProof/>
        </w:rPr>
        <w:fldChar w:fldCharType="begin"/>
      </w:r>
      <w:r w:rsidRPr="004C4666">
        <w:rPr>
          <w:rFonts w:cs="Arial"/>
          <w:b/>
          <w:i/>
          <w:noProof/>
        </w:rPr>
        <w:instrText xml:space="preserve"> REF OznakaJN_AL \h  \* MERGEFORMAT </w:instrText>
      </w:r>
      <w:r w:rsidRPr="004C4666">
        <w:rPr>
          <w:rFonts w:cs="Arial"/>
          <w:b/>
          <w:i/>
          <w:noProof/>
        </w:rPr>
      </w:r>
      <w:r w:rsidRPr="004C4666">
        <w:rPr>
          <w:rFonts w:cs="Arial"/>
          <w:b/>
          <w:i/>
          <w:noProof/>
        </w:rPr>
        <w:fldChar w:fldCharType="separate"/>
      </w:r>
      <w:r w:rsidR="00DC0F11" w:rsidRPr="004C4666">
        <w:rPr>
          <w:rFonts w:cs="Arial"/>
          <w:b/>
          <w:i/>
          <w:noProof/>
        </w:rPr>
        <w:t>JN-2019-B1-TECA/1/RR</w:t>
      </w:r>
      <w:r w:rsidRPr="004C4666">
        <w:rPr>
          <w:rFonts w:cs="Arial"/>
          <w:noProof/>
        </w:rPr>
        <w:fldChar w:fldCharType="end"/>
      </w:r>
    </w:p>
    <w:p w14:paraId="77283C2F" w14:textId="77777777" w:rsidR="004A05C2" w:rsidRPr="004C4666" w:rsidRDefault="004A05C2" w:rsidP="004A05C2">
      <w:pPr>
        <w:tabs>
          <w:tab w:val="left" w:pos="2835"/>
          <w:tab w:val="right" w:pos="8789"/>
        </w:tabs>
        <w:spacing w:line="360" w:lineRule="auto"/>
        <w:outlineLvl w:val="0"/>
        <w:rPr>
          <w:noProof/>
          <w:u w:val="single"/>
        </w:rPr>
      </w:pPr>
      <w:r w:rsidRPr="004C4666">
        <w:rPr>
          <w:noProof/>
        </w:rPr>
        <w:t>FIRMA PRIJAVITELJA:</w:t>
      </w:r>
      <w:r w:rsidRPr="004C4666">
        <w:rPr>
          <w:noProof/>
        </w:rPr>
        <w:tab/>
      </w:r>
      <w:r w:rsidRPr="004C4666">
        <w:rPr>
          <w:noProof/>
          <w:u w:val="single"/>
        </w:rPr>
        <w:tab/>
      </w:r>
    </w:p>
    <w:p w14:paraId="5D99C2E5" w14:textId="77777777" w:rsidR="004A05C2" w:rsidRPr="004C4666" w:rsidRDefault="004A05C2" w:rsidP="004A05C2">
      <w:pPr>
        <w:tabs>
          <w:tab w:val="left" w:pos="2835"/>
          <w:tab w:val="right" w:pos="8789"/>
        </w:tabs>
        <w:spacing w:line="360" w:lineRule="auto"/>
        <w:rPr>
          <w:noProof/>
          <w:u w:val="single"/>
        </w:rPr>
      </w:pPr>
      <w:r w:rsidRPr="004C4666">
        <w:rPr>
          <w:noProof/>
        </w:rPr>
        <w:tab/>
      </w:r>
      <w:r w:rsidRPr="004C4666">
        <w:rPr>
          <w:noProof/>
          <w:u w:val="single"/>
        </w:rPr>
        <w:tab/>
      </w:r>
    </w:p>
    <w:p w14:paraId="6ED6B3B7" w14:textId="77777777" w:rsidR="004A05C2" w:rsidRPr="004C4666" w:rsidRDefault="004A05C2" w:rsidP="004A05C2">
      <w:pPr>
        <w:tabs>
          <w:tab w:val="left" w:pos="2835"/>
          <w:tab w:val="right" w:pos="8789"/>
        </w:tabs>
        <w:spacing w:line="360" w:lineRule="auto"/>
        <w:outlineLvl w:val="0"/>
        <w:rPr>
          <w:noProof/>
          <w:u w:val="single"/>
        </w:rPr>
      </w:pPr>
      <w:r w:rsidRPr="004C4666">
        <w:rPr>
          <w:noProof/>
        </w:rPr>
        <w:t>SEDEŽ:</w:t>
      </w:r>
      <w:r w:rsidRPr="004C4666">
        <w:rPr>
          <w:noProof/>
        </w:rPr>
        <w:tab/>
      </w:r>
      <w:r w:rsidRPr="004C4666">
        <w:rPr>
          <w:noProof/>
          <w:u w:val="single"/>
        </w:rPr>
        <w:tab/>
      </w:r>
    </w:p>
    <w:p w14:paraId="3DB95C3B" w14:textId="77777777" w:rsidR="002273F6" w:rsidRPr="004C4666" w:rsidRDefault="002273F6" w:rsidP="00AA0214">
      <w:pPr>
        <w:jc w:val="right"/>
        <w:rPr>
          <w:rFonts w:cs="Arial"/>
        </w:rPr>
      </w:pPr>
      <w:r w:rsidRPr="004C4666">
        <w:rPr>
          <w:rFonts w:cs="Arial"/>
        </w:rPr>
        <w:t>List št .___ od ___</w:t>
      </w:r>
    </w:p>
    <w:tbl>
      <w:tblPr>
        <w:tblW w:w="13560" w:type="dxa"/>
        <w:jc w:val="center"/>
        <w:tblBorders>
          <w:top w:val="thickThinSmallGap" w:sz="24" w:space="0" w:color="auto"/>
          <w:left w:val="thickThinSmallGap" w:sz="24" w:space="0" w:color="auto"/>
          <w:bottom w:val="thickThinSmallGap" w:sz="24" w:space="0" w:color="auto"/>
          <w:right w:val="thickThinSmallGap" w:sz="24" w:space="0" w:color="auto"/>
          <w:insideH w:val="single" w:sz="8" w:space="0" w:color="auto"/>
          <w:insideV w:val="single" w:sz="8" w:space="0" w:color="auto"/>
        </w:tblBorders>
        <w:tblLayout w:type="fixed"/>
        <w:tblLook w:val="0000" w:firstRow="0" w:lastRow="0" w:firstColumn="0" w:lastColumn="0" w:noHBand="0" w:noVBand="0"/>
      </w:tblPr>
      <w:tblGrid>
        <w:gridCol w:w="771"/>
        <w:gridCol w:w="3118"/>
        <w:gridCol w:w="2835"/>
        <w:gridCol w:w="2835"/>
        <w:gridCol w:w="2491"/>
        <w:gridCol w:w="1510"/>
      </w:tblGrid>
      <w:tr w:rsidR="002273F6" w:rsidRPr="004C4666" w14:paraId="3358BF24" w14:textId="77777777" w:rsidTr="000466E9">
        <w:trPr>
          <w:cantSplit/>
          <w:trHeight w:val="1134"/>
          <w:jc w:val="center"/>
        </w:trPr>
        <w:tc>
          <w:tcPr>
            <w:tcW w:w="771" w:type="dxa"/>
            <w:textDirection w:val="btLr"/>
          </w:tcPr>
          <w:p w14:paraId="0B141AE1" w14:textId="77777777" w:rsidR="002273F6" w:rsidRPr="004C4666" w:rsidRDefault="002273F6" w:rsidP="002273F6">
            <w:pPr>
              <w:rPr>
                <w:rFonts w:cs="Arial"/>
                <w:b/>
              </w:rPr>
            </w:pPr>
            <w:r w:rsidRPr="004C4666">
              <w:rPr>
                <w:rFonts w:cs="Arial"/>
                <w:b/>
              </w:rPr>
              <w:t>Zap. Številka</w:t>
            </w:r>
          </w:p>
        </w:tc>
        <w:tc>
          <w:tcPr>
            <w:tcW w:w="3118" w:type="dxa"/>
            <w:vAlign w:val="center"/>
          </w:tcPr>
          <w:p w14:paraId="1D57DC3E" w14:textId="77777777" w:rsidR="002273F6" w:rsidRPr="004C4666" w:rsidRDefault="002273F6" w:rsidP="002273F6">
            <w:pPr>
              <w:rPr>
                <w:rFonts w:cs="Arial"/>
                <w:b/>
              </w:rPr>
            </w:pPr>
            <w:r w:rsidRPr="004C4666">
              <w:rPr>
                <w:rFonts w:cs="Arial"/>
                <w:b/>
              </w:rPr>
              <w:t>Naziv sistema in lokacija</w:t>
            </w:r>
          </w:p>
        </w:tc>
        <w:tc>
          <w:tcPr>
            <w:tcW w:w="2835" w:type="dxa"/>
            <w:vAlign w:val="center"/>
          </w:tcPr>
          <w:p w14:paraId="4EA8FA55" w14:textId="77777777" w:rsidR="002273F6" w:rsidRPr="004C4666" w:rsidRDefault="002273F6" w:rsidP="002273F6">
            <w:pPr>
              <w:rPr>
                <w:rFonts w:cs="Arial"/>
                <w:b/>
              </w:rPr>
            </w:pPr>
            <w:r w:rsidRPr="004C4666">
              <w:rPr>
                <w:rFonts w:cs="Arial"/>
                <w:b/>
              </w:rPr>
              <w:t>Ime naročnika in kontaktne osebe</w:t>
            </w:r>
          </w:p>
        </w:tc>
        <w:tc>
          <w:tcPr>
            <w:tcW w:w="2835" w:type="dxa"/>
            <w:vAlign w:val="center"/>
          </w:tcPr>
          <w:p w14:paraId="4398777B" w14:textId="77777777" w:rsidR="002273F6" w:rsidRPr="004C4666" w:rsidRDefault="002273F6" w:rsidP="002273F6">
            <w:pPr>
              <w:rPr>
                <w:rFonts w:cs="Arial"/>
                <w:b/>
              </w:rPr>
            </w:pPr>
            <w:r w:rsidRPr="004C4666">
              <w:rPr>
                <w:rFonts w:cs="Arial"/>
                <w:b/>
              </w:rPr>
              <w:t>Vrsta sistema, ki se vzdržuje (proizvajalec sistema)</w:t>
            </w:r>
          </w:p>
        </w:tc>
        <w:tc>
          <w:tcPr>
            <w:tcW w:w="2491" w:type="dxa"/>
            <w:vAlign w:val="center"/>
          </w:tcPr>
          <w:p w14:paraId="4B2C730A" w14:textId="77777777" w:rsidR="002273F6" w:rsidRPr="004C4666" w:rsidRDefault="002273F6" w:rsidP="002273F6">
            <w:pPr>
              <w:rPr>
                <w:rFonts w:cs="Arial"/>
                <w:b/>
              </w:rPr>
            </w:pPr>
            <w:r w:rsidRPr="004C4666">
              <w:rPr>
                <w:rFonts w:cs="Arial"/>
                <w:b/>
              </w:rPr>
              <w:t>Obdobje veljavnosti vzdrževalne pogodbe</w:t>
            </w:r>
          </w:p>
        </w:tc>
        <w:tc>
          <w:tcPr>
            <w:tcW w:w="1510" w:type="dxa"/>
            <w:tcMar>
              <w:left w:w="28" w:type="dxa"/>
              <w:right w:w="28" w:type="dxa"/>
            </w:tcMar>
            <w:textDirection w:val="btLr"/>
            <w:vAlign w:val="center"/>
          </w:tcPr>
          <w:p w14:paraId="034619CF" w14:textId="77777777" w:rsidR="002273F6" w:rsidRPr="004C4666" w:rsidRDefault="002273F6" w:rsidP="002273F6">
            <w:pPr>
              <w:rPr>
                <w:rFonts w:cs="Arial"/>
                <w:b/>
              </w:rPr>
            </w:pPr>
            <w:r w:rsidRPr="004C4666">
              <w:rPr>
                <w:rFonts w:cs="Arial"/>
                <w:b/>
              </w:rPr>
              <w:t>Št. Potrdila</w:t>
            </w:r>
          </w:p>
        </w:tc>
      </w:tr>
      <w:tr w:rsidR="002273F6" w:rsidRPr="004C4666" w14:paraId="04809FBD" w14:textId="77777777" w:rsidTr="004A05C2">
        <w:trPr>
          <w:trHeight w:hRule="exact" w:val="793"/>
          <w:jc w:val="center"/>
        </w:trPr>
        <w:tc>
          <w:tcPr>
            <w:tcW w:w="771" w:type="dxa"/>
            <w:vAlign w:val="center"/>
          </w:tcPr>
          <w:p w14:paraId="6EA9909C" w14:textId="77777777" w:rsidR="002273F6" w:rsidRPr="004C4666" w:rsidRDefault="002273F6" w:rsidP="002273F6">
            <w:pPr>
              <w:rPr>
                <w:rFonts w:cs="Arial"/>
                <w:b/>
              </w:rPr>
            </w:pPr>
            <w:r w:rsidRPr="004C4666">
              <w:rPr>
                <w:rFonts w:cs="Arial"/>
                <w:b/>
              </w:rPr>
              <w:t>1.</w:t>
            </w:r>
          </w:p>
        </w:tc>
        <w:tc>
          <w:tcPr>
            <w:tcW w:w="3118" w:type="dxa"/>
          </w:tcPr>
          <w:p w14:paraId="7A1D9AEB" w14:textId="77777777" w:rsidR="002273F6" w:rsidRPr="004C4666" w:rsidRDefault="002273F6" w:rsidP="002273F6">
            <w:pPr>
              <w:rPr>
                <w:rFonts w:cs="Arial"/>
                <w:b/>
              </w:rPr>
            </w:pPr>
          </w:p>
        </w:tc>
        <w:tc>
          <w:tcPr>
            <w:tcW w:w="2835" w:type="dxa"/>
          </w:tcPr>
          <w:p w14:paraId="5CCD1916" w14:textId="77777777" w:rsidR="002273F6" w:rsidRPr="004C4666" w:rsidRDefault="002273F6" w:rsidP="002273F6">
            <w:pPr>
              <w:rPr>
                <w:rFonts w:cs="Arial"/>
                <w:b/>
              </w:rPr>
            </w:pPr>
          </w:p>
        </w:tc>
        <w:tc>
          <w:tcPr>
            <w:tcW w:w="2835" w:type="dxa"/>
          </w:tcPr>
          <w:p w14:paraId="43485A9A" w14:textId="77777777" w:rsidR="002273F6" w:rsidRPr="004C4666" w:rsidRDefault="002273F6" w:rsidP="002273F6">
            <w:pPr>
              <w:rPr>
                <w:rFonts w:cs="Arial"/>
                <w:b/>
              </w:rPr>
            </w:pPr>
          </w:p>
        </w:tc>
        <w:tc>
          <w:tcPr>
            <w:tcW w:w="2491" w:type="dxa"/>
          </w:tcPr>
          <w:p w14:paraId="49C89837" w14:textId="77777777" w:rsidR="002273F6" w:rsidRPr="004C4666" w:rsidRDefault="002273F6" w:rsidP="002273F6">
            <w:pPr>
              <w:rPr>
                <w:rFonts w:cs="Arial"/>
                <w:b/>
              </w:rPr>
            </w:pPr>
          </w:p>
        </w:tc>
        <w:tc>
          <w:tcPr>
            <w:tcW w:w="1510" w:type="dxa"/>
          </w:tcPr>
          <w:p w14:paraId="2F8460C1" w14:textId="77777777" w:rsidR="002273F6" w:rsidRPr="004C4666" w:rsidRDefault="002273F6" w:rsidP="002273F6">
            <w:pPr>
              <w:rPr>
                <w:rFonts w:cs="Arial"/>
                <w:b/>
              </w:rPr>
            </w:pPr>
          </w:p>
        </w:tc>
      </w:tr>
      <w:tr w:rsidR="002273F6" w:rsidRPr="004C4666" w14:paraId="239F1CCF" w14:textId="77777777" w:rsidTr="004A05C2">
        <w:trPr>
          <w:trHeight w:hRule="exact" w:val="847"/>
          <w:jc w:val="center"/>
        </w:trPr>
        <w:tc>
          <w:tcPr>
            <w:tcW w:w="771" w:type="dxa"/>
            <w:vAlign w:val="center"/>
          </w:tcPr>
          <w:p w14:paraId="557CBE0C" w14:textId="77777777" w:rsidR="002273F6" w:rsidRPr="004C4666" w:rsidRDefault="002273F6" w:rsidP="002273F6">
            <w:pPr>
              <w:rPr>
                <w:rFonts w:cs="Arial"/>
                <w:b/>
              </w:rPr>
            </w:pPr>
            <w:r w:rsidRPr="004C4666">
              <w:rPr>
                <w:rFonts w:cs="Arial"/>
                <w:b/>
              </w:rPr>
              <w:t>2.</w:t>
            </w:r>
          </w:p>
        </w:tc>
        <w:tc>
          <w:tcPr>
            <w:tcW w:w="3118" w:type="dxa"/>
          </w:tcPr>
          <w:p w14:paraId="2D93A887" w14:textId="77777777" w:rsidR="002273F6" w:rsidRPr="004C4666" w:rsidRDefault="002273F6" w:rsidP="002273F6">
            <w:pPr>
              <w:rPr>
                <w:rFonts w:cs="Arial"/>
                <w:b/>
              </w:rPr>
            </w:pPr>
          </w:p>
        </w:tc>
        <w:tc>
          <w:tcPr>
            <w:tcW w:w="2835" w:type="dxa"/>
          </w:tcPr>
          <w:p w14:paraId="14B5188A" w14:textId="77777777" w:rsidR="002273F6" w:rsidRPr="004C4666" w:rsidRDefault="002273F6" w:rsidP="002273F6">
            <w:pPr>
              <w:rPr>
                <w:rFonts w:cs="Arial"/>
                <w:b/>
              </w:rPr>
            </w:pPr>
          </w:p>
        </w:tc>
        <w:tc>
          <w:tcPr>
            <w:tcW w:w="2835" w:type="dxa"/>
          </w:tcPr>
          <w:p w14:paraId="027B2347" w14:textId="77777777" w:rsidR="002273F6" w:rsidRPr="004C4666" w:rsidRDefault="002273F6" w:rsidP="002273F6">
            <w:pPr>
              <w:rPr>
                <w:rFonts w:cs="Arial"/>
                <w:b/>
              </w:rPr>
            </w:pPr>
          </w:p>
        </w:tc>
        <w:tc>
          <w:tcPr>
            <w:tcW w:w="2491" w:type="dxa"/>
          </w:tcPr>
          <w:p w14:paraId="490516A9" w14:textId="77777777" w:rsidR="002273F6" w:rsidRPr="004C4666" w:rsidRDefault="002273F6" w:rsidP="002273F6">
            <w:pPr>
              <w:rPr>
                <w:rFonts w:cs="Arial"/>
                <w:b/>
              </w:rPr>
            </w:pPr>
          </w:p>
        </w:tc>
        <w:tc>
          <w:tcPr>
            <w:tcW w:w="1510" w:type="dxa"/>
          </w:tcPr>
          <w:p w14:paraId="63433041" w14:textId="77777777" w:rsidR="002273F6" w:rsidRPr="004C4666" w:rsidRDefault="002273F6" w:rsidP="002273F6">
            <w:pPr>
              <w:rPr>
                <w:rFonts w:cs="Arial"/>
                <w:b/>
              </w:rPr>
            </w:pPr>
          </w:p>
        </w:tc>
      </w:tr>
    </w:tbl>
    <w:p w14:paraId="2A20F9F5" w14:textId="77777777" w:rsidR="00AA0214" w:rsidRPr="004C4666" w:rsidRDefault="002273F6" w:rsidP="002273F6">
      <w:pPr>
        <w:rPr>
          <w:rFonts w:cs="Arial"/>
        </w:rPr>
      </w:pPr>
      <w:r w:rsidRPr="004C4666">
        <w:rPr>
          <w:rFonts w:cs="Arial"/>
        </w:rPr>
        <w:t>Priloge: s strani naročnikov podpisana/izdana potrdila oz. izjave!</w:t>
      </w:r>
    </w:p>
    <w:p w14:paraId="4E21EDCA" w14:textId="77777777" w:rsidR="004A05C2" w:rsidRPr="004C4666" w:rsidRDefault="004A05C2" w:rsidP="004A05C2">
      <w:pPr>
        <w:tabs>
          <w:tab w:val="left" w:pos="851"/>
          <w:tab w:val="right" w:pos="2835"/>
          <w:tab w:val="center" w:pos="6237"/>
        </w:tabs>
        <w:outlineLvl w:val="0"/>
        <w:rPr>
          <w:caps/>
          <w:noProof/>
        </w:rPr>
      </w:pPr>
      <w:r w:rsidRPr="004C4666">
        <w:rPr>
          <w:caps/>
          <w:noProof/>
        </w:rPr>
        <w:tab/>
      </w:r>
      <w:r w:rsidRPr="004C4666">
        <w:rPr>
          <w:caps/>
          <w:noProof/>
        </w:rPr>
        <w:tab/>
      </w:r>
      <w:r w:rsidRPr="004C4666">
        <w:rPr>
          <w:caps/>
          <w:noProof/>
        </w:rPr>
        <w:tab/>
      </w:r>
      <w:r w:rsidRPr="004C4666">
        <w:rPr>
          <w:caps/>
          <w:noProof/>
        </w:rPr>
        <w:tab/>
      </w:r>
      <w:r w:rsidRPr="004C4666">
        <w:rPr>
          <w:caps/>
          <w:noProof/>
        </w:rPr>
        <w:tab/>
      </w:r>
      <w:r w:rsidRPr="004C4666">
        <w:rPr>
          <w:caps/>
          <w:noProof/>
        </w:rPr>
        <w:tab/>
      </w:r>
      <w:r w:rsidRPr="004C4666">
        <w:rPr>
          <w:caps/>
          <w:noProof/>
        </w:rPr>
        <w:tab/>
      </w:r>
      <w:r w:rsidRPr="004C4666">
        <w:rPr>
          <w:caps/>
          <w:noProof/>
        </w:rPr>
        <w:tab/>
        <w:t>Podpis odgovorne osebe prijavitelja</w:t>
      </w:r>
    </w:p>
    <w:p w14:paraId="06AC4AA8" w14:textId="77777777" w:rsidR="004A05C2" w:rsidRPr="004C4666" w:rsidRDefault="004A05C2" w:rsidP="004A05C2">
      <w:pPr>
        <w:tabs>
          <w:tab w:val="left" w:pos="851"/>
          <w:tab w:val="right" w:pos="2835"/>
          <w:tab w:val="center" w:pos="6237"/>
        </w:tabs>
        <w:outlineLvl w:val="0"/>
        <w:rPr>
          <w:rFonts w:cs="Arial"/>
          <w:noProof/>
        </w:rPr>
      </w:pPr>
      <w:r w:rsidRPr="004C4666">
        <w:rPr>
          <w:rFonts w:cs="Arial"/>
          <w:noProof/>
        </w:rPr>
        <w:t>Datum:</w:t>
      </w:r>
      <w:r w:rsidRPr="004C4666">
        <w:rPr>
          <w:rFonts w:cs="Arial"/>
          <w:noProof/>
        </w:rPr>
        <w:tab/>
      </w:r>
      <w:r w:rsidRPr="004C4666">
        <w:rPr>
          <w:rFonts w:cs="Arial"/>
          <w:noProof/>
          <w:u w:val="single"/>
        </w:rPr>
        <w:tab/>
      </w:r>
      <w:r w:rsidRPr="004C4666">
        <w:rPr>
          <w:rFonts w:cs="Arial"/>
          <w:noProof/>
        </w:rPr>
        <w:tab/>
      </w:r>
      <w:r w:rsidRPr="004C4666">
        <w:rPr>
          <w:rFonts w:cs="Arial"/>
          <w:noProof/>
        </w:rPr>
        <w:tab/>
      </w:r>
      <w:r w:rsidRPr="004C4666">
        <w:rPr>
          <w:rFonts w:cs="Arial"/>
          <w:noProof/>
        </w:rPr>
        <w:tab/>
      </w:r>
      <w:r w:rsidRPr="004C4666">
        <w:rPr>
          <w:rFonts w:cs="Arial"/>
          <w:noProof/>
        </w:rPr>
        <w:tab/>
      </w:r>
      <w:r w:rsidRPr="004C4666">
        <w:rPr>
          <w:rFonts w:cs="Arial"/>
          <w:noProof/>
        </w:rPr>
        <w:tab/>
      </w:r>
      <w:r w:rsidRPr="004C4666">
        <w:rPr>
          <w:rFonts w:cs="Arial"/>
          <w:noProof/>
        </w:rPr>
        <w:tab/>
      </w:r>
      <w:r w:rsidRPr="004C4666">
        <w:rPr>
          <w:rFonts w:cs="Arial"/>
          <w:noProof/>
        </w:rPr>
        <w:tab/>
      </w:r>
      <w:r w:rsidRPr="004C4666">
        <w:rPr>
          <w:rFonts w:cs="Arial"/>
          <w:noProof/>
        </w:rPr>
        <w:tab/>
        <w:t>Žig in podpis</w:t>
      </w:r>
    </w:p>
    <w:p w14:paraId="1AB8D491" w14:textId="77777777" w:rsidR="004A05C2" w:rsidRPr="004C4666" w:rsidRDefault="004A05C2" w:rsidP="004A05C2">
      <w:pPr>
        <w:tabs>
          <w:tab w:val="center" w:pos="6237"/>
        </w:tabs>
        <w:rPr>
          <w:rFonts w:cs="Arial"/>
          <w:noProof/>
        </w:rPr>
      </w:pPr>
      <w:r w:rsidRPr="004C4666">
        <w:rPr>
          <w:rFonts w:cs="Arial"/>
          <w:noProof/>
        </w:rPr>
        <w:tab/>
      </w:r>
      <w:r w:rsidRPr="004C4666">
        <w:rPr>
          <w:rFonts w:cs="Arial"/>
          <w:noProof/>
        </w:rPr>
        <w:tab/>
      </w:r>
      <w:r w:rsidRPr="004C4666">
        <w:rPr>
          <w:rFonts w:cs="Arial"/>
          <w:noProof/>
        </w:rPr>
        <w:tab/>
      </w:r>
      <w:r w:rsidRPr="004C4666">
        <w:rPr>
          <w:rFonts w:cs="Arial"/>
          <w:noProof/>
        </w:rPr>
        <w:tab/>
      </w:r>
      <w:r w:rsidRPr="004C4666">
        <w:rPr>
          <w:rFonts w:cs="Arial"/>
          <w:noProof/>
        </w:rPr>
        <w:tab/>
      </w:r>
      <w:r w:rsidRPr="004C4666">
        <w:rPr>
          <w:rFonts w:cs="Arial"/>
          <w:noProof/>
        </w:rPr>
        <w:tab/>
        <w:t>(zakonitega zastopnika ponudnika/</w:t>
      </w:r>
    </w:p>
    <w:p w14:paraId="3FBF87BB" w14:textId="77777777" w:rsidR="004A05C2" w:rsidRPr="004C4666" w:rsidRDefault="004A05C2" w:rsidP="004A05C2">
      <w:pPr>
        <w:tabs>
          <w:tab w:val="center" w:pos="6237"/>
        </w:tabs>
        <w:rPr>
          <w:rFonts w:cs="Arial"/>
          <w:noProof/>
        </w:rPr>
      </w:pPr>
      <w:r w:rsidRPr="004C4666">
        <w:rPr>
          <w:rFonts w:cs="Arial"/>
          <w:noProof/>
        </w:rPr>
        <w:tab/>
      </w:r>
      <w:r w:rsidRPr="004C4666">
        <w:rPr>
          <w:rFonts w:cs="Arial"/>
          <w:noProof/>
        </w:rPr>
        <w:tab/>
      </w:r>
      <w:r w:rsidRPr="004C4666">
        <w:rPr>
          <w:rFonts w:cs="Arial"/>
          <w:noProof/>
        </w:rPr>
        <w:tab/>
      </w:r>
      <w:r w:rsidRPr="004C4666">
        <w:rPr>
          <w:rFonts w:cs="Arial"/>
          <w:noProof/>
        </w:rPr>
        <w:tab/>
      </w:r>
      <w:r w:rsidRPr="004C4666">
        <w:rPr>
          <w:rFonts w:cs="Arial"/>
          <w:noProof/>
        </w:rPr>
        <w:tab/>
        <w:t>odgovorne osebe za podpis ponudbe/pogodbe):</w:t>
      </w:r>
    </w:p>
    <w:p w14:paraId="31C6EE98" w14:textId="77777777" w:rsidR="004A05C2" w:rsidRPr="004C4666" w:rsidRDefault="004A05C2" w:rsidP="004A05C2">
      <w:pPr>
        <w:tabs>
          <w:tab w:val="left" w:pos="4395"/>
          <w:tab w:val="right" w:pos="8505"/>
        </w:tabs>
        <w:rPr>
          <w:rFonts w:cs="Arial"/>
          <w:noProof/>
        </w:rPr>
      </w:pPr>
    </w:p>
    <w:p w14:paraId="37BC1902" w14:textId="77777777" w:rsidR="004A05C2" w:rsidRPr="004C4666" w:rsidRDefault="004A05C2" w:rsidP="004A05C2">
      <w:pPr>
        <w:tabs>
          <w:tab w:val="left" w:pos="4395"/>
          <w:tab w:val="right" w:pos="8505"/>
        </w:tabs>
        <w:rPr>
          <w:rFonts w:cs="Arial"/>
        </w:rPr>
      </w:pPr>
      <w:r w:rsidRPr="004C4666">
        <w:rPr>
          <w:rFonts w:cs="Arial"/>
          <w:noProof/>
        </w:rPr>
        <w:tab/>
      </w:r>
      <w:r w:rsidRPr="004C4666">
        <w:rPr>
          <w:rFonts w:cs="Arial"/>
          <w:noProof/>
        </w:rPr>
        <w:tab/>
      </w:r>
      <w:r w:rsidRPr="004C4666">
        <w:rPr>
          <w:rFonts w:cs="Arial"/>
          <w:noProof/>
        </w:rPr>
        <w:tab/>
      </w:r>
      <w:r w:rsidRPr="004C4666">
        <w:rPr>
          <w:rFonts w:cs="Arial"/>
          <w:noProof/>
          <w:u w:val="single"/>
        </w:rPr>
        <w:tab/>
      </w:r>
      <w:r w:rsidRPr="004C4666">
        <w:rPr>
          <w:rFonts w:cs="Arial"/>
          <w:noProof/>
          <w:u w:val="single"/>
        </w:rPr>
        <w:tab/>
      </w:r>
      <w:r w:rsidRPr="004C4666">
        <w:rPr>
          <w:rFonts w:cs="Arial"/>
          <w:noProof/>
          <w:u w:val="single"/>
        </w:rPr>
        <w:tab/>
      </w:r>
      <w:r w:rsidRPr="004C4666">
        <w:rPr>
          <w:rFonts w:cs="Arial"/>
          <w:noProof/>
          <w:u w:val="single"/>
        </w:rPr>
        <w:tab/>
      </w:r>
      <w:r w:rsidRPr="004C4666">
        <w:rPr>
          <w:rFonts w:cs="Arial"/>
          <w:noProof/>
          <w:u w:val="single"/>
        </w:rPr>
        <w:tab/>
      </w:r>
      <w:r w:rsidRPr="004C4666">
        <w:rPr>
          <w:rFonts w:cs="Arial"/>
          <w:noProof/>
          <w:u w:val="single"/>
        </w:rPr>
        <w:tab/>
      </w:r>
      <w:r w:rsidRPr="004C4666">
        <w:rPr>
          <w:rFonts w:cs="Arial"/>
          <w:noProof/>
          <w:u w:val="single"/>
        </w:rPr>
        <w:tab/>
      </w:r>
    </w:p>
    <w:p w14:paraId="461828C2" w14:textId="77777777" w:rsidR="002273F6" w:rsidRPr="004C4666" w:rsidRDefault="002273F6" w:rsidP="002273F6">
      <w:pPr>
        <w:rPr>
          <w:rFonts w:cs="Arial"/>
        </w:rPr>
      </w:pPr>
      <w:r w:rsidRPr="004C4666">
        <w:rPr>
          <w:rFonts w:cs="Arial"/>
        </w:rPr>
        <w:t>:</w:t>
      </w:r>
    </w:p>
    <w:p w14:paraId="27E07BCF" w14:textId="77777777" w:rsidR="002273F6" w:rsidRPr="004C4666" w:rsidRDefault="002273F6" w:rsidP="002273F6">
      <w:pPr>
        <w:rPr>
          <w:rFonts w:cs="Arial"/>
        </w:rPr>
        <w:sectPr w:rsidR="002273F6" w:rsidRPr="004C4666" w:rsidSect="00C234D2">
          <w:pgSz w:w="16840" w:h="11907" w:orient="landscape" w:code="9"/>
          <w:pgMar w:top="1134" w:right="1418" w:bottom="1134" w:left="1418" w:header="624" w:footer="709" w:gutter="0"/>
          <w:cols w:space="708"/>
        </w:sectPr>
      </w:pPr>
    </w:p>
    <w:p w14:paraId="69FA8C2A" w14:textId="77777777" w:rsidR="002F78B1" w:rsidRPr="004C4666" w:rsidRDefault="002F78B1" w:rsidP="002F78B1">
      <w:pPr>
        <w:pStyle w:val="1MH"/>
        <w:numPr>
          <w:ilvl w:val="2"/>
          <w:numId w:val="2"/>
        </w:numPr>
        <w:rPr>
          <w:sz w:val="20"/>
          <w:szCs w:val="20"/>
          <w:lang w:val="sl-SI"/>
        </w:rPr>
      </w:pPr>
      <w:bookmarkStart w:id="530" w:name="_Ref350764894"/>
      <w:bookmarkStart w:id="531" w:name="_Toc353535620"/>
      <w:bookmarkStart w:id="532" w:name="_Toc8134666"/>
      <w:r w:rsidRPr="004C4666">
        <w:rPr>
          <w:sz w:val="20"/>
          <w:szCs w:val="20"/>
          <w:lang w:val="sl-SI"/>
        </w:rPr>
        <w:lastRenderedPageBreak/>
        <w:t>AKTIVN</w:t>
      </w:r>
      <w:r w:rsidR="009A3D9F" w:rsidRPr="004C4666">
        <w:rPr>
          <w:sz w:val="20"/>
          <w:szCs w:val="20"/>
          <w:lang w:val="sl-SI"/>
        </w:rPr>
        <w:t>A VZDRŽEVALNa POGODBa</w:t>
      </w:r>
      <w:r w:rsidRPr="004C4666">
        <w:rPr>
          <w:sz w:val="20"/>
          <w:szCs w:val="20"/>
          <w:lang w:val="sl-SI"/>
        </w:rPr>
        <w:t xml:space="preserve"> - sistem za transport potniške prtljage </w:t>
      </w:r>
      <w:bookmarkEnd w:id="530"/>
      <w:r w:rsidR="009A3D9F" w:rsidRPr="004C4666">
        <w:rPr>
          <w:sz w:val="20"/>
          <w:szCs w:val="20"/>
          <w:lang w:val="sl-SI"/>
        </w:rPr>
        <w:t xml:space="preserve">- </w:t>
      </w:r>
      <w:r w:rsidRPr="004C4666">
        <w:rPr>
          <w:sz w:val="20"/>
          <w:szCs w:val="20"/>
          <w:lang w:val="sl-SI"/>
        </w:rPr>
        <w:t>REFErenčno potrdilo</w:t>
      </w:r>
      <w:bookmarkEnd w:id="531"/>
      <w:bookmarkEnd w:id="532"/>
    </w:p>
    <w:p w14:paraId="4BE00A8A" w14:textId="77777777" w:rsidR="002F78B1" w:rsidRPr="004C4666" w:rsidRDefault="002F78B1" w:rsidP="002F78B1">
      <w:pPr>
        <w:spacing w:before="240" w:line="276" w:lineRule="auto"/>
        <w:jc w:val="both"/>
        <w:rPr>
          <w:rFonts w:cs="Arial"/>
        </w:rPr>
      </w:pPr>
      <w:r w:rsidRPr="004C4666">
        <w:rPr>
          <w:rFonts w:cs="Arial"/>
        </w:rPr>
        <w:t xml:space="preserve">Javno naročilo: </w:t>
      </w:r>
    </w:p>
    <w:p w14:paraId="6D011D75" w14:textId="5459CF73" w:rsidR="002F78B1" w:rsidRPr="004C4666" w:rsidRDefault="002F78B1" w:rsidP="002F78B1">
      <w:pPr>
        <w:spacing w:line="276" w:lineRule="auto"/>
        <w:jc w:val="center"/>
        <w:rPr>
          <w:rFonts w:cs="Arial"/>
          <w:b/>
        </w:rPr>
      </w:pPr>
      <w:r w:rsidRPr="004C4666">
        <w:rPr>
          <w:rFonts w:cs="Arial"/>
          <w:b/>
        </w:rPr>
        <w:fldChar w:fldCharType="begin"/>
      </w:r>
      <w:r w:rsidRPr="004C4666">
        <w:rPr>
          <w:rFonts w:cs="Arial"/>
          <w:b/>
        </w:rPr>
        <w:instrText xml:space="preserve"> REF Naziv_JN \h  \* MERGEFORMAT </w:instrText>
      </w:r>
      <w:r w:rsidRPr="004C4666">
        <w:rPr>
          <w:rFonts w:cs="Arial"/>
          <w:b/>
        </w:rPr>
      </w:r>
      <w:r w:rsidRPr="004C4666">
        <w:rPr>
          <w:rFonts w:cs="Arial"/>
          <w:b/>
        </w:rPr>
        <w:fldChar w:fldCharType="separate"/>
      </w:r>
      <w:r w:rsidR="00DC0F11" w:rsidRPr="00DC0F11">
        <w:rPr>
          <w:rFonts w:cs="Arial"/>
          <w:b/>
        </w:rPr>
        <w:t>SISTEM ZA</w:t>
      </w:r>
      <w:r w:rsidR="00DC0F11" w:rsidRPr="004C4666">
        <w:rPr>
          <w:rFonts w:eastAsia="Calibri" w:cs="Arial"/>
          <w:b/>
        </w:rPr>
        <w:t xml:space="preserve"> TRANSPORT POTNIŠKE PRTLJAGE</w:t>
      </w:r>
      <w:r w:rsidRPr="004C4666">
        <w:rPr>
          <w:rFonts w:cs="Arial"/>
        </w:rPr>
        <w:fldChar w:fldCharType="end"/>
      </w:r>
    </w:p>
    <w:p w14:paraId="5ED3FCBA" w14:textId="2AD57174" w:rsidR="002F78B1" w:rsidRPr="004C4666" w:rsidRDefault="002F78B1" w:rsidP="002F78B1">
      <w:pPr>
        <w:tabs>
          <w:tab w:val="left" w:pos="2835"/>
          <w:tab w:val="right" w:pos="8789"/>
        </w:tabs>
        <w:spacing w:before="120" w:line="360" w:lineRule="auto"/>
        <w:jc w:val="center"/>
        <w:outlineLvl w:val="0"/>
        <w:rPr>
          <w:rFonts w:cs="Arial"/>
          <w:noProof/>
        </w:rPr>
      </w:pPr>
      <w:r w:rsidRPr="004C4666">
        <w:rPr>
          <w:rFonts w:cs="Arial"/>
          <w:noProof/>
        </w:rPr>
        <w:t xml:space="preserve">Št. javnega naročila: </w:t>
      </w:r>
      <w:r w:rsidRPr="004C4666">
        <w:rPr>
          <w:rFonts w:cs="Arial"/>
          <w:b/>
          <w:i/>
          <w:noProof/>
        </w:rPr>
        <w:fldChar w:fldCharType="begin"/>
      </w:r>
      <w:r w:rsidRPr="004C4666">
        <w:rPr>
          <w:rFonts w:cs="Arial"/>
          <w:b/>
          <w:i/>
          <w:noProof/>
        </w:rPr>
        <w:instrText xml:space="preserve"> REF OznakaJN_AL \h  \* MERGEFORMAT </w:instrText>
      </w:r>
      <w:r w:rsidRPr="004C4666">
        <w:rPr>
          <w:rFonts w:cs="Arial"/>
          <w:b/>
          <w:i/>
          <w:noProof/>
        </w:rPr>
      </w:r>
      <w:r w:rsidRPr="004C4666">
        <w:rPr>
          <w:rFonts w:cs="Arial"/>
          <w:b/>
          <w:i/>
          <w:noProof/>
        </w:rPr>
        <w:fldChar w:fldCharType="separate"/>
      </w:r>
      <w:r w:rsidR="00DC0F11" w:rsidRPr="004C4666">
        <w:rPr>
          <w:rFonts w:cs="Arial"/>
          <w:b/>
          <w:i/>
          <w:noProof/>
        </w:rPr>
        <w:t>JN-2019-B1-TECA/1/RR</w:t>
      </w:r>
      <w:r w:rsidRPr="004C4666">
        <w:rPr>
          <w:rFonts w:cs="Arial"/>
          <w:noProof/>
        </w:rPr>
        <w:fldChar w:fldCharType="end"/>
      </w:r>
    </w:p>
    <w:p w14:paraId="059342B7" w14:textId="77777777" w:rsidR="00CC5691" w:rsidRPr="004C4666" w:rsidRDefault="00CC5691" w:rsidP="00CC5691">
      <w:pPr>
        <w:tabs>
          <w:tab w:val="left" w:pos="2835"/>
          <w:tab w:val="right" w:pos="8789"/>
        </w:tabs>
        <w:spacing w:line="360" w:lineRule="auto"/>
        <w:outlineLvl w:val="0"/>
        <w:rPr>
          <w:rFonts w:cs="Arial"/>
          <w:noProof/>
          <w:u w:val="single"/>
          <w:lang w:eastAsia="en-US"/>
        </w:rPr>
      </w:pPr>
      <w:r w:rsidRPr="004C4666">
        <w:rPr>
          <w:rFonts w:cs="Arial"/>
          <w:noProof/>
          <w:lang w:eastAsia="en-US"/>
        </w:rPr>
        <w:t>FIRMA PRIJAVITELJA:</w:t>
      </w:r>
      <w:r w:rsidRPr="004C4666">
        <w:rPr>
          <w:rFonts w:cs="Arial"/>
          <w:noProof/>
          <w:lang w:eastAsia="en-US"/>
        </w:rPr>
        <w:tab/>
      </w:r>
      <w:r w:rsidRPr="004C4666">
        <w:rPr>
          <w:rFonts w:cs="Arial"/>
          <w:noProof/>
          <w:u w:val="single"/>
          <w:lang w:eastAsia="en-US"/>
        </w:rPr>
        <w:tab/>
      </w:r>
    </w:p>
    <w:p w14:paraId="7D732378" w14:textId="77777777" w:rsidR="00CC5691" w:rsidRPr="004C4666" w:rsidRDefault="00CC5691" w:rsidP="00CC5691">
      <w:pPr>
        <w:tabs>
          <w:tab w:val="left" w:pos="2835"/>
          <w:tab w:val="right" w:pos="8789"/>
        </w:tabs>
        <w:spacing w:line="360" w:lineRule="auto"/>
        <w:rPr>
          <w:rFonts w:cs="Arial"/>
          <w:noProof/>
          <w:u w:val="single"/>
          <w:lang w:eastAsia="en-US"/>
        </w:rPr>
      </w:pPr>
      <w:r w:rsidRPr="004C4666">
        <w:rPr>
          <w:rFonts w:cs="Arial"/>
          <w:noProof/>
          <w:lang w:eastAsia="en-US"/>
        </w:rPr>
        <w:t>(ali partnerja ali podizvajalca)</w:t>
      </w:r>
      <w:r w:rsidRPr="004C4666">
        <w:rPr>
          <w:rFonts w:cs="Arial"/>
          <w:noProof/>
          <w:lang w:eastAsia="en-US"/>
        </w:rPr>
        <w:tab/>
      </w:r>
      <w:r w:rsidRPr="004C4666">
        <w:rPr>
          <w:rFonts w:cs="Arial"/>
          <w:noProof/>
          <w:u w:val="single"/>
          <w:lang w:eastAsia="en-US"/>
        </w:rPr>
        <w:tab/>
      </w:r>
    </w:p>
    <w:p w14:paraId="4524AD40" w14:textId="77777777" w:rsidR="00CC5691" w:rsidRPr="004C4666" w:rsidRDefault="00CC5691" w:rsidP="00CC5691">
      <w:pPr>
        <w:tabs>
          <w:tab w:val="left" w:pos="2835"/>
          <w:tab w:val="right" w:pos="8789"/>
        </w:tabs>
        <w:spacing w:line="360" w:lineRule="auto"/>
        <w:outlineLvl w:val="0"/>
        <w:rPr>
          <w:rFonts w:cs="Arial"/>
          <w:noProof/>
          <w:u w:val="single"/>
          <w:lang w:eastAsia="en-US"/>
        </w:rPr>
      </w:pPr>
      <w:r w:rsidRPr="004C4666">
        <w:rPr>
          <w:rFonts w:cs="Arial"/>
          <w:noProof/>
          <w:lang w:eastAsia="en-US"/>
        </w:rPr>
        <w:t>SEDEŽ:</w:t>
      </w:r>
      <w:r w:rsidRPr="004C4666">
        <w:rPr>
          <w:rFonts w:cs="Arial"/>
          <w:noProof/>
          <w:lang w:eastAsia="en-US"/>
        </w:rPr>
        <w:tab/>
      </w:r>
      <w:r w:rsidRPr="004C4666">
        <w:rPr>
          <w:rFonts w:cs="Arial"/>
          <w:noProof/>
          <w:u w:val="single"/>
          <w:lang w:eastAsia="en-US"/>
        </w:rPr>
        <w:tab/>
      </w:r>
    </w:p>
    <w:p w14:paraId="2B17576E" w14:textId="77777777" w:rsidR="00CC5691" w:rsidRPr="004C4666" w:rsidRDefault="00CC5691" w:rsidP="00CC5691">
      <w:pPr>
        <w:tabs>
          <w:tab w:val="left" w:pos="2835"/>
          <w:tab w:val="right" w:pos="8789"/>
        </w:tabs>
        <w:spacing w:line="360" w:lineRule="auto"/>
        <w:rPr>
          <w:rFonts w:cs="Arial"/>
          <w:noProof/>
          <w:u w:val="single"/>
          <w:lang w:eastAsia="en-US"/>
        </w:rPr>
      </w:pPr>
      <w:r w:rsidRPr="004C4666">
        <w:rPr>
          <w:rFonts w:cs="Arial"/>
          <w:noProof/>
          <w:lang w:eastAsia="en-US"/>
        </w:rPr>
        <w:tab/>
      </w:r>
      <w:r w:rsidRPr="004C4666">
        <w:rPr>
          <w:rFonts w:cs="Arial"/>
          <w:noProof/>
          <w:u w:val="single"/>
          <w:lang w:eastAsia="en-US"/>
        </w:rPr>
        <w:tab/>
      </w:r>
    </w:p>
    <w:p w14:paraId="3981CF02" w14:textId="77777777" w:rsidR="002F78B1" w:rsidRPr="004C4666" w:rsidRDefault="002F78B1" w:rsidP="002F78B1">
      <w:pPr>
        <w:jc w:val="both"/>
        <w:rPr>
          <w:rFonts w:cs="Arial"/>
          <w:lang w:eastAsia="en-US"/>
        </w:rPr>
      </w:pPr>
    </w:p>
    <w:tbl>
      <w:tblPr>
        <w:tblW w:w="871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050"/>
        <w:gridCol w:w="6662"/>
      </w:tblGrid>
      <w:tr w:rsidR="002F78B1" w:rsidRPr="004C4666" w14:paraId="3F5CCC28" w14:textId="77777777" w:rsidTr="00C234D2">
        <w:trPr>
          <w:trHeight w:val="310"/>
          <w:jc w:val="center"/>
        </w:trPr>
        <w:tc>
          <w:tcPr>
            <w:tcW w:w="2050" w:type="dxa"/>
          </w:tcPr>
          <w:p w14:paraId="43EF5478" w14:textId="77777777" w:rsidR="002F78B1" w:rsidRPr="004C4666" w:rsidRDefault="002F78B1" w:rsidP="002F78B1">
            <w:pPr>
              <w:spacing w:before="60" w:after="60"/>
              <w:jc w:val="right"/>
              <w:rPr>
                <w:rFonts w:cs="Arial"/>
                <w:lang w:eastAsia="en-US"/>
              </w:rPr>
            </w:pPr>
            <w:r w:rsidRPr="004C4666">
              <w:rPr>
                <w:rFonts w:cs="Arial"/>
                <w:lang w:eastAsia="en-US"/>
              </w:rPr>
              <w:t>Naziv sistema in lokacija:</w:t>
            </w:r>
          </w:p>
        </w:tc>
        <w:tc>
          <w:tcPr>
            <w:tcW w:w="6662" w:type="dxa"/>
          </w:tcPr>
          <w:p w14:paraId="4F886A24" w14:textId="77777777" w:rsidR="002F78B1" w:rsidRPr="004C4666" w:rsidRDefault="002F78B1" w:rsidP="002F78B1">
            <w:pPr>
              <w:spacing w:before="120"/>
              <w:jc w:val="both"/>
              <w:rPr>
                <w:rFonts w:cs="Arial"/>
                <w:lang w:eastAsia="en-US"/>
              </w:rPr>
            </w:pPr>
          </w:p>
        </w:tc>
      </w:tr>
      <w:tr w:rsidR="002F78B1" w:rsidRPr="004C4666" w14:paraId="29CA8CE8" w14:textId="77777777" w:rsidTr="00C234D2">
        <w:trPr>
          <w:trHeight w:val="375"/>
          <w:jc w:val="center"/>
        </w:trPr>
        <w:tc>
          <w:tcPr>
            <w:tcW w:w="2050" w:type="dxa"/>
          </w:tcPr>
          <w:p w14:paraId="6610F5A4" w14:textId="77777777" w:rsidR="002F78B1" w:rsidRPr="004C4666" w:rsidRDefault="002F78B1" w:rsidP="002F78B1">
            <w:pPr>
              <w:spacing w:before="60" w:after="60"/>
              <w:jc w:val="right"/>
              <w:rPr>
                <w:rFonts w:cs="Arial"/>
                <w:lang w:eastAsia="en-US"/>
              </w:rPr>
            </w:pPr>
            <w:r w:rsidRPr="004C4666">
              <w:rPr>
                <w:rFonts w:cs="Arial"/>
                <w:lang w:eastAsia="en-US"/>
              </w:rPr>
              <w:t>Naročnik posla</w:t>
            </w:r>
          </w:p>
          <w:p w14:paraId="33AC8FFC" w14:textId="77777777" w:rsidR="002F78B1" w:rsidRPr="004C4666" w:rsidRDefault="002F78B1" w:rsidP="002F78B1">
            <w:pPr>
              <w:spacing w:before="60" w:after="60"/>
              <w:jc w:val="right"/>
              <w:rPr>
                <w:rFonts w:cs="Arial"/>
                <w:lang w:eastAsia="en-US"/>
              </w:rPr>
            </w:pPr>
            <w:r w:rsidRPr="004C4666">
              <w:rPr>
                <w:rFonts w:cs="Arial"/>
                <w:lang w:eastAsia="en-US"/>
              </w:rPr>
              <w:t>(naziv in naslov):</w:t>
            </w:r>
          </w:p>
        </w:tc>
        <w:tc>
          <w:tcPr>
            <w:tcW w:w="6662" w:type="dxa"/>
          </w:tcPr>
          <w:p w14:paraId="7E1C969A" w14:textId="77777777" w:rsidR="002F78B1" w:rsidRPr="004C4666" w:rsidRDefault="002F78B1" w:rsidP="002F78B1">
            <w:pPr>
              <w:spacing w:before="60" w:after="60"/>
              <w:jc w:val="both"/>
              <w:rPr>
                <w:rFonts w:cs="Arial"/>
                <w:lang w:eastAsia="en-US"/>
              </w:rPr>
            </w:pPr>
          </w:p>
        </w:tc>
      </w:tr>
      <w:tr w:rsidR="002F78B1" w:rsidRPr="004C4666" w14:paraId="2E0A420A" w14:textId="77777777" w:rsidTr="00C234D2">
        <w:trPr>
          <w:trHeight w:val="375"/>
          <w:jc w:val="center"/>
        </w:trPr>
        <w:tc>
          <w:tcPr>
            <w:tcW w:w="2050" w:type="dxa"/>
          </w:tcPr>
          <w:p w14:paraId="5A8C569A" w14:textId="77777777" w:rsidR="002F78B1" w:rsidRPr="004C4666" w:rsidRDefault="002F78B1" w:rsidP="002F78B1">
            <w:pPr>
              <w:spacing w:before="60" w:after="60"/>
              <w:jc w:val="right"/>
              <w:rPr>
                <w:rFonts w:cs="Arial"/>
                <w:lang w:eastAsia="en-US"/>
              </w:rPr>
            </w:pPr>
            <w:r w:rsidRPr="004C4666">
              <w:rPr>
                <w:rFonts w:cs="Arial"/>
                <w:lang w:eastAsia="en-US"/>
              </w:rPr>
              <w:t>Odgovorna oseba naročnika posla</w:t>
            </w:r>
          </w:p>
        </w:tc>
        <w:tc>
          <w:tcPr>
            <w:tcW w:w="6662" w:type="dxa"/>
          </w:tcPr>
          <w:p w14:paraId="54E3463C" w14:textId="77777777" w:rsidR="002F78B1" w:rsidRPr="004C4666" w:rsidRDefault="002F78B1" w:rsidP="002F78B1">
            <w:pPr>
              <w:spacing w:before="60" w:after="60"/>
              <w:jc w:val="both"/>
              <w:rPr>
                <w:rFonts w:cs="Arial"/>
                <w:lang w:eastAsia="en-US"/>
              </w:rPr>
            </w:pPr>
          </w:p>
        </w:tc>
      </w:tr>
      <w:tr w:rsidR="002F78B1" w:rsidRPr="004C4666" w14:paraId="2DD1E60D" w14:textId="77777777" w:rsidTr="00C234D2">
        <w:trPr>
          <w:trHeight w:val="358"/>
          <w:jc w:val="center"/>
        </w:trPr>
        <w:tc>
          <w:tcPr>
            <w:tcW w:w="2050" w:type="dxa"/>
            <w:vAlign w:val="bottom"/>
          </w:tcPr>
          <w:p w14:paraId="5A945618" w14:textId="77777777" w:rsidR="002F78B1" w:rsidRPr="004C4666" w:rsidRDefault="002F78B1" w:rsidP="002F78B1">
            <w:pPr>
              <w:spacing w:before="60" w:after="60"/>
              <w:jc w:val="right"/>
              <w:rPr>
                <w:rFonts w:cs="Arial"/>
                <w:lang w:eastAsia="en-US"/>
              </w:rPr>
            </w:pPr>
            <w:r w:rsidRPr="004C4666">
              <w:rPr>
                <w:rFonts w:cs="Arial"/>
                <w:lang w:eastAsia="en-US"/>
              </w:rPr>
              <w:t>Datum sklenitve/podpisa vzdrževalne pogodbe:</w:t>
            </w:r>
          </w:p>
        </w:tc>
        <w:tc>
          <w:tcPr>
            <w:tcW w:w="6662" w:type="dxa"/>
            <w:vAlign w:val="bottom"/>
          </w:tcPr>
          <w:p w14:paraId="07B7B61B" w14:textId="77777777" w:rsidR="002F78B1" w:rsidRPr="004C4666" w:rsidRDefault="002F78B1" w:rsidP="002F78B1">
            <w:pPr>
              <w:spacing w:before="60" w:after="60"/>
              <w:jc w:val="both"/>
              <w:rPr>
                <w:rFonts w:cs="Arial"/>
                <w:lang w:eastAsia="en-US"/>
              </w:rPr>
            </w:pPr>
          </w:p>
        </w:tc>
      </w:tr>
      <w:tr w:rsidR="002F78B1" w:rsidRPr="004C4666" w14:paraId="01333DC1" w14:textId="77777777" w:rsidTr="00C234D2">
        <w:trPr>
          <w:trHeight w:val="258"/>
          <w:jc w:val="center"/>
        </w:trPr>
        <w:tc>
          <w:tcPr>
            <w:tcW w:w="2050" w:type="dxa"/>
            <w:vAlign w:val="center"/>
          </w:tcPr>
          <w:p w14:paraId="68735C0F" w14:textId="77777777" w:rsidR="002F78B1" w:rsidRPr="004C4666" w:rsidRDefault="002F78B1" w:rsidP="002F78B1">
            <w:pPr>
              <w:spacing w:before="60" w:after="60"/>
              <w:jc w:val="right"/>
              <w:rPr>
                <w:rFonts w:cs="Arial"/>
                <w:lang w:eastAsia="en-US"/>
              </w:rPr>
            </w:pPr>
            <w:r w:rsidRPr="004C4666">
              <w:rPr>
                <w:rFonts w:cs="Arial"/>
                <w:lang w:eastAsia="en-US"/>
              </w:rPr>
              <w:t>Obdobje izvajanja vzdrževanja po vzdrževalni pogodbi (veljavnost pogodbe od-do):</w:t>
            </w:r>
          </w:p>
        </w:tc>
        <w:tc>
          <w:tcPr>
            <w:tcW w:w="6662" w:type="dxa"/>
            <w:tcBorders>
              <w:bottom w:val="nil"/>
            </w:tcBorders>
            <w:vAlign w:val="center"/>
          </w:tcPr>
          <w:p w14:paraId="2C9F9566" w14:textId="77777777" w:rsidR="002F78B1" w:rsidRPr="004C4666" w:rsidRDefault="002F78B1" w:rsidP="002F78B1">
            <w:pPr>
              <w:spacing w:before="60" w:after="60"/>
              <w:jc w:val="right"/>
              <w:rPr>
                <w:rFonts w:cs="Arial"/>
                <w:lang w:eastAsia="en-US"/>
              </w:rPr>
            </w:pPr>
          </w:p>
        </w:tc>
      </w:tr>
      <w:tr w:rsidR="002F78B1" w:rsidRPr="004C4666" w14:paraId="04D41F96" w14:textId="77777777" w:rsidTr="00C234D2">
        <w:trPr>
          <w:trHeight w:val="258"/>
          <w:jc w:val="center"/>
        </w:trPr>
        <w:tc>
          <w:tcPr>
            <w:tcW w:w="2050" w:type="dxa"/>
            <w:vAlign w:val="center"/>
          </w:tcPr>
          <w:p w14:paraId="25D4C478" w14:textId="77777777" w:rsidR="002F78B1" w:rsidRPr="004C4666" w:rsidRDefault="002F78B1" w:rsidP="002F78B1">
            <w:pPr>
              <w:spacing w:before="60" w:after="60"/>
              <w:jc w:val="right"/>
              <w:rPr>
                <w:rFonts w:cs="Arial"/>
                <w:lang w:eastAsia="en-US"/>
              </w:rPr>
            </w:pPr>
            <w:r w:rsidRPr="004C4666">
              <w:rPr>
                <w:rFonts w:cs="Arial"/>
                <w:lang w:eastAsia="en-US"/>
              </w:rPr>
              <w:t>Kontaktna oseba naročnika posla</w:t>
            </w:r>
          </w:p>
          <w:p w14:paraId="6E8201A4" w14:textId="77777777" w:rsidR="002F78B1" w:rsidRPr="004C4666" w:rsidRDefault="002F78B1" w:rsidP="002F78B1">
            <w:pPr>
              <w:spacing w:before="60" w:after="60"/>
              <w:jc w:val="right"/>
              <w:rPr>
                <w:rFonts w:cs="Arial"/>
                <w:lang w:eastAsia="en-US"/>
              </w:rPr>
            </w:pPr>
            <w:r w:rsidRPr="004C4666">
              <w:rPr>
                <w:rFonts w:cs="Arial"/>
                <w:lang w:eastAsia="en-US"/>
              </w:rPr>
              <w:t>kontakt (tel. št., elektronski naslov):</w:t>
            </w:r>
          </w:p>
        </w:tc>
        <w:tc>
          <w:tcPr>
            <w:tcW w:w="6662" w:type="dxa"/>
            <w:tcBorders>
              <w:bottom w:val="nil"/>
            </w:tcBorders>
            <w:vAlign w:val="center"/>
          </w:tcPr>
          <w:p w14:paraId="0C85D1F3" w14:textId="77777777" w:rsidR="002F78B1" w:rsidRPr="004C4666" w:rsidRDefault="002F78B1" w:rsidP="002F78B1">
            <w:pPr>
              <w:spacing w:before="60" w:after="60"/>
              <w:jc w:val="right"/>
              <w:rPr>
                <w:rFonts w:cs="Arial"/>
                <w:lang w:eastAsia="en-US"/>
              </w:rPr>
            </w:pPr>
          </w:p>
        </w:tc>
      </w:tr>
      <w:tr w:rsidR="002F78B1" w:rsidRPr="004C4666" w14:paraId="14AA51BE" w14:textId="77777777" w:rsidTr="00C234D2">
        <w:trPr>
          <w:trHeight w:val="584"/>
          <w:jc w:val="center"/>
        </w:trPr>
        <w:tc>
          <w:tcPr>
            <w:tcW w:w="2050" w:type="dxa"/>
            <w:tcBorders>
              <w:top w:val="nil"/>
              <w:bottom w:val="nil"/>
            </w:tcBorders>
            <w:vAlign w:val="center"/>
          </w:tcPr>
          <w:p w14:paraId="58CC7BD5" w14:textId="77777777" w:rsidR="002F78B1" w:rsidRPr="004C4666" w:rsidRDefault="002F78B1" w:rsidP="002F78B1">
            <w:pPr>
              <w:spacing w:before="120"/>
              <w:jc w:val="right"/>
              <w:rPr>
                <w:rFonts w:cs="Arial"/>
                <w:i/>
                <w:lang w:eastAsia="en-US"/>
              </w:rPr>
            </w:pPr>
            <w:r w:rsidRPr="004C4666">
              <w:rPr>
                <w:rFonts w:cs="Arial"/>
                <w:lang w:eastAsia="en-US"/>
              </w:rPr>
              <w:t>Opis opravljenih del:</w:t>
            </w:r>
          </w:p>
        </w:tc>
        <w:tc>
          <w:tcPr>
            <w:tcW w:w="6662" w:type="dxa"/>
            <w:vMerge w:val="restart"/>
            <w:tcBorders>
              <w:top w:val="single" w:sz="2" w:space="0" w:color="auto"/>
            </w:tcBorders>
          </w:tcPr>
          <w:p w14:paraId="37B77904" w14:textId="77777777" w:rsidR="002F78B1" w:rsidRPr="004C4666" w:rsidRDefault="002F78B1" w:rsidP="00C77FF6">
            <w:pPr>
              <w:spacing w:before="120"/>
              <w:jc w:val="both"/>
              <w:rPr>
                <w:rFonts w:cs="Arial"/>
                <w:lang w:eastAsia="en-US"/>
              </w:rPr>
            </w:pPr>
            <w:r w:rsidRPr="004C4666">
              <w:rPr>
                <w:rFonts w:cs="Arial"/>
                <w:lang w:eastAsia="en-US"/>
              </w:rPr>
              <w:t>Potrjujemo ponudnikovo kvalitetno in pravočasno izpolnjevanje pogodbenih obveznosti pri vzdrževanju sistema za transport potniške prtljage (</w:t>
            </w:r>
            <w:r w:rsidRPr="004C4666">
              <w:rPr>
                <w:rFonts w:cs="Arial"/>
                <w:b/>
                <w:i/>
                <w:lang w:eastAsia="en-US"/>
              </w:rPr>
              <w:t>naročnik posla kratko opiše opravljena dela, navede sistem oziroma opremo, ki se vzdržuje, in proizvajalca sistema oziroma opreme, ki se vzdržuje</w:t>
            </w:r>
            <w:r w:rsidRPr="004C4666">
              <w:rPr>
                <w:rFonts w:cs="Arial"/>
                <w:lang w:eastAsia="en-US"/>
              </w:rPr>
              <w:t>):</w:t>
            </w:r>
          </w:p>
        </w:tc>
      </w:tr>
      <w:tr w:rsidR="002F78B1" w:rsidRPr="004C4666" w14:paraId="78129007" w14:textId="77777777" w:rsidTr="00C77FF6">
        <w:trPr>
          <w:trHeight w:val="2303"/>
          <w:jc w:val="center"/>
        </w:trPr>
        <w:tc>
          <w:tcPr>
            <w:tcW w:w="2050" w:type="dxa"/>
            <w:tcBorders>
              <w:top w:val="nil"/>
            </w:tcBorders>
          </w:tcPr>
          <w:p w14:paraId="650E9DD8" w14:textId="77777777" w:rsidR="002F78B1" w:rsidRPr="004C4666" w:rsidRDefault="002F78B1" w:rsidP="002F78B1">
            <w:pPr>
              <w:spacing w:before="120"/>
              <w:jc w:val="both"/>
              <w:rPr>
                <w:rFonts w:cs="Arial"/>
                <w:lang w:eastAsia="en-US"/>
              </w:rPr>
            </w:pPr>
            <w:r w:rsidRPr="004C4666">
              <w:rPr>
                <w:rFonts w:cs="Arial"/>
                <w:i/>
                <w:lang w:eastAsia="en-US"/>
              </w:rPr>
              <w:t>Dela, ki jih je pri tem referenčnem poslu opravil ponudnik, oziroma partner ali podizvajalec, ki nastopa v ponudbi</w:t>
            </w:r>
          </w:p>
        </w:tc>
        <w:tc>
          <w:tcPr>
            <w:tcW w:w="6662" w:type="dxa"/>
            <w:vMerge/>
          </w:tcPr>
          <w:p w14:paraId="7CCA4DAB" w14:textId="77777777" w:rsidR="002F78B1" w:rsidRPr="004C4666" w:rsidRDefault="002F78B1" w:rsidP="002F78B1">
            <w:pPr>
              <w:spacing w:before="120"/>
              <w:jc w:val="both"/>
              <w:rPr>
                <w:rFonts w:cs="Arial"/>
                <w:lang w:eastAsia="en-US"/>
              </w:rPr>
            </w:pPr>
          </w:p>
        </w:tc>
      </w:tr>
    </w:tbl>
    <w:p w14:paraId="7B2C66EF" w14:textId="77777777" w:rsidR="002F78B1" w:rsidRPr="004C4666" w:rsidRDefault="002F78B1" w:rsidP="002F78B1">
      <w:pPr>
        <w:tabs>
          <w:tab w:val="left" w:pos="851"/>
          <w:tab w:val="right" w:pos="2835"/>
          <w:tab w:val="center" w:pos="6237"/>
        </w:tabs>
        <w:spacing w:before="120"/>
        <w:outlineLvl w:val="0"/>
        <w:rPr>
          <w:rFonts w:cs="Arial"/>
          <w:lang w:eastAsia="en-US"/>
        </w:rPr>
      </w:pPr>
      <w:r w:rsidRPr="004C4666">
        <w:rPr>
          <w:rFonts w:cs="Arial"/>
          <w:lang w:eastAsia="en-US"/>
        </w:rPr>
        <w:t>Datum:</w:t>
      </w:r>
      <w:r w:rsidRPr="004C4666">
        <w:rPr>
          <w:rFonts w:cs="Arial"/>
          <w:lang w:eastAsia="en-US"/>
        </w:rPr>
        <w:tab/>
      </w:r>
      <w:r w:rsidRPr="004C4666">
        <w:rPr>
          <w:rFonts w:cs="Arial"/>
          <w:u w:val="single"/>
          <w:lang w:eastAsia="en-US"/>
        </w:rPr>
        <w:tab/>
      </w:r>
      <w:r w:rsidRPr="004C4666">
        <w:rPr>
          <w:rFonts w:cs="Arial"/>
          <w:lang w:eastAsia="en-US"/>
        </w:rPr>
        <w:tab/>
        <w:t>Žig in podpis</w:t>
      </w:r>
    </w:p>
    <w:p w14:paraId="7175CB8B" w14:textId="77777777" w:rsidR="002F78B1" w:rsidRPr="004C4666" w:rsidRDefault="002F78B1" w:rsidP="002F78B1">
      <w:pPr>
        <w:tabs>
          <w:tab w:val="center" w:pos="6237"/>
        </w:tabs>
        <w:rPr>
          <w:rFonts w:cs="Arial"/>
          <w:lang w:eastAsia="en-US"/>
        </w:rPr>
      </w:pPr>
      <w:r w:rsidRPr="004C4666">
        <w:rPr>
          <w:rFonts w:cs="Arial"/>
          <w:lang w:eastAsia="en-US"/>
        </w:rPr>
        <w:tab/>
      </w:r>
      <w:r w:rsidR="00E16988" w:rsidRPr="004C4666">
        <w:rPr>
          <w:rFonts w:cs="Arial"/>
          <w:lang w:eastAsia="en-US"/>
        </w:rPr>
        <w:t>(odgovorne osebe končnega naročnika posla)</w:t>
      </w:r>
    </w:p>
    <w:p w14:paraId="4F0E82EA" w14:textId="77777777" w:rsidR="002F78B1" w:rsidRPr="004C4666" w:rsidRDefault="002F78B1" w:rsidP="002F78B1">
      <w:pPr>
        <w:jc w:val="both"/>
        <w:rPr>
          <w:rFonts w:cs="Arial"/>
          <w:lang w:eastAsia="en-US"/>
        </w:rPr>
      </w:pPr>
    </w:p>
    <w:p w14:paraId="7AC128BD" w14:textId="77777777" w:rsidR="002F78B1" w:rsidRPr="004C4666" w:rsidRDefault="002F78B1" w:rsidP="002F78B1">
      <w:pPr>
        <w:jc w:val="both"/>
        <w:rPr>
          <w:rFonts w:cs="Arial"/>
          <w:lang w:eastAsia="en-US"/>
        </w:rPr>
      </w:pPr>
    </w:p>
    <w:p w14:paraId="5F44E3C7" w14:textId="77777777" w:rsidR="002F78B1" w:rsidRPr="004C4666" w:rsidRDefault="002F78B1" w:rsidP="002F78B1">
      <w:pPr>
        <w:tabs>
          <w:tab w:val="left" w:pos="4395"/>
          <w:tab w:val="right" w:pos="8505"/>
        </w:tabs>
        <w:rPr>
          <w:rFonts w:cs="Arial"/>
          <w:u w:val="single"/>
          <w:lang w:eastAsia="en-US"/>
        </w:rPr>
      </w:pPr>
      <w:r w:rsidRPr="004C4666">
        <w:rPr>
          <w:rFonts w:cs="Arial"/>
          <w:lang w:eastAsia="en-US"/>
        </w:rPr>
        <w:tab/>
      </w:r>
      <w:r w:rsidRPr="004C4666">
        <w:rPr>
          <w:rFonts w:cs="Arial"/>
          <w:u w:val="single"/>
          <w:lang w:eastAsia="en-US"/>
        </w:rPr>
        <w:tab/>
      </w:r>
    </w:p>
    <w:p w14:paraId="70E332B7" w14:textId="77777777" w:rsidR="000B6716" w:rsidRPr="004C4666" w:rsidRDefault="000B6716" w:rsidP="002F78B1">
      <w:pPr>
        <w:tabs>
          <w:tab w:val="left" w:pos="4395"/>
          <w:tab w:val="right" w:pos="8505"/>
        </w:tabs>
        <w:rPr>
          <w:rFonts w:cs="Arial"/>
          <w:u w:val="single"/>
          <w:lang w:eastAsia="en-US"/>
        </w:rPr>
      </w:pPr>
    </w:p>
    <w:p w14:paraId="571D861F" w14:textId="77777777" w:rsidR="002F78B1" w:rsidRPr="004C4666" w:rsidRDefault="002F78B1" w:rsidP="002F78B1">
      <w:pPr>
        <w:jc w:val="right"/>
        <w:outlineLvl w:val="0"/>
        <w:rPr>
          <w:rFonts w:cs="Arial"/>
          <w:b/>
          <w:bCs/>
          <w:lang w:eastAsia="en-US"/>
        </w:rPr>
      </w:pPr>
      <w:r w:rsidRPr="004C4666">
        <w:rPr>
          <w:rFonts w:cs="Arial"/>
          <w:b/>
          <w:bCs/>
          <w:lang w:eastAsia="en-US"/>
        </w:rPr>
        <w:t>List št.</w:t>
      </w:r>
      <w:r w:rsidRPr="004C4666">
        <w:rPr>
          <w:rFonts w:cs="Arial"/>
          <w:lang w:eastAsia="en-US"/>
        </w:rPr>
        <w:t xml:space="preserve"> __</w:t>
      </w:r>
      <w:r w:rsidRPr="004C4666">
        <w:rPr>
          <w:rFonts w:cs="Arial"/>
          <w:b/>
          <w:bCs/>
          <w:lang w:eastAsia="en-US"/>
        </w:rPr>
        <w:t xml:space="preserve"> od __</w:t>
      </w:r>
    </w:p>
    <w:p w14:paraId="22AF45FB" w14:textId="77777777" w:rsidR="002F78B1" w:rsidRPr="004C4666" w:rsidRDefault="002F78B1" w:rsidP="002F78B1">
      <w:pPr>
        <w:jc w:val="both"/>
        <w:outlineLvl w:val="0"/>
        <w:rPr>
          <w:rFonts w:cs="Arial"/>
          <w:b/>
          <w:bCs/>
          <w:lang w:eastAsia="en-US"/>
        </w:rPr>
      </w:pPr>
    </w:p>
    <w:p w14:paraId="391C652F" w14:textId="77777777" w:rsidR="002F78B1" w:rsidRPr="004C4666" w:rsidRDefault="002F78B1" w:rsidP="002F78B1">
      <w:pPr>
        <w:jc w:val="both"/>
        <w:outlineLvl w:val="0"/>
        <w:rPr>
          <w:rFonts w:cs="Arial"/>
          <w:b/>
          <w:bCs/>
          <w:lang w:eastAsia="en-US"/>
        </w:rPr>
        <w:sectPr w:rsidR="002F78B1" w:rsidRPr="004C4666" w:rsidSect="00C234D2">
          <w:pgSz w:w="11907" w:h="16840" w:code="9"/>
          <w:pgMar w:top="1134" w:right="1418" w:bottom="1134" w:left="1701" w:header="624" w:footer="709" w:gutter="0"/>
          <w:cols w:space="708"/>
        </w:sectPr>
      </w:pPr>
    </w:p>
    <w:p w14:paraId="11627BFE" w14:textId="77777777" w:rsidR="002F78B1" w:rsidRPr="004C4666" w:rsidRDefault="002F78B1" w:rsidP="002F78B1">
      <w:pPr>
        <w:pStyle w:val="1MH"/>
        <w:numPr>
          <w:ilvl w:val="2"/>
          <w:numId w:val="2"/>
        </w:numPr>
        <w:rPr>
          <w:sz w:val="20"/>
          <w:szCs w:val="20"/>
          <w:lang w:val="sl-SI"/>
        </w:rPr>
      </w:pPr>
      <w:bookmarkStart w:id="533" w:name="_Ref350764934"/>
      <w:bookmarkStart w:id="534" w:name="_Toc353535621"/>
      <w:bookmarkStart w:id="535" w:name="_Toc8134667"/>
      <w:r w:rsidRPr="004C4666">
        <w:rPr>
          <w:sz w:val="20"/>
          <w:szCs w:val="20"/>
          <w:lang w:val="sl-SI"/>
        </w:rPr>
        <w:lastRenderedPageBreak/>
        <w:t>SPISEK KVALIFICIRANEGA KADRA, KI BO SODELOVAL PRI IZVEDBI POGODBE</w:t>
      </w:r>
      <w:bookmarkEnd w:id="533"/>
      <w:bookmarkEnd w:id="534"/>
      <w:r w:rsidR="00A0399F">
        <w:rPr>
          <w:sz w:val="20"/>
          <w:szCs w:val="20"/>
          <w:lang w:val="sl-SI"/>
        </w:rPr>
        <w:t xml:space="preserve"> (SKUPINA STROKOVNJAKOV)</w:t>
      </w:r>
      <w:bookmarkEnd w:id="535"/>
    </w:p>
    <w:p w14:paraId="0A3B706E" w14:textId="77777777" w:rsidR="002F78B1" w:rsidRPr="004C4666" w:rsidRDefault="002F78B1" w:rsidP="002F78B1">
      <w:pPr>
        <w:spacing w:before="240" w:line="276" w:lineRule="auto"/>
        <w:jc w:val="both"/>
        <w:rPr>
          <w:rFonts w:cs="Arial"/>
        </w:rPr>
      </w:pPr>
      <w:r w:rsidRPr="004C4666">
        <w:rPr>
          <w:rFonts w:cs="Arial"/>
        </w:rPr>
        <w:t xml:space="preserve">Javno naročilo: </w:t>
      </w:r>
    </w:p>
    <w:p w14:paraId="2554E56F" w14:textId="774C0E4A" w:rsidR="002F78B1" w:rsidRPr="004C4666" w:rsidRDefault="002F78B1" w:rsidP="002F78B1">
      <w:pPr>
        <w:spacing w:line="276" w:lineRule="auto"/>
        <w:jc w:val="center"/>
        <w:rPr>
          <w:rFonts w:cs="Arial"/>
          <w:b/>
        </w:rPr>
      </w:pPr>
      <w:r w:rsidRPr="004C4666">
        <w:rPr>
          <w:rFonts w:cs="Arial"/>
          <w:b/>
        </w:rPr>
        <w:fldChar w:fldCharType="begin"/>
      </w:r>
      <w:r w:rsidRPr="004C4666">
        <w:rPr>
          <w:rFonts w:cs="Arial"/>
          <w:b/>
        </w:rPr>
        <w:instrText xml:space="preserve"> REF Naziv_JN \h  \* MERGEFORMAT </w:instrText>
      </w:r>
      <w:r w:rsidRPr="004C4666">
        <w:rPr>
          <w:rFonts w:cs="Arial"/>
          <w:b/>
        </w:rPr>
      </w:r>
      <w:r w:rsidRPr="004C4666">
        <w:rPr>
          <w:rFonts w:cs="Arial"/>
          <w:b/>
        </w:rPr>
        <w:fldChar w:fldCharType="separate"/>
      </w:r>
      <w:r w:rsidR="00DC0F11" w:rsidRPr="00DC0F11">
        <w:rPr>
          <w:rFonts w:cs="Arial"/>
          <w:b/>
        </w:rPr>
        <w:t>SISTEM ZA</w:t>
      </w:r>
      <w:r w:rsidR="00DC0F11" w:rsidRPr="004C4666">
        <w:rPr>
          <w:rFonts w:eastAsia="Calibri" w:cs="Arial"/>
          <w:b/>
        </w:rPr>
        <w:t xml:space="preserve"> TRANSPORT POTNIŠKE PRTLJAGE</w:t>
      </w:r>
      <w:r w:rsidRPr="004C4666">
        <w:rPr>
          <w:rFonts w:cs="Arial"/>
        </w:rPr>
        <w:fldChar w:fldCharType="end"/>
      </w:r>
    </w:p>
    <w:p w14:paraId="44F29303" w14:textId="2A05AB88" w:rsidR="002F78B1" w:rsidRPr="004C4666" w:rsidRDefault="002F78B1" w:rsidP="002F78B1">
      <w:pPr>
        <w:tabs>
          <w:tab w:val="left" w:pos="2835"/>
          <w:tab w:val="right" w:pos="8789"/>
        </w:tabs>
        <w:spacing w:before="120" w:line="360" w:lineRule="auto"/>
        <w:jc w:val="center"/>
        <w:outlineLvl w:val="0"/>
        <w:rPr>
          <w:rFonts w:cs="Arial"/>
          <w:noProof/>
        </w:rPr>
      </w:pPr>
      <w:r w:rsidRPr="004C4666">
        <w:rPr>
          <w:rFonts w:cs="Arial"/>
          <w:noProof/>
        </w:rPr>
        <w:t xml:space="preserve">Št. javnega naročila: </w:t>
      </w:r>
      <w:r w:rsidRPr="004C4666">
        <w:rPr>
          <w:rFonts w:cs="Arial"/>
          <w:b/>
          <w:i/>
          <w:noProof/>
        </w:rPr>
        <w:fldChar w:fldCharType="begin"/>
      </w:r>
      <w:r w:rsidRPr="004C4666">
        <w:rPr>
          <w:rFonts w:cs="Arial"/>
          <w:b/>
          <w:i/>
          <w:noProof/>
        </w:rPr>
        <w:instrText xml:space="preserve"> REF OznakaJN_AL \h  \* MERGEFORMAT </w:instrText>
      </w:r>
      <w:r w:rsidRPr="004C4666">
        <w:rPr>
          <w:rFonts w:cs="Arial"/>
          <w:b/>
          <w:i/>
          <w:noProof/>
        </w:rPr>
      </w:r>
      <w:r w:rsidRPr="004C4666">
        <w:rPr>
          <w:rFonts w:cs="Arial"/>
          <w:b/>
          <w:i/>
          <w:noProof/>
        </w:rPr>
        <w:fldChar w:fldCharType="separate"/>
      </w:r>
      <w:r w:rsidR="00DC0F11" w:rsidRPr="004C4666">
        <w:rPr>
          <w:rFonts w:cs="Arial"/>
          <w:b/>
          <w:i/>
          <w:noProof/>
        </w:rPr>
        <w:t>JN-2019-B1-TECA/1/RR</w:t>
      </w:r>
      <w:r w:rsidRPr="004C4666">
        <w:rPr>
          <w:rFonts w:cs="Arial"/>
          <w:noProof/>
        </w:rPr>
        <w:fldChar w:fldCharType="end"/>
      </w:r>
    </w:p>
    <w:p w14:paraId="28FEC311" w14:textId="77777777" w:rsidR="002F78B1" w:rsidRPr="004C4666" w:rsidRDefault="002F78B1" w:rsidP="002F78B1">
      <w:pPr>
        <w:tabs>
          <w:tab w:val="left" w:pos="2835"/>
          <w:tab w:val="right" w:pos="8789"/>
        </w:tabs>
        <w:spacing w:line="360" w:lineRule="auto"/>
        <w:outlineLvl w:val="0"/>
        <w:rPr>
          <w:rFonts w:cs="Arial"/>
          <w:u w:val="single"/>
          <w:lang w:eastAsia="en-US"/>
        </w:rPr>
      </w:pPr>
      <w:r w:rsidRPr="004C4666">
        <w:rPr>
          <w:rFonts w:cs="Arial"/>
          <w:lang w:eastAsia="en-US"/>
        </w:rPr>
        <w:t xml:space="preserve">FIRMA </w:t>
      </w:r>
      <w:r w:rsidR="00CC5691" w:rsidRPr="004C4666">
        <w:rPr>
          <w:rFonts w:cs="Arial"/>
          <w:lang w:eastAsia="en-US"/>
        </w:rPr>
        <w:t>PRIJAVITELJA</w:t>
      </w:r>
      <w:r w:rsidRPr="004C4666">
        <w:rPr>
          <w:rFonts w:cs="Arial"/>
          <w:lang w:eastAsia="en-US"/>
        </w:rPr>
        <w:t>:</w:t>
      </w:r>
      <w:r w:rsidRPr="004C4666">
        <w:rPr>
          <w:rFonts w:cs="Arial"/>
          <w:lang w:eastAsia="en-US"/>
        </w:rPr>
        <w:tab/>
      </w:r>
      <w:r w:rsidRPr="004C4666">
        <w:rPr>
          <w:rFonts w:cs="Arial"/>
          <w:u w:val="single"/>
          <w:lang w:eastAsia="en-US"/>
        </w:rPr>
        <w:tab/>
      </w:r>
    </w:p>
    <w:p w14:paraId="508E2902" w14:textId="77777777" w:rsidR="002F78B1" w:rsidRPr="004C4666" w:rsidRDefault="002F78B1" w:rsidP="002F78B1">
      <w:pPr>
        <w:tabs>
          <w:tab w:val="left" w:pos="2835"/>
          <w:tab w:val="right" w:pos="8789"/>
        </w:tabs>
        <w:spacing w:line="360" w:lineRule="auto"/>
        <w:rPr>
          <w:rFonts w:cs="Arial"/>
          <w:u w:val="single"/>
          <w:lang w:eastAsia="en-US"/>
        </w:rPr>
      </w:pPr>
      <w:r w:rsidRPr="004C4666">
        <w:rPr>
          <w:rFonts w:cs="Arial"/>
          <w:lang w:eastAsia="en-US"/>
        </w:rPr>
        <w:t>(ali partnerja ali podizvajalca)</w:t>
      </w:r>
      <w:r w:rsidRPr="004C4666">
        <w:rPr>
          <w:rFonts w:cs="Arial"/>
          <w:lang w:eastAsia="en-US"/>
        </w:rPr>
        <w:tab/>
      </w:r>
      <w:r w:rsidRPr="004C4666">
        <w:rPr>
          <w:rFonts w:cs="Arial"/>
          <w:u w:val="single"/>
          <w:lang w:eastAsia="en-US"/>
        </w:rPr>
        <w:tab/>
      </w:r>
    </w:p>
    <w:p w14:paraId="78C816A7" w14:textId="77777777" w:rsidR="002F78B1" w:rsidRPr="004C4666" w:rsidRDefault="002F78B1" w:rsidP="002F78B1">
      <w:pPr>
        <w:tabs>
          <w:tab w:val="left" w:pos="2835"/>
          <w:tab w:val="right" w:pos="8789"/>
        </w:tabs>
        <w:spacing w:line="360" w:lineRule="auto"/>
        <w:outlineLvl w:val="0"/>
        <w:rPr>
          <w:rFonts w:cs="Arial"/>
          <w:u w:val="single"/>
          <w:lang w:eastAsia="en-US"/>
        </w:rPr>
      </w:pPr>
      <w:r w:rsidRPr="004C4666">
        <w:rPr>
          <w:rFonts w:cs="Arial"/>
          <w:lang w:eastAsia="en-US"/>
        </w:rPr>
        <w:t>SEDEŽ:</w:t>
      </w:r>
      <w:r w:rsidRPr="004C4666">
        <w:rPr>
          <w:rFonts w:cs="Arial"/>
          <w:lang w:eastAsia="en-US"/>
        </w:rPr>
        <w:tab/>
      </w:r>
      <w:r w:rsidRPr="004C4666">
        <w:rPr>
          <w:rFonts w:cs="Arial"/>
          <w:u w:val="single"/>
          <w:lang w:eastAsia="en-US"/>
        </w:rPr>
        <w:tab/>
      </w:r>
    </w:p>
    <w:p w14:paraId="2F19F835" w14:textId="77777777" w:rsidR="002F78B1" w:rsidRPr="004C4666" w:rsidRDefault="002F78B1" w:rsidP="002F78B1">
      <w:pPr>
        <w:tabs>
          <w:tab w:val="left" w:pos="2835"/>
          <w:tab w:val="right" w:pos="8789"/>
        </w:tabs>
        <w:spacing w:line="360" w:lineRule="auto"/>
        <w:rPr>
          <w:rFonts w:cs="Arial"/>
          <w:u w:val="single"/>
          <w:lang w:eastAsia="en-US"/>
        </w:rPr>
      </w:pPr>
      <w:r w:rsidRPr="004C4666">
        <w:rPr>
          <w:rFonts w:cs="Arial"/>
          <w:lang w:eastAsia="en-US"/>
        </w:rPr>
        <w:tab/>
      </w:r>
      <w:r w:rsidRPr="004C4666">
        <w:rPr>
          <w:rFonts w:cs="Arial"/>
          <w:u w:val="single"/>
          <w:lang w:eastAsia="en-US"/>
        </w:rPr>
        <w:tab/>
      </w:r>
    </w:p>
    <w:p w14:paraId="1253E6B1" w14:textId="77777777" w:rsidR="002F78B1" w:rsidRPr="004C4666" w:rsidRDefault="002F78B1" w:rsidP="002F78B1">
      <w:pPr>
        <w:rPr>
          <w:rFonts w:cs="Arial"/>
          <w:lang w:eastAsia="en-U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61"/>
        <w:gridCol w:w="1957"/>
        <w:gridCol w:w="2546"/>
        <w:gridCol w:w="2155"/>
        <w:gridCol w:w="3720"/>
        <w:gridCol w:w="2936"/>
      </w:tblGrid>
      <w:tr w:rsidR="002F78B1" w:rsidRPr="004C4666" w14:paraId="036F381C" w14:textId="77777777" w:rsidTr="009731F0">
        <w:trPr>
          <w:trHeight w:val="732"/>
          <w:tblHeader/>
        </w:trPr>
        <w:tc>
          <w:tcPr>
            <w:tcW w:w="861" w:type="dxa"/>
            <w:shd w:val="clear" w:color="auto" w:fill="F2F2F2"/>
            <w:vAlign w:val="center"/>
          </w:tcPr>
          <w:p w14:paraId="37C5DB2F" w14:textId="77777777" w:rsidR="002F78B1" w:rsidRPr="004C4666" w:rsidRDefault="002F78B1" w:rsidP="009731F0">
            <w:pPr>
              <w:widowControl w:val="0"/>
              <w:tabs>
                <w:tab w:val="center" w:pos="4153"/>
                <w:tab w:val="right" w:pos="8306"/>
              </w:tabs>
              <w:jc w:val="center"/>
              <w:rPr>
                <w:rFonts w:cs="Arial"/>
                <w:b/>
                <w:lang w:eastAsia="en-US"/>
              </w:rPr>
            </w:pPr>
            <w:r w:rsidRPr="004C4666">
              <w:rPr>
                <w:rFonts w:cs="Arial"/>
                <w:b/>
                <w:lang w:eastAsia="en-US"/>
              </w:rPr>
              <w:t>Zap.št.</w:t>
            </w:r>
          </w:p>
        </w:tc>
        <w:tc>
          <w:tcPr>
            <w:tcW w:w="1957" w:type="dxa"/>
            <w:shd w:val="clear" w:color="auto" w:fill="F2F2F2"/>
            <w:vAlign w:val="center"/>
          </w:tcPr>
          <w:p w14:paraId="3C766D78" w14:textId="77777777" w:rsidR="002F78B1" w:rsidRPr="004C4666" w:rsidRDefault="002F78B1" w:rsidP="009731F0">
            <w:pPr>
              <w:widowControl w:val="0"/>
              <w:tabs>
                <w:tab w:val="center" w:pos="4153"/>
                <w:tab w:val="right" w:pos="8306"/>
              </w:tabs>
              <w:jc w:val="center"/>
              <w:rPr>
                <w:rFonts w:cs="Arial"/>
                <w:b/>
                <w:lang w:eastAsia="en-US"/>
              </w:rPr>
            </w:pPr>
            <w:r w:rsidRPr="004C4666">
              <w:rPr>
                <w:rFonts w:cs="Arial"/>
                <w:b/>
                <w:lang w:eastAsia="en-US"/>
              </w:rPr>
              <w:t>Ime in priimek/</w:t>
            </w:r>
          </w:p>
          <w:p w14:paraId="265274CE" w14:textId="77777777" w:rsidR="002F78B1" w:rsidRPr="004C4666" w:rsidRDefault="002F78B1" w:rsidP="009731F0">
            <w:pPr>
              <w:widowControl w:val="0"/>
              <w:tabs>
                <w:tab w:val="center" w:pos="4153"/>
                <w:tab w:val="right" w:pos="8306"/>
              </w:tabs>
              <w:jc w:val="center"/>
              <w:rPr>
                <w:rFonts w:cs="Arial"/>
                <w:b/>
                <w:lang w:eastAsia="en-US"/>
              </w:rPr>
            </w:pPr>
            <w:r w:rsidRPr="004C4666">
              <w:rPr>
                <w:rFonts w:cs="Arial"/>
                <w:b/>
                <w:lang w:eastAsia="en-US"/>
              </w:rPr>
              <w:t>delovno mesto</w:t>
            </w:r>
          </w:p>
        </w:tc>
        <w:tc>
          <w:tcPr>
            <w:tcW w:w="2546" w:type="dxa"/>
            <w:shd w:val="clear" w:color="auto" w:fill="F2F2F2"/>
            <w:vAlign w:val="center"/>
          </w:tcPr>
          <w:p w14:paraId="4457BF01" w14:textId="77777777" w:rsidR="002F78B1" w:rsidRPr="004C4666" w:rsidRDefault="002F78B1" w:rsidP="009731F0">
            <w:pPr>
              <w:widowControl w:val="0"/>
              <w:tabs>
                <w:tab w:val="center" w:pos="4153"/>
                <w:tab w:val="right" w:pos="8306"/>
              </w:tabs>
              <w:jc w:val="center"/>
              <w:rPr>
                <w:rFonts w:cs="Arial"/>
                <w:b/>
                <w:lang w:eastAsia="en-US"/>
              </w:rPr>
            </w:pPr>
            <w:r w:rsidRPr="004C4666">
              <w:rPr>
                <w:rFonts w:cs="Arial"/>
                <w:b/>
                <w:lang w:eastAsia="en-US"/>
              </w:rPr>
              <w:t>Strokovna izobrazba/</w:t>
            </w:r>
          </w:p>
          <w:p w14:paraId="75475DBB" w14:textId="77777777" w:rsidR="002F78B1" w:rsidRPr="004C4666" w:rsidRDefault="002F78B1" w:rsidP="009731F0">
            <w:pPr>
              <w:widowControl w:val="0"/>
              <w:tabs>
                <w:tab w:val="center" w:pos="4153"/>
                <w:tab w:val="right" w:pos="8306"/>
              </w:tabs>
              <w:jc w:val="center"/>
              <w:rPr>
                <w:rFonts w:cs="Arial"/>
                <w:b/>
                <w:lang w:eastAsia="en-US"/>
              </w:rPr>
            </w:pPr>
          </w:p>
        </w:tc>
        <w:tc>
          <w:tcPr>
            <w:tcW w:w="2155" w:type="dxa"/>
            <w:shd w:val="clear" w:color="auto" w:fill="F2F2F2"/>
            <w:vAlign w:val="center"/>
          </w:tcPr>
          <w:p w14:paraId="4DE3BD01" w14:textId="77777777" w:rsidR="002F78B1" w:rsidRPr="004C4666" w:rsidRDefault="002F78B1" w:rsidP="009731F0">
            <w:pPr>
              <w:widowControl w:val="0"/>
              <w:tabs>
                <w:tab w:val="center" w:pos="4153"/>
                <w:tab w:val="right" w:pos="8306"/>
              </w:tabs>
              <w:jc w:val="center"/>
              <w:rPr>
                <w:rFonts w:cs="Arial"/>
                <w:b/>
                <w:lang w:eastAsia="en-US"/>
              </w:rPr>
            </w:pPr>
            <w:r w:rsidRPr="004C4666">
              <w:rPr>
                <w:rFonts w:cs="Arial"/>
                <w:b/>
                <w:lang w:eastAsia="en-US"/>
              </w:rPr>
              <w:t>Število let delovnih izkušenj s področja predmeta javnega naročila</w:t>
            </w:r>
          </w:p>
        </w:tc>
        <w:tc>
          <w:tcPr>
            <w:tcW w:w="3720" w:type="dxa"/>
            <w:tcBorders>
              <w:bottom w:val="single" w:sz="4" w:space="0" w:color="auto"/>
            </w:tcBorders>
            <w:shd w:val="clear" w:color="auto" w:fill="F2F2F2"/>
            <w:vAlign w:val="center"/>
          </w:tcPr>
          <w:p w14:paraId="34D6A2C2" w14:textId="77777777" w:rsidR="002F78B1" w:rsidRPr="004C4666" w:rsidRDefault="002F78B1" w:rsidP="009731F0">
            <w:pPr>
              <w:widowControl w:val="0"/>
              <w:tabs>
                <w:tab w:val="center" w:pos="4153"/>
                <w:tab w:val="right" w:pos="8306"/>
              </w:tabs>
              <w:jc w:val="center"/>
              <w:rPr>
                <w:rFonts w:cs="Arial"/>
                <w:b/>
                <w:lang w:eastAsia="en-US"/>
              </w:rPr>
            </w:pPr>
            <w:r w:rsidRPr="004C4666">
              <w:rPr>
                <w:rFonts w:cs="Arial"/>
                <w:b/>
                <w:lang w:eastAsia="en-US"/>
              </w:rPr>
              <w:t>Vodenje projektov vzpostavitve sistemov za transport potniške prtljage</w:t>
            </w:r>
            <w:r w:rsidR="00A0399F">
              <w:rPr>
                <w:rFonts w:cs="Arial"/>
                <w:b/>
                <w:lang w:eastAsia="en-US"/>
              </w:rPr>
              <w:t xml:space="preserve"> oz. </w:t>
            </w:r>
            <w:r w:rsidR="00A0399F" w:rsidRPr="00A0399F">
              <w:rPr>
                <w:rFonts w:cs="Arial"/>
                <w:b/>
                <w:i/>
                <w:lang w:eastAsia="en-US"/>
              </w:rPr>
              <w:t>projektiranj</w:t>
            </w:r>
            <w:r w:rsidR="00A0399F">
              <w:rPr>
                <w:rFonts w:cs="Arial"/>
                <w:b/>
                <w:i/>
                <w:lang w:eastAsia="en-US"/>
              </w:rPr>
              <w:t>e</w:t>
            </w:r>
            <w:r w:rsidR="00A0399F" w:rsidRPr="00A0399F">
              <w:rPr>
                <w:rFonts w:cs="Arial"/>
                <w:b/>
                <w:i/>
                <w:lang w:eastAsia="en-US"/>
              </w:rPr>
              <w:t xml:space="preserve"> ali dobav</w:t>
            </w:r>
            <w:r w:rsidR="00A0399F">
              <w:rPr>
                <w:rFonts w:cs="Arial"/>
                <w:b/>
                <w:i/>
                <w:lang w:eastAsia="en-US"/>
              </w:rPr>
              <w:t>a</w:t>
            </w:r>
            <w:r w:rsidR="00A0399F" w:rsidRPr="00A0399F">
              <w:rPr>
                <w:rFonts w:cs="Arial"/>
                <w:b/>
                <w:i/>
                <w:lang w:eastAsia="en-US"/>
              </w:rPr>
              <w:t xml:space="preserve"> ali montaž</w:t>
            </w:r>
            <w:r w:rsidR="00A0399F">
              <w:rPr>
                <w:rFonts w:cs="Arial"/>
                <w:b/>
                <w:i/>
                <w:lang w:eastAsia="en-US"/>
              </w:rPr>
              <w:t>a</w:t>
            </w:r>
            <w:r w:rsidR="00A0399F" w:rsidRPr="00A0399F">
              <w:rPr>
                <w:rFonts w:cs="Arial"/>
                <w:b/>
                <w:i/>
                <w:lang w:eastAsia="en-US"/>
              </w:rPr>
              <w:t xml:space="preserve"> sistemov za transport potniške prtljage</w:t>
            </w:r>
          </w:p>
        </w:tc>
        <w:tc>
          <w:tcPr>
            <w:tcW w:w="2936" w:type="dxa"/>
            <w:shd w:val="clear" w:color="auto" w:fill="F2F2F2"/>
            <w:vAlign w:val="center"/>
          </w:tcPr>
          <w:p w14:paraId="292ECCB0" w14:textId="77777777" w:rsidR="002F78B1" w:rsidRPr="004C4666" w:rsidRDefault="002F78B1" w:rsidP="009731F0">
            <w:pPr>
              <w:widowControl w:val="0"/>
              <w:tabs>
                <w:tab w:val="center" w:pos="4153"/>
                <w:tab w:val="right" w:pos="8306"/>
              </w:tabs>
              <w:jc w:val="center"/>
              <w:rPr>
                <w:rFonts w:cs="Arial"/>
                <w:b/>
                <w:lang w:eastAsia="en-US"/>
              </w:rPr>
            </w:pPr>
            <w:r w:rsidRPr="004C4666">
              <w:rPr>
                <w:rFonts w:cs="Arial"/>
                <w:b/>
                <w:lang w:eastAsia="en-US"/>
              </w:rPr>
              <w:t>Delodajalec (ponudnik/skupni ponudnik/podizvajalec) oz. poslovni odnos do ponudnika/skupni ponudnik/podizvajalca</w:t>
            </w:r>
          </w:p>
        </w:tc>
      </w:tr>
      <w:tr w:rsidR="002F78B1" w:rsidRPr="004C4666" w14:paraId="23CB222F" w14:textId="77777777" w:rsidTr="009731F0">
        <w:trPr>
          <w:trHeight w:val="994"/>
        </w:trPr>
        <w:tc>
          <w:tcPr>
            <w:tcW w:w="861" w:type="dxa"/>
            <w:vAlign w:val="center"/>
          </w:tcPr>
          <w:p w14:paraId="5CC8382D" w14:textId="77777777" w:rsidR="002F78B1" w:rsidRPr="004C4666" w:rsidRDefault="002F78B1" w:rsidP="009731F0">
            <w:pPr>
              <w:widowControl w:val="0"/>
              <w:tabs>
                <w:tab w:val="center" w:pos="4153"/>
                <w:tab w:val="right" w:pos="8306"/>
              </w:tabs>
              <w:jc w:val="center"/>
              <w:rPr>
                <w:rFonts w:cs="Arial"/>
                <w:lang w:eastAsia="en-US"/>
              </w:rPr>
            </w:pPr>
            <w:r w:rsidRPr="004C4666">
              <w:rPr>
                <w:rFonts w:cs="Arial"/>
                <w:lang w:eastAsia="en-US"/>
              </w:rPr>
              <w:t>1.</w:t>
            </w:r>
          </w:p>
        </w:tc>
        <w:tc>
          <w:tcPr>
            <w:tcW w:w="1957" w:type="dxa"/>
          </w:tcPr>
          <w:p w14:paraId="0820046C" w14:textId="77777777" w:rsidR="002F78B1" w:rsidRPr="004C4666" w:rsidRDefault="002F78B1" w:rsidP="002F78B1">
            <w:pPr>
              <w:widowControl w:val="0"/>
              <w:tabs>
                <w:tab w:val="center" w:pos="4153"/>
                <w:tab w:val="right" w:pos="8306"/>
              </w:tabs>
              <w:rPr>
                <w:rFonts w:cs="Arial"/>
                <w:lang w:eastAsia="en-US"/>
              </w:rPr>
            </w:pPr>
          </w:p>
        </w:tc>
        <w:tc>
          <w:tcPr>
            <w:tcW w:w="2546" w:type="dxa"/>
          </w:tcPr>
          <w:p w14:paraId="4F565031" w14:textId="77777777" w:rsidR="002F78B1" w:rsidRPr="004C4666" w:rsidRDefault="002F78B1" w:rsidP="002F78B1">
            <w:pPr>
              <w:widowControl w:val="0"/>
              <w:tabs>
                <w:tab w:val="center" w:pos="4153"/>
                <w:tab w:val="right" w:pos="8306"/>
              </w:tabs>
              <w:rPr>
                <w:rFonts w:cs="Arial"/>
                <w:lang w:eastAsia="en-US"/>
              </w:rPr>
            </w:pPr>
          </w:p>
        </w:tc>
        <w:tc>
          <w:tcPr>
            <w:tcW w:w="2155" w:type="dxa"/>
          </w:tcPr>
          <w:p w14:paraId="3D4F410A" w14:textId="77777777" w:rsidR="002F78B1" w:rsidRPr="004C4666" w:rsidRDefault="002F78B1" w:rsidP="002F78B1">
            <w:pPr>
              <w:widowControl w:val="0"/>
              <w:tabs>
                <w:tab w:val="center" w:pos="4153"/>
                <w:tab w:val="right" w:pos="8306"/>
              </w:tabs>
              <w:rPr>
                <w:rFonts w:cs="Arial"/>
                <w:lang w:eastAsia="en-US"/>
              </w:rPr>
            </w:pPr>
          </w:p>
        </w:tc>
        <w:tc>
          <w:tcPr>
            <w:tcW w:w="3720" w:type="dxa"/>
            <w:shd w:val="clear" w:color="auto" w:fill="auto"/>
          </w:tcPr>
          <w:p w14:paraId="247F0349" w14:textId="77777777" w:rsidR="002F78B1" w:rsidRPr="004C4666" w:rsidRDefault="002F78B1" w:rsidP="002F78B1">
            <w:pPr>
              <w:widowControl w:val="0"/>
              <w:tabs>
                <w:tab w:val="center" w:pos="4153"/>
                <w:tab w:val="right" w:pos="8306"/>
              </w:tabs>
              <w:rPr>
                <w:rFonts w:cs="Arial"/>
                <w:lang w:eastAsia="en-US"/>
              </w:rPr>
            </w:pPr>
          </w:p>
        </w:tc>
        <w:tc>
          <w:tcPr>
            <w:tcW w:w="2936" w:type="dxa"/>
          </w:tcPr>
          <w:p w14:paraId="37ADDB84" w14:textId="77777777" w:rsidR="002F78B1" w:rsidRPr="004C4666" w:rsidRDefault="002F78B1" w:rsidP="002F78B1">
            <w:pPr>
              <w:widowControl w:val="0"/>
              <w:tabs>
                <w:tab w:val="center" w:pos="4153"/>
                <w:tab w:val="right" w:pos="8306"/>
              </w:tabs>
              <w:rPr>
                <w:rFonts w:cs="Arial"/>
                <w:lang w:eastAsia="en-US"/>
              </w:rPr>
            </w:pPr>
          </w:p>
        </w:tc>
      </w:tr>
      <w:tr w:rsidR="002F78B1" w:rsidRPr="004C4666" w14:paraId="39391B0E" w14:textId="77777777" w:rsidTr="009731F0">
        <w:trPr>
          <w:trHeight w:val="994"/>
        </w:trPr>
        <w:tc>
          <w:tcPr>
            <w:tcW w:w="861" w:type="dxa"/>
            <w:vAlign w:val="center"/>
          </w:tcPr>
          <w:p w14:paraId="42EB26A3" w14:textId="77777777" w:rsidR="002F78B1" w:rsidRPr="004C4666" w:rsidRDefault="002F78B1" w:rsidP="009731F0">
            <w:pPr>
              <w:widowControl w:val="0"/>
              <w:tabs>
                <w:tab w:val="center" w:pos="4153"/>
                <w:tab w:val="right" w:pos="8306"/>
              </w:tabs>
              <w:jc w:val="center"/>
              <w:rPr>
                <w:rFonts w:cs="Arial"/>
                <w:lang w:eastAsia="en-US"/>
              </w:rPr>
            </w:pPr>
            <w:r w:rsidRPr="004C4666">
              <w:rPr>
                <w:rFonts w:cs="Arial"/>
                <w:lang w:eastAsia="en-US"/>
              </w:rPr>
              <w:t>2.</w:t>
            </w:r>
          </w:p>
        </w:tc>
        <w:tc>
          <w:tcPr>
            <w:tcW w:w="1957" w:type="dxa"/>
          </w:tcPr>
          <w:p w14:paraId="52361295" w14:textId="77777777" w:rsidR="002F78B1" w:rsidRPr="004C4666" w:rsidRDefault="002F78B1" w:rsidP="002F78B1">
            <w:pPr>
              <w:widowControl w:val="0"/>
              <w:tabs>
                <w:tab w:val="center" w:pos="4153"/>
                <w:tab w:val="right" w:pos="8306"/>
              </w:tabs>
              <w:rPr>
                <w:rFonts w:cs="Arial"/>
                <w:lang w:eastAsia="en-US"/>
              </w:rPr>
            </w:pPr>
          </w:p>
        </w:tc>
        <w:tc>
          <w:tcPr>
            <w:tcW w:w="2546" w:type="dxa"/>
          </w:tcPr>
          <w:p w14:paraId="7F73B006" w14:textId="77777777" w:rsidR="002F78B1" w:rsidRPr="004C4666" w:rsidRDefault="002F78B1" w:rsidP="002F78B1">
            <w:pPr>
              <w:widowControl w:val="0"/>
              <w:tabs>
                <w:tab w:val="center" w:pos="4153"/>
                <w:tab w:val="right" w:pos="8306"/>
              </w:tabs>
              <w:rPr>
                <w:rFonts w:cs="Arial"/>
                <w:lang w:eastAsia="en-US"/>
              </w:rPr>
            </w:pPr>
          </w:p>
        </w:tc>
        <w:tc>
          <w:tcPr>
            <w:tcW w:w="2155" w:type="dxa"/>
          </w:tcPr>
          <w:p w14:paraId="1434C47A" w14:textId="77777777" w:rsidR="002F78B1" w:rsidRPr="004C4666" w:rsidRDefault="002F78B1" w:rsidP="002F78B1">
            <w:pPr>
              <w:widowControl w:val="0"/>
              <w:tabs>
                <w:tab w:val="center" w:pos="4153"/>
                <w:tab w:val="right" w:pos="8306"/>
              </w:tabs>
              <w:rPr>
                <w:rFonts w:cs="Arial"/>
                <w:lang w:eastAsia="en-US"/>
              </w:rPr>
            </w:pPr>
          </w:p>
        </w:tc>
        <w:tc>
          <w:tcPr>
            <w:tcW w:w="3720" w:type="dxa"/>
            <w:shd w:val="clear" w:color="auto" w:fill="auto"/>
          </w:tcPr>
          <w:p w14:paraId="47623E2F" w14:textId="77777777" w:rsidR="002F78B1" w:rsidRPr="004C4666" w:rsidRDefault="002F78B1" w:rsidP="002F78B1">
            <w:pPr>
              <w:widowControl w:val="0"/>
              <w:tabs>
                <w:tab w:val="center" w:pos="4153"/>
                <w:tab w:val="right" w:pos="8306"/>
              </w:tabs>
              <w:rPr>
                <w:rFonts w:cs="Arial"/>
                <w:lang w:eastAsia="en-US"/>
              </w:rPr>
            </w:pPr>
          </w:p>
        </w:tc>
        <w:tc>
          <w:tcPr>
            <w:tcW w:w="2936" w:type="dxa"/>
          </w:tcPr>
          <w:p w14:paraId="1EF85DF4" w14:textId="77777777" w:rsidR="002F78B1" w:rsidRPr="004C4666" w:rsidRDefault="002F78B1" w:rsidP="002F78B1">
            <w:pPr>
              <w:widowControl w:val="0"/>
              <w:tabs>
                <w:tab w:val="center" w:pos="4153"/>
                <w:tab w:val="right" w:pos="8306"/>
              </w:tabs>
              <w:rPr>
                <w:rFonts w:cs="Arial"/>
                <w:lang w:eastAsia="en-US"/>
              </w:rPr>
            </w:pPr>
          </w:p>
        </w:tc>
      </w:tr>
      <w:tr w:rsidR="002F78B1" w:rsidRPr="004C4666" w14:paraId="0D0E2691" w14:textId="77777777" w:rsidTr="009731F0">
        <w:trPr>
          <w:trHeight w:val="994"/>
        </w:trPr>
        <w:tc>
          <w:tcPr>
            <w:tcW w:w="861" w:type="dxa"/>
            <w:vAlign w:val="center"/>
          </w:tcPr>
          <w:p w14:paraId="5ECFB184" w14:textId="77777777" w:rsidR="002F78B1" w:rsidRPr="004C4666" w:rsidRDefault="002F78B1" w:rsidP="009731F0">
            <w:pPr>
              <w:widowControl w:val="0"/>
              <w:tabs>
                <w:tab w:val="center" w:pos="4153"/>
                <w:tab w:val="right" w:pos="8306"/>
              </w:tabs>
              <w:jc w:val="center"/>
              <w:rPr>
                <w:rFonts w:cs="Arial"/>
                <w:lang w:eastAsia="en-US"/>
              </w:rPr>
            </w:pPr>
            <w:r w:rsidRPr="004C4666">
              <w:rPr>
                <w:rFonts w:cs="Arial"/>
                <w:lang w:eastAsia="en-US"/>
              </w:rPr>
              <w:t>3.</w:t>
            </w:r>
          </w:p>
        </w:tc>
        <w:tc>
          <w:tcPr>
            <w:tcW w:w="1957" w:type="dxa"/>
          </w:tcPr>
          <w:p w14:paraId="60D9EF17" w14:textId="77777777" w:rsidR="002F78B1" w:rsidRPr="004C4666" w:rsidRDefault="002F78B1" w:rsidP="002F78B1">
            <w:pPr>
              <w:widowControl w:val="0"/>
              <w:tabs>
                <w:tab w:val="center" w:pos="4153"/>
                <w:tab w:val="right" w:pos="8306"/>
              </w:tabs>
              <w:rPr>
                <w:rFonts w:cs="Arial"/>
                <w:lang w:eastAsia="en-US"/>
              </w:rPr>
            </w:pPr>
          </w:p>
        </w:tc>
        <w:tc>
          <w:tcPr>
            <w:tcW w:w="2546" w:type="dxa"/>
          </w:tcPr>
          <w:p w14:paraId="23B632E7" w14:textId="77777777" w:rsidR="002F78B1" w:rsidRPr="004C4666" w:rsidRDefault="002F78B1" w:rsidP="002F78B1">
            <w:pPr>
              <w:widowControl w:val="0"/>
              <w:tabs>
                <w:tab w:val="center" w:pos="4153"/>
                <w:tab w:val="right" w:pos="8306"/>
              </w:tabs>
              <w:rPr>
                <w:rFonts w:cs="Arial"/>
                <w:lang w:eastAsia="en-US"/>
              </w:rPr>
            </w:pPr>
          </w:p>
        </w:tc>
        <w:tc>
          <w:tcPr>
            <w:tcW w:w="2155" w:type="dxa"/>
          </w:tcPr>
          <w:p w14:paraId="1FCB90D3" w14:textId="77777777" w:rsidR="002F78B1" w:rsidRPr="004C4666" w:rsidRDefault="002F78B1" w:rsidP="002F78B1">
            <w:pPr>
              <w:widowControl w:val="0"/>
              <w:tabs>
                <w:tab w:val="center" w:pos="4153"/>
                <w:tab w:val="right" w:pos="8306"/>
              </w:tabs>
              <w:rPr>
                <w:rFonts w:cs="Arial"/>
                <w:lang w:eastAsia="en-US"/>
              </w:rPr>
            </w:pPr>
          </w:p>
        </w:tc>
        <w:tc>
          <w:tcPr>
            <w:tcW w:w="3720" w:type="dxa"/>
            <w:shd w:val="clear" w:color="auto" w:fill="auto"/>
          </w:tcPr>
          <w:p w14:paraId="5F7FBE60" w14:textId="77777777" w:rsidR="002F78B1" w:rsidRPr="004C4666" w:rsidRDefault="002F78B1" w:rsidP="002F78B1">
            <w:pPr>
              <w:widowControl w:val="0"/>
              <w:tabs>
                <w:tab w:val="center" w:pos="4153"/>
                <w:tab w:val="right" w:pos="8306"/>
              </w:tabs>
              <w:rPr>
                <w:rFonts w:cs="Arial"/>
                <w:lang w:eastAsia="en-US"/>
              </w:rPr>
            </w:pPr>
          </w:p>
        </w:tc>
        <w:tc>
          <w:tcPr>
            <w:tcW w:w="2936" w:type="dxa"/>
          </w:tcPr>
          <w:p w14:paraId="42B74CE8" w14:textId="77777777" w:rsidR="002F78B1" w:rsidRPr="004C4666" w:rsidRDefault="002F78B1" w:rsidP="002F78B1">
            <w:pPr>
              <w:widowControl w:val="0"/>
              <w:tabs>
                <w:tab w:val="center" w:pos="4153"/>
                <w:tab w:val="right" w:pos="8306"/>
              </w:tabs>
              <w:rPr>
                <w:rFonts w:cs="Arial"/>
                <w:lang w:eastAsia="en-US"/>
              </w:rPr>
            </w:pPr>
          </w:p>
        </w:tc>
      </w:tr>
      <w:tr w:rsidR="002F78B1" w:rsidRPr="004C4666" w14:paraId="4F9215F7" w14:textId="77777777" w:rsidTr="009731F0">
        <w:trPr>
          <w:trHeight w:val="994"/>
        </w:trPr>
        <w:tc>
          <w:tcPr>
            <w:tcW w:w="861" w:type="dxa"/>
            <w:vAlign w:val="center"/>
          </w:tcPr>
          <w:p w14:paraId="72EA4AAF" w14:textId="77777777" w:rsidR="002F78B1" w:rsidRPr="004C4666" w:rsidRDefault="002F78B1" w:rsidP="009731F0">
            <w:pPr>
              <w:widowControl w:val="0"/>
              <w:tabs>
                <w:tab w:val="center" w:pos="4153"/>
                <w:tab w:val="right" w:pos="8306"/>
              </w:tabs>
              <w:jc w:val="center"/>
              <w:rPr>
                <w:rFonts w:cs="Arial"/>
                <w:lang w:eastAsia="en-US"/>
              </w:rPr>
            </w:pPr>
            <w:r w:rsidRPr="004C4666">
              <w:rPr>
                <w:rFonts w:cs="Arial"/>
                <w:lang w:eastAsia="en-US"/>
              </w:rPr>
              <w:t>4.</w:t>
            </w:r>
          </w:p>
        </w:tc>
        <w:tc>
          <w:tcPr>
            <w:tcW w:w="1957" w:type="dxa"/>
          </w:tcPr>
          <w:p w14:paraId="21401CC1" w14:textId="77777777" w:rsidR="002F78B1" w:rsidRPr="004C4666" w:rsidRDefault="002F78B1" w:rsidP="002F78B1">
            <w:pPr>
              <w:widowControl w:val="0"/>
              <w:tabs>
                <w:tab w:val="center" w:pos="4153"/>
                <w:tab w:val="right" w:pos="8306"/>
              </w:tabs>
              <w:rPr>
                <w:rFonts w:cs="Arial"/>
                <w:lang w:eastAsia="en-US"/>
              </w:rPr>
            </w:pPr>
          </w:p>
        </w:tc>
        <w:tc>
          <w:tcPr>
            <w:tcW w:w="2546" w:type="dxa"/>
          </w:tcPr>
          <w:p w14:paraId="339BD149" w14:textId="77777777" w:rsidR="002F78B1" w:rsidRPr="004C4666" w:rsidRDefault="002F78B1" w:rsidP="002F78B1">
            <w:pPr>
              <w:widowControl w:val="0"/>
              <w:tabs>
                <w:tab w:val="center" w:pos="4153"/>
                <w:tab w:val="right" w:pos="8306"/>
              </w:tabs>
              <w:rPr>
                <w:rFonts w:cs="Arial"/>
                <w:lang w:eastAsia="en-US"/>
              </w:rPr>
            </w:pPr>
          </w:p>
        </w:tc>
        <w:tc>
          <w:tcPr>
            <w:tcW w:w="2155" w:type="dxa"/>
          </w:tcPr>
          <w:p w14:paraId="7BB8A7B2" w14:textId="77777777" w:rsidR="002F78B1" w:rsidRPr="004C4666" w:rsidRDefault="002F78B1" w:rsidP="002F78B1">
            <w:pPr>
              <w:widowControl w:val="0"/>
              <w:tabs>
                <w:tab w:val="center" w:pos="4153"/>
                <w:tab w:val="right" w:pos="8306"/>
              </w:tabs>
              <w:rPr>
                <w:rFonts w:cs="Arial"/>
                <w:lang w:eastAsia="en-US"/>
              </w:rPr>
            </w:pPr>
          </w:p>
        </w:tc>
        <w:tc>
          <w:tcPr>
            <w:tcW w:w="3720" w:type="dxa"/>
            <w:shd w:val="clear" w:color="auto" w:fill="auto"/>
          </w:tcPr>
          <w:p w14:paraId="7606511F" w14:textId="77777777" w:rsidR="002F78B1" w:rsidRPr="004C4666" w:rsidRDefault="002F78B1" w:rsidP="002F78B1">
            <w:pPr>
              <w:widowControl w:val="0"/>
              <w:tabs>
                <w:tab w:val="center" w:pos="4153"/>
                <w:tab w:val="right" w:pos="8306"/>
              </w:tabs>
              <w:rPr>
                <w:rFonts w:cs="Arial"/>
                <w:lang w:eastAsia="en-US"/>
              </w:rPr>
            </w:pPr>
          </w:p>
        </w:tc>
        <w:tc>
          <w:tcPr>
            <w:tcW w:w="2936" w:type="dxa"/>
          </w:tcPr>
          <w:p w14:paraId="6B62FD08" w14:textId="77777777" w:rsidR="002F78B1" w:rsidRPr="004C4666" w:rsidRDefault="002F78B1" w:rsidP="002F78B1">
            <w:pPr>
              <w:widowControl w:val="0"/>
              <w:tabs>
                <w:tab w:val="center" w:pos="4153"/>
                <w:tab w:val="right" w:pos="8306"/>
              </w:tabs>
              <w:rPr>
                <w:rFonts w:cs="Arial"/>
                <w:lang w:eastAsia="en-US"/>
              </w:rPr>
            </w:pPr>
          </w:p>
        </w:tc>
      </w:tr>
      <w:tr w:rsidR="002F78B1" w:rsidRPr="004C4666" w14:paraId="71AB5C08" w14:textId="77777777" w:rsidTr="009731F0">
        <w:trPr>
          <w:trHeight w:val="994"/>
        </w:trPr>
        <w:tc>
          <w:tcPr>
            <w:tcW w:w="861" w:type="dxa"/>
            <w:vAlign w:val="center"/>
          </w:tcPr>
          <w:p w14:paraId="32617A86" w14:textId="77777777" w:rsidR="002F78B1" w:rsidRPr="004C4666" w:rsidRDefault="002F78B1" w:rsidP="009731F0">
            <w:pPr>
              <w:widowControl w:val="0"/>
              <w:tabs>
                <w:tab w:val="center" w:pos="4153"/>
                <w:tab w:val="right" w:pos="8306"/>
              </w:tabs>
              <w:jc w:val="center"/>
              <w:rPr>
                <w:rFonts w:cs="Arial"/>
                <w:lang w:eastAsia="en-US"/>
              </w:rPr>
            </w:pPr>
            <w:r w:rsidRPr="004C4666">
              <w:rPr>
                <w:rFonts w:cs="Arial"/>
                <w:lang w:eastAsia="en-US"/>
              </w:rPr>
              <w:lastRenderedPageBreak/>
              <w:t>5.</w:t>
            </w:r>
          </w:p>
        </w:tc>
        <w:tc>
          <w:tcPr>
            <w:tcW w:w="1957" w:type="dxa"/>
          </w:tcPr>
          <w:p w14:paraId="60A63FB1" w14:textId="77777777" w:rsidR="002F78B1" w:rsidRPr="004C4666" w:rsidRDefault="002F78B1" w:rsidP="002F78B1">
            <w:pPr>
              <w:widowControl w:val="0"/>
              <w:tabs>
                <w:tab w:val="center" w:pos="4153"/>
                <w:tab w:val="right" w:pos="8306"/>
              </w:tabs>
              <w:rPr>
                <w:rFonts w:cs="Arial"/>
                <w:lang w:eastAsia="en-US"/>
              </w:rPr>
            </w:pPr>
          </w:p>
        </w:tc>
        <w:tc>
          <w:tcPr>
            <w:tcW w:w="2546" w:type="dxa"/>
          </w:tcPr>
          <w:p w14:paraId="64E66169" w14:textId="77777777" w:rsidR="002F78B1" w:rsidRPr="004C4666" w:rsidRDefault="002F78B1" w:rsidP="002F78B1">
            <w:pPr>
              <w:widowControl w:val="0"/>
              <w:tabs>
                <w:tab w:val="center" w:pos="4153"/>
                <w:tab w:val="right" w:pos="8306"/>
              </w:tabs>
              <w:rPr>
                <w:rFonts w:cs="Arial"/>
                <w:lang w:eastAsia="en-US"/>
              </w:rPr>
            </w:pPr>
          </w:p>
        </w:tc>
        <w:tc>
          <w:tcPr>
            <w:tcW w:w="2155" w:type="dxa"/>
          </w:tcPr>
          <w:p w14:paraId="7533D980" w14:textId="77777777" w:rsidR="002F78B1" w:rsidRPr="004C4666" w:rsidRDefault="002F78B1" w:rsidP="002F78B1">
            <w:pPr>
              <w:widowControl w:val="0"/>
              <w:tabs>
                <w:tab w:val="center" w:pos="4153"/>
                <w:tab w:val="right" w:pos="8306"/>
              </w:tabs>
              <w:rPr>
                <w:rFonts w:cs="Arial"/>
                <w:lang w:eastAsia="en-US"/>
              </w:rPr>
            </w:pPr>
          </w:p>
        </w:tc>
        <w:tc>
          <w:tcPr>
            <w:tcW w:w="3720" w:type="dxa"/>
            <w:shd w:val="clear" w:color="auto" w:fill="auto"/>
          </w:tcPr>
          <w:p w14:paraId="612BF3F7" w14:textId="77777777" w:rsidR="002F78B1" w:rsidRPr="004C4666" w:rsidRDefault="002F78B1" w:rsidP="002F78B1">
            <w:pPr>
              <w:widowControl w:val="0"/>
              <w:tabs>
                <w:tab w:val="center" w:pos="4153"/>
                <w:tab w:val="right" w:pos="8306"/>
              </w:tabs>
              <w:rPr>
                <w:rFonts w:cs="Arial"/>
                <w:lang w:eastAsia="en-US"/>
              </w:rPr>
            </w:pPr>
          </w:p>
        </w:tc>
        <w:tc>
          <w:tcPr>
            <w:tcW w:w="2936" w:type="dxa"/>
          </w:tcPr>
          <w:p w14:paraId="6E3B3D4B" w14:textId="77777777" w:rsidR="002F78B1" w:rsidRPr="004C4666" w:rsidRDefault="002F78B1" w:rsidP="002F78B1">
            <w:pPr>
              <w:widowControl w:val="0"/>
              <w:tabs>
                <w:tab w:val="center" w:pos="4153"/>
                <w:tab w:val="right" w:pos="8306"/>
              </w:tabs>
              <w:rPr>
                <w:rFonts w:cs="Arial"/>
                <w:lang w:eastAsia="en-US"/>
              </w:rPr>
            </w:pPr>
          </w:p>
        </w:tc>
      </w:tr>
      <w:tr w:rsidR="000B6716" w:rsidRPr="004C4666" w14:paraId="45524CFD" w14:textId="77777777" w:rsidTr="009731F0">
        <w:trPr>
          <w:trHeight w:val="1923"/>
        </w:trPr>
        <w:tc>
          <w:tcPr>
            <w:tcW w:w="861" w:type="dxa"/>
            <w:vAlign w:val="center"/>
          </w:tcPr>
          <w:p w14:paraId="55F68D6D" w14:textId="77777777" w:rsidR="000B6716" w:rsidRPr="004C4666" w:rsidRDefault="004479F1" w:rsidP="009731F0">
            <w:pPr>
              <w:widowControl w:val="0"/>
              <w:tabs>
                <w:tab w:val="center" w:pos="4153"/>
                <w:tab w:val="right" w:pos="8306"/>
              </w:tabs>
              <w:jc w:val="center"/>
              <w:rPr>
                <w:rFonts w:cs="Arial"/>
                <w:lang w:eastAsia="en-US"/>
              </w:rPr>
            </w:pPr>
            <w:r w:rsidRPr="004C4666">
              <w:rPr>
                <w:rFonts w:cs="Arial"/>
                <w:lang w:eastAsia="en-US"/>
              </w:rPr>
              <w:t>6</w:t>
            </w:r>
            <w:r w:rsidR="000B6716" w:rsidRPr="004C4666">
              <w:rPr>
                <w:rFonts w:cs="Arial"/>
                <w:lang w:eastAsia="en-US"/>
              </w:rPr>
              <w:t>.**</w:t>
            </w:r>
          </w:p>
        </w:tc>
        <w:tc>
          <w:tcPr>
            <w:tcW w:w="1957" w:type="dxa"/>
          </w:tcPr>
          <w:p w14:paraId="6E9C6570" w14:textId="77777777" w:rsidR="000B6716" w:rsidRPr="004C4666" w:rsidRDefault="000B6716" w:rsidP="002F78B1">
            <w:pPr>
              <w:widowControl w:val="0"/>
              <w:tabs>
                <w:tab w:val="center" w:pos="4153"/>
                <w:tab w:val="right" w:pos="8306"/>
              </w:tabs>
              <w:rPr>
                <w:rFonts w:cs="Arial"/>
                <w:lang w:eastAsia="en-US"/>
              </w:rPr>
            </w:pPr>
          </w:p>
        </w:tc>
        <w:tc>
          <w:tcPr>
            <w:tcW w:w="2546" w:type="dxa"/>
          </w:tcPr>
          <w:p w14:paraId="00EC6789" w14:textId="77777777" w:rsidR="000B6716" w:rsidRPr="004C4666" w:rsidRDefault="000B6716" w:rsidP="002F78B1">
            <w:pPr>
              <w:widowControl w:val="0"/>
              <w:tabs>
                <w:tab w:val="center" w:pos="4153"/>
                <w:tab w:val="right" w:pos="8306"/>
              </w:tabs>
              <w:rPr>
                <w:rFonts w:cs="Arial"/>
                <w:lang w:eastAsia="en-US"/>
              </w:rPr>
            </w:pPr>
          </w:p>
        </w:tc>
        <w:tc>
          <w:tcPr>
            <w:tcW w:w="2155" w:type="dxa"/>
          </w:tcPr>
          <w:p w14:paraId="084CB157" w14:textId="77777777" w:rsidR="000B6716" w:rsidRPr="004C4666" w:rsidRDefault="000B6716" w:rsidP="002F78B1">
            <w:pPr>
              <w:widowControl w:val="0"/>
              <w:tabs>
                <w:tab w:val="center" w:pos="4153"/>
                <w:tab w:val="right" w:pos="8306"/>
              </w:tabs>
              <w:rPr>
                <w:rFonts w:cs="Arial"/>
                <w:lang w:eastAsia="en-US"/>
              </w:rPr>
            </w:pPr>
          </w:p>
        </w:tc>
        <w:tc>
          <w:tcPr>
            <w:tcW w:w="3720" w:type="dxa"/>
          </w:tcPr>
          <w:p w14:paraId="013BFD6C" w14:textId="77777777" w:rsidR="000B6716" w:rsidRPr="004C4666" w:rsidRDefault="000B6716" w:rsidP="002F78B1">
            <w:pPr>
              <w:widowControl w:val="0"/>
              <w:tabs>
                <w:tab w:val="center" w:pos="4153"/>
                <w:tab w:val="right" w:pos="8306"/>
              </w:tabs>
              <w:rPr>
                <w:rFonts w:cs="Arial"/>
                <w:lang w:eastAsia="en-US"/>
              </w:rPr>
            </w:pPr>
          </w:p>
        </w:tc>
        <w:tc>
          <w:tcPr>
            <w:tcW w:w="2936" w:type="dxa"/>
          </w:tcPr>
          <w:p w14:paraId="7575DAA8" w14:textId="77777777" w:rsidR="000B6716" w:rsidRPr="004C4666" w:rsidRDefault="000B6716" w:rsidP="002F78B1">
            <w:pPr>
              <w:widowControl w:val="0"/>
              <w:tabs>
                <w:tab w:val="center" w:pos="4153"/>
                <w:tab w:val="right" w:pos="8306"/>
              </w:tabs>
              <w:rPr>
                <w:rFonts w:cs="Arial"/>
                <w:lang w:eastAsia="en-US"/>
              </w:rPr>
            </w:pPr>
          </w:p>
        </w:tc>
      </w:tr>
    </w:tbl>
    <w:p w14:paraId="01606D8A" w14:textId="77777777" w:rsidR="002F78B1" w:rsidRPr="004C4666" w:rsidRDefault="004479F1" w:rsidP="002F78B1">
      <w:pPr>
        <w:shd w:val="clear" w:color="auto" w:fill="FFFFFF"/>
        <w:jc w:val="both"/>
        <w:rPr>
          <w:rFonts w:cs="Arial"/>
          <w:spacing w:val="-1"/>
          <w:lang w:eastAsia="en-US"/>
        </w:rPr>
      </w:pPr>
      <w:r w:rsidRPr="004C4666">
        <w:rPr>
          <w:rFonts w:cs="Arial"/>
          <w:spacing w:val="-1"/>
          <w:lang w:eastAsia="en-US"/>
        </w:rPr>
        <w:t>6</w:t>
      </w:r>
      <w:r w:rsidR="002F78B1" w:rsidRPr="004C4666">
        <w:rPr>
          <w:rFonts w:cs="Arial"/>
          <w:spacing w:val="-1"/>
          <w:lang w:eastAsia="en-US"/>
        </w:rPr>
        <w:t xml:space="preserve">. ** navede se vodjo skupine, </w:t>
      </w:r>
      <w:bookmarkStart w:id="536" w:name="_Hlk5707823"/>
      <w:r w:rsidR="002F78B1" w:rsidRPr="004C4666">
        <w:rPr>
          <w:rFonts w:cs="Arial"/>
          <w:spacing w:val="-1"/>
          <w:lang w:eastAsia="en-US"/>
        </w:rPr>
        <w:t xml:space="preserve">ki mora izkazovati uspešno </w:t>
      </w:r>
      <w:r w:rsidR="002F78B1" w:rsidRPr="004C4666">
        <w:rPr>
          <w:rFonts w:cs="Arial"/>
          <w:b/>
          <w:spacing w:val="-1"/>
          <w:u w:val="single"/>
          <w:lang w:eastAsia="en-US"/>
        </w:rPr>
        <w:t>vodenje</w:t>
      </w:r>
      <w:r w:rsidR="002F78B1" w:rsidRPr="004C4666">
        <w:rPr>
          <w:rFonts w:cs="Arial"/>
          <w:b/>
          <w:spacing w:val="-1"/>
          <w:lang w:eastAsia="en-US"/>
        </w:rPr>
        <w:t xml:space="preserve"> najmanj dveh</w:t>
      </w:r>
      <w:r w:rsidR="002F78B1" w:rsidRPr="004C4666">
        <w:rPr>
          <w:rFonts w:cs="Arial"/>
          <w:spacing w:val="-1"/>
          <w:lang w:eastAsia="en-US"/>
        </w:rPr>
        <w:t xml:space="preserve"> </w:t>
      </w:r>
      <w:r w:rsidR="002F78B1" w:rsidRPr="004C4666">
        <w:rPr>
          <w:rFonts w:cs="Arial"/>
          <w:b/>
          <w:spacing w:val="-1"/>
          <w:lang w:eastAsia="en-US"/>
        </w:rPr>
        <w:t>projektov</w:t>
      </w:r>
      <w:r w:rsidR="002F78B1" w:rsidRPr="004C4666">
        <w:rPr>
          <w:rFonts w:cs="Arial"/>
          <w:spacing w:val="-1"/>
          <w:lang w:eastAsia="en-US"/>
        </w:rPr>
        <w:t xml:space="preserve"> vzpostavitve sistemov za transport potniške prtljage</w:t>
      </w:r>
      <w:r w:rsidR="00DD2D70">
        <w:rPr>
          <w:rFonts w:cs="Arial"/>
          <w:spacing w:val="-1"/>
          <w:lang w:eastAsia="en-US"/>
        </w:rPr>
        <w:t>.Glej 6. pogoj.</w:t>
      </w:r>
      <w:r w:rsidR="002F78B1" w:rsidRPr="004C4666">
        <w:rPr>
          <w:rFonts w:cs="Arial"/>
          <w:spacing w:val="-1"/>
          <w:lang w:eastAsia="en-US"/>
        </w:rPr>
        <w:t xml:space="preserve"> </w:t>
      </w:r>
    </w:p>
    <w:bookmarkEnd w:id="536"/>
    <w:p w14:paraId="6B5702A0" w14:textId="77777777" w:rsidR="002F78B1" w:rsidRPr="004C4666" w:rsidRDefault="002F78B1" w:rsidP="002F78B1">
      <w:pPr>
        <w:shd w:val="clear" w:color="auto" w:fill="FFFFFF"/>
        <w:jc w:val="both"/>
        <w:rPr>
          <w:rFonts w:cs="Arial"/>
          <w:spacing w:val="-1"/>
          <w:lang w:eastAsia="en-US"/>
        </w:rPr>
      </w:pPr>
    </w:p>
    <w:p w14:paraId="040C9683" w14:textId="77777777" w:rsidR="002F78B1" w:rsidRPr="004C4666" w:rsidRDefault="002F78B1" w:rsidP="002F78B1">
      <w:pPr>
        <w:shd w:val="clear" w:color="auto" w:fill="FFFFFF"/>
        <w:jc w:val="both"/>
        <w:rPr>
          <w:rFonts w:cs="Arial"/>
          <w:spacing w:val="-1"/>
          <w:lang w:eastAsia="en-US"/>
        </w:rPr>
      </w:pPr>
    </w:p>
    <w:p w14:paraId="71F6CB45" w14:textId="77777777" w:rsidR="00CC5691" w:rsidRPr="004C4666" w:rsidRDefault="00CC5691" w:rsidP="00CC5691">
      <w:pPr>
        <w:tabs>
          <w:tab w:val="left" w:pos="851"/>
          <w:tab w:val="right" w:pos="2835"/>
          <w:tab w:val="center" w:pos="6237"/>
        </w:tabs>
        <w:outlineLvl w:val="0"/>
        <w:rPr>
          <w:caps/>
          <w:noProof/>
        </w:rPr>
      </w:pPr>
      <w:r w:rsidRPr="004C4666">
        <w:rPr>
          <w:caps/>
          <w:noProof/>
        </w:rPr>
        <w:tab/>
      </w:r>
      <w:r w:rsidRPr="004C4666">
        <w:rPr>
          <w:caps/>
          <w:noProof/>
        </w:rPr>
        <w:tab/>
      </w:r>
      <w:r w:rsidRPr="004C4666">
        <w:rPr>
          <w:caps/>
          <w:noProof/>
        </w:rPr>
        <w:tab/>
      </w:r>
      <w:r w:rsidRPr="004C4666">
        <w:rPr>
          <w:caps/>
          <w:noProof/>
        </w:rPr>
        <w:tab/>
      </w:r>
      <w:r w:rsidRPr="004C4666">
        <w:rPr>
          <w:caps/>
          <w:noProof/>
        </w:rPr>
        <w:tab/>
      </w:r>
      <w:r w:rsidRPr="004C4666">
        <w:rPr>
          <w:caps/>
          <w:noProof/>
        </w:rPr>
        <w:tab/>
      </w:r>
      <w:r w:rsidRPr="004C4666">
        <w:rPr>
          <w:caps/>
          <w:noProof/>
        </w:rPr>
        <w:tab/>
      </w:r>
      <w:r w:rsidRPr="004C4666">
        <w:rPr>
          <w:caps/>
          <w:noProof/>
        </w:rPr>
        <w:tab/>
        <w:t>Podpis odgovorne osebe prijavitelja</w:t>
      </w:r>
    </w:p>
    <w:p w14:paraId="23E1124D" w14:textId="77777777" w:rsidR="00CC5691" w:rsidRPr="004C4666" w:rsidRDefault="00CC5691" w:rsidP="00CC5691">
      <w:pPr>
        <w:tabs>
          <w:tab w:val="left" w:pos="851"/>
          <w:tab w:val="right" w:pos="2835"/>
          <w:tab w:val="center" w:pos="6237"/>
        </w:tabs>
        <w:outlineLvl w:val="0"/>
        <w:rPr>
          <w:rFonts w:cs="Arial"/>
          <w:noProof/>
        </w:rPr>
      </w:pPr>
      <w:r w:rsidRPr="004C4666">
        <w:rPr>
          <w:rFonts w:cs="Arial"/>
          <w:noProof/>
        </w:rPr>
        <w:t>Datum:</w:t>
      </w:r>
      <w:r w:rsidRPr="004C4666">
        <w:rPr>
          <w:rFonts w:cs="Arial"/>
          <w:noProof/>
        </w:rPr>
        <w:tab/>
      </w:r>
      <w:r w:rsidRPr="004C4666">
        <w:rPr>
          <w:rFonts w:cs="Arial"/>
          <w:noProof/>
          <w:u w:val="single"/>
        </w:rPr>
        <w:tab/>
      </w:r>
      <w:r w:rsidRPr="004C4666">
        <w:rPr>
          <w:rFonts w:cs="Arial"/>
          <w:noProof/>
        </w:rPr>
        <w:tab/>
      </w:r>
      <w:r w:rsidRPr="004C4666">
        <w:rPr>
          <w:rFonts w:cs="Arial"/>
          <w:noProof/>
        </w:rPr>
        <w:tab/>
      </w:r>
      <w:r w:rsidRPr="004C4666">
        <w:rPr>
          <w:rFonts w:cs="Arial"/>
          <w:noProof/>
        </w:rPr>
        <w:tab/>
      </w:r>
      <w:r w:rsidRPr="004C4666">
        <w:rPr>
          <w:rFonts w:cs="Arial"/>
          <w:noProof/>
        </w:rPr>
        <w:tab/>
      </w:r>
      <w:r w:rsidRPr="004C4666">
        <w:rPr>
          <w:rFonts w:cs="Arial"/>
          <w:noProof/>
        </w:rPr>
        <w:tab/>
      </w:r>
      <w:r w:rsidRPr="004C4666">
        <w:rPr>
          <w:rFonts w:cs="Arial"/>
          <w:noProof/>
        </w:rPr>
        <w:tab/>
      </w:r>
      <w:r w:rsidRPr="004C4666">
        <w:rPr>
          <w:rFonts w:cs="Arial"/>
          <w:noProof/>
        </w:rPr>
        <w:tab/>
      </w:r>
      <w:r w:rsidRPr="004C4666">
        <w:rPr>
          <w:rFonts w:cs="Arial"/>
          <w:noProof/>
        </w:rPr>
        <w:tab/>
        <w:t>Žig in podpis</w:t>
      </w:r>
    </w:p>
    <w:p w14:paraId="0C87CDBF" w14:textId="77777777" w:rsidR="00CC5691" w:rsidRPr="004C4666" w:rsidRDefault="00CC5691" w:rsidP="00CC5691">
      <w:pPr>
        <w:tabs>
          <w:tab w:val="center" w:pos="6237"/>
        </w:tabs>
        <w:rPr>
          <w:rFonts w:cs="Arial"/>
          <w:noProof/>
        </w:rPr>
      </w:pPr>
      <w:r w:rsidRPr="004C4666">
        <w:rPr>
          <w:rFonts w:cs="Arial"/>
          <w:noProof/>
        </w:rPr>
        <w:tab/>
      </w:r>
      <w:r w:rsidRPr="004C4666">
        <w:rPr>
          <w:rFonts w:cs="Arial"/>
          <w:noProof/>
        </w:rPr>
        <w:tab/>
      </w:r>
      <w:r w:rsidRPr="004C4666">
        <w:rPr>
          <w:rFonts w:cs="Arial"/>
          <w:noProof/>
        </w:rPr>
        <w:tab/>
      </w:r>
      <w:r w:rsidRPr="004C4666">
        <w:rPr>
          <w:rFonts w:cs="Arial"/>
          <w:noProof/>
        </w:rPr>
        <w:tab/>
      </w:r>
      <w:r w:rsidRPr="004C4666">
        <w:rPr>
          <w:rFonts w:cs="Arial"/>
          <w:noProof/>
        </w:rPr>
        <w:tab/>
      </w:r>
      <w:r w:rsidRPr="004C4666">
        <w:rPr>
          <w:rFonts w:cs="Arial"/>
          <w:noProof/>
        </w:rPr>
        <w:tab/>
        <w:t>(zakonitega zastopnika ponudnika/</w:t>
      </w:r>
    </w:p>
    <w:p w14:paraId="50ECCD96" w14:textId="77777777" w:rsidR="00CC5691" w:rsidRPr="004C4666" w:rsidRDefault="00CC5691" w:rsidP="00CC5691">
      <w:pPr>
        <w:tabs>
          <w:tab w:val="center" w:pos="6237"/>
        </w:tabs>
        <w:rPr>
          <w:rFonts w:cs="Arial"/>
          <w:noProof/>
        </w:rPr>
      </w:pPr>
      <w:r w:rsidRPr="004C4666">
        <w:rPr>
          <w:rFonts w:cs="Arial"/>
          <w:noProof/>
        </w:rPr>
        <w:tab/>
      </w:r>
      <w:r w:rsidRPr="004C4666">
        <w:rPr>
          <w:rFonts w:cs="Arial"/>
          <w:noProof/>
        </w:rPr>
        <w:tab/>
      </w:r>
      <w:r w:rsidRPr="004C4666">
        <w:rPr>
          <w:rFonts w:cs="Arial"/>
          <w:noProof/>
        </w:rPr>
        <w:tab/>
      </w:r>
      <w:r w:rsidRPr="004C4666">
        <w:rPr>
          <w:rFonts w:cs="Arial"/>
          <w:noProof/>
        </w:rPr>
        <w:tab/>
      </w:r>
      <w:r w:rsidRPr="004C4666">
        <w:rPr>
          <w:rFonts w:cs="Arial"/>
          <w:noProof/>
        </w:rPr>
        <w:tab/>
        <w:t>odgovorne osebe za podpis ponudbe/pogodbe):</w:t>
      </w:r>
    </w:p>
    <w:p w14:paraId="2797CBFC" w14:textId="77777777" w:rsidR="00CC5691" w:rsidRPr="004C4666" w:rsidRDefault="00CC5691" w:rsidP="00CC5691">
      <w:pPr>
        <w:tabs>
          <w:tab w:val="left" w:pos="4395"/>
          <w:tab w:val="right" w:pos="8505"/>
        </w:tabs>
        <w:rPr>
          <w:rFonts w:cs="Arial"/>
          <w:noProof/>
        </w:rPr>
      </w:pPr>
    </w:p>
    <w:p w14:paraId="057949E2" w14:textId="77777777" w:rsidR="00CC5691" w:rsidRPr="004C4666" w:rsidRDefault="00CC5691" w:rsidP="00CC5691">
      <w:pPr>
        <w:shd w:val="clear" w:color="auto" w:fill="FFFFFF"/>
        <w:rPr>
          <w:rFonts w:cs="Arial"/>
          <w:noProof/>
          <w:u w:val="single"/>
        </w:rPr>
      </w:pPr>
      <w:r w:rsidRPr="004C4666">
        <w:rPr>
          <w:rFonts w:cs="Arial"/>
          <w:noProof/>
        </w:rPr>
        <w:tab/>
      </w:r>
      <w:r w:rsidRPr="004C4666">
        <w:rPr>
          <w:rFonts w:cs="Arial"/>
          <w:noProof/>
        </w:rPr>
        <w:tab/>
      </w:r>
      <w:r w:rsidRPr="004C4666">
        <w:rPr>
          <w:rFonts w:cs="Arial"/>
          <w:noProof/>
        </w:rPr>
        <w:tab/>
      </w:r>
      <w:r w:rsidRPr="004C4666">
        <w:rPr>
          <w:rFonts w:cs="Arial"/>
          <w:noProof/>
          <w:u w:val="single"/>
        </w:rPr>
        <w:tab/>
      </w:r>
      <w:r w:rsidRPr="004C4666">
        <w:rPr>
          <w:rFonts w:cs="Arial"/>
          <w:noProof/>
          <w:u w:val="single"/>
        </w:rPr>
        <w:tab/>
      </w:r>
      <w:r w:rsidRPr="004C4666">
        <w:rPr>
          <w:rFonts w:cs="Arial"/>
          <w:noProof/>
          <w:u w:val="single"/>
        </w:rPr>
        <w:tab/>
      </w:r>
      <w:r w:rsidRPr="004C4666">
        <w:rPr>
          <w:rFonts w:cs="Arial"/>
          <w:noProof/>
          <w:u w:val="single"/>
        </w:rPr>
        <w:tab/>
      </w:r>
      <w:r w:rsidRPr="004C4666">
        <w:rPr>
          <w:rFonts w:cs="Arial"/>
          <w:noProof/>
          <w:u w:val="single"/>
        </w:rPr>
        <w:tab/>
      </w:r>
      <w:r w:rsidRPr="004C4666">
        <w:rPr>
          <w:rFonts w:cs="Arial"/>
          <w:noProof/>
          <w:u w:val="single"/>
        </w:rPr>
        <w:tab/>
      </w:r>
      <w:r w:rsidRPr="004C4666">
        <w:rPr>
          <w:rFonts w:cs="Arial"/>
          <w:noProof/>
          <w:u w:val="single"/>
        </w:rPr>
        <w:tab/>
      </w:r>
    </w:p>
    <w:p w14:paraId="19141395" w14:textId="77777777" w:rsidR="00CC5691" w:rsidRPr="004C4666" w:rsidRDefault="00CC5691" w:rsidP="00CC5691">
      <w:pPr>
        <w:shd w:val="clear" w:color="auto" w:fill="FFFFFF"/>
        <w:rPr>
          <w:rFonts w:cs="Arial"/>
          <w:noProof/>
          <w:u w:val="single"/>
        </w:rPr>
      </w:pPr>
    </w:p>
    <w:p w14:paraId="3240029D" w14:textId="77777777" w:rsidR="002F78B1" w:rsidRPr="004C4666" w:rsidRDefault="002F78B1" w:rsidP="00CC5691">
      <w:pPr>
        <w:shd w:val="clear" w:color="auto" w:fill="FFFFFF"/>
        <w:rPr>
          <w:rFonts w:cs="Arial"/>
          <w:spacing w:val="-1"/>
          <w:lang w:eastAsia="en-US"/>
        </w:rPr>
      </w:pPr>
      <w:r w:rsidRPr="004C4666">
        <w:rPr>
          <w:rFonts w:cs="Arial"/>
          <w:spacing w:val="-1"/>
          <w:lang w:eastAsia="en-US"/>
        </w:rPr>
        <w:t xml:space="preserve">Opomba: </w:t>
      </w:r>
    </w:p>
    <w:p w14:paraId="5CB0FF73" w14:textId="011073A7" w:rsidR="002F78B1" w:rsidRPr="004C4666" w:rsidRDefault="002F78B1" w:rsidP="00DB6235">
      <w:pPr>
        <w:numPr>
          <w:ilvl w:val="0"/>
          <w:numId w:val="31"/>
        </w:numPr>
        <w:shd w:val="clear" w:color="auto" w:fill="FFFFFF"/>
        <w:spacing w:after="200" w:line="276" w:lineRule="auto"/>
        <w:contextualSpacing/>
        <w:jc w:val="both"/>
        <w:rPr>
          <w:rFonts w:eastAsia="Calibri" w:cs="Arial"/>
          <w:lang w:eastAsia="en-US"/>
        </w:rPr>
      </w:pPr>
      <w:r w:rsidRPr="004C4666">
        <w:rPr>
          <w:rFonts w:eastAsia="Calibri" w:cs="Arial"/>
          <w:lang w:eastAsia="en-US"/>
        </w:rPr>
        <w:t xml:space="preserve">Navede se samo tiste strokovnjake, ki so nujni, da ponudnik izpolni </w:t>
      </w:r>
      <w:r w:rsidR="00A85420">
        <w:rPr>
          <w:rFonts w:eastAsia="Calibri" w:cs="Arial"/>
          <w:lang w:eastAsia="en-US"/>
        </w:rPr>
        <w:t xml:space="preserve">6. </w:t>
      </w:r>
      <w:r w:rsidRPr="004C4666">
        <w:rPr>
          <w:rFonts w:eastAsia="Calibri" w:cs="Arial"/>
          <w:lang w:eastAsia="en-US"/>
        </w:rPr>
        <w:t>pogoj o izpolnjevanju kadrovskih pogojev.</w:t>
      </w:r>
    </w:p>
    <w:p w14:paraId="0D44C462" w14:textId="77777777" w:rsidR="002F78B1" w:rsidRPr="004C4666" w:rsidRDefault="002F78B1" w:rsidP="00DB6235">
      <w:pPr>
        <w:numPr>
          <w:ilvl w:val="0"/>
          <w:numId w:val="31"/>
        </w:numPr>
        <w:shd w:val="clear" w:color="auto" w:fill="FFFFFF"/>
        <w:spacing w:after="200" w:line="276" w:lineRule="auto"/>
        <w:contextualSpacing/>
        <w:jc w:val="both"/>
        <w:rPr>
          <w:rFonts w:cs="Arial"/>
          <w:spacing w:val="-1"/>
          <w:lang w:eastAsia="en-US"/>
        </w:rPr>
      </w:pPr>
      <w:r w:rsidRPr="004C4666">
        <w:rPr>
          <w:rFonts w:eastAsia="Calibri" w:cs="Arial"/>
          <w:lang w:eastAsia="en-US"/>
        </w:rPr>
        <w:t>Če fizična oseba, ki sodeluje v izvedbi predmeta javnega naročila, ni zaposlena pri ponudniku, je treba priložiti soglasje delodajalca, skladno s predpisi o delovnih razmerjih oziroma drugo ustrezno pogodbo o delu.</w:t>
      </w:r>
      <w:r w:rsidR="00F70905">
        <w:rPr>
          <w:rFonts w:eastAsia="Calibri" w:cs="Arial"/>
          <w:lang w:eastAsia="en-US"/>
        </w:rPr>
        <w:t xml:space="preserve"> Ustrezno je potrebno nominirati podizvajalca.</w:t>
      </w:r>
    </w:p>
    <w:p w14:paraId="222EA2C5" w14:textId="77777777" w:rsidR="00E16988" w:rsidRPr="004C4666" w:rsidRDefault="00E16988" w:rsidP="00E16988">
      <w:pPr>
        <w:shd w:val="clear" w:color="auto" w:fill="FFFFFF"/>
        <w:spacing w:after="200" w:line="276" w:lineRule="auto"/>
        <w:contextualSpacing/>
        <w:jc w:val="both"/>
        <w:rPr>
          <w:rFonts w:eastAsia="Calibri" w:cs="Arial"/>
          <w:lang w:eastAsia="en-US"/>
        </w:rPr>
      </w:pPr>
    </w:p>
    <w:p w14:paraId="722717C3" w14:textId="77777777" w:rsidR="00E16988" w:rsidRPr="004C4666" w:rsidRDefault="00E16988" w:rsidP="00E16988">
      <w:pPr>
        <w:tabs>
          <w:tab w:val="left" w:pos="4395"/>
          <w:tab w:val="right" w:pos="8505"/>
        </w:tabs>
        <w:jc w:val="both"/>
        <w:rPr>
          <w:rFonts w:cs="Arial"/>
          <w:noProof/>
          <w:sz w:val="14"/>
          <w:szCs w:val="14"/>
          <w:u w:val="single"/>
          <w:lang w:eastAsia="en-US"/>
        </w:rPr>
      </w:pPr>
      <w:r w:rsidRPr="004C4666">
        <w:rPr>
          <w:rFonts w:cs="Arial"/>
          <w:noProof/>
          <w:sz w:val="14"/>
          <w:szCs w:val="14"/>
          <w:u w:val="single"/>
          <w:lang w:eastAsia="en-US"/>
        </w:rPr>
        <w:t>V dokumentu Splošna politika varstva osebnih podatkov najdete več informacij iz politike zasebnosti Fraporta Slovenija, in sicer: o upravljavcu, vrstah osebnih podatkov, pravnih podlagah za obdelavo, namenih obdelave, obdobju hrambe, obveznosti oziroma prostovoljnosti posredovanja podatkov, osebah, ki imajo dostop do osebnih podatkov, vaših pravicah v zvezi z osebnimi podatki ter postopkih uveljavljanja teh pravic.</w:t>
      </w:r>
    </w:p>
    <w:p w14:paraId="60C77685" w14:textId="77777777" w:rsidR="00E16988" w:rsidRPr="004C4666" w:rsidRDefault="00E16988" w:rsidP="00E16988">
      <w:pPr>
        <w:rPr>
          <w:rFonts w:cs="Arial"/>
          <w:lang w:eastAsia="en-US"/>
        </w:rPr>
        <w:sectPr w:rsidR="00E16988" w:rsidRPr="004C4666" w:rsidSect="00F066A3">
          <w:pgSz w:w="16840" w:h="11907" w:orient="landscape" w:code="9"/>
          <w:pgMar w:top="1134" w:right="1418" w:bottom="1134" w:left="1418" w:header="624" w:footer="709" w:gutter="0"/>
          <w:cols w:space="708"/>
        </w:sectPr>
      </w:pPr>
    </w:p>
    <w:p w14:paraId="5F1AAEB2" w14:textId="77777777" w:rsidR="002F78B1" w:rsidRPr="004C4666" w:rsidRDefault="002F78B1" w:rsidP="002F78B1">
      <w:pPr>
        <w:pStyle w:val="1MH"/>
        <w:numPr>
          <w:ilvl w:val="2"/>
          <w:numId w:val="2"/>
        </w:numPr>
        <w:rPr>
          <w:sz w:val="20"/>
          <w:szCs w:val="20"/>
          <w:lang w:val="sl-SI"/>
        </w:rPr>
      </w:pPr>
      <w:bookmarkStart w:id="537" w:name="_Ref350764980"/>
      <w:bookmarkStart w:id="538" w:name="_Toc353535622"/>
      <w:bookmarkStart w:id="539" w:name="_Toc338250214"/>
      <w:bookmarkStart w:id="540" w:name="_Toc8134668"/>
      <w:r w:rsidRPr="004C4666">
        <w:rPr>
          <w:sz w:val="20"/>
          <w:szCs w:val="20"/>
          <w:lang w:val="sl-SI"/>
        </w:rPr>
        <w:lastRenderedPageBreak/>
        <w:t>VZDRŽEVANJE OZ. SERVISIRANJE</w:t>
      </w:r>
      <w:bookmarkEnd w:id="537"/>
      <w:r w:rsidRPr="004C4666">
        <w:rPr>
          <w:sz w:val="20"/>
          <w:szCs w:val="20"/>
          <w:lang w:val="sl-SI"/>
        </w:rPr>
        <w:t xml:space="preserve"> - IZJAVA</w:t>
      </w:r>
      <w:bookmarkEnd w:id="538"/>
      <w:bookmarkEnd w:id="540"/>
    </w:p>
    <w:p w14:paraId="1DACCF76" w14:textId="77777777" w:rsidR="002F78B1" w:rsidRPr="004C4666" w:rsidRDefault="002F78B1" w:rsidP="002F78B1">
      <w:pPr>
        <w:spacing w:before="240" w:line="276" w:lineRule="auto"/>
        <w:jc w:val="both"/>
        <w:rPr>
          <w:rFonts w:cs="Arial"/>
        </w:rPr>
      </w:pPr>
      <w:r w:rsidRPr="004C4666">
        <w:rPr>
          <w:rFonts w:cs="Arial"/>
        </w:rPr>
        <w:t xml:space="preserve">Javno naročilo: </w:t>
      </w:r>
    </w:p>
    <w:p w14:paraId="099FB1D2" w14:textId="5FA8DCD2" w:rsidR="002F78B1" w:rsidRPr="004C4666" w:rsidRDefault="002F78B1" w:rsidP="002F78B1">
      <w:pPr>
        <w:spacing w:line="276" w:lineRule="auto"/>
        <w:jc w:val="center"/>
        <w:rPr>
          <w:rFonts w:cs="Arial"/>
          <w:b/>
        </w:rPr>
      </w:pPr>
      <w:r w:rsidRPr="004C4666">
        <w:rPr>
          <w:rFonts w:cs="Arial"/>
          <w:b/>
        </w:rPr>
        <w:fldChar w:fldCharType="begin"/>
      </w:r>
      <w:r w:rsidRPr="004C4666">
        <w:rPr>
          <w:rFonts w:cs="Arial"/>
          <w:b/>
        </w:rPr>
        <w:instrText xml:space="preserve"> REF Naziv_JN \h  \* MERGEFORMAT </w:instrText>
      </w:r>
      <w:r w:rsidRPr="004C4666">
        <w:rPr>
          <w:rFonts w:cs="Arial"/>
          <w:b/>
        </w:rPr>
      </w:r>
      <w:r w:rsidRPr="004C4666">
        <w:rPr>
          <w:rFonts w:cs="Arial"/>
          <w:b/>
        </w:rPr>
        <w:fldChar w:fldCharType="separate"/>
      </w:r>
      <w:r w:rsidR="00DC0F11" w:rsidRPr="00DC0F11">
        <w:rPr>
          <w:rFonts w:cs="Arial"/>
          <w:b/>
        </w:rPr>
        <w:t>SISTEM ZA</w:t>
      </w:r>
      <w:r w:rsidR="00DC0F11" w:rsidRPr="004C4666">
        <w:rPr>
          <w:rFonts w:eastAsia="Calibri" w:cs="Arial"/>
          <w:b/>
        </w:rPr>
        <w:t xml:space="preserve"> TRANSPORT POTNIŠKE PRTLJAGE</w:t>
      </w:r>
      <w:r w:rsidRPr="004C4666">
        <w:rPr>
          <w:rFonts w:cs="Arial"/>
        </w:rPr>
        <w:fldChar w:fldCharType="end"/>
      </w:r>
    </w:p>
    <w:p w14:paraId="4E75717F" w14:textId="2EF45897" w:rsidR="002F78B1" w:rsidRPr="004C4666" w:rsidRDefault="002F78B1" w:rsidP="002F78B1">
      <w:pPr>
        <w:tabs>
          <w:tab w:val="left" w:pos="2835"/>
          <w:tab w:val="right" w:pos="8789"/>
        </w:tabs>
        <w:spacing w:before="120" w:line="360" w:lineRule="auto"/>
        <w:jc w:val="center"/>
        <w:outlineLvl w:val="0"/>
        <w:rPr>
          <w:rFonts w:cs="Arial"/>
          <w:noProof/>
        </w:rPr>
      </w:pPr>
      <w:r w:rsidRPr="004C4666">
        <w:rPr>
          <w:rFonts w:cs="Arial"/>
          <w:noProof/>
        </w:rPr>
        <w:t xml:space="preserve">Št. javnega naročila: </w:t>
      </w:r>
      <w:r w:rsidRPr="004C4666">
        <w:rPr>
          <w:rFonts w:cs="Arial"/>
          <w:b/>
          <w:i/>
          <w:noProof/>
        </w:rPr>
        <w:fldChar w:fldCharType="begin"/>
      </w:r>
      <w:r w:rsidRPr="004C4666">
        <w:rPr>
          <w:rFonts w:cs="Arial"/>
          <w:b/>
          <w:i/>
          <w:noProof/>
        </w:rPr>
        <w:instrText xml:space="preserve"> REF OznakaJN_AL \h  \* MERGEFORMAT </w:instrText>
      </w:r>
      <w:r w:rsidRPr="004C4666">
        <w:rPr>
          <w:rFonts w:cs="Arial"/>
          <w:b/>
          <w:i/>
          <w:noProof/>
        </w:rPr>
      </w:r>
      <w:r w:rsidRPr="004C4666">
        <w:rPr>
          <w:rFonts w:cs="Arial"/>
          <w:b/>
          <w:i/>
          <w:noProof/>
        </w:rPr>
        <w:fldChar w:fldCharType="separate"/>
      </w:r>
      <w:r w:rsidR="00DC0F11" w:rsidRPr="004C4666">
        <w:rPr>
          <w:rFonts w:cs="Arial"/>
          <w:b/>
          <w:i/>
          <w:noProof/>
        </w:rPr>
        <w:t>JN-2019-B1-TECA/1/RR</w:t>
      </w:r>
      <w:r w:rsidRPr="004C4666">
        <w:rPr>
          <w:rFonts w:cs="Arial"/>
          <w:noProof/>
        </w:rPr>
        <w:fldChar w:fldCharType="end"/>
      </w:r>
    </w:p>
    <w:p w14:paraId="0A8FF56C" w14:textId="77777777" w:rsidR="002F78B1" w:rsidRPr="004C4666" w:rsidRDefault="002F78B1" w:rsidP="002F78B1">
      <w:pPr>
        <w:spacing w:line="360" w:lineRule="auto"/>
        <w:ind w:left="5"/>
        <w:jc w:val="both"/>
        <w:rPr>
          <w:rFonts w:cs="Arial"/>
          <w:lang w:eastAsia="en-US"/>
        </w:rPr>
      </w:pPr>
    </w:p>
    <w:p w14:paraId="4FC6F35F" w14:textId="77777777" w:rsidR="002F78B1" w:rsidRPr="004C4666" w:rsidRDefault="002F78B1" w:rsidP="002F78B1">
      <w:pPr>
        <w:tabs>
          <w:tab w:val="left" w:pos="2835"/>
          <w:tab w:val="right" w:pos="8789"/>
        </w:tabs>
        <w:spacing w:line="360" w:lineRule="auto"/>
        <w:outlineLvl w:val="0"/>
        <w:rPr>
          <w:rFonts w:cs="Arial"/>
          <w:u w:val="single"/>
          <w:lang w:eastAsia="en-US"/>
        </w:rPr>
      </w:pPr>
      <w:r w:rsidRPr="004C4666">
        <w:rPr>
          <w:rFonts w:cs="Arial"/>
          <w:lang w:eastAsia="en-US"/>
        </w:rPr>
        <w:t xml:space="preserve">FIRMA </w:t>
      </w:r>
      <w:r w:rsidR="00CC5691" w:rsidRPr="004C4666">
        <w:rPr>
          <w:rFonts w:cs="Arial"/>
          <w:lang w:eastAsia="en-US"/>
        </w:rPr>
        <w:t>PRIJAVITELJA</w:t>
      </w:r>
      <w:r w:rsidRPr="004C4666">
        <w:rPr>
          <w:rFonts w:cs="Arial"/>
          <w:lang w:eastAsia="en-US"/>
        </w:rPr>
        <w:t>:</w:t>
      </w:r>
      <w:r w:rsidRPr="004C4666">
        <w:rPr>
          <w:rFonts w:cs="Arial"/>
          <w:lang w:eastAsia="en-US"/>
        </w:rPr>
        <w:tab/>
      </w:r>
      <w:r w:rsidRPr="004C4666">
        <w:rPr>
          <w:rFonts w:cs="Arial"/>
          <w:u w:val="single"/>
          <w:lang w:eastAsia="en-US"/>
        </w:rPr>
        <w:tab/>
      </w:r>
    </w:p>
    <w:p w14:paraId="1E7353C3" w14:textId="77777777" w:rsidR="002F78B1" w:rsidRPr="004C4666" w:rsidRDefault="002F78B1" w:rsidP="002F78B1">
      <w:pPr>
        <w:tabs>
          <w:tab w:val="left" w:pos="2835"/>
          <w:tab w:val="right" w:pos="8789"/>
        </w:tabs>
        <w:spacing w:line="360" w:lineRule="auto"/>
        <w:rPr>
          <w:rFonts w:cs="Arial"/>
          <w:u w:val="single"/>
          <w:lang w:eastAsia="en-US"/>
        </w:rPr>
      </w:pPr>
      <w:r w:rsidRPr="004C4666">
        <w:rPr>
          <w:rFonts w:cs="Arial"/>
          <w:lang w:eastAsia="en-US"/>
        </w:rPr>
        <w:tab/>
      </w:r>
      <w:r w:rsidRPr="004C4666">
        <w:rPr>
          <w:rFonts w:cs="Arial"/>
          <w:u w:val="single"/>
          <w:lang w:eastAsia="en-US"/>
        </w:rPr>
        <w:tab/>
      </w:r>
    </w:p>
    <w:p w14:paraId="496127EC" w14:textId="77777777" w:rsidR="002F78B1" w:rsidRPr="004C4666" w:rsidRDefault="002F78B1" w:rsidP="002F78B1">
      <w:pPr>
        <w:tabs>
          <w:tab w:val="left" w:pos="2835"/>
          <w:tab w:val="right" w:pos="8789"/>
        </w:tabs>
        <w:spacing w:line="360" w:lineRule="auto"/>
        <w:outlineLvl w:val="0"/>
        <w:rPr>
          <w:rFonts w:cs="Arial"/>
          <w:u w:val="single"/>
          <w:lang w:eastAsia="en-US"/>
        </w:rPr>
      </w:pPr>
      <w:r w:rsidRPr="004C4666">
        <w:rPr>
          <w:rFonts w:cs="Arial"/>
          <w:lang w:eastAsia="en-US"/>
        </w:rPr>
        <w:t>SEDEŽ:</w:t>
      </w:r>
      <w:r w:rsidRPr="004C4666">
        <w:rPr>
          <w:rFonts w:cs="Arial"/>
          <w:lang w:eastAsia="en-US"/>
        </w:rPr>
        <w:tab/>
      </w:r>
      <w:r w:rsidRPr="004C4666">
        <w:rPr>
          <w:rFonts w:cs="Arial"/>
          <w:u w:val="single"/>
          <w:lang w:eastAsia="en-US"/>
        </w:rPr>
        <w:tab/>
      </w:r>
    </w:p>
    <w:p w14:paraId="2F455889" w14:textId="77777777" w:rsidR="002F78B1" w:rsidRPr="004C4666" w:rsidRDefault="002F78B1" w:rsidP="002F78B1">
      <w:pPr>
        <w:tabs>
          <w:tab w:val="left" w:pos="2835"/>
          <w:tab w:val="right" w:pos="8789"/>
        </w:tabs>
        <w:spacing w:line="360" w:lineRule="auto"/>
        <w:rPr>
          <w:rFonts w:cs="Arial"/>
          <w:u w:val="single"/>
          <w:lang w:eastAsia="en-US"/>
        </w:rPr>
      </w:pPr>
      <w:r w:rsidRPr="004C4666">
        <w:rPr>
          <w:rFonts w:cs="Arial"/>
          <w:lang w:eastAsia="en-US"/>
        </w:rPr>
        <w:tab/>
      </w:r>
      <w:r w:rsidRPr="004C4666">
        <w:rPr>
          <w:rFonts w:cs="Arial"/>
          <w:u w:val="single"/>
          <w:lang w:eastAsia="en-US"/>
        </w:rPr>
        <w:tab/>
      </w:r>
    </w:p>
    <w:p w14:paraId="12624468" w14:textId="77777777" w:rsidR="002F78B1" w:rsidRPr="004C4666" w:rsidRDefault="002F78B1" w:rsidP="002F78B1">
      <w:pPr>
        <w:jc w:val="both"/>
        <w:rPr>
          <w:rFonts w:cs="Arial"/>
          <w:lang w:eastAsia="en-US"/>
        </w:rPr>
      </w:pPr>
    </w:p>
    <w:p w14:paraId="5EE70BF1" w14:textId="77777777" w:rsidR="002F78B1" w:rsidRPr="004C4666" w:rsidRDefault="002F78B1" w:rsidP="002F78B1">
      <w:pPr>
        <w:tabs>
          <w:tab w:val="num" w:pos="430"/>
        </w:tabs>
        <w:jc w:val="both"/>
        <w:rPr>
          <w:rFonts w:cs="Arial"/>
          <w:lang w:eastAsia="en-US"/>
        </w:rPr>
      </w:pPr>
      <w:r w:rsidRPr="004C4666">
        <w:rPr>
          <w:rFonts w:cs="Arial"/>
          <w:lang w:eastAsia="en-US"/>
        </w:rPr>
        <w:t xml:space="preserve">Pod kazensko in materialno odgovornostjo izjavljamo, </w:t>
      </w:r>
    </w:p>
    <w:p w14:paraId="60C2054D" w14:textId="77777777" w:rsidR="002F78B1" w:rsidRPr="004C4666" w:rsidRDefault="002F78B1" w:rsidP="002F78B1">
      <w:pPr>
        <w:tabs>
          <w:tab w:val="num" w:pos="430"/>
        </w:tabs>
        <w:jc w:val="both"/>
        <w:rPr>
          <w:rFonts w:cs="Arial"/>
          <w:lang w:eastAsia="en-US"/>
        </w:rPr>
      </w:pPr>
      <w:r w:rsidRPr="004C4666">
        <w:rPr>
          <w:rFonts w:cs="Arial"/>
          <w:highlight w:val="yellow"/>
          <w:lang w:eastAsia="en-US"/>
        </w:rPr>
        <w:t>(OBKROŽI!)</w:t>
      </w:r>
    </w:p>
    <w:p w14:paraId="0E523244" w14:textId="77777777" w:rsidR="002F78B1" w:rsidRPr="004C4666" w:rsidRDefault="002F78B1" w:rsidP="002F78B1">
      <w:pPr>
        <w:tabs>
          <w:tab w:val="num" w:pos="430"/>
        </w:tabs>
        <w:jc w:val="both"/>
        <w:rPr>
          <w:rFonts w:cs="Arial"/>
          <w:lang w:eastAsia="en-US"/>
        </w:rPr>
      </w:pPr>
    </w:p>
    <w:p w14:paraId="025F25A3" w14:textId="77777777" w:rsidR="004A7ECD" w:rsidRPr="004C4666" w:rsidRDefault="002F78B1" w:rsidP="007F49C1">
      <w:pPr>
        <w:numPr>
          <w:ilvl w:val="6"/>
          <w:numId w:val="32"/>
        </w:numPr>
        <w:jc w:val="both"/>
        <w:rPr>
          <w:rFonts w:cs="Arial"/>
          <w:lang w:eastAsia="en-US"/>
        </w:rPr>
      </w:pPr>
      <w:r w:rsidRPr="004C4666">
        <w:rPr>
          <w:rFonts w:cs="Arial"/>
          <w:lang w:eastAsia="en-US"/>
        </w:rPr>
        <w:t xml:space="preserve">da je dejanski izvajalec garancijskega preventivnega in servisnega vzdrževanja ________________________________________________ </w:t>
      </w:r>
    </w:p>
    <w:p w14:paraId="173383E8" w14:textId="77777777" w:rsidR="004A7ECD" w:rsidRPr="004C4666" w:rsidRDefault="002F78B1" w:rsidP="004A7ECD">
      <w:pPr>
        <w:spacing w:after="240"/>
        <w:ind w:left="567"/>
        <w:jc w:val="both"/>
        <w:rPr>
          <w:rFonts w:cs="Arial"/>
          <w:lang w:eastAsia="en-US"/>
        </w:rPr>
      </w:pPr>
      <w:r w:rsidRPr="004C4666">
        <w:rPr>
          <w:rFonts w:cs="Arial"/>
          <w:lang w:eastAsia="en-US"/>
        </w:rPr>
        <w:t>(</w:t>
      </w:r>
      <w:r w:rsidRPr="004C4666">
        <w:rPr>
          <w:rFonts w:cs="Arial"/>
          <w:i/>
          <w:lang w:eastAsia="en-US"/>
        </w:rPr>
        <w:t>navedite firmo in sedež dejanskega izvajalca</w:t>
      </w:r>
      <w:r w:rsidRPr="004C4666">
        <w:rPr>
          <w:rFonts w:cs="Arial"/>
          <w:lang w:eastAsia="en-US"/>
        </w:rPr>
        <w:t xml:space="preserve">) </w:t>
      </w:r>
    </w:p>
    <w:p w14:paraId="2E581CC6" w14:textId="77777777" w:rsidR="002F78B1" w:rsidRPr="004C4666" w:rsidRDefault="002F78B1" w:rsidP="004A7ECD">
      <w:pPr>
        <w:ind w:left="567"/>
        <w:jc w:val="both"/>
        <w:rPr>
          <w:rFonts w:cs="Arial"/>
          <w:lang w:eastAsia="en-US"/>
        </w:rPr>
      </w:pPr>
      <w:r w:rsidRPr="004C4666">
        <w:rPr>
          <w:rFonts w:cs="Arial"/>
          <w:lang w:eastAsia="en-US"/>
        </w:rPr>
        <w:t>pooblaščen za vzdrževanje oz. servisiranje v ponudbi ponujene opreme (vseh naprav) in sistema za transport potniške prtljage</w:t>
      </w:r>
    </w:p>
    <w:p w14:paraId="055498F9" w14:textId="77777777" w:rsidR="002F78B1" w:rsidRPr="004C4666" w:rsidRDefault="002F78B1" w:rsidP="002F78B1">
      <w:pPr>
        <w:ind w:left="567"/>
        <w:jc w:val="both"/>
        <w:rPr>
          <w:rFonts w:cs="Arial"/>
          <w:lang w:eastAsia="en-US"/>
        </w:rPr>
      </w:pPr>
    </w:p>
    <w:p w14:paraId="197D2F0C" w14:textId="77777777" w:rsidR="004A7ECD" w:rsidRPr="004C4666" w:rsidRDefault="002F78B1" w:rsidP="007F49C1">
      <w:pPr>
        <w:numPr>
          <w:ilvl w:val="6"/>
          <w:numId w:val="32"/>
        </w:numPr>
        <w:jc w:val="both"/>
        <w:rPr>
          <w:rFonts w:cs="Arial"/>
          <w:lang w:eastAsia="en-US"/>
        </w:rPr>
      </w:pPr>
      <w:r w:rsidRPr="004C4666">
        <w:rPr>
          <w:rFonts w:cs="Arial"/>
          <w:lang w:eastAsia="en-US"/>
        </w:rPr>
        <w:t>da bo pooblastilo za vzdrževanje oziroma servisiranje za dejanskega izvajalca garancijskega preventivnega in servisnega vzdrževanja</w:t>
      </w:r>
    </w:p>
    <w:p w14:paraId="7282A7BD" w14:textId="77777777" w:rsidR="004A7ECD" w:rsidRPr="004C4666" w:rsidRDefault="002F78B1" w:rsidP="004A7ECD">
      <w:pPr>
        <w:ind w:left="567"/>
        <w:jc w:val="both"/>
        <w:rPr>
          <w:rFonts w:cs="Arial"/>
          <w:lang w:eastAsia="en-US"/>
        </w:rPr>
      </w:pPr>
      <w:r w:rsidRPr="004C4666">
        <w:rPr>
          <w:rFonts w:cs="Arial"/>
          <w:lang w:eastAsia="en-US"/>
        </w:rPr>
        <w:t xml:space="preserve">_________________________________________ </w:t>
      </w:r>
    </w:p>
    <w:p w14:paraId="1969E956" w14:textId="77777777" w:rsidR="004A7ECD" w:rsidRPr="004C4666" w:rsidRDefault="002F78B1" w:rsidP="004A7ECD">
      <w:pPr>
        <w:spacing w:after="240"/>
        <w:ind w:left="567"/>
        <w:jc w:val="both"/>
        <w:rPr>
          <w:rFonts w:cs="Arial"/>
          <w:lang w:eastAsia="en-US"/>
        </w:rPr>
      </w:pPr>
      <w:r w:rsidRPr="004C4666">
        <w:rPr>
          <w:rFonts w:cs="Arial"/>
          <w:lang w:eastAsia="en-US"/>
        </w:rPr>
        <w:t>(</w:t>
      </w:r>
      <w:r w:rsidRPr="004C4666">
        <w:rPr>
          <w:rFonts w:cs="Arial"/>
          <w:i/>
          <w:lang w:eastAsia="en-US"/>
        </w:rPr>
        <w:t>navedite firmo in sedež dejanskega izvajalca</w:t>
      </w:r>
      <w:r w:rsidRPr="004C4666">
        <w:rPr>
          <w:rFonts w:cs="Arial"/>
          <w:lang w:eastAsia="en-US"/>
        </w:rPr>
        <w:t>)</w:t>
      </w:r>
    </w:p>
    <w:p w14:paraId="0F293C78" w14:textId="77777777" w:rsidR="002F78B1" w:rsidRPr="004C4666" w:rsidRDefault="002F78B1" w:rsidP="004A7ECD">
      <w:pPr>
        <w:ind w:left="567"/>
        <w:jc w:val="both"/>
        <w:rPr>
          <w:rFonts w:cs="Arial"/>
          <w:lang w:eastAsia="en-US"/>
        </w:rPr>
      </w:pPr>
      <w:r w:rsidRPr="004C4666">
        <w:rPr>
          <w:rFonts w:cs="Arial"/>
          <w:lang w:eastAsia="en-US"/>
        </w:rPr>
        <w:t>izkazano najpozneje v roku 90 dni od podpisa pogodbe.</w:t>
      </w:r>
    </w:p>
    <w:p w14:paraId="3C019239" w14:textId="77777777" w:rsidR="002F78B1" w:rsidRPr="004C4666" w:rsidRDefault="002F78B1" w:rsidP="002F78B1">
      <w:pPr>
        <w:spacing w:after="200" w:line="276" w:lineRule="auto"/>
        <w:ind w:left="720"/>
        <w:contextualSpacing/>
        <w:rPr>
          <w:rFonts w:eastAsia="Calibri" w:cs="Arial"/>
          <w:lang w:eastAsia="en-US"/>
        </w:rPr>
      </w:pPr>
    </w:p>
    <w:p w14:paraId="23536B40" w14:textId="77777777" w:rsidR="004A7ECD" w:rsidRPr="004C4666" w:rsidRDefault="002F78B1" w:rsidP="007F49C1">
      <w:pPr>
        <w:numPr>
          <w:ilvl w:val="6"/>
          <w:numId w:val="32"/>
        </w:numPr>
        <w:jc w:val="both"/>
        <w:rPr>
          <w:rFonts w:cs="Arial"/>
          <w:lang w:eastAsia="en-US"/>
        </w:rPr>
      </w:pPr>
      <w:r w:rsidRPr="004C4666">
        <w:rPr>
          <w:rFonts w:cs="Arial"/>
          <w:lang w:eastAsia="en-US"/>
        </w:rPr>
        <w:t>da je dejanski izvajalec garancijskega preventivnega in servisnega vzdrževanja</w:t>
      </w:r>
    </w:p>
    <w:p w14:paraId="52464839" w14:textId="77777777" w:rsidR="004A7ECD" w:rsidRPr="004C4666" w:rsidRDefault="002F78B1" w:rsidP="004A7ECD">
      <w:pPr>
        <w:ind w:left="567"/>
        <w:jc w:val="both"/>
        <w:rPr>
          <w:rFonts w:cs="Arial"/>
          <w:lang w:eastAsia="en-US"/>
        </w:rPr>
      </w:pPr>
      <w:r w:rsidRPr="004C4666">
        <w:rPr>
          <w:rFonts w:cs="Arial"/>
          <w:lang w:eastAsia="en-US"/>
        </w:rPr>
        <w:t xml:space="preserve">_________________________________________ </w:t>
      </w:r>
    </w:p>
    <w:p w14:paraId="6D4D819B" w14:textId="77777777" w:rsidR="004A7ECD" w:rsidRPr="004C4666" w:rsidRDefault="002F78B1" w:rsidP="004A7ECD">
      <w:pPr>
        <w:spacing w:after="240"/>
        <w:ind w:left="567"/>
        <w:jc w:val="both"/>
        <w:rPr>
          <w:rFonts w:cs="Arial"/>
          <w:lang w:eastAsia="en-US"/>
        </w:rPr>
      </w:pPr>
      <w:r w:rsidRPr="004C4666">
        <w:rPr>
          <w:rFonts w:cs="Arial"/>
          <w:lang w:eastAsia="en-US"/>
        </w:rPr>
        <w:t>(</w:t>
      </w:r>
      <w:r w:rsidRPr="004C4666">
        <w:rPr>
          <w:rFonts w:cs="Arial"/>
          <w:i/>
          <w:lang w:eastAsia="en-US"/>
        </w:rPr>
        <w:t>navedite firmo in sedež dejanskega izvajalca</w:t>
      </w:r>
      <w:r w:rsidRPr="004C4666">
        <w:rPr>
          <w:rFonts w:cs="Arial"/>
          <w:lang w:eastAsia="en-US"/>
        </w:rPr>
        <w:t xml:space="preserve">) </w:t>
      </w:r>
    </w:p>
    <w:p w14:paraId="5171FB69" w14:textId="77777777" w:rsidR="002F78B1" w:rsidRPr="004C4666" w:rsidRDefault="002F78B1" w:rsidP="004A7ECD">
      <w:pPr>
        <w:ind w:left="567"/>
        <w:jc w:val="both"/>
        <w:rPr>
          <w:rFonts w:cs="Arial"/>
          <w:lang w:eastAsia="en-US"/>
        </w:rPr>
      </w:pPr>
      <w:r w:rsidRPr="004C4666">
        <w:rPr>
          <w:rFonts w:cs="Arial"/>
          <w:lang w:eastAsia="en-US"/>
        </w:rPr>
        <w:t>proizvajalec opreme in pooblastila ne potrebuje.</w:t>
      </w:r>
    </w:p>
    <w:p w14:paraId="1CC6DEC3" w14:textId="77777777" w:rsidR="002F78B1" w:rsidRPr="004C4666" w:rsidRDefault="002F78B1" w:rsidP="002F78B1">
      <w:pPr>
        <w:jc w:val="both"/>
        <w:rPr>
          <w:rFonts w:cs="Arial"/>
          <w:lang w:eastAsia="en-US"/>
        </w:rPr>
      </w:pPr>
    </w:p>
    <w:p w14:paraId="145C9CBC" w14:textId="77777777" w:rsidR="002F78B1" w:rsidRPr="004C4666" w:rsidRDefault="002F78B1" w:rsidP="002F78B1">
      <w:pPr>
        <w:jc w:val="both"/>
        <w:rPr>
          <w:rFonts w:cs="Arial"/>
          <w:lang w:eastAsia="en-US"/>
        </w:rPr>
      </w:pPr>
      <w:r w:rsidRPr="004C4666">
        <w:rPr>
          <w:rFonts w:cs="Arial"/>
          <w:lang w:eastAsia="en-US"/>
        </w:rPr>
        <w:t>in zagotavljamo najmanj štiri usposobljene vzdrževalce za vzdrževanje sistemov za transport potniške prtljage, ki so predmet ponudbe.</w:t>
      </w:r>
    </w:p>
    <w:p w14:paraId="3FF58D1F" w14:textId="77777777" w:rsidR="002F78B1" w:rsidRPr="004C4666" w:rsidRDefault="002F78B1" w:rsidP="002F78B1">
      <w:pPr>
        <w:tabs>
          <w:tab w:val="left" w:pos="1418"/>
        </w:tabs>
        <w:jc w:val="both"/>
        <w:rPr>
          <w:rFonts w:cs="Arial"/>
          <w:lang w:eastAsia="en-US"/>
        </w:rPr>
      </w:pPr>
    </w:p>
    <w:p w14:paraId="4A33BA46" w14:textId="77777777" w:rsidR="002F78B1" w:rsidRPr="004C4666" w:rsidRDefault="002F78B1" w:rsidP="002F78B1">
      <w:pPr>
        <w:tabs>
          <w:tab w:val="left" w:pos="851"/>
          <w:tab w:val="right" w:pos="2835"/>
          <w:tab w:val="center" w:pos="6237"/>
        </w:tabs>
        <w:outlineLvl w:val="0"/>
        <w:rPr>
          <w:rFonts w:cs="Arial"/>
          <w:lang w:eastAsia="en-US"/>
        </w:rPr>
      </w:pPr>
      <w:r w:rsidRPr="004C4666">
        <w:rPr>
          <w:rFonts w:cs="Arial"/>
          <w:lang w:eastAsia="en-US"/>
        </w:rPr>
        <w:t>Datum:</w:t>
      </w:r>
      <w:r w:rsidRPr="004C4666">
        <w:rPr>
          <w:rFonts w:cs="Arial"/>
          <w:lang w:eastAsia="en-US"/>
        </w:rPr>
        <w:tab/>
      </w:r>
      <w:r w:rsidRPr="004C4666">
        <w:rPr>
          <w:rFonts w:cs="Arial"/>
          <w:u w:val="single"/>
          <w:lang w:eastAsia="en-US"/>
        </w:rPr>
        <w:tab/>
      </w:r>
      <w:r w:rsidRPr="004C4666">
        <w:rPr>
          <w:rFonts w:cs="Arial"/>
          <w:lang w:eastAsia="en-US"/>
        </w:rPr>
        <w:tab/>
        <w:t>Žig in podpis</w:t>
      </w:r>
    </w:p>
    <w:p w14:paraId="3D7DEB5E" w14:textId="77777777" w:rsidR="002F78B1" w:rsidRPr="004C4666" w:rsidRDefault="002F78B1" w:rsidP="002F78B1">
      <w:pPr>
        <w:tabs>
          <w:tab w:val="center" w:pos="6237"/>
        </w:tabs>
        <w:rPr>
          <w:rFonts w:cs="Arial"/>
          <w:lang w:eastAsia="en-US"/>
        </w:rPr>
      </w:pPr>
      <w:r w:rsidRPr="004C4666">
        <w:rPr>
          <w:rFonts w:cs="Arial"/>
          <w:lang w:eastAsia="en-US"/>
        </w:rPr>
        <w:tab/>
        <w:t>(zakonitega zastopnika ponudnika/</w:t>
      </w:r>
    </w:p>
    <w:p w14:paraId="22BB4A1F" w14:textId="77777777" w:rsidR="002F78B1" w:rsidRPr="004C4666" w:rsidRDefault="002F78B1" w:rsidP="002F78B1">
      <w:pPr>
        <w:tabs>
          <w:tab w:val="center" w:pos="6237"/>
        </w:tabs>
        <w:rPr>
          <w:rFonts w:cs="Arial"/>
          <w:lang w:eastAsia="en-US"/>
        </w:rPr>
      </w:pPr>
      <w:r w:rsidRPr="004C4666">
        <w:rPr>
          <w:rFonts w:cs="Arial"/>
          <w:lang w:eastAsia="en-US"/>
        </w:rPr>
        <w:tab/>
        <w:t>odgovorne osebe za podpis ponudbe/pogodbe):</w:t>
      </w:r>
    </w:p>
    <w:p w14:paraId="061739FE" w14:textId="77777777" w:rsidR="002F78B1" w:rsidRPr="004C4666" w:rsidRDefault="002F78B1" w:rsidP="002F78B1">
      <w:pPr>
        <w:jc w:val="both"/>
        <w:rPr>
          <w:rFonts w:cs="Arial"/>
          <w:lang w:eastAsia="en-US"/>
        </w:rPr>
      </w:pPr>
    </w:p>
    <w:p w14:paraId="441877A0" w14:textId="77777777" w:rsidR="002F78B1" w:rsidRPr="004C4666" w:rsidRDefault="002F78B1" w:rsidP="002F78B1">
      <w:pPr>
        <w:jc w:val="both"/>
        <w:rPr>
          <w:rFonts w:cs="Arial"/>
          <w:lang w:eastAsia="en-US"/>
        </w:rPr>
      </w:pPr>
    </w:p>
    <w:p w14:paraId="79B2115C" w14:textId="77777777" w:rsidR="002F78B1" w:rsidRPr="004C4666" w:rsidRDefault="002F78B1" w:rsidP="002F78B1">
      <w:pPr>
        <w:tabs>
          <w:tab w:val="left" w:pos="4395"/>
          <w:tab w:val="right" w:pos="8505"/>
        </w:tabs>
        <w:rPr>
          <w:rFonts w:cs="Arial"/>
          <w:u w:val="single"/>
          <w:lang w:eastAsia="en-US"/>
        </w:rPr>
      </w:pPr>
      <w:r w:rsidRPr="004C4666">
        <w:rPr>
          <w:rFonts w:cs="Arial"/>
          <w:lang w:eastAsia="en-US"/>
        </w:rPr>
        <w:tab/>
      </w:r>
      <w:r w:rsidRPr="004C4666">
        <w:rPr>
          <w:rFonts w:cs="Arial"/>
          <w:u w:val="single"/>
          <w:lang w:eastAsia="en-US"/>
        </w:rPr>
        <w:tab/>
      </w:r>
    </w:p>
    <w:p w14:paraId="3F50E744" w14:textId="77777777" w:rsidR="002F78B1" w:rsidRPr="004C4666" w:rsidRDefault="002F78B1" w:rsidP="002F78B1">
      <w:pPr>
        <w:jc w:val="both"/>
        <w:outlineLvl w:val="2"/>
        <w:rPr>
          <w:rFonts w:cs="Arial"/>
          <w:b/>
          <w:caps/>
          <w:lang w:eastAsia="en-US"/>
        </w:rPr>
      </w:pPr>
    </w:p>
    <w:p w14:paraId="1DC4E476" w14:textId="77777777" w:rsidR="002F78B1" w:rsidRPr="004C4666" w:rsidRDefault="002F78B1" w:rsidP="002F78B1">
      <w:pPr>
        <w:shd w:val="clear" w:color="auto" w:fill="FFFFFF"/>
        <w:rPr>
          <w:rFonts w:cs="Arial"/>
          <w:spacing w:val="-1"/>
          <w:lang w:eastAsia="en-US"/>
        </w:rPr>
      </w:pPr>
    </w:p>
    <w:p w14:paraId="257D44A8" w14:textId="77777777" w:rsidR="002F78B1" w:rsidRPr="004C4666" w:rsidRDefault="002F78B1" w:rsidP="002F78B1">
      <w:pPr>
        <w:jc w:val="both"/>
        <w:rPr>
          <w:rFonts w:cs="Arial"/>
          <w:lang w:eastAsia="en-US"/>
        </w:rPr>
      </w:pPr>
    </w:p>
    <w:p w14:paraId="51BFA6F0" w14:textId="77777777" w:rsidR="002F78B1" w:rsidRPr="004C4666" w:rsidRDefault="002F78B1" w:rsidP="002F78B1">
      <w:pPr>
        <w:tabs>
          <w:tab w:val="left" w:pos="360"/>
          <w:tab w:val="left" w:pos="1418"/>
        </w:tabs>
        <w:ind w:left="1423" w:hanging="1418"/>
        <w:jc w:val="both"/>
        <w:rPr>
          <w:rFonts w:cs="Arial"/>
          <w:i/>
          <w:lang w:eastAsia="en-US"/>
        </w:rPr>
      </w:pPr>
      <w:r w:rsidRPr="004C4666">
        <w:rPr>
          <w:rFonts w:cs="Arial"/>
          <w:i/>
          <w:lang w:eastAsia="en-US"/>
        </w:rPr>
        <w:t>Opomba:</w:t>
      </w:r>
      <w:r w:rsidRPr="004C4666">
        <w:rPr>
          <w:rFonts w:cs="Arial"/>
          <w:i/>
          <w:lang w:eastAsia="en-US"/>
        </w:rPr>
        <w:tab/>
        <w:t>Ponudnik za tem listom priloži dokazilo o tem, da je dejanski izvajalec pooblaščen za vzdrževanje oz. servisiranje opreme (pooblastilo proizvajalca/proizvajalcev opreme oz. sistema, v kolikor je obkrožil zaporedno številko 1). V kolikor je ponudnik obkrožil zaporedno številko 2 ali zaporedno številko 3, ne priloži ničesar.</w:t>
      </w:r>
    </w:p>
    <w:p w14:paraId="40743116" w14:textId="77777777" w:rsidR="002F78B1" w:rsidRPr="004C4666" w:rsidRDefault="002F78B1" w:rsidP="002F78B1">
      <w:pPr>
        <w:shd w:val="clear" w:color="auto" w:fill="FFFFFF"/>
        <w:rPr>
          <w:rFonts w:cs="Arial"/>
          <w:spacing w:val="-1"/>
          <w:lang w:eastAsia="en-US"/>
        </w:rPr>
      </w:pPr>
    </w:p>
    <w:p w14:paraId="448BE20C" w14:textId="77777777" w:rsidR="002F78B1" w:rsidRPr="004C4666" w:rsidRDefault="002F78B1" w:rsidP="002F78B1">
      <w:pPr>
        <w:pStyle w:val="1MH"/>
        <w:numPr>
          <w:ilvl w:val="2"/>
          <w:numId w:val="2"/>
        </w:numPr>
        <w:rPr>
          <w:sz w:val="20"/>
          <w:szCs w:val="20"/>
          <w:lang w:val="sl-SI"/>
        </w:rPr>
      </w:pPr>
      <w:r w:rsidRPr="004C4666">
        <w:rPr>
          <w:sz w:val="20"/>
          <w:szCs w:val="20"/>
          <w:lang w:val="sl-SI" w:eastAsia="en-US"/>
        </w:rPr>
        <w:br w:type="page"/>
      </w:r>
      <w:bookmarkStart w:id="541" w:name="_Ref350765025"/>
      <w:bookmarkStart w:id="542" w:name="_Toc353535623"/>
      <w:bookmarkStart w:id="543" w:name="_Toc8134669"/>
      <w:r w:rsidRPr="004C4666">
        <w:rPr>
          <w:sz w:val="20"/>
          <w:szCs w:val="20"/>
          <w:lang w:val="sl-SI"/>
        </w:rPr>
        <w:lastRenderedPageBreak/>
        <w:t>KROVNA IZJAVA</w:t>
      </w:r>
      <w:bookmarkEnd w:id="539"/>
      <w:bookmarkEnd w:id="541"/>
      <w:bookmarkEnd w:id="542"/>
      <w:bookmarkEnd w:id="543"/>
    </w:p>
    <w:p w14:paraId="456BC405" w14:textId="77777777" w:rsidR="002F78B1" w:rsidRPr="004C4666" w:rsidRDefault="002F78B1" w:rsidP="002F78B1">
      <w:pPr>
        <w:spacing w:before="240" w:line="276" w:lineRule="auto"/>
        <w:jc w:val="both"/>
        <w:rPr>
          <w:rFonts w:cs="Arial"/>
        </w:rPr>
      </w:pPr>
      <w:r w:rsidRPr="004C4666">
        <w:rPr>
          <w:rFonts w:cs="Arial"/>
        </w:rPr>
        <w:t xml:space="preserve">Javno naročilo: </w:t>
      </w:r>
    </w:p>
    <w:p w14:paraId="524BCF9A" w14:textId="5AA064CC" w:rsidR="002F78B1" w:rsidRPr="004C4666" w:rsidRDefault="002F78B1" w:rsidP="002F78B1">
      <w:pPr>
        <w:spacing w:line="276" w:lineRule="auto"/>
        <w:jc w:val="center"/>
        <w:rPr>
          <w:rFonts w:cs="Arial"/>
          <w:b/>
        </w:rPr>
      </w:pPr>
      <w:r w:rsidRPr="004C4666">
        <w:rPr>
          <w:rFonts w:cs="Arial"/>
          <w:b/>
        </w:rPr>
        <w:fldChar w:fldCharType="begin"/>
      </w:r>
      <w:r w:rsidRPr="004C4666">
        <w:rPr>
          <w:rFonts w:cs="Arial"/>
          <w:b/>
        </w:rPr>
        <w:instrText xml:space="preserve"> REF Naziv_JN \h  \* MERGEFORMAT </w:instrText>
      </w:r>
      <w:r w:rsidRPr="004C4666">
        <w:rPr>
          <w:rFonts w:cs="Arial"/>
          <w:b/>
        </w:rPr>
      </w:r>
      <w:r w:rsidRPr="004C4666">
        <w:rPr>
          <w:rFonts w:cs="Arial"/>
          <w:b/>
        </w:rPr>
        <w:fldChar w:fldCharType="separate"/>
      </w:r>
      <w:r w:rsidR="00DC0F11" w:rsidRPr="00DC0F11">
        <w:rPr>
          <w:rFonts w:cs="Arial"/>
          <w:b/>
        </w:rPr>
        <w:t>SISTEM ZA</w:t>
      </w:r>
      <w:r w:rsidR="00DC0F11" w:rsidRPr="004C4666">
        <w:rPr>
          <w:rFonts w:eastAsia="Calibri" w:cs="Arial"/>
          <w:b/>
        </w:rPr>
        <w:t xml:space="preserve"> TRANSPORT POTNIŠKE PRTLJAGE</w:t>
      </w:r>
      <w:r w:rsidRPr="004C4666">
        <w:rPr>
          <w:rFonts w:cs="Arial"/>
        </w:rPr>
        <w:fldChar w:fldCharType="end"/>
      </w:r>
    </w:p>
    <w:p w14:paraId="41683457" w14:textId="4C37143B" w:rsidR="002F78B1" w:rsidRPr="004C4666" w:rsidRDefault="002F78B1" w:rsidP="002F78B1">
      <w:pPr>
        <w:tabs>
          <w:tab w:val="left" w:pos="2835"/>
          <w:tab w:val="right" w:pos="8789"/>
        </w:tabs>
        <w:spacing w:before="120" w:line="360" w:lineRule="auto"/>
        <w:jc w:val="center"/>
        <w:outlineLvl w:val="0"/>
        <w:rPr>
          <w:rFonts w:cs="Arial"/>
          <w:noProof/>
        </w:rPr>
      </w:pPr>
      <w:r w:rsidRPr="004C4666">
        <w:rPr>
          <w:rFonts w:cs="Arial"/>
          <w:noProof/>
        </w:rPr>
        <w:t xml:space="preserve">Št. javnega naročila: </w:t>
      </w:r>
      <w:r w:rsidRPr="004C4666">
        <w:rPr>
          <w:rFonts w:cs="Arial"/>
          <w:b/>
          <w:i/>
          <w:noProof/>
        </w:rPr>
        <w:fldChar w:fldCharType="begin"/>
      </w:r>
      <w:r w:rsidRPr="004C4666">
        <w:rPr>
          <w:rFonts w:cs="Arial"/>
          <w:b/>
          <w:i/>
          <w:noProof/>
        </w:rPr>
        <w:instrText xml:space="preserve"> REF OznakaJN_AL \h  \* MERGEFORMAT </w:instrText>
      </w:r>
      <w:r w:rsidRPr="004C4666">
        <w:rPr>
          <w:rFonts w:cs="Arial"/>
          <w:b/>
          <w:i/>
          <w:noProof/>
        </w:rPr>
      </w:r>
      <w:r w:rsidRPr="004C4666">
        <w:rPr>
          <w:rFonts w:cs="Arial"/>
          <w:b/>
          <w:i/>
          <w:noProof/>
        </w:rPr>
        <w:fldChar w:fldCharType="separate"/>
      </w:r>
      <w:r w:rsidR="00DC0F11" w:rsidRPr="004C4666">
        <w:rPr>
          <w:rFonts w:cs="Arial"/>
          <w:b/>
          <w:i/>
          <w:noProof/>
        </w:rPr>
        <w:t>JN-2019-B1-TECA/1/RR</w:t>
      </w:r>
      <w:r w:rsidRPr="004C4666">
        <w:rPr>
          <w:rFonts w:cs="Arial"/>
          <w:noProof/>
        </w:rPr>
        <w:fldChar w:fldCharType="end"/>
      </w:r>
    </w:p>
    <w:p w14:paraId="55ACCEF0" w14:textId="77777777" w:rsidR="002F78B1" w:rsidRPr="004C4666" w:rsidRDefault="002F78B1" w:rsidP="002F78B1">
      <w:pPr>
        <w:tabs>
          <w:tab w:val="left" w:pos="2835"/>
          <w:tab w:val="right" w:pos="8789"/>
        </w:tabs>
        <w:spacing w:line="360" w:lineRule="auto"/>
        <w:outlineLvl w:val="0"/>
        <w:rPr>
          <w:rFonts w:cs="Arial"/>
          <w:u w:val="single"/>
          <w:lang w:eastAsia="en-US"/>
        </w:rPr>
      </w:pPr>
      <w:r w:rsidRPr="004C4666">
        <w:rPr>
          <w:rFonts w:cs="Arial"/>
          <w:lang w:eastAsia="en-US"/>
        </w:rPr>
        <w:t xml:space="preserve">FIRMA </w:t>
      </w:r>
      <w:r w:rsidR="00CC5691" w:rsidRPr="004C4666">
        <w:rPr>
          <w:rFonts w:cs="Arial"/>
          <w:lang w:eastAsia="en-US"/>
        </w:rPr>
        <w:t>PRIJAVITELJA</w:t>
      </w:r>
      <w:r w:rsidRPr="004C4666">
        <w:rPr>
          <w:rFonts w:cs="Arial"/>
          <w:lang w:eastAsia="en-US"/>
        </w:rPr>
        <w:t>:</w:t>
      </w:r>
      <w:r w:rsidRPr="004C4666">
        <w:rPr>
          <w:rFonts w:cs="Arial"/>
          <w:lang w:eastAsia="en-US"/>
        </w:rPr>
        <w:tab/>
      </w:r>
      <w:r w:rsidRPr="004C4666">
        <w:rPr>
          <w:rFonts w:cs="Arial"/>
          <w:u w:val="single"/>
          <w:lang w:eastAsia="en-US"/>
        </w:rPr>
        <w:tab/>
      </w:r>
    </w:p>
    <w:p w14:paraId="618BA527" w14:textId="77777777" w:rsidR="002F78B1" w:rsidRPr="004C4666" w:rsidRDefault="002F78B1" w:rsidP="002F78B1">
      <w:pPr>
        <w:tabs>
          <w:tab w:val="left" w:pos="2835"/>
          <w:tab w:val="right" w:pos="8789"/>
        </w:tabs>
        <w:spacing w:line="360" w:lineRule="auto"/>
        <w:rPr>
          <w:rFonts w:cs="Arial"/>
          <w:u w:val="single"/>
          <w:lang w:eastAsia="en-US"/>
        </w:rPr>
      </w:pPr>
      <w:r w:rsidRPr="004C4666">
        <w:rPr>
          <w:rFonts w:cs="Arial"/>
          <w:lang w:eastAsia="en-US"/>
        </w:rPr>
        <w:tab/>
      </w:r>
      <w:r w:rsidRPr="004C4666">
        <w:rPr>
          <w:rFonts w:cs="Arial"/>
          <w:u w:val="single"/>
          <w:lang w:eastAsia="en-US"/>
        </w:rPr>
        <w:tab/>
      </w:r>
    </w:p>
    <w:p w14:paraId="454BAC73" w14:textId="77777777" w:rsidR="002F78B1" w:rsidRPr="004C4666" w:rsidRDefault="002F78B1" w:rsidP="002F78B1">
      <w:pPr>
        <w:tabs>
          <w:tab w:val="left" w:pos="2835"/>
          <w:tab w:val="right" w:pos="8789"/>
        </w:tabs>
        <w:spacing w:line="360" w:lineRule="auto"/>
        <w:outlineLvl w:val="0"/>
        <w:rPr>
          <w:rFonts w:cs="Arial"/>
          <w:u w:val="single"/>
          <w:lang w:eastAsia="en-US"/>
        </w:rPr>
      </w:pPr>
      <w:r w:rsidRPr="004C4666">
        <w:rPr>
          <w:rFonts w:cs="Arial"/>
          <w:lang w:eastAsia="en-US"/>
        </w:rPr>
        <w:t>SEDEŽ:</w:t>
      </w:r>
      <w:r w:rsidRPr="004C4666">
        <w:rPr>
          <w:rFonts w:cs="Arial"/>
          <w:lang w:eastAsia="en-US"/>
        </w:rPr>
        <w:tab/>
      </w:r>
      <w:r w:rsidRPr="004C4666">
        <w:rPr>
          <w:rFonts w:cs="Arial"/>
          <w:u w:val="single"/>
          <w:lang w:eastAsia="en-US"/>
        </w:rPr>
        <w:tab/>
      </w:r>
    </w:p>
    <w:p w14:paraId="0323851B" w14:textId="77777777" w:rsidR="002F78B1" w:rsidRPr="004C4666" w:rsidRDefault="002F78B1" w:rsidP="002F78B1">
      <w:pPr>
        <w:tabs>
          <w:tab w:val="left" w:pos="2835"/>
          <w:tab w:val="right" w:pos="8789"/>
        </w:tabs>
        <w:spacing w:line="360" w:lineRule="auto"/>
        <w:rPr>
          <w:rFonts w:cs="Arial"/>
          <w:u w:val="single"/>
          <w:lang w:eastAsia="en-US"/>
        </w:rPr>
      </w:pPr>
      <w:r w:rsidRPr="004C4666">
        <w:rPr>
          <w:rFonts w:cs="Arial"/>
          <w:lang w:eastAsia="en-US"/>
        </w:rPr>
        <w:tab/>
      </w:r>
      <w:r w:rsidRPr="004C4666">
        <w:rPr>
          <w:rFonts w:cs="Arial"/>
          <w:u w:val="single"/>
          <w:lang w:eastAsia="en-US"/>
        </w:rPr>
        <w:tab/>
      </w:r>
    </w:p>
    <w:p w14:paraId="04B621AC" w14:textId="77777777" w:rsidR="006738CE" w:rsidRPr="004C4666" w:rsidRDefault="006738CE" w:rsidP="002F78B1">
      <w:pPr>
        <w:tabs>
          <w:tab w:val="num" w:pos="430"/>
        </w:tabs>
        <w:jc w:val="both"/>
        <w:rPr>
          <w:rFonts w:cs="Arial"/>
          <w:lang w:eastAsia="en-US"/>
        </w:rPr>
      </w:pPr>
    </w:p>
    <w:p w14:paraId="5A367430" w14:textId="77777777" w:rsidR="006738CE" w:rsidRPr="004C4666" w:rsidRDefault="006738CE" w:rsidP="002F78B1">
      <w:pPr>
        <w:tabs>
          <w:tab w:val="num" w:pos="430"/>
        </w:tabs>
        <w:jc w:val="both"/>
        <w:rPr>
          <w:rFonts w:cs="Arial"/>
          <w:lang w:eastAsia="en-US"/>
        </w:rPr>
      </w:pPr>
    </w:p>
    <w:p w14:paraId="761448D1" w14:textId="77777777" w:rsidR="002F78B1" w:rsidRPr="004C4666" w:rsidRDefault="002F78B1">
      <w:pPr>
        <w:tabs>
          <w:tab w:val="num" w:pos="430"/>
        </w:tabs>
        <w:jc w:val="both"/>
        <w:rPr>
          <w:rFonts w:cs="Arial"/>
          <w:lang w:eastAsia="en-US"/>
        </w:rPr>
      </w:pPr>
      <w:r w:rsidRPr="004C4666">
        <w:rPr>
          <w:rFonts w:cs="Arial"/>
          <w:lang w:eastAsia="en-US"/>
        </w:rPr>
        <w:t xml:space="preserve">Pod kazensko in materialno odgovornostjo izjavljamo, da </w:t>
      </w:r>
      <w:r w:rsidR="007C70E2">
        <w:rPr>
          <w:rFonts w:cs="Arial"/>
          <w:lang w:eastAsia="en-US"/>
        </w:rPr>
        <w:t>prijava/</w:t>
      </w:r>
      <w:r w:rsidRPr="004C4666">
        <w:rPr>
          <w:rFonts w:cs="Arial"/>
          <w:lang w:eastAsia="en-US"/>
        </w:rPr>
        <w:t>ponudba vključuje celoten predmet javnega naročila in ponujamo sistem za transport potniške prtljage, ki je skladen s tehničnimi zahtevami kot izhajajo iz razpisne dokumentacije, vključno in še posebej z zahtevami kot so podane v</w:t>
      </w:r>
      <w:r w:rsidR="00DD2D70">
        <w:rPr>
          <w:rFonts w:cs="Arial"/>
          <w:lang w:eastAsia="en-US"/>
        </w:rPr>
        <w:t xml:space="preserve"> Tehničnih zahtevah</w:t>
      </w:r>
      <w:r w:rsidRPr="004C4666">
        <w:rPr>
          <w:rFonts w:cs="Arial"/>
          <w:lang w:eastAsia="en-US"/>
        </w:rPr>
        <w:t xml:space="preserve">. Ponujeni sistem za transport </w:t>
      </w:r>
      <w:r w:rsidR="006738CE" w:rsidRPr="004C4666">
        <w:rPr>
          <w:rFonts w:cs="Arial"/>
          <w:lang w:eastAsia="en-US"/>
        </w:rPr>
        <w:t>p</w:t>
      </w:r>
      <w:r w:rsidRPr="004C4666">
        <w:rPr>
          <w:rFonts w:cs="Arial"/>
          <w:lang w:eastAsia="en-US"/>
        </w:rPr>
        <w:t xml:space="preserve">otniške prtljage je zasnovan tako, da se ponujena rešitev lahko umesti v območja, kot so določena in označena v načrtih arhitekture in prilogah Tehničnih zahtev. </w:t>
      </w:r>
    </w:p>
    <w:p w14:paraId="033A605B" w14:textId="77777777" w:rsidR="002F78B1" w:rsidRPr="004C4666" w:rsidRDefault="002F78B1" w:rsidP="002F78B1">
      <w:pPr>
        <w:tabs>
          <w:tab w:val="left" w:pos="1418"/>
        </w:tabs>
        <w:jc w:val="both"/>
        <w:rPr>
          <w:rFonts w:cs="Arial"/>
          <w:lang w:eastAsia="en-US"/>
        </w:rPr>
      </w:pPr>
    </w:p>
    <w:p w14:paraId="718F4238" w14:textId="77777777" w:rsidR="002F78B1" w:rsidRPr="004C4666" w:rsidRDefault="002F78B1" w:rsidP="002F78B1">
      <w:pPr>
        <w:tabs>
          <w:tab w:val="left" w:pos="1418"/>
        </w:tabs>
        <w:jc w:val="both"/>
        <w:rPr>
          <w:rFonts w:cs="Arial"/>
          <w:lang w:eastAsia="en-US"/>
        </w:rPr>
      </w:pPr>
    </w:p>
    <w:p w14:paraId="1FEC6345" w14:textId="77777777" w:rsidR="002F78B1" w:rsidRPr="004C4666" w:rsidRDefault="002F78B1" w:rsidP="002F78B1">
      <w:pPr>
        <w:tabs>
          <w:tab w:val="left" w:pos="851"/>
          <w:tab w:val="right" w:pos="2835"/>
          <w:tab w:val="center" w:pos="6237"/>
        </w:tabs>
        <w:outlineLvl w:val="0"/>
        <w:rPr>
          <w:rFonts w:cs="Arial"/>
          <w:lang w:eastAsia="en-US"/>
        </w:rPr>
      </w:pPr>
      <w:r w:rsidRPr="004C4666">
        <w:rPr>
          <w:rFonts w:cs="Arial"/>
          <w:lang w:eastAsia="en-US"/>
        </w:rPr>
        <w:t>Datum:</w:t>
      </w:r>
      <w:r w:rsidRPr="004C4666">
        <w:rPr>
          <w:rFonts w:cs="Arial"/>
          <w:lang w:eastAsia="en-US"/>
        </w:rPr>
        <w:tab/>
      </w:r>
      <w:r w:rsidRPr="004C4666">
        <w:rPr>
          <w:rFonts w:cs="Arial"/>
          <w:u w:val="single"/>
          <w:lang w:eastAsia="en-US"/>
        </w:rPr>
        <w:tab/>
      </w:r>
      <w:r w:rsidRPr="004C4666">
        <w:rPr>
          <w:rFonts w:cs="Arial"/>
          <w:lang w:eastAsia="en-US"/>
        </w:rPr>
        <w:tab/>
        <w:t>Žig in podpis</w:t>
      </w:r>
    </w:p>
    <w:p w14:paraId="4AA92176" w14:textId="77777777" w:rsidR="002F78B1" w:rsidRPr="004C4666" w:rsidRDefault="002F78B1" w:rsidP="002F78B1">
      <w:pPr>
        <w:tabs>
          <w:tab w:val="center" w:pos="6237"/>
        </w:tabs>
        <w:rPr>
          <w:rFonts w:cs="Arial"/>
          <w:lang w:eastAsia="en-US"/>
        </w:rPr>
      </w:pPr>
      <w:r w:rsidRPr="004C4666">
        <w:rPr>
          <w:rFonts w:cs="Arial"/>
          <w:lang w:eastAsia="en-US"/>
        </w:rPr>
        <w:tab/>
        <w:t>(zakonitega zastopnika ponudnika/</w:t>
      </w:r>
    </w:p>
    <w:p w14:paraId="55758C13" w14:textId="77777777" w:rsidR="002F78B1" w:rsidRPr="004C4666" w:rsidRDefault="002F78B1" w:rsidP="002F78B1">
      <w:pPr>
        <w:tabs>
          <w:tab w:val="center" w:pos="6237"/>
        </w:tabs>
        <w:rPr>
          <w:rFonts w:cs="Arial"/>
          <w:lang w:eastAsia="en-US"/>
        </w:rPr>
      </w:pPr>
      <w:r w:rsidRPr="004C4666">
        <w:rPr>
          <w:rFonts w:cs="Arial"/>
          <w:lang w:eastAsia="en-US"/>
        </w:rPr>
        <w:tab/>
        <w:t>odgovorne osebe za podpis ponudbe/pogodbe):</w:t>
      </w:r>
    </w:p>
    <w:p w14:paraId="198B9770" w14:textId="77777777" w:rsidR="002F78B1" w:rsidRPr="004C4666" w:rsidRDefault="002F78B1" w:rsidP="002F78B1">
      <w:pPr>
        <w:jc w:val="both"/>
        <w:rPr>
          <w:rFonts w:cs="Arial"/>
          <w:lang w:eastAsia="en-US"/>
        </w:rPr>
      </w:pPr>
    </w:p>
    <w:p w14:paraId="1B3D51B2" w14:textId="77777777" w:rsidR="002F78B1" w:rsidRPr="004C4666" w:rsidRDefault="002F78B1" w:rsidP="002F78B1">
      <w:pPr>
        <w:jc w:val="both"/>
        <w:rPr>
          <w:rFonts w:cs="Arial"/>
          <w:lang w:eastAsia="en-US"/>
        </w:rPr>
      </w:pPr>
    </w:p>
    <w:p w14:paraId="1A73E160" w14:textId="77777777" w:rsidR="002F78B1" w:rsidRPr="004C4666" w:rsidRDefault="002F78B1" w:rsidP="002F78B1">
      <w:pPr>
        <w:tabs>
          <w:tab w:val="left" w:pos="4395"/>
          <w:tab w:val="right" w:pos="8505"/>
        </w:tabs>
        <w:rPr>
          <w:rFonts w:cs="Arial"/>
          <w:u w:val="single"/>
          <w:lang w:eastAsia="en-US"/>
        </w:rPr>
      </w:pPr>
      <w:r w:rsidRPr="004C4666">
        <w:rPr>
          <w:rFonts w:cs="Arial"/>
          <w:lang w:eastAsia="en-US"/>
        </w:rPr>
        <w:tab/>
      </w:r>
      <w:r w:rsidRPr="004C4666">
        <w:rPr>
          <w:rFonts w:cs="Arial"/>
          <w:u w:val="single"/>
          <w:lang w:eastAsia="en-US"/>
        </w:rPr>
        <w:tab/>
      </w:r>
    </w:p>
    <w:p w14:paraId="6A99CCD4" w14:textId="77777777" w:rsidR="002F78B1" w:rsidRPr="004C4666" w:rsidRDefault="002F78B1" w:rsidP="002F78B1">
      <w:pPr>
        <w:tabs>
          <w:tab w:val="left" w:pos="360"/>
          <w:tab w:val="left" w:pos="1134"/>
        </w:tabs>
        <w:ind w:left="1139" w:hanging="1134"/>
        <w:jc w:val="both"/>
        <w:rPr>
          <w:rFonts w:cs="Arial"/>
          <w:i/>
          <w:lang w:eastAsia="en-US"/>
        </w:rPr>
      </w:pPr>
    </w:p>
    <w:p w14:paraId="2953E09F" w14:textId="77777777" w:rsidR="002F78B1" w:rsidRPr="004C4666" w:rsidRDefault="002F78B1" w:rsidP="002F78B1">
      <w:pPr>
        <w:tabs>
          <w:tab w:val="left" w:pos="360"/>
          <w:tab w:val="left" w:pos="1134"/>
        </w:tabs>
        <w:ind w:left="1139" w:hanging="1134"/>
        <w:jc w:val="both"/>
        <w:rPr>
          <w:rFonts w:cs="Arial"/>
          <w:i/>
          <w:lang w:eastAsia="en-US"/>
        </w:rPr>
      </w:pPr>
      <w:r w:rsidRPr="004C4666">
        <w:rPr>
          <w:rFonts w:cs="Arial"/>
          <w:i/>
          <w:lang w:eastAsia="en-US"/>
        </w:rPr>
        <w:t xml:space="preserve">Opomba: </w:t>
      </w:r>
      <w:r w:rsidRPr="004C4666">
        <w:rPr>
          <w:rFonts w:cs="Arial"/>
          <w:i/>
          <w:lang w:eastAsia="en-US"/>
        </w:rPr>
        <w:tab/>
      </w:r>
      <w:r w:rsidR="00CC5691" w:rsidRPr="004C4666">
        <w:rPr>
          <w:rFonts w:cs="Arial"/>
          <w:i/>
          <w:lang w:eastAsia="en-US"/>
        </w:rPr>
        <w:t>Kandidat oziroma</w:t>
      </w:r>
      <w:r w:rsidR="006738CE" w:rsidRPr="004C4666">
        <w:rPr>
          <w:rFonts w:cs="Arial"/>
          <w:i/>
          <w:lang w:eastAsia="en-US"/>
        </w:rPr>
        <w:t xml:space="preserve"> p</w:t>
      </w:r>
      <w:r w:rsidRPr="004C4666">
        <w:rPr>
          <w:rFonts w:cs="Arial"/>
          <w:i/>
          <w:lang w:eastAsia="en-US"/>
        </w:rPr>
        <w:t>onudnik</w:t>
      </w:r>
      <w:r w:rsidR="006738CE" w:rsidRPr="004C4666">
        <w:rPr>
          <w:rFonts w:cs="Arial"/>
          <w:i/>
          <w:lang w:eastAsia="en-US"/>
        </w:rPr>
        <w:t xml:space="preserve"> </w:t>
      </w:r>
      <w:r w:rsidRPr="004C4666">
        <w:rPr>
          <w:rFonts w:cs="Arial"/>
          <w:i/>
          <w:lang w:eastAsia="en-US"/>
        </w:rPr>
        <w:t xml:space="preserve">za to izjavo priloži naslednjo dokumentacijo (v slovenskem ali angleškem jeziku), </w:t>
      </w:r>
      <w:r w:rsidRPr="004C4666">
        <w:rPr>
          <w:rFonts w:cs="Arial"/>
          <w:i/>
          <w:u w:val="single"/>
          <w:lang w:eastAsia="en-US"/>
        </w:rPr>
        <w:t>ki ne sme biti v nasprotju z določbami razpisne dokumentacije, vključno in še posebej z zahtevami kot so podane v dokumentu Tehniče zahteve</w:t>
      </w:r>
      <w:r w:rsidRPr="004C4666">
        <w:rPr>
          <w:rFonts w:cs="Arial"/>
          <w:i/>
          <w:lang w:eastAsia="en-US"/>
        </w:rPr>
        <w:t>, in ki vključuje:</w:t>
      </w:r>
    </w:p>
    <w:p w14:paraId="11DCF40E" w14:textId="77777777" w:rsidR="002F78B1" w:rsidRPr="004C4666" w:rsidRDefault="002F78B1" w:rsidP="007F49C1">
      <w:pPr>
        <w:pStyle w:val="Odstavekseznama"/>
        <w:numPr>
          <w:ilvl w:val="0"/>
          <w:numId w:val="33"/>
        </w:numPr>
        <w:ind w:left="1701" w:hanging="425"/>
        <w:jc w:val="both"/>
        <w:rPr>
          <w:rFonts w:ascii="Arial" w:hAnsi="Arial" w:cs="Arial"/>
          <w:i/>
          <w:sz w:val="20"/>
          <w:szCs w:val="20"/>
          <w:lang w:eastAsia="en-US"/>
        </w:rPr>
      </w:pPr>
      <w:r w:rsidRPr="004C4666">
        <w:rPr>
          <w:rFonts w:ascii="Arial" w:hAnsi="Arial" w:cs="Arial"/>
          <w:i/>
          <w:sz w:val="20"/>
          <w:szCs w:val="20"/>
          <w:lang w:eastAsia="en-US"/>
        </w:rPr>
        <w:t xml:space="preserve">podroben tehnični opis delovanja sistema za transport prtljage, vključno s  prikazom delovanja krmilno-nadzorne opreme (Control Systems Functionality); </w:t>
      </w:r>
    </w:p>
    <w:p w14:paraId="648B6AB7" w14:textId="77777777" w:rsidR="002F78B1" w:rsidRPr="004C4666" w:rsidRDefault="002F78B1" w:rsidP="007F49C1">
      <w:pPr>
        <w:pStyle w:val="Odstavekseznama"/>
        <w:numPr>
          <w:ilvl w:val="0"/>
          <w:numId w:val="33"/>
        </w:numPr>
        <w:ind w:left="1701" w:hanging="425"/>
        <w:jc w:val="both"/>
        <w:rPr>
          <w:rFonts w:ascii="Arial" w:hAnsi="Arial" w:cs="Arial"/>
          <w:i/>
          <w:sz w:val="20"/>
          <w:szCs w:val="20"/>
          <w:lang w:eastAsia="en-US"/>
        </w:rPr>
      </w:pPr>
      <w:r w:rsidRPr="004C4666">
        <w:rPr>
          <w:rFonts w:ascii="Arial" w:hAnsi="Arial" w:cs="Arial"/>
          <w:i/>
          <w:sz w:val="20"/>
          <w:szCs w:val="20"/>
          <w:lang w:eastAsia="en-US"/>
        </w:rPr>
        <w:t xml:space="preserve">idejno rešitev, ki vsebuje risbe prikaza </w:t>
      </w:r>
      <w:r w:rsidR="00A50AB9" w:rsidRPr="004C4666">
        <w:rPr>
          <w:rFonts w:ascii="Arial" w:hAnsi="Arial" w:cs="Arial"/>
          <w:i/>
          <w:sz w:val="20"/>
          <w:szCs w:val="20"/>
          <w:lang w:eastAsia="en-US"/>
        </w:rPr>
        <w:t>umestitve sistema za transport</w:t>
      </w:r>
      <w:r w:rsidRPr="004C4666">
        <w:rPr>
          <w:rFonts w:ascii="Arial" w:hAnsi="Arial" w:cs="Arial"/>
          <w:i/>
          <w:sz w:val="20"/>
          <w:szCs w:val="20"/>
          <w:lang w:eastAsia="en-US"/>
        </w:rPr>
        <w:t xml:space="preserve"> prtljage v tlorise in prereze arhitekture </w:t>
      </w:r>
      <w:r w:rsidR="00AD1EEF" w:rsidRPr="004C4666">
        <w:rPr>
          <w:rFonts w:ascii="Arial" w:hAnsi="Arial" w:cs="Arial"/>
          <w:i/>
          <w:sz w:val="20"/>
          <w:szCs w:val="20"/>
          <w:lang w:eastAsia="en-US"/>
        </w:rPr>
        <w:t xml:space="preserve">razširjenega </w:t>
      </w:r>
      <w:r w:rsidRPr="004C4666">
        <w:rPr>
          <w:rFonts w:ascii="Arial" w:hAnsi="Arial" w:cs="Arial"/>
          <w:i/>
          <w:sz w:val="20"/>
          <w:szCs w:val="20"/>
          <w:lang w:eastAsia="en-US"/>
        </w:rPr>
        <w:t xml:space="preserve">potniškega terminala (ustrezne grafične podloge se nahajajo v prilogah Tehničnih zahtev in v tlorisih objekta in prerezih v </w:t>
      </w:r>
      <w:r w:rsidR="00AD1EEF" w:rsidRPr="004C4666">
        <w:rPr>
          <w:rFonts w:ascii="Arial" w:hAnsi="Arial" w:cs="Arial"/>
          <w:i/>
          <w:sz w:val="20"/>
          <w:szCs w:val="20"/>
          <w:lang w:eastAsia="en-US"/>
        </w:rPr>
        <w:t>dwg formatu</w:t>
      </w:r>
      <w:r w:rsidRPr="004C4666">
        <w:rPr>
          <w:rFonts w:ascii="Arial" w:hAnsi="Arial" w:cs="Arial"/>
          <w:i/>
          <w:sz w:val="20"/>
          <w:szCs w:val="20"/>
          <w:lang w:eastAsia="en-US"/>
        </w:rPr>
        <w:t>);</w:t>
      </w:r>
    </w:p>
    <w:p w14:paraId="5389E012" w14:textId="77777777" w:rsidR="002F78B1" w:rsidRPr="004C4666" w:rsidRDefault="002F78B1" w:rsidP="007F49C1">
      <w:pPr>
        <w:pStyle w:val="Odstavekseznama"/>
        <w:numPr>
          <w:ilvl w:val="0"/>
          <w:numId w:val="33"/>
        </w:numPr>
        <w:ind w:left="1701" w:hanging="425"/>
        <w:jc w:val="both"/>
        <w:rPr>
          <w:rFonts w:ascii="Arial" w:hAnsi="Arial" w:cs="Arial"/>
          <w:i/>
          <w:sz w:val="20"/>
          <w:szCs w:val="20"/>
          <w:lang w:eastAsia="en-US"/>
        </w:rPr>
      </w:pPr>
      <w:r w:rsidRPr="004C4666">
        <w:rPr>
          <w:rFonts w:ascii="Arial" w:hAnsi="Arial" w:cs="Arial"/>
          <w:i/>
          <w:sz w:val="20"/>
          <w:szCs w:val="20"/>
          <w:lang w:eastAsia="en-US"/>
        </w:rPr>
        <w:t xml:space="preserve">predlagan paket </w:t>
      </w:r>
      <w:r w:rsidR="005442A4">
        <w:rPr>
          <w:rFonts w:ascii="Arial" w:hAnsi="Arial" w:cs="Arial"/>
          <w:i/>
          <w:sz w:val="20"/>
          <w:szCs w:val="20"/>
          <w:lang w:eastAsia="en-US"/>
        </w:rPr>
        <w:t>potrebnih</w:t>
      </w:r>
      <w:r w:rsidRPr="004C4666">
        <w:rPr>
          <w:rFonts w:ascii="Arial" w:hAnsi="Arial" w:cs="Arial"/>
          <w:i/>
          <w:sz w:val="20"/>
          <w:szCs w:val="20"/>
          <w:lang w:eastAsia="en-US"/>
        </w:rPr>
        <w:t xml:space="preserve"> rezervnih delov, ki jih mora imeti ponudnik</w:t>
      </w:r>
      <w:r w:rsidR="007C70E2">
        <w:rPr>
          <w:rFonts w:ascii="Arial" w:hAnsi="Arial" w:cs="Arial"/>
          <w:i/>
          <w:sz w:val="20"/>
          <w:szCs w:val="20"/>
          <w:lang w:eastAsia="en-US"/>
        </w:rPr>
        <w:t xml:space="preserve"> oz. izvajalec</w:t>
      </w:r>
      <w:r w:rsidRPr="004C4666">
        <w:rPr>
          <w:rFonts w:ascii="Arial" w:hAnsi="Arial" w:cs="Arial"/>
          <w:i/>
          <w:sz w:val="20"/>
          <w:szCs w:val="20"/>
          <w:lang w:eastAsia="en-US"/>
        </w:rPr>
        <w:t xml:space="preserve"> na zalogi, s specifikacijo cene in specifikacijo cene delovne ure za tehnika izvajalca.</w:t>
      </w:r>
    </w:p>
    <w:p w14:paraId="6B65FA76" w14:textId="77777777" w:rsidR="006738CE" w:rsidRPr="004C4666" w:rsidRDefault="006738CE" w:rsidP="006738CE">
      <w:pPr>
        <w:tabs>
          <w:tab w:val="left" w:pos="360"/>
          <w:tab w:val="left" w:pos="1134"/>
        </w:tabs>
        <w:jc w:val="both"/>
        <w:rPr>
          <w:rFonts w:cs="Arial"/>
          <w:i/>
          <w:lang w:eastAsia="en-US"/>
        </w:rPr>
      </w:pPr>
    </w:p>
    <w:p w14:paraId="42467E99" w14:textId="77777777" w:rsidR="002F78B1" w:rsidRPr="004C4666" w:rsidRDefault="002F78B1" w:rsidP="002F78B1">
      <w:pPr>
        <w:tabs>
          <w:tab w:val="left" w:pos="1418"/>
        </w:tabs>
        <w:jc w:val="both"/>
        <w:rPr>
          <w:rFonts w:cs="Arial"/>
          <w:i/>
          <w:lang w:eastAsia="en-US"/>
        </w:rPr>
      </w:pPr>
    </w:p>
    <w:p w14:paraId="257385A1" w14:textId="77777777" w:rsidR="002F78B1" w:rsidRPr="004C4666" w:rsidRDefault="002F78B1" w:rsidP="002F78B1">
      <w:pPr>
        <w:tabs>
          <w:tab w:val="left" w:pos="360"/>
          <w:tab w:val="left" w:pos="1134"/>
        </w:tabs>
        <w:ind w:left="1139" w:hanging="1134"/>
        <w:jc w:val="both"/>
        <w:rPr>
          <w:rFonts w:cs="Arial"/>
          <w:i/>
          <w:lang w:eastAsia="en-US"/>
        </w:rPr>
        <w:sectPr w:rsidR="002F78B1" w:rsidRPr="004C4666" w:rsidSect="00C234D2">
          <w:headerReference w:type="default" r:id="rId21"/>
          <w:footerReference w:type="default" r:id="rId22"/>
          <w:footerReference w:type="first" r:id="rId23"/>
          <w:pgSz w:w="11907" w:h="16840" w:code="9"/>
          <w:pgMar w:top="1134" w:right="1418" w:bottom="1134" w:left="1701" w:header="624" w:footer="709" w:gutter="0"/>
          <w:cols w:space="708"/>
        </w:sectPr>
      </w:pPr>
    </w:p>
    <w:p w14:paraId="5BDA475B" w14:textId="77777777" w:rsidR="002F78B1" w:rsidRPr="004C4666" w:rsidRDefault="002F78B1" w:rsidP="002F78B1">
      <w:pPr>
        <w:pStyle w:val="1MH"/>
        <w:numPr>
          <w:ilvl w:val="2"/>
          <w:numId w:val="2"/>
        </w:numPr>
        <w:rPr>
          <w:sz w:val="20"/>
          <w:szCs w:val="20"/>
          <w:lang w:val="sl-SI"/>
        </w:rPr>
      </w:pPr>
      <w:bookmarkStart w:id="544" w:name="_Ref350765063"/>
      <w:bookmarkStart w:id="545" w:name="_Toc353535624"/>
      <w:bookmarkStart w:id="546" w:name="_Toc8134670"/>
      <w:r w:rsidRPr="004C4666">
        <w:rPr>
          <w:sz w:val="20"/>
          <w:szCs w:val="20"/>
          <w:lang w:val="sl-SI"/>
        </w:rPr>
        <w:lastRenderedPageBreak/>
        <w:t>Seznam pomembnih delov opreme</w:t>
      </w:r>
      <w:bookmarkEnd w:id="544"/>
      <w:bookmarkEnd w:id="545"/>
      <w:bookmarkEnd w:id="546"/>
    </w:p>
    <w:p w14:paraId="5FF04E0A" w14:textId="77777777" w:rsidR="002F78B1" w:rsidRPr="004C4666" w:rsidRDefault="002F78B1" w:rsidP="002F78B1">
      <w:pPr>
        <w:spacing w:before="240" w:line="276" w:lineRule="auto"/>
        <w:jc w:val="both"/>
        <w:rPr>
          <w:rFonts w:cs="Arial"/>
        </w:rPr>
      </w:pPr>
      <w:r w:rsidRPr="004C4666">
        <w:rPr>
          <w:rFonts w:cs="Arial"/>
        </w:rPr>
        <w:t xml:space="preserve">Javno naročilo: </w:t>
      </w:r>
    </w:p>
    <w:p w14:paraId="20EEC9A0" w14:textId="4A2CD079" w:rsidR="002F78B1" w:rsidRPr="004C4666" w:rsidRDefault="002F78B1" w:rsidP="002F78B1">
      <w:pPr>
        <w:spacing w:line="276" w:lineRule="auto"/>
        <w:jc w:val="center"/>
        <w:rPr>
          <w:rFonts w:cs="Arial"/>
          <w:b/>
        </w:rPr>
      </w:pPr>
      <w:r w:rsidRPr="004C4666">
        <w:rPr>
          <w:rFonts w:cs="Arial"/>
          <w:b/>
        </w:rPr>
        <w:fldChar w:fldCharType="begin"/>
      </w:r>
      <w:r w:rsidRPr="004C4666">
        <w:rPr>
          <w:rFonts w:cs="Arial"/>
          <w:b/>
        </w:rPr>
        <w:instrText xml:space="preserve"> REF Naziv_JN \h  \* MERGEFORMAT </w:instrText>
      </w:r>
      <w:r w:rsidRPr="004C4666">
        <w:rPr>
          <w:rFonts w:cs="Arial"/>
          <w:b/>
        </w:rPr>
      </w:r>
      <w:r w:rsidRPr="004C4666">
        <w:rPr>
          <w:rFonts w:cs="Arial"/>
          <w:b/>
        </w:rPr>
        <w:fldChar w:fldCharType="separate"/>
      </w:r>
      <w:r w:rsidR="00DC0F11" w:rsidRPr="00DC0F11">
        <w:rPr>
          <w:rFonts w:cs="Arial"/>
          <w:b/>
        </w:rPr>
        <w:t>SISTEM ZA</w:t>
      </w:r>
      <w:r w:rsidR="00DC0F11" w:rsidRPr="004C4666">
        <w:rPr>
          <w:rFonts w:eastAsia="Calibri" w:cs="Arial"/>
          <w:b/>
        </w:rPr>
        <w:t xml:space="preserve"> TRANSPORT POTNIŠKE PRTLJAGE</w:t>
      </w:r>
      <w:r w:rsidRPr="004C4666">
        <w:rPr>
          <w:rFonts w:cs="Arial"/>
        </w:rPr>
        <w:fldChar w:fldCharType="end"/>
      </w:r>
    </w:p>
    <w:p w14:paraId="03B9B980" w14:textId="3DD195D0" w:rsidR="002F78B1" w:rsidRPr="004C4666" w:rsidRDefault="002F78B1" w:rsidP="002F78B1">
      <w:pPr>
        <w:tabs>
          <w:tab w:val="left" w:pos="2835"/>
          <w:tab w:val="right" w:pos="8789"/>
        </w:tabs>
        <w:spacing w:before="120" w:line="360" w:lineRule="auto"/>
        <w:jc w:val="center"/>
        <w:outlineLvl w:val="0"/>
        <w:rPr>
          <w:rFonts w:cs="Arial"/>
          <w:noProof/>
        </w:rPr>
      </w:pPr>
      <w:r w:rsidRPr="004C4666">
        <w:rPr>
          <w:rFonts w:cs="Arial"/>
          <w:noProof/>
        </w:rPr>
        <w:t xml:space="preserve">Št. javnega naročila: </w:t>
      </w:r>
      <w:r w:rsidRPr="004C4666">
        <w:rPr>
          <w:rFonts w:cs="Arial"/>
          <w:b/>
          <w:i/>
          <w:noProof/>
        </w:rPr>
        <w:fldChar w:fldCharType="begin"/>
      </w:r>
      <w:r w:rsidRPr="004C4666">
        <w:rPr>
          <w:rFonts w:cs="Arial"/>
          <w:b/>
          <w:i/>
          <w:noProof/>
        </w:rPr>
        <w:instrText xml:space="preserve"> REF OznakaJN_AL \h  \* MERGEFORMAT </w:instrText>
      </w:r>
      <w:r w:rsidRPr="004C4666">
        <w:rPr>
          <w:rFonts w:cs="Arial"/>
          <w:b/>
          <w:i/>
          <w:noProof/>
        </w:rPr>
      </w:r>
      <w:r w:rsidRPr="004C4666">
        <w:rPr>
          <w:rFonts w:cs="Arial"/>
          <w:b/>
          <w:i/>
          <w:noProof/>
        </w:rPr>
        <w:fldChar w:fldCharType="separate"/>
      </w:r>
      <w:r w:rsidR="00DC0F11" w:rsidRPr="004C4666">
        <w:rPr>
          <w:rFonts w:cs="Arial"/>
          <w:b/>
          <w:i/>
          <w:noProof/>
        </w:rPr>
        <w:t>JN-2019-B1-TECA/1/RR</w:t>
      </w:r>
      <w:r w:rsidRPr="004C4666">
        <w:rPr>
          <w:rFonts w:cs="Arial"/>
          <w:noProof/>
        </w:rPr>
        <w:fldChar w:fldCharType="end"/>
      </w:r>
    </w:p>
    <w:p w14:paraId="070E03B9" w14:textId="77777777" w:rsidR="002F78B1" w:rsidRPr="004C4666" w:rsidRDefault="002F78B1" w:rsidP="002F78B1">
      <w:pPr>
        <w:tabs>
          <w:tab w:val="left" w:pos="2835"/>
          <w:tab w:val="right" w:pos="8789"/>
        </w:tabs>
        <w:spacing w:line="360" w:lineRule="auto"/>
        <w:outlineLvl w:val="0"/>
        <w:rPr>
          <w:rFonts w:cs="Arial"/>
          <w:u w:val="single"/>
          <w:lang w:eastAsia="en-US"/>
        </w:rPr>
      </w:pPr>
      <w:r w:rsidRPr="004C4666">
        <w:rPr>
          <w:rFonts w:cs="Arial"/>
          <w:lang w:eastAsia="en-US"/>
        </w:rPr>
        <w:t xml:space="preserve">FIRMA </w:t>
      </w:r>
      <w:r w:rsidR="00CC5691" w:rsidRPr="004C4666">
        <w:rPr>
          <w:rFonts w:cs="Arial"/>
          <w:lang w:eastAsia="en-US"/>
        </w:rPr>
        <w:t>PRIJAVITELJA</w:t>
      </w:r>
      <w:r w:rsidRPr="004C4666">
        <w:rPr>
          <w:rFonts w:cs="Arial"/>
          <w:lang w:eastAsia="en-US"/>
        </w:rPr>
        <w:t>:</w:t>
      </w:r>
      <w:r w:rsidRPr="004C4666">
        <w:rPr>
          <w:rFonts w:cs="Arial"/>
          <w:lang w:eastAsia="en-US"/>
        </w:rPr>
        <w:tab/>
      </w:r>
      <w:r w:rsidRPr="004C4666">
        <w:rPr>
          <w:rFonts w:cs="Arial"/>
          <w:u w:val="single"/>
          <w:lang w:eastAsia="en-US"/>
        </w:rPr>
        <w:tab/>
      </w:r>
    </w:p>
    <w:p w14:paraId="3FB187BB" w14:textId="77777777" w:rsidR="002F78B1" w:rsidRPr="004C4666" w:rsidRDefault="002F78B1" w:rsidP="002F78B1">
      <w:pPr>
        <w:tabs>
          <w:tab w:val="left" w:pos="2835"/>
          <w:tab w:val="right" w:pos="8789"/>
        </w:tabs>
        <w:spacing w:line="360" w:lineRule="auto"/>
        <w:rPr>
          <w:rFonts w:cs="Arial"/>
          <w:u w:val="single"/>
          <w:lang w:eastAsia="en-US"/>
        </w:rPr>
      </w:pPr>
      <w:r w:rsidRPr="004C4666">
        <w:rPr>
          <w:rFonts w:cs="Arial"/>
          <w:lang w:eastAsia="en-US"/>
        </w:rPr>
        <w:tab/>
      </w:r>
      <w:r w:rsidRPr="004C4666">
        <w:rPr>
          <w:rFonts w:cs="Arial"/>
          <w:u w:val="single"/>
          <w:lang w:eastAsia="en-US"/>
        </w:rPr>
        <w:tab/>
      </w:r>
    </w:p>
    <w:p w14:paraId="18B0DB44" w14:textId="77777777" w:rsidR="002F78B1" w:rsidRPr="004C4666" w:rsidRDefault="002F78B1" w:rsidP="002F78B1">
      <w:pPr>
        <w:tabs>
          <w:tab w:val="left" w:pos="2835"/>
          <w:tab w:val="right" w:pos="8789"/>
        </w:tabs>
        <w:spacing w:line="360" w:lineRule="auto"/>
        <w:outlineLvl w:val="0"/>
        <w:rPr>
          <w:rFonts w:cs="Arial"/>
          <w:u w:val="single"/>
          <w:lang w:eastAsia="en-US"/>
        </w:rPr>
      </w:pPr>
      <w:r w:rsidRPr="004C4666">
        <w:rPr>
          <w:rFonts w:cs="Arial"/>
          <w:lang w:eastAsia="en-US"/>
        </w:rPr>
        <w:t>SEDEŽ:</w:t>
      </w:r>
      <w:r w:rsidRPr="004C4666">
        <w:rPr>
          <w:rFonts w:cs="Arial"/>
          <w:lang w:eastAsia="en-US"/>
        </w:rPr>
        <w:tab/>
      </w:r>
      <w:r w:rsidRPr="004C4666">
        <w:rPr>
          <w:rFonts w:cs="Arial"/>
          <w:u w:val="single"/>
          <w:lang w:eastAsia="en-US"/>
        </w:rPr>
        <w:tab/>
      </w:r>
    </w:p>
    <w:p w14:paraId="53D87A5F" w14:textId="77777777" w:rsidR="002F78B1" w:rsidRPr="004C4666" w:rsidRDefault="002F78B1" w:rsidP="002F78B1">
      <w:pPr>
        <w:tabs>
          <w:tab w:val="left" w:pos="2835"/>
          <w:tab w:val="right" w:pos="8789"/>
        </w:tabs>
        <w:spacing w:line="360" w:lineRule="auto"/>
        <w:rPr>
          <w:rFonts w:cs="Arial"/>
          <w:u w:val="single"/>
          <w:lang w:eastAsia="en-US"/>
        </w:rPr>
      </w:pPr>
      <w:r w:rsidRPr="004C4666">
        <w:rPr>
          <w:rFonts w:cs="Arial"/>
          <w:lang w:eastAsia="en-US"/>
        </w:rPr>
        <w:tab/>
      </w:r>
      <w:r w:rsidRPr="004C4666">
        <w:rPr>
          <w:rFonts w:cs="Arial"/>
          <w:u w:val="single"/>
          <w:lang w:eastAsia="en-US"/>
        </w:rPr>
        <w:tab/>
      </w:r>
    </w:p>
    <w:p w14:paraId="32DB70F8" w14:textId="77777777" w:rsidR="009970BF" w:rsidRPr="004C4666" w:rsidRDefault="009970BF" w:rsidP="009970BF">
      <w:pPr>
        <w:jc w:val="both"/>
        <w:rPr>
          <w:rFonts w:cs="Arial"/>
          <w:lang w:eastAsia="en-US"/>
        </w:rPr>
      </w:pPr>
    </w:p>
    <w:tbl>
      <w:tblPr>
        <w:tblW w:w="13881" w:type="dxa"/>
        <w:tblInd w:w="55"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4A0" w:firstRow="1" w:lastRow="0" w:firstColumn="1" w:lastColumn="0" w:noHBand="0" w:noVBand="1"/>
      </w:tblPr>
      <w:tblGrid>
        <w:gridCol w:w="983"/>
        <w:gridCol w:w="5996"/>
        <w:gridCol w:w="2133"/>
        <w:gridCol w:w="2027"/>
        <w:gridCol w:w="2742"/>
      </w:tblGrid>
      <w:tr w:rsidR="009970BF" w:rsidRPr="004C4666" w14:paraId="74FC0744" w14:textId="77777777" w:rsidTr="008C017E">
        <w:trPr>
          <w:cantSplit/>
          <w:trHeight w:val="510"/>
          <w:tblHeader/>
        </w:trPr>
        <w:tc>
          <w:tcPr>
            <w:tcW w:w="983" w:type="dxa"/>
            <w:tcBorders>
              <w:top w:val="single" w:sz="4" w:space="0" w:color="auto"/>
              <w:bottom w:val="single" w:sz="4" w:space="0" w:color="auto"/>
              <w:right w:val="single" w:sz="4" w:space="0" w:color="auto"/>
            </w:tcBorders>
            <w:shd w:val="clear" w:color="000000" w:fill="F2F2F2"/>
            <w:vAlign w:val="center"/>
            <w:hideMark/>
          </w:tcPr>
          <w:p w14:paraId="2789A77F" w14:textId="77777777" w:rsidR="009970BF" w:rsidRPr="004C4666" w:rsidRDefault="009970BF" w:rsidP="009970BF">
            <w:pPr>
              <w:jc w:val="both"/>
              <w:rPr>
                <w:rFonts w:cs="Arial"/>
                <w:lang w:eastAsia="en-US"/>
              </w:rPr>
            </w:pPr>
            <w:r w:rsidRPr="004C4666">
              <w:rPr>
                <w:rFonts w:cs="Arial"/>
                <w:lang w:eastAsia="en-US"/>
              </w:rPr>
              <w:t>#</w:t>
            </w:r>
          </w:p>
        </w:tc>
        <w:tc>
          <w:tcPr>
            <w:tcW w:w="5996" w:type="dxa"/>
            <w:tcBorders>
              <w:left w:val="single" w:sz="4" w:space="0" w:color="auto"/>
              <w:bottom w:val="single" w:sz="4" w:space="0" w:color="auto"/>
              <w:right w:val="single" w:sz="4" w:space="0" w:color="auto"/>
            </w:tcBorders>
            <w:shd w:val="clear" w:color="000000" w:fill="F2F2F2"/>
            <w:vAlign w:val="center"/>
            <w:hideMark/>
          </w:tcPr>
          <w:p w14:paraId="66EB7EF6" w14:textId="77777777" w:rsidR="009970BF" w:rsidRPr="004C4666" w:rsidRDefault="009970BF" w:rsidP="009970BF">
            <w:pPr>
              <w:jc w:val="both"/>
              <w:rPr>
                <w:rFonts w:cs="Arial"/>
                <w:b/>
                <w:bCs/>
                <w:lang w:eastAsia="en-US"/>
              </w:rPr>
            </w:pPr>
            <w:r w:rsidRPr="004C4666">
              <w:rPr>
                <w:rFonts w:cs="Arial"/>
                <w:b/>
                <w:bCs/>
                <w:lang w:eastAsia="en-US"/>
              </w:rPr>
              <w:t>OPREMA</w:t>
            </w:r>
          </w:p>
          <w:p w14:paraId="73729CAC" w14:textId="77777777" w:rsidR="009970BF" w:rsidRPr="004C4666" w:rsidRDefault="009970BF" w:rsidP="009970BF">
            <w:pPr>
              <w:jc w:val="both"/>
              <w:rPr>
                <w:rFonts w:cs="Arial"/>
                <w:bCs/>
                <w:lang w:eastAsia="en-US"/>
              </w:rPr>
            </w:pPr>
            <w:r w:rsidRPr="004C4666">
              <w:rPr>
                <w:rFonts w:cs="Arial"/>
                <w:bCs/>
                <w:lang w:eastAsia="en-US"/>
              </w:rPr>
              <w:t>EQUIPMENT</w:t>
            </w:r>
          </w:p>
        </w:tc>
        <w:tc>
          <w:tcPr>
            <w:tcW w:w="2133"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0EF1759D" w14:textId="77777777" w:rsidR="009970BF" w:rsidRPr="004C4666" w:rsidRDefault="009970BF" w:rsidP="009970BF">
            <w:pPr>
              <w:jc w:val="both"/>
              <w:rPr>
                <w:rFonts w:cs="Arial"/>
                <w:b/>
                <w:bCs/>
                <w:lang w:eastAsia="en-US"/>
              </w:rPr>
            </w:pPr>
            <w:r w:rsidRPr="004C4666">
              <w:rPr>
                <w:rFonts w:cs="Arial"/>
                <w:b/>
                <w:bCs/>
                <w:lang w:eastAsia="en-US"/>
              </w:rPr>
              <w:t>PROIZVAJALEC</w:t>
            </w:r>
          </w:p>
          <w:p w14:paraId="6039B6B7" w14:textId="77777777" w:rsidR="009970BF" w:rsidRPr="004C4666" w:rsidRDefault="009970BF" w:rsidP="009970BF">
            <w:pPr>
              <w:jc w:val="both"/>
              <w:rPr>
                <w:rFonts w:cs="Arial"/>
                <w:bCs/>
                <w:lang w:eastAsia="en-US"/>
              </w:rPr>
            </w:pPr>
            <w:r w:rsidRPr="004C4666">
              <w:rPr>
                <w:rFonts w:cs="Arial"/>
                <w:bCs/>
                <w:lang w:eastAsia="en-US"/>
              </w:rPr>
              <w:t>MANUFACTURER</w:t>
            </w:r>
          </w:p>
        </w:tc>
        <w:tc>
          <w:tcPr>
            <w:tcW w:w="2027" w:type="dxa"/>
            <w:tcBorders>
              <w:left w:val="single" w:sz="4" w:space="0" w:color="auto"/>
              <w:bottom w:val="single" w:sz="4" w:space="0" w:color="auto"/>
            </w:tcBorders>
            <w:shd w:val="clear" w:color="000000" w:fill="F2F2F2"/>
            <w:vAlign w:val="center"/>
            <w:hideMark/>
          </w:tcPr>
          <w:p w14:paraId="21236A8A" w14:textId="77777777" w:rsidR="009970BF" w:rsidRPr="004C4666" w:rsidRDefault="009970BF" w:rsidP="009970BF">
            <w:pPr>
              <w:jc w:val="both"/>
              <w:rPr>
                <w:rFonts w:cs="Arial"/>
                <w:b/>
                <w:bCs/>
                <w:lang w:eastAsia="en-US"/>
              </w:rPr>
            </w:pPr>
            <w:r w:rsidRPr="004C4666">
              <w:rPr>
                <w:rFonts w:cs="Arial"/>
                <w:b/>
                <w:bCs/>
                <w:lang w:eastAsia="en-US"/>
              </w:rPr>
              <w:t>TIP</w:t>
            </w:r>
          </w:p>
          <w:p w14:paraId="66BB04BA" w14:textId="77777777" w:rsidR="009970BF" w:rsidRPr="004C4666" w:rsidRDefault="009970BF" w:rsidP="009970BF">
            <w:pPr>
              <w:jc w:val="both"/>
              <w:rPr>
                <w:rFonts w:cs="Arial"/>
                <w:bCs/>
                <w:lang w:eastAsia="en-US"/>
              </w:rPr>
            </w:pPr>
            <w:r w:rsidRPr="004C4666">
              <w:rPr>
                <w:rFonts w:cs="Arial"/>
                <w:bCs/>
                <w:lang w:eastAsia="en-US"/>
              </w:rPr>
              <w:t>TYPE</w:t>
            </w:r>
          </w:p>
        </w:tc>
        <w:tc>
          <w:tcPr>
            <w:tcW w:w="2742" w:type="dxa"/>
            <w:tcBorders>
              <w:left w:val="single" w:sz="4" w:space="0" w:color="auto"/>
              <w:bottom w:val="single" w:sz="4" w:space="0" w:color="auto"/>
            </w:tcBorders>
            <w:shd w:val="clear" w:color="000000" w:fill="F2F2F2"/>
          </w:tcPr>
          <w:p w14:paraId="2FB1302F" w14:textId="77777777" w:rsidR="009970BF" w:rsidRPr="004C4666" w:rsidRDefault="009970BF" w:rsidP="009970BF">
            <w:pPr>
              <w:jc w:val="both"/>
              <w:rPr>
                <w:rFonts w:cs="Arial"/>
                <w:b/>
                <w:bCs/>
                <w:lang w:eastAsia="en-US"/>
              </w:rPr>
            </w:pPr>
            <w:r w:rsidRPr="004C4666">
              <w:rPr>
                <w:rFonts w:cs="Arial"/>
                <w:b/>
                <w:bCs/>
                <w:lang w:eastAsia="en-US"/>
              </w:rPr>
              <w:t>OPOMBA</w:t>
            </w:r>
          </w:p>
          <w:p w14:paraId="3B924208" w14:textId="77777777" w:rsidR="009970BF" w:rsidRPr="004C4666" w:rsidRDefault="009970BF" w:rsidP="009970BF">
            <w:pPr>
              <w:jc w:val="both"/>
              <w:rPr>
                <w:rFonts w:cs="Arial"/>
                <w:bCs/>
                <w:lang w:eastAsia="en-US"/>
              </w:rPr>
            </w:pPr>
            <w:r w:rsidRPr="004C4666">
              <w:rPr>
                <w:rFonts w:cs="Arial"/>
                <w:bCs/>
                <w:lang w:eastAsia="en-US"/>
              </w:rPr>
              <w:t>REMARK</w:t>
            </w:r>
          </w:p>
        </w:tc>
      </w:tr>
      <w:tr w:rsidR="009970BF" w:rsidRPr="004C4666" w14:paraId="7757F958" w14:textId="77777777" w:rsidTr="008C017E">
        <w:trPr>
          <w:trHeight w:val="300"/>
        </w:trPr>
        <w:tc>
          <w:tcPr>
            <w:tcW w:w="983" w:type="dxa"/>
            <w:vMerge w:val="restart"/>
            <w:tcBorders>
              <w:top w:val="single" w:sz="4" w:space="0" w:color="auto"/>
              <w:right w:val="single" w:sz="4" w:space="0" w:color="auto"/>
            </w:tcBorders>
            <w:shd w:val="clear" w:color="000000" w:fill="D9D9D9"/>
            <w:vAlign w:val="center"/>
            <w:hideMark/>
          </w:tcPr>
          <w:p w14:paraId="03AFBE28" w14:textId="77777777" w:rsidR="009970BF" w:rsidRPr="004C4666" w:rsidRDefault="009970BF" w:rsidP="009970BF">
            <w:pPr>
              <w:jc w:val="both"/>
              <w:rPr>
                <w:rFonts w:cs="Arial"/>
                <w:b/>
                <w:lang w:eastAsia="en-US"/>
              </w:rPr>
            </w:pPr>
            <w:r w:rsidRPr="004C4666">
              <w:rPr>
                <w:rFonts w:cs="Arial"/>
                <w:b/>
                <w:lang w:eastAsia="en-US"/>
              </w:rPr>
              <w:t>1.</w:t>
            </w:r>
          </w:p>
        </w:tc>
        <w:tc>
          <w:tcPr>
            <w:tcW w:w="5996" w:type="dxa"/>
            <w:tcBorders>
              <w:top w:val="single" w:sz="4" w:space="0" w:color="auto"/>
              <w:left w:val="single" w:sz="4" w:space="0" w:color="auto"/>
              <w:bottom w:val="nil"/>
              <w:right w:val="single" w:sz="4" w:space="0" w:color="auto"/>
            </w:tcBorders>
            <w:shd w:val="clear" w:color="000000" w:fill="D9D9D9"/>
            <w:vAlign w:val="bottom"/>
            <w:hideMark/>
          </w:tcPr>
          <w:p w14:paraId="081EC127" w14:textId="77777777" w:rsidR="009970BF" w:rsidRPr="004C4666" w:rsidRDefault="009970BF" w:rsidP="009970BF">
            <w:pPr>
              <w:jc w:val="both"/>
              <w:rPr>
                <w:rFonts w:cs="Arial"/>
                <w:b/>
                <w:i/>
                <w:iCs/>
                <w:lang w:eastAsia="en-US"/>
              </w:rPr>
            </w:pPr>
            <w:r w:rsidRPr="004C4666">
              <w:rPr>
                <w:rFonts w:cs="Arial"/>
                <w:b/>
                <w:i/>
                <w:iCs/>
                <w:lang w:eastAsia="en-US"/>
              </w:rPr>
              <w:t xml:space="preserve">MOTORJI IN GONILNI SISTEM </w:t>
            </w:r>
          </w:p>
        </w:tc>
        <w:tc>
          <w:tcPr>
            <w:tcW w:w="2133" w:type="dxa"/>
            <w:tcBorders>
              <w:top w:val="single" w:sz="4" w:space="0" w:color="auto"/>
              <w:left w:val="single" w:sz="4" w:space="0" w:color="auto"/>
              <w:bottom w:val="nil"/>
              <w:right w:val="single" w:sz="4" w:space="0" w:color="auto"/>
            </w:tcBorders>
            <w:shd w:val="clear" w:color="000000" w:fill="D9D9D9"/>
            <w:vAlign w:val="bottom"/>
            <w:hideMark/>
          </w:tcPr>
          <w:p w14:paraId="1EE4A69F" w14:textId="77777777" w:rsidR="009970BF" w:rsidRPr="004C4666" w:rsidRDefault="009970BF" w:rsidP="009970BF">
            <w:pPr>
              <w:jc w:val="both"/>
              <w:rPr>
                <w:rFonts w:cs="Arial"/>
                <w:lang w:eastAsia="en-US"/>
              </w:rPr>
            </w:pPr>
          </w:p>
        </w:tc>
        <w:tc>
          <w:tcPr>
            <w:tcW w:w="2027" w:type="dxa"/>
            <w:tcBorders>
              <w:top w:val="single" w:sz="4" w:space="0" w:color="auto"/>
              <w:left w:val="single" w:sz="4" w:space="0" w:color="auto"/>
              <w:bottom w:val="nil"/>
            </w:tcBorders>
            <w:shd w:val="clear" w:color="000000" w:fill="D9D9D9"/>
            <w:vAlign w:val="bottom"/>
            <w:hideMark/>
          </w:tcPr>
          <w:p w14:paraId="44D8F71B" w14:textId="77777777" w:rsidR="009970BF" w:rsidRPr="004C4666" w:rsidRDefault="009970BF" w:rsidP="009970BF">
            <w:pPr>
              <w:jc w:val="both"/>
              <w:rPr>
                <w:rFonts w:cs="Arial"/>
                <w:lang w:eastAsia="en-US"/>
              </w:rPr>
            </w:pPr>
          </w:p>
        </w:tc>
        <w:tc>
          <w:tcPr>
            <w:tcW w:w="2742" w:type="dxa"/>
            <w:tcBorders>
              <w:top w:val="single" w:sz="4" w:space="0" w:color="auto"/>
              <w:left w:val="single" w:sz="4" w:space="0" w:color="auto"/>
              <w:bottom w:val="nil"/>
            </w:tcBorders>
            <w:shd w:val="clear" w:color="000000" w:fill="D9D9D9"/>
          </w:tcPr>
          <w:p w14:paraId="528C9C60" w14:textId="77777777" w:rsidR="009970BF" w:rsidRPr="004C4666" w:rsidRDefault="009970BF" w:rsidP="009970BF">
            <w:pPr>
              <w:jc w:val="both"/>
              <w:rPr>
                <w:rFonts w:cs="Arial"/>
                <w:lang w:eastAsia="en-US"/>
              </w:rPr>
            </w:pPr>
          </w:p>
        </w:tc>
      </w:tr>
      <w:tr w:rsidR="009970BF" w:rsidRPr="004C4666" w14:paraId="378F1468" w14:textId="77777777" w:rsidTr="008C017E">
        <w:trPr>
          <w:trHeight w:val="315"/>
        </w:trPr>
        <w:tc>
          <w:tcPr>
            <w:tcW w:w="983" w:type="dxa"/>
            <w:vMerge/>
            <w:tcBorders>
              <w:bottom w:val="single" w:sz="4" w:space="0" w:color="auto"/>
              <w:right w:val="single" w:sz="4" w:space="0" w:color="auto"/>
            </w:tcBorders>
            <w:shd w:val="clear" w:color="000000" w:fill="D9D9D9"/>
            <w:vAlign w:val="bottom"/>
            <w:hideMark/>
          </w:tcPr>
          <w:p w14:paraId="0505A972" w14:textId="77777777" w:rsidR="009970BF" w:rsidRPr="004C4666" w:rsidRDefault="009970BF" w:rsidP="009970BF">
            <w:pPr>
              <w:jc w:val="both"/>
              <w:rPr>
                <w:rFonts w:cs="Arial"/>
                <w:b/>
                <w:lang w:eastAsia="en-US"/>
              </w:rPr>
            </w:pPr>
          </w:p>
        </w:tc>
        <w:tc>
          <w:tcPr>
            <w:tcW w:w="5996" w:type="dxa"/>
            <w:tcBorders>
              <w:top w:val="nil"/>
              <w:left w:val="single" w:sz="4" w:space="0" w:color="auto"/>
              <w:bottom w:val="single" w:sz="4" w:space="0" w:color="auto"/>
              <w:right w:val="single" w:sz="4" w:space="0" w:color="auto"/>
            </w:tcBorders>
            <w:shd w:val="clear" w:color="000000" w:fill="D9D9D9"/>
            <w:vAlign w:val="bottom"/>
            <w:hideMark/>
          </w:tcPr>
          <w:p w14:paraId="45423349" w14:textId="77777777" w:rsidR="009970BF" w:rsidRPr="004C4666" w:rsidRDefault="009970BF" w:rsidP="009970BF">
            <w:pPr>
              <w:jc w:val="both"/>
              <w:rPr>
                <w:rFonts w:cs="Arial"/>
                <w:b/>
                <w:i/>
                <w:iCs/>
                <w:lang w:eastAsia="en-US"/>
              </w:rPr>
            </w:pPr>
            <w:r w:rsidRPr="004C4666">
              <w:rPr>
                <w:rFonts w:cs="Arial"/>
                <w:b/>
                <w:i/>
                <w:iCs/>
                <w:lang w:eastAsia="en-US"/>
              </w:rPr>
              <w:t>(MOTORS AND DRIVE SYSTEM)</w:t>
            </w:r>
          </w:p>
        </w:tc>
        <w:tc>
          <w:tcPr>
            <w:tcW w:w="2133" w:type="dxa"/>
            <w:tcBorders>
              <w:top w:val="nil"/>
              <w:left w:val="single" w:sz="4" w:space="0" w:color="auto"/>
              <w:bottom w:val="single" w:sz="4" w:space="0" w:color="auto"/>
              <w:right w:val="single" w:sz="4" w:space="0" w:color="auto"/>
            </w:tcBorders>
            <w:shd w:val="clear" w:color="000000" w:fill="D9D9D9"/>
            <w:vAlign w:val="bottom"/>
            <w:hideMark/>
          </w:tcPr>
          <w:p w14:paraId="17B64C31" w14:textId="77777777" w:rsidR="009970BF" w:rsidRPr="004C4666" w:rsidRDefault="009970BF" w:rsidP="009970BF">
            <w:pPr>
              <w:jc w:val="both"/>
              <w:rPr>
                <w:rFonts w:cs="Arial"/>
                <w:lang w:eastAsia="en-US"/>
              </w:rPr>
            </w:pPr>
          </w:p>
        </w:tc>
        <w:tc>
          <w:tcPr>
            <w:tcW w:w="2027" w:type="dxa"/>
            <w:tcBorders>
              <w:top w:val="nil"/>
              <w:left w:val="single" w:sz="4" w:space="0" w:color="auto"/>
              <w:bottom w:val="single" w:sz="4" w:space="0" w:color="auto"/>
            </w:tcBorders>
            <w:shd w:val="clear" w:color="000000" w:fill="D9D9D9"/>
            <w:vAlign w:val="bottom"/>
            <w:hideMark/>
          </w:tcPr>
          <w:p w14:paraId="4795B104" w14:textId="77777777" w:rsidR="009970BF" w:rsidRPr="004C4666" w:rsidRDefault="009970BF" w:rsidP="009970BF">
            <w:pPr>
              <w:jc w:val="both"/>
              <w:rPr>
                <w:rFonts w:cs="Arial"/>
                <w:lang w:eastAsia="en-US"/>
              </w:rPr>
            </w:pPr>
          </w:p>
        </w:tc>
        <w:tc>
          <w:tcPr>
            <w:tcW w:w="2742" w:type="dxa"/>
            <w:tcBorders>
              <w:top w:val="nil"/>
              <w:left w:val="single" w:sz="4" w:space="0" w:color="auto"/>
              <w:bottom w:val="single" w:sz="4" w:space="0" w:color="auto"/>
            </w:tcBorders>
            <w:shd w:val="clear" w:color="000000" w:fill="D9D9D9"/>
          </w:tcPr>
          <w:p w14:paraId="54B4CFA7" w14:textId="77777777" w:rsidR="009970BF" w:rsidRPr="004C4666" w:rsidRDefault="009970BF" w:rsidP="009970BF">
            <w:pPr>
              <w:jc w:val="both"/>
              <w:rPr>
                <w:rFonts w:cs="Arial"/>
                <w:lang w:eastAsia="en-US"/>
              </w:rPr>
            </w:pPr>
          </w:p>
        </w:tc>
      </w:tr>
      <w:tr w:rsidR="009970BF" w:rsidRPr="004C4666" w14:paraId="582891CB" w14:textId="77777777" w:rsidTr="008C017E">
        <w:trPr>
          <w:trHeight w:val="300"/>
        </w:trPr>
        <w:tc>
          <w:tcPr>
            <w:tcW w:w="983" w:type="dxa"/>
            <w:tcBorders>
              <w:top w:val="single" w:sz="4" w:space="0" w:color="auto"/>
              <w:bottom w:val="nil"/>
              <w:right w:val="single" w:sz="4" w:space="0" w:color="auto"/>
            </w:tcBorders>
            <w:shd w:val="clear" w:color="auto" w:fill="auto"/>
            <w:vAlign w:val="bottom"/>
            <w:hideMark/>
          </w:tcPr>
          <w:p w14:paraId="070EB25A" w14:textId="77777777" w:rsidR="009970BF" w:rsidRPr="004C4666" w:rsidRDefault="009970BF" w:rsidP="009970BF">
            <w:pPr>
              <w:jc w:val="both"/>
              <w:rPr>
                <w:rFonts w:cs="Arial"/>
                <w:lang w:eastAsia="en-US"/>
              </w:rPr>
            </w:pPr>
            <w:r w:rsidRPr="004C4666">
              <w:rPr>
                <w:rFonts w:cs="Arial"/>
                <w:lang w:eastAsia="en-US"/>
              </w:rPr>
              <w:t>1.1</w:t>
            </w:r>
          </w:p>
        </w:tc>
        <w:tc>
          <w:tcPr>
            <w:tcW w:w="5996" w:type="dxa"/>
            <w:tcBorders>
              <w:top w:val="single" w:sz="4" w:space="0" w:color="auto"/>
              <w:left w:val="single" w:sz="4" w:space="0" w:color="auto"/>
              <w:bottom w:val="nil"/>
              <w:right w:val="single" w:sz="4" w:space="0" w:color="auto"/>
            </w:tcBorders>
            <w:shd w:val="clear" w:color="auto" w:fill="auto"/>
            <w:vAlign w:val="bottom"/>
            <w:hideMark/>
          </w:tcPr>
          <w:p w14:paraId="59DCCEA1" w14:textId="77777777" w:rsidR="009970BF" w:rsidRPr="004C4666" w:rsidRDefault="009970BF" w:rsidP="009970BF">
            <w:pPr>
              <w:jc w:val="both"/>
              <w:rPr>
                <w:rFonts w:cs="Arial"/>
                <w:bCs/>
                <w:lang w:eastAsia="en-US"/>
              </w:rPr>
            </w:pPr>
            <w:r w:rsidRPr="004C4666">
              <w:rPr>
                <w:rFonts w:cs="Arial"/>
                <w:bCs/>
                <w:lang w:eastAsia="en-US"/>
              </w:rPr>
              <w:t>Pogonski sklop sistema za transport prtljage</w:t>
            </w:r>
          </w:p>
        </w:tc>
        <w:tc>
          <w:tcPr>
            <w:tcW w:w="2133" w:type="dxa"/>
            <w:tcBorders>
              <w:top w:val="single" w:sz="4" w:space="0" w:color="auto"/>
              <w:left w:val="single" w:sz="4" w:space="0" w:color="auto"/>
              <w:bottom w:val="nil"/>
              <w:right w:val="single" w:sz="4" w:space="0" w:color="auto"/>
            </w:tcBorders>
            <w:shd w:val="clear" w:color="auto" w:fill="auto"/>
            <w:vAlign w:val="bottom"/>
            <w:hideMark/>
          </w:tcPr>
          <w:p w14:paraId="06EFEF94" w14:textId="77777777" w:rsidR="009970BF" w:rsidRPr="004C4666" w:rsidRDefault="009970BF" w:rsidP="009970BF">
            <w:pPr>
              <w:jc w:val="both"/>
              <w:rPr>
                <w:rFonts w:cs="Arial"/>
                <w:lang w:eastAsia="en-US"/>
              </w:rPr>
            </w:pPr>
          </w:p>
        </w:tc>
        <w:tc>
          <w:tcPr>
            <w:tcW w:w="2027" w:type="dxa"/>
            <w:tcBorders>
              <w:top w:val="single" w:sz="4" w:space="0" w:color="auto"/>
              <w:left w:val="single" w:sz="4" w:space="0" w:color="auto"/>
              <w:bottom w:val="nil"/>
            </w:tcBorders>
            <w:shd w:val="clear" w:color="auto" w:fill="auto"/>
            <w:vAlign w:val="bottom"/>
            <w:hideMark/>
          </w:tcPr>
          <w:p w14:paraId="3DC6A242" w14:textId="77777777" w:rsidR="009970BF" w:rsidRPr="004C4666" w:rsidRDefault="009970BF" w:rsidP="009970BF">
            <w:pPr>
              <w:jc w:val="both"/>
              <w:rPr>
                <w:rFonts w:cs="Arial"/>
                <w:lang w:eastAsia="en-US"/>
              </w:rPr>
            </w:pPr>
          </w:p>
        </w:tc>
        <w:tc>
          <w:tcPr>
            <w:tcW w:w="2742" w:type="dxa"/>
            <w:tcBorders>
              <w:top w:val="single" w:sz="4" w:space="0" w:color="auto"/>
              <w:left w:val="single" w:sz="4" w:space="0" w:color="auto"/>
              <w:bottom w:val="nil"/>
            </w:tcBorders>
          </w:tcPr>
          <w:p w14:paraId="084B9F3D" w14:textId="77777777" w:rsidR="009970BF" w:rsidRPr="004C4666" w:rsidRDefault="009970BF" w:rsidP="009970BF">
            <w:pPr>
              <w:jc w:val="both"/>
              <w:rPr>
                <w:rFonts w:cs="Arial"/>
                <w:lang w:eastAsia="en-US"/>
              </w:rPr>
            </w:pPr>
          </w:p>
        </w:tc>
      </w:tr>
      <w:tr w:rsidR="009970BF" w:rsidRPr="004C4666" w14:paraId="448CFFF0" w14:textId="77777777" w:rsidTr="008C017E">
        <w:trPr>
          <w:trHeight w:val="300"/>
        </w:trPr>
        <w:tc>
          <w:tcPr>
            <w:tcW w:w="983" w:type="dxa"/>
            <w:tcBorders>
              <w:top w:val="nil"/>
              <w:bottom w:val="single" w:sz="4" w:space="0" w:color="auto"/>
              <w:right w:val="single" w:sz="4" w:space="0" w:color="auto"/>
            </w:tcBorders>
            <w:shd w:val="clear" w:color="auto" w:fill="auto"/>
            <w:vAlign w:val="bottom"/>
            <w:hideMark/>
          </w:tcPr>
          <w:p w14:paraId="276E0026" w14:textId="77777777" w:rsidR="009970BF" w:rsidRPr="004C4666" w:rsidRDefault="009970BF" w:rsidP="009970BF">
            <w:pPr>
              <w:jc w:val="both"/>
              <w:rPr>
                <w:rFonts w:cs="Arial"/>
                <w:lang w:eastAsia="en-US"/>
              </w:rPr>
            </w:pPr>
          </w:p>
        </w:tc>
        <w:tc>
          <w:tcPr>
            <w:tcW w:w="5996" w:type="dxa"/>
            <w:tcBorders>
              <w:top w:val="nil"/>
              <w:left w:val="single" w:sz="4" w:space="0" w:color="auto"/>
              <w:bottom w:val="single" w:sz="4" w:space="0" w:color="auto"/>
              <w:right w:val="single" w:sz="4" w:space="0" w:color="auto"/>
            </w:tcBorders>
            <w:shd w:val="clear" w:color="auto" w:fill="auto"/>
            <w:vAlign w:val="bottom"/>
            <w:hideMark/>
          </w:tcPr>
          <w:p w14:paraId="42087EC2" w14:textId="77777777" w:rsidR="009970BF" w:rsidRPr="004C4666" w:rsidRDefault="009970BF" w:rsidP="009970BF">
            <w:pPr>
              <w:jc w:val="both"/>
              <w:rPr>
                <w:rFonts w:cs="Arial"/>
                <w:i/>
                <w:iCs/>
                <w:lang w:eastAsia="en-US"/>
              </w:rPr>
            </w:pPr>
            <w:r w:rsidRPr="004C4666">
              <w:rPr>
                <w:rFonts w:cs="Arial"/>
                <w:i/>
                <w:iCs/>
                <w:lang w:eastAsia="en-US"/>
              </w:rPr>
              <w:t>(Geared motors for baggage conveyor systems)</w:t>
            </w:r>
          </w:p>
        </w:tc>
        <w:tc>
          <w:tcPr>
            <w:tcW w:w="2133" w:type="dxa"/>
            <w:tcBorders>
              <w:top w:val="nil"/>
              <w:left w:val="single" w:sz="4" w:space="0" w:color="auto"/>
              <w:bottom w:val="single" w:sz="4" w:space="0" w:color="auto"/>
              <w:right w:val="single" w:sz="4" w:space="0" w:color="auto"/>
            </w:tcBorders>
            <w:shd w:val="clear" w:color="auto" w:fill="auto"/>
            <w:vAlign w:val="bottom"/>
            <w:hideMark/>
          </w:tcPr>
          <w:p w14:paraId="5AF3A0DB" w14:textId="77777777" w:rsidR="009970BF" w:rsidRPr="004C4666" w:rsidRDefault="009970BF" w:rsidP="009970BF">
            <w:pPr>
              <w:jc w:val="both"/>
              <w:rPr>
                <w:rFonts w:cs="Arial"/>
                <w:lang w:eastAsia="en-US"/>
              </w:rPr>
            </w:pPr>
          </w:p>
        </w:tc>
        <w:tc>
          <w:tcPr>
            <w:tcW w:w="2027" w:type="dxa"/>
            <w:tcBorders>
              <w:top w:val="nil"/>
              <w:left w:val="single" w:sz="4" w:space="0" w:color="auto"/>
              <w:bottom w:val="single" w:sz="4" w:space="0" w:color="auto"/>
            </w:tcBorders>
            <w:shd w:val="clear" w:color="auto" w:fill="auto"/>
            <w:vAlign w:val="bottom"/>
            <w:hideMark/>
          </w:tcPr>
          <w:p w14:paraId="4F6EDD3B" w14:textId="77777777" w:rsidR="009970BF" w:rsidRPr="004C4666" w:rsidRDefault="009970BF" w:rsidP="009970BF">
            <w:pPr>
              <w:jc w:val="both"/>
              <w:rPr>
                <w:rFonts w:cs="Arial"/>
                <w:lang w:eastAsia="en-US"/>
              </w:rPr>
            </w:pPr>
          </w:p>
        </w:tc>
        <w:tc>
          <w:tcPr>
            <w:tcW w:w="2742" w:type="dxa"/>
            <w:tcBorders>
              <w:top w:val="nil"/>
              <w:left w:val="single" w:sz="4" w:space="0" w:color="auto"/>
              <w:bottom w:val="single" w:sz="4" w:space="0" w:color="auto"/>
            </w:tcBorders>
          </w:tcPr>
          <w:p w14:paraId="6B29FAF2" w14:textId="77777777" w:rsidR="009970BF" w:rsidRPr="004C4666" w:rsidRDefault="009970BF" w:rsidP="009970BF">
            <w:pPr>
              <w:jc w:val="both"/>
              <w:rPr>
                <w:rFonts w:cs="Arial"/>
                <w:lang w:eastAsia="en-US"/>
              </w:rPr>
            </w:pPr>
          </w:p>
        </w:tc>
      </w:tr>
      <w:tr w:rsidR="009970BF" w:rsidRPr="004C4666" w14:paraId="642946C4" w14:textId="77777777" w:rsidTr="008C017E">
        <w:trPr>
          <w:trHeight w:val="315"/>
        </w:trPr>
        <w:tc>
          <w:tcPr>
            <w:tcW w:w="983" w:type="dxa"/>
            <w:tcBorders>
              <w:top w:val="single" w:sz="4" w:space="0" w:color="auto"/>
              <w:bottom w:val="nil"/>
              <w:right w:val="single" w:sz="4" w:space="0" w:color="auto"/>
            </w:tcBorders>
            <w:shd w:val="clear" w:color="auto" w:fill="auto"/>
            <w:vAlign w:val="bottom"/>
            <w:hideMark/>
          </w:tcPr>
          <w:p w14:paraId="704374EC" w14:textId="77777777" w:rsidR="009970BF" w:rsidRPr="004C4666" w:rsidRDefault="009970BF" w:rsidP="009970BF">
            <w:pPr>
              <w:jc w:val="both"/>
              <w:rPr>
                <w:rFonts w:cs="Arial"/>
                <w:lang w:eastAsia="en-US"/>
              </w:rPr>
            </w:pPr>
            <w:r w:rsidRPr="004C4666">
              <w:rPr>
                <w:rFonts w:cs="Arial"/>
                <w:lang w:eastAsia="en-US"/>
              </w:rPr>
              <w:t>1.</w:t>
            </w:r>
            <w:r w:rsidR="004C4666">
              <w:rPr>
                <w:rFonts w:cs="Arial"/>
                <w:lang w:eastAsia="en-US"/>
              </w:rPr>
              <w:t>2</w:t>
            </w:r>
          </w:p>
        </w:tc>
        <w:tc>
          <w:tcPr>
            <w:tcW w:w="5996" w:type="dxa"/>
            <w:tcBorders>
              <w:top w:val="single" w:sz="4" w:space="0" w:color="auto"/>
              <w:left w:val="single" w:sz="4" w:space="0" w:color="auto"/>
              <w:bottom w:val="nil"/>
              <w:right w:val="single" w:sz="4" w:space="0" w:color="auto"/>
            </w:tcBorders>
            <w:shd w:val="clear" w:color="auto" w:fill="auto"/>
            <w:vAlign w:val="bottom"/>
            <w:hideMark/>
          </w:tcPr>
          <w:p w14:paraId="66E980A9" w14:textId="77777777" w:rsidR="009970BF" w:rsidRPr="004C4666" w:rsidRDefault="009970BF" w:rsidP="009970BF">
            <w:pPr>
              <w:jc w:val="both"/>
              <w:rPr>
                <w:rFonts w:cs="Arial"/>
                <w:bCs/>
                <w:lang w:eastAsia="en-US"/>
              </w:rPr>
            </w:pPr>
            <w:r w:rsidRPr="004C4666">
              <w:rPr>
                <w:rFonts w:cs="Arial"/>
                <w:bCs/>
                <w:lang w:eastAsia="en-US"/>
              </w:rPr>
              <w:t>Pogonski motorni valji sistema za registracijo potnikov in prtljage</w:t>
            </w:r>
          </w:p>
        </w:tc>
        <w:tc>
          <w:tcPr>
            <w:tcW w:w="2133" w:type="dxa"/>
            <w:tcBorders>
              <w:top w:val="single" w:sz="4" w:space="0" w:color="auto"/>
              <w:left w:val="single" w:sz="4" w:space="0" w:color="auto"/>
              <w:bottom w:val="nil"/>
              <w:right w:val="single" w:sz="4" w:space="0" w:color="auto"/>
            </w:tcBorders>
            <w:shd w:val="clear" w:color="auto" w:fill="auto"/>
            <w:vAlign w:val="bottom"/>
            <w:hideMark/>
          </w:tcPr>
          <w:p w14:paraId="26F9C836" w14:textId="77777777" w:rsidR="009970BF" w:rsidRPr="004C4666" w:rsidRDefault="009970BF" w:rsidP="009970BF">
            <w:pPr>
              <w:jc w:val="both"/>
              <w:rPr>
                <w:rFonts w:cs="Arial"/>
                <w:lang w:eastAsia="en-US"/>
              </w:rPr>
            </w:pPr>
          </w:p>
        </w:tc>
        <w:tc>
          <w:tcPr>
            <w:tcW w:w="2027" w:type="dxa"/>
            <w:tcBorders>
              <w:top w:val="single" w:sz="4" w:space="0" w:color="auto"/>
              <w:left w:val="single" w:sz="4" w:space="0" w:color="auto"/>
              <w:bottom w:val="nil"/>
            </w:tcBorders>
            <w:shd w:val="clear" w:color="auto" w:fill="auto"/>
            <w:vAlign w:val="bottom"/>
            <w:hideMark/>
          </w:tcPr>
          <w:p w14:paraId="578279E9" w14:textId="77777777" w:rsidR="009970BF" w:rsidRPr="004C4666" w:rsidRDefault="009970BF" w:rsidP="009970BF">
            <w:pPr>
              <w:jc w:val="both"/>
              <w:rPr>
                <w:rFonts w:cs="Arial"/>
                <w:lang w:eastAsia="en-US"/>
              </w:rPr>
            </w:pPr>
          </w:p>
        </w:tc>
        <w:tc>
          <w:tcPr>
            <w:tcW w:w="2742" w:type="dxa"/>
            <w:tcBorders>
              <w:top w:val="single" w:sz="4" w:space="0" w:color="auto"/>
              <w:left w:val="single" w:sz="4" w:space="0" w:color="auto"/>
              <w:bottom w:val="nil"/>
            </w:tcBorders>
          </w:tcPr>
          <w:p w14:paraId="438BC59F" w14:textId="77777777" w:rsidR="009970BF" w:rsidRPr="004C4666" w:rsidRDefault="009970BF" w:rsidP="009970BF">
            <w:pPr>
              <w:jc w:val="both"/>
              <w:rPr>
                <w:rFonts w:cs="Arial"/>
                <w:lang w:eastAsia="en-US"/>
              </w:rPr>
            </w:pPr>
          </w:p>
        </w:tc>
      </w:tr>
      <w:tr w:rsidR="009970BF" w:rsidRPr="004C4666" w14:paraId="1C8F161F" w14:textId="77777777" w:rsidTr="008C017E">
        <w:trPr>
          <w:trHeight w:val="300"/>
        </w:trPr>
        <w:tc>
          <w:tcPr>
            <w:tcW w:w="983" w:type="dxa"/>
            <w:tcBorders>
              <w:top w:val="nil"/>
              <w:bottom w:val="single" w:sz="4" w:space="0" w:color="auto"/>
              <w:right w:val="single" w:sz="4" w:space="0" w:color="auto"/>
            </w:tcBorders>
            <w:shd w:val="clear" w:color="auto" w:fill="auto"/>
            <w:vAlign w:val="bottom"/>
            <w:hideMark/>
          </w:tcPr>
          <w:p w14:paraId="1E8CBD86" w14:textId="77777777" w:rsidR="009970BF" w:rsidRPr="004C4666" w:rsidRDefault="009970BF" w:rsidP="009970BF">
            <w:pPr>
              <w:jc w:val="both"/>
              <w:rPr>
                <w:rFonts w:cs="Arial"/>
                <w:lang w:eastAsia="en-US"/>
              </w:rPr>
            </w:pPr>
          </w:p>
        </w:tc>
        <w:tc>
          <w:tcPr>
            <w:tcW w:w="5996" w:type="dxa"/>
            <w:tcBorders>
              <w:top w:val="nil"/>
              <w:left w:val="single" w:sz="4" w:space="0" w:color="auto"/>
              <w:bottom w:val="single" w:sz="4" w:space="0" w:color="auto"/>
              <w:right w:val="single" w:sz="4" w:space="0" w:color="auto"/>
            </w:tcBorders>
            <w:shd w:val="clear" w:color="auto" w:fill="auto"/>
            <w:vAlign w:val="bottom"/>
            <w:hideMark/>
          </w:tcPr>
          <w:p w14:paraId="184F7BDF" w14:textId="77777777" w:rsidR="009970BF" w:rsidRPr="004C4666" w:rsidRDefault="009970BF" w:rsidP="009970BF">
            <w:pPr>
              <w:jc w:val="both"/>
              <w:rPr>
                <w:rFonts w:cs="Arial"/>
                <w:i/>
                <w:iCs/>
                <w:lang w:eastAsia="en-US"/>
              </w:rPr>
            </w:pPr>
            <w:r w:rsidRPr="004C4666">
              <w:rPr>
                <w:rFonts w:cs="Arial"/>
                <w:i/>
                <w:iCs/>
                <w:lang w:eastAsia="en-US"/>
              </w:rPr>
              <w:t>(Drum motors for check-in conveyors)</w:t>
            </w:r>
          </w:p>
        </w:tc>
        <w:tc>
          <w:tcPr>
            <w:tcW w:w="2133" w:type="dxa"/>
            <w:tcBorders>
              <w:top w:val="nil"/>
              <w:left w:val="single" w:sz="4" w:space="0" w:color="auto"/>
              <w:bottom w:val="single" w:sz="4" w:space="0" w:color="auto"/>
              <w:right w:val="single" w:sz="4" w:space="0" w:color="auto"/>
            </w:tcBorders>
            <w:shd w:val="clear" w:color="auto" w:fill="auto"/>
            <w:vAlign w:val="bottom"/>
            <w:hideMark/>
          </w:tcPr>
          <w:p w14:paraId="3C4FEAB6" w14:textId="77777777" w:rsidR="009970BF" w:rsidRPr="004C4666" w:rsidRDefault="009970BF" w:rsidP="009970BF">
            <w:pPr>
              <w:jc w:val="both"/>
              <w:rPr>
                <w:rFonts w:cs="Arial"/>
                <w:lang w:eastAsia="en-US"/>
              </w:rPr>
            </w:pPr>
          </w:p>
        </w:tc>
        <w:tc>
          <w:tcPr>
            <w:tcW w:w="2027" w:type="dxa"/>
            <w:tcBorders>
              <w:top w:val="nil"/>
              <w:left w:val="single" w:sz="4" w:space="0" w:color="auto"/>
              <w:bottom w:val="single" w:sz="4" w:space="0" w:color="auto"/>
            </w:tcBorders>
            <w:shd w:val="clear" w:color="auto" w:fill="auto"/>
            <w:vAlign w:val="bottom"/>
            <w:hideMark/>
          </w:tcPr>
          <w:p w14:paraId="60EC13A5" w14:textId="77777777" w:rsidR="009970BF" w:rsidRPr="004C4666" w:rsidRDefault="009970BF" w:rsidP="009970BF">
            <w:pPr>
              <w:jc w:val="both"/>
              <w:rPr>
                <w:rFonts w:cs="Arial"/>
                <w:lang w:eastAsia="en-US"/>
              </w:rPr>
            </w:pPr>
          </w:p>
        </w:tc>
        <w:tc>
          <w:tcPr>
            <w:tcW w:w="2742" w:type="dxa"/>
            <w:tcBorders>
              <w:top w:val="nil"/>
              <w:left w:val="single" w:sz="4" w:space="0" w:color="auto"/>
              <w:bottom w:val="single" w:sz="4" w:space="0" w:color="auto"/>
            </w:tcBorders>
          </w:tcPr>
          <w:p w14:paraId="5BBA7E60" w14:textId="77777777" w:rsidR="009970BF" w:rsidRPr="004C4666" w:rsidRDefault="009970BF" w:rsidP="009970BF">
            <w:pPr>
              <w:jc w:val="both"/>
              <w:rPr>
                <w:rFonts w:cs="Arial"/>
                <w:lang w:eastAsia="en-US"/>
              </w:rPr>
            </w:pPr>
          </w:p>
        </w:tc>
      </w:tr>
      <w:tr w:rsidR="009970BF" w:rsidRPr="004C4666" w14:paraId="6E82DC6A" w14:textId="77777777" w:rsidTr="008C017E">
        <w:trPr>
          <w:trHeight w:val="300"/>
        </w:trPr>
        <w:tc>
          <w:tcPr>
            <w:tcW w:w="983" w:type="dxa"/>
            <w:tcBorders>
              <w:top w:val="single" w:sz="4" w:space="0" w:color="auto"/>
              <w:bottom w:val="nil"/>
              <w:right w:val="single" w:sz="4" w:space="0" w:color="auto"/>
            </w:tcBorders>
            <w:shd w:val="clear" w:color="auto" w:fill="auto"/>
            <w:vAlign w:val="bottom"/>
            <w:hideMark/>
          </w:tcPr>
          <w:p w14:paraId="385076A8" w14:textId="2A94150E" w:rsidR="009970BF" w:rsidRPr="004C4666" w:rsidRDefault="009970BF" w:rsidP="009970BF">
            <w:pPr>
              <w:jc w:val="both"/>
              <w:rPr>
                <w:rFonts w:cs="Arial"/>
                <w:lang w:eastAsia="en-US"/>
              </w:rPr>
            </w:pPr>
            <w:r w:rsidRPr="004C4666">
              <w:rPr>
                <w:rFonts w:cs="Arial"/>
                <w:lang w:eastAsia="en-US"/>
              </w:rPr>
              <w:t>1.</w:t>
            </w:r>
            <w:r w:rsidR="004C4666">
              <w:rPr>
                <w:rFonts w:cs="Arial"/>
                <w:lang w:eastAsia="en-US"/>
              </w:rPr>
              <w:t>3</w:t>
            </w:r>
          </w:p>
        </w:tc>
        <w:tc>
          <w:tcPr>
            <w:tcW w:w="5996" w:type="dxa"/>
            <w:tcBorders>
              <w:top w:val="single" w:sz="4" w:space="0" w:color="auto"/>
              <w:left w:val="single" w:sz="4" w:space="0" w:color="auto"/>
              <w:bottom w:val="nil"/>
              <w:right w:val="single" w:sz="4" w:space="0" w:color="auto"/>
            </w:tcBorders>
            <w:shd w:val="clear" w:color="auto" w:fill="auto"/>
            <w:vAlign w:val="bottom"/>
            <w:hideMark/>
          </w:tcPr>
          <w:p w14:paraId="01E4EB3E" w14:textId="77777777" w:rsidR="009970BF" w:rsidRPr="004C4666" w:rsidRDefault="009970BF" w:rsidP="009970BF">
            <w:pPr>
              <w:jc w:val="both"/>
              <w:rPr>
                <w:rFonts w:cs="Arial"/>
                <w:bCs/>
                <w:lang w:eastAsia="en-US"/>
              </w:rPr>
            </w:pPr>
            <w:r w:rsidRPr="004C4666">
              <w:rPr>
                <w:rFonts w:cs="Arial"/>
                <w:bCs/>
                <w:lang w:eastAsia="en-US"/>
              </w:rPr>
              <w:t>Pogonski sistem za horizontalne trakove</w:t>
            </w:r>
          </w:p>
        </w:tc>
        <w:tc>
          <w:tcPr>
            <w:tcW w:w="2133" w:type="dxa"/>
            <w:tcBorders>
              <w:top w:val="single" w:sz="4" w:space="0" w:color="auto"/>
              <w:left w:val="single" w:sz="4" w:space="0" w:color="auto"/>
              <w:bottom w:val="nil"/>
              <w:right w:val="single" w:sz="4" w:space="0" w:color="auto"/>
            </w:tcBorders>
            <w:shd w:val="clear" w:color="auto" w:fill="auto"/>
            <w:vAlign w:val="bottom"/>
            <w:hideMark/>
          </w:tcPr>
          <w:p w14:paraId="462165B1" w14:textId="77777777" w:rsidR="009970BF" w:rsidRPr="004C4666" w:rsidRDefault="009970BF" w:rsidP="009970BF">
            <w:pPr>
              <w:jc w:val="both"/>
              <w:rPr>
                <w:rFonts w:cs="Arial"/>
                <w:lang w:eastAsia="en-US"/>
              </w:rPr>
            </w:pPr>
          </w:p>
        </w:tc>
        <w:tc>
          <w:tcPr>
            <w:tcW w:w="2027" w:type="dxa"/>
            <w:tcBorders>
              <w:top w:val="single" w:sz="4" w:space="0" w:color="auto"/>
              <w:left w:val="single" w:sz="4" w:space="0" w:color="auto"/>
              <w:bottom w:val="nil"/>
            </w:tcBorders>
            <w:shd w:val="clear" w:color="auto" w:fill="auto"/>
            <w:vAlign w:val="bottom"/>
            <w:hideMark/>
          </w:tcPr>
          <w:p w14:paraId="0A470BAD" w14:textId="77777777" w:rsidR="009970BF" w:rsidRPr="004C4666" w:rsidRDefault="009970BF" w:rsidP="009970BF">
            <w:pPr>
              <w:jc w:val="both"/>
              <w:rPr>
                <w:rFonts w:cs="Arial"/>
                <w:lang w:eastAsia="en-US"/>
              </w:rPr>
            </w:pPr>
          </w:p>
        </w:tc>
        <w:tc>
          <w:tcPr>
            <w:tcW w:w="2742" w:type="dxa"/>
            <w:tcBorders>
              <w:top w:val="single" w:sz="4" w:space="0" w:color="auto"/>
              <w:left w:val="single" w:sz="4" w:space="0" w:color="auto"/>
              <w:bottom w:val="nil"/>
            </w:tcBorders>
          </w:tcPr>
          <w:p w14:paraId="6297A431" w14:textId="77777777" w:rsidR="009970BF" w:rsidRPr="004C4666" w:rsidRDefault="009970BF" w:rsidP="009970BF">
            <w:pPr>
              <w:jc w:val="both"/>
              <w:rPr>
                <w:rFonts w:cs="Arial"/>
                <w:lang w:eastAsia="en-US"/>
              </w:rPr>
            </w:pPr>
          </w:p>
        </w:tc>
      </w:tr>
      <w:tr w:rsidR="009970BF" w:rsidRPr="004C4666" w14:paraId="4B4772F4" w14:textId="77777777" w:rsidTr="008C017E">
        <w:trPr>
          <w:trHeight w:val="300"/>
        </w:trPr>
        <w:tc>
          <w:tcPr>
            <w:tcW w:w="983" w:type="dxa"/>
            <w:tcBorders>
              <w:top w:val="nil"/>
              <w:bottom w:val="single" w:sz="4" w:space="0" w:color="auto"/>
              <w:right w:val="single" w:sz="4" w:space="0" w:color="auto"/>
            </w:tcBorders>
            <w:shd w:val="clear" w:color="auto" w:fill="auto"/>
            <w:vAlign w:val="bottom"/>
            <w:hideMark/>
          </w:tcPr>
          <w:p w14:paraId="2D4ECEF0" w14:textId="77777777" w:rsidR="009970BF" w:rsidRPr="004C4666" w:rsidRDefault="009970BF" w:rsidP="009970BF">
            <w:pPr>
              <w:jc w:val="both"/>
              <w:rPr>
                <w:rFonts w:cs="Arial"/>
                <w:lang w:eastAsia="en-US"/>
              </w:rPr>
            </w:pPr>
          </w:p>
        </w:tc>
        <w:tc>
          <w:tcPr>
            <w:tcW w:w="5996" w:type="dxa"/>
            <w:tcBorders>
              <w:top w:val="nil"/>
              <w:left w:val="single" w:sz="4" w:space="0" w:color="auto"/>
              <w:bottom w:val="single" w:sz="4" w:space="0" w:color="auto"/>
              <w:right w:val="single" w:sz="4" w:space="0" w:color="auto"/>
            </w:tcBorders>
            <w:shd w:val="clear" w:color="auto" w:fill="auto"/>
            <w:vAlign w:val="bottom"/>
            <w:hideMark/>
          </w:tcPr>
          <w:p w14:paraId="43658D8D" w14:textId="77777777" w:rsidR="009970BF" w:rsidRPr="004C4666" w:rsidRDefault="009970BF" w:rsidP="009970BF">
            <w:pPr>
              <w:jc w:val="both"/>
              <w:rPr>
                <w:rFonts w:cs="Arial"/>
                <w:i/>
                <w:iCs/>
                <w:lang w:eastAsia="en-US"/>
              </w:rPr>
            </w:pPr>
            <w:r w:rsidRPr="004C4666">
              <w:rPr>
                <w:rFonts w:cs="Arial"/>
                <w:i/>
                <w:iCs/>
                <w:lang w:eastAsia="en-US"/>
              </w:rPr>
              <w:t>(Drive system for flat carousels)</w:t>
            </w:r>
          </w:p>
        </w:tc>
        <w:tc>
          <w:tcPr>
            <w:tcW w:w="2133" w:type="dxa"/>
            <w:tcBorders>
              <w:top w:val="nil"/>
              <w:left w:val="single" w:sz="4" w:space="0" w:color="auto"/>
              <w:bottom w:val="single" w:sz="4" w:space="0" w:color="auto"/>
              <w:right w:val="single" w:sz="4" w:space="0" w:color="auto"/>
            </w:tcBorders>
            <w:shd w:val="clear" w:color="auto" w:fill="auto"/>
            <w:vAlign w:val="bottom"/>
            <w:hideMark/>
          </w:tcPr>
          <w:p w14:paraId="29F43530" w14:textId="77777777" w:rsidR="009970BF" w:rsidRPr="004C4666" w:rsidRDefault="009970BF" w:rsidP="009970BF">
            <w:pPr>
              <w:jc w:val="both"/>
              <w:rPr>
                <w:rFonts w:cs="Arial"/>
                <w:lang w:eastAsia="en-US"/>
              </w:rPr>
            </w:pPr>
          </w:p>
        </w:tc>
        <w:tc>
          <w:tcPr>
            <w:tcW w:w="2027" w:type="dxa"/>
            <w:tcBorders>
              <w:top w:val="nil"/>
              <w:left w:val="single" w:sz="4" w:space="0" w:color="auto"/>
              <w:bottom w:val="single" w:sz="4" w:space="0" w:color="auto"/>
            </w:tcBorders>
            <w:shd w:val="clear" w:color="auto" w:fill="auto"/>
            <w:vAlign w:val="bottom"/>
            <w:hideMark/>
          </w:tcPr>
          <w:p w14:paraId="18A9398C" w14:textId="77777777" w:rsidR="009970BF" w:rsidRPr="004C4666" w:rsidRDefault="009970BF" w:rsidP="009970BF">
            <w:pPr>
              <w:jc w:val="both"/>
              <w:rPr>
                <w:rFonts w:cs="Arial"/>
                <w:lang w:eastAsia="en-US"/>
              </w:rPr>
            </w:pPr>
          </w:p>
        </w:tc>
        <w:tc>
          <w:tcPr>
            <w:tcW w:w="2742" w:type="dxa"/>
            <w:tcBorders>
              <w:top w:val="nil"/>
              <w:left w:val="single" w:sz="4" w:space="0" w:color="auto"/>
              <w:bottom w:val="single" w:sz="4" w:space="0" w:color="auto"/>
            </w:tcBorders>
          </w:tcPr>
          <w:p w14:paraId="2F1171CC" w14:textId="77777777" w:rsidR="009970BF" w:rsidRPr="004C4666" w:rsidRDefault="009970BF" w:rsidP="009970BF">
            <w:pPr>
              <w:jc w:val="both"/>
              <w:rPr>
                <w:rFonts w:cs="Arial"/>
                <w:lang w:eastAsia="en-US"/>
              </w:rPr>
            </w:pPr>
          </w:p>
        </w:tc>
      </w:tr>
      <w:tr w:rsidR="009970BF" w:rsidRPr="004C4666" w14:paraId="1BD63B9F" w14:textId="77777777" w:rsidTr="008C017E">
        <w:trPr>
          <w:trHeight w:val="300"/>
        </w:trPr>
        <w:tc>
          <w:tcPr>
            <w:tcW w:w="983" w:type="dxa"/>
            <w:vMerge w:val="restart"/>
            <w:tcBorders>
              <w:top w:val="single" w:sz="4" w:space="0" w:color="auto"/>
              <w:right w:val="single" w:sz="4" w:space="0" w:color="auto"/>
            </w:tcBorders>
            <w:shd w:val="clear" w:color="000000" w:fill="D9D9D9"/>
            <w:vAlign w:val="center"/>
            <w:hideMark/>
          </w:tcPr>
          <w:p w14:paraId="0F11DE4C" w14:textId="77777777" w:rsidR="009970BF" w:rsidRPr="004C4666" w:rsidRDefault="009970BF" w:rsidP="009970BF">
            <w:pPr>
              <w:jc w:val="both"/>
              <w:rPr>
                <w:rFonts w:cs="Arial"/>
                <w:b/>
                <w:lang w:eastAsia="en-US"/>
              </w:rPr>
            </w:pPr>
            <w:r w:rsidRPr="004C4666">
              <w:rPr>
                <w:rFonts w:cs="Arial"/>
                <w:b/>
                <w:lang w:eastAsia="en-US"/>
              </w:rPr>
              <w:t>2.</w:t>
            </w:r>
          </w:p>
        </w:tc>
        <w:tc>
          <w:tcPr>
            <w:tcW w:w="5996" w:type="dxa"/>
            <w:tcBorders>
              <w:top w:val="single" w:sz="4" w:space="0" w:color="auto"/>
              <w:left w:val="single" w:sz="4" w:space="0" w:color="auto"/>
              <w:bottom w:val="nil"/>
              <w:right w:val="single" w:sz="4" w:space="0" w:color="auto"/>
            </w:tcBorders>
            <w:shd w:val="clear" w:color="000000" w:fill="D9D9D9"/>
            <w:vAlign w:val="bottom"/>
            <w:hideMark/>
          </w:tcPr>
          <w:p w14:paraId="3B89D36A" w14:textId="77777777" w:rsidR="009970BF" w:rsidRPr="004C4666" w:rsidRDefault="009970BF" w:rsidP="009970BF">
            <w:pPr>
              <w:jc w:val="both"/>
              <w:rPr>
                <w:rFonts w:cs="Arial"/>
                <w:b/>
                <w:i/>
                <w:iCs/>
                <w:lang w:eastAsia="en-US"/>
              </w:rPr>
            </w:pPr>
            <w:r w:rsidRPr="004C4666">
              <w:rPr>
                <w:rFonts w:cs="Arial"/>
                <w:b/>
                <w:i/>
                <w:iCs/>
                <w:lang w:eastAsia="en-US"/>
              </w:rPr>
              <w:t xml:space="preserve">PRTLJAŽNI TRAKOVI </w:t>
            </w:r>
          </w:p>
        </w:tc>
        <w:tc>
          <w:tcPr>
            <w:tcW w:w="2133" w:type="dxa"/>
            <w:tcBorders>
              <w:top w:val="single" w:sz="4" w:space="0" w:color="auto"/>
              <w:left w:val="single" w:sz="4" w:space="0" w:color="auto"/>
              <w:bottom w:val="nil"/>
              <w:right w:val="single" w:sz="4" w:space="0" w:color="auto"/>
            </w:tcBorders>
            <w:shd w:val="clear" w:color="000000" w:fill="D9D9D9"/>
            <w:vAlign w:val="bottom"/>
            <w:hideMark/>
          </w:tcPr>
          <w:p w14:paraId="31806020" w14:textId="77777777" w:rsidR="009970BF" w:rsidRPr="004C4666" w:rsidRDefault="009970BF" w:rsidP="009970BF">
            <w:pPr>
              <w:jc w:val="both"/>
              <w:rPr>
                <w:rFonts w:cs="Arial"/>
                <w:lang w:eastAsia="en-US"/>
              </w:rPr>
            </w:pPr>
          </w:p>
        </w:tc>
        <w:tc>
          <w:tcPr>
            <w:tcW w:w="2027" w:type="dxa"/>
            <w:tcBorders>
              <w:top w:val="single" w:sz="4" w:space="0" w:color="auto"/>
              <w:left w:val="single" w:sz="4" w:space="0" w:color="auto"/>
              <w:bottom w:val="nil"/>
            </w:tcBorders>
            <w:shd w:val="clear" w:color="000000" w:fill="D9D9D9"/>
            <w:vAlign w:val="bottom"/>
            <w:hideMark/>
          </w:tcPr>
          <w:p w14:paraId="24F48491" w14:textId="77777777" w:rsidR="009970BF" w:rsidRPr="004C4666" w:rsidRDefault="009970BF" w:rsidP="009970BF">
            <w:pPr>
              <w:jc w:val="both"/>
              <w:rPr>
                <w:rFonts w:cs="Arial"/>
                <w:lang w:eastAsia="en-US"/>
              </w:rPr>
            </w:pPr>
          </w:p>
        </w:tc>
        <w:tc>
          <w:tcPr>
            <w:tcW w:w="2742" w:type="dxa"/>
            <w:tcBorders>
              <w:top w:val="single" w:sz="4" w:space="0" w:color="auto"/>
              <w:left w:val="single" w:sz="4" w:space="0" w:color="auto"/>
              <w:bottom w:val="nil"/>
            </w:tcBorders>
            <w:shd w:val="clear" w:color="000000" w:fill="D9D9D9"/>
          </w:tcPr>
          <w:p w14:paraId="538E7974" w14:textId="77777777" w:rsidR="009970BF" w:rsidRPr="004C4666" w:rsidRDefault="009970BF" w:rsidP="009970BF">
            <w:pPr>
              <w:jc w:val="both"/>
              <w:rPr>
                <w:rFonts w:cs="Arial"/>
                <w:lang w:eastAsia="en-US"/>
              </w:rPr>
            </w:pPr>
          </w:p>
        </w:tc>
      </w:tr>
      <w:tr w:rsidR="009970BF" w:rsidRPr="004C4666" w14:paraId="04002A7A" w14:textId="77777777" w:rsidTr="008C017E">
        <w:trPr>
          <w:trHeight w:val="300"/>
        </w:trPr>
        <w:tc>
          <w:tcPr>
            <w:tcW w:w="983" w:type="dxa"/>
            <w:vMerge/>
            <w:tcBorders>
              <w:bottom w:val="single" w:sz="4" w:space="0" w:color="auto"/>
              <w:right w:val="single" w:sz="4" w:space="0" w:color="auto"/>
            </w:tcBorders>
            <w:shd w:val="clear" w:color="000000" w:fill="D9D9D9"/>
            <w:vAlign w:val="bottom"/>
            <w:hideMark/>
          </w:tcPr>
          <w:p w14:paraId="04BA0C7F" w14:textId="77777777" w:rsidR="009970BF" w:rsidRPr="004C4666" w:rsidRDefault="009970BF" w:rsidP="009970BF">
            <w:pPr>
              <w:jc w:val="both"/>
              <w:rPr>
                <w:rFonts w:cs="Arial"/>
                <w:b/>
                <w:lang w:eastAsia="en-US"/>
              </w:rPr>
            </w:pPr>
          </w:p>
        </w:tc>
        <w:tc>
          <w:tcPr>
            <w:tcW w:w="5996" w:type="dxa"/>
            <w:tcBorders>
              <w:top w:val="nil"/>
              <w:left w:val="single" w:sz="4" w:space="0" w:color="auto"/>
              <w:bottom w:val="single" w:sz="4" w:space="0" w:color="auto"/>
              <w:right w:val="single" w:sz="4" w:space="0" w:color="auto"/>
            </w:tcBorders>
            <w:shd w:val="clear" w:color="000000" w:fill="D9D9D9"/>
            <w:vAlign w:val="bottom"/>
            <w:hideMark/>
          </w:tcPr>
          <w:p w14:paraId="707E0D6B" w14:textId="77777777" w:rsidR="009970BF" w:rsidRPr="004C4666" w:rsidRDefault="009970BF" w:rsidP="009970BF">
            <w:pPr>
              <w:jc w:val="both"/>
              <w:rPr>
                <w:rFonts w:cs="Arial"/>
                <w:b/>
                <w:i/>
                <w:iCs/>
                <w:lang w:eastAsia="en-US"/>
              </w:rPr>
            </w:pPr>
            <w:r w:rsidRPr="004C4666">
              <w:rPr>
                <w:rFonts w:cs="Arial"/>
                <w:b/>
                <w:i/>
                <w:iCs/>
                <w:lang w:eastAsia="en-US"/>
              </w:rPr>
              <w:t>(CONVEYOR BELTS)</w:t>
            </w:r>
          </w:p>
        </w:tc>
        <w:tc>
          <w:tcPr>
            <w:tcW w:w="2133" w:type="dxa"/>
            <w:tcBorders>
              <w:top w:val="nil"/>
              <w:left w:val="single" w:sz="4" w:space="0" w:color="auto"/>
              <w:bottom w:val="single" w:sz="4" w:space="0" w:color="auto"/>
              <w:right w:val="single" w:sz="4" w:space="0" w:color="auto"/>
            </w:tcBorders>
            <w:shd w:val="clear" w:color="000000" w:fill="D9D9D9"/>
            <w:vAlign w:val="bottom"/>
            <w:hideMark/>
          </w:tcPr>
          <w:p w14:paraId="2ED5C54C" w14:textId="77777777" w:rsidR="009970BF" w:rsidRPr="004C4666" w:rsidRDefault="009970BF" w:rsidP="009970BF">
            <w:pPr>
              <w:jc w:val="both"/>
              <w:rPr>
                <w:rFonts w:cs="Arial"/>
                <w:lang w:eastAsia="en-US"/>
              </w:rPr>
            </w:pPr>
          </w:p>
        </w:tc>
        <w:tc>
          <w:tcPr>
            <w:tcW w:w="2027" w:type="dxa"/>
            <w:tcBorders>
              <w:top w:val="nil"/>
              <w:left w:val="single" w:sz="4" w:space="0" w:color="auto"/>
              <w:bottom w:val="single" w:sz="4" w:space="0" w:color="auto"/>
            </w:tcBorders>
            <w:shd w:val="clear" w:color="000000" w:fill="D9D9D9"/>
            <w:vAlign w:val="bottom"/>
            <w:hideMark/>
          </w:tcPr>
          <w:p w14:paraId="59FEBF29" w14:textId="77777777" w:rsidR="009970BF" w:rsidRPr="004C4666" w:rsidRDefault="009970BF" w:rsidP="009970BF">
            <w:pPr>
              <w:jc w:val="both"/>
              <w:rPr>
                <w:rFonts w:cs="Arial"/>
                <w:lang w:eastAsia="en-US"/>
              </w:rPr>
            </w:pPr>
          </w:p>
        </w:tc>
        <w:tc>
          <w:tcPr>
            <w:tcW w:w="2742" w:type="dxa"/>
            <w:tcBorders>
              <w:top w:val="nil"/>
              <w:left w:val="single" w:sz="4" w:space="0" w:color="auto"/>
              <w:bottom w:val="single" w:sz="4" w:space="0" w:color="auto"/>
            </w:tcBorders>
            <w:shd w:val="clear" w:color="000000" w:fill="D9D9D9"/>
          </w:tcPr>
          <w:p w14:paraId="1CF87DD6" w14:textId="77777777" w:rsidR="009970BF" w:rsidRPr="004C4666" w:rsidRDefault="009970BF" w:rsidP="009970BF">
            <w:pPr>
              <w:jc w:val="both"/>
              <w:rPr>
                <w:rFonts w:cs="Arial"/>
                <w:lang w:eastAsia="en-US"/>
              </w:rPr>
            </w:pPr>
          </w:p>
        </w:tc>
      </w:tr>
      <w:tr w:rsidR="009970BF" w:rsidRPr="004C4666" w14:paraId="4E6F83FE" w14:textId="77777777" w:rsidTr="008C017E">
        <w:trPr>
          <w:trHeight w:val="300"/>
        </w:trPr>
        <w:tc>
          <w:tcPr>
            <w:tcW w:w="983" w:type="dxa"/>
            <w:tcBorders>
              <w:top w:val="single" w:sz="4" w:space="0" w:color="auto"/>
              <w:bottom w:val="nil"/>
              <w:right w:val="single" w:sz="4" w:space="0" w:color="auto"/>
            </w:tcBorders>
            <w:shd w:val="clear" w:color="auto" w:fill="auto"/>
            <w:vAlign w:val="bottom"/>
            <w:hideMark/>
          </w:tcPr>
          <w:p w14:paraId="156A327C" w14:textId="77777777" w:rsidR="009970BF" w:rsidRPr="004C4666" w:rsidRDefault="009970BF" w:rsidP="009970BF">
            <w:pPr>
              <w:jc w:val="both"/>
              <w:rPr>
                <w:rFonts w:cs="Arial"/>
                <w:lang w:eastAsia="en-US"/>
              </w:rPr>
            </w:pPr>
            <w:r w:rsidRPr="004C4666">
              <w:rPr>
                <w:rFonts w:cs="Arial"/>
                <w:lang w:eastAsia="en-US"/>
              </w:rPr>
              <w:t>2.1</w:t>
            </w:r>
          </w:p>
        </w:tc>
        <w:tc>
          <w:tcPr>
            <w:tcW w:w="5996" w:type="dxa"/>
            <w:tcBorders>
              <w:top w:val="single" w:sz="4" w:space="0" w:color="auto"/>
              <w:left w:val="single" w:sz="4" w:space="0" w:color="auto"/>
              <w:bottom w:val="nil"/>
              <w:right w:val="single" w:sz="4" w:space="0" w:color="auto"/>
            </w:tcBorders>
            <w:shd w:val="clear" w:color="auto" w:fill="auto"/>
            <w:vAlign w:val="bottom"/>
            <w:hideMark/>
          </w:tcPr>
          <w:p w14:paraId="261F8050" w14:textId="77777777" w:rsidR="009970BF" w:rsidRPr="004C4666" w:rsidRDefault="009970BF" w:rsidP="009970BF">
            <w:pPr>
              <w:jc w:val="both"/>
              <w:rPr>
                <w:rFonts w:cs="Arial"/>
                <w:b/>
                <w:bCs/>
                <w:lang w:eastAsia="en-US"/>
              </w:rPr>
            </w:pPr>
            <w:r w:rsidRPr="004C4666">
              <w:rPr>
                <w:rFonts w:cs="Arial"/>
                <w:b/>
                <w:bCs/>
                <w:lang w:eastAsia="en-US"/>
              </w:rPr>
              <w:t>Prtljažni trakovi sistema za transport prtljage</w:t>
            </w:r>
          </w:p>
        </w:tc>
        <w:tc>
          <w:tcPr>
            <w:tcW w:w="2133" w:type="dxa"/>
            <w:tcBorders>
              <w:top w:val="single" w:sz="4" w:space="0" w:color="auto"/>
              <w:left w:val="single" w:sz="4" w:space="0" w:color="auto"/>
              <w:bottom w:val="nil"/>
              <w:right w:val="single" w:sz="4" w:space="0" w:color="auto"/>
            </w:tcBorders>
            <w:shd w:val="clear" w:color="auto" w:fill="auto"/>
            <w:vAlign w:val="bottom"/>
            <w:hideMark/>
          </w:tcPr>
          <w:p w14:paraId="218A388F" w14:textId="77777777" w:rsidR="009970BF" w:rsidRPr="004C4666" w:rsidRDefault="009970BF" w:rsidP="009970BF">
            <w:pPr>
              <w:jc w:val="both"/>
              <w:rPr>
                <w:rFonts w:cs="Arial"/>
                <w:lang w:eastAsia="en-US"/>
              </w:rPr>
            </w:pPr>
          </w:p>
        </w:tc>
        <w:tc>
          <w:tcPr>
            <w:tcW w:w="2027" w:type="dxa"/>
            <w:tcBorders>
              <w:top w:val="single" w:sz="4" w:space="0" w:color="auto"/>
              <w:left w:val="single" w:sz="4" w:space="0" w:color="auto"/>
              <w:bottom w:val="nil"/>
            </w:tcBorders>
            <w:shd w:val="clear" w:color="auto" w:fill="auto"/>
            <w:vAlign w:val="bottom"/>
            <w:hideMark/>
          </w:tcPr>
          <w:p w14:paraId="4EA881F7" w14:textId="77777777" w:rsidR="009970BF" w:rsidRPr="004C4666" w:rsidRDefault="009970BF" w:rsidP="009970BF">
            <w:pPr>
              <w:jc w:val="both"/>
              <w:rPr>
                <w:rFonts w:cs="Arial"/>
                <w:lang w:eastAsia="en-US"/>
              </w:rPr>
            </w:pPr>
          </w:p>
        </w:tc>
        <w:tc>
          <w:tcPr>
            <w:tcW w:w="2742" w:type="dxa"/>
            <w:tcBorders>
              <w:top w:val="single" w:sz="4" w:space="0" w:color="auto"/>
              <w:left w:val="single" w:sz="4" w:space="0" w:color="auto"/>
              <w:bottom w:val="nil"/>
            </w:tcBorders>
          </w:tcPr>
          <w:p w14:paraId="318ECD87" w14:textId="77777777" w:rsidR="009970BF" w:rsidRPr="004C4666" w:rsidRDefault="009970BF" w:rsidP="009970BF">
            <w:pPr>
              <w:jc w:val="both"/>
              <w:rPr>
                <w:rFonts w:cs="Arial"/>
                <w:lang w:eastAsia="en-US"/>
              </w:rPr>
            </w:pPr>
          </w:p>
        </w:tc>
      </w:tr>
      <w:tr w:rsidR="009970BF" w:rsidRPr="004C4666" w14:paraId="4FB66F14" w14:textId="77777777" w:rsidTr="008C017E">
        <w:trPr>
          <w:trHeight w:val="300"/>
        </w:trPr>
        <w:tc>
          <w:tcPr>
            <w:tcW w:w="983" w:type="dxa"/>
            <w:tcBorders>
              <w:top w:val="nil"/>
              <w:bottom w:val="single" w:sz="4" w:space="0" w:color="auto"/>
              <w:right w:val="single" w:sz="4" w:space="0" w:color="auto"/>
            </w:tcBorders>
            <w:shd w:val="clear" w:color="auto" w:fill="auto"/>
            <w:vAlign w:val="bottom"/>
            <w:hideMark/>
          </w:tcPr>
          <w:p w14:paraId="272779D9" w14:textId="77777777" w:rsidR="009970BF" w:rsidRPr="004C4666" w:rsidRDefault="009970BF" w:rsidP="009970BF">
            <w:pPr>
              <w:jc w:val="both"/>
              <w:rPr>
                <w:rFonts w:cs="Arial"/>
                <w:lang w:eastAsia="en-US"/>
              </w:rPr>
            </w:pPr>
          </w:p>
        </w:tc>
        <w:tc>
          <w:tcPr>
            <w:tcW w:w="5996" w:type="dxa"/>
            <w:tcBorders>
              <w:top w:val="nil"/>
              <w:left w:val="single" w:sz="4" w:space="0" w:color="auto"/>
              <w:bottom w:val="single" w:sz="4" w:space="0" w:color="auto"/>
              <w:right w:val="single" w:sz="4" w:space="0" w:color="auto"/>
            </w:tcBorders>
            <w:shd w:val="clear" w:color="auto" w:fill="auto"/>
            <w:vAlign w:val="bottom"/>
            <w:hideMark/>
          </w:tcPr>
          <w:p w14:paraId="307A33C1" w14:textId="77777777" w:rsidR="009970BF" w:rsidRPr="004C4666" w:rsidRDefault="009970BF" w:rsidP="009970BF">
            <w:pPr>
              <w:jc w:val="both"/>
              <w:rPr>
                <w:rFonts w:cs="Arial"/>
                <w:i/>
                <w:iCs/>
                <w:lang w:eastAsia="en-US"/>
              </w:rPr>
            </w:pPr>
            <w:r w:rsidRPr="004C4666">
              <w:rPr>
                <w:rFonts w:cs="Arial"/>
                <w:i/>
                <w:iCs/>
                <w:lang w:eastAsia="en-US"/>
              </w:rPr>
              <w:t>(Conveyor belts for baggage conveyor systems)</w:t>
            </w:r>
          </w:p>
        </w:tc>
        <w:tc>
          <w:tcPr>
            <w:tcW w:w="2133" w:type="dxa"/>
            <w:tcBorders>
              <w:top w:val="nil"/>
              <w:left w:val="single" w:sz="4" w:space="0" w:color="auto"/>
              <w:bottom w:val="single" w:sz="4" w:space="0" w:color="auto"/>
              <w:right w:val="single" w:sz="4" w:space="0" w:color="auto"/>
            </w:tcBorders>
            <w:shd w:val="clear" w:color="auto" w:fill="auto"/>
            <w:vAlign w:val="bottom"/>
            <w:hideMark/>
          </w:tcPr>
          <w:p w14:paraId="5B20363F" w14:textId="77777777" w:rsidR="009970BF" w:rsidRPr="004C4666" w:rsidRDefault="009970BF" w:rsidP="009970BF">
            <w:pPr>
              <w:jc w:val="both"/>
              <w:rPr>
                <w:rFonts w:cs="Arial"/>
                <w:lang w:eastAsia="en-US"/>
              </w:rPr>
            </w:pPr>
          </w:p>
        </w:tc>
        <w:tc>
          <w:tcPr>
            <w:tcW w:w="2027" w:type="dxa"/>
            <w:tcBorders>
              <w:top w:val="nil"/>
              <w:left w:val="single" w:sz="4" w:space="0" w:color="auto"/>
              <w:bottom w:val="single" w:sz="4" w:space="0" w:color="auto"/>
            </w:tcBorders>
            <w:shd w:val="clear" w:color="auto" w:fill="auto"/>
            <w:vAlign w:val="bottom"/>
            <w:hideMark/>
          </w:tcPr>
          <w:p w14:paraId="7DCE057F" w14:textId="77777777" w:rsidR="009970BF" w:rsidRPr="004C4666" w:rsidRDefault="009970BF" w:rsidP="009970BF">
            <w:pPr>
              <w:jc w:val="both"/>
              <w:rPr>
                <w:rFonts w:cs="Arial"/>
                <w:lang w:eastAsia="en-US"/>
              </w:rPr>
            </w:pPr>
          </w:p>
        </w:tc>
        <w:tc>
          <w:tcPr>
            <w:tcW w:w="2742" w:type="dxa"/>
            <w:tcBorders>
              <w:top w:val="nil"/>
              <w:left w:val="single" w:sz="4" w:space="0" w:color="auto"/>
              <w:bottom w:val="single" w:sz="4" w:space="0" w:color="auto"/>
            </w:tcBorders>
          </w:tcPr>
          <w:p w14:paraId="63B5C794" w14:textId="77777777" w:rsidR="009970BF" w:rsidRPr="004C4666" w:rsidRDefault="009970BF" w:rsidP="009970BF">
            <w:pPr>
              <w:jc w:val="both"/>
              <w:rPr>
                <w:rFonts w:cs="Arial"/>
                <w:lang w:eastAsia="en-US"/>
              </w:rPr>
            </w:pPr>
          </w:p>
        </w:tc>
      </w:tr>
      <w:tr w:rsidR="009970BF" w:rsidRPr="004C4666" w14:paraId="39134414" w14:textId="77777777" w:rsidTr="008C017E">
        <w:trPr>
          <w:trHeight w:val="300"/>
        </w:trPr>
        <w:tc>
          <w:tcPr>
            <w:tcW w:w="983" w:type="dxa"/>
            <w:tcBorders>
              <w:top w:val="single" w:sz="4" w:space="0" w:color="auto"/>
              <w:bottom w:val="nil"/>
              <w:right w:val="single" w:sz="4" w:space="0" w:color="auto"/>
            </w:tcBorders>
            <w:shd w:val="clear" w:color="auto" w:fill="auto"/>
            <w:vAlign w:val="bottom"/>
            <w:hideMark/>
          </w:tcPr>
          <w:p w14:paraId="24D024D7" w14:textId="77777777" w:rsidR="009970BF" w:rsidRPr="004C4666" w:rsidRDefault="009970BF" w:rsidP="009970BF">
            <w:pPr>
              <w:jc w:val="both"/>
              <w:rPr>
                <w:rFonts w:cs="Arial"/>
                <w:lang w:eastAsia="en-US"/>
              </w:rPr>
            </w:pPr>
            <w:r w:rsidRPr="004C4666">
              <w:rPr>
                <w:rFonts w:cs="Arial"/>
                <w:lang w:eastAsia="en-US"/>
              </w:rPr>
              <w:t>2.2</w:t>
            </w:r>
          </w:p>
        </w:tc>
        <w:tc>
          <w:tcPr>
            <w:tcW w:w="5996" w:type="dxa"/>
            <w:tcBorders>
              <w:top w:val="single" w:sz="4" w:space="0" w:color="auto"/>
              <w:left w:val="single" w:sz="4" w:space="0" w:color="auto"/>
              <w:bottom w:val="nil"/>
              <w:right w:val="single" w:sz="4" w:space="0" w:color="auto"/>
            </w:tcBorders>
            <w:shd w:val="clear" w:color="auto" w:fill="auto"/>
            <w:vAlign w:val="bottom"/>
            <w:hideMark/>
          </w:tcPr>
          <w:p w14:paraId="60220606" w14:textId="77777777" w:rsidR="009970BF" w:rsidRPr="004C4666" w:rsidRDefault="009970BF" w:rsidP="009970BF">
            <w:pPr>
              <w:jc w:val="both"/>
              <w:rPr>
                <w:rFonts w:cs="Arial"/>
                <w:b/>
                <w:bCs/>
                <w:lang w:eastAsia="en-US"/>
              </w:rPr>
            </w:pPr>
            <w:r w:rsidRPr="004C4666">
              <w:rPr>
                <w:rFonts w:cs="Arial"/>
                <w:b/>
                <w:bCs/>
                <w:lang w:eastAsia="en-US"/>
              </w:rPr>
              <w:t>Prtljažni trakovi sistema za registracijo potnikov in prtljage</w:t>
            </w:r>
          </w:p>
        </w:tc>
        <w:tc>
          <w:tcPr>
            <w:tcW w:w="2133" w:type="dxa"/>
            <w:tcBorders>
              <w:top w:val="single" w:sz="4" w:space="0" w:color="auto"/>
              <w:left w:val="single" w:sz="4" w:space="0" w:color="auto"/>
              <w:bottom w:val="nil"/>
              <w:right w:val="single" w:sz="4" w:space="0" w:color="auto"/>
            </w:tcBorders>
            <w:shd w:val="clear" w:color="auto" w:fill="auto"/>
            <w:vAlign w:val="bottom"/>
            <w:hideMark/>
          </w:tcPr>
          <w:p w14:paraId="144DFDAF" w14:textId="77777777" w:rsidR="009970BF" w:rsidRPr="004C4666" w:rsidRDefault="009970BF" w:rsidP="009970BF">
            <w:pPr>
              <w:jc w:val="both"/>
              <w:rPr>
                <w:rFonts w:cs="Arial"/>
                <w:lang w:eastAsia="en-US"/>
              </w:rPr>
            </w:pPr>
          </w:p>
        </w:tc>
        <w:tc>
          <w:tcPr>
            <w:tcW w:w="2027" w:type="dxa"/>
            <w:tcBorders>
              <w:top w:val="single" w:sz="4" w:space="0" w:color="auto"/>
              <w:left w:val="single" w:sz="4" w:space="0" w:color="auto"/>
              <w:bottom w:val="nil"/>
            </w:tcBorders>
            <w:shd w:val="clear" w:color="auto" w:fill="auto"/>
            <w:vAlign w:val="bottom"/>
            <w:hideMark/>
          </w:tcPr>
          <w:p w14:paraId="0F09CC76" w14:textId="77777777" w:rsidR="009970BF" w:rsidRPr="004C4666" w:rsidRDefault="009970BF" w:rsidP="009970BF">
            <w:pPr>
              <w:jc w:val="both"/>
              <w:rPr>
                <w:rFonts w:cs="Arial"/>
                <w:lang w:eastAsia="en-US"/>
              </w:rPr>
            </w:pPr>
          </w:p>
        </w:tc>
        <w:tc>
          <w:tcPr>
            <w:tcW w:w="2742" w:type="dxa"/>
            <w:tcBorders>
              <w:top w:val="single" w:sz="4" w:space="0" w:color="auto"/>
              <w:left w:val="single" w:sz="4" w:space="0" w:color="auto"/>
              <w:bottom w:val="nil"/>
            </w:tcBorders>
          </w:tcPr>
          <w:p w14:paraId="05F592F4" w14:textId="77777777" w:rsidR="009970BF" w:rsidRPr="004C4666" w:rsidRDefault="009970BF" w:rsidP="009970BF">
            <w:pPr>
              <w:jc w:val="both"/>
              <w:rPr>
                <w:rFonts w:cs="Arial"/>
                <w:lang w:eastAsia="en-US"/>
              </w:rPr>
            </w:pPr>
          </w:p>
        </w:tc>
      </w:tr>
      <w:tr w:rsidR="009970BF" w:rsidRPr="004C4666" w14:paraId="7EE77479" w14:textId="77777777" w:rsidTr="008C017E">
        <w:trPr>
          <w:trHeight w:val="300"/>
        </w:trPr>
        <w:tc>
          <w:tcPr>
            <w:tcW w:w="983" w:type="dxa"/>
            <w:tcBorders>
              <w:top w:val="nil"/>
              <w:bottom w:val="single" w:sz="4" w:space="0" w:color="auto"/>
              <w:right w:val="single" w:sz="4" w:space="0" w:color="auto"/>
            </w:tcBorders>
            <w:shd w:val="clear" w:color="auto" w:fill="auto"/>
            <w:vAlign w:val="bottom"/>
            <w:hideMark/>
          </w:tcPr>
          <w:p w14:paraId="332777E7" w14:textId="77777777" w:rsidR="009970BF" w:rsidRPr="004C4666" w:rsidRDefault="009970BF" w:rsidP="009970BF">
            <w:pPr>
              <w:jc w:val="both"/>
              <w:rPr>
                <w:rFonts w:cs="Arial"/>
                <w:lang w:eastAsia="en-US"/>
              </w:rPr>
            </w:pPr>
          </w:p>
        </w:tc>
        <w:tc>
          <w:tcPr>
            <w:tcW w:w="5996" w:type="dxa"/>
            <w:tcBorders>
              <w:top w:val="nil"/>
              <w:left w:val="single" w:sz="4" w:space="0" w:color="auto"/>
              <w:bottom w:val="single" w:sz="4" w:space="0" w:color="auto"/>
              <w:right w:val="single" w:sz="4" w:space="0" w:color="auto"/>
            </w:tcBorders>
            <w:shd w:val="clear" w:color="auto" w:fill="auto"/>
            <w:vAlign w:val="bottom"/>
            <w:hideMark/>
          </w:tcPr>
          <w:p w14:paraId="0C2F9B15" w14:textId="77777777" w:rsidR="009970BF" w:rsidRPr="004C4666" w:rsidRDefault="009970BF" w:rsidP="009970BF">
            <w:pPr>
              <w:jc w:val="both"/>
              <w:rPr>
                <w:rFonts w:cs="Arial"/>
                <w:i/>
                <w:iCs/>
                <w:lang w:eastAsia="en-US"/>
              </w:rPr>
            </w:pPr>
            <w:r w:rsidRPr="004C4666">
              <w:rPr>
                <w:rFonts w:cs="Arial"/>
                <w:i/>
                <w:iCs/>
                <w:lang w:eastAsia="en-US"/>
              </w:rPr>
              <w:t>(Conveyor belts for check-in conveyors)</w:t>
            </w:r>
          </w:p>
        </w:tc>
        <w:tc>
          <w:tcPr>
            <w:tcW w:w="2133" w:type="dxa"/>
            <w:tcBorders>
              <w:top w:val="nil"/>
              <w:left w:val="single" w:sz="4" w:space="0" w:color="auto"/>
              <w:bottom w:val="single" w:sz="4" w:space="0" w:color="auto"/>
              <w:right w:val="single" w:sz="4" w:space="0" w:color="auto"/>
            </w:tcBorders>
            <w:shd w:val="clear" w:color="auto" w:fill="auto"/>
            <w:vAlign w:val="bottom"/>
            <w:hideMark/>
          </w:tcPr>
          <w:p w14:paraId="195D3705" w14:textId="77777777" w:rsidR="009970BF" w:rsidRPr="004C4666" w:rsidRDefault="009970BF" w:rsidP="009970BF">
            <w:pPr>
              <w:jc w:val="both"/>
              <w:rPr>
                <w:rFonts w:cs="Arial"/>
                <w:lang w:eastAsia="en-US"/>
              </w:rPr>
            </w:pPr>
          </w:p>
        </w:tc>
        <w:tc>
          <w:tcPr>
            <w:tcW w:w="2027" w:type="dxa"/>
            <w:tcBorders>
              <w:top w:val="nil"/>
              <w:left w:val="single" w:sz="4" w:space="0" w:color="auto"/>
              <w:bottom w:val="single" w:sz="4" w:space="0" w:color="auto"/>
            </w:tcBorders>
            <w:shd w:val="clear" w:color="auto" w:fill="auto"/>
            <w:vAlign w:val="bottom"/>
            <w:hideMark/>
          </w:tcPr>
          <w:p w14:paraId="28146BBF" w14:textId="77777777" w:rsidR="009970BF" w:rsidRPr="004C4666" w:rsidRDefault="009970BF" w:rsidP="009970BF">
            <w:pPr>
              <w:jc w:val="both"/>
              <w:rPr>
                <w:rFonts w:cs="Arial"/>
                <w:lang w:eastAsia="en-US"/>
              </w:rPr>
            </w:pPr>
          </w:p>
        </w:tc>
        <w:tc>
          <w:tcPr>
            <w:tcW w:w="2742" w:type="dxa"/>
            <w:tcBorders>
              <w:top w:val="nil"/>
              <w:left w:val="single" w:sz="4" w:space="0" w:color="auto"/>
              <w:bottom w:val="single" w:sz="4" w:space="0" w:color="auto"/>
            </w:tcBorders>
          </w:tcPr>
          <w:p w14:paraId="32764951" w14:textId="77777777" w:rsidR="009970BF" w:rsidRPr="004C4666" w:rsidRDefault="009970BF" w:rsidP="009970BF">
            <w:pPr>
              <w:jc w:val="both"/>
              <w:rPr>
                <w:rFonts w:cs="Arial"/>
                <w:lang w:eastAsia="en-US"/>
              </w:rPr>
            </w:pPr>
          </w:p>
        </w:tc>
      </w:tr>
      <w:tr w:rsidR="009970BF" w:rsidRPr="004C4666" w14:paraId="1DF19335" w14:textId="77777777" w:rsidTr="008C017E">
        <w:trPr>
          <w:trHeight w:val="300"/>
        </w:trPr>
        <w:tc>
          <w:tcPr>
            <w:tcW w:w="983" w:type="dxa"/>
            <w:tcBorders>
              <w:top w:val="single" w:sz="4" w:space="0" w:color="auto"/>
              <w:bottom w:val="nil"/>
              <w:right w:val="single" w:sz="4" w:space="0" w:color="auto"/>
            </w:tcBorders>
            <w:shd w:val="clear" w:color="auto" w:fill="auto"/>
            <w:vAlign w:val="bottom"/>
            <w:hideMark/>
          </w:tcPr>
          <w:p w14:paraId="106C542D" w14:textId="77777777" w:rsidR="009970BF" w:rsidRPr="004C4666" w:rsidRDefault="009970BF" w:rsidP="009970BF">
            <w:pPr>
              <w:jc w:val="both"/>
              <w:rPr>
                <w:rFonts w:cs="Arial"/>
                <w:lang w:eastAsia="en-US"/>
              </w:rPr>
            </w:pPr>
            <w:r w:rsidRPr="004C4666">
              <w:rPr>
                <w:rFonts w:cs="Arial"/>
                <w:lang w:eastAsia="en-US"/>
              </w:rPr>
              <w:t>2.3</w:t>
            </w:r>
          </w:p>
        </w:tc>
        <w:tc>
          <w:tcPr>
            <w:tcW w:w="5996" w:type="dxa"/>
            <w:tcBorders>
              <w:top w:val="single" w:sz="4" w:space="0" w:color="auto"/>
              <w:left w:val="single" w:sz="4" w:space="0" w:color="auto"/>
              <w:bottom w:val="nil"/>
              <w:right w:val="single" w:sz="4" w:space="0" w:color="auto"/>
            </w:tcBorders>
            <w:shd w:val="clear" w:color="auto" w:fill="auto"/>
            <w:vAlign w:val="bottom"/>
            <w:hideMark/>
          </w:tcPr>
          <w:p w14:paraId="26E5EC89" w14:textId="77777777" w:rsidR="009970BF" w:rsidRPr="004C4666" w:rsidRDefault="009970BF" w:rsidP="009970BF">
            <w:pPr>
              <w:jc w:val="both"/>
              <w:rPr>
                <w:rFonts w:cs="Arial"/>
                <w:b/>
                <w:bCs/>
                <w:lang w:eastAsia="en-US"/>
              </w:rPr>
            </w:pPr>
            <w:r w:rsidRPr="004C4666">
              <w:rPr>
                <w:rFonts w:cs="Arial"/>
                <w:b/>
                <w:bCs/>
                <w:lang w:eastAsia="en-US"/>
              </w:rPr>
              <w:t>Prtljažni trakovi sistema za registracijo potnikov</w:t>
            </w:r>
          </w:p>
        </w:tc>
        <w:tc>
          <w:tcPr>
            <w:tcW w:w="2133" w:type="dxa"/>
            <w:tcBorders>
              <w:top w:val="single" w:sz="4" w:space="0" w:color="auto"/>
              <w:left w:val="single" w:sz="4" w:space="0" w:color="auto"/>
              <w:bottom w:val="nil"/>
              <w:right w:val="single" w:sz="4" w:space="0" w:color="auto"/>
            </w:tcBorders>
            <w:shd w:val="clear" w:color="auto" w:fill="auto"/>
            <w:vAlign w:val="bottom"/>
            <w:hideMark/>
          </w:tcPr>
          <w:p w14:paraId="5DB0015C" w14:textId="77777777" w:rsidR="009970BF" w:rsidRPr="004C4666" w:rsidRDefault="009970BF" w:rsidP="009970BF">
            <w:pPr>
              <w:jc w:val="both"/>
              <w:rPr>
                <w:rFonts w:cs="Arial"/>
                <w:lang w:eastAsia="en-US"/>
              </w:rPr>
            </w:pPr>
          </w:p>
        </w:tc>
        <w:tc>
          <w:tcPr>
            <w:tcW w:w="2027" w:type="dxa"/>
            <w:tcBorders>
              <w:top w:val="single" w:sz="4" w:space="0" w:color="auto"/>
              <w:left w:val="single" w:sz="4" w:space="0" w:color="auto"/>
              <w:bottom w:val="nil"/>
            </w:tcBorders>
            <w:shd w:val="clear" w:color="auto" w:fill="auto"/>
            <w:vAlign w:val="bottom"/>
            <w:hideMark/>
          </w:tcPr>
          <w:p w14:paraId="44310C1A" w14:textId="77777777" w:rsidR="009970BF" w:rsidRPr="004C4666" w:rsidRDefault="009970BF" w:rsidP="009970BF">
            <w:pPr>
              <w:jc w:val="both"/>
              <w:rPr>
                <w:rFonts w:cs="Arial"/>
                <w:lang w:eastAsia="en-US"/>
              </w:rPr>
            </w:pPr>
          </w:p>
        </w:tc>
        <w:tc>
          <w:tcPr>
            <w:tcW w:w="2742" w:type="dxa"/>
            <w:tcBorders>
              <w:top w:val="single" w:sz="4" w:space="0" w:color="auto"/>
              <w:left w:val="single" w:sz="4" w:space="0" w:color="auto"/>
              <w:bottom w:val="nil"/>
            </w:tcBorders>
          </w:tcPr>
          <w:p w14:paraId="28AA0794" w14:textId="77777777" w:rsidR="009970BF" w:rsidRPr="004C4666" w:rsidRDefault="009970BF" w:rsidP="009970BF">
            <w:pPr>
              <w:jc w:val="both"/>
              <w:rPr>
                <w:rFonts w:cs="Arial"/>
                <w:lang w:eastAsia="en-US"/>
              </w:rPr>
            </w:pPr>
          </w:p>
        </w:tc>
      </w:tr>
      <w:tr w:rsidR="009970BF" w:rsidRPr="004C4666" w14:paraId="66B54A9E" w14:textId="77777777" w:rsidTr="008C017E">
        <w:trPr>
          <w:trHeight w:val="300"/>
        </w:trPr>
        <w:tc>
          <w:tcPr>
            <w:tcW w:w="983" w:type="dxa"/>
            <w:tcBorders>
              <w:top w:val="nil"/>
              <w:bottom w:val="nil"/>
              <w:right w:val="single" w:sz="4" w:space="0" w:color="auto"/>
            </w:tcBorders>
            <w:shd w:val="clear" w:color="auto" w:fill="auto"/>
            <w:vAlign w:val="bottom"/>
            <w:hideMark/>
          </w:tcPr>
          <w:p w14:paraId="57A914F2" w14:textId="77777777" w:rsidR="009970BF" w:rsidRPr="004C4666" w:rsidRDefault="009970BF" w:rsidP="009970BF">
            <w:pPr>
              <w:jc w:val="both"/>
              <w:rPr>
                <w:rFonts w:cs="Arial"/>
                <w:lang w:eastAsia="en-US"/>
              </w:rPr>
            </w:pPr>
          </w:p>
        </w:tc>
        <w:tc>
          <w:tcPr>
            <w:tcW w:w="5996" w:type="dxa"/>
            <w:tcBorders>
              <w:top w:val="nil"/>
              <w:left w:val="single" w:sz="4" w:space="0" w:color="auto"/>
              <w:bottom w:val="nil"/>
              <w:right w:val="single" w:sz="4" w:space="0" w:color="auto"/>
            </w:tcBorders>
            <w:shd w:val="clear" w:color="auto" w:fill="auto"/>
            <w:vAlign w:val="bottom"/>
            <w:hideMark/>
          </w:tcPr>
          <w:p w14:paraId="0C9566B4" w14:textId="77777777" w:rsidR="009970BF" w:rsidRPr="004C4666" w:rsidRDefault="009970BF" w:rsidP="009970BF">
            <w:pPr>
              <w:jc w:val="both"/>
              <w:rPr>
                <w:rFonts w:cs="Arial"/>
                <w:b/>
                <w:bCs/>
                <w:lang w:eastAsia="en-US"/>
              </w:rPr>
            </w:pPr>
            <w:r w:rsidRPr="004C4666">
              <w:rPr>
                <w:rFonts w:cs="Arial"/>
                <w:b/>
                <w:bCs/>
                <w:lang w:eastAsia="en-US"/>
              </w:rPr>
              <w:t>in izvendimenzijske prtljage</w:t>
            </w:r>
          </w:p>
        </w:tc>
        <w:tc>
          <w:tcPr>
            <w:tcW w:w="2133" w:type="dxa"/>
            <w:tcBorders>
              <w:top w:val="nil"/>
              <w:left w:val="single" w:sz="4" w:space="0" w:color="auto"/>
              <w:bottom w:val="nil"/>
              <w:right w:val="single" w:sz="4" w:space="0" w:color="auto"/>
            </w:tcBorders>
            <w:shd w:val="clear" w:color="auto" w:fill="auto"/>
            <w:vAlign w:val="bottom"/>
            <w:hideMark/>
          </w:tcPr>
          <w:p w14:paraId="5A91B240" w14:textId="77777777" w:rsidR="009970BF" w:rsidRPr="004C4666" w:rsidRDefault="009970BF" w:rsidP="009970BF">
            <w:pPr>
              <w:jc w:val="both"/>
              <w:rPr>
                <w:rFonts w:cs="Arial"/>
                <w:lang w:eastAsia="en-US"/>
              </w:rPr>
            </w:pPr>
          </w:p>
        </w:tc>
        <w:tc>
          <w:tcPr>
            <w:tcW w:w="2027" w:type="dxa"/>
            <w:tcBorders>
              <w:top w:val="nil"/>
              <w:left w:val="single" w:sz="4" w:space="0" w:color="auto"/>
              <w:bottom w:val="nil"/>
            </w:tcBorders>
            <w:shd w:val="clear" w:color="auto" w:fill="auto"/>
            <w:vAlign w:val="bottom"/>
            <w:hideMark/>
          </w:tcPr>
          <w:p w14:paraId="22701732" w14:textId="77777777" w:rsidR="009970BF" w:rsidRPr="004C4666" w:rsidRDefault="009970BF" w:rsidP="009970BF">
            <w:pPr>
              <w:jc w:val="both"/>
              <w:rPr>
                <w:rFonts w:cs="Arial"/>
                <w:lang w:eastAsia="en-US"/>
              </w:rPr>
            </w:pPr>
          </w:p>
        </w:tc>
        <w:tc>
          <w:tcPr>
            <w:tcW w:w="2742" w:type="dxa"/>
            <w:tcBorders>
              <w:top w:val="nil"/>
              <w:left w:val="single" w:sz="4" w:space="0" w:color="auto"/>
              <w:bottom w:val="nil"/>
            </w:tcBorders>
          </w:tcPr>
          <w:p w14:paraId="413699C1" w14:textId="77777777" w:rsidR="009970BF" w:rsidRPr="004C4666" w:rsidRDefault="009970BF" w:rsidP="009970BF">
            <w:pPr>
              <w:jc w:val="both"/>
              <w:rPr>
                <w:rFonts w:cs="Arial"/>
                <w:lang w:eastAsia="en-US"/>
              </w:rPr>
            </w:pPr>
          </w:p>
        </w:tc>
      </w:tr>
      <w:tr w:rsidR="009970BF" w:rsidRPr="004C4666" w14:paraId="6E878866" w14:textId="77777777" w:rsidTr="008C017E">
        <w:trPr>
          <w:trHeight w:val="300"/>
        </w:trPr>
        <w:tc>
          <w:tcPr>
            <w:tcW w:w="983" w:type="dxa"/>
            <w:tcBorders>
              <w:top w:val="nil"/>
              <w:bottom w:val="single" w:sz="4" w:space="0" w:color="auto"/>
              <w:right w:val="single" w:sz="4" w:space="0" w:color="auto"/>
            </w:tcBorders>
            <w:shd w:val="clear" w:color="auto" w:fill="auto"/>
            <w:vAlign w:val="bottom"/>
            <w:hideMark/>
          </w:tcPr>
          <w:p w14:paraId="53FC7081" w14:textId="77777777" w:rsidR="009970BF" w:rsidRPr="004C4666" w:rsidRDefault="009970BF" w:rsidP="009970BF">
            <w:pPr>
              <w:jc w:val="both"/>
              <w:rPr>
                <w:rFonts w:cs="Arial"/>
                <w:lang w:eastAsia="en-US"/>
              </w:rPr>
            </w:pPr>
          </w:p>
        </w:tc>
        <w:tc>
          <w:tcPr>
            <w:tcW w:w="5996" w:type="dxa"/>
            <w:tcBorders>
              <w:top w:val="nil"/>
              <w:left w:val="single" w:sz="4" w:space="0" w:color="auto"/>
              <w:bottom w:val="single" w:sz="4" w:space="0" w:color="auto"/>
              <w:right w:val="single" w:sz="4" w:space="0" w:color="auto"/>
            </w:tcBorders>
            <w:shd w:val="clear" w:color="auto" w:fill="auto"/>
            <w:vAlign w:val="bottom"/>
            <w:hideMark/>
          </w:tcPr>
          <w:p w14:paraId="1674EE4A" w14:textId="77777777" w:rsidR="009970BF" w:rsidRPr="004C4666" w:rsidRDefault="009970BF" w:rsidP="009970BF">
            <w:pPr>
              <w:jc w:val="both"/>
              <w:rPr>
                <w:rFonts w:cs="Arial"/>
                <w:i/>
                <w:iCs/>
                <w:lang w:eastAsia="en-US"/>
              </w:rPr>
            </w:pPr>
            <w:r w:rsidRPr="004C4666">
              <w:rPr>
                <w:rFonts w:cs="Arial"/>
                <w:i/>
                <w:iCs/>
                <w:lang w:eastAsia="en-US"/>
              </w:rPr>
              <w:t>(Conveyor belts for O</w:t>
            </w:r>
            <w:r w:rsidR="00621E9B">
              <w:rPr>
                <w:rFonts w:cs="Arial"/>
                <w:i/>
                <w:iCs/>
                <w:lang w:eastAsia="en-US"/>
              </w:rPr>
              <w:t>OG</w:t>
            </w:r>
            <w:r w:rsidRPr="004C4666">
              <w:rPr>
                <w:rFonts w:cs="Arial"/>
                <w:i/>
                <w:iCs/>
                <w:lang w:eastAsia="en-US"/>
              </w:rPr>
              <w:t xml:space="preserve"> check-in conveyor)</w:t>
            </w:r>
          </w:p>
        </w:tc>
        <w:tc>
          <w:tcPr>
            <w:tcW w:w="2133" w:type="dxa"/>
            <w:tcBorders>
              <w:top w:val="nil"/>
              <w:left w:val="single" w:sz="4" w:space="0" w:color="auto"/>
              <w:bottom w:val="single" w:sz="4" w:space="0" w:color="auto"/>
              <w:right w:val="single" w:sz="4" w:space="0" w:color="auto"/>
            </w:tcBorders>
            <w:shd w:val="clear" w:color="auto" w:fill="auto"/>
            <w:vAlign w:val="bottom"/>
            <w:hideMark/>
          </w:tcPr>
          <w:p w14:paraId="1EE6562A" w14:textId="77777777" w:rsidR="009970BF" w:rsidRPr="004C4666" w:rsidRDefault="009970BF" w:rsidP="009970BF">
            <w:pPr>
              <w:jc w:val="both"/>
              <w:rPr>
                <w:rFonts w:cs="Arial"/>
                <w:lang w:eastAsia="en-US"/>
              </w:rPr>
            </w:pPr>
          </w:p>
        </w:tc>
        <w:tc>
          <w:tcPr>
            <w:tcW w:w="2027" w:type="dxa"/>
            <w:tcBorders>
              <w:top w:val="nil"/>
              <w:left w:val="single" w:sz="4" w:space="0" w:color="auto"/>
              <w:bottom w:val="single" w:sz="4" w:space="0" w:color="auto"/>
            </w:tcBorders>
            <w:shd w:val="clear" w:color="auto" w:fill="auto"/>
            <w:vAlign w:val="bottom"/>
            <w:hideMark/>
          </w:tcPr>
          <w:p w14:paraId="05845577" w14:textId="77777777" w:rsidR="009970BF" w:rsidRPr="004C4666" w:rsidRDefault="009970BF" w:rsidP="009970BF">
            <w:pPr>
              <w:jc w:val="both"/>
              <w:rPr>
                <w:rFonts w:cs="Arial"/>
                <w:lang w:eastAsia="en-US"/>
              </w:rPr>
            </w:pPr>
          </w:p>
        </w:tc>
        <w:tc>
          <w:tcPr>
            <w:tcW w:w="2742" w:type="dxa"/>
            <w:tcBorders>
              <w:top w:val="nil"/>
              <w:left w:val="single" w:sz="4" w:space="0" w:color="auto"/>
              <w:bottom w:val="single" w:sz="4" w:space="0" w:color="auto"/>
            </w:tcBorders>
          </w:tcPr>
          <w:p w14:paraId="40CF5F4B" w14:textId="77777777" w:rsidR="009970BF" w:rsidRPr="004C4666" w:rsidRDefault="009970BF" w:rsidP="009970BF">
            <w:pPr>
              <w:jc w:val="both"/>
              <w:rPr>
                <w:rFonts w:cs="Arial"/>
                <w:lang w:eastAsia="en-US"/>
              </w:rPr>
            </w:pPr>
          </w:p>
        </w:tc>
      </w:tr>
      <w:tr w:rsidR="009970BF" w:rsidRPr="004C4666" w14:paraId="2C613255" w14:textId="77777777" w:rsidTr="008C017E">
        <w:trPr>
          <w:trHeight w:val="300"/>
        </w:trPr>
        <w:tc>
          <w:tcPr>
            <w:tcW w:w="983" w:type="dxa"/>
            <w:vMerge w:val="restart"/>
            <w:tcBorders>
              <w:top w:val="single" w:sz="4" w:space="0" w:color="auto"/>
              <w:right w:val="single" w:sz="4" w:space="0" w:color="auto"/>
            </w:tcBorders>
            <w:shd w:val="clear" w:color="000000" w:fill="D9D9D9"/>
            <w:vAlign w:val="center"/>
            <w:hideMark/>
          </w:tcPr>
          <w:p w14:paraId="6088AE2F" w14:textId="77777777" w:rsidR="009970BF" w:rsidRPr="004C4666" w:rsidRDefault="009970BF" w:rsidP="009970BF">
            <w:pPr>
              <w:jc w:val="both"/>
              <w:rPr>
                <w:rFonts w:cs="Arial"/>
                <w:b/>
                <w:lang w:eastAsia="en-US"/>
              </w:rPr>
            </w:pPr>
            <w:r w:rsidRPr="004C4666">
              <w:rPr>
                <w:rFonts w:cs="Arial"/>
                <w:b/>
                <w:lang w:eastAsia="en-US"/>
              </w:rPr>
              <w:t>3.</w:t>
            </w:r>
          </w:p>
        </w:tc>
        <w:tc>
          <w:tcPr>
            <w:tcW w:w="5996" w:type="dxa"/>
            <w:tcBorders>
              <w:top w:val="single" w:sz="4" w:space="0" w:color="auto"/>
              <w:left w:val="single" w:sz="4" w:space="0" w:color="auto"/>
              <w:bottom w:val="nil"/>
              <w:right w:val="single" w:sz="4" w:space="0" w:color="auto"/>
            </w:tcBorders>
            <w:shd w:val="clear" w:color="000000" w:fill="D9D9D9"/>
            <w:vAlign w:val="bottom"/>
            <w:hideMark/>
          </w:tcPr>
          <w:p w14:paraId="768F2819" w14:textId="77777777" w:rsidR="009970BF" w:rsidRPr="004C4666" w:rsidRDefault="009970BF" w:rsidP="009970BF">
            <w:pPr>
              <w:jc w:val="both"/>
              <w:rPr>
                <w:rFonts w:cs="Arial"/>
                <w:b/>
                <w:i/>
                <w:iCs/>
                <w:lang w:eastAsia="en-US"/>
              </w:rPr>
            </w:pPr>
            <w:r w:rsidRPr="004C4666">
              <w:rPr>
                <w:rFonts w:cs="Arial"/>
                <w:b/>
                <w:i/>
                <w:iCs/>
                <w:lang w:eastAsia="en-US"/>
              </w:rPr>
              <w:t xml:space="preserve">TEHTNICE </w:t>
            </w:r>
          </w:p>
        </w:tc>
        <w:tc>
          <w:tcPr>
            <w:tcW w:w="2133" w:type="dxa"/>
            <w:tcBorders>
              <w:top w:val="single" w:sz="4" w:space="0" w:color="auto"/>
              <w:left w:val="single" w:sz="4" w:space="0" w:color="auto"/>
              <w:bottom w:val="nil"/>
              <w:right w:val="single" w:sz="4" w:space="0" w:color="auto"/>
            </w:tcBorders>
            <w:shd w:val="clear" w:color="000000" w:fill="D9D9D9"/>
            <w:vAlign w:val="bottom"/>
            <w:hideMark/>
          </w:tcPr>
          <w:p w14:paraId="6D023DEA" w14:textId="77777777" w:rsidR="009970BF" w:rsidRPr="004C4666" w:rsidRDefault="009970BF" w:rsidP="009970BF">
            <w:pPr>
              <w:jc w:val="both"/>
              <w:rPr>
                <w:rFonts w:cs="Arial"/>
                <w:lang w:eastAsia="en-US"/>
              </w:rPr>
            </w:pPr>
          </w:p>
        </w:tc>
        <w:tc>
          <w:tcPr>
            <w:tcW w:w="2027" w:type="dxa"/>
            <w:tcBorders>
              <w:top w:val="single" w:sz="4" w:space="0" w:color="auto"/>
              <w:left w:val="single" w:sz="4" w:space="0" w:color="auto"/>
              <w:bottom w:val="nil"/>
            </w:tcBorders>
            <w:shd w:val="clear" w:color="000000" w:fill="D9D9D9"/>
            <w:vAlign w:val="bottom"/>
            <w:hideMark/>
          </w:tcPr>
          <w:p w14:paraId="0A0E3D83" w14:textId="77777777" w:rsidR="009970BF" w:rsidRPr="004C4666" w:rsidRDefault="009970BF" w:rsidP="009970BF">
            <w:pPr>
              <w:jc w:val="both"/>
              <w:rPr>
                <w:rFonts w:cs="Arial"/>
                <w:lang w:eastAsia="en-US"/>
              </w:rPr>
            </w:pPr>
          </w:p>
        </w:tc>
        <w:tc>
          <w:tcPr>
            <w:tcW w:w="2742" w:type="dxa"/>
            <w:tcBorders>
              <w:top w:val="single" w:sz="4" w:space="0" w:color="auto"/>
              <w:left w:val="single" w:sz="4" w:space="0" w:color="auto"/>
              <w:bottom w:val="nil"/>
            </w:tcBorders>
            <w:shd w:val="clear" w:color="000000" w:fill="D9D9D9"/>
          </w:tcPr>
          <w:p w14:paraId="5F5A75AC" w14:textId="77777777" w:rsidR="009970BF" w:rsidRPr="004C4666" w:rsidRDefault="009970BF" w:rsidP="009970BF">
            <w:pPr>
              <w:jc w:val="both"/>
              <w:rPr>
                <w:rFonts w:cs="Arial"/>
                <w:lang w:eastAsia="en-US"/>
              </w:rPr>
            </w:pPr>
          </w:p>
        </w:tc>
      </w:tr>
      <w:tr w:rsidR="009970BF" w:rsidRPr="004C4666" w14:paraId="03E81C7E" w14:textId="77777777" w:rsidTr="008C017E">
        <w:trPr>
          <w:trHeight w:val="300"/>
        </w:trPr>
        <w:tc>
          <w:tcPr>
            <w:tcW w:w="983" w:type="dxa"/>
            <w:vMerge/>
            <w:tcBorders>
              <w:bottom w:val="single" w:sz="4" w:space="0" w:color="auto"/>
              <w:right w:val="single" w:sz="4" w:space="0" w:color="auto"/>
            </w:tcBorders>
            <w:shd w:val="clear" w:color="000000" w:fill="D9D9D9"/>
            <w:vAlign w:val="bottom"/>
            <w:hideMark/>
          </w:tcPr>
          <w:p w14:paraId="27D4C178" w14:textId="77777777" w:rsidR="009970BF" w:rsidRPr="004C4666" w:rsidRDefault="009970BF" w:rsidP="009970BF">
            <w:pPr>
              <w:jc w:val="both"/>
              <w:rPr>
                <w:rFonts w:cs="Arial"/>
                <w:lang w:eastAsia="en-US"/>
              </w:rPr>
            </w:pPr>
          </w:p>
        </w:tc>
        <w:tc>
          <w:tcPr>
            <w:tcW w:w="5996" w:type="dxa"/>
            <w:tcBorders>
              <w:top w:val="nil"/>
              <w:left w:val="single" w:sz="4" w:space="0" w:color="auto"/>
              <w:bottom w:val="single" w:sz="4" w:space="0" w:color="auto"/>
              <w:right w:val="single" w:sz="4" w:space="0" w:color="auto"/>
            </w:tcBorders>
            <w:shd w:val="clear" w:color="000000" w:fill="D9D9D9"/>
            <w:vAlign w:val="bottom"/>
            <w:hideMark/>
          </w:tcPr>
          <w:p w14:paraId="280EE339" w14:textId="77777777" w:rsidR="009970BF" w:rsidRPr="004C4666" w:rsidRDefault="009970BF" w:rsidP="009970BF">
            <w:pPr>
              <w:jc w:val="both"/>
              <w:rPr>
                <w:rFonts w:cs="Arial"/>
                <w:b/>
                <w:i/>
                <w:iCs/>
                <w:lang w:eastAsia="en-US"/>
              </w:rPr>
            </w:pPr>
            <w:r w:rsidRPr="004C4666">
              <w:rPr>
                <w:rFonts w:cs="Arial"/>
                <w:b/>
                <w:i/>
                <w:iCs/>
                <w:lang w:eastAsia="en-US"/>
              </w:rPr>
              <w:t>(SCALES)</w:t>
            </w:r>
          </w:p>
        </w:tc>
        <w:tc>
          <w:tcPr>
            <w:tcW w:w="2133" w:type="dxa"/>
            <w:tcBorders>
              <w:top w:val="nil"/>
              <w:left w:val="single" w:sz="4" w:space="0" w:color="auto"/>
              <w:bottom w:val="single" w:sz="4" w:space="0" w:color="auto"/>
              <w:right w:val="single" w:sz="4" w:space="0" w:color="auto"/>
            </w:tcBorders>
            <w:shd w:val="clear" w:color="000000" w:fill="D9D9D9"/>
            <w:vAlign w:val="bottom"/>
            <w:hideMark/>
          </w:tcPr>
          <w:p w14:paraId="5E2FD83F" w14:textId="77777777" w:rsidR="009970BF" w:rsidRPr="004C4666" w:rsidRDefault="009970BF" w:rsidP="009970BF">
            <w:pPr>
              <w:jc w:val="both"/>
              <w:rPr>
                <w:rFonts w:cs="Arial"/>
                <w:lang w:eastAsia="en-US"/>
              </w:rPr>
            </w:pPr>
          </w:p>
        </w:tc>
        <w:tc>
          <w:tcPr>
            <w:tcW w:w="2027" w:type="dxa"/>
            <w:tcBorders>
              <w:top w:val="nil"/>
              <w:left w:val="single" w:sz="4" w:space="0" w:color="auto"/>
              <w:bottom w:val="single" w:sz="4" w:space="0" w:color="auto"/>
            </w:tcBorders>
            <w:shd w:val="clear" w:color="000000" w:fill="D9D9D9"/>
            <w:vAlign w:val="bottom"/>
            <w:hideMark/>
          </w:tcPr>
          <w:p w14:paraId="6C87E138" w14:textId="77777777" w:rsidR="009970BF" w:rsidRPr="004C4666" w:rsidRDefault="009970BF" w:rsidP="009970BF">
            <w:pPr>
              <w:jc w:val="both"/>
              <w:rPr>
                <w:rFonts w:cs="Arial"/>
                <w:lang w:eastAsia="en-US"/>
              </w:rPr>
            </w:pPr>
          </w:p>
        </w:tc>
        <w:tc>
          <w:tcPr>
            <w:tcW w:w="2742" w:type="dxa"/>
            <w:tcBorders>
              <w:top w:val="nil"/>
              <w:left w:val="single" w:sz="4" w:space="0" w:color="auto"/>
              <w:bottom w:val="single" w:sz="4" w:space="0" w:color="auto"/>
            </w:tcBorders>
            <w:shd w:val="clear" w:color="000000" w:fill="D9D9D9"/>
          </w:tcPr>
          <w:p w14:paraId="33D8169C" w14:textId="77777777" w:rsidR="009970BF" w:rsidRPr="004C4666" w:rsidRDefault="009970BF" w:rsidP="009970BF">
            <w:pPr>
              <w:jc w:val="both"/>
              <w:rPr>
                <w:rFonts w:cs="Arial"/>
                <w:lang w:eastAsia="en-US"/>
              </w:rPr>
            </w:pPr>
          </w:p>
        </w:tc>
      </w:tr>
      <w:tr w:rsidR="009970BF" w:rsidRPr="004C4666" w14:paraId="1CBBFD5E" w14:textId="77777777" w:rsidTr="008C017E">
        <w:trPr>
          <w:trHeight w:val="300"/>
        </w:trPr>
        <w:tc>
          <w:tcPr>
            <w:tcW w:w="983" w:type="dxa"/>
            <w:tcBorders>
              <w:top w:val="single" w:sz="4" w:space="0" w:color="auto"/>
              <w:bottom w:val="nil"/>
              <w:right w:val="single" w:sz="4" w:space="0" w:color="auto"/>
            </w:tcBorders>
            <w:shd w:val="clear" w:color="auto" w:fill="auto"/>
            <w:vAlign w:val="bottom"/>
            <w:hideMark/>
          </w:tcPr>
          <w:p w14:paraId="7A99BBA0" w14:textId="77777777" w:rsidR="009970BF" w:rsidRPr="004C4666" w:rsidRDefault="009970BF" w:rsidP="009970BF">
            <w:pPr>
              <w:jc w:val="both"/>
              <w:rPr>
                <w:rFonts w:cs="Arial"/>
                <w:lang w:eastAsia="en-US"/>
              </w:rPr>
            </w:pPr>
            <w:r w:rsidRPr="004C4666">
              <w:rPr>
                <w:rFonts w:cs="Arial"/>
                <w:lang w:eastAsia="en-US"/>
              </w:rPr>
              <w:t>3.1</w:t>
            </w:r>
          </w:p>
        </w:tc>
        <w:tc>
          <w:tcPr>
            <w:tcW w:w="5996" w:type="dxa"/>
            <w:tcBorders>
              <w:top w:val="single" w:sz="4" w:space="0" w:color="auto"/>
              <w:left w:val="single" w:sz="4" w:space="0" w:color="auto"/>
              <w:bottom w:val="nil"/>
              <w:right w:val="single" w:sz="4" w:space="0" w:color="auto"/>
            </w:tcBorders>
            <w:shd w:val="clear" w:color="auto" w:fill="auto"/>
            <w:vAlign w:val="bottom"/>
            <w:hideMark/>
          </w:tcPr>
          <w:p w14:paraId="76BFEF9E" w14:textId="77777777" w:rsidR="009970BF" w:rsidRPr="004C4666" w:rsidRDefault="009970BF" w:rsidP="009970BF">
            <w:pPr>
              <w:jc w:val="both"/>
              <w:rPr>
                <w:rFonts w:cs="Arial"/>
                <w:b/>
                <w:bCs/>
                <w:lang w:eastAsia="en-US"/>
              </w:rPr>
            </w:pPr>
            <w:r w:rsidRPr="004C4666">
              <w:rPr>
                <w:rFonts w:cs="Arial"/>
                <w:b/>
                <w:bCs/>
                <w:lang w:eastAsia="en-US"/>
              </w:rPr>
              <w:t>Tehtnica za prtljažne trakove sistema registracije</w:t>
            </w:r>
          </w:p>
        </w:tc>
        <w:tc>
          <w:tcPr>
            <w:tcW w:w="2133" w:type="dxa"/>
            <w:tcBorders>
              <w:top w:val="single" w:sz="4" w:space="0" w:color="auto"/>
              <w:left w:val="single" w:sz="4" w:space="0" w:color="auto"/>
              <w:bottom w:val="nil"/>
              <w:right w:val="single" w:sz="4" w:space="0" w:color="auto"/>
            </w:tcBorders>
            <w:shd w:val="clear" w:color="auto" w:fill="auto"/>
            <w:vAlign w:val="bottom"/>
            <w:hideMark/>
          </w:tcPr>
          <w:p w14:paraId="3C588266" w14:textId="77777777" w:rsidR="009970BF" w:rsidRPr="004C4666" w:rsidRDefault="009970BF" w:rsidP="009970BF">
            <w:pPr>
              <w:jc w:val="both"/>
              <w:rPr>
                <w:rFonts w:cs="Arial"/>
                <w:lang w:eastAsia="en-US"/>
              </w:rPr>
            </w:pPr>
          </w:p>
        </w:tc>
        <w:tc>
          <w:tcPr>
            <w:tcW w:w="2027" w:type="dxa"/>
            <w:tcBorders>
              <w:top w:val="single" w:sz="4" w:space="0" w:color="auto"/>
              <w:left w:val="single" w:sz="4" w:space="0" w:color="auto"/>
              <w:bottom w:val="nil"/>
            </w:tcBorders>
            <w:shd w:val="clear" w:color="auto" w:fill="auto"/>
            <w:vAlign w:val="bottom"/>
            <w:hideMark/>
          </w:tcPr>
          <w:p w14:paraId="2A8F6297" w14:textId="77777777" w:rsidR="009970BF" w:rsidRPr="004C4666" w:rsidRDefault="009970BF" w:rsidP="009970BF">
            <w:pPr>
              <w:jc w:val="both"/>
              <w:rPr>
                <w:rFonts w:cs="Arial"/>
                <w:lang w:eastAsia="en-US"/>
              </w:rPr>
            </w:pPr>
          </w:p>
        </w:tc>
        <w:tc>
          <w:tcPr>
            <w:tcW w:w="2742" w:type="dxa"/>
            <w:tcBorders>
              <w:top w:val="single" w:sz="4" w:space="0" w:color="auto"/>
              <w:left w:val="single" w:sz="4" w:space="0" w:color="auto"/>
              <w:bottom w:val="nil"/>
            </w:tcBorders>
          </w:tcPr>
          <w:p w14:paraId="59C60509" w14:textId="77777777" w:rsidR="009970BF" w:rsidRPr="004C4666" w:rsidRDefault="009970BF" w:rsidP="009970BF">
            <w:pPr>
              <w:jc w:val="both"/>
              <w:rPr>
                <w:rFonts w:cs="Arial"/>
                <w:lang w:eastAsia="en-US"/>
              </w:rPr>
            </w:pPr>
          </w:p>
        </w:tc>
      </w:tr>
      <w:tr w:rsidR="009970BF" w:rsidRPr="004C4666" w14:paraId="6E12F147" w14:textId="77777777" w:rsidTr="008C017E">
        <w:trPr>
          <w:trHeight w:val="300"/>
        </w:trPr>
        <w:tc>
          <w:tcPr>
            <w:tcW w:w="983" w:type="dxa"/>
            <w:tcBorders>
              <w:top w:val="nil"/>
              <w:bottom w:val="nil"/>
              <w:right w:val="single" w:sz="4" w:space="0" w:color="auto"/>
            </w:tcBorders>
            <w:shd w:val="clear" w:color="auto" w:fill="auto"/>
            <w:vAlign w:val="bottom"/>
            <w:hideMark/>
          </w:tcPr>
          <w:p w14:paraId="72F3C37B" w14:textId="77777777" w:rsidR="009970BF" w:rsidRPr="004C4666" w:rsidRDefault="009970BF" w:rsidP="009970BF">
            <w:pPr>
              <w:jc w:val="both"/>
              <w:rPr>
                <w:rFonts w:cs="Arial"/>
                <w:lang w:eastAsia="en-US"/>
              </w:rPr>
            </w:pPr>
          </w:p>
        </w:tc>
        <w:tc>
          <w:tcPr>
            <w:tcW w:w="5996" w:type="dxa"/>
            <w:tcBorders>
              <w:top w:val="nil"/>
              <w:left w:val="single" w:sz="4" w:space="0" w:color="auto"/>
              <w:bottom w:val="nil"/>
              <w:right w:val="single" w:sz="4" w:space="0" w:color="auto"/>
            </w:tcBorders>
            <w:shd w:val="clear" w:color="auto" w:fill="auto"/>
            <w:vAlign w:val="bottom"/>
            <w:hideMark/>
          </w:tcPr>
          <w:p w14:paraId="0C9F38B4" w14:textId="77777777" w:rsidR="009970BF" w:rsidRPr="004C4666" w:rsidRDefault="009970BF" w:rsidP="009970BF">
            <w:pPr>
              <w:jc w:val="both"/>
              <w:rPr>
                <w:rFonts w:cs="Arial"/>
                <w:b/>
                <w:bCs/>
                <w:lang w:eastAsia="en-US"/>
              </w:rPr>
            </w:pPr>
            <w:r w:rsidRPr="004C4666">
              <w:rPr>
                <w:rFonts w:cs="Arial"/>
                <w:b/>
                <w:bCs/>
                <w:lang w:eastAsia="en-US"/>
              </w:rPr>
              <w:t>registracije potnikov in prtljage</w:t>
            </w:r>
          </w:p>
        </w:tc>
        <w:tc>
          <w:tcPr>
            <w:tcW w:w="2133" w:type="dxa"/>
            <w:tcBorders>
              <w:top w:val="nil"/>
              <w:left w:val="single" w:sz="4" w:space="0" w:color="auto"/>
              <w:bottom w:val="nil"/>
              <w:right w:val="single" w:sz="4" w:space="0" w:color="auto"/>
            </w:tcBorders>
            <w:shd w:val="clear" w:color="auto" w:fill="auto"/>
            <w:vAlign w:val="bottom"/>
            <w:hideMark/>
          </w:tcPr>
          <w:p w14:paraId="534EFDF9" w14:textId="77777777" w:rsidR="009970BF" w:rsidRPr="004C4666" w:rsidRDefault="009970BF" w:rsidP="009970BF">
            <w:pPr>
              <w:jc w:val="both"/>
              <w:rPr>
                <w:rFonts w:cs="Arial"/>
                <w:lang w:eastAsia="en-US"/>
              </w:rPr>
            </w:pPr>
          </w:p>
        </w:tc>
        <w:tc>
          <w:tcPr>
            <w:tcW w:w="2027" w:type="dxa"/>
            <w:tcBorders>
              <w:top w:val="nil"/>
              <w:left w:val="single" w:sz="4" w:space="0" w:color="auto"/>
              <w:bottom w:val="nil"/>
            </w:tcBorders>
            <w:shd w:val="clear" w:color="auto" w:fill="auto"/>
            <w:vAlign w:val="bottom"/>
            <w:hideMark/>
          </w:tcPr>
          <w:p w14:paraId="18721639" w14:textId="77777777" w:rsidR="009970BF" w:rsidRPr="004C4666" w:rsidRDefault="009970BF" w:rsidP="009970BF">
            <w:pPr>
              <w:jc w:val="both"/>
              <w:rPr>
                <w:rFonts w:cs="Arial"/>
                <w:lang w:eastAsia="en-US"/>
              </w:rPr>
            </w:pPr>
          </w:p>
        </w:tc>
        <w:tc>
          <w:tcPr>
            <w:tcW w:w="2742" w:type="dxa"/>
            <w:tcBorders>
              <w:top w:val="nil"/>
              <w:left w:val="single" w:sz="4" w:space="0" w:color="auto"/>
              <w:bottom w:val="nil"/>
            </w:tcBorders>
          </w:tcPr>
          <w:p w14:paraId="6BCB373C" w14:textId="77777777" w:rsidR="009970BF" w:rsidRPr="004C4666" w:rsidRDefault="009970BF" w:rsidP="009970BF">
            <w:pPr>
              <w:jc w:val="both"/>
              <w:rPr>
                <w:rFonts w:cs="Arial"/>
                <w:lang w:eastAsia="en-US"/>
              </w:rPr>
            </w:pPr>
          </w:p>
        </w:tc>
      </w:tr>
      <w:tr w:rsidR="009970BF" w:rsidRPr="004C4666" w14:paraId="3444E0B5" w14:textId="77777777" w:rsidTr="008C017E">
        <w:trPr>
          <w:trHeight w:val="300"/>
        </w:trPr>
        <w:tc>
          <w:tcPr>
            <w:tcW w:w="983" w:type="dxa"/>
            <w:tcBorders>
              <w:top w:val="nil"/>
              <w:bottom w:val="single" w:sz="4" w:space="0" w:color="auto"/>
              <w:right w:val="single" w:sz="4" w:space="0" w:color="auto"/>
            </w:tcBorders>
            <w:shd w:val="clear" w:color="auto" w:fill="auto"/>
            <w:vAlign w:val="bottom"/>
            <w:hideMark/>
          </w:tcPr>
          <w:p w14:paraId="67BF33FE" w14:textId="77777777" w:rsidR="009970BF" w:rsidRPr="004C4666" w:rsidRDefault="009970BF" w:rsidP="009970BF">
            <w:pPr>
              <w:jc w:val="both"/>
              <w:rPr>
                <w:rFonts w:cs="Arial"/>
                <w:lang w:eastAsia="en-US"/>
              </w:rPr>
            </w:pPr>
          </w:p>
        </w:tc>
        <w:tc>
          <w:tcPr>
            <w:tcW w:w="5996" w:type="dxa"/>
            <w:tcBorders>
              <w:top w:val="nil"/>
              <w:left w:val="single" w:sz="4" w:space="0" w:color="auto"/>
              <w:bottom w:val="single" w:sz="4" w:space="0" w:color="auto"/>
              <w:right w:val="single" w:sz="4" w:space="0" w:color="auto"/>
            </w:tcBorders>
            <w:shd w:val="clear" w:color="auto" w:fill="auto"/>
            <w:vAlign w:val="bottom"/>
            <w:hideMark/>
          </w:tcPr>
          <w:p w14:paraId="2D3A7336" w14:textId="77777777" w:rsidR="009970BF" w:rsidRPr="004C4666" w:rsidRDefault="009970BF" w:rsidP="009970BF">
            <w:pPr>
              <w:jc w:val="both"/>
              <w:rPr>
                <w:rFonts w:cs="Arial"/>
                <w:i/>
                <w:iCs/>
                <w:lang w:eastAsia="en-US"/>
              </w:rPr>
            </w:pPr>
            <w:r w:rsidRPr="004C4666">
              <w:rPr>
                <w:rFonts w:cs="Arial"/>
                <w:i/>
                <w:iCs/>
                <w:lang w:eastAsia="en-US"/>
              </w:rPr>
              <w:t>(Scales for check-in conveyors)</w:t>
            </w:r>
          </w:p>
        </w:tc>
        <w:tc>
          <w:tcPr>
            <w:tcW w:w="2133" w:type="dxa"/>
            <w:tcBorders>
              <w:top w:val="nil"/>
              <w:left w:val="single" w:sz="4" w:space="0" w:color="auto"/>
              <w:bottom w:val="single" w:sz="4" w:space="0" w:color="auto"/>
              <w:right w:val="single" w:sz="4" w:space="0" w:color="auto"/>
            </w:tcBorders>
            <w:shd w:val="clear" w:color="auto" w:fill="auto"/>
            <w:vAlign w:val="bottom"/>
            <w:hideMark/>
          </w:tcPr>
          <w:p w14:paraId="3662B396" w14:textId="77777777" w:rsidR="009970BF" w:rsidRPr="004C4666" w:rsidRDefault="009970BF" w:rsidP="009970BF">
            <w:pPr>
              <w:jc w:val="both"/>
              <w:rPr>
                <w:rFonts w:cs="Arial"/>
                <w:lang w:eastAsia="en-US"/>
              </w:rPr>
            </w:pPr>
          </w:p>
        </w:tc>
        <w:tc>
          <w:tcPr>
            <w:tcW w:w="2027" w:type="dxa"/>
            <w:tcBorders>
              <w:top w:val="nil"/>
              <w:left w:val="single" w:sz="4" w:space="0" w:color="auto"/>
              <w:bottom w:val="single" w:sz="4" w:space="0" w:color="auto"/>
            </w:tcBorders>
            <w:shd w:val="clear" w:color="auto" w:fill="auto"/>
            <w:vAlign w:val="bottom"/>
            <w:hideMark/>
          </w:tcPr>
          <w:p w14:paraId="03905A96" w14:textId="77777777" w:rsidR="009970BF" w:rsidRPr="004C4666" w:rsidRDefault="009970BF" w:rsidP="009970BF">
            <w:pPr>
              <w:jc w:val="both"/>
              <w:rPr>
                <w:rFonts w:cs="Arial"/>
                <w:lang w:eastAsia="en-US"/>
              </w:rPr>
            </w:pPr>
          </w:p>
        </w:tc>
        <w:tc>
          <w:tcPr>
            <w:tcW w:w="2742" w:type="dxa"/>
            <w:tcBorders>
              <w:top w:val="nil"/>
              <w:left w:val="single" w:sz="4" w:space="0" w:color="auto"/>
              <w:bottom w:val="single" w:sz="4" w:space="0" w:color="auto"/>
            </w:tcBorders>
          </w:tcPr>
          <w:p w14:paraId="53EFDED8" w14:textId="77777777" w:rsidR="009970BF" w:rsidRPr="004C4666" w:rsidRDefault="009970BF" w:rsidP="009970BF">
            <w:pPr>
              <w:jc w:val="both"/>
              <w:rPr>
                <w:rFonts w:cs="Arial"/>
                <w:lang w:eastAsia="en-US"/>
              </w:rPr>
            </w:pPr>
          </w:p>
        </w:tc>
      </w:tr>
      <w:tr w:rsidR="009970BF" w:rsidRPr="004C4666" w14:paraId="10D009E9" w14:textId="77777777" w:rsidTr="008C017E">
        <w:trPr>
          <w:trHeight w:val="300"/>
        </w:trPr>
        <w:tc>
          <w:tcPr>
            <w:tcW w:w="983" w:type="dxa"/>
            <w:tcBorders>
              <w:top w:val="single" w:sz="4" w:space="0" w:color="auto"/>
              <w:bottom w:val="nil"/>
              <w:right w:val="single" w:sz="4" w:space="0" w:color="auto"/>
            </w:tcBorders>
            <w:shd w:val="clear" w:color="auto" w:fill="auto"/>
            <w:vAlign w:val="bottom"/>
            <w:hideMark/>
          </w:tcPr>
          <w:p w14:paraId="516D4A3B" w14:textId="77777777" w:rsidR="009970BF" w:rsidRPr="004C4666" w:rsidRDefault="009970BF" w:rsidP="009970BF">
            <w:pPr>
              <w:jc w:val="both"/>
              <w:rPr>
                <w:rFonts w:cs="Arial"/>
                <w:lang w:eastAsia="en-US"/>
              </w:rPr>
            </w:pPr>
            <w:r w:rsidRPr="004C4666">
              <w:rPr>
                <w:rFonts w:cs="Arial"/>
                <w:lang w:eastAsia="en-US"/>
              </w:rPr>
              <w:t>3.2</w:t>
            </w:r>
          </w:p>
        </w:tc>
        <w:tc>
          <w:tcPr>
            <w:tcW w:w="5996" w:type="dxa"/>
            <w:tcBorders>
              <w:top w:val="single" w:sz="4" w:space="0" w:color="auto"/>
              <w:left w:val="single" w:sz="4" w:space="0" w:color="auto"/>
              <w:bottom w:val="nil"/>
              <w:right w:val="single" w:sz="4" w:space="0" w:color="auto"/>
            </w:tcBorders>
            <w:shd w:val="clear" w:color="auto" w:fill="auto"/>
            <w:vAlign w:val="bottom"/>
            <w:hideMark/>
          </w:tcPr>
          <w:p w14:paraId="68C5A866" w14:textId="77777777" w:rsidR="009970BF" w:rsidRPr="004C4666" w:rsidRDefault="009970BF" w:rsidP="009970BF">
            <w:pPr>
              <w:jc w:val="both"/>
              <w:rPr>
                <w:rFonts w:cs="Arial"/>
                <w:b/>
                <w:bCs/>
                <w:lang w:eastAsia="en-US"/>
              </w:rPr>
            </w:pPr>
            <w:r w:rsidRPr="004C4666">
              <w:rPr>
                <w:rFonts w:cs="Arial"/>
                <w:b/>
                <w:bCs/>
                <w:lang w:eastAsia="en-US"/>
              </w:rPr>
              <w:t>Tehtnica za prtljažne trakove izvendimenzijske</w:t>
            </w:r>
          </w:p>
        </w:tc>
        <w:tc>
          <w:tcPr>
            <w:tcW w:w="2133" w:type="dxa"/>
            <w:tcBorders>
              <w:top w:val="single" w:sz="4" w:space="0" w:color="auto"/>
              <w:left w:val="single" w:sz="4" w:space="0" w:color="auto"/>
              <w:bottom w:val="nil"/>
              <w:right w:val="single" w:sz="4" w:space="0" w:color="auto"/>
            </w:tcBorders>
            <w:shd w:val="clear" w:color="auto" w:fill="auto"/>
            <w:vAlign w:val="bottom"/>
            <w:hideMark/>
          </w:tcPr>
          <w:p w14:paraId="01DA51A3" w14:textId="77777777" w:rsidR="009970BF" w:rsidRPr="004C4666" w:rsidRDefault="009970BF" w:rsidP="009970BF">
            <w:pPr>
              <w:jc w:val="both"/>
              <w:rPr>
                <w:rFonts w:cs="Arial"/>
                <w:lang w:eastAsia="en-US"/>
              </w:rPr>
            </w:pPr>
          </w:p>
        </w:tc>
        <w:tc>
          <w:tcPr>
            <w:tcW w:w="2027" w:type="dxa"/>
            <w:tcBorders>
              <w:top w:val="single" w:sz="4" w:space="0" w:color="auto"/>
              <w:left w:val="single" w:sz="4" w:space="0" w:color="auto"/>
              <w:bottom w:val="nil"/>
            </w:tcBorders>
            <w:shd w:val="clear" w:color="auto" w:fill="auto"/>
            <w:vAlign w:val="bottom"/>
            <w:hideMark/>
          </w:tcPr>
          <w:p w14:paraId="2F7A8201" w14:textId="77777777" w:rsidR="009970BF" w:rsidRPr="004C4666" w:rsidRDefault="009970BF" w:rsidP="009970BF">
            <w:pPr>
              <w:jc w:val="both"/>
              <w:rPr>
                <w:rFonts w:cs="Arial"/>
                <w:lang w:eastAsia="en-US"/>
              </w:rPr>
            </w:pPr>
          </w:p>
        </w:tc>
        <w:tc>
          <w:tcPr>
            <w:tcW w:w="2742" w:type="dxa"/>
            <w:tcBorders>
              <w:top w:val="single" w:sz="4" w:space="0" w:color="auto"/>
              <w:left w:val="single" w:sz="4" w:space="0" w:color="auto"/>
              <w:bottom w:val="nil"/>
            </w:tcBorders>
          </w:tcPr>
          <w:p w14:paraId="09DA2527" w14:textId="77777777" w:rsidR="009970BF" w:rsidRPr="004C4666" w:rsidRDefault="009970BF" w:rsidP="009970BF">
            <w:pPr>
              <w:jc w:val="both"/>
              <w:rPr>
                <w:rFonts w:cs="Arial"/>
                <w:lang w:eastAsia="en-US"/>
              </w:rPr>
            </w:pPr>
          </w:p>
        </w:tc>
      </w:tr>
      <w:tr w:rsidR="009970BF" w:rsidRPr="004C4666" w14:paraId="247A9FC6" w14:textId="77777777" w:rsidTr="008C017E">
        <w:trPr>
          <w:trHeight w:val="300"/>
        </w:trPr>
        <w:tc>
          <w:tcPr>
            <w:tcW w:w="983" w:type="dxa"/>
            <w:tcBorders>
              <w:top w:val="nil"/>
              <w:bottom w:val="nil"/>
              <w:right w:val="single" w:sz="4" w:space="0" w:color="auto"/>
            </w:tcBorders>
            <w:shd w:val="clear" w:color="auto" w:fill="auto"/>
            <w:vAlign w:val="bottom"/>
            <w:hideMark/>
          </w:tcPr>
          <w:p w14:paraId="1818E0BA" w14:textId="77777777" w:rsidR="009970BF" w:rsidRPr="004C4666" w:rsidRDefault="009970BF" w:rsidP="009970BF">
            <w:pPr>
              <w:jc w:val="both"/>
              <w:rPr>
                <w:rFonts w:cs="Arial"/>
                <w:lang w:eastAsia="en-US"/>
              </w:rPr>
            </w:pPr>
          </w:p>
        </w:tc>
        <w:tc>
          <w:tcPr>
            <w:tcW w:w="5996" w:type="dxa"/>
            <w:tcBorders>
              <w:top w:val="nil"/>
              <w:left w:val="single" w:sz="4" w:space="0" w:color="auto"/>
              <w:bottom w:val="nil"/>
              <w:right w:val="single" w:sz="4" w:space="0" w:color="auto"/>
            </w:tcBorders>
            <w:shd w:val="clear" w:color="auto" w:fill="auto"/>
            <w:vAlign w:val="bottom"/>
            <w:hideMark/>
          </w:tcPr>
          <w:p w14:paraId="0D71F213" w14:textId="77777777" w:rsidR="009970BF" w:rsidRPr="004C4666" w:rsidRDefault="009970BF" w:rsidP="009970BF">
            <w:pPr>
              <w:jc w:val="both"/>
              <w:rPr>
                <w:rFonts w:cs="Arial"/>
                <w:b/>
                <w:bCs/>
                <w:lang w:eastAsia="en-US"/>
              </w:rPr>
            </w:pPr>
            <w:r w:rsidRPr="004C4666">
              <w:rPr>
                <w:rFonts w:cs="Arial"/>
                <w:b/>
                <w:bCs/>
                <w:lang w:eastAsia="en-US"/>
              </w:rPr>
              <w:t>prtljage sistema registracije potnikov in prtljage</w:t>
            </w:r>
          </w:p>
        </w:tc>
        <w:tc>
          <w:tcPr>
            <w:tcW w:w="2133" w:type="dxa"/>
            <w:tcBorders>
              <w:top w:val="nil"/>
              <w:left w:val="single" w:sz="4" w:space="0" w:color="auto"/>
              <w:bottom w:val="nil"/>
              <w:right w:val="single" w:sz="4" w:space="0" w:color="auto"/>
            </w:tcBorders>
            <w:shd w:val="clear" w:color="auto" w:fill="auto"/>
            <w:vAlign w:val="bottom"/>
            <w:hideMark/>
          </w:tcPr>
          <w:p w14:paraId="676086B6" w14:textId="77777777" w:rsidR="009970BF" w:rsidRPr="004C4666" w:rsidRDefault="009970BF" w:rsidP="009970BF">
            <w:pPr>
              <w:jc w:val="both"/>
              <w:rPr>
                <w:rFonts w:cs="Arial"/>
                <w:lang w:eastAsia="en-US"/>
              </w:rPr>
            </w:pPr>
          </w:p>
        </w:tc>
        <w:tc>
          <w:tcPr>
            <w:tcW w:w="2027" w:type="dxa"/>
            <w:tcBorders>
              <w:top w:val="nil"/>
              <w:left w:val="single" w:sz="4" w:space="0" w:color="auto"/>
              <w:bottom w:val="nil"/>
            </w:tcBorders>
            <w:shd w:val="clear" w:color="auto" w:fill="auto"/>
            <w:vAlign w:val="bottom"/>
            <w:hideMark/>
          </w:tcPr>
          <w:p w14:paraId="7D1CDCB7" w14:textId="77777777" w:rsidR="009970BF" w:rsidRPr="004C4666" w:rsidRDefault="009970BF" w:rsidP="009970BF">
            <w:pPr>
              <w:jc w:val="both"/>
              <w:rPr>
                <w:rFonts w:cs="Arial"/>
                <w:lang w:eastAsia="en-US"/>
              </w:rPr>
            </w:pPr>
          </w:p>
        </w:tc>
        <w:tc>
          <w:tcPr>
            <w:tcW w:w="2742" w:type="dxa"/>
            <w:tcBorders>
              <w:top w:val="nil"/>
              <w:left w:val="single" w:sz="4" w:space="0" w:color="auto"/>
              <w:bottom w:val="nil"/>
            </w:tcBorders>
          </w:tcPr>
          <w:p w14:paraId="574C4833" w14:textId="77777777" w:rsidR="009970BF" w:rsidRPr="004C4666" w:rsidRDefault="009970BF" w:rsidP="009970BF">
            <w:pPr>
              <w:jc w:val="both"/>
              <w:rPr>
                <w:rFonts w:cs="Arial"/>
                <w:lang w:eastAsia="en-US"/>
              </w:rPr>
            </w:pPr>
          </w:p>
        </w:tc>
      </w:tr>
      <w:tr w:rsidR="009970BF" w:rsidRPr="004C4666" w14:paraId="6AAD99D5" w14:textId="77777777" w:rsidTr="008C017E">
        <w:trPr>
          <w:trHeight w:val="300"/>
        </w:trPr>
        <w:tc>
          <w:tcPr>
            <w:tcW w:w="983" w:type="dxa"/>
            <w:tcBorders>
              <w:top w:val="nil"/>
              <w:bottom w:val="single" w:sz="4" w:space="0" w:color="auto"/>
              <w:right w:val="single" w:sz="4" w:space="0" w:color="auto"/>
            </w:tcBorders>
            <w:shd w:val="clear" w:color="auto" w:fill="auto"/>
            <w:vAlign w:val="bottom"/>
            <w:hideMark/>
          </w:tcPr>
          <w:p w14:paraId="0F504134" w14:textId="77777777" w:rsidR="009970BF" w:rsidRPr="004C4666" w:rsidRDefault="009970BF" w:rsidP="009970BF">
            <w:pPr>
              <w:jc w:val="both"/>
              <w:rPr>
                <w:rFonts w:cs="Arial"/>
                <w:lang w:eastAsia="en-US"/>
              </w:rPr>
            </w:pPr>
          </w:p>
        </w:tc>
        <w:tc>
          <w:tcPr>
            <w:tcW w:w="5996" w:type="dxa"/>
            <w:tcBorders>
              <w:top w:val="nil"/>
              <w:left w:val="single" w:sz="4" w:space="0" w:color="auto"/>
              <w:bottom w:val="single" w:sz="4" w:space="0" w:color="auto"/>
              <w:right w:val="single" w:sz="4" w:space="0" w:color="auto"/>
            </w:tcBorders>
            <w:shd w:val="clear" w:color="auto" w:fill="auto"/>
            <w:vAlign w:val="bottom"/>
            <w:hideMark/>
          </w:tcPr>
          <w:p w14:paraId="14E22C4E" w14:textId="77777777" w:rsidR="009970BF" w:rsidRPr="004C4666" w:rsidRDefault="009970BF" w:rsidP="009970BF">
            <w:pPr>
              <w:jc w:val="both"/>
              <w:rPr>
                <w:rFonts w:cs="Arial"/>
                <w:i/>
                <w:iCs/>
                <w:lang w:eastAsia="en-US"/>
              </w:rPr>
            </w:pPr>
            <w:r w:rsidRPr="004C4666">
              <w:rPr>
                <w:rFonts w:cs="Arial"/>
                <w:i/>
                <w:iCs/>
                <w:lang w:eastAsia="en-US"/>
              </w:rPr>
              <w:t>(Scale for O</w:t>
            </w:r>
            <w:r w:rsidR="00621E9B">
              <w:rPr>
                <w:rFonts w:cs="Arial"/>
                <w:i/>
                <w:iCs/>
                <w:lang w:eastAsia="en-US"/>
              </w:rPr>
              <w:t>OG</w:t>
            </w:r>
            <w:r w:rsidRPr="004C4666">
              <w:rPr>
                <w:rFonts w:cs="Arial"/>
                <w:i/>
                <w:iCs/>
                <w:lang w:eastAsia="en-US"/>
              </w:rPr>
              <w:t xml:space="preserve"> check-in conveyor)</w:t>
            </w:r>
          </w:p>
        </w:tc>
        <w:tc>
          <w:tcPr>
            <w:tcW w:w="2133" w:type="dxa"/>
            <w:tcBorders>
              <w:top w:val="nil"/>
              <w:left w:val="single" w:sz="4" w:space="0" w:color="auto"/>
              <w:bottom w:val="single" w:sz="4" w:space="0" w:color="auto"/>
              <w:right w:val="single" w:sz="4" w:space="0" w:color="auto"/>
            </w:tcBorders>
            <w:shd w:val="clear" w:color="auto" w:fill="auto"/>
            <w:vAlign w:val="bottom"/>
            <w:hideMark/>
          </w:tcPr>
          <w:p w14:paraId="43CA5998" w14:textId="77777777" w:rsidR="009970BF" w:rsidRPr="004C4666" w:rsidRDefault="009970BF" w:rsidP="009970BF">
            <w:pPr>
              <w:jc w:val="both"/>
              <w:rPr>
                <w:rFonts w:cs="Arial"/>
                <w:lang w:eastAsia="en-US"/>
              </w:rPr>
            </w:pPr>
          </w:p>
        </w:tc>
        <w:tc>
          <w:tcPr>
            <w:tcW w:w="2027" w:type="dxa"/>
            <w:tcBorders>
              <w:top w:val="nil"/>
              <w:left w:val="single" w:sz="4" w:space="0" w:color="auto"/>
              <w:bottom w:val="single" w:sz="4" w:space="0" w:color="auto"/>
            </w:tcBorders>
            <w:shd w:val="clear" w:color="auto" w:fill="auto"/>
            <w:vAlign w:val="bottom"/>
            <w:hideMark/>
          </w:tcPr>
          <w:p w14:paraId="44DBEAF8" w14:textId="77777777" w:rsidR="009970BF" w:rsidRPr="004C4666" w:rsidRDefault="009970BF" w:rsidP="009970BF">
            <w:pPr>
              <w:jc w:val="both"/>
              <w:rPr>
                <w:rFonts w:cs="Arial"/>
                <w:lang w:eastAsia="en-US"/>
              </w:rPr>
            </w:pPr>
          </w:p>
        </w:tc>
        <w:tc>
          <w:tcPr>
            <w:tcW w:w="2742" w:type="dxa"/>
            <w:tcBorders>
              <w:top w:val="nil"/>
              <w:left w:val="single" w:sz="4" w:space="0" w:color="auto"/>
              <w:bottom w:val="single" w:sz="4" w:space="0" w:color="auto"/>
            </w:tcBorders>
          </w:tcPr>
          <w:p w14:paraId="43D20243" w14:textId="77777777" w:rsidR="009970BF" w:rsidRPr="004C4666" w:rsidRDefault="009970BF" w:rsidP="009970BF">
            <w:pPr>
              <w:jc w:val="both"/>
              <w:rPr>
                <w:rFonts w:cs="Arial"/>
                <w:lang w:eastAsia="en-US"/>
              </w:rPr>
            </w:pPr>
          </w:p>
        </w:tc>
      </w:tr>
      <w:tr w:rsidR="009970BF" w:rsidRPr="004C4666" w14:paraId="1A7F51C8" w14:textId="77777777" w:rsidTr="008C017E">
        <w:trPr>
          <w:trHeight w:val="300"/>
        </w:trPr>
        <w:tc>
          <w:tcPr>
            <w:tcW w:w="983" w:type="dxa"/>
            <w:tcBorders>
              <w:top w:val="single" w:sz="4" w:space="0" w:color="auto"/>
              <w:bottom w:val="nil"/>
              <w:right w:val="single" w:sz="4" w:space="0" w:color="auto"/>
            </w:tcBorders>
            <w:shd w:val="clear" w:color="auto" w:fill="auto"/>
            <w:vAlign w:val="bottom"/>
            <w:hideMark/>
          </w:tcPr>
          <w:p w14:paraId="20F363E3" w14:textId="77777777" w:rsidR="009970BF" w:rsidRPr="004C4666" w:rsidRDefault="009970BF" w:rsidP="009970BF">
            <w:pPr>
              <w:jc w:val="both"/>
              <w:rPr>
                <w:rFonts w:cs="Arial"/>
                <w:lang w:eastAsia="en-US"/>
              </w:rPr>
            </w:pPr>
            <w:r w:rsidRPr="004C4666">
              <w:rPr>
                <w:rFonts w:cs="Arial"/>
                <w:lang w:eastAsia="en-US"/>
              </w:rPr>
              <w:t>3.3</w:t>
            </w:r>
          </w:p>
        </w:tc>
        <w:tc>
          <w:tcPr>
            <w:tcW w:w="5996" w:type="dxa"/>
            <w:tcBorders>
              <w:top w:val="single" w:sz="4" w:space="0" w:color="auto"/>
              <w:left w:val="single" w:sz="4" w:space="0" w:color="auto"/>
              <w:bottom w:val="nil"/>
              <w:right w:val="single" w:sz="4" w:space="0" w:color="auto"/>
            </w:tcBorders>
            <w:shd w:val="clear" w:color="auto" w:fill="auto"/>
            <w:vAlign w:val="bottom"/>
            <w:hideMark/>
          </w:tcPr>
          <w:p w14:paraId="344BB755" w14:textId="77777777" w:rsidR="009970BF" w:rsidRPr="004C4666" w:rsidRDefault="009970BF" w:rsidP="009970BF">
            <w:pPr>
              <w:jc w:val="both"/>
              <w:rPr>
                <w:rFonts w:cs="Arial"/>
                <w:b/>
                <w:bCs/>
                <w:lang w:eastAsia="en-US"/>
              </w:rPr>
            </w:pPr>
            <w:r w:rsidRPr="004C4666">
              <w:rPr>
                <w:rFonts w:cs="Arial"/>
                <w:b/>
                <w:bCs/>
                <w:lang w:eastAsia="en-US"/>
              </w:rPr>
              <w:t>Povozna tehtnica za tehtanje odhodne prtljage</w:t>
            </w:r>
          </w:p>
        </w:tc>
        <w:tc>
          <w:tcPr>
            <w:tcW w:w="2133" w:type="dxa"/>
            <w:tcBorders>
              <w:top w:val="single" w:sz="4" w:space="0" w:color="auto"/>
              <w:left w:val="single" w:sz="4" w:space="0" w:color="auto"/>
              <w:bottom w:val="nil"/>
              <w:right w:val="single" w:sz="4" w:space="0" w:color="auto"/>
            </w:tcBorders>
            <w:shd w:val="clear" w:color="auto" w:fill="auto"/>
            <w:vAlign w:val="bottom"/>
            <w:hideMark/>
          </w:tcPr>
          <w:p w14:paraId="57C516BD" w14:textId="77777777" w:rsidR="009970BF" w:rsidRPr="004C4666" w:rsidRDefault="009970BF" w:rsidP="009970BF">
            <w:pPr>
              <w:jc w:val="both"/>
              <w:rPr>
                <w:rFonts w:cs="Arial"/>
                <w:lang w:eastAsia="en-US"/>
              </w:rPr>
            </w:pPr>
          </w:p>
        </w:tc>
        <w:tc>
          <w:tcPr>
            <w:tcW w:w="2027" w:type="dxa"/>
            <w:tcBorders>
              <w:top w:val="single" w:sz="4" w:space="0" w:color="auto"/>
              <w:left w:val="single" w:sz="4" w:space="0" w:color="auto"/>
              <w:bottom w:val="nil"/>
            </w:tcBorders>
            <w:shd w:val="clear" w:color="auto" w:fill="auto"/>
            <w:vAlign w:val="bottom"/>
            <w:hideMark/>
          </w:tcPr>
          <w:p w14:paraId="3F0628DA" w14:textId="77777777" w:rsidR="009970BF" w:rsidRPr="004C4666" w:rsidRDefault="009970BF" w:rsidP="009970BF">
            <w:pPr>
              <w:jc w:val="both"/>
              <w:rPr>
                <w:rFonts w:cs="Arial"/>
                <w:lang w:eastAsia="en-US"/>
              </w:rPr>
            </w:pPr>
          </w:p>
        </w:tc>
        <w:tc>
          <w:tcPr>
            <w:tcW w:w="2742" w:type="dxa"/>
            <w:tcBorders>
              <w:top w:val="single" w:sz="4" w:space="0" w:color="auto"/>
              <w:left w:val="single" w:sz="4" w:space="0" w:color="auto"/>
              <w:bottom w:val="nil"/>
            </w:tcBorders>
          </w:tcPr>
          <w:p w14:paraId="6A5A0504" w14:textId="77777777" w:rsidR="009970BF" w:rsidRPr="004C4666" w:rsidRDefault="009970BF" w:rsidP="009970BF">
            <w:pPr>
              <w:jc w:val="both"/>
              <w:rPr>
                <w:rFonts w:cs="Arial"/>
                <w:lang w:eastAsia="en-US"/>
              </w:rPr>
            </w:pPr>
          </w:p>
        </w:tc>
      </w:tr>
      <w:tr w:rsidR="009970BF" w:rsidRPr="004C4666" w14:paraId="734BBF5F" w14:textId="77777777" w:rsidTr="008C017E">
        <w:trPr>
          <w:trHeight w:val="300"/>
        </w:trPr>
        <w:tc>
          <w:tcPr>
            <w:tcW w:w="983" w:type="dxa"/>
            <w:tcBorders>
              <w:top w:val="nil"/>
              <w:bottom w:val="single" w:sz="4" w:space="0" w:color="auto"/>
              <w:right w:val="single" w:sz="4" w:space="0" w:color="auto"/>
            </w:tcBorders>
            <w:shd w:val="clear" w:color="auto" w:fill="auto"/>
            <w:vAlign w:val="bottom"/>
            <w:hideMark/>
          </w:tcPr>
          <w:p w14:paraId="21712BA4" w14:textId="77777777" w:rsidR="009970BF" w:rsidRPr="004C4666" w:rsidRDefault="009970BF" w:rsidP="009970BF">
            <w:pPr>
              <w:jc w:val="both"/>
              <w:rPr>
                <w:rFonts w:cs="Arial"/>
                <w:lang w:eastAsia="en-US"/>
              </w:rPr>
            </w:pPr>
          </w:p>
        </w:tc>
        <w:tc>
          <w:tcPr>
            <w:tcW w:w="5996" w:type="dxa"/>
            <w:tcBorders>
              <w:top w:val="nil"/>
              <w:left w:val="single" w:sz="4" w:space="0" w:color="auto"/>
              <w:bottom w:val="single" w:sz="4" w:space="0" w:color="auto"/>
              <w:right w:val="single" w:sz="4" w:space="0" w:color="auto"/>
            </w:tcBorders>
            <w:shd w:val="clear" w:color="auto" w:fill="auto"/>
            <w:vAlign w:val="bottom"/>
            <w:hideMark/>
          </w:tcPr>
          <w:p w14:paraId="0DA3FF15" w14:textId="77777777" w:rsidR="009970BF" w:rsidRPr="004C4666" w:rsidRDefault="009970BF" w:rsidP="009970BF">
            <w:pPr>
              <w:jc w:val="both"/>
              <w:rPr>
                <w:rFonts w:cs="Arial"/>
                <w:i/>
                <w:iCs/>
                <w:lang w:eastAsia="en-US"/>
              </w:rPr>
            </w:pPr>
            <w:r w:rsidRPr="004C4666">
              <w:rPr>
                <w:rFonts w:cs="Arial"/>
                <w:i/>
                <w:iCs/>
                <w:lang w:eastAsia="en-US"/>
              </w:rPr>
              <w:t>(In floor scales for weighing all departure baggage)</w:t>
            </w:r>
          </w:p>
        </w:tc>
        <w:tc>
          <w:tcPr>
            <w:tcW w:w="2133" w:type="dxa"/>
            <w:tcBorders>
              <w:top w:val="nil"/>
              <w:left w:val="single" w:sz="4" w:space="0" w:color="auto"/>
              <w:bottom w:val="single" w:sz="4" w:space="0" w:color="auto"/>
              <w:right w:val="single" w:sz="4" w:space="0" w:color="auto"/>
            </w:tcBorders>
            <w:shd w:val="clear" w:color="auto" w:fill="auto"/>
            <w:vAlign w:val="bottom"/>
            <w:hideMark/>
          </w:tcPr>
          <w:p w14:paraId="677D8D90" w14:textId="77777777" w:rsidR="009970BF" w:rsidRPr="004C4666" w:rsidRDefault="009970BF" w:rsidP="009970BF">
            <w:pPr>
              <w:jc w:val="both"/>
              <w:rPr>
                <w:rFonts w:cs="Arial"/>
                <w:lang w:eastAsia="en-US"/>
              </w:rPr>
            </w:pPr>
          </w:p>
        </w:tc>
        <w:tc>
          <w:tcPr>
            <w:tcW w:w="2027" w:type="dxa"/>
            <w:tcBorders>
              <w:top w:val="nil"/>
              <w:left w:val="single" w:sz="4" w:space="0" w:color="auto"/>
              <w:bottom w:val="single" w:sz="4" w:space="0" w:color="auto"/>
            </w:tcBorders>
            <w:shd w:val="clear" w:color="auto" w:fill="auto"/>
            <w:vAlign w:val="bottom"/>
            <w:hideMark/>
          </w:tcPr>
          <w:p w14:paraId="56ACAB59" w14:textId="77777777" w:rsidR="009970BF" w:rsidRPr="004C4666" w:rsidRDefault="009970BF" w:rsidP="009970BF">
            <w:pPr>
              <w:jc w:val="both"/>
              <w:rPr>
                <w:rFonts w:cs="Arial"/>
                <w:lang w:eastAsia="en-US"/>
              </w:rPr>
            </w:pPr>
          </w:p>
        </w:tc>
        <w:tc>
          <w:tcPr>
            <w:tcW w:w="2742" w:type="dxa"/>
            <w:tcBorders>
              <w:top w:val="nil"/>
              <w:left w:val="single" w:sz="4" w:space="0" w:color="auto"/>
              <w:bottom w:val="single" w:sz="4" w:space="0" w:color="auto"/>
            </w:tcBorders>
          </w:tcPr>
          <w:p w14:paraId="39364D99" w14:textId="77777777" w:rsidR="009970BF" w:rsidRPr="004C4666" w:rsidRDefault="009970BF" w:rsidP="009970BF">
            <w:pPr>
              <w:jc w:val="both"/>
              <w:rPr>
                <w:rFonts w:cs="Arial"/>
                <w:lang w:eastAsia="en-US"/>
              </w:rPr>
            </w:pPr>
          </w:p>
        </w:tc>
      </w:tr>
      <w:tr w:rsidR="009970BF" w:rsidRPr="004C4666" w14:paraId="2416E46A" w14:textId="77777777" w:rsidTr="008C017E">
        <w:trPr>
          <w:trHeight w:val="300"/>
        </w:trPr>
        <w:tc>
          <w:tcPr>
            <w:tcW w:w="983" w:type="dxa"/>
            <w:vMerge w:val="restart"/>
            <w:tcBorders>
              <w:top w:val="single" w:sz="4" w:space="0" w:color="auto"/>
              <w:right w:val="single" w:sz="4" w:space="0" w:color="auto"/>
            </w:tcBorders>
            <w:shd w:val="clear" w:color="000000" w:fill="D9D9D9"/>
            <w:vAlign w:val="center"/>
            <w:hideMark/>
          </w:tcPr>
          <w:p w14:paraId="3BF982B8" w14:textId="77777777" w:rsidR="009970BF" w:rsidRPr="004C4666" w:rsidRDefault="009970BF" w:rsidP="009970BF">
            <w:pPr>
              <w:jc w:val="both"/>
              <w:rPr>
                <w:rFonts w:cs="Arial"/>
                <w:b/>
                <w:lang w:eastAsia="en-US"/>
              </w:rPr>
            </w:pPr>
            <w:r w:rsidRPr="004C4666">
              <w:rPr>
                <w:rFonts w:cs="Arial"/>
                <w:b/>
                <w:lang w:eastAsia="en-US"/>
              </w:rPr>
              <w:t>4.</w:t>
            </w:r>
          </w:p>
        </w:tc>
        <w:tc>
          <w:tcPr>
            <w:tcW w:w="5996" w:type="dxa"/>
            <w:tcBorders>
              <w:top w:val="single" w:sz="4" w:space="0" w:color="auto"/>
              <w:left w:val="single" w:sz="4" w:space="0" w:color="auto"/>
              <w:bottom w:val="nil"/>
              <w:right w:val="single" w:sz="4" w:space="0" w:color="auto"/>
            </w:tcBorders>
            <w:shd w:val="clear" w:color="000000" w:fill="D9D9D9"/>
            <w:vAlign w:val="bottom"/>
            <w:hideMark/>
          </w:tcPr>
          <w:p w14:paraId="6E189333" w14:textId="77777777" w:rsidR="009970BF" w:rsidRPr="004C4666" w:rsidRDefault="009970BF" w:rsidP="009970BF">
            <w:pPr>
              <w:jc w:val="both"/>
              <w:rPr>
                <w:rFonts w:cs="Arial"/>
                <w:b/>
                <w:i/>
                <w:iCs/>
                <w:lang w:eastAsia="en-US"/>
              </w:rPr>
            </w:pPr>
            <w:r w:rsidRPr="004C4666">
              <w:rPr>
                <w:rFonts w:cs="Arial"/>
                <w:b/>
                <w:i/>
                <w:iCs/>
                <w:lang w:eastAsia="en-US"/>
              </w:rPr>
              <w:t xml:space="preserve">AVTOMATSKI 360° SKENER </w:t>
            </w:r>
          </w:p>
        </w:tc>
        <w:tc>
          <w:tcPr>
            <w:tcW w:w="2133" w:type="dxa"/>
            <w:tcBorders>
              <w:top w:val="single" w:sz="4" w:space="0" w:color="auto"/>
              <w:left w:val="single" w:sz="4" w:space="0" w:color="auto"/>
              <w:bottom w:val="nil"/>
              <w:right w:val="single" w:sz="4" w:space="0" w:color="auto"/>
            </w:tcBorders>
            <w:shd w:val="clear" w:color="000000" w:fill="D9D9D9"/>
            <w:vAlign w:val="bottom"/>
            <w:hideMark/>
          </w:tcPr>
          <w:p w14:paraId="3FD3FADF" w14:textId="77777777" w:rsidR="009970BF" w:rsidRPr="004C4666" w:rsidRDefault="009970BF" w:rsidP="009970BF">
            <w:pPr>
              <w:jc w:val="both"/>
              <w:rPr>
                <w:rFonts w:cs="Arial"/>
                <w:lang w:eastAsia="en-US"/>
              </w:rPr>
            </w:pPr>
          </w:p>
        </w:tc>
        <w:tc>
          <w:tcPr>
            <w:tcW w:w="2027" w:type="dxa"/>
            <w:tcBorders>
              <w:top w:val="single" w:sz="4" w:space="0" w:color="auto"/>
              <w:left w:val="single" w:sz="4" w:space="0" w:color="auto"/>
              <w:bottom w:val="nil"/>
            </w:tcBorders>
            <w:shd w:val="clear" w:color="000000" w:fill="D9D9D9"/>
            <w:vAlign w:val="bottom"/>
            <w:hideMark/>
          </w:tcPr>
          <w:p w14:paraId="424C13DB" w14:textId="77777777" w:rsidR="009970BF" w:rsidRPr="004C4666" w:rsidRDefault="009970BF" w:rsidP="009970BF">
            <w:pPr>
              <w:jc w:val="both"/>
              <w:rPr>
                <w:rFonts w:cs="Arial"/>
                <w:lang w:eastAsia="en-US"/>
              </w:rPr>
            </w:pPr>
          </w:p>
        </w:tc>
        <w:tc>
          <w:tcPr>
            <w:tcW w:w="2742" w:type="dxa"/>
            <w:tcBorders>
              <w:top w:val="single" w:sz="4" w:space="0" w:color="auto"/>
              <w:left w:val="single" w:sz="4" w:space="0" w:color="auto"/>
              <w:bottom w:val="nil"/>
            </w:tcBorders>
            <w:shd w:val="clear" w:color="000000" w:fill="D9D9D9"/>
          </w:tcPr>
          <w:p w14:paraId="7BA28009" w14:textId="77777777" w:rsidR="009970BF" w:rsidRPr="004C4666" w:rsidRDefault="009970BF" w:rsidP="009970BF">
            <w:pPr>
              <w:jc w:val="both"/>
              <w:rPr>
                <w:rFonts w:cs="Arial"/>
                <w:lang w:eastAsia="en-US"/>
              </w:rPr>
            </w:pPr>
          </w:p>
        </w:tc>
      </w:tr>
      <w:tr w:rsidR="009970BF" w:rsidRPr="004C4666" w14:paraId="24D96E85" w14:textId="77777777" w:rsidTr="008C017E">
        <w:trPr>
          <w:trHeight w:val="300"/>
        </w:trPr>
        <w:tc>
          <w:tcPr>
            <w:tcW w:w="983" w:type="dxa"/>
            <w:vMerge/>
            <w:tcBorders>
              <w:bottom w:val="single" w:sz="4" w:space="0" w:color="auto"/>
              <w:right w:val="single" w:sz="4" w:space="0" w:color="auto"/>
            </w:tcBorders>
            <w:shd w:val="clear" w:color="000000" w:fill="D9D9D9"/>
            <w:vAlign w:val="center"/>
            <w:hideMark/>
          </w:tcPr>
          <w:p w14:paraId="1D4575D3" w14:textId="77777777" w:rsidR="009970BF" w:rsidRPr="004C4666" w:rsidRDefault="009970BF" w:rsidP="009970BF">
            <w:pPr>
              <w:jc w:val="both"/>
              <w:rPr>
                <w:rFonts w:cs="Arial"/>
                <w:lang w:eastAsia="en-US"/>
              </w:rPr>
            </w:pPr>
          </w:p>
        </w:tc>
        <w:tc>
          <w:tcPr>
            <w:tcW w:w="5996" w:type="dxa"/>
            <w:tcBorders>
              <w:top w:val="nil"/>
              <w:left w:val="single" w:sz="4" w:space="0" w:color="auto"/>
              <w:bottom w:val="single" w:sz="4" w:space="0" w:color="auto"/>
              <w:right w:val="single" w:sz="4" w:space="0" w:color="auto"/>
            </w:tcBorders>
            <w:shd w:val="clear" w:color="000000" w:fill="D9D9D9"/>
            <w:vAlign w:val="bottom"/>
            <w:hideMark/>
          </w:tcPr>
          <w:p w14:paraId="0CC5E5CA" w14:textId="77777777" w:rsidR="009970BF" w:rsidRPr="004C4666" w:rsidRDefault="009970BF" w:rsidP="009970BF">
            <w:pPr>
              <w:jc w:val="both"/>
              <w:rPr>
                <w:rFonts w:cs="Arial"/>
                <w:b/>
                <w:i/>
                <w:iCs/>
                <w:lang w:eastAsia="en-US"/>
              </w:rPr>
            </w:pPr>
            <w:r w:rsidRPr="004C4666">
              <w:rPr>
                <w:rFonts w:cs="Arial"/>
                <w:b/>
                <w:i/>
                <w:iCs/>
                <w:lang w:eastAsia="en-US"/>
              </w:rPr>
              <w:t>(AUTOMATIC 360° IN LINE SCANNER-ATR)</w:t>
            </w:r>
          </w:p>
        </w:tc>
        <w:tc>
          <w:tcPr>
            <w:tcW w:w="2133" w:type="dxa"/>
            <w:tcBorders>
              <w:top w:val="nil"/>
              <w:left w:val="single" w:sz="4" w:space="0" w:color="auto"/>
              <w:bottom w:val="single" w:sz="4" w:space="0" w:color="auto"/>
              <w:right w:val="single" w:sz="4" w:space="0" w:color="auto"/>
            </w:tcBorders>
            <w:shd w:val="clear" w:color="000000" w:fill="D9D9D9"/>
            <w:vAlign w:val="bottom"/>
            <w:hideMark/>
          </w:tcPr>
          <w:p w14:paraId="1F0D2A76" w14:textId="77777777" w:rsidR="009970BF" w:rsidRPr="004C4666" w:rsidRDefault="009970BF" w:rsidP="009970BF">
            <w:pPr>
              <w:jc w:val="both"/>
              <w:rPr>
                <w:rFonts w:cs="Arial"/>
                <w:lang w:eastAsia="en-US"/>
              </w:rPr>
            </w:pPr>
          </w:p>
        </w:tc>
        <w:tc>
          <w:tcPr>
            <w:tcW w:w="2027" w:type="dxa"/>
            <w:tcBorders>
              <w:top w:val="nil"/>
              <w:left w:val="single" w:sz="4" w:space="0" w:color="auto"/>
              <w:bottom w:val="single" w:sz="4" w:space="0" w:color="auto"/>
            </w:tcBorders>
            <w:shd w:val="clear" w:color="000000" w:fill="D9D9D9"/>
            <w:vAlign w:val="bottom"/>
            <w:hideMark/>
          </w:tcPr>
          <w:p w14:paraId="5722AD8F" w14:textId="77777777" w:rsidR="009970BF" w:rsidRPr="004C4666" w:rsidRDefault="009970BF" w:rsidP="009970BF">
            <w:pPr>
              <w:jc w:val="both"/>
              <w:rPr>
                <w:rFonts w:cs="Arial"/>
                <w:lang w:eastAsia="en-US"/>
              </w:rPr>
            </w:pPr>
          </w:p>
        </w:tc>
        <w:tc>
          <w:tcPr>
            <w:tcW w:w="2742" w:type="dxa"/>
            <w:tcBorders>
              <w:top w:val="nil"/>
              <w:left w:val="single" w:sz="4" w:space="0" w:color="auto"/>
              <w:bottom w:val="single" w:sz="4" w:space="0" w:color="auto"/>
            </w:tcBorders>
            <w:shd w:val="clear" w:color="000000" w:fill="D9D9D9"/>
          </w:tcPr>
          <w:p w14:paraId="686925BB" w14:textId="77777777" w:rsidR="009970BF" w:rsidRPr="004C4666" w:rsidRDefault="009970BF" w:rsidP="009970BF">
            <w:pPr>
              <w:jc w:val="both"/>
              <w:rPr>
                <w:rFonts w:cs="Arial"/>
                <w:lang w:eastAsia="en-US"/>
              </w:rPr>
            </w:pPr>
          </w:p>
        </w:tc>
      </w:tr>
      <w:tr w:rsidR="009970BF" w:rsidRPr="004C4666" w14:paraId="74B8C8F9" w14:textId="77777777" w:rsidTr="008C017E">
        <w:trPr>
          <w:trHeight w:val="300"/>
        </w:trPr>
        <w:tc>
          <w:tcPr>
            <w:tcW w:w="983" w:type="dxa"/>
            <w:tcBorders>
              <w:top w:val="single" w:sz="4" w:space="0" w:color="auto"/>
              <w:bottom w:val="nil"/>
              <w:right w:val="single" w:sz="4" w:space="0" w:color="auto"/>
            </w:tcBorders>
            <w:shd w:val="clear" w:color="auto" w:fill="auto"/>
            <w:vAlign w:val="bottom"/>
            <w:hideMark/>
          </w:tcPr>
          <w:p w14:paraId="4471BA42" w14:textId="77777777" w:rsidR="009970BF" w:rsidRPr="004C4666" w:rsidRDefault="009970BF" w:rsidP="009970BF">
            <w:pPr>
              <w:jc w:val="both"/>
              <w:rPr>
                <w:rFonts w:cs="Arial"/>
                <w:lang w:eastAsia="en-US"/>
              </w:rPr>
            </w:pPr>
            <w:r w:rsidRPr="004C4666">
              <w:rPr>
                <w:rFonts w:cs="Arial"/>
                <w:lang w:eastAsia="en-US"/>
              </w:rPr>
              <w:t>4.1</w:t>
            </w:r>
          </w:p>
        </w:tc>
        <w:tc>
          <w:tcPr>
            <w:tcW w:w="5996" w:type="dxa"/>
            <w:tcBorders>
              <w:top w:val="single" w:sz="4" w:space="0" w:color="auto"/>
              <w:left w:val="single" w:sz="4" w:space="0" w:color="auto"/>
              <w:bottom w:val="nil"/>
              <w:right w:val="single" w:sz="4" w:space="0" w:color="auto"/>
            </w:tcBorders>
            <w:shd w:val="clear" w:color="auto" w:fill="auto"/>
            <w:vAlign w:val="bottom"/>
            <w:hideMark/>
          </w:tcPr>
          <w:p w14:paraId="5A035CED" w14:textId="77777777" w:rsidR="009970BF" w:rsidRPr="004C4666" w:rsidRDefault="009970BF" w:rsidP="009970BF">
            <w:pPr>
              <w:jc w:val="both"/>
              <w:rPr>
                <w:rFonts w:cs="Arial"/>
                <w:b/>
                <w:bCs/>
                <w:lang w:eastAsia="en-US"/>
              </w:rPr>
            </w:pPr>
            <w:r w:rsidRPr="004C4666">
              <w:rPr>
                <w:rFonts w:cs="Arial"/>
                <w:b/>
                <w:bCs/>
                <w:lang w:eastAsia="en-US"/>
              </w:rPr>
              <w:t>Avtomatski 360° skener</w:t>
            </w:r>
          </w:p>
        </w:tc>
        <w:tc>
          <w:tcPr>
            <w:tcW w:w="2133" w:type="dxa"/>
            <w:tcBorders>
              <w:top w:val="single" w:sz="4" w:space="0" w:color="auto"/>
              <w:left w:val="single" w:sz="4" w:space="0" w:color="auto"/>
              <w:bottom w:val="nil"/>
              <w:right w:val="single" w:sz="4" w:space="0" w:color="auto"/>
            </w:tcBorders>
            <w:shd w:val="clear" w:color="auto" w:fill="auto"/>
            <w:vAlign w:val="bottom"/>
            <w:hideMark/>
          </w:tcPr>
          <w:p w14:paraId="4E10DFF7" w14:textId="77777777" w:rsidR="009970BF" w:rsidRPr="004C4666" w:rsidRDefault="009970BF" w:rsidP="009970BF">
            <w:pPr>
              <w:jc w:val="both"/>
              <w:rPr>
                <w:rFonts w:cs="Arial"/>
                <w:lang w:eastAsia="en-US"/>
              </w:rPr>
            </w:pPr>
          </w:p>
        </w:tc>
        <w:tc>
          <w:tcPr>
            <w:tcW w:w="2027" w:type="dxa"/>
            <w:tcBorders>
              <w:top w:val="single" w:sz="4" w:space="0" w:color="auto"/>
              <w:left w:val="single" w:sz="4" w:space="0" w:color="auto"/>
              <w:bottom w:val="nil"/>
            </w:tcBorders>
            <w:shd w:val="clear" w:color="auto" w:fill="auto"/>
            <w:vAlign w:val="bottom"/>
            <w:hideMark/>
          </w:tcPr>
          <w:p w14:paraId="786CE7D6" w14:textId="77777777" w:rsidR="009970BF" w:rsidRPr="004C4666" w:rsidRDefault="009970BF" w:rsidP="009970BF">
            <w:pPr>
              <w:jc w:val="both"/>
              <w:rPr>
                <w:rFonts w:cs="Arial"/>
                <w:lang w:eastAsia="en-US"/>
              </w:rPr>
            </w:pPr>
          </w:p>
        </w:tc>
        <w:tc>
          <w:tcPr>
            <w:tcW w:w="2742" w:type="dxa"/>
            <w:tcBorders>
              <w:top w:val="single" w:sz="4" w:space="0" w:color="auto"/>
              <w:left w:val="single" w:sz="4" w:space="0" w:color="auto"/>
              <w:bottom w:val="nil"/>
            </w:tcBorders>
          </w:tcPr>
          <w:p w14:paraId="0506E62C" w14:textId="77777777" w:rsidR="009970BF" w:rsidRPr="004C4666" w:rsidRDefault="009970BF" w:rsidP="009970BF">
            <w:pPr>
              <w:jc w:val="both"/>
              <w:rPr>
                <w:rFonts w:cs="Arial"/>
                <w:lang w:eastAsia="en-US"/>
              </w:rPr>
            </w:pPr>
          </w:p>
        </w:tc>
      </w:tr>
      <w:tr w:rsidR="009970BF" w:rsidRPr="004C4666" w14:paraId="0F9CC18C" w14:textId="77777777" w:rsidTr="008C017E">
        <w:trPr>
          <w:trHeight w:val="300"/>
        </w:trPr>
        <w:tc>
          <w:tcPr>
            <w:tcW w:w="983" w:type="dxa"/>
            <w:tcBorders>
              <w:top w:val="nil"/>
              <w:bottom w:val="single" w:sz="4" w:space="0" w:color="auto"/>
              <w:right w:val="single" w:sz="4" w:space="0" w:color="auto"/>
            </w:tcBorders>
            <w:shd w:val="clear" w:color="auto" w:fill="auto"/>
            <w:vAlign w:val="bottom"/>
            <w:hideMark/>
          </w:tcPr>
          <w:p w14:paraId="7002F1FD" w14:textId="77777777" w:rsidR="009970BF" w:rsidRPr="004C4666" w:rsidRDefault="009970BF" w:rsidP="009970BF">
            <w:pPr>
              <w:jc w:val="both"/>
              <w:rPr>
                <w:rFonts w:cs="Arial"/>
                <w:lang w:eastAsia="en-US"/>
              </w:rPr>
            </w:pPr>
          </w:p>
        </w:tc>
        <w:tc>
          <w:tcPr>
            <w:tcW w:w="5996" w:type="dxa"/>
            <w:tcBorders>
              <w:top w:val="nil"/>
              <w:left w:val="single" w:sz="4" w:space="0" w:color="auto"/>
              <w:bottom w:val="single" w:sz="4" w:space="0" w:color="auto"/>
              <w:right w:val="single" w:sz="4" w:space="0" w:color="auto"/>
            </w:tcBorders>
            <w:shd w:val="clear" w:color="auto" w:fill="auto"/>
            <w:vAlign w:val="bottom"/>
            <w:hideMark/>
          </w:tcPr>
          <w:p w14:paraId="3C0A68BA" w14:textId="77777777" w:rsidR="009970BF" w:rsidRPr="004C4666" w:rsidRDefault="009970BF" w:rsidP="009970BF">
            <w:pPr>
              <w:jc w:val="both"/>
              <w:rPr>
                <w:rFonts w:cs="Arial"/>
                <w:i/>
                <w:lang w:eastAsia="en-US"/>
              </w:rPr>
            </w:pPr>
            <w:r w:rsidRPr="004C4666">
              <w:rPr>
                <w:rFonts w:cs="Arial"/>
                <w:i/>
                <w:lang w:eastAsia="en-US"/>
              </w:rPr>
              <w:t>(Automatic 360° In-Line Scanner</w:t>
            </w:r>
            <w:r w:rsidR="00621E9B">
              <w:rPr>
                <w:rFonts w:cs="Arial"/>
                <w:i/>
                <w:lang w:eastAsia="en-US"/>
              </w:rPr>
              <w:t xml:space="preserve"> - ATR</w:t>
            </w:r>
            <w:r w:rsidRPr="004C4666">
              <w:rPr>
                <w:rFonts w:cs="Arial"/>
                <w:i/>
                <w:lang w:eastAsia="en-US"/>
              </w:rPr>
              <w:t>)</w:t>
            </w:r>
          </w:p>
        </w:tc>
        <w:tc>
          <w:tcPr>
            <w:tcW w:w="2133" w:type="dxa"/>
            <w:tcBorders>
              <w:top w:val="nil"/>
              <w:left w:val="single" w:sz="4" w:space="0" w:color="auto"/>
              <w:bottom w:val="single" w:sz="4" w:space="0" w:color="auto"/>
              <w:right w:val="single" w:sz="4" w:space="0" w:color="auto"/>
            </w:tcBorders>
            <w:shd w:val="clear" w:color="auto" w:fill="auto"/>
            <w:vAlign w:val="bottom"/>
            <w:hideMark/>
          </w:tcPr>
          <w:p w14:paraId="76607E1C" w14:textId="77777777" w:rsidR="009970BF" w:rsidRPr="004C4666" w:rsidRDefault="009970BF" w:rsidP="009970BF">
            <w:pPr>
              <w:jc w:val="both"/>
              <w:rPr>
                <w:rFonts w:cs="Arial"/>
                <w:lang w:eastAsia="en-US"/>
              </w:rPr>
            </w:pPr>
          </w:p>
        </w:tc>
        <w:tc>
          <w:tcPr>
            <w:tcW w:w="2027" w:type="dxa"/>
            <w:tcBorders>
              <w:top w:val="nil"/>
              <w:left w:val="single" w:sz="4" w:space="0" w:color="auto"/>
              <w:bottom w:val="single" w:sz="4" w:space="0" w:color="auto"/>
            </w:tcBorders>
            <w:shd w:val="clear" w:color="auto" w:fill="auto"/>
            <w:vAlign w:val="bottom"/>
            <w:hideMark/>
          </w:tcPr>
          <w:p w14:paraId="6ED2F081" w14:textId="77777777" w:rsidR="009970BF" w:rsidRPr="004C4666" w:rsidRDefault="009970BF" w:rsidP="009970BF">
            <w:pPr>
              <w:jc w:val="both"/>
              <w:rPr>
                <w:rFonts w:cs="Arial"/>
                <w:lang w:eastAsia="en-US"/>
              </w:rPr>
            </w:pPr>
          </w:p>
        </w:tc>
        <w:tc>
          <w:tcPr>
            <w:tcW w:w="2742" w:type="dxa"/>
            <w:tcBorders>
              <w:top w:val="nil"/>
              <w:left w:val="single" w:sz="4" w:space="0" w:color="auto"/>
              <w:bottom w:val="single" w:sz="4" w:space="0" w:color="auto"/>
            </w:tcBorders>
          </w:tcPr>
          <w:p w14:paraId="2D617A47" w14:textId="77777777" w:rsidR="009970BF" w:rsidRPr="004C4666" w:rsidRDefault="009970BF" w:rsidP="009970BF">
            <w:pPr>
              <w:jc w:val="both"/>
              <w:rPr>
                <w:rFonts w:cs="Arial"/>
                <w:lang w:eastAsia="en-US"/>
              </w:rPr>
            </w:pPr>
          </w:p>
        </w:tc>
      </w:tr>
      <w:tr w:rsidR="009970BF" w:rsidRPr="004C4666" w14:paraId="2EC6B1E6" w14:textId="77777777" w:rsidTr="008C017E">
        <w:trPr>
          <w:trHeight w:val="360"/>
        </w:trPr>
        <w:tc>
          <w:tcPr>
            <w:tcW w:w="983" w:type="dxa"/>
            <w:vMerge w:val="restart"/>
            <w:tcBorders>
              <w:top w:val="single" w:sz="4" w:space="0" w:color="auto"/>
              <w:right w:val="single" w:sz="4" w:space="0" w:color="auto"/>
            </w:tcBorders>
            <w:shd w:val="clear" w:color="000000" w:fill="D9D9D9"/>
            <w:vAlign w:val="center"/>
            <w:hideMark/>
          </w:tcPr>
          <w:p w14:paraId="0BB9E3D7" w14:textId="77777777" w:rsidR="009970BF" w:rsidRPr="004C4666" w:rsidRDefault="009970BF" w:rsidP="009970BF">
            <w:pPr>
              <w:jc w:val="both"/>
              <w:rPr>
                <w:rFonts w:cs="Arial"/>
                <w:b/>
                <w:lang w:eastAsia="en-US"/>
              </w:rPr>
            </w:pPr>
            <w:r w:rsidRPr="004C4666">
              <w:rPr>
                <w:rFonts w:cs="Arial"/>
                <w:b/>
                <w:lang w:eastAsia="en-US"/>
              </w:rPr>
              <w:t>5.</w:t>
            </w:r>
          </w:p>
        </w:tc>
        <w:tc>
          <w:tcPr>
            <w:tcW w:w="5996" w:type="dxa"/>
            <w:tcBorders>
              <w:top w:val="single" w:sz="4" w:space="0" w:color="auto"/>
              <w:left w:val="single" w:sz="4" w:space="0" w:color="auto"/>
              <w:bottom w:val="nil"/>
              <w:right w:val="single" w:sz="4" w:space="0" w:color="auto"/>
            </w:tcBorders>
            <w:shd w:val="clear" w:color="000000" w:fill="D9D9D9"/>
            <w:vAlign w:val="bottom"/>
            <w:hideMark/>
          </w:tcPr>
          <w:p w14:paraId="7566699F" w14:textId="77777777" w:rsidR="009970BF" w:rsidRPr="004C4666" w:rsidRDefault="009970BF" w:rsidP="009970BF">
            <w:pPr>
              <w:jc w:val="both"/>
              <w:rPr>
                <w:rFonts w:cs="Arial"/>
                <w:b/>
                <w:i/>
                <w:iCs/>
                <w:lang w:eastAsia="en-US"/>
              </w:rPr>
            </w:pPr>
            <w:r w:rsidRPr="004C4666">
              <w:rPr>
                <w:rFonts w:cs="Arial"/>
                <w:b/>
                <w:i/>
                <w:iCs/>
                <w:lang w:eastAsia="en-US"/>
              </w:rPr>
              <w:t>OPREMA PULTOV ZA REGISTRACIJO POTNIKOV IN PRTLJAGE</w:t>
            </w:r>
          </w:p>
        </w:tc>
        <w:tc>
          <w:tcPr>
            <w:tcW w:w="2133" w:type="dxa"/>
            <w:tcBorders>
              <w:top w:val="single" w:sz="4" w:space="0" w:color="auto"/>
              <w:left w:val="single" w:sz="4" w:space="0" w:color="auto"/>
              <w:bottom w:val="nil"/>
              <w:right w:val="single" w:sz="4" w:space="0" w:color="auto"/>
            </w:tcBorders>
            <w:shd w:val="clear" w:color="000000" w:fill="D9D9D9"/>
            <w:vAlign w:val="bottom"/>
            <w:hideMark/>
          </w:tcPr>
          <w:p w14:paraId="74EEF3A4" w14:textId="77777777" w:rsidR="009970BF" w:rsidRPr="004C4666" w:rsidRDefault="009970BF" w:rsidP="009970BF">
            <w:pPr>
              <w:jc w:val="both"/>
              <w:rPr>
                <w:rFonts w:cs="Arial"/>
                <w:lang w:eastAsia="en-US"/>
              </w:rPr>
            </w:pPr>
          </w:p>
        </w:tc>
        <w:tc>
          <w:tcPr>
            <w:tcW w:w="2027" w:type="dxa"/>
            <w:tcBorders>
              <w:top w:val="single" w:sz="4" w:space="0" w:color="auto"/>
              <w:left w:val="single" w:sz="4" w:space="0" w:color="auto"/>
              <w:bottom w:val="nil"/>
            </w:tcBorders>
            <w:shd w:val="clear" w:color="000000" w:fill="D9D9D9"/>
            <w:vAlign w:val="bottom"/>
            <w:hideMark/>
          </w:tcPr>
          <w:p w14:paraId="0E05D696" w14:textId="77777777" w:rsidR="009970BF" w:rsidRPr="004C4666" w:rsidRDefault="009970BF" w:rsidP="009970BF">
            <w:pPr>
              <w:jc w:val="both"/>
              <w:rPr>
                <w:rFonts w:cs="Arial"/>
                <w:lang w:eastAsia="en-US"/>
              </w:rPr>
            </w:pPr>
          </w:p>
        </w:tc>
        <w:tc>
          <w:tcPr>
            <w:tcW w:w="2742" w:type="dxa"/>
            <w:tcBorders>
              <w:top w:val="single" w:sz="4" w:space="0" w:color="auto"/>
              <w:left w:val="single" w:sz="4" w:space="0" w:color="auto"/>
              <w:bottom w:val="nil"/>
            </w:tcBorders>
            <w:shd w:val="clear" w:color="000000" w:fill="D9D9D9"/>
          </w:tcPr>
          <w:p w14:paraId="110603A6" w14:textId="77777777" w:rsidR="009970BF" w:rsidRPr="004C4666" w:rsidRDefault="009970BF" w:rsidP="009970BF">
            <w:pPr>
              <w:jc w:val="both"/>
              <w:rPr>
                <w:rFonts w:cs="Arial"/>
                <w:lang w:eastAsia="en-US"/>
              </w:rPr>
            </w:pPr>
          </w:p>
        </w:tc>
      </w:tr>
      <w:tr w:rsidR="009970BF" w:rsidRPr="004C4666" w14:paraId="5CDDEE57" w14:textId="77777777" w:rsidTr="008C017E">
        <w:trPr>
          <w:trHeight w:val="300"/>
        </w:trPr>
        <w:tc>
          <w:tcPr>
            <w:tcW w:w="983" w:type="dxa"/>
            <w:vMerge/>
            <w:tcBorders>
              <w:bottom w:val="single" w:sz="4" w:space="0" w:color="auto"/>
              <w:right w:val="single" w:sz="4" w:space="0" w:color="auto"/>
            </w:tcBorders>
            <w:shd w:val="clear" w:color="000000" w:fill="D9D9D9"/>
            <w:vAlign w:val="center"/>
            <w:hideMark/>
          </w:tcPr>
          <w:p w14:paraId="17A3A00B" w14:textId="77777777" w:rsidR="009970BF" w:rsidRPr="004C4666" w:rsidRDefault="009970BF" w:rsidP="009970BF">
            <w:pPr>
              <w:jc w:val="both"/>
              <w:rPr>
                <w:rFonts w:cs="Arial"/>
                <w:lang w:eastAsia="en-US"/>
              </w:rPr>
            </w:pPr>
          </w:p>
        </w:tc>
        <w:tc>
          <w:tcPr>
            <w:tcW w:w="5996" w:type="dxa"/>
            <w:tcBorders>
              <w:top w:val="nil"/>
              <w:left w:val="single" w:sz="4" w:space="0" w:color="auto"/>
              <w:bottom w:val="single" w:sz="4" w:space="0" w:color="auto"/>
              <w:right w:val="single" w:sz="4" w:space="0" w:color="auto"/>
            </w:tcBorders>
            <w:shd w:val="clear" w:color="000000" w:fill="D9D9D9"/>
            <w:vAlign w:val="bottom"/>
            <w:hideMark/>
          </w:tcPr>
          <w:p w14:paraId="7B3F9784" w14:textId="77777777" w:rsidR="009970BF" w:rsidRPr="004C4666" w:rsidRDefault="009970BF" w:rsidP="009970BF">
            <w:pPr>
              <w:jc w:val="both"/>
              <w:rPr>
                <w:rFonts w:cs="Arial"/>
                <w:b/>
                <w:i/>
                <w:iCs/>
                <w:lang w:eastAsia="en-US"/>
              </w:rPr>
            </w:pPr>
            <w:r w:rsidRPr="004C4666">
              <w:rPr>
                <w:rFonts w:cs="Arial"/>
                <w:b/>
                <w:i/>
                <w:iCs/>
                <w:lang w:eastAsia="en-US"/>
              </w:rPr>
              <w:t>(CHECK-IN COUNTERS)</w:t>
            </w:r>
          </w:p>
        </w:tc>
        <w:tc>
          <w:tcPr>
            <w:tcW w:w="2133" w:type="dxa"/>
            <w:tcBorders>
              <w:top w:val="nil"/>
              <w:left w:val="single" w:sz="4" w:space="0" w:color="auto"/>
              <w:bottom w:val="single" w:sz="4" w:space="0" w:color="auto"/>
              <w:right w:val="single" w:sz="4" w:space="0" w:color="auto"/>
            </w:tcBorders>
            <w:shd w:val="clear" w:color="000000" w:fill="D9D9D9"/>
            <w:vAlign w:val="bottom"/>
            <w:hideMark/>
          </w:tcPr>
          <w:p w14:paraId="51A494C5" w14:textId="77777777" w:rsidR="009970BF" w:rsidRPr="004C4666" w:rsidRDefault="009970BF" w:rsidP="009970BF">
            <w:pPr>
              <w:jc w:val="both"/>
              <w:rPr>
                <w:rFonts w:cs="Arial"/>
                <w:lang w:eastAsia="en-US"/>
              </w:rPr>
            </w:pPr>
          </w:p>
        </w:tc>
        <w:tc>
          <w:tcPr>
            <w:tcW w:w="2027" w:type="dxa"/>
            <w:tcBorders>
              <w:top w:val="nil"/>
              <w:left w:val="single" w:sz="4" w:space="0" w:color="auto"/>
              <w:bottom w:val="single" w:sz="4" w:space="0" w:color="auto"/>
            </w:tcBorders>
            <w:shd w:val="clear" w:color="000000" w:fill="D9D9D9"/>
            <w:vAlign w:val="bottom"/>
            <w:hideMark/>
          </w:tcPr>
          <w:p w14:paraId="31EC201C" w14:textId="77777777" w:rsidR="009970BF" w:rsidRPr="004C4666" w:rsidRDefault="009970BF" w:rsidP="009970BF">
            <w:pPr>
              <w:jc w:val="both"/>
              <w:rPr>
                <w:rFonts w:cs="Arial"/>
                <w:lang w:eastAsia="en-US"/>
              </w:rPr>
            </w:pPr>
          </w:p>
        </w:tc>
        <w:tc>
          <w:tcPr>
            <w:tcW w:w="2742" w:type="dxa"/>
            <w:tcBorders>
              <w:top w:val="nil"/>
              <w:left w:val="single" w:sz="4" w:space="0" w:color="auto"/>
              <w:bottom w:val="single" w:sz="4" w:space="0" w:color="auto"/>
            </w:tcBorders>
            <w:shd w:val="clear" w:color="000000" w:fill="D9D9D9"/>
          </w:tcPr>
          <w:p w14:paraId="4A98A425" w14:textId="77777777" w:rsidR="009970BF" w:rsidRPr="004C4666" w:rsidRDefault="009970BF" w:rsidP="009970BF">
            <w:pPr>
              <w:jc w:val="both"/>
              <w:rPr>
                <w:rFonts w:cs="Arial"/>
                <w:lang w:eastAsia="en-US"/>
              </w:rPr>
            </w:pPr>
          </w:p>
        </w:tc>
      </w:tr>
      <w:tr w:rsidR="009970BF" w:rsidRPr="004C4666" w14:paraId="489D49BA" w14:textId="77777777" w:rsidTr="008C017E">
        <w:trPr>
          <w:trHeight w:val="315"/>
        </w:trPr>
        <w:tc>
          <w:tcPr>
            <w:tcW w:w="983" w:type="dxa"/>
            <w:tcBorders>
              <w:top w:val="single" w:sz="4" w:space="0" w:color="auto"/>
              <w:bottom w:val="nil"/>
              <w:right w:val="single" w:sz="4" w:space="0" w:color="auto"/>
            </w:tcBorders>
            <w:shd w:val="clear" w:color="auto" w:fill="auto"/>
            <w:vAlign w:val="bottom"/>
            <w:hideMark/>
          </w:tcPr>
          <w:p w14:paraId="490D63B6" w14:textId="77777777" w:rsidR="009970BF" w:rsidRPr="004C4666" w:rsidRDefault="009970BF" w:rsidP="009970BF">
            <w:pPr>
              <w:jc w:val="both"/>
              <w:rPr>
                <w:rFonts w:cs="Arial"/>
                <w:lang w:eastAsia="en-US"/>
              </w:rPr>
            </w:pPr>
            <w:r w:rsidRPr="004C4666">
              <w:rPr>
                <w:rFonts w:cs="Arial"/>
                <w:lang w:eastAsia="en-US"/>
              </w:rPr>
              <w:t>5.1</w:t>
            </w:r>
          </w:p>
        </w:tc>
        <w:tc>
          <w:tcPr>
            <w:tcW w:w="5996" w:type="dxa"/>
            <w:tcBorders>
              <w:top w:val="single" w:sz="4" w:space="0" w:color="auto"/>
              <w:left w:val="single" w:sz="4" w:space="0" w:color="auto"/>
              <w:bottom w:val="nil"/>
              <w:right w:val="single" w:sz="4" w:space="0" w:color="auto"/>
            </w:tcBorders>
            <w:shd w:val="clear" w:color="auto" w:fill="auto"/>
            <w:vAlign w:val="bottom"/>
            <w:hideMark/>
          </w:tcPr>
          <w:p w14:paraId="21B70A5F" w14:textId="77777777" w:rsidR="009970BF" w:rsidRPr="004C4666" w:rsidRDefault="009970BF" w:rsidP="009970BF">
            <w:pPr>
              <w:jc w:val="both"/>
              <w:rPr>
                <w:rFonts w:cs="Arial"/>
                <w:b/>
                <w:bCs/>
                <w:lang w:eastAsia="en-US"/>
              </w:rPr>
            </w:pPr>
            <w:r w:rsidRPr="004C4666">
              <w:rPr>
                <w:rFonts w:cs="Arial"/>
                <w:b/>
                <w:bCs/>
                <w:lang w:eastAsia="en-US"/>
              </w:rPr>
              <w:t>Pohištvena oprema pultov za registracijo potnikov in prtljage</w:t>
            </w:r>
          </w:p>
        </w:tc>
        <w:tc>
          <w:tcPr>
            <w:tcW w:w="2133" w:type="dxa"/>
            <w:tcBorders>
              <w:top w:val="single" w:sz="4" w:space="0" w:color="auto"/>
              <w:left w:val="single" w:sz="4" w:space="0" w:color="auto"/>
              <w:bottom w:val="nil"/>
              <w:right w:val="single" w:sz="4" w:space="0" w:color="auto"/>
            </w:tcBorders>
            <w:shd w:val="clear" w:color="auto" w:fill="auto"/>
            <w:vAlign w:val="bottom"/>
            <w:hideMark/>
          </w:tcPr>
          <w:p w14:paraId="06159C68" w14:textId="77777777" w:rsidR="009970BF" w:rsidRPr="004C4666" w:rsidRDefault="009970BF" w:rsidP="009970BF">
            <w:pPr>
              <w:jc w:val="both"/>
              <w:rPr>
                <w:rFonts w:cs="Arial"/>
                <w:lang w:eastAsia="en-US"/>
              </w:rPr>
            </w:pPr>
          </w:p>
        </w:tc>
        <w:tc>
          <w:tcPr>
            <w:tcW w:w="2027" w:type="dxa"/>
            <w:tcBorders>
              <w:top w:val="single" w:sz="4" w:space="0" w:color="auto"/>
              <w:left w:val="single" w:sz="4" w:space="0" w:color="auto"/>
              <w:bottom w:val="nil"/>
            </w:tcBorders>
            <w:shd w:val="clear" w:color="auto" w:fill="auto"/>
            <w:vAlign w:val="bottom"/>
            <w:hideMark/>
          </w:tcPr>
          <w:p w14:paraId="061DF69C" w14:textId="77777777" w:rsidR="009970BF" w:rsidRPr="004C4666" w:rsidRDefault="009970BF" w:rsidP="009970BF">
            <w:pPr>
              <w:jc w:val="both"/>
              <w:rPr>
                <w:rFonts w:cs="Arial"/>
                <w:lang w:eastAsia="en-US"/>
              </w:rPr>
            </w:pPr>
          </w:p>
        </w:tc>
        <w:tc>
          <w:tcPr>
            <w:tcW w:w="2742" w:type="dxa"/>
            <w:tcBorders>
              <w:top w:val="single" w:sz="4" w:space="0" w:color="auto"/>
              <w:left w:val="single" w:sz="4" w:space="0" w:color="auto"/>
              <w:bottom w:val="nil"/>
            </w:tcBorders>
          </w:tcPr>
          <w:p w14:paraId="468A7452" w14:textId="77777777" w:rsidR="009970BF" w:rsidRPr="004C4666" w:rsidRDefault="009970BF" w:rsidP="009970BF">
            <w:pPr>
              <w:jc w:val="both"/>
              <w:rPr>
                <w:rFonts w:cs="Arial"/>
                <w:lang w:eastAsia="en-US"/>
              </w:rPr>
            </w:pPr>
          </w:p>
        </w:tc>
      </w:tr>
      <w:tr w:rsidR="009970BF" w:rsidRPr="004C4666" w14:paraId="064BDB4C" w14:textId="77777777" w:rsidTr="008C017E">
        <w:trPr>
          <w:trHeight w:val="80"/>
        </w:trPr>
        <w:tc>
          <w:tcPr>
            <w:tcW w:w="983" w:type="dxa"/>
            <w:tcBorders>
              <w:top w:val="nil"/>
              <w:bottom w:val="single" w:sz="4" w:space="0" w:color="auto"/>
              <w:right w:val="single" w:sz="4" w:space="0" w:color="auto"/>
            </w:tcBorders>
            <w:shd w:val="clear" w:color="auto" w:fill="auto"/>
            <w:vAlign w:val="bottom"/>
            <w:hideMark/>
          </w:tcPr>
          <w:p w14:paraId="5522398A" w14:textId="77777777" w:rsidR="009970BF" w:rsidRPr="004C4666" w:rsidRDefault="009970BF" w:rsidP="009970BF">
            <w:pPr>
              <w:jc w:val="both"/>
              <w:rPr>
                <w:rFonts w:cs="Arial"/>
                <w:lang w:eastAsia="en-US"/>
              </w:rPr>
            </w:pPr>
          </w:p>
        </w:tc>
        <w:tc>
          <w:tcPr>
            <w:tcW w:w="5996" w:type="dxa"/>
            <w:tcBorders>
              <w:top w:val="nil"/>
              <w:left w:val="single" w:sz="4" w:space="0" w:color="auto"/>
              <w:bottom w:val="single" w:sz="4" w:space="0" w:color="auto"/>
              <w:right w:val="single" w:sz="4" w:space="0" w:color="auto"/>
            </w:tcBorders>
            <w:shd w:val="clear" w:color="auto" w:fill="auto"/>
            <w:vAlign w:val="bottom"/>
            <w:hideMark/>
          </w:tcPr>
          <w:p w14:paraId="1D063C3A" w14:textId="77777777" w:rsidR="009970BF" w:rsidRPr="004C4666" w:rsidRDefault="009970BF" w:rsidP="009970BF">
            <w:pPr>
              <w:jc w:val="both"/>
              <w:rPr>
                <w:rFonts w:cs="Arial"/>
                <w:i/>
                <w:iCs/>
                <w:lang w:eastAsia="en-US"/>
              </w:rPr>
            </w:pPr>
            <w:r w:rsidRPr="004C4666">
              <w:rPr>
                <w:rFonts w:cs="Arial"/>
                <w:i/>
                <w:iCs/>
                <w:lang w:eastAsia="en-US"/>
              </w:rPr>
              <w:t>(Check-in counter furniture)</w:t>
            </w:r>
          </w:p>
        </w:tc>
        <w:tc>
          <w:tcPr>
            <w:tcW w:w="2133" w:type="dxa"/>
            <w:tcBorders>
              <w:top w:val="nil"/>
              <w:left w:val="single" w:sz="4" w:space="0" w:color="auto"/>
              <w:bottom w:val="single" w:sz="4" w:space="0" w:color="auto"/>
              <w:right w:val="single" w:sz="4" w:space="0" w:color="auto"/>
            </w:tcBorders>
            <w:shd w:val="clear" w:color="auto" w:fill="auto"/>
            <w:vAlign w:val="bottom"/>
            <w:hideMark/>
          </w:tcPr>
          <w:p w14:paraId="13412F6D" w14:textId="77777777" w:rsidR="009970BF" w:rsidRPr="004C4666" w:rsidRDefault="009970BF" w:rsidP="009970BF">
            <w:pPr>
              <w:jc w:val="both"/>
              <w:rPr>
                <w:rFonts w:cs="Arial"/>
                <w:lang w:eastAsia="en-US"/>
              </w:rPr>
            </w:pPr>
          </w:p>
        </w:tc>
        <w:tc>
          <w:tcPr>
            <w:tcW w:w="2027" w:type="dxa"/>
            <w:tcBorders>
              <w:top w:val="nil"/>
              <w:left w:val="single" w:sz="4" w:space="0" w:color="auto"/>
              <w:bottom w:val="single" w:sz="4" w:space="0" w:color="auto"/>
            </w:tcBorders>
            <w:shd w:val="clear" w:color="auto" w:fill="auto"/>
            <w:vAlign w:val="bottom"/>
            <w:hideMark/>
          </w:tcPr>
          <w:p w14:paraId="46C51E79" w14:textId="77777777" w:rsidR="009970BF" w:rsidRPr="004C4666" w:rsidRDefault="009970BF" w:rsidP="009970BF">
            <w:pPr>
              <w:jc w:val="both"/>
              <w:rPr>
                <w:rFonts w:cs="Arial"/>
                <w:lang w:eastAsia="en-US"/>
              </w:rPr>
            </w:pPr>
          </w:p>
        </w:tc>
        <w:tc>
          <w:tcPr>
            <w:tcW w:w="2742" w:type="dxa"/>
            <w:tcBorders>
              <w:top w:val="nil"/>
              <w:left w:val="single" w:sz="4" w:space="0" w:color="auto"/>
              <w:bottom w:val="single" w:sz="4" w:space="0" w:color="auto"/>
            </w:tcBorders>
          </w:tcPr>
          <w:p w14:paraId="132ED270" w14:textId="77777777" w:rsidR="009970BF" w:rsidRPr="004C4666" w:rsidRDefault="009970BF" w:rsidP="009970BF">
            <w:pPr>
              <w:jc w:val="both"/>
              <w:rPr>
                <w:rFonts w:cs="Arial"/>
                <w:lang w:eastAsia="en-US"/>
              </w:rPr>
            </w:pPr>
          </w:p>
        </w:tc>
      </w:tr>
      <w:tr w:rsidR="009970BF" w:rsidRPr="004C4666" w14:paraId="5AE92DE7" w14:textId="77777777" w:rsidTr="008C017E">
        <w:trPr>
          <w:trHeight w:val="300"/>
        </w:trPr>
        <w:tc>
          <w:tcPr>
            <w:tcW w:w="983" w:type="dxa"/>
            <w:vMerge w:val="restart"/>
            <w:tcBorders>
              <w:top w:val="single" w:sz="4" w:space="0" w:color="auto"/>
              <w:right w:val="single" w:sz="4" w:space="0" w:color="auto"/>
            </w:tcBorders>
            <w:shd w:val="clear" w:color="000000" w:fill="D9D9D9"/>
            <w:vAlign w:val="center"/>
            <w:hideMark/>
          </w:tcPr>
          <w:p w14:paraId="2728A676" w14:textId="77777777" w:rsidR="009970BF" w:rsidRPr="004C4666" w:rsidRDefault="009970BF" w:rsidP="009970BF">
            <w:pPr>
              <w:jc w:val="both"/>
              <w:rPr>
                <w:rFonts w:cs="Arial"/>
                <w:b/>
                <w:lang w:eastAsia="en-US"/>
              </w:rPr>
            </w:pPr>
            <w:r w:rsidRPr="004C4666">
              <w:rPr>
                <w:rFonts w:cs="Arial"/>
                <w:b/>
                <w:lang w:eastAsia="en-US"/>
              </w:rPr>
              <w:t>6.</w:t>
            </w:r>
          </w:p>
        </w:tc>
        <w:tc>
          <w:tcPr>
            <w:tcW w:w="5996" w:type="dxa"/>
            <w:tcBorders>
              <w:top w:val="single" w:sz="4" w:space="0" w:color="auto"/>
              <w:left w:val="single" w:sz="4" w:space="0" w:color="auto"/>
              <w:bottom w:val="nil"/>
              <w:right w:val="single" w:sz="4" w:space="0" w:color="auto"/>
            </w:tcBorders>
            <w:shd w:val="clear" w:color="000000" w:fill="D9D9D9"/>
            <w:vAlign w:val="bottom"/>
            <w:hideMark/>
          </w:tcPr>
          <w:p w14:paraId="5D86CB04" w14:textId="77777777" w:rsidR="009970BF" w:rsidRPr="004C4666" w:rsidRDefault="009970BF" w:rsidP="009970BF">
            <w:pPr>
              <w:jc w:val="both"/>
              <w:rPr>
                <w:rFonts w:cs="Arial"/>
                <w:b/>
                <w:i/>
                <w:iCs/>
                <w:lang w:eastAsia="en-US"/>
              </w:rPr>
            </w:pPr>
            <w:r w:rsidRPr="004C4666">
              <w:rPr>
                <w:rFonts w:cs="Arial"/>
                <w:b/>
                <w:i/>
                <w:iCs/>
                <w:lang w:eastAsia="en-US"/>
              </w:rPr>
              <w:t xml:space="preserve">KRMILNO-NADZORNI SISTEM ZA TRANSPORT PRTLJAGE </w:t>
            </w:r>
          </w:p>
        </w:tc>
        <w:tc>
          <w:tcPr>
            <w:tcW w:w="2133" w:type="dxa"/>
            <w:tcBorders>
              <w:top w:val="single" w:sz="4" w:space="0" w:color="auto"/>
              <w:left w:val="single" w:sz="4" w:space="0" w:color="auto"/>
              <w:bottom w:val="nil"/>
              <w:right w:val="single" w:sz="4" w:space="0" w:color="auto"/>
            </w:tcBorders>
            <w:shd w:val="clear" w:color="000000" w:fill="D9D9D9"/>
            <w:vAlign w:val="bottom"/>
            <w:hideMark/>
          </w:tcPr>
          <w:p w14:paraId="1727439A" w14:textId="77777777" w:rsidR="009970BF" w:rsidRPr="004C4666" w:rsidRDefault="009970BF" w:rsidP="009970BF">
            <w:pPr>
              <w:jc w:val="both"/>
              <w:rPr>
                <w:rFonts w:cs="Arial"/>
                <w:lang w:eastAsia="en-US"/>
              </w:rPr>
            </w:pPr>
          </w:p>
        </w:tc>
        <w:tc>
          <w:tcPr>
            <w:tcW w:w="2027" w:type="dxa"/>
            <w:tcBorders>
              <w:top w:val="single" w:sz="4" w:space="0" w:color="auto"/>
              <w:left w:val="single" w:sz="4" w:space="0" w:color="auto"/>
              <w:bottom w:val="nil"/>
            </w:tcBorders>
            <w:shd w:val="clear" w:color="000000" w:fill="D9D9D9"/>
            <w:vAlign w:val="bottom"/>
            <w:hideMark/>
          </w:tcPr>
          <w:p w14:paraId="58593B0B" w14:textId="77777777" w:rsidR="009970BF" w:rsidRPr="004C4666" w:rsidRDefault="009970BF" w:rsidP="009970BF">
            <w:pPr>
              <w:jc w:val="both"/>
              <w:rPr>
                <w:rFonts w:cs="Arial"/>
                <w:lang w:eastAsia="en-US"/>
              </w:rPr>
            </w:pPr>
          </w:p>
        </w:tc>
        <w:tc>
          <w:tcPr>
            <w:tcW w:w="2742" w:type="dxa"/>
            <w:tcBorders>
              <w:top w:val="single" w:sz="4" w:space="0" w:color="auto"/>
              <w:left w:val="single" w:sz="4" w:space="0" w:color="auto"/>
              <w:bottom w:val="nil"/>
            </w:tcBorders>
            <w:shd w:val="clear" w:color="000000" w:fill="D9D9D9"/>
          </w:tcPr>
          <w:p w14:paraId="723AF580" w14:textId="77777777" w:rsidR="009970BF" w:rsidRPr="004C4666" w:rsidRDefault="009970BF" w:rsidP="009970BF">
            <w:pPr>
              <w:jc w:val="both"/>
              <w:rPr>
                <w:rFonts w:cs="Arial"/>
                <w:lang w:eastAsia="en-US"/>
              </w:rPr>
            </w:pPr>
          </w:p>
        </w:tc>
      </w:tr>
      <w:tr w:rsidR="009970BF" w:rsidRPr="004C4666" w14:paraId="7A533005" w14:textId="77777777" w:rsidTr="008C017E">
        <w:trPr>
          <w:trHeight w:val="300"/>
        </w:trPr>
        <w:tc>
          <w:tcPr>
            <w:tcW w:w="983" w:type="dxa"/>
            <w:vMerge/>
            <w:tcBorders>
              <w:bottom w:val="single" w:sz="4" w:space="0" w:color="auto"/>
              <w:right w:val="single" w:sz="4" w:space="0" w:color="auto"/>
            </w:tcBorders>
            <w:shd w:val="clear" w:color="000000" w:fill="D9D9D9"/>
            <w:vAlign w:val="center"/>
            <w:hideMark/>
          </w:tcPr>
          <w:p w14:paraId="3E92E13E" w14:textId="77777777" w:rsidR="009970BF" w:rsidRPr="004C4666" w:rsidRDefault="009970BF" w:rsidP="009970BF">
            <w:pPr>
              <w:jc w:val="both"/>
              <w:rPr>
                <w:rFonts w:cs="Arial"/>
                <w:b/>
                <w:lang w:eastAsia="en-US"/>
              </w:rPr>
            </w:pPr>
          </w:p>
        </w:tc>
        <w:tc>
          <w:tcPr>
            <w:tcW w:w="5996" w:type="dxa"/>
            <w:tcBorders>
              <w:top w:val="nil"/>
              <w:left w:val="single" w:sz="4" w:space="0" w:color="auto"/>
              <w:bottom w:val="single" w:sz="4" w:space="0" w:color="auto"/>
              <w:right w:val="single" w:sz="4" w:space="0" w:color="auto"/>
            </w:tcBorders>
            <w:shd w:val="clear" w:color="000000" w:fill="D9D9D9"/>
            <w:vAlign w:val="bottom"/>
            <w:hideMark/>
          </w:tcPr>
          <w:p w14:paraId="23D7D7B3" w14:textId="77777777" w:rsidR="009970BF" w:rsidRPr="004C4666" w:rsidRDefault="009970BF" w:rsidP="009970BF">
            <w:pPr>
              <w:jc w:val="both"/>
              <w:rPr>
                <w:rFonts w:cs="Arial"/>
                <w:b/>
                <w:i/>
                <w:iCs/>
                <w:lang w:eastAsia="en-US"/>
              </w:rPr>
            </w:pPr>
            <w:r w:rsidRPr="004C4666">
              <w:rPr>
                <w:rFonts w:cs="Arial"/>
                <w:b/>
                <w:i/>
                <w:iCs/>
                <w:lang w:eastAsia="en-US"/>
              </w:rPr>
              <w:t>(CONTROL SYSTEMS FUNCTIONALITY)</w:t>
            </w:r>
          </w:p>
        </w:tc>
        <w:tc>
          <w:tcPr>
            <w:tcW w:w="2133" w:type="dxa"/>
            <w:tcBorders>
              <w:top w:val="nil"/>
              <w:left w:val="single" w:sz="4" w:space="0" w:color="auto"/>
              <w:bottom w:val="single" w:sz="4" w:space="0" w:color="auto"/>
              <w:right w:val="single" w:sz="4" w:space="0" w:color="auto"/>
            </w:tcBorders>
            <w:shd w:val="clear" w:color="000000" w:fill="D9D9D9"/>
            <w:vAlign w:val="bottom"/>
            <w:hideMark/>
          </w:tcPr>
          <w:p w14:paraId="2A7AAF24" w14:textId="77777777" w:rsidR="009970BF" w:rsidRPr="004C4666" w:rsidRDefault="009970BF" w:rsidP="009970BF">
            <w:pPr>
              <w:jc w:val="both"/>
              <w:rPr>
                <w:rFonts w:cs="Arial"/>
                <w:lang w:eastAsia="en-US"/>
              </w:rPr>
            </w:pPr>
          </w:p>
        </w:tc>
        <w:tc>
          <w:tcPr>
            <w:tcW w:w="2027" w:type="dxa"/>
            <w:tcBorders>
              <w:top w:val="nil"/>
              <w:left w:val="single" w:sz="4" w:space="0" w:color="auto"/>
              <w:bottom w:val="single" w:sz="4" w:space="0" w:color="auto"/>
            </w:tcBorders>
            <w:shd w:val="clear" w:color="000000" w:fill="D9D9D9"/>
            <w:vAlign w:val="bottom"/>
            <w:hideMark/>
          </w:tcPr>
          <w:p w14:paraId="3F9DCC00" w14:textId="77777777" w:rsidR="009970BF" w:rsidRPr="004C4666" w:rsidRDefault="009970BF" w:rsidP="009970BF">
            <w:pPr>
              <w:jc w:val="both"/>
              <w:rPr>
                <w:rFonts w:cs="Arial"/>
                <w:lang w:eastAsia="en-US"/>
              </w:rPr>
            </w:pPr>
          </w:p>
        </w:tc>
        <w:tc>
          <w:tcPr>
            <w:tcW w:w="2742" w:type="dxa"/>
            <w:tcBorders>
              <w:top w:val="nil"/>
              <w:left w:val="single" w:sz="4" w:space="0" w:color="auto"/>
              <w:bottom w:val="single" w:sz="4" w:space="0" w:color="auto"/>
            </w:tcBorders>
            <w:shd w:val="clear" w:color="000000" w:fill="D9D9D9"/>
          </w:tcPr>
          <w:p w14:paraId="23A7E043" w14:textId="77777777" w:rsidR="009970BF" w:rsidRPr="004C4666" w:rsidRDefault="009970BF" w:rsidP="009970BF">
            <w:pPr>
              <w:jc w:val="both"/>
              <w:rPr>
                <w:rFonts w:cs="Arial"/>
                <w:lang w:eastAsia="en-US"/>
              </w:rPr>
            </w:pPr>
          </w:p>
        </w:tc>
      </w:tr>
      <w:tr w:rsidR="009970BF" w:rsidRPr="004C4666" w14:paraId="0B12FE90" w14:textId="77777777" w:rsidTr="008C017E">
        <w:trPr>
          <w:trHeight w:val="300"/>
        </w:trPr>
        <w:tc>
          <w:tcPr>
            <w:tcW w:w="983" w:type="dxa"/>
            <w:tcBorders>
              <w:top w:val="single" w:sz="4" w:space="0" w:color="auto"/>
              <w:bottom w:val="nil"/>
              <w:right w:val="single" w:sz="4" w:space="0" w:color="auto"/>
            </w:tcBorders>
            <w:shd w:val="clear" w:color="auto" w:fill="auto"/>
            <w:vAlign w:val="bottom"/>
            <w:hideMark/>
          </w:tcPr>
          <w:p w14:paraId="64662D2B" w14:textId="77777777" w:rsidR="009970BF" w:rsidRPr="004C4666" w:rsidRDefault="009970BF" w:rsidP="009970BF">
            <w:pPr>
              <w:jc w:val="both"/>
              <w:rPr>
                <w:rFonts w:cs="Arial"/>
                <w:lang w:eastAsia="en-US"/>
              </w:rPr>
            </w:pPr>
            <w:r w:rsidRPr="004C4666">
              <w:rPr>
                <w:rFonts w:cs="Arial"/>
                <w:lang w:eastAsia="en-US"/>
              </w:rPr>
              <w:t>6.1</w:t>
            </w:r>
          </w:p>
        </w:tc>
        <w:tc>
          <w:tcPr>
            <w:tcW w:w="5996" w:type="dxa"/>
            <w:tcBorders>
              <w:top w:val="single" w:sz="4" w:space="0" w:color="auto"/>
              <w:left w:val="single" w:sz="4" w:space="0" w:color="auto"/>
              <w:bottom w:val="nil"/>
              <w:right w:val="single" w:sz="4" w:space="0" w:color="auto"/>
            </w:tcBorders>
            <w:shd w:val="clear" w:color="auto" w:fill="auto"/>
            <w:vAlign w:val="bottom"/>
            <w:hideMark/>
          </w:tcPr>
          <w:p w14:paraId="3EDFC67A" w14:textId="77777777" w:rsidR="009970BF" w:rsidRPr="004C4666" w:rsidRDefault="009970BF" w:rsidP="009970BF">
            <w:pPr>
              <w:jc w:val="both"/>
              <w:rPr>
                <w:rFonts w:cs="Arial"/>
                <w:b/>
                <w:bCs/>
                <w:lang w:eastAsia="en-US"/>
              </w:rPr>
            </w:pPr>
            <w:r w:rsidRPr="004C4666">
              <w:rPr>
                <w:rFonts w:cs="Arial"/>
                <w:b/>
                <w:bCs/>
                <w:lang w:eastAsia="en-US"/>
              </w:rPr>
              <w:t>Krmilno-nadzorni sistemi za transport prtljage</w:t>
            </w:r>
          </w:p>
        </w:tc>
        <w:tc>
          <w:tcPr>
            <w:tcW w:w="2133" w:type="dxa"/>
            <w:tcBorders>
              <w:top w:val="single" w:sz="4" w:space="0" w:color="auto"/>
              <w:left w:val="single" w:sz="4" w:space="0" w:color="auto"/>
              <w:bottom w:val="nil"/>
              <w:right w:val="single" w:sz="4" w:space="0" w:color="auto"/>
            </w:tcBorders>
            <w:shd w:val="clear" w:color="auto" w:fill="auto"/>
            <w:vAlign w:val="bottom"/>
            <w:hideMark/>
          </w:tcPr>
          <w:p w14:paraId="29CE19D4" w14:textId="77777777" w:rsidR="009970BF" w:rsidRPr="004C4666" w:rsidRDefault="009970BF" w:rsidP="009970BF">
            <w:pPr>
              <w:jc w:val="both"/>
              <w:rPr>
                <w:rFonts w:cs="Arial"/>
                <w:lang w:eastAsia="en-US"/>
              </w:rPr>
            </w:pPr>
          </w:p>
        </w:tc>
        <w:tc>
          <w:tcPr>
            <w:tcW w:w="2027" w:type="dxa"/>
            <w:tcBorders>
              <w:top w:val="single" w:sz="4" w:space="0" w:color="auto"/>
              <w:left w:val="single" w:sz="4" w:space="0" w:color="auto"/>
              <w:bottom w:val="nil"/>
            </w:tcBorders>
            <w:shd w:val="clear" w:color="auto" w:fill="auto"/>
            <w:vAlign w:val="bottom"/>
            <w:hideMark/>
          </w:tcPr>
          <w:p w14:paraId="62C195E2" w14:textId="77777777" w:rsidR="009970BF" w:rsidRPr="004C4666" w:rsidRDefault="009970BF" w:rsidP="009970BF">
            <w:pPr>
              <w:jc w:val="both"/>
              <w:rPr>
                <w:rFonts w:cs="Arial"/>
                <w:lang w:eastAsia="en-US"/>
              </w:rPr>
            </w:pPr>
          </w:p>
        </w:tc>
        <w:tc>
          <w:tcPr>
            <w:tcW w:w="2742" w:type="dxa"/>
            <w:tcBorders>
              <w:top w:val="single" w:sz="4" w:space="0" w:color="auto"/>
              <w:left w:val="single" w:sz="4" w:space="0" w:color="auto"/>
              <w:bottom w:val="nil"/>
            </w:tcBorders>
          </w:tcPr>
          <w:p w14:paraId="379FDDF6" w14:textId="77777777" w:rsidR="009970BF" w:rsidRPr="004C4666" w:rsidRDefault="009970BF" w:rsidP="009970BF">
            <w:pPr>
              <w:jc w:val="both"/>
              <w:rPr>
                <w:rFonts w:cs="Arial"/>
                <w:lang w:eastAsia="en-US"/>
              </w:rPr>
            </w:pPr>
          </w:p>
        </w:tc>
      </w:tr>
      <w:tr w:rsidR="009970BF" w:rsidRPr="004C4666" w14:paraId="77E5EA39" w14:textId="77777777" w:rsidTr="008C017E">
        <w:trPr>
          <w:trHeight w:val="300"/>
        </w:trPr>
        <w:tc>
          <w:tcPr>
            <w:tcW w:w="983" w:type="dxa"/>
            <w:tcBorders>
              <w:top w:val="nil"/>
              <w:bottom w:val="single" w:sz="4" w:space="0" w:color="auto"/>
              <w:right w:val="single" w:sz="4" w:space="0" w:color="auto"/>
            </w:tcBorders>
            <w:shd w:val="clear" w:color="auto" w:fill="auto"/>
            <w:vAlign w:val="bottom"/>
            <w:hideMark/>
          </w:tcPr>
          <w:p w14:paraId="72BC85C5" w14:textId="77777777" w:rsidR="009970BF" w:rsidRPr="004C4666" w:rsidRDefault="009970BF" w:rsidP="009970BF">
            <w:pPr>
              <w:jc w:val="both"/>
              <w:rPr>
                <w:rFonts w:cs="Arial"/>
                <w:lang w:eastAsia="en-US"/>
              </w:rPr>
            </w:pPr>
          </w:p>
        </w:tc>
        <w:tc>
          <w:tcPr>
            <w:tcW w:w="5996" w:type="dxa"/>
            <w:tcBorders>
              <w:top w:val="nil"/>
              <w:left w:val="single" w:sz="4" w:space="0" w:color="auto"/>
              <w:bottom w:val="single" w:sz="4" w:space="0" w:color="auto"/>
              <w:right w:val="single" w:sz="4" w:space="0" w:color="auto"/>
            </w:tcBorders>
            <w:shd w:val="clear" w:color="auto" w:fill="auto"/>
            <w:vAlign w:val="bottom"/>
            <w:hideMark/>
          </w:tcPr>
          <w:p w14:paraId="4564BDE4" w14:textId="77777777" w:rsidR="009970BF" w:rsidRPr="004C4666" w:rsidRDefault="009970BF" w:rsidP="009970BF">
            <w:pPr>
              <w:jc w:val="both"/>
              <w:rPr>
                <w:rFonts w:cs="Arial"/>
                <w:i/>
                <w:iCs/>
                <w:lang w:eastAsia="en-US"/>
              </w:rPr>
            </w:pPr>
            <w:r w:rsidRPr="004C4666">
              <w:rPr>
                <w:rFonts w:cs="Arial"/>
                <w:i/>
                <w:iCs/>
                <w:lang w:eastAsia="en-US"/>
              </w:rPr>
              <w:t>(BHS Control and Management Systems)</w:t>
            </w:r>
          </w:p>
        </w:tc>
        <w:tc>
          <w:tcPr>
            <w:tcW w:w="2133" w:type="dxa"/>
            <w:tcBorders>
              <w:top w:val="nil"/>
              <w:left w:val="single" w:sz="4" w:space="0" w:color="auto"/>
              <w:bottom w:val="single" w:sz="4" w:space="0" w:color="auto"/>
              <w:right w:val="single" w:sz="4" w:space="0" w:color="auto"/>
            </w:tcBorders>
            <w:shd w:val="clear" w:color="auto" w:fill="auto"/>
            <w:vAlign w:val="bottom"/>
            <w:hideMark/>
          </w:tcPr>
          <w:p w14:paraId="44D5C040" w14:textId="77777777" w:rsidR="009970BF" w:rsidRPr="004C4666" w:rsidRDefault="009970BF" w:rsidP="009970BF">
            <w:pPr>
              <w:jc w:val="both"/>
              <w:rPr>
                <w:rFonts w:cs="Arial"/>
                <w:lang w:eastAsia="en-US"/>
              </w:rPr>
            </w:pPr>
          </w:p>
        </w:tc>
        <w:tc>
          <w:tcPr>
            <w:tcW w:w="2027" w:type="dxa"/>
            <w:tcBorders>
              <w:top w:val="nil"/>
              <w:left w:val="single" w:sz="4" w:space="0" w:color="auto"/>
              <w:bottom w:val="single" w:sz="4" w:space="0" w:color="auto"/>
            </w:tcBorders>
            <w:shd w:val="clear" w:color="auto" w:fill="auto"/>
            <w:vAlign w:val="bottom"/>
            <w:hideMark/>
          </w:tcPr>
          <w:p w14:paraId="573D2AB8" w14:textId="77777777" w:rsidR="009970BF" w:rsidRPr="004C4666" w:rsidRDefault="009970BF" w:rsidP="009970BF">
            <w:pPr>
              <w:jc w:val="both"/>
              <w:rPr>
                <w:rFonts w:cs="Arial"/>
                <w:lang w:eastAsia="en-US"/>
              </w:rPr>
            </w:pPr>
          </w:p>
        </w:tc>
        <w:tc>
          <w:tcPr>
            <w:tcW w:w="2742" w:type="dxa"/>
            <w:tcBorders>
              <w:top w:val="nil"/>
              <w:left w:val="single" w:sz="4" w:space="0" w:color="auto"/>
              <w:bottom w:val="single" w:sz="4" w:space="0" w:color="auto"/>
            </w:tcBorders>
          </w:tcPr>
          <w:p w14:paraId="609CBC05" w14:textId="77777777" w:rsidR="009970BF" w:rsidRPr="004C4666" w:rsidRDefault="009970BF" w:rsidP="009970BF">
            <w:pPr>
              <w:jc w:val="both"/>
              <w:rPr>
                <w:rFonts w:cs="Arial"/>
                <w:lang w:eastAsia="en-US"/>
              </w:rPr>
            </w:pPr>
          </w:p>
        </w:tc>
      </w:tr>
    </w:tbl>
    <w:p w14:paraId="4A5787D0" w14:textId="77777777" w:rsidR="009970BF" w:rsidRPr="004C4666" w:rsidRDefault="009970BF" w:rsidP="002F78B1">
      <w:pPr>
        <w:shd w:val="clear" w:color="auto" w:fill="FFFFFF"/>
        <w:jc w:val="both"/>
        <w:rPr>
          <w:rFonts w:cs="Arial"/>
          <w:lang w:eastAsia="en-US"/>
        </w:rPr>
      </w:pPr>
    </w:p>
    <w:p w14:paraId="1B022130" w14:textId="77777777" w:rsidR="009970BF" w:rsidRPr="004C4666" w:rsidRDefault="009970BF" w:rsidP="002F78B1">
      <w:pPr>
        <w:shd w:val="clear" w:color="auto" w:fill="FFFFFF"/>
        <w:jc w:val="both"/>
        <w:rPr>
          <w:rFonts w:cs="Arial"/>
          <w:lang w:eastAsia="en-US"/>
        </w:rPr>
      </w:pPr>
    </w:p>
    <w:p w14:paraId="3BBFF41F" w14:textId="77777777" w:rsidR="002F78B1" w:rsidRPr="004C4666" w:rsidRDefault="00B22096" w:rsidP="002F78B1">
      <w:pPr>
        <w:shd w:val="clear" w:color="auto" w:fill="FFFFFF"/>
        <w:jc w:val="both"/>
        <w:rPr>
          <w:rFonts w:cs="Arial"/>
          <w:lang w:eastAsia="en-US"/>
        </w:rPr>
      </w:pPr>
      <w:r>
        <w:rPr>
          <w:rFonts w:cs="Arial"/>
          <w:lang w:eastAsia="en-US"/>
        </w:rPr>
        <w:lastRenderedPageBreak/>
        <w:t>Kandidat/p</w:t>
      </w:r>
      <w:r w:rsidR="002F78B1" w:rsidRPr="004C4666">
        <w:rPr>
          <w:rFonts w:cs="Arial"/>
          <w:lang w:eastAsia="en-US"/>
        </w:rPr>
        <w:t xml:space="preserve">onudnik izpolni oziroma vpiše zahtevane podatke (proizvajalca in tip opreme) v Seznam pomembnih delov in za pomembne dele iz Seznama pomembnih delov predloži prospekte, tehnične opise, ateste in certifikate, iz katerih je razvidno, da ponujena oprema v celoti ustreza tehničnim zahtevam iz razpisne dokumentacije oziroma Tehničnih zahtev. </w:t>
      </w:r>
    </w:p>
    <w:p w14:paraId="4E052041" w14:textId="77777777" w:rsidR="00CD3BD1" w:rsidRPr="004C4666" w:rsidRDefault="00CD3BD1" w:rsidP="002F78B1">
      <w:pPr>
        <w:shd w:val="clear" w:color="auto" w:fill="FFFFFF"/>
        <w:jc w:val="both"/>
        <w:rPr>
          <w:rFonts w:cs="Arial"/>
          <w:lang w:eastAsia="en-US"/>
        </w:rPr>
      </w:pPr>
    </w:p>
    <w:p w14:paraId="35B33308" w14:textId="77777777" w:rsidR="002F78B1" w:rsidRPr="004C4666" w:rsidRDefault="00621E9B" w:rsidP="002F78B1">
      <w:pPr>
        <w:shd w:val="clear" w:color="auto" w:fill="FFFFFF"/>
        <w:jc w:val="both"/>
        <w:rPr>
          <w:rFonts w:cs="Arial"/>
          <w:lang w:eastAsia="en-US"/>
        </w:rPr>
      </w:pPr>
      <w:r>
        <w:rPr>
          <w:rFonts w:cs="Arial"/>
          <w:lang w:eastAsia="en-US"/>
        </w:rPr>
        <w:t>Priloženo gradivo</w:t>
      </w:r>
      <w:r w:rsidR="002F78B1" w:rsidRPr="004C4666">
        <w:rPr>
          <w:rFonts w:cs="Arial"/>
          <w:lang w:eastAsia="en-US"/>
        </w:rPr>
        <w:t xml:space="preserve"> </w:t>
      </w:r>
      <w:r>
        <w:rPr>
          <w:rFonts w:cs="Arial"/>
          <w:lang w:eastAsia="en-US"/>
        </w:rPr>
        <w:t xml:space="preserve"> je</w:t>
      </w:r>
      <w:r w:rsidR="002F78B1" w:rsidRPr="004C4666">
        <w:rPr>
          <w:rFonts w:cs="Arial"/>
          <w:lang w:eastAsia="en-US"/>
        </w:rPr>
        <w:t xml:space="preserve"> lahko v slovenskem ali angleškem jeziku.</w:t>
      </w:r>
    </w:p>
    <w:p w14:paraId="36B99672" w14:textId="77777777" w:rsidR="002F78B1" w:rsidRPr="004C4666" w:rsidRDefault="002F78B1" w:rsidP="002F78B1">
      <w:pPr>
        <w:shd w:val="clear" w:color="auto" w:fill="FFFFFF"/>
        <w:rPr>
          <w:rFonts w:cs="Arial"/>
          <w:spacing w:val="-1"/>
          <w:lang w:eastAsia="en-US"/>
        </w:rPr>
      </w:pPr>
    </w:p>
    <w:p w14:paraId="08CD5368" w14:textId="77777777" w:rsidR="002F78B1" w:rsidRPr="004C4666" w:rsidRDefault="002F78B1" w:rsidP="002F78B1">
      <w:pPr>
        <w:tabs>
          <w:tab w:val="left" w:pos="851"/>
          <w:tab w:val="right" w:pos="2835"/>
          <w:tab w:val="center" w:pos="11907"/>
        </w:tabs>
        <w:outlineLvl w:val="0"/>
        <w:rPr>
          <w:rFonts w:cs="Arial"/>
          <w:lang w:eastAsia="en-US"/>
        </w:rPr>
      </w:pPr>
    </w:p>
    <w:p w14:paraId="480574E7" w14:textId="77777777" w:rsidR="002F78B1" w:rsidRPr="004C4666" w:rsidRDefault="002F78B1" w:rsidP="002F78B1">
      <w:pPr>
        <w:tabs>
          <w:tab w:val="left" w:pos="851"/>
          <w:tab w:val="right" w:pos="2835"/>
          <w:tab w:val="center" w:pos="11907"/>
        </w:tabs>
        <w:outlineLvl w:val="0"/>
        <w:rPr>
          <w:rFonts w:cs="Arial"/>
          <w:lang w:eastAsia="en-US"/>
        </w:rPr>
      </w:pPr>
    </w:p>
    <w:p w14:paraId="14629DA2" w14:textId="77777777" w:rsidR="002F78B1" w:rsidRPr="004C4666" w:rsidRDefault="002F78B1" w:rsidP="002F78B1">
      <w:pPr>
        <w:tabs>
          <w:tab w:val="left" w:pos="851"/>
          <w:tab w:val="right" w:pos="2835"/>
          <w:tab w:val="center" w:pos="11907"/>
        </w:tabs>
        <w:outlineLvl w:val="0"/>
        <w:rPr>
          <w:rFonts w:cs="Arial"/>
          <w:lang w:eastAsia="en-US"/>
        </w:rPr>
      </w:pPr>
      <w:r w:rsidRPr="004C4666">
        <w:rPr>
          <w:rFonts w:cs="Arial"/>
          <w:lang w:eastAsia="en-US"/>
        </w:rPr>
        <w:t>Datum:</w:t>
      </w:r>
      <w:r w:rsidRPr="004C4666">
        <w:rPr>
          <w:rFonts w:cs="Arial"/>
          <w:lang w:eastAsia="en-US"/>
        </w:rPr>
        <w:tab/>
      </w:r>
      <w:r w:rsidRPr="004C4666">
        <w:rPr>
          <w:rFonts w:cs="Arial"/>
          <w:u w:val="single"/>
          <w:lang w:eastAsia="en-US"/>
        </w:rPr>
        <w:tab/>
      </w:r>
      <w:r w:rsidRPr="004C4666">
        <w:rPr>
          <w:rFonts w:cs="Arial"/>
          <w:lang w:eastAsia="en-US"/>
        </w:rPr>
        <w:tab/>
        <w:t>Žig in podpis</w:t>
      </w:r>
    </w:p>
    <w:p w14:paraId="26460FEB" w14:textId="77777777" w:rsidR="002F78B1" w:rsidRPr="004C4666" w:rsidRDefault="002F78B1" w:rsidP="002F78B1">
      <w:pPr>
        <w:tabs>
          <w:tab w:val="center" w:pos="11907"/>
        </w:tabs>
        <w:rPr>
          <w:rFonts w:cs="Arial"/>
          <w:lang w:eastAsia="en-US"/>
        </w:rPr>
      </w:pPr>
      <w:r w:rsidRPr="004C4666">
        <w:rPr>
          <w:rFonts w:cs="Arial"/>
          <w:lang w:eastAsia="en-US"/>
        </w:rPr>
        <w:tab/>
        <w:t>(zakonitega zastopnika ponudnika/</w:t>
      </w:r>
    </w:p>
    <w:p w14:paraId="68DD6975" w14:textId="77777777" w:rsidR="002F78B1" w:rsidRPr="004C4666" w:rsidRDefault="002F78B1" w:rsidP="002F78B1">
      <w:pPr>
        <w:tabs>
          <w:tab w:val="center" w:pos="11907"/>
        </w:tabs>
        <w:rPr>
          <w:rFonts w:cs="Arial"/>
          <w:lang w:eastAsia="en-US"/>
        </w:rPr>
      </w:pPr>
      <w:r w:rsidRPr="004C4666">
        <w:rPr>
          <w:rFonts w:cs="Arial"/>
          <w:lang w:eastAsia="en-US"/>
        </w:rPr>
        <w:tab/>
        <w:t>odgovorne osebe za podpis ponudbe/pogodbe):</w:t>
      </w:r>
    </w:p>
    <w:p w14:paraId="1123AB76" w14:textId="77777777" w:rsidR="002F78B1" w:rsidRPr="004C4666" w:rsidRDefault="002F78B1" w:rsidP="002F78B1">
      <w:pPr>
        <w:tabs>
          <w:tab w:val="center" w:pos="11907"/>
        </w:tabs>
        <w:jc w:val="both"/>
        <w:rPr>
          <w:rFonts w:cs="Arial"/>
          <w:lang w:eastAsia="en-US"/>
        </w:rPr>
      </w:pPr>
    </w:p>
    <w:p w14:paraId="20758E4F" w14:textId="77777777" w:rsidR="002F78B1" w:rsidRPr="004C4666" w:rsidRDefault="002F78B1" w:rsidP="002F78B1">
      <w:pPr>
        <w:tabs>
          <w:tab w:val="center" w:pos="11907"/>
        </w:tabs>
        <w:jc w:val="both"/>
        <w:rPr>
          <w:rFonts w:cs="Arial"/>
          <w:lang w:eastAsia="en-US"/>
        </w:rPr>
      </w:pPr>
    </w:p>
    <w:p w14:paraId="58E12844" w14:textId="77777777" w:rsidR="002F78B1" w:rsidRPr="004C4666" w:rsidRDefault="002F78B1" w:rsidP="002F78B1">
      <w:pPr>
        <w:tabs>
          <w:tab w:val="center" w:pos="11907"/>
        </w:tabs>
        <w:jc w:val="both"/>
        <w:rPr>
          <w:rFonts w:cs="Arial"/>
          <w:lang w:eastAsia="en-US"/>
        </w:rPr>
      </w:pPr>
    </w:p>
    <w:p w14:paraId="50D2A20D" w14:textId="77777777" w:rsidR="002F78B1" w:rsidRPr="004C4666" w:rsidRDefault="002F78B1" w:rsidP="002F78B1">
      <w:pPr>
        <w:tabs>
          <w:tab w:val="center" w:pos="11907"/>
        </w:tabs>
        <w:jc w:val="both"/>
        <w:rPr>
          <w:rFonts w:cs="Arial"/>
          <w:lang w:eastAsia="en-US"/>
        </w:rPr>
      </w:pPr>
    </w:p>
    <w:p w14:paraId="3B9FB566" w14:textId="77777777" w:rsidR="002F78B1" w:rsidRPr="004C4666" w:rsidRDefault="002F78B1" w:rsidP="002F78B1">
      <w:pPr>
        <w:tabs>
          <w:tab w:val="center" w:pos="11907"/>
        </w:tabs>
        <w:jc w:val="both"/>
        <w:rPr>
          <w:rFonts w:cs="Arial"/>
          <w:lang w:eastAsia="en-US"/>
        </w:rPr>
      </w:pPr>
    </w:p>
    <w:p w14:paraId="78FEDA60" w14:textId="77777777" w:rsidR="002F78B1" w:rsidRPr="004C4666" w:rsidRDefault="002F78B1" w:rsidP="002F78B1">
      <w:pPr>
        <w:tabs>
          <w:tab w:val="center" w:pos="11907"/>
        </w:tabs>
        <w:rPr>
          <w:rFonts w:cs="Arial"/>
          <w:u w:val="single"/>
          <w:lang w:eastAsia="en-US"/>
        </w:rPr>
      </w:pPr>
      <w:r w:rsidRPr="004C4666">
        <w:rPr>
          <w:rFonts w:cs="Arial"/>
          <w:lang w:eastAsia="en-US"/>
        </w:rPr>
        <w:tab/>
        <w:t>______________________</w:t>
      </w:r>
      <w:r w:rsidRPr="004C4666">
        <w:rPr>
          <w:rFonts w:cs="Arial"/>
          <w:u w:val="single"/>
          <w:lang w:eastAsia="en-US"/>
        </w:rPr>
        <w:t>__________</w:t>
      </w:r>
    </w:p>
    <w:p w14:paraId="640C8A49" w14:textId="77777777" w:rsidR="002F78B1" w:rsidRPr="004C4666" w:rsidRDefault="002F78B1" w:rsidP="002F78B1">
      <w:pPr>
        <w:jc w:val="both"/>
        <w:outlineLvl w:val="2"/>
        <w:rPr>
          <w:rFonts w:cs="Arial"/>
          <w:b/>
          <w:caps/>
          <w:lang w:eastAsia="en-US"/>
        </w:rPr>
      </w:pPr>
    </w:p>
    <w:p w14:paraId="502204A2" w14:textId="77777777" w:rsidR="002F78B1" w:rsidRPr="004C4666" w:rsidRDefault="002F78B1" w:rsidP="002F78B1">
      <w:pPr>
        <w:shd w:val="clear" w:color="auto" w:fill="FFFFFF"/>
        <w:rPr>
          <w:rFonts w:cs="Arial"/>
          <w:spacing w:val="-1"/>
          <w:lang w:eastAsia="en-US"/>
        </w:rPr>
        <w:sectPr w:rsidR="002F78B1" w:rsidRPr="004C4666" w:rsidSect="00C234D2">
          <w:pgSz w:w="16840" w:h="11907" w:orient="landscape" w:code="9"/>
          <w:pgMar w:top="1134" w:right="1134" w:bottom="1418" w:left="1134" w:header="624" w:footer="709" w:gutter="0"/>
          <w:cols w:space="708"/>
        </w:sectPr>
      </w:pPr>
    </w:p>
    <w:p w14:paraId="4418AD31" w14:textId="77777777" w:rsidR="002F78B1" w:rsidRPr="004C4666" w:rsidRDefault="002F78B1" w:rsidP="002F78B1">
      <w:pPr>
        <w:pStyle w:val="1MH"/>
        <w:numPr>
          <w:ilvl w:val="2"/>
          <w:numId w:val="2"/>
        </w:numPr>
        <w:rPr>
          <w:sz w:val="20"/>
          <w:szCs w:val="20"/>
          <w:lang w:val="sl-SI"/>
        </w:rPr>
      </w:pPr>
      <w:bookmarkStart w:id="547" w:name="_Ref350765099"/>
      <w:bookmarkStart w:id="548" w:name="_Toc353535625"/>
      <w:bookmarkStart w:id="549" w:name="_Toc8134671"/>
      <w:r w:rsidRPr="004C4666">
        <w:rPr>
          <w:sz w:val="20"/>
          <w:szCs w:val="20"/>
          <w:lang w:val="sl-SI"/>
        </w:rPr>
        <w:lastRenderedPageBreak/>
        <w:t>IZJAVA o skladnosti</w:t>
      </w:r>
      <w:bookmarkEnd w:id="547"/>
      <w:bookmarkEnd w:id="548"/>
      <w:bookmarkEnd w:id="549"/>
    </w:p>
    <w:p w14:paraId="01B911B0" w14:textId="77777777" w:rsidR="002F78B1" w:rsidRPr="004C4666" w:rsidRDefault="002F78B1" w:rsidP="002F78B1">
      <w:pPr>
        <w:spacing w:before="240" w:line="276" w:lineRule="auto"/>
        <w:jc w:val="both"/>
        <w:rPr>
          <w:rFonts w:cs="Arial"/>
        </w:rPr>
      </w:pPr>
      <w:r w:rsidRPr="004C4666">
        <w:rPr>
          <w:rFonts w:cs="Arial"/>
        </w:rPr>
        <w:t xml:space="preserve">Javno naročilo: </w:t>
      </w:r>
    </w:p>
    <w:p w14:paraId="33E83B18" w14:textId="224B9F60" w:rsidR="002F78B1" w:rsidRPr="004C4666" w:rsidRDefault="002F78B1" w:rsidP="002F78B1">
      <w:pPr>
        <w:spacing w:line="276" w:lineRule="auto"/>
        <w:jc w:val="center"/>
        <w:rPr>
          <w:rFonts w:cs="Arial"/>
          <w:b/>
        </w:rPr>
      </w:pPr>
      <w:r w:rsidRPr="004C4666">
        <w:rPr>
          <w:rFonts w:cs="Arial"/>
          <w:b/>
        </w:rPr>
        <w:fldChar w:fldCharType="begin"/>
      </w:r>
      <w:r w:rsidRPr="004C4666">
        <w:rPr>
          <w:rFonts w:cs="Arial"/>
          <w:b/>
        </w:rPr>
        <w:instrText xml:space="preserve"> REF Naziv_JN \h  \* MERGEFORMAT </w:instrText>
      </w:r>
      <w:r w:rsidRPr="004C4666">
        <w:rPr>
          <w:rFonts w:cs="Arial"/>
          <w:b/>
        </w:rPr>
      </w:r>
      <w:r w:rsidRPr="004C4666">
        <w:rPr>
          <w:rFonts w:cs="Arial"/>
          <w:b/>
        </w:rPr>
        <w:fldChar w:fldCharType="separate"/>
      </w:r>
      <w:r w:rsidR="00DC0F11" w:rsidRPr="00DC0F11">
        <w:rPr>
          <w:rFonts w:cs="Arial"/>
          <w:b/>
        </w:rPr>
        <w:t>SISTEM ZA</w:t>
      </w:r>
      <w:r w:rsidR="00DC0F11" w:rsidRPr="004C4666">
        <w:rPr>
          <w:rFonts w:eastAsia="Calibri" w:cs="Arial"/>
          <w:b/>
        </w:rPr>
        <w:t xml:space="preserve"> TRANSPORT POTNIŠKE PRTLJAGE</w:t>
      </w:r>
      <w:r w:rsidRPr="004C4666">
        <w:rPr>
          <w:rFonts w:cs="Arial"/>
        </w:rPr>
        <w:fldChar w:fldCharType="end"/>
      </w:r>
    </w:p>
    <w:p w14:paraId="6F2FDD5D" w14:textId="4112AE10" w:rsidR="002F78B1" w:rsidRPr="004C4666" w:rsidRDefault="002F78B1" w:rsidP="002F78B1">
      <w:pPr>
        <w:tabs>
          <w:tab w:val="left" w:pos="2835"/>
          <w:tab w:val="right" w:pos="8789"/>
        </w:tabs>
        <w:spacing w:before="120" w:line="360" w:lineRule="auto"/>
        <w:jc w:val="center"/>
        <w:outlineLvl w:val="0"/>
        <w:rPr>
          <w:rFonts w:cs="Arial"/>
          <w:noProof/>
        </w:rPr>
      </w:pPr>
      <w:r w:rsidRPr="004C4666">
        <w:rPr>
          <w:rFonts w:cs="Arial"/>
          <w:noProof/>
        </w:rPr>
        <w:t xml:space="preserve">Št. javnega naročila: </w:t>
      </w:r>
      <w:r w:rsidRPr="004C4666">
        <w:rPr>
          <w:rFonts w:cs="Arial"/>
          <w:b/>
          <w:i/>
          <w:noProof/>
        </w:rPr>
        <w:fldChar w:fldCharType="begin"/>
      </w:r>
      <w:r w:rsidRPr="004C4666">
        <w:rPr>
          <w:rFonts w:cs="Arial"/>
          <w:b/>
          <w:i/>
          <w:noProof/>
        </w:rPr>
        <w:instrText xml:space="preserve"> REF OznakaJN_AL \h  \* MERGEFORMAT </w:instrText>
      </w:r>
      <w:r w:rsidRPr="004C4666">
        <w:rPr>
          <w:rFonts w:cs="Arial"/>
          <w:b/>
          <w:i/>
          <w:noProof/>
        </w:rPr>
      </w:r>
      <w:r w:rsidRPr="004C4666">
        <w:rPr>
          <w:rFonts w:cs="Arial"/>
          <w:b/>
          <w:i/>
          <w:noProof/>
        </w:rPr>
        <w:fldChar w:fldCharType="separate"/>
      </w:r>
      <w:r w:rsidR="00DC0F11" w:rsidRPr="004C4666">
        <w:rPr>
          <w:rFonts w:cs="Arial"/>
          <w:b/>
          <w:i/>
          <w:noProof/>
        </w:rPr>
        <w:t>JN-2019-B1-TECA/1/RR</w:t>
      </w:r>
      <w:r w:rsidRPr="004C4666">
        <w:rPr>
          <w:rFonts w:cs="Arial"/>
          <w:noProof/>
        </w:rPr>
        <w:fldChar w:fldCharType="end"/>
      </w:r>
    </w:p>
    <w:p w14:paraId="1A4C1ADE" w14:textId="77777777" w:rsidR="002F78B1" w:rsidRPr="004C4666" w:rsidRDefault="002F78B1" w:rsidP="002F78B1">
      <w:pPr>
        <w:spacing w:line="360" w:lineRule="auto"/>
        <w:ind w:left="5"/>
        <w:jc w:val="both"/>
        <w:rPr>
          <w:rFonts w:cs="Arial"/>
          <w:lang w:eastAsia="en-US"/>
        </w:rPr>
      </w:pPr>
    </w:p>
    <w:p w14:paraId="74AF87A5" w14:textId="77777777" w:rsidR="002F78B1" w:rsidRPr="004C4666" w:rsidRDefault="002F78B1" w:rsidP="002F78B1">
      <w:pPr>
        <w:tabs>
          <w:tab w:val="left" w:pos="2835"/>
          <w:tab w:val="right" w:pos="8789"/>
        </w:tabs>
        <w:spacing w:line="360" w:lineRule="auto"/>
        <w:outlineLvl w:val="0"/>
        <w:rPr>
          <w:rFonts w:cs="Arial"/>
          <w:u w:val="single"/>
          <w:lang w:eastAsia="en-US"/>
        </w:rPr>
      </w:pPr>
      <w:r w:rsidRPr="004C4666">
        <w:rPr>
          <w:rFonts w:cs="Arial"/>
          <w:lang w:eastAsia="en-US"/>
        </w:rPr>
        <w:t xml:space="preserve">FIRMA </w:t>
      </w:r>
      <w:r w:rsidR="00CC5691" w:rsidRPr="004C4666">
        <w:rPr>
          <w:rFonts w:cs="Arial"/>
          <w:lang w:eastAsia="en-US"/>
        </w:rPr>
        <w:t>PRIJAVITELJA</w:t>
      </w:r>
      <w:r w:rsidRPr="004C4666">
        <w:rPr>
          <w:rFonts w:cs="Arial"/>
          <w:lang w:eastAsia="en-US"/>
        </w:rPr>
        <w:t>:</w:t>
      </w:r>
      <w:r w:rsidRPr="004C4666">
        <w:rPr>
          <w:rFonts w:cs="Arial"/>
          <w:lang w:eastAsia="en-US"/>
        </w:rPr>
        <w:tab/>
      </w:r>
      <w:r w:rsidRPr="004C4666">
        <w:rPr>
          <w:rFonts w:cs="Arial"/>
          <w:u w:val="single"/>
          <w:lang w:eastAsia="en-US"/>
        </w:rPr>
        <w:tab/>
      </w:r>
    </w:p>
    <w:p w14:paraId="0CF3AC59" w14:textId="77777777" w:rsidR="002F78B1" w:rsidRPr="004C4666" w:rsidRDefault="002F78B1" w:rsidP="002F78B1">
      <w:pPr>
        <w:tabs>
          <w:tab w:val="left" w:pos="2835"/>
          <w:tab w:val="right" w:pos="8789"/>
        </w:tabs>
        <w:spacing w:line="360" w:lineRule="auto"/>
        <w:rPr>
          <w:rFonts w:cs="Arial"/>
          <w:u w:val="single"/>
          <w:lang w:eastAsia="en-US"/>
        </w:rPr>
      </w:pPr>
      <w:r w:rsidRPr="004C4666">
        <w:rPr>
          <w:rFonts w:cs="Arial"/>
          <w:lang w:eastAsia="en-US"/>
        </w:rPr>
        <w:tab/>
      </w:r>
      <w:r w:rsidRPr="004C4666">
        <w:rPr>
          <w:rFonts w:cs="Arial"/>
          <w:u w:val="single"/>
          <w:lang w:eastAsia="en-US"/>
        </w:rPr>
        <w:tab/>
      </w:r>
    </w:p>
    <w:p w14:paraId="7B2778EB" w14:textId="77777777" w:rsidR="002F78B1" w:rsidRPr="004C4666" w:rsidRDefault="002F78B1" w:rsidP="002F78B1">
      <w:pPr>
        <w:tabs>
          <w:tab w:val="left" w:pos="2835"/>
          <w:tab w:val="right" w:pos="8789"/>
        </w:tabs>
        <w:spacing w:line="360" w:lineRule="auto"/>
        <w:outlineLvl w:val="0"/>
        <w:rPr>
          <w:rFonts w:cs="Arial"/>
          <w:u w:val="single"/>
          <w:lang w:eastAsia="en-US"/>
        </w:rPr>
      </w:pPr>
      <w:r w:rsidRPr="004C4666">
        <w:rPr>
          <w:rFonts w:cs="Arial"/>
          <w:lang w:eastAsia="en-US"/>
        </w:rPr>
        <w:t>SEDEŽ:</w:t>
      </w:r>
      <w:r w:rsidRPr="004C4666">
        <w:rPr>
          <w:rFonts w:cs="Arial"/>
          <w:lang w:eastAsia="en-US"/>
        </w:rPr>
        <w:tab/>
      </w:r>
      <w:r w:rsidRPr="004C4666">
        <w:rPr>
          <w:rFonts w:cs="Arial"/>
          <w:u w:val="single"/>
          <w:lang w:eastAsia="en-US"/>
        </w:rPr>
        <w:tab/>
      </w:r>
    </w:p>
    <w:p w14:paraId="3456BE1E" w14:textId="77777777" w:rsidR="002F78B1" w:rsidRPr="004C4666" w:rsidRDefault="002F78B1" w:rsidP="002F78B1">
      <w:pPr>
        <w:tabs>
          <w:tab w:val="left" w:pos="2835"/>
          <w:tab w:val="right" w:pos="8789"/>
        </w:tabs>
        <w:spacing w:line="360" w:lineRule="auto"/>
        <w:rPr>
          <w:rFonts w:cs="Arial"/>
          <w:u w:val="single"/>
          <w:lang w:eastAsia="en-US"/>
        </w:rPr>
      </w:pPr>
      <w:r w:rsidRPr="004C4666">
        <w:rPr>
          <w:rFonts w:cs="Arial"/>
          <w:lang w:eastAsia="en-US"/>
        </w:rPr>
        <w:tab/>
      </w:r>
      <w:r w:rsidRPr="004C4666">
        <w:rPr>
          <w:rFonts w:cs="Arial"/>
          <w:u w:val="single"/>
          <w:lang w:eastAsia="en-US"/>
        </w:rPr>
        <w:tab/>
      </w:r>
    </w:p>
    <w:p w14:paraId="7EC84A5A" w14:textId="77777777" w:rsidR="002F78B1" w:rsidRPr="004C4666" w:rsidRDefault="002F78B1" w:rsidP="002F78B1">
      <w:pPr>
        <w:jc w:val="both"/>
        <w:rPr>
          <w:rFonts w:cs="Arial"/>
          <w:lang w:eastAsia="en-US"/>
        </w:rPr>
      </w:pPr>
    </w:p>
    <w:p w14:paraId="64D96D82" w14:textId="77777777" w:rsidR="00FB4861" w:rsidRPr="004C4666" w:rsidRDefault="00FB4861" w:rsidP="002F78B1">
      <w:pPr>
        <w:jc w:val="both"/>
        <w:rPr>
          <w:rFonts w:cs="Arial"/>
          <w:lang w:eastAsia="en-US"/>
        </w:rPr>
      </w:pPr>
    </w:p>
    <w:p w14:paraId="044AF629" w14:textId="77777777" w:rsidR="00FB4861" w:rsidRPr="004C4666" w:rsidRDefault="00FB4861" w:rsidP="002F78B1">
      <w:pPr>
        <w:jc w:val="both"/>
        <w:rPr>
          <w:rFonts w:cs="Arial"/>
          <w:lang w:eastAsia="en-US"/>
        </w:rPr>
      </w:pPr>
    </w:p>
    <w:p w14:paraId="4AD245E1" w14:textId="77777777" w:rsidR="002F78B1" w:rsidRPr="004C4666" w:rsidRDefault="002F78B1" w:rsidP="00507C5A">
      <w:pPr>
        <w:shd w:val="clear" w:color="auto" w:fill="FFFFFF"/>
        <w:jc w:val="both"/>
        <w:rPr>
          <w:rFonts w:cs="Arial"/>
          <w:lang w:eastAsia="en-US"/>
        </w:rPr>
      </w:pPr>
      <w:r w:rsidRPr="004C4666">
        <w:rPr>
          <w:rFonts w:cs="Arial"/>
          <w:lang w:eastAsia="en-US"/>
        </w:rPr>
        <w:t xml:space="preserve">Pod kazensko in materialno odgovornostjo izjavljamo, da je vsa ponujena oprema za celotni sistem za transport potniške prtljage v celoti skladna z veljavnimi slovenskimi, evropskimi predpisi, normativi in standardi, ki urejajo področje, ki je predmet javnega naročila. </w:t>
      </w:r>
    </w:p>
    <w:p w14:paraId="7FCFB169" w14:textId="77777777" w:rsidR="002F78B1" w:rsidRPr="004C4666" w:rsidRDefault="002F78B1" w:rsidP="002F78B1">
      <w:pPr>
        <w:tabs>
          <w:tab w:val="left" w:pos="1134"/>
        </w:tabs>
        <w:ind w:left="1139" w:hanging="1134"/>
        <w:jc w:val="both"/>
        <w:rPr>
          <w:rFonts w:cs="Arial"/>
          <w:lang w:eastAsia="en-US"/>
        </w:rPr>
      </w:pPr>
    </w:p>
    <w:p w14:paraId="5DD5FFD4" w14:textId="77777777" w:rsidR="002F78B1" w:rsidRPr="004C4666" w:rsidRDefault="002F78B1" w:rsidP="002F78B1">
      <w:pPr>
        <w:tabs>
          <w:tab w:val="left" w:pos="1418"/>
        </w:tabs>
        <w:jc w:val="both"/>
        <w:rPr>
          <w:rFonts w:cs="Arial"/>
          <w:lang w:eastAsia="en-US"/>
        </w:rPr>
      </w:pPr>
    </w:p>
    <w:p w14:paraId="75C45D6D" w14:textId="77777777" w:rsidR="005A010E" w:rsidRPr="004C4666" w:rsidRDefault="005A010E" w:rsidP="002F78B1">
      <w:pPr>
        <w:tabs>
          <w:tab w:val="left" w:pos="1418"/>
        </w:tabs>
        <w:jc w:val="both"/>
        <w:rPr>
          <w:rFonts w:cs="Arial"/>
          <w:lang w:eastAsia="en-US"/>
        </w:rPr>
      </w:pPr>
    </w:p>
    <w:p w14:paraId="094110A4" w14:textId="77777777" w:rsidR="005A010E" w:rsidRPr="004C4666" w:rsidRDefault="005A010E" w:rsidP="002F78B1">
      <w:pPr>
        <w:tabs>
          <w:tab w:val="left" w:pos="1418"/>
        </w:tabs>
        <w:jc w:val="both"/>
        <w:rPr>
          <w:rFonts w:cs="Arial"/>
          <w:lang w:eastAsia="en-US"/>
        </w:rPr>
      </w:pPr>
    </w:p>
    <w:p w14:paraId="202828BD" w14:textId="77777777" w:rsidR="005A010E" w:rsidRPr="004C4666" w:rsidRDefault="005A010E" w:rsidP="002F78B1">
      <w:pPr>
        <w:tabs>
          <w:tab w:val="left" w:pos="1418"/>
        </w:tabs>
        <w:jc w:val="both"/>
        <w:rPr>
          <w:rFonts w:cs="Arial"/>
          <w:lang w:eastAsia="en-US"/>
        </w:rPr>
      </w:pPr>
    </w:p>
    <w:p w14:paraId="3FAFA73D" w14:textId="77777777" w:rsidR="005A010E" w:rsidRPr="004C4666" w:rsidRDefault="005A010E" w:rsidP="002F78B1">
      <w:pPr>
        <w:tabs>
          <w:tab w:val="left" w:pos="1418"/>
        </w:tabs>
        <w:jc w:val="both"/>
        <w:rPr>
          <w:rFonts w:cs="Arial"/>
          <w:lang w:eastAsia="en-US"/>
        </w:rPr>
      </w:pPr>
    </w:p>
    <w:p w14:paraId="50AF9B10" w14:textId="77777777" w:rsidR="005A010E" w:rsidRPr="004C4666" w:rsidRDefault="005A010E" w:rsidP="002F78B1">
      <w:pPr>
        <w:tabs>
          <w:tab w:val="left" w:pos="1418"/>
        </w:tabs>
        <w:jc w:val="both"/>
        <w:rPr>
          <w:rFonts w:cs="Arial"/>
          <w:lang w:eastAsia="en-US"/>
        </w:rPr>
      </w:pPr>
    </w:p>
    <w:p w14:paraId="7BDC8EB9" w14:textId="77777777" w:rsidR="005A010E" w:rsidRPr="004C4666" w:rsidRDefault="005A010E" w:rsidP="002F78B1">
      <w:pPr>
        <w:tabs>
          <w:tab w:val="left" w:pos="1418"/>
        </w:tabs>
        <w:jc w:val="both"/>
        <w:rPr>
          <w:rFonts w:cs="Arial"/>
          <w:lang w:eastAsia="en-US"/>
        </w:rPr>
      </w:pPr>
    </w:p>
    <w:p w14:paraId="575C4E36" w14:textId="77777777" w:rsidR="002F78B1" w:rsidRPr="004C4666" w:rsidRDefault="002F78B1" w:rsidP="002F78B1">
      <w:pPr>
        <w:tabs>
          <w:tab w:val="left" w:pos="851"/>
          <w:tab w:val="right" w:pos="2835"/>
          <w:tab w:val="center" w:pos="6237"/>
        </w:tabs>
        <w:outlineLvl w:val="0"/>
        <w:rPr>
          <w:rFonts w:cs="Arial"/>
          <w:lang w:eastAsia="en-US"/>
        </w:rPr>
      </w:pPr>
      <w:r w:rsidRPr="004C4666">
        <w:rPr>
          <w:rFonts w:cs="Arial"/>
          <w:lang w:eastAsia="en-US"/>
        </w:rPr>
        <w:t>Datum:</w:t>
      </w:r>
      <w:r w:rsidRPr="004C4666">
        <w:rPr>
          <w:rFonts w:cs="Arial"/>
          <w:lang w:eastAsia="en-US"/>
        </w:rPr>
        <w:tab/>
      </w:r>
      <w:r w:rsidRPr="004C4666">
        <w:rPr>
          <w:rFonts w:cs="Arial"/>
          <w:u w:val="single"/>
          <w:lang w:eastAsia="en-US"/>
        </w:rPr>
        <w:tab/>
      </w:r>
      <w:r w:rsidRPr="004C4666">
        <w:rPr>
          <w:rFonts w:cs="Arial"/>
          <w:lang w:eastAsia="en-US"/>
        </w:rPr>
        <w:tab/>
        <w:t>Žig in podpis</w:t>
      </w:r>
    </w:p>
    <w:p w14:paraId="0B3142F7" w14:textId="77777777" w:rsidR="002F78B1" w:rsidRPr="004C4666" w:rsidRDefault="002F78B1" w:rsidP="002F78B1">
      <w:pPr>
        <w:tabs>
          <w:tab w:val="center" w:pos="6237"/>
        </w:tabs>
        <w:rPr>
          <w:rFonts w:cs="Arial"/>
          <w:lang w:eastAsia="en-US"/>
        </w:rPr>
      </w:pPr>
      <w:r w:rsidRPr="004C4666">
        <w:rPr>
          <w:rFonts w:cs="Arial"/>
          <w:lang w:eastAsia="en-US"/>
        </w:rPr>
        <w:tab/>
        <w:t>(zakonitega zastopnika ponudnika/</w:t>
      </w:r>
    </w:p>
    <w:p w14:paraId="7BE2ACEF" w14:textId="77777777" w:rsidR="002F78B1" w:rsidRPr="004C4666" w:rsidRDefault="002F78B1" w:rsidP="002F78B1">
      <w:pPr>
        <w:tabs>
          <w:tab w:val="center" w:pos="6237"/>
        </w:tabs>
        <w:rPr>
          <w:rFonts w:cs="Arial"/>
          <w:lang w:eastAsia="en-US"/>
        </w:rPr>
      </w:pPr>
      <w:r w:rsidRPr="004C4666">
        <w:rPr>
          <w:rFonts w:cs="Arial"/>
          <w:lang w:eastAsia="en-US"/>
        </w:rPr>
        <w:tab/>
        <w:t>odgovorne osebe za podpis ponudbe/pogodbe):</w:t>
      </w:r>
    </w:p>
    <w:p w14:paraId="4211374C" w14:textId="77777777" w:rsidR="002F78B1" w:rsidRPr="004C4666" w:rsidRDefault="002F78B1" w:rsidP="002F78B1">
      <w:pPr>
        <w:jc w:val="both"/>
        <w:rPr>
          <w:rFonts w:cs="Arial"/>
          <w:lang w:eastAsia="en-US"/>
        </w:rPr>
      </w:pPr>
    </w:p>
    <w:p w14:paraId="29833CCC" w14:textId="77777777" w:rsidR="002F78B1" w:rsidRPr="004C4666" w:rsidRDefault="002F78B1" w:rsidP="002F78B1">
      <w:pPr>
        <w:jc w:val="both"/>
        <w:rPr>
          <w:rFonts w:cs="Arial"/>
          <w:lang w:eastAsia="en-US"/>
        </w:rPr>
      </w:pPr>
    </w:p>
    <w:p w14:paraId="2AC01DF3" w14:textId="77777777" w:rsidR="002F78B1" w:rsidRPr="004C4666" w:rsidRDefault="002F78B1" w:rsidP="002F78B1">
      <w:pPr>
        <w:jc w:val="both"/>
        <w:rPr>
          <w:rFonts w:cs="Arial"/>
          <w:lang w:eastAsia="en-US"/>
        </w:rPr>
      </w:pPr>
    </w:p>
    <w:p w14:paraId="2749C3D4" w14:textId="77777777" w:rsidR="002F78B1" w:rsidRPr="004C4666" w:rsidRDefault="002F78B1" w:rsidP="002F78B1">
      <w:pPr>
        <w:jc w:val="both"/>
        <w:rPr>
          <w:rFonts w:cs="Arial"/>
          <w:lang w:eastAsia="en-US"/>
        </w:rPr>
      </w:pPr>
    </w:p>
    <w:p w14:paraId="53EA599B" w14:textId="77777777" w:rsidR="002F78B1" w:rsidRPr="004C4666" w:rsidRDefault="002F78B1" w:rsidP="002F78B1">
      <w:pPr>
        <w:jc w:val="both"/>
        <w:rPr>
          <w:rFonts w:cs="Arial"/>
          <w:lang w:eastAsia="en-US"/>
        </w:rPr>
      </w:pPr>
    </w:p>
    <w:p w14:paraId="607C74FC" w14:textId="77777777" w:rsidR="002F78B1" w:rsidRPr="004C4666" w:rsidRDefault="002F78B1" w:rsidP="002F78B1">
      <w:pPr>
        <w:tabs>
          <w:tab w:val="left" w:pos="4395"/>
          <w:tab w:val="right" w:pos="8505"/>
        </w:tabs>
        <w:rPr>
          <w:rFonts w:cs="Arial"/>
          <w:u w:val="single"/>
          <w:lang w:eastAsia="en-US"/>
        </w:rPr>
      </w:pPr>
      <w:r w:rsidRPr="004C4666">
        <w:rPr>
          <w:rFonts w:cs="Arial"/>
          <w:lang w:eastAsia="en-US"/>
        </w:rPr>
        <w:tab/>
      </w:r>
      <w:r w:rsidRPr="004C4666">
        <w:rPr>
          <w:rFonts w:cs="Arial"/>
          <w:u w:val="single"/>
          <w:lang w:eastAsia="en-US"/>
        </w:rPr>
        <w:tab/>
      </w:r>
    </w:p>
    <w:p w14:paraId="21A0D40C" w14:textId="77777777" w:rsidR="002F78B1" w:rsidRPr="004C4666" w:rsidRDefault="002F78B1" w:rsidP="002F78B1">
      <w:pPr>
        <w:jc w:val="both"/>
        <w:outlineLvl w:val="2"/>
        <w:rPr>
          <w:rFonts w:cs="Arial"/>
          <w:b/>
          <w:caps/>
          <w:lang w:eastAsia="en-US"/>
        </w:rPr>
      </w:pPr>
    </w:p>
    <w:p w14:paraId="31F38470" w14:textId="77777777" w:rsidR="002F78B1" w:rsidRPr="004C4666" w:rsidRDefault="002F78B1" w:rsidP="002F78B1">
      <w:pPr>
        <w:shd w:val="clear" w:color="auto" w:fill="FFFFFF"/>
        <w:rPr>
          <w:rFonts w:cs="Arial"/>
          <w:spacing w:val="-1"/>
          <w:lang w:eastAsia="en-US"/>
        </w:rPr>
      </w:pPr>
    </w:p>
    <w:p w14:paraId="662C7961" w14:textId="77777777" w:rsidR="002F78B1" w:rsidRPr="004C4666" w:rsidRDefault="002F78B1" w:rsidP="002F78B1">
      <w:pPr>
        <w:tabs>
          <w:tab w:val="left" w:pos="1418"/>
        </w:tabs>
        <w:jc w:val="both"/>
        <w:rPr>
          <w:rFonts w:cs="Arial"/>
          <w:i/>
          <w:lang w:eastAsia="en-US"/>
        </w:rPr>
      </w:pPr>
    </w:p>
    <w:p w14:paraId="53395D06" w14:textId="77777777" w:rsidR="002F78B1" w:rsidRPr="004C4666" w:rsidRDefault="002F78B1" w:rsidP="002F78B1">
      <w:pPr>
        <w:tabs>
          <w:tab w:val="left" w:pos="1418"/>
        </w:tabs>
        <w:jc w:val="both"/>
        <w:rPr>
          <w:rFonts w:cs="Arial"/>
          <w:i/>
          <w:lang w:eastAsia="en-US"/>
        </w:rPr>
      </w:pPr>
    </w:p>
    <w:p w14:paraId="5AB28067" w14:textId="77777777" w:rsidR="002F78B1" w:rsidRPr="004C4666" w:rsidRDefault="002F78B1" w:rsidP="00B65E2D">
      <w:pPr>
        <w:pStyle w:val="1MH"/>
        <w:numPr>
          <w:ilvl w:val="2"/>
          <w:numId w:val="2"/>
        </w:numPr>
        <w:rPr>
          <w:sz w:val="20"/>
          <w:szCs w:val="20"/>
          <w:lang w:val="sl-SI"/>
        </w:rPr>
      </w:pPr>
      <w:r w:rsidRPr="004C4666">
        <w:rPr>
          <w:sz w:val="20"/>
          <w:szCs w:val="20"/>
          <w:lang w:val="sl-SI" w:eastAsia="en-US"/>
        </w:rPr>
        <w:br w:type="page"/>
      </w:r>
      <w:bookmarkStart w:id="550" w:name="_Ref350765129"/>
      <w:bookmarkStart w:id="551" w:name="_Toc353535626"/>
      <w:bookmarkStart w:id="552" w:name="_Toc8134672"/>
      <w:r w:rsidRPr="004C4666">
        <w:rPr>
          <w:sz w:val="20"/>
          <w:szCs w:val="20"/>
          <w:lang w:val="sl-SI"/>
        </w:rPr>
        <w:lastRenderedPageBreak/>
        <w:t>PRIČAKOVANA ŽIVLJENJSKA DOBA (SISTEM ZA TRANSPORT POTNIŠKE PRTLJAGE) - IZJAVA</w:t>
      </w:r>
      <w:bookmarkEnd w:id="550"/>
      <w:bookmarkEnd w:id="551"/>
      <w:bookmarkEnd w:id="552"/>
    </w:p>
    <w:p w14:paraId="0CF4C55D" w14:textId="77777777" w:rsidR="002F78B1" w:rsidRPr="004C4666" w:rsidRDefault="002F78B1" w:rsidP="002F78B1">
      <w:pPr>
        <w:spacing w:before="240" w:line="276" w:lineRule="auto"/>
        <w:jc w:val="both"/>
        <w:rPr>
          <w:rFonts w:cs="Arial"/>
        </w:rPr>
      </w:pPr>
      <w:r w:rsidRPr="004C4666">
        <w:rPr>
          <w:rFonts w:cs="Arial"/>
        </w:rPr>
        <w:t xml:space="preserve">Javno naročilo: </w:t>
      </w:r>
    </w:p>
    <w:p w14:paraId="25444160" w14:textId="7163072D" w:rsidR="002F78B1" w:rsidRPr="004C4666" w:rsidRDefault="002F78B1" w:rsidP="002F78B1">
      <w:pPr>
        <w:spacing w:line="276" w:lineRule="auto"/>
        <w:jc w:val="center"/>
        <w:rPr>
          <w:rFonts w:cs="Arial"/>
          <w:b/>
        </w:rPr>
      </w:pPr>
      <w:r w:rsidRPr="004C4666">
        <w:rPr>
          <w:rFonts w:cs="Arial"/>
          <w:b/>
        </w:rPr>
        <w:fldChar w:fldCharType="begin"/>
      </w:r>
      <w:r w:rsidRPr="004C4666">
        <w:rPr>
          <w:rFonts w:cs="Arial"/>
          <w:b/>
        </w:rPr>
        <w:instrText xml:space="preserve"> REF Naziv_JN \h  \* MERGEFORMAT </w:instrText>
      </w:r>
      <w:r w:rsidRPr="004C4666">
        <w:rPr>
          <w:rFonts w:cs="Arial"/>
          <w:b/>
        </w:rPr>
      </w:r>
      <w:r w:rsidRPr="004C4666">
        <w:rPr>
          <w:rFonts w:cs="Arial"/>
          <w:b/>
        </w:rPr>
        <w:fldChar w:fldCharType="separate"/>
      </w:r>
      <w:r w:rsidR="00DC0F11" w:rsidRPr="00DC0F11">
        <w:rPr>
          <w:rFonts w:cs="Arial"/>
          <w:b/>
        </w:rPr>
        <w:t>SISTEM ZA</w:t>
      </w:r>
      <w:r w:rsidR="00DC0F11" w:rsidRPr="004C4666">
        <w:rPr>
          <w:rFonts w:eastAsia="Calibri" w:cs="Arial"/>
          <w:b/>
        </w:rPr>
        <w:t xml:space="preserve"> TRANSPORT POTNIŠKE PRTLJAGE</w:t>
      </w:r>
      <w:r w:rsidRPr="004C4666">
        <w:rPr>
          <w:rFonts w:cs="Arial"/>
        </w:rPr>
        <w:fldChar w:fldCharType="end"/>
      </w:r>
    </w:p>
    <w:p w14:paraId="468CC961" w14:textId="1B7EBEEB" w:rsidR="002F78B1" w:rsidRPr="004C4666" w:rsidRDefault="002F78B1" w:rsidP="002F78B1">
      <w:pPr>
        <w:tabs>
          <w:tab w:val="left" w:pos="2835"/>
          <w:tab w:val="right" w:pos="8789"/>
        </w:tabs>
        <w:spacing w:before="120" w:line="360" w:lineRule="auto"/>
        <w:jc w:val="center"/>
        <w:outlineLvl w:val="0"/>
        <w:rPr>
          <w:rFonts w:cs="Arial"/>
          <w:noProof/>
        </w:rPr>
      </w:pPr>
      <w:r w:rsidRPr="004C4666">
        <w:rPr>
          <w:rFonts w:cs="Arial"/>
          <w:noProof/>
        </w:rPr>
        <w:t xml:space="preserve">Št. javnega naročila: </w:t>
      </w:r>
      <w:r w:rsidRPr="004C4666">
        <w:rPr>
          <w:rFonts w:cs="Arial"/>
          <w:b/>
          <w:i/>
          <w:noProof/>
        </w:rPr>
        <w:fldChar w:fldCharType="begin"/>
      </w:r>
      <w:r w:rsidRPr="004C4666">
        <w:rPr>
          <w:rFonts w:cs="Arial"/>
          <w:b/>
          <w:i/>
          <w:noProof/>
        </w:rPr>
        <w:instrText xml:space="preserve"> REF OznakaJN_AL \h  \* MERGEFORMAT </w:instrText>
      </w:r>
      <w:r w:rsidRPr="004C4666">
        <w:rPr>
          <w:rFonts w:cs="Arial"/>
          <w:b/>
          <w:i/>
          <w:noProof/>
        </w:rPr>
      </w:r>
      <w:r w:rsidRPr="004C4666">
        <w:rPr>
          <w:rFonts w:cs="Arial"/>
          <w:b/>
          <w:i/>
          <w:noProof/>
        </w:rPr>
        <w:fldChar w:fldCharType="separate"/>
      </w:r>
      <w:r w:rsidR="00DC0F11" w:rsidRPr="004C4666">
        <w:rPr>
          <w:rFonts w:cs="Arial"/>
          <w:b/>
          <w:i/>
          <w:noProof/>
        </w:rPr>
        <w:t>JN-2019-B1-TECA/1/RR</w:t>
      </w:r>
      <w:r w:rsidRPr="004C4666">
        <w:rPr>
          <w:rFonts w:cs="Arial"/>
          <w:noProof/>
        </w:rPr>
        <w:fldChar w:fldCharType="end"/>
      </w:r>
    </w:p>
    <w:p w14:paraId="22166F59" w14:textId="77777777" w:rsidR="002F78B1" w:rsidRPr="004C4666" w:rsidRDefault="002F78B1" w:rsidP="002F78B1">
      <w:pPr>
        <w:spacing w:line="360" w:lineRule="auto"/>
        <w:ind w:left="5"/>
        <w:jc w:val="both"/>
        <w:rPr>
          <w:rFonts w:cs="Arial"/>
          <w:lang w:eastAsia="en-US"/>
        </w:rPr>
      </w:pPr>
    </w:p>
    <w:p w14:paraId="51BA6C64" w14:textId="77777777" w:rsidR="002F78B1" w:rsidRPr="004C4666" w:rsidRDefault="002F78B1" w:rsidP="002F78B1">
      <w:pPr>
        <w:tabs>
          <w:tab w:val="left" w:pos="2835"/>
          <w:tab w:val="right" w:pos="8789"/>
        </w:tabs>
        <w:spacing w:line="360" w:lineRule="auto"/>
        <w:outlineLvl w:val="0"/>
        <w:rPr>
          <w:rFonts w:cs="Arial"/>
          <w:u w:val="single"/>
          <w:lang w:eastAsia="en-US"/>
        </w:rPr>
      </w:pPr>
      <w:r w:rsidRPr="004C4666">
        <w:rPr>
          <w:rFonts w:cs="Arial"/>
          <w:lang w:eastAsia="en-US"/>
        </w:rPr>
        <w:t xml:space="preserve">FIRMA </w:t>
      </w:r>
      <w:r w:rsidR="00CC5691" w:rsidRPr="004C4666">
        <w:rPr>
          <w:rFonts w:cs="Arial"/>
          <w:lang w:eastAsia="en-US"/>
        </w:rPr>
        <w:t>PRIJAVITELJA</w:t>
      </w:r>
      <w:r w:rsidRPr="004C4666">
        <w:rPr>
          <w:rFonts w:cs="Arial"/>
          <w:lang w:eastAsia="en-US"/>
        </w:rPr>
        <w:t>:</w:t>
      </w:r>
      <w:r w:rsidRPr="004C4666">
        <w:rPr>
          <w:rFonts w:cs="Arial"/>
          <w:lang w:eastAsia="en-US"/>
        </w:rPr>
        <w:tab/>
      </w:r>
      <w:r w:rsidRPr="004C4666">
        <w:rPr>
          <w:rFonts w:cs="Arial"/>
          <w:u w:val="single"/>
          <w:lang w:eastAsia="en-US"/>
        </w:rPr>
        <w:tab/>
      </w:r>
    </w:p>
    <w:p w14:paraId="77DD27F8" w14:textId="77777777" w:rsidR="002F78B1" w:rsidRPr="004C4666" w:rsidRDefault="002F78B1" w:rsidP="002F78B1">
      <w:pPr>
        <w:tabs>
          <w:tab w:val="left" w:pos="2835"/>
          <w:tab w:val="right" w:pos="8789"/>
        </w:tabs>
        <w:spacing w:line="360" w:lineRule="auto"/>
        <w:rPr>
          <w:rFonts w:cs="Arial"/>
          <w:u w:val="single"/>
          <w:lang w:eastAsia="en-US"/>
        </w:rPr>
      </w:pPr>
      <w:r w:rsidRPr="004C4666">
        <w:rPr>
          <w:rFonts w:cs="Arial"/>
          <w:lang w:eastAsia="en-US"/>
        </w:rPr>
        <w:tab/>
      </w:r>
      <w:r w:rsidRPr="004C4666">
        <w:rPr>
          <w:rFonts w:cs="Arial"/>
          <w:u w:val="single"/>
          <w:lang w:eastAsia="en-US"/>
        </w:rPr>
        <w:tab/>
      </w:r>
    </w:p>
    <w:p w14:paraId="7A5347A8" w14:textId="77777777" w:rsidR="002F78B1" w:rsidRPr="004C4666" w:rsidRDefault="002F78B1" w:rsidP="002F78B1">
      <w:pPr>
        <w:tabs>
          <w:tab w:val="left" w:pos="2835"/>
          <w:tab w:val="right" w:pos="8789"/>
        </w:tabs>
        <w:spacing w:line="360" w:lineRule="auto"/>
        <w:outlineLvl w:val="0"/>
        <w:rPr>
          <w:rFonts w:cs="Arial"/>
          <w:u w:val="single"/>
          <w:lang w:eastAsia="en-US"/>
        </w:rPr>
      </w:pPr>
      <w:r w:rsidRPr="004C4666">
        <w:rPr>
          <w:rFonts w:cs="Arial"/>
          <w:lang w:eastAsia="en-US"/>
        </w:rPr>
        <w:t>SEDEŽ:</w:t>
      </w:r>
      <w:r w:rsidRPr="004C4666">
        <w:rPr>
          <w:rFonts w:cs="Arial"/>
          <w:lang w:eastAsia="en-US"/>
        </w:rPr>
        <w:tab/>
      </w:r>
      <w:r w:rsidRPr="004C4666">
        <w:rPr>
          <w:rFonts w:cs="Arial"/>
          <w:u w:val="single"/>
          <w:lang w:eastAsia="en-US"/>
        </w:rPr>
        <w:tab/>
      </w:r>
    </w:p>
    <w:p w14:paraId="67F0EDE4" w14:textId="77777777" w:rsidR="002F78B1" w:rsidRPr="004C4666" w:rsidRDefault="002F78B1" w:rsidP="002F78B1">
      <w:pPr>
        <w:tabs>
          <w:tab w:val="left" w:pos="2835"/>
          <w:tab w:val="right" w:pos="8789"/>
        </w:tabs>
        <w:spacing w:line="360" w:lineRule="auto"/>
        <w:rPr>
          <w:rFonts w:cs="Arial"/>
          <w:u w:val="single"/>
          <w:lang w:eastAsia="en-US"/>
        </w:rPr>
      </w:pPr>
      <w:r w:rsidRPr="004C4666">
        <w:rPr>
          <w:rFonts w:cs="Arial"/>
          <w:lang w:eastAsia="en-US"/>
        </w:rPr>
        <w:tab/>
      </w:r>
      <w:r w:rsidRPr="004C4666">
        <w:rPr>
          <w:rFonts w:cs="Arial"/>
          <w:u w:val="single"/>
          <w:lang w:eastAsia="en-US"/>
        </w:rPr>
        <w:tab/>
      </w:r>
    </w:p>
    <w:p w14:paraId="20E33965" w14:textId="77777777" w:rsidR="002F78B1" w:rsidRPr="004C4666" w:rsidRDefault="002F78B1" w:rsidP="002F78B1">
      <w:pPr>
        <w:jc w:val="both"/>
        <w:rPr>
          <w:rFonts w:cs="Arial"/>
          <w:lang w:eastAsia="en-US"/>
        </w:rPr>
      </w:pPr>
    </w:p>
    <w:p w14:paraId="481D8AF1" w14:textId="77777777" w:rsidR="00FB4861" w:rsidRPr="004C4666" w:rsidRDefault="00FB4861" w:rsidP="002F78B1">
      <w:pPr>
        <w:jc w:val="both"/>
        <w:rPr>
          <w:rFonts w:cs="Arial"/>
          <w:lang w:eastAsia="en-US"/>
        </w:rPr>
      </w:pPr>
    </w:p>
    <w:p w14:paraId="306822AF" w14:textId="77777777" w:rsidR="00FB4861" w:rsidRPr="004C4666" w:rsidRDefault="00FB4861" w:rsidP="002F78B1">
      <w:pPr>
        <w:jc w:val="both"/>
        <w:rPr>
          <w:rFonts w:cs="Arial"/>
          <w:lang w:eastAsia="en-US"/>
        </w:rPr>
      </w:pPr>
    </w:p>
    <w:p w14:paraId="260752F7" w14:textId="77777777" w:rsidR="002F78B1" w:rsidRPr="004C4666" w:rsidRDefault="002F78B1" w:rsidP="00507C5A">
      <w:pPr>
        <w:shd w:val="clear" w:color="auto" w:fill="FFFFFF"/>
        <w:jc w:val="both"/>
        <w:rPr>
          <w:rFonts w:cs="Arial"/>
          <w:lang w:eastAsia="en-US"/>
        </w:rPr>
      </w:pPr>
      <w:r w:rsidRPr="004C4666">
        <w:rPr>
          <w:rFonts w:cs="Arial"/>
          <w:lang w:eastAsia="en-US"/>
        </w:rPr>
        <w:t xml:space="preserve">Pod kazensko in materialno odgovornostjo izjavljamo, da ima sistem za transport potniške prtljage </w:t>
      </w:r>
      <w:r w:rsidR="00FB4861" w:rsidRPr="004C4666">
        <w:rPr>
          <w:rFonts w:cs="Arial"/>
          <w:lang w:eastAsia="en-US"/>
        </w:rPr>
        <w:t>15</w:t>
      </w:r>
      <w:r w:rsidRPr="004C4666">
        <w:rPr>
          <w:rFonts w:cs="Arial"/>
          <w:lang w:eastAsia="en-US"/>
        </w:rPr>
        <w:t xml:space="preserve"> let pričakovane življenjske dobe in da v pričakovani življenjski dobi zagotavljamo vse </w:t>
      </w:r>
      <w:r w:rsidR="00B22096">
        <w:rPr>
          <w:rFonts w:cs="Arial"/>
          <w:lang w:eastAsia="en-US"/>
        </w:rPr>
        <w:t xml:space="preserve">potrebne </w:t>
      </w:r>
      <w:r w:rsidRPr="004C4666">
        <w:rPr>
          <w:rFonts w:cs="Arial"/>
          <w:lang w:eastAsia="en-US"/>
        </w:rPr>
        <w:t>rezervne dele in možnost servisiranja in vzdrževanja.</w:t>
      </w:r>
    </w:p>
    <w:p w14:paraId="02069AD6" w14:textId="77777777" w:rsidR="00FB4861" w:rsidRPr="004C4666" w:rsidRDefault="00FB4861" w:rsidP="002F78B1">
      <w:pPr>
        <w:tabs>
          <w:tab w:val="num" w:pos="430"/>
        </w:tabs>
        <w:jc w:val="both"/>
        <w:rPr>
          <w:rFonts w:cs="Arial"/>
          <w:lang w:eastAsia="en-US"/>
        </w:rPr>
      </w:pPr>
    </w:p>
    <w:p w14:paraId="526EB3B2" w14:textId="77777777" w:rsidR="00FB4861" w:rsidRPr="004C4666" w:rsidRDefault="00FB4861" w:rsidP="002F78B1">
      <w:pPr>
        <w:tabs>
          <w:tab w:val="num" w:pos="430"/>
        </w:tabs>
        <w:jc w:val="both"/>
        <w:rPr>
          <w:rFonts w:cs="Arial"/>
          <w:lang w:eastAsia="en-US"/>
        </w:rPr>
      </w:pPr>
    </w:p>
    <w:p w14:paraId="7BF09718" w14:textId="77777777" w:rsidR="002F78B1" w:rsidRPr="004C4666" w:rsidRDefault="002F78B1" w:rsidP="002F78B1">
      <w:pPr>
        <w:tabs>
          <w:tab w:val="num" w:pos="430"/>
        </w:tabs>
        <w:jc w:val="both"/>
        <w:rPr>
          <w:rFonts w:cs="Arial"/>
          <w:lang w:eastAsia="en-US"/>
        </w:rPr>
      </w:pPr>
    </w:p>
    <w:p w14:paraId="57E165FC" w14:textId="77777777" w:rsidR="002F78B1" w:rsidRPr="004C4666" w:rsidRDefault="002F78B1" w:rsidP="002F78B1">
      <w:pPr>
        <w:tabs>
          <w:tab w:val="left" w:pos="1418"/>
        </w:tabs>
        <w:jc w:val="both"/>
        <w:rPr>
          <w:rFonts w:cs="Arial"/>
          <w:lang w:eastAsia="en-US"/>
        </w:rPr>
      </w:pPr>
    </w:p>
    <w:p w14:paraId="7D124E88" w14:textId="77777777" w:rsidR="002F78B1" w:rsidRPr="004C4666" w:rsidRDefault="002F78B1" w:rsidP="002F78B1">
      <w:pPr>
        <w:tabs>
          <w:tab w:val="left" w:pos="851"/>
          <w:tab w:val="right" w:pos="2835"/>
          <w:tab w:val="center" w:pos="6237"/>
        </w:tabs>
        <w:outlineLvl w:val="0"/>
        <w:rPr>
          <w:rFonts w:cs="Arial"/>
          <w:lang w:eastAsia="en-US"/>
        </w:rPr>
      </w:pPr>
      <w:r w:rsidRPr="004C4666">
        <w:rPr>
          <w:rFonts w:cs="Arial"/>
          <w:lang w:eastAsia="en-US"/>
        </w:rPr>
        <w:t>Datum:</w:t>
      </w:r>
      <w:r w:rsidRPr="004C4666">
        <w:rPr>
          <w:rFonts w:cs="Arial"/>
          <w:lang w:eastAsia="en-US"/>
        </w:rPr>
        <w:tab/>
      </w:r>
      <w:r w:rsidRPr="004C4666">
        <w:rPr>
          <w:rFonts w:cs="Arial"/>
          <w:u w:val="single"/>
          <w:lang w:eastAsia="en-US"/>
        </w:rPr>
        <w:tab/>
      </w:r>
      <w:r w:rsidRPr="004C4666">
        <w:rPr>
          <w:rFonts w:cs="Arial"/>
          <w:lang w:eastAsia="en-US"/>
        </w:rPr>
        <w:tab/>
        <w:t>Žig in podpis</w:t>
      </w:r>
    </w:p>
    <w:p w14:paraId="425BBD61" w14:textId="77777777" w:rsidR="002F78B1" w:rsidRPr="004C4666" w:rsidRDefault="002F78B1" w:rsidP="002F78B1">
      <w:pPr>
        <w:tabs>
          <w:tab w:val="center" w:pos="6237"/>
        </w:tabs>
        <w:rPr>
          <w:rFonts w:cs="Arial"/>
          <w:lang w:eastAsia="en-US"/>
        </w:rPr>
      </w:pPr>
      <w:r w:rsidRPr="004C4666">
        <w:rPr>
          <w:rFonts w:cs="Arial"/>
          <w:lang w:eastAsia="en-US"/>
        </w:rPr>
        <w:tab/>
        <w:t>(zakonitega zastopnika ponudnika/</w:t>
      </w:r>
    </w:p>
    <w:p w14:paraId="547D0362" w14:textId="77777777" w:rsidR="002F78B1" w:rsidRPr="004C4666" w:rsidRDefault="002F78B1" w:rsidP="002F78B1">
      <w:pPr>
        <w:tabs>
          <w:tab w:val="center" w:pos="6237"/>
        </w:tabs>
        <w:rPr>
          <w:rFonts w:cs="Arial"/>
          <w:lang w:eastAsia="en-US"/>
        </w:rPr>
      </w:pPr>
      <w:r w:rsidRPr="004C4666">
        <w:rPr>
          <w:rFonts w:cs="Arial"/>
          <w:lang w:eastAsia="en-US"/>
        </w:rPr>
        <w:tab/>
        <w:t>odgovorne osebe za podpis ponudbe/pogodbe):</w:t>
      </w:r>
    </w:p>
    <w:p w14:paraId="5AF7BBF0" w14:textId="77777777" w:rsidR="002F78B1" w:rsidRPr="004C4666" w:rsidRDefault="002F78B1" w:rsidP="002F78B1">
      <w:pPr>
        <w:jc w:val="both"/>
        <w:rPr>
          <w:rFonts w:cs="Arial"/>
          <w:lang w:eastAsia="en-US"/>
        </w:rPr>
      </w:pPr>
    </w:p>
    <w:p w14:paraId="6CF1D142" w14:textId="77777777" w:rsidR="002F78B1" w:rsidRPr="004C4666" w:rsidRDefault="002F78B1" w:rsidP="002F78B1">
      <w:pPr>
        <w:jc w:val="both"/>
        <w:rPr>
          <w:rFonts w:cs="Arial"/>
          <w:lang w:eastAsia="en-US"/>
        </w:rPr>
      </w:pPr>
    </w:p>
    <w:p w14:paraId="13F5C079" w14:textId="77777777" w:rsidR="002F78B1" w:rsidRPr="004C4666" w:rsidRDefault="002F78B1" w:rsidP="002F78B1">
      <w:pPr>
        <w:jc w:val="both"/>
        <w:rPr>
          <w:rFonts w:cs="Arial"/>
          <w:lang w:eastAsia="en-US"/>
        </w:rPr>
      </w:pPr>
    </w:p>
    <w:p w14:paraId="55E5A039" w14:textId="77777777" w:rsidR="002F78B1" w:rsidRPr="004C4666" w:rsidRDefault="002F78B1" w:rsidP="002F78B1">
      <w:pPr>
        <w:jc w:val="both"/>
        <w:rPr>
          <w:rFonts w:cs="Arial"/>
          <w:lang w:eastAsia="en-US"/>
        </w:rPr>
      </w:pPr>
    </w:p>
    <w:p w14:paraId="6540825F" w14:textId="77777777" w:rsidR="002F78B1" w:rsidRPr="004C4666" w:rsidRDefault="002F78B1" w:rsidP="002F78B1">
      <w:pPr>
        <w:jc w:val="both"/>
        <w:rPr>
          <w:rFonts w:cs="Arial"/>
          <w:lang w:eastAsia="en-US"/>
        </w:rPr>
      </w:pPr>
    </w:p>
    <w:p w14:paraId="76D66447" w14:textId="77777777" w:rsidR="002F78B1" w:rsidRPr="004C4666" w:rsidRDefault="002F78B1" w:rsidP="002F78B1">
      <w:pPr>
        <w:tabs>
          <w:tab w:val="left" w:pos="4395"/>
          <w:tab w:val="right" w:pos="8505"/>
        </w:tabs>
        <w:rPr>
          <w:rFonts w:cs="Arial"/>
          <w:u w:val="single"/>
          <w:lang w:eastAsia="en-US"/>
        </w:rPr>
      </w:pPr>
      <w:r w:rsidRPr="004C4666">
        <w:rPr>
          <w:rFonts w:cs="Arial"/>
          <w:lang w:eastAsia="en-US"/>
        </w:rPr>
        <w:tab/>
      </w:r>
      <w:r w:rsidRPr="004C4666">
        <w:rPr>
          <w:rFonts w:cs="Arial"/>
          <w:u w:val="single"/>
          <w:lang w:eastAsia="en-US"/>
        </w:rPr>
        <w:tab/>
      </w:r>
    </w:p>
    <w:p w14:paraId="19D1FBF8" w14:textId="77777777" w:rsidR="002F78B1" w:rsidRPr="004C4666" w:rsidRDefault="002F78B1" w:rsidP="002F78B1">
      <w:pPr>
        <w:tabs>
          <w:tab w:val="left" w:pos="1418"/>
        </w:tabs>
        <w:jc w:val="both"/>
        <w:rPr>
          <w:rFonts w:cs="Arial"/>
          <w:i/>
          <w:lang w:eastAsia="en-US"/>
        </w:rPr>
      </w:pPr>
    </w:p>
    <w:p w14:paraId="27BC1C75" w14:textId="77777777" w:rsidR="002F78B1" w:rsidRPr="004C4666" w:rsidRDefault="002F78B1" w:rsidP="002F78B1">
      <w:pPr>
        <w:shd w:val="clear" w:color="auto" w:fill="FFFFFF"/>
        <w:rPr>
          <w:rFonts w:cs="Arial"/>
          <w:spacing w:val="-1"/>
          <w:lang w:eastAsia="en-US"/>
        </w:rPr>
      </w:pPr>
    </w:p>
    <w:p w14:paraId="769C734A" w14:textId="77777777" w:rsidR="002F78B1" w:rsidRPr="004C4666" w:rsidRDefault="002F78B1" w:rsidP="002F78B1">
      <w:pPr>
        <w:shd w:val="clear" w:color="auto" w:fill="FFFFFF"/>
        <w:rPr>
          <w:rFonts w:cs="Arial"/>
          <w:spacing w:val="-1"/>
          <w:lang w:eastAsia="en-US"/>
        </w:rPr>
      </w:pPr>
    </w:p>
    <w:p w14:paraId="6AFFE653" w14:textId="77777777" w:rsidR="002F78B1" w:rsidRPr="004C4666" w:rsidRDefault="002F78B1" w:rsidP="002F78B1">
      <w:pPr>
        <w:shd w:val="clear" w:color="auto" w:fill="FFFFFF"/>
        <w:rPr>
          <w:rFonts w:cs="Arial"/>
          <w:spacing w:val="-1"/>
          <w:lang w:eastAsia="en-US"/>
        </w:rPr>
      </w:pPr>
    </w:p>
    <w:p w14:paraId="7633F583" w14:textId="77777777" w:rsidR="002F78B1" w:rsidRPr="004C4666" w:rsidRDefault="002F78B1" w:rsidP="002F78B1">
      <w:pPr>
        <w:shd w:val="clear" w:color="auto" w:fill="FFFFFF"/>
        <w:rPr>
          <w:rFonts w:cs="Arial"/>
          <w:spacing w:val="-1"/>
          <w:lang w:eastAsia="en-US"/>
        </w:rPr>
      </w:pPr>
    </w:p>
    <w:p w14:paraId="425E8A11" w14:textId="77777777" w:rsidR="002F78B1" w:rsidRPr="004C4666" w:rsidRDefault="002F78B1" w:rsidP="002F78B1">
      <w:pPr>
        <w:shd w:val="clear" w:color="auto" w:fill="FFFFFF"/>
        <w:rPr>
          <w:rFonts w:cs="Arial"/>
          <w:spacing w:val="-1"/>
          <w:lang w:eastAsia="en-US"/>
        </w:rPr>
      </w:pPr>
    </w:p>
    <w:p w14:paraId="3FE3822C" w14:textId="77777777" w:rsidR="002F78B1" w:rsidRPr="004C4666" w:rsidRDefault="002F78B1" w:rsidP="002F78B1">
      <w:pPr>
        <w:shd w:val="clear" w:color="auto" w:fill="FFFFFF"/>
        <w:rPr>
          <w:rFonts w:cs="Arial"/>
          <w:spacing w:val="-1"/>
          <w:lang w:eastAsia="en-US"/>
        </w:rPr>
      </w:pPr>
    </w:p>
    <w:p w14:paraId="16059D37" w14:textId="70ED09D3" w:rsidR="002F78B1" w:rsidRPr="004C4666" w:rsidRDefault="002F78B1" w:rsidP="00DB6235">
      <w:pPr>
        <w:pStyle w:val="1MH"/>
        <w:rPr>
          <w:sz w:val="20"/>
          <w:szCs w:val="20"/>
          <w:lang w:val="sl-SI"/>
        </w:rPr>
      </w:pPr>
      <w:r w:rsidRPr="004C4666">
        <w:rPr>
          <w:sz w:val="20"/>
          <w:szCs w:val="20"/>
          <w:lang w:val="sl-SI" w:eastAsia="en-US"/>
        </w:rPr>
        <w:br w:type="page"/>
      </w:r>
    </w:p>
    <w:p w14:paraId="4A622C9E" w14:textId="77777777" w:rsidR="00D51A95" w:rsidRPr="004C4666" w:rsidRDefault="00910401" w:rsidP="00DB6235">
      <w:pPr>
        <w:pStyle w:val="1MH"/>
        <w:numPr>
          <w:ilvl w:val="2"/>
          <w:numId w:val="2"/>
        </w:numPr>
        <w:rPr>
          <w:sz w:val="20"/>
          <w:szCs w:val="20"/>
          <w:lang w:val="sl-SI"/>
        </w:rPr>
      </w:pPr>
      <w:bookmarkStart w:id="553" w:name="_Ref333933973"/>
      <w:bookmarkStart w:id="554" w:name="_Toc353535634"/>
      <w:bookmarkStart w:id="555" w:name="_Toc8134673"/>
      <w:r>
        <w:rPr>
          <w:sz w:val="20"/>
          <w:szCs w:val="20"/>
          <w:lang w:val="sl-SI"/>
        </w:rPr>
        <w:lastRenderedPageBreak/>
        <w:t xml:space="preserve">gradbeno - </w:t>
      </w:r>
      <w:r w:rsidR="00D51A95" w:rsidRPr="004C4666">
        <w:rPr>
          <w:sz w:val="20"/>
          <w:szCs w:val="20"/>
          <w:lang w:val="sl-SI"/>
        </w:rPr>
        <w:t>MONTAŽNO ZAVAROVANJE IN ZAVAROVANJE ODGOVORNOSTI IZVAJALCA DEL</w:t>
      </w:r>
      <w:bookmarkEnd w:id="553"/>
      <w:bookmarkEnd w:id="554"/>
      <w:bookmarkEnd w:id="555"/>
    </w:p>
    <w:p w14:paraId="33567A79" w14:textId="77777777" w:rsidR="00D51A95" w:rsidRPr="004C4666" w:rsidRDefault="00D51A95" w:rsidP="00D51A95">
      <w:pPr>
        <w:tabs>
          <w:tab w:val="num" w:pos="430"/>
        </w:tabs>
        <w:spacing w:line="360" w:lineRule="auto"/>
        <w:jc w:val="both"/>
        <w:rPr>
          <w:rFonts w:cs="Arial"/>
          <w:lang w:eastAsia="en-US"/>
        </w:rPr>
      </w:pPr>
    </w:p>
    <w:p w14:paraId="17A53BF7" w14:textId="77777777" w:rsidR="00D51A95" w:rsidRPr="004C4666" w:rsidRDefault="00D51A95" w:rsidP="00D51A95">
      <w:pPr>
        <w:spacing w:before="240" w:line="276" w:lineRule="auto"/>
        <w:jc w:val="both"/>
        <w:rPr>
          <w:rFonts w:cs="Arial"/>
        </w:rPr>
      </w:pPr>
      <w:r w:rsidRPr="004C4666">
        <w:rPr>
          <w:rFonts w:cs="Arial"/>
        </w:rPr>
        <w:t xml:space="preserve">Javno naročilo: </w:t>
      </w:r>
    </w:p>
    <w:p w14:paraId="38FA3B90" w14:textId="7FFED430" w:rsidR="00D51A95" w:rsidRPr="004C4666" w:rsidRDefault="00D51A95" w:rsidP="00D51A95">
      <w:pPr>
        <w:spacing w:line="276" w:lineRule="auto"/>
        <w:jc w:val="center"/>
        <w:rPr>
          <w:rFonts w:cs="Arial"/>
          <w:b/>
        </w:rPr>
      </w:pPr>
      <w:r w:rsidRPr="004C4666">
        <w:rPr>
          <w:rFonts w:cs="Arial"/>
          <w:b/>
        </w:rPr>
        <w:fldChar w:fldCharType="begin"/>
      </w:r>
      <w:r w:rsidRPr="004C4666">
        <w:rPr>
          <w:rFonts w:cs="Arial"/>
          <w:b/>
        </w:rPr>
        <w:instrText xml:space="preserve"> REF Naziv_JN \h  \* MERGEFORMAT </w:instrText>
      </w:r>
      <w:r w:rsidRPr="004C4666">
        <w:rPr>
          <w:rFonts w:cs="Arial"/>
          <w:b/>
        </w:rPr>
      </w:r>
      <w:r w:rsidRPr="004C4666">
        <w:rPr>
          <w:rFonts w:cs="Arial"/>
          <w:b/>
        </w:rPr>
        <w:fldChar w:fldCharType="separate"/>
      </w:r>
      <w:r w:rsidR="00DC0F11" w:rsidRPr="00DC0F11">
        <w:rPr>
          <w:rFonts w:cs="Arial"/>
          <w:b/>
        </w:rPr>
        <w:t>SISTEM ZA</w:t>
      </w:r>
      <w:r w:rsidR="00DC0F11" w:rsidRPr="004C4666">
        <w:rPr>
          <w:rFonts w:eastAsia="Calibri" w:cs="Arial"/>
          <w:b/>
        </w:rPr>
        <w:t xml:space="preserve"> TRANSPORT POTNIŠKE PRTLJAGE</w:t>
      </w:r>
      <w:r w:rsidRPr="004C4666">
        <w:rPr>
          <w:rFonts w:cs="Arial"/>
        </w:rPr>
        <w:fldChar w:fldCharType="end"/>
      </w:r>
    </w:p>
    <w:p w14:paraId="72CBCC11" w14:textId="0249CBB7" w:rsidR="00D51A95" w:rsidRPr="004C4666" w:rsidRDefault="00D51A95" w:rsidP="00D51A95">
      <w:pPr>
        <w:tabs>
          <w:tab w:val="left" w:pos="2835"/>
          <w:tab w:val="right" w:pos="8789"/>
        </w:tabs>
        <w:spacing w:before="120" w:line="360" w:lineRule="auto"/>
        <w:jc w:val="center"/>
        <w:outlineLvl w:val="0"/>
        <w:rPr>
          <w:rFonts w:cs="Arial"/>
          <w:noProof/>
        </w:rPr>
      </w:pPr>
      <w:r w:rsidRPr="004C4666">
        <w:rPr>
          <w:rFonts w:cs="Arial"/>
          <w:noProof/>
        </w:rPr>
        <w:t xml:space="preserve">Št. javnega naročila: </w:t>
      </w:r>
      <w:r w:rsidRPr="004C4666">
        <w:rPr>
          <w:rFonts w:cs="Arial"/>
          <w:b/>
          <w:i/>
          <w:noProof/>
        </w:rPr>
        <w:fldChar w:fldCharType="begin"/>
      </w:r>
      <w:r w:rsidRPr="004C4666">
        <w:rPr>
          <w:rFonts w:cs="Arial"/>
          <w:b/>
          <w:i/>
          <w:noProof/>
        </w:rPr>
        <w:instrText xml:space="preserve"> REF OznakaJN_AL \h  \* MERGEFORMAT </w:instrText>
      </w:r>
      <w:r w:rsidRPr="004C4666">
        <w:rPr>
          <w:rFonts w:cs="Arial"/>
          <w:b/>
          <w:i/>
          <w:noProof/>
        </w:rPr>
      </w:r>
      <w:r w:rsidRPr="004C4666">
        <w:rPr>
          <w:rFonts w:cs="Arial"/>
          <w:b/>
          <w:i/>
          <w:noProof/>
        </w:rPr>
        <w:fldChar w:fldCharType="separate"/>
      </w:r>
      <w:r w:rsidR="00DC0F11" w:rsidRPr="004C4666">
        <w:rPr>
          <w:rFonts w:cs="Arial"/>
          <w:b/>
          <w:i/>
          <w:noProof/>
        </w:rPr>
        <w:t>JN-2019-B1-TECA/1/RR</w:t>
      </w:r>
      <w:r w:rsidRPr="004C4666">
        <w:rPr>
          <w:rFonts w:cs="Arial"/>
          <w:noProof/>
        </w:rPr>
        <w:fldChar w:fldCharType="end"/>
      </w:r>
    </w:p>
    <w:p w14:paraId="0F609054" w14:textId="77777777" w:rsidR="00D51A95" w:rsidRPr="004C4666" w:rsidRDefault="00D51A95" w:rsidP="00D51A95">
      <w:pPr>
        <w:spacing w:line="360" w:lineRule="auto"/>
        <w:ind w:left="5"/>
        <w:jc w:val="both"/>
        <w:rPr>
          <w:rFonts w:cs="Arial"/>
          <w:lang w:eastAsia="en-US"/>
        </w:rPr>
      </w:pPr>
    </w:p>
    <w:p w14:paraId="068DAC94" w14:textId="77777777" w:rsidR="00D51A95" w:rsidRPr="004C4666" w:rsidRDefault="00D51A95" w:rsidP="00D51A95">
      <w:pPr>
        <w:tabs>
          <w:tab w:val="left" w:pos="2835"/>
          <w:tab w:val="right" w:pos="8789"/>
        </w:tabs>
        <w:spacing w:line="360" w:lineRule="auto"/>
        <w:outlineLvl w:val="0"/>
        <w:rPr>
          <w:rFonts w:cs="Arial"/>
          <w:u w:val="single"/>
          <w:lang w:eastAsia="en-US"/>
        </w:rPr>
      </w:pPr>
      <w:r w:rsidRPr="004C4666">
        <w:rPr>
          <w:rFonts w:cs="Arial"/>
          <w:lang w:eastAsia="en-US"/>
        </w:rPr>
        <w:t xml:space="preserve">FIRMA </w:t>
      </w:r>
      <w:r w:rsidR="00CC5691" w:rsidRPr="004C4666">
        <w:rPr>
          <w:rFonts w:cs="Arial"/>
          <w:lang w:eastAsia="en-US"/>
        </w:rPr>
        <w:t>PRIJAVITELJA</w:t>
      </w:r>
      <w:r w:rsidRPr="004C4666">
        <w:rPr>
          <w:rFonts w:cs="Arial"/>
          <w:lang w:eastAsia="en-US"/>
        </w:rPr>
        <w:t>:</w:t>
      </w:r>
      <w:r w:rsidRPr="004C4666">
        <w:rPr>
          <w:rFonts w:cs="Arial"/>
          <w:lang w:eastAsia="en-US"/>
        </w:rPr>
        <w:tab/>
      </w:r>
      <w:r w:rsidRPr="004C4666">
        <w:rPr>
          <w:rFonts w:cs="Arial"/>
          <w:u w:val="single"/>
          <w:lang w:eastAsia="en-US"/>
        </w:rPr>
        <w:tab/>
      </w:r>
    </w:p>
    <w:p w14:paraId="042256E0" w14:textId="77777777" w:rsidR="00D51A95" w:rsidRPr="004C4666" w:rsidRDefault="00D51A95" w:rsidP="00E35E80">
      <w:pPr>
        <w:tabs>
          <w:tab w:val="left" w:pos="2835"/>
          <w:tab w:val="left" w:pos="4578"/>
          <w:tab w:val="right" w:pos="8789"/>
        </w:tabs>
        <w:spacing w:line="360" w:lineRule="auto"/>
        <w:rPr>
          <w:rFonts w:cs="Arial"/>
          <w:u w:val="single"/>
          <w:lang w:eastAsia="en-US"/>
        </w:rPr>
      </w:pPr>
      <w:r w:rsidRPr="004C4666">
        <w:rPr>
          <w:rFonts w:cs="Arial"/>
          <w:lang w:eastAsia="en-US"/>
        </w:rPr>
        <w:tab/>
      </w:r>
      <w:r w:rsidRPr="004C4666">
        <w:rPr>
          <w:rFonts w:cs="Arial"/>
          <w:u w:val="single"/>
          <w:lang w:eastAsia="en-US"/>
        </w:rPr>
        <w:tab/>
      </w:r>
      <w:r w:rsidR="00E35E80">
        <w:rPr>
          <w:rFonts w:cs="Arial"/>
          <w:u w:val="single"/>
          <w:lang w:eastAsia="en-US"/>
        </w:rPr>
        <w:tab/>
      </w:r>
    </w:p>
    <w:p w14:paraId="346B9030" w14:textId="77777777" w:rsidR="00D51A95" w:rsidRPr="004C4666" w:rsidRDefault="00D51A95" w:rsidP="00D51A95">
      <w:pPr>
        <w:tabs>
          <w:tab w:val="left" w:pos="2835"/>
          <w:tab w:val="right" w:pos="8789"/>
        </w:tabs>
        <w:spacing w:line="360" w:lineRule="auto"/>
        <w:outlineLvl w:val="0"/>
        <w:rPr>
          <w:rFonts w:cs="Arial"/>
          <w:u w:val="single"/>
          <w:lang w:eastAsia="en-US"/>
        </w:rPr>
      </w:pPr>
      <w:r w:rsidRPr="004C4666">
        <w:rPr>
          <w:rFonts w:cs="Arial"/>
          <w:lang w:eastAsia="en-US"/>
        </w:rPr>
        <w:t>SEDEŽ:</w:t>
      </w:r>
      <w:r w:rsidRPr="004C4666">
        <w:rPr>
          <w:rFonts w:cs="Arial"/>
          <w:lang w:eastAsia="en-US"/>
        </w:rPr>
        <w:tab/>
      </w:r>
      <w:r w:rsidRPr="004C4666">
        <w:rPr>
          <w:rFonts w:cs="Arial"/>
          <w:u w:val="single"/>
          <w:lang w:eastAsia="en-US"/>
        </w:rPr>
        <w:tab/>
      </w:r>
    </w:p>
    <w:p w14:paraId="1D875FD9" w14:textId="77777777" w:rsidR="00D51A95" w:rsidRPr="004C4666" w:rsidRDefault="00D51A95" w:rsidP="00D51A95">
      <w:pPr>
        <w:tabs>
          <w:tab w:val="left" w:pos="2835"/>
          <w:tab w:val="right" w:pos="8789"/>
        </w:tabs>
        <w:spacing w:line="360" w:lineRule="auto"/>
        <w:rPr>
          <w:rFonts w:cs="Arial"/>
          <w:u w:val="single"/>
          <w:lang w:eastAsia="en-US"/>
        </w:rPr>
      </w:pPr>
      <w:r w:rsidRPr="004C4666">
        <w:rPr>
          <w:rFonts w:cs="Arial"/>
          <w:lang w:eastAsia="en-US"/>
        </w:rPr>
        <w:tab/>
      </w:r>
      <w:r w:rsidRPr="004C4666">
        <w:rPr>
          <w:rFonts w:cs="Arial"/>
          <w:u w:val="single"/>
          <w:lang w:eastAsia="en-US"/>
        </w:rPr>
        <w:tab/>
      </w:r>
    </w:p>
    <w:p w14:paraId="6D74DC93" w14:textId="77777777" w:rsidR="00D51A95" w:rsidRPr="004C4666" w:rsidRDefault="00D51A95" w:rsidP="00D51A95">
      <w:pPr>
        <w:jc w:val="both"/>
        <w:rPr>
          <w:rFonts w:cs="Arial"/>
          <w:lang w:eastAsia="en-US"/>
        </w:rPr>
      </w:pPr>
    </w:p>
    <w:p w14:paraId="373EDDF4" w14:textId="77777777" w:rsidR="00D51A95" w:rsidRPr="004C4666" w:rsidRDefault="00D51A95" w:rsidP="00D51A95">
      <w:pPr>
        <w:tabs>
          <w:tab w:val="num" w:pos="430"/>
        </w:tabs>
        <w:spacing w:line="360" w:lineRule="auto"/>
        <w:jc w:val="both"/>
        <w:rPr>
          <w:rFonts w:cs="Arial"/>
          <w:lang w:eastAsia="en-US"/>
        </w:rPr>
      </w:pPr>
    </w:p>
    <w:p w14:paraId="01D59882" w14:textId="77777777" w:rsidR="00910401" w:rsidRPr="002634AD" w:rsidRDefault="00910401" w:rsidP="00910401">
      <w:pPr>
        <w:rPr>
          <w:rFonts w:cs="Arial"/>
        </w:rPr>
      </w:pPr>
    </w:p>
    <w:p w14:paraId="7A4875E9" w14:textId="77777777" w:rsidR="00910401" w:rsidRPr="002634AD" w:rsidRDefault="00910401" w:rsidP="00910401">
      <w:pPr>
        <w:jc w:val="both"/>
        <w:rPr>
          <w:rFonts w:cs="Arial"/>
        </w:rPr>
      </w:pPr>
      <w:r w:rsidRPr="002634AD">
        <w:rPr>
          <w:rFonts w:cs="Arial"/>
        </w:rPr>
        <w:t>V skladu z zahtevo, vezano na gradbeno-montažno zavarovanje in zavarovanje odgovornosti izvajalca del, mora prijavitelj tem listom prijavi obvezno priložiti lastno izjavo, da bo naročniku v roku 15 dni po sklenitvi pogodbe predložil zavarovalne police oz. ustrezna sklenjena zavarovanja iz</w:t>
      </w:r>
      <w:r>
        <w:rPr>
          <w:rFonts w:cs="Arial"/>
        </w:rPr>
        <w:t xml:space="preserve"> 9</w:t>
      </w:r>
      <w:r w:rsidRPr="002634AD">
        <w:rPr>
          <w:rFonts w:cs="Arial"/>
        </w:rPr>
        <w:t>. člena vzorca pogodbe iz razpisne dokumentacije (gradbeno-montažno zavarovanje in zavarovanje odgovornosti izvajalca del). V kolikor prijavitelj/izvajalec tega ne bo storil, bo vsa zahtevana zavarovanja na njegove stroške sklenil in jih na njegove stroške, glede na zahtevane roke vzdrževal veljavna naročnik.</w:t>
      </w:r>
    </w:p>
    <w:p w14:paraId="48E05ED0" w14:textId="77777777" w:rsidR="00910401" w:rsidRPr="002634AD" w:rsidRDefault="00910401" w:rsidP="00910401">
      <w:pPr>
        <w:jc w:val="both"/>
        <w:rPr>
          <w:rFonts w:cs="Arial"/>
        </w:rPr>
      </w:pPr>
    </w:p>
    <w:p w14:paraId="62A22302" w14:textId="77777777" w:rsidR="00910401" w:rsidRPr="002634AD" w:rsidRDefault="00910401" w:rsidP="00910401">
      <w:pPr>
        <w:jc w:val="both"/>
        <w:rPr>
          <w:rFonts w:cs="Arial"/>
        </w:rPr>
      </w:pPr>
      <w:r w:rsidRPr="002634AD">
        <w:rPr>
          <w:rFonts w:cs="Arial"/>
        </w:rPr>
        <w:t>Izjava mora vsebinsko ustrezati navedenemu pogoju.</w:t>
      </w:r>
    </w:p>
    <w:p w14:paraId="0125EE94" w14:textId="77777777" w:rsidR="00D51A95" w:rsidRPr="004C4666" w:rsidRDefault="00D51A95" w:rsidP="00D51A95">
      <w:pPr>
        <w:tabs>
          <w:tab w:val="num" w:pos="430"/>
        </w:tabs>
        <w:spacing w:line="360" w:lineRule="auto"/>
        <w:jc w:val="both"/>
        <w:rPr>
          <w:rFonts w:cs="Arial"/>
          <w:lang w:eastAsia="en-US"/>
        </w:rPr>
      </w:pPr>
    </w:p>
    <w:p w14:paraId="273E57FE" w14:textId="77777777" w:rsidR="00D51A95" w:rsidRPr="004C4666" w:rsidRDefault="00D51A95" w:rsidP="00D51A95">
      <w:pPr>
        <w:tabs>
          <w:tab w:val="left" w:pos="1418"/>
        </w:tabs>
        <w:jc w:val="both"/>
        <w:rPr>
          <w:rFonts w:cs="Arial"/>
          <w:lang w:eastAsia="en-US"/>
        </w:rPr>
      </w:pPr>
    </w:p>
    <w:p w14:paraId="1DC275E8" w14:textId="77777777" w:rsidR="00D51A95" w:rsidRPr="004C4666" w:rsidRDefault="00D51A95" w:rsidP="00D51A95">
      <w:pPr>
        <w:tabs>
          <w:tab w:val="left" w:pos="851"/>
          <w:tab w:val="right" w:pos="2835"/>
          <w:tab w:val="center" w:pos="6237"/>
        </w:tabs>
        <w:outlineLvl w:val="0"/>
        <w:rPr>
          <w:rFonts w:cs="Arial"/>
          <w:lang w:eastAsia="en-US"/>
        </w:rPr>
      </w:pPr>
      <w:r w:rsidRPr="004C4666">
        <w:rPr>
          <w:rFonts w:cs="Arial"/>
          <w:lang w:eastAsia="en-US"/>
        </w:rPr>
        <w:t>Datum:</w:t>
      </w:r>
      <w:r w:rsidRPr="004C4666">
        <w:rPr>
          <w:rFonts w:cs="Arial"/>
          <w:lang w:eastAsia="en-US"/>
        </w:rPr>
        <w:tab/>
      </w:r>
      <w:r w:rsidRPr="004C4666">
        <w:rPr>
          <w:rFonts w:cs="Arial"/>
          <w:u w:val="single"/>
          <w:lang w:eastAsia="en-US"/>
        </w:rPr>
        <w:tab/>
      </w:r>
      <w:r w:rsidRPr="004C4666">
        <w:rPr>
          <w:rFonts w:cs="Arial"/>
          <w:lang w:eastAsia="en-US"/>
        </w:rPr>
        <w:tab/>
        <w:t>Žig in podpis</w:t>
      </w:r>
    </w:p>
    <w:p w14:paraId="483200F6" w14:textId="77777777" w:rsidR="00D51A95" w:rsidRPr="004C4666" w:rsidRDefault="00D51A95" w:rsidP="00D51A95">
      <w:pPr>
        <w:tabs>
          <w:tab w:val="center" w:pos="6237"/>
        </w:tabs>
        <w:rPr>
          <w:rFonts w:cs="Arial"/>
          <w:lang w:eastAsia="en-US"/>
        </w:rPr>
      </w:pPr>
      <w:r w:rsidRPr="004C4666">
        <w:rPr>
          <w:rFonts w:cs="Arial"/>
          <w:lang w:eastAsia="en-US"/>
        </w:rPr>
        <w:tab/>
        <w:t>(zakonitega zastopnika ponudnika/</w:t>
      </w:r>
    </w:p>
    <w:p w14:paraId="415BBDFD" w14:textId="77777777" w:rsidR="00D51A95" w:rsidRPr="004C4666" w:rsidRDefault="00D51A95" w:rsidP="00D51A95">
      <w:pPr>
        <w:tabs>
          <w:tab w:val="center" w:pos="6237"/>
        </w:tabs>
        <w:rPr>
          <w:rFonts w:cs="Arial"/>
          <w:lang w:eastAsia="en-US"/>
        </w:rPr>
      </w:pPr>
      <w:r w:rsidRPr="004C4666">
        <w:rPr>
          <w:rFonts w:cs="Arial"/>
          <w:lang w:eastAsia="en-US"/>
        </w:rPr>
        <w:tab/>
        <w:t>odgovorne osebe za podpis ponudbe/pogodbe):</w:t>
      </w:r>
    </w:p>
    <w:p w14:paraId="7794622E" w14:textId="77777777" w:rsidR="00D51A95" w:rsidRPr="004C4666" w:rsidRDefault="00D51A95" w:rsidP="00D51A95">
      <w:pPr>
        <w:jc w:val="both"/>
        <w:rPr>
          <w:rFonts w:cs="Arial"/>
          <w:lang w:eastAsia="en-US"/>
        </w:rPr>
      </w:pPr>
    </w:p>
    <w:p w14:paraId="128785A9" w14:textId="77777777" w:rsidR="00D51A95" w:rsidRPr="004C4666" w:rsidRDefault="00D51A95" w:rsidP="00D51A95">
      <w:pPr>
        <w:jc w:val="both"/>
        <w:rPr>
          <w:rFonts w:cs="Arial"/>
          <w:lang w:eastAsia="en-US"/>
        </w:rPr>
      </w:pPr>
    </w:p>
    <w:p w14:paraId="741F5D1D" w14:textId="77777777" w:rsidR="00D51A95" w:rsidRPr="004C4666" w:rsidRDefault="00D51A95" w:rsidP="00D51A95">
      <w:pPr>
        <w:jc w:val="both"/>
        <w:rPr>
          <w:rFonts w:cs="Arial"/>
          <w:lang w:eastAsia="en-US"/>
        </w:rPr>
      </w:pPr>
    </w:p>
    <w:p w14:paraId="72440EA1" w14:textId="77777777" w:rsidR="00D51A95" w:rsidRPr="004C4666" w:rsidRDefault="00D51A95" w:rsidP="00D51A95">
      <w:pPr>
        <w:jc w:val="both"/>
        <w:rPr>
          <w:rFonts w:cs="Arial"/>
          <w:lang w:eastAsia="en-US"/>
        </w:rPr>
      </w:pPr>
    </w:p>
    <w:p w14:paraId="37F22250" w14:textId="77777777" w:rsidR="00D51A95" w:rsidRPr="004C4666" w:rsidRDefault="00D51A95" w:rsidP="00D51A95">
      <w:pPr>
        <w:jc w:val="both"/>
        <w:rPr>
          <w:rFonts w:cs="Arial"/>
          <w:lang w:eastAsia="en-US"/>
        </w:rPr>
      </w:pPr>
    </w:p>
    <w:p w14:paraId="5F1B1939" w14:textId="77777777" w:rsidR="00D51A95" w:rsidRPr="004C4666" w:rsidRDefault="00D51A95" w:rsidP="00D51A95">
      <w:pPr>
        <w:tabs>
          <w:tab w:val="left" w:pos="4395"/>
          <w:tab w:val="right" w:pos="8505"/>
        </w:tabs>
        <w:rPr>
          <w:rFonts w:cs="Arial"/>
          <w:u w:val="single"/>
          <w:lang w:eastAsia="en-US"/>
        </w:rPr>
      </w:pPr>
      <w:r w:rsidRPr="004C4666">
        <w:rPr>
          <w:rFonts w:cs="Arial"/>
          <w:lang w:eastAsia="en-US"/>
        </w:rPr>
        <w:tab/>
      </w:r>
      <w:r w:rsidRPr="004C4666">
        <w:rPr>
          <w:rFonts w:cs="Arial"/>
          <w:u w:val="single"/>
          <w:lang w:eastAsia="en-US"/>
        </w:rPr>
        <w:tab/>
      </w:r>
    </w:p>
    <w:p w14:paraId="2DA38875" w14:textId="77777777" w:rsidR="00D51A95" w:rsidRPr="004C4666" w:rsidRDefault="00D51A95" w:rsidP="00D51A95">
      <w:pPr>
        <w:jc w:val="both"/>
        <w:rPr>
          <w:rFonts w:cs="Arial"/>
          <w:lang w:eastAsia="en-US"/>
        </w:rPr>
      </w:pPr>
    </w:p>
    <w:p w14:paraId="75B6C7CB" w14:textId="77777777" w:rsidR="00D51A95" w:rsidRPr="004C4666" w:rsidRDefault="00D51A95" w:rsidP="00774045">
      <w:pPr>
        <w:tabs>
          <w:tab w:val="num" w:pos="430"/>
        </w:tabs>
        <w:spacing w:line="360" w:lineRule="auto"/>
        <w:rPr>
          <w:rFonts w:cs="Arial"/>
          <w:lang w:eastAsia="en-US"/>
        </w:rPr>
      </w:pPr>
    </w:p>
    <w:p w14:paraId="001BA80B" w14:textId="77777777" w:rsidR="00D51A95" w:rsidRPr="004C4666" w:rsidRDefault="00D51A95" w:rsidP="00D51A95">
      <w:pPr>
        <w:tabs>
          <w:tab w:val="num" w:pos="430"/>
        </w:tabs>
        <w:spacing w:line="360" w:lineRule="auto"/>
        <w:jc w:val="both"/>
        <w:rPr>
          <w:rFonts w:cs="Arial"/>
          <w:lang w:eastAsia="en-US"/>
        </w:rPr>
      </w:pPr>
    </w:p>
    <w:p w14:paraId="400A53AF" w14:textId="77777777" w:rsidR="00D51A95" w:rsidRPr="004C4666" w:rsidRDefault="00D51A95" w:rsidP="00D51A95">
      <w:pPr>
        <w:tabs>
          <w:tab w:val="num" w:pos="430"/>
        </w:tabs>
        <w:spacing w:line="360" w:lineRule="auto"/>
        <w:jc w:val="both"/>
        <w:rPr>
          <w:rFonts w:cs="Arial"/>
          <w:lang w:eastAsia="en-US"/>
        </w:rPr>
      </w:pPr>
    </w:p>
    <w:p w14:paraId="6739486D" w14:textId="77777777" w:rsidR="00051870" w:rsidRPr="004C4666" w:rsidRDefault="001F44AC" w:rsidP="00096CF5">
      <w:pPr>
        <w:pStyle w:val="1MH"/>
        <w:numPr>
          <w:ilvl w:val="0"/>
          <w:numId w:val="2"/>
        </w:numPr>
        <w:rPr>
          <w:sz w:val="24"/>
          <w:szCs w:val="24"/>
          <w:lang w:val="sl-SI"/>
        </w:rPr>
      </w:pPr>
      <w:r w:rsidRPr="004C4666">
        <w:rPr>
          <w:sz w:val="20"/>
          <w:szCs w:val="20"/>
          <w:lang w:val="sl-SI"/>
        </w:rPr>
        <w:br w:type="page"/>
      </w:r>
      <w:bookmarkStart w:id="556" w:name="_Ref220740856"/>
      <w:bookmarkStart w:id="557" w:name="_Ref220740862"/>
      <w:bookmarkStart w:id="558" w:name="_Ref220989204"/>
      <w:bookmarkStart w:id="559" w:name="_Ref220989207"/>
      <w:bookmarkStart w:id="560" w:name="_Toc8134674"/>
      <w:bookmarkEnd w:id="517"/>
      <w:bookmarkEnd w:id="518"/>
      <w:bookmarkEnd w:id="519"/>
      <w:bookmarkEnd w:id="520"/>
      <w:bookmarkEnd w:id="521"/>
      <w:r w:rsidR="00631D33" w:rsidRPr="004C4666">
        <w:rPr>
          <w:sz w:val="24"/>
          <w:szCs w:val="24"/>
          <w:lang w:val="sl-SI"/>
        </w:rPr>
        <w:lastRenderedPageBreak/>
        <w:t>VZOREC POGODBE</w:t>
      </w:r>
      <w:bookmarkEnd w:id="522"/>
      <w:bookmarkEnd w:id="523"/>
      <w:bookmarkEnd w:id="524"/>
      <w:bookmarkEnd w:id="525"/>
      <w:bookmarkEnd w:id="556"/>
      <w:bookmarkEnd w:id="557"/>
      <w:bookmarkEnd w:id="558"/>
      <w:bookmarkEnd w:id="559"/>
      <w:bookmarkEnd w:id="560"/>
    </w:p>
    <w:p w14:paraId="1B9C5C62" w14:textId="77777777" w:rsidR="00BE5269" w:rsidRPr="004C4666" w:rsidRDefault="00BE5269" w:rsidP="00D05483">
      <w:pPr>
        <w:tabs>
          <w:tab w:val="left" w:pos="1701"/>
          <w:tab w:val="left" w:pos="4962"/>
        </w:tabs>
        <w:rPr>
          <w:rStyle w:val="Poudarek"/>
          <w:rFonts w:cs="Arial"/>
          <w:i w:val="0"/>
        </w:rPr>
      </w:pPr>
    </w:p>
    <w:p w14:paraId="5890ECD3" w14:textId="77777777" w:rsidR="001C1C7F" w:rsidRPr="004C4666" w:rsidRDefault="001C1C7F" w:rsidP="001C1C7F">
      <w:pPr>
        <w:spacing w:after="200" w:line="276" w:lineRule="auto"/>
        <w:jc w:val="center"/>
        <w:rPr>
          <w:rFonts w:eastAsiaTheme="minorHAnsi" w:cs="Arial"/>
          <w:sz w:val="22"/>
          <w:szCs w:val="22"/>
          <w:lang w:eastAsia="en-US"/>
        </w:rPr>
      </w:pPr>
      <w:r w:rsidRPr="004C4666">
        <w:rPr>
          <w:rFonts w:eastAsiaTheme="minorHAnsi" w:cs="Arial"/>
          <w:b/>
          <w:spacing w:val="42"/>
          <w:sz w:val="22"/>
          <w:szCs w:val="22"/>
          <w:lang w:eastAsia="en-US"/>
        </w:rPr>
        <w:t>POGODBA</w:t>
      </w:r>
      <w:r w:rsidRPr="004C4666">
        <w:rPr>
          <w:rFonts w:eastAsiaTheme="minorHAnsi" w:cs="Arial"/>
          <w:b/>
          <w:sz w:val="22"/>
          <w:szCs w:val="22"/>
          <w:lang w:eastAsia="en-US"/>
        </w:rPr>
        <w:t xml:space="preserve"> št.:</w:t>
      </w:r>
      <w:r w:rsidRPr="004C4666">
        <w:rPr>
          <w:rFonts w:eastAsiaTheme="minorHAnsi" w:cs="Arial"/>
          <w:b/>
          <w:sz w:val="22"/>
          <w:szCs w:val="22"/>
          <w:lang w:eastAsia="en-US"/>
        </w:rPr>
        <w:tab/>
        <w:t>PG-JN-201</w:t>
      </w:r>
      <w:r w:rsidR="00ED157D" w:rsidRPr="004C4666">
        <w:rPr>
          <w:rFonts w:eastAsiaTheme="minorHAnsi" w:cs="Arial"/>
          <w:b/>
          <w:sz w:val="22"/>
          <w:szCs w:val="22"/>
          <w:lang w:eastAsia="en-US"/>
        </w:rPr>
        <w:t>9-B1</w:t>
      </w:r>
      <w:r w:rsidRPr="004C4666">
        <w:rPr>
          <w:rFonts w:eastAsiaTheme="minorHAnsi" w:cs="Arial"/>
          <w:b/>
          <w:sz w:val="22"/>
          <w:szCs w:val="22"/>
          <w:lang w:eastAsia="en-US"/>
        </w:rPr>
        <w:t>-TECA/</w:t>
      </w:r>
      <w:r w:rsidR="00ED157D" w:rsidRPr="004C4666">
        <w:rPr>
          <w:rFonts w:eastAsiaTheme="minorHAnsi" w:cs="Arial"/>
          <w:b/>
          <w:sz w:val="22"/>
          <w:szCs w:val="22"/>
          <w:lang w:eastAsia="en-US"/>
        </w:rPr>
        <w:t>1</w:t>
      </w:r>
      <w:r w:rsidRPr="004C4666">
        <w:rPr>
          <w:rFonts w:eastAsiaTheme="minorHAnsi" w:cs="Arial"/>
          <w:b/>
          <w:sz w:val="22"/>
          <w:szCs w:val="22"/>
          <w:lang w:eastAsia="en-US"/>
        </w:rPr>
        <w:t>/RR</w:t>
      </w:r>
    </w:p>
    <w:p w14:paraId="4ADA3098" w14:textId="77777777" w:rsidR="001C1C7F" w:rsidRPr="004C4666" w:rsidRDefault="001C1C7F" w:rsidP="001C1C7F">
      <w:pPr>
        <w:tabs>
          <w:tab w:val="left" w:pos="1134"/>
          <w:tab w:val="left" w:pos="4111"/>
        </w:tabs>
        <w:spacing w:before="120" w:after="200" w:line="276" w:lineRule="auto"/>
        <w:jc w:val="both"/>
        <w:rPr>
          <w:rFonts w:eastAsiaTheme="minorHAnsi" w:cs="Arial"/>
          <w:lang w:eastAsia="en-US"/>
        </w:rPr>
      </w:pPr>
      <w:r w:rsidRPr="004C4666">
        <w:rPr>
          <w:rFonts w:eastAsiaTheme="minorHAnsi" w:cs="Arial"/>
          <w:lang w:eastAsia="en-US"/>
        </w:rPr>
        <w:t>Izvajalčevo označevanje pogodbe:</w:t>
      </w:r>
      <w:r w:rsidRPr="004C4666">
        <w:rPr>
          <w:rFonts w:eastAsiaTheme="minorHAnsi" w:cs="Arial"/>
          <w:lang w:eastAsia="en-US"/>
        </w:rPr>
        <w:tab/>
        <w:t>____________________________</w:t>
      </w:r>
    </w:p>
    <w:p w14:paraId="2F871E2C" w14:textId="77777777" w:rsidR="001C1C7F" w:rsidRPr="004C4666" w:rsidRDefault="001C1C7F" w:rsidP="001C1C7F">
      <w:pPr>
        <w:spacing w:line="276" w:lineRule="auto"/>
        <w:jc w:val="both"/>
        <w:rPr>
          <w:rFonts w:eastAsiaTheme="minorHAnsi" w:cs="Arial"/>
          <w:lang w:eastAsia="en-US"/>
        </w:rPr>
      </w:pPr>
      <w:r w:rsidRPr="004C4666">
        <w:rPr>
          <w:rFonts w:eastAsiaTheme="minorHAnsi" w:cs="Arial"/>
          <w:lang w:eastAsia="en-US"/>
        </w:rPr>
        <w:t>Pogodbeni stranki:</w:t>
      </w:r>
    </w:p>
    <w:p w14:paraId="6D9D477D" w14:textId="77777777" w:rsidR="001C1C7F" w:rsidRPr="004C4666" w:rsidRDefault="001C1C7F" w:rsidP="001C1C7F">
      <w:pPr>
        <w:spacing w:line="276" w:lineRule="auto"/>
        <w:jc w:val="both"/>
        <w:rPr>
          <w:rFonts w:eastAsiaTheme="minorHAnsi" w:cs="Arial"/>
          <w:lang w:eastAsia="en-US"/>
        </w:rPr>
      </w:pPr>
    </w:p>
    <w:p w14:paraId="45CC6784" w14:textId="77777777" w:rsidR="001C1C7F" w:rsidRPr="004C4666" w:rsidRDefault="001C1C7F" w:rsidP="001C1C7F">
      <w:pPr>
        <w:tabs>
          <w:tab w:val="left" w:pos="2835"/>
        </w:tabs>
        <w:spacing w:line="276" w:lineRule="auto"/>
        <w:rPr>
          <w:rFonts w:eastAsiaTheme="minorHAnsi" w:cs="Arial"/>
          <w:bCs/>
          <w:noProof/>
          <w:lang w:eastAsia="en-US"/>
        </w:rPr>
      </w:pPr>
      <w:r w:rsidRPr="004C4666">
        <w:rPr>
          <w:rFonts w:eastAsiaTheme="minorHAnsi" w:cs="Arial"/>
          <w:noProof/>
          <w:lang w:eastAsia="en-US"/>
        </w:rPr>
        <w:t>NAROČNIK</w:t>
      </w:r>
      <w:r w:rsidRPr="004C4666">
        <w:rPr>
          <w:rFonts w:eastAsiaTheme="minorHAnsi" w:cs="Arial"/>
          <w:bCs/>
          <w:noProof/>
          <w:lang w:eastAsia="en-US"/>
        </w:rPr>
        <w:t>:</w:t>
      </w:r>
      <w:r w:rsidRPr="004C4666">
        <w:rPr>
          <w:rFonts w:eastAsiaTheme="minorHAnsi" w:cs="Arial"/>
          <w:bCs/>
          <w:noProof/>
          <w:lang w:eastAsia="en-US"/>
        </w:rPr>
        <w:tab/>
        <w:t>FRAPORT SLOVENIJA, d.o.o.</w:t>
      </w:r>
    </w:p>
    <w:p w14:paraId="4DAC1C60" w14:textId="77777777" w:rsidR="001C1C7F" w:rsidRPr="004C4666" w:rsidRDefault="001C1C7F" w:rsidP="001C1C7F">
      <w:pPr>
        <w:tabs>
          <w:tab w:val="left" w:pos="2835"/>
        </w:tabs>
        <w:spacing w:line="276" w:lineRule="auto"/>
        <w:rPr>
          <w:rFonts w:eastAsiaTheme="minorHAnsi" w:cs="Arial"/>
          <w:noProof/>
          <w:lang w:eastAsia="en-US"/>
        </w:rPr>
      </w:pPr>
      <w:r w:rsidRPr="004C4666">
        <w:rPr>
          <w:rFonts w:eastAsiaTheme="minorHAnsi" w:cs="Arial"/>
          <w:bCs/>
          <w:noProof/>
          <w:lang w:eastAsia="en-US"/>
        </w:rPr>
        <w:t>NASLOV:</w:t>
      </w:r>
      <w:r w:rsidRPr="004C4666">
        <w:rPr>
          <w:rFonts w:eastAsiaTheme="minorHAnsi" w:cs="Arial"/>
          <w:bCs/>
          <w:noProof/>
          <w:lang w:eastAsia="en-US"/>
        </w:rPr>
        <w:tab/>
      </w:r>
      <w:r w:rsidRPr="004C4666">
        <w:rPr>
          <w:rFonts w:eastAsiaTheme="minorHAnsi" w:cs="Arial"/>
          <w:noProof/>
          <w:lang w:eastAsia="en-US"/>
        </w:rPr>
        <w:t>Zg. Brnik 130a</w:t>
      </w:r>
    </w:p>
    <w:p w14:paraId="5EC97E84" w14:textId="77777777" w:rsidR="001C1C7F" w:rsidRPr="004C4666" w:rsidRDefault="001C1C7F" w:rsidP="001C1C7F">
      <w:pPr>
        <w:tabs>
          <w:tab w:val="left" w:pos="2835"/>
        </w:tabs>
        <w:spacing w:line="276" w:lineRule="auto"/>
        <w:rPr>
          <w:rFonts w:eastAsiaTheme="minorHAnsi" w:cs="Arial"/>
          <w:noProof/>
          <w:lang w:eastAsia="en-US"/>
        </w:rPr>
      </w:pPr>
      <w:r w:rsidRPr="004C4666">
        <w:rPr>
          <w:rFonts w:eastAsiaTheme="minorHAnsi" w:cs="Arial"/>
          <w:noProof/>
          <w:lang w:eastAsia="en-US"/>
        </w:rPr>
        <w:tab/>
        <w:t>SI-4210 Brnik-Aerodrom</w:t>
      </w:r>
    </w:p>
    <w:p w14:paraId="73078084" w14:textId="77777777" w:rsidR="001C1C7F" w:rsidRPr="004C4666" w:rsidRDefault="001C1C7F" w:rsidP="001C1C7F">
      <w:pPr>
        <w:tabs>
          <w:tab w:val="left" w:pos="2835"/>
        </w:tabs>
        <w:spacing w:line="276" w:lineRule="auto"/>
        <w:rPr>
          <w:rFonts w:eastAsiaTheme="minorHAnsi" w:cs="Arial"/>
          <w:bCs/>
          <w:noProof/>
          <w:lang w:eastAsia="en-US"/>
        </w:rPr>
      </w:pPr>
      <w:r w:rsidRPr="004C4666">
        <w:rPr>
          <w:rFonts w:eastAsiaTheme="minorHAnsi" w:cs="Arial"/>
          <w:bCs/>
          <w:noProof/>
          <w:lang w:eastAsia="en-US"/>
        </w:rPr>
        <w:t>MATIČNA ŠTEVILKA:</w:t>
      </w:r>
      <w:r w:rsidRPr="004C4666">
        <w:rPr>
          <w:rFonts w:eastAsiaTheme="minorHAnsi" w:cs="Arial"/>
          <w:bCs/>
          <w:noProof/>
          <w:lang w:eastAsia="en-US"/>
        </w:rPr>
        <w:tab/>
        <w:t>5142768000</w:t>
      </w:r>
    </w:p>
    <w:p w14:paraId="01DA3DBF" w14:textId="77777777" w:rsidR="001C1C7F" w:rsidRPr="004C4666" w:rsidRDefault="001C1C7F" w:rsidP="001C1C7F">
      <w:pPr>
        <w:tabs>
          <w:tab w:val="left" w:pos="2835"/>
        </w:tabs>
        <w:spacing w:line="276" w:lineRule="auto"/>
        <w:rPr>
          <w:rFonts w:eastAsiaTheme="minorHAnsi" w:cs="Arial"/>
          <w:bCs/>
          <w:noProof/>
          <w:lang w:eastAsia="en-US"/>
        </w:rPr>
      </w:pPr>
      <w:r w:rsidRPr="004C4666">
        <w:rPr>
          <w:rFonts w:eastAsiaTheme="minorHAnsi" w:cs="Arial"/>
          <w:bCs/>
          <w:noProof/>
          <w:lang w:eastAsia="en-US"/>
        </w:rPr>
        <w:t>ID številka za DDV:</w:t>
      </w:r>
      <w:r w:rsidRPr="004C4666">
        <w:rPr>
          <w:rFonts w:eastAsiaTheme="minorHAnsi" w:cs="Arial"/>
          <w:bCs/>
          <w:noProof/>
          <w:lang w:eastAsia="en-US"/>
        </w:rPr>
        <w:tab/>
        <w:t>SI12574856</w:t>
      </w:r>
    </w:p>
    <w:p w14:paraId="2C7F6A2E" w14:textId="77777777" w:rsidR="001C1C7F" w:rsidRPr="004C4666" w:rsidRDefault="001C1C7F" w:rsidP="001C1C7F">
      <w:pPr>
        <w:tabs>
          <w:tab w:val="left" w:pos="2835"/>
        </w:tabs>
        <w:spacing w:line="276" w:lineRule="auto"/>
        <w:ind w:left="2836" w:hanging="2836"/>
        <w:jc w:val="both"/>
        <w:rPr>
          <w:rFonts w:eastAsiaTheme="minorHAnsi" w:cs="Arial"/>
          <w:bCs/>
          <w:noProof/>
          <w:lang w:eastAsia="en-US"/>
        </w:rPr>
      </w:pPr>
      <w:r w:rsidRPr="004C4666">
        <w:rPr>
          <w:rFonts w:eastAsiaTheme="minorHAnsi" w:cs="Arial"/>
          <w:bCs/>
          <w:noProof/>
          <w:lang w:eastAsia="en-US"/>
        </w:rPr>
        <w:t>ki ga zastopata:</w:t>
      </w:r>
      <w:r w:rsidRPr="004C4666">
        <w:rPr>
          <w:rFonts w:eastAsiaTheme="minorHAnsi" w:cs="Arial"/>
          <w:bCs/>
          <w:noProof/>
          <w:lang w:eastAsia="en-US"/>
        </w:rPr>
        <w:tab/>
        <w:t>poslovodni direktor Zmago SKOBIR in prokurist Robert GRADIŠAR</w:t>
      </w:r>
    </w:p>
    <w:p w14:paraId="2F193D7B" w14:textId="77777777" w:rsidR="001C1C7F" w:rsidRPr="004C4666" w:rsidRDefault="001C1C7F" w:rsidP="001C1C7F">
      <w:pPr>
        <w:spacing w:line="276" w:lineRule="auto"/>
        <w:jc w:val="both"/>
        <w:rPr>
          <w:rFonts w:eastAsiaTheme="minorHAnsi" w:cs="Arial"/>
          <w:lang w:eastAsia="en-US"/>
        </w:rPr>
      </w:pPr>
    </w:p>
    <w:p w14:paraId="76586F32" w14:textId="77777777" w:rsidR="001C1C7F" w:rsidRPr="004C4666" w:rsidRDefault="001C1C7F" w:rsidP="001C1C7F">
      <w:pPr>
        <w:spacing w:line="276" w:lineRule="auto"/>
        <w:jc w:val="both"/>
        <w:rPr>
          <w:rFonts w:eastAsiaTheme="minorHAnsi" w:cs="Arial"/>
          <w:lang w:eastAsia="en-US"/>
        </w:rPr>
      </w:pPr>
      <w:r w:rsidRPr="004C4666">
        <w:rPr>
          <w:rFonts w:eastAsiaTheme="minorHAnsi" w:cs="Arial"/>
          <w:lang w:eastAsia="en-US"/>
        </w:rPr>
        <w:t>in</w:t>
      </w:r>
    </w:p>
    <w:p w14:paraId="39AED75D" w14:textId="77777777" w:rsidR="001C1C7F" w:rsidRPr="004C4666" w:rsidRDefault="001C1C7F" w:rsidP="001C1C7F">
      <w:pPr>
        <w:tabs>
          <w:tab w:val="left" w:pos="3402"/>
        </w:tabs>
        <w:spacing w:line="276" w:lineRule="auto"/>
        <w:rPr>
          <w:rFonts w:eastAsiaTheme="minorHAnsi" w:cs="Arial"/>
          <w:bCs/>
          <w:noProof/>
          <w:lang w:eastAsia="en-US"/>
        </w:rPr>
      </w:pPr>
    </w:p>
    <w:p w14:paraId="0388CA8E" w14:textId="77777777" w:rsidR="001C1C7F" w:rsidRPr="004C4666" w:rsidRDefault="001C1C7F" w:rsidP="001C1C7F">
      <w:pPr>
        <w:tabs>
          <w:tab w:val="left" w:pos="2835"/>
          <w:tab w:val="right" w:pos="8789"/>
        </w:tabs>
        <w:spacing w:line="276" w:lineRule="auto"/>
        <w:jc w:val="both"/>
        <w:outlineLvl w:val="0"/>
        <w:rPr>
          <w:rFonts w:eastAsiaTheme="minorHAnsi" w:cs="Arial"/>
          <w:noProof/>
          <w:u w:val="single"/>
          <w:lang w:eastAsia="en-US"/>
        </w:rPr>
      </w:pPr>
      <w:r w:rsidRPr="004C4666">
        <w:rPr>
          <w:rFonts w:eastAsiaTheme="minorHAnsi" w:cs="Arial"/>
          <w:noProof/>
          <w:lang w:eastAsia="en-US"/>
        </w:rPr>
        <w:t>IZVAJALEC:</w:t>
      </w:r>
      <w:r w:rsidRPr="004C4666">
        <w:rPr>
          <w:rFonts w:eastAsiaTheme="minorHAnsi" w:cs="Arial"/>
          <w:noProof/>
          <w:lang w:eastAsia="en-US"/>
        </w:rPr>
        <w:tab/>
      </w:r>
    </w:p>
    <w:p w14:paraId="31CF4CCE" w14:textId="77777777" w:rsidR="001C1C7F" w:rsidRPr="004C4666" w:rsidRDefault="001C1C7F" w:rsidP="001C1C7F">
      <w:pPr>
        <w:tabs>
          <w:tab w:val="left" w:pos="2835"/>
          <w:tab w:val="right" w:pos="8789"/>
        </w:tabs>
        <w:spacing w:line="276" w:lineRule="auto"/>
        <w:jc w:val="both"/>
        <w:outlineLvl w:val="0"/>
        <w:rPr>
          <w:rFonts w:eastAsiaTheme="minorHAnsi" w:cs="Arial"/>
          <w:noProof/>
          <w:lang w:eastAsia="en-US"/>
        </w:rPr>
      </w:pPr>
      <w:r w:rsidRPr="004C4666">
        <w:rPr>
          <w:rFonts w:eastAsiaTheme="minorHAnsi" w:cs="Arial"/>
          <w:noProof/>
          <w:lang w:eastAsia="en-US"/>
        </w:rPr>
        <w:t>NASLOV:</w:t>
      </w:r>
      <w:r w:rsidRPr="004C4666">
        <w:rPr>
          <w:rFonts w:eastAsiaTheme="minorHAnsi" w:cs="Arial"/>
          <w:noProof/>
          <w:lang w:eastAsia="en-US"/>
        </w:rPr>
        <w:tab/>
      </w:r>
    </w:p>
    <w:p w14:paraId="78C23C8B" w14:textId="77777777" w:rsidR="001C1C7F" w:rsidRPr="004C4666" w:rsidRDefault="001C1C7F" w:rsidP="001C1C7F">
      <w:pPr>
        <w:tabs>
          <w:tab w:val="left" w:pos="2835"/>
          <w:tab w:val="right" w:pos="8789"/>
        </w:tabs>
        <w:spacing w:line="276" w:lineRule="auto"/>
        <w:jc w:val="both"/>
        <w:outlineLvl w:val="0"/>
        <w:rPr>
          <w:rFonts w:eastAsiaTheme="minorHAnsi" w:cs="Arial"/>
          <w:noProof/>
          <w:lang w:eastAsia="en-US"/>
        </w:rPr>
      </w:pPr>
      <w:r w:rsidRPr="004C4666">
        <w:rPr>
          <w:rFonts w:eastAsiaTheme="minorHAnsi" w:cs="Arial"/>
          <w:noProof/>
          <w:lang w:eastAsia="en-US"/>
        </w:rPr>
        <w:tab/>
      </w:r>
    </w:p>
    <w:p w14:paraId="4E99AC29" w14:textId="77777777" w:rsidR="001C1C7F" w:rsidRPr="004C4666" w:rsidRDefault="001C1C7F" w:rsidP="001C1C7F">
      <w:pPr>
        <w:tabs>
          <w:tab w:val="left" w:pos="2835"/>
          <w:tab w:val="right" w:pos="8789"/>
        </w:tabs>
        <w:spacing w:line="276" w:lineRule="auto"/>
        <w:jc w:val="both"/>
        <w:outlineLvl w:val="0"/>
        <w:rPr>
          <w:rFonts w:eastAsiaTheme="minorHAnsi" w:cs="Arial"/>
          <w:noProof/>
          <w:lang w:eastAsia="en-US"/>
        </w:rPr>
      </w:pPr>
      <w:r w:rsidRPr="004C4666">
        <w:rPr>
          <w:rFonts w:eastAsiaTheme="minorHAnsi" w:cs="Arial"/>
          <w:noProof/>
          <w:lang w:eastAsia="en-US"/>
        </w:rPr>
        <w:t>MATIČNA ŠTEVILKA:</w:t>
      </w:r>
      <w:r w:rsidRPr="004C4666">
        <w:rPr>
          <w:rFonts w:eastAsiaTheme="minorHAnsi" w:cs="Arial"/>
          <w:noProof/>
          <w:lang w:eastAsia="en-US"/>
        </w:rPr>
        <w:tab/>
      </w:r>
    </w:p>
    <w:p w14:paraId="786E90E9" w14:textId="77777777" w:rsidR="001C1C7F" w:rsidRPr="004C4666" w:rsidRDefault="001C1C7F" w:rsidP="001C1C7F">
      <w:pPr>
        <w:tabs>
          <w:tab w:val="left" w:pos="2835"/>
          <w:tab w:val="right" w:pos="8789"/>
        </w:tabs>
        <w:spacing w:line="276" w:lineRule="auto"/>
        <w:jc w:val="both"/>
        <w:outlineLvl w:val="0"/>
        <w:rPr>
          <w:rFonts w:eastAsiaTheme="minorHAnsi" w:cs="Arial"/>
          <w:noProof/>
          <w:lang w:eastAsia="en-US"/>
        </w:rPr>
      </w:pPr>
      <w:r w:rsidRPr="004C4666">
        <w:rPr>
          <w:rFonts w:eastAsiaTheme="minorHAnsi" w:cs="Arial"/>
          <w:noProof/>
          <w:lang w:eastAsia="en-US"/>
        </w:rPr>
        <w:t>ID številka za DDV</w:t>
      </w:r>
      <w:r w:rsidRPr="004C4666">
        <w:rPr>
          <w:rFonts w:eastAsiaTheme="minorHAnsi" w:cs="Arial"/>
          <w:noProof/>
          <w:lang w:eastAsia="en-US"/>
        </w:rPr>
        <w:tab/>
      </w:r>
    </w:p>
    <w:p w14:paraId="44BA29B0" w14:textId="77777777" w:rsidR="001C1C7F" w:rsidRPr="004C4666" w:rsidRDefault="001C1C7F" w:rsidP="001C1C7F">
      <w:pPr>
        <w:tabs>
          <w:tab w:val="left" w:pos="2835"/>
          <w:tab w:val="right" w:pos="8789"/>
        </w:tabs>
        <w:spacing w:line="276" w:lineRule="auto"/>
        <w:jc w:val="both"/>
        <w:outlineLvl w:val="0"/>
        <w:rPr>
          <w:rFonts w:eastAsiaTheme="minorHAnsi" w:cs="Arial"/>
          <w:noProof/>
          <w:u w:val="single"/>
          <w:lang w:eastAsia="en-US"/>
        </w:rPr>
      </w:pPr>
      <w:r w:rsidRPr="004C4666">
        <w:rPr>
          <w:rFonts w:eastAsiaTheme="minorHAnsi" w:cs="Arial"/>
          <w:noProof/>
          <w:lang w:eastAsia="en-US"/>
        </w:rPr>
        <w:t>ŠTEVILKA TRR:</w:t>
      </w:r>
      <w:r w:rsidRPr="004C4666">
        <w:rPr>
          <w:rFonts w:eastAsiaTheme="minorHAnsi" w:cs="Arial"/>
          <w:noProof/>
          <w:lang w:eastAsia="en-US"/>
        </w:rPr>
        <w:tab/>
      </w:r>
    </w:p>
    <w:p w14:paraId="34DE2645" w14:textId="77777777" w:rsidR="001C1C7F" w:rsidRPr="004C4666" w:rsidRDefault="001C1C7F" w:rsidP="001C1C7F">
      <w:pPr>
        <w:tabs>
          <w:tab w:val="left" w:pos="2835"/>
          <w:tab w:val="right" w:pos="8789"/>
        </w:tabs>
        <w:spacing w:line="276" w:lineRule="auto"/>
        <w:jc w:val="both"/>
        <w:rPr>
          <w:rFonts w:eastAsiaTheme="minorHAnsi" w:cs="Arial"/>
          <w:bCs/>
          <w:noProof/>
          <w:lang w:eastAsia="en-US"/>
        </w:rPr>
      </w:pPr>
      <w:r w:rsidRPr="004C4666">
        <w:rPr>
          <w:rFonts w:eastAsiaTheme="minorHAnsi" w:cs="Arial"/>
          <w:bCs/>
          <w:noProof/>
          <w:lang w:eastAsia="en-US"/>
        </w:rPr>
        <w:t>ki ga zastopa:</w:t>
      </w:r>
      <w:r w:rsidRPr="004C4666">
        <w:rPr>
          <w:rFonts w:eastAsiaTheme="minorHAnsi" w:cs="Arial"/>
          <w:bCs/>
          <w:noProof/>
          <w:lang w:eastAsia="en-US"/>
        </w:rPr>
        <w:tab/>
      </w:r>
    </w:p>
    <w:p w14:paraId="496EFD08" w14:textId="77777777" w:rsidR="001C1C7F" w:rsidRPr="004C4666" w:rsidRDefault="001C1C7F" w:rsidP="001C1C7F">
      <w:pPr>
        <w:autoSpaceDE w:val="0"/>
        <w:autoSpaceDN w:val="0"/>
        <w:adjustRightInd w:val="0"/>
        <w:spacing w:before="240" w:after="200" w:line="276" w:lineRule="auto"/>
        <w:rPr>
          <w:rFonts w:eastAsiaTheme="minorHAnsi" w:cs="Arial"/>
          <w:lang w:eastAsia="en-US"/>
        </w:rPr>
      </w:pPr>
      <w:r w:rsidRPr="004C4666">
        <w:rPr>
          <w:rFonts w:eastAsiaTheme="minorHAnsi" w:cs="Arial"/>
          <w:lang w:eastAsia="en-US"/>
        </w:rPr>
        <w:t>skleneta naslednjo pogodbo za</w:t>
      </w:r>
    </w:p>
    <w:p w14:paraId="41EDFF30" w14:textId="77777777" w:rsidR="001C1C7F" w:rsidRPr="004C4666" w:rsidRDefault="001C1C7F" w:rsidP="001C1C7F">
      <w:pPr>
        <w:autoSpaceDE w:val="0"/>
        <w:autoSpaceDN w:val="0"/>
        <w:adjustRightInd w:val="0"/>
        <w:spacing w:before="120" w:after="200" w:line="276" w:lineRule="auto"/>
        <w:jc w:val="center"/>
        <w:rPr>
          <w:rFonts w:eastAsiaTheme="minorHAnsi" w:cs="Arial"/>
          <w:b/>
          <w:bCs/>
          <w:lang w:eastAsia="en-US"/>
        </w:rPr>
      </w:pPr>
      <w:r w:rsidRPr="004C4666">
        <w:rPr>
          <w:rFonts w:eastAsiaTheme="minorHAnsi" w:cs="Arial"/>
          <w:b/>
          <w:bCs/>
          <w:lang w:eastAsia="en-US"/>
        </w:rPr>
        <w:t xml:space="preserve">"SISTEM </w:t>
      </w:r>
      <w:r w:rsidR="009D295D" w:rsidRPr="004C4666">
        <w:rPr>
          <w:rFonts w:eastAsiaTheme="minorHAnsi" w:cs="Arial"/>
          <w:b/>
          <w:bCs/>
          <w:lang w:eastAsia="en-US"/>
        </w:rPr>
        <w:t>ZA TRANSPORT POTNIŠKE PRTLJAGE"</w:t>
      </w:r>
    </w:p>
    <w:p w14:paraId="6263A1C3" w14:textId="77777777" w:rsidR="001C1C7F" w:rsidRPr="004C4666" w:rsidRDefault="001C1C7F" w:rsidP="001C1C7F">
      <w:pPr>
        <w:autoSpaceDE w:val="0"/>
        <w:autoSpaceDN w:val="0"/>
        <w:adjustRightInd w:val="0"/>
        <w:spacing w:after="200" w:line="276" w:lineRule="auto"/>
        <w:jc w:val="center"/>
        <w:outlineLvl w:val="0"/>
        <w:rPr>
          <w:rFonts w:eastAsiaTheme="minorHAnsi" w:cs="Arial"/>
          <w:b/>
          <w:bCs/>
          <w:lang w:eastAsia="en-US"/>
        </w:rPr>
      </w:pPr>
      <w:r w:rsidRPr="004C4666">
        <w:rPr>
          <w:rFonts w:eastAsiaTheme="minorHAnsi" w:cs="Arial"/>
          <w:b/>
          <w:bCs/>
          <w:lang w:eastAsia="en-US"/>
        </w:rPr>
        <w:t>UVODNE UGOTOVITVE IN SESTAVNI DELI POGODBE</w:t>
      </w:r>
    </w:p>
    <w:p w14:paraId="2341A110" w14:textId="77777777" w:rsidR="001C1C7F" w:rsidRPr="004C4666" w:rsidRDefault="001C1C7F" w:rsidP="00FF5D35">
      <w:pPr>
        <w:numPr>
          <w:ilvl w:val="0"/>
          <w:numId w:val="18"/>
        </w:numPr>
        <w:autoSpaceDE w:val="0"/>
        <w:autoSpaceDN w:val="0"/>
        <w:adjustRightInd w:val="0"/>
        <w:spacing w:before="120" w:after="200" w:line="276" w:lineRule="auto"/>
        <w:ind w:left="714" w:hanging="357"/>
        <w:jc w:val="center"/>
        <w:rPr>
          <w:rFonts w:eastAsiaTheme="minorHAnsi" w:cs="Arial"/>
          <w:b/>
          <w:bCs/>
          <w:lang w:eastAsia="en-US"/>
        </w:rPr>
      </w:pPr>
      <w:r w:rsidRPr="004C4666">
        <w:rPr>
          <w:rFonts w:eastAsiaTheme="minorHAnsi" w:cs="Arial"/>
          <w:b/>
          <w:bCs/>
          <w:lang w:eastAsia="en-US"/>
        </w:rPr>
        <w:t>člen</w:t>
      </w:r>
    </w:p>
    <w:p w14:paraId="27CCB9E2" w14:textId="77777777" w:rsidR="001C1C7F" w:rsidRPr="004C4666" w:rsidRDefault="001C1C7F" w:rsidP="001C1C7F">
      <w:pPr>
        <w:spacing w:after="200" w:line="276" w:lineRule="auto"/>
        <w:ind w:left="5"/>
        <w:jc w:val="both"/>
        <w:rPr>
          <w:rFonts w:eastAsiaTheme="minorHAnsi" w:cs="Arial"/>
          <w:lang w:eastAsia="en-US"/>
        </w:rPr>
      </w:pPr>
      <w:r w:rsidRPr="004C4666">
        <w:rPr>
          <w:rFonts w:eastAsiaTheme="minorHAnsi" w:cs="Arial"/>
          <w:lang w:eastAsia="en-US"/>
        </w:rPr>
        <w:t>Pogodbeni stranki ugotavljata:</w:t>
      </w:r>
    </w:p>
    <w:p w14:paraId="7403C91F" w14:textId="2333565B" w:rsidR="001C1C7F" w:rsidRPr="004C4666" w:rsidRDefault="001C1C7F" w:rsidP="00FF5D35">
      <w:pPr>
        <w:numPr>
          <w:ilvl w:val="0"/>
          <w:numId w:val="19"/>
        </w:numPr>
        <w:spacing w:before="120" w:line="276" w:lineRule="auto"/>
        <w:ind w:left="363" w:hanging="357"/>
        <w:jc w:val="both"/>
        <w:rPr>
          <w:rFonts w:eastAsiaTheme="minorHAnsi" w:cs="Arial"/>
          <w:lang w:eastAsia="en-US"/>
        </w:rPr>
      </w:pPr>
      <w:r w:rsidRPr="004C4666">
        <w:rPr>
          <w:rFonts w:eastAsiaTheme="minorHAnsi" w:cs="Arial"/>
          <w:lang w:eastAsia="en-US"/>
        </w:rPr>
        <w:t>da je bil izvajalec izbran na podlagi oddaje javnega naročila po "postopku</w:t>
      </w:r>
      <w:r w:rsidR="00C83FA6">
        <w:rPr>
          <w:rFonts w:eastAsiaTheme="minorHAnsi" w:cs="Arial"/>
          <w:lang w:eastAsia="en-US"/>
        </w:rPr>
        <w:t xml:space="preserve"> s pogajanji z objavo</w:t>
      </w:r>
      <w:r w:rsidRPr="004C4666">
        <w:rPr>
          <w:rFonts w:eastAsiaTheme="minorHAnsi" w:cs="Arial"/>
          <w:lang w:eastAsia="en-US"/>
        </w:rPr>
        <w:t>″, skladno z Zakonom o javnem naročanju (ZJN-3; Uradni list RS, št. 91/15</w:t>
      </w:r>
      <w:r w:rsidR="00507C5A" w:rsidRPr="004C4666">
        <w:rPr>
          <w:rFonts w:eastAsiaTheme="minorHAnsi" w:cs="Arial"/>
          <w:lang w:eastAsia="en-US"/>
        </w:rPr>
        <w:t xml:space="preserve"> in 14/18</w:t>
      </w:r>
      <w:r w:rsidRPr="004C4666">
        <w:rPr>
          <w:rFonts w:eastAsiaTheme="minorHAnsi" w:cs="Arial"/>
          <w:lang w:eastAsia="en-US"/>
        </w:rPr>
        <w:t>),</w:t>
      </w:r>
    </w:p>
    <w:p w14:paraId="5047A90A" w14:textId="77777777" w:rsidR="001C1C7F" w:rsidRPr="004C4666" w:rsidRDefault="001C1C7F" w:rsidP="00FF5D35">
      <w:pPr>
        <w:numPr>
          <w:ilvl w:val="0"/>
          <w:numId w:val="19"/>
        </w:numPr>
        <w:spacing w:line="276" w:lineRule="auto"/>
        <w:ind w:left="365"/>
        <w:jc w:val="both"/>
        <w:rPr>
          <w:rFonts w:eastAsiaTheme="minorHAnsi" w:cs="Arial"/>
          <w:lang w:eastAsia="en-US"/>
        </w:rPr>
      </w:pPr>
      <w:r w:rsidRPr="004C4666">
        <w:rPr>
          <w:rFonts w:eastAsiaTheme="minorHAnsi" w:cs="Arial"/>
          <w:lang w:eastAsia="en-US"/>
        </w:rPr>
        <w:t xml:space="preserve">da je naročnik objavil "Obvestilo o naročilu" na Portalu javnih naročil pod številko objave </w:t>
      </w:r>
      <w:r w:rsidRPr="004C4666">
        <w:rPr>
          <w:rFonts w:eastAsiaTheme="minorHAnsi" w:cs="Arial"/>
          <w:highlight w:val="yellow"/>
          <w:lang w:eastAsia="en-US"/>
        </w:rPr>
        <w:t>XXXXX</w:t>
      </w:r>
      <w:r w:rsidRPr="004C4666">
        <w:rPr>
          <w:rFonts w:eastAsiaTheme="minorHAnsi" w:cs="Arial"/>
          <w:lang w:eastAsia="en-US"/>
        </w:rPr>
        <w:t xml:space="preserve">, z dne </w:t>
      </w:r>
      <w:r w:rsidRPr="004C4666">
        <w:rPr>
          <w:rFonts w:eastAsiaTheme="minorHAnsi" w:cs="Arial"/>
          <w:highlight w:val="yellow"/>
          <w:lang w:eastAsia="en-US"/>
        </w:rPr>
        <w:t>dd.mm.yyy</w:t>
      </w:r>
      <w:r w:rsidRPr="004C4666">
        <w:rPr>
          <w:rFonts w:eastAsiaTheme="minorHAnsi" w:cs="Arial"/>
          <w:lang w:eastAsia="en-US"/>
        </w:rPr>
        <w:t xml:space="preserve"> in v Uradnem listu EU pod številko objave </w:t>
      </w:r>
      <w:r w:rsidRPr="004C4666">
        <w:rPr>
          <w:rFonts w:eastAsiaTheme="minorHAnsi" w:cs="Arial"/>
          <w:highlight w:val="yellow"/>
          <w:lang w:eastAsia="en-US"/>
        </w:rPr>
        <w:t>XXXXX</w:t>
      </w:r>
      <w:r w:rsidRPr="004C4666">
        <w:rPr>
          <w:rFonts w:eastAsiaTheme="minorHAnsi" w:cs="Arial"/>
          <w:lang w:eastAsia="en-US"/>
        </w:rPr>
        <w:t xml:space="preserve">, z dne </w:t>
      </w:r>
      <w:r w:rsidRPr="004C4666">
        <w:rPr>
          <w:rFonts w:eastAsiaTheme="minorHAnsi" w:cs="Arial"/>
          <w:highlight w:val="yellow"/>
          <w:lang w:eastAsia="en-US"/>
        </w:rPr>
        <w:t>dd.mm.yyyy</w:t>
      </w:r>
      <w:r w:rsidRPr="004C4666">
        <w:rPr>
          <w:rFonts w:eastAsiaTheme="minorHAnsi" w:cs="Arial"/>
          <w:lang w:eastAsia="en-US"/>
        </w:rPr>
        <w:t>,</w:t>
      </w:r>
    </w:p>
    <w:p w14:paraId="682CCB5B" w14:textId="77777777" w:rsidR="001C1C7F" w:rsidRPr="004C4666" w:rsidRDefault="001C1C7F" w:rsidP="00FF5D35">
      <w:pPr>
        <w:numPr>
          <w:ilvl w:val="0"/>
          <w:numId w:val="19"/>
        </w:numPr>
        <w:spacing w:line="276" w:lineRule="auto"/>
        <w:ind w:left="365"/>
        <w:jc w:val="both"/>
        <w:rPr>
          <w:rFonts w:eastAsiaTheme="minorHAnsi" w:cs="Arial"/>
          <w:lang w:eastAsia="en-US"/>
        </w:rPr>
      </w:pPr>
      <w:r w:rsidRPr="004C4666">
        <w:rPr>
          <w:rFonts w:eastAsiaTheme="minorHAnsi" w:cs="Arial"/>
          <w:lang w:eastAsia="en-US"/>
        </w:rPr>
        <w:t xml:space="preserve">da je bil izvajalec izbran kot najugodnejši ponudnik za izvajanje predmetnega javnega naročila z "Odločitvijo o oddaji javnega naročila" št. </w:t>
      </w:r>
      <w:r w:rsidRPr="004C4666">
        <w:rPr>
          <w:rFonts w:eastAsiaTheme="minorHAnsi" w:cs="Arial"/>
          <w:highlight w:val="yellow"/>
          <w:lang w:eastAsia="en-US"/>
        </w:rPr>
        <w:t>XXXXX</w:t>
      </w:r>
      <w:r w:rsidRPr="004C4666">
        <w:rPr>
          <w:rFonts w:eastAsiaTheme="minorHAnsi" w:cs="Arial"/>
          <w:lang w:eastAsia="en-US"/>
        </w:rPr>
        <w:t xml:space="preserve">, z dne </w:t>
      </w:r>
      <w:r w:rsidRPr="004C4666">
        <w:rPr>
          <w:rFonts w:eastAsiaTheme="minorHAnsi" w:cs="Arial"/>
          <w:highlight w:val="yellow"/>
          <w:lang w:eastAsia="en-US"/>
        </w:rPr>
        <w:t>dd.mm.yyyy</w:t>
      </w:r>
      <w:r w:rsidRPr="004C4666">
        <w:rPr>
          <w:rFonts w:eastAsiaTheme="minorHAnsi" w:cs="Arial"/>
          <w:lang w:eastAsia="en-US"/>
        </w:rPr>
        <w:t>,</w:t>
      </w:r>
    </w:p>
    <w:p w14:paraId="19826363" w14:textId="77777777" w:rsidR="001C1C7F" w:rsidRPr="004C4666" w:rsidRDefault="001C1C7F" w:rsidP="00FF5D35">
      <w:pPr>
        <w:numPr>
          <w:ilvl w:val="0"/>
          <w:numId w:val="19"/>
        </w:numPr>
        <w:spacing w:after="200" w:line="276" w:lineRule="auto"/>
        <w:ind w:left="365"/>
        <w:jc w:val="both"/>
        <w:rPr>
          <w:rFonts w:eastAsiaTheme="minorHAnsi" w:cs="Arial"/>
          <w:lang w:eastAsia="en-US"/>
        </w:rPr>
      </w:pPr>
      <w:r w:rsidRPr="004C4666">
        <w:rPr>
          <w:rFonts w:eastAsiaTheme="minorHAnsi" w:cs="Arial"/>
          <w:lang w:eastAsia="en-US"/>
        </w:rPr>
        <w:t xml:space="preserve">da je Odločitev o oddaji javnega naročila postala pravnomočna dne </w:t>
      </w:r>
      <w:r w:rsidRPr="004C4666">
        <w:rPr>
          <w:rFonts w:eastAsiaTheme="minorHAnsi" w:cs="Arial"/>
          <w:highlight w:val="yellow"/>
          <w:lang w:eastAsia="en-US"/>
        </w:rPr>
        <w:t>dd.mm.yyyy</w:t>
      </w:r>
      <w:r w:rsidRPr="004C4666">
        <w:rPr>
          <w:rFonts w:eastAsiaTheme="minorHAnsi" w:cs="Arial"/>
          <w:lang w:eastAsia="en-US"/>
        </w:rPr>
        <w:t>.</w:t>
      </w:r>
    </w:p>
    <w:p w14:paraId="3A2B9413" w14:textId="77777777" w:rsidR="001C1C7F" w:rsidRPr="004C4666" w:rsidRDefault="001C1C7F" w:rsidP="001C1C7F">
      <w:pPr>
        <w:spacing w:after="200" w:line="276" w:lineRule="auto"/>
        <w:jc w:val="both"/>
        <w:rPr>
          <w:rFonts w:eastAsiaTheme="minorHAnsi" w:cs="Arial"/>
          <w:lang w:eastAsia="en-US"/>
        </w:rPr>
      </w:pPr>
      <w:r w:rsidRPr="004C4666">
        <w:rPr>
          <w:rFonts w:eastAsiaTheme="minorHAnsi" w:cs="Arial"/>
          <w:lang w:eastAsia="en-US"/>
        </w:rPr>
        <w:t>Sestavni deli te pogodbe so:</w:t>
      </w:r>
    </w:p>
    <w:p w14:paraId="34DC5ED7" w14:textId="77777777" w:rsidR="001C1C7F" w:rsidRPr="004C4666" w:rsidRDefault="001C1C7F" w:rsidP="00FF5D35">
      <w:pPr>
        <w:numPr>
          <w:ilvl w:val="0"/>
          <w:numId w:val="19"/>
        </w:numPr>
        <w:spacing w:line="276" w:lineRule="auto"/>
        <w:ind w:left="284" w:hanging="284"/>
        <w:jc w:val="both"/>
        <w:rPr>
          <w:rFonts w:eastAsiaTheme="minorHAnsi" w:cs="Arial"/>
          <w:lang w:eastAsia="en-US"/>
        </w:rPr>
      </w:pPr>
      <w:r w:rsidRPr="004C4666">
        <w:rPr>
          <w:rFonts w:eastAsiaTheme="minorHAnsi" w:cs="Arial"/>
          <w:lang w:eastAsia="en-US"/>
        </w:rPr>
        <w:t>razpisna dokumentacija za oddajo javnega naročila št. RD-JN-201</w:t>
      </w:r>
      <w:r w:rsidR="00ED157D" w:rsidRPr="004C4666">
        <w:rPr>
          <w:rFonts w:eastAsiaTheme="minorHAnsi" w:cs="Arial"/>
          <w:lang w:eastAsia="en-US"/>
        </w:rPr>
        <w:t>9-B1</w:t>
      </w:r>
      <w:r w:rsidRPr="004C4666">
        <w:rPr>
          <w:rFonts w:eastAsiaTheme="minorHAnsi" w:cs="Arial"/>
          <w:lang w:eastAsia="en-US"/>
        </w:rPr>
        <w:t>-TECA/</w:t>
      </w:r>
      <w:r w:rsidR="00ED157D" w:rsidRPr="004C4666">
        <w:rPr>
          <w:rFonts w:eastAsiaTheme="minorHAnsi" w:cs="Arial"/>
          <w:lang w:eastAsia="en-US"/>
        </w:rPr>
        <w:t>1</w:t>
      </w:r>
      <w:r w:rsidRPr="004C4666">
        <w:rPr>
          <w:rFonts w:eastAsiaTheme="minorHAnsi" w:cs="Arial"/>
          <w:lang w:eastAsia="en-US"/>
        </w:rPr>
        <w:t>/RR, z vsemi spremembami in dopolnitvami oz. odgovori na vprašanja ponudnikov in njenimi sestavnimi deli,</w:t>
      </w:r>
    </w:p>
    <w:p w14:paraId="052F31F4" w14:textId="77777777" w:rsidR="001C1C7F" w:rsidRPr="004C4666" w:rsidRDefault="001C1C7F" w:rsidP="00FF5D35">
      <w:pPr>
        <w:numPr>
          <w:ilvl w:val="0"/>
          <w:numId w:val="19"/>
        </w:numPr>
        <w:tabs>
          <w:tab w:val="num" w:pos="284"/>
        </w:tabs>
        <w:spacing w:line="276" w:lineRule="auto"/>
        <w:ind w:left="289" w:hanging="284"/>
        <w:jc w:val="both"/>
        <w:rPr>
          <w:rFonts w:eastAsiaTheme="minorHAnsi" w:cs="Arial"/>
          <w:lang w:eastAsia="en-US"/>
        </w:rPr>
      </w:pPr>
      <w:r w:rsidRPr="004C4666">
        <w:rPr>
          <w:rFonts w:eastAsiaTheme="minorHAnsi" w:cs="Arial"/>
          <w:lang w:eastAsia="en-US"/>
        </w:rPr>
        <w:t xml:space="preserve">ponudbena dokumentacija št. </w:t>
      </w:r>
      <w:r w:rsidRPr="004C4666">
        <w:rPr>
          <w:rFonts w:eastAsiaTheme="minorHAnsi" w:cs="Arial"/>
          <w:highlight w:val="yellow"/>
          <w:lang w:eastAsia="en-US"/>
        </w:rPr>
        <w:t>XXXXX</w:t>
      </w:r>
      <w:r w:rsidRPr="004C4666">
        <w:rPr>
          <w:rFonts w:eastAsiaTheme="minorHAnsi" w:cs="Arial"/>
          <w:lang w:eastAsia="en-US"/>
        </w:rPr>
        <w:t xml:space="preserve"> z dne </w:t>
      </w:r>
      <w:r w:rsidRPr="004C4666">
        <w:rPr>
          <w:rFonts w:eastAsiaTheme="minorHAnsi" w:cs="Arial"/>
          <w:highlight w:val="yellow"/>
          <w:lang w:eastAsia="en-US"/>
        </w:rPr>
        <w:t>dd.mm.yyyy</w:t>
      </w:r>
      <w:r w:rsidRPr="004C4666">
        <w:rPr>
          <w:rFonts w:eastAsiaTheme="minorHAnsi" w:cs="Arial"/>
          <w:lang w:eastAsia="en-US"/>
        </w:rPr>
        <w:t xml:space="preserve"> in vsa dokumentacija, ki jo je izvajalec naročniku predložil tekom postopka oddaje javnega naročila,</w:t>
      </w:r>
    </w:p>
    <w:p w14:paraId="7E9C1AEE" w14:textId="77777777" w:rsidR="001C1C7F" w:rsidRPr="004C4666" w:rsidRDefault="001C1C7F" w:rsidP="00FF5D35">
      <w:pPr>
        <w:numPr>
          <w:ilvl w:val="0"/>
          <w:numId w:val="19"/>
        </w:numPr>
        <w:tabs>
          <w:tab w:val="num" w:pos="284"/>
        </w:tabs>
        <w:spacing w:line="276" w:lineRule="auto"/>
        <w:ind w:left="289" w:hanging="284"/>
        <w:jc w:val="both"/>
        <w:rPr>
          <w:rFonts w:eastAsiaTheme="minorHAnsi" w:cs="Arial"/>
          <w:lang w:eastAsia="en-US"/>
        </w:rPr>
      </w:pPr>
      <w:r w:rsidRPr="004C4666">
        <w:rPr>
          <w:rFonts w:eastAsiaTheme="minorHAnsi" w:cs="Arial"/>
          <w:lang w:eastAsia="en-US"/>
        </w:rPr>
        <w:t xml:space="preserve">ponudbeni predračun, št. </w:t>
      </w:r>
      <w:r w:rsidRPr="004C4666">
        <w:rPr>
          <w:rFonts w:eastAsiaTheme="minorHAnsi" w:cs="Arial"/>
          <w:highlight w:val="yellow"/>
          <w:lang w:eastAsia="en-US"/>
        </w:rPr>
        <w:t>XXXXX</w:t>
      </w:r>
      <w:r w:rsidRPr="004C4666">
        <w:rPr>
          <w:rFonts w:eastAsiaTheme="minorHAnsi" w:cs="Arial"/>
          <w:lang w:eastAsia="en-US"/>
        </w:rPr>
        <w:t xml:space="preserve"> z dne </w:t>
      </w:r>
      <w:r w:rsidRPr="004C4666">
        <w:rPr>
          <w:rFonts w:eastAsiaTheme="minorHAnsi" w:cs="Arial"/>
          <w:highlight w:val="yellow"/>
          <w:lang w:eastAsia="en-US"/>
        </w:rPr>
        <w:t>dd.mm.yyyy</w:t>
      </w:r>
      <w:r w:rsidRPr="004C4666">
        <w:rPr>
          <w:rFonts w:eastAsiaTheme="minorHAnsi" w:cs="Arial"/>
          <w:lang w:eastAsia="en-US"/>
        </w:rPr>
        <w:t>,</w:t>
      </w:r>
    </w:p>
    <w:p w14:paraId="45C20CA1" w14:textId="77777777" w:rsidR="001C1C7F" w:rsidRPr="004C4666" w:rsidRDefault="00B67607" w:rsidP="00FF5D35">
      <w:pPr>
        <w:numPr>
          <w:ilvl w:val="0"/>
          <w:numId w:val="19"/>
        </w:numPr>
        <w:tabs>
          <w:tab w:val="num" w:pos="284"/>
        </w:tabs>
        <w:spacing w:after="200" w:line="276" w:lineRule="auto"/>
        <w:ind w:left="289" w:hanging="284"/>
        <w:jc w:val="both"/>
        <w:rPr>
          <w:rFonts w:eastAsiaTheme="minorHAnsi" w:cs="Arial"/>
          <w:lang w:eastAsia="en-US"/>
        </w:rPr>
      </w:pPr>
      <w:r>
        <w:rPr>
          <w:rFonts w:eastAsiaTheme="minorHAnsi" w:cs="Arial"/>
          <w:lang w:eastAsia="en-US"/>
        </w:rPr>
        <w:t xml:space="preserve">podrobni izvedbeni </w:t>
      </w:r>
      <w:r w:rsidR="001C1C7F" w:rsidRPr="004C4666">
        <w:rPr>
          <w:rFonts w:eastAsiaTheme="minorHAnsi" w:cs="Arial"/>
          <w:lang w:eastAsia="en-US"/>
        </w:rPr>
        <w:t>terminski plan.</w:t>
      </w:r>
    </w:p>
    <w:p w14:paraId="406B532E" w14:textId="77777777" w:rsidR="001C1C7F" w:rsidRPr="004C4666" w:rsidRDefault="001C1C7F" w:rsidP="001C1C7F">
      <w:pPr>
        <w:spacing w:after="200" w:line="276" w:lineRule="auto"/>
        <w:jc w:val="both"/>
        <w:rPr>
          <w:rFonts w:eastAsiaTheme="minorHAnsi" w:cs="Arial"/>
          <w:lang w:eastAsia="en-US"/>
        </w:rPr>
      </w:pPr>
      <w:r w:rsidRPr="004C4666">
        <w:rPr>
          <w:rFonts w:eastAsiaTheme="minorHAnsi" w:cs="Arial"/>
          <w:lang w:eastAsia="en-US"/>
        </w:rPr>
        <w:t xml:space="preserve">V roku 30 dni od podpisa pogodbe za izvedbo tega javnega naročila, mora izvajalec izdelati natančen </w:t>
      </w:r>
      <w:r w:rsidR="00B67607">
        <w:rPr>
          <w:rFonts w:eastAsiaTheme="minorHAnsi" w:cs="Arial"/>
          <w:lang w:eastAsia="en-US"/>
        </w:rPr>
        <w:t xml:space="preserve">podrobni izvedbeni </w:t>
      </w:r>
      <w:r w:rsidRPr="004C4666">
        <w:rPr>
          <w:rFonts w:eastAsiaTheme="minorHAnsi" w:cs="Arial"/>
          <w:lang w:eastAsia="en-US"/>
        </w:rPr>
        <w:t>terminski plan</w:t>
      </w:r>
      <w:r w:rsidR="002D23C4">
        <w:rPr>
          <w:rFonts w:eastAsiaTheme="minorHAnsi" w:cs="Arial"/>
          <w:lang w:eastAsia="en-US"/>
        </w:rPr>
        <w:t xml:space="preserve"> izvedbe dobav oz. del po tej pogodbi</w:t>
      </w:r>
      <w:r w:rsidRPr="004C4666">
        <w:rPr>
          <w:rFonts w:eastAsiaTheme="minorHAnsi" w:cs="Arial"/>
          <w:lang w:eastAsia="en-US"/>
        </w:rPr>
        <w:t xml:space="preserve"> v sodelovanju s pooblaščeno </w:t>
      </w:r>
      <w:r w:rsidRPr="004C4666">
        <w:rPr>
          <w:rFonts w:eastAsiaTheme="minorHAnsi" w:cs="Arial"/>
          <w:lang w:eastAsia="en-US"/>
        </w:rPr>
        <w:lastRenderedPageBreak/>
        <w:t>osebo naročnika in v skladu z določbami razpisne dokumentacije.</w:t>
      </w:r>
      <w:r w:rsidR="00B67607">
        <w:rPr>
          <w:rFonts w:eastAsiaTheme="minorHAnsi" w:cs="Arial"/>
          <w:lang w:eastAsia="en-US"/>
        </w:rPr>
        <w:t xml:space="preserve"> Podrobni izvedbeni terminski plan postane priloga te pogodbe.</w:t>
      </w:r>
    </w:p>
    <w:p w14:paraId="7062EB9E" w14:textId="77777777" w:rsidR="001C1C7F" w:rsidRPr="004C4666" w:rsidRDefault="001C1C7F" w:rsidP="001C1C7F">
      <w:pPr>
        <w:tabs>
          <w:tab w:val="left" w:pos="360"/>
        </w:tabs>
        <w:overflowPunct w:val="0"/>
        <w:autoSpaceDE w:val="0"/>
        <w:autoSpaceDN w:val="0"/>
        <w:adjustRightInd w:val="0"/>
        <w:spacing w:after="200" w:line="276" w:lineRule="auto"/>
        <w:ind w:left="5"/>
        <w:jc w:val="both"/>
        <w:textAlignment w:val="baseline"/>
        <w:rPr>
          <w:rFonts w:eastAsiaTheme="minorHAnsi" w:cs="Arial"/>
          <w:lang w:eastAsia="en-US"/>
        </w:rPr>
      </w:pPr>
      <w:r w:rsidRPr="004C4666">
        <w:rPr>
          <w:rFonts w:eastAsiaTheme="minorHAnsi" w:cs="Arial"/>
          <w:lang w:eastAsia="en-US"/>
        </w:rPr>
        <w:t>V kolikor med dokumenti, ki so del te pogodbe, in to pogodbo oz. med samim dokumenti obstaja kakršnokoli neskladje oz. nekonsistentnost, se uporabi rešitev, ki je ugodnejša za naročnika, ob predpostavki, da takšna rešitev v celoti izpolnjuje vse zahteve za izvedbo javnega naročila.</w:t>
      </w:r>
    </w:p>
    <w:p w14:paraId="1DF5F96C" w14:textId="77777777" w:rsidR="001C1C7F" w:rsidRPr="004C4666" w:rsidRDefault="001C1C7F" w:rsidP="001C1C7F">
      <w:pPr>
        <w:tabs>
          <w:tab w:val="left" w:pos="360"/>
        </w:tabs>
        <w:overflowPunct w:val="0"/>
        <w:autoSpaceDE w:val="0"/>
        <w:autoSpaceDN w:val="0"/>
        <w:adjustRightInd w:val="0"/>
        <w:spacing w:after="200" w:line="276" w:lineRule="auto"/>
        <w:ind w:left="5"/>
        <w:jc w:val="both"/>
        <w:textAlignment w:val="baseline"/>
        <w:rPr>
          <w:rFonts w:eastAsiaTheme="minorHAnsi" w:cs="Arial"/>
          <w:lang w:eastAsia="en-US"/>
        </w:rPr>
      </w:pPr>
      <w:r w:rsidRPr="004C4666">
        <w:rPr>
          <w:rFonts w:eastAsiaTheme="minorHAnsi" w:cs="Arial"/>
          <w:lang w:eastAsia="en-US"/>
        </w:rPr>
        <w:t xml:space="preserve">V primeru, da na strani izvajalca nastopa konzorcij, njegove spremembe tekom izvajanja pogodbe o javnem naročilu niso dopustne. V kolikor je zoper katerega od članov skupnega nastopa/konzorcija uveden insolvenčni postopek oziroma postopek, namen katerega je prenehanje poslovanja, ima naročnik pravico, da to pogodbo enostransko odpove oz. da v primeru izpolnjevanja pogojev javnega naročila izvedbo vseh del predmetnega javnega naročila, preko sklenitve ustreznih dokumentov, nadaljuje s preostalim članom(-i) skupnega nastopa/konzorcija. </w:t>
      </w:r>
    </w:p>
    <w:p w14:paraId="006E62CE" w14:textId="77777777" w:rsidR="001C1C7F" w:rsidRPr="004C4666" w:rsidRDefault="001C1C7F" w:rsidP="001C1C7F">
      <w:pPr>
        <w:spacing w:after="200" w:line="276" w:lineRule="auto"/>
        <w:outlineLvl w:val="0"/>
        <w:rPr>
          <w:rFonts w:eastAsiaTheme="minorHAnsi" w:cs="Arial"/>
          <w:b/>
          <w:lang w:eastAsia="en-US"/>
        </w:rPr>
      </w:pPr>
      <w:r w:rsidRPr="004C4666">
        <w:rPr>
          <w:rFonts w:eastAsiaTheme="minorHAnsi" w:cs="Arial"/>
          <w:b/>
          <w:lang w:eastAsia="en-US"/>
        </w:rPr>
        <w:t>PREDMET POGODBE</w:t>
      </w:r>
    </w:p>
    <w:p w14:paraId="25D11FA7" w14:textId="77777777" w:rsidR="001C1C7F" w:rsidRPr="004C4666" w:rsidRDefault="001C1C7F" w:rsidP="00FF5D35">
      <w:pPr>
        <w:numPr>
          <w:ilvl w:val="0"/>
          <w:numId w:val="18"/>
        </w:numPr>
        <w:autoSpaceDE w:val="0"/>
        <w:autoSpaceDN w:val="0"/>
        <w:adjustRightInd w:val="0"/>
        <w:spacing w:before="120" w:after="200" w:line="276" w:lineRule="auto"/>
        <w:ind w:left="714" w:hanging="357"/>
        <w:jc w:val="center"/>
        <w:rPr>
          <w:rFonts w:eastAsiaTheme="minorHAnsi" w:cs="Arial"/>
          <w:b/>
          <w:bCs/>
          <w:lang w:eastAsia="en-US"/>
        </w:rPr>
      </w:pPr>
      <w:bookmarkStart w:id="561" w:name="_Ref393804082"/>
      <w:r w:rsidRPr="004C4666">
        <w:rPr>
          <w:rFonts w:eastAsiaTheme="minorHAnsi" w:cs="Arial"/>
          <w:b/>
          <w:bCs/>
          <w:lang w:eastAsia="en-US"/>
        </w:rPr>
        <w:t>člen</w:t>
      </w:r>
      <w:bookmarkEnd w:id="561"/>
    </w:p>
    <w:p w14:paraId="62B80097" w14:textId="77777777" w:rsidR="001C1C7F" w:rsidRPr="004C4666" w:rsidRDefault="001C1C7F" w:rsidP="001C1C7F">
      <w:pPr>
        <w:spacing w:after="200" w:line="276" w:lineRule="auto"/>
        <w:jc w:val="both"/>
        <w:rPr>
          <w:rFonts w:eastAsiaTheme="minorHAnsi" w:cs="Arial"/>
          <w:color w:val="000000"/>
          <w:lang w:eastAsia="en-US"/>
        </w:rPr>
      </w:pPr>
      <w:r w:rsidRPr="004C4666">
        <w:rPr>
          <w:rFonts w:eastAsiaTheme="minorHAnsi" w:cs="Arial"/>
          <w:color w:val="000000"/>
          <w:lang w:eastAsia="en-US"/>
        </w:rPr>
        <w:t>S to pogodbo naročnik oddaja, izvajalec pa prevzema izvedbo:</w:t>
      </w:r>
    </w:p>
    <w:p w14:paraId="47FB8BAA" w14:textId="77777777" w:rsidR="001C1C7F" w:rsidRPr="004C4666" w:rsidRDefault="001C1C7F" w:rsidP="001C1C7F">
      <w:pPr>
        <w:spacing w:before="120" w:after="200" w:line="276" w:lineRule="auto"/>
        <w:jc w:val="center"/>
        <w:rPr>
          <w:rFonts w:eastAsiaTheme="minorHAnsi" w:cs="Arial"/>
          <w:color w:val="000000"/>
          <w:lang w:eastAsia="en-US"/>
        </w:rPr>
      </w:pPr>
      <w:r w:rsidRPr="004C4666">
        <w:rPr>
          <w:rFonts w:eastAsiaTheme="minorHAnsi" w:cs="Arial"/>
          <w:b/>
          <w:bCs/>
          <w:lang w:eastAsia="en-US"/>
        </w:rPr>
        <w:t xml:space="preserve">"SISTEM ZA TRANSPORT POTNIŠKE PRTLJAGE" </w:t>
      </w:r>
    </w:p>
    <w:p w14:paraId="1829E302" w14:textId="77777777" w:rsidR="001C1C7F" w:rsidRPr="004C4666" w:rsidRDefault="001C1C7F" w:rsidP="001C1C7F">
      <w:pPr>
        <w:spacing w:before="120" w:after="200" w:line="276" w:lineRule="auto"/>
        <w:jc w:val="both"/>
        <w:rPr>
          <w:rFonts w:eastAsiaTheme="minorHAnsi" w:cs="Arial"/>
          <w:color w:val="000000"/>
          <w:lang w:eastAsia="en-US"/>
        </w:rPr>
      </w:pPr>
      <w:r w:rsidRPr="004C4666">
        <w:rPr>
          <w:rFonts w:eastAsiaTheme="minorHAnsi" w:cs="Arial"/>
          <w:color w:val="000000"/>
          <w:lang w:eastAsia="en-US"/>
        </w:rPr>
        <w:t>kar zajema sledeča dela, v skladu z izvedbenim terminskim planom:</w:t>
      </w:r>
    </w:p>
    <w:p w14:paraId="19F68CEF" w14:textId="77777777" w:rsidR="001C1C7F" w:rsidRPr="004C4666" w:rsidRDefault="001C1C7F" w:rsidP="00FF5D35">
      <w:pPr>
        <w:numPr>
          <w:ilvl w:val="0"/>
          <w:numId w:val="13"/>
        </w:numPr>
        <w:spacing w:after="200" w:line="276" w:lineRule="auto"/>
        <w:ind w:left="714" w:hanging="357"/>
        <w:jc w:val="both"/>
        <w:rPr>
          <w:rFonts w:eastAsiaTheme="minorHAnsi" w:cs="Arial"/>
          <w:color w:val="000000"/>
          <w:lang w:eastAsia="en-US"/>
        </w:rPr>
      </w:pPr>
      <w:r w:rsidRPr="004C4666">
        <w:rPr>
          <w:rFonts w:eastAsiaTheme="minorHAnsi" w:cs="Arial"/>
          <w:color w:val="000000"/>
          <w:lang w:eastAsia="en-US"/>
        </w:rPr>
        <w:t>izdelavo projekta za izvedbo (PZI) sistema za transport potniške prtljage,</w:t>
      </w:r>
    </w:p>
    <w:p w14:paraId="2289720F" w14:textId="77777777" w:rsidR="001C1C7F" w:rsidRPr="004C4666" w:rsidRDefault="001C1C7F" w:rsidP="00FF5D35">
      <w:pPr>
        <w:numPr>
          <w:ilvl w:val="0"/>
          <w:numId w:val="13"/>
        </w:numPr>
        <w:spacing w:after="200" w:line="276" w:lineRule="auto"/>
        <w:ind w:left="714" w:hanging="357"/>
        <w:jc w:val="both"/>
        <w:rPr>
          <w:rFonts w:eastAsiaTheme="minorHAnsi" w:cs="Arial"/>
          <w:color w:val="000000"/>
          <w:lang w:eastAsia="en-US"/>
        </w:rPr>
      </w:pPr>
      <w:r w:rsidRPr="004C4666">
        <w:rPr>
          <w:rFonts w:eastAsiaTheme="minorHAnsi" w:cs="Arial"/>
          <w:color w:val="000000"/>
          <w:lang w:eastAsia="en-US"/>
        </w:rPr>
        <w:t xml:space="preserve">izdelavo in dobavo sistema za transport, </w:t>
      </w:r>
    </w:p>
    <w:p w14:paraId="0DE97CFF" w14:textId="77777777" w:rsidR="001C1C7F" w:rsidRPr="004C4666" w:rsidRDefault="001C1C7F" w:rsidP="00FF5D35">
      <w:pPr>
        <w:numPr>
          <w:ilvl w:val="0"/>
          <w:numId w:val="13"/>
        </w:numPr>
        <w:spacing w:after="200" w:line="276" w:lineRule="auto"/>
        <w:jc w:val="both"/>
        <w:rPr>
          <w:rFonts w:eastAsiaTheme="minorHAnsi" w:cs="Arial"/>
          <w:color w:val="000000"/>
          <w:lang w:eastAsia="en-US"/>
        </w:rPr>
      </w:pPr>
      <w:r w:rsidRPr="004C4666">
        <w:rPr>
          <w:rFonts w:eastAsiaTheme="minorHAnsi" w:cs="Arial"/>
          <w:color w:val="000000"/>
          <w:lang w:eastAsia="en-US"/>
        </w:rPr>
        <w:t>montažo, zagon, testiranje, tehnični pregled, predajo v redno obratovanje,</w:t>
      </w:r>
    </w:p>
    <w:p w14:paraId="516D0A6B" w14:textId="77777777" w:rsidR="001C1C7F" w:rsidRPr="004C4666" w:rsidRDefault="001C1C7F" w:rsidP="00FF5D35">
      <w:pPr>
        <w:numPr>
          <w:ilvl w:val="0"/>
          <w:numId w:val="13"/>
        </w:numPr>
        <w:spacing w:after="200" w:line="276" w:lineRule="auto"/>
        <w:jc w:val="both"/>
        <w:rPr>
          <w:rFonts w:eastAsiaTheme="minorHAnsi" w:cs="Arial"/>
          <w:color w:val="000000"/>
          <w:lang w:eastAsia="en-US"/>
        </w:rPr>
      </w:pPr>
      <w:r w:rsidRPr="004C4666">
        <w:rPr>
          <w:rFonts w:eastAsiaTheme="minorHAnsi" w:cs="Arial"/>
          <w:color w:val="000000"/>
          <w:lang w:eastAsia="en-US"/>
        </w:rPr>
        <w:t>izdelavo celotne projektne in ostale tehnične dokumentacije (projekt izvedenih del - PID, navodila za obratovanje in vzdrževanje –tehnično dokumentacijo v skladu s pogodbo),</w:t>
      </w:r>
    </w:p>
    <w:p w14:paraId="5F358528" w14:textId="77777777" w:rsidR="001C1C7F" w:rsidRPr="004C4666" w:rsidRDefault="001C1C7F" w:rsidP="00FF5D35">
      <w:pPr>
        <w:numPr>
          <w:ilvl w:val="0"/>
          <w:numId w:val="13"/>
        </w:numPr>
        <w:spacing w:after="200" w:line="276" w:lineRule="auto"/>
        <w:jc w:val="both"/>
        <w:rPr>
          <w:rFonts w:eastAsiaTheme="minorHAnsi" w:cs="Arial"/>
          <w:color w:val="000000"/>
          <w:lang w:eastAsia="en-US"/>
        </w:rPr>
      </w:pPr>
      <w:r w:rsidRPr="004C4666">
        <w:rPr>
          <w:rFonts w:eastAsiaTheme="minorHAnsi" w:cs="Arial"/>
          <w:color w:val="000000"/>
          <w:lang w:eastAsia="en-US"/>
        </w:rPr>
        <w:t>izvedbo zahtevanih izobraževanj oziroma usposabljanja naročnikovega osebja za upravljanje in za vzdrževanje sistema za transport potniške prtljage,</w:t>
      </w:r>
    </w:p>
    <w:p w14:paraId="23424B04" w14:textId="77777777" w:rsidR="001C1C7F" w:rsidRPr="004C4666" w:rsidRDefault="001C1C7F" w:rsidP="00FF5D35">
      <w:pPr>
        <w:numPr>
          <w:ilvl w:val="0"/>
          <w:numId w:val="13"/>
        </w:numPr>
        <w:spacing w:after="200" w:line="276" w:lineRule="auto"/>
        <w:jc w:val="both"/>
        <w:rPr>
          <w:rFonts w:eastAsiaTheme="minorHAnsi" w:cs="Arial"/>
          <w:color w:val="000000"/>
          <w:lang w:eastAsia="en-US"/>
        </w:rPr>
      </w:pPr>
      <w:r w:rsidRPr="004C4666">
        <w:rPr>
          <w:rFonts w:eastAsiaTheme="minorHAnsi" w:cs="Arial"/>
          <w:color w:val="000000"/>
          <w:lang w:eastAsia="en-US"/>
        </w:rPr>
        <w:t xml:space="preserve">vzdrževanje </w:t>
      </w:r>
      <w:r w:rsidR="005442A4">
        <w:rPr>
          <w:rFonts w:eastAsiaTheme="minorHAnsi" w:cs="Arial"/>
          <w:color w:val="000000"/>
          <w:lang w:eastAsia="en-US"/>
        </w:rPr>
        <w:t xml:space="preserve">sistema </w:t>
      </w:r>
      <w:r w:rsidRPr="004C4666">
        <w:rPr>
          <w:rFonts w:eastAsiaTheme="minorHAnsi" w:cs="Arial"/>
          <w:color w:val="000000"/>
          <w:lang w:eastAsia="en-US"/>
        </w:rPr>
        <w:t xml:space="preserve">v </w:t>
      </w:r>
      <w:r w:rsidR="005442A4">
        <w:rPr>
          <w:rFonts w:eastAsiaTheme="minorHAnsi" w:cs="Arial"/>
          <w:color w:val="000000"/>
          <w:lang w:eastAsia="en-US"/>
        </w:rPr>
        <w:t>dogovorjenem</w:t>
      </w:r>
      <w:r w:rsidRPr="004C4666">
        <w:rPr>
          <w:rFonts w:eastAsiaTheme="minorHAnsi" w:cs="Arial"/>
          <w:color w:val="000000"/>
          <w:lang w:eastAsia="en-US"/>
        </w:rPr>
        <w:t xml:space="preserve"> garancijskem obdobju</w:t>
      </w:r>
      <w:r w:rsidR="002D23C4">
        <w:rPr>
          <w:rFonts w:eastAsiaTheme="minorHAnsi" w:cs="Arial"/>
          <w:color w:val="000000"/>
          <w:lang w:eastAsia="en-US"/>
        </w:rPr>
        <w:t xml:space="preserve"> (ločena pogodba)</w:t>
      </w:r>
      <w:r w:rsidRPr="004C4666">
        <w:rPr>
          <w:rFonts w:eastAsiaTheme="minorHAnsi" w:cs="Arial"/>
          <w:color w:val="000000"/>
          <w:lang w:eastAsia="en-US"/>
        </w:rPr>
        <w:t>,</w:t>
      </w:r>
    </w:p>
    <w:p w14:paraId="4144991E" w14:textId="77777777" w:rsidR="001C1C7F" w:rsidRPr="004C4666" w:rsidRDefault="001C1C7F" w:rsidP="00FF5D35">
      <w:pPr>
        <w:numPr>
          <w:ilvl w:val="0"/>
          <w:numId w:val="13"/>
        </w:numPr>
        <w:spacing w:after="200" w:line="276" w:lineRule="auto"/>
        <w:contextualSpacing/>
        <w:jc w:val="both"/>
        <w:rPr>
          <w:rFonts w:eastAsia="Calibri" w:cs="Arial"/>
          <w:color w:val="000000"/>
          <w:lang w:eastAsia="en-US"/>
        </w:rPr>
      </w:pPr>
      <w:r w:rsidRPr="004C4666">
        <w:rPr>
          <w:rFonts w:eastAsia="Calibri" w:cs="Arial"/>
          <w:color w:val="000000"/>
          <w:lang w:eastAsia="en-US"/>
        </w:rPr>
        <w:t xml:space="preserve">ostale zahteve, ki izhajajo iz razpisne dokumentacije, Tehničnih zahtev in </w:t>
      </w:r>
      <w:r w:rsidR="005442A4">
        <w:rPr>
          <w:rFonts w:eastAsia="Calibri" w:cs="Arial"/>
          <w:color w:val="000000"/>
          <w:lang w:eastAsia="en-US"/>
        </w:rPr>
        <w:t xml:space="preserve">ali </w:t>
      </w:r>
      <w:r w:rsidRPr="004C4666">
        <w:rPr>
          <w:rFonts w:eastAsia="Calibri" w:cs="Arial"/>
          <w:color w:val="000000"/>
          <w:lang w:eastAsia="en-US"/>
        </w:rPr>
        <w:t>pogodbe.</w:t>
      </w:r>
    </w:p>
    <w:p w14:paraId="0F5B952B" w14:textId="77777777" w:rsidR="002A2A96" w:rsidRDefault="002A2A96" w:rsidP="001C1C7F">
      <w:pPr>
        <w:spacing w:after="200" w:line="276" w:lineRule="auto"/>
        <w:jc w:val="both"/>
        <w:rPr>
          <w:rFonts w:eastAsiaTheme="minorHAnsi" w:cs="Arial"/>
          <w:color w:val="000000"/>
          <w:lang w:eastAsia="en-US"/>
        </w:rPr>
      </w:pPr>
    </w:p>
    <w:p w14:paraId="0CEFED80" w14:textId="758BCD9A" w:rsidR="001C1C7F" w:rsidRPr="004C4666" w:rsidRDefault="001C1C7F" w:rsidP="001C1C7F">
      <w:pPr>
        <w:spacing w:after="200" w:line="276" w:lineRule="auto"/>
        <w:jc w:val="both"/>
        <w:rPr>
          <w:rFonts w:eastAsiaTheme="minorHAnsi" w:cs="Arial"/>
          <w:color w:val="000000"/>
          <w:lang w:eastAsia="en-US"/>
        </w:rPr>
      </w:pPr>
      <w:r w:rsidRPr="004C4666">
        <w:rPr>
          <w:rFonts w:eastAsiaTheme="minorHAnsi" w:cs="Arial"/>
          <w:color w:val="000000"/>
          <w:lang w:eastAsia="en-US"/>
        </w:rPr>
        <w:t>Izvajalec bo izvedel pogodbena dela v skladu in v obsegu kot je določeno v tej pogodbi s prilogami.</w:t>
      </w:r>
      <w:r w:rsidRPr="004C4666">
        <w:rPr>
          <w:rFonts w:ascii="Arial Narrow" w:eastAsiaTheme="minorHAnsi" w:hAnsi="Arial Narrow" w:cstheme="minorBidi"/>
          <w:noProof/>
          <w:sz w:val="22"/>
          <w:szCs w:val="22"/>
          <w:lang w:eastAsia="en-US"/>
        </w:rPr>
        <w:t xml:space="preserve"> </w:t>
      </w:r>
      <w:r w:rsidRPr="004C4666">
        <w:rPr>
          <w:rFonts w:eastAsiaTheme="minorHAnsi" w:cs="Arial"/>
          <w:noProof/>
          <w:lang w:eastAsia="en-US"/>
        </w:rPr>
        <w:t xml:space="preserve">Dela </w:t>
      </w:r>
      <w:r w:rsidRPr="00C22772">
        <w:rPr>
          <w:rFonts w:eastAsiaTheme="minorHAnsi" w:cs="Arial"/>
          <w:noProof/>
          <w:lang w:eastAsia="en-US"/>
        </w:rPr>
        <w:t>se bodo izvajala v skladu s</w:t>
      </w:r>
      <w:r w:rsidR="00B67607" w:rsidRPr="00C22772">
        <w:rPr>
          <w:rFonts w:eastAsiaTheme="minorHAnsi" w:cs="Arial"/>
          <w:noProof/>
          <w:lang w:eastAsia="en-US"/>
        </w:rPr>
        <w:t xml:space="preserve"> podrobnim izvedbenim</w:t>
      </w:r>
      <w:r w:rsidRPr="00C22772">
        <w:rPr>
          <w:rFonts w:eastAsiaTheme="minorHAnsi" w:cs="Arial"/>
          <w:noProof/>
          <w:lang w:eastAsia="en-US"/>
        </w:rPr>
        <w:t xml:space="preserve"> terminskim planom, ki </w:t>
      </w:r>
      <w:r w:rsidR="00B67607" w:rsidRPr="00C22772">
        <w:rPr>
          <w:rFonts w:eastAsiaTheme="minorHAnsi" w:cs="Arial"/>
          <w:noProof/>
          <w:lang w:eastAsia="en-US"/>
        </w:rPr>
        <w:t>je oz. bo</w:t>
      </w:r>
      <w:r w:rsidRPr="00C22772">
        <w:rPr>
          <w:rFonts w:eastAsiaTheme="minorHAnsi" w:cs="Arial"/>
          <w:noProof/>
          <w:lang w:eastAsia="en-US"/>
        </w:rPr>
        <w:t xml:space="preserve"> določen v</w:t>
      </w:r>
      <w:r w:rsidR="00B67607" w:rsidRPr="00C22772">
        <w:rPr>
          <w:rFonts w:eastAsiaTheme="minorHAnsi" w:cs="Arial"/>
          <w:noProof/>
          <w:lang w:eastAsia="en-US"/>
        </w:rPr>
        <w:t xml:space="preserve"> skladu s</w:t>
      </w:r>
      <w:r w:rsidR="00B67607">
        <w:rPr>
          <w:rFonts w:eastAsiaTheme="minorHAnsi" w:cs="Arial"/>
          <w:noProof/>
          <w:lang w:eastAsia="en-US"/>
        </w:rPr>
        <w:t xml:space="preserve"> Tehničnimi zahtevami in ki je</w:t>
      </w:r>
      <w:r w:rsidRPr="004C4666">
        <w:rPr>
          <w:rFonts w:eastAsiaTheme="minorHAnsi" w:cs="Arial"/>
          <w:noProof/>
          <w:lang w:eastAsia="en-US"/>
        </w:rPr>
        <w:t xml:space="preserve"> priloga te pogodbe.</w:t>
      </w:r>
      <w:r w:rsidRPr="004C4666">
        <w:rPr>
          <w:rFonts w:eastAsiaTheme="minorHAnsi" w:cs="Arial"/>
          <w:color w:val="000000"/>
          <w:lang w:eastAsia="en-US"/>
        </w:rPr>
        <w:t xml:space="preserve"> Izvajalec mora za ponujeno ceno dobaviti, dostaviti in ustrezno vgraditi vso potrebno opremo/blago/materiale in izvesti vse potrebne storitve, da bo oprema, ki je predmet te pogodbe, delovala skladno s tehničnimi in funkcionalnimi zahtevami, čeprav določena oprema/blago/materiali ali storitev ni izrecno navedeno/a v tej pogodbi, razpisni dokumentaciji oziroma predračunu.</w:t>
      </w:r>
    </w:p>
    <w:p w14:paraId="6B770B02" w14:textId="77777777" w:rsidR="001C1C7F" w:rsidRPr="004C4666" w:rsidRDefault="001C1C7F" w:rsidP="001C1C7F">
      <w:pPr>
        <w:spacing w:after="200" w:line="276" w:lineRule="auto"/>
        <w:jc w:val="both"/>
        <w:rPr>
          <w:rFonts w:eastAsiaTheme="minorHAnsi" w:cs="Arial"/>
          <w:color w:val="000000"/>
          <w:lang w:eastAsia="en-US"/>
        </w:rPr>
      </w:pPr>
      <w:r w:rsidRPr="004C4666">
        <w:rPr>
          <w:rFonts w:eastAsiaTheme="minorHAnsi" w:cs="Arial"/>
          <w:color w:val="000000"/>
          <w:lang w:eastAsia="en-US"/>
        </w:rPr>
        <w:t>Izvajalec je dolžan pogodbene storitve izvajati s strokovno usposobljenimi delavci in strokovnim kadrom. Izvajalec prevzema odgovornost dobrega strokovnjaka in dobrega gospodarja za opravo vseh nalog v vseh fazah, ki jih je potrebno izvesti za uspešno izvedbo predmetnih del in storitev.</w:t>
      </w:r>
      <w:r w:rsidRPr="004C4666">
        <w:rPr>
          <w:rFonts w:eastAsiaTheme="minorHAnsi" w:cs="Arial"/>
          <w:lang w:eastAsia="en-US"/>
        </w:rPr>
        <w:t xml:space="preserve"> </w:t>
      </w:r>
      <w:r w:rsidRPr="004C4666">
        <w:rPr>
          <w:rFonts w:eastAsiaTheme="minorHAnsi" w:cs="Arial"/>
          <w:color w:val="000000"/>
          <w:lang w:eastAsia="en-US"/>
        </w:rPr>
        <w:t>Izvajalec lahko zamenja strokovni kader, ki ga je navedel v ponudbi, le po predhodnem soglasju naročnika, pri čemer mora novo nominirani strokovni kader izpolnjevati zahteve iz razpisne dokumentacije.</w:t>
      </w:r>
    </w:p>
    <w:p w14:paraId="50EE3ED1" w14:textId="77777777" w:rsidR="001C1C7F" w:rsidRPr="004C4666" w:rsidRDefault="001C1C7F" w:rsidP="001C1C7F">
      <w:pPr>
        <w:spacing w:after="200" w:line="276" w:lineRule="auto"/>
        <w:jc w:val="both"/>
        <w:rPr>
          <w:rFonts w:eastAsiaTheme="minorHAnsi" w:cs="Arial"/>
          <w:color w:val="000000"/>
          <w:lang w:eastAsia="en-US"/>
        </w:rPr>
      </w:pPr>
      <w:r w:rsidRPr="004C4666">
        <w:rPr>
          <w:rFonts w:eastAsiaTheme="minorHAnsi" w:cs="Arial"/>
          <w:color w:val="000000"/>
          <w:lang w:eastAsia="en-US"/>
        </w:rPr>
        <w:lastRenderedPageBreak/>
        <w:t>Izvajalec je dolžan pogodbene storitve opraviti pravilno in kvalitetno po pravilih stroke, v skladu z veljavnimi predpisi (zakoni, pravilniki, standardi), tehničnimi navodili in priporočili ter normativi.</w:t>
      </w:r>
    </w:p>
    <w:p w14:paraId="5EECB1C3" w14:textId="77777777" w:rsidR="001C1C7F" w:rsidRPr="004C4666" w:rsidRDefault="001C1C7F" w:rsidP="001C1C7F">
      <w:pPr>
        <w:autoSpaceDE w:val="0"/>
        <w:autoSpaceDN w:val="0"/>
        <w:adjustRightInd w:val="0"/>
        <w:spacing w:after="200" w:line="276" w:lineRule="auto"/>
        <w:jc w:val="both"/>
        <w:rPr>
          <w:rFonts w:eastAsiaTheme="minorHAnsi" w:cs="Arial"/>
          <w:b/>
          <w:lang w:eastAsia="en-US"/>
        </w:rPr>
      </w:pPr>
      <w:r w:rsidRPr="004C4666">
        <w:rPr>
          <w:rFonts w:eastAsiaTheme="minorHAnsi" w:cs="Arial"/>
          <w:b/>
          <w:lang w:eastAsia="en-US"/>
        </w:rPr>
        <w:t>POGODBENA VREDNOST, OBRAČUN IN PLAČILO</w:t>
      </w:r>
    </w:p>
    <w:p w14:paraId="396C7DE0" w14:textId="77777777" w:rsidR="001C1C7F" w:rsidRPr="004C4666" w:rsidRDefault="001C1C7F" w:rsidP="00FF5D35">
      <w:pPr>
        <w:numPr>
          <w:ilvl w:val="0"/>
          <w:numId w:val="18"/>
        </w:numPr>
        <w:autoSpaceDE w:val="0"/>
        <w:autoSpaceDN w:val="0"/>
        <w:adjustRightInd w:val="0"/>
        <w:spacing w:before="120" w:after="200" w:line="276" w:lineRule="auto"/>
        <w:ind w:left="714" w:hanging="357"/>
        <w:jc w:val="center"/>
        <w:rPr>
          <w:rFonts w:eastAsiaTheme="minorHAnsi" w:cs="Arial"/>
          <w:b/>
          <w:bCs/>
          <w:lang w:eastAsia="en-US"/>
        </w:rPr>
      </w:pPr>
      <w:bookmarkStart w:id="562" w:name="_Ref240260295"/>
      <w:r w:rsidRPr="004C4666">
        <w:rPr>
          <w:rFonts w:eastAsiaTheme="minorHAnsi" w:cs="Arial"/>
          <w:b/>
          <w:bCs/>
          <w:lang w:eastAsia="en-US"/>
        </w:rPr>
        <w:t>člen</w:t>
      </w:r>
      <w:bookmarkEnd w:id="562"/>
    </w:p>
    <w:p w14:paraId="1225D3C4" w14:textId="2E93741F" w:rsidR="001C1C7F" w:rsidRPr="004C4666" w:rsidRDefault="001C1C7F" w:rsidP="001C1C7F">
      <w:pPr>
        <w:spacing w:after="200" w:line="276" w:lineRule="auto"/>
        <w:jc w:val="both"/>
        <w:rPr>
          <w:rFonts w:eastAsia="Calibri" w:cs="Arial"/>
          <w:lang w:eastAsia="en-US"/>
        </w:rPr>
      </w:pPr>
      <w:r w:rsidRPr="00B67607">
        <w:rPr>
          <w:rFonts w:eastAsia="Calibri" w:cs="Arial"/>
          <w:lang w:eastAsia="en-US"/>
        </w:rPr>
        <w:t xml:space="preserve">Cena pogodbenih del (pogodbena vrednost) za </w:t>
      </w:r>
      <w:r w:rsidRPr="00C22772">
        <w:rPr>
          <w:rFonts w:eastAsia="Calibri" w:cs="Arial"/>
          <w:lang w:eastAsia="en-US"/>
        </w:rPr>
        <w:t xml:space="preserve">dobavo opreme in izvedbo storitev iz točke A Ponudbenega predračuna </w:t>
      </w:r>
      <w:r w:rsidR="00483DBA" w:rsidRPr="00C22772">
        <w:rPr>
          <w:rFonts w:eastAsia="Calibri" w:cs="Arial"/>
          <w:lang w:eastAsia="en-US"/>
        </w:rPr>
        <w:t>oz.</w:t>
      </w:r>
      <w:r w:rsidRPr="00C22772">
        <w:rPr>
          <w:rFonts w:eastAsia="Calibri" w:cs="Arial"/>
          <w:lang w:eastAsia="en-US"/>
        </w:rPr>
        <w:t xml:space="preserve"> </w:t>
      </w:r>
      <w:r w:rsidRPr="00C22772">
        <w:rPr>
          <w:rFonts w:eastAsia="Calibri" w:cs="Arial"/>
          <w:lang w:eastAsia="en-US"/>
        </w:rPr>
        <w:fldChar w:fldCharType="begin"/>
      </w:r>
      <w:r w:rsidRPr="00C22772">
        <w:rPr>
          <w:rFonts w:eastAsia="Calibri" w:cs="Arial"/>
          <w:lang w:eastAsia="en-US"/>
        </w:rPr>
        <w:instrText xml:space="preserve"> REF _Ref393804082 \w \h  \* MERGEFORMAT </w:instrText>
      </w:r>
      <w:r w:rsidRPr="00C22772">
        <w:rPr>
          <w:rFonts w:eastAsia="Calibri" w:cs="Arial"/>
          <w:lang w:eastAsia="en-US"/>
        </w:rPr>
      </w:r>
      <w:r w:rsidRPr="00C22772">
        <w:rPr>
          <w:rFonts w:eastAsia="Calibri" w:cs="Arial"/>
          <w:lang w:eastAsia="en-US"/>
        </w:rPr>
        <w:fldChar w:fldCharType="separate"/>
      </w:r>
      <w:r w:rsidR="00DC0F11">
        <w:rPr>
          <w:rFonts w:eastAsia="Calibri" w:cs="Arial"/>
          <w:lang w:eastAsia="en-US"/>
        </w:rPr>
        <w:t>2</w:t>
      </w:r>
      <w:r w:rsidRPr="00C22772">
        <w:rPr>
          <w:rFonts w:eastAsia="Calibri" w:cs="Arial"/>
          <w:lang w:eastAsia="en-US"/>
        </w:rPr>
        <w:fldChar w:fldCharType="end"/>
      </w:r>
      <w:r w:rsidRPr="00C22772">
        <w:rPr>
          <w:rFonts w:eastAsia="Calibri" w:cs="Arial"/>
          <w:lang w:eastAsia="en-US"/>
        </w:rPr>
        <w:t>. člena</w:t>
      </w:r>
      <w:r w:rsidRPr="00B67607">
        <w:rPr>
          <w:rFonts w:eastAsia="Calibri" w:cs="Arial"/>
          <w:lang w:eastAsia="en-US"/>
        </w:rPr>
        <w:t xml:space="preserve"> te pogodbe</w:t>
      </w:r>
      <w:r w:rsidR="00483DBA" w:rsidRPr="00B67607">
        <w:rPr>
          <w:rFonts w:eastAsia="Calibri" w:cs="Arial"/>
          <w:lang w:eastAsia="en-US"/>
        </w:rPr>
        <w:t>, razen vzdrževanja si</w:t>
      </w:r>
      <w:r w:rsidR="00483DBA" w:rsidRPr="00A11538">
        <w:rPr>
          <w:rFonts w:eastAsia="Calibri" w:cs="Arial"/>
          <w:lang w:eastAsia="en-US"/>
        </w:rPr>
        <w:t>stema v garancijskem roku,</w:t>
      </w:r>
      <w:r w:rsidRPr="00B17E23">
        <w:rPr>
          <w:rFonts w:eastAsia="Calibri" w:cs="Arial"/>
          <w:lang w:eastAsia="en-US"/>
        </w:rPr>
        <w:t xml:space="preserve"> znaša v skladu s</w:t>
      </w:r>
      <w:r w:rsidR="002D23C4" w:rsidRPr="00B67607">
        <w:rPr>
          <w:rFonts w:eastAsia="Calibri" w:cs="Arial"/>
          <w:lang w:eastAsia="en-US"/>
        </w:rPr>
        <w:t xml:space="preserve"> sprejeto</w:t>
      </w:r>
      <w:r w:rsidRPr="00B67607">
        <w:rPr>
          <w:rFonts w:eastAsia="Calibri" w:cs="Arial"/>
          <w:lang w:eastAsia="en-US"/>
        </w:rPr>
        <w:t xml:space="preserve"> ponudbo izvajalca:</w:t>
      </w:r>
    </w:p>
    <w:p w14:paraId="5039D46D" w14:textId="77777777" w:rsidR="001C1C7F" w:rsidRPr="004C4666" w:rsidRDefault="001C1C7F" w:rsidP="001C1C7F">
      <w:pPr>
        <w:tabs>
          <w:tab w:val="left" w:pos="1418"/>
          <w:tab w:val="right" w:pos="7938"/>
          <w:tab w:val="left" w:pos="8222"/>
        </w:tabs>
        <w:spacing w:after="200" w:line="276" w:lineRule="auto"/>
        <w:jc w:val="both"/>
        <w:rPr>
          <w:rFonts w:eastAsiaTheme="minorHAnsi" w:cs="Arial"/>
          <w:b/>
          <w:lang w:eastAsia="en-US"/>
        </w:rPr>
      </w:pPr>
      <w:r w:rsidRPr="004C4666">
        <w:rPr>
          <w:rFonts w:eastAsiaTheme="minorHAnsi" w:cs="Arial"/>
          <w:lang w:eastAsia="en-US"/>
        </w:rPr>
        <w:t>(brez DDV)</w:t>
      </w:r>
      <w:r w:rsidRPr="004C4666">
        <w:rPr>
          <w:rFonts w:eastAsiaTheme="minorHAnsi" w:cs="Arial"/>
          <w:lang w:eastAsia="en-US"/>
        </w:rPr>
        <w:tab/>
      </w:r>
      <w:r w:rsidRPr="004C4666">
        <w:rPr>
          <w:rFonts w:eastAsiaTheme="minorHAnsi" w:cs="Arial"/>
          <w:lang w:eastAsia="en-US"/>
        </w:rPr>
        <w:tab/>
      </w:r>
      <w:r w:rsidRPr="004C4666">
        <w:rPr>
          <w:rFonts w:eastAsiaTheme="minorHAnsi" w:cs="Arial"/>
          <w:lang w:eastAsia="en-US"/>
        </w:rPr>
        <w:tab/>
      </w:r>
      <w:r w:rsidRPr="004C4666">
        <w:rPr>
          <w:rFonts w:eastAsiaTheme="minorHAnsi" w:cs="Arial"/>
          <w:b/>
          <w:lang w:eastAsia="en-US"/>
        </w:rPr>
        <w:t>EUR</w:t>
      </w:r>
    </w:p>
    <w:p w14:paraId="55974BB6" w14:textId="77777777" w:rsidR="001C1C7F" w:rsidRPr="004C4666" w:rsidRDefault="001C1C7F" w:rsidP="001C1C7F">
      <w:pPr>
        <w:tabs>
          <w:tab w:val="left" w:pos="1418"/>
          <w:tab w:val="right" w:pos="8789"/>
        </w:tabs>
        <w:spacing w:after="200" w:line="276" w:lineRule="auto"/>
        <w:jc w:val="both"/>
        <w:rPr>
          <w:rFonts w:eastAsiaTheme="minorHAnsi" w:cs="Arial"/>
          <w:lang w:eastAsia="en-US"/>
        </w:rPr>
      </w:pPr>
      <w:r w:rsidRPr="004C4666">
        <w:rPr>
          <w:rFonts w:eastAsiaTheme="minorHAnsi" w:cs="Arial"/>
          <w:lang w:eastAsia="en-US"/>
        </w:rPr>
        <w:t>(z besedami:</w:t>
      </w:r>
      <w:r w:rsidRPr="004C4666">
        <w:rPr>
          <w:rFonts w:eastAsiaTheme="minorHAnsi" w:cs="Arial"/>
          <w:lang w:eastAsia="en-US"/>
        </w:rPr>
        <w:tab/>
        <w:t>evrov 00/100.)</w:t>
      </w:r>
    </w:p>
    <w:p w14:paraId="28407776" w14:textId="77777777" w:rsidR="001C1C7F" w:rsidRPr="004C4666" w:rsidRDefault="001C1C7F" w:rsidP="001C1C7F">
      <w:pPr>
        <w:tabs>
          <w:tab w:val="left" w:pos="1134"/>
          <w:tab w:val="left" w:pos="1418"/>
          <w:tab w:val="right" w:pos="7938"/>
          <w:tab w:val="left" w:pos="8222"/>
        </w:tabs>
        <w:spacing w:after="200" w:line="276" w:lineRule="auto"/>
        <w:jc w:val="both"/>
        <w:rPr>
          <w:rFonts w:eastAsiaTheme="minorHAnsi" w:cs="Arial"/>
          <w:lang w:eastAsia="en-US"/>
        </w:rPr>
      </w:pPr>
      <w:r w:rsidRPr="004C4666">
        <w:rPr>
          <w:rFonts w:eastAsiaTheme="minorHAnsi" w:cs="Arial"/>
          <w:lang w:eastAsia="en-US"/>
        </w:rPr>
        <w:t>DDV se obračuna v skladu z veljavno zakonodajo.</w:t>
      </w:r>
    </w:p>
    <w:p w14:paraId="4C33A463" w14:textId="77777777" w:rsidR="001C1C7F" w:rsidRPr="004C4666" w:rsidRDefault="001C1C7F" w:rsidP="001C1C7F">
      <w:pPr>
        <w:tabs>
          <w:tab w:val="left" w:pos="1134"/>
          <w:tab w:val="left" w:pos="1418"/>
          <w:tab w:val="right" w:pos="7938"/>
          <w:tab w:val="left" w:pos="8222"/>
        </w:tabs>
        <w:spacing w:after="200" w:line="276" w:lineRule="auto"/>
        <w:jc w:val="both"/>
        <w:rPr>
          <w:rFonts w:eastAsiaTheme="minorHAnsi" w:cs="Arial"/>
          <w:lang w:eastAsia="en-US"/>
        </w:rPr>
      </w:pPr>
      <w:r w:rsidRPr="004C4666">
        <w:rPr>
          <w:rFonts w:eastAsiaTheme="minorHAnsi" w:cs="Arial"/>
          <w:lang w:eastAsia="en-US"/>
        </w:rPr>
        <w:t xml:space="preserve">Pogodbena vrednost za izdelavo projekta za izvedbo (PZI), izdelavo, </w:t>
      </w:r>
      <w:r w:rsidRPr="004C4666">
        <w:rPr>
          <w:rFonts w:eastAsiaTheme="minorHAnsi" w:cs="Arial"/>
          <w:color w:val="000000"/>
          <w:lang w:eastAsia="en-US"/>
        </w:rPr>
        <w:t>montažo, zagon, testiranje, tehnični pregled, predajo v redno obratovanje</w:t>
      </w:r>
      <w:r w:rsidRPr="004C4666">
        <w:rPr>
          <w:rFonts w:eastAsiaTheme="minorHAnsi" w:cs="Arial"/>
          <w:lang w:eastAsia="en-US"/>
        </w:rPr>
        <w:t xml:space="preserve"> v katero so vključeni vsi materialni in nematerialni stroški, je fiksna in nespremenljiva do izpolnitve vseh pogodbenih obveznosti in velja po načelu</w:t>
      </w:r>
      <w:r w:rsidR="002D23C4">
        <w:rPr>
          <w:rFonts w:eastAsiaTheme="minorHAnsi" w:cs="Arial"/>
          <w:lang w:eastAsia="en-US"/>
        </w:rPr>
        <w:t xml:space="preserve"> »Izračuna z izrecnim jamstvom«.</w:t>
      </w:r>
      <w:r w:rsidRPr="004C4666">
        <w:rPr>
          <w:rFonts w:eastAsiaTheme="minorHAnsi" w:cs="Arial"/>
          <w:lang w:eastAsia="en-US"/>
        </w:rPr>
        <w:t xml:space="preserve"> V pogodbeno vrednost so zajeti vsi stroški za izvedbo del, vključno s stroški poskusnega obratovanja, stroški usposabljanja osebja naročnika ter tudi vsi drugi stroški za izvedbo dogovorjenih del (kot so davki (razen DDV), morebitne carine, transportni in zavarovalni stroški, skladiščenje, prevozi oseb in materiala, dnevnice, kilometrina, testiranja na sedežu ponudnika, naročnika ali zunanjih izvajalcih, morebitna dovoljenja, takse, prevajanje, svetovanja, materiali, predelave, rezervni deli, redno vzdrževanje, nadgradnje in podobno), kot izhaja iz pogodbe in razpisne dokumentacije ter ponudbe </w:t>
      </w:r>
      <w:r w:rsidR="002D23C4">
        <w:rPr>
          <w:rFonts w:eastAsiaTheme="minorHAnsi" w:cs="Arial"/>
          <w:lang w:eastAsia="en-US"/>
        </w:rPr>
        <w:t>izvajalca.</w:t>
      </w:r>
      <w:r w:rsidRPr="004C4666">
        <w:rPr>
          <w:rFonts w:eastAsiaTheme="minorHAnsi" w:cs="Arial"/>
          <w:lang w:eastAsia="en-US"/>
        </w:rPr>
        <w:t xml:space="preserve"> Naročnik naknadno ne bo priznaval nobenih stroškov, ki niso zajeti v ponudbeno ceno.</w:t>
      </w:r>
    </w:p>
    <w:p w14:paraId="74363E7B" w14:textId="77777777" w:rsidR="001C1C7F" w:rsidRPr="004C4666" w:rsidRDefault="001C1C7F" w:rsidP="001C1C7F">
      <w:pPr>
        <w:tabs>
          <w:tab w:val="left" w:pos="1134"/>
          <w:tab w:val="left" w:pos="1418"/>
          <w:tab w:val="right" w:pos="7938"/>
          <w:tab w:val="left" w:pos="8222"/>
        </w:tabs>
        <w:spacing w:after="200" w:line="276" w:lineRule="auto"/>
        <w:jc w:val="both"/>
        <w:rPr>
          <w:rFonts w:eastAsiaTheme="minorHAnsi" w:cs="Arial"/>
          <w:lang w:eastAsia="en-US"/>
        </w:rPr>
      </w:pPr>
      <w:r w:rsidRPr="004C4666">
        <w:rPr>
          <w:rFonts w:eastAsiaTheme="minorHAnsi" w:cs="Arial"/>
          <w:lang w:eastAsia="en-US"/>
        </w:rPr>
        <w:t>Pogodbena vrednost vsebuje tudi vrednost vse</w:t>
      </w:r>
      <w:r w:rsidR="002D23C4">
        <w:rPr>
          <w:rFonts w:eastAsiaTheme="minorHAnsi" w:cs="Arial"/>
          <w:lang w:eastAsia="en-US"/>
        </w:rPr>
        <w:t>ga dela, ki presega predvideno in vseh stroškov, ki presegajo</w:t>
      </w:r>
      <w:r w:rsidR="000B3581">
        <w:rPr>
          <w:rFonts w:eastAsiaTheme="minorHAnsi" w:cs="Arial"/>
          <w:lang w:eastAsia="en-US"/>
        </w:rPr>
        <w:t xml:space="preserve"> predvidene</w:t>
      </w:r>
      <w:r w:rsidRPr="004C4666">
        <w:rPr>
          <w:rFonts w:eastAsiaTheme="minorHAnsi" w:cs="Arial"/>
          <w:lang w:eastAsia="en-US"/>
        </w:rPr>
        <w:t xml:space="preserve"> in vključuje funkcionalnost sistema</w:t>
      </w:r>
      <w:r w:rsidR="000B3581">
        <w:rPr>
          <w:rFonts w:eastAsiaTheme="minorHAnsi" w:cs="Arial"/>
          <w:lang w:eastAsia="en-US"/>
        </w:rPr>
        <w:t xml:space="preserve"> za transport potniške prtljage</w:t>
      </w:r>
      <w:r w:rsidRPr="004C4666">
        <w:rPr>
          <w:rFonts w:eastAsiaTheme="minorHAnsi" w:cs="Arial"/>
          <w:lang w:eastAsia="en-US"/>
        </w:rPr>
        <w:t>. Pogodbeni stranki sta soglasni, da spremenjene okoliščine ne vplivajo na spremembo pogodbene vrednosti del.</w:t>
      </w:r>
    </w:p>
    <w:p w14:paraId="6007F0B0" w14:textId="77777777" w:rsidR="001C1C7F" w:rsidRPr="004C4666" w:rsidRDefault="001C1C7F" w:rsidP="001C1C7F">
      <w:pPr>
        <w:tabs>
          <w:tab w:val="left" w:pos="1134"/>
          <w:tab w:val="left" w:pos="1418"/>
          <w:tab w:val="right" w:pos="7938"/>
          <w:tab w:val="left" w:pos="8222"/>
        </w:tabs>
        <w:spacing w:after="200" w:line="276" w:lineRule="auto"/>
        <w:jc w:val="both"/>
        <w:rPr>
          <w:rFonts w:eastAsiaTheme="minorHAnsi" w:cs="Arial"/>
          <w:lang w:eastAsia="en-US"/>
        </w:rPr>
      </w:pPr>
      <w:r w:rsidRPr="004C4666">
        <w:rPr>
          <w:rFonts w:eastAsiaTheme="minorHAnsi" w:cs="Arial"/>
          <w:lang w:eastAsia="en-US"/>
        </w:rPr>
        <w:t>Upošteva se, da se je izvajalec seznanil z vsemi predpisi in zakoni glede plačila taks, davkov in ostalih dajatev v Republiki Sloveniji, da je v celoti preučil dokumentacijo o oddaji javnega naročila, da je prišel do vseh potrebnih podatkov, ki vplivajo na pogodbeno ceno ter da je na podlagi vsega tega tudi oddal svojo ponudbo.</w:t>
      </w:r>
    </w:p>
    <w:p w14:paraId="2BA98175" w14:textId="77777777" w:rsidR="001C1C7F" w:rsidRPr="004C4666" w:rsidRDefault="001C1C7F" w:rsidP="001C1C7F">
      <w:pPr>
        <w:tabs>
          <w:tab w:val="left" w:pos="1134"/>
          <w:tab w:val="left" w:pos="1418"/>
          <w:tab w:val="right" w:pos="7938"/>
          <w:tab w:val="left" w:pos="8222"/>
        </w:tabs>
        <w:spacing w:after="200" w:line="276" w:lineRule="auto"/>
        <w:jc w:val="both"/>
        <w:rPr>
          <w:rFonts w:eastAsiaTheme="minorHAnsi" w:cs="Arial"/>
          <w:lang w:eastAsia="en-US"/>
        </w:rPr>
      </w:pPr>
      <w:r w:rsidRPr="004C4666">
        <w:rPr>
          <w:rFonts w:eastAsiaTheme="minorHAnsi" w:cs="Arial"/>
          <w:lang w:eastAsia="en-US"/>
        </w:rPr>
        <w:t>Za dobavo opreme po tej pogodbi se uporabi "Incoterms 2010" prevozna klavzula "DDP Letališče Jožeta Pučnika Ljubljana". Izvajalec je tako dolžan plačati vse stroške, zavarovanje in prevoznino, vključno s špediterskimi in morebitnimi carinskimi stroški v kraju dobave.</w:t>
      </w:r>
    </w:p>
    <w:p w14:paraId="20D8201A" w14:textId="77777777" w:rsidR="001C1C7F" w:rsidRPr="004C4666" w:rsidRDefault="001C1C7F" w:rsidP="00FF5D35">
      <w:pPr>
        <w:numPr>
          <w:ilvl w:val="0"/>
          <w:numId w:val="18"/>
        </w:numPr>
        <w:autoSpaceDE w:val="0"/>
        <w:autoSpaceDN w:val="0"/>
        <w:adjustRightInd w:val="0"/>
        <w:spacing w:before="120" w:after="200" w:line="276" w:lineRule="auto"/>
        <w:ind w:left="714" w:hanging="357"/>
        <w:jc w:val="center"/>
        <w:rPr>
          <w:rFonts w:eastAsiaTheme="minorHAnsi" w:cs="Arial"/>
          <w:b/>
          <w:bCs/>
          <w:lang w:eastAsia="en-US"/>
        </w:rPr>
      </w:pPr>
      <w:bookmarkStart w:id="563" w:name="_Ref393878017"/>
      <w:r w:rsidRPr="004C4666">
        <w:rPr>
          <w:rFonts w:eastAsiaTheme="minorHAnsi" w:cs="Arial"/>
          <w:b/>
          <w:bCs/>
          <w:lang w:eastAsia="en-US"/>
        </w:rPr>
        <w:t>člen</w:t>
      </w:r>
      <w:bookmarkEnd w:id="563"/>
    </w:p>
    <w:p w14:paraId="1E543A92" w14:textId="77777777" w:rsidR="001C1C7F" w:rsidRPr="004C4666" w:rsidRDefault="001C1C7F" w:rsidP="001C1C7F">
      <w:pPr>
        <w:tabs>
          <w:tab w:val="left" w:pos="1134"/>
          <w:tab w:val="left" w:pos="1418"/>
          <w:tab w:val="right" w:pos="7938"/>
          <w:tab w:val="left" w:pos="8222"/>
        </w:tabs>
        <w:spacing w:line="276" w:lineRule="auto"/>
        <w:jc w:val="both"/>
        <w:rPr>
          <w:rFonts w:eastAsiaTheme="minorHAnsi" w:cs="Arial"/>
          <w:lang w:eastAsia="en-US"/>
        </w:rPr>
      </w:pPr>
      <w:r w:rsidRPr="004C4666">
        <w:rPr>
          <w:rFonts w:eastAsiaTheme="minorHAnsi" w:cs="Arial"/>
          <w:lang w:eastAsia="en-US"/>
        </w:rPr>
        <w:t>Izvajalec izrecno potrjuje, da je seznanjen s celotno razpisno dokumentacijo in ostalimi pogoji, po katerih bo dela izvajal, in se vnaprej odpoveduje vsakršnemu zahtevku iz naslova nepredvidenih pogojev za delo, nepopolnega, nezadostnega in/ali neustreznega popisa</w:t>
      </w:r>
      <w:r w:rsidR="000B3581">
        <w:rPr>
          <w:rFonts w:eastAsiaTheme="minorHAnsi" w:cs="Arial"/>
          <w:lang w:eastAsia="en-US"/>
        </w:rPr>
        <w:t xml:space="preserve"> oz. nezadostnih zahtev naročnika</w:t>
      </w:r>
      <w:r w:rsidRPr="004C4666">
        <w:rPr>
          <w:rFonts w:eastAsiaTheme="minorHAnsi" w:cs="Arial"/>
          <w:lang w:eastAsia="en-US"/>
        </w:rPr>
        <w:t xml:space="preserve"> ter se zavezuje, da bo tovrstne pomanjkljivosti ustrezno saniral na lastne stroške, ne da bi zaradi tega trpel rok, kvaliteta dobavljene opreme ali izvedenih del, funkcionalnost posameznih delov, opreme ali sistema kot celote, na način, ki ga bo predhodno uskladil z naročnikom.</w:t>
      </w:r>
    </w:p>
    <w:p w14:paraId="2057C490" w14:textId="77777777" w:rsidR="001C1C7F" w:rsidRPr="004C4666" w:rsidRDefault="001C1C7F" w:rsidP="001C1C7F">
      <w:pPr>
        <w:tabs>
          <w:tab w:val="left" w:pos="1134"/>
          <w:tab w:val="left" w:pos="1418"/>
          <w:tab w:val="right" w:pos="7938"/>
          <w:tab w:val="left" w:pos="8222"/>
        </w:tabs>
        <w:spacing w:line="276" w:lineRule="auto"/>
        <w:jc w:val="both"/>
        <w:rPr>
          <w:rFonts w:eastAsiaTheme="minorHAnsi" w:cs="Arial"/>
          <w:lang w:eastAsia="en-US"/>
        </w:rPr>
      </w:pPr>
    </w:p>
    <w:p w14:paraId="621C93C3" w14:textId="77777777" w:rsidR="001C1C7F" w:rsidRPr="004C4666" w:rsidRDefault="001C1C7F" w:rsidP="001C1C7F">
      <w:pPr>
        <w:spacing w:line="276" w:lineRule="auto"/>
        <w:ind w:left="5"/>
        <w:jc w:val="both"/>
        <w:rPr>
          <w:rFonts w:eastAsiaTheme="minorHAnsi" w:cs="Arial"/>
          <w:color w:val="000000"/>
          <w:lang w:eastAsia="en-US"/>
        </w:rPr>
      </w:pPr>
      <w:r w:rsidRPr="004C4666">
        <w:rPr>
          <w:rFonts w:eastAsiaTheme="minorHAnsi" w:cs="Arial"/>
          <w:color w:val="000000"/>
          <w:lang w:eastAsia="en-US"/>
        </w:rPr>
        <w:t xml:space="preserve">Izvajalec se izrecno zavezuje, da bo vgrajeval samo opremo, ki jo je v razpisni dokumentaciji predvidel naročnik in jo je naročnik potrdil izvajalcu s sprejemom ponudbe. Če v razpisni dokumentaciji ali potrjeni ponudbi, nivo kvalitete posameznega materiala ali opreme ni določen, se izvajalec zavezuje, da bo vgrajeval samo prvovrstne materiale in opremo visokokakovostnega razreda, vse po predhodni potrditvi </w:t>
      </w:r>
      <w:r w:rsidRPr="004C4666">
        <w:rPr>
          <w:rFonts w:eastAsiaTheme="minorHAnsi" w:cs="Arial"/>
          <w:color w:val="000000"/>
          <w:lang w:eastAsia="en-US"/>
        </w:rPr>
        <w:lastRenderedPageBreak/>
        <w:t>naročnika. Pogodbena vrednost vsebuje vgradnjo takšnih materialov in opreme. V kolikor pride do nesoglasij med izvajalcem in naročnikom glede kvalitete materialov in opreme, bo naročnik postavil izvedenca ustrezne stroke, da odloči o ustreznosti določenega materiala oziroma opreme. Stroške postavitve izvedenca nosi izvajalec, ne glede na mnenje, ki ga izvedenec poda.</w:t>
      </w:r>
    </w:p>
    <w:p w14:paraId="7D5D9CAB" w14:textId="77777777" w:rsidR="001C1C7F" w:rsidRPr="004C4666" w:rsidRDefault="001C1C7F" w:rsidP="001C1C7F">
      <w:pPr>
        <w:spacing w:line="276" w:lineRule="auto"/>
        <w:jc w:val="both"/>
        <w:rPr>
          <w:rFonts w:cs="Arial"/>
          <w:i/>
          <w:color w:val="000000"/>
        </w:rPr>
      </w:pPr>
    </w:p>
    <w:p w14:paraId="0B503D7E" w14:textId="77777777" w:rsidR="001C1C7F" w:rsidRPr="004C4666" w:rsidRDefault="001C1C7F" w:rsidP="00FF5D35">
      <w:pPr>
        <w:numPr>
          <w:ilvl w:val="0"/>
          <w:numId w:val="18"/>
        </w:numPr>
        <w:autoSpaceDE w:val="0"/>
        <w:autoSpaceDN w:val="0"/>
        <w:adjustRightInd w:val="0"/>
        <w:spacing w:before="120" w:after="200" w:line="276" w:lineRule="auto"/>
        <w:ind w:left="714" w:hanging="357"/>
        <w:jc w:val="center"/>
        <w:rPr>
          <w:rFonts w:eastAsiaTheme="minorHAnsi" w:cs="Arial"/>
          <w:b/>
          <w:bCs/>
          <w:lang w:eastAsia="en-US"/>
        </w:rPr>
      </w:pPr>
      <w:bookmarkStart w:id="564" w:name="_Ref240260264"/>
      <w:r w:rsidRPr="004C4666">
        <w:rPr>
          <w:rFonts w:eastAsiaTheme="minorHAnsi" w:cs="Arial"/>
          <w:b/>
          <w:bCs/>
          <w:lang w:eastAsia="en-US"/>
        </w:rPr>
        <w:t>člen</w:t>
      </w:r>
      <w:bookmarkEnd w:id="564"/>
    </w:p>
    <w:p w14:paraId="2053B782" w14:textId="77777777" w:rsidR="001C1C7F" w:rsidRPr="004C4666" w:rsidRDefault="001C1C7F" w:rsidP="001C1C7F">
      <w:pPr>
        <w:spacing w:after="200" w:line="276" w:lineRule="auto"/>
        <w:ind w:left="5"/>
        <w:jc w:val="both"/>
        <w:rPr>
          <w:rFonts w:eastAsiaTheme="minorHAnsi" w:cs="Arial"/>
          <w:color w:val="000000"/>
          <w:lang w:eastAsia="en-US"/>
        </w:rPr>
      </w:pPr>
      <w:r w:rsidRPr="004C4666">
        <w:rPr>
          <w:rFonts w:eastAsiaTheme="minorHAnsi" w:cs="Arial"/>
          <w:color w:val="000000"/>
          <w:lang w:eastAsia="en-US"/>
        </w:rPr>
        <w:t>Dela se plačujejo po posameznih fazah</w:t>
      </w:r>
      <w:r w:rsidR="00FB6AB6">
        <w:rPr>
          <w:rFonts w:eastAsiaTheme="minorHAnsi" w:cs="Arial"/>
          <w:color w:val="000000"/>
          <w:lang w:eastAsia="en-US"/>
        </w:rPr>
        <w:t xml:space="preserve"> (plačilni mejniki)</w:t>
      </w:r>
      <w:r w:rsidRPr="004C4666">
        <w:rPr>
          <w:rFonts w:eastAsiaTheme="minorHAnsi" w:cs="Arial"/>
          <w:color w:val="000000"/>
          <w:lang w:eastAsia="en-US"/>
        </w:rPr>
        <w:t>, in sicer:</w:t>
      </w:r>
    </w:p>
    <w:p w14:paraId="46B3BA90" w14:textId="77777777" w:rsidR="001C1C7F" w:rsidRPr="004C4666" w:rsidRDefault="001C1C7F" w:rsidP="0025248D">
      <w:pPr>
        <w:numPr>
          <w:ilvl w:val="0"/>
          <w:numId w:val="48"/>
        </w:numPr>
        <w:spacing w:after="200" w:line="276" w:lineRule="auto"/>
        <w:contextualSpacing/>
        <w:jc w:val="both"/>
        <w:rPr>
          <w:rFonts w:eastAsiaTheme="minorHAnsi" w:cs="Arial"/>
          <w:color w:val="000000"/>
          <w:lang w:eastAsia="en-US"/>
        </w:rPr>
      </w:pPr>
      <w:r w:rsidRPr="004C4666">
        <w:rPr>
          <w:rFonts w:eastAsiaTheme="minorHAnsi" w:cs="Arial"/>
          <w:color w:val="000000"/>
          <w:lang w:eastAsia="en-US"/>
        </w:rPr>
        <w:t>20 % pogodbene vrednosti po podpisu pogodbe</w:t>
      </w:r>
      <w:r w:rsidR="007254A7">
        <w:rPr>
          <w:rFonts w:eastAsiaTheme="minorHAnsi" w:cs="Arial"/>
          <w:color w:val="000000"/>
          <w:lang w:eastAsia="en-US"/>
        </w:rPr>
        <w:t xml:space="preserve"> (avans)</w:t>
      </w:r>
      <w:r w:rsidRPr="004C4666">
        <w:rPr>
          <w:rFonts w:eastAsiaTheme="minorHAnsi" w:cs="Arial"/>
          <w:color w:val="000000"/>
          <w:lang w:eastAsia="en-US"/>
        </w:rPr>
        <w:t>,</w:t>
      </w:r>
    </w:p>
    <w:p w14:paraId="7808F2F6" w14:textId="77777777" w:rsidR="001C1C7F" w:rsidRPr="004C4666" w:rsidRDefault="001C1C7F" w:rsidP="0025248D">
      <w:pPr>
        <w:numPr>
          <w:ilvl w:val="0"/>
          <w:numId w:val="48"/>
        </w:numPr>
        <w:spacing w:after="200" w:line="276" w:lineRule="auto"/>
        <w:contextualSpacing/>
        <w:jc w:val="both"/>
        <w:rPr>
          <w:rFonts w:eastAsiaTheme="minorHAnsi" w:cs="Arial"/>
          <w:color w:val="000000"/>
          <w:lang w:eastAsia="en-US"/>
        </w:rPr>
      </w:pPr>
      <w:r w:rsidRPr="004C4666">
        <w:rPr>
          <w:rFonts w:eastAsiaTheme="minorHAnsi" w:cs="Arial"/>
          <w:color w:val="000000"/>
          <w:lang w:eastAsia="en-US"/>
        </w:rPr>
        <w:t>35 %</w:t>
      </w:r>
      <w:r w:rsidR="004B36A7">
        <w:rPr>
          <w:rFonts w:eastAsiaTheme="minorHAnsi" w:cs="Arial"/>
          <w:color w:val="000000"/>
          <w:lang w:eastAsia="en-US"/>
        </w:rPr>
        <w:t xml:space="preserve"> pogodbene vrednosti</w:t>
      </w:r>
      <w:r w:rsidRPr="004C4666">
        <w:rPr>
          <w:rFonts w:eastAsiaTheme="minorHAnsi" w:cs="Arial"/>
          <w:color w:val="000000"/>
          <w:lang w:eastAsia="en-US"/>
        </w:rPr>
        <w:t xml:space="preserve"> po potrditvi FAT</w:t>
      </w:r>
      <w:r w:rsidR="008539D8" w:rsidRPr="004C4666">
        <w:rPr>
          <w:rFonts w:eastAsiaTheme="minorHAnsi" w:cs="Arial"/>
          <w:color w:val="000000"/>
          <w:lang w:eastAsia="en-US"/>
        </w:rPr>
        <w:t xml:space="preserve"> (Factory acceptance Test)</w:t>
      </w:r>
      <w:r w:rsidR="004B36A7">
        <w:rPr>
          <w:rFonts w:eastAsiaTheme="minorHAnsi" w:cs="Arial"/>
          <w:color w:val="000000"/>
          <w:lang w:eastAsia="en-US"/>
        </w:rPr>
        <w:t xml:space="preserve"> z ustreznim zapisnikom pogodbenih strank</w:t>
      </w:r>
      <w:r w:rsidRPr="004C4666">
        <w:rPr>
          <w:rFonts w:eastAsiaTheme="minorHAnsi" w:cs="Arial"/>
          <w:color w:val="000000"/>
          <w:lang w:eastAsia="en-US"/>
        </w:rPr>
        <w:t xml:space="preserve"> in po dostavi in pregledu blaga</w:t>
      </w:r>
      <w:r w:rsidR="004B36A7">
        <w:rPr>
          <w:rFonts w:eastAsiaTheme="minorHAnsi" w:cs="Arial"/>
          <w:color w:val="000000"/>
          <w:lang w:eastAsia="en-US"/>
        </w:rPr>
        <w:t xml:space="preserve"> oz. opreme, ki je predmet te pogodbe</w:t>
      </w:r>
      <w:r w:rsidRPr="004C4666">
        <w:rPr>
          <w:rFonts w:eastAsiaTheme="minorHAnsi" w:cs="Arial"/>
          <w:color w:val="000000"/>
          <w:lang w:eastAsia="en-US"/>
        </w:rPr>
        <w:t xml:space="preserve"> na lokaciji, ki jo predvidi naročnik,</w:t>
      </w:r>
    </w:p>
    <w:p w14:paraId="0A5DC09B" w14:textId="77777777" w:rsidR="001C1C7F" w:rsidRPr="00B92A46" w:rsidRDefault="001C1C7F" w:rsidP="0025248D">
      <w:pPr>
        <w:numPr>
          <w:ilvl w:val="0"/>
          <w:numId w:val="48"/>
        </w:numPr>
        <w:spacing w:after="200" w:line="276" w:lineRule="auto"/>
        <w:contextualSpacing/>
        <w:jc w:val="both"/>
        <w:rPr>
          <w:rFonts w:eastAsiaTheme="minorHAnsi" w:cs="Arial"/>
          <w:color w:val="000000"/>
          <w:lang w:eastAsia="en-US"/>
        </w:rPr>
      </w:pPr>
      <w:r w:rsidRPr="00A11538">
        <w:rPr>
          <w:rFonts w:eastAsiaTheme="minorHAnsi" w:cs="Arial"/>
          <w:color w:val="000000"/>
          <w:lang w:eastAsia="en-US"/>
        </w:rPr>
        <w:t>40 %</w:t>
      </w:r>
      <w:r w:rsidR="004B36A7" w:rsidRPr="00B17E23">
        <w:rPr>
          <w:rFonts w:eastAsiaTheme="minorHAnsi" w:cs="Arial"/>
          <w:color w:val="000000"/>
          <w:lang w:eastAsia="en-US"/>
        </w:rPr>
        <w:t xml:space="preserve"> pogodbene vrednosti</w:t>
      </w:r>
      <w:r w:rsidRPr="00B17E23">
        <w:rPr>
          <w:rFonts w:eastAsiaTheme="minorHAnsi" w:cs="Arial"/>
          <w:color w:val="000000"/>
          <w:lang w:eastAsia="en-US"/>
        </w:rPr>
        <w:t xml:space="preserve"> po izvedeni uspešni montaži, zagonu, testiranju in izobraževanju naročnikovega osebja</w:t>
      </w:r>
      <w:r w:rsidR="008539D8" w:rsidRPr="00B92A46">
        <w:rPr>
          <w:rFonts w:eastAsiaTheme="minorHAnsi" w:cs="Arial"/>
          <w:color w:val="000000"/>
          <w:lang w:eastAsia="en-US"/>
        </w:rPr>
        <w:t xml:space="preserve"> (SAT – Site Acceptance Test</w:t>
      </w:r>
      <w:r w:rsidR="004B36A7" w:rsidRPr="00B92A46">
        <w:rPr>
          <w:rFonts w:eastAsiaTheme="minorHAnsi" w:cs="Arial"/>
          <w:color w:val="000000"/>
          <w:lang w:eastAsia="en-US"/>
        </w:rPr>
        <w:t>, ki ga z zapisnikom potrdita pogodbeni stranki</w:t>
      </w:r>
      <w:r w:rsidR="008539D8" w:rsidRPr="00B92A46">
        <w:rPr>
          <w:rFonts w:eastAsiaTheme="minorHAnsi" w:cs="Arial"/>
          <w:color w:val="000000"/>
          <w:lang w:eastAsia="en-US"/>
        </w:rPr>
        <w:t>)</w:t>
      </w:r>
      <w:r w:rsidR="006838C1" w:rsidRPr="00B92A46">
        <w:rPr>
          <w:rFonts w:eastAsiaTheme="minorHAnsi" w:cs="Arial"/>
          <w:color w:val="000000"/>
          <w:lang w:eastAsia="en-US"/>
        </w:rPr>
        <w:t xml:space="preserve"> ter po poskusnem obratovanju</w:t>
      </w:r>
      <w:r w:rsidR="00F62ADE" w:rsidRPr="00B92A46">
        <w:rPr>
          <w:rFonts w:eastAsiaTheme="minorHAnsi" w:cs="Arial"/>
          <w:color w:val="000000"/>
          <w:lang w:eastAsia="en-US"/>
        </w:rPr>
        <w:t xml:space="preserve"> sistema kot celote</w:t>
      </w:r>
      <w:r w:rsidR="00E333A4" w:rsidRPr="00B92A46">
        <w:rPr>
          <w:rFonts w:eastAsiaTheme="minorHAnsi" w:cs="Arial"/>
          <w:color w:val="000000"/>
          <w:lang w:eastAsia="en-US"/>
        </w:rPr>
        <w:t xml:space="preserve"> in primop</w:t>
      </w:r>
      <w:r w:rsidR="004E5468" w:rsidRPr="00B92A46">
        <w:rPr>
          <w:rFonts w:eastAsiaTheme="minorHAnsi" w:cs="Arial"/>
          <w:color w:val="000000"/>
          <w:lang w:eastAsia="en-US"/>
        </w:rPr>
        <w:t>re</w:t>
      </w:r>
      <w:r w:rsidR="00E333A4" w:rsidRPr="00B92A46">
        <w:rPr>
          <w:rFonts w:eastAsiaTheme="minorHAnsi" w:cs="Arial"/>
          <w:color w:val="000000"/>
          <w:lang w:eastAsia="en-US"/>
        </w:rPr>
        <w:t>daji sistema</w:t>
      </w:r>
      <w:r w:rsidRPr="00B92A46">
        <w:rPr>
          <w:rFonts w:eastAsiaTheme="minorHAnsi" w:cs="Arial"/>
          <w:color w:val="000000"/>
          <w:lang w:eastAsia="en-US"/>
        </w:rPr>
        <w:t>;</w:t>
      </w:r>
    </w:p>
    <w:p w14:paraId="49B2A9E3" w14:textId="77777777" w:rsidR="001C1C7F" w:rsidRPr="004C4666" w:rsidRDefault="001C1C7F" w:rsidP="0025248D">
      <w:pPr>
        <w:numPr>
          <w:ilvl w:val="0"/>
          <w:numId w:val="48"/>
        </w:numPr>
        <w:spacing w:after="200" w:line="276" w:lineRule="auto"/>
        <w:contextualSpacing/>
        <w:jc w:val="both"/>
        <w:rPr>
          <w:rFonts w:eastAsiaTheme="minorHAnsi" w:cs="Arial"/>
          <w:color w:val="000000"/>
          <w:lang w:eastAsia="en-US"/>
        </w:rPr>
      </w:pPr>
      <w:r w:rsidRPr="004C4666">
        <w:rPr>
          <w:rFonts w:eastAsiaTheme="minorHAnsi" w:cs="Arial"/>
          <w:color w:val="000000"/>
          <w:lang w:eastAsia="en-US"/>
        </w:rPr>
        <w:t>5 %</w:t>
      </w:r>
      <w:r w:rsidR="004B36A7">
        <w:rPr>
          <w:rFonts w:eastAsiaTheme="minorHAnsi" w:cs="Arial"/>
          <w:color w:val="000000"/>
          <w:lang w:eastAsia="en-US"/>
        </w:rPr>
        <w:t xml:space="preserve"> pogodbene vrednosti</w:t>
      </w:r>
      <w:r w:rsidRPr="004C4666">
        <w:rPr>
          <w:rFonts w:eastAsiaTheme="minorHAnsi" w:cs="Arial"/>
          <w:color w:val="000000"/>
          <w:lang w:eastAsia="en-US"/>
        </w:rPr>
        <w:t xml:space="preserve"> po zaključku garancijske dobe (oziroma v skladu s</w:t>
      </w:r>
      <w:r w:rsidR="00215FF6">
        <w:rPr>
          <w:rFonts w:eastAsiaTheme="minorHAnsi" w:cs="Arial"/>
          <w:color w:val="000000"/>
          <w:lang w:eastAsia="en-US"/>
        </w:rPr>
        <w:t xml:space="preserve"> 4. oz.</w:t>
      </w:r>
      <w:r w:rsidRPr="004C4666">
        <w:rPr>
          <w:rFonts w:eastAsiaTheme="minorHAnsi" w:cs="Arial"/>
          <w:color w:val="000000"/>
          <w:lang w:eastAsia="en-US"/>
        </w:rPr>
        <w:t xml:space="preserve"> 5. odstavkom 14. člena te pogodbe).</w:t>
      </w:r>
    </w:p>
    <w:p w14:paraId="662C506A" w14:textId="20B96FC1" w:rsidR="00A36049" w:rsidRPr="00A36049" w:rsidRDefault="00A36049" w:rsidP="00A36049">
      <w:pPr>
        <w:spacing w:before="240" w:after="200" w:line="276" w:lineRule="auto"/>
        <w:jc w:val="both"/>
        <w:rPr>
          <w:rFonts w:eastAsia="Arial Unicode MS" w:cs="Arial"/>
          <w:iCs/>
          <w:lang w:eastAsia="en-US"/>
        </w:rPr>
      </w:pPr>
      <w:r w:rsidRPr="00A36049">
        <w:rPr>
          <w:rFonts w:eastAsia="Arial Unicode MS" w:cs="Arial"/>
          <w:iCs/>
          <w:lang w:eastAsia="en-US"/>
        </w:rPr>
        <w:t>Izvajalec je za zavarovanje avansnega plačila (iz 1. alineje 1. odstavka tega člena) dolžan pred plačilom 20 % pogodbene vrednosti (avansa) naročniku predložiti v roku 60 dni od sklenitve pogodbe nepreklicno in brezpogojno zavarovanje za vračilo predplačila (avansa)</w:t>
      </w:r>
      <w:r w:rsidR="00031993" w:rsidRPr="00031993">
        <w:rPr>
          <w:rFonts w:cs="Arial"/>
        </w:rPr>
        <w:t xml:space="preserve"> </w:t>
      </w:r>
      <w:r w:rsidR="00031993" w:rsidRPr="00031993">
        <w:rPr>
          <w:rFonts w:eastAsia="Arial Unicode MS" w:cs="Arial"/>
          <w:iCs/>
          <w:lang w:eastAsia="en-US"/>
        </w:rPr>
        <w:t>v višini 20 % pogodbene vrednosti (brez DDV)</w:t>
      </w:r>
      <w:r w:rsidRPr="00A36049">
        <w:rPr>
          <w:rFonts w:eastAsia="Arial Unicode MS" w:cs="Arial"/>
          <w:iCs/>
          <w:lang w:eastAsia="en-US"/>
        </w:rPr>
        <w:t xml:space="preserve">, ki je izdano s strani osebe, ki ima status banke oz. zavarovalnice po predpisih </w:t>
      </w:r>
      <w:r w:rsidR="00165484" w:rsidRPr="00F11D11">
        <w:rPr>
          <w:rFonts w:eastAsia="Arial Unicode MS" w:cs="Arial"/>
        </w:rPr>
        <w:t>države</w:t>
      </w:r>
      <w:r w:rsidRPr="00A36049">
        <w:rPr>
          <w:rFonts w:eastAsia="Arial Unicode MS" w:cs="Arial"/>
          <w:iCs/>
          <w:lang w:eastAsia="en-US"/>
        </w:rPr>
        <w:t>, kjer je inkorporirana, z veljavnostjo 30 dni po predvidenem oz. dogovorjenem datumu dobave BHS (plačilni mejnik potrditev FAT). Naročnik bo v roku 7 delovnih dni po prejetju s strani izvajalca izdanega predračuna za plačilo avansa in hkratni predložitvi ustreznega zavarovanja iz tega odstavka, izvajalcu plačal avans. Zavarovanje mora po vsebini ustrezati vzorčnemu obrazcu garancije na prvi poziv po Enotnih pravilih za garancije na prvi poziv (EPGP-758) in ga mora naročnik predhodno potrditi.</w:t>
      </w:r>
    </w:p>
    <w:p w14:paraId="4D15E260" w14:textId="77777777" w:rsidR="001C1C7F" w:rsidRPr="004C4666" w:rsidRDefault="001C1C7F" w:rsidP="001C1C7F">
      <w:pPr>
        <w:spacing w:after="200" w:line="276" w:lineRule="auto"/>
        <w:ind w:left="5"/>
        <w:jc w:val="both"/>
        <w:rPr>
          <w:rFonts w:eastAsia="Arial Unicode MS" w:cs="Arial"/>
          <w:lang w:eastAsia="en-US"/>
        </w:rPr>
      </w:pPr>
      <w:r w:rsidRPr="004C4666">
        <w:rPr>
          <w:rFonts w:eastAsia="Arial Unicode MS" w:cs="Arial"/>
          <w:lang w:eastAsia="en-US"/>
        </w:rPr>
        <w:t xml:space="preserve">V primeru, da izvajalec ne dobavi sistema za transport in varnostni pregled potniške prtljage </w:t>
      </w:r>
      <w:r w:rsidR="00AB1386" w:rsidRPr="004C4666">
        <w:rPr>
          <w:rFonts w:eastAsia="Arial Unicode MS" w:cs="Arial"/>
          <w:lang w:eastAsia="en-US"/>
        </w:rPr>
        <w:t>(</w:t>
      </w:r>
      <w:r w:rsidR="00AB1386">
        <w:rPr>
          <w:rFonts w:eastAsia="Arial Unicode MS" w:cs="Arial"/>
          <w:lang w:eastAsia="en-US"/>
        </w:rPr>
        <w:t xml:space="preserve">plačilni mejnik potrditev </w:t>
      </w:r>
      <w:r w:rsidR="00AB1386" w:rsidRPr="004C4666">
        <w:rPr>
          <w:rFonts w:eastAsia="Arial Unicode MS" w:cs="Arial"/>
          <w:lang w:eastAsia="en-US"/>
        </w:rPr>
        <w:t>FAT)</w:t>
      </w:r>
      <w:r w:rsidR="00AB1386">
        <w:rPr>
          <w:rFonts w:eastAsia="Arial Unicode MS" w:cs="Arial"/>
          <w:lang w:eastAsia="en-US"/>
        </w:rPr>
        <w:t xml:space="preserve"> </w:t>
      </w:r>
      <w:r w:rsidRPr="004C4666">
        <w:rPr>
          <w:rFonts w:eastAsia="Arial Unicode MS" w:cs="Arial"/>
          <w:lang w:eastAsia="en-US"/>
        </w:rPr>
        <w:t xml:space="preserve">8 dni pred iztekom veljavnosti zavarovanja za vračilo </w:t>
      </w:r>
      <w:r w:rsidR="00C74521">
        <w:rPr>
          <w:rFonts w:eastAsia="Arial Unicode MS" w:cs="Arial"/>
          <w:lang w:eastAsia="en-US"/>
        </w:rPr>
        <w:t>predplačila (</w:t>
      </w:r>
      <w:r w:rsidRPr="004C4666">
        <w:rPr>
          <w:rFonts w:eastAsia="Arial Unicode MS" w:cs="Arial"/>
          <w:lang w:eastAsia="en-US"/>
        </w:rPr>
        <w:t>avansa</w:t>
      </w:r>
      <w:r w:rsidR="00C74521">
        <w:rPr>
          <w:rFonts w:eastAsia="Arial Unicode MS" w:cs="Arial"/>
          <w:lang w:eastAsia="en-US"/>
        </w:rPr>
        <w:t>)</w:t>
      </w:r>
      <w:r w:rsidRPr="004C4666">
        <w:rPr>
          <w:rFonts w:eastAsia="Arial Unicode MS" w:cs="Arial"/>
          <w:lang w:eastAsia="en-US"/>
        </w:rPr>
        <w:t xml:space="preserve">, mora izvajalec 7 </w:t>
      </w:r>
      <w:r w:rsidR="00AB1386">
        <w:rPr>
          <w:rFonts w:eastAsia="Arial Unicode MS" w:cs="Arial"/>
          <w:lang w:eastAsia="en-US"/>
        </w:rPr>
        <w:t xml:space="preserve">delovnih </w:t>
      </w:r>
      <w:r w:rsidRPr="004C4666">
        <w:rPr>
          <w:rFonts w:eastAsia="Arial Unicode MS" w:cs="Arial"/>
          <w:lang w:eastAsia="en-US"/>
        </w:rPr>
        <w:t>dni pred iztekom veljavnosti tega zavarovanja izročiti naročniku novo zavarovanje z veljavnostjo 60 dni.</w:t>
      </w:r>
    </w:p>
    <w:p w14:paraId="5B9A5DFB" w14:textId="4F813858" w:rsidR="001C1C7F" w:rsidRPr="004C4666" w:rsidRDefault="001C1C7F" w:rsidP="001C1C7F">
      <w:pPr>
        <w:spacing w:after="200" w:line="276" w:lineRule="auto"/>
        <w:ind w:left="5"/>
        <w:jc w:val="both"/>
        <w:rPr>
          <w:rFonts w:eastAsia="Arial Unicode MS" w:cs="Arial"/>
          <w:lang w:eastAsia="en-US"/>
        </w:rPr>
      </w:pPr>
      <w:r w:rsidRPr="004C4666">
        <w:rPr>
          <w:rFonts w:eastAsia="Arial Unicode MS" w:cs="Arial"/>
          <w:lang w:eastAsia="en-US"/>
        </w:rPr>
        <w:t>Ko bodo izpolnjeni plačilni pogoji za v 1. odstavku tega člena določeni odstotek pogodben</w:t>
      </w:r>
      <w:r w:rsidR="00E2598A">
        <w:rPr>
          <w:rFonts w:eastAsia="Arial Unicode MS" w:cs="Arial"/>
          <w:lang w:eastAsia="en-US"/>
        </w:rPr>
        <w:t>e</w:t>
      </w:r>
      <w:r w:rsidRPr="004C4666">
        <w:rPr>
          <w:rFonts w:eastAsia="Arial Unicode MS" w:cs="Arial"/>
          <w:lang w:eastAsia="en-US"/>
        </w:rPr>
        <w:t xml:space="preserve"> vrednosti</w:t>
      </w:r>
      <w:r w:rsidR="00D7003A">
        <w:rPr>
          <w:rFonts w:eastAsia="Arial Unicode MS" w:cs="Arial"/>
          <w:lang w:eastAsia="en-US"/>
        </w:rPr>
        <w:t xml:space="preserve"> (obojestransko podpisani zapisniki o</w:t>
      </w:r>
      <w:r w:rsidR="00461B7B">
        <w:rPr>
          <w:rFonts w:eastAsia="Arial Unicode MS" w:cs="Arial"/>
          <w:lang w:eastAsia="en-US"/>
        </w:rPr>
        <w:t xml:space="preserve"> potrditvi</w:t>
      </w:r>
      <w:r w:rsidR="00D7003A">
        <w:rPr>
          <w:rFonts w:eastAsia="Arial Unicode MS" w:cs="Arial"/>
          <w:lang w:eastAsia="en-US"/>
        </w:rPr>
        <w:t xml:space="preserve"> FAT, dostavi in pregledu blaga na lokaciji, ki jo predvidi naročnik</w:t>
      </w:r>
      <w:r w:rsidR="00EE206E">
        <w:rPr>
          <w:rFonts w:eastAsia="Arial Unicode MS" w:cs="Arial"/>
          <w:lang w:eastAsia="en-US"/>
        </w:rPr>
        <w:t>, SAT,</w:t>
      </w:r>
      <w:r w:rsidR="00A85420">
        <w:rPr>
          <w:rFonts w:eastAsia="Arial Unicode MS" w:cs="Arial"/>
          <w:lang w:eastAsia="en-US"/>
        </w:rPr>
        <w:t xml:space="preserve"> </w:t>
      </w:r>
      <w:r w:rsidR="00AB1386" w:rsidRPr="00C22772">
        <w:rPr>
          <w:rFonts w:eastAsiaTheme="minorHAnsi" w:cs="Arial"/>
          <w:color w:val="000000"/>
          <w:lang w:eastAsia="en-US"/>
        </w:rPr>
        <w:t>ter po poskusnem obratovanju sistema kot celote in primopredaji sistema</w:t>
      </w:r>
      <w:r w:rsidR="00D7003A">
        <w:rPr>
          <w:rFonts w:eastAsia="Arial Unicode MS" w:cs="Arial"/>
          <w:lang w:eastAsia="en-US"/>
        </w:rPr>
        <w:t>)</w:t>
      </w:r>
      <w:r w:rsidRPr="004C4666">
        <w:rPr>
          <w:rFonts w:eastAsia="Arial Unicode MS" w:cs="Arial"/>
          <w:lang w:eastAsia="en-US"/>
        </w:rPr>
        <w:t>, bo izvajalec izdal račun za plačilo vsakega posameznega dela (odstotkov</w:t>
      </w:r>
      <w:r w:rsidR="00E2598A">
        <w:rPr>
          <w:rFonts w:eastAsia="Arial Unicode MS" w:cs="Arial"/>
          <w:lang w:eastAsia="en-US"/>
        </w:rPr>
        <w:t xml:space="preserve"> pogodbene vrednosti</w:t>
      </w:r>
      <w:r w:rsidRPr="004C4666">
        <w:rPr>
          <w:rFonts w:eastAsia="Arial Unicode MS" w:cs="Arial"/>
          <w:lang w:eastAsia="en-US"/>
        </w:rPr>
        <w:t xml:space="preserve">), določenega v tem členu, in ga predložil v potrditev naročniku. </w:t>
      </w:r>
    </w:p>
    <w:p w14:paraId="4C144F9B" w14:textId="77777777" w:rsidR="001C1C7F" w:rsidRPr="004C4666" w:rsidRDefault="001C1C7F" w:rsidP="001C1C7F">
      <w:pPr>
        <w:spacing w:after="200" w:line="276" w:lineRule="auto"/>
        <w:jc w:val="both"/>
        <w:rPr>
          <w:rFonts w:eastAsia="Arial Unicode MS" w:cs="Arial"/>
          <w:lang w:eastAsia="en-US"/>
        </w:rPr>
      </w:pPr>
      <w:r w:rsidRPr="004C4666">
        <w:rPr>
          <w:rFonts w:eastAsia="Arial Unicode MS" w:cs="Arial"/>
          <w:lang w:eastAsia="en-US"/>
        </w:rPr>
        <w:t xml:space="preserve">Naročnik mora potrditi ali zavrniti račun v roku 15 koledarskih dni od prejema. </w:t>
      </w:r>
      <w:r w:rsidR="006F6319">
        <w:rPr>
          <w:rFonts w:eastAsia="Arial Unicode MS" w:cs="Arial"/>
          <w:lang w:eastAsia="en-US"/>
        </w:rPr>
        <w:t>V</w:t>
      </w:r>
      <w:r w:rsidRPr="004C4666">
        <w:rPr>
          <w:rFonts w:eastAsia="Arial Unicode MS" w:cs="Arial"/>
          <w:lang w:eastAsia="en-US"/>
        </w:rPr>
        <w:t>sako zavrnitev</w:t>
      </w:r>
      <w:r w:rsidR="006F6319">
        <w:rPr>
          <w:rFonts w:eastAsia="Arial Unicode MS" w:cs="Arial"/>
          <w:lang w:eastAsia="en-US"/>
        </w:rPr>
        <w:t xml:space="preserve"> računa deloma ali v celoti</w:t>
      </w:r>
      <w:r w:rsidRPr="004C4666">
        <w:rPr>
          <w:rFonts w:eastAsia="Arial Unicode MS" w:cs="Arial"/>
          <w:lang w:eastAsia="en-US"/>
        </w:rPr>
        <w:t xml:space="preserve"> bo</w:t>
      </w:r>
      <w:r w:rsidR="006F6319">
        <w:rPr>
          <w:rFonts w:eastAsia="Arial Unicode MS" w:cs="Arial"/>
          <w:lang w:eastAsia="en-US"/>
        </w:rPr>
        <w:t xml:space="preserve"> naročnik podrobno obrazložil.</w:t>
      </w:r>
      <w:r w:rsidRPr="004C4666">
        <w:rPr>
          <w:rFonts w:eastAsia="Arial Unicode MS" w:cs="Arial"/>
          <w:lang w:eastAsia="en-US"/>
        </w:rPr>
        <w:t xml:space="preserve"> </w:t>
      </w:r>
      <w:r w:rsidR="008B1BAE">
        <w:rPr>
          <w:rFonts w:eastAsia="Arial Unicode MS" w:cs="Arial"/>
          <w:lang w:eastAsia="en-US"/>
        </w:rPr>
        <w:t xml:space="preserve">Tisti del računa, </w:t>
      </w:r>
      <w:r w:rsidRPr="004C4666">
        <w:rPr>
          <w:rFonts w:eastAsia="Arial Unicode MS" w:cs="Arial"/>
          <w:lang w:eastAsia="en-US"/>
        </w:rPr>
        <w:t>ki</w:t>
      </w:r>
      <w:r w:rsidR="006F6319">
        <w:rPr>
          <w:rFonts w:eastAsia="Arial Unicode MS" w:cs="Arial"/>
          <w:lang w:eastAsia="en-US"/>
        </w:rPr>
        <w:t xml:space="preserve"> </w:t>
      </w:r>
      <w:r w:rsidR="008B1BAE">
        <w:rPr>
          <w:rFonts w:eastAsia="Arial Unicode MS" w:cs="Arial"/>
          <w:lang w:eastAsia="en-US"/>
        </w:rPr>
        <w:t>ga</w:t>
      </w:r>
      <w:r w:rsidR="006F6319">
        <w:rPr>
          <w:rFonts w:eastAsia="Arial Unicode MS" w:cs="Arial"/>
          <w:lang w:eastAsia="en-US"/>
        </w:rPr>
        <w:t xml:space="preserve"> naročnik ni zavrnil</w:t>
      </w:r>
      <w:r w:rsidR="008B1BAE">
        <w:rPr>
          <w:rFonts w:eastAsia="Arial Unicode MS" w:cs="Arial"/>
          <w:lang w:eastAsia="en-US"/>
        </w:rPr>
        <w:t>, se šteje za potrjenega in zapade v plačilo.</w:t>
      </w:r>
      <w:r w:rsidRPr="004C4666">
        <w:rPr>
          <w:rFonts w:eastAsia="Arial Unicode MS" w:cs="Arial"/>
          <w:lang w:eastAsia="en-US"/>
        </w:rPr>
        <w:t xml:space="preserve"> Če </w:t>
      </w:r>
      <w:r w:rsidR="006F6319">
        <w:rPr>
          <w:rFonts w:eastAsia="Arial Unicode MS" w:cs="Arial"/>
          <w:lang w:eastAsia="en-US"/>
        </w:rPr>
        <w:t>naročnik</w:t>
      </w:r>
      <w:r w:rsidRPr="004C4666">
        <w:rPr>
          <w:rFonts w:eastAsia="Arial Unicode MS" w:cs="Arial"/>
          <w:lang w:eastAsia="en-US"/>
        </w:rPr>
        <w:t xml:space="preserve"> račun</w:t>
      </w:r>
      <w:r w:rsidR="006F6319">
        <w:rPr>
          <w:rFonts w:eastAsia="Arial Unicode MS" w:cs="Arial"/>
          <w:lang w:eastAsia="en-US"/>
        </w:rPr>
        <w:t>a</w:t>
      </w:r>
      <w:r w:rsidRPr="004C4666">
        <w:rPr>
          <w:rFonts w:eastAsia="Arial Unicode MS" w:cs="Arial"/>
          <w:lang w:eastAsia="en-US"/>
        </w:rPr>
        <w:t xml:space="preserve"> ne zavrne v 15 </w:t>
      </w:r>
      <w:r w:rsidR="00AB1386">
        <w:rPr>
          <w:rFonts w:eastAsia="Arial Unicode MS" w:cs="Arial"/>
          <w:lang w:eastAsia="en-US"/>
        </w:rPr>
        <w:t xml:space="preserve">koledarskih </w:t>
      </w:r>
      <w:r w:rsidRPr="004C4666">
        <w:rPr>
          <w:rFonts w:eastAsia="Arial Unicode MS" w:cs="Arial"/>
          <w:lang w:eastAsia="en-US"/>
        </w:rPr>
        <w:t>dneh od prejema, se šteje, da</w:t>
      </w:r>
      <w:r w:rsidR="006F6319">
        <w:rPr>
          <w:rFonts w:eastAsia="Arial Unicode MS" w:cs="Arial"/>
          <w:lang w:eastAsia="en-US"/>
        </w:rPr>
        <w:t xml:space="preserve"> ga</w:t>
      </w:r>
      <w:r w:rsidRPr="004C4666">
        <w:rPr>
          <w:rFonts w:eastAsia="Arial Unicode MS" w:cs="Arial"/>
          <w:lang w:eastAsia="en-US"/>
        </w:rPr>
        <w:t xml:space="preserve"> je</w:t>
      </w:r>
      <w:r w:rsidR="006F6319">
        <w:rPr>
          <w:rFonts w:eastAsia="Arial Unicode MS" w:cs="Arial"/>
          <w:lang w:eastAsia="en-US"/>
        </w:rPr>
        <w:t xml:space="preserve"> potrdil.</w:t>
      </w:r>
    </w:p>
    <w:p w14:paraId="423EDCF4" w14:textId="77777777" w:rsidR="001C1C7F" w:rsidRPr="004C4666" w:rsidRDefault="001C1C7F" w:rsidP="001C1C7F">
      <w:pPr>
        <w:spacing w:after="200" w:line="276" w:lineRule="auto"/>
        <w:ind w:left="5"/>
        <w:jc w:val="both"/>
        <w:rPr>
          <w:rFonts w:eastAsia="Arial Unicode MS" w:cs="Arial"/>
          <w:lang w:eastAsia="en-US"/>
        </w:rPr>
      </w:pPr>
      <w:r w:rsidRPr="004C4666">
        <w:rPr>
          <w:rFonts w:eastAsia="Arial Unicode MS" w:cs="Arial"/>
          <w:lang w:eastAsia="en-US"/>
        </w:rPr>
        <w:t xml:space="preserve">Plačilo, za dobavo in namestitev </w:t>
      </w:r>
      <w:r w:rsidR="008B1BAE">
        <w:rPr>
          <w:rFonts w:eastAsia="Arial Unicode MS" w:cs="Arial"/>
          <w:lang w:eastAsia="en-US"/>
        </w:rPr>
        <w:t>predmeta te pogodbe</w:t>
      </w:r>
      <w:r w:rsidRPr="004C4666">
        <w:rPr>
          <w:rFonts w:eastAsia="Arial Unicode MS" w:cs="Arial"/>
          <w:lang w:eastAsia="en-US"/>
        </w:rPr>
        <w:t xml:space="preserve">, bo naročnik izvedel na podlagi </w:t>
      </w:r>
      <w:r w:rsidR="008B1BAE">
        <w:rPr>
          <w:rFonts w:eastAsia="Arial Unicode MS" w:cs="Arial"/>
          <w:lang w:eastAsia="en-US"/>
        </w:rPr>
        <w:t>izstavljenih računov izvajalca v skladu s to pogodbo</w:t>
      </w:r>
      <w:r w:rsidRPr="004C4666">
        <w:rPr>
          <w:rFonts w:eastAsia="Arial Unicode MS" w:cs="Arial"/>
          <w:lang w:eastAsia="en-US"/>
        </w:rPr>
        <w:t xml:space="preserve">, v roku 60 dni po potrditvi </w:t>
      </w:r>
      <w:r w:rsidR="008B1BAE">
        <w:rPr>
          <w:rFonts w:eastAsia="Arial Unicode MS" w:cs="Arial"/>
          <w:lang w:eastAsia="en-US"/>
        </w:rPr>
        <w:t xml:space="preserve">vsakega </w:t>
      </w:r>
      <w:r w:rsidRPr="004C4666">
        <w:rPr>
          <w:rFonts w:eastAsia="Arial Unicode MS" w:cs="Arial"/>
          <w:lang w:eastAsia="en-US"/>
        </w:rPr>
        <w:t>pravilno izstavljenega računa.</w:t>
      </w:r>
      <w:r w:rsidRPr="004C4666">
        <w:rPr>
          <w:rFonts w:eastAsiaTheme="minorHAnsi" w:cs="Arial"/>
          <w:color w:val="000000"/>
          <w:lang w:eastAsia="en-US"/>
        </w:rPr>
        <w:t xml:space="preserve"> S prejetimi računi </w:t>
      </w:r>
      <w:r w:rsidR="008B1BAE">
        <w:rPr>
          <w:rFonts w:eastAsiaTheme="minorHAnsi" w:cs="Arial"/>
          <w:color w:val="000000"/>
          <w:lang w:eastAsia="en-US"/>
        </w:rPr>
        <w:t>bosta pogodbeni stranki</w:t>
      </w:r>
      <w:r w:rsidRPr="004C4666">
        <w:rPr>
          <w:rFonts w:eastAsiaTheme="minorHAnsi" w:cs="Arial"/>
          <w:color w:val="000000"/>
          <w:lang w:eastAsia="en-US"/>
        </w:rPr>
        <w:t xml:space="preserve"> najprej zapiral</w:t>
      </w:r>
      <w:r w:rsidR="008B1BAE">
        <w:rPr>
          <w:rFonts w:eastAsiaTheme="minorHAnsi" w:cs="Arial"/>
          <w:color w:val="000000"/>
          <w:lang w:eastAsia="en-US"/>
        </w:rPr>
        <w:t>i</w:t>
      </w:r>
      <w:r w:rsidRPr="004C4666">
        <w:rPr>
          <w:rFonts w:eastAsiaTheme="minorHAnsi" w:cs="Arial"/>
          <w:color w:val="000000"/>
          <w:lang w:eastAsia="en-US"/>
        </w:rPr>
        <w:t xml:space="preserve"> avans. </w:t>
      </w:r>
      <w:r w:rsidRPr="004C4666">
        <w:rPr>
          <w:rFonts w:eastAsia="Arial Unicode MS" w:cs="Arial"/>
          <w:lang w:eastAsia="en-US"/>
        </w:rPr>
        <w:t>Če zadnji dan roka</w:t>
      </w:r>
      <w:r w:rsidR="008B1BAE">
        <w:rPr>
          <w:rFonts w:eastAsia="Arial Unicode MS" w:cs="Arial"/>
          <w:lang w:eastAsia="en-US"/>
        </w:rPr>
        <w:t xml:space="preserve"> za plačilo računa</w:t>
      </w:r>
      <w:r w:rsidRPr="004C4666">
        <w:rPr>
          <w:rFonts w:eastAsia="Arial Unicode MS" w:cs="Arial"/>
          <w:lang w:eastAsia="en-US"/>
        </w:rPr>
        <w:t xml:space="preserve"> sovpada z dnem, ko je po zakonu dela prost dan, se za zadnji dan roka</w:t>
      </w:r>
      <w:r w:rsidR="008B1BAE">
        <w:rPr>
          <w:rFonts w:eastAsia="Arial Unicode MS" w:cs="Arial"/>
          <w:lang w:eastAsia="en-US"/>
        </w:rPr>
        <w:t xml:space="preserve"> za plačilo računa</w:t>
      </w:r>
      <w:r w:rsidRPr="004C4666">
        <w:rPr>
          <w:rFonts w:eastAsia="Arial Unicode MS" w:cs="Arial"/>
          <w:lang w:eastAsia="en-US"/>
        </w:rPr>
        <w:t xml:space="preserve"> šteje naslednji delovni dan.</w:t>
      </w:r>
      <w:r w:rsidRPr="004C4666">
        <w:rPr>
          <w:rFonts w:eastAsiaTheme="minorHAnsi" w:cs="Arial"/>
          <w:lang w:eastAsia="en-US"/>
        </w:rPr>
        <w:t xml:space="preserve"> </w:t>
      </w:r>
      <w:r w:rsidRPr="004C4666">
        <w:rPr>
          <w:rFonts w:eastAsia="Arial Unicode MS" w:cs="Arial"/>
          <w:lang w:eastAsia="en-US"/>
        </w:rPr>
        <w:t>Naročnik si pridržuje pravico</w:t>
      </w:r>
      <w:r w:rsidR="008B1BAE">
        <w:rPr>
          <w:rFonts w:eastAsia="Arial Unicode MS" w:cs="Arial"/>
          <w:lang w:eastAsia="en-US"/>
        </w:rPr>
        <w:t xml:space="preserve"> posamezen račun</w:t>
      </w:r>
      <w:r w:rsidRPr="004C4666">
        <w:rPr>
          <w:rFonts w:eastAsia="Arial Unicode MS" w:cs="Arial"/>
          <w:lang w:eastAsia="en-US"/>
        </w:rPr>
        <w:t xml:space="preserve"> plačati pre</w:t>
      </w:r>
      <w:r w:rsidR="008B1BAE">
        <w:rPr>
          <w:rFonts w:eastAsia="Arial Unicode MS" w:cs="Arial"/>
          <w:lang w:eastAsia="en-US"/>
        </w:rPr>
        <w:t>d zapadlostjo</w:t>
      </w:r>
      <w:r w:rsidRPr="004C4666">
        <w:rPr>
          <w:rFonts w:eastAsia="Arial Unicode MS" w:cs="Arial"/>
          <w:lang w:eastAsia="en-US"/>
        </w:rPr>
        <w:t>, pri čemer bosta naročnik in izvajalec za predčasno plačilo dogovorila ustrezen popust.</w:t>
      </w:r>
    </w:p>
    <w:p w14:paraId="00AF48D9" w14:textId="77777777" w:rsidR="001C1C7F" w:rsidRPr="004C4666" w:rsidRDefault="001C1C7F" w:rsidP="001C1C7F">
      <w:pPr>
        <w:spacing w:line="276" w:lineRule="auto"/>
        <w:jc w:val="both"/>
        <w:rPr>
          <w:rFonts w:eastAsia="Arial Unicode MS" w:cs="Arial"/>
        </w:rPr>
      </w:pPr>
      <w:r w:rsidRPr="004C4666">
        <w:rPr>
          <w:rFonts w:eastAsia="Arial Unicode MS" w:cs="Arial"/>
        </w:rPr>
        <w:t>Izvajalec se obvezuje izvesti vsa dodatna dela. Dodatna dela se opravijo na podlagi ponudbe izvajalca, ki jo potrdi naročnik</w:t>
      </w:r>
      <w:r w:rsidR="003F10BB">
        <w:rPr>
          <w:rFonts w:eastAsia="Arial Unicode MS" w:cs="Arial"/>
        </w:rPr>
        <w:t>.</w:t>
      </w:r>
      <w:r w:rsidRPr="004C4666">
        <w:rPr>
          <w:rFonts w:eastAsia="Arial Unicode MS" w:cs="Arial"/>
        </w:rPr>
        <w:t xml:space="preserve"> Na zahtevo naročnika je izvajalec za dodatna in spremenjena dela dolžan izdelati </w:t>
      </w:r>
      <w:r w:rsidRPr="004C4666">
        <w:rPr>
          <w:rFonts w:eastAsia="Arial Unicode MS" w:cs="Arial"/>
        </w:rPr>
        <w:lastRenderedPageBreak/>
        <w:t>analizo cene na podlagi primerjave cen za podobne postavke iz ponudbenega predračuna. Za dela oz. enote del, ki so vsebinsko že navedena v ponudbenem predračunu in je za njih izvajalec ob oddaji ponudbe podal ustrezne cene, se uporabijo v tem primeru te cene. Naročnik lahko izdelano analizo cene preveri z imenovanjem sodnega izvedenca ustrezne stroke na stroške izvajalca.</w:t>
      </w:r>
    </w:p>
    <w:p w14:paraId="5F8A55E4" w14:textId="77777777" w:rsidR="001C1C7F" w:rsidRPr="004C4666" w:rsidRDefault="001C1C7F" w:rsidP="001C1C7F">
      <w:pPr>
        <w:spacing w:line="276" w:lineRule="auto"/>
        <w:jc w:val="both"/>
        <w:rPr>
          <w:rFonts w:eastAsia="Arial Unicode MS" w:cs="Arial"/>
        </w:rPr>
      </w:pPr>
    </w:p>
    <w:p w14:paraId="590DFA59" w14:textId="77777777" w:rsidR="001C1C7F" w:rsidRPr="004C4666" w:rsidRDefault="00461B7B" w:rsidP="001C1C7F">
      <w:pPr>
        <w:spacing w:line="276" w:lineRule="auto"/>
        <w:jc w:val="both"/>
        <w:rPr>
          <w:rFonts w:eastAsia="Arial Unicode MS" w:cs="Arial"/>
        </w:rPr>
      </w:pPr>
      <w:r>
        <w:rPr>
          <w:rFonts w:eastAsia="Arial Unicode MS" w:cs="Arial"/>
        </w:rPr>
        <w:t>Pri naročanju dodatnih del, naročnik upošteva predpise o javnem naročanju. K pogodbi se sklene</w:t>
      </w:r>
      <w:r w:rsidR="001C1C7F" w:rsidRPr="004C4666">
        <w:rPr>
          <w:rFonts w:eastAsia="Arial Unicode MS" w:cs="Arial"/>
        </w:rPr>
        <w:t xml:space="preserve"> dodatek</w:t>
      </w:r>
      <w:r>
        <w:rPr>
          <w:rFonts w:eastAsia="Arial Unicode MS" w:cs="Arial"/>
        </w:rPr>
        <w:t>,</w:t>
      </w:r>
      <w:r w:rsidR="001C1C7F" w:rsidRPr="004C4666">
        <w:rPr>
          <w:rFonts w:eastAsia="Arial Unicode MS" w:cs="Arial"/>
        </w:rPr>
        <w:t xml:space="preserve"> na osnovi predhodno usklajenih in potrjenih ponudb </w:t>
      </w:r>
      <w:r>
        <w:rPr>
          <w:rFonts w:eastAsia="Arial Unicode MS" w:cs="Arial"/>
        </w:rPr>
        <w:t>izvajalca</w:t>
      </w:r>
      <w:r w:rsidR="007254A7">
        <w:rPr>
          <w:rFonts w:eastAsia="Arial Unicode MS" w:cs="Arial"/>
        </w:rPr>
        <w:t>, v kolikor je to v skladu s predpisi o javnem naročanju.</w:t>
      </w:r>
    </w:p>
    <w:p w14:paraId="084A0A91" w14:textId="77777777" w:rsidR="001C1C7F" w:rsidRPr="004C4666" w:rsidRDefault="001C1C7F" w:rsidP="001C1C7F">
      <w:pPr>
        <w:spacing w:line="276" w:lineRule="auto"/>
        <w:jc w:val="both"/>
        <w:rPr>
          <w:rFonts w:eastAsia="Arial Unicode MS" w:cs="Arial"/>
        </w:rPr>
      </w:pPr>
    </w:p>
    <w:p w14:paraId="1B84152D" w14:textId="77777777" w:rsidR="001C1C7F" w:rsidRPr="004C4666" w:rsidRDefault="001C1C7F" w:rsidP="001C1C7F">
      <w:pPr>
        <w:spacing w:line="276" w:lineRule="auto"/>
        <w:jc w:val="both"/>
        <w:rPr>
          <w:rFonts w:eastAsia="Arial Unicode MS" w:cs="Arial"/>
        </w:rPr>
      </w:pPr>
      <w:r w:rsidRPr="004C4666">
        <w:rPr>
          <w:rFonts w:eastAsia="Arial Unicode MS" w:cs="Arial"/>
        </w:rPr>
        <w:t>Izvajalcu za dodatno naročena dela, ki jih opravijo njegovi podizvajalci, ne pripadajo še posebej manipulativni stroški.</w:t>
      </w:r>
    </w:p>
    <w:p w14:paraId="352D112D" w14:textId="77777777" w:rsidR="001C1C7F" w:rsidRPr="004C4666" w:rsidRDefault="001C1C7F" w:rsidP="001C1C7F">
      <w:pPr>
        <w:spacing w:line="276" w:lineRule="auto"/>
        <w:jc w:val="both"/>
        <w:rPr>
          <w:rFonts w:eastAsia="Arial Unicode MS" w:cs="Arial"/>
          <w:i/>
        </w:rPr>
      </w:pPr>
    </w:p>
    <w:p w14:paraId="1CF8BD2C" w14:textId="77777777" w:rsidR="001C1C7F" w:rsidRPr="004C4666" w:rsidRDefault="001C1C7F" w:rsidP="001C1C7F">
      <w:pPr>
        <w:spacing w:line="276" w:lineRule="auto"/>
        <w:jc w:val="both"/>
        <w:rPr>
          <w:rFonts w:cs="Arial"/>
          <w:color w:val="000000"/>
        </w:rPr>
      </w:pPr>
      <w:r w:rsidRPr="004C4666">
        <w:rPr>
          <w:rFonts w:cs="Arial"/>
          <w:color w:val="000000"/>
        </w:rPr>
        <w:t>V primeru zamude plačila s strani naročnika po potrjenem in zapadlem računu je izvajalec upravičen do zamudnih obresti v višini 4 % obrestne mere letno, nominalno</w:t>
      </w:r>
      <w:r w:rsidRPr="004C4666">
        <w:rPr>
          <w:rFonts w:cs="Arial"/>
          <w:iCs/>
          <w:color w:val="000000"/>
        </w:rPr>
        <w:t>, in sicer za obdobje od pogodbeno določenega do dejanskega plačila računa</w:t>
      </w:r>
      <w:r w:rsidRPr="004C4666">
        <w:rPr>
          <w:rFonts w:cs="Arial"/>
          <w:color w:val="000000"/>
        </w:rPr>
        <w:t>.</w:t>
      </w:r>
    </w:p>
    <w:p w14:paraId="0D7E01F3" w14:textId="77777777" w:rsidR="001C1C7F" w:rsidRPr="004C4666" w:rsidRDefault="001C1C7F" w:rsidP="001C1C7F">
      <w:pPr>
        <w:spacing w:line="276" w:lineRule="auto"/>
        <w:jc w:val="both"/>
        <w:rPr>
          <w:rFonts w:cs="Arial"/>
          <w:color w:val="000000"/>
        </w:rPr>
      </w:pPr>
    </w:p>
    <w:p w14:paraId="361D8D43" w14:textId="77777777" w:rsidR="001C1C7F" w:rsidRPr="004C4666" w:rsidRDefault="001C1C7F" w:rsidP="001C1C7F">
      <w:pPr>
        <w:spacing w:line="276" w:lineRule="auto"/>
        <w:jc w:val="both"/>
        <w:rPr>
          <w:rFonts w:cs="Arial"/>
          <w:color w:val="000000"/>
        </w:rPr>
      </w:pPr>
      <w:r w:rsidRPr="004C4666">
        <w:rPr>
          <w:rFonts w:cs="Arial"/>
          <w:color w:val="000000"/>
        </w:rPr>
        <w:t>Nakazilo (asignacija), odstop terjatev (cesija ipd.) oziroma prenos terjatve v zavarovanje po tej pogodbi ni dovoljen in je neveljaven brez pisnega soglasja naročnika.</w:t>
      </w:r>
    </w:p>
    <w:p w14:paraId="26C10FD8" w14:textId="77777777" w:rsidR="001C1C7F" w:rsidRPr="004C4666" w:rsidRDefault="001C1C7F" w:rsidP="001C1C7F">
      <w:pPr>
        <w:spacing w:line="276" w:lineRule="auto"/>
        <w:jc w:val="both"/>
        <w:rPr>
          <w:rFonts w:cs="Arial"/>
          <w:color w:val="000000"/>
        </w:rPr>
      </w:pPr>
    </w:p>
    <w:p w14:paraId="57899667" w14:textId="77777777" w:rsidR="001C1C7F" w:rsidRPr="004C4666" w:rsidRDefault="001C1C7F" w:rsidP="001C1C7F">
      <w:pPr>
        <w:spacing w:line="276" w:lineRule="auto"/>
        <w:jc w:val="both"/>
        <w:rPr>
          <w:rFonts w:cs="Arial"/>
          <w:color w:val="000000"/>
        </w:rPr>
      </w:pPr>
      <w:r w:rsidRPr="004C4666">
        <w:rPr>
          <w:rFonts w:cs="Arial"/>
          <w:color w:val="000000"/>
        </w:rPr>
        <w:t>Naročnik in izvajalec se zavezujeta, da bosta dokumentacijo, korespondenco in finančna nakazila označevala s pogodbe</w:t>
      </w:r>
      <w:r w:rsidR="006C00CF" w:rsidRPr="004C4666">
        <w:rPr>
          <w:rFonts w:cs="Arial"/>
          <w:color w:val="000000"/>
        </w:rPr>
        <w:t>no evidenčno številko PG-JN-2019</w:t>
      </w:r>
      <w:r w:rsidRPr="004C4666">
        <w:rPr>
          <w:rFonts w:cs="Arial"/>
          <w:color w:val="000000"/>
        </w:rPr>
        <w:t>-B</w:t>
      </w:r>
      <w:r w:rsidR="006C00CF" w:rsidRPr="004C4666">
        <w:rPr>
          <w:rFonts w:cs="Arial"/>
          <w:color w:val="000000"/>
        </w:rPr>
        <w:t>1</w:t>
      </w:r>
      <w:r w:rsidRPr="004C4666">
        <w:rPr>
          <w:rFonts w:cs="Arial"/>
          <w:color w:val="000000"/>
        </w:rPr>
        <w:t>-TECA/</w:t>
      </w:r>
      <w:r w:rsidR="006C00CF" w:rsidRPr="004C4666">
        <w:rPr>
          <w:rFonts w:cs="Arial"/>
          <w:color w:val="000000"/>
        </w:rPr>
        <w:t>1</w:t>
      </w:r>
      <w:r w:rsidRPr="004C4666">
        <w:rPr>
          <w:rFonts w:cs="Arial"/>
          <w:color w:val="000000"/>
        </w:rPr>
        <w:t>/RR.</w:t>
      </w:r>
    </w:p>
    <w:p w14:paraId="545BCB74" w14:textId="77777777" w:rsidR="001C1C7F" w:rsidRPr="004C4666" w:rsidRDefault="001C1C7F" w:rsidP="00FF5D35">
      <w:pPr>
        <w:numPr>
          <w:ilvl w:val="0"/>
          <w:numId w:val="18"/>
        </w:numPr>
        <w:autoSpaceDE w:val="0"/>
        <w:autoSpaceDN w:val="0"/>
        <w:adjustRightInd w:val="0"/>
        <w:spacing w:before="120" w:after="200" w:line="276" w:lineRule="auto"/>
        <w:ind w:left="714" w:hanging="357"/>
        <w:jc w:val="center"/>
        <w:rPr>
          <w:rFonts w:eastAsiaTheme="minorHAnsi" w:cs="Arial"/>
          <w:b/>
          <w:bCs/>
          <w:lang w:eastAsia="en-US"/>
        </w:rPr>
      </w:pPr>
      <w:bookmarkStart w:id="565" w:name="_Ref272842806"/>
      <w:r w:rsidRPr="004C4666">
        <w:rPr>
          <w:rFonts w:eastAsiaTheme="minorHAnsi" w:cs="Arial"/>
          <w:b/>
          <w:bCs/>
          <w:lang w:eastAsia="en-US"/>
        </w:rPr>
        <w:t>člen</w:t>
      </w:r>
      <w:bookmarkEnd w:id="565"/>
    </w:p>
    <w:p w14:paraId="6098F968" w14:textId="77777777" w:rsidR="001C1C7F" w:rsidRPr="004C4666" w:rsidRDefault="001C1C7F" w:rsidP="001C1C7F">
      <w:pPr>
        <w:spacing w:line="276" w:lineRule="auto"/>
        <w:jc w:val="center"/>
        <w:rPr>
          <w:rFonts w:cs="Arial"/>
          <w:i/>
          <w:color w:val="0070C0"/>
          <w:lang w:eastAsia="en-US"/>
        </w:rPr>
      </w:pPr>
      <w:r w:rsidRPr="004C4666">
        <w:rPr>
          <w:rFonts w:cs="Arial"/>
          <w:i/>
          <w:color w:val="0070C0"/>
          <w:lang w:eastAsia="en-US"/>
        </w:rPr>
        <w:t>(Opomba: Člen se v pogodbi izpiše v primeru izvedbe pogodbenih obveznosti s podizvajalci)</w:t>
      </w:r>
    </w:p>
    <w:p w14:paraId="67A4E392" w14:textId="77777777" w:rsidR="001C1C7F" w:rsidRPr="004C4666" w:rsidRDefault="001C1C7F" w:rsidP="001C1C7F">
      <w:pPr>
        <w:spacing w:line="276" w:lineRule="auto"/>
        <w:jc w:val="both"/>
        <w:rPr>
          <w:rFonts w:cs="Arial"/>
          <w:lang w:eastAsia="en-US"/>
        </w:rPr>
      </w:pPr>
    </w:p>
    <w:p w14:paraId="3BBB3B3F" w14:textId="77777777" w:rsidR="001C1C7F" w:rsidRPr="004C4666" w:rsidRDefault="001C1C7F" w:rsidP="001C1C7F">
      <w:pPr>
        <w:spacing w:line="276" w:lineRule="auto"/>
        <w:jc w:val="both"/>
        <w:rPr>
          <w:rFonts w:cs="Arial"/>
          <w:lang w:eastAsia="en-US"/>
        </w:rPr>
      </w:pPr>
      <w:r w:rsidRPr="004C4666">
        <w:rPr>
          <w:rFonts w:cs="Arial"/>
          <w:lang w:eastAsia="en-US"/>
        </w:rPr>
        <w:t>Izvajalec bo pri izvedbi pogodbenih obveznosti po tej pogodbi sodeloval z naslednjimi podizvajalci:</w:t>
      </w:r>
    </w:p>
    <w:p w14:paraId="18DCA63F" w14:textId="77777777" w:rsidR="001C1C7F" w:rsidRPr="004C4666" w:rsidRDefault="001C1C7F" w:rsidP="0025248D">
      <w:pPr>
        <w:numPr>
          <w:ilvl w:val="3"/>
          <w:numId w:val="44"/>
        </w:numPr>
        <w:tabs>
          <w:tab w:val="left" w:pos="284"/>
          <w:tab w:val="right" w:pos="8789"/>
        </w:tabs>
        <w:spacing w:before="240" w:after="200" w:line="276" w:lineRule="auto"/>
        <w:ind w:left="284" w:hanging="284"/>
        <w:jc w:val="both"/>
        <w:rPr>
          <w:rFonts w:cs="Arial"/>
          <w:u w:val="single"/>
          <w:lang w:eastAsia="en-US"/>
        </w:rPr>
      </w:pPr>
      <w:r w:rsidRPr="004C4666">
        <w:rPr>
          <w:rFonts w:cs="Arial"/>
          <w:u w:val="single"/>
          <w:lang w:eastAsia="en-US"/>
        </w:rPr>
        <w:tab/>
      </w:r>
    </w:p>
    <w:p w14:paraId="63E287DD" w14:textId="77777777" w:rsidR="001C1C7F" w:rsidRPr="004C4666" w:rsidRDefault="001C1C7F" w:rsidP="001C1C7F">
      <w:pPr>
        <w:spacing w:line="276" w:lineRule="auto"/>
        <w:jc w:val="center"/>
        <w:rPr>
          <w:rFonts w:cs="Arial"/>
          <w:i/>
          <w:lang w:eastAsia="en-US"/>
        </w:rPr>
      </w:pPr>
      <w:r w:rsidRPr="004C4666">
        <w:rPr>
          <w:rFonts w:cs="Arial"/>
          <w:i/>
          <w:lang w:eastAsia="en-US"/>
        </w:rPr>
        <w:t>(naziv in polni naslov podizvajalca)</w:t>
      </w:r>
    </w:p>
    <w:p w14:paraId="04832658" w14:textId="77777777" w:rsidR="001C1C7F" w:rsidRPr="004C4666" w:rsidRDefault="001C1C7F" w:rsidP="0025248D">
      <w:pPr>
        <w:numPr>
          <w:ilvl w:val="3"/>
          <w:numId w:val="44"/>
        </w:numPr>
        <w:tabs>
          <w:tab w:val="left" w:pos="284"/>
          <w:tab w:val="right" w:pos="8789"/>
        </w:tabs>
        <w:spacing w:before="240" w:after="200" w:line="276" w:lineRule="auto"/>
        <w:ind w:left="284" w:hanging="284"/>
        <w:jc w:val="both"/>
        <w:rPr>
          <w:rFonts w:cs="Arial"/>
          <w:u w:val="single"/>
          <w:lang w:eastAsia="en-US"/>
        </w:rPr>
      </w:pPr>
      <w:r w:rsidRPr="004C4666">
        <w:rPr>
          <w:rFonts w:cs="Arial"/>
          <w:u w:val="single"/>
          <w:lang w:eastAsia="en-US"/>
        </w:rPr>
        <w:tab/>
      </w:r>
    </w:p>
    <w:p w14:paraId="3662B784" w14:textId="77777777" w:rsidR="001C1C7F" w:rsidRPr="004C4666" w:rsidRDefault="001C1C7F" w:rsidP="001C1C7F">
      <w:pPr>
        <w:spacing w:line="276" w:lineRule="auto"/>
        <w:jc w:val="center"/>
        <w:rPr>
          <w:rFonts w:cs="Arial"/>
          <w:i/>
          <w:lang w:eastAsia="en-US"/>
        </w:rPr>
      </w:pPr>
      <w:r w:rsidRPr="004C4666">
        <w:rPr>
          <w:rFonts w:cs="Arial"/>
          <w:i/>
          <w:lang w:eastAsia="en-US"/>
        </w:rPr>
        <w:t>(naziv in polni naslov podizvajalca)</w:t>
      </w:r>
    </w:p>
    <w:p w14:paraId="0427099D" w14:textId="77777777" w:rsidR="001C1C7F" w:rsidRPr="004C4666" w:rsidRDefault="001C1C7F" w:rsidP="0025248D">
      <w:pPr>
        <w:numPr>
          <w:ilvl w:val="3"/>
          <w:numId w:val="44"/>
        </w:numPr>
        <w:tabs>
          <w:tab w:val="left" w:pos="284"/>
          <w:tab w:val="right" w:pos="8789"/>
        </w:tabs>
        <w:spacing w:before="240" w:after="200" w:line="276" w:lineRule="auto"/>
        <w:ind w:left="284" w:hanging="284"/>
        <w:jc w:val="both"/>
        <w:rPr>
          <w:rFonts w:cs="Arial"/>
          <w:u w:val="single"/>
          <w:lang w:eastAsia="en-US"/>
        </w:rPr>
      </w:pPr>
      <w:r w:rsidRPr="004C4666">
        <w:rPr>
          <w:rFonts w:cs="Arial"/>
          <w:u w:val="single"/>
          <w:lang w:eastAsia="en-US"/>
        </w:rPr>
        <w:tab/>
      </w:r>
    </w:p>
    <w:p w14:paraId="68A88A86" w14:textId="77777777" w:rsidR="001C1C7F" w:rsidRPr="004C4666" w:rsidRDefault="001C1C7F" w:rsidP="001C1C7F">
      <w:pPr>
        <w:spacing w:line="276" w:lineRule="auto"/>
        <w:jc w:val="center"/>
        <w:rPr>
          <w:rFonts w:cs="Arial"/>
          <w:i/>
          <w:lang w:eastAsia="en-US"/>
        </w:rPr>
      </w:pPr>
      <w:r w:rsidRPr="004C4666">
        <w:rPr>
          <w:rFonts w:cs="Arial"/>
          <w:i/>
          <w:lang w:eastAsia="en-US"/>
        </w:rPr>
        <w:t>(naziv in polni naslov podizvajalca)</w:t>
      </w:r>
    </w:p>
    <w:p w14:paraId="24D72341" w14:textId="77777777" w:rsidR="001C1C7F" w:rsidRPr="004C4666" w:rsidRDefault="001C1C7F" w:rsidP="001C1C7F">
      <w:pPr>
        <w:spacing w:line="276" w:lineRule="auto"/>
        <w:jc w:val="both"/>
        <w:rPr>
          <w:rFonts w:cs="Arial"/>
          <w:lang w:eastAsia="en-US"/>
        </w:rPr>
      </w:pPr>
    </w:p>
    <w:p w14:paraId="6C702FA8" w14:textId="77777777" w:rsidR="001C1C7F" w:rsidRPr="004C4666" w:rsidRDefault="001C1C7F" w:rsidP="001C1C7F">
      <w:pPr>
        <w:spacing w:line="276" w:lineRule="auto"/>
        <w:jc w:val="both"/>
        <w:rPr>
          <w:rFonts w:cs="Arial"/>
          <w:lang w:eastAsia="en-US"/>
        </w:rPr>
      </w:pPr>
      <w:r w:rsidRPr="004C4666">
        <w:rPr>
          <w:rFonts w:cs="Arial"/>
          <w:lang w:eastAsia="en-US"/>
        </w:rPr>
        <w:t>V skladu s 94. členom ZJN-3 so naročnikova neposredna plačila podizvajalcem obvezna, v kolikor podizvajalec zahteva neposredna plačila. Neposredna plačila zahtevajo naslednji podizvajalci:</w:t>
      </w:r>
    </w:p>
    <w:p w14:paraId="26E11EF8" w14:textId="77777777" w:rsidR="001C1C7F" w:rsidRPr="004C4666" w:rsidRDefault="001C1C7F" w:rsidP="001C1C7F">
      <w:pPr>
        <w:spacing w:line="276" w:lineRule="auto"/>
        <w:jc w:val="both"/>
        <w:rPr>
          <w:rFonts w:cs="Arial"/>
          <w:lang w:eastAsia="en-US"/>
        </w:rPr>
      </w:pPr>
    </w:p>
    <w:p w14:paraId="256DC8F7" w14:textId="77777777" w:rsidR="001C1C7F" w:rsidRPr="004C4666" w:rsidRDefault="001C1C7F" w:rsidP="0025248D">
      <w:pPr>
        <w:numPr>
          <w:ilvl w:val="0"/>
          <w:numId w:val="43"/>
        </w:numPr>
        <w:tabs>
          <w:tab w:val="left" w:pos="284"/>
          <w:tab w:val="right" w:pos="8789"/>
        </w:tabs>
        <w:spacing w:before="240" w:after="200" w:line="276" w:lineRule="auto"/>
        <w:ind w:left="284" w:hanging="284"/>
        <w:jc w:val="both"/>
        <w:rPr>
          <w:rFonts w:cs="Arial"/>
          <w:u w:val="single"/>
          <w:lang w:eastAsia="en-US"/>
        </w:rPr>
      </w:pPr>
      <w:r w:rsidRPr="004C4666">
        <w:rPr>
          <w:rFonts w:cs="Arial"/>
          <w:u w:val="single"/>
          <w:lang w:eastAsia="en-US"/>
        </w:rPr>
        <w:tab/>
      </w:r>
    </w:p>
    <w:p w14:paraId="7FC38065" w14:textId="77777777" w:rsidR="001C1C7F" w:rsidRPr="004C4666" w:rsidRDefault="001C1C7F" w:rsidP="001C1C7F">
      <w:pPr>
        <w:spacing w:line="276" w:lineRule="auto"/>
        <w:ind w:left="284" w:hanging="284"/>
        <w:jc w:val="center"/>
        <w:rPr>
          <w:rFonts w:cs="Arial"/>
          <w:i/>
          <w:lang w:eastAsia="en-US"/>
        </w:rPr>
      </w:pPr>
      <w:r w:rsidRPr="004C4666">
        <w:rPr>
          <w:rFonts w:cs="Arial"/>
          <w:i/>
          <w:lang w:eastAsia="en-US"/>
        </w:rPr>
        <w:t>(naziv in polni naslov podizvajalca)</w:t>
      </w:r>
    </w:p>
    <w:p w14:paraId="0A21ACA3" w14:textId="77777777" w:rsidR="001C1C7F" w:rsidRPr="004C4666" w:rsidRDefault="001C1C7F" w:rsidP="0025248D">
      <w:pPr>
        <w:numPr>
          <w:ilvl w:val="0"/>
          <w:numId w:val="43"/>
        </w:numPr>
        <w:tabs>
          <w:tab w:val="left" w:pos="284"/>
          <w:tab w:val="right" w:pos="8789"/>
        </w:tabs>
        <w:spacing w:before="240" w:after="200" w:line="276" w:lineRule="auto"/>
        <w:ind w:left="284" w:hanging="284"/>
        <w:jc w:val="both"/>
        <w:rPr>
          <w:rFonts w:cs="Arial"/>
          <w:u w:val="single"/>
          <w:lang w:eastAsia="en-US"/>
        </w:rPr>
      </w:pPr>
      <w:r w:rsidRPr="004C4666">
        <w:rPr>
          <w:rFonts w:cs="Arial"/>
          <w:u w:val="single"/>
          <w:lang w:eastAsia="en-US"/>
        </w:rPr>
        <w:tab/>
      </w:r>
    </w:p>
    <w:p w14:paraId="48E8AC20" w14:textId="77777777" w:rsidR="001C1C7F" w:rsidRPr="004C4666" w:rsidRDefault="001C1C7F" w:rsidP="001C1C7F">
      <w:pPr>
        <w:spacing w:line="276" w:lineRule="auto"/>
        <w:ind w:left="284" w:hanging="284"/>
        <w:jc w:val="center"/>
        <w:rPr>
          <w:rFonts w:cs="Arial"/>
          <w:i/>
          <w:lang w:eastAsia="en-US"/>
        </w:rPr>
      </w:pPr>
      <w:r w:rsidRPr="004C4666">
        <w:rPr>
          <w:rFonts w:cs="Arial"/>
          <w:i/>
          <w:lang w:eastAsia="en-US"/>
        </w:rPr>
        <w:t>(naziv in polni naslov podizvajalca)</w:t>
      </w:r>
    </w:p>
    <w:p w14:paraId="21202955" w14:textId="77777777" w:rsidR="001C1C7F" w:rsidRPr="004C4666" w:rsidRDefault="001C1C7F" w:rsidP="0025248D">
      <w:pPr>
        <w:numPr>
          <w:ilvl w:val="0"/>
          <w:numId w:val="43"/>
        </w:numPr>
        <w:tabs>
          <w:tab w:val="left" w:pos="284"/>
          <w:tab w:val="right" w:pos="8789"/>
        </w:tabs>
        <w:spacing w:before="240" w:after="200" w:line="276" w:lineRule="auto"/>
        <w:ind w:left="284" w:hanging="284"/>
        <w:jc w:val="both"/>
        <w:rPr>
          <w:rFonts w:cs="Arial"/>
          <w:u w:val="single"/>
          <w:lang w:eastAsia="en-US"/>
        </w:rPr>
      </w:pPr>
      <w:r w:rsidRPr="004C4666">
        <w:rPr>
          <w:rFonts w:cs="Arial"/>
          <w:u w:val="single"/>
          <w:lang w:eastAsia="en-US"/>
        </w:rPr>
        <w:tab/>
      </w:r>
    </w:p>
    <w:p w14:paraId="69DE7652" w14:textId="77777777" w:rsidR="001C1C7F" w:rsidRPr="004C4666" w:rsidRDefault="001C1C7F" w:rsidP="001C1C7F">
      <w:pPr>
        <w:spacing w:line="276" w:lineRule="auto"/>
        <w:ind w:left="284" w:hanging="284"/>
        <w:jc w:val="center"/>
        <w:rPr>
          <w:rFonts w:cs="Arial"/>
          <w:i/>
          <w:lang w:eastAsia="en-US"/>
        </w:rPr>
      </w:pPr>
      <w:r w:rsidRPr="004C4666">
        <w:rPr>
          <w:rFonts w:cs="Arial"/>
          <w:i/>
          <w:lang w:eastAsia="en-US"/>
        </w:rPr>
        <w:t>(naziv in polni naslov podizvajalca)</w:t>
      </w:r>
    </w:p>
    <w:p w14:paraId="166E1CD4" w14:textId="77777777" w:rsidR="001C1C7F" w:rsidRPr="004C4666" w:rsidRDefault="001C1C7F" w:rsidP="001C1C7F">
      <w:pPr>
        <w:spacing w:line="276" w:lineRule="auto"/>
        <w:jc w:val="both"/>
        <w:rPr>
          <w:rFonts w:cs="Arial"/>
          <w:lang w:eastAsia="en-US"/>
        </w:rPr>
      </w:pPr>
    </w:p>
    <w:p w14:paraId="1954C038" w14:textId="77777777" w:rsidR="001C1C7F" w:rsidRPr="004C4666" w:rsidRDefault="001C1C7F" w:rsidP="001C1C7F">
      <w:pPr>
        <w:spacing w:line="276" w:lineRule="auto"/>
        <w:jc w:val="both"/>
        <w:rPr>
          <w:rFonts w:cs="Arial"/>
          <w:lang w:eastAsia="en-US"/>
        </w:rPr>
      </w:pPr>
      <w:r w:rsidRPr="004C4666">
        <w:rPr>
          <w:rFonts w:cs="Arial"/>
          <w:lang w:eastAsia="en-US"/>
        </w:rPr>
        <w:t xml:space="preserve">Izvajalec mora svojemu računu obvezno priložiti račune svojih podizvajalcev, ki zahtevajo neposredna plačila in ki jih je izvajalec predhodno potrdil. V primeru, da izvajalec vsakemu svojemu računu ne priloži računa enega ali več podizvajalcev, ki zahtevajo neposredna plačila, je dolžan predložiti pisno izjavo tega podizvajalca (podizvajalcev), da računa ni(so) izstavil(i). </w:t>
      </w:r>
    </w:p>
    <w:p w14:paraId="635ED798" w14:textId="77777777" w:rsidR="001C1C7F" w:rsidRPr="004C4666" w:rsidRDefault="001C1C7F" w:rsidP="001C1C7F">
      <w:pPr>
        <w:spacing w:line="276" w:lineRule="auto"/>
        <w:jc w:val="both"/>
        <w:rPr>
          <w:rFonts w:cs="Arial"/>
          <w:lang w:eastAsia="en-US"/>
        </w:rPr>
      </w:pPr>
    </w:p>
    <w:p w14:paraId="4881C559" w14:textId="77777777" w:rsidR="001C1C7F" w:rsidRPr="004C4666" w:rsidRDefault="001C1C7F" w:rsidP="001C1C7F">
      <w:pPr>
        <w:spacing w:line="276" w:lineRule="auto"/>
        <w:jc w:val="both"/>
        <w:rPr>
          <w:rFonts w:cs="Arial"/>
          <w:lang w:eastAsia="en-US"/>
        </w:rPr>
      </w:pPr>
      <w:r w:rsidRPr="004C4666">
        <w:rPr>
          <w:rFonts w:cs="Arial"/>
          <w:lang w:eastAsia="en-US"/>
        </w:rPr>
        <w:t xml:space="preserve">Izvajalec v skladu z določili ZJN-3 pooblašča naročnika, da na podlagi potrjenega računa neposredno plačuje podizvajalcem, ki zahtevajo neposredna plačila. Za znesek plačila podizvajalcem, ki zahtevajo neposredna plačila, se zmanjša znesek plačila izvajalcu. Skupno plačilo vsem podizvajalcem ne sme presegati vrednosti izvajalčevega celotnega računa. </w:t>
      </w:r>
      <w:r w:rsidRPr="004C4666">
        <w:rPr>
          <w:rFonts w:cs="Arial"/>
          <w:noProof/>
          <w:lang w:eastAsia="en-US"/>
        </w:rPr>
        <w:t xml:space="preserve">Izvajalec se izrecno zavezuje in odgovarja, da bo s podizvajalci uskladil izvedbo in plačilo pogodbenih obveznosti, da ne bo prihajalo do morebitnih presežnih izstavitev računov v zvezi z neposrednimi plačili podizvajalcem. </w:t>
      </w:r>
      <w:r w:rsidRPr="004C4666">
        <w:rPr>
          <w:rFonts w:cs="Arial"/>
          <w:lang w:eastAsia="en-US"/>
        </w:rPr>
        <w:t>Način in rok plačila podizvajalcem, ki zahtevajo neposredna plačila, ter morebitni obračun zamudnih obresti so enaki načinu in roku plačila izvajalcu ter morebitnemu obračunu zamudnih obresti, kot je določeno v tej pogodbi.</w:t>
      </w:r>
    </w:p>
    <w:p w14:paraId="357CCD16" w14:textId="77777777" w:rsidR="001C1C7F" w:rsidRPr="004C4666" w:rsidRDefault="001C1C7F" w:rsidP="001C1C7F">
      <w:pPr>
        <w:spacing w:line="276" w:lineRule="auto"/>
        <w:jc w:val="both"/>
        <w:rPr>
          <w:rFonts w:cs="Arial"/>
          <w:lang w:eastAsia="en-US"/>
        </w:rPr>
      </w:pPr>
    </w:p>
    <w:p w14:paraId="0FD49219" w14:textId="77777777" w:rsidR="001C1C7F" w:rsidRPr="004C4666" w:rsidRDefault="001C1C7F" w:rsidP="001C1C7F">
      <w:pPr>
        <w:spacing w:line="276" w:lineRule="auto"/>
        <w:jc w:val="both"/>
        <w:rPr>
          <w:rFonts w:cs="Arial"/>
          <w:lang w:eastAsia="en-US"/>
        </w:rPr>
      </w:pPr>
      <w:r w:rsidRPr="004C4666">
        <w:rPr>
          <w:rFonts w:cs="Arial"/>
          <w:lang w:eastAsia="en-US"/>
        </w:rPr>
        <w:t>V skladu z ZJN-3 so obvezni sestavni del te pogodbe o izvedbi javnega naročila:</w:t>
      </w:r>
    </w:p>
    <w:p w14:paraId="68F57909" w14:textId="77777777" w:rsidR="001C1C7F" w:rsidRPr="004C4666" w:rsidRDefault="001C1C7F" w:rsidP="0025248D">
      <w:pPr>
        <w:numPr>
          <w:ilvl w:val="0"/>
          <w:numId w:val="35"/>
        </w:numPr>
        <w:spacing w:after="200" w:line="276" w:lineRule="auto"/>
        <w:ind w:left="284" w:hanging="284"/>
        <w:jc w:val="both"/>
        <w:rPr>
          <w:rFonts w:cs="Arial"/>
          <w:lang w:eastAsia="en-US"/>
        </w:rPr>
      </w:pPr>
      <w:r w:rsidRPr="004C4666">
        <w:rPr>
          <w:rFonts w:cs="Arial"/>
          <w:lang w:eastAsia="en-US"/>
        </w:rPr>
        <w:t>soglasja vseh podizvajalcev, ki zahtevajo neposredna plačila in na podlagi katerih naročnik namesto izvajalca poravna podizvajalčevo terjatev do izvajalca.</w:t>
      </w:r>
    </w:p>
    <w:p w14:paraId="2C3131B3" w14:textId="77777777" w:rsidR="001C1C7F" w:rsidRPr="004C4666" w:rsidRDefault="001C1C7F" w:rsidP="001C1C7F">
      <w:pPr>
        <w:spacing w:line="276" w:lineRule="auto"/>
        <w:jc w:val="both"/>
        <w:rPr>
          <w:rFonts w:cs="Arial"/>
          <w:lang w:eastAsia="en-US"/>
        </w:rPr>
      </w:pPr>
    </w:p>
    <w:p w14:paraId="764C7B49" w14:textId="77777777" w:rsidR="001C1C7F" w:rsidRPr="004C4666" w:rsidRDefault="001C1C7F" w:rsidP="001C1C7F">
      <w:pPr>
        <w:spacing w:line="276" w:lineRule="auto"/>
        <w:jc w:val="both"/>
        <w:rPr>
          <w:rFonts w:cs="Arial"/>
          <w:lang w:eastAsia="en-US"/>
        </w:rPr>
      </w:pPr>
      <w:r w:rsidRPr="004C4666">
        <w:rPr>
          <w:rFonts w:cs="Arial"/>
          <w:lang w:eastAsia="en-US"/>
        </w:rPr>
        <w:t>Pooblastilo izvajalca naročniku za neposredno plačevanje podizvajalcem in soglasja podizvajalcev, na podlagi katerih naročnik poravna podizvajalčevo terjatev do izvajalca, so po vsebini enaka pogodbi o asignaciji. S plačilom naročnika podizvajalcu obveznost naročnika do izvajalca preneha v višini nakazanega zneska.</w:t>
      </w:r>
    </w:p>
    <w:p w14:paraId="6F22A8DC" w14:textId="77777777" w:rsidR="001C1C7F" w:rsidRPr="004C4666" w:rsidRDefault="001C1C7F" w:rsidP="001C1C7F">
      <w:pPr>
        <w:spacing w:line="276" w:lineRule="auto"/>
        <w:jc w:val="both"/>
        <w:rPr>
          <w:rFonts w:cs="Arial"/>
          <w:lang w:eastAsia="en-US"/>
        </w:rPr>
      </w:pPr>
    </w:p>
    <w:p w14:paraId="1FB4FE2E" w14:textId="77777777" w:rsidR="001C1C7F" w:rsidRPr="004C4666" w:rsidRDefault="001C1C7F" w:rsidP="001C1C7F">
      <w:pPr>
        <w:spacing w:line="276" w:lineRule="auto"/>
        <w:jc w:val="both"/>
        <w:rPr>
          <w:rFonts w:cs="Arial"/>
          <w:lang w:eastAsia="en-US"/>
        </w:rPr>
      </w:pPr>
      <w:r w:rsidRPr="004C4666">
        <w:rPr>
          <w:rFonts w:cs="Arial"/>
          <w:lang w:eastAsia="en-US"/>
        </w:rPr>
        <w:t>Pri podizvajalcih, ki ne zahtevajo neposrednega plačila, neposredno plačilo ni obvezno. V tem primeru bo naročnik od izvajalca zahteval, da mu najpozneje v 60 dneh od plačila končnega računa pošlje svojo pisno izjavo in pisno izjavo podizvajalca, da je podizvajalec prejel plačilo za izvedene storitve/gradnje/dobavljeno blago, neposredno povezano s predmetom javnega naročila.</w:t>
      </w:r>
    </w:p>
    <w:p w14:paraId="7D87E0BB" w14:textId="77777777" w:rsidR="001C1C7F" w:rsidRPr="004C4666" w:rsidRDefault="001C1C7F" w:rsidP="001C1C7F">
      <w:pPr>
        <w:spacing w:line="276" w:lineRule="auto"/>
        <w:jc w:val="both"/>
        <w:rPr>
          <w:rFonts w:cs="Arial"/>
          <w:lang w:eastAsia="en-US"/>
        </w:rPr>
      </w:pPr>
    </w:p>
    <w:p w14:paraId="60C564B6" w14:textId="77777777" w:rsidR="001C1C7F" w:rsidRPr="004C4666" w:rsidRDefault="001C1C7F" w:rsidP="001C1C7F">
      <w:pPr>
        <w:spacing w:line="276" w:lineRule="auto"/>
        <w:jc w:val="both"/>
        <w:rPr>
          <w:rFonts w:cs="Arial"/>
          <w:lang w:eastAsia="en-US"/>
        </w:rPr>
      </w:pPr>
      <w:r w:rsidRPr="004C4666">
        <w:rPr>
          <w:rFonts w:cs="Arial"/>
          <w:lang w:eastAsia="en-US"/>
        </w:rPr>
        <w:t>Ne glede na imenovane podizvajalce v razmerju do naročnika izvajalec v celoti odgovarja za izvedbo del, ki so predmet te pogodbe.</w:t>
      </w:r>
    </w:p>
    <w:p w14:paraId="0FB580D9" w14:textId="77777777" w:rsidR="001C1C7F" w:rsidRPr="004C4666" w:rsidRDefault="001C1C7F" w:rsidP="001C1C7F">
      <w:pPr>
        <w:spacing w:line="276" w:lineRule="auto"/>
        <w:jc w:val="both"/>
        <w:rPr>
          <w:rFonts w:cs="Arial"/>
          <w:lang w:eastAsia="en-US"/>
        </w:rPr>
      </w:pPr>
    </w:p>
    <w:p w14:paraId="411CB96F" w14:textId="77777777" w:rsidR="001C1C7F" w:rsidRPr="004C4666" w:rsidRDefault="001C1C7F" w:rsidP="001C1C7F">
      <w:pPr>
        <w:spacing w:line="276" w:lineRule="auto"/>
        <w:ind w:left="5"/>
        <w:jc w:val="both"/>
        <w:rPr>
          <w:rFonts w:cs="Arial"/>
          <w:noProof/>
          <w:lang w:eastAsia="en-US"/>
        </w:rPr>
      </w:pPr>
      <w:r w:rsidRPr="004C4666">
        <w:rPr>
          <w:rFonts w:cs="Arial"/>
          <w:noProof/>
          <w:lang w:eastAsia="en-US"/>
        </w:rPr>
        <w:t>Naročnik bo potrjene račune podizvajalcev poravnal neposredno podizvajalcem na njihov transakcijski račun:</w:t>
      </w:r>
    </w:p>
    <w:p w14:paraId="06029E6F" w14:textId="77777777" w:rsidR="001C1C7F" w:rsidRPr="004C4666" w:rsidRDefault="001C1C7F" w:rsidP="0025248D">
      <w:pPr>
        <w:numPr>
          <w:ilvl w:val="0"/>
          <w:numId w:val="36"/>
        </w:numPr>
        <w:tabs>
          <w:tab w:val="num" w:pos="284"/>
          <w:tab w:val="left" w:pos="2835"/>
          <w:tab w:val="right" w:pos="8789"/>
        </w:tabs>
        <w:spacing w:before="240" w:after="200" w:line="276" w:lineRule="auto"/>
        <w:ind w:left="284" w:hanging="284"/>
        <w:jc w:val="both"/>
        <w:rPr>
          <w:rFonts w:cs="Arial"/>
          <w:noProof/>
          <w:lang w:eastAsia="en-US"/>
        </w:rPr>
      </w:pPr>
      <w:r w:rsidRPr="004C4666">
        <w:rPr>
          <w:rFonts w:cs="Arial"/>
          <w:noProof/>
          <w:lang w:eastAsia="en-US"/>
        </w:rPr>
        <w:t>Podizvajalcu:</w:t>
      </w:r>
      <w:r w:rsidRPr="004C4666">
        <w:rPr>
          <w:rFonts w:cs="Arial"/>
          <w:noProof/>
          <w:lang w:eastAsia="en-US"/>
        </w:rPr>
        <w:tab/>
      </w:r>
      <w:r w:rsidRPr="004C4666">
        <w:rPr>
          <w:rFonts w:cs="Arial"/>
          <w:noProof/>
          <w:lang w:eastAsia="en-US"/>
        </w:rPr>
        <w:tab/>
      </w:r>
      <w:r w:rsidRPr="004C4666">
        <w:rPr>
          <w:rFonts w:cs="Arial"/>
          <w:noProof/>
          <w:u w:val="single"/>
          <w:lang w:eastAsia="en-US"/>
        </w:rPr>
        <w:tab/>
      </w:r>
    </w:p>
    <w:p w14:paraId="2D84CA43" w14:textId="77777777" w:rsidR="001C1C7F" w:rsidRPr="004C4666" w:rsidRDefault="001C1C7F" w:rsidP="001C1C7F">
      <w:pPr>
        <w:tabs>
          <w:tab w:val="center" w:pos="5812"/>
        </w:tabs>
        <w:spacing w:line="276" w:lineRule="auto"/>
        <w:jc w:val="both"/>
        <w:rPr>
          <w:rFonts w:cs="Arial"/>
          <w:i/>
          <w:lang w:eastAsia="en-US"/>
        </w:rPr>
      </w:pPr>
      <w:r w:rsidRPr="004C4666">
        <w:rPr>
          <w:rFonts w:cs="Arial"/>
          <w:i/>
          <w:lang w:eastAsia="en-US"/>
        </w:rPr>
        <w:tab/>
        <w:t>(naziv podizvajalca)</w:t>
      </w:r>
    </w:p>
    <w:p w14:paraId="5A50402F" w14:textId="77777777" w:rsidR="001C1C7F" w:rsidRPr="004C4666" w:rsidRDefault="001C1C7F" w:rsidP="001C1C7F">
      <w:pPr>
        <w:tabs>
          <w:tab w:val="num" w:pos="284"/>
          <w:tab w:val="left" w:pos="2835"/>
          <w:tab w:val="right" w:pos="8789"/>
        </w:tabs>
        <w:spacing w:before="240" w:line="276" w:lineRule="auto"/>
        <w:ind w:left="284" w:hanging="284"/>
        <w:jc w:val="both"/>
        <w:rPr>
          <w:rFonts w:cs="Arial"/>
          <w:noProof/>
          <w:u w:val="single"/>
          <w:lang w:eastAsia="en-US"/>
        </w:rPr>
      </w:pPr>
      <w:r w:rsidRPr="004C4666">
        <w:rPr>
          <w:rFonts w:cs="Arial"/>
          <w:noProof/>
          <w:lang w:eastAsia="en-US"/>
        </w:rPr>
        <w:tab/>
        <w:t>na transakcijski račun št.:</w:t>
      </w:r>
      <w:r w:rsidRPr="004C4666">
        <w:rPr>
          <w:rFonts w:cs="Arial"/>
          <w:noProof/>
          <w:lang w:eastAsia="en-US"/>
        </w:rPr>
        <w:tab/>
      </w:r>
      <w:r w:rsidRPr="004C4666">
        <w:rPr>
          <w:rFonts w:cs="Arial"/>
          <w:noProof/>
          <w:u w:val="single"/>
          <w:lang w:eastAsia="en-US"/>
        </w:rPr>
        <w:tab/>
      </w:r>
    </w:p>
    <w:p w14:paraId="53BB2EBA" w14:textId="77777777" w:rsidR="001C1C7F" w:rsidRPr="004C4666" w:rsidRDefault="001C1C7F" w:rsidP="001C1C7F">
      <w:pPr>
        <w:tabs>
          <w:tab w:val="center" w:pos="5812"/>
        </w:tabs>
        <w:spacing w:line="276" w:lineRule="auto"/>
        <w:jc w:val="both"/>
        <w:rPr>
          <w:rFonts w:cs="Arial"/>
          <w:i/>
          <w:lang w:eastAsia="en-US"/>
        </w:rPr>
      </w:pPr>
      <w:r w:rsidRPr="004C4666">
        <w:rPr>
          <w:rFonts w:cs="Arial"/>
          <w:i/>
          <w:lang w:eastAsia="en-US"/>
        </w:rPr>
        <w:tab/>
        <w:t>(št. transakcijskega računa)</w:t>
      </w:r>
    </w:p>
    <w:p w14:paraId="4EFC85BD" w14:textId="77777777" w:rsidR="001C1C7F" w:rsidRPr="004C4666" w:rsidRDefault="001C1C7F" w:rsidP="001C1C7F">
      <w:pPr>
        <w:tabs>
          <w:tab w:val="num" w:pos="284"/>
          <w:tab w:val="left" w:pos="2835"/>
          <w:tab w:val="right" w:pos="8789"/>
        </w:tabs>
        <w:spacing w:before="240" w:line="276" w:lineRule="auto"/>
        <w:ind w:left="284" w:hanging="284"/>
        <w:jc w:val="both"/>
        <w:rPr>
          <w:rFonts w:cs="Arial"/>
          <w:noProof/>
          <w:u w:val="single"/>
          <w:lang w:eastAsia="en-US"/>
        </w:rPr>
      </w:pPr>
      <w:r w:rsidRPr="004C4666">
        <w:rPr>
          <w:rFonts w:cs="Arial"/>
          <w:noProof/>
          <w:lang w:eastAsia="en-US"/>
        </w:rPr>
        <w:tab/>
        <w:t>odprt pri:</w:t>
      </w:r>
      <w:r w:rsidRPr="004C4666">
        <w:rPr>
          <w:rFonts w:cs="Arial"/>
          <w:noProof/>
          <w:lang w:eastAsia="en-US"/>
        </w:rPr>
        <w:tab/>
      </w:r>
      <w:r w:rsidRPr="004C4666">
        <w:rPr>
          <w:rFonts w:cs="Arial"/>
          <w:noProof/>
          <w:u w:val="single"/>
          <w:lang w:eastAsia="en-US"/>
        </w:rPr>
        <w:tab/>
      </w:r>
    </w:p>
    <w:p w14:paraId="48A37A47" w14:textId="77777777" w:rsidR="001C1C7F" w:rsidRPr="004C4666" w:rsidRDefault="001C1C7F" w:rsidP="001C1C7F">
      <w:pPr>
        <w:tabs>
          <w:tab w:val="center" w:pos="5812"/>
        </w:tabs>
        <w:spacing w:line="276" w:lineRule="auto"/>
        <w:jc w:val="both"/>
        <w:rPr>
          <w:rFonts w:cs="Arial"/>
          <w:i/>
          <w:lang w:eastAsia="en-US"/>
        </w:rPr>
      </w:pPr>
      <w:r w:rsidRPr="004C4666">
        <w:rPr>
          <w:rFonts w:cs="Arial"/>
          <w:i/>
          <w:lang w:eastAsia="en-US"/>
        </w:rPr>
        <w:tab/>
        <w:t>(naziv banke)</w:t>
      </w:r>
    </w:p>
    <w:p w14:paraId="4296CEBC" w14:textId="77777777" w:rsidR="001C1C7F" w:rsidRPr="004C4666" w:rsidRDefault="001C1C7F" w:rsidP="001C1C7F">
      <w:pPr>
        <w:tabs>
          <w:tab w:val="center" w:pos="5812"/>
        </w:tabs>
        <w:spacing w:line="276" w:lineRule="auto"/>
        <w:jc w:val="both"/>
        <w:rPr>
          <w:rFonts w:cs="Arial"/>
          <w:i/>
          <w:lang w:eastAsia="en-US"/>
        </w:rPr>
      </w:pPr>
    </w:p>
    <w:p w14:paraId="2E85CD14" w14:textId="77777777" w:rsidR="001C1C7F" w:rsidRPr="004C4666" w:rsidRDefault="001C1C7F" w:rsidP="0025248D">
      <w:pPr>
        <w:numPr>
          <w:ilvl w:val="0"/>
          <w:numId w:val="36"/>
        </w:numPr>
        <w:tabs>
          <w:tab w:val="num" w:pos="284"/>
          <w:tab w:val="left" w:pos="2835"/>
          <w:tab w:val="right" w:pos="8789"/>
        </w:tabs>
        <w:spacing w:before="240" w:after="200" w:line="276" w:lineRule="auto"/>
        <w:ind w:left="284" w:hanging="284"/>
        <w:jc w:val="both"/>
        <w:rPr>
          <w:rFonts w:cs="Arial"/>
          <w:noProof/>
          <w:lang w:eastAsia="en-US"/>
        </w:rPr>
      </w:pPr>
      <w:r w:rsidRPr="004C4666">
        <w:rPr>
          <w:rFonts w:cs="Arial"/>
          <w:noProof/>
          <w:lang w:eastAsia="en-US"/>
        </w:rPr>
        <w:t>Podizvajalcu:</w:t>
      </w:r>
      <w:r w:rsidRPr="004C4666">
        <w:rPr>
          <w:rFonts w:cs="Arial"/>
          <w:noProof/>
          <w:lang w:eastAsia="en-US"/>
        </w:rPr>
        <w:tab/>
      </w:r>
      <w:r w:rsidRPr="004C4666">
        <w:rPr>
          <w:rFonts w:cs="Arial"/>
          <w:noProof/>
          <w:lang w:eastAsia="en-US"/>
        </w:rPr>
        <w:tab/>
      </w:r>
      <w:r w:rsidRPr="004C4666">
        <w:rPr>
          <w:rFonts w:cs="Arial"/>
          <w:noProof/>
          <w:u w:val="single"/>
          <w:lang w:eastAsia="en-US"/>
        </w:rPr>
        <w:tab/>
      </w:r>
    </w:p>
    <w:p w14:paraId="5E193661" w14:textId="77777777" w:rsidR="001C1C7F" w:rsidRPr="004C4666" w:rsidRDefault="001C1C7F" w:rsidP="001C1C7F">
      <w:pPr>
        <w:tabs>
          <w:tab w:val="center" w:pos="5812"/>
        </w:tabs>
        <w:spacing w:line="276" w:lineRule="auto"/>
        <w:jc w:val="both"/>
        <w:rPr>
          <w:rFonts w:cs="Arial"/>
          <w:i/>
          <w:lang w:eastAsia="en-US"/>
        </w:rPr>
      </w:pPr>
      <w:r w:rsidRPr="004C4666">
        <w:rPr>
          <w:rFonts w:cs="Arial"/>
          <w:i/>
          <w:lang w:eastAsia="en-US"/>
        </w:rPr>
        <w:tab/>
        <w:t>(naziv podizvajalca)</w:t>
      </w:r>
    </w:p>
    <w:p w14:paraId="08481756" w14:textId="77777777" w:rsidR="001C1C7F" w:rsidRPr="004C4666" w:rsidRDefault="001C1C7F" w:rsidP="001C1C7F">
      <w:pPr>
        <w:tabs>
          <w:tab w:val="num" w:pos="284"/>
          <w:tab w:val="left" w:pos="2835"/>
          <w:tab w:val="right" w:pos="8789"/>
        </w:tabs>
        <w:spacing w:before="240" w:line="276" w:lineRule="auto"/>
        <w:ind w:left="284" w:hanging="284"/>
        <w:jc w:val="both"/>
        <w:rPr>
          <w:rFonts w:cs="Arial"/>
          <w:noProof/>
          <w:u w:val="single"/>
          <w:lang w:eastAsia="en-US"/>
        </w:rPr>
      </w:pPr>
      <w:r w:rsidRPr="004C4666">
        <w:rPr>
          <w:rFonts w:cs="Arial"/>
          <w:noProof/>
          <w:lang w:eastAsia="en-US"/>
        </w:rPr>
        <w:tab/>
        <w:t>na transakcijski račun št.:</w:t>
      </w:r>
      <w:r w:rsidRPr="004C4666">
        <w:rPr>
          <w:rFonts w:cs="Arial"/>
          <w:noProof/>
          <w:lang w:eastAsia="en-US"/>
        </w:rPr>
        <w:tab/>
      </w:r>
      <w:r w:rsidRPr="004C4666">
        <w:rPr>
          <w:rFonts w:cs="Arial"/>
          <w:noProof/>
          <w:u w:val="single"/>
          <w:lang w:eastAsia="en-US"/>
        </w:rPr>
        <w:tab/>
      </w:r>
    </w:p>
    <w:p w14:paraId="50B3E787" w14:textId="77777777" w:rsidR="001C1C7F" w:rsidRPr="004C4666" w:rsidRDefault="001C1C7F" w:rsidP="001C1C7F">
      <w:pPr>
        <w:tabs>
          <w:tab w:val="center" w:pos="5812"/>
        </w:tabs>
        <w:spacing w:line="276" w:lineRule="auto"/>
        <w:jc w:val="both"/>
        <w:rPr>
          <w:rFonts w:cs="Arial"/>
          <w:i/>
          <w:lang w:eastAsia="en-US"/>
        </w:rPr>
      </w:pPr>
      <w:r w:rsidRPr="004C4666">
        <w:rPr>
          <w:rFonts w:cs="Arial"/>
          <w:i/>
          <w:lang w:eastAsia="en-US"/>
        </w:rPr>
        <w:tab/>
        <w:t>(št. transakcijskega računa)</w:t>
      </w:r>
    </w:p>
    <w:p w14:paraId="20C6031B" w14:textId="77777777" w:rsidR="001C1C7F" w:rsidRPr="004C4666" w:rsidRDefault="001C1C7F" w:rsidP="001C1C7F">
      <w:pPr>
        <w:tabs>
          <w:tab w:val="num" w:pos="284"/>
          <w:tab w:val="left" w:pos="2835"/>
          <w:tab w:val="right" w:pos="8789"/>
        </w:tabs>
        <w:spacing w:before="240" w:line="276" w:lineRule="auto"/>
        <w:ind w:left="284" w:hanging="284"/>
        <w:jc w:val="both"/>
        <w:rPr>
          <w:rFonts w:cs="Arial"/>
          <w:noProof/>
          <w:u w:val="single"/>
          <w:lang w:eastAsia="en-US"/>
        </w:rPr>
      </w:pPr>
      <w:r w:rsidRPr="004C4666">
        <w:rPr>
          <w:rFonts w:cs="Arial"/>
          <w:noProof/>
          <w:lang w:eastAsia="en-US"/>
        </w:rPr>
        <w:lastRenderedPageBreak/>
        <w:tab/>
        <w:t>odprt pri:</w:t>
      </w:r>
      <w:r w:rsidRPr="004C4666">
        <w:rPr>
          <w:rFonts w:cs="Arial"/>
          <w:noProof/>
          <w:lang w:eastAsia="en-US"/>
        </w:rPr>
        <w:tab/>
      </w:r>
      <w:r w:rsidRPr="004C4666">
        <w:rPr>
          <w:rFonts w:cs="Arial"/>
          <w:noProof/>
          <w:u w:val="single"/>
          <w:lang w:eastAsia="en-US"/>
        </w:rPr>
        <w:tab/>
      </w:r>
    </w:p>
    <w:p w14:paraId="6771ED36" w14:textId="77777777" w:rsidR="001C1C7F" w:rsidRPr="004C4666" w:rsidRDefault="001C1C7F" w:rsidP="001C1C7F">
      <w:pPr>
        <w:tabs>
          <w:tab w:val="center" w:pos="5812"/>
        </w:tabs>
        <w:spacing w:line="276" w:lineRule="auto"/>
        <w:jc w:val="both"/>
        <w:rPr>
          <w:rFonts w:cs="Arial"/>
          <w:i/>
          <w:lang w:eastAsia="en-US"/>
        </w:rPr>
      </w:pPr>
      <w:r w:rsidRPr="004C4666">
        <w:rPr>
          <w:rFonts w:cs="Arial"/>
          <w:i/>
          <w:lang w:eastAsia="en-US"/>
        </w:rPr>
        <w:tab/>
        <w:t>(naziv banke)</w:t>
      </w:r>
    </w:p>
    <w:p w14:paraId="18A6189F" w14:textId="77777777" w:rsidR="001C1C7F" w:rsidRPr="004C4666" w:rsidRDefault="001C1C7F" w:rsidP="00FF5D35">
      <w:pPr>
        <w:numPr>
          <w:ilvl w:val="0"/>
          <w:numId w:val="18"/>
        </w:numPr>
        <w:autoSpaceDE w:val="0"/>
        <w:autoSpaceDN w:val="0"/>
        <w:adjustRightInd w:val="0"/>
        <w:spacing w:before="120" w:after="200" w:line="276" w:lineRule="auto"/>
        <w:ind w:left="714" w:hanging="357"/>
        <w:jc w:val="center"/>
        <w:rPr>
          <w:rFonts w:eastAsiaTheme="minorHAnsi" w:cs="Arial"/>
          <w:b/>
          <w:bCs/>
          <w:lang w:eastAsia="en-US"/>
        </w:rPr>
      </w:pPr>
      <w:r w:rsidRPr="004C4666">
        <w:rPr>
          <w:rFonts w:eastAsiaTheme="minorHAnsi" w:cs="Arial"/>
          <w:b/>
          <w:bCs/>
          <w:lang w:eastAsia="en-US"/>
        </w:rPr>
        <w:t>člen</w:t>
      </w:r>
    </w:p>
    <w:p w14:paraId="370B43BC" w14:textId="77777777" w:rsidR="001C1C7F" w:rsidRPr="004C4666" w:rsidRDefault="001C1C7F" w:rsidP="001C1C7F">
      <w:pPr>
        <w:spacing w:line="276" w:lineRule="auto"/>
        <w:jc w:val="both"/>
        <w:rPr>
          <w:rFonts w:cs="Arial"/>
          <w:lang w:eastAsia="en-US"/>
        </w:rPr>
      </w:pPr>
      <w:r w:rsidRPr="004C4666">
        <w:rPr>
          <w:rFonts w:cs="Arial"/>
          <w:lang w:eastAsia="en-US"/>
        </w:rPr>
        <w:t>Izvajalec mora med izvajanjem javnega naročila gradnje ali storitve naročnika obvestiti o morebitnih spremembah informacij iz drugega odstavka 94. člena ZJN-3 in poslati informacije o novih podizvajalcih, ki jih namerava naknadno vključiti v izvajanje takšnih gradenj ali storitev, in sicer najkasneje v petih dneh po spremembi. V primeru vključitve novih podizvajalcev mora izvajalec skupaj z obvestilom posredovati tudi podatke in dokumente iz druge, tretje in četrte alineje drugega odstavka 94. člena ZJN-3.</w:t>
      </w:r>
    </w:p>
    <w:p w14:paraId="46325113" w14:textId="77777777" w:rsidR="001C1C7F" w:rsidRPr="004C4666" w:rsidRDefault="001C1C7F" w:rsidP="001C1C7F">
      <w:pPr>
        <w:spacing w:line="276" w:lineRule="auto"/>
        <w:jc w:val="both"/>
        <w:rPr>
          <w:rFonts w:cs="Arial"/>
          <w:lang w:eastAsia="en-US"/>
        </w:rPr>
      </w:pPr>
    </w:p>
    <w:p w14:paraId="135D0E36" w14:textId="77777777" w:rsidR="001C1C7F" w:rsidRPr="004C4666" w:rsidRDefault="001C1C7F" w:rsidP="001C1C7F">
      <w:pPr>
        <w:spacing w:line="276" w:lineRule="auto"/>
        <w:jc w:val="both"/>
        <w:rPr>
          <w:rFonts w:cs="Arial"/>
          <w:lang w:eastAsia="en-US"/>
        </w:rPr>
      </w:pPr>
      <w:r w:rsidRPr="004C4666">
        <w:rPr>
          <w:rFonts w:cs="Arial"/>
          <w:lang w:eastAsia="en-US"/>
        </w:rPr>
        <w:t>Izvajalec lahko zamenja podizvajalca ali sklene pogodbo z novim podizvajalcem upoštevaje četrti odstavek 94. člena ZJN-3.</w:t>
      </w:r>
    </w:p>
    <w:p w14:paraId="73F6EBF4" w14:textId="77777777" w:rsidR="001C1C7F" w:rsidRPr="004C4666" w:rsidRDefault="001C1C7F" w:rsidP="001C1C7F">
      <w:pPr>
        <w:spacing w:line="276" w:lineRule="auto"/>
        <w:jc w:val="both"/>
        <w:rPr>
          <w:rFonts w:cs="Arial"/>
          <w:lang w:eastAsia="en-US"/>
        </w:rPr>
      </w:pPr>
    </w:p>
    <w:p w14:paraId="62C6F4A3" w14:textId="77777777" w:rsidR="001C1C7F" w:rsidRPr="004C4666" w:rsidRDefault="001C1C7F" w:rsidP="001C1C7F">
      <w:pPr>
        <w:autoSpaceDE w:val="0"/>
        <w:autoSpaceDN w:val="0"/>
        <w:adjustRightInd w:val="0"/>
        <w:spacing w:after="200" w:line="276" w:lineRule="auto"/>
        <w:contextualSpacing/>
        <w:jc w:val="both"/>
        <w:rPr>
          <w:rFonts w:eastAsia="Calibri" w:cs="Arial"/>
          <w:lang w:eastAsia="en-US"/>
        </w:rPr>
      </w:pPr>
      <w:r w:rsidRPr="004C4666">
        <w:rPr>
          <w:rFonts w:eastAsia="Calibri" w:cs="Arial"/>
          <w:lang w:eastAsia="en-US"/>
        </w:rPr>
        <w:t>Zamenjavo podizvajalca ali vključitev novega podizvajalca pogodbeni stranki uredita z dodatkom k tej pogodbi.</w:t>
      </w:r>
    </w:p>
    <w:p w14:paraId="05A3FAF1" w14:textId="77777777" w:rsidR="001C1C7F" w:rsidRPr="004C4666" w:rsidRDefault="001C1C7F" w:rsidP="001C1C7F">
      <w:pPr>
        <w:autoSpaceDE w:val="0"/>
        <w:autoSpaceDN w:val="0"/>
        <w:adjustRightInd w:val="0"/>
        <w:spacing w:after="200" w:line="276" w:lineRule="auto"/>
        <w:contextualSpacing/>
        <w:jc w:val="both"/>
        <w:rPr>
          <w:rFonts w:eastAsia="Calibri" w:cs="Arial"/>
          <w:lang w:eastAsia="en-US"/>
        </w:rPr>
      </w:pPr>
    </w:p>
    <w:p w14:paraId="7EDEAE56" w14:textId="77777777" w:rsidR="001C1C7F" w:rsidRPr="004C4666" w:rsidRDefault="001C1C7F" w:rsidP="001C1C7F">
      <w:pPr>
        <w:spacing w:line="276" w:lineRule="auto"/>
        <w:jc w:val="both"/>
        <w:outlineLvl w:val="0"/>
        <w:rPr>
          <w:rFonts w:cs="Arial"/>
          <w:color w:val="000000"/>
        </w:rPr>
      </w:pPr>
      <w:r w:rsidRPr="004C4666">
        <w:rPr>
          <w:rFonts w:cs="Arial"/>
          <w:b/>
          <w:bCs/>
          <w:color w:val="000000"/>
        </w:rPr>
        <w:t>OBVEZNOSTI IZVAJALCA</w:t>
      </w:r>
    </w:p>
    <w:p w14:paraId="3FD321B0" w14:textId="77777777" w:rsidR="001C1C7F" w:rsidRPr="004C4666" w:rsidRDefault="001C1C7F" w:rsidP="00FF5D35">
      <w:pPr>
        <w:numPr>
          <w:ilvl w:val="0"/>
          <w:numId w:val="18"/>
        </w:numPr>
        <w:autoSpaceDE w:val="0"/>
        <w:autoSpaceDN w:val="0"/>
        <w:adjustRightInd w:val="0"/>
        <w:spacing w:before="120" w:after="200" w:line="276" w:lineRule="auto"/>
        <w:ind w:left="714" w:hanging="357"/>
        <w:jc w:val="center"/>
        <w:rPr>
          <w:rFonts w:eastAsiaTheme="minorHAnsi" w:cs="Arial"/>
          <w:b/>
          <w:bCs/>
          <w:lang w:eastAsia="en-US"/>
        </w:rPr>
      </w:pPr>
      <w:bookmarkStart w:id="566" w:name="_Ref359333617"/>
      <w:r w:rsidRPr="004C4666">
        <w:rPr>
          <w:rFonts w:eastAsiaTheme="minorHAnsi" w:cs="Arial"/>
          <w:b/>
          <w:bCs/>
          <w:lang w:eastAsia="en-US"/>
        </w:rPr>
        <w:t>člen</w:t>
      </w:r>
      <w:bookmarkEnd w:id="566"/>
    </w:p>
    <w:p w14:paraId="21C02DF0" w14:textId="77777777" w:rsidR="001C1C7F" w:rsidRPr="004C4666" w:rsidRDefault="001C1C7F" w:rsidP="001C1C7F">
      <w:pPr>
        <w:spacing w:after="200" w:line="276" w:lineRule="auto"/>
        <w:ind w:left="5"/>
        <w:jc w:val="both"/>
        <w:rPr>
          <w:rFonts w:eastAsiaTheme="minorHAnsi" w:cs="Arial"/>
          <w:noProof/>
          <w:color w:val="000000"/>
          <w:lang w:eastAsia="en-US"/>
        </w:rPr>
      </w:pPr>
      <w:r w:rsidRPr="004C4666">
        <w:rPr>
          <w:rFonts w:eastAsiaTheme="minorHAnsi" w:cs="Arial"/>
          <w:noProof/>
          <w:color w:val="000000"/>
          <w:lang w:eastAsia="en-US"/>
        </w:rPr>
        <w:t>Izvajalec izjavlja, da mu je poznan predmet pogodbe in vs</w:t>
      </w:r>
      <w:r w:rsidR="00320D37">
        <w:rPr>
          <w:rFonts w:eastAsiaTheme="minorHAnsi" w:cs="Arial"/>
          <w:noProof/>
          <w:color w:val="000000"/>
          <w:lang w:eastAsia="en-US"/>
        </w:rPr>
        <w:t>a tveganja</w:t>
      </w:r>
      <w:r w:rsidRPr="004C4666">
        <w:rPr>
          <w:rFonts w:eastAsiaTheme="minorHAnsi" w:cs="Arial"/>
          <w:noProof/>
          <w:color w:val="000000"/>
          <w:lang w:eastAsia="en-US"/>
        </w:rPr>
        <w:t>, ki bodo spremljal</w:t>
      </w:r>
      <w:r w:rsidR="00320D37">
        <w:rPr>
          <w:rFonts w:eastAsiaTheme="minorHAnsi" w:cs="Arial"/>
          <w:noProof/>
          <w:color w:val="000000"/>
          <w:lang w:eastAsia="en-US"/>
        </w:rPr>
        <w:t>a</w:t>
      </w:r>
      <w:r w:rsidRPr="004C4666">
        <w:rPr>
          <w:rFonts w:eastAsiaTheme="minorHAnsi" w:cs="Arial"/>
          <w:noProof/>
          <w:color w:val="000000"/>
          <w:lang w:eastAsia="en-US"/>
        </w:rPr>
        <w:t xml:space="preserve"> delo, da je seznanjen z razpisnimi zahtevami ter da so mu razumljivi in jasni pogoji in okoliščine za pravilno izvedbo del.</w:t>
      </w:r>
    </w:p>
    <w:p w14:paraId="64AF1139" w14:textId="77777777" w:rsidR="001C1C7F" w:rsidRPr="004C4666" w:rsidRDefault="001C1C7F" w:rsidP="001C1C7F">
      <w:pPr>
        <w:spacing w:after="200" w:line="276" w:lineRule="auto"/>
        <w:ind w:left="5"/>
        <w:jc w:val="both"/>
        <w:rPr>
          <w:rFonts w:eastAsiaTheme="minorHAnsi" w:cs="Arial"/>
          <w:noProof/>
          <w:color w:val="000000"/>
          <w:lang w:eastAsia="en-US"/>
        </w:rPr>
      </w:pPr>
      <w:r w:rsidRPr="004C4666">
        <w:rPr>
          <w:rFonts w:eastAsiaTheme="minorHAnsi" w:cs="Arial"/>
          <w:noProof/>
          <w:color w:val="000000"/>
          <w:lang w:eastAsia="en-US"/>
        </w:rPr>
        <w:t>Izvajalec se obvezuje, da bo dela po tej pogodbi izvajal po dogovoru z naročnikom in glede na</w:t>
      </w:r>
      <w:r w:rsidR="00B67607">
        <w:rPr>
          <w:rFonts w:eastAsiaTheme="minorHAnsi" w:cs="Arial"/>
          <w:noProof/>
          <w:color w:val="000000"/>
          <w:lang w:eastAsia="en-US"/>
        </w:rPr>
        <w:t xml:space="preserve"> podrobni</w:t>
      </w:r>
      <w:r w:rsidRPr="004C4666">
        <w:rPr>
          <w:rFonts w:eastAsiaTheme="minorHAnsi" w:cs="Arial"/>
          <w:noProof/>
          <w:color w:val="000000"/>
          <w:lang w:eastAsia="en-US"/>
        </w:rPr>
        <w:t xml:space="preserve"> izvedbeni terminski plan. Dela, ki bi pomenila motnje v delovanju naročnikovega sistema tehničnega varovanja, bo izvajalec opravljal po koncu delovnega dne in</w:t>
      </w:r>
      <w:r w:rsidR="00320D37">
        <w:rPr>
          <w:rFonts w:eastAsiaTheme="minorHAnsi" w:cs="Arial"/>
          <w:noProof/>
          <w:color w:val="000000"/>
          <w:lang w:eastAsia="en-US"/>
        </w:rPr>
        <w:t>/ali</w:t>
      </w:r>
      <w:r w:rsidRPr="004C4666">
        <w:rPr>
          <w:rFonts w:eastAsiaTheme="minorHAnsi" w:cs="Arial"/>
          <w:noProof/>
          <w:color w:val="000000"/>
          <w:lang w:eastAsia="en-US"/>
        </w:rPr>
        <w:t xml:space="preserve"> v nočnem času.</w:t>
      </w:r>
    </w:p>
    <w:p w14:paraId="2B34AB06" w14:textId="77777777" w:rsidR="001C1C7F" w:rsidRPr="004C4666" w:rsidRDefault="001C1C7F" w:rsidP="001C1C7F">
      <w:pPr>
        <w:spacing w:after="200" w:line="276" w:lineRule="auto"/>
        <w:ind w:left="5"/>
        <w:jc w:val="both"/>
        <w:rPr>
          <w:rFonts w:eastAsia="Calibri" w:cs="Arial"/>
          <w:color w:val="000000"/>
          <w:lang w:eastAsia="en-US"/>
        </w:rPr>
      </w:pPr>
      <w:r w:rsidRPr="004C4666">
        <w:rPr>
          <w:rFonts w:eastAsia="Calibri" w:cs="Arial"/>
          <w:b/>
          <w:color w:val="000000"/>
          <w:lang w:eastAsia="en-US"/>
        </w:rPr>
        <w:t>Materiali in strokovnost izvedbe.</w:t>
      </w:r>
      <w:r w:rsidRPr="004C4666">
        <w:rPr>
          <w:rFonts w:eastAsia="Calibri" w:cs="Arial"/>
          <w:color w:val="000000"/>
          <w:lang w:eastAsia="en-US"/>
        </w:rPr>
        <w:t xml:space="preserve"> Vsa oprema</w:t>
      </w:r>
      <w:r w:rsidR="00320D37">
        <w:rPr>
          <w:rFonts w:eastAsia="Calibri" w:cs="Arial"/>
          <w:color w:val="000000"/>
          <w:lang w:eastAsia="en-US"/>
        </w:rPr>
        <w:t>,</w:t>
      </w:r>
      <w:r w:rsidRPr="004C4666">
        <w:rPr>
          <w:rFonts w:eastAsia="Calibri" w:cs="Arial"/>
          <w:color w:val="000000"/>
          <w:lang w:eastAsia="en-US"/>
        </w:rPr>
        <w:t xml:space="preserve"> dobavljena v okviru te pogodbe</w:t>
      </w:r>
      <w:r w:rsidR="00320D37">
        <w:rPr>
          <w:rFonts w:eastAsia="Calibri" w:cs="Arial"/>
          <w:color w:val="000000"/>
          <w:lang w:eastAsia="en-US"/>
        </w:rPr>
        <w:t>,</w:t>
      </w:r>
      <w:r w:rsidRPr="004C4666">
        <w:rPr>
          <w:rFonts w:eastAsia="Calibri" w:cs="Arial"/>
          <w:color w:val="000000"/>
          <w:lang w:eastAsia="en-US"/>
        </w:rPr>
        <w:t xml:space="preserve"> bo nova</w:t>
      </w:r>
      <w:r w:rsidR="00320D37">
        <w:rPr>
          <w:rFonts w:eastAsia="Calibri" w:cs="Arial"/>
          <w:color w:val="000000"/>
          <w:lang w:eastAsia="en-US"/>
        </w:rPr>
        <w:t xml:space="preserve"> in nerabljena</w:t>
      </w:r>
      <w:r w:rsidRPr="004C4666">
        <w:rPr>
          <w:rFonts w:eastAsia="Calibri" w:cs="Arial"/>
          <w:color w:val="000000"/>
          <w:lang w:eastAsia="en-US"/>
        </w:rPr>
        <w:t xml:space="preserve"> in skladna z vsemi specificiranimi zahtevami glede lastnosti in strokovnosti izvedbe. Oprema bo v celoti skladna in kompatibilna z obstoječo opremo naročnika, kar pomeni, da mora omogočati nemoteno uporabo sistema</w:t>
      </w:r>
      <w:r w:rsidR="00F257E3">
        <w:rPr>
          <w:rFonts w:eastAsia="Calibri" w:cs="Arial"/>
          <w:color w:val="000000"/>
          <w:lang w:eastAsia="en-US"/>
        </w:rPr>
        <w:t xml:space="preserve"> za transport potniške prtljage (BHS Bagagge Handling System)</w:t>
      </w:r>
      <w:r w:rsidRPr="004C4666">
        <w:rPr>
          <w:rFonts w:eastAsia="Calibri" w:cs="Arial"/>
          <w:color w:val="000000"/>
          <w:lang w:eastAsia="en-US"/>
        </w:rPr>
        <w:t>.</w:t>
      </w:r>
    </w:p>
    <w:p w14:paraId="1E91CD90" w14:textId="77777777" w:rsidR="001C1C7F" w:rsidRPr="004C4666" w:rsidRDefault="001C1C7F" w:rsidP="001C1C7F">
      <w:pPr>
        <w:spacing w:after="200" w:line="276" w:lineRule="auto"/>
        <w:ind w:left="5"/>
        <w:jc w:val="both"/>
        <w:rPr>
          <w:rFonts w:eastAsia="Calibri" w:cs="Arial"/>
          <w:color w:val="000000"/>
          <w:lang w:eastAsia="en-US"/>
        </w:rPr>
      </w:pPr>
      <w:r w:rsidRPr="004C4666">
        <w:rPr>
          <w:rFonts w:eastAsia="Calibri" w:cs="Arial"/>
          <w:color w:val="000000"/>
          <w:lang w:eastAsia="en-US"/>
        </w:rPr>
        <w:t>Izvajalec se po tej pogodbi v okviru pogodbene cene obvezuje:</w:t>
      </w:r>
    </w:p>
    <w:p w14:paraId="5A87D29F" w14:textId="77777777" w:rsidR="001C1C7F" w:rsidRPr="004C4666" w:rsidRDefault="001C1C7F" w:rsidP="0025248D">
      <w:pPr>
        <w:widowControl w:val="0"/>
        <w:numPr>
          <w:ilvl w:val="1"/>
          <w:numId w:val="47"/>
        </w:numPr>
        <w:tabs>
          <w:tab w:val="left" w:pos="284"/>
        </w:tabs>
        <w:autoSpaceDE w:val="0"/>
        <w:autoSpaceDN w:val="0"/>
        <w:adjustRightInd w:val="0"/>
        <w:spacing w:line="276" w:lineRule="auto"/>
        <w:ind w:left="284" w:hanging="284"/>
        <w:jc w:val="both"/>
        <w:rPr>
          <w:rFonts w:eastAsia="Calibri" w:cs="Arial"/>
          <w:color w:val="000000"/>
          <w:lang w:eastAsia="en-US"/>
        </w:rPr>
      </w:pPr>
      <w:r w:rsidRPr="004C4666">
        <w:rPr>
          <w:rFonts w:eastAsia="Calibri" w:cs="Arial"/>
          <w:color w:val="000000"/>
          <w:lang w:eastAsia="en-US"/>
        </w:rPr>
        <w:t>pričeti z deli v pogodbeno dogovorjenem roku, dela izvajati skladno z določili te pogodbe in jih dokončati v roku, določenem s to pogodbo,</w:t>
      </w:r>
    </w:p>
    <w:p w14:paraId="27A7F847" w14:textId="77777777" w:rsidR="001C1C7F" w:rsidRPr="004C4666" w:rsidRDefault="001C1C7F" w:rsidP="0025248D">
      <w:pPr>
        <w:widowControl w:val="0"/>
        <w:numPr>
          <w:ilvl w:val="1"/>
          <w:numId w:val="47"/>
        </w:numPr>
        <w:tabs>
          <w:tab w:val="left" w:pos="284"/>
        </w:tabs>
        <w:autoSpaceDE w:val="0"/>
        <w:autoSpaceDN w:val="0"/>
        <w:adjustRightInd w:val="0"/>
        <w:spacing w:line="276" w:lineRule="auto"/>
        <w:ind w:left="284" w:hanging="284"/>
        <w:jc w:val="both"/>
        <w:rPr>
          <w:rFonts w:eastAsia="Calibri" w:cs="Arial"/>
          <w:color w:val="000000"/>
          <w:lang w:eastAsia="en-US"/>
        </w:rPr>
      </w:pPr>
      <w:r w:rsidRPr="004C4666">
        <w:rPr>
          <w:rFonts w:eastAsia="Calibri" w:cs="Arial"/>
          <w:color w:val="000000"/>
          <w:lang w:eastAsia="en-US"/>
        </w:rPr>
        <w:t xml:space="preserve">pravočasno pridobiti dovoljenja za gibanje na letališču za delavce, ki bodo izvajali dela po tej pogodbi </w:t>
      </w:r>
      <w:bookmarkStart w:id="567" w:name="_Hlk490131996"/>
      <w:r w:rsidRPr="004C4666">
        <w:rPr>
          <w:rFonts w:eastAsia="Calibri" w:cs="Arial"/>
          <w:color w:val="000000"/>
          <w:lang w:eastAsia="en-US"/>
        </w:rPr>
        <w:t>oziroma na lastne stroške pridobiti spremstvo</w:t>
      </w:r>
      <w:bookmarkEnd w:id="567"/>
      <w:r w:rsidRPr="004C4666">
        <w:rPr>
          <w:rFonts w:eastAsia="Calibri" w:cs="Arial"/>
          <w:color w:val="000000"/>
          <w:lang w:eastAsia="en-US"/>
        </w:rPr>
        <w:t xml:space="preserve">, </w:t>
      </w:r>
    </w:p>
    <w:p w14:paraId="71EC7F73" w14:textId="77777777" w:rsidR="001C1C7F" w:rsidRPr="00C22772" w:rsidRDefault="001C1C7F" w:rsidP="0025248D">
      <w:pPr>
        <w:widowControl w:val="0"/>
        <w:numPr>
          <w:ilvl w:val="1"/>
          <w:numId w:val="47"/>
        </w:numPr>
        <w:tabs>
          <w:tab w:val="left" w:pos="284"/>
        </w:tabs>
        <w:autoSpaceDE w:val="0"/>
        <w:autoSpaceDN w:val="0"/>
        <w:adjustRightInd w:val="0"/>
        <w:spacing w:line="276" w:lineRule="auto"/>
        <w:ind w:left="284" w:hanging="284"/>
        <w:jc w:val="both"/>
        <w:rPr>
          <w:rFonts w:eastAsia="Calibri" w:cs="Arial"/>
          <w:color w:val="000000"/>
          <w:lang w:eastAsia="en-US"/>
        </w:rPr>
      </w:pPr>
      <w:r w:rsidRPr="004C4666">
        <w:rPr>
          <w:rFonts w:eastAsiaTheme="minorHAnsi" w:cs="Arial"/>
          <w:noProof/>
          <w:color w:val="000000"/>
          <w:lang w:eastAsia="en-US"/>
        </w:rPr>
        <w:t xml:space="preserve">izdelati podrobni </w:t>
      </w:r>
      <w:r w:rsidR="00BA0491">
        <w:rPr>
          <w:rFonts w:eastAsiaTheme="minorHAnsi" w:cs="Arial"/>
          <w:noProof/>
          <w:color w:val="000000"/>
          <w:lang w:eastAsia="en-US"/>
        </w:rPr>
        <w:t xml:space="preserve">izvedbeni </w:t>
      </w:r>
      <w:r w:rsidRPr="004C4666">
        <w:rPr>
          <w:rFonts w:eastAsiaTheme="minorHAnsi" w:cs="Arial"/>
          <w:noProof/>
          <w:color w:val="000000"/>
          <w:lang w:eastAsia="en-US"/>
        </w:rPr>
        <w:t>terminski plan izvedbe del, ki mora slediti izvedbenemu terminskemu planu naročnika in plan delovne sile na objektu, ki ju mora naročniku predložiti v potrditev v roku 30 dni po podpisu pogodbe,</w:t>
      </w:r>
    </w:p>
    <w:p w14:paraId="18E25FCE" w14:textId="77777777" w:rsidR="0087403D" w:rsidRPr="004C4666" w:rsidRDefault="0087403D" w:rsidP="0025248D">
      <w:pPr>
        <w:widowControl w:val="0"/>
        <w:numPr>
          <w:ilvl w:val="1"/>
          <w:numId w:val="47"/>
        </w:numPr>
        <w:tabs>
          <w:tab w:val="left" w:pos="284"/>
        </w:tabs>
        <w:autoSpaceDE w:val="0"/>
        <w:autoSpaceDN w:val="0"/>
        <w:adjustRightInd w:val="0"/>
        <w:spacing w:line="276" w:lineRule="auto"/>
        <w:ind w:left="284" w:hanging="284"/>
        <w:jc w:val="both"/>
        <w:rPr>
          <w:rFonts w:eastAsia="Calibri" w:cs="Arial"/>
          <w:color w:val="000000"/>
          <w:lang w:eastAsia="en-US"/>
        </w:rPr>
      </w:pPr>
      <w:r>
        <w:rPr>
          <w:rFonts w:eastAsiaTheme="minorHAnsi" w:cs="Arial"/>
          <w:noProof/>
          <w:color w:val="000000"/>
          <w:lang w:eastAsia="en-US"/>
        </w:rPr>
        <w:t>sodelovati po potrebi z drugimi izvajalci na objektu</w:t>
      </w:r>
      <w:r w:rsidR="00FE0A4A">
        <w:rPr>
          <w:rFonts w:eastAsiaTheme="minorHAnsi" w:cs="Arial"/>
          <w:noProof/>
          <w:color w:val="000000"/>
          <w:lang w:eastAsia="en-US"/>
        </w:rPr>
        <w:t xml:space="preserve"> oz. na potrebnih sestankih deležnikov na objektu,</w:t>
      </w:r>
      <w:r>
        <w:rPr>
          <w:rFonts w:eastAsiaTheme="minorHAnsi" w:cs="Arial"/>
          <w:noProof/>
          <w:color w:val="000000"/>
          <w:lang w:eastAsia="en-US"/>
        </w:rPr>
        <w:t xml:space="preserve"> s ciljem, da se omogoči organizirana in nemotena izvedba del vsem izvajalcem in da se izpolni terminski plan naročnika in podrobni izvedbeni terminski plan,</w:t>
      </w:r>
    </w:p>
    <w:p w14:paraId="3F823395" w14:textId="77777777" w:rsidR="001C1C7F" w:rsidRPr="004C4666" w:rsidRDefault="001C1C7F" w:rsidP="0025248D">
      <w:pPr>
        <w:widowControl w:val="0"/>
        <w:numPr>
          <w:ilvl w:val="1"/>
          <w:numId w:val="47"/>
        </w:numPr>
        <w:tabs>
          <w:tab w:val="left" w:pos="284"/>
        </w:tabs>
        <w:autoSpaceDE w:val="0"/>
        <w:autoSpaceDN w:val="0"/>
        <w:adjustRightInd w:val="0"/>
        <w:spacing w:line="276" w:lineRule="auto"/>
        <w:ind w:left="284" w:hanging="284"/>
        <w:jc w:val="both"/>
        <w:rPr>
          <w:rFonts w:eastAsia="Calibri" w:cs="Arial"/>
          <w:color w:val="000000"/>
          <w:lang w:eastAsia="en-US"/>
        </w:rPr>
      </w:pPr>
      <w:r w:rsidRPr="004C4666">
        <w:rPr>
          <w:rFonts w:eastAsia="Calibri" w:cs="Arial"/>
          <w:color w:val="000000"/>
          <w:lang w:eastAsia="en-US"/>
        </w:rPr>
        <w:t xml:space="preserve">izvršiti pogodbena dela strokovno pravilno po vseh sodobnih izsledkih znanosti in stroke, vestno in kvalitetno v skladu z veljavnimi zakoni, predpisi, standardi, gradbenimi normativi, tehničnimi navodili in smernicami, s skrbnostjo dobrega strokovnjaka, </w:t>
      </w:r>
    </w:p>
    <w:p w14:paraId="0101BB7E" w14:textId="77777777" w:rsidR="001C1C7F" w:rsidRPr="004C4666" w:rsidRDefault="001C1C7F" w:rsidP="0025248D">
      <w:pPr>
        <w:widowControl w:val="0"/>
        <w:numPr>
          <w:ilvl w:val="1"/>
          <w:numId w:val="47"/>
        </w:numPr>
        <w:tabs>
          <w:tab w:val="left" w:pos="284"/>
        </w:tabs>
        <w:autoSpaceDE w:val="0"/>
        <w:autoSpaceDN w:val="0"/>
        <w:adjustRightInd w:val="0"/>
        <w:spacing w:line="276" w:lineRule="auto"/>
        <w:ind w:left="284" w:hanging="284"/>
        <w:jc w:val="both"/>
        <w:rPr>
          <w:rFonts w:eastAsia="Calibri" w:cs="Arial"/>
          <w:color w:val="000000"/>
          <w:lang w:eastAsia="en-US"/>
        </w:rPr>
      </w:pPr>
      <w:r w:rsidRPr="004C4666">
        <w:rPr>
          <w:rFonts w:eastAsia="Calibri" w:cs="Arial"/>
          <w:color w:val="000000"/>
          <w:lang w:eastAsia="en-US"/>
        </w:rPr>
        <w:t>pisno opozoriti naročnika na morebitne pomanjkljivosti in nepravilnosti, ki jih je kot strokovno usposobljen izvajalec pri izvajanju del odkril,</w:t>
      </w:r>
    </w:p>
    <w:p w14:paraId="3A827484" w14:textId="77777777" w:rsidR="001C1C7F" w:rsidRPr="004C4666" w:rsidRDefault="001C1C7F" w:rsidP="0025248D">
      <w:pPr>
        <w:widowControl w:val="0"/>
        <w:numPr>
          <w:ilvl w:val="1"/>
          <w:numId w:val="47"/>
        </w:numPr>
        <w:tabs>
          <w:tab w:val="left" w:pos="284"/>
        </w:tabs>
        <w:autoSpaceDE w:val="0"/>
        <w:autoSpaceDN w:val="0"/>
        <w:adjustRightInd w:val="0"/>
        <w:spacing w:line="276" w:lineRule="auto"/>
        <w:ind w:left="284" w:hanging="284"/>
        <w:jc w:val="both"/>
        <w:rPr>
          <w:rFonts w:eastAsia="Calibri" w:cs="Arial"/>
          <w:color w:val="000000"/>
          <w:lang w:eastAsia="en-US"/>
        </w:rPr>
      </w:pPr>
      <w:r w:rsidRPr="004C4666">
        <w:rPr>
          <w:rFonts w:eastAsia="Calibri" w:cs="Arial"/>
          <w:color w:val="000000"/>
          <w:lang w:eastAsia="en-US"/>
        </w:rPr>
        <w:t>pravočasno pisno obvestiti naročnika o vseh spremembah, ki bi imele za posledico način izvedbe ali povečanje/zmanjšanje količin in pogodbeno dogovorjenih rokov,</w:t>
      </w:r>
    </w:p>
    <w:p w14:paraId="39BCB815" w14:textId="77777777" w:rsidR="001C1C7F" w:rsidRPr="004C4666" w:rsidRDefault="001C1C7F" w:rsidP="0025248D">
      <w:pPr>
        <w:widowControl w:val="0"/>
        <w:numPr>
          <w:ilvl w:val="1"/>
          <w:numId w:val="47"/>
        </w:numPr>
        <w:tabs>
          <w:tab w:val="left" w:pos="284"/>
        </w:tabs>
        <w:autoSpaceDE w:val="0"/>
        <w:autoSpaceDN w:val="0"/>
        <w:adjustRightInd w:val="0"/>
        <w:spacing w:line="276" w:lineRule="auto"/>
        <w:ind w:left="284" w:hanging="284"/>
        <w:jc w:val="both"/>
        <w:rPr>
          <w:rFonts w:eastAsia="Calibri" w:cs="Arial"/>
          <w:color w:val="000000"/>
          <w:lang w:eastAsia="en-US"/>
        </w:rPr>
      </w:pPr>
      <w:r w:rsidRPr="004C4666">
        <w:rPr>
          <w:rFonts w:eastAsia="Calibri" w:cs="Arial"/>
          <w:color w:val="000000"/>
          <w:lang w:eastAsia="en-US"/>
        </w:rPr>
        <w:t xml:space="preserve">od začetka izvajanja pogodbe do podpisa primopredajnega zapisnika primerno zavarovati in čuvati </w:t>
      </w:r>
      <w:r w:rsidRPr="004C4666">
        <w:rPr>
          <w:rFonts w:eastAsia="Calibri" w:cs="Arial"/>
          <w:color w:val="000000"/>
          <w:lang w:eastAsia="en-US"/>
        </w:rPr>
        <w:lastRenderedPageBreak/>
        <w:t>že nameščeno opremo pred okvarami, propadanjem, odnašanjem ali uničenjem,</w:t>
      </w:r>
    </w:p>
    <w:p w14:paraId="17EED18D" w14:textId="77777777" w:rsidR="001C1C7F" w:rsidRPr="004C4666" w:rsidRDefault="001C1C7F" w:rsidP="0025248D">
      <w:pPr>
        <w:widowControl w:val="0"/>
        <w:numPr>
          <w:ilvl w:val="1"/>
          <w:numId w:val="47"/>
        </w:numPr>
        <w:tabs>
          <w:tab w:val="left" w:pos="284"/>
        </w:tabs>
        <w:autoSpaceDE w:val="0"/>
        <w:autoSpaceDN w:val="0"/>
        <w:adjustRightInd w:val="0"/>
        <w:spacing w:line="276" w:lineRule="auto"/>
        <w:ind w:left="284" w:hanging="284"/>
        <w:jc w:val="both"/>
        <w:rPr>
          <w:rFonts w:eastAsia="Calibri" w:cs="Arial"/>
          <w:color w:val="000000"/>
          <w:lang w:eastAsia="en-US"/>
        </w:rPr>
      </w:pPr>
      <w:r w:rsidRPr="004C4666">
        <w:rPr>
          <w:rFonts w:eastAsia="Calibri" w:cs="Arial"/>
          <w:color w:val="000000"/>
          <w:lang w:eastAsia="en-US"/>
        </w:rPr>
        <w:t>zagotoviti komuniciranje z naročnikom v slovenskem jeziku,</w:t>
      </w:r>
    </w:p>
    <w:p w14:paraId="3FE9D27C" w14:textId="77777777" w:rsidR="001C1C7F" w:rsidRPr="004C4666" w:rsidRDefault="001C1C7F" w:rsidP="0025248D">
      <w:pPr>
        <w:widowControl w:val="0"/>
        <w:numPr>
          <w:ilvl w:val="1"/>
          <w:numId w:val="47"/>
        </w:numPr>
        <w:tabs>
          <w:tab w:val="left" w:pos="284"/>
        </w:tabs>
        <w:autoSpaceDE w:val="0"/>
        <w:autoSpaceDN w:val="0"/>
        <w:adjustRightInd w:val="0"/>
        <w:spacing w:line="276" w:lineRule="auto"/>
        <w:ind w:left="284" w:hanging="284"/>
        <w:jc w:val="both"/>
        <w:rPr>
          <w:rFonts w:eastAsia="Calibri" w:cs="Arial"/>
          <w:color w:val="000000"/>
          <w:lang w:eastAsia="en-US"/>
        </w:rPr>
      </w:pPr>
      <w:r w:rsidRPr="004C4666">
        <w:rPr>
          <w:rFonts w:eastAsia="Calibri" w:cs="Arial"/>
          <w:color w:val="000000"/>
          <w:lang w:eastAsia="en-US"/>
        </w:rPr>
        <w:t>zagotoviti ukrepe za varno izvedbo del in upoštevati navodila za zagotavljanje varnosti in zdravja pri delu,</w:t>
      </w:r>
    </w:p>
    <w:p w14:paraId="083CA4BC" w14:textId="77777777" w:rsidR="001C1C7F" w:rsidRPr="004C4666" w:rsidRDefault="001C1C7F" w:rsidP="0025248D">
      <w:pPr>
        <w:widowControl w:val="0"/>
        <w:numPr>
          <w:ilvl w:val="1"/>
          <w:numId w:val="47"/>
        </w:numPr>
        <w:tabs>
          <w:tab w:val="left" w:pos="284"/>
        </w:tabs>
        <w:autoSpaceDE w:val="0"/>
        <w:autoSpaceDN w:val="0"/>
        <w:adjustRightInd w:val="0"/>
        <w:spacing w:line="276" w:lineRule="auto"/>
        <w:ind w:left="284" w:hanging="284"/>
        <w:jc w:val="both"/>
        <w:rPr>
          <w:rFonts w:eastAsia="Calibri" w:cs="Arial"/>
          <w:color w:val="000000"/>
          <w:lang w:eastAsia="en-US"/>
        </w:rPr>
      </w:pPr>
      <w:r w:rsidRPr="004C4666">
        <w:rPr>
          <w:rFonts w:eastAsia="Calibri" w:cs="Arial"/>
          <w:color w:val="000000"/>
          <w:lang w:eastAsia="en-US"/>
        </w:rPr>
        <w:t xml:space="preserve">izvesti vse transportne in druge pomožne storitve ter dobaviti vse materiale in opremo, potrebno za izvedbo pogodbenih del, kot tudi </w:t>
      </w:r>
      <w:r w:rsidR="00320D37">
        <w:rPr>
          <w:rFonts w:eastAsia="Calibri" w:cs="Arial"/>
          <w:color w:val="000000"/>
          <w:lang w:eastAsia="en-US"/>
        </w:rPr>
        <w:t>skleniti</w:t>
      </w:r>
      <w:r w:rsidRPr="004C4666">
        <w:rPr>
          <w:rFonts w:eastAsia="Calibri" w:cs="Arial"/>
          <w:color w:val="000000"/>
          <w:lang w:eastAsia="en-US"/>
        </w:rPr>
        <w:t xml:space="preserve"> vsa </w:t>
      </w:r>
      <w:r w:rsidR="00320D37">
        <w:rPr>
          <w:rFonts w:eastAsia="Calibri" w:cs="Arial"/>
          <w:color w:val="000000"/>
          <w:lang w:eastAsia="en-US"/>
        </w:rPr>
        <w:t xml:space="preserve">zahtevana </w:t>
      </w:r>
      <w:r w:rsidRPr="004C4666">
        <w:rPr>
          <w:rFonts w:eastAsia="Calibri" w:cs="Arial"/>
          <w:color w:val="000000"/>
          <w:lang w:eastAsia="en-US"/>
        </w:rPr>
        <w:t xml:space="preserve">zavarovanja, </w:t>
      </w:r>
      <w:r w:rsidR="00320D37">
        <w:rPr>
          <w:rFonts w:eastAsia="Calibri" w:cs="Arial"/>
          <w:color w:val="000000"/>
          <w:lang w:eastAsia="en-US"/>
        </w:rPr>
        <w:t xml:space="preserve">prevzeti </w:t>
      </w:r>
      <w:r w:rsidRPr="004C4666">
        <w:rPr>
          <w:rFonts w:eastAsia="Calibri" w:cs="Arial"/>
          <w:color w:val="000000"/>
          <w:lang w:eastAsia="en-US"/>
        </w:rPr>
        <w:t>odgovornost za varnost in zdravje pri delu in za splošno varnost v zvezi s predmetom pogodbe, ki ga mora izvršiti po tej pogodbi,</w:t>
      </w:r>
    </w:p>
    <w:p w14:paraId="198870EE" w14:textId="77777777" w:rsidR="001C1C7F" w:rsidRPr="004C4666" w:rsidRDefault="001C1C7F" w:rsidP="0025248D">
      <w:pPr>
        <w:widowControl w:val="0"/>
        <w:numPr>
          <w:ilvl w:val="1"/>
          <w:numId w:val="47"/>
        </w:numPr>
        <w:tabs>
          <w:tab w:val="left" w:pos="284"/>
        </w:tabs>
        <w:autoSpaceDE w:val="0"/>
        <w:autoSpaceDN w:val="0"/>
        <w:adjustRightInd w:val="0"/>
        <w:spacing w:line="276" w:lineRule="auto"/>
        <w:ind w:left="284" w:hanging="284"/>
        <w:jc w:val="both"/>
        <w:rPr>
          <w:rFonts w:eastAsia="Calibri" w:cs="Arial"/>
          <w:color w:val="000000"/>
          <w:lang w:eastAsia="en-US"/>
        </w:rPr>
      </w:pPr>
      <w:r w:rsidRPr="004C4666">
        <w:rPr>
          <w:rFonts w:eastAsia="Calibri" w:cs="Arial"/>
          <w:color w:val="000000"/>
          <w:lang w:eastAsia="en-US"/>
        </w:rPr>
        <w:t>da bo dobavil opremo ustrezne kvalitete, ki ustreza veljavnim predpisom v Republiki Sloveniji ter zahtevanim predpisom, standardom in normativom, določenim v razpisni dokumentaciji oziroma ponudbi izvajalca,</w:t>
      </w:r>
    </w:p>
    <w:p w14:paraId="22610985" w14:textId="77777777" w:rsidR="001C1C7F" w:rsidRPr="004C4666" w:rsidRDefault="001C1C7F" w:rsidP="0025248D">
      <w:pPr>
        <w:widowControl w:val="0"/>
        <w:numPr>
          <w:ilvl w:val="1"/>
          <w:numId w:val="47"/>
        </w:numPr>
        <w:tabs>
          <w:tab w:val="left" w:pos="284"/>
        </w:tabs>
        <w:autoSpaceDE w:val="0"/>
        <w:autoSpaceDN w:val="0"/>
        <w:adjustRightInd w:val="0"/>
        <w:spacing w:line="276" w:lineRule="auto"/>
        <w:ind w:left="284" w:hanging="284"/>
        <w:jc w:val="both"/>
        <w:rPr>
          <w:rFonts w:eastAsia="Calibri" w:cs="Arial"/>
          <w:color w:val="000000"/>
          <w:lang w:eastAsia="en-US"/>
        </w:rPr>
      </w:pPr>
      <w:r w:rsidRPr="004C4666">
        <w:rPr>
          <w:rFonts w:eastAsia="Calibri" w:cs="Arial"/>
          <w:color w:val="000000"/>
          <w:lang w:eastAsia="en-US"/>
        </w:rPr>
        <w:t xml:space="preserve">da bo pravočasno predložil naročniku </w:t>
      </w:r>
      <w:r w:rsidRPr="004C4666">
        <w:rPr>
          <w:rFonts w:eastAsia="Calibri" w:cs="Arial"/>
          <w:lang w:eastAsia="en-US"/>
        </w:rPr>
        <w:t>vse potrebne podatke oziroma druga dokazila o skladnosti za dobavljeno in nameščeno opremo, navodila in druge listine oziroma stvari, potrebne za uporabo in vzdrževanje sistema, vključno z navodilom za varno delo in vzdrževanje v slovenskem jeziku, kot tudi garancijske listine vključno s splošno (skupno) garancijsko izjavo za dobavljeno blago</w:t>
      </w:r>
      <w:r w:rsidRPr="004C4666">
        <w:rPr>
          <w:rFonts w:eastAsia="Calibri" w:cs="Arial"/>
          <w:color w:val="000000"/>
          <w:lang w:eastAsia="en-US"/>
        </w:rPr>
        <w:t xml:space="preserve"> ter ostala dokazila, ki jih zahteva veljavna zakonodaja. </w:t>
      </w:r>
      <w:r w:rsidRPr="004C4666">
        <w:rPr>
          <w:rFonts w:eastAsia="Calibri" w:cs="Arial"/>
          <w:lang w:eastAsia="en-US"/>
        </w:rPr>
        <w:t>Predmet pogodbe je tudi jamčevanje za napake in odprava le teh v dogovorjenih rokih,</w:t>
      </w:r>
    </w:p>
    <w:p w14:paraId="7FB6E97C" w14:textId="77777777" w:rsidR="001C1C7F" w:rsidRPr="004C4666" w:rsidRDefault="001C1C7F" w:rsidP="0025248D">
      <w:pPr>
        <w:widowControl w:val="0"/>
        <w:numPr>
          <w:ilvl w:val="1"/>
          <w:numId w:val="47"/>
        </w:numPr>
        <w:tabs>
          <w:tab w:val="left" w:pos="284"/>
        </w:tabs>
        <w:autoSpaceDE w:val="0"/>
        <w:autoSpaceDN w:val="0"/>
        <w:adjustRightInd w:val="0"/>
        <w:spacing w:line="276" w:lineRule="auto"/>
        <w:ind w:left="284" w:hanging="284"/>
        <w:jc w:val="both"/>
        <w:rPr>
          <w:rFonts w:eastAsia="Calibri" w:cs="Arial"/>
          <w:color w:val="000000"/>
          <w:lang w:eastAsia="en-US"/>
        </w:rPr>
      </w:pPr>
      <w:r w:rsidRPr="004C4666">
        <w:rPr>
          <w:rFonts w:eastAsia="Calibri" w:cs="Arial"/>
          <w:color w:val="000000"/>
          <w:lang w:eastAsia="en-US"/>
        </w:rPr>
        <w:t>izvesti tudi vsa občasna in začasna in druga dela, ki so potrebna za izvedbo predmeta pogodbe, ne glede na to, ali so ali niso izrecno navedena v tej pogodbi in pogodbenih tehničnih specifikacijah,</w:t>
      </w:r>
    </w:p>
    <w:p w14:paraId="272846C4" w14:textId="77777777" w:rsidR="001C1C7F" w:rsidRPr="004C4666" w:rsidRDefault="001C1C7F" w:rsidP="0025248D">
      <w:pPr>
        <w:widowControl w:val="0"/>
        <w:numPr>
          <w:ilvl w:val="1"/>
          <w:numId w:val="47"/>
        </w:numPr>
        <w:tabs>
          <w:tab w:val="left" w:pos="284"/>
        </w:tabs>
        <w:autoSpaceDE w:val="0"/>
        <w:autoSpaceDN w:val="0"/>
        <w:adjustRightInd w:val="0"/>
        <w:spacing w:line="276" w:lineRule="auto"/>
        <w:ind w:left="284" w:hanging="284"/>
        <w:jc w:val="both"/>
        <w:rPr>
          <w:rFonts w:eastAsia="Calibri" w:cs="Arial"/>
          <w:color w:val="000000"/>
          <w:lang w:eastAsia="en-US"/>
        </w:rPr>
      </w:pPr>
      <w:r w:rsidRPr="004C4666">
        <w:rPr>
          <w:rFonts w:eastAsia="Calibri" w:cs="Arial"/>
          <w:color w:val="000000"/>
          <w:lang w:eastAsia="en-US"/>
        </w:rPr>
        <w:t>o zaključku del pisno obvestiti naročnika,</w:t>
      </w:r>
    </w:p>
    <w:p w14:paraId="4F2F8579" w14:textId="77777777" w:rsidR="001C1C7F" w:rsidRPr="004C4666" w:rsidRDefault="001C1C7F" w:rsidP="0025248D">
      <w:pPr>
        <w:widowControl w:val="0"/>
        <w:numPr>
          <w:ilvl w:val="1"/>
          <w:numId w:val="47"/>
        </w:numPr>
        <w:tabs>
          <w:tab w:val="left" w:pos="284"/>
        </w:tabs>
        <w:autoSpaceDE w:val="0"/>
        <w:autoSpaceDN w:val="0"/>
        <w:adjustRightInd w:val="0"/>
        <w:spacing w:line="276" w:lineRule="auto"/>
        <w:ind w:left="284" w:hanging="284"/>
        <w:jc w:val="both"/>
        <w:rPr>
          <w:rFonts w:eastAsia="Calibri" w:cs="Arial"/>
          <w:color w:val="000000"/>
          <w:lang w:eastAsia="en-US"/>
        </w:rPr>
      </w:pPr>
      <w:r w:rsidRPr="004C4666">
        <w:rPr>
          <w:rFonts w:eastAsia="Calibri" w:cs="Arial"/>
          <w:color w:val="000000"/>
          <w:lang w:eastAsia="en-US"/>
        </w:rPr>
        <w:t>da bo s svojo organizacijo poskrbel za nemoten potek letalskega prometa in za nemoteno delo izvajalcev drugih del v primeru, da delajo vzporedno z njim,</w:t>
      </w:r>
    </w:p>
    <w:p w14:paraId="6D205C9A" w14:textId="77777777" w:rsidR="001C1C7F" w:rsidRPr="004C4666" w:rsidRDefault="001C1C7F" w:rsidP="0025248D">
      <w:pPr>
        <w:widowControl w:val="0"/>
        <w:numPr>
          <w:ilvl w:val="1"/>
          <w:numId w:val="47"/>
        </w:numPr>
        <w:tabs>
          <w:tab w:val="left" w:pos="284"/>
        </w:tabs>
        <w:autoSpaceDE w:val="0"/>
        <w:autoSpaceDN w:val="0"/>
        <w:adjustRightInd w:val="0"/>
        <w:spacing w:line="276" w:lineRule="auto"/>
        <w:ind w:left="284" w:hanging="284"/>
        <w:jc w:val="both"/>
        <w:rPr>
          <w:rFonts w:eastAsia="Calibri" w:cs="Arial"/>
          <w:color w:val="000000"/>
          <w:lang w:eastAsia="en-US"/>
        </w:rPr>
      </w:pPr>
      <w:r w:rsidRPr="004C4666">
        <w:rPr>
          <w:rFonts w:eastAsia="Calibri" w:cs="Arial"/>
          <w:color w:val="000000"/>
          <w:lang w:eastAsia="en-US"/>
        </w:rPr>
        <w:t>poškodbe, ki jih povzroči izvajalec na obstoječih komunikacijskih in ostalih napravah, je dolžan popraviti v najkrajšem možnem času in plačati sporazumno zapisniško evidentirano nastalo škodo; pred pričetkom del in po zaključku del se opravi skupni pregled infrastrukture in območja delovišča, ki jih bo izvajalec uporabljal pri izvedbi pogodbenih del,</w:t>
      </w:r>
    </w:p>
    <w:p w14:paraId="0D8D847F" w14:textId="77777777" w:rsidR="001C1C7F" w:rsidRPr="004C4666" w:rsidRDefault="001C1C7F" w:rsidP="0025248D">
      <w:pPr>
        <w:widowControl w:val="0"/>
        <w:numPr>
          <w:ilvl w:val="1"/>
          <w:numId w:val="47"/>
        </w:numPr>
        <w:tabs>
          <w:tab w:val="left" w:pos="284"/>
        </w:tabs>
        <w:autoSpaceDE w:val="0"/>
        <w:autoSpaceDN w:val="0"/>
        <w:adjustRightInd w:val="0"/>
        <w:spacing w:line="276" w:lineRule="auto"/>
        <w:ind w:left="284" w:hanging="284"/>
        <w:jc w:val="both"/>
        <w:rPr>
          <w:rFonts w:eastAsia="Calibri" w:cs="Arial"/>
          <w:color w:val="000000"/>
          <w:lang w:eastAsia="en-US"/>
        </w:rPr>
      </w:pPr>
      <w:r w:rsidRPr="004C4666">
        <w:rPr>
          <w:rFonts w:eastAsia="Calibri" w:cs="Arial"/>
          <w:color w:val="000000"/>
          <w:lang w:eastAsia="en-US"/>
        </w:rPr>
        <w:t>da bo sklepal pogodbe s podizvajalci po predhodnem soglasju naročnika in skladno z določili te pogodbe,</w:t>
      </w:r>
    </w:p>
    <w:p w14:paraId="0920BC0E" w14:textId="77777777" w:rsidR="001C1C7F" w:rsidRPr="00EC420E" w:rsidRDefault="001C1C7F" w:rsidP="0025248D">
      <w:pPr>
        <w:widowControl w:val="0"/>
        <w:numPr>
          <w:ilvl w:val="1"/>
          <w:numId w:val="47"/>
        </w:numPr>
        <w:tabs>
          <w:tab w:val="left" w:pos="284"/>
        </w:tabs>
        <w:autoSpaceDE w:val="0"/>
        <w:autoSpaceDN w:val="0"/>
        <w:adjustRightInd w:val="0"/>
        <w:spacing w:line="276" w:lineRule="auto"/>
        <w:ind w:left="284" w:hanging="284"/>
        <w:jc w:val="both"/>
        <w:rPr>
          <w:rFonts w:eastAsia="Calibri" w:cs="Arial"/>
          <w:color w:val="000000"/>
          <w:lang w:eastAsia="en-US"/>
        </w:rPr>
      </w:pPr>
      <w:r w:rsidRPr="00A11538">
        <w:rPr>
          <w:rFonts w:eastAsia="Calibri" w:cs="Arial"/>
          <w:color w:val="000000"/>
          <w:lang w:eastAsia="en-US"/>
        </w:rPr>
        <w:t>pripraviti predloge</w:t>
      </w:r>
      <w:r w:rsidR="00E333A4" w:rsidRPr="005C11CF">
        <w:rPr>
          <w:rFonts w:eastAsia="Calibri" w:cs="Arial"/>
          <w:color w:val="000000"/>
          <w:lang w:eastAsia="en-US"/>
        </w:rPr>
        <w:t xml:space="preserve"> zapisnikov kot izhajajo iz 5. in 10. člena pogodbe</w:t>
      </w:r>
      <w:r w:rsidRPr="00B17E23">
        <w:rPr>
          <w:rFonts w:eastAsia="Calibri" w:cs="Arial"/>
          <w:color w:val="000000"/>
          <w:lang w:eastAsia="en-US"/>
        </w:rPr>
        <w:t>,</w:t>
      </w:r>
    </w:p>
    <w:p w14:paraId="47DB163D" w14:textId="77777777" w:rsidR="001C1C7F" w:rsidRPr="004C4666" w:rsidRDefault="001C1C7F" w:rsidP="0025248D">
      <w:pPr>
        <w:widowControl w:val="0"/>
        <w:numPr>
          <w:ilvl w:val="1"/>
          <w:numId w:val="47"/>
        </w:numPr>
        <w:tabs>
          <w:tab w:val="left" w:pos="284"/>
        </w:tabs>
        <w:autoSpaceDE w:val="0"/>
        <w:autoSpaceDN w:val="0"/>
        <w:adjustRightInd w:val="0"/>
        <w:spacing w:line="276" w:lineRule="auto"/>
        <w:ind w:left="284" w:hanging="284"/>
        <w:jc w:val="both"/>
        <w:rPr>
          <w:rFonts w:eastAsia="Calibri" w:cs="Arial"/>
          <w:color w:val="000000"/>
          <w:lang w:eastAsia="en-US"/>
        </w:rPr>
      </w:pPr>
      <w:r w:rsidRPr="004C4666">
        <w:rPr>
          <w:rFonts w:eastAsia="Calibri" w:cs="Arial"/>
          <w:color w:val="000000"/>
          <w:lang w:eastAsia="en-US"/>
        </w:rPr>
        <w:t>naročniku izročiti licence za tisto programsko opremo, ki ni avtorsko delo izvajalca in ki jo je izvajalec uporabil v okviru izvedenih pogodbenih del,</w:t>
      </w:r>
    </w:p>
    <w:p w14:paraId="3AF101FE" w14:textId="77777777" w:rsidR="001C1C7F" w:rsidRPr="004C4666" w:rsidRDefault="001C1C7F" w:rsidP="0025248D">
      <w:pPr>
        <w:widowControl w:val="0"/>
        <w:numPr>
          <w:ilvl w:val="1"/>
          <w:numId w:val="47"/>
        </w:numPr>
        <w:tabs>
          <w:tab w:val="left" w:pos="284"/>
        </w:tabs>
        <w:autoSpaceDE w:val="0"/>
        <w:autoSpaceDN w:val="0"/>
        <w:adjustRightInd w:val="0"/>
        <w:spacing w:line="276" w:lineRule="auto"/>
        <w:ind w:left="284" w:hanging="284"/>
        <w:jc w:val="both"/>
        <w:rPr>
          <w:rFonts w:eastAsia="Calibri" w:cs="Arial"/>
          <w:color w:val="000000"/>
          <w:lang w:eastAsia="en-US"/>
        </w:rPr>
      </w:pPr>
      <w:r w:rsidRPr="004C4666">
        <w:rPr>
          <w:rFonts w:eastAsia="Calibri" w:cs="Arial"/>
          <w:color w:val="000000"/>
          <w:lang w:eastAsia="en-US"/>
        </w:rPr>
        <w:t>seznaniti naročnika z delovanjem opreme, opraviti predpisane preizkuse in naročnika oziroma uporabnika uvesti v delo z dobavljeno opremo in sistemom ter ga izobraziti za delo v zvezi s tem. Izvajalec bo v okviru izobraževanja usposobil ustrezno število zaposlenih naročnika v skladu z zahtevami, ki izhajajo iz razpisne dokumentacije.</w:t>
      </w:r>
    </w:p>
    <w:p w14:paraId="4AE65353" w14:textId="050106D3" w:rsidR="001C1C7F" w:rsidRPr="004C4666" w:rsidRDefault="001C1C7F" w:rsidP="0025248D">
      <w:pPr>
        <w:widowControl w:val="0"/>
        <w:numPr>
          <w:ilvl w:val="1"/>
          <w:numId w:val="47"/>
        </w:numPr>
        <w:tabs>
          <w:tab w:val="left" w:pos="284"/>
        </w:tabs>
        <w:autoSpaceDE w:val="0"/>
        <w:autoSpaceDN w:val="0"/>
        <w:adjustRightInd w:val="0"/>
        <w:spacing w:line="276" w:lineRule="auto"/>
        <w:ind w:left="284" w:hanging="284"/>
        <w:jc w:val="both"/>
        <w:rPr>
          <w:rFonts w:eastAsia="Calibri" w:cs="Arial"/>
          <w:color w:val="000000"/>
          <w:lang w:eastAsia="en-US"/>
        </w:rPr>
      </w:pPr>
      <w:r w:rsidRPr="004C4666">
        <w:rPr>
          <w:rFonts w:eastAsia="Calibri" w:cs="Arial"/>
          <w:color w:val="000000"/>
          <w:lang w:eastAsia="en-US"/>
        </w:rPr>
        <w:t>da bo naročniku skladno z določbami te pogodbe izročil ustrezno finančno zavarovanje za dobro izvedbo pogodbenih obveznosti, izdano s strani</w:t>
      </w:r>
      <w:r w:rsidR="00E3114C">
        <w:rPr>
          <w:rFonts w:eastAsia="Arial Unicode MS" w:cs="Arial"/>
          <w:lang w:eastAsia="en-US"/>
        </w:rPr>
        <w:t xml:space="preserve"> </w:t>
      </w:r>
      <w:r w:rsidR="00E3114C" w:rsidRPr="00E3114C">
        <w:rPr>
          <w:rFonts w:eastAsia="Calibri" w:cs="Arial"/>
          <w:color w:val="000000"/>
          <w:lang w:eastAsia="en-US"/>
        </w:rPr>
        <w:t xml:space="preserve">osebe, ki ima status banke oz. zavarovalnice po predpisih </w:t>
      </w:r>
      <w:r w:rsidR="00165484" w:rsidRPr="00F11D11">
        <w:rPr>
          <w:rFonts w:eastAsia="Arial Unicode MS" w:cs="Arial"/>
        </w:rPr>
        <w:t>države</w:t>
      </w:r>
      <w:r w:rsidR="00E3114C" w:rsidRPr="00E3114C">
        <w:rPr>
          <w:rFonts w:eastAsia="Calibri" w:cs="Arial"/>
          <w:color w:val="000000"/>
          <w:lang w:eastAsia="en-US"/>
        </w:rPr>
        <w:t>, kjer je inkorporirana</w:t>
      </w:r>
      <w:r w:rsidRPr="004C4666">
        <w:rPr>
          <w:rFonts w:eastAsia="Calibri" w:cs="Arial"/>
          <w:color w:val="000000"/>
          <w:lang w:eastAsia="en-US"/>
        </w:rPr>
        <w:t>, v višini 10 % pogodbene vrednosti brez DDV,</w:t>
      </w:r>
    </w:p>
    <w:p w14:paraId="01178022" w14:textId="136F799D" w:rsidR="001C1C7F" w:rsidRPr="004C4666" w:rsidRDefault="001C1C7F" w:rsidP="0025248D">
      <w:pPr>
        <w:widowControl w:val="0"/>
        <w:numPr>
          <w:ilvl w:val="1"/>
          <w:numId w:val="47"/>
        </w:numPr>
        <w:tabs>
          <w:tab w:val="left" w:pos="284"/>
        </w:tabs>
        <w:autoSpaceDE w:val="0"/>
        <w:autoSpaceDN w:val="0"/>
        <w:adjustRightInd w:val="0"/>
        <w:spacing w:line="276" w:lineRule="auto"/>
        <w:ind w:left="284" w:hanging="284"/>
        <w:jc w:val="both"/>
        <w:rPr>
          <w:rFonts w:eastAsia="Calibri" w:cs="Arial"/>
          <w:color w:val="000000"/>
          <w:lang w:eastAsia="en-US"/>
        </w:rPr>
      </w:pPr>
      <w:r w:rsidRPr="004C4666">
        <w:rPr>
          <w:rFonts w:eastAsia="Calibri" w:cs="Arial"/>
          <w:color w:val="000000"/>
          <w:lang w:eastAsia="en-US"/>
        </w:rPr>
        <w:t>da bo, v kolikor se izvajalec ne odloči za zadrž</w:t>
      </w:r>
      <w:r w:rsidR="00D02135">
        <w:rPr>
          <w:rFonts w:eastAsia="Calibri" w:cs="Arial"/>
          <w:color w:val="000000"/>
          <w:lang w:eastAsia="en-US"/>
        </w:rPr>
        <w:t>a</w:t>
      </w:r>
      <w:r w:rsidRPr="004C4666">
        <w:rPr>
          <w:rFonts w:eastAsia="Calibri" w:cs="Arial"/>
          <w:color w:val="000000"/>
          <w:lang w:eastAsia="en-US"/>
        </w:rPr>
        <w:t>nje sredstev s strani naročnika kot zavarovanje za odpravo napak v garancijski dobi, naročniku</w:t>
      </w:r>
      <w:r w:rsidR="00D02135">
        <w:rPr>
          <w:rFonts w:eastAsia="Calibri" w:cs="Arial"/>
          <w:color w:val="000000"/>
          <w:lang w:eastAsia="en-US"/>
        </w:rPr>
        <w:t>,</w:t>
      </w:r>
      <w:r w:rsidRPr="004C4666">
        <w:rPr>
          <w:rFonts w:eastAsia="Calibri" w:cs="Arial"/>
          <w:color w:val="000000"/>
          <w:lang w:eastAsia="en-US"/>
        </w:rPr>
        <w:t xml:space="preserve"> skladno z določbami te pogodbe</w:t>
      </w:r>
      <w:r w:rsidR="00D02135">
        <w:rPr>
          <w:rFonts w:eastAsia="Calibri" w:cs="Arial"/>
          <w:color w:val="000000"/>
          <w:lang w:eastAsia="en-US"/>
        </w:rPr>
        <w:t>,</w:t>
      </w:r>
      <w:r w:rsidRPr="004C4666">
        <w:rPr>
          <w:rFonts w:eastAsia="Calibri" w:cs="Arial"/>
          <w:color w:val="000000"/>
          <w:lang w:eastAsia="en-US"/>
        </w:rPr>
        <w:t xml:space="preserve"> izročil ustrezno finančno zavarovanje za odpravo napak v garancijskem roku, izdano s strani </w:t>
      </w:r>
      <w:r w:rsidR="00E3114C" w:rsidRPr="00E3114C">
        <w:rPr>
          <w:rFonts w:eastAsia="Calibri" w:cs="Arial"/>
          <w:color w:val="000000"/>
          <w:lang w:eastAsia="en-US"/>
        </w:rPr>
        <w:t xml:space="preserve">osebe, ki ima status banke oz. zavarovalnice po predpisih </w:t>
      </w:r>
      <w:r w:rsidR="00165484" w:rsidRPr="00F11D11">
        <w:rPr>
          <w:rFonts w:eastAsia="Arial Unicode MS" w:cs="Arial"/>
        </w:rPr>
        <w:t>države</w:t>
      </w:r>
      <w:r w:rsidR="00E3114C" w:rsidRPr="00E3114C">
        <w:rPr>
          <w:rFonts w:eastAsia="Calibri" w:cs="Arial"/>
          <w:color w:val="000000"/>
          <w:lang w:eastAsia="en-US"/>
        </w:rPr>
        <w:t>, kjer je inkorporirana</w:t>
      </w:r>
      <w:r w:rsidRPr="004C4666">
        <w:rPr>
          <w:rFonts w:eastAsia="Calibri" w:cs="Arial"/>
          <w:color w:val="000000"/>
          <w:lang w:eastAsia="en-US"/>
        </w:rPr>
        <w:t>, v višini 5 % pogodbene vrednosti brez DDV,</w:t>
      </w:r>
    </w:p>
    <w:p w14:paraId="7D9B37D1" w14:textId="77777777" w:rsidR="001C1C7F" w:rsidRPr="004C4666" w:rsidRDefault="001C1C7F" w:rsidP="0025248D">
      <w:pPr>
        <w:widowControl w:val="0"/>
        <w:numPr>
          <w:ilvl w:val="1"/>
          <w:numId w:val="47"/>
        </w:numPr>
        <w:tabs>
          <w:tab w:val="left" w:pos="284"/>
        </w:tabs>
        <w:autoSpaceDE w:val="0"/>
        <w:autoSpaceDN w:val="0"/>
        <w:adjustRightInd w:val="0"/>
        <w:spacing w:line="276" w:lineRule="auto"/>
        <w:ind w:left="284" w:hanging="284"/>
        <w:jc w:val="both"/>
        <w:rPr>
          <w:rFonts w:eastAsia="Calibri" w:cs="Arial"/>
          <w:color w:val="000000"/>
          <w:lang w:eastAsia="en-US"/>
        </w:rPr>
      </w:pPr>
      <w:r w:rsidRPr="004C4666">
        <w:rPr>
          <w:rFonts w:eastAsia="Calibri" w:cs="Arial"/>
          <w:color w:val="000000"/>
          <w:lang w:eastAsia="en-US"/>
        </w:rPr>
        <w:t>na vseh področjih dela spoštovati veljavno zakonodajo tudi v primerih sprememb zakonov in pravilnikov v času izvajanja pogodbenih del,</w:t>
      </w:r>
    </w:p>
    <w:p w14:paraId="46B95838" w14:textId="77777777" w:rsidR="001C1C7F" w:rsidRPr="004C4666" w:rsidRDefault="001C1C7F" w:rsidP="0025248D">
      <w:pPr>
        <w:widowControl w:val="0"/>
        <w:numPr>
          <w:ilvl w:val="1"/>
          <w:numId w:val="47"/>
        </w:numPr>
        <w:tabs>
          <w:tab w:val="left" w:pos="284"/>
        </w:tabs>
        <w:autoSpaceDE w:val="0"/>
        <w:autoSpaceDN w:val="0"/>
        <w:adjustRightInd w:val="0"/>
        <w:spacing w:after="200" w:line="276" w:lineRule="auto"/>
        <w:ind w:left="284" w:hanging="284"/>
        <w:jc w:val="both"/>
        <w:rPr>
          <w:rFonts w:eastAsia="Calibri" w:cs="Arial"/>
          <w:color w:val="000000"/>
          <w:lang w:eastAsia="en-US"/>
        </w:rPr>
      </w:pPr>
      <w:r w:rsidRPr="004C4666">
        <w:rPr>
          <w:rFonts w:eastAsia="Calibri" w:cs="Arial"/>
          <w:color w:val="000000"/>
          <w:lang w:eastAsia="en-US"/>
        </w:rPr>
        <w:t>spoštovati vsa določila razpisnih pogojev, še posebej izvesti vse obveznosti kot izhajajo iz razpisne dokumentacije.</w:t>
      </w:r>
    </w:p>
    <w:p w14:paraId="4F7A3522" w14:textId="77777777" w:rsidR="001C1C7F" w:rsidRPr="004C4666" w:rsidRDefault="001C1C7F" w:rsidP="001C1C7F">
      <w:pPr>
        <w:shd w:val="clear" w:color="auto" w:fill="FFFFFF"/>
        <w:spacing w:after="200" w:line="276" w:lineRule="auto"/>
        <w:ind w:left="6" w:right="11"/>
        <w:jc w:val="both"/>
        <w:rPr>
          <w:rFonts w:eastAsia="Calibri" w:cs="Arial"/>
          <w:lang w:eastAsia="en-US"/>
        </w:rPr>
      </w:pPr>
      <w:r w:rsidRPr="004C4666">
        <w:rPr>
          <w:rFonts w:eastAsia="Calibri" w:cs="Arial"/>
          <w:lang w:eastAsia="en-US"/>
        </w:rPr>
        <w:t xml:space="preserve">Izvajalec bo moral v času izvedbe del v celoti upoštevati navodila in zahteve varnostne službe letališča. Izvajalec je dolžan zagotoviti, da bodo osebe, ki bodo opravljale dela na objektu, podale vsa ustrezna soglasja za uporabo svojih osebnih podatkov za namene posebnih preverjanj (varnostnih in podobnih </w:t>
      </w:r>
      <w:r w:rsidRPr="004C4666">
        <w:rPr>
          <w:rFonts w:eastAsia="Calibri" w:cs="Arial"/>
          <w:lang w:eastAsia="en-US"/>
        </w:rPr>
        <w:lastRenderedPageBreak/>
        <w:t>preverjanj) s strani pristojnih služb, v kolikor bi bilo to s strani pristojnih služb zahtevano. Izključno izvajalec je odgovoren za posredovanje ter pridobitev vseh potrebnih dovoljenj za zadrževanje delavcev s strani pristojnih organov, v kolikor je takšna dovoljenja potrebno pridobiti.</w:t>
      </w:r>
    </w:p>
    <w:p w14:paraId="1E553C8F" w14:textId="77777777" w:rsidR="001C1C7F" w:rsidRPr="004C4666" w:rsidRDefault="001C1C7F" w:rsidP="001C1C7F">
      <w:pPr>
        <w:shd w:val="clear" w:color="auto" w:fill="FFFFFF"/>
        <w:spacing w:after="200" w:line="276" w:lineRule="auto"/>
        <w:ind w:left="6" w:right="11"/>
        <w:jc w:val="both"/>
        <w:rPr>
          <w:rFonts w:eastAsia="Calibri" w:cs="Arial"/>
          <w:lang w:eastAsia="en-US"/>
        </w:rPr>
      </w:pPr>
      <w:r w:rsidRPr="004C4666">
        <w:rPr>
          <w:rFonts w:eastAsia="Calibri" w:cs="Arial"/>
          <w:lang w:eastAsia="en-US"/>
        </w:rPr>
        <w:t>Vsa dela, ki so predmet te pogodbe, se izvajalec zavezuje izvajati tako, da ne bo povzročal motenj, zastojev oz. zamud v letalskem prometu.</w:t>
      </w:r>
    </w:p>
    <w:p w14:paraId="4701004F" w14:textId="77777777" w:rsidR="001C1C7F" w:rsidRPr="004C4666" w:rsidRDefault="001C1C7F" w:rsidP="001C1C7F">
      <w:pPr>
        <w:shd w:val="clear" w:color="auto" w:fill="FFFFFF"/>
        <w:spacing w:after="200" w:line="276" w:lineRule="auto"/>
        <w:ind w:left="6" w:right="11"/>
        <w:jc w:val="both"/>
        <w:rPr>
          <w:rFonts w:eastAsia="Calibri" w:cs="Arial"/>
          <w:lang w:eastAsia="en-US"/>
        </w:rPr>
      </w:pPr>
      <w:r w:rsidRPr="004C4666">
        <w:rPr>
          <w:rFonts w:eastAsia="Calibri" w:cs="Arial"/>
          <w:lang w:eastAsia="en-US"/>
        </w:rPr>
        <w:t>Izvajalec lahko materiale in/ali opremo pred vgradnjo shrani na območju Letališča Jožeta Pučnika Ljubljana, v kolikor bo to mogoče, po predhodnem soglasju naročnika.</w:t>
      </w:r>
    </w:p>
    <w:p w14:paraId="0C759FAF" w14:textId="77777777" w:rsidR="001C1C7F" w:rsidRPr="004C4666" w:rsidRDefault="001C1C7F" w:rsidP="001C1C7F">
      <w:pPr>
        <w:shd w:val="clear" w:color="auto" w:fill="FFFFFF"/>
        <w:spacing w:after="200" w:line="276" w:lineRule="auto"/>
        <w:ind w:left="6" w:right="11"/>
        <w:jc w:val="both"/>
        <w:rPr>
          <w:rFonts w:eastAsia="Calibri" w:cs="Arial"/>
          <w:lang w:eastAsia="en-US"/>
        </w:rPr>
      </w:pPr>
      <w:r w:rsidRPr="004C4666">
        <w:rPr>
          <w:rFonts w:eastAsia="Calibri" w:cs="Arial"/>
          <w:lang w:eastAsia="en-US"/>
        </w:rPr>
        <w:t xml:space="preserve">Izvajalec nosi </w:t>
      </w:r>
      <w:r w:rsidR="00D02135">
        <w:rPr>
          <w:rFonts w:eastAsia="Calibri" w:cs="Arial"/>
          <w:lang w:eastAsia="en-US"/>
        </w:rPr>
        <w:t>tveganje</w:t>
      </w:r>
      <w:r w:rsidRPr="004C4666">
        <w:rPr>
          <w:rFonts w:eastAsia="Calibri" w:cs="Arial"/>
          <w:lang w:eastAsia="en-US"/>
        </w:rPr>
        <w:t xml:space="preserve"> naključnega uničenja ali kraje tega materiala in/ali opreme vse do trenutka, ko je opravljena primopredaja po tej pogodbi. V primeru naključnega uničenja ali kraje materiala in/ali opreme, kar je shranjeno v objektih naročnika, izvajalec od naročnika ni upravičen zahtevati nobenih povračil, saj so vs</w:t>
      </w:r>
      <w:r w:rsidR="00D02135">
        <w:rPr>
          <w:rFonts w:eastAsia="Calibri" w:cs="Arial"/>
          <w:lang w:eastAsia="en-US"/>
        </w:rPr>
        <w:t>a</w:t>
      </w:r>
      <w:r w:rsidRPr="004C4666">
        <w:rPr>
          <w:rFonts w:eastAsia="Calibri" w:cs="Arial"/>
          <w:lang w:eastAsia="en-US"/>
        </w:rPr>
        <w:t xml:space="preserve"> naveden</w:t>
      </w:r>
      <w:r w:rsidR="00D02135">
        <w:rPr>
          <w:rFonts w:eastAsia="Calibri" w:cs="Arial"/>
          <w:lang w:eastAsia="en-US"/>
        </w:rPr>
        <w:t>a</w:t>
      </w:r>
      <w:r w:rsidRPr="004C4666">
        <w:rPr>
          <w:rFonts w:eastAsia="Calibri" w:cs="Arial"/>
          <w:lang w:eastAsia="en-US"/>
        </w:rPr>
        <w:t xml:space="preserve"> </w:t>
      </w:r>
      <w:r w:rsidR="00D02135">
        <w:rPr>
          <w:rFonts w:eastAsia="Calibri" w:cs="Arial"/>
          <w:lang w:eastAsia="en-US"/>
        </w:rPr>
        <w:t>tveganja</w:t>
      </w:r>
      <w:r w:rsidRPr="004C4666">
        <w:rPr>
          <w:rFonts w:eastAsia="Calibri" w:cs="Arial"/>
          <w:lang w:eastAsia="en-US"/>
        </w:rPr>
        <w:t xml:space="preserve"> do primopredaje na strani izvajalca.</w:t>
      </w:r>
    </w:p>
    <w:p w14:paraId="177BACE8" w14:textId="77777777" w:rsidR="001C1C7F" w:rsidRPr="004C4666" w:rsidRDefault="001C1C7F" w:rsidP="001C1C7F">
      <w:pPr>
        <w:shd w:val="clear" w:color="auto" w:fill="FFFFFF"/>
        <w:spacing w:after="200" w:line="276" w:lineRule="auto"/>
        <w:ind w:left="6" w:right="11"/>
        <w:jc w:val="both"/>
        <w:rPr>
          <w:rFonts w:eastAsia="Calibri" w:cs="Arial"/>
          <w:lang w:eastAsia="en-US"/>
        </w:rPr>
      </w:pPr>
      <w:r w:rsidRPr="004C4666">
        <w:rPr>
          <w:rFonts w:eastAsia="Calibri" w:cs="Arial"/>
          <w:lang w:eastAsia="en-US"/>
        </w:rPr>
        <w:t>Če naročilo</w:t>
      </w:r>
      <w:r w:rsidR="009801AE">
        <w:rPr>
          <w:rFonts w:eastAsia="Calibri" w:cs="Arial"/>
          <w:lang w:eastAsia="en-US"/>
        </w:rPr>
        <w:t xml:space="preserve"> naročnika</w:t>
      </w:r>
      <w:r w:rsidRPr="004C4666">
        <w:rPr>
          <w:rFonts w:eastAsia="Calibri" w:cs="Arial"/>
          <w:lang w:eastAsia="en-US"/>
        </w:rPr>
        <w:t xml:space="preserve"> ne omogoča strokovno optimalne izvedbe storitve ali pa zahteva rešitve, ki niso v skladu s pravili stroke, mora izvajalec naročnika na to dejstvo pisno opozoriti in mu svetovati primernejšo izvedbo, vendar mora nalogo izpolniti, kot mu je bilo naročeno, če naročnik pri tem pisno vztraja in le to ne pomeni spremembe pogodbene vrednosti.</w:t>
      </w:r>
    </w:p>
    <w:p w14:paraId="7EA4F9D3" w14:textId="77777777" w:rsidR="001C1C7F" w:rsidRPr="004C4666" w:rsidRDefault="001C1C7F" w:rsidP="001C1C7F">
      <w:pPr>
        <w:shd w:val="clear" w:color="auto" w:fill="FFFFFF"/>
        <w:spacing w:after="200" w:line="276" w:lineRule="auto"/>
        <w:ind w:left="6" w:right="11"/>
        <w:jc w:val="both"/>
        <w:rPr>
          <w:rFonts w:eastAsia="Calibri" w:cs="Arial"/>
          <w:lang w:eastAsia="en-US"/>
        </w:rPr>
      </w:pPr>
      <w:r w:rsidRPr="004C4666">
        <w:rPr>
          <w:rFonts w:eastAsia="Calibri" w:cs="Arial"/>
          <w:lang w:eastAsia="en-US"/>
        </w:rPr>
        <w:t>Izvajalec je dolžan zaščititi naročnika pred morebitno škodo. Njemu, njegovim zaposlenim in uradnikom mora povrniti nastalo škodo, iz naslova sodnih in administrativnih postopkov, terjatev, zahtev, izgub, škod, stroškov in izdatkov vseh vrst, skupaj z odvetniškimi honorarji in stroški v zvezi s smrtjo ali poškodbo katerekoli osebe ali izgube, oz. poškodbe lastnine, nastalo v zvezi z deli, ki so predmet te pogodbe in zaradi malomarnosti izvajalca ali njegovih podizvajalcev, njihovih zaposlenih, uradnikov in zastopnikov, razen v primeru, ko je poškodba, smrt ali poškodba lastnine rezultat malomarnosti naročnika, njegovih izvajalcev, zaposlenih, uradnikov ali zastopnikov.</w:t>
      </w:r>
    </w:p>
    <w:p w14:paraId="1A1100AD" w14:textId="77777777" w:rsidR="001C1C7F" w:rsidRDefault="001C1C7F" w:rsidP="001C1C7F">
      <w:pPr>
        <w:spacing w:after="200" w:line="276" w:lineRule="auto"/>
        <w:jc w:val="both"/>
        <w:rPr>
          <w:rFonts w:eastAsiaTheme="minorHAnsi" w:cs="Arial"/>
          <w:lang w:eastAsia="en-US"/>
        </w:rPr>
      </w:pPr>
      <w:r w:rsidRPr="004C4666">
        <w:rPr>
          <w:rFonts w:eastAsiaTheme="minorHAnsi" w:cs="Arial"/>
          <w:lang w:eastAsia="en-US"/>
        </w:rPr>
        <w:t>Izvajalec bo moral upoštevati vse operativne in varnostne zahteve (varnost in varovanje). Izvajalec in naročnik morata pred pričetkom del podpisati Pisni sporazum o organizaciji, izvajanju in zagotavljanju varnosti in zdravja pri delu ter varstva pred požarom na skupnem delovišču, kjer bodo med drugimi opredeljeni pogoji za izvajanje del z vidika varnosti letalskega prometa (safety in security).</w:t>
      </w:r>
    </w:p>
    <w:p w14:paraId="1953AB6A" w14:textId="77777777" w:rsidR="00E069C4" w:rsidRDefault="00E069C4" w:rsidP="00E069C4">
      <w:pPr>
        <w:jc w:val="both"/>
      </w:pPr>
      <w:r>
        <w:t xml:space="preserve">Izvajalec mora v roku 15 dni po sklenitvi pogodbe, naročniku predložiti zavarovalno polico oz. potrdilo o zavarovanju, da je na svoje stroške in za račun ter v korist naročnika kot zavarovanca sklenil gradbeno - montažno zavarovanje v zvezi z izvedbo del po tej pogodbi ter zavarovanje odgovornosti izvajalca del. Predložena potrdila o zavarovanju morajo naročniku omogočati, da učinkovito uveljavi sklenjena zavarovanja v primeru nastopa zavarovalnih primerov. </w:t>
      </w:r>
    </w:p>
    <w:p w14:paraId="39E3CEAF" w14:textId="77777777" w:rsidR="00C94C3A" w:rsidRDefault="00C94C3A" w:rsidP="00E069C4">
      <w:pPr>
        <w:jc w:val="both"/>
      </w:pPr>
    </w:p>
    <w:p w14:paraId="737CECDB" w14:textId="77777777" w:rsidR="00E069C4" w:rsidRPr="00C94C3A" w:rsidRDefault="00E069C4" w:rsidP="00C94C3A">
      <w:pPr>
        <w:jc w:val="both"/>
      </w:pPr>
      <w:r w:rsidRPr="00C94C3A">
        <w:t xml:space="preserve">V okviru montažnega zavarovanja mora zavarovanje kriti vse standardne oz. temeljne nevarnosti po splošnih pogojih (SP) zavarovalnic (npr. Zavarovalnice Triglav, verzija PG – mon 18-6) z vključeno nevarnostjo poplave, visoke vode oz. talne vode. </w:t>
      </w:r>
    </w:p>
    <w:p w14:paraId="1A97933C" w14:textId="77777777" w:rsidR="00C94C3A" w:rsidRPr="00C94C3A" w:rsidRDefault="00C94C3A" w:rsidP="00C94C3A">
      <w:pPr>
        <w:jc w:val="both"/>
      </w:pPr>
    </w:p>
    <w:p w14:paraId="43F81A12" w14:textId="77777777" w:rsidR="00C94C3A" w:rsidRPr="00C94C3A" w:rsidRDefault="00E069C4" w:rsidP="00C94C3A">
      <w:pPr>
        <w:jc w:val="both"/>
      </w:pPr>
      <w:r w:rsidRPr="00C94C3A">
        <w:t xml:space="preserve">Predmet zavarovanja morajo biti vsi objekti v gradnji ter pomožni objekti za izvajanje gradnje in oprema ter material oz. gradbeni deli in pomožni gradbeni material(kot npr. SP Zavarovalnice Triglav, verzija PG – gra 09 – 4) ter tudi obstoječi objekti, bodisi, da se na njih izvaja gradnja, ali ne, ter ne glede na oddaljenost objekta od mesta, kjer se izvaja gradnja. </w:t>
      </w:r>
    </w:p>
    <w:p w14:paraId="200D0400" w14:textId="77777777" w:rsidR="00C94C3A" w:rsidRPr="00C94C3A" w:rsidRDefault="00C94C3A" w:rsidP="00C94C3A">
      <w:pPr>
        <w:jc w:val="both"/>
      </w:pPr>
    </w:p>
    <w:p w14:paraId="2E5F3736" w14:textId="77777777" w:rsidR="00C94C3A" w:rsidRPr="00C94C3A" w:rsidRDefault="00E069C4" w:rsidP="00C94C3A">
      <w:pPr>
        <w:jc w:val="both"/>
      </w:pPr>
      <w:r w:rsidRPr="00C94C3A">
        <w:t xml:space="preserve">Kritje (zavarovalna vsota) v okviru gradbenega - montažnega zavarovanja mora zagotavljati kritje v višini pogodbene vrednosti vseh montažnih del, vključno z vsemi nujnimi stroški in/ali davki, po načelu nove nadomestitvene vrednosti. </w:t>
      </w:r>
    </w:p>
    <w:p w14:paraId="15D5E9D6" w14:textId="77777777" w:rsidR="00C94C3A" w:rsidRPr="00C94C3A" w:rsidRDefault="00C94C3A" w:rsidP="00C94C3A">
      <w:pPr>
        <w:jc w:val="both"/>
      </w:pPr>
    </w:p>
    <w:p w14:paraId="4A787AB4" w14:textId="77777777" w:rsidR="00C94C3A" w:rsidRPr="00C94C3A" w:rsidRDefault="00E069C4" w:rsidP="00C94C3A">
      <w:pPr>
        <w:jc w:val="both"/>
      </w:pPr>
      <w:r w:rsidRPr="00C94C3A">
        <w:t xml:space="preserve">Zavarovanje za kritje morebitne škode na obstoječih objektih oz. premoženju, nepričakovane in nenadne škode iz naslova navedenih dodatnih nevarnosti, pa morajo zagotavljati kritje najmanj v višini 3 milijonov EUR za vsako nevarnost oz. predmet zavarovanja. </w:t>
      </w:r>
    </w:p>
    <w:p w14:paraId="0B081B91" w14:textId="77777777" w:rsidR="00E069C4" w:rsidRPr="00C94C3A" w:rsidRDefault="00E069C4" w:rsidP="00C94C3A">
      <w:pPr>
        <w:jc w:val="both"/>
      </w:pPr>
    </w:p>
    <w:p w14:paraId="51164ACA" w14:textId="77777777" w:rsidR="00C94C3A" w:rsidRDefault="00E069C4" w:rsidP="00C94C3A">
      <w:pPr>
        <w:spacing w:after="200" w:line="276" w:lineRule="auto"/>
        <w:jc w:val="both"/>
      </w:pPr>
      <w:r w:rsidRPr="00C94C3A">
        <w:lastRenderedPageBreak/>
        <w:t>V okviru zavarovanja odgovornosti izvajalca del, mora zavarovanje kriti vse standardne zavarovane nevarnosti po splošnih pogojih zavarovalnic z ustreznimi razširitvami glede na vrsto izvajanja del po tej pogodbi (kot npr. razširitve po 2. členu SP Zavarovalnice Triglav, verzija PG – odg 12 – 1). Zavarovanje mora kriti tudi škodo povzročeno lastnim delavcem oz. sodelavcem zavarovanca ali zavarovalca, njegovih podizvajalcev in sodelavcev, vključno »navzkrižna odgovornost«.</w:t>
      </w:r>
    </w:p>
    <w:p w14:paraId="5F3FFB4D" w14:textId="77777777" w:rsidR="00C94C3A" w:rsidRDefault="00E069C4" w:rsidP="00C94C3A">
      <w:pPr>
        <w:spacing w:after="200" w:line="276" w:lineRule="auto"/>
        <w:jc w:val="both"/>
      </w:pPr>
      <w:r w:rsidRPr="00C94C3A">
        <w:t>Kritje (zavarovalna vsota) v okviru zavarovanja odgovornosti izvajalca del mora znašati najmanj 4 milijo</w:t>
      </w:r>
      <w:r w:rsidR="00AB5D2D">
        <w:t>ne</w:t>
      </w:r>
      <w:r w:rsidRPr="00C94C3A">
        <w:t xml:space="preserve"> EUR po posameznem zavarovalnem primeru in v letnem agregatu za vse zavarovalne primere v določenem letu najmanj 4 milijon</w:t>
      </w:r>
      <w:r w:rsidR="00AB5D2D">
        <w:t>e</w:t>
      </w:r>
      <w:r w:rsidRPr="00C94C3A">
        <w:t xml:space="preserve"> EUR. </w:t>
      </w:r>
    </w:p>
    <w:p w14:paraId="3498A399" w14:textId="77777777" w:rsidR="00910401" w:rsidRPr="00C94C3A" w:rsidRDefault="00E069C4" w:rsidP="00C94C3A">
      <w:pPr>
        <w:spacing w:after="200" w:line="276" w:lineRule="auto"/>
        <w:jc w:val="both"/>
        <w:rPr>
          <w:rFonts w:eastAsiaTheme="minorHAnsi" w:cs="Arial"/>
          <w:lang w:eastAsia="en-US"/>
        </w:rPr>
      </w:pPr>
      <w:r w:rsidRPr="00C94C3A">
        <w:t>Izvajalec je dolžan skleniti gradbeno – montažno zavarovanje in zavarovanje odgovornosti izvajalca del za čas od pričetka veljavnosti te pogodbe do zaključka vseh obveznosti po tej pogodbi pri zavarovalnici, ki jo predhodno odobri naročnik. Izvajalec je dolžan navedena zavarovanja skleniti ob podpisu pogodbe in ustrezna potrdila o zavarovanju predložiti naročniku v roku 15 dni od sklenitve pogodbe, sicer lahko to stori naročnik na stroške izvajalca. Če izvajalec kadarkoli med trajanjem zavarovanja ne bi plačal ustrezne premije, bo to storil naročnik na stroške izvajalca. Izvajalec mora redno ob plačilu vsake premije, naročniku predložiti dokazilo o plačilu.</w:t>
      </w:r>
    </w:p>
    <w:p w14:paraId="5EC8EA44" w14:textId="77777777" w:rsidR="001C1C7F" w:rsidRPr="004C4666" w:rsidRDefault="001C1C7F" w:rsidP="001C1C7F">
      <w:pPr>
        <w:spacing w:line="276" w:lineRule="auto"/>
        <w:jc w:val="both"/>
        <w:outlineLvl w:val="0"/>
        <w:rPr>
          <w:rFonts w:cs="Arial"/>
          <w:b/>
          <w:bCs/>
          <w:color w:val="000000"/>
        </w:rPr>
      </w:pPr>
      <w:r w:rsidRPr="004C4666">
        <w:rPr>
          <w:rFonts w:cs="Arial"/>
          <w:b/>
          <w:bCs/>
          <w:color w:val="000000"/>
        </w:rPr>
        <w:t>PRIČETEK IN DOKONČANJE DEL</w:t>
      </w:r>
    </w:p>
    <w:p w14:paraId="5CD009B2" w14:textId="77777777" w:rsidR="001C1C7F" w:rsidRPr="004C4666" w:rsidRDefault="001C1C7F" w:rsidP="00FF5D35">
      <w:pPr>
        <w:numPr>
          <w:ilvl w:val="0"/>
          <w:numId w:val="18"/>
        </w:numPr>
        <w:autoSpaceDE w:val="0"/>
        <w:autoSpaceDN w:val="0"/>
        <w:adjustRightInd w:val="0"/>
        <w:spacing w:before="120" w:after="200" w:line="276" w:lineRule="auto"/>
        <w:ind w:left="714" w:hanging="357"/>
        <w:jc w:val="center"/>
        <w:rPr>
          <w:rFonts w:eastAsiaTheme="minorHAnsi" w:cs="Arial"/>
          <w:b/>
          <w:bCs/>
          <w:lang w:eastAsia="en-US"/>
        </w:rPr>
      </w:pPr>
      <w:bookmarkStart w:id="568" w:name="_Ref240431785"/>
      <w:r w:rsidRPr="004C4666">
        <w:rPr>
          <w:rFonts w:eastAsiaTheme="minorHAnsi" w:cs="Arial"/>
          <w:b/>
          <w:bCs/>
          <w:lang w:eastAsia="en-US"/>
        </w:rPr>
        <w:t>člen</w:t>
      </w:r>
      <w:bookmarkEnd w:id="568"/>
    </w:p>
    <w:p w14:paraId="3410C715" w14:textId="77777777" w:rsidR="001C1C7F" w:rsidRPr="004C4666" w:rsidRDefault="001C1C7F" w:rsidP="001C1C7F">
      <w:pPr>
        <w:spacing w:line="276" w:lineRule="auto"/>
        <w:jc w:val="both"/>
        <w:rPr>
          <w:rFonts w:cs="Arial"/>
        </w:rPr>
      </w:pPr>
      <w:r w:rsidRPr="004C4666">
        <w:rPr>
          <w:rFonts w:cs="Arial"/>
        </w:rPr>
        <w:t xml:space="preserve">Izvajalec je dolžan dobaviti in namestiti novo </w:t>
      </w:r>
      <w:r w:rsidR="00AB5D2D">
        <w:rPr>
          <w:rFonts w:cs="Arial"/>
        </w:rPr>
        <w:t xml:space="preserve">nerabljeno </w:t>
      </w:r>
      <w:r w:rsidRPr="004C4666">
        <w:rPr>
          <w:rFonts w:cs="Arial"/>
        </w:rPr>
        <w:t xml:space="preserve">opremo in opraviti vse storitve po tej pogodbi v skladu </w:t>
      </w:r>
      <w:r w:rsidR="00E3114C">
        <w:rPr>
          <w:rFonts w:cs="Arial"/>
        </w:rPr>
        <w:t>s podrobnim</w:t>
      </w:r>
      <w:r w:rsidRPr="004C4666">
        <w:rPr>
          <w:rFonts w:cs="Arial"/>
        </w:rPr>
        <w:t xml:space="preserve"> izvedbeni</w:t>
      </w:r>
      <w:r w:rsidR="00AB5D2D">
        <w:rPr>
          <w:rFonts w:cs="Arial"/>
        </w:rPr>
        <w:t>m</w:t>
      </w:r>
      <w:r w:rsidRPr="004C4666">
        <w:rPr>
          <w:rFonts w:cs="Arial"/>
        </w:rPr>
        <w:t xml:space="preserve"> terminskim planom, ki ga potrdi naročnik</w:t>
      </w:r>
      <w:r w:rsidR="00E3114C">
        <w:rPr>
          <w:rFonts w:cs="Arial"/>
        </w:rPr>
        <w:t>, vendar najpozneje v roku 15 mesecev od sklenitve pogodbe.</w:t>
      </w:r>
    </w:p>
    <w:p w14:paraId="02B24D2B" w14:textId="77777777" w:rsidR="001C1C7F" w:rsidRPr="004C4666" w:rsidRDefault="001C1C7F" w:rsidP="001C1C7F">
      <w:pPr>
        <w:spacing w:line="276" w:lineRule="auto"/>
        <w:jc w:val="both"/>
        <w:rPr>
          <w:rFonts w:cs="Arial"/>
        </w:rPr>
      </w:pPr>
    </w:p>
    <w:p w14:paraId="0D472A9D" w14:textId="77777777" w:rsidR="001C1C7F" w:rsidRPr="004C4666" w:rsidRDefault="001C1C7F" w:rsidP="001C1C7F">
      <w:pPr>
        <w:spacing w:line="276" w:lineRule="auto"/>
        <w:jc w:val="both"/>
        <w:rPr>
          <w:rFonts w:cs="Arial"/>
        </w:rPr>
      </w:pPr>
      <w:r w:rsidRPr="004C4666">
        <w:rPr>
          <w:rFonts w:cs="Arial"/>
        </w:rPr>
        <w:t xml:space="preserve">Naročnik in izvajalec se dogovorita, da bosta pogodbeno dogovorjene </w:t>
      </w:r>
      <w:r w:rsidR="00AB5D2D">
        <w:rPr>
          <w:rFonts w:cs="Arial"/>
        </w:rPr>
        <w:t>obveznosti</w:t>
      </w:r>
      <w:r w:rsidRPr="004C4666">
        <w:rPr>
          <w:rFonts w:cs="Arial"/>
        </w:rPr>
        <w:t xml:space="preserve"> izvajala v projektni organizacijski obliki in bosta v ta namen takoj po podpisu pogodbe</w:t>
      </w:r>
      <w:r w:rsidR="00787D26">
        <w:rPr>
          <w:rFonts w:cs="Arial"/>
        </w:rPr>
        <w:t xml:space="preserve"> v skladu s Tehničnimi zahtevami</w:t>
      </w:r>
      <w:r w:rsidRPr="004C4666">
        <w:rPr>
          <w:rFonts w:cs="Arial"/>
        </w:rPr>
        <w:t xml:space="preserve"> imenovala projektno skupino, ki jo vodi predstavnik naročnika.</w:t>
      </w:r>
    </w:p>
    <w:p w14:paraId="7E3A8128" w14:textId="77777777" w:rsidR="001C1C7F" w:rsidRPr="004C4666" w:rsidRDefault="001C1C7F" w:rsidP="001C1C7F">
      <w:pPr>
        <w:spacing w:line="276" w:lineRule="auto"/>
        <w:jc w:val="both"/>
        <w:rPr>
          <w:rFonts w:cs="Arial"/>
        </w:rPr>
      </w:pPr>
    </w:p>
    <w:p w14:paraId="2579CE3D" w14:textId="77777777" w:rsidR="001C1C7F" w:rsidRPr="004C4666" w:rsidRDefault="001C1C7F" w:rsidP="001C1C7F">
      <w:pPr>
        <w:spacing w:line="276" w:lineRule="auto"/>
        <w:jc w:val="both"/>
        <w:rPr>
          <w:rFonts w:cs="Arial"/>
        </w:rPr>
      </w:pPr>
      <w:r w:rsidRPr="004C4666">
        <w:rPr>
          <w:rFonts w:cs="Arial"/>
        </w:rPr>
        <w:t xml:space="preserve">Izvajalec lahko dobavi </w:t>
      </w:r>
      <w:r w:rsidR="00AB5D2D">
        <w:rPr>
          <w:rFonts w:cs="Arial"/>
        </w:rPr>
        <w:t>sodobnejšo</w:t>
      </w:r>
      <w:r w:rsidRPr="004C4666">
        <w:rPr>
          <w:rFonts w:cs="Arial"/>
        </w:rPr>
        <w:t xml:space="preserve"> opremo od dejansko ponujene, če bo imela ta oprema najmanj takšne lastnosti kot ponujena in bo šlo dejansko za </w:t>
      </w:r>
      <w:r w:rsidR="00AB5D2D">
        <w:rPr>
          <w:rFonts w:cs="Arial"/>
        </w:rPr>
        <w:t>sodobnejši</w:t>
      </w:r>
      <w:r w:rsidRPr="004C4666">
        <w:rPr>
          <w:rFonts w:cs="Arial"/>
        </w:rPr>
        <w:t xml:space="preserve"> model opreme, kot jo je prodajalec ponudil v svoji ponudbi. Vsako zamenjavo</w:t>
      </w:r>
      <w:r w:rsidR="00AB5D2D">
        <w:rPr>
          <w:rFonts w:cs="Arial"/>
        </w:rPr>
        <w:t xml:space="preserve"> opreme</w:t>
      </w:r>
      <w:r w:rsidRPr="004C4666">
        <w:rPr>
          <w:rFonts w:cs="Arial"/>
        </w:rPr>
        <w:t xml:space="preserve"> bo moral predhodno pisno potrditi naročnik.</w:t>
      </w:r>
      <w:r w:rsidR="00AB5D2D">
        <w:rPr>
          <w:rFonts w:cs="Arial"/>
        </w:rPr>
        <w:t xml:space="preserve"> Pri tem se pogodbena cena ne sme spremeniti.</w:t>
      </w:r>
    </w:p>
    <w:p w14:paraId="4CE9C84F" w14:textId="77777777" w:rsidR="001C1C7F" w:rsidRPr="004C4666" w:rsidRDefault="001C1C7F" w:rsidP="001C1C7F">
      <w:pPr>
        <w:spacing w:line="276" w:lineRule="auto"/>
        <w:jc w:val="both"/>
        <w:rPr>
          <w:rFonts w:cs="Arial"/>
        </w:rPr>
      </w:pPr>
    </w:p>
    <w:p w14:paraId="3FB669D9" w14:textId="77777777" w:rsidR="001C1C7F" w:rsidRPr="004C4666" w:rsidRDefault="001C1C7F" w:rsidP="001C1C7F">
      <w:pPr>
        <w:spacing w:line="276" w:lineRule="auto"/>
        <w:jc w:val="both"/>
        <w:rPr>
          <w:rFonts w:cs="Arial"/>
        </w:rPr>
      </w:pPr>
      <w:r w:rsidRPr="004C4666">
        <w:rPr>
          <w:rFonts w:cs="Arial"/>
        </w:rPr>
        <w:t>Izvajalec je dolžan po prevzemu del sodelovati v postopku pregleda in preizkusa nove opreme in skladnosti nove ter obstoječe opreme. Šteje se, da izvajalec izpolni vse obveznosti v zvezi z dobavo in namestitvijo nove opreme, ki jih ima po tej pogodbi, takrat ko je uspešno opravljeno poskusno obratovanje in podpisan primopredajni zapisnik</w:t>
      </w:r>
      <w:r w:rsidR="00AB5D2D">
        <w:rPr>
          <w:rFonts w:cs="Arial"/>
        </w:rPr>
        <w:t>.</w:t>
      </w:r>
    </w:p>
    <w:p w14:paraId="540779EE" w14:textId="77777777" w:rsidR="001C1C7F" w:rsidRPr="004C4666" w:rsidRDefault="001C1C7F" w:rsidP="001C1C7F">
      <w:pPr>
        <w:spacing w:line="276" w:lineRule="auto"/>
        <w:jc w:val="both"/>
        <w:rPr>
          <w:rFonts w:cs="Arial"/>
        </w:rPr>
      </w:pPr>
    </w:p>
    <w:p w14:paraId="3DDD7FF8" w14:textId="77777777" w:rsidR="001C1C7F" w:rsidRPr="004C4666" w:rsidRDefault="001C1C7F" w:rsidP="001C1C7F">
      <w:pPr>
        <w:spacing w:line="276" w:lineRule="auto"/>
        <w:jc w:val="both"/>
        <w:rPr>
          <w:rFonts w:cs="Arial"/>
        </w:rPr>
      </w:pPr>
      <w:r w:rsidRPr="004C4666">
        <w:rPr>
          <w:rFonts w:cs="Arial"/>
        </w:rPr>
        <w:t>Izvajalec ima pravico do podaljšanja roka v primeru višje sile.</w:t>
      </w:r>
    </w:p>
    <w:p w14:paraId="75832522" w14:textId="77777777" w:rsidR="001C1C7F" w:rsidRPr="004C4666" w:rsidRDefault="001C1C7F" w:rsidP="001C1C7F">
      <w:pPr>
        <w:spacing w:line="276" w:lineRule="auto"/>
        <w:jc w:val="both"/>
        <w:rPr>
          <w:rFonts w:cs="Arial"/>
          <w:i/>
        </w:rPr>
      </w:pPr>
    </w:p>
    <w:p w14:paraId="4334739A" w14:textId="77777777" w:rsidR="001C1C7F" w:rsidRPr="004C4666" w:rsidRDefault="001C1C7F" w:rsidP="001C1C7F">
      <w:pPr>
        <w:spacing w:line="276" w:lineRule="auto"/>
        <w:jc w:val="both"/>
        <w:rPr>
          <w:rFonts w:cs="Arial"/>
        </w:rPr>
      </w:pPr>
      <w:r w:rsidRPr="004C4666">
        <w:rPr>
          <w:rFonts w:cs="Arial"/>
        </w:rPr>
        <w:t>Višja sila je naravni dogodek, katerega bistvena značilnost je moč, ki se ji človek ne more uspešno zoperstaviti. Pojav višje sile mora izvajalec dokazati. Sporazum o spremembi pogodbenega roka v primeru višje sile mora biti sklenjen v pisni obliki takoj ko nastopi višja sila, sicer izvajalec izgubi pravico do podaljšanja roka.</w:t>
      </w:r>
    </w:p>
    <w:p w14:paraId="4E43A44D" w14:textId="77777777" w:rsidR="001C1C7F" w:rsidRPr="004C4666" w:rsidRDefault="001C1C7F" w:rsidP="001C1C7F">
      <w:pPr>
        <w:spacing w:line="276" w:lineRule="auto"/>
        <w:jc w:val="both"/>
        <w:rPr>
          <w:rFonts w:cs="Arial"/>
        </w:rPr>
      </w:pPr>
    </w:p>
    <w:p w14:paraId="1402F125" w14:textId="77777777" w:rsidR="001C1C7F" w:rsidRPr="004C4666" w:rsidRDefault="00930691" w:rsidP="001C1C7F">
      <w:pPr>
        <w:spacing w:line="276" w:lineRule="auto"/>
        <w:jc w:val="both"/>
        <w:rPr>
          <w:rFonts w:cs="Arial"/>
        </w:rPr>
      </w:pPr>
      <w:r w:rsidRPr="00930691">
        <w:rPr>
          <w:rFonts w:cs="Arial"/>
        </w:rPr>
        <w:t>V kolikor se rok izvedbe dobav oz. storitev po tej pogodbi podaljša iz objektivnih razlogov na strani naročnika (npr. dela po drugih pogodbah z drugimi izvajalci niso v fazi, ki bi omogočala dobavo in montažo opreme po tej pogodbi, varnostni razlogi ipd.), izvajalec zaradi tega ne more uveljavljati nikakršnih stroškov oz. odškodninskih zahtevkov do naročnika. Pogodbeni stranki bosta v tem primeru podpisali ustrezen dodatek v k pogodbi.</w:t>
      </w:r>
      <w:r>
        <w:rPr>
          <w:rFonts w:cs="Arial"/>
        </w:rPr>
        <w:t xml:space="preserve"> </w:t>
      </w:r>
      <w:r w:rsidR="001C1C7F" w:rsidRPr="004C4666">
        <w:rPr>
          <w:rFonts w:cs="Arial"/>
        </w:rPr>
        <w:t xml:space="preserve">Zaustavitve del zaradi varnostnih (varnost in varovanje) ali protokolarnih zahtev državnih organov </w:t>
      </w:r>
      <w:r>
        <w:rPr>
          <w:rFonts w:cs="Arial"/>
        </w:rPr>
        <w:t xml:space="preserve">pa </w:t>
      </w:r>
      <w:r w:rsidR="001C1C7F" w:rsidRPr="004C4666">
        <w:rPr>
          <w:rFonts w:cs="Arial"/>
        </w:rPr>
        <w:t>niso razlog za podaljšanje roka</w:t>
      </w:r>
      <w:r>
        <w:rPr>
          <w:rFonts w:cs="Arial"/>
        </w:rPr>
        <w:t xml:space="preserve"> na zahtevo izvajalca</w:t>
      </w:r>
      <w:r w:rsidR="001C1C7F" w:rsidRPr="004C4666">
        <w:rPr>
          <w:rFonts w:cs="Arial"/>
        </w:rPr>
        <w:t xml:space="preserve"> in za </w:t>
      </w:r>
      <w:r w:rsidR="001C1C7F" w:rsidRPr="004C4666">
        <w:rPr>
          <w:rFonts w:cs="Arial"/>
        </w:rPr>
        <w:lastRenderedPageBreak/>
        <w:t>povečanje cen oz. obračun dodatnih stroškov ter uveljavljanje odškodninskih zahtevkov</w:t>
      </w:r>
      <w:r w:rsidR="00AB5D2D">
        <w:rPr>
          <w:rFonts w:cs="Arial"/>
        </w:rPr>
        <w:t xml:space="preserve"> s strani izvajalca</w:t>
      </w:r>
      <w:r w:rsidR="001C1C7F" w:rsidRPr="004C4666">
        <w:rPr>
          <w:rFonts w:cs="Arial"/>
        </w:rPr>
        <w:t>.</w:t>
      </w:r>
      <w:r>
        <w:rPr>
          <w:rFonts w:cs="Arial"/>
        </w:rPr>
        <w:t xml:space="preserve"> </w:t>
      </w:r>
    </w:p>
    <w:p w14:paraId="4FE9E3BE" w14:textId="77777777" w:rsidR="001C1C7F" w:rsidRPr="004C4666" w:rsidRDefault="001C1C7F" w:rsidP="001C1C7F">
      <w:pPr>
        <w:spacing w:line="276" w:lineRule="auto"/>
        <w:jc w:val="both"/>
        <w:rPr>
          <w:rFonts w:cs="Arial"/>
        </w:rPr>
      </w:pPr>
    </w:p>
    <w:p w14:paraId="5AD2DEEA" w14:textId="77777777" w:rsidR="001C1C7F" w:rsidRPr="004C4666" w:rsidRDefault="001C1C7F" w:rsidP="001C1C7F">
      <w:pPr>
        <w:spacing w:after="240" w:line="276" w:lineRule="auto"/>
        <w:jc w:val="both"/>
        <w:rPr>
          <w:rFonts w:cs="Arial"/>
          <w:color w:val="000000"/>
        </w:rPr>
      </w:pPr>
      <w:r w:rsidRPr="004C4666">
        <w:rPr>
          <w:rFonts w:cs="Arial"/>
          <w:color w:val="000000"/>
        </w:rPr>
        <w:t xml:space="preserve">V primeru </w:t>
      </w:r>
      <w:r w:rsidR="00930691">
        <w:rPr>
          <w:rFonts w:cs="Arial"/>
          <w:color w:val="000000"/>
        </w:rPr>
        <w:t xml:space="preserve">kakršnegakoli </w:t>
      </w:r>
      <w:r w:rsidRPr="004C4666">
        <w:rPr>
          <w:rFonts w:cs="Arial"/>
          <w:color w:val="000000"/>
        </w:rPr>
        <w:t>sporazumno podaljšanega roka za izvedbo pogodbenih del izvajalec nima pravice do uveljavljanja povračila dodatnih stroškov, če le-to ni določeno v sporazumu oz. aneksu k pogodbi.</w:t>
      </w:r>
    </w:p>
    <w:p w14:paraId="66BEB09D" w14:textId="77777777" w:rsidR="001C1C7F" w:rsidRPr="004C4666" w:rsidRDefault="001C1C7F" w:rsidP="001C1C7F">
      <w:pPr>
        <w:spacing w:line="276" w:lineRule="auto"/>
        <w:jc w:val="both"/>
        <w:outlineLvl w:val="0"/>
        <w:rPr>
          <w:rFonts w:cs="Arial"/>
          <w:b/>
          <w:bCs/>
          <w:color w:val="000000"/>
        </w:rPr>
      </w:pPr>
      <w:r w:rsidRPr="004C4666">
        <w:rPr>
          <w:rFonts w:cs="Arial"/>
          <w:b/>
          <w:bCs/>
          <w:color w:val="000000"/>
        </w:rPr>
        <w:t>IZROČITEV IN PREVZEM DEL</w:t>
      </w:r>
    </w:p>
    <w:p w14:paraId="3C8A6FAC" w14:textId="77777777" w:rsidR="001C1C7F" w:rsidRPr="004C4666" w:rsidRDefault="001C1C7F" w:rsidP="00FF5D35">
      <w:pPr>
        <w:numPr>
          <w:ilvl w:val="0"/>
          <w:numId w:val="18"/>
        </w:numPr>
        <w:autoSpaceDE w:val="0"/>
        <w:autoSpaceDN w:val="0"/>
        <w:adjustRightInd w:val="0"/>
        <w:spacing w:before="120" w:after="200" w:line="276" w:lineRule="auto"/>
        <w:ind w:left="714" w:hanging="357"/>
        <w:jc w:val="center"/>
        <w:rPr>
          <w:rFonts w:eastAsiaTheme="minorHAnsi" w:cs="Arial"/>
          <w:b/>
          <w:bCs/>
          <w:lang w:eastAsia="en-US"/>
        </w:rPr>
      </w:pPr>
      <w:bookmarkStart w:id="569" w:name="_Ref295830644"/>
      <w:r w:rsidRPr="004C4666">
        <w:rPr>
          <w:rFonts w:eastAsiaTheme="minorHAnsi" w:cs="Arial"/>
          <w:b/>
          <w:bCs/>
          <w:lang w:eastAsia="en-US"/>
        </w:rPr>
        <w:t>člen</w:t>
      </w:r>
      <w:bookmarkEnd w:id="569"/>
    </w:p>
    <w:p w14:paraId="25EADDE5" w14:textId="77777777" w:rsidR="001C1C7F" w:rsidRPr="004C4666" w:rsidRDefault="001C1C7F" w:rsidP="001C1C7F">
      <w:pPr>
        <w:spacing w:line="276" w:lineRule="auto"/>
        <w:jc w:val="both"/>
        <w:rPr>
          <w:rFonts w:cs="Arial"/>
          <w:color w:val="000000"/>
        </w:rPr>
      </w:pPr>
      <w:r w:rsidRPr="004C4666">
        <w:rPr>
          <w:rFonts w:cs="Arial"/>
          <w:color w:val="000000"/>
        </w:rPr>
        <w:t>Količinski prevzem blaga</w:t>
      </w:r>
      <w:r w:rsidR="00930691">
        <w:rPr>
          <w:rFonts w:cs="Arial"/>
          <w:color w:val="000000"/>
        </w:rPr>
        <w:t xml:space="preserve"> oz. opreme</w:t>
      </w:r>
      <w:r w:rsidRPr="004C4666">
        <w:rPr>
          <w:rFonts w:cs="Arial"/>
          <w:color w:val="000000"/>
        </w:rPr>
        <w:t>, ki je predmet dobave, se izvrši pred montažo</w:t>
      </w:r>
      <w:r w:rsidR="00930691">
        <w:rPr>
          <w:rFonts w:cs="Arial"/>
          <w:color w:val="000000"/>
        </w:rPr>
        <w:t xml:space="preserve">, na </w:t>
      </w:r>
      <w:r w:rsidR="00E333A4">
        <w:rPr>
          <w:rFonts w:cs="Arial"/>
          <w:color w:val="000000"/>
        </w:rPr>
        <w:t>lokaciji</w:t>
      </w:r>
      <w:r w:rsidR="00930691">
        <w:rPr>
          <w:rFonts w:cs="Arial"/>
          <w:color w:val="000000"/>
        </w:rPr>
        <w:t xml:space="preserve">, ki </w:t>
      </w:r>
      <w:r w:rsidR="00E333A4">
        <w:rPr>
          <w:rFonts w:cs="Arial"/>
          <w:color w:val="000000"/>
        </w:rPr>
        <w:t>jo</w:t>
      </w:r>
      <w:r w:rsidR="00930691">
        <w:rPr>
          <w:rFonts w:cs="Arial"/>
          <w:color w:val="000000"/>
        </w:rPr>
        <w:t xml:space="preserve"> izvajalcu pisno pred prevzemom sporoči naročnik</w:t>
      </w:r>
      <w:r w:rsidRPr="004C4666">
        <w:rPr>
          <w:rFonts w:cs="Arial"/>
          <w:color w:val="000000"/>
        </w:rPr>
        <w:t>. Ob prevzemu pooblaščena predstavnika pogodbenih strank podpišeta prevzemni zapisnik. Prejeto blago</w:t>
      </w:r>
      <w:r w:rsidR="00930691">
        <w:rPr>
          <w:rFonts w:cs="Arial"/>
          <w:color w:val="000000"/>
        </w:rPr>
        <w:t xml:space="preserve"> oz. opremo</w:t>
      </w:r>
      <w:r w:rsidRPr="004C4666">
        <w:rPr>
          <w:rFonts w:cs="Arial"/>
          <w:color w:val="000000"/>
        </w:rPr>
        <w:t xml:space="preserve"> na običajen način pregleda tehnična oz. strokovna služba naročnika in o očitnih napakah (količinska in vidna kakovostna odstopanja) obvesti izvajalca v roku 8 (osem) dni z reklamacijskim zapisnikom.</w:t>
      </w:r>
    </w:p>
    <w:p w14:paraId="3E4F6DD0" w14:textId="77777777" w:rsidR="001C1C7F" w:rsidRPr="004C4666" w:rsidRDefault="001C1C7F" w:rsidP="001C1C7F">
      <w:pPr>
        <w:spacing w:line="276" w:lineRule="auto"/>
        <w:jc w:val="both"/>
        <w:rPr>
          <w:rFonts w:cs="Arial"/>
          <w:color w:val="000000"/>
        </w:rPr>
      </w:pPr>
    </w:p>
    <w:p w14:paraId="08349351" w14:textId="77777777" w:rsidR="001C1C7F" w:rsidRPr="004C4666" w:rsidRDefault="001C1C7F" w:rsidP="001C1C7F">
      <w:pPr>
        <w:spacing w:line="276" w:lineRule="auto"/>
        <w:jc w:val="both"/>
        <w:rPr>
          <w:rFonts w:cs="Arial"/>
          <w:color w:val="000000"/>
        </w:rPr>
      </w:pPr>
      <w:r w:rsidRPr="004C4666">
        <w:rPr>
          <w:rFonts w:cs="Arial"/>
          <w:color w:val="000000"/>
        </w:rPr>
        <w:t>V primeru količinskih ali kakovostnih odstopanj, ki se ugotovijo z reklamacijskim zapisnikom, se izvajalec obveže napake odpraviti brezplačno, v medsebojno dogovorjenem roku, ki je potrjen s strani naročnika.</w:t>
      </w:r>
    </w:p>
    <w:p w14:paraId="64043A3A" w14:textId="77777777" w:rsidR="001C1C7F" w:rsidRPr="004C4666" w:rsidRDefault="001C1C7F" w:rsidP="001C1C7F">
      <w:pPr>
        <w:spacing w:line="276" w:lineRule="auto"/>
        <w:jc w:val="both"/>
        <w:rPr>
          <w:rFonts w:cs="Arial"/>
          <w:color w:val="000000"/>
        </w:rPr>
      </w:pPr>
    </w:p>
    <w:p w14:paraId="113ABEEE" w14:textId="77777777" w:rsidR="001C1C7F" w:rsidRPr="004C4666" w:rsidRDefault="001C1C7F" w:rsidP="001C1C7F">
      <w:pPr>
        <w:spacing w:line="276" w:lineRule="auto"/>
        <w:jc w:val="both"/>
        <w:rPr>
          <w:rFonts w:cs="Arial"/>
          <w:color w:val="000000"/>
        </w:rPr>
      </w:pPr>
      <w:r w:rsidRPr="004C4666">
        <w:rPr>
          <w:rFonts w:cs="Arial"/>
          <w:color w:val="000000"/>
        </w:rPr>
        <w:t>V primeru, da v navedenem roku</w:t>
      </w:r>
      <w:r w:rsidR="000C25D5">
        <w:rPr>
          <w:rFonts w:cs="Arial"/>
          <w:color w:val="000000"/>
        </w:rPr>
        <w:t xml:space="preserve"> izvajalec ne odpravi napak</w:t>
      </w:r>
      <w:r w:rsidRPr="004C4666">
        <w:rPr>
          <w:rFonts w:cs="Arial"/>
          <w:color w:val="000000"/>
        </w:rPr>
        <w:t>, je izvajalec dolžan dostaviti naročniku novo blago</w:t>
      </w:r>
      <w:r w:rsidR="000C25D5">
        <w:rPr>
          <w:rFonts w:cs="Arial"/>
          <w:color w:val="000000"/>
        </w:rPr>
        <w:t xml:space="preserve"> oz. opremo</w:t>
      </w:r>
      <w:r w:rsidRPr="004C4666">
        <w:rPr>
          <w:rFonts w:cs="Arial"/>
          <w:color w:val="000000"/>
        </w:rPr>
        <w:t>, sicer lahko naročnik zniža pogodbeno vrednost ali odstopi od pogodbe. V vseh primerih je izvajalec dolžan povrniti nastalo škodo.</w:t>
      </w:r>
    </w:p>
    <w:p w14:paraId="15BB6D9B" w14:textId="77777777" w:rsidR="006C00CF" w:rsidRPr="004C4666" w:rsidRDefault="006C00CF" w:rsidP="001C1C7F">
      <w:pPr>
        <w:spacing w:line="276" w:lineRule="auto"/>
        <w:jc w:val="both"/>
        <w:rPr>
          <w:rFonts w:cs="Arial"/>
          <w:color w:val="000000"/>
        </w:rPr>
      </w:pPr>
    </w:p>
    <w:p w14:paraId="52688F2D" w14:textId="029EDA68" w:rsidR="001C1C7F" w:rsidRPr="004C4666" w:rsidRDefault="001C1C7F" w:rsidP="001C1C7F">
      <w:pPr>
        <w:spacing w:line="276" w:lineRule="auto"/>
        <w:jc w:val="both"/>
        <w:rPr>
          <w:rFonts w:cs="Arial"/>
          <w:color w:val="000000"/>
        </w:rPr>
      </w:pPr>
      <w:r w:rsidRPr="004C4666">
        <w:rPr>
          <w:rFonts w:cs="Arial"/>
          <w:color w:val="000000"/>
        </w:rPr>
        <w:t>Izvajalec mora pred podpisom primopredajnega zapisnika</w:t>
      </w:r>
      <w:r w:rsidR="008E5C59">
        <w:rPr>
          <w:rFonts w:cs="Arial"/>
          <w:color w:val="000000"/>
        </w:rPr>
        <w:t xml:space="preserve"> za blago</w:t>
      </w:r>
      <w:r w:rsidR="00930691">
        <w:rPr>
          <w:rFonts w:cs="Arial"/>
          <w:color w:val="000000"/>
        </w:rPr>
        <w:t xml:space="preserve"> oz. opremo</w:t>
      </w:r>
      <w:r w:rsidR="008E5C59">
        <w:rPr>
          <w:rFonts w:cs="Arial"/>
          <w:color w:val="000000"/>
        </w:rPr>
        <w:t xml:space="preserve"> pred montažo</w:t>
      </w:r>
      <w:r w:rsidRPr="004C4666">
        <w:rPr>
          <w:rFonts w:cs="Arial"/>
          <w:color w:val="000000"/>
        </w:rPr>
        <w:t xml:space="preserve"> predložiti garancijske liste in vso tehnično dokumentacijo, ki se nanaša na dobavljeno opremo. Brez predložitve garancijskih listov in tehnične dokumentacije pogodbene obveznosti niso opravljene, v skladu s </w:t>
      </w:r>
      <w:r w:rsidRPr="004C4666">
        <w:rPr>
          <w:rFonts w:cs="Arial"/>
          <w:color w:val="000000"/>
        </w:rPr>
        <w:fldChar w:fldCharType="begin"/>
      </w:r>
      <w:r w:rsidRPr="004C4666">
        <w:rPr>
          <w:rFonts w:cs="Arial"/>
          <w:color w:val="000000"/>
        </w:rPr>
        <w:instrText xml:space="preserve"> REF _Ref240260264 \w \h  \* MERGEFORMAT </w:instrText>
      </w:r>
      <w:r w:rsidRPr="004C4666">
        <w:rPr>
          <w:rFonts w:cs="Arial"/>
          <w:color w:val="000000"/>
        </w:rPr>
      </w:r>
      <w:r w:rsidRPr="004C4666">
        <w:rPr>
          <w:rFonts w:cs="Arial"/>
          <w:color w:val="000000"/>
        </w:rPr>
        <w:fldChar w:fldCharType="separate"/>
      </w:r>
      <w:r w:rsidR="00DC0F11">
        <w:rPr>
          <w:rFonts w:cs="Arial"/>
          <w:color w:val="000000"/>
        </w:rPr>
        <w:t>5</w:t>
      </w:r>
      <w:r w:rsidRPr="004C4666">
        <w:rPr>
          <w:rFonts w:cs="Arial"/>
          <w:color w:val="000000"/>
        </w:rPr>
        <w:fldChar w:fldCharType="end"/>
      </w:r>
      <w:r w:rsidRPr="004C4666">
        <w:rPr>
          <w:rFonts w:cs="Arial"/>
          <w:color w:val="000000"/>
        </w:rPr>
        <w:t>. členom te pogodbe</w:t>
      </w:r>
      <w:r w:rsidR="008E5C59">
        <w:rPr>
          <w:rFonts w:cs="Arial"/>
          <w:color w:val="000000"/>
        </w:rPr>
        <w:t xml:space="preserve"> in niso izpolnjeni pogoji za izstavitev računa za 35% pogodbene vrednosti v skladu s 5. členom te pogodbe</w:t>
      </w:r>
      <w:r w:rsidRPr="004C4666">
        <w:rPr>
          <w:rFonts w:cs="Arial"/>
          <w:color w:val="000000"/>
        </w:rPr>
        <w:t>.</w:t>
      </w:r>
    </w:p>
    <w:p w14:paraId="10499036" w14:textId="77777777" w:rsidR="001C1C7F" w:rsidRPr="004C4666" w:rsidRDefault="001C1C7F" w:rsidP="001C1C7F">
      <w:pPr>
        <w:spacing w:line="276" w:lineRule="auto"/>
        <w:jc w:val="both"/>
        <w:rPr>
          <w:rFonts w:cs="Arial"/>
          <w:color w:val="000000"/>
        </w:rPr>
      </w:pPr>
    </w:p>
    <w:p w14:paraId="712E1971" w14:textId="23FAF7D9" w:rsidR="001C1C7F" w:rsidRPr="004C4666" w:rsidRDefault="001C1C7F" w:rsidP="001C1C7F">
      <w:pPr>
        <w:spacing w:after="240" w:line="276" w:lineRule="auto"/>
        <w:jc w:val="both"/>
        <w:rPr>
          <w:rFonts w:cs="Arial"/>
          <w:color w:val="000000"/>
        </w:rPr>
      </w:pPr>
      <w:r w:rsidRPr="004C4666">
        <w:rPr>
          <w:rFonts w:cs="Arial"/>
          <w:color w:val="000000"/>
        </w:rPr>
        <w:t>Naročnik bo izvedel poskusno obratovanje opreme v trajanju najmanj 30 dni oziroma v medsebojno dogovorjenem roku, ki je potrjen s strani naročnika. Po uspešno opravljenem poskusnem obratovanju in opravljenem šolanju naročnikovega osebja, pooblaščena predstavnika pogodbenih strank podpišeta primopredajni zapisnik</w:t>
      </w:r>
      <w:r w:rsidR="00930691">
        <w:rPr>
          <w:rFonts w:cs="Arial"/>
          <w:color w:val="000000"/>
        </w:rPr>
        <w:t xml:space="preserve"> za sistem kot celoto</w:t>
      </w:r>
      <w:r w:rsidRPr="004C4666">
        <w:rPr>
          <w:rFonts w:cs="Arial"/>
          <w:color w:val="000000"/>
        </w:rPr>
        <w:t>, ki je podlaga za izstavitev računa</w:t>
      </w:r>
      <w:r w:rsidR="008E5C59">
        <w:rPr>
          <w:rFonts w:cs="Arial"/>
          <w:color w:val="000000"/>
        </w:rPr>
        <w:t xml:space="preserve"> za 40% pogodbene vrednosti</w:t>
      </w:r>
      <w:r w:rsidRPr="004C4666">
        <w:rPr>
          <w:rFonts w:cs="Arial"/>
          <w:color w:val="000000"/>
        </w:rPr>
        <w:t xml:space="preserve"> v skladu s </w:t>
      </w:r>
      <w:r w:rsidRPr="004C4666">
        <w:rPr>
          <w:rFonts w:cs="Arial"/>
          <w:color w:val="000000"/>
        </w:rPr>
        <w:fldChar w:fldCharType="begin"/>
      </w:r>
      <w:r w:rsidRPr="004C4666">
        <w:rPr>
          <w:rFonts w:cs="Arial"/>
          <w:color w:val="000000"/>
        </w:rPr>
        <w:instrText xml:space="preserve"> REF _Ref240260264 \w \h  \* MERGEFORMAT </w:instrText>
      </w:r>
      <w:r w:rsidRPr="004C4666">
        <w:rPr>
          <w:rFonts w:cs="Arial"/>
          <w:color w:val="000000"/>
        </w:rPr>
      </w:r>
      <w:r w:rsidRPr="004C4666">
        <w:rPr>
          <w:rFonts w:cs="Arial"/>
          <w:color w:val="000000"/>
        </w:rPr>
        <w:fldChar w:fldCharType="separate"/>
      </w:r>
      <w:r w:rsidR="00DC0F11">
        <w:rPr>
          <w:rFonts w:cs="Arial"/>
          <w:color w:val="000000"/>
        </w:rPr>
        <w:t>5</w:t>
      </w:r>
      <w:r w:rsidRPr="004C4666">
        <w:rPr>
          <w:rFonts w:cs="Arial"/>
          <w:color w:val="000000"/>
        </w:rPr>
        <w:fldChar w:fldCharType="end"/>
      </w:r>
      <w:r w:rsidRPr="004C4666">
        <w:rPr>
          <w:rFonts w:cs="Arial"/>
          <w:color w:val="000000"/>
        </w:rPr>
        <w:t>. členom te pogodbe.</w:t>
      </w:r>
    </w:p>
    <w:p w14:paraId="1092FC3D" w14:textId="77777777" w:rsidR="001C1C7F" w:rsidRPr="004C4666" w:rsidRDefault="001C1C7F" w:rsidP="001C1C7F">
      <w:pPr>
        <w:spacing w:line="276" w:lineRule="auto"/>
        <w:jc w:val="both"/>
        <w:outlineLvl w:val="0"/>
        <w:rPr>
          <w:rFonts w:cs="Arial"/>
          <w:color w:val="000000"/>
        </w:rPr>
      </w:pPr>
      <w:r w:rsidRPr="004C4666">
        <w:rPr>
          <w:rFonts w:cs="Arial"/>
          <w:b/>
          <w:bCs/>
          <w:color w:val="000000"/>
        </w:rPr>
        <w:t>FINANČNA ZAVAROVANJA IN GARANCIJE</w:t>
      </w:r>
    </w:p>
    <w:p w14:paraId="71E3711F" w14:textId="77777777" w:rsidR="001C1C7F" w:rsidRPr="004C4666" w:rsidRDefault="001C1C7F" w:rsidP="00FF5D35">
      <w:pPr>
        <w:numPr>
          <w:ilvl w:val="0"/>
          <w:numId w:val="18"/>
        </w:numPr>
        <w:autoSpaceDE w:val="0"/>
        <w:autoSpaceDN w:val="0"/>
        <w:adjustRightInd w:val="0"/>
        <w:spacing w:before="120" w:after="200" w:line="276" w:lineRule="auto"/>
        <w:ind w:left="714" w:hanging="357"/>
        <w:jc w:val="center"/>
        <w:rPr>
          <w:rFonts w:eastAsiaTheme="minorHAnsi" w:cs="Arial"/>
          <w:b/>
          <w:bCs/>
          <w:lang w:eastAsia="en-US"/>
        </w:rPr>
      </w:pPr>
      <w:bookmarkStart w:id="570" w:name="_Ref240275366"/>
      <w:r w:rsidRPr="004C4666">
        <w:rPr>
          <w:rFonts w:eastAsiaTheme="minorHAnsi" w:cs="Arial"/>
          <w:b/>
          <w:bCs/>
          <w:lang w:eastAsia="en-US"/>
        </w:rPr>
        <w:t>člen</w:t>
      </w:r>
      <w:bookmarkEnd w:id="570"/>
    </w:p>
    <w:p w14:paraId="3D779E9C" w14:textId="77777777" w:rsidR="001C1C7F" w:rsidRPr="004C4666" w:rsidRDefault="001C1C7F" w:rsidP="001C1C7F">
      <w:pPr>
        <w:spacing w:line="276" w:lineRule="auto"/>
        <w:jc w:val="both"/>
        <w:rPr>
          <w:rFonts w:cs="Arial"/>
          <w:color w:val="000000"/>
        </w:rPr>
      </w:pPr>
      <w:r w:rsidRPr="004C4666">
        <w:rPr>
          <w:rFonts w:cs="Arial"/>
          <w:color w:val="000000"/>
        </w:rPr>
        <w:t>Izvajalec se zavezuje dobaviti opremo in izvršiti dela, ki so predmet te pogodbe, strokovno pravilno in solidno ter skladno z vsemi zahtevami in pričakovanji naročnika.</w:t>
      </w:r>
    </w:p>
    <w:p w14:paraId="310C9353" w14:textId="77777777" w:rsidR="001C1C7F" w:rsidRPr="004C4666" w:rsidRDefault="001C1C7F" w:rsidP="00FF5D35">
      <w:pPr>
        <w:numPr>
          <w:ilvl w:val="0"/>
          <w:numId w:val="18"/>
        </w:numPr>
        <w:autoSpaceDE w:val="0"/>
        <w:autoSpaceDN w:val="0"/>
        <w:adjustRightInd w:val="0"/>
        <w:spacing w:before="120" w:after="200" w:line="276" w:lineRule="auto"/>
        <w:ind w:left="714" w:hanging="357"/>
        <w:jc w:val="center"/>
        <w:rPr>
          <w:rFonts w:eastAsiaTheme="minorHAnsi" w:cs="Arial"/>
          <w:b/>
          <w:bCs/>
          <w:lang w:eastAsia="en-US"/>
        </w:rPr>
      </w:pPr>
      <w:r w:rsidRPr="004C4666">
        <w:rPr>
          <w:rFonts w:eastAsiaTheme="minorHAnsi" w:cs="Arial"/>
          <w:b/>
          <w:bCs/>
          <w:lang w:eastAsia="en-US"/>
        </w:rPr>
        <w:t>člen</w:t>
      </w:r>
    </w:p>
    <w:p w14:paraId="4A7CAA06" w14:textId="36992EEA" w:rsidR="001C1C7F" w:rsidRPr="004C4666" w:rsidRDefault="001C1C7F" w:rsidP="001C1C7F">
      <w:pPr>
        <w:autoSpaceDE w:val="0"/>
        <w:autoSpaceDN w:val="0"/>
        <w:adjustRightInd w:val="0"/>
        <w:spacing w:after="200" w:line="276" w:lineRule="auto"/>
        <w:ind w:left="5"/>
        <w:jc w:val="both"/>
        <w:rPr>
          <w:rFonts w:eastAsia="Calibri" w:cs="Arial"/>
          <w:noProof/>
          <w:color w:val="000000"/>
          <w:lang w:eastAsia="en-US"/>
        </w:rPr>
      </w:pPr>
      <w:r w:rsidRPr="004C4666">
        <w:rPr>
          <w:rFonts w:eastAsia="Calibri" w:cs="Arial"/>
          <w:noProof/>
          <w:color w:val="000000"/>
          <w:lang w:eastAsia="en-US"/>
        </w:rPr>
        <w:t xml:space="preserve">Izvajalec je naročniku dolžan v 10 dneh od sklenitve te pogodbe izročiti zavarovanje za dobro izvedbo pogodbenih obveznosti, izdano s strani </w:t>
      </w:r>
      <w:r w:rsidR="004E5468" w:rsidRPr="004E5468">
        <w:rPr>
          <w:rFonts w:eastAsia="Calibri" w:cs="Arial"/>
          <w:noProof/>
          <w:color w:val="000000"/>
          <w:lang w:eastAsia="en-US"/>
        </w:rPr>
        <w:t xml:space="preserve">osebe, ki ima status banke oz. zavarovalnice po predpisih </w:t>
      </w:r>
      <w:r w:rsidR="00165484" w:rsidRPr="00F11D11">
        <w:rPr>
          <w:rFonts w:eastAsia="Arial Unicode MS" w:cs="Arial"/>
        </w:rPr>
        <w:t>države</w:t>
      </w:r>
      <w:r w:rsidR="004E5468" w:rsidRPr="004E5468">
        <w:rPr>
          <w:rFonts w:eastAsia="Calibri" w:cs="Arial"/>
          <w:noProof/>
          <w:color w:val="000000"/>
          <w:lang w:eastAsia="en-US"/>
        </w:rPr>
        <w:t>, kjer je inkorporirana</w:t>
      </w:r>
      <w:r w:rsidRPr="004C4666">
        <w:rPr>
          <w:rFonts w:eastAsia="Calibri" w:cs="Arial"/>
          <w:noProof/>
          <w:color w:val="000000"/>
          <w:lang w:eastAsia="en-US"/>
        </w:rPr>
        <w:t>,</w:t>
      </w:r>
    </w:p>
    <w:p w14:paraId="2B937DF9" w14:textId="77777777" w:rsidR="001C1C7F" w:rsidRPr="004C4666" w:rsidRDefault="001C1C7F" w:rsidP="001C1C7F">
      <w:pPr>
        <w:tabs>
          <w:tab w:val="left" w:pos="284"/>
        </w:tabs>
        <w:autoSpaceDE w:val="0"/>
        <w:autoSpaceDN w:val="0"/>
        <w:adjustRightInd w:val="0"/>
        <w:spacing w:line="276" w:lineRule="auto"/>
        <w:ind w:left="284" w:hanging="278"/>
        <w:jc w:val="both"/>
        <w:rPr>
          <w:rFonts w:eastAsia="Calibri" w:cs="Arial"/>
          <w:noProof/>
          <w:color w:val="000000"/>
          <w:lang w:eastAsia="en-US"/>
        </w:rPr>
      </w:pPr>
      <w:r w:rsidRPr="004C4666">
        <w:rPr>
          <w:rFonts w:eastAsia="Calibri" w:cs="Arial"/>
          <w:noProof/>
          <w:color w:val="000000"/>
          <w:lang w:eastAsia="en-US"/>
        </w:rPr>
        <w:t>-</w:t>
      </w:r>
      <w:r w:rsidRPr="004C4666">
        <w:rPr>
          <w:rFonts w:eastAsia="Calibri" w:cs="Arial"/>
          <w:noProof/>
          <w:color w:val="000000"/>
          <w:lang w:eastAsia="en-US"/>
        </w:rPr>
        <w:tab/>
        <w:t>v višini 10 % (odstotkov) pogodbene vrednosti brez DDV, kot je določena v 3. členu te pogodbe,</w:t>
      </w:r>
    </w:p>
    <w:p w14:paraId="54549279" w14:textId="77777777" w:rsidR="001C1C7F" w:rsidRPr="004C4666" w:rsidRDefault="001C1C7F" w:rsidP="001C1C7F">
      <w:pPr>
        <w:tabs>
          <w:tab w:val="left" w:pos="284"/>
        </w:tabs>
        <w:autoSpaceDE w:val="0"/>
        <w:autoSpaceDN w:val="0"/>
        <w:adjustRightInd w:val="0"/>
        <w:spacing w:after="200" w:line="276" w:lineRule="auto"/>
        <w:ind w:left="284" w:hanging="278"/>
        <w:jc w:val="both"/>
        <w:rPr>
          <w:rFonts w:eastAsia="Calibri" w:cs="Arial"/>
          <w:noProof/>
          <w:color w:val="000000"/>
          <w:lang w:eastAsia="en-US"/>
        </w:rPr>
      </w:pPr>
      <w:r w:rsidRPr="004C4666">
        <w:rPr>
          <w:rFonts w:eastAsia="Calibri" w:cs="Arial"/>
          <w:noProof/>
          <w:color w:val="000000"/>
          <w:lang w:eastAsia="en-US"/>
        </w:rPr>
        <w:t>-</w:t>
      </w:r>
      <w:r w:rsidRPr="004C4666">
        <w:rPr>
          <w:rFonts w:eastAsia="Calibri" w:cs="Arial"/>
          <w:noProof/>
          <w:color w:val="000000"/>
          <w:lang w:eastAsia="en-US"/>
        </w:rPr>
        <w:tab/>
        <w:t xml:space="preserve">in z veljavnostjo 15 delovnih dni </w:t>
      </w:r>
      <w:r w:rsidRPr="004C4666">
        <w:rPr>
          <w:rFonts w:eastAsiaTheme="minorHAnsi" w:cs="Arial"/>
          <w:lang w:eastAsia="en-US"/>
        </w:rPr>
        <w:t>po poteku roka, ki je določen kot rok za izvedbo pogodbenih obveznosti</w:t>
      </w:r>
      <w:r w:rsidRPr="004C4666">
        <w:rPr>
          <w:rFonts w:eastAsia="Calibri" w:cs="Arial"/>
          <w:noProof/>
          <w:color w:val="000000"/>
          <w:lang w:eastAsia="en-US"/>
        </w:rPr>
        <w:t xml:space="preserve">, kot je določeno za dobavo vse opreme in izvedbo vseh storitev v </w:t>
      </w:r>
      <w:r w:rsidR="004E5468">
        <w:rPr>
          <w:rFonts w:eastAsia="Calibri" w:cs="Arial"/>
          <w:noProof/>
          <w:color w:val="000000"/>
          <w:lang w:eastAsia="en-US"/>
        </w:rPr>
        <w:t>9</w:t>
      </w:r>
      <w:r w:rsidRPr="004C4666">
        <w:rPr>
          <w:rFonts w:eastAsia="Calibri" w:cs="Arial"/>
          <w:noProof/>
          <w:color w:val="000000"/>
          <w:lang w:eastAsia="en-US"/>
        </w:rPr>
        <w:t>. členu te pogodbe.</w:t>
      </w:r>
    </w:p>
    <w:p w14:paraId="4B83FDB4" w14:textId="77777777" w:rsidR="001C1C7F" w:rsidRPr="004C4666" w:rsidRDefault="001C1C7F" w:rsidP="001C1C7F">
      <w:pPr>
        <w:autoSpaceDE w:val="0"/>
        <w:autoSpaceDN w:val="0"/>
        <w:adjustRightInd w:val="0"/>
        <w:spacing w:after="200" w:line="276" w:lineRule="auto"/>
        <w:jc w:val="both"/>
        <w:rPr>
          <w:rFonts w:eastAsia="Calibri" w:cs="Arial"/>
          <w:lang w:eastAsia="en-US"/>
        </w:rPr>
      </w:pPr>
      <w:r w:rsidRPr="004C4666">
        <w:rPr>
          <w:rFonts w:eastAsia="Calibri" w:cs="Arial"/>
          <w:lang w:eastAsia="en-US"/>
        </w:rPr>
        <w:lastRenderedPageBreak/>
        <w:t>Nepreklicno in brezpogojno zavarovanje za dobro izvedbo pogodbenih obveznosti mora po vsebini ustrezati vzorčnemu obrazcu garancije na prvi poziv po Enotnih pravilih za garancije na poziv (EPGP-758), ki je bil tudi sestavni del razpisne dokumentacije</w:t>
      </w:r>
      <w:r w:rsidR="00F74FDC">
        <w:rPr>
          <w:rFonts w:eastAsia="Calibri" w:cs="Arial"/>
          <w:lang w:eastAsia="en-US"/>
        </w:rPr>
        <w:t xml:space="preserve">, </w:t>
      </w:r>
      <w:r w:rsidR="00F74FDC" w:rsidRPr="004C4666">
        <w:rPr>
          <w:rFonts w:eastAsiaTheme="minorHAnsi" w:cs="Arial"/>
          <w:color w:val="000000"/>
          <w:szCs w:val="22"/>
          <w:lang w:eastAsia="en-US"/>
        </w:rPr>
        <w:t>in ga mora naročnik predhodno potrditi</w:t>
      </w:r>
      <w:r w:rsidRPr="004C4666">
        <w:rPr>
          <w:rFonts w:eastAsia="Calibri" w:cs="Arial"/>
          <w:lang w:eastAsia="en-US"/>
        </w:rPr>
        <w:t>.</w:t>
      </w:r>
    </w:p>
    <w:p w14:paraId="21A8C2C0" w14:textId="77777777" w:rsidR="001C1C7F" w:rsidRPr="004C4666" w:rsidRDefault="001C1C7F" w:rsidP="001C1C7F">
      <w:pPr>
        <w:tabs>
          <w:tab w:val="left" w:pos="284"/>
        </w:tabs>
        <w:spacing w:after="200" w:line="276" w:lineRule="auto"/>
        <w:ind w:left="5"/>
        <w:jc w:val="both"/>
        <w:rPr>
          <w:rFonts w:eastAsia="Calibri" w:cs="Arial"/>
          <w:noProof/>
          <w:lang w:eastAsia="en-US"/>
        </w:rPr>
      </w:pPr>
      <w:r w:rsidRPr="004C4666">
        <w:rPr>
          <w:rFonts w:eastAsia="Calibri" w:cs="Arial"/>
          <w:noProof/>
          <w:lang w:eastAsia="en-US"/>
        </w:rPr>
        <w:t>Zavarovanje za dobro izvedbo pogodbenih obveznosti naročnik unovči, če izvajalec:</w:t>
      </w:r>
    </w:p>
    <w:p w14:paraId="624409DA" w14:textId="77777777" w:rsidR="001C1C7F" w:rsidRPr="004C4666" w:rsidRDefault="001C1C7F" w:rsidP="0025248D">
      <w:pPr>
        <w:numPr>
          <w:ilvl w:val="0"/>
          <w:numId w:val="46"/>
        </w:numPr>
        <w:tabs>
          <w:tab w:val="left" w:pos="284"/>
        </w:tabs>
        <w:spacing w:line="276" w:lineRule="auto"/>
        <w:ind w:left="284" w:hanging="284"/>
        <w:jc w:val="both"/>
        <w:rPr>
          <w:rFonts w:eastAsia="Calibri" w:cs="Arial"/>
          <w:noProof/>
          <w:lang w:eastAsia="en-US"/>
        </w:rPr>
      </w:pPr>
      <w:r w:rsidRPr="004C4666">
        <w:rPr>
          <w:rFonts w:eastAsia="Calibri" w:cs="Arial"/>
          <w:noProof/>
          <w:lang w:eastAsia="en-US"/>
        </w:rPr>
        <w:t>ni pričel izvajati svojih pogodbenih obveznosti v skladu z določili te pogodbe;</w:t>
      </w:r>
    </w:p>
    <w:p w14:paraId="673AE2AF" w14:textId="77777777" w:rsidR="001C1C7F" w:rsidRPr="004C4666" w:rsidRDefault="001C1C7F" w:rsidP="0025248D">
      <w:pPr>
        <w:numPr>
          <w:ilvl w:val="0"/>
          <w:numId w:val="46"/>
        </w:numPr>
        <w:tabs>
          <w:tab w:val="left" w:pos="284"/>
        </w:tabs>
        <w:spacing w:line="276" w:lineRule="auto"/>
        <w:ind w:left="284" w:hanging="284"/>
        <w:jc w:val="both"/>
        <w:rPr>
          <w:rFonts w:eastAsia="Calibri" w:cs="Arial"/>
          <w:noProof/>
          <w:lang w:eastAsia="en-US"/>
        </w:rPr>
      </w:pPr>
      <w:r w:rsidRPr="004C4666">
        <w:rPr>
          <w:rFonts w:eastAsia="Calibri" w:cs="Arial"/>
          <w:noProof/>
          <w:lang w:eastAsia="en-US"/>
        </w:rPr>
        <w:t xml:space="preserve">ni izpolnil svojih pogodbenih obveznosti v skladu z določili te pogodbe; </w:t>
      </w:r>
    </w:p>
    <w:p w14:paraId="59174264" w14:textId="77777777" w:rsidR="001C1C7F" w:rsidRPr="004C4666" w:rsidRDefault="001C1C7F" w:rsidP="0025248D">
      <w:pPr>
        <w:numPr>
          <w:ilvl w:val="0"/>
          <w:numId w:val="46"/>
        </w:numPr>
        <w:tabs>
          <w:tab w:val="left" w:pos="284"/>
        </w:tabs>
        <w:spacing w:line="276" w:lineRule="auto"/>
        <w:ind w:left="284" w:hanging="284"/>
        <w:jc w:val="both"/>
        <w:rPr>
          <w:rFonts w:eastAsia="Calibri" w:cs="Arial"/>
          <w:noProof/>
          <w:lang w:eastAsia="en-US"/>
        </w:rPr>
      </w:pPr>
      <w:r w:rsidRPr="004C4666">
        <w:rPr>
          <w:rFonts w:eastAsia="Calibri" w:cs="Arial"/>
          <w:noProof/>
          <w:lang w:eastAsia="en-US"/>
        </w:rPr>
        <w:t>ni pravočasno izpolnil svojih pogodbenih obveznosti v skladu z določili te pogodbe;</w:t>
      </w:r>
    </w:p>
    <w:p w14:paraId="6C5AE8F7" w14:textId="77777777" w:rsidR="001C1C7F" w:rsidRPr="004C4666" w:rsidRDefault="001C1C7F" w:rsidP="0025248D">
      <w:pPr>
        <w:numPr>
          <w:ilvl w:val="0"/>
          <w:numId w:val="46"/>
        </w:numPr>
        <w:tabs>
          <w:tab w:val="left" w:pos="284"/>
        </w:tabs>
        <w:spacing w:line="276" w:lineRule="auto"/>
        <w:ind w:left="284" w:hanging="284"/>
        <w:jc w:val="both"/>
        <w:rPr>
          <w:rFonts w:eastAsia="Calibri" w:cs="Arial"/>
          <w:noProof/>
          <w:lang w:eastAsia="en-US"/>
        </w:rPr>
      </w:pPr>
      <w:r w:rsidRPr="004C4666">
        <w:rPr>
          <w:rFonts w:eastAsia="Calibri" w:cs="Arial"/>
          <w:noProof/>
          <w:lang w:eastAsia="en-US"/>
        </w:rPr>
        <w:t>ni pravilno izpolnil svojih pogodbenih obveznosti v skladu z določili te pogodbe;</w:t>
      </w:r>
    </w:p>
    <w:p w14:paraId="76A8487C" w14:textId="77777777" w:rsidR="001C1C7F" w:rsidRDefault="001C1C7F" w:rsidP="0025248D">
      <w:pPr>
        <w:numPr>
          <w:ilvl w:val="0"/>
          <w:numId w:val="46"/>
        </w:numPr>
        <w:tabs>
          <w:tab w:val="left" w:pos="284"/>
        </w:tabs>
        <w:spacing w:line="276" w:lineRule="auto"/>
        <w:ind w:left="284" w:hanging="284"/>
        <w:jc w:val="both"/>
        <w:rPr>
          <w:rFonts w:eastAsia="Calibri" w:cs="Arial"/>
          <w:noProof/>
          <w:lang w:eastAsia="en-US"/>
        </w:rPr>
      </w:pPr>
      <w:r w:rsidRPr="004C4666">
        <w:rPr>
          <w:rFonts w:eastAsia="Calibri" w:cs="Arial"/>
          <w:noProof/>
          <w:lang w:eastAsia="en-US"/>
        </w:rPr>
        <w:t>je prenehal izpolnjevati svoje pogodbene obveznosti v skladu z določili te pogodbe;</w:t>
      </w:r>
    </w:p>
    <w:p w14:paraId="30F1A785" w14:textId="77777777" w:rsidR="00F74FDC" w:rsidRPr="00A645D6" w:rsidRDefault="00F74FDC" w:rsidP="0025248D">
      <w:pPr>
        <w:numPr>
          <w:ilvl w:val="0"/>
          <w:numId w:val="46"/>
        </w:numPr>
        <w:tabs>
          <w:tab w:val="left" w:pos="284"/>
        </w:tabs>
        <w:spacing w:line="276" w:lineRule="auto"/>
        <w:ind w:left="284" w:hanging="284"/>
        <w:jc w:val="both"/>
        <w:rPr>
          <w:rFonts w:eastAsia="Calibri" w:cs="Arial"/>
          <w:noProof/>
          <w:lang w:eastAsia="en-US"/>
        </w:rPr>
      </w:pPr>
      <w:r>
        <w:rPr>
          <w:rFonts w:eastAsia="Calibri" w:cs="Arial"/>
          <w:noProof/>
          <w:lang w:eastAsia="en-US"/>
        </w:rPr>
        <w:t>ni predložil v zahtevanem roku ustreznega zavarovanja/garancije za odpravo napak v garancijskem roku;</w:t>
      </w:r>
    </w:p>
    <w:p w14:paraId="41B47780" w14:textId="77777777" w:rsidR="001C1C7F" w:rsidRPr="004C4666" w:rsidRDefault="001C1C7F" w:rsidP="0025248D">
      <w:pPr>
        <w:numPr>
          <w:ilvl w:val="0"/>
          <w:numId w:val="46"/>
        </w:numPr>
        <w:tabs>
          <w:tab w:val="left" w:pos="284"/>
        </w:tabs>
        <w:spacing w:after="200" w:line="276" w:lineRule="auto"/>
        <w:ind w:left="284" w:hanging="284"/>
        <w:jc w:val="both"/>
        <w:rPr>
          <w:rFonts w:eastAsia="Calibri" w:cs="Arial"/>
          <w:noProof/>
          <w:lang w:eastAsia="en-US"/>
        </w:rPr>
      </w:pPr>
      <w:r w:rsidRPr="004C4666">
        <w:rPr>
          <w:rFonts w:eastAsia="Calibri" w:cs="Arial"/>
          <w:lang w:eastAsia="en-US"/>
        </w:rPr>
        <w:t>v drugih primerih, ki jih določa pogodba.</w:t>
      </w:r>
    </w:p>
    <w:p w14:paraId="43594FB4" w14:textId="77777777" w:rsidR="001C1C7F" w:rsidRPr="004C4666" w:rsidRDefault="001C1C7F" w:rsidP="001C1C7F">
      <w:pPr>
        <w:spacing w:after="240" w:line="276" w:lineRule="auto"/>
        <w:jc w:val="both"/>
        <w:rPr>
          <w:rFonts w:cs="Arial"/>
          <w:color w:val="000000"/>
        </w:rPr>
      </w:pPr>
      <w:r w:rsidRPr="004C4666">
        <w:rPr>
          <w:rFonts w:cs="Arial"/>
          <w:color w:val="000000"/>
        </w:rPr>
        <w:t>Unovčitev zavarovanja za dobro izvedbo pogodbenih obveznosti nima povezave in ne vpliva na ločene obveznosti, ki izhajajo iz naslova pogodbene kazni ali odškodninskih zahtevkov.</w:t>
      </w:r>
    </w:p>
    <w:p w14:paraId="54537CF0" w14:textId="77777777" w:rsidR="001C1C7F" w:rsidRPr="004C4666" w:rsidRDefault="001C1C7F" w:rsidP="001C1C7F">
      <w:pPr>
        <w:spacing w:after="200" w:line="276" w:lineRule="auto"/>
        <w:jc w:val="both"/>
        <w:rPr>
          <w:rFonts w:eastAsiaTheme="minorHAnsi" w:cs="Arial"/>
          <w:lang w:eastAsia="en-US"/>
        </w:rPr>
      </w:pPr>
      <w:r w:rsidRPr="004C4666">
        <w:rPr>
          <w:rFonts w:eastAsiaTheme="minorHAnsi" w:cs="Arial"/>
          <w:lang w:eastAsia="en-US"/>
        </w:rPr>
        <w:t>Naročnik lahko zavarovanje za dobro izvedbo pogodbenih obveznosti unovči tudi za poplačilo potrjenih izvajalčevih obveznosti do podizvajalcev iz podizvajalskih pogodb, ki jih izvajalec iz kakršnegakoli razloga svojim podizvajalcem ne bi poravnal ob zapadlosti.</w:t>
      </w:r>
    </w:p>
    <w:p w14:paraId="21ECE725" w14:textId="77777777" w:rsidR="001C1C7F" w:rsidRPr="004C4666" w:rsidRDefault="001C1C7F" w:rsidP="001C1C7F">
      <w:pPr>
        <w:spacing w:after="200" w:line="276" w:lineRule="auto"/>
        <w:jc w:val="both"/>
        <w:rPr>
          <w:rFonts w:eastAsiaTheme="minorHAnsi" w:cs="Arial"/>
          <w:lang w:eastAsia="en-US"/>
        </w:rPr>
      </w:pPr>
      <w:r w:rsidRPr="004C4666">
        <w:rPr>
          <w:rFonts w:eastAsiaTheme="minorHAnsi" w:cs="Arial"/>
          <w:lang w:eastAsia="en-US"/>
        </w:rPr>
        <w:t xml:space="preserve">V kolikor naročnik pristane na podaljšanje roka, naročnik ne bo unovčil zavarovanja za dobro izvedbo pogodbenih obveznosti pod pogojem, če izvajalec zagotovi podaljšanje predloženega zavarovanja za dobro izvedbo pogodbenih obveznosti do novega roka. </w:t>
      </w:r>
    </w:p>
    <w:p w14:paraId="186C35C2" w14:textId="77777777" w:rsidR="001C1C7F" w:rsidRDefault="001C1C7F" w:rsidP="001C1C7F">
      <w:pPr>
        <w:spacing w:after="200" w:line="276" w:lineRule="auto"/>
        <w:jc w:val="both"/>
        <w:rPr>
          <w:rFonts w:eastAsiaTheme="minorHAnsi" w:cs="Arial"/>
          <w:lang w:eastAsia="en-US"/>
        </w:rPr>
      </w:pPr>
      <w:r w:rsidRPr="004C4666">
        <w:rPr>
          <w:rFonts w:eastAsiaTheme="minorHAnsi" w:cs="Arial"/>
          <w:lang w:eastAsia="en-US"/>
        </w:rPr>
        <w:t>Unovčenje zavarovanja za dobro izvedbo pogodbenih obveznosti ne odvezuje izvajalca od njegove obveznosti povrniti naročniku škodo v višini zneska razlike med višino dejanske škode, ki jo je naročnik zaradi neizpolnjevanja obveznosti izvajalca iz te pogodbe utrpel, in zneskom iz unovčene garancije.</w:t>
      </w:r>
    </w:p>
    <w:p w14:paraId="0A57199D" w14:textId="77777777" w:rsidR="00F74FDC" w:rsidRPr="00C22772" w:rsidRDefault="00F74FDC" w:rsidP="00C22772">
      <w:pPr>
        <w:spacing w:after="200" w:line="276" w:lineRule="auto"/>
        <w:jc w:val="both"/>
        <w:rPr>
          <w:rFonts w:eastAsiaTheme="minorHAnsi" w:cs="Arial"/>
          <w:lang w:eastAsia="en-US"/>
        </w:rPr>
      </w:pPr>
      <w:r w:rsidRPr="00C22772">
        <w:rPr>
          <w:rFonts w:eastAsiaTheme="minorHAnsi" w:cs="Arial"/>
          <w:lang w:eastAsia="en-US"/>
        </w:rPr>
        <w:t>Naročnik lahko izročeno zavarovanje za dobro izvedbo pogodbenih obveznosti unovči tudi v primeru, če izvajalec ne izroči oz. ne želi ali ne more izročiti v zahtevanem roku ustreznega zavarovanja za odpravo napak v garancijskem roku. V tem primeru lahko naročnik brezobrestno zadrži celoten unovčeni znesek, ki služi kot zavarovanje za odpravo napak v garancijskem roku in kot pogodbena kazen, dokler izvajalec ne izroči ustreznega zavarovanja za odpravo napak v garancijskem roku oz. če tega zavarovanja sploh ne predloži.</w:t>
      </w:r>
    </w:p>
    <w:p w14:paraId="4A7E501C" w14:textId="77777777" w:rsidR="001C1C7F" w:rsidRPr="004C4666" w:rsidRDefault="001C1C7F" w:rsidP="000C2934">
      <w:pPr>
        <w:numPr>
          <w:ilvl w:val="0"/>
          <w:numId w:val="18"/>
        </w:numPr>
        <w:autoSpaceDE w:val="0"/>
        <w:autoSpaceDN w:val="0"/>
        <w:adjustRightInd w:val="0"/>
        <w:spacing w:before="120" w:after="200" w:line="276" w:lineRule="auto"/>
        <w:ind w:left="714" w:hanging="357"/>
        <w:jc w:val="center"/>
        <w:rPr>
          <w:rFonts w:eastAsiaTheme="minorHAnsi" w:cs="Arial"/>
          <w:b/>
          <w:bCs/>
          <w:lang w:eastAsia="en-US"/>
        </w:rPr>
      </w:pPr>
      <w:r w:rsidRPr="001820E3">
        <w:rPr>
          <w:rFonts w:eastAsiaTheme="minorHAnsi" w:cs="Arial"/>
          <w:lang w:eastAsia="en-US"/>
        </w:rPr>
        <w:t xml:space="preserve">. </w:t>
      </w:r>
      <w:bookmarkStart w:id="571" w:name="_Ref393876199"/>
      <w:r w:rsidRPr="004C4666">
        <w:rPr>
          <w:rFonts w:eastAsiaTheme="minorHAnsi" w:cs="Arial"/>
          <w:b/>
          <w:bCs/>
          <w:lang w:eastAsia="en-US"/>
        </w:rPr>
        <w:t>člen</w:t>
      </w:r>
      <w:bookmarkEnd w:id="571"/>
    </w:p>
    <w:p w14:paraId="6AD4253A" w14:textId="77777777" w:rsidR="001C1C7F" w:rsidRPr="004C4666" w:rsidRDefault="001C1C7F" w:rsidP="001C1C7F">
      <w:pPr>
        <w:spacing w:line="276" w:lineRule="auto"/>
        <w:jc w:val="both"/>
        <w:rPr>
          <w:rFonts w:cs="Arial"/>
          <w:color w:val="000000"/>
        </w:rPr>
      </w:pPr>
      <w:r w:rsidRPr="004C4666">
        <w:rPr>
          <w:rFonts w:cs="Arial"/>
          <w:color w:val="000000"/>
        </w:rPr>
        <w:t>Garancijski rok za vso dobavljeno opremo in izvedene storitve po tej pogodbi je</w:t>
      </w:r>
      <w:r w:rsidR="004E5468">
        <w:rPr>
          <w:rFonts w:cs="Arial"/>
          <w:color w:val="000000"/>
        </w:rPr>
        <w:t xml:space="preserve"> 2 leti.</w:t>
      </w:r>
    </w:p>
    <w:p w14:paraId="67A500DA" w14:textId="77777777" w:rsidR="001C1C7F" w:rsidRPr="004C4666" w:rsidRDefault="001C1C7F" w:rsidP="001C1C7F">
      <w:pPr>
        <w:spacing w:line="276" w:lineRule="auto"/>
        <w:jc w:val="both"/>
        <w:rPr>
          <w:rFonts w:cs="Arial"/>
          <w:color w:val="000000"/>
        </w:rPr>
      </w:pPr>
    </w:p>
    <w:p w14:paraId="401EA2DB" w14:textId="77777777" w:rsidR="001C1C7F" w:rsidRDefault="001C1C7F" w:rsidP="001C1C7F">
      <w:pPr>
        <w:spacing w:line="276" w:lineRule="auto"/>
        <w:jc w:val="both"/>
        <w:rPr>
          <w:rFonts w:cs="Arial"/>
          <w:color w:val="000000"/>
        </w:rPr>
      </w:pPr>
      <w:r w:rsidRPr="004C4666">
        <w:rPr>
          <w:rFonts w:cs="Arial"/>
          <w:color w:val="000000"/>
        </w:rPr>
        <w:t>Garancijski rok teče od dneva obojestranskega podpisa primopredajnega zapisnika</w:t>
      </w:r>
      <w:r w:rsidR="004E5468">
        <w:rPr>
          <w:rFonts w:cs="Arial"/>
          <w:color w:val="000000"/>
        </w:rPr>
        <w:t xml:space="preserve"> za sistem kot celoto.</w:t>
      </w:r>
    </w:p>
    <w:p w14:paraId="725A8878" w14:textId="77777777" w:rsidR="00B17E23" w:rsidRDefault="00B17E23" w:rsidP="001C1C7F">
      <w:pPr>
        <w:spacing w:line="276" w:lineRule="auto"/>
        <w:jc w:val="both"/>
        <w:rPr>
          <w:rFonts w:cs="Arial"/>
          <w:color w:val="000000"/>
        </w:rPr>
      </w:pPr>
    </w:p>
    <w:p w14:paraId="1632466D" w14:textId="77777777" w:rsidR="00B17E23" w:rsidRPr="00B17E23" w:rsidRDefault="00B17E23" w:rsidP="00C22772">
      <w:pPr>
        <w:spacing w:line="276" w:lineRule="auto"/>
        <w:jc w:val="both"/>
        <w:rPr>
          <w:rFonts w:cs="Arial"/>
          <w:color w:val="000000"/>
        </w:rPr>
      </w:pPr>
      <w:r>
        <w:rPr>
          <w:rFonts w:cs="Arial"/>
          <w:color w:val="000000"/>
        </w:rPr>
        <w:t>Izvajalec je dolžan v času garancijskega roka brezplačno odpravljati vse napake sistema oz. opreme, ki so predmet garancije strani proizvajalca. To vključuje tudi brezplačno zamenjavo delov ali sklopov, ki so predmet garancijskega popravila. Izvajalec v zvezi z garancijskimi popravili sistema oz. opreme v nobenem primeru ni upravičen do zaračunavanja prevoznih ali drugih stroškov naročniku.</w:t>
      </w:r>
      <w:r w:rsidRPr="00B17E23">
        <w:rPr>
          <w:rFonts w:cs="Arial"/>
          <w:color w:val="000000"/>
        </w:rPr>
        <w:t xml:space="preserve"> </w:t>
      </w:r>
    </w:p>
    <w:p w14:paraId="21C48D8E" w14:textId="77777777" w:rsidR="00B17E23" w:rsidRDefault="00B17E23" w:rsidP="001C1C7F">
      <w:pPr>
        <w:spacing w:line="276" w:lineRule="auto"/>
        <w:jc w:val="both"/>
        <w:rPr>
          <w:rFonts w:cs="Arial"/>
          <w:color w:val="000000"/>
        </w:rPr>
      </w:pPr>
    </w:p>
    <w:p w14:paraId="0C773EC8" w14:textId="77777777" w:rsidR="00EC420E" w:rsidRPr="00EC420E" w:rsidRDefault="00EC420E" w:rsidP="00EC420E">
      <w:pPr>
        <w:spacing w:line="276" w:lineRule="auto"/>
        <w:jc w:val="both"/>
        <w:rPr>
          <w:rFonts w:cs="Arial"/>
          <w:color w:val="000000"/>
        </w:rPr>
      </w:pPr>
      <w:r w:rsidRPr="00EC420E">
        <w:rPr>
          <w:rFonts w:cs="Arial"/>
          <w:color w:val="000000"/>
        </w:rPr>
        <w:t xml:space="preserve">Izvajalec se v okviru </w:t>
      </w:r>
      <w:r>
        <w:rPr>
          <w:rFonts w:cs="Arial"/>
          <w:color w:val="000000"/>
        </w:rPr>
        <w:t>garancijskih popravil sistema oz. opreme</w:t>
      </w:r>
      <w:r w:rsidRPr="00EC420E">
        <w:rPr>
          <w:rFonts w:cs="Arial"/>
          <w:color w:val="000000"/>
        </w:rPr>
        <w:t xml:space="preserve"> po tej pogodbi zavezuje, da bo:</w:t>
      </w:r>
    </w:p>
    <w:p w14:paraId="55B028FD" w14:textId="77777777" w:rsidR="00EC420E" w:rsidRPr="00EC420E" w:rsidRDefault="00EC420E" w:rsidP="00EC420E">
      <w:pPr>
        <w:spacing w:line="276" w:lineRule="auto"/>
        <w:jc w:val="both"/>
        <w:rPr>
          <w:rFonts w:cs="Arial"/>
          <w:color w:val="000000"/>
        </w:rPr>
      </w:pPr>
    </w:p>
    <w:p w14:paraId="622163CD" w14:textId="6ECA9048" w:rsidR="00EC420E" w:rsidRPr="00EC420E" w:rsidRDefault="00EC420E" w:rsidP="0025248D">
      <w:pPr>
        <w:numPr>
          <w:ilvl w:val="0"/>
          <w:numId w:val="39"/>
        </w:numPr>
        <w:spacing w:line="276" w:lineRule="auto"/>
        <w:jc w:val="both"/>
        <w:rPr>
          <w:rFonts w:cs="Arial"/>
          <w:color w:val="000000"/>
        </w:rPr>
      </w:pPr>
      <w:r w:rsidRPr="00EC420E">
        <w:rPr>
          <w:rFonts w:cs="Arial"/>
          <w:color w:val="000000"/>
        </w:rPr>
        <w:t xml:space="preserve">najpozneje v 2 (dveh) urah po prejemu zahteve za odpravo napake s </w:t>
      </w:r>
      <w:r w:rsidR="005501C3">
        <w:rPr>
          <w:rFonts w:cs="Arial"/>
          <w:color w:val="000000"/>
        </w:rPr>
        <w:t>s</w:t>
      </w:r>
      <w:r w:rsidRPr="00EC420E">
        <w:rPr>
          <w:rFonts w:cs="Arial"/>
          <w:color w:val="000000"/>
        </w:rPr>
        <w:t xml:space="preserve">trani naročnika, pričel z deli za odpravo napake. Vsako prijavljeno napako sistema se izvajalec zavezuje odpraviti v najkrajšem možnem času, vendar ne pozneje kot v 12 (dvanajstih) urah od prijave napake, </w:t>
      </w:r>
    </w:p>
    <w:p w14:paraId="35FE8CE9" w14:textId="77777777" w:rsidR="00EC420E" w:rsidRPr="00EC420E" w:rsidRDefault="00EC420E" w:rsidP="0025248D">
      <w:pPr>
        <w:numPr>
          <w:ilvl w:val="0"/>
          <w:numId w:val="39"/>
        </w:numPr>
        <w:spacing w:line="276" w:lineRule="auto"/>
        <w:jc w:val="both"/>
        <w:rPr>
          <w:rFonts w:cs="Arial"/>
          <w:color w:val="000000"/>
        </w:rPr>
      </w:pPr>
      <w:r w:rsidRPr="00EC420E">
        <w:rPr>
          <w:rFonts w:cs="Arial"/>
          <w:color w:val="000000"/>
        </w:rPr>
        <w:lastRenderedPageBreak/>
        <w:t>v primeru, da bo potrebni čas za odpravo napake oz. popravilo sistema daljši, zagotovil za čas popravila oz. odprave napake ekvivalentni sistem ali ustrezne sklope oz. dele sistema,</w:t>
      </w:r>
    </w:p>
    <w:p w14:paraId="01708D88" w14:textId="77777777" w:rsidR="00EC420E" w:rsidRPr="00EC420E" w:rsidRDefault="00EC420E" w:rsidP="0025248D">
      <w:pPr>
        <w:numPr>
          <w:ilvl w:val="0"/>
          <w:numId w:val="39"/>
        </w:numPr>
        <w:spacing w:line="276" w:lineRule="auto"/>
        <w:jc w:val="both"/>
        <w:rPr>
          <w:rFonts w:cs="Arial"/>
          <w:color w:val="000000"/>
        </w:rPr>
      </w:pPr>
      <w:r w:rsidRPr="00EC420E">
        <w:rPr>
          <w:rFonts w:cs="Arial"/>
          <w:color w:val="000000"/>
        </w:rPr>
        <w:t>zamenjal pokvarjene dele ali sklope  z novimi in funkcionalno ter vrednostno enakovrednimi, pri čemer vsi vgrajeni deli postanejo last naročnika.</w:t>
      </w:r>
    </w:p>
    <w:p w14:paraId="55F24770" w14:textId="77777777" w:rsidR="00EC420E" w:rsidRPr="00EC420E" w:rsidRDefault="00EC420E" w:rsidP="00EC420E">
      <w:pPr>
        <w:spacing w:line="276" w:lineRule="auto"/>
        <w:jc w:val="both"/>
        <w:rPr>
          <w:rFonts w:cs="Arial"/>
          <w:color w:val="000000"/>
        </w:rPr>
      </w:pPr>
    </w:p>
    <w:p w14:paraId="4AAB73E5" w14:textId="16E026FE" w:rsidR="00EC420E" w:rsidRPr="00EC420E" w:rsidRDefault="00EC420E" w:rsidP="00EC420E">
      <w:pPr>
        <w:spacing w:line="276" w:lineRule="auto"/>
        <w:jc w:val="both"/>
        <w:rPr>
          <w:rFonts w:cs="Arial"/>
          <w:color w:val="000000"/>
        </w:rPr>
      </w:pPr>
      <w:r w:rsidRPr="00EC420E">
        <w:rPr>
          <w:rFonts w:cs="Arial"/>
          <w:color w:val="000000"/>
        </w:rPr>
        <w:t>Čas za odpravo napake začne teči od naročnikove prijave napake kontaktni osebi na strani izvajalca s strani oseb naročnika, ki so navedene v pogodbi ali pisno sporočene izvajalcu. Prijava je lahko po telefonu, pisno</w:t>
      </w:r>
      <w:r w:rsidR="005501C3">
        <w:rPr>
          <w:rFonts w:cs="Arial"/>
          <w:color w:val="000000"/>
        </w:rPr>
        <w:t xml:space="preserve"> po redni pošti</w:t>
      </w:r>
      <w:r w:rsidRPr="00EC420E">
        <w:rPr>
          <w:rFonts w:cs="Arial"/>
          <w:color w:val="000000"/>
        </w:rPr>
        <w:t xml:space="preserve"> ali v elektronski obliki</w:t>
      </w:r>
      <w:r w:rsidR="005501C3">
        <w:rPr>
          <w:rFonts w:cs="Arial"/>
          <w:color w:val="000000"/>
        </w:rPr>
        <w:t>, na naslov, naveden v 18. členu te pogodbe</w:t>
      </w:r>
      <w:r w:rsidRPr="00EC420E">
        <w:rPr>
          <w:rFonts w:cs="Arial"/>
          <w:color w:val="000000"/>
        </w:rPr>
        <w:t>.</w:t>
      </w:r>
    </w:p>
    <w:p w14:paraId="2E8A0630" w14:textId="77777777" w:rsidR="001C1C7F" w:rsidRPr="004C4666" w:rsidRDefault="001C1C7F" w:rsidP="00C22772">
      <w:pPr>
        <w:numPr>
          <w:ilvl w:val="0"/>
          <w:numId w:val="18"/>
        </w:numPr>
        <w:autoSpaceDE w:val="0"/>
        <w:autoSpaceDN w:val="0"/>
        <w:adjustRightInd w:val="0"/>
        <w:spacing w:before="120" w:after="200" w:line="276" w:lineRule="auto"/>
        <w:jc w:val="center"/>
        <w:rPr>
          <w:rFonts w:eastAsiaTheme="minorHAnsi" w:cs="Arial"/>
          <w:b/>
          <w:bCs/>
          <w:lang w:eastAsia="en-US"/>
        </w:rPr>
      </w:pPr>
      <w:bookmarkStart w:id="572" w:name="_Ref393877645"/>
      <w:r w:rsidRPr="004C4666">
        <w:rPr>
          <w:rFonts w:eastAsiaTheme="minorHAnsi" w:cs="Arial"/>
          <w:b/>
          <w:bCs/>
          <w:lang w:eastAsia="en-US"/>
        </w:rPr>
        <w:t>člen</w:t>
      </w:r>
      <w:bookmarkEnd w:id="572"/>
    </w:p>
    <w:p w14:paraId="001C2BCB" w14:textId="77777777" w:rsidR="001C1C7F" w:rsidRPr="004C4666" w:rsidRDefault="001C1C7F" w:rsidP="001C1C7F">
      <w:pPr>
        <w:spacing w:after="200" w:line="276" w:lineRule="auto"/>
        <w:jc w:val="both"/>
        <w:rPr>
          <w:rFonts w:eastAsiaTheme="minorHAnsi" w:cs="Arial"/>
          <w:color w:val="000000"/>
          <w:szCs w:val="22"/>
          <w:lang w:eastAsia="en-US"/>
        </w:rPr>
      </w:pPr>
      <w:r w:rsidRPr="004C4666">
        <w:rPr>
          <w:rFonts w:eastAsiaTheme="minorHAnsi" w:cs="Arial"/>
          <w:color w:val="000000"/>
          <w:szCs w:val="22"/>
          <w:lang w:eastAsia="en-US"/>
        </w:rPr>
        <w:t>Izvajalec je dolžan naročniku zagotoviti zavarovanje za odpravo napak v garancijskem roku.</w:t>
      </w:r>
    </w:p>
    <w:p w14:paraId="53C8C1BE" w14:textId="77777777" w:rsidR="001C1C7F" w:rsidRPr="004C4666" w:rsidRDefault="001C1C7F" w:rsidP="001C1C7F">
      <w:pPr>
        <w:spacing w:after="200" w:line="276" w:lineRule="auto"/>
        <w:jc w:val="both"/>
        <w:rPr>
          <w:rFonts w:eastAsiaTheme="minorHAnsi" w:cs="Arial"/>
          <w:color w:val="000000"/>
          <w:szCs w:val="22"/>
          <w:lang w:eastAsia="en-US"/>
        </w:rPr>
      </w:pPr>
      <w:r w:rsidRPr="004C4666">
        <w:rPr>
          <w:rFonts w:eastAsiaTheme="minorHAnsi" w:cs="Arial"/>
          <w:color w:val="000000"/>
          <w:szCs w:val="22"/>
          <w:lang w:eastAsia="en-US"/>
        </w:rPr>
        <w:t>Zavarovanje za odpravo napak v garancijskem roku služi naročniku kot jamstvo za vestno izpolnjevanje izvajalčevih obveznosti do naročnika v času garancijskega roka, in sicer vseh garancijskih obveznosti, kot so opredeljene v tej pogodbi. V kolikor se garancijski rok podaljša, se mora hkrati podaljšati za enak čas tudi rok trajanja zavarovanja.</w:t>
      </w:r>
    </w:p>
    <w:p w14:paraId="57BD7C4D" w14:textId="77777777" w:rsidR="001C1C7F" w:rsidRPr="004C4666" w:rsidRDefault="001C1C7F" w:rsidP="001C1C7F">
      <w:pPr>
        <w:spacing w:after="200" w:line="276" w:lineRule="auto"/>
        <w:jc w:val="both"/>
        <w:rPr>
          <w:rFonts w:eastAsiaTheme="minorHAnsi" w:cs="Arial"/>
          <w:color w:val="000000"/>
          <w:szCs w:val="22"/>
          <w:lang w:eastAsia="en-US"/>
        </w:rPr>
      </w:pPr>
      <w:r w:rsidRPr="004C4666">
        <w:rPr>
          <w:rFonts w:eastAsiaTheme="minorHAnsi" w:cs="Arial"/>
          <w:color w:val="000000"/>
          <w:szCs w:val="22"/>
          <w:lang w:eastAsia="en-US"/>
        </w:rPr>
        <w:t>Naročnik je upravičen do unovčenja zavarovanja za odpravo napak v garancijskem roku v primeru neizpolnjevanja garancijskih obveznosti izvajalca.</w:t>
      </w:r>
    </w:p>
    <w:p w14:paraId="1B567BE1" w14:textId="44C1D5F9" w:rsidR="001C1C7F" w:rsidRPr="004C4666" w:rsidRDefault="001C1C7F" w:rsidP="001C1C7F">
      <w:pPr>
        <w:spacing w:after="200" w:line="276" w:lineRule="auto"/>
        <w:jc w:val="both"/>
        <w:rPr>
          <w:rFonts w:eastAsiaTheme="minorHAnsi" w:cs="Arial"/>
          <w:color w:val="000000"/>
          <w:szCs w:val="22"/>
          <w:lang w:eastAsia="en-US"/>
        </w:rPr>
      </w:pPr>
      <w:r w:rsidRPr="004C4666">
        <w:rPr>
          <w:rFonts w:eastAsiaTheme="minorHAnsi" w:cs="Arial"/>
          <w:color w:val="000000"/>
          <w:szCs w:val="22"/>
          <w:lang w:eastAsia="en-US"/>
        </w:rPr>
        <w:t>Naročnik bo kot zavarovanje za odpravo napak v garancijskem roku za čas trajanja garancijske dobe zadržal 5 % pogodbene vrednosti</w:t>
      </w:r>
      <w:r w:rsidR="00A271CE">
        <w:rPr>
          <w:rFonts w:eastAsiaTheme="minorHAnsi" w:cs="Arial"/>
          <w:color w:val="000000"/>
          <w:szCs w:val="22"/>
          <w:lang w:eastAsia="en-US"/>
        </w:rPr>
        <w:t xml:space="preserve"> brez DDV</w:t>
      </w:r>
      <w:r w:rsidR="00215FF6">
        <w:rPr>
          <w:rFonts w:eastAsiaTheme="minorHAnsi" w:cs="Arial"/>
          <w:color w:val="000000"/>
          <w:szCs w:val="22"/>
          <w:lang w:eastAsia="en-US"/>
        </w:rPr>
        <w:t xml:space="preserve"> (zadržana sredstva).</w:t>
      </w:r>
      <w:r w:rsidRPr="004C4666">
        <w:rPr>
          <w:rFonts w:eastAsiaTheme="minorHAnsi" w:cs="Arial"/>
          <w:color w:val="000000"/>
          <w:szCs w:val="22"/>
          <w:lang w:eastAsia="en-US"/>
        </w:rPr>
        <w:t xml:space="preserve"> Zadržan</w:t>
      </w:r>
      <w:r w:rsidR="00215FF6">
        <w:rPr>
          <w:rFonts w:eastAsiaTheme="minorHAnsi" w:cs="Arial"/>
          <w:color w:val="000000"/>
          <w:szCs w:val="22"/>
          <w:lang w:eastAsia="en-US"/>
        </w:rPr>
        <w:t>a sredstva</w:t>
      </w:r>
      <w:r w:rsidRPr="004C4666">
        <w:rPr>
          <w:rFonts w:eastAsiaTheme="minorHAnsi" w:cs="Arial"/>
          <w:color w:val="000000"/>
          <w:szCs w:val="22"/>
          <w:lang w:eastAsia="en-US"/>
        </w:rPr>
        <w:t xml:space="preserve"> oziroma nj</w:t>
      </w:r>
      <w:r w:rsidR="00215FF6">
        <w:rPr>
          <w:rFonts w:eastAsiaTheme="minorHAnsi" w:cs="Arial"/>
          <w:color w:val="000000"/>
          <w:szCs w:val="22"/>
          <w:lang w:eastAsia="en-US"/>
        </w:rPr>
        <w:t>ihov</w:t>
      </w:r>
      <w:r w:rsidRPr="004C4666">
        <w:rPr>
          <w:rFonts w:eastAsiaTheme="minorHAnsi" w:cs="Arial"/>
          <w:color w:val="000000"/>
          <w:szCs w:val="22"/>
          <w:lang w:eastAsia="en-US"/>
        </w:rPr>
        <w:t xml:space="preserve"> morebiten preostanek po unovčenju</w:t>
      </w:r>
      <w:r w:rsidR="00215FF6">
        <w:rPr>
          <w:rFonts w:eastAsiaTheme="minorHAnsi" w:cs="Arial"/>
          <w:color w:val="000000"/>
          <w:szCs w:val="22"/>
          <w:lang w:eastAsia="en-US"/>
        </w:rPr>
        <w:t>,</w:t>
      </w:r>
      <w:r w:rsidRPr="004C4666">
        <w:rPr>
          <w:rFonts w:eastAsiaTheme="minorHAnsi" w:cs="Arial"/>
          <w:color w:val="000000"/>
          <w:szCs w:val="22"/>
          <w:lang w:eastAsia="en-US"/>
        </w:rPr>
        <w:t xml:space="preserve"> se izvajalcu </w:t>
      </w:r>
      <w:r w:rsidR="00215FF6">
        <w:rPr>
          <w:rFonts w:eastAsiaTheme="minorHAnsi" w:cs="Arial"/>
          <w:color w:val="000000"/>
          <w:szCs w:val="22"/>
          <w:lang w:eastAsia="en-US"/>
        </w:rPr>
        <w:t>izplačajo</w:t>
      </w:r>
      <w:r w:rsidRPr="004C4666">
        <w:rPr>
          <w:rFonts w:eastAsiaTheme="minorHAnsi" w:cs="Arial"/>
          <w:color w:val="000000"/>
          <w:szCs w:val="22"/>
          <w:lang w:eastAsia="en-US"/>
        </w:rPr>
        <w:t xml:space="preserve"> po poteku garancijskega roka (oziroma ustreznega podaljšanja garancijskega roka v skladu s pogodbo) in dodatnih 15 delovnih dni. Zadržan</w:t>
      </w:r>
      <w:r w:rsidR="00215FF6">
        <w:rPr>
          <w:rFonts w:eastAsiaTheme="minorHAnsi" w:cs="Arial"/>
          <w:color w:val="000000"/>
          <w:szCs w:val="22"/>
          <w:lang w:eastAsia="en-US"/>
        </w:rPr>
        <w:t>a</w:t>
      </w:r>
      <w:r w:rsidRPr="004C4666">
        <w:rPr>
          <w:rFonts w:eastAsiaTheme="minorHAnsi" w:cs="Arial"/>
          <w:color w:val="000000"/>
          <w:szCs w:val="22"/>
          <w:lang w:eastAsia="en-US"/>
        </w:rPr>
        <w:t xml:space="preserve"> </w:t>
      </w:r>
      <w:r w:rsidR="00215FF6">
        <w:rPr>
          <w:rFonts w:eastAsiaTheme="minorHAnsi" w:cs="Arial"/>
          <w:color w:val="000000"/>
          <w:szCs w:val="22"/>
          <w:lang w:eastAsia="en-US"/>
        </w:rPr>
        <w:t>sredstva</w:t>
      </w:r>
      <w:r w:rsidRPr="004C4666">
        <w:rPr>
          <w:rFonts w:eastAsiaTheme="minorHAnsi" w:cs="Arial"/>
          <w:color w:val="000000"/>
          <w:szCs w:val="22"/>
          <w:lang w:eastAsia="en-US"/>
        </w:rPr>
        <w:t xml:space="preserve"> se ne obrestuje</w:t>
      </w:r>
      <w:r w:rsidR="00215FF6">
        <w:rPr>
          <w:rFonts w:eastAsiaTheme="minorHAnsi" w:cs="Arial"/>
          <w:color w:val="000000"/>
          <w:szCs w:val="22"/>
          <w:lang w:eastAsia="en-US"/>
        </w:rPr>
        <w:t>jo</w:t>
      </w:r>
      <w:r w:rsidRPr="004C4666">
        <w:rPr>
          <w:rFonts w:eastAsiaTheme="minorHAnsi" w:cs="Arial"/>
          <w:color w:val="000000"/>
          <w:szCs w:val="22"/>
          <w:lang w:eastAsia="en-US"/>
        </w:rPr>
        <w:t>.</w:t>
      </w:r>
    </w:p>
    <w:p w14:paraId="5FDB1B69" w14:textId="5BB8429A" w:rsidR="001C1C7F" w:rsidRPr="004C4666" w:rsidRDefault="001C1C7F" w:rsidP="001C1C7F">
      <w:pPr>
        <w:spacing w:after="200" w:line="276" w:lineRule="auto"/>
        <w:jc w:val="both"/>
        <w:rPr>
          <w:rFonts w:eastAsiaTheme="minorHAnsi" w:cs="Arial"/>
          <w:color w:val="000000"/>
          <w:szCs w:val="22"/>
          <w:lang w:eastAsia="en-US"/>
        </w:rPr>
      </w:pPr>
      <w:r w:rsidRPr="004C4666">
        <w:rPr>
          <w:rFonts w:eastAsiaTheme="minorHAnsi" w:cs="Arial"/>
          <w:color w:val="000000"/>
          <w:szCs w:val="22"/>
          <w:lang w:eastAsia="en-US"/>
        </w:rPr>
        <w:t xml:space="preserve">Izvajalec lahko namesto zadržanja 5 % pogodbene vrednosti </w:t>
      </w:r>
      <w:r w:rsidR="00A271CE">
        <w:rPr>
          <w:rFonts w:eastAsiaTheme="minorHAnsi" w:cs="Arial"/>
          <w:color w:val="000000"/>
          <w:szCs w:val="22"/>
          <w:lang w:eastAsia="en-US"/>
        </w:rPr>
        <w:t xml:space="preserve">(brez DDV) </w:t>
      </w:r>
      <w:r w:rsidRPr="004C4666">
        <w:rPr>
          <w:rFonts w:eastAsiaTheme="minorHAnsi" w:cs="Arial"/>
          <w:color w:val="000000"/>
          <w:szCs w:val="22"/>
          <w:lang w:eastAsia="en-US"/>
        </w:rPr>
        <w:t xml:space="preserve">naročniku predloži nepreklicno in brezpogojno zavarovanje za odpravo napak v garancijskem roku, izdano s strani </w:t>
      </w:r>
      <w:r w:rsidR="00215FF6" w:rsidRPr="00215FF6">
        <w:rPr>
          <w:rFonts w:eastAsiaTheme="minorHAnsi" w:cs="Arial"/>
          <w:color w:val="000000"/>
          <w:szCs w:val="22"/>
          <w:lang w:eastAsia="en-US"/>
        </w:rPr>
        <w:t xml:space="preserve">osebe, ki ima status banke oz. zavarovalnice po </w:t>
      </w:r>
      <w:r w:rsidR="00913002" w:rsidRPr="00215FF6">
        <w:rPr>
          <w:rFonts w:eastAsiaTheme="minorHAnsi" w:cs="Arial"/>
          <w:color w:val="000000"/>
          <w:szCs w:val="22"/>
          <w:lang w:eastAsia="en-US"/>
        </w:rPr>
        <w:t xml:space="preserve">predpisih </w:t>
      </w:r>
      <w:r w:rsidR="00913002" w:rsidRPr="00F11D11">
        <w:rPr>
          <w:rFonts w:eastAsia="Arial Unicode MS" w:cs="Arial"/>
        </w:rPr>
        <w:t>države</w:t>
      </w:r>
      <w:r w:rsidR="00215FF6" w:rsidRPr="00215FF6">
        <w:rPr>
          <w:rFonts w:eastAsiaTheme="minorHAnsi" w:cs="Arial"/>
          <w:color w:val="000000"/>
          <w:szCs w:val="22"/>
          <w:lang w:eastAsia="en-US"/>
        </w:rPr>
        <w:t>, kjer je inkorporirana</w:t>
      </w:r>
      <w:r w:rsidRPr="004C4666">
        <w:rPr>
          <w:rFonts w:eastAsiaTheme="minorHAnsi" w:cs="Arial"/>
          <w:color w:val="000000"/>
          <w:szCs w:val="22"/>
          <w:lang w:eastAsia="en-US"/>
        </w:rPr>
        <w:t xml:space="preserve">, v višini 5 % pogodbene vrednosti </w:t>
      </w:r>
      <w:r w:rsidR="00A271CE">
        <w:rPr>
          <w:rFonts w:eastAsiaTheme="minorHAnsi" w:cs="Arial"/>
          <w:color w:val="000000"/>
          <w:szCs w:val="22"/>
          <w:lang w:eastAsia="en-US"/>
        </w:rPr>
        <w:t xml:space="preserve">(brez DDV) </w:t>
      </w:r>
      <w:r w:rsidRPr="004C4666">
        <w:rPr>
          <w:rFonts w:eastAsiaTheme="minorHAnsi" w:cs="Arial"/>
          <w:color w:val="000000"/>
          <w:szCs w:val="22"/>
          <w:lang w:eastAsia="en-US"/>
        </w:rPr>
        <w:t xml:space="preserve">z veljavnostjo za obdobje garancijskega roka (oziroma ustreznega podaljšanja garancijskega roka v skladu s pogodbo) in dodatnih 15 delovnih dni. Le-to mora po vsebini ustrezati vzorčnemu obrazcu garancije na prvi poziv po Enotnih pravilih za garancije na prvi poziv (EPGP-758) in ga mora naročnik predhodno potrditi. V tem primeru bo naročnik vrednost zadržanih sredstev v višini 5 % pogodbene vrednosti </w:t>
      </w:r>
      <w:r w:rsidR="00A271CE">
        <w:rPr>
          <w:rFonts w:eastAsiaTheme="minorHAnsi" w:cs="Arial"/>
          <w:color w:val="000000"/>
          <w:szCs w:val="22"/>
          <w:lang w:eastAsia="en-US"/>
        </w:rPr>
        <w:t xml:space="preserve">(brez DDV) </w:t>
      </w:r>
      <w:r w:rsidRPr="004C4666">
        <w:rPr>
          <w:rFonts w:eastAsiaTheme="minorHAnsi" w:cs="Arial"/>
          <w:color w:val="000000"/>
          <w:szCs w:val="22"/>
          <w:lang w:eastAsia="en-US"/>
        </w:rPr>
        <w:t>nakazal izvajalcu po predložitvi ustreznega zavarovanja iz tega odstavka.</w:t>
      </w:r>
    </w:p>
    <w:p w14:paraId="73B77F95" w14:textId="77777777" w:rsidR="001C1C7F" w:rsidRPr="004C4666" w:rsidRDefault="001C1C7F" w:rsidP="001C1C7F">
      <w:pPr>
        <w:spacing w:line="276" w:lineRule="auto"/>
        <w:jc w:val="both"/>
        <w:outlineLvl w:val="0"/>
        <w:rPr>
          <w:rFonts w:cs="Arial"/>
          <w:color w:val="000000"/>
        </w:rPr>
      </w:pPr>
      <w:r w:rsidRPr="004C4666">
        <w:rPr>
          <w:rFonts w:cs="Arial"/>
          <w:b/>
          <w:bCs/>
          <w:color w:val="000000"/>
        </w:rPr>
        <w:t>POGODBENA KAZEN</w:t>
      </w:r>
    </w:p>
    <w:p w14:paraId="61A65B4E" w14:textId="77777777" w:rsidR="001C1C7F" w:rsidRPr="004C4666" w:rsidRDefault="001C1C7F" w:rsidP="00FF5D35">
      <w:pPr>
        <w:numPr>
          <w:ilvl w:val="0"/>
          <w:numId w:val="18"/>
        </w:numPr>
        <w:autoSpaceDE w:val="0"/>
        <w:autoSpaceDN w:val="0"/>
        <w:adjustRightInd w:val="0"/>
        <w:spacing w:before="120" w:after="200" w:line="276" w:lineRule="auto"/>
        <w:ind w:left="714" w:hanging="357"/>
        <w:jc w:val="center"/>
        <w:rPr>
          <w:rFonts w:eastAsiaTheme="minorHAnsi" w:cs="Arial"/>
          <w:b/>
          <w:bCs/>
          <w:lang w:eastAsia="en-US"/>
        </w:rPr>
      </w:pPr>
      <w:bookmarkStart w:id="573" w:name="_Ref295830868"/>
      <w:r w:rsidRPr="004C4666">
        <w:rPr>
          <w:rFonts w:eastAsiaTheme="minorHAnsi" w:cs="Arial"/>
          <w:b/>
          <w:bCs/>
          <w:lang w:eastAsia="en-US"/>
        </w:rPr>
        <w:t>člen</w:t>
      </w:r>
      <w:bookmarkEnd w:id="573"/>
    </w:p>
    <w:p w14:paraId="4609B9FE" w14:textId="77777777" w:rsidR="001C1C7F" w:rsidRPr="004C4666" w:rsidRDefault="001C1C7F" w:rsidP="001C1C7F">
      <w:pPr>
        <w:spacing w:after="200" w:line="276" w:lineRule="auto"/>
        <w:jc w:val="both"/>
        <w:rPr>
          <w:rFonts w:eastAsiaTheme="minorHAnsi" w:cs="Arial"/>
          <w:lang w:eastAsia="en-US"/>
        </w:rPr>
      </w:pPr>
      <w:r w:rsidRPr="004C4666">
        <w:rPr>
          <w:rFonts w:eastAsiaTheme="minorHAnsi" w:cs="Arial"/>
          <w:lang w:eastAsia="en-US"/>
        </w:rPr>
        <w:t>Pogodbene obveznosti bo izvajalec opravil v skladu s</w:t>
      </w:r>
      <w:r w:rsidR="00E36DC6">
        <w:rPr>
          <w:rFonts w:eastAsiaTheme="minorHAnsi" w:cs="Arial"/>
          <w:lang w:eastAsia="en-US"/>
        </w:rPr>
        <w:t xml:space="preserve"> podrobnim izvedbenim</w:t>
      </w:r>
      <w:r w:rsidRPr="004C4666">
        <w:rPr>
          <w:rFonts w:eastAsiaTheme="minorHAnsi" w:cs="Arial"/>
          <w:lang w:eastAsia="en-US"/>
        </w:rPr>
        <w:t xml:space="preserve"> terminskim planom in določili iz te pogodbe. </w:t>
      </w:r>
    </w:p>
    <w:p w14:paraId="7E312C5F" w14:textId="77777777" w:rsidR="001C1C7F" w:rsidRPr="004C4666" w:rsidRDefault="001C1C7F" w:rsidP="001C1C7F">
      <w:pPr>
        <w:spacing w:after="200" w:line="276" w:lineRule="auto"/>
        <w:jc w:val="both"/>
        <w:rPr>
          <w:rFonts w:eastAsiaTheme="minorHAnsi" w:cs="Arial"/>
          <w:lang w:eastAsia="en-US"/>
        </w:rPr>
      </w:pPr>
      <w:r w:rsidRPr="004C4666">
        <w:rPr>
          <w:rFonts w:eastAsiaTheme="minorHAnsi" w:cs="Arial"/>
          <w:lang w:eastAsia="en-US"/>
        </w:rPr>
        <w:t>V primeru, da pride izvajalec po svoji krivdi v zamudo pri izvajanju del po</w:t>
      </w:r>
      <w:r w:rsidR="00E36DC6">
        <w:rPr>
          <w:rFonts w:eastAsiaTheme="minorHAnsi" w:cs="Arial"/>
          <w:lang w:eastAsia="en-US"/>
        </w:rPr>
        <w:t xml:space="preserve"> podrobnem izvedbenem</w:t>
      </w:r>
      <w:r w:rsidRPr="004C4666">
        <w:rPr>
          <w:rFonts w:eastAsiaTheme="minorHAnsi" w:cs="Arial"/>
          <w:lang w:eastAsia="en-US"/>
        </w:rPr>
        <w:t xml:space="preserve"> terminskem planu, oziroma po tej pogodbi, ima naročnik pravico zaračunati izvajalcu pogodbeno dogovorjeno kazen v višini 0,5 % (odstotka) od celotne pogodbene vrednosti za vsak koledarski dan zakasnitve, vendar ne več kot 10 % pogodbene vrednosti brez DDV. </w:t>
      </w:r>
    </w:p>
    <w:p w14:paraId="3F803651" w14:textId="77777777" w:rsidR="001C1C7F" w:rsidRPr="004C4666" w:rsidRDefault="001C1C7F" w:rsidP="001C1C7F">
      <w:pPr>
        <w:shd w:val="clear" w:color="auto" w:fill="FFFFFF"/>
        <w:spacing w:after="200" w:line="276" w:lineRule="auto"/>
        <w:ind w:left="5" w:right="5"/>
        <w:jc w:val="both"/>
        <w:rPr>
          <w:rFonts w:eastAsia="Calibri" w:cs="Arial"/>
          <w:bCs/>
          <w:lang w:eastAsia="en-US"/>
        </w:rPr>
      </w:pPr>
      <w:r w:rsidRPr="004C4666">
        <w:rPr>
          <w:rFonts w:eastAsia="Calibri" w:cs="Arial"/>
          <w:bCs/>
          <w:lang w:eastAsia="en-US"/>
        </w:rPr>
        <w:t xml:space="preserve">Pogodbena kazen zapade v plačilo v roku 8 dni po tem, ko naročnik pisno pozove izvajalca k plačilu pogodbene kazni. Pogodbena kazen se obračuna ob potrditvi in plačilu </w:t>
      </w:r>
      <w:r w:rsidR="00E36DC6">
        <w:rPr>
          <w:rFonts w:eastAsia="Calibri" w:cs="Arial"/>
          <w:bCs/>
          <w:lang w:eastAsia="en-US"/>
        </w:rPr>
        <w:t xml:space="preserve">kateregakoli </w:t>
      </w:r>
      <w:r w:rsidRPr="004C4666">
        <w:rPr>
          <w:rFonts w:eastAsia="Calibri" w:cs="Arial"/>
          <w:bCs/>
          <w:lang w:eastAsia="en-US"/>
        </w:rPr>
        <w:t>računa za pogodbeno dogovorjeno dobavo in opravljene storitve.</w:t>
      </w:r>
    </w:p>
    <w:p w14:paraId="34B09A5E" w14:textId="77777777" w:rsidR="001C1C7F" w:rsidRPr="004C4666" w:rsidRDefault="001C1C7F" w:rsidP="001C1C7F">
      <w:pPr>
        <w:spacing w:after="200" w:line="276" w:lineRule="auto"/>
        <w:jc w:val="both"/>
        <w:rPr>
          <w:rFonts w:eastAsia="Calibri" w:cs="Arial"/>
          <w:bCs/>
          <w:lang w:eastAsia="en-US"/>
        </w:rPr>
      </w:pPr>
      <w:r w:rsidRPr="004C4666">
        <w:rPr>
          <w:rFonts w:eastAsia="Calibri" w:cs="Arial"/>
          <w:bCs/>
          <w:lang w:eastAsia="en-US"/>
        </w:rPr>
        <w:t xml:space="preserve">Naročnik in izvajalec soglašata, da pravica zaračunati pogodbeno kazen ni pogojena z nastankom škode naročniku. Če naročniku zaradi zamude nastane škoda, ki je večja od pogodbene kazni, ima </w:t>
      </w:r>
      <w:r w:rsidRPr="004C4666">
        <w:rPr>
          <w:rFonts w:eastAsia="Calibri" w:cs="Arial"/>
          <w:bCs/>
          <w:lang w:eastAsia="en-US"/>
        </w:rPr>
        <w:lastRenderedPageBreak/>
        <w:t>naročnik pravico zahtevati od izvajalca razliko do popolne odškodnine in vso škodo zaradi slabo ali nestrokovno izvedenih del.</w:t>
      </w:r>
    </w:p>
    <w:p w14:paraId="761ED2ED" w14:textId="77777777" w:rsidR="001C1C7F" w:rsidRPr="004C4666" w:rsidRDefault="001C1C7F" w:rsidP="001C1C7F">
      <w:pPr>
        <w:spacing w:after="200" w:line="276" w:lineRule="auto"/>
        <w:jc w:val="both"/>
        <w:rPr>
          <w:rFonts w:eastAsia="Calibri" w:cs="Arial"/>
          <w:bCs/>
          <w:lang w:eastAsia="en-US"/>
        </w:rPr>
      </w:pPr>
      <w:r w:rsidRPr="004C4666">
        <w:rPr>
          <w:rFonts w:eastAsia="Calibri" w:cs="Arial"/>
          <w:bCs/>
          <w:lang w:eastAsia="en-US"/>
        </w:rPr>
        <w:t>Za poplačilo nastale škode lahko naročnik unovči zavarovanje za dobro izvedbo pogodbenih obveznosti, v kolikor pa le-to ne zadostuje, mora izvajalec plačati razliko do polne odškodnine v roku 30 dni od dneva prejema naročnikovega zahtevka za plačilo.</w:t>
      </w:r>
    </w:p>
    <w:p w14:paraId="178EB294" w14:textId="77777777" w:rsidR="001C1C7F" w:rsidRPr="004C4666" w:rsidRDefault="001C1C7F" w:rsidP="001C1C7F">
      <w:pPr>
        <w:spacing w:line="276" w:lineRule="auto"/>
        <w:jc w:val="both"/>
        <w:outlineLvl w:val="0"/>
        <w:rPr>
          <w:rFonts w:cs="Arial"/>
          <w:b/>
          <w:bCs/>
          <w:color w:val="000000"/>
        </w:rPr>
      </w:pPr>
      <w:r w:rsidRPr="004C4666">
        <w:rPr>
          <w:rFonts w:cs="Arial"/>
          <w:b/>
          <w:bCs/>
          <w:color w:val="000000"/>
        </w:rPr>
        <w:t>ODSTOP OD POGODBE</w:t>
      </w:r>
    </w:p>
    <w:p w14:paraId="5865A192" w14:textId="77777777" w:rsidR="001C1C7F" w:rsidRPr="004C4666" w:rsidRDefault="001C1C7F" w:rsidP="00FF5D35">
      <w:pPr>
        <w:numPr>
          <w:ilvl w:val="0"/>
          <w:numId w:val="18"/>
        </w:numPr>
        <w:autoSpaceDE w:val="0"/>
        <w:autoSpaceDN w:val="0"/>
        <w:adjustRightInd w:val="0"/>
        <w:spacing w:before="120" w:after="200" w:line="276" w:lineRule="auto"/>
        <w:ind w:left="714" w:hanging="357"/>
        <w:jc w:val="center"/>
        <w:rPr>
          <w:rFonts w:eastAsiaTheme="minorHAnsi" w:cs="Arial"/>
          <w:b/>
          <w:bCs/>
          <w:lang w:eastAsia="en-US"/>
        </w:rPr>
      </w:pPr>
      <w:r w:rsidRPr="004C4666">
        <w:rPr>
          <w:rFonts w:eastAsiaTheme="minorHAnsi" w:cs="Arial"/>
          <w:b/>
          <w:bCs/>
          <w:lang w:eastAsia="en-US"/>
        </w:rPr>
        <w:t>člen</w:t>
      </w:r>
    </w:p>
    <w:p w14:paraId="4DF434A8" w14:textId="77777777" w:rsidR="001C1C7F" w:rsidRPr="004C4666" w:rsidRDefault="001C1C7F" w:rsidP="001C1C7F">
      <w:pPr>
        <w:shd w:val="clear" w:color="auto" w:fill="FFFFFF"/>
        <w:spacing w:after="200" w:line="276" w:lineRule="auto"/>
        <w:jc w:val="both"/>
        <w:rPr>
          <w:rFonts w:eastAsia="Calibri" w:cs="Arial"/>
          <w:lang w:eastAsia="en-US"/>
        </w:rPr>
      </w:pPr>
      <w:r w:rsidRPr="004C4666">
        <w:rPr>
          <w:rFonts w:eastAsia="Calibri" w:cs="Arial"/>
          <w:lang w:eastAsia="en-US"/>
        </w:rPr>
        <w:t>Naročnik lahko odstopi od pogodbe brez odpovednega roka, če izvajalec bistveno krši njena določila. Odstop mora biti pisen.</w:t>
      </w:r>
    </w:p>
    <w:p w14:paraId="2C94E9F9" w14:textId="77777777" w:rsidR="001C1C7F" w:rsidRPr="004C4666" w:rsidRDefault="001C1C7F" w:rsidP="001C1C7F">
      <w:pPr>
        <w:shd w:val="clear" w:color="auto" w:fill="FFFFFF"/>
        <w:spacing w:before="14" w:after="200" w:line="276" w:lineRule="auto"/>
        <w:ind w:left="5"/>
        <w:rPr>
          <w:rFonts w:eastAsiaTheme="minorHAnsi" w:cs="Arial"/>
          <w:noProof/>
          <w:lang w:eastAsia="en-US"/>
        </w:rPr>
      </w:pPr>
      <w:r w:rsidRPr="004C4666">
        <w:rPr>
          <w:rFonts w:eastAsiaTheme="minorHAnsi" w:cs="Arial"/>
          <w:noProof/>
          <w:lang w:eastAsia="en-US"/>
        </w:rPr>
        <w:t>Bistvena kršitev pogodbe zajema, vendar ne izključno, naslednje:</w:t>
      </w:r>
    </w:p>
    <w:p w14:paraId="67E0C03C" w14:textId="77777777" w:rsidR="001C1C7F" w:rsidRPr="004C4666" w:rsidRDefault="001C1C7F" w:rsidP="0025248D">
      <w:pPr>
        <w:numPr>
          <w:ilvl w:val="0"/>
          <w:numId w:val="45"/>
        </w:numPr>
        <w:spacing w:line="276" w:lineRule="auto"/>
        <w:ind w:left="284" w:hanging="284"/>
        <w:jc w:val="both"/>
        <w:rPr>
          <w:rFonts w:eastAsiaTheme="minorHAnsi" w:cs="Arial"/>
          <w:noProof/>
          <w:lang w:eastAsia="en-US"/>
        </w:rPr>
      </w:pPr>
      <w:r w:rsidRPr="004C4666">
        <w:rPr>
          <w:rFonts w:eastAsiaTheme="minorHAnsi" w:cs="Arial"/>
          <w:noProof/>
          <w:lang w:eastAsia="en-US"/>
        </w:rPr>
        <w:t xml:space="preserve">izvajalec ne </w:t>
      </w:r>
      <w:r w:rsidR="00A93D8A">
        <w:rPr>
          <w:rFonts w:eastAsiaTheme="minorHAnsi" w:cs="Arial"/>
          <w:noProof/>
          <w:lang w:eastAsia="en-US"/>
        </w:rPr>
        <w:t>prične</w:t>
      </w:r>
      <w:r w:rsidRPr="004C4666">
        <w:rPr>
          <w:rFonts w:eastAsiaTheme="minorHAnsi" w:cs="Arial"/>
          <w:noProof/>
          <w:lang w:eastAsia="en-US"/>
        </w:rPr>
        <w:t xml:space="preserve"> z izvedbo pogodbeno dogovorjenih </w:t>
      </w:r>
      <w:r w:rsidR="00A93D8A">
        <w:rPr>
          <w:rFonts w:eastAsiaTheme="minorHAnsi" w:cs="Arial"/>
          <w:noProof/>
          <w:lang w:eastAsia="en-US"/>
        </w:rPr>
        <w:t>obveznosti</w:t>
      </w:r>
      <w:r w:rsidRPr="004C4666">
        <w:rPr>
          <w:rFonts w:eastAsiaTheme="minorHAnsi" w:cs="Arial"/>
          <w:noProof/>
          <w:lang w:eastAsia="en-US"/>
        </w:rPr>
        <w:t xml:space="preserve"> v pogodbenem roku, niti v naknadnem roku, ki mu ga določi naročnik;</w:t>
      </w:r>
    </w:p>
    <w:p w14:paraId="343BA247" w14:textId="77777777" w:rsidR="001C1C7F" w:rsidRPr="004C4666" w:rsidRDefault="001C1C7F" w:rsidP="0025248D">
      <w:pPr>
        <w:numPr>
          <w:ilvl w:val="0"/>
          <w:numId w:val="45"/>
        </w:numPr>
        <w:spacing w:line="276" w:lineRule="auto"/>
        <w:ind w:left="284" w:hanging="284"/>
        <w:jc w:val="both"/>
        <w:rPr>
          <w:rFonts w:eastAsiaTheme="minorHAnsi" w:cs="Arial"/>
          <w:noProof/>
          <w:lang w:eastAsia="en-US"/>
        </w:rPr>
      </w:pPr>
      <w:r w:rsidRPr="004C4666">
        <w:rPr>
          <w:rFonts w:eastAsiaTheme="minorHAnsi" w:cs="Arial"/>
          <w:noProof/>
          <w:lang w:eastAsia="en-US"/>
        </w:rPr>
        <w:t>če pride izvajalec v takšno finančno situacijo, ki bi mu onemogočila izvedbo pogodbenih obveznosti;</w:t>
      </w:r>
    </w:p>
    <w:p w14:paraId="6ECD4785" w14:textId="77777777" w:rsidR="001C1C7F" w:rsidRPr="004C4666" w:rsidRDefault="001C1C7F" w:rsidP="0025248D">
      <w:pPr>
        <w:numPr>
          <w:ilvl w:val="0"/>
          <w:numId w:val="45"/>
        </w:numPr>
        <w:spacing w:line="276" w:lineRule="auto"/>
        <w:ind w:left="284" w:hanging="284"/>
        <w:jc w:val="both"/>
        <w:rPr>
          <w:rFonts w:eastAsiaTheme="minorHAnsi" w:cs="Arial"/>
          <w:noProof/>
          <w:lang w:eastAsia="en-US"/>
        </w:rPr>
      </w:pPr>
      <w:r w:rsidRPr="004C4666">
        <w:rPr>
          <w:rFonts w:eastAsiaTheme="minorHAnsi" w:cs="Arial"/>
          <w:noProof/>
          <w:lang w:eastAsia="en-US"/>
        </w:rPr>
        <w:t>izvajalec zaustavi delo v nasprotju s terminskim planom in planom delovne sile na objektu;</w:t>
      </w:r>
    </w:p>
    <w:p w14:paraId="543DAF54" w14:textId="77777777" w:rsidR="001C1C7F" w:rsidRPr="004C4666" w:rsidRDefault="001C1C7F" w:rsidP="0025248D">
      <w:pPr>
        <w:numPr>
          <w:ilvl w:val="0"/>
          <w:numId w:val="45"/>
        </w:numPr>
        <w:spacing w:line="276" w:lineRule="auto"/>
        <w:ind w:left="284" w:hanging="284"/>
        <w:jc w:val="both"/>
        <w:rPr>
          <w:rFonts w:eastAsiaTheme="minorHAnsi" w:cs="Arial"/>
          <w:noProof/>
          <w:lang w:eastAsia="en-US"/>
        </w:rPr>
      </w:pPr>
      <w:r w:rsidRPr="004C4666">
        <w:rPr>
          <w:rFonts w:eastAsiaTheme="minorHAnsi" w:cs="Arial"/>
          <w:noProof/>
          <w:lang w:eastAsia="en-US"/>
        </w:rPr>
        <w:t>izvajalec ne bi dosegal pogodbeno dogovorjene kvalitete in te ne bi vzpostavil niti v naknadnem roku, ki mu ga določi naročnik;</w:t>
      </w:r>
    </w:p>
    <w:p w14:paraId="5D7C06A6" w14:textId="77777777" w:rsidR="001C1C7F" w:rsidRPr="004C4666" w:rsidRDefault="001C1C7F" w:rsidP="0025248D">
      <w:pPr>
        <w:numPr>
          <w:ilvl w:val="0"/>
          <w:numId w:val="45"/>
        </w:numPr>
        <w:spacing w:line="276" w:lineRule="auto"/>
        <w:ind w:left="284" w:hanging="284"/>
        <w:jc w:val="both"/>
        <w:rPr>
          <w:rFonts w:eastAsiaTheme="minorHAnsi" w:cs="Arial"/>
          <w:noProof/>
          <w:lang w:eastAsia="en-US"/>
        </w:rPr>
      </w:pPr>
      <w:r w:rsidRPr="004C4666">
        <w:rPr>
          <w:rFonts w:eastAsiaTheme="minorHAnsi" w:cs="Arial"/>
          <w:noProof/>
          <w:lang w:eastAsia="en-US"/>
        </w:rPr>
        <w:t>izvajalec prekine z deli brez pisnega soglasja naročnika;</w:t>
      </w:r>
    </w:p>
    <w:p w14:paraId="7A180609" w14:textId="77777777" w:rsidR="001C1C7F" w:rsidRPr="004C4666" w:rsidRDefault="001C1C7F" w:rsidP="0025248D">
      <w:pPr>
        <w:numPr>
          <w:ilvl w:val="0"/>
          <w:numId w:val="45"/>
        </w:numPr>
        <w:spacing w:line="276" w:lineRule="auto"/>
        <w:ind w:left="284" w:hanging="284"/>
        <w:jc w:val="both"/>
        <w:rPr>
          <w:rFonts w:eastAsiaTheme="minorHAnsi" w:cs="Arial"/>
          <w:noProof/>
          <w:lang w:eastAsia="en-US"/>
        </w:rPr>
      </w:pPr>
      <w:r w:rsidRPr="004C4666">
        <w:rPr>
          <w:rFonts w:eastAsiaTheme="minorHAnsi" w:cs="Arial"/>
          <w:noProof/>
          <w:lang w:eastAsia="en-US"/>
        </w:rPr>
        <w:t>naročnik izda opozorilo, da neodprava določene napake pomeni bistveno kršitev pogodbe, izvajalec pa te napake ne odpravi v razumnem roku, ki ga določi naročnik;</w:t>
      </w:r>
    </w:p>
    <w:p w14:paraId="06AC9184" w14:textId="77777777" w:rsidR="001C1C7F" w:rsidRPr="004C4666" w:rsidRDefault="001C1C7F" w:rsidP="0025248D">
      <w:pPr>
        <w:numPr>
          <w:ilvl w:val="0"/>
          <w:numId w:val="45"/>
        </w:numPr>
        <w:spacing w:line="276" w:lineRule="auto"/>
        <w:ind w:left="284" w:hanging="284"/>
        <w:jc w:val="both"/>
        <w:rPr>
          <w:rFonts w:eastAsiaTheme="minorHAnsi" w:cs="Arial"/>
          <w:noProof/>
          <w:lang w:eastAsia="en-US"/>
        </w:rPr>
      </w:pPr>
      <w:r w:rsidRPr="004C4666">
        <w:rPr>
          <w:rFonts w:eastAsiaTheme="minorHAnsi" w:cs="Arial"/>
          <w:noProof/>
          <w:lang w:eastAsia="en-US"/>
        </w:rPr>
        <w:t>izvajalec ne zagotavlja zahtevane varnosti in zdravja pri delu ter splošne varnosti;</w:t>
      </w:r>
    </w:p>
    <w:p w14:paraId="25572D60" w14:textId="77777777" w:rsidR="001C1C7F" w:rsidRPr="004C4666" w:rsidRDefault="001C1C7F" w:rsidP="0025248D">
      <w:pPr>
        <w:numPr>
          <w:ilvl w:val="0"/>
          <w:numId w:val="45"/>
        </w:numPr>
        <w:spacing w:line="276" w:lineRule="auto"/>
        <w:ind w:left="284" w:hanging="284"/>
        <w:jc w:val="both"/>
        <w:rPr>
          <w:rFonts w:eastAsiaTheme="minorHAnsi" w:cs="Arial"/>
          <w:noProof/>
          <w:lang w:eastAsia="en-US"/>
        </w:rPr>
      </w:pPr>
      <w:r w:rsidRPr="004C4666">
        <w:rPr>
          <w:rFonts w:eastAsiaTheme="minorHAnsi" w:cs="Arial"/>
          <w:noProof/>
          <w:lang w:eastAsia="en-US"/>
        </w:rPr>
        <w:t>je izvajalec z izvedbo del v tako veliki zamudi, da je zapadla celotna pogodbena kazen, opredeljena v tej pogodbi;</w:t>
      </w:r>
    </w:p>
    <w:p w14:paraId="1C748D1A" w14:textId="77777777" w:rsidR="001C1C7F" w:rsidRPr="004C4666" w:rsidRDefault="001C1C7F" w:rsidP="0025248D">
      <w:pPr>
        <w:numPr>
          <w:ilvl w:val="0"/>
          <w:numId w:val="45"/>
        </w:numPr>
        <w:spacing w:line="276" w:lineRule="auto"/>
        <w:ind w:left="284" w:hanging="284"/>
        <w:jc w:val="both"/>
        <w:rPr>
          <w:rFonts w:eastAsiaTheme="minorHAnsi" w:cs="Arial"/>
          <w:noProof/>
          <w:lang w:eastAsia="en-US"/>
        </w:rPr>
      </w:pPr>
      <w:r w:rsidRPr="004C4666">
        <w:rPr>
          <w:rFonts w:eastAsiaTheme="minorHAnsi" w:cs="Arial"/>
          <w:noProof/>
          <w:lang w:eastAsia="en-US"/>
        </w:rPr>
        <w:t>izvajalec pred zamenjavo podizvajalcev ne pridobi pisnega soglasja naročnika;</w:t>
      </w:r>
    </w:p>
    <w:p w14:paraId="3E55CE06" w14:textId="77777777" w:rsidR="001C1C7F" w:rsidRPr="004C4666" w:rsidRDefault="001C1C7F" w:rsidP="0025248D">
      <w:pPr>
        <w:numPr>
          <w:ilvl w:val="0"/>
          <w:numId w:val="45"/>
        </w:numPr>
        <w:spacing w:line="276" w:lineRule="auto"/>
        <w:ind w:left="284" w:hanging="284"/>
        <w:jc w:val="both"/>
        <w:rPr>
          <w:rFonts w:eastAsiaTheme="minorHAnsi" w:cs="Arial"/>
          <w:noProof/>
          <w:lang w:eastAsia="en-US"/>
        </w:rPr>
      </w:pPr>
      <w:r w:rsidRPr="004C4666">
        <w:rPr>
          <w:rFonts w:eastAsiaTheme="minorHAnsi" w:cs="Arial"/>
          <w:noProof/>
          <w:lang w:eastAsia="en-US"/>
        </w:rPr>
        <w:t>naročnik ugotovi, da izvajalec ni priglasil vseh podizvajalcev ter v zvezi z njimi kasneje tudi ni zahteval pisnega soglasja naročnika;</w:t>
      </w:r>
    </w:p>
    <w:p w14:paraId="7CCDA321" w14:textId="77777777" w:rsidR="001C1C7F" w:rsidRPr="004C4666" w:rsidRDefault="001C1C7F" w:rsidP="0025248D">
      <w:pPr>
        <w:numPr>
          <w:ilvl w:val="0"/>
          <w:numId w:val="45"/>
        </w:numPr>
        <w:spacing w:line="276" w:lineRule="auto"/>
        <w:ind w:left="284" w:hanging="284"/>
        <w:jc w:val="both"/>
        <w:rPr>
          <w:rFonts w:eastAsiaTheme="minorHAnsi" w:cs="Arial"/>
          <w:noProof/>
          <w:lang w:eastAsia="en-US"/>
        </w:rPr>
      </w:pPr>
      <w:r w:rsidRPr="004C4666">
        <w:rPr>
          <w:rFonts w:eastAsiaTheme="minorHAnsi" w:cs="Arial"/>
          <w:noProof/>
          <w:lang w:eastAsia="en-US"/>
        </w:rPr>
        <w:t>izvajalec v primeru novega podizvajalca ali zamenjave podizvajalca naročniku ne predloži vseh dokumentov v skladu s to pogodbo.</w:t>
      </w:r>
    </w:p>
    <w:p w14:paraId="77F818DA" w14:textId="77777777" w:rsidR="001C1C7F" w:rsidRPr="004C4666" w:rsidRDefault="001C1C7F" w:rsidP="001C1C7F">
      <w:pPr>
        <w:spacing w:line="276" w:lineRule="auto"/>
        <w:ind w:left="5"/>
        <w:jc w:val="both"/>
        <w:rPr>
          <w:rFonts w:eastAsiaTheme="minorHAnsi" w:cs="Arial"/>
          <w:noProof/>
          <w:color w:val="000000"/>
          <w:lang w:eastAsia="en-US"/>
        </w:rPr>
      </w:pPr>
    </w:p>
    <w:p w14:paraId="03DE6ABF" w14:textId="77777777" w:rsidR="001C1C7F" w:rsidRPr="004C4666" w:rsidRDefault="001C1C7F" w:rsidP="001C1C7F">
      <w:pPr>
        <w:spacing w:line="276" w:lineRule="auto"/>
        <w:ind w:left="5"/>
        <w:jc w:val="both"/>
        <w:rPr>
          <w:rFonts w:eastAsiaTheme="minorHAnsi" w:cs="Arial"/>
          <w:noProof/>
          <w:color w:val="000000"/>
          <w:lang w:eastAsia="en-US"/>
        </w:rPr>
      </w:pPr>
      <w:r w:rsidRPr="004C4666">
        <w:rPr>
          <w:rFonts w:eastAsiaTheme="minorHAnsi" w:cs="Arial"/>
          <w:noProof/>
          <w:color w:val="000000"/>
          <w:lang w:eastAsia="en-US"/>
        </w:rPr>
        <w:t>Naročnik lahko odstopi od pogodbe brez odpovednega roka tudi v naslednjih okoliščinah:</w:t>
      </w:r>
    </w:p>
    <w:p w14:paraId="06B1C522" w14:textId="77777777" w:rsidR="001C1C7F" w:rsidRPr="004C4666" w:rsidRDefault="001C1C7F" w:rsidP="0025248D">
      <w:pPr>
        <w:numPr>
          <w:ilvl w:val="0"/>
          <w:numId w:val="45"/>
        </w:numPr>
        <w:spacing w:line="276" w:lineRule="auto"/>
        <w:jc w:val="both"/>
        <w:rPr>
          <w:rFonts w:eastAsiaTheme="minorHAnsi" w:cs="Arial"/>
          <w:noProof/>
          <w:color w:val="000000"/>
          <w:lang w:eastAsia="en-US"/>
        </w:rPr>
      </w:pPr>
      <w:r w:rsidRPr="004C4666">
        <w:rPr>
          <w:rFonts w:eastAsiaTheme="minorHAnsi" w:cs="Arial"/>
          <w:noProof/>
          <w:color w:val="000000"/>
          <w:lang w:eastAsia="en-US"/>
        </w:rPr>
        <w:t>javno naročilo je bilo bistveno spremenjeno, kar terja nov postopek javnega naročanja;</w:t>
      </w:r>
    </w:p>
    <w:p w14:paraId="6CE44F1D" w14:textId="77777777" w:rsidR="001C1C7F" w:rsidRPr="004C4666" w:rsidRDefault="001C1C7F" w:rsidP="0025248D">
      <w:pPr>
        <w:numPr>
          <w:ilvl w:val="0"/>
          <w:numId w:val="45"/>
        </w:numPr>
        <w:spacing w:line="276" w:lineRule="auto"/>
        <w:jc w:val="both"/>
        <w:rPr>
          <w:rFonts w:eastAsiaTheme="minorHAnsi" w:cs="Arial"/>
          <w:noProof/>
          <w:color w:val="000000"/>
          <w:lang w:eastAsia="en-US"/>
        </w:rPr>
      </w:pPr>
      <w:r w:rsidRPr="004C4666">
        <w:rPr>
          <w:rFonts w:eastAsiaTheme="minorHAnsi" w:cs="Arial"/>
          <w:noProof/>
          <w:color w:val="000000"/>
          <w:lang w:eastAsia="en-US"/>
        </w:rPr>
        <w:t>v času oddaje javnega naročila je bil izvajalec v enem od položajev, zaradi katerega bi ga naročnik moral izključiti iz postopka javnega naročanja, pa s tem dejstvom naročnik ni bil seznanjen v postopku javnega naročanja;</w:t>
      </w:r>
    </w:p>
    <w:p w14:paraId="0DBBFA5C" w14:textId="77777777" w:rsidR="001C1C7F" w:rsidRPr="004C4666" w:rsidRDefault="001C1C7F" w:rsidP="0025248D">
      <w:pPr>
        <w:numPr>
          <w:ilvl w:val="0"/>
          <w:numId w:val="45"/>
        </w:numPr>
        <w:spacing w:line="276" w:lineRule="auto"/>
        <w:jc w:val="both"/>
        <w:rPr>
          <w:rFonts w:eastAsiaTheme="minorHAnsi" w:cs="Arial"/>
          <w:noProof/>
          <w:color w:val="000000"/>
          <w:lang w:eastAsia="en-US"/>
        </w:rPr>
      </w:pPr>
      <w:r w:rsidRPr="004C4666">
        <w:rPr>
          <w:rFonts w:eastAsiaTheme="minorHAnsi" w:cs="Arial"/>
          <w:noProof/>
          <w:color w:val="000000"/>
          <w:lang w:eastAsia="en-US"/>
        </w:rPr>
        <w:t xml:space="preserve">zaradi hudih kršitev obveznosti iz PEU, </w:t>
      </w:r>
    </w:p>
    <w:p w14:paraId="7F804168" w14:textId="77777777" w:rsidR="001C1C7F" w:rsidRPr="004C4666" w:rsidRDefault="001C1C7F" w:rsidP="0025248D">
      <w:pPr>
        <w:numPr>
          <w:ilvl w:val="0"/>
          <w:numId w:val="45"/>
        </w:numPr>
        <w:spacing w:line="276" w:lineRule="auto"/>
        <w:jc w:val="both"/>
        <w:rPr>
          <w:rFonts w:eastAsiaTheme="minorHAnsi" w:cs="Arial"/>
          <w:noProof/>
          <w:color w:val="000000"/>
          <w:lang w:eastAsia="en-US"/>
        </w:rPr>
      </w:pPr>
      <w:r w:rsidRPr="004C4666">
        <w:rPr>
          <w:rFonts w:eastAsiaTheme="minorHAnsi" w:cs="Arial"/>
          <w:noProof/>
          <w:color w:val="000000"/>
          <w:lang w:eastAsia="en-US"/>
        </w:rPr>
        <w:t xml:space="preserve"> in tega zakona, ki jih je po postopku v skladu z 258. členom PDEU ugotovilo Sodišče Evropske unije, javno naročilo ne bi smelo biti oddano izvajalcu.</w:t>
      </w:r>
    </w:p>
    <w:p w14:paraId="765A3681" w14:textId="77777777" w:rsidR="001C1C7F" w:rsidRPr="004C4666" w:rsidRDefault="001C1C7F" w:rsidP="001C1C7F">
      <w:pPr>
        <w:spacing w:line="276" w:lineRule="auto"/>
        <w:ind w:left="5"/>
        <w:jc w:val="both"/>
        <w:rPr>
          <w:rFonts w:eastAsiaTheme="minorHAnsi" w:cs="Arial"/>
          <w:noProof/>
          <w:color w:val="000000"/>
          <w:lang w:eastAsia="en-US"/>
        </w:rPr>
      </w:pPr>
    </w:p>
    <w:p w14:paraId="7DE9D949" w14:textId="77777777" w:rsidR="001C1C7F" w:rsidRPr="004C4666" w:rsidRDefault="001C1C7F" w:rsidP="001C1C7F">
      <w:pPr>
        <w:spacing w:line="276" w:lineRule="auto"/>
        <w:ind w:left="5"/>
        <w:jc w:val="both"/>
        <w:rPr>
          <w:rFonts w:eastAsiaTheme="minorHAnsi" w:cs="Arial"/>
          <w:noProof/>
          <w:color w:val="000000"/>
          <w:lang w:eastAsia="en-US"/>
        </w:rPr>
      </w:pPr>
      <w:r w:rsidRPr="004C4666">
        <w:rPr>
          <w:rFonts w:eastAsiaTheme="minorHAnsi" w:cs="Arial"/>
          <w:noProof/>
          <w:color w:val="000000"/>
          <w:lang w:eastAsia="en-US"/>
        </w:rPr>
        <w:t xml:space="preserve">Pogodba preneha veljati, če je naročnik seznanjen, da je pristojni državni organ ali sodišče s pravnomočno odločitvijo ugotovilo kršitev delovne, okoljske ali socialne zakonodaje s strani izvajalca pogodbe o izvedbi javnega naročila ali njegovega podizvajalca. O prenehanju pogodbe iz navedenega razloga naročnik pisno obvesti izvajalca in s prejemom navedenega pisnega obvestila s strani naročnika pogodba preneha veljati. </w:t>
      </w:r>
    </w:p>
    <w:p w14:paraId="0F41D16A" w14:textId="77777777" w:rsidR="001C1C7F" w:rsidRPr="004C4666" w:rsidRDefault="001C1C7F" w:rsidP="001C1C7F">
      <w:pPr>
        <w:spacing w:line="276" w:lineRule="auto"/>
        <w:ind w:left="5"/>
        <w:jc w:val="both"/>
        <w:rPr>
          <w:rFonts w:eastAsiaTheme="minorHAnsi" w:cs="Arial"/>
          <w:noProof/>
          <w:color w:val="000000"/>
          <w:lang w:eastAsia="en-US"/>
        </w:rPr>
      </w:pPr>
    </w:p>
    <w:p w14:paraId="6B0B87C7" w14:textId="77777777" w:rsidR="001C1C7F" w:rsidRPr="004C4666" w:rsidRDefault="001C1C7F" w:rsidP="001C1C7F">
      <w:pPr>
        <w:spacing w:line="276" w:lineRule="auto"/>
        <w:ind w:left="5"/>
        <w:jc w:val="both"/>
        <w:rPr>
          <w:rFonts w:eastAsiaTheme="minorHAnsi" w:cs="Arial"/>
          <w:noProof/>
          <w:color w:val="000000"/>
          <w:lang w:eastAsia="en-US"/>
        </w:rPr>
      </w:pPr>
      <w:r w:rsidRPr="004C4666">
        <w:rPr>
          <w:rFonts w:eastAsiaTheme="minorHAnsi" w:cs="Arial"/>
          <w:noProof/>
          <w:color w:val="000000"/>
          <w:lang w:eastAsia="en-US"/>
        </w:rPr>
        <w:t>V</w:t>
      </w:r>
      <w:r w:rsidR="00E36DC6">
        <w:rPr>
          <w:rFonts w:eastAsiaTheme="minorHAnsi" w:cs="Arial"/>
          <w:noProof/>
          <w:color w:val="000000"/>
          <w:lang w:eastAsia="en-US"/>
        </w:rPr>
        <w:t xml:space="preserve"> </w:t>
      </w:r>
      <w:r w:rsidRPr="004C4666">
        <w:rPr>
          <w:rFonts w:eastAsiaTheme="minorHAnsi" w:cs="Arial"/>
          <w:noProof/>
          <w:color w:val="000000"/>
          <w:lang w:eastAsia="en-US"/>
        </w:rPr>
        <w:t>primerih</w:t>
      </w:r>
      <w:r w:rsidR="00E36DC6">
        <w:rPr>
          <w:rFonts w:eastAsiaTheme="minorHAnsi" w:cs="Arial"/>
          <w:noProof/>
          <w:color w:val="000000"/>
          <w:lang w:eastAsia="en-US"/>
        </w:rPr>
        <w:t xml:space="preserve"> iz prejšnjih odstavkov</w:t>
      </w:r>
      <w:r w:rsidRPr="004C4666">
        <w:rPr>
          <w:rFonts w:eastAsiaTheme="minorHAnsi" w:cs="Arial"/>
          <w:noProof/>
          <w:color w:val="000000"/>
          <w:lang w:eastAsia="en-US"/>
        </w:rPr>
        <w:t xml:space="preserve"> je izvajalec dolžan plačati pogodbeno kazen v višini 10 % pogodbene vrednosti brez DDV in vso škodo, naročnik pa je dolžan plačati izvajalcu že opravljene storitve. Naročnik lahko plačilo škode in pogodbeno kazen pobota z zapadlimi in neplačanimi obveznostmi do izvajalca po tej pogodbi.</w:t>
      </w:r>
    </w:p>
    <w:p w14:paraId="3464C6F1" w14:textId="77777777" w:rsidR="001C1C7F" w:rsidRPr="004C4666" w:rsidRDefault="001C1C7F" w:rsidP="001C1C7F">
      <w:pPr>
        <w:spacing w:line="276" w:lineRule="auto"/>
        <w:ind w:left="5"/>
        <w:jc w:val="both"/>
        <w:rPr>
          <w:rFonts w:eastAsiaTheme="minorHAnsi" w:cs="Arial"/>
          <w:noProof/>
          <w:color w:val="000000"/>
          <w:lang w:eastAsia="en-US"/>
        </w:rPr>
      </w:pPr>
    </w:p>
    <w:p w14:paraId="1930E9E3" w14:textId="77777777" w:rsidR="001C1C7F" w:rsidRPr="004C4666" w:rsidRDefault="001C1C7F" w:rsidP="001C1C7F">
      <w:pPr>
        <w:spacing w:line="276" w:lineRule="auto"/>
        <w:ind w:left="5"/>
        <w:jc w:val="both"/>
        <w:rPr>
          <w:rFonts w:eastAsiaTheme="minorHAnsi" w:cs="Arial"/>
          <w:noProof/>
          <w:color w:val="000000"/>
          <w:lang w:eastAsia="en-US"/>
        </w:rPr>
      </w:pPr>
      <w:r w:rsidRPr="004C4666">
        <w:rPr>
          <w:rFonts w:eastAsiaTheme="minorHAnsi" w:cs="Arial"/>
          <w:noProof/>
          <w:color w:val="000000"/>
          <w:lang w:eastAsia="en-US"/>
        </w:rPr>
        <w:t>Za plačilo pogodbene kazni lahko naročnik unovči zavarovanje za dobro izvedbo pogodbenih obveznosti, v kolikor je to zavarovanje predvideno z razpisno dokumentacijo.</w:t>
      </w:r>
    </w:p>
    <w:p w14:paraId="0489773F" w14:textId="77777777" w:rsidR="001C1C7F" w:rsidRPr="004C4666" w:rsidRDefault="001C1C7F" w:rsidP="001C1C7F">
      <w:pPr>
        <w:spacing w:line="276" w:lineRule="auto"/>
        <w:ind w:left="5"/>
        <w:jc w:val="both"/>
        <w:rPr>
          <w:rFonts w:eastAsiaTheme="minorHAnsi" w:cs="Arial"/>
          <w:noProof/>
          <w:color w:val="000000"/>
          <w:lang w:eastAsia="en-US"/>
        </w:rPr>
      </w:pPr>
    </w:p>
    <w:p w14:paraId="28B04DD5" w14:textId="77777777" w:rsidR="001C1C7F" w:rsidRPr="004C4666" w:rsidRDefault="001C1C7F" w:rsidP="001C1C7F">
      <w:pPr>
        <w:spacing w:after="200" w:line="276" w:lineRule="auto"/>
        <w:ind w:left="5"/>
        <w:jc w:val="both"/>
        <w:rPr>
          <w:rFonts w:eastAsiaTheme="minorHAnsi" w:cs="Arial"/>
          <w:noProof/>
          <w:color w:val="000000"/>
          <w:lang w:eastAsia="en-US"/>
        </w:rPr>
      </w:pPr>
      <w:r w:rsidRPr="004C4666">
        <w:rPr>
          <w:rFonts w:eastAsiaTheme="minorHAnsi" w:cs="Arial"/>
          <w:noProof/>
          <w:color w:val="000000"/>
          <w:lang w:eastAsia="en-US"/>
        </w:rPr>
        <w:t>Če naročnik odstopi od pogodbe, mora izvajalec takoj ustaviti delo, zavarovati in zaščititi delovišče ter ga zapustiti, kakor hitro je mogoče.</w:t>
      </w:r>
    </w:p>
    <w:p w14:paraId="0EA6A2B9" w14:textId="77777777" w:rsidR="001C1C7F" w:rsidRDefault="001C1C7F" w:rsidP="001C1C7F">
      <w:pPr>
        <w:spacing w:after="200" w:line="276" w:lineRule="auto"/>
        <w:ind w:left="5"/>
        <w:jc w:val="both"/>
        <w:rPr>
          <w:rFonts w:eastAsiaTheme="minorHAnsi" w:cs="Arial"/>
          <w:noProof/>
          <w:color w:val="000000"/>
          <w:lang w:eastAsia="en-US"/>
        </w:rPr>
      </w:pPr>
      <w:r w:rsidRPr="004C4666">
        <w:rPr>
          <w:rFonts w:eastAsiaTheme="minorHAnsi" w:cs="Arial"/>
          <w:noProof/>
          <w:color w:val="000000"/>
          <w:lang w:eastAsia="en-US"/>
        </w:rPr>
        <w:t>V primeru odstopa od pogodbe je dolžna stranka, na strani katere so nastali razlogi za odstop, povrniti drugi pogodbeni stranki vso škodo, ki nastane zaradi odstopa od pogodbe ter vso morebitno bodočo škodo.</w:t>
      </w:r>
    </w:p>
    <w:p w14:paraId="29BD4B7B" w14:textId="77777777" w:rsidR="00E36DC6" w:rsidRPr="00C22772" w:rsidRDefault="00E36DC6" w:rsidP="001C1C7F">
      <w:pPr>
        <w:spacing w:after="200" w:line="276" w:lineRule="auto"/>
        <w:ind w:left="5"/>
        <w:jc w:val="both"/>
        <w:rPr>
          <w:rFonts w:eastAsiaTheme="minorHAnsi" w:cs="Arial"/>
          <w:b/>
          <w:noProof/>
          <w:color w:val="000000"/>
          <w:lang w:eastAsia="en-US"/>
        </w:rPr>
      </w:pPr>
      <w:r w:rsidRPr="00C22772">
        <w:rPr>
          <w:rFonts w:eastAsiaTheme="minorHAnsi" w:cs="Arial"/>
          <w:b/>
          <w:noProof/>
          <w:color w:val="000000"/>
          <w:lang w:eastAsia="en-US"/>
        </w:rPr>
        <w:t>OMEJITEV ODŠKODNINSKE ODGOVORNOSTI</w:t>
      </w:r>
    </w:p>
    <w:p w14:paraId="5E0570F8" w14:textId="77777777" w:rsidR="00E36DC6" w:rsidRPr="00C22772" w:rsidRDefault="00321F76" w:rsidP="00C22772">
      <w:pPr>
        <w:pStyle w:val="Odstavekseznama"/>
        <w:numPr>
          <w:ilvl w:val="0"/>
          <w:numId w:val="18"/>
        </w:numPr>
        <w:jc w:val="center"/>
        <w:rPr>
          <w:rFonts w:eastAsiaTheme="minorHAnsi" w:cs="Arial"/>
          <w:b/>
          <w:noProof/>
          <w:color w:val="000000"/>
          <w:lang w:eastAsia="en-US"/>
        </w:rPr>
      </w:pPr>
      <w:r>
        <w:rPr>
          <w:rFonts w:eastAsiaTheme="minorHAnsi" w:cs="Arial"/>
          <w:b/>
          <w:noProof/>
          <w:color w:val="000000"/>
          <w:lang w:eastAsia="en-US"/>
        </w:rPr>
        <w:t>č</w:t>
      </w:r>
      <w:r w:rsidR="0090687C" w:rsidRPr="00C22772">
        <w:rPr>
          <w:rFonts w:eastAsiaTheme="minorHAnsi" w:cs="Arial"/>
          <w:b/>
          <w:noProof/>
          <w:color w:val="000000"/>
          <w:lang w:eastAsia="en-US"/>
        </w:rPr>
        <w:t>len</w:t>
      </w:r>
    </w:p>
    <w:p w14:paraId="114191C3" w14:textId="7D390A23" w:rsidR="00386241" w:rsidRPr="00386241" w:rsidRDefault="00386241" w:rsidP="00386241">
      <w:pPr>
        <w:jc w:val="both"/>
        <w:rPr>
          <w:rFonts w:eastAsiaTheme="minorHAnsi" w:cs="Arial"/>
          <w:noProof/>
          <w:color w:val="000000"/>
          <w:lang w:eastAsia="en-US"/>
        </w:rPr>
      </w:pPr>
      <w:r w:rsidRPr="00386241">
        <w:rPr>
          <w:rFonts w:eastAsiaTheme="minorHAnsi" w:cs="Arial"/>
          <w:noProof/>
          <w:color w:val="000000"/>
          <w:lang w:eastAsia="en-US"/>
        </w:rPr>
        <w:t>Ne glede na druge določbe te pogodbe je celotna odškodninska odgovornost ene pogodbene stranke do druge v vseh primerih omejena skupaj na pogodbeno vrednost iz 1. odstavka 3. člena te pogodbe in sicer znesek brez DDV.</w:t>
      </w:r>
    </w:p>
    <w:p w14:paraId="1B81AAED" w14:textId="77777777" w:rsidR="00386241" w:rsidRPr="00386241" w:rsidRDefault="00386241" w:rsidP="00386241">
      <w:pPr>
        <w:jc w:val="both"/>
        <w:rPr>
          <w:rFonts w:eastAsiaTheme="minorHAnsi" w:cs="Arial"/>
          <w:noProof/>
          <w:color w:val="000000"/>
          <w:lang w:eastAsia="en-US"/>
        </w:rPr>
      </w:pPr>
    </w:p>
    <w:p w14:paraId="1501A308" w14:textId="2F133D31" w:rsidR="00E36DC6" w:rsidRPr="004C4666" w:rsidRDefault="00386241" w:rsidP="001C1C7F">
      <w:pPr>
        <w:spacing w:after="200" w:line="276" w:lineRule="auto"/>
        <w:ind w:left="5"/>
        <w:jc w:val="both"/>
        <w:rPr>
          <w:rFonts w:eastAsiaTheme="minorHAnsi" w:cs="Arial"/>
          <w:noProof/>
          <w:color w:val="000000"/>
          <w:lang w:eastAsia="en-US"/>
        </w:rPr>
      </w:pPr>
      <w:r w:rsidRPr="00386241">
        <w:rPr>
          <w:rFonts w:eastAsiaTheme="minorHAnsi" w:cs="Arial"/>
          <w:noProof/>
          <w:color w:val="000000"/>
          <w:lang w:eastAsia="en-US"/>
        </w:rPr>
        <w:t>Omejitev odgovornosti za škodo ne velja niti po višini niti po vrsti škode, če izvajalec ali naročnik povzroči škodo namenoma ali iz hude malomarnosti</w:t>
      </w:r>
    </w:p>
    <w:p w14:paraId="7AD82938" w14:textId="77777777" w:rsidR="001C1C7F" w:rsidRPr="004C4666" w:rsidRDefault="001C1C7F" w:rsidP="001C1C7F">
      <w:pPr>
        <w:spacing w:line="276" w:lineRule="auto"/>
        <w:jc w:val="both"/>
        <w:outlineLvl w:val="0"/>
        <w:rPr>
          <w:rFonts w:cs="Arial"/>
          <w:color w:val="000000"/>
        </w:rPr>
      </w:pPr>
      <w:r w:rsidRPr="004C4666">
        <w:rPr>
          <w:rFonts w:cs="Arial"/>
          <w:b/>
          <w:bCs/>
          <w:color w:val="000000"/>
        </w:rPr>
        <w:t>POOBLAŠČENI PREDSTAVNIKI POGODBENIH STRANK</w:t>
      </w:r>
    </w:p>
    <w:p w14:paraId="51B235D7" w14:textId="77777777" w:rsidR="001C1C7F" w:rsidRPr="004C4666" w:rsidRDefault="001C1C7F" w:rsidP="00FF5D35">
      <w:pPr>
        <w:numPr>
          <w:ilvl w:val="0"/>
          <w:numId w:val="18"/>
        </w:numPr>
        <w:autoSpaceDE w:val="0"/>
        <w:autoSpaceDN w:val="0"/>
        <w:adjustRightInd w:val="0"/>
        <w:spacing w:before="120" w:after="200" w:line="276" w:lineRule="auto"/>
        <w:ind w:left="714" w:hanging="357"/>
        <w:jc w:val="center"/>
        <w:rPr>
          <w:rFonts w:eastAsiaTheme="minorHAnsi" w:cs="Arial"/>
          <w:b/>
          <w:bCs/>
          <w:lang w:eastAsia="en-US"/>
        </w:rPr>
      </w:pPr>
      <w:r w:rsidRPr="004C4666">
        <w:rPr>
          <w:rFonts w:eastAsiaTheme="minorHAnsi" w:cs="Arial"/>
          <w:b/>
          <w:bCs/>
          <w:lang w:eastAsia="en-US"/>
        </w:rPr>
        <w:t>člen</w:t>
      </w:r>
    </w:p>
    <w:p w14:paraId="3CC8538B" w14:textId="77777777" w:rsidR="001C1C7F" w:rsidRDefault="001C1C7F" w:rsidP="001C1C7F">
      <w:pPr>
        <w:autoSpaceDE w:val="0"/>
        <w:autoSpaceDN w:val="0"/>
        <w:adjustRightInd w:val="0"/>
        <w:spacing w:after="200" w:line="276" w:lineRule="auto"/>
        <w:jc w:val="both"/>
        <w:rPr>
          <w:rFonts w:eastAsiaTheme="minorHAnsi" w:cs="Arial"/>
          <w:lang w:eastAsia="en-US"/>
        </w:rPr>
      </w:pPr>
      <w:r w:rsidRPr="004C4666">
        <w:rPr>
          <w:rFonts w:eastAsiaTheme="minorHAnsi" w:cs="Arial"/>
          <w:lang w:eastAsia="en-US"/>
        </w:rPr>
        <w:t xml:space="preserve">Skrbnik pogodbe na strani naročnika je: </w:t>
      </w:r>
      <w:r w:rsidR="00336711">
        <w:rPr>
          <w:rFonts w:eastAsiaTheme="minorHAnsi" w:cs="Arial"/>
          <w:lang w:eastAsia="en-US"/>
        </w:rPr>
        <w:t>Andrej TOMINEC</w:t>
      </w:r>
      <w:r w:rsidRPr="004C4666">
        <w:rPr>
          <w:rFonts w:eastAsiaTheme="minorHAnsi" w:cs="Arial"/>
          <w:lang w:eastAsia="en-US"/>
        </w:rPr>
        <w:t>, vodja projekta (telefon: +386 (0)4 2061</w:t>
      </w:r>
      <w:r w:rsidR="00C22772">
        <w:rPr>
          <w:rFonts w:eastAsiaTheme="minorHAnsi" w:cs="Arial"/>
          <w:lang w:eastAsia="en-US"/>
        </w:rPr>
        <w:t xml:space="preserve"> </w:t>
      </w:r>
      <w:r w:rsidR="00336711">
        <w:rPr>
          <w:rFonts w:eastAsiaTheme="minorHAnsi" w:cs="Arial"/>
          <w:lang w:eastAsia="en-US"/>
        </w:rPr>
        <w:t>203</w:t>
      </w:r>
      <w:r w:rsidRPr="004C4666">
        <w:rPr>
          <w:rFonts w:eastAsiaTheme="minorHAnsi" w:cs="Arial"/>
          <w:lang w:eastAsia="en-US"/>
        </w:rPr>
        <w:t xml:space="preserve">; e-pošta: </w:t>
      </w:r>
      <w:r w:rsidR="00336711">
        <w:rPr>
          <w:rFonts w:eastAsiaTheme="minorHAnsi" w:cs="Arial"/>
          <w:lang w:eastAsia="en-US"/>
        </w:rPr>
        <w:t>andrej.tominec</w:t>
      </w:r>
      <w:r w:rsidRPr="004C4666">
        <w:rPr>
          <w:rFonts w:eastAsiaTheme="minorHAnsi" w:cs="Arial"/>
          <w:lang w:eastAsia="en-US"/>
        </w:rPr>
        <w:t>@fraport-slovenija.si)</w:t>
      </w:r>
      <w:r w:rsidR="00C22772">
        <w:rPr>
          <w:rFonts w:eastAsiaTheme="minorHAnsi" w:cs="Arial"/>
          <w:lang w:eastAsia="en-US"/>
        </w:rPr>
        <w:t>.</w:t>
      </w:r>
    </w:p>
    <w:p w14:paraId="6C39DE8D" w14:textId="70942D8E" w:rsidR="00C22772" w:rsidRPr="004C4666" w:rsidRDefault="00C22772" w:rsidP="001C1C7F">
      <w:pPr>
        <w:autoSpaceDE w:val="0"/>
        <w:autoSpaceDN w:val="0"/>
        <w:adjustRightInd w:val="0"/>
        <w:spacing w:after="200" w:line="276" w:lineRule="auto"/>
        <w:jc w:val="both"/>
        <w:rPr>
          <w:rFonts w:eastAsiaTheme="minorHAnsi" w:cs="Arial"/>
          <w:lang w:eastAsia="en-US"/>
        </w:rPr>
      </w:pPr>
      <w:r>
        <w:rPr>
          <w:rFonts w:eastAsiaTheme="minorHAnsi" w:cs="Arial"/>
          <w:lang w:eastAsia="en-US"/>
        </w:rPr>
        <w:t>K</w:t>
      </w:r>
      <w:r w:rsidRPr="00C22772">
        <w:rPr>
          <w:rFonts w:eastAsiaTheme="minorHAnsi" w:cs="Arial"/>
          <w:lang w:eastAsia="en-US"/>
        </w:rPr>
        <w:t>ontaktn</w:t>
      </w:r>
      <w:r>
        <w:rPr>
          <w:rFonts w:eastAsiaTheme="minorHAnsi" w:cs="Arial"/>
          <w:lang w:eastAsia="en-US"/>
        </w:rPr>
        <w:t>i</w:t>
      </w:r>
      <w:r w:rsidRPr="00C22772">
        <w:rPr>
          <w:rFonts w:eastAsiaTheme="minorHAnsi" w:cs="Arial"/>
          <w:lang w:eastAsia="en-US"/>
        </w:rPr>
        <w:t xml:space="preserve"> oseb</w:t>
      </w:r>
      <w:r>
        <w:rPr>
          <w:rFonts w:eastAsiaTheme="minorHAnsi" w:cs="Arial"/>
          <w:lang w:eastAsia="en-US"/>
        </w:rPr>
        <w:t>i</w:t>
      </w:r>
      <w:r w:rsidRPr="00C22772">
        <w:rPr>
          <w:rFonts w:eastAsiaTheme="minorHAnsi" w:cs="Arial"/>
          <w:lang w:eastAsia="en-US"/>
        </w:rPr>
        <w:t xml:space="preserve"> za prijavo napak</w:t>
      </w:r>
      <w:r w:rsidR="00C76D44">
        <w:rPr>
          <w:rFonts w:eastAsiaTheme="minorHAnsi" w:cs="Arial"/>
          <w:lang w:eastAsia="en-US"/>
        </w:rPr>
        <w:t xml:space="preserve"> sta</w:t>
      </w:r>
      <w:r w:rsidRPr="00C22772">
        <w:t xml:space="preserve"> </w:t>
      </w:r>
      <w:r w:rsidRPr="00C22772">
        <w:rPr>
          <w:rFonts w:eastAsiaTheme="minorHAnsi" w:cs="Arial"/>
          <w:lang w:eastAsia="en-US"/>
        </w:rPr>
        <w:t xml:space="preserve">Robert Rauch, </w:t>
      </w:r>
      <w:hyperlink r:id="rId24" w:history="1">
        <w:r w:rsidRPr="00C22772">
          <w:rPr>
            <w:rStyle w:val="Hiperpovezava"/>
            <w:rFonts w:eastAsiaTheme="minorHAnsi" w:cs="Arial"/>
            <w:lang w:eastAsia="en-US"/>
          </w:rPr>
          <w:t>robert.rauch@fraport-slovenija.si</w:t>
        </w:r>
      </w:hyperlink>
      <w:r w:rsidRPr="00C22772">
        <w:rPr>
          <w:rFonts w:eastAsiaTheme="minorHAnsi" w:cs="Arial"/>
          <w:lang w:eastAsia="en-US"/>
        </w:rPr>
        <w:t xml:space="preserve">, +386 (0)4 2061 208 in Igor Domevščik, </w:t>
      </w:r>
      <w:hyperlink r:id="rId25" w:history="1">
        <w:r w:rsidRPr="00C22772">
          <w:rPr>
            <w:rStyle w:val="Hiperpovezava"/>
            <w:rFonts w:eastAsiaTheme="minorHAnsi" w:cs="Arial"/>
            <w:lang w:eastAsia="en-US"/>
          </w:rPr>
          <w:t>igor.domevscik@fraport-slovenija.si</w:t>
        </w:r>
      </w:hyperlink>
      <w:r w:rsidRPr="00C22772">
        <w:rPr>
          <w:rFonts w:eastAsiaTheme="minorHAnsi" w:cs="Arial"/>
          <w:lang w:eastAsia="en-US"/>
        </w:rPr>
        <w:t>, +386 (0)4 2061 301</w:t>
      </w:r>
      <w:r>
        <w:rPr>
          <w:rFonts w:eastAsiaTheme="minorHAnsi" w:cs="Arial"/>
          <w:lang w:eastAsia="en-US"/>
        </w:rPr>
        <w:t>.</w:t>
      </w:r>
    </w:p>
    <w:p w14:paraId="031BA603" w14:textId="46D6BBC4" w:rsidR="001C1C7F" w:rsidRDefault="001C1C7F" w:rsidP="001C1C7F">
      <w:pPr>
        <w:autoSpaceDE w:val="0"/>
        <w:autoSpaceDN w:val="0"/>
        <w:adjustRightInd w:val="0"/>
        <w:spacing w:after="200" w:line="276" w:lineRule="auto"/>
        <w:jc w:val="both"/>
        <w:rPr>
          <w:rFonts w:eastAsiaTheme="minorHAnsi" w:cs="Arial"/>
          <w:lang w:eastAsia="en-US"/>
        </w:rPr>
      </w:pPr>
      <w:r w:rsidRPr="004C4666">
        <w:rPr>
          <w:rFonts w:eastAsiaTheme="minorHAnsi" w:cs="Arial"/>
          <w:lang w:eastAsia="en-US"/>
        </w:rPr>
        <w:t xml:space="preserve">Skrbnik pogodbe na strani izvajalca je: </w:t>
      </w:r>
      <w:r w:rsidR="00A93D8A">
        <w:rPr>
          <w:rFonts w:eastAsiaTheme="minorHAnsi" w:cs="Arial"/>
          <w:lang w:eastAsia="en-US"/>
        </w:rPr>
        <w:t>______________________</w:t>
      </w:r>
    </w:p>
    <w:p w14:paraId="36EE348F" w14:textId="52F83A18" w:rsidR="005501C3" w:rsidRPr="004C4666" w:rsidRDefault="005501C3" w:rsidP="00C76D44">
      <w:pPr>
        <w:autoSpaceDE w:val="0"/>
        <w:autoSpaceDN w:val="0"/>
        <w:adjustRightInd w:val="0"/>
        <w:spacing w:after="200" w:line="276" w:lineRule="auto"/>
        <w:jc w:val="both"/>
        <w:rPr>
          <w:rFonts w:eastAsiaTheme="minorHAnsi" w:cs="Arial"/>
          <w:lang w:eastAsia="en-US"/>
        </w:rPr>
      </w:pPr>
      <w:r>
        <w:rPr>
          <w:rFonts w:eastAsiaTheme="minorHAnsi" w:cs="Arial"/>
          <w:lang w:eastAsia="en-US"/>
        </w:rPr>
        <w:t>Kontaktna(e) oseba(e) za sprejem prijave napak na strani izvajalca</w:t>
      </w:r>
      <w:r w:rsidR="00C76D44">
        <w:rPr>
          <w:rFonts w:eastAsiaTheme="minorHAnsi" w:cs="Arial"/>
          <w:lang w:eastAsia="en-US"/>
        </w:rPr>
        <w:t xml:space="preserve"> je/so</w:t>
      </w:r>
      <w:r>
        <w:rPr>
          <w:rFonts w:eastAsiaTheme="minorHAnsi" w:cs="Arial"/>
          <w:lang w:eastAsia="en-US"/>
        </w:rPr>
        <w:t xml:space="preserve"> __________________________,elektronska</w:t>
      </w:r>
      <w:r w:rsidR="00C76D44">
        <w:rPr>
          <w:rFonts w:eastAsiaTheme="minorHAnsi" w:cs="Arial"/>
          <w:lang w:eastAsia="en-US"/>
        </w:rPr>
        <w:t xml:space="preserve"> </w:t>
      </w:r>
      <w:r>
        <w:rPr>
          <w:rFonts w:eastAsiaTheme="minorHAnsi" w:cs="Arial"/>
          <w:lang w:eastAsia="en-US"/>
        </w:rPr>
        <w:t>pošta____________________,telefon _____________________.</w:t>
      </w:r>
    </w:p>
    <w:p w14:paraId="56BC6C06" w14:textId="17187D6C" w:rsidR="001C1C7F" w:rsidRPr="004C4666" w:rsidRDefault="001C1C7F" w:rsidP="001C1C7F">
      <w:pPr>
        <w:spacing w:line="276" w:lineRule="auto"/>
        <w:jc w:val="both"/>
        <w:rPr>
          <w:rFonts w:cs="Arial"/>
        </w:rPr>
      </w:pPr>
      <w:r w:rsidRPr="004C4666">
        <w:rPr>
          <w:rFonts w:cs="Arial"/>
        </w:rPr>
        <w:t xml:space="preserve">Vsa obvestila, povezana z izpolnjevanjem pogodbenih obveznosti, morajo biti posredovana pisno po </w:t>
      </w:r>
      <w:r w:rsidR="00C76D44">
        <w:rPr>
          <w:rFonts w:cs="Arial"/>
        </w:rPr>
        <w:t xml:space="preserve">redni </w:t>
      </w:r>
      <w:r w:rsidRPr="004C4666">
        <w:rPr>
          <w:rFonts w:cs="Arial"/>
        </w:rPr>
        <w:t>pošti, faksu ali elektronski pošti.</w:t>
      </w:r>
      <w:r w:rsidR="00C76D44">
        <w:rPr>
          <w:rFonts w:cs="Arial"/>
        </w:rPr>
        <w:t xml:space="preserve"> Prijava napak se pošlje kot je navedeno v 13. členu pogodbe.</w:t>
      </w:r>
    </w:p>
    <w:p w14:paraId="1588FF19" w14:textId="77777777" w:rsidR="001C1C7F" w:rsidRPr="004C4666" w:rsidRDefault="001C1C7F" w:rsidP="001C1C7F">
      <w:pPr>
        <w:spacing w:line="276" w:lineRule="auto"/>
        <w:jc w:val="both"/>
        <w:rPr>
          <w:rFonts w:cs="Arial"/>
        </w:rPr>
      </w:pPr>
    </w:p>
    <w:p w14:paraId="43AF0F30" w14:textId="77777777" w:rsidR="001C1C7F" w:rsidRPr="004C4666" w:rsidRDefault="001C1C7F" w:rsidP="001C1C7F">
      <w:pPr>
        <w:spacing w:after="240" w:line="276" w:lineRule="auto"/>
        <w:jc w:val="both"/>
        <w:rPr>
          <w:rFonts w:cs="Arial"/>
          <w:color w:val="000000"/>
        </w:rPr>
      </w:pPr>
      <w:r w:rsidRPr="004C4666">
        <w:rPr>
          <w:rFonts w:cs="Arial"/>
          <w:color w:val="000000"/>
        </w:rPr>
        <w:t>Naročnik in izvajalec morata pisno obvestiti drug drugega v primeru zamenjave skrbnika pogodbe, z navedbo dneva prenehanja dolžnosti sedanjega in prevzema novo določenega skrbnika pogodbe.</w:t>
      </w:r>
    </w:p>
    <w:p w14:paraId="2DE68B9D" w14:textId="77777777" w:rsidR="001C1C7F" w:rsidRPr="004C4666" w:rsidRDefault="001C1C7F" w:rsidP="001C1C7F">
      <w:pPr>
        <w:spacing w:line="276" w:lineRule="auto"/>
        <w:jc w:val="both"/>
        <w:outlineLvl w:val="0"/>
        <w:rPr>
          <w:rFonts w:cs="Arial"/>
          <w:color w:val="000000"/>
        </w:rPr>
      </w:pPr>
      <w:r w:rsidRPr="004C4666">
        <w:rPr>
          <w:rFonts w:cs="Arial"/>
          <w:b/>
          <w:bCs/>
          <w:color w:val="000000"/>
        </w:rPr>
        <w:t>PROTIKORUPCIJSKA KLAVZULA</w:t>
      </w:r>
    </w:p>
    <w:p w14:paraId="0086E473" w14:textId="77777777" w:rsidR="001C1C7F" w:rsidRPr="004C4666" w:rsidRDefault="001C1C7F" w:rsidP="00FF5D35">
      <w:pPr>
        <w:numPr>
          <w:ilvl w:val="0"/>
          <w:numId w:val="18"/>
        </w:numPr>
        <w:autoSpaceDE w:val="0"/>
        <w:autoSpaceDN w:val="0"/>
        <w:adjustRightInd w:val="0"/>
        <w:spacing w:before="120" w:after="200" w:line="276" w:lineRule="auto"/>
        <w:ind w:left="714" w:hanging="357"/>
        <w:jc w:val="center"/>
        <w:rPr>
          <w:rFonts w:eastAsiaTheme="minorHAnsi" w:cs="Arial"/>
          <w:b/>
          <w:bCs/>
          <w:lang w:eastAsia="en-US"/>
        </w:rPr>
      </w:pPr>
      <w:r w:rsidRPr="004C4666">
        <w:rPr>
          <w:rFonts w:eastAsiaTheme="minorHAnsi" w:cs="Arial"/>
          <w:b/>
          <w:bCs/>
          <w:lang w:eastAsia="en-US"/>
        </w:rPr>
        <w:t>člen</w:t>
      </w:r>
    </w:p>
    <w:p w14:paraId="51F6BE28" w14:textId="77777777" w:rsidR="006E7315" w:rsidRPr="006E7315" w:rsidRDefault="006E7315" w:rsidP="006E7315">
      <w:pPr>
        <w:spacing w:after="200" w:line="276" w:lineRule="auto"/>
        <w:jc w:val="both"/>
        <w:rPr>
          <w:rFonts w:eastAsiaTheme="minorHAnsi" w:cs="Arial"/>
          <w:lang w:eastAsia="en-US"/>
        </w:rPr>
      </w:pPr>
      <w:r w:rsidRPr="006E7315">
        <w:rPr>
          <w:rFonts w:eastAsiaTheme="minorHAnsi" w:cs="Arial"/>
          <w:lang w:eastAsia="en-US"/>
        </w:rPr>
        <w:t>Pogodbeni stranki soglašata, da je pogodba v primeru, da kdo v imenu ali na račun druge pogodbene stranke, predstavniku ali posredniku organa ali organizacije iz javnega sektorja oz. naročniku obljubi, ponudi ali da kakšno nedovoljeno korist za:</w:t>
      </w:r>
    </w:p>
    <w:p w14:paraId="01E9EF16" w14:textId="77777777" w:rsidR="006E7315" w:rsidRPr="005148AB" w:rsidRDefault="006E7315" w:rsidP="0025248D">
      <w:pPr>
        <w:pStyle w:val="Odstavekseznama"/>
        <w:numPr>
          <w:ilvl w:val="0"/>
          <w:numId w:val="55"/>
        </w:numPr>
        <w:jc w:val="both"/>
        <w:rPr>
          <w:rFonts w:eastAsiaTheme="minorHAnsi" w:cs="Arial"/>
          <w:lang w:eastAsia="en-US"/>
        </w:rPr>
      </w:pPr>
      <w:r w:rsidRPr="00C22772">
        <w:rPr>
          <w:rFonts w:ascii="Arial" w:eastAsiaTheme="minorHAnsi" w:hAnsi="Arial" w:cs="Arial"/>
          <w:sz w:val="20"/>
          <w:lang w:eastAsia="en-US"/>
        </w:rPr>
        <w:t>pridobitev posla ali</w:t>
      </w:r>
    </w:p>
    <w:p w14:paraId="0685C2D0" w14:textId="77777777" w:rsidR="006E7315" w:rsidRPr="005148AB" w:rsidRDefault="006E7315" w:rsidP="0025248D">
      <w:pPr>
        <w:pStyle w:val="Odstavekseznama"/>
        <w:numPr>
          <w:ilvl w:val="0"/>
          <w:numId w:val="55"/>
        </w:numPr>
        <w:jc w:val="both"/>
        <w:rPr>
          <w:rFonts w:eastAsiaTheme="minorHAnsi" w:cs="Arial"/>
          <w:lang w:eastAsia="en-US"/>
        </w:rPr>
      </w:pPr>
      <w:r w:rsidRPr="00C22772">
        <w:rPr>
          <w:rFonts w:ascii="Arial" w:eastAsiaTheme="minorHAnsi" w:hAnsi="Arial" w:cs="Arial"/>
          <w:sz w:val="20"/>
          <w:lang w:eastAsia="en-US"/>
        </w:rPr>
        <w:t>za sklenitev posla pod ugodnejšimi pogoji ali</w:t>
      </w:r>
    </w:p>
    <w:p w14:paraId="548F524C" w14:textId="77777777" w:rsidR="006E7315" w:rsidRPr="005148AB" w:rsidRDefault="006E7315" w:rsidP="0025248D">
      <w:pPr>
        <w:pStyle w:val="Odstavekseznama"/>
        <w:numPr>
          <w:ilvl w:val="0"/>
          <w:numId w:val="55"/>
        </w:numPr>
        <w:jc w:val="both"/>
        <w:rPr>
          <w:rFonts w:eastAsiaTheme="minorHAnsi" w:cs="Arial"/>
          <w:lang w:eastAsia="en-US"/>
        </w:rPr>
      </w:pPr>
      <w:r w:rsidRPr="00C22772">
        <w:rPr>
          <w:rFonts w:ascii="Arial" w:eastAsiaTheme="minorHAnsi" w:hAnsi="Arial" w:cs="Arial"/>
          <w:sz w:val="20"/>
          <w:lang w:eastAsia="en-US"/>
        </w:rPr>
        <w:t>za opustitev dolžnega nadzora nad izvajanjem pogodbenih obveznosti ali</w:t>
      </w:r>
    </w:p>
    <w:p w14:paraId="195508F1" w14:textId="77777777" w:rsidR="006E7315" w:rsidRPr="005148AB" w:rsidRDefault="006E7315" w:rsidP="0025248D">
      <w:pPr>
        <w:pStyle w:val="Odstavekseznama"/>
        <w:numPr>
          <w:ilvl w:val="0"/>
          <w:numId w:val="55"/>
        </w:numPr>
        <w:jc w:val="both"/>
        <w:rPr>
          <w:rFonts w:eastAsiaTheme="minorHAnsi" w:cs="Arial"/>
          <w:lang w:eastAsia="en-US"/>
        </w:rPr>
      </w:pPr>
      <w:r w:rsidRPr="00C22772">
        <w:rPr>
          <w:rFonts w:ascii="Arial" w:eastAsiaTheme="minorHAnsi" w:hAnsi="Arial" w:cs="Arial"/>
          <w:sz w:val="20"/>
          <w:lang w:eastAsia="en-US"/>
        </w:rPr>
        <w:lastRenderedPageBreak/>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6E44B9D9" w14:textId="77777777" w:rsidR="006E7315" w:rsidRPr="006E7315" w:rsidRDefault="006E7315" w:rsidP="006E7315">
      <w:pPr>
        <w:spacing w:after="200" w:line="276" w:lineRule="auto"/>
        <w:jc w:val="both"/>
        <w:rPr>
          <w:rFonts w:eastAsiaTheme="minorHAnsi" w:cs="Arial"/>
          <w:lang w:eastAsia="en-US"/>
        </w:rPr>
      </w:pPr>
      <w:r w:rsidRPr="006E7315">
        <w:rPr>
          <w:rFonts w:eastAsiaTheme="minorHAnsi" w:cs="Arial"/>
          <w:lang w:eastAsia="en-US"/>
        </w:rPr>
        <w:t>nična, če pa pogodba še ni veljavna, še šteje, da pogodba ni bila sklenjena.</w:t>
      </w:r>
    </w:p>
    <w:p w14:paraId="5D9AB1CA" w14:textId="77777777" w:rsidR="001C1C7F" w:rsidRPr="004C4666" w:rsidRDefault="001C1C7F" w:rsidP="001C1C7F">
      <w:pPr>
        <w:spacing w:line="276" w:lineRule="auto"/>
        <w:jc w:val="both"/>
        <w:outlineLvl w:val="0"/>
        <w:rPr>
          <w:rFonts w:cs="Arial"/>
          <w:color w:val="000000"/>
        </w:rPr>
      </w:pPr>
      <w:r w:rsidRPr="004C4666">
        <w:rPr>
          <w:rFonts w:cs="Arial"/>
          <w:b/>
          <w:bCs/>
          <w:color w:val="000000"/>
        </w:rPr>
        <w:t>OKOLJSKA KLAVZULA</w:t>
      </w:r>
    </w:p>
    <w:p w14:paraId="12A38B3F" w14:textId="77777777" w:rsidR="001C1C7F" w:rsidRPr="004C4666" w:rsidRDefault="001C1C7F" w:rsidP="00FF5D35">
      <w:pPr>
        <w:numPr>
          <w:ilvl w:val="0"/>
          <w:numId w:val="18"/>
        </w:numPr>
        <w:autoSpaceDE w:val="0"/>
        <w:autoSpaceDN w:val="0"/>
        <w:adjustRightInd w:val="0"/>
        <w:spacing w:before="120" w:after="200" w:line="276" w:lineRule="auto"/>
        <w:ind w:left="714" w:hanging="357"/>
        <w:jc w:val="center"/>
        <w:rPr>
          <w:rFonts w:eastAsiaTheme="minorHAnsi" w:cs="Arial"/>
          <w:b/>
          <w:bCs/>
          <w:lang w:eastAsia="en-US"/>
        </w:rPr>
      </w:pPr>
      <w:r w:rsidRPr="004C4666">
        <w:rPr>
          <w:rFonts w:eastAsiaTheme="minorHAnsi" w:cs="Arial"/>
          <w:b/>
          <w:bCs/>
          <w:lang w:eastAsia="en-US"/>
        </w:rPr>
        <w:t>člen</w:t>
      </w:r>
    </w:p>
    <w:p w14:paraId="2721A2D7" w14:textId="77777777" w:rsidR="001C1C7F" w:rsidRPr="004C4666" w:rsidRDefault="001C1C7F" w:rsidP="001C1C7F">
      <w:pPr>
        <w:spacing w:after="200" w:line="276" w:lineRule="auto"/>
        <w:jc w:val="both"/>
        <w:rPr>
          <w:rFonts w:eastAsiaTheme="minorHAnsi" w:cs="Arial"/>
          <w:u w:val="single"/>
          <w:lang w:eastAsia="en-US"/>
        </w:rPr>
      </w:pPr>
      <w:r w:rsidRPr="004C4666">
        <w:rPr>
          <w:rFonts w:eastAsiaTheme="minorHAnsi" w:cs="Arial"/>
          <w:lang w:eastAsia="en-US"/>
        </w:rPr>
        <w:t>Izvajalec izjavlja, da je seznanjen z veljavno zakonodajo s področja varstva okolja in z vsemi obveznostmi, ki jih navedena zakonodaja nalaga povzročiteljem vplivov na okolje. Izvajalec potrjuje in izjavlja, da je seznanjen z notranjimi akti naročnika s področja urejanja območja Letališča Jožeta Pučnika Ljubljana in drugimi akti s področja varstva okolja. Politika varstva okolja naročnika je podrobneje opisana v "Splošnih pogojih – Varstvo okolja", ki so del pogodbe in so objavljeni na internetni strani naročnika (</w:t>
      </w:r>
      <w:hyperlink r:id="rId26" w:history="1">
        <w:r w:rsidRPr="004C4666">
          <w:rPr>
            <w:rFonts w:eastAsiaTheme="minorHAnsi" w:cs="Arial"/>
            <w:color w:val="0000FF"/>
            <w:u w:val="single"/>
            <w:lang w:eastAsia="en-US"/>
          </w:rPr>
          <w:t>http://www.fraport-slovenija.si</w:t>
        </w:r>
      </w:hyperlink>
      <w:r w:rsidRPr="004C4666">
        <w:rPr>
          <w:rFonts w:eastAsiaTheme="minorHAnsi" w:cs="Arial"/>
          <w:u w:val="single"/>
          <w:lang w:eastAsia="en-US"/>
        </w:rPr>
        <w:t>).</w:t>
      </w:r>
    </w:p>
    <w:p w14:paraId="5070D95D" w14:textId="77777777" w:rsidR="001C1C7F" w:rsidRPr="004C4666" w:rsidRDefault="001C1C7F" w:rsidP="001C1C7F">
      <w:pPr>
        <w:spacing w:after="200" w:line="276" w:lineRule="auto"/>
        <w:rPr>
          <w:rFonts w:eastAsiaTheme="minorHAnsi" w:cs="Arial"/>
          <w:b/>
        </w:rPr>
      </w:pPr>
      <w:bookmarkStart w:id="574" w:name="_Hlk490133224"/>
      <w:r w:rsidRPr="004C4666">
        <w:rPr>
          <w:rFonts w:eastAsiaTheme="minorHAnsi" w:cs="Arial"/>
          <w:b/>
        </w:rPr>
        <w:t>PRAVILA O UPOŠTEVANJU IN IZVAJANJU DOLOČIL LETALIŠKEGA PRIROČNIKA IN PRAVIL ZA UPORABO LETALIŠČA</w:t>
      </w:r>
    </w:p>
    <w:p w14:paraId="144F94A9" w14:textId="77777777" w:rsidR="001C1C7F" w:rsidRPr="004C4666" w:rsidRDefault="001C1C7F" w:rsidP="00FF5D35">
      <w:pPr>
        <w:numPr>
          <w:ilvl w:val="0"/>
          <w:numId w:val="18"/>
        </w:numPr>
        <w:autoSpaceDE w:val="0"/>
        <w:autoSpaceDN w:val="0"/>
        <w:adjustRightInd w:val="0"/>
        <w:spacing w:before="120" w:after="200" w:line="276" w:lineRule="auto"/>
        <w:ind w:left="714" w:hanging="357"/>
        <w:jc w:val="center"/>
        <w:rPr>
          <w:rFonts w:eastAsiaTheme="minorHAnsi" w:cs="Arial"/>
          <w:b/>
          <w:bCs/>
          <w:lang w:eastAsia="en-US"/>
        </w:rPr>
      </w:pPr>
      <w:r w:rsidRPr="004C4666">
        <w:rPr>
          <w:rFonts w:eastAsiaTheme="minorHAnsi" w:cs="Arial"/>
          <w:b/>
          <w:bCs/>
          <w:lang w:eastAsia="en-US"/>
        </w:rPr>
        <w:t>člen</w:t>
      </w:r>
    </w:p>
    <w:bookmarkEnd w:id="574"/>
    <w:p w14:paraId="4C06E2FF" w14:textId="77777777" w:rsidR="001C1C7F" w:rsidRPr="004C4666" w:rsidRDefault="001C1C7F" w:rsidP="001C1C7F">
      <w:pPr>
        <w:spacing w:after="200" w:line="276" w:lineRule="auto"/>
        <w:jc w:val="both"/>
        <w:rPr>
          <w:rFonts w:eastAsiaTheme="minorHAnsi" w:cs="Arial"/>
          <w:lang w:eastAsia="en-US"/>
        </w:rPr>
      </w:pPr>
      <w:r w:rsidRPr="004C4666">
        <w:rPr>
          <w:rFonts w:eastAsiaTheme="minorHAnsi" w:cs="Arial"/>
          <w:lang w:eastAsia="en-US"/>
        </w:rPr>
        <w:t>Izvajalec izjavlja, da je seznanjen s Prilogo št. 1 in se zavezuje da bo upošteval in izvajal prilogo št. 1, ki je sestavni del te pogodbe. Letališki priročnik in Pravila za uporabo letališča so objavljena na internetni strani družbe Fraport Slovenija, d.o.o. oz. so dostopna stranki na način, ki ga zagotovi Fraport Slovenija, d.o.o. O spremembah navedenih pravil se bo stranko obveščalo preko internetne strani družbe Fraport Slovenija, d.o.o.</w:t>
      </w:r>
    </w:p>
    <w:p w14:paraId="3F3F350A" w14:textId="77777777" w:rsidR="009A2EDF" w:rsidRPr="004C4666" w:rsidRDefault="009A2EDF" w:rsidP="009A2EDF">
      <w:pPr>
        <w:spacing w:after="200" w:line="276" w:lineRule="auto"/>
        <w:rPr>
          <w:rFonts w:eastAsiaTheme="minorHAnsi" w:cs="Arial"/>
          <w:b/>
        </w:rPr>
      </w:pPr>
      <w:r w:rsidRPr="004C4666">
        <w:rPr>
          <w:rFonts w:eastAsiaTheme="minorHAnsi" w:cs="Arial"/>
          <w:b/>
        </w:rPr>
        <w:t>RAZVEZNI POGOJ</w:t>
      </w:r>
    </w:p>
    <w:p w14:paraId="76E2A9C1" w14:textId="77777777" w:rsidR="009A2EDF" w:rsidRPr="004C4666" w:rsidRDefault="009A2EDF" w:rsidP="009A2EDF">
      <w:pPr>
        <w:numPr>
          <w:ilvl w:val="0"/>
          <w:numId w:val="18"/>
        </w:numPr>
        <w:autoSpaceDE w:val="0"/>
        <w:autoSpaceDN w:val="0"/>
        <w:adjustRightInd w:val="0"/>
        <w:spacing w:before="120" w:after="200" w:line="276" w:lineRule="auto"/>
        <w:ind w:left="714" w:hanging="357"/>
        <w:jc w:val="center"/>
        <w:rPr>
          <w:rFonts w:eastAsiaTheme="minorHAnsi" w:cs="Arial"/>
          <w:b/>
          <w:bCs/>
          <w:lang w:eastAsia="en-US"/>
        </w:rPr>
      </w:pPr>
      <w:r w:rsidRPr="004C4666">
        <w:rPr>
          <w:rFonts w:eastAsiaTheme="minorHAnsi" w:cs="Arial"/>
          <w:b/>
          <w:bCs/>
          <w:lang w:eastAsia="en-US"/>
        </w:rPr>
        <w:t>člen</w:t>
      </w:r>
    </w:p>
    <w:p w14:paraId="70974B3E" w14:textId="77777777" w:rsidR="009A2EDF" w:rsidRPr="004C4666" w:rsidRDefault="009A2EDF" w:rsidP="009A2EDF">
      <w:pPr>
        <w:spacing w:line="276" w:lineRule="auto"/>
        <w:jc w:val="both"/>
        <w:rPr>
          <w:rFonts w:eastAsiaTheme="minorHAnsi" w:cs="Arial"/>
          <w:lang w:eastAsia="en-US"/>
        </w:rPr>
      </w:pPr>
      <w:r w:rsidRPr="004C4666">
        <w:rPr>
          <w:rFonts w:eastAsiaTheme="minorHAnsi" w:cs="Arial"/>
          <w:lang w:eastAsia="en-US"/>
        </w:rPr>
        <w:t>Ta pogodba je sklenjena pod razveznim pogojem, ki se uresniči v primeru izpolnitve ene od naslednjih okoliščin:</w:t>
      </w:r>
    </w:p>
    <w:p w14:paraId="772E8CB8" w14:textId="77777777" w:rsidR="009A2EDF" w:rsidRPr="004C4666" w:rsidRDefault="009A2EDF" w:rsidP="0025248D">
      <w:pPr>
        <w:numPr>
          <w:ilvl w:val="0"/>
          <w:numId w:val="53"/>
        </w:numPr>
        <w:spacing w:line="276" w:lineRule="auto"/>
        <w:jc w:val="both"/>
        <w:rPr>
          <w:rFonts w:eastAsiaTheme="minorHAnsi" w:cs="Arial"/>
          <w:lang w:eastAsia="en-US"/>
        </w:rPr>
      </w:pPr>
      <w:r w:rsidRPr="004C4666">
        <w:rPr>
          <w:rFonts w:eastAsiaTheme="minorHAnsi" w:cs="Arial"/>
          <w:lang w:eastAsia="en-US"/>
        </w:rPr>
        <w:t xml:space="preserve">če bo naročnik seznanjen, da je sodišče s pravnomočno odločitvijo ugotovilo kršitev obveznosti delovne, okoljske ali socialne zakonodaje s strani izvajalca/dobavitelja ali podizvajalca ali </w:t>
      </w:r>
    </w:p>
    <w:p w14:paraId="4FD97125" w14:textId="77777777" w:rsidR="009A2EDF" w:rsidRPr="004C4666" w:rsidRDefault="009A2EDF" w:rsidP="0025248D">
      <w:pPr>
        <w:numPr>
          <w:ilvl w:val="0"/>
          <w:numId w:val="53"/>
        </w:numPr>
        <w:spacing w:line="276" w:lineRule="auto"/>
        <w:jc w:val="both"/>
        <w:rPr>
          <w:rFonts w:eastAsiaTheme="minorHAnsi" w:cs="Arial"/>
          <w:lang w:eastAsia="en-US"/>
        </w:rPr>
      </w:pPr>
      <w:r w:rsidRPr="004C4666">
        <w:rPr>
          <w:rFonts w:eastAsiaTheme="minorHAnsi" w:cs="Arial"/>
          <w:lang w:eastAsia="en-US"/>
        </w:rPr>
        <w:t xml:space="preserve">če bo naročnik seznanjen, da je pristojni državni organ pri izvajalcu/dobavitelju ali podizvajalcu v času izvajanja pogodbe ugotovil najmanj dve kršitvi v zvezi s: </w:t>
      </w:r>
    </w:p>
    <w:p w14:paraId="63D66D7C" w14:textId="77777777" w:rsidR="009A2EDF" w:rsidRPr="004C4666" w:rsidRDefault="009A2EDF" w:rsidP="0025248D">
      <w:pPr>
        <w:numPr>
          <w:ilvl w:val="1"/>
          <w:numId w:val="53"/>
        </w:numPr>
        <w:spacing w:line="276" w:lineRule="auto"/>
        <w:jc w:val="both"/>
        <w:rPr>
          <w:rFonts w:eastAsiaTheme="minorHAnsi" w:cs="Arial"/>
          <w:lang w:eastAsia="en-US"/>
        </w:rPr>
      </w:pPr>
      <w:r w:rsidRPr="004C4666">
        <w:rPr>
          <w:rFonts w:eastAsiaTheme="minorHAnsi" w:cs="Arial"/>
          <w:lang w:eastAsia="en-US"/>
        </w:rPr>
        <w:t xml:space="preserve">plačilom za delo, </w:t>
      </w:r>
    </w:p>
    <w:p w14:paraId="34330E1B" w14:textId="77777777" w:rsidR="009A2EDF" w:rsidRPr="004C4666" w:rsidRDefault="009A2EDF" w:rsidP="0025248D">
      <w:pPr>
        <w:numPr>
          <w:ilvl w:val="1"/>
          <w:numId w:val="53"/>
        </w:numPr>
        <w:spacing w:line="276" w:lineRule="auto"/>
        <w:jc w:val="both"/>
        <w:rPr>
          <w:rFonts w:eastAsiaTheme="minorHAnsi" w:cs="Arial"/>
          <w:lang w:eastAsia="en-US"/>
        </w:rPr>
      </w:pPr>
      <w:r w:rsidRPr="004C4666">
        <w:rPr>
          <w:rFonts w:eastAsiaTheme="minorHAnsi" w:cs="Arial"/>
          <w:lang w:eastAsia="en-US"/>
        </w:rPr>
        <w:t xml:space="preserve">delovnim časom, </w:t>
      </w:r>
    </w:p>
    <w:p w14:paraId="25B0F668" w14:textId="77777777" w:rsidR="009A2EDF" w:rsidRPr="004C4666" w:rsidRDefault="009A2EDF" w:rsidP="0025248D">
      <w:pPr>
        <w:numPr>
          <w:ilvl w:val="1"/>
          <w:numId w:val="53"/>
        </w:numPr>
        <w:spacing w:line="276" w:lineRule="auto"/>
        <w:jc w:val="both"/>
        <w:rPr>
          <w:rFonts w:eastAsiaTheme="minorHAnsi" w:cs="Arial"/>
          <w:lang w:eastAsia="en-US"/>
        </w:rPr>
      </w:pPr>
      <w:r w:rsidRPr="004C4666">
        <w:rPr>
          <w:rFonts w:eastAsiaTheme="minorHAnsi" w:cs="Arial"/>
          <w:lang w:eastAsia="en-US"/>
        </w:rPr>
        <w:t xml:space="preserve">počitki, </w:t>
      </w:r>
    </w:p>
    <w:p w14:paraId="10E9AA08" w14:textId="77777777" w:rsidR="009A2EDF" w:rsidRPr="004C4666" w:rsidRDefault="009A2EDF" w:rsidP="0025248D">
      <w:pPr>
        <w:numPr>
          <w:ilvl w:val="1"/>
          <w:numId w:val="53"/>
        </w:numPr>
        <w:spacing w:line="276" w:lineRule="auto"/>
        <w:jc w:val="both"/>
        <w:rPr>
          <w:rFonts w:eastAsiaTheme="minorHAnsi" w:cs="Arial"/>
          <w:lang w:eastAsia="en-US"/>
        </w:rPr>
      </w:pPr>
      <w:r w:rsidRPr="004C4666">
        <w:rPr>
          <w:rFonts w:eastAsiaTheme="minorHAnsi" w:cs="Arial"/>
          <w:lang w:eastAsia="en-US"/>
        </w:rPr>
        <w:t xml:space="preserve">opravljanjem dela na podlagi pogodb civilnega prava kljub obstoju elementov delovnega razmerja ali v zvezi z zaposlovanjem na črno </w:t>
      </w:r>
    </w:p>
    <w:p w14:paraId="6F2CBBDC" w14:textId="77777777" w:rsidR="009A2EDF" w:rsidRPr="004C4666" w:rsidRDefault="009A2EDF" w:rsidP="009A2EDF">
      <w:pPr>
        <w:spacing w:line="276" w:lineRule="auto"/>
        <w:jc w:val="both"/>
        <w:rPr>
          <w:rFonts w:eastAsiaTheme="minorHAnsi" w:cs="Arial"/>
          <w:lang w:eastAsia="en-US"/>
        </w:rPr>
      </w:pPr>
      <w:r w:rsidRPr="004C4666">
        <w:rPr>
          <w:rFonts w:eastAsiaTheme="minorHAnsi" w:cs="Arial"/>
          <w:lang w:eastAsia="en-US"/>
        </w:rPr>
        <w:t>in za kateri mu je bila s pravnomočno odločitvijo ali več pravnomočnimi odločitvami izrečena globa za prekršek,</w:t>
      </w:r>
      <w:r w:rsidR="001820E3">
        <w:rPr>
          <w:rFonts w:eastAsiaTheme="minorHAnsi" w:cs="Arial"/>
          <w:lang w:eastAsia="en-US"/>
        </w:rPr>
        <w:t xml:space="preserve"> </w:t>
      </w:r>
      <w:r w:rsidRPr="004C4666">
        <w:rPr>
          <w:rFonts w:eastAsiaTheme="minorHAnsi" w:cs="Arial"/>
          <w:lang w:eastAsia="en-US"/>
        </w:rPr>
        <w:t xml:space="preserve">in pod pogojem, da je od seznanitve s kršitvijo in do izteka veljavnosti pogodbe še najmanj šest mesecev oziroma če izvajalec/dobavitelj nastopa s podizvajalcem pa tudi, če zaradi ugotovljene kršitve pri podizvajalcu izvajalec/dobavitelj ne nadomesti ali zamenja tega podizvajalca, na način določen v skladu s 94. členom ZJN-3 in določili te pogodbe v roku 30 dni od seznanitve s kršitvijo. </w:t>
      </w:r>
    </w:p>
    <w:p w14:paraId="222FE7A7" w14:textId="77777777" w:rsidR="009A2EDF" w:rsidRPr="004C4666" w:rsidRDefault="009A2EDF" w:rsidP="009A2EDF">
      <w:pPr>
        <w:spacing w:line="276" w:lineRule="auto"/>
        <w:jc w:val="both"/>
        <w:rPr>
          <w:rFonts w:eastAsiaTheme="minorHAnsi" w:cs="Arial"/>
          <w:lang w:eastAsia="en-US"/>
        </w:rPr>
      </w:pPr>
    </w:p>
    <w:p w14:paraId="22D6A78B" w14:textId="77777777" w:rsidR="009A2EDF" w:rsidRPr="004C4666" w:rsidRDefault="009A2EDF" w:rsidP="009A2EDF">
      <w:pPr>
        <w:spacing w:line="276" w:lineRule="auto"/>
        <w:jc w:val="both"/>
        <w:rPr>
          <w:rFonts w:eastAsiaTheme="minorHAnsi" w:cs="Arial"/>
          <w:lang w:eastAsia="en-US"/>
        </w:rPr>
      </w:pPr>
      <w:r w:rsidRPr="004C4666">
        <w:rPr>
          <w:rFonts w:eastAsiaTheme="minorHAnsi" w:cs="Arial"/>
          <w:lang w:eastAsia="en-US"/>
        </w:rPr>
        <w:t>V primeru izpolnitve okoliščine in pogojev iz prejšnjega odstavka se šteje, da je pogodba razvezana z dnem sklenitve nove pogodbe o izvedbi javnega naročila za predmetno naročilo. O datumu sklenitve nove pogodbe bo naročnik obvestil izvajalca/dobavitelja.</w:t>
      </w:r>
    </w:p>
    <w:p w14:paraId="1FE649FA" w14:textId="77777777" w:rsidR="009A2EDF" w:rsidRPr="004C4666" w:rsidRDefault="009A2EDF" w:rsidP="009A2EDF">
      <w:pPr>
        <w:spacing w:line="276" w:lineRule="auto"/>
        <w:jc w:val="both"/>
        <w:rPr>
          <w:rFonts w:eastAsiaTheme="minorHAnsi" w:cs="Arial"/>
          <w:lang w:eastAsia="en-US"/>
        </w:rPr>
      </w:pPr>
    </w:p>
    <w:p w14:paraId="60B0C46D" w14:textId="77777777" w:rsidR="009A2EDF" w:rsidRPr="004C4666" w:rsidRDefault="009A2EDF" w:rsidP="009A2EDF">
      <w:pPr>
        <w:spacing w:line="276" w:lineRule="auto"/>
        <w:jc w:val="both"/>
        <w:rPr>
          <w:rFonts w:eastAsiaTheme="minorHAnsi" w:cs="Arial"/>
          <w:lang w:eastAsia="en-US"/>
        </w:rPr>
      </w:pPr>
      <w:r w:rsidRPr="004C4666">
        <w:rPr>
          <w:rFonts w:eastAsiaTheme="minorHAnsi" w:cs="Arial"/>
          <w:lang w:eastAsia="en-US"/>
        </w:rPr>
        <w:lastRenderedPageBreak/>
        <w:t>Če naročnik v roku 30 dni od seznanitve s kršitvijo ne začne novega postopka javnega naročila, se šteje, da je pogodba razvezana trideseti dan od seznanitve s kršitvijo.</w:t>
      </w:r>
    </w:p>
    <w:p w14:paraId="786C63CF" w14:textId="77777777" w:rsidR="009A2EDF" w:rsidRPr="004C4666" w:rsidRDefault="009A2EDF" w:rsidP="009A2EDF">
      <w:pPr>
        <w:spacing w:line="276" w:lineRule="auto"/>
        <w:jc w:val="both"/>
        <w:rPr>
          <w:rFonts w:eastAsiaTheme="minorHAnsi" w:cs="Arial"/>
          <w:lang w:eastAsia="en-US"/>
        </w:rPr>
      </w:pPr>
    </w:p>
    <w:p w14:paraId="713DF0B6" w14:textId="77777777" w:rsidR="001C1C7F" w:rsidRPr="004C4666" w:rsidRDefault="001C1C7F" w:rsidP="001C1C7F">
      <w:pPr>
        <w:spacing w:after="200" w:line="276" w:lineRule="auto"/>
        <w:rPr>
          <w:rFonts w:eastAsiaTheme="minorHAnsi" w:cs="Arial"/>
          <w:b/>
        </w:rPr>
      </w:pPr>
      <w:r w:rsidRPr="004C4666">
        <w:rPr>
          <w:rFonts w:eastAsiaTheme="minorHAnsi" w:cs="Arial"/>
          <w:b/>
        </w:rPr>
        <w:t>KONČNE DOLOČBE</w:t>
      </w:r>
    </w:p>
    <w:p w14:paraId="70486156" w14:textId="77777777" w:rsidR="001C1C7F" w:rsidRPr="004C4666" w:rsidRDefault="001C1C7F" w:rsidP="00FF5D35">
      <w:pPr>
        <w:numPr>
          <w:ilvl w:val="0"/>
          <w:numId w:val="18"/>
        </w:numPr>
        <w:autoSpaceDE w:val="0"/>
        <w:autoSpaceDN w:val="0"/>
        <w:adjustRightInd w:val="0"/>
        <w:spacing w:before="120" w:after="200" w:line="276" w:lineRule="auto"/>
        <w:ind w:left="714" w:hanging="357"/>
        <w:jc w:val="center"/>
        <w:rPr>
          <w:rFonts w:eastAsiaTheme="minorHAnsi" w:cs="Arial"/>
          <w:b/>
          <w:bCs/>
          <w:lang w:eastAsia="en-US"/>
        </w:rPr>
      </w:pPr>
      <w:r w:rsidRPr="004C4666">
        <w:rPr>
          <w:rFonts w:eastAsiaTheme="minorHAnsi" w:cs="Arial"/>
          <w:b/>
          <w:bCs/>
          <w:lang w:eastAsia="en-US"/>
        </w:rPr>
        <w:t>člen</w:t>
      </w:r>
    </w:p>
    <w:p w14:paraId="23CB1DC0" w14:textId="77777777" w:rsidR="001C1C7F" w:rsidRPr="004C4666" w:rsidRDefault="001C1C7F" w:rsidP="001C1C7F">
      <w:pPr>
        <w:spacing w:after="200" w:line="276" w:lineRule="auto"/>
        <w:jc w:val="both"/>
        <w:rPr>
          <w:rFonts w:eastAsiaTheme="minorHAnsi" w:cs="Arial"/>
          <w:color w:val="000000"/>
          <w:lang w:eastAsia="en-US"/>
        </w:rPr>
      </w:pPr>
      <w:r w:rsidRPr="004C4666">
        <w:rPr>
          <w:rFonts w:eastAsiaTheme="minorHAnsi" w:cs="Arial"/>
          <w:color w:val="000000"/>
          <w:lang w:eastAsia="en-US"/>
        </w:rPr>
        <w:t>Izvajalec mora spoštovati »Etični kodeks za dobavitelje«, ki je del te pogodbe in je objavljen na internetni strani naročnika (</w:t>
      </w:r>
      <w:hyperlink r:id="rId27" w:history="1">
        <w:r w:rsidRPr="004C4666">
          <w:rPr>
            <w:rFonts w:eastAsiaTheme="minorHAnsi" w:cs="Arial"/>
            <w:color w:val="0000FF"/>
            <w:u w:val="single"/>
            <w:lang w:eastAsia="en-US"/>
          </w:rPr>
          <w:t>http://www.fraport-slovenija.si</w:t>
        </w:r>
      </w:hyperlink>
      <w:r w:rsidRPr="004C4666">
        <w:rPr>
          <w:rFonts w:eastAsiaTheme="minorHAnsi" w:cs="Arial"/>
          <w:color w:val="000000"/>
          <w:lang w:eastAsia="en-US"/>
        </w:rPr>
        <w:t>).</w:t>
      </w:r>
    </w:p>
    <w:p w14:paraId="42410BD1" w14:textId="77777777" w:rsidR="001C1C7F" w:rsidRPr="004C4666" w:rsidRDefault="001C1C7F" w:rsidP="00FF5D35">
      <w:pPr>
        <w:numPr>
          <w:ilvl w:val="0"/>
          <w:numId w:val="18"/>
        </w:numPr>
        <w:autoSpaceDE w:val="0"/>
        <w:autoSpaceDN w:val="0"/>
        <w:adjustRightInd w:val="0"/>
        <w:spacing w:before="120" w:after="200" w:line="276" w:lineRule="auto"/>
        <w:ind w:left="714" w:hanging="357"/>
        <w:jc w:val="center"/>
        <w:rPr>
          <w:rFonts w:eastAsiaTheme="minorHAnsi" w:cs="Arial"/>
          <w:b/>
          <w:bCs/>
          <w:lang w:eastAsia="en-US"/>
        </w:rPr>
      </w:pPr>
      <w:bookmarkStart w:id="575" w:name="_Ref272843165"/>
      <w:r w:rsidRPr="004C4666">
        <w:rPr>
          <w:rFonts w:eastAsiaTheme="minorHAnsi" w:cs="Arial"/>
          <w:b/>
          <w:bCs/>
          <w:lang w:eastAsia="en-US"/>
        </w:rPr>
        <w:t>člen</w:t>
      </w:r>
      <w:bookmarkEnd w:id="575"/>
    </w:p>
    <w:p w14:paraId="546F2C30" w14:textId="77777777" w:rsidR="001C1C7F" w:rsidRPr="004C4666" w:rsidRDefault="001C1C7F" w:rsidP="001C1C7F">
      <w:pPr>
        <w:spacing w:after="200" w:line="276" w:lineRule="auto"/>
        <w:ind w:left="5"/>
        <w:jc w:val="both"/>
        <w:rPr>
          <w:rFonts w:eastAsiaTheme="minorHAnsi" w:cs="Arial"/>
          <w:noProof/>
          <w:color w:val="000000"/>
          <w:lang w:eastAsia="en-US"/>
        </w:rPr>
      </w:pPr>
      <w:r w:rsidRPr="004C4666">
        <w:rPr>
          <w:rFonts w:eastAsiaTheme="minorHAnsi" w:cs="Arial"/>
          <w:noProof/>
          <w:color w:val="000000"/>
          <w:lang w:eastAsia="en-US"/>
        </w:rPr>
        <w:t>Pogodbeni stranki se obvezujeta, da bosta varovali kot poslovno skrivnost vse podatke, ki sta jih v skladu z veljavnimi predpisi določili kot poslovno skrivnost. Prav tako sta dolžni varovati tajne podatke, ki so kot takšni določeni z veljavnimi predpisi.</w:t>
      </w:r>
    </w:p>
    <w:p w14:paraId="47FF106B" w14:textId="77777777" w:rsidR="001C1C7F" w:rsidRPr="004C4666" w:rsidRDefault="001C1C7F" w:rsidP="001C1C7F">
      <w:pPr>
        <w:spacing w:after="200" w:line="276" w:lineRule="auto"/>
        <w:ind w:left="5"/>
        <w:jc w:val="both"/>
        <w:rPr>
          <w:rFonts w:eastAsiaTheme="minorHAnsi" w:cs="Arial"/>
          <w:noProof/>
          <w:color w:val="000000"/>
          <w:lang w:eastAsia="en-US"/>
        </w:rPr>
      </w:pPr>
      <w:r w:rsidRPr="004C4666">
        <w:rPr>
          <w:rFonts w:eastAsiaTheme="minorHAnsi" w:cs="Arial"/>
          <w:noProof/>
          <w:color w:val="000000"/>
          <w:lang w:eastAsia="en-US"/>
        </w:rPr>
        <w:t>Izvajalec zagotavlja, da bodo vsi delavci, ki bodo izvajali pogodbena dela, spoštovali varovanje naročnikovih zaupnih podatkov, ki jim bodo posredovani vezano na izvajanje pogodbenih del.</w:t>
      </w:r>
    </w:p>
    <w:p w14:paraId="1F25B0B0" w14:textId="77777777" w:rsidR="001C1C7F" w:rsidRPr="004C4666" w:rsidRDefault="001C1C7F" w:rsidP="001C1C7F">
      <w:pPr>
        <w:spacing w:after="200" w:line="276" w:lineRule="auto"/>
        <w:ind w:left="5"/>
        <w:jc w:val="both"/>
        <w:rPr>
          <w:rFonts w:eastAsiaTheme="minorHAnsi" w:cs="Arial"/>
          <w:noProof/>
          <w:color w:val="000000"/>
          <w:lang w:eastAsia="en-US"/>
        </w:rPr>
      </w:pPr>
      <w:r w:rsidRPr="004C4666">
        <w:rPr>
          <w:rFonts w:eastAsiaTheme="minorHAnsi" w:cs="Arial"/>
          <w:noProof/>
          <w:color w:val="000000"/>
          <w:lang w:eastAsia="en-US"/>
        </w:rPr>
        <w:t>V primeru kršitve določb o varovanju poslovne skrivnosti sta pogodbeni stranki odškodninsko odgovorni za vso posredno in neposredno škodo.</w:t>
      </w:r>
    </w:p>
    <w:p w14:paraId="03F82549" w14:textId="77777777" w:rsidR="001C1C7F" w:rsidRPr="004C4666" w:rsidRDefault="001C1C7F" w:rsidP="001C1C7F">
      <w:pPr>
        <w:spacing w:line="276" w:lineRule="auto"/>
        <w:jc w:val="both"/>
        <w:rPr>
          <w:rFonts w:eastAsiaTheme="minorHAnsi" w:cstheme="minorBidi"/>
          <w:bCs/>
        </w:rPr>
      </w:pPr>
      <w:r w:rsidRPr="004C4666">
        <w:rPr>
          <w:rFonts w:eastAsiaTheme="minorHAnsi" w:cs="Arial"/>
          <w:bCs/>
        </w:rPr>
        <w:t xml:space="preserve">Izvajalec del bo moral s </w:t>
      </w:r>
      <w:r w:rsidRPr="004C4666">
        <w:rPr>
          <w:rFonts w:eastAsiaTheme="minorHAnsi" w:cs="Arial"/>
          <w:lang w:eastAsia="en-US"/>
        </w:rPr>
        <w:t>Fraport Slovenija</w:t>
      </w:r>
      <w:r w:rsidRPr="004C4666">
        <w:rPr>
          <w:rFonts w:eastAsiaTheme="minorHAnsi" w:cs="Arial"/>
          <w:bCs/>
        </w:rPr>
        <w:t>, d.o.o., podpisati sporazum o ne razkritju in</w:t>
      </w:r>
      <w:r w:rsidRPr="004C4666">
        <w:rPr>
          <w:rFonts w:eastAsiaTheme="minorHAnsi" w:cstheme="minorBidi"/>
          <w:bCs/>
        </w:rPr>
        <w:t xml:space="preserve"> varovanju zaupnih podatkov. Dostop do načrtov in podrobnejših specifikacij, ki zadevajo, strukturne karakteristike objektov, komunikacijske sisteme, strojne in električne sisteme, postavitev varnostnih sistemov naj bo omejen in dostopen samo tistim osebam in izvajalcem, ki tak dostop potrebujejo (»need to know« princip).</w:t>
      </w:r>
    </w:p>
    <w:p w14:paraId="61BB10B9" w14:textId="77777777" w:rsidR="001C1C7F" w:rsidRPr="004C4666" w:rsidRDefault="001C1C7F" w:rsidP="00FF5D35">
      <w:pPr>
        <w:numPr>
          <w:ilvl w:val="0"/>
          <w:numId w:val="18"/>
        </w:numPr>
        <w:autoSpaceDE w:val="0"/>
        <w:autoSpaceDN w:val="0"/>
        <w:adjustRightInd w:val="0"/>
        <w:spacing w:before="120" w:after="200" w:line="276" w:lineRule="auto"/>
        <w:ind w:left="714" w:hanging="357"/>
        <w:jc w:val="center"/>
        <w:rPr>
          <w:rFonts w:eastAsiaTheme="minorHAnsi" w:cs="Arial"/>
          <w:b/>
          <w:bCs/>
          <w:lang w:eastAsia="en-US"/>
        </w:rPr>
      </w:pPr>
      <w:r w:rsidRPr="004C4666">
        <w:rPr>
          <w:rFonts w:eastAsiaTheme="minorHAnsi" w:cs="Arial"/>
          <w:b/>
          <w:bCs/>
          <w:lang w:eastAsia="en-US"/>
        </w:rPr>
        <w:t>člen</w:t>
      </w:r>
    </w:p>
    <w:p w14:paraId="607D73AE" w14:textId="77777777" w:rsidR="001C1C7F" w:rsidRPr="004C4666" w:rsidRDefault="001C1C7F" w:rsidP="001C1C7F">
      <w:pPr>
        <w:spacing w:line="276" w:lineRule="auto"/>
        <w:jc w:val="both"/>
        <w:rPr>
          <w:rFonts w:cs="Arial"/>
          <w:color w:val="000000"/>
        </w:rPr>
      </w:pPr>
      <w:r w:rsidRPr="004C4666">
        <w:rPr>
          <w:rFonts w:cs="Arial"/>
          <w:color w:val="000000"/>
        </w:rPr>
        <w:t>Pogodbeni stranki se zavezujeta nastale spore, ki izvirajo iz te pogodbe, reševati predvsem sporazumno.</w:t>
      </w:r>
    </w:p>
    <w:p w14:paraId="47CBB852" w14:textId="77777777" w:rsidR="001C1C7F" w:rsidRPr="004C4666" w:rsidRDefault="001C1C7F" w:rsidP="001C1C7F">
      <w:pPr>
        <w:spacing w:line="276" w:lineRule="auto"/>
        <w:jc w:val="both"/>
        <w:rPr>
          <w:rFonts w:cs="Arial"/>
          <w:color w:val="000000"/>
        </w:rPr>
      </w:pPr>
    </w:p>
    <w:p w14:paraId="6D6B0105" w14:textId="77777777" w:rsidR="001C1C7F" w:rsidRPr="004C4666" w:rsidRDefault="001C1C7F" w:rsidP="001C1C7F">
      <w:pPr>
        <w:spacing w:line="276" w:lineRule="auto"/>
        <w:jc w:val="both"/>
        <w:rPr>
          <w:rFonts w:cs="Arial"/>
          <w:color w:val="000000"/>
        </w:rPr>
      </w:pPr>
      <w:r w:rsidRPr="004C4666">
        <w:rPr>
          <w:rFonts w:cs="Arial"/>
          <w:color w:val="000000"/>
        </w:rPr>
        <w:t>V primeru, da sporazumna rešitev ni možna, se za rešitev spora uporablja slovensko pravo pred pristojnim sodiščem v Kranju.</w:t>
      </w:r>
    </w:p>
    <w:p w14:paraId="3D1317D9" w14:textId="77777777" w:rsidR="001C1C7F" w:rsidRPr="004C4666" w:rsidRDefault="001C1C7F" w:rsidP="001C1C7F">
      <w:pPr>
        <w:spacing w:line="276" w:lineRule="auto"/>
        <w:jc w:val="both"/>
        <w:rPr>
          <w:rFonts w:cs="Arial"/>
          <w:color w:val="000000"/>
        </w:rPr>
      </w:pPr>
    </w:p>
    <w:p w14:paraId="2086C390" w14:textId="77777777" w:rsidR="001C1C7F" w:rsidRPr="004C4666" w:rsidRDefault="001C1C7F" w:rsidP="001C1C7F">
      <w:pPr>
        <w:overflowPunct w:val="0"/>
        <w:autoSpaceDE w:val="0"/>
        <w:autoSpaceDN w:val="0"/>
        <w:adjustRightInd w:val="0"/>
        <w:spacing w:after="200" w:line="276" w:lineRule="auto"/>
        <w:ind w:left="5"/>
        <w:jc w:val="both"/>
        <w:textAlignment w:val="baseline"/>
        <w:rPr>
          <w:rFonts w:eastAsiaTheme="minorHAnsi" w:cs="Arial"/>
          <w:noProof/>
          <w:lang w:eastAsia="en-US"/>
        </w:rPr>
      </w:pPr>
      <w:r w:rsidRPr="004C4666">
        <w:rPr>
          <w:rFonts w:eastAsiaTheme="minorHAnsi" w:cs="Arial"/>
          <w:noProof/>
          <w:lang w:eastAsia="en-US"/>
        </w:rPr>
        <w:t>Če katerakoli od pogodbenih določb je ali postane neveljavna, to ne vpliva na ostale pogodbene določbe. Neveljavna določba se nadomesti z veljavno, ki mora čim bolj ustrezati namenu, ki ga je želela doseči neveljavna določba.</w:t>
      </w:r>
    </w:p>
    <w:p w14:paraId="6D093C15" w14:textId="77777777" w:rsidR="001C1C7F" w:rsidRPr="004C4666" w:rsidRDefault="001C1C7F" w:rsidP="001C1C7F">
      <w:pPr>
        <w:spacing w:after="200" w:line="276" w:lineRule="auto"/>
        <w:ind w:left="5"/>
        <w:jc w:val="both"/>
        <w:rPr>
          <w:rFonts w:eastAsiaTheme="minorHAnsi" w:cs="Arial"/>
          <w:noProof/>
          <w:color w:val="000000"/>
          <w:lang w:eastAsia="en-US"/>
        </w:rPr>
      </w:pPr>
      <w:r w:rsidRPr="004C4666">
        <w:rPr>
          <w:rFonts w:eastAsiaTheme="minorHAnsi" w:cs="Arial"/>
          <w:noProof/>
          <w:color w:val="000000"/>
          <w:lang w:eastAsia="en-US"/>
        </w:rPr>
        <w:t>Pogodba v celoti solidarno zavezuje tudi morebitne vsakokratne pravne naslednike vsake od pogodbenih strank, kar velja zlasti v primeru organizacijsko – statusnih sprememb.</w:t>
      </w:r>
    </w:p>
    <w:p w14:paraId="1652EA7E" w14:textId="77777777" w:rsidR="001C1C7F" w:rsidRPr="004C4666" w:rsidRDefault="001C1C7F" w:rsidP="001C1C7F">
      <w:pPr>
        <w:spacing w:line="276" w:lineRule="auto"/>
        <w:jc w:val="both"/>
        <w:rPr>
          <w:rFonts w:eastAsiaTheme="minorHAnsi" w:cs="Arial"/>
          <w:lang w:eastAsia="en-US"/>
        </w:rPr>
      </w:pPr>
      <w:r w:rsidRPr="004C4666">
        <w:rPr>
          <w:rFonts w:eastAsiaTheme="minorHAnsi" w:cs="Arial"/>
          <w:lang w:eastAsia="en-US"/>
        </w:rPr>
        <w:t>Vse dopolnitve, uskladitve in morebitne spremembe bodo sklenjene v pisni obliki kot dodatek k tej pogodbi.</w:t>
      </w:r>
    </w:p>
    <w:p w14:paraId="05FA96CE" w14:textId="77777777" w:rsidR="001C1C7F" w:rsidRPr="004C4666" w:rsidRDefault="001C1C7F" w:rsidP="00FF5D35">
      <w:pPr>
        <w:numPr>
          <w:ilvl w:val="0"/>
          <w:numId w:val="18"/>
        </w:numPr>
        <w:autoSpaceDE w:val="0"/>
        <w:autoSpaceDN w:val="0"/>
        <w:adjustRightInd w:val="0"/>
        <w:spacing w:before="120" w:after="200" w:line="276" w:lineRule="auto"/>
        <w:ind w:left="714" w:hanging="357"/>
        <w:jc w:val="center"/>
        <w:rPr>
          <w:rFonts w:eastAsiaTheme="minorHAnsi" w:cs="Arial"/>
          <w:b/>
          <w:bCs/>
          <w:lang w:eastAsia="en-US"/>
        </w:rPr>
      </w:pPr>
      <w:r w:rsidRPr="004C4666">
        <w:rPr>
          <w:rFonts w:eastAsiaTheme="minorHAnsi" w:cs="Arial"/>
          <w:b/>
          <w:bCs/>
          <w:lang w:eastAsia="en-US"/>
        </w:rPr>
        <w:t>člen</w:t>
      </w:r>
    </w:p>
    <w:p w14:paraId="797804B2" w14:textId="77777777" w:rsidR="001C1C7F" w:rsidRPr="004C4666" w:rsidRDefault="001C1C7F" w:rsidP="001C1C7F">
      <w:pPr>
        <w:spacing w:line="276" w:lineRule="auto"/>
        <w:jc w:val="both"/>
        <w:rPr>
          <w:rFonts w:cs="Arial"/>
          <w:color w:val="000000"/>
        </w:rPr>
      </w:pPr>
      <w:r w:rsidRPr="004C4666">
        <w:rPr>
          <w:rFonts w:cs="Arial"/>
          <w:color w:val="000000"/>
        </w:rPr>
        <w:t>Ta pogodba je sestavljena v štirih (4) enakih izvodih in je sklenjena, ko jo podpišejo zakoniti zastopniki obeh pogodbenih strank,</w:t>
      </w:r>
      <w:r w:rsidRPr="004C4666">
        <w:rPr>
          <w:rFonts w:eastAsia="Calibri" w:cs="Arial"/>
          <w:noProof/>
          <w:color w:val="000000"/>
        </w:rPr>
        <w:t xml:space="preserve"> </w:t>
      </w:r>
      <w:r w:rsidRPr="004C4666">
        <w:rPr>
          <w:rFonts w:cs="Arial"/>
          <w:color w:val="000000"/>
        </w:rPr>
        <w:t>pod odložnim pogojem, da bo izvajalec v roku 10 dni od podpisa pogodbe naročniku predložil zavarovanje za dobro izvedbo pogodbenih obveznosti v skladu s to pogodbo.</w:t>
      </w:r>
    </w:p>
    <w:p w14:paraId="0C5912C9" w14:textId="77777777" w:rsidR="001C1C7F" w:rsidRPr="004C4666" w:rsidRDefault="001C1C7F" w:rsidP="001C1C7F">
      <w:pPr>
        <w:widowControl w:val="0"/>
        <w:autoSpaceDE w:val="0"/>
        <w:autoSpaceDN w:val="0"/>
        <w:adjustRightInd w:val="0"/>
        <w:spacing w:line="276" w:lineRule="auto"/>
        <w:rPr>
          <w:rFonts w:cs="Arial"/>
          <w:color w:val="000000"/>
        </w:rPr>
      </w:pPr>
    </w:p>
    <w:p w14:paraId="50324EB5" w14:textId="77777777" w:rsidR="001C1C7F" w:rsidRPr="004C4666" w:rsidRDefault="001C1C7F" w:rsidP="001C1C7F">
      <w:pPr>
        <w:spacing w:line="276" w:lineRule="auto"/>
        <w:jc w:val="both"/>
        <w:outlineLvl w:val="0"/>
        <w:rPr>
          <w:rFonts w:cs="Arial"/>
          <w:color w:val="000000"/>
        </w:rPr>
      </w:pPr>
      <w:r w:rsidRPr="004C4666">
        <w:rPr>
          <w:rFonts w:cs="Arial"/>
          <w:color w:val="000000"/>
        </w:rPr>
        <w:t>Vsaka pogodbena stranka prejme po dva (2) izvoda pogodbe.</w:t>
      </w:r>
    </w:p>
    <w:p w14:paraId="35025D9B" w14:textId="77777777" w:rsidR="001C1C7F" w:rsidRPr="004C4666" w:rsidRDefault="001C1C7F" w:rsidP="001C1C7F">
      <w:pPr>
        <w:widowControl w:val="0"/>
        <w:autoSpaceDE w:val="0"/>
        <w:autoSpaceDN w:val="0"/>
        <w:adjustRightInd w:val="0"/>
        <w:spacing w:line="276" w:lineRule="auto"/>
        <w:rPr>
          <w:rFonts w:cs="Arial"/>
          <w:color w:val="000000"/>
        </w:rPr>
      </w:pPr>
    </w:p>
    <w:p w14:paraId="36CDD3B5" w14:textId="77777777" w:rsidR="001C1C7F" w:rsidRPr="004C4666" w:rsidRDefault="001C1C7F" w:rsidP="001C1C7F">
      <w:pPr>
        <w:tabs>
          <w:tab w:val="left" w:pos="709"/>
          <w:tab w:val="right" w:pos="2835"/>
          <w:tab w:val="left" w:pos="5670"/>
          <w:tab w:val="right" w:pos="8789"/>
        </w:tabs>
        <w:spacing w:line="276" w:lineRule="auto"/>
        <w:jc w:val="both"/>
        <w:rPr>
          <w:rFonts w:cs="Arial"/>
        </w:rPr>
      </w:pPr>
    </w:p>
    <w:p w14:paraId="113F9CC6" w14:textId="77777777" w:rsidR="001C1C7F" w:rsidRPr="004C4666" w:rsidRDefault="001C1C7F" w:rsidP="001C1C7F">
      <w:pPr>
        <w:tabs>
          <w:tab w:val="left" w:pos="709"/>
          <w:tab w:val="right" w:pos="2835"/>
          <w:tab w:val="left" w:pos="5670"/>
          <w:tab w:val="right" w:pos="8789"/>
        </w:tabs>
        <w:spacing w:line="276" w:lineRule="auto"/>
        <w:jc w:val="both"/>
        <w:rPr>
          <w:rFonts w:cs="Arial"/>
        </w:rPr>
      </w:pPr>
      <w:r w:rsidRPr="004C4666">
        <w:rPr>
          <w:rFonts w:cs="Arial"/>
        </w:rPr>
        <w:t>Zg. Brnik,_______________________</w:t>
      </w:r>
      <w:r w:rsidRPr="004C4666">
        <w:rPr>
          <w:rFonts w:cs="Arial"/>
        </w:rPr>
        <w:tab/>
        <w:t>Kraj,______________________</w:t>
      </w:r>
    </w:p>
    <w:p w14:paraId="506E1F7C" w14:textId="77777777" w:rsidR="001C1C7F" w:rsidRPr="004C4666" w:rsidRDefault="001C1C7F" w:rsidP="001C1C7F">
      <w:pPr>
        <w:spacing w:line="276" w:lineRule="auto"/>
        <w:jc w:val="both"/>
        <w:rPr>
          <w:rFonts w:cs="Arial"/>
        </w:rPr>
      </w:pPr>
    </w:p>
    <w:p w14:paraId="2BBAC3CC" w14:textId="77777777" w:rsidR="001C1C7F" w:rsidRPr="004C4666" w:rsidRDefault="001C1C7F" w:rsidP="001C1C7F">
      <w:pPr>
        <w:tabs>
          <w:tab w:val="center" w:pos="1985"/>
          <w:tab w:val="center" w:pos="7088"/>
        </w:tabs>
        <w:spacing w:line="276" w:lineRule="auto"/>
        <w:jc w:val="both"/>
        <w:rPr>
          <w:rFonts w:cs="Arial"/>
        </w:rPr>
      </w:pPr>
      <w:r w:rsidRPr="004C4666">
        <w:rPr>
          <w:rFonts w:cs="Arial"/>
        </w:rPr>
        <w:lastRenderedPageBreak/>
        <w:tab/>
        <w:t>NAROČNIK:</w:t>
      </w:r>
      <w:r w:rsidRPr="004C4666">
        <w:rPr>
          <w:rFonts w:cs="Arial"/>
        </w:rPr>
        <w:tab/>
        <w:t xml:space="preserve">    IZVAJALEC:</w:t>
      </w:r>
    </w:p>
    <w:p w14:paraId="36F6243B" w14:textId="77777777" w:rsidR="001C1C7F" w:rsidRPr="004C4666" w:rsidRDefault="001C1C7F" w:rsidP="001C1C7F">
      <w:pPr>
        <w:tabs>
          <w:tab w:val="center" w:pos="1985"/>
          <w:tab w:val="left" w:pos="5670"/>
          <w:tab w:val="right" w:pos="8789"/>
        </w:tabs>
        <w:spacing w:line="276" w:lineRule="auto"/>
        <w:jc w:val="both"/>
        <w:outlineLvl w:val="0"/>
        <w:rPr>
          <w:rFonts w:cs="Arial"/>
          <w:b/>
        </w:rPr>
      </w:pPr>
      <w:r w:rsidRPr="004C4666">
        <w:rPr>
          <w:rFonts w:cs="Arial"/>
          <w:i/>
        </w:rPr>
        <w:tab/>
      </w:r>
      <w:r w:rsidRPr="004C4666">
        <w:rPr>
          <w:rFonts w:cs="Arial"/>
          <w:b/>
        </w:rPr>
        <w:t>FRAPORT SLOVENIJA, d.o.o.</w:t>
      </w:r>
      <w:r w:rsidRPr="004C4666">
        <w:rPr>
          <w:rFonts w:cs="Arial"/>
          <w:b/>
        </w:rPr>
        <w:tab/>
      </w:r>
    </w:p>
    <w:p w14:paraId="1BD8AAFA" w14:textId="77777777" w:rsidR="001C1C7F" w:rsidRPr="004C4666" w:rsidRDefault="001C1C7F" w:rsidP="001C1C7F">
      <w:pPr>
        <w:tabs>
          <w:tab w:val="center" w:pos="1985"/>
          <w:tab w:val="left" w:pos="5670"/>
          <w:tab w:val="right" w:pos="8789"/>
        </w:tabs>
        <w:spacing w:line="276" w:lineRule="auto"/>
        <w:jc w:val="both"/>
        <w:outlineLvl w:val="0"/>
        <w:rPr>
          <w:rFonts w:cs="Arial"/>
        </w:rPr>
      </w:pPr>
    </w:p>
    <w:p w14:paraId="6223ED7E" w14:textId="77777777" w:rsidR="001C1C7F" w:rsidRPr="004C4666" w:rsidRDefault="001C1C7F" w:rsidP="001C1C7F">
      <w:pPr>
        <w:tabs>
          <w:tab w:val="center" w:pos="1985"/>
          <w:tab w:val="left" w:pos="5670"/>
          <w:tab w:val="right" w:pos="8789"/>
        </w:tabs>
        <w:spacing w:line="276" w:lineRule="auto"/>
        <w:jc w:val="both"/>
        <w:outlineLvl w:val="0"/>
        <w:rPr>
          <w:rFonts w:cs="Arial"/>
        </w:rPr>
      </w:pPr>
    </w:p>
    <w:p w14:paraId="175AEF37" w14:textId="77777777" w:rsidR="001C1C7F" w:rsidRPr="004C4666" w:rsidRDefault="001C1C7F" w:rsidP="001C1C7F">
      <w:pPr>
        <w:tabs>
          <w:tab w:val="center" w:pos="1985"/>
          <w:tab w:val="left" w:pos="5670"/>
          <w:tab w:val="right" w:pos="8789"/>
        </w:tabs>
        <w:spacing w:line="276" w:lineRule="auto"/>
        <w:jc w:val="both"/>
        <w:outlineLvl w:val="0"/>
        <w:rPr>
          <w:rFonts w:cs="Arial"/>
          <w:b/>
        </w:rPr>
      </w:pPr>
      <w:r w:rsidRPr="004C4666">
        <w:rPr>
          <w:rFonts w:cs="Arial"/>
        </w:rPr>
        <w:tab/>
      </w:r>
      <w:r w:rsidRPr="004C4666">
        <w:rPr>
          <w:rFonts w:cs="Arial"/>
          <w:b/>
        </w:rPr>
        <w:t>Zmago SKOBIR</w:t>
      </w:r>
      <w:r w:rsidRPr="004C4666">
        <w:rPr>
          <w:rFonts w:cs="Arial"/>
          <w:b/>
        </w:rPr>
        <w:tab/>
      </w:r>
    </w:p>
    <w:p w14:paraId="1697CECD" w14:textId="77777777" w:rsidR="001C1C7F" w:rsidRPr="004C4666" w:rsidRDefault="001C1C7F" w:rsidP="001C1C7F">
      <w:pPr>
        <w:tabs>
          <w:tab w:val="center" w:pos="1985"/>
          <w:tab w:val="left" w:pos="5670"/>
          <w:tab w:val="right" w:pos="8789"/>
        </w:tabs>
        <w:spacing w:line="276" w:lineRule="auto"/>
        <w:jc w:val="both"/>
        <w:outlineLvl w:val="0"/>
        <w:rPr>
          <w:rFonts w:cs="Arial"/>
        </w:rPr>
      </w:pPr>
      <w:r w:rsidRPr="004C4666">
        <w:rPr>
          <w:rFonts w:cs="Arial"/>
        </w:rPr>
        <w:tab/>
        <w:t>Poslovodni direktor</w:t>
      </w:r>
      <w:r w:rsidRPr="004C4666">
        <w:rPr>
          <w:rFonts w:cs="Arial"/>
          <w:i/>
        </w:rPr>
        <w:tab/>
      </w:r>
    </w:p>
    <w:p w14:paraId="58E53C54" w14:textId="77777777" w:rsidR="001C1C7F" w:rsidRPr="004C4666" w:rsidRDefault="001C1C7F" w:rsidP="001C1C7F">
      <w:pPr>
        <w:tabs>
          <w:tab w:val="center" w:pos="1985"/>
          <w:tab w:val="left" w:pos="3544"/>
          <w:tab w:val="right" w:pos="8788"/>
        </w:tabs>
        <w:spacing w:after="200" w:line="276" w:lineRule="auto"/>
        <w:jc w:val="both"/>
        <w:rPr>
          <w:rFonts w:eastAsiaTheme="minorHAnsi" w:cs="Arial"/>
          <w:lang w:eastAsia="en-US"/>
        </w:rPr>
      </w:pPr>
    </w:p>
    <w:p w14:paraId="6D4842A5" w14:textId="77777777" w:rsidR="001C1C7F" w:rsidRPr="004C4666" w:rsidRDefault="001C1C7F" w:rsidP="001C1C7F">
      <w:pPr>
        <w:tabs>
          <w:tab w:val="center" w:pos="1985"/>
          <w:tab w:val="left" w:pos="3544"/>
          <w:tab w:val="right" w:pos="8788"/>
        </w:tabs>
        <w:spacing w:after="200" w:line="276" w:lineRule="auto"/>
        <w:jc w:val="both"/>
        <w:rPr>
          <w:rFonts w:eastAsiaTheme="minorHAnsi" w:cs="Arial"/>
          <w:lang w:eastAsia="en-US"/>
        </w:rPr>
      </w:pPr>
    </w:p>
    <w:p w14:paraId="0831B5DF" w14:textId="77777777" w:rsidR="001C1C7F" w:rsidRPr="004C4666" w:rsidRDefault="001C1C7F" w:rsidP="001C1C7F">
      <w:pPr>
        <w:tabs>
          <w:tab w:val="center" w:pos="1985"/>
          <w:tab w:val="left" w:pos="3544"/>
          <w:tab w:val="right" w:pos="8788"/>
        </w:tabs>
        <w:spacing w:line="276" w:lineRule="auto"/>
        <w:jc w:val="both"/>
        <w:rPr>
          <w:rFonts w:eastAsiaTheme="minorHAnsi" w:cs="Arial"/>
          <w:lang w:eastAsia="en-US"/>
        </w:rPr>
      </w:pPr>
      <w:r w:rsidRPr="004C4666">
        <w:rPr>
          <w:rFonts w:eastAsiaTheme="minorHAnsi" w:cs="Arial"/>
          <w:lang w:eastAsia="en-US"/>
        </w:rPr>
        <w:tab/>
      </w:r>
      <w:r w:rsidRPr="004C4666">
        <w:rPr>
          <w:rFonts w:eastAsiaTheme="minorHAnsi" w:cs="Arial"/>
          <w:b/>
          <w:lang w:eastAsia="en-US"/>
        </w:rPr>
        <w:t>Robert GRADIŠAR</w:t>
      </w:r>
    </w:p>
    <w:p w14:paraId="761ADE49" w14:textId="77777777" w:rsidR="001C1C7F" w:rsidRPr="004C4666" w:rsidRDefault="001C1C7F" w:rsidP="001C1C7F">
      <w:pPr>
        <w:tabs>
          <w:tab w:val="center" w:pos="1985"/>
          <w:tab w:val="left" w:pos="3544"/>
          <w:tab w:val="right" w:pos="8788"/>
        </w:tabs>
        <w:spacing w:after="200" w:line="276" w:lineRule="auto"/>
        <w:jc w:val="both"/>
        <w:rPr>
          <w:rFonts w:eastAsiaTheme="minorHAnsi" w:cs="Arial"/>
          <w:lang w:eastAsia="en-US"/>
        </w:rPr>
      </w:pPr>
      <w:r w:rsidRPr="004C4666">
        <w:rPr>
          <w:rFonts w:eastAsiaTheme="minorHAnsi" w:cs="Arial"/>
          <w:lang w:eastAsia="en-US"/>
        </w:rPr>
        <w:tab/>
        <w:t>Prokurist</w:t>
      </w:r>
      <w:bookmarkStart w:id="576" w:name="_Toc484679174"/>
    </w:p>
    <w:p w14:paraId="7FCE9226" w14:textId="77777777" w:rsidR="001C1C7F" w:rsidRPr="004C4666" w:rsidRDefault="001C1C7F" w:rsidP="001C1C7F">
      <w:pPr>
        <w:tabs>
          <w:tab w:val="center" w:pos="1985"/>
          <w:tab w:val="left" w:pos="3544"/>
          <w:tab w:val="right" w:pos="8788"/>
        </w:tabs>
        <w:spacing w:after="200" w:line="276" w:lineRule="auto"/>
        <w:jc w:val="both"/>
        <w:rPr>
          <w:rFonts w:eastAsiaTheme="minorHAnsi" w:cs="Arial"/>
          <w:lang w:eastAsia="en-US"/>
        </w:rPr>
      </w:pPr>
    </w:p>
    <w:p w14:paraId="32C9B0EB" w14:textId="77777777" w:rsidR="001C1C7F" w:rsidRPr="004C4666" w:rsidRDefault="001C1C7F" w:rsidP="001C1C7F">
      <w:pPr>
        <w:tabs>
          <w:tab w:val="center" w:pos="1985"/>
          <w:tab w:val="left" w:pos="3544"/>
          <w:tab w:val="right" w:pos="8788"/>
        </w:tabs>
        <w:spacing w:after="200" w:line="276" w:lineRule="auto"/>
        <w:jc w:val="both"/>
        <w:rPr>
          <w:rFonts w:eastAsiaTheme="minorHAnsi" w:cs="Arial"/>
          <w:lang w:eastAsia="en-US"/>
        </w:rPr>
      </w:pPr>
    </w:p>
    <w:p w14:paraId="7E94FD9C" w14:textId="77777777" w:rsidR="001C1C7F" w:rsidRPr="004C4666" w:rsidRDefault="001C1C7F" w:rsidP="001C1C7F">
      <w:pPr>
        <w:tabs>
          <w:tab w:val="center" w:pos="1985"/>
          <w:tab w:val="left" w:pos="3544"/>
          <w:tab w:val="right" w:pos="8788"/>
        </w:tabs>
        <w:spacing w:after="200" w:line="276" w:lineRule="auto"/>
        <w:jc w:val="both"/>
        <w:rPr>
          <w:rFonts w:eastAsiaTheme="minorHAnsi" w:cs="Arial"/>
          <w:lang w:eastAsia="en-US"/>
        </w:rPr>
      </w:pPr>
    </w:p>
    <w:p w14:paraId="34D24C7F" w14:textId="77777777" w:rsidR="001C1C7F" w:rsidRPr="004C4666" w:rsidRDefault="001C1C7F" w:rsidP="001C1C7F">
      <w:pPr>
        <w:tabs>
          <w:tab w:val="center" w:pos="1985"/>
          <w:tab w:val="left" w:pos="3544"/>
          <w:tab w:val="right" w:pos="8788"/>
        </w:tabs>
        <w:spacing w:after="200" w:line="276" w:lineRule="auto"/>
        <w:jc w:val="both"/>
        <w:rPr>
          <w:rFonts w:eastAsiaTheme="minorHAnsi" w:cs="Arial"/>
          <w:b/>
          <w:caps/>
          <w:noProof/>
          <w:sz w:val="22"/>
          <w:szCs w:val="22"/>
          <w:lang w:eastAsia="en-US"/>
        </w:rPr>
      </w:pPr>
      <w:r w:rsidRPr="004C4666">
        <w:rPr>
          <w:rFonts w:eastAsiaTheme="minorHAnsi" w:cs="Arial"/>
          <w:b/>
          <w:caps/>
          <w:noProof/>
          <w:sz w:val="22"/>
          <w:szCs w:val="22"/>
          <w:lang w:eastAsia="en-US"/>
        </w:rPr>
        <w:br w:type="page"/>
      </w:r>
    </w:p>
    <w:p w14:paraId="02CD83AD" w14:textId="77777777" w:rsidR="001C1C7F" w:rsidRPr="004C4666" w:rsidRDefault="001C1C7F" w:rsidP="001C1C7F">
      <w:pPr>
        <w:spacing w:after="200"/>
        <w:outlineLvl w:val="2"/>
        <w:rPr>
          <w:rFonts w:eastAsiaTheme="minorHAnsi" w:cs="Arial"/>
          <w:b/>
          <w:sz w:val="22"/>
          <w:szCs w:val="22"/>
          <w:lang w:eastAsia="en-US"/>
        </w:rPr>
      </w:pPr>
      <w:r w:rsidRPr="004C4666">
        <w:rPr>
          <w:rFonts w:eastAsiaTheme="minorHAnsi" w:cs="Arial"/>
          <w:b/>
          <w:caps/>
          <w:noProof/>
          <w:sz w:val="22"/>
          <w:szCs w:val="22"/>
          <w:lang w:eastAsia="en-US"/>
        </w:rPr>
        <w:lastRenderedPageBreak/>
        <w:t xml:space="preserve">Priloga št. 1 k Pogodbi ZA </w:t>
      </w:r>
      <w:bookmarkEnd w:id="576"/>
      <w:r w:rsidRPr="004C4666">
        <w:rPr>
          <w:rFonts w:eastAsiaTheme="minorHAnsi" w:cs="Arial"/>
          <w:b/>
          <w:caps/>
          <w:noProof/>
          <w:sz w:val="22"/>
          <w:szCs w:val="22"/>
          <w:lang w:eastAsia="en-US"/>
        </w:rPr>
        <w:t xml:space="preserve">IZVEDBO SISTEMA ZA TRANSPORT POTNIŠKE PRTLJAGE </w:t>
      </w:r>
      <w:r w:rsidRPr="004C4666">
        <w:rPr>
          <w:rFonts w:eastAsiaTheme="minorHAnsi" w:cs="Arial"/>
          <w:b/>
          <w:bCs/>
          <w:sz w:val="22"/>
          <w:szCs w:val="22"/>
          <w:lang w:eastAsia="en-US"/>
        </w:rPr>
        <w:t>ZA OBJEKT RAZŠIRITVE POTNIŠKEGA TERMINALA TE</w:t>
      </w:r>
    </w:p>
    <w:p w14:paraId="214127AA" w14:textId="77777777" w:rsidR="001C1C7F" w:rsidRPr="004C4666" w:rsidRDefault="001C1C7F" w:rsidP="001C1C7F">
      <w:pPr>
        <w:spacing w:after="200"/>
        <w:jc w:val="both"/>
        <w:rPr>
          <w:rFonts w:eastAsiaTheme="minorHAnsi" w:cs="Arial"/>
          <w:b/>
          <w:sz w:val="22"/>
          <w:szCs w:val="22"/>
        </w:rPr>
      </w:pPr>
      <w:r w:rsidRPr="004C4666">
        <w:rPr>
          <w:rFonts w:eastAsiaTheme="minorHAnsi" w:cs="Arial"/>
          <w:b/>
          <w:sz w:val="22"/>
          <w:szCs w:val="22"/>
        </w:rPr>
        <w:t>Pravila o upoštevanju in izvajanju določil Letališkega priročnika in Pravil za uporabo letališča</w:t>
      </w:r>
    </w:p>
    <w:p w14:paraId="5B9B77DB" w14:textId="77777777" w:rsidR="00AF5877" w:rsidRPr="004C4666" w:rsidRDefault="00AF5877" w:rsidP="00AF5877">
      <w:pPr>
        <w:jc w:val="center"/>
        <w:rPr>
          <w:rFonts w:eastAsiaTheme="minorHAnsi" w:cs="Arial"/>
          <w:sz w:val="22"/>
          <w:szCs w:val="22"/>
          <w:lang w:eastAsia="en-US"/>
        </w:rPr>
      </w:pPr>
      <w:r w:rsidRPr="004C4666">
        <w:rPr>
          <w:rFonts w:eastAsiaTheme="minorHAnsi" w:cs="Arial"/>
          <w:sz w:val="22"/>
          <w:szCs w:val="22"/>
          <w:lang w:eastAsia="en-US"/>
        </w:rPr>
        <w:t>1. člen</w:t>
      </w:r>
    </w:p>
    <w:p w14:paraId="3F3A2624" w14:textId="0C749B7F" w:rsidR="00AF5877" w:rsidRPr="004C4666" w:rsidRDefault="00AF5877" w:rsidP="00AF5877">
      <w:pPr>
        <w:jc w:val="both"/>
        <w:rPr>
          <w:rFonts w:eastAsiaTheme="minorHAnsi" w:cs="Arial"/>
          <w:sz w:val="22"/>
          <w:szCs w:val="22"/>
          <w:lang w:eastAsia="en-US"/>
        </w:rPr>
      </w:pPr>
      <w:r w:rsidRPr="004C4666">
        <w:rPr>
          <w:rFonts w:eastAsiaTheme="minorHAnsi" w:cs="Arial"/>
          <w:sz w:val="22"/>
          <w:szCs w:val="22"/>
          <w:lang w:eastAsia="en-US"/>
        </w:rPr>
        <w:t xml:space="preserve">Stranki ugotavljata, da je Fraport Slovenija, d.o.o. upravljalec Letališča Jožeta Pučnika Ljubljana (v nadaljevanju: Upravljalec letališča). </w:t>
      </w:r>
    </w:p>
    <w:p w14:paraId="34D606ED" w14:textId="77777777" w:rsidR="00AF5877" w:rsidRPr="004C4666" w:rsidRDefault="00AF5877" w:rsidP="00AF5877">
      <w:pPr>
        <w:jc w:val="both"/>
        <w:rPr>
          <w:rFonts w:eastAsiaTheme="minorHAnsi" w:cs="Arial"/>
          <w:sz w:val="22"/>
          <w:szCs w:val="22"/>
          <w:lang w:eastAsia="en-US"/>
        </w:rPr>
      </w:pPr>
    </w:p>
    <w:p w14:paraId="11D46F64" w14:textId="77777777" w:rsidR="00AF5877" w:rsidRPr="004C4666" w:rsidRDefault="00AF5877" w:rsidP="00AF5877">
      <w:pPr>
        <w:jc w:val="both"/>
        <w:rPr>
          <w:rFonts w:eastAsiaTheme="minorHAnsi" w:cs="Arial"/>
          <w:sz w:val="22"/>
          <w:szCs w:val="22"/>
          <w:lang w:eastAsia="en-US"/>
        </w:rPr>
      </w:pPr>
      <w:r w:rsidRPr="004C4666">
        <w:rPr>
          <w:rFonts w:eastAsiaTheme="minorHAnsi" w:cs="Arial"/>
          <w:sz w:val="22"/>
          <w:szCs w:val="22"/>
          <w:lang w:eastAsia="en-US"/>
        </w:rPr>
        <w:t xml:space="preserve">Upravljalec letališča ima stavbno pravico na nepremičninah na območju Letališča Jožeta Pučnika Ljubljana in je lastnik stavb na območju letališča. V skladu z zahtevami Uredbe (EU) št. 2018/1139 in njenimi izvedbenimi akti je Upravljalec letališča pridobil EU/EASA certifikata za aerodrom in operaterja aerodroma. Iz teh razlogov je Upravljalec letališča zakonsko obvezan sprejeti določene ukrepe za nemoteno, redno in varno delovanje letališča. </w:t>
      </w:r>
    </w:p>
    <w:p w14:paraId="1DC21923" w14:textId="77777777" w:rsidR="00AF5877" w:rsidRPr="004C4666" w:rsidRDefault="00AF5877" w:rsidP="00AF5877">
      <w:pPr>
        <w:jc w:val="both"/>
        <w:rPr>
          <w:rFonts w:eastAsiaTheme="minorHAnsi" w:cs="Arial"/>
          <w:sz w:val="22"/>
          <w:szCs w:val="22"/>
          <w:lang w:eastAsia="en-US"/>
        </w:rPr>
      </w:pPr>
    </w:p>
    <w:p w14:paraId="3A4B03F8" w14:textId="77777777" w:rsidR="00AF5877" w:rsidRPr="004C4666" w:rsidRDefault="00AF5877" w:rsidP="00AF5877">
      <w:pPr>
        <w:jc w:val="both"/>
        <w:rPr>
          <w:rFonts w:eastAsiaTheme="minorHAnsi" w:cs="Arial"/>
          <w:sz w:val="22"/>
          <w:szCs w:val="22"/>
          <w:lang w:eastAsia="en-US"/>
        </w:rPr>
      </w:pPr>
      <w:r w:rsidRPr="004C4666">
        <w:rPr>
          <w:rFonts w:eastAsiaTheme="minorHAnsi" w:cs="Arial"/>
          <w:sz w:val="22"/>
          <w:szCs w:val="22"/>
          <w:lang w:eastAsia="en-US"/>
        </w:rPr>
        <w:t xml:space="preserve">V luči tega je Upravljalec letališča pripravil Pravila za uporabo letališča (orig. </w:t>
      </w:r>
      <w:r w:rsidRPr="004C4666">
        <w:rPr>
          <w:rFonts w:eastAsiaTheme="minorHAnsi" w:cs="Arial"/>
          <w:i/>
          <w:sz w:val="22"/>
          <w:szCs w:val="22"/>
          <w:lang w:eastAsia="en-US"/>
        </w:rPr>
        <w:t>Airport User Regulations</w:t>
      </w:r>
      <w:r w:rsidRPr="004C4666">
        <w:rPr>
          <w:rFonts w:eastAsiaTheme="minorHAnsi" w:cs="Arial"/>
          <w:sz w:val="22"/>
          <w:szCs w:val="22"/>
          <w:lang w:eastAsia="en-US"/>
        </w:rPr>
        <w:t xml:space="preserve">) s katerimi zagotavlja ukrepe za nemoteno, redno in varno delovanje letališča. </w:t>
      </w:r>
    </w:p>
    <w:p w14:paraId="6AE41A08" w14:textId="77777777" w:rsidR="00AF5877" w:rsidRPr="004C4666" w:rsidRDefault="00AF5877" w:rsidP="00AF5877">
      <w:pPr>
        <w:jc w:val="both"/>
        <w:rPr>
          <w:rFonts w:eastAsiaTheme="minorHAnsi" w:cs="Arial"/>
          <w:sz w:val="22"/>
          <w:szCs w:val="22"/>
          <w:lang w:eastAsia="en-US"/>
        </w:rPr>
      </w:pPr>
    </w:p>
    <w:p w14:paraId="4BC7960C" w14:textId="77777777" w:rsidR="00AF5877" w:rsidRPr="004C4666" w:rsidRDefault="00AF5877" w:rsidP="00AF5877">
      <w:pPr>
        <w:jc w:val="center"/>
        <w:rPr>
          <w:rFonts w:eastAsiaTheme="minorHAnsi" w:cs="Arial"/>
          <w:sz w:val="22"/>
          <w:szCs w:val="22"/>
          <w:lang w:eastAsia="en-US"/>
        </w:rPr>
      </w:pPr>
      <w:r w:rsidRPr="004C4666">
        <w:rPr>
          <w:rFonts w:eastAsiaTheme="minorHAnsi" w:cs="Arial"/>
          <w:sz w:val="22"/>
          <w:szCs w:val="22"/>
          <w:lang w:eastAsia="en-US"/>
        </w:rPr>
        <w:t>2. člen</w:t>
      </w:r>
    </w:p>
    <w:p w14:paraId="611B7793" w14:textId="77777777" w:rsidR="00AF5877" w:rsidRPr="004C4666" w:rsidRDefault="00AF5877" w:rsidP="00AF5877">
      <w:pPr>
        <w:jc w:val="both"/>
        <w:rPr>
          <w:rFonts w:eastAsiaTheme="minorHAnsi" w:cs="Arial"/>
          <w:sz w:val="22"/>
          <w:szCs w:val="22"/>
          <w:lang w:eastAsia="en-US"/>
        </w:rPr>
      </w:pPr>
      <w:r w:rsidRPr="004C4666">
        <w:rPr>
          <w:rFonts w:eastAsiaTheme="minorHAnsi" w:cs="Arial"/>
          <w:sz w:val="22"/>
          <w:szCs w:val="22"/>
          <w:lang w:eastAsia="en-US"/>
        </w:rPr>
        <w:t>Obe pogodbeni stranki sta zavezani k neposredni uporabi evropskih uredb na področju letalstva, med drugim še posebej krovne Uredbe (EU) št. 2018/1139, ki med drugim določa, da mora vsak Upravljalec letališča sprejeti Letališki priročnik.</w:t>
      </w:r>
    </w:p>
    <w:p w14:paraId="75C7302B" w14:textId="77777777" w:rsidR="00AF5877" w:rsidRPr="004C4666" w:rsidRDefault="00AF5877" w:rsidP="00AF5877">
      <w:pPr>
        <w:jc w:val="both"/>
        <w:rPr>
          <w:rFonts w:eastAsiaTheme="minorHAnsi" w:cs="Arial"/>
          <w:sz w:val="22"/>
          <w:szCs w:val="22"/>
          <w:lang w:eastAsia="en-US"/>
        </w:rPr>
      </w:pPr>
    </w:p>
    <w:p w14:paraId="758FE5CB" w14:textId="77777777" w:rsidR="00AF5877" w:rsidRPr="004C4666" w:rsidRDefault="00AF5877" w:rsidP="00AF5877">
      <w:pPr>
        <w:jc w:val="center"/>
        <w:rPr>
          <w:rFonts w:eastAsiaTheme="minorHAnsi" w:cs="Arial"/>
          <w:sz w:val="22"/>
          <w:szCs w:val="22"/>
          <w:lang w:eastAsia="en-US"/>
        </w:rPr>
      </w:pPr>
      <w:r w:rsidRPr="004C4666">
        <w:rPr>
          <w:rFonts w:eastAsiaTheme="minorHAnsi" w:cs="Arial"/>
          <w:sz w:val="22"/>
          <w:szCs w:val="22"/>
          <w:lang w:eastAsia="en-US"/>
        </w:rPr>
        <w:t>3. člen</w:t>
      </w:r>
    </w:p>
    <w:p w14:paraId="4D868ED2" w14:textId="77777777" w:rsidR="00AF5877" w:rsidRPr="004C4666" w:rsidRDefault="00AF5877" w:rsidP="00AF5877">
      <w:pPr>
        <w:jc w:val="both"/>
        <w:rPr>
          <w:rFonts w:eastAsiaTheme="minorHAnsi" w:cs="Arial"/>
          <w:sz w:val="22"/>
          <w:szCs w:val="22"/>
          <w:lang w:eastAsia="en-US"/>
        </w:rPr>
      </w:pPr>
      <w:r w:rsidRPr="004C4666">
        <w:rPr>
          <w:rFonts w:eastAsiaTheme="minorHAnsi" w:cs="Arial"/>
          <w:color w:val="000000" w:themeColor="text1"/>
          <w:sz w:val="22"/>
          <w:szCs w:val="22"/>
          <w:lang w:eastAsia="en-GB"/>
        </w:rPr>
        <w:t xml:space="preserve">Druga pogodbena stranka se zavezuje, da bo pri izvajanju nalog, ki izhajajo iz uporabe letališča oz. ob izvajanju nalog, ki se opravljajo na območju letališča, s katerimi upravlja Upravljalec letališča, upoštevala vsakokratno veljavni Letališki priročnik s prilogami. Letališki priročnik je pripravljen v skladu z </w:t>
      </w:r>
      <w:r w:rsidRPr="004C4666">
        <w:rPr>
          <w:rFonts w:eastAsiaTheme="minorHAnsi" w:cs="Arial"/>
          <w:sz w:val="22"/>
          <w:szCs w:val="22"/>
          <w:lang w:eastAsia="en-US"/>
        </w:rPr>
        <w:t xml:space="preserve">Uredbo (EU) št. 2018/1139 EVROPSKEGA PARLAMENTA IN SVETA z dne 4. julij 2018 in njenimi izvedbenimi akti. </w:t>
      </w:r>
    </w:p>
    <w:p w14:paraId="3E21F757" w14:textId="77777777" w:rsidR="00AF5877" w:rsidRPr="004C4666" w:rsidRDefault="00AF5877" w:rsidP="00AF5877">
      <w:pPr>
        <w:jc w:val="both"/>
        <w:rPr>
          <w:rFonts w:eastAsiaTheme="minorHAnsi" w:cs="Arial"/>
          <w:sz w:val="22"/>
          <w:szCs w:val="22"/>
          <w:lang w:eastAsia="en-US"/>
        </w:rPr>
      </w:pPr>
    </w:p>
    <w:p w14:paraId="381A9168" w14:textId="77777777" w:rsidR="00AF5877" w:rsidRPr="004C4666" w:rsidRDefault="00AF5877" w:rsidP="00AF5877">
      <w:pPr>
        <w:jc w:val="both"/>
        <w:rPr>
          <w:rFonts w:eastAsiaTheme="minorHAnsi" w:cs="Arial"/>
          <w:sz w:val="22"/>
          <w:szCs w:val="22"/>
          <w:lang w:eastAsia="en-US"/>
        </w:rPr>
      </w:pPr>
      <w:r w:rsidRPr="004C4666">
        <w:rPr>
          <w:rFonts w:eastAsiaTheme="minorHAnsi" w:cs="Arial"/>
          <w:sz w:val="22"/>
          <w:szCs w:val="22"/>
          <w:lang w:eastAsia="en-US"/>
        </w:rPr>
        <w:t xml:space="preserve">Sestavni del Letališkega priročnika predstavljajo tudi Pravila za uporabo letališča (orig. </w:t>
      </w:r>
      <w:r w:rsidRPr="004C4666">
        <w:rPr>
          <w:rFonts w:eastAsiaTheme="minorHAnsi" w:cs="Arial"/>
          <w:i/>
          <w:sz w:val="22"/>
          <w:szCs w:val="22"/>
          <w:lang w:eastAsia="en-US"/>
        </w:rPr>
        <w:t>Airport User Regulations</w:t>
      </w:r>
      <w:r w:rsidRPr="004C4666">
        <w:rPr>
          <w:rFonts w:eastAsiaTheme="minorHAnsi" w:cs="Arial"/>
          <w:sz w:val="22"/>
          <w:szCs w:val="22"/>
          <w:lang w:eastAsia="en-US"/>
        </w:rPr>
        <w:t xml:space="preserve">), ki predstavljajo pogoje za uporabo letališča s strani uporabnikov. </w:t>
      </w:r>
    </w:p>
    <w:p w14:paraId="6E492396" w14:textId="77777777" w:rsidR="00AF5877" w:rsidRPr="004C4666" w:rsidRDefault="00AF5877" w:rsidP="00AF5877">
      <w:pPr>
        <w:jc w:val="both"/>
        <w:rPr>
          <w:rFonts w:eastAsiaTheme="minorHAnsi" w:cs="Arial"/>
          <w:sz w:val="22"/>
          <w:szCs w:val="22"/>
          <w:lang w:eastAsia="en-US"/>
        </w:rPr>
      </w:pPr>
    </w:p>
    <w:p w14:paraId="06E72569" w14:textId="77777777" w:rsidR="00AF5877" w:rsidRPr="004C4666" w:rsidRDefault="00AF5877" w:rsidP="00AF5877">
      <w:pPr>
        <w:jc w:val="center"/>
        <w:rPr>
          <w:rFonts w:eastAsiaTheme="minorHAnsi" w:cs="Arial"/>
          <w:sz w:val="22"/>
          <w:szCs w:val="22"/>
          <w:lang w:eastAsia="en-US"/>
        </w:rPr>
      </w:pPr>
      <w:r w:rsidRPr="004C4666">
        <w:rPr>
          <w:rFonts w:eastAsiaTheme="minorHAnsi" w:cs="Arial"/>
          <w:sz w:val="22"/>
          <w:szCs w:val="22"/>
          <w:lang w:eastAsia="en-US"/>
        </w:rPr>
        <w:t xml:space="preserve">4. člen </w:t>
      </w:r>
    </w:p>
    <w:p w14:paraId="59C0056F" w14:textId="77777777" w:rsidR="00AF5877" w:rsidRPr="004C4666" w:rsidRDefault="00AF5877" w:rsidP="00AF5877">
      <w:pPr>
        <w:jc w:val="both"/>
        <w:rPr>
          <w:rFonts w:eastAsiaTheme="minorHAnsi" w:cs="Arial"/>
          <w:sz w:val="22"/>
          <w:szCs w:val="22"/>
          <w:lang w:eastAsia="en-US"/>
        </w:rPr>
      </w:pPr>
      <w:r w:rsidRPr="004C4666">
        <w:rPr>
          <w:rFonts w:eastAsiaTheme="minorHAnsi" w:cs="Arial"/>
          <w:sz w:val="22"/>
          <w:szCs w:val="22"/>
          <w:lang w:eastAsia="en-US"/>
        </w:rPr>
        <w:t>Pravila za uporabo letališča, ki jih je izdal Upravljalec letališča, veljajo za vse, ki upravljajo zrakoplove, vozila ali kakršnokoli opremo oz. izvajajo obvezne letališke službe, in vse, ki opravljajo maloprodajne ali kakršne koli druge komercialne dejavnosti na Letališču Jožeta Pučnika Ljubljana, kot tudi tiste, ki vstopajo na letališče z zrakoplovom, vozilom, kakršnokoli opremo ali peš. Poleg tega morajo ti upoštevati tudi navodila Upravljalca letališča za uveljavitev teh pravil. Pravila za uporabo letališča veljajo za vse pogodbene partnerje, ki prejemajo ali izvajajo storitve na letališču.</w:t>
      </w:r>
    </w:p>
    <w:p w14:paraId="369D4CDD" w14:textId="77777777" w:rsidR="00AF5877" w:rsidRPr="004C4666" w:rsidRDefault="00AF5877" w:rsidP="00AF5877">
      <w:pPr>
        <w:jc w:val="both"/>
        <w:rPr>
          <w:rFonts w:eastAsiaTheme="minorHAnsi" w:cs="Arial"/>
          <w:sz w:val="22"/>
          <w:szCs w:val="22"/>
          <w:lang w:eastAsia="en-US"/>
        </w:rPr>
      </w:pPr>
    </w:p>
    <w:p w14:paraId="4B9A9672" w14:textId="77777777" w:rsidR="00AF5877" w:rsidRPr="004C4666" w:rsidRDefault="00AF5877" w:rsidP="00AF5877">
      <w:pPr>
        <w:jc w:val="center"/>
        <w:rPr>
          <w:rFonts w:eastAsiaTheme="minorHAnsi" w:cs="Arial"/>
          <w:sz w:val="22"/>
          <w:szCs w:val="22"/>
          <w:lang w:eastAsia="en-US"/>
        </w:rPr>
      </w:pPr>
      <w:r w:rsidRPr="004C4666">
        <w:rPr>
          <w:rFonts w:eastAsiaTheme="minorHAnsi" w:cs="Arial"/>
          <w:sz w:val="22"/>
          <w:szCs w:val="22"/>
          <w:lang w:eastAsia="en-US"/>
        </w:rPr>
        <w:t>5. člen</w:t>
      </w:r>
    </w:p>
    <w:p w14:paraId="4FF54C9C" w14:textId="77777777" w:rsidR="00AF5877" w:rsidRPr="004C4666" w:rsidRDefault="00AF5877" w:rsidP="00AF5877">
      <w:pPr>
        <w:jc w:val="both"/>
        <w:rPr>
          <w:rFonts w:eastAsiaTheme="minorHAnsi" w:cs="Arial"/>
          <w:sz w:val="22"/>
          <w:szCs w:val="22"/>
          <w:lang w:eastAsia="en-US"/>
        </w:rPr>
      </w:pPr>
      <w:r w:rsidRPr="004C4666">
        <w:rPr>
          <w:rFonts w:eastAsiaTheme="minorHAnsi" w:cs="Arial"/>
          <w:sz w:val="22"/>
          <w:szCs w:val="22"/>
          <w:lang w:eastAsia="en-US"/>
        </w:rPr>
        <w:t>Določila te pogodbe se uporabljajo kot pogoj uporabe za vsa območja s katerimi upravlja Upravljalec letališča v skladu s pridobljenima EU/EASA certifikatoma za aerodrom in operaterja aerodroma v skladu z Uredbo (EU) št. 2018/1139 in njenimi izvedbenimi akti. Poleg tega pa tudi za vse nepremičnine v lasti, najemu in upravljanju Upravljalca letališča.</w:t>
      </w:r>
    </w:p>
    <w:p w14:paraId="1088D684" w14:textId="77777777" w:rsidR="00AF5877" w:rsidRPr="004C4666" w:rsidRDefault="00AF5877" w:rsidP="00AF5877">
      <w:pPr>
        <w:jc w:val="both"/>
        <w:rPr>
          <w:rFonts w:eastAsiaTheme="minorHAnsi" w:cs="Arial"/>
          <w:sz w:val="22"/>
          <w:szCs w:val="22"/>
          <w:lang w:eastAsia="en-US"/>
        </w:rPr>
      </w:pPr>
    </w:p>
    <w:p w14:paraId="6C9A3142" w14:textId="77777777" w:rsidR="00AF5877" w:rsidRPr="004C4666" w:rsidRDefault="00AF5877" w:rsidP="00AF5877">
      <w:pPr>
        <w:jc w:val="center"/>
        <w:rPr>
          <w:rFonts w:eastAsiaTheme="minorHAnsi" w:cs="Arial"/>
          <w:sz w:val="22"/>
          <w:szCs w:val="22"/>
          <w:lang w:eastAsia="en-US"/>
        </w:rPr>
      </w:pPr>
      <w:r w:rsidRPr="004C4666">
        <w:rPr>
          <w:rFonts w:eastAsiaTheme="minorHAnsi" w:cs="Arial"/>
          <w:sz w:val="22"/>
          <w:szCs w:val="22"/>
          <w:lang w:eastAsia="en-US"/>
        </w:rPr>
        <w:t>6. člen</w:t>
      </w:r>
    </w:p>
    <w:p w14:paraId="0268C43D" w14:textId="77777777" w:rsidR="00AF5877" w:rsidRPr="004C4666" w:rsidRDefault="00AF5877" w:rsidP="00AF5877">
      <w:pPr>
        <w:jc w:val="both"/>
        <w:rPr>
          <w:rFonts w:eastAsiaTheme="minorHAnsi" w:cs="Arial"/>
          <w:sz w:val="22"/>
          <w:szCs w:val="22"/>
          <w:lang w:eastAsia="en-US"/>
        </w:rPr>
      </w:pPr>
      <w:r w:rsidRPr="004C4666">
        <w:rPr>
          <w:rFonts w:eastAsiaTheme="minorHAnsi" w:cs="Arial"/>
          <w:sz w:val="22"/>
          <w:szCs w:val="22"/>
          <w:lang w:eastAsia="en-US"/>
        </w:rPr>
        <w:t>Upravljalec letališča bo zagotovil, da Sistem upravljanja v skladu z Uredbo (EU) št. 2018/1139 in njenimi izvedbenimi akti vključuje usklajevanje in povezovanje z varnostnimi postopki druge pogodbene stranke, ki opravlja svojo dejavnost ali izvaja službo na letališču.</w:t>
      </w:r>
    </w:p>
    <w:p w14:paraId="083D0499" w14:textId="77777777" w:rsidR="00AF5877" w:rsidRPr="004C4666" w:rsidRDefault="00AF5877" w:rsidP="00AF5877">
      <w:pPr>
        <w:jc w:val="both"/>
        <w:rPr>
          <w:rFonts w:eastAsiaTheme="minorHAnsi" w:cs="Arial"/>
          <w:sz w:val="22"/>
          <w:szCs w:val="22"/>
          <w:lang w:eastAsia="en-US"/>
        </w:rPr>
      </w:pPr>
    </w:p>
    <w:p w14:paraId="27E60A0C" w14:textId="77777777" w:rsidR="00AF5877" w:rsidRPr="004C4666" w:rsidRDefault="00AF5877" w:rsidP="00AF5877">
      <w:pPr>
        <w:jc w:val="both"/>
        <w:rPr>
          <w:rFonts w:eastAsiaTheme="minorHAnsi" w:cs="Arial"/>
          <w:sz w:val="22"/>
          <w:szCs w:val="22"/>
          <w:lang w:eastAsia="en-US"/>
        </w:rPr>
      </w:pPr>
      <w:r w:rsidRPr="004C4666">
        <w:rPr>
          <w:rFonts w:eastAsiaTheme="minorHAnsi" w:cs="Arial"/>
          <w:sz w:val="22"/>
          <w:szCs w:val="22"/>
          <w:lang w:eastAsia="en-US"/>
        </w:rPr>
        <w:lastRenderedPageBreak/>
        <w:t>Druga pogodbena stranka bo zagotovila, da ima vzpostavljene varnostne postopke za uskladitev z veljavnimi zahtevami Uredbe (EU) št. 2018/1139 in njenimi izvedbenimi akti ter Letališkim priročnikom s prilogami.</w:t>
      </w:r>
    </w:p>
    <w:p w14:paraId="3F1C3C20" w14:textId="77777777" w:rsidR="00AF5877" w:rsidRPr="004C4666" w:rsidRDefault="00AF5877" w:rsidP="00AF5877">
      <w:pPr>
        <w:jc w:val="both"/>
        <w:rPr>
          <w:rFonts w:eastAsiaTheme="minorHAnsi" w:cs="Arial"/>
          <w:sz w:val="22"/>
          <w:szCs w:val="22"/>
          <w:lang w:eastAsia="en-US"/>
        </w:rPr>
      </w:pPr>
    </w:p>
    <w:p w14:paraId="393B770C" w14:textId="77777777" w:rsidR="00AF5877" w:rsidRPr="004C4666" w:rsidRDefault="00AF5877" w:rsidP="00AF5877">
      <w:pPr>
        <w:jc w:val="center"/>
        <w:rPr>
          <w:rFonts w:eastAsiaTheme="minorHAnsi" w:cs="Arial"/>
          <w:sz w:val="22"/>
          <w:szCs w:val="22"/>
          <w:lang w:eastAsia="en-US"/>
        </w:rPr>
      </w:pPr>
      <w:r w:rsidRPr="004C4666">
        <w:rPr>
          <w:rFonts w:eastAsiaTheme="minorHAnsi" w:cs="Arial"/>
          <w:sz w:val="22"/>
          <w:szCs w:val="22"/>
          <w:lang w:eastAsia="en-US"/>
        </w:rPr>
        <w:t>7. člen</w:t>
      </w:r>
    </w:p>
    <w:p w14:paraId="3A8ADF3A" w14:textId="77777777" w:rsidR="00AF5877" w:rsidRPr="004C4666" w:rsidRDefault="00AF5877" w:rsidP="00AF5877">
      <w:pPr>
        <w:jc w:val="both"/>
        <w:rPr>
          <w:rFonts w:eastAsiaTheme="minorHAnsi" w:cs="Arial"/>
          <w:sz w:val="22"/>
          <w:szCs w:val="22"/>
          <w:lang w:eastAsia="en-US"/>
        </w:rPr>
      </w:pPr>
      <w:r w:rsidRPr="004C4666">
        <w:rPr>
          <w:rFonts w:eastAsiaTheme="minorHAnsi" w:cs="Arial"/>
          <w:sz w:val="22"/>
          <w:szCs w:val="22"/>
          <w:lang w:eastAsia="en-US"/>
        </w:rPr>
        <w:t>Zahteve iz predmetne pogodbe so zavezujoče tudi za podizvajalce pogodbene stranke. Slednji jih mora o vsebini te pogodbe pravočasno seznaniti in zagotovi, da jih bo podizvajalec upošteval.</w:t>
      </w:r>
    </w:p>
    <w:p w14:paraId="7CA28D15" w14:textId="77777777" w:rsidR="00AF5877" w:rsidRPr="004C4666" w:rsidRDefault="00AF5877" w:rsidP="00AF5877">
      <w:pPr>
        <w:jc w:val="both"/>
        <w:rPr>
          <w:rFonts w:eastAsiaTheme="minorHAnsi" w:cs="Arial"/>
          <w:sz w:val="22"/>
          <w:szCs w:val="22"/>
          <w:lang w:eastAsia="en-US"/>
        </w:rPr>
      </w:pPr>
    </w:p>
    <w:p w14:paraId="030B56BE" w14:textId="77777777" w:rsidR="00AF5877" w:rsidRPr="004C4666" w:rsidRDefault="00AF5877" w:rsidP="00AF5877">
      <w:pPr>
        <w:jc w:val="center"/>
        <w:rPr>
          <w:rFonts w:eastAsiaTheme="minorHAnsi" w:cs="Arial"/>
          <w:sz w:val="22"/>
          <w:szCs w:val="22"/>
          <w:lang w:eastAsia="en-US"/>
        </w:rPr>
      </w:pPr>
      <w:r w:rsidRPr="004C4666">
        <w:rPr>
          <w:rFonts w:eastAsiaTheme="minorHAnsi" w:cs="Arial"/>
          <w:sz w:val="22"/>
          <w:szCs w:val="22"/>
          <w:lang w:eastAsia="en-US"/>
        </w:rPr>
        <w:t>8. člen</w:t>
      </w:r>
    </w:p>
    <w:p w14:paraId="02FE76CC" w14:textId="77777777" w:rsidR="00AF5877" w:rsidRPr="004C4666" w:rsidRDefault="00AF5877" w:rsidP="00AF5877">
      <w:pPr>
        <w:jc w:val="both"/>
        <w:rPr>
          <w:rFonts w:eastAsiaTheme="minorHAnsi" w:cs="Arial"/>
          <w:sz w:val="22"/>
          <w:szCs w:val="22"/>
          <w:lang w:eastAsia="en-US"/>
        </w:rPr>
      </w:pPr>
      <w:r w:rsidRPr="004C4666">
        <w:rPr>
          <w:rFonts w:eastAsiaTheme="minorHAnsi" w:cs="Arial"/>
          <w:sz w:val="22"/>
          <w:szCs w:val="22"/>
          <w:lang w:eastAsia="en-US"/>
        </w:rPr>
        <w:t>Druga pogodbena stranka bo Upravljalcu letališča omogočila spremljanje aktivnosti, izvajanje presoj in pregledov v okviru katerih bo Upravljalec letališča imel možnost preveriti uresničevanje zahtev Uredbe (EU) št. 2018/1139 in njenih izvedbenih akti ter Letališkega priročnika s prilogami.</w:t>
      </w:r>
    </w:p>
    <w:p w14:paraId="772028C1" w14:textId="77777777" w:rsidR="00AF5877" w:rsidRPr="004C4666" w:rsidRDefault="00AF5877" w:rsidP="00AF5877">
      <w:pPr>
        <w:jc w:val="both"/>
        <w:rPr>
          <w:rFonts w:eastAsiaTheme="minorHAnsi" w:cs="Arial"/>
          <w:sz w:val="22"/>
          <w:szCs w:val="22"/>
          <w:lang w:eastAsia="en-US"/>
        </w:rPr>
      </w:pPr>
    </w:p>
    <w:p w14:paraId="27C85A3F" w14:textId="77777777" w:rsidR="00AF5877" w:rsidRPr="004C4666" w:rsidRDefault="00AF5877" w:rsidP="00AF5877">
      <w:pPr>
        <w:jc w:val="center"/>
        <w:rPr>
          <w:rFonts w:eastAsiaTheme="minorHAnsi" w:cs="Arial"/>
          <w:sz w:val="22"/>
          <w:szCs w:val="22"/>
          <w:lang w:eastAsia="en-US"/>
        </w:rPr>
      </w:pPr>
      <w:r w:rsidRPr="004C4666">
        <w:rPr>
          <w:rFonts w:eastAsiaTheme="minorHAnsi" w:cs="Arial"/>
          <w:sz w:val="22"/>
          <w:szCs w:val="22"/>
          <w:lang w:eastAsia="en-US"/>
        </w:rPr>
        <w:t>9. člen</w:t>
      </w:r>
    </w:p>
    <w:p w14:paraId="094133D2" w14:textId="77777777" w:rsidR="00AF5877" w:rsidRPr="004C4666" w:rsidRDefault="00AF5877" w:rsidP="00AF5877">
      <w:pPr>
        <w:jc w:val="both"/>
        <w:rPr>
          <w:rFonts w:eastAsiaTheme="minorHAnsi" w:cs="Arial"/>
          <w:bCs/>
          <w:color w:val="000000" w:themeColor="text1"/>
          <w:sz w:val="22"/>
          <w:szCs w:val="22"/>
          <w:shd w:val="clear" w:color="auto" w:fill="FFFFFF"/>
          <w:lang w:eastAsia="en-US"/>
        </w:rPr>
      </w:pPr>
      <w:r w:rsidRPr="004C4666">
        <w:rPr>
          <w:rFonts w:eastAsiaTheme="minorHAnsi" w:cs="Arial"/>
          <w:bCs/>
          <w:color w:val="000000" w:themeColor="text1"/>
          <w:sz w:val="22"/>
          <w:szCs w:val="22"/>
          <w:shd w:val="clear" w:color="auto" w:fill="FFFFFF"/>
          <w:lang w:eastAsia="en-US"/>
        </w:rPr>
        <w:t>Upravljalec letališča se zavezuje, da bo drugi pogodbeni stranki dal na vpogled relevantne dele Letališkega priročnika s prilogami oz. povezano dokumentacijo.</w:t>
      </w:r>
    </w:p>
    <w:p w14:paraId="256DBF0E" w14:textId="77777777" w:rsidR="00AF5877" w:rsidRPr="004C4666" w:rsidRDefault="00AF5877" w:rsidP="00AF5877">
      <w:pPr>
        <w:jc w:val="both"/>
        <w:rPr>
          <w:rFonts w:eastAsiaTheme="minorHAnsi" w:cs="Arial"/>
          <w:bCs/>
          <w:color w:val="000000" w:themeColor="text1"/>
          <w:sz w:val="22"/>
          <w:szCs w:val="22"/>
          <w:shd w:val="clear" w:color="auto" w:fill="FFFFFF"/>
          <w:lang w:eastAsia="en-US"/>
        </w:rPr>
      </w:pPr>
    </w:p>
    <w:p w14:paraId="7E4745A9" w14:textId="77777777" w:rsidR="00AF5877" w:rsidRPr="004C4666" w:rsidRDefault="00AF5877" w:rsidP="00AF5877">
      <w:pPr>
        <w:jc w:val="center"/>
        <w:rPr>
          <w:rFonts w:eastAsiaTheme="minorHAnsi" w:cs="Arial"/>
          <w:sz w:val="22"/>
          <w:szCs w:val="22"/>
          <w:lang w:eastAsia="en-US"/>
        </w:rPr>
      </w:pPr>
      <w:r w:rsidRPr="004C4666">
        <w:rPr>
          <w:rFonts w:eastAsiaTheme="minorHAnsi" w:cs="Arial"/>
          <w:sz w:val="22"/>
          <w:szCs w:val="22"/>
          <w:lang w:eastAsia="en-US"/>
        </w:rPr>
        <w:t>10. člen</w:t>
      </w:r>
    </w:p>
    <w:p w14:paraId="696A3AC1" w14:textId="77777777" w:rsidR="00AF5877" w:rsidRPr="004C4666" w:rsidRDefault="00AF5877" w:rsidP="00AF5877">
      <w:pPr>
        <w:jc w:val="both"/>
        <w:rPr>
          <w:rFonts w:eastAsiaTheme="minorHAnsi" w:cs="Arial"/>
          <w:color w:val="000000" w:themeColor="text1"/>
          <w:sz w:val="22"/>
          <w:szCs w:val="22"/>
          <w:lang w:eastAsia="en-US"/>
        </w:rPr>
      </w:pPr>
      <w:r w:rsidRPr="004C4666">
        <w:rPr>
          <w:rFonts w:eastAsiaTheme="minorHAnsi" w:cs="Arial"/>
          <w:color w:val="000000" w:themeColor="text1"/>
          <w:sz w:val="22"/>
          <w:szCs w:val="22"/>
          <w:lang w:eastAsia="en-US"/>
        </w:rPr>
        <w:t>Neupoštevanje določil Letališkega priročnika (s prilogami) poleg kršenja predpisov za urejanje letalske varnosti predstavlja tudi individualno kršitev Zakona o letalstvu Republike Slovenije neposredno s strani druge pogodbene stranke, kar predstavlja tudi kršenje kazenskih določb, ki urejajo obratovanje javnega letališča.</w:t>
      </w:r>
    </w:p>
    <w:p w14:paraId="2B5CF51A" w14:textId="77777777" w:rsidR="00AF5877" w:rsidRPr="004C4666" w:rsidRDefault="00AF5877" w:rsidP="00AF5877">
      <w:pPr>
        <w:jc w:val="both"/>
        <w:rPr>
          <w:rFonts w:eastAsiaTheme="minorHAnsi" w:cs="Arial"/>
          <w:color w:val="000000" w:themeColor="text1"/>
          <w:sz w:val="22"/>
          <w:szCs w:val="22"/>
          <w:lang w:eastAsia="en-US"/>
        </w:rPr>
      </w:pPr>
    </w:p>
    <w:p w14:paraId="2833AB02" w14:textId="77777777" w:rsidR="00AF5877" w:rsidRPr="004C4666" w:rsidRDefault="00AF5877" w:rsidP="00AF5877">
      <w:pPr>
        <w:jc w:val="both"/>
        <w:rPr>
          <w:rFonts w:eastAsiaTheme="minorHAnsi" w:cs="Arial"/>
          <w:color w:val="000000" w:themeColor="text1"/>
          <w:sz w:val="22"/>
          <w:szCs w:val="22"/>
          <w:lang w:eastAsia="en-US"/>
        </w:rPr>
      </w:pPr>
      <w:r w:rsidRPr="004C4666">
        <w:rPr>
          <w:rFonts w:eastAsiaTheme="minorHAnsi" w:cs="Arial"/>
          <w:color w:val="000000" w:themeColor="text1"/>
          <w:sz w:val="22"/>
          <w:szCs w:val="22"/>
          <w:lang w:eastAsia="en-US"/>
        </w:rPr>
        <w:t xml:space="preserve">V primeru kršitev določil </w:t>
      </w:r>
      <w:r w:rsidRPr="004C4666">
        <w:rPr>
          <w:rFonts w:eastAsiaTheme="minorHAnsi" w:cs="Arial"/>
          <w:sz w:val="22"/>
          <w:szCs w:val="22"/>
          <w:lang w:eastAsia="en-US"/>
        </w:rPr>
        <w:t xml:space="preserve">Letališkega priročnika s prilogami (vključuje tudi Pravila za uporabo letališča) si </w:t>
      </w:r>
      <w:r w:rsidRPr="004C4666">
        <w:rPr>
          <w:rFonts w:eastAsiaTheme="minorHAnsi" w:cs="Arial"/>
          <w:color w:val="000000" w:themeColor="text1"/>
          <w:sz w:val="22"/>
          <w:szCs w:val="22"/>
          <w:lang w:eastAsia="en-US"/>
        </w:rPr>
        <w:t>Upravljalec letališča ob upoštevanju Uredbe (EU) št. 2018/1139 ter Zakona o letalstvu ter določil te pogodbe pridržuje pravico do:</w:t>
      </w:r>
    </w:p>
    <w:p w14:paraId="613426EB" w14:textId="77777777" w:rsidR="00AF5877" w:rsidRPr="004C4666" w:rsidRDefault="00AF5877" w:rsidP="006C46CE">
      <w:pPr>
        <w:numPr>
          <w:ilvl w:val="0"/>
          <w:numId w:val="37"/>
        </w:numPr>
        <w:spacing w:after="200" w:line="276" w:lineRule="auto"/>
        <w:contextualSpacing/>
        <w:jc w:val="both"/>
        <w:rPr>
          <w:rFonts w:cs="Arial"/>
          <w:color w:val="000000" w:themeColor="text1"/>
          <w:sz w:val="22"/>
          <w:szCs w:val="22"/>
        </w:rPr>
      </w:pPr>
      <w:r w:rsidRPr="004C4666">
        <w:rPr>
          <w:rFonts w:cs="Arial"/>
          <w:color w:val="000000" w:themeColor="text1"/>
          <w:sz w:val="22"/>
          <w:szCs w:val="22"/>
        </w:rPr>
        <w:t>odstranitve osebe, vozila ali kakršnekoli opreme s površin s katerimi upravlja;</w:t>
      </w:r>
    </w:p>
    <w:p w14:paraId="28C5F23E" w14:textId="77777777" w:rsidR="00AF5877" w:rsidRPr="004C4666" w:rsidRDefault="00AF5877" w:rsidP="006C46CE">
      <w:pPr>
        <w:numPr>
          <w:ilvl w:val="0"/>
          <w:numId w:val="37"/>
        </w:numPr>
        <w:spacing w:after="200" w:line="276" w:lineRule="auto"/>
        <w:contextualSpacing/>
        <w:jc w:val="both"/>
        <w:rPr>
          <w:rFonts w:cs="Arial"/>
          <w:color w:val="000000" w:themeColor="text1"/>
          <w:sz w:val="22"/>
          <w:szCs w:val="22"/>
        </w:rPr>
      </w:pPr>
      <w:r w:rsidRPr="004C4666">
        <w:rPr>
          <w:rFonts w:cs="Arial"/>
          <w:color w:val="000000" w:themeColor="text1"/>
          <w:sz w:val="22"/>
          <w:szCs w:val="22"/>
        </w:rPr>
        <w:t>prepovedi dostopa osebe, vozila ali kakršnekoli opreme do površin s katerimi upravlja;</w:t>
      </w:r>
    </w:p>
    <w:p w14:paraId="4CEB0B71" w14:textId="77777777" w:rsidR="00AF5877" w:rsidRPr="004C4666" w:rsidRDefault="00AF5877" w:rsidP="006C46CE">
      <w:pPr>
        <w:numPr>
          <w:ilvl w:val="0"/>
          <w:numId w:val="37"/>
        </w:numPr>
        <w:spacing w:after="200" w:line="276" w:lineRule="auto"/>
        <w:contextualSpacing/>
        <w:jc w:val="both"/>
        <w:rPr>
          <w:rFonts w:cs="Arial"/>
          <w:color w:val="000000" w:themeColor="text1"/>
          <w:sz w:val="22"/>
          <w:szCs w:val="22"/>
        </w:rPr>
      </w:pPr>
      <w:r w:rsidRPr="004C4666">
        <w:rPr>
          <w:rFonts w:cs="Arial"/>
          <w:color w:val="000000" w:themeColor="text1"/>
          <w:sz w:val="22"/>
          <w:szCs w:val="22"/>
        </w:rPr>
        <w:t>začasne ali trajne prekinitve operacij ali aktivnosti;</w:t>
      </w:r>
    </w:p>
    <w:p w14:paraId="7022BC80" w14:textId="77777777" w:rsidR="00AF5877" w:rsidRPr="004C4666" w:rsidRDefault="00AF5877" w:rsidP="006C46CE">
      <w:pPr>
        <w:numPr>
          <w:ilvl w:val="0"/>
          <w:numId w:val="37"/>
        </w:numPr>
        <w:spacing w:after="200" w:line="276" w:lineRule="auto"/>
        <w:contextualSpacing/>
        <w:jc w:val="both"/>
        <w:rPr>
          <w:rFonts w:cs="Arial"/>
          <w:color w:val="000000" w:themeColor="text1"/>
          <w:sz w:val="22"/>
          <w:szCs w:val="22"/>
        </w:rPr>
      </w:pPr>
      <w:r w:rsidRPr="004C4666">
        <w:rPr>
          <w:rFonts w:cs="Arial"/>
          <w:color w:val="000000" w:themeColor="text1"/>
          <w:sz w:val="22"/>
          <w:szCs w:val="22"/>
        </w:rPr>
        <w:t>prekinitve te pogodbe;</w:t>
      </w:r>
    </w:p>
    <w:p w14:paraId="7FA65B27" w14:textId="77777777" w:rsidR="00AF5877" w:rsidRPr="004C4666" w:rsidRDefault="00AF5877" w:rsidP="006C46CE">
      <w:pPr>
        <w:numPr>
          <w:ilvl w:val="0"/>
          <w:numId w:val="37"/>
        </w:numPr>
        <w:spacing w:after="200" w:line="276" w:lineRule="auto"/>
        <w:contextualSpacing/>
        <w:jc w:val="both"/>
        <w:rPr>
          <w:rFonts w:cs="Arial"/>
          <w:color w:val="000000" w:themeColor="text1"/>
          <w:sz w:val="22"/>
          <w:szCs w:val="22"/>
        </w:rPr>
      </w:pPr>
      <w:r w:rsidRPr="004C4666">
        <w:rPr>
          <w:rFonts w:cs="Arial"/>
          <w:color w:val="000000" w:themeColor="text1"/>
          <w:sz w:val="22"/>
          <w:szCs w:val="22"/>
        </w:rPr>
        <w:t>prijave kršitve pristojnim organom;</w:t>
      </w:r>
    </w:p>
    <w:p w14:paraId="2C03F3A9" w14:textId="77777777" w:rsidR="00AF5877" w:rsidRPr="004C4666" w:rsidRDefault="00AF5877" w:rsidP="006C46CE">
      <w:pPr>
        <w:numPr>
          <w:ilvl w:val="0"/>
          <w:numId w:val="37"/>
        </w:numPr>
        <w:spacing w:after="200" w:line="276" w:lineRule="auto"/>
        <w:contextualSpacing/>
        <w:jc w:val="both"/>
        <w:rPr>
          <w:rFonts w:cs="Arial"/>
          <w:color w:val="000000" w:themeColor="text1"/>
          <w:sz w:val="22"/>
          <w:szCs w:val="22"/>
        </w:rPr>
      </w:pPr>
      <w:r w:rsidRPr="004C4666">
        <w:rPr>
          <w:rFonts w:cs="Arial"/>
          <w:color w:val="000000" w:themeColor="text1"/>
          <w:sz w:val="22"/>
          <w:szCs w:val="22"/>
        </w:rPr>
        <w:t xml:space="preserve">sodnega pregona in </w:t>
      </w:r>
    </w:p>
    <w:p w14:paraId="2EA7640D" w14:textId="77777777" w:rsidR="00AF5877" w:rsidRPr="004C4666" w:rsidRDefault="00AF5877" w:rsidP="006C46CE">
      <w:pPr>
        <w:numPr>
          <w:ilvl w:val="0"/>
          <w:numId w:val="37"/>
        </w:numPr>
        <w:spacing w:after="200" w:line="276" w:lineRule="auto"/>
        <w:contextualSpacing/>
        <w:jc w:val="both"/>
        <w:rPr>
          <w:rFonts w:cs="Arial"/>
          <w:color w:val="000000" w:themeColor="text1"/>
          <w:sz w:val="22"/>
          <w:szCs w:val="22"/>
        </w:rPr>
      </w:pPr>
      <w:r w:rsidRPr="004C4666">
        <w:rPr>
          <w:rFonts w:cs="Arial"/>
          <w:color w:val="000000" w:themeColor="text1"/>
          <w:sz w:val="22"/>
          <w:szCs w:val="22"/>
        </w:rPr>
        <w:t xml:space="preserve">povrnitve odškodnine zaradi </w:t>
      </w:r>
      <w:r w:rsidRPr="004C4666">
        <w:rPr>
          <w:rFonts w:cs="Arial"/>
          <w:color w:val="000000"/>
          <w:sz w:val="22"/>
          <w:szCs w:val="22"/>
          <w:shd w:val="clear" w:color="auto" w:fill="FFFFFF"/>
        </w:rPr>
        <w:t>civilnopravne odgovornosti in/ali povzročene škode.</w:t>
      </w:r>
    </w:p>
    <w:p w14:paraId="66B60F67" w14:textId="77777777" w:rsidR="00AF5877" w:rsidRPr="004C4666" w:rsidRDefault="00AF5877" w:rsidP="00AF5877">
      <w:pPr>
        <w:rPr>
          <w:rFonts w:eastAsiaTheme="minorHAnsi" w:cs="Arial"/>
          <w:sz w:val="22"/>
          <w:szCs w:val="22"/>
          <w:lang w:eastAsia="en-US"/>
        </w:rPr>
      </w:pPr>
    </w:p>
    <w:p w14:paraId="7179C399" w14:textId="77777777" w:rsidR="00594B66" w:rsidRPr="004C4666" w:rsidRDefault="00594B66" w:rsidP="00594B66">
      <w:pPr>
        <w:jc w:val="both"/>
        <w:outlineLvl w:val="0"/>
        <w:rPr>
          <w:rFonts w:cs="Arial"/>
        </w:rPr>
      </w:pPr>
    </w:p>
    <w:p w14:paraId="6751B4F9" w14:textId="77777777" w:rsidR="00594B66" w:rsidRPr="004C4666" w:rsidRDefault="00594B66" w:rsidP="00594B66">
      <w:pPr>
        <w:jc w:val="both"/>
        <w:outlineLvl w:val="0"/>
        <w:rPr>
          <w:rFonts w:cs="Arial"/>
        </w:rPr>
      </w:pPr>
    </w:p>
    <w:p w14:paraId="44989FFB" w14:textId="77777777" w:rsidR="00594B66" w:rsidRPr="004C4666" w:rsidRDefault="00594B66" w:rsidP="00594B66">
      <w:pPr>
        <w:jc w:val="both"/>
        <w:outlineLvl w:val="0"/>
        <w:rPr>
          <w:rFonts w:cs="Arial"/>
        </w:rPr>
      </w:pPr>
    </w:p>
    <w:p w14:paraId="2E3E2CC3" w14:textId="77777777" w:rsidR="001C1C7F" w:rsidRPr="004C4666" w:rsidRDefault="001C1C7F">
      <w:pPr>
        <w:rPr>
          <w:rFonts w:cs="Arial"/>
          <w:b/>
          <w:spacing w:val="42"/>
          <w:lang w:eastAsia="en-US"/>
        </w:rPr>
      </w:pPr>
      <w:r w:rsidRPr="004C4666">
        <w:rPr>
          <w:rFonts w:cs="Arial"/>
          <w:b/>
          <w:spacing w:val="42"/>
          <w:lang w:eastAsia="en-US"/>
        </w:rPr>
        <w:br w:type="page"/>
      </w:r>
    </w:p>
    <w:p w14:paraId="224800BF" w14:textId="7263FAAA" w:rsidR="00594B66" w:rsidRPr="004C4666" w:rsidRDefault="00594B66" w:rsidP="00594B66">
      <w:pPr>
        <w:spacing w:line="276" w:lineRule="auto"/>
        <w:jc w:val="center"/>
        <w:rPr>
          <w:rFonts w:cs="Arial"/>
          <w:b/>
          <w:lang w:eastAsia="en-US"/>
        </w:rPr>
      </w:pPr>
      <w:r w:rsidRPr="004C4666">
        <w:rPr>
          <w:rFonts w:cs="Arial"/>
          <w:b/>
          <w:spacing w:val="42"/>
          <w:lang w:eastAsia="en-US"/>
        </w:rPr>
        <w:lastRenderedPageBreak/>
        <w:t>VZOREC POGODBE</w:t>
      </w:r>
      <w:r w:rsidRPr="004C4666">
        <w:rPr>
          <w:rFonts w:cs="Arial"/>
          <w:b/>
          <w:lang w:eastAsia="en-US"/>
        </w:rPr>
        <w:t xml:space="preserve"> št.: PG-VZD-JN-201</w:t>
      </w:r>
      <w:r w:rsidR="008E4BBE">
        <w:rPr>
          <w:rFonts w:cs="Arial"/>
          <w:b/>
          <w:lang w:eastAsia="en-US"/>
        </w:rPr>
        <w:t>9</w:t>
      </w:r>
      <w:r w:rsidRPr="004C4666">
        <w:rPr>
          <w:rFonts w:cs="Arial"/>
          <w:b/>
          <w:lang w:eastAsia="en-US"/>
        </w:rPr>
        <w:t>-B</w:t>
      </w:r>
      <w:r w:rsidR="008E4BBE">
        <w:rPr>
          <w:rFonts w:cs="Arial"/>
          <w:b/>
          <w:lang w:eastAsia="en-US"/>
        </w:rPr>
        <w:t>1</w:t>
      </w:r>
      <w:r w:rsidRPr="004C4666">
        <w:rPr>
          <w:rFonts w:cs="Arial"/>
          <w:b/>
          <w:lang w:eastAsia="en-US"/>
        </w:rPr>
        <w:t>-TECA/</w:t>
      </w:r>
      <w:r w:rsidR="008E4BBE">
        <w:rPr>
          <w:rFonts w:cs="Arial"/>
          <w:b/>
          <w:lang w:eastAsia="en-US"/>
        </w:rPr>
        <w:t>1</w:t>
      </w:r>
      <w:r w:rsidRPr="004C4666">
        <w:rPr>
          <w:rFonts w:cs="Arial"/>
          <w:b/>
          <w:lang w:eastAsia="en-US"/>
        </w:rPr>
        <w:t>/RR</w:t>
      </w:r>
    </w:p>
    <w:p w14:paraId="3F5152F0" w14:textId="77777777" w:rsidR="00594B66" w:rsidRPr="004C4666" w:rsidRDefault="00594B66" w:rsidP="00594B66">
      <w:pPr>
        <w:tabs>
          <w:tab w:val="left" w:pos="1134"/>
          <w:tab w:val="left" w:pos="4111"/>
        </w:tabs>
        <w:spacing w:before="120"/>
        <w:jc w:val="both"/>
        <w:rPr>
          <w:rFonts w:cs="Arial"/>
          <w:lang w:eastAsia="en-US"/>
        </w:rPr>
      </w:pPr>
      <w:r w:rsidRPr="004C4666">
        <w:rPr>
          <w:rFonts w:cs="Arial"/>
          <w:lang w:eastAsia="en-US"/>
        </w:rPr>
        <w:t>Izvajalčevo označevanje pogodbe:</w:t>
      </w:r>
      <w:r w:rsidRPr="004C4666">
        <w:rPr>
          <w:rFonts w:cs="Arial"/>
          <w:lang w:eastAsia="en-US"/>
        </w:rPr>
        <w:tab/>
        <w:t>____________________________</w:t>
      </w:r>
    </w:p>
    <w:p w14:paraId="2DE799D4" w14:textId="77777777" w:rsidR="00594B66" w:rsidRPr="004C4666" w:rsidRDefault="00594B66" w:rsidP="00594B66">
      <w:pPr>
        <w:jc w:val="both"/>
        <w:rPr>
          <w:rFonts w:cs="Arial"/>
          <w:lang w:eastAsia="en-US"/>
        </w:rPr>
      </w:pPr>
    </w:p>
    <w:p w14:paraId="29052F49" w14:textId="77777777" w:rsidR="00594B66" w:rsidRPr="004C4666" w:rsidRDefault="00594B66" w:rsidP="00594B66">
      <w:pPr>
        <w:jc w:val="both"/>
        <w:rPr>
          <w:rFonts w:cs="Arial"/>
          <w:lang w:eastAsia="en-US"/>
        </w:rPr>
      </w:pPr>
      <w:r w:rsidRPr="004C4666">
        <w:rPr>
          <w:rFonts w:cs="Arial"/>
          <w:lang w:eastAsia="en-US"/>
        </w:rPr>
        <w:t>Pogodbeni stranki:</w:t>
      </w:r>
    </w:p>
    <w:p w14:paraId="46F3D21F" w14:textId="77777777" w:rsidR="00594B66" w:rsidRPr="004C4666" w:rsidRDefault="00594B66" w:rsidP="00594B66">
      <w:pPr>
        <w:jc w:val="both"/>
        <w:rPr>
          <w:rFonts w:cs="Arial"/>
          <w:lang w:eastAsia="en-US"/>
        </w:rPr>
      </w:pPr>
    </w:p>
    <w:p w14:paraId="12D0B77F" w14:textId="77777777" w:rsidR="00594B66" w:rsidRPr="004C4666" w:rsidRDefault="00594B66" w:rsidP="00594B66">
      <w:pPr>
        <w:tabs>
          <w:tab w:val="left" w:pos="2835"/>
        </w:tabs>
        <w:rPr>
          <w:rFonts w:cs="Arial"/>
          <w:bCs/>
          <w:noProof/>
          <w:lang w:eastAsia="en-US"/>
        </w:rPr>
      </w:pPr>
      <w:r w:rsidRPr="004C4666">
        <w:rPr>
          <w:rFonts w:cs="Arial"/>
          <w:noProof/>
          <w:lang w:eastAsia="en-US"/>
        </w:rPr>
        <w:t>NAROČNIK</w:t>
      </w:r>
      <w:r w:rsidRPr="004C4666">
        <w:rPr>
          <w:rFonts w:cs="Arial"/>
          <w:bCs/>
          <w:noProof/>
          <w:lang w:eastAsia="en-US"/>
        </w:rPr>
        <w:t>:</w:t>
      </w:r>
      <w:r w:rsidRPr="004C4666">
        <w:rPr>
          <w:rFonts w:cs="Arial"/>
          <w:bCs/>
          <w:noProof/>
          <w:lang w:eastAsia="en-US"/>
        </w:rPr>
        <w:tab/>
        <w:t>FRAPORT SLOVENIJA, d.o.o.</w:t>
      </w:r>
    </w:p>
    <w:p w14:paraId="6C1C3A82" w14:textId="77777777" w:rsidR="00594B66" w:rsidRPr="004C4666" w:rsidRDefault="00594B66" w:rsidP="00594B66">
      <w:pPr>
        <w:tabs>
          <w:tab w:val="left" w:pos="2835"/>
        </w:tabs>
        <w:rPr>
          <w:rFonts w:cs="Arial"/>
          <w:noProof/>
          <w:lang w:eastAsia="en-US"/>
        </w:rPr>
      </w:pPr>
      <w:r w:rsidRPr="004C4666">
        <w:rPr>
          <w:rFonts w:cs="Arial"/>
          <w:bCs/>
          <w:noProof/>
          <w:lang w:eastAsia="en-US"/>
        </w:rPr>
        <w:t>NASLOV:</w:t>
      </w:r>
      <w:r w:rsidRPr="004C4666">
        <w:rPr>
          <w:rFonts w:cs="Arial"/>
          <w:bCs/>
          <w:noProof/>
          <w:lang w:eastAsia="en-US"/>
        </w:rPr>
        <w:tab/>
      </w:r>
      <w:r w:rsidRPr="004C4666">
        <w:rPr>
          <w:rFonts w:cs="Arial"/>
          <w:noProof/>
          <w:lang w:eastAsia="en-US"/>
        </w:rPr>
        <w:t>Zg. Brnik 130a</w:t>
      </w:r>
    </w:p>
    <w:p w14:paraId="11FD6FFC" w14:textId="77777777" w:rsidR="00594B66" w:rsidRPr="004C4666" w:rsidRDefault="00594B66" w:rsidP="00594B66">
      <w:pPr>
        <w:tabs>
          <w:tab w:val="left" w:pos="2835"/>
        </w:tabs>
        <w:rPr>
          <w:rFonts w:cs="Arial"/>
          <w:noProof/>
          <w:lang w:eastAsia="en-US"/>
        </w:rPr>
      </w:pPr>
      <w:r w:rsidRPr="004C4666">
        <w:rPr>
          <w:rFonts w:cs="Arial"/>
          <w:noProof/>
          <w:lang w:eastAsia="en-US"/>
        </w:rPr>
        <w:tab/>
        <w:t>SI-4210 Brnik-Aerodrom</w:t>
      </w:r>
    </w:p>
    <w:p w14:paraId="42BDD99C" w14:textId="77777777" w:rsidR="00594B66" w:rsidRPr="004C4666" w:rsidRDefault="00594B66" w:rsidP="00594B66">
      <w:pPr>
        <w:tabs>
          <w:tab w:val="left" w:pos="2835"/>
        </w:tabs>
        <w:rPr>
          <w:rFonts w:cs="Arial"/>
          <w:bCs/>
          <w:noProof/>
          <w:lang w:eastAsia="en-US"/>
        </w:rPr>
      </w:pPr>
      <w:r w:rsidRPr="004C4666">
        <w:rPr>
          <w:rFonts w:cs="Arial"/>
          <w:bCs/>
          <w:noProof/>
          <w:lang w:eastAsia="en-US"/>
        </w:rPr>
        <w:t>MATIČNA ŠTEVILKA:</w:t>
      </w:r>
      <w:r w:rsidRPr="004C4666">
        <w:rPr>
          <w:rFonts w:cs="Arial"/>
          <w:bCs/>
          <w:noProof/>
          <w:lang w:eastAsia="en-US"/>
        </w:rPr>
        <w:tab/>
        <w:t>5142768000</w:t>
      </w:r>
    </w:p>
    <w:p w14:paraId="0851FEF5" w14:textId="77777777" w:rsidR="00594B66" w:rsidRPr="004C4666" w:rsidRDefault="00594B66" w:rsidP="00594B66">
      <w:pPr>
        <w:tabs>
          <w:tab w:val="left" w:pos="2835"/>
        </w:tabs>
        <w:rPr>
          <w:rFonts w:cs="Arial"/>
          <w:bCs/>
          <w:noProof/>
          <w:lang w:eastAsia="en-US"/>
        </w:rPr>
      </w:pPr>
      <w:r w:rsidRPr="004C4666">
        <w:rPr>
          <w:rFonts w:cs="Arial"/>
          <w:bCs/>
          <w:noProof/>
          <w:lang w:eastAsia="en-US"/>
        </w:rPr>
        <w:t>ID številka za DDV:</w:t>
      </w:r>
      <w:r w:rsidRPr="004C4666">
        <w:rPr>
          <w:rFonts w:cs="Arial"/>
          <w:bCs/>
          <w:noProof/>
          <w:lang w:eastAsia="en-US"/>
        </w:rPr>
        <w:tab/>
        <w:t>SI12574856</w:t>
      </w:r>
    </w:p>
    <w:p w14:paraId="4CAEA2D8" w14:textId="77777777" w:rsidR="00594B66" w:rsidRPr="004C4666" w:rsidRDefault="00594B66" w:rsidP="00594B66">
      <w:pPr>
        <w:tabs>
          <w:tab w:val="left" w:pos="2835"/>
        </w:tabs>
        <w:ind w:left="2836" w:hanging="2836"/>
        <w:jc w:val="both"/>
        <w:rPr>
          <w:rFonts w:cs="Arial"/>
          <w:bCs/>
          <w:noProof/>
          <w:lang w:eastAsia="en-US"/>
        </w:rPr>
      </w:pPr>
      <w:r w:rsidRPr="004C4666">
        <w:rPr>
          <w:rFonts w:cs="Arial"/>
          <w:bCs/>
          <w:noProof/>
          <w:lang w:eastAsia="en-US"/>
        </w:rPr>
        <w:t>ki ga zastopata:</w:t>
      </w:r>
      <w:r w:rsidRPr="004C4666">
        <w:rPr>
          <w:rFonts w:cs="Arial"/>
          <w:bCs/>
          <w:noProof/>
          <w:lang w:eastAsia="en-US"/>
        </w:rPr>
        <w:tab/>
        <w:t>poslovodni direktor Zmago SKOBIR in prokurist Robert GRADIŠAR</w:t>
      </w:r>
    </w:p>
    <w:p w14:paraId="62AA07E4" w14:textId="77777777" w:rsidR="00594B66" w:rsidRPr="004C4666" w:rsidRDefault="00594B66" w:rsidP="00594B66">
      <w:pPr>
        <w:jc w:val="both"/>
        <w:rPr>
          <w:rFonts w:cs="Arial"/>
          <w:lang w:eastAsia="en-US"/>
        </w:rPr>
      </w:pPr>
    </w:p>
    <w:p w14:paraId="2FFDA459" w14:textId="77777777" w:rsidR="00594B66" w:rsidRPr="004C4666" w:rsidRDefault="00594B66" w:rsidP="00594B66">
      <w:pPr>
        <w:jc w:val="both"/>
        <w:rPr>
          <w:rFonts w:cs="Arial"/>
          <w:lang w:eastAsia="en-US"/>
        </w:rPr>
      </w:pPr>
      <w:r w:rsidRPr="004C4666">
        <w:rPr>
          <w:rFonts w:cs="Arial"/>
          <w:lang w:eastAsia="en-US"/>
        </w:rPr>
        <w:t>in</w:t>
      </w:r>
    </w:p>
    <w:p w14:paraId="3096C11A" w14:textId="77777777" w:rsidR="00594B66" w:rsidRPr="004C4666" w:rsidRDefault="00594B66" w:rsidP="00594B66">
      <w:pPr>
        <w:tabs>
          <w:tab w:val="left" w:pos="3402"/>
        </w:tabs>
        <w:rPr>
          <w:rFonts w:cs="Arial"/>
          <w:bCs/>
          <w:noProof/>
          <w:lang w:eastAsia="en-US"/>
        </w:rPr>
      </w:pPr>
    </w:p>
    <w:p w14:paraId="227AC2F6" w14:textId="77777777" w:rsidR="00594B66" w:rsidRPr="004C4666" w:rsidRDefault="00594B66" w:rsidP="00594B66">
      <w:pPr>
        <w:jc w:val="both"/>
        <w:rPr>
          <w:rFonts w:eastAsiaTheme="minorHAnsi" w:cs="Arial"/>
          <w:noProof/>
          <w:lang w:eastAsia="en-US"/>
        </w:rPr>
      </w:pPr>
      <w:r w:rsidRPr="004C4666">
        <w:rPr>
          <w:rFonts w:eastAsiaTheme="minorHAnsi" w:cs="Arial"/>
          <w:noProof/>
          <w:lang w:eastAsia="en-US"/>
        </w:rPr>
        <w:t>IZVAJALEC:</w:t>
      </w:r>
      <w:r w:rsidRPr="004C4666">
        <w:rPr>
          <w:rFonts w:eastAsiaTheme="minorHAnsi" w:cs="Arial"/>
          <w:noProof/>
          <w:lang w:eastAsia="en-US"/>
        </w:rPr>
        <w:tab/>
      </w:r>
    </w:p>
    <w:p w14:paraId="5A9619E7" w14:textId="77777777" w:rsidR="00594B66" w:rsidRPr="004C4666" w:rsidRDefault="00594B66" w:rsidP="00594B66">
      <w:pPr>
        <w:jc w:val="both"/>
        <w:rPr>
          <w:rFonts w:eastAsiaTheme="minorHAnsi" w:cs="Arial"/>
          <w:noProof/>
          <w:lang w:eastAsia="en-US"/>
        </w:rPr>
      </w:pPr>
      <w:r w:rsidRPr="004C4666">
        <w:rPr>
          <w:rFonts w:eastAsiaTheme="minorHAnsi" w:cs="Arial"/>
          <w:noProof/>
          <w:lang w:eastAsia="en-US"/>
        </w:rPr>
        <w:t>NASLOV:</w:t>
      </w:r>
      <w:r w:rsidRPr="004C4666">
        <w:rPr>
          <w:rFonts w:eastAsiaTheme="minorHAnsi" w:cs="Arial"/>
          <w:noProof/>
          <w:lang w:eastAsia="en-US"/>
        </w:rPr>
        <w:tab/>
      </w:r>
    </w:p>
    <w:p w14:paraId="4B6C9825" w14:textId="77777777" w:rsidR="00594B66" w:rsidRPr="004C4666" w:rsidRDefault="00594B66" w:rsidP="00594B66">
      <w:pPr>
        <w:jc w:val="both"/>
        <w:rPr>
          <w:rFonts w:eastAsiaTheme="minorHAnsi" w:cs="Arial"/>
          <w:noProof/>
          <w:lang w:eastAsia="en-US"/>
        </w:rPr>
      </w:pPr>
      <w:r w:rsidRPr="004C4666">
        <w:rPr>
          <w:rFonts w:eastAsiaTheme="minorHAnsi" w:cs="Arial"/>
          <w:noProof/>
          <w:lang w:eastAsia="en-US"/>
        </w:rPr>
        <w:tab/>
      </w:r>
    </w:p>
    <w:p w14:paraId="2015AC7E" w14:textId="77777777" w:rsidR="00594B66" w:rsidRPr="004C4666" w:rsidRDefault="00594B66" w:rsidP="00594B66">
      <w:pPr>
        <w:jc w:val="both"/>
        <w:rPr>
          <w:rFonts w:eastAsiaTheme="minorHAnsi" w:cs="Arial"/>
          <w:noProof/>
          <w:lang w:eastAsia="en-US"/>
        </w:rPr>
      </w:pPr>
      <w:r w:rsidRPr="004C4666">
        <w:rPr>
          <w:rFonts w:eastAsiaTheme="minorHAnsi" w:cs="Arial"/>
          <w:noProof/>
          <w:lang w:eastAsia="en-US"/>
        </w:rPr>
        <w:t>MATIČNA ŠTEVILKA:</w:t>
      </w:r>
      <w:r w:rsidRPr="004C4666">
        <w:rPr>
          <w:rFonts w:eastAsiaTheme="minorHAnsi" w:cs="Arial"/>
          <w:noProof/>
          <w:lang w:eastAsia="en-US"/>
        </w:rPr>
        <w:tab/>
      </w:r>
    </w:p>
    <w:p w14:paraId="7A872A92" w14:textId="77777777" w:rsidR="00594B66" w:rsidRPr="004C4666" w:rsidRDefault="00594B66" w:rsidP="00594B66">
      <w:pPr>
        <w:jc w:val="both"/>
        <w:rPr>
          <w:rFonts w:eastAsiaTheme="minorHAnsi" w:cs="Arial"/>
          <w:noProof/>
          <w:lang w:eastAsia="en-US"/>
        </w:rPr>
      </w:pPr>
      <w:r w:rsidRPr="004C4666">
        <w:rPr>
          <w:rFonts w:eastAsiaTheme="minorHAnsi" w:cs="Arial"/>
          <w:noProof/>
          <w:lang w:eastAsia="en-US"/>
        </w:rPr>
        <w:t>ID številka za DDV</w:t>
      </w:r>
      <w:r w:rsidRPr="004C4666">
        <w:rPr>
          <w:rFonts w:eastAsiaTheme="minorHAnsi" w:cs="Arial"/>
          <w:noProof/>
          <w:lang w:eastAsia="en-US"/>
        </w:rPr>
        <w:tab/>
      </w:r>
    </w:p>
    <w:p w14:paraId="2E792A36" w14:textId="77777777" w:rsidR="00594B66" w:rsidRPr="004C4666" w:rsidRDefault="00594B66" w:rsidP="00594B66">
      <w:pPr>
        <w:jc w:val="both"/>
        <w:rPr>
          <w:rFonts w:eastAsiaTheme="minorHAnsi" w:cs="Arial"/>
          <w:noProof/>
          <w:lang w:eastAsia="en-US"/>
        </w:rPr>
      </w:pPr>
      <w:r w:rsidRPr="004C4666">
        <w:rPr>
          <w:rFonts w:eastAsiaTheme="minorHAnsi" w:cs="Arial"/>
          <w:noProof/>
          <w:lang w:eastAsia="en-US"/>
        </w:rPr>
        <w:t>ŠTEVILKA TRR:</w:t>
      </w:r>
      <w:r w:rsidRPr="004C4666">
        <w:rPr>
          <w:rFonts w:eastAsiaTheme="minorHAnsi" w:cs="Arial"/>
          <w:noProof/>
          <w:lang w:eastAsia="en-US"/>
        </w:rPr>
        <w:tab/>
      </w:r>
    </w:p>
    <w:p w14:paraId="7955272A" w14:textId="77777777" w:rsidR="00594B66" w:rsidRPr="004C4666" w:rsidRDefault="00594B66" w:rsidP="00594B66">
      <w:pPr>
        <w:jc w:val="both"/>
        <w:rPr>
          <w:rFonts w:cs="Arial"/>
          <w:lang w:eastAsia="en-US"/>
        </w:rPr>
      </w:pPr>
      <w:r w:rsidRPr="004C4666">
        <w:rPr>
          <w:rFonts w:eastAsiaTheme="minorHAnsi" w:cs="Arial"/>
          <w:noProof/>
          <w:lang w:eastAsia="en-US"/>
        </w:rPr>
        <w:t>ki ga zastopa:</w:t>
      </w:r>
      <w:r w:rsidRPr="004C4666">
        <w:rPr>
          <w:rFonts w:eastAsiaTheme="minorHAnsi" w:cs="Arial"/>
          <w:noProof/>
          <w:lang w:eastAsia="en-US"/>
        </w:rPr>
        <w:tab/>
      </w:r>
    </w:p>
    <w:p w14:paraId="52CC7662" w14:textId="77777777" w:rsidR="00594B66" w:rsidRPr="004C4666" w:rsidRDefault="00594B66" w:rsidP="00594B66">
      <w:pPr>
        <w:autoSpaceDE w:val="0"/>
        <w:autoSpaceDN w:val="0"/>
        <w:adjustRightInd w:val="0"/>
        <w:rPr>
          <w:rFonts w:cs="Arial"/>
          <w:lang w:eastAsia="en-US"/>
        </w:rPr>
      </w:pPr>
    </w:p>
    <w:p w14:paraId="08E67ED2" w14:textId="77777777" w:rsidR="00594B66" w:rsidRPr="004C4666" w:rsidRDefault="00594B66" w:rsidP="00594B66">
      <w:pPr>
        <w:autoSpaceDE w:val="0"/>
        <w:autoSpaceDN w:val="0"/>
        <w:adjustRightInd w:val="0"/>
        <w:rPr>
          <w:rFonts w:cs="Arial"/>
          <w:lang w:eastAsia="en-US"/>
        </w:rPr>
      </w:pPr>
      <w:r w:rsidRPr="004C4666">
        <w:rPr>
          <w:rFonts w:cs="Arial"/>
          <w:lang w:eastAsia="en-US"/>
        </w:rPr>
        <w:t>skleneta naslednjo</w:t>
      </w:r>
    </w:p>
    <w:p w14:paraId="0D9C0360" w14:textId="77777777" w:rsidR="00594B66" w:rsidRPr="004C4666" w:rsidRDefault="00594B66" w:rsidP="00594B66">
      <w:pPr>
        <w:autoSpaceDE w:val="0"/>
        <w:autoSpaceDN w:val="0"/>
        <w:adjustRightInd w:val="0"/>
        <w:rPr>
          <w:rFonts w:cs="Arial"/>
          <w:b/>
          <w:bCs/>
          <w:lang w:eastAsia="en-US"/>
        </w:rPr>
      </w:pPr>
    </w:p>
    <w:p w14:paraId="353A3F7C" w14:textId="77777777" w:rsidR="00594B66" w:rsidRPr="004C4666" w:rsidRDefault="00594B66" w:rsidP="00594B66">
      <w:pPr>
        <w:autoSpaceDE w:val="0"/>
        <w:autoSpaceDN w:val="0"/>
        <w:adjustRightInd w:val="0"/>
        <w:jc w:val="center"/>
        <w:outlineLvl w:val="0"/>
        <w:rPr>
          <w:rFonts w:cs="Arial"/>
          <w:b/>
          <w:bCs/>
          <w:lang w:eastAsia="en-US"/>
        </w:rPr>
      </w:pPr>
      <w:r w:rsidRPr="004C4666">
        <w:rPr>
          <w:rFonts w:cs="Arial"/>
          <w:b/>
          <w:bCs/>
          <w:lang w:eastAsia="en-US"/>
        </w:rPr>
        <w:t>POGODBO O VZDRŽEVANJU SISTEMA ZA TRANSPORT POTNIŠKE PRTLJAGE</w:t>
      </w:r>
      <w:r w:rsidR="007F057A">
        <w:rPr>
          <w:rFonts w:cs="Arial"/>
          <w:b/>
          <w:bCs/>
          <w:lang w:eastAsia="en-US"/>
        </w:rPr>
        <w:t xml:space="preserve"> ZA ČAS GARANCIJSKEGA ROKA</w:t>
      </w:r>
    </w:p>
    <w:p w14:paraId="16A24813" w14:textId="77777777" w:rsidR="00594B66" w:rsidRPr="004C4666" w:rsidRDefault="00594B66" w:rsidP="00594B66">
      <w:pPr>
        <w:autoSpaceDE w:val="0"/>
        <w:autoSpaceDN w:val="0"/>
        <w:adjustRightInd w:val="0"/>
        <w:rPr>
          <w:rFonts w:cs="Arial"/>
          <w:b/>
          <w:bCs/>
          <w:lang w:eastAsia="en-US"/>
        </w:rPr>
      </w:pPr>
    </w:p>
    <w:p w14:paraId="6AB3B413" w14:textId="77777777" w:rsidR="00594B66" w:rsidRPr="004C4666" w:rsidRDefault="00594B66" w:rsidP="00594B66">
      <w:pPr>
        <w:autoSpaceDE w:val="0"/>
        <w:autoSpaceDN w:val="0"/>
        <w:adjustRightInd w:val="0"/>
        <w:outlineLvl w:val="0"/>
        <w:rPr>
          <w:rFonts w:cs="Arial"/>
          <w:b/>
          <w:bCs/>
          <w:lang w:eastAsia="en-US"/>
        </w:rPr>
      </w:pPr>
      <w:r w:rsidRPr="004C4666">
        <w:rPr>
          <w:rFonts w:cs="Arial"/>
          <w:b/>
          <w:bCs/>
          <w:lang w:eastAsia="en-US"/>
        </w:rPr>
        <w:t>UVODNE UGOTOVITVE IN SESTAVNI DELI POGODBE</w:t>
      </w:r>
    </w:p>
    <w:p w14:paraId="0B103F6E" w14:textId="77777777" w:rsidR="00594B66" w:rsidRPr="004C4666" w:rsidRDefault="00594B66" w:rsidP="0032120E">
      <w:pPr>
        <w:numPr>
          <w:ilvl w:val="0"/>
          <w:numId w:val="38"/>
        </w:numPr>
        <w:autoSpaceDE w:val="0"/>
        <w:autoSpaceDN w:val="0"/>
        <w:adjustRightInd w:val="0"/>
        <w:spacing w:before="120" w:after="200" w:line="276" w:lineRule="auto"/>
        <w:jc w:val="center"/>
        <w:rPr>
          <w:rFonts w:cs="Arial"/>
          <w:b/>
          <w:bCs/>
          <w:lang w:eastAsia="en-US"/>
        </w:rPr>
      </w:pPr>
      <w:r w:rsidRPr="004C4666">
        <w:rPr>
          <w:rFonts w:cs="Arial"/>
          <w:b/>
          <w:bCs/>
          <w:lang w:eastAsia="en-US"/>
        </w:rPr>
        <w:t>člen</w:t>
      </w:r>
    </w:p>
    <w:p w14:paraId="095E227A" w14:textId="77777777" w:rsidR="00594B66" w:rsidRPr="004C4666" w:rsidRDefault="00594B66" w:rsidP="00594B66">
      <w:pPr>
        <w:ind w:left="5"/>
        <w:jc w:val="both"/>
        <w:rPr>
          <w:rFonts w:cs="Arial"/>
          <w:lang w:eastAsia="en-US"/>
        </w:rPr>
      </w:pPr>
      <w:r w:rsidRPr="004C4666">
        <w:rPr>
          <w:rFonts w:cs="Arial"/>
          <w:lang w:eastAsia="en-US"/>
        </w:rPr>
        <w:t>Pogodbeni stranki ugotavljata:</w:t>
      </w:r>
    </w:p>
    <w:p w14:paraId="7B5D48AE" w14:textId="74B19C86" w:rsidR="00594B66" w:rsidRPr="004C4666" w:rsidRDefault="00594B66" w:rsidP="00FF5D35">
      <w:pPr>
        <w:numPr>
          <w:ilvl w:val="0"/>
          <w:numId w:val="19"/>
        </w:numPr>
        <w:spacing w:before="120" w:line="276" w:lineRule="auto"/>
        <w:ind w:left="363" w:hanging="357"/>
        <w:jc w:val="both"/>
        <w:rPr>
          <w:rFonts w:eastAsiaTheme="minorHAnsi" w:cs="Arial"/>
          <w:lang w:eastAsia="en-US"/>
        </w:rPr>
      </w:pPr>
      <w:r w:rsidRPr="004C4666">
        <w:rPr>
          <w:rFonts w:eastAsiaTheme="minorHAnsi" w:cs="Arial"/>
          <w:lang w:eastAsia="en-US"/>
        </w:rPr>
        <w:t>da je bil izvajalec izbran na podlagi oddaje javnega naročila po "postopku</w:t>
      </w:r>
      <w:r w:rsidR="00753E38">
        <w:rPr>
          <w:rFonts w:eastAsiaTheme="minorHAnsi" w:cs="Arial"/>
          <w:lang w:eastAsia="en-US"/>
        </w:rPr>
        <w:t xml:space="preserve"> s pogajanji z objavo</w:t>
      </w:r>
      <w:r w:rsidRPr="004C4666">
        <w:rPr>
          <w:rFonts w:eastAsiaTheme="minorHAnsi" w:cs="Arial"/>
          <w:lang w:eastAsia="en-US"/>
        </w:rPr>
        <w:t>″, skladno z Zakonom o javnem naročanju (ZJN-3; Uradni list RS, št. 91/15</w:t>
      </w:r>
      <w:r w:rsidR="00CA6F3A" w:rsidRPr="004C4666">
        <w:rPr>
          <w:rFonts w:eastAsiaTheme="minorHAnsi" w:cs="Arial"/>
          <w:lang w:eastAsia="en-US"/>
        </w:rPr>
        <w:t xml:space="preserve"> in 14/18</w:t>
      </w:r>
      <w:r w:rsidRPr="004C4666">
        <w:rPr>
          <w:rFonts w:eastAsiaTheme="minorHAnsi" w:cs="Arial"/>
          <w:lang w:eastAsia="en-US"/>
        </w:rPr>
        <w:t>),</w:t>
      </w:r>
    </w:p>
    <w:p w14:paraId="44BA3B6A" w14:textId="77777777" w:rsidR="00594B66" w:rsidRPr="004C4666" w:rsidRDefault="00594B66" w:rsidP="00FF5D35">
      <w:pPr>
        <w:numPr>
          <w:ilvl w:val="0"/>
          <w:numId w:val="19"/>
        </w:numPr>
        <w:spacing w:line="276" w:lineRule="auto"/>
        <w:ind w:left="365"/>
        <w:jc w:val="both"/>
        <w:rPr>
          <w:rFonts w:eastAsiaTheme="minorHAnsi" w:cs="Arial"/>
          <w:lang w:eastAsia="en-US"/>
        </w:rPr>
      </w:pPr>
      <w:r w:rsidRPr="004C4666">
        <w:rPr>
          <w:rFonts w:eastAsiaTheme="minorHAnsi" w:cs="Arial"/>
          <w:lang w:eastAsia="en-US"/>
        </w:rPr>
        <w:t xml:space="preserve">da je naročnik objavil "Obvestilo o naročilu" na Portalu javnih naročil pod številko objave </w:t>
      </w:r>
      <w:r w:rsidRPr="004C4666">
        <w:rPr>
          <w:rFonts w:eastAsiaTheme="minorHAnsi" w:cs="Arial"/>
          <w:highlight w:val="yellow"/>
          <w:lang w:eastAsia="en-US"/>
        </w:rPr>
        <w:t>XXXXX</w:t>
      </w:r>
      <w:r w:rsidRPr="004C4666">
        <w:rPr>
          <w:rFonts w:eastAsiaTheme="minorHAnsi" w:cs="Arial"/>
          <w:lang w:eastAsia="en-US"/>
        </w:rPr>
        <w:t xml:space="preserve">, z dne </w:t>
      </w:r>
      <w:r w:rsidRPr="004C4666">
        <w:rPr>
          <w:rFonts w:eastAsiaTheme="minorHAnsi" w:cs="Arial"/>
          <w:highlight w:val="yellow"/>
          <w:lang w:eastAsia="en-US"/>
        </w:rPr>
        <w:t>dd.mm.yyy</w:t>
      </w:r>
      <w:r w:rsidRPr="004C4666">
        <w:rPr>
          <w:rFonts w:eastAsiaTheme="minorHAnsi" w:cs="Arial"/>
          <w:lang w:eastAsia="en-US"/>
        </w:rPr>
        <w:t xml:space="preserve"> in v Uradnem listu EU pod številko objave </w:t>
      </w:r>
      <w:r w:rsidRPr="004C4666">
        <w:rPr>
          <w:rFonts w:eastAsiaTheme="minorHAnsi" w:cs="Arial"/>
          <w:highlight w:val="yellow"/>
          <w:lang w:eastAsia="en-US"/>
        </w:rPr>
        <w:t>XXXXX</w:t>
      </w:r>
      <w:r w:rsidRPr="004C4666">
        <w:rPr>
          <w:rFonts w:eastAsiaTheme="minorHAnsi" w:cs="Arial"/>
          <w:lang w:eastAsia="en-US"/>
        </w:rPr>
        <w:t xml:space="preserve">, z dne </w:t>
      </w:r>
      <w:r w:rsidRPr="004C4666">
        <w:rPr>
          <w:rFonts w:eastAsiaTheme="minorHAnsi" w:cs="Arial"/>
          <w:highlight w:val="yellow"/>
          <w:lang w:eastAsia="en-US"/>
        </w:rPr>
        <w:t>dd.mm.yyyy</w:t>
      </w:r>
      <w:r w:rsidRPr="004C4666">
        <w:rPr>
          <w:rFonts w:eastAsiaTheme="minorHAnsi" w:cs="Arial"/>
          <w:lang w:eastAsia="en-US"/>
        </w:rPr>
        <w:t>,</w:t>
      </w:r>
    </w:p>
    <w:p w14:paraId="37862341" w14:textId="77777777" w:rsidR="00594B66" w:rsidRPr="004C4666" w:rsidRDefault="00594B66" w:rsidP="00FF5D35">
      <w:pPr>
        <w:numPr>
          <w:ilvl w:val="0"/>
          <w:numId w:val="19"/>
        </w:numPr>
        <w:spacing w:line="276" w:lineRule="auto"/>
        <w:ind w:left="365"/>
        <w:jc w:val="both"/>
        <w:rPr>
          <w:rFonts w:eastAsiaTheme="minorHAnsi" w:cs="Arial"/>
          <w:lang w:eastAsia="en-US"/>
        </w:rPr>
      </w:pPr>
      <w:r w:rsidRPr="004C4666">
        <w:rPr>
          <w:rFonts w:eastAsiaTheme="minorHAnsi" w:cs="Arial"/>
          <w:lang w:eastAsia="en-US"/>
        </w:rPr>
        <w:t xml:space="preserve">da je bil izvajalec izbran kot najugodnejši ponudnik za izvajanje predmetnega javnega naročila z "Odločitvijo o oddaji javnega naročila" št. </w:t>
      </w:r>
      <w:r w:rsidRPr="004C4666">
        <w:rPr>
          <w:rFonts w:eastAsiaTheme="minorHAnsi" w:cs="Arial"/>
          <w:highlight w:val="yellow"/>
          <w:lang w:eastAsia="en-US"/>
        </w:rPr>
        <w:t>XXXXX</w:t>
      </w:r>
      <w:r w:rsidRPr="004C4666">
        <w:rPr>
          <w:rFonts w:eastAsiaTheme="minorHAnsi" w:cs="Arial"/>
          <w:lang w:eastAsia="en-US"/>
        </w:rPr>
        <w:t xml:space="preserve">, z dne </w:t>
      </w:r>
      <w:r w:rsidRPr="004C4666">
        <w:rPr>
          <w:rFonts w:eastAsiaTheme="minorHAnsi" w:cs="Arial"/>
          <w:highlight w:val="yellow"/>
          <w:lang w:eastAsia="en-US"/>
        </w:rPr>
        <w:t>dd.mm.yyyy</w:t>
      </w:r>
      <w:r w:rsidRPr="004C4666">
        <w:rPr>
          <w:rFonts w:eastAsiaTheme="minorHAnsi" w:cs="Arial"/>
          <w:lang w:eastAsia="en-US"/>
        </w:rPr>
        <w:t>,</w:t>
      </w:r>
    </w:p>
    <w:p w14:paraId="300354F9" w14:textId="77777777" w:rsidR="00594B66" w:rsidRPr="004C4666" w:rsidRDefault="00594B66" w:rsidP="00FF5D35">
      <w:pPr>
        <w:numPr>
          <w:ilvl w:val="0"/>
          <w:numId w:val="19"/>
        </w:numPr>
        <w:spacing w:line="276" w:lineRule="auto"/>
        <w:ind w:left="365"/>
        <w:jc w:val="both"/>
        <w:rPr>
          <w:rFonts w:eastAsiaTheme="minorHAnsi" w:cs="Arial"/>
          <w:lang w:eastAsia="en-US"/>
        </w:rPr>
      </w:pPr>
      <w:r w:rsidRPr="004C4666">
        <w:rPr>
          <w:rFonts w:eastAsiaTheme="minorHAnsi" w:cs="Arial"/>
          <w:lang w:eastAsia="en-US"/>
        </w:rPr>
        <w:t xml:space="preserve">da je Odločitev o oddaji javnega naročila postala pravnomočna dne </w:t>
      </w:r>
      <w:r w:rsidRPr="004C4666">
        <w:rPr>
          <w:rFonts w:eastAsiaTheme="minorHAnsi" w:cs="Arial"/>
          <w:highlight w:val="yellow"/>
          <w:lang w:eastAsia="en-US"/>
        </w:rPr>
        <w:t>dd.mm.yyyy</w:t>
      </w:r>
      <w:r w:rsidRPr="004C4666">
        <w:rPr>
          <w:rFonts w:eastAsiaTheme="minorHAnsi" w:cs="Arial"/>
          <w:lang w:eastAsia="en-US"/>
        </w:rPr>
        <w:t>.</w:t>
      </w:r>
    </w:p>
    <w:p w14:paraId="0ADF9E91" w14:textId="77777777" w:rsidR="00594B66" w:rsidRPr="004C4666" w:rsidRDefault="00594B66" w:rsidP="00FF5D35">
      <w:pPr>
        <w:numPr>
          <w:ilvl w:val="0"/>
          <w:numId w:val="19"/>
        </w:numPr>
        <w:spacing w:after="200" w:line="276" w:lineRule="auto"/>
        <w:jc w:val="both"/>
        <w:rPr>
          <w:rFonts w:cs="Arial"/>
          <w:lang w:eastAsia="en-US"/>
        </w:rPr>
      </w:pPr>
      <w:r w:rsidRPr="004C4666">
        <w:rPr>
          <w:rFonts w:cs="Arial"/>
          <w:lang w:eastAsia="en-US"/>
        </w:rPr>
        <w:t>da sta naročnik in izvajalec podpisala pogodbo št. PG-JN-201</w:t>
      </w:r>
      <w:r w:rsidR="00CA6F3A" w:rsidRPr="004C4666">
        <w:rPr>
          <w:rFonts w:cs="Arial"/>
          <w:lang w:eastAsia="en-US"/>
        </w:rPr>
        <w:t>9</w:t>
      </w:r>
      <w:r w:rsidRPr="004C4666">
        <w:rPr>
          <w:rFonts w:cs="Arial"/>
          <w:lang w:eastAsia="en-US"/>
        </w:rPr>
        <w:t>-B</w:t>
      </w:r>
      <w:r w:rsidR="00CA6F3A" w:rsidRPr="004C4666">
        <w:rPr>
          <w:rFonts w:cs="Arial"/>
          <w:lang w:eastAsia="en-US"/>
        </w:rPr>
        <w:t>1</w:t>
      </w:r>
      <w:r w:rsidRPr="004C4666">
        <w:rPr>
          <w:rFonts w:cs="Arial"/>
          <w:lang w:eastAsia="en-US"/>
        </w:rPr>
        <w:t>-TECA/</w:t>
      </w:r>
      <w:r w:rsidR="00CA6F3A" w:rsidRPr="004C4666">
        <w:rPr>
          <w:rFonts w:cs="Arial"/>
          <w:lang w:eastAsia="en-US"/>
        </w:rPr>
        <w:t>1</w:t>
      </w:r>
      <w:r w:rsidRPr="004C4666">
        <w:rPr>
          <w:rFonts w:cs="Arial"/>
          <w:lang w:eastAsia="en-US"/>
        </w:rPr>
        <w:t>/RR o izvedbi SISTEMA ZA TRANSPORT POTNIŠKE PRTLJAGE.</w:t>
      </w:r>
    </w:p>
    <w:p w14:paraId="3FD2C671" w14:textId="77777777" w:rsidR="00594B66" w:rsidRPr="004C4666" w:rsidRDefault="00594B66" w:rsidP="00594B66">
      <w:pPr>
        <w:spacing w:after="200"/>
        <w:ind w:left="5"/>
        <w:jc w:val="both"/>
        <w:rPr>
          <w:rFonts w:cs="Arial"/>
          <w:lang w:eastAsia="en-US"/>
        </w:rPr>
      </w:pPr>
      <w:r w:rsidRPr="004C4666">
        <w:rPr>
          <w:rFonts w:cs="Arial"/>
          <w:lang w:eastAsia="en-US"/>
        </w:rPr>
        <w:t>Sestavni deli te pogodbe so:</w:t>
      </w:r>
    </w:p>
    <w:p w14:paraId="1413A582" w14:textId="77777777" w:rsidR="00594B66" w:rsidRPr="004C4666" w:rsidRDefault="00594B66" w:rsidP="00FF5D35">
      <w:pPr>
        <w:numPr>
          <w:ilvl w:val="0"/>
          <w:numId w:val="19"/>
        </w:numPr>
        <w:spacing w:line="276" w:lineRule="auto"/>
        <w:ind w:left="284" w:hanging="284"/>
        <w:jc w:val="both"/>
        <w:rPr>
          <w:rFonts w:eastAsiaTheme="minorHAnsi" w:cs="Arial"/>
          <w:lang w:eastAsia="en-US"/>
        </w:rPr>
      </w:pPr>
      <w:r w:rsidRPr="004C4666">
        <w:rPr>
          <w:rFonts w:eastAsiaTheme="minorHAnsi" w:cs="Arial"/>
          <w:lang w:eastAsia="en-US"/>
        </w:rPr>
        <w:t>razpisna dokumentacija za oddajo javnega naročila št. RD-JN-201</w:t>
      </w:r>
      <w:r w:rsidR="00CA6F3A" w:rsidRPr="004C4666">
        <w:rPr>
          <w:rFonts w:eastAsiaTheme="minorHAnsi" w:cs="Arial"/>
          <w:lang w:eastAsia="en-US"/>
        </w:rPr>
        <w:t>9</w:t>
      </w:r>
      <w:r w:rsidRPr="004C4666">
        <w:rPr>
          <w:rFonts w:eastAsiaTheme="minorHAnsi" w:cs="Arial"/>
          <w:lang w:eastAsia="en-US"/>
        </w:rPr>
        <w:t>-B</w:t>
      </w:r>
      <w:r w:rsidR="00CA6F3A" w:rsidRPr="004C4666">
        <w:rPr>
          <w:rFonts w:eastAsiaTheme="minorHAnsi" w:cs="Arial"/>
          <w:lang w:eastAsia="en-US"/>
        </w:rPr>
        <w:t>1</w:t>
      </w:r>
      <w:r w:rsidRPr="004C4666">
        <w:rPr>
          <w:rFonts w:eastAsiaTheme="minorHAnsi" w:cs="Arial"/>
          <w:lang w:eastAsia="en-US"/>
        </w:rPr>
        <w:t>-TECA/</w:t>
      </w:r>
      <w:r w:rsidR="00CA6F3A" w:rsidRPr="004C4666">
        <w:rPr>
          <w:rFonts w:eastAsiaTheme="minorHAnsi" w:cs="Arial"/>
          <w:lang w:eastAsia="en-US"/>
        </w:rPr>
        <w:t>1</w:t>
      </w:r>
      <w:r w:rsidRPr="004C4666">
        <w:rPr>
          <w:rFonts w:eastAsiaTheme="minorHAnsi" w:cs="Arial"/>
          <w:lang w:eastAsia="en-US"/>
        </w:rPr>
        <w:t>/RR, z vsemi spremembami in dopolnitvami oz. odgovori na vprašanja ponudnikov in njenimi sestavnimi deli,</w:t>
      </w:r>
    </w:p>
    <w:p w14:paraId="50C13881" w14:textId="77777777" w:rsidR="00594B66" w:rsidRPr="004C4666" w:rsidRDefault="00594B66" w:rsidP="00FF5D35">
      <w:pPr>
        <w:numPr>
          <w:ilvl w:val="0"/>
          <w:numId w:val="19"/>
        </w:numPr>
        <w:tabs>
          <w:tab w:val="num" w:pos="284"/>
        </w:tabs>
        <w:spacing w:line="276" w:lineRule="auto"/>
        <w:ind w:left="289" w:hanging="284"/>
        <w:jc w:val="both"/>
        <w:rPr>
          <w:rFonts w:eastAsiaTheme="minorHAnsi" w:cs="Arial"/>
          <w:lang w:eastAsia="en-US"/>
        </w:rPr>
      </w:pPr>
      <w:r w:rsidRPr="004C4666">
        <w:rPr>
          <w:rFonts w:eastAsiaTheme="minorHAnsi" w:cs="Arial"/>
          <w:lang w:eastAsia="en-US"/>
        </w:rPr>
        <w:t xml:space="preserve">ponudbena dokumentacija št. </w:t>
      </w:r>
      <w:r w:rsidRPr="004C4666">
        <w:rPr>
          <w:rFonts w:eastAsiaTheme="minorHAnsi" w:cs="Arial"/>
          <w:highlight w:val="yellow"/>
          <w:lang w:eastAsia="en-US"/>
        </w:rPr>
        <w:t>XXXXX</w:t>
      </w:r>
      <w:r w:rsidRPr="004C4666">
        <w:rPr>
          <w:rFonts w:eastAsiaTheme="minorHAnsi" w:cs="Arial"/>
          <w:lang w:eastAsia="en-US"/>
        </w:rPr>
        <w:t xml:space="preserve"> z dne </w:t>
      </w:r>
      <w:r w:rsidRPr="004C4666">
        <w:rPr>
          <w:rFonts w:eastAsiaTheme="minorHAnsi" w:cs="Arial"/>
          <w:highlight w:val="yellow"/>
          <w:lang w:eastAsia="en-US"/>
        </w:rPr>
        <w:t>dd.mm.yyyy</w:t>
      </w:r>
      <w:r w:rsidRPr="004C4666">
        <w:rPr>
          <w:rFonts w:eastAsiaTheme="minorHAnsi" w:cs="Arial"/>
          <w:lang w:eastAsia="en-US"/>
        </w:rPr>
        <w:t xml:space="preserve"> in vsa dokumentacija, ki jo je izvajalec naročniku predložil tekom postopka oddaje javnega naročila,</w:t>
      </w:r>
    </w:p>
    <w:p w14:paraId="1FA18342" w14:textId="77777777" w:rsidR="00594B66" w:rsidRPr="004C4666" w:rsidRDefault="00594B66" w:rsidP="00FF5D35">
      <w:pPr>
        <w:numPr>
          <w:ilvl w:val="0"/>
          <w:numId w:val="19"/>
        </w:numPr>
        <w:tabs>
          <w:tab w:val="num" w:pos="284"/>
        </w:tabs>
        <w:spacing w:line="276" w:lineRule="auto"/>
        <w:ind w:left="289" w:hanging="284"/>
        <w:jc w:val="both"/>
        <w:rPr>
          <w:rFonts w:eastAsiaTheme="minorHAnsi" w:cs="Arial"/>
          <w:lang w:eastAsia="en-US"/>
        </w:rPr>
      </w:pPr>
      <w:r w:rsidRPr="004C4666">
        <w:rPr>
          <w:rFonts w:eastAsiaTheme="minorHAnsi" w:cs="Arial"/>
          <w:lang w:eastAsia="en-US"/>
        </w:rPr>
        <w:t>seznam sklopov in opreme, ki je predmet vzdrževanja</w:t>
      </w:r>
    </w:p>
    <w:p w14:paraId="12353F04" w14:textId="77777777" w:rsidR="00594B66" w:rsidRPr="004C4666" w:rsidRDefault="00594B66" w:rsidP="00FF5D35">
      <w:pPr>
        <w:numPr>
          <w:ilvl w:val="0"/>
          <w:numId w:val="19"/>
        </w:numPr>
        <w:tabs>
          <w:tab w:val="num" w:pos="284"/>
        </w:tabs>
        <w:spacing w:after="200" w:line="276" w:lineRule="auto"/>
        <w:ind w:left="289" w:hanging="284"/>
        <w:jc w:val="both"/>
        <w:rPr>
          <w:rFonts w:eastAsiaTheme="minorHAnsi" w:cs="Arial"/>
          <w:lang w:eastAsia="en-US"/>
        </w:rPr>
      </w:pPr>
      <w:r w:rsidRPr="004C4666">
        <w:rPr>
          <w:rFonts w:eastAsiaTheme="minorHAnsi" w:cs="Arial"/>
          <w:lang w:eastAsia="en-US"/>
        </w:rPr>
        <w:t>terminski plan</w:t>
      </w:r>
      <w:r w:rsidR="00FE0BBD" w:rsidRPr="004C4666">
        <w:rPr>
          <w:rFonts w:eastAsiaTheme="minorHAnsi" w:cs="Arial"/>
          <w:lang w:eastAsia="en-US"/>
        </w:rPr>
        <w:t xml:space="preserve"> rednega</w:t>
      </w:r>
      <w:r w:rsidRPr="004C4666">
        <w:rPr>
          <w:rFonts w:eastAsiaTheme="minorHAnsi" w:cs="Arial"/>
          <w:lang w:eastAsia="en-US"/>
        </w:rPr>
        <w:t xml:space="preserve"> vzdrževanja in obseg posameznih posegov.</w:t>
      </w:r>
    </w:p>
    <w:p w14:paraId="1FBF2D3C" w14:textId="77777777" w:rsidR="00594B66" w:rsidRPr="004C4666" w:rsidRDefault="00594B66" w:rsidP="00594B66">
      <w:pPr>
        <w:tabs>
          <w:tab w:val="left" w:pos="360"/>
        </w:tabs>
        <w:overflowPunct w:val="0"/>
        <w:autoSpaceDE w:val="0"/>
        <w:autoSpaceDN w:val="0"/>
        <w:adjustRightInd w:val="0"/>
        <w:ind w:left="5"/>
        <w:jc w:val="both"/>
        <w:textAlignment w:val="baseline"/>
        <w:rPr>
          <w:rFonts w:cs="Arial"/>
          <w:lang w:eastAsia="en-US"/>
        </w:rPr>
      </w:pPr>
      <w:r w:rsidRPr="004C4666">
        <w:rPr>
          <w:rFonts w:cs="Arial"/>
          <w:lang w:eastAsia="en-US"/>
        </w:rPr>
        <w:t>V kolikor med dokumenti, ki so del te pogodbe, in to pogodbo oz. med samim dokumenti obstaja kakršnokoli neskladje oz. nekonsistentnost, se uporabi rešitev, ki je ugodnejša za naročnika, ob predpostavki, da takšna rešitev v celoti izpolnjuje vse zahteve za izvedbo javnega naročila.</w:t>
      </w:r>
    </w:p>
    <w:p w14:paraId="043713CB" w14:textId="77777777" w:rsidR="00594B66" w:rsidRPr="004C4666" w:rsidRDefault="00594B66" w:rsidP="00594B66">
      <w:pPr>
        <w:ind w:left="5"/>
        <w:outlineLvl w:val="0"/>
        <w:rPr>
          <w:rFonts w:cs="Arial"/>
          <w:lang w:eastAsia="en-US"/>
        </w:rPr>
      </w:pPr>
    </w:p>
    <w:p w14:paraId="4FFF00AD" w14:textId="77777777" w:rsidR="00594B66" w:rsidRPr="004C4666" w:rsidRDefault="00594B66" w:rsidP="00594B66">
      <w:pPr>
        <w:tabs>
          <w:tab w:val="left" w:pos="360"/>
        </w:tabs>
        <w:overflowPunct w:val="0"/>
        <w:autoSpaceDE w:val="0"/>
        <w:autoSpaceDN w:val="0"/>
        <w:adjustRightInd w:val="0"/>
        <w:ind w:left="5"/>
        <w:jc w:val="both"/>
        <w:textAlignment w:val="baseline"/>
        <w:rPr>
          <w:rFonts w:cs="Arial"/>
          <w:lang w:eastAsia="en-US"/>
        </w:rPr>
      </w:pPr>
      <w:r w:rsidRPr="004C4666">
        <w:rPr>
          <w:rFonts w:cs="Arial"/>
          <w:lang w:eastAsia="en-US"/>
        </w:rPr>
        <w:t xml:space="preserve">V primeru, da na strani izvajalca nastopa konzorcij, njegove spremembe tekom izvajanja pogodbe o javnem naročilu niso dopustne. V kolikor je zoper katerega od članov skupnega nastopa/konzorcija </w:t>
      </w:r>
      <w:r w:rsidRPr="004C4666">
        <w:rPr>
          <w:rFonts w:cs="Arial"/>
          <w:lang w:eastAsia="en-US"/>
        </w:rPr>
        <w:lastRenderedPageBreak/>
        <w:t xml:space="preserve">uveden insolvenčni postopek oziroma postopek, namen katerega je prenehanje poslovanja, ima naročnik pravico, da to pogodbo enostransko odpove oz. da v primeru izpolnjevanja pogojev javnega naročila izvedbo vseh del predmetnega javnega naročila, preko sklenitve ustreznih dokumentov, nadaljuje s preostalim članom (-i) skupnega nastopa/konzorcija. </w:t>
      </w:r>
    </w:p>
    <w:p w14:paraId="04C9D3F4" w14:textId="77777777" w:rsidR="00594B66" w:rsidRPr="004C4666" w:rsidRDefault="00594B66" w:rsidP="00594B66">
      <w:pPr>
        <w:rPr>
          <w:rFonts w:cs="Arial"/>
          <w:lang w:eastAsia="en-US"/>
        </w:rPr>
      </w:pPr>
    </w:p>
    <w:p w14:paraId="4DD4E8B8" w14:textId="77777777" w:rsidR="00594B66" w:rsidRPr="004C4666" w:rsidRDefault="00594B66" w:rsidP="00594B66">
      <w:pPr>
        <w:outlineLvl w:val="0"/>
        <w:rPr>
          <w:rFonts w:cs="Arial"/>
          <w:b/>
          <w:lang w:eastAsia="en-US"/>
        </w:rPr>
      </w:pPr>
      <w:r w:rsidRPr="004C4666">
        <w:rPr>
          <w:rFonts w:cs="Arial"/>
          <w:b/>
          <w:lang w:eastAsia="en-US"/>
        </w:rPr>
        <w:t>PREDMET POGODBE</w:t>
      </w:r>
    </w:p>
    <w:p w14:paraId="7BF0B3B5" w14:textId="77777777" w:rsidR="00594B66" w:rsidRPr="004C4666" w:rsidRDefault="00594B66" w:rsidP="0032120E">
      <w:pPr>
        <w:numPr>
          <w:ilvl w:val="0"/>
          <w:numId w:val="38"/>
        </w:numPr>
        <w:autoSpaceDE w:val="0"/>
        <w:autoSpaceDN w:val="0"/>
        <w:adjustRightInd w:val="0"/>
        <w:spacing w:before="120" w:after="200" w:line="276" w:lineRule="auto"/>
        <w:jc w:val="center"/>
        <w:rPr>
          <w:rFonts w:cs="Arial"/>
          <w:b/>
          <w:bCs/>
          <w:lang w:eastAsia="en-US"/>
        </w:rPr>
      </w:pPr>
      <w:bookmarkStart w:id="577" w:name="_Ref393880274"/>
      <w:bookmarkStart w:id="578" w:name="_Ref394649991"/>
      <w:r w:rsidRPr="004C4666">
        <w:rPr>
          <w:rFonts w:cs="Arial"/>
          <w:b/>
          <w:bCs/>
          <w:lang w:eastAsia="en-US"/>
        </w:rPr>
        <w:t>člen</w:t>
      </w:r>
      <w:bookmarkEnd w:id="577"/>
      <w:bookmarkEnd w:id="578"/>
    </w:p>
    <w:p w14:paraId="5C2B10ED" w14:textId="77777777" w:rsidR="00594B66" w:rsidRPr="004C4666" w:rsidRDefault="00594B66" w:rsidP="00594B66">
      <w:pPr>
        <w:jc w:val="both"/>
        <w:rPr>
          <w:rFonts w:cs="Arial"/>
          <w:color w:val="000000"/>
          <w:lang w:eastAsia="en-US"/>
        </w:rPr>
      </w:pPr>
      <w:r w:rsidRPr="004C4666">
        <w:rPr>
          <w:rFonts w:cs="Arial"/>
          <w:color w:val="000000"/>
          <w:lang w:eastAsia="en-US"/>
        </w:rPr>
        <w:t>S to pogodbo naročnik oddaja, izvajalec pa prevzema izvedbo:</w:t>
      </w:r>
    </w:p>
    <w:p w14:paraId="7B353CC5" w14:textId="77777777" w:rsidR="00594B66" w:rsidRPr="004C4666" w:rsidRDefault="00594B66" w:rsidP="00594B66">
      <w:pPr>
        <w:spacing w:before="120"/>
        <w:jc w:val="center"/>
        <w:rPr>
          <w:rFonts w:cs="Arial"/>
          <w:b/>
          <w:color w:val="000000"/>
          <w:lang w:eastAsia="en-US"/>
        </w:rPr>
      </w:pPr>
      <w:r w:rsidRPr="004C4666">
        <w:rPr>
          <w:rFonts w:cs="Arial"/>
          <w:b/>
          <w:color w:val="000000"/>
          <w:lang w:eastAsia="en-US"/>
        </w:rPr>
        <w:t>VZDRŽEVANJE SISTEMA ZA TRANSPORT POTNIŠKE PRTLJAGE</w:t>
      </w:r>
      <w:r w:rsidR="00982AA6">
        <w:rPr>
          <w:rFonts w:cs="Arial"/>
          <w:b/>
          <w:color w:val="000000"/>
          <w:lang w:eastAsia="en-US"/>
        </w:rPr>
        <w:t>____</w:t>
      </w:r>
      <w:r w:rsidR="00CD3693">
        <w:rPr>
          <w:rFonts w:cs="Arial"/>
          <w:b/>
          <w:color w:val="000000"/>
          <w:lang w:eastAsia="en-US"/>
        </w:rPr>
        <w:t xml:space="preserve"> </w:t>
      </w:r>
    </w:p>
    <w:p w14:paraId="44694841" w14:textId="77777777" w:rsidR="00594B66" w:rsidRPr="004C4666" w:rsidRDefault="00594B66" w:rsidP="00594B66">
      <w:pPr>
        <w:spacing w:before="120"/>
        <w:jc w:val="both"/>
        <w:rPr>
          <w:rFonts w:eastAsia="Calibri" w:cs="Arial"/>
          <w:lang w:eastAsia="en-US"/>
        </w:rPr>
      </w:pPr>
      <w:r w:rsidRPr="004C4666">
        <w:rPr>
          <w:rFonts w:eastAsia="Calibri" w:cs="Arial"/>
          <w:lang w:eastAsia="en-US"/>
        </w:rPr>
        <w:t>Izvedba vzdrževanja sistema za transport potniške prtljage</w:t>
      </w:r>
      <w:r w:rsidR="00CD3693">
        <w:rPr>
          <w:rFonts w:eastAsia="Calibri" w:cs="Arial"/>
          <w:lang w:eastAsia="en-US"/>
        </w:rPr>
        <w:t xml:space="preserve"> (sistem)</w:t>
      </w:r>
      <w:r w:rsidR="00CC5AD2">
        <w:rPr>
          <w:rFonts w:eastAsia="Calibri" w:cs="Arial"/>
          <w:lang w:eastAsia="en-US"/>
        </w:rPr>
        <w:t xml:space="preserve"> oz. predmet te pogodbe</w:t>
      </w:r>
      <w:r w:rsidRPr="004C4666">
        <w:rPr>
          <w:rFonts w:eastAsia="Calibri" w:cs="Arial"/>
          <w:lang w:eastAsia="en-US"/>
        </w:rPr>
        <w:t xml:space="preserve"> zajema:</w:t>
      </w:r>
    </w:p>
    <w:p w14:paraId="1605B4AA" w14:textId="4B5B80D2" w:rsidR="00FE0BBD" w:rsidRPr="00B77517" w:rsidRDefault="00A86FB9" w:rsidP="00B77517">
      <w:pPr>
        <w:numPr>
          <w:ilvl w:val="0"/>
          <w:numId w:val="39"/>
        </w:numPr>
        <w:spacing w:line="276" w:lineRule="auto"/>
        <w:ind w:left="284" w:hanging="284"/>
        <w:jc w:val="both"/>
        <w:rPr>
          <w:rFonts w:eastAsia="Calibri" w:cs="Arial"/>
          <w:lang w:eastAsia="en-US"/>
        </w:rPr>
      </w:pPr>
      <w:r w:rsidRPr="00B77517">
        <w:rPr>
          <w:rFonts w:eastAsia="Calibri" w:cs="Arial"/>
          <w:lang w:eastAsia="en-US"/>
        </w:rPr>
        <w:t>r</w:t>
      </w:r>
      <w:r w:rsidR="00FE0BBD" w:rsidRPr="00B77517">
        <w:rPr>
          <w:rFonts w:eastAsia="Calibri" w:cs="Arial"/>
          <w:lang w:eastAsia="en-US"/>
        </w:rPr>
        <w:t>edno vzdrževanje sistema po specifikacijah proizvajalca</w:t>
      </w:r>
      <w:r w:rsidR="00FF2828" w:rsidRPr="00B77517">
        <w:rPr>
          <w:rFonts w:eastAsia="Calibri" w:cs="Arial"/>
          <w:lang w:eastAsia="en-US"/>
        </w:rPr>
        <w:t xml:space="preserve"> posameznih sklopov in opreme</w:t>
      </w:r>
      <w:r w:rsidR="00FE0BBD" w:rsidRPr="00B77517">
        <w:rPr>
          <w:rFonts w:eastAsia="Calibri" w:cs="Arial"/>
          <w:lang w:eastAsia="en-US"/>
        </w:rPr>
        <w:t xml:space="preserve"> in v skladu z garancijskimi pogoji za n</w:t>
      </w:r>
      <w:r w:rsidR="0039771A" w:rsidRPr="00B77517">
        <w:rPr>
          <w:rFonts w:eastAsia="Calibri" w:cs="Arial"/>
          <w:lang w:eastAsia="en-US"/>
        </w:rPr>
        <w:t>e</w:t>
      </w:r>
      <w:r w:rsidR="00FE0BBD" w:rsidRPr="00B77517">
        <w:rPr>
          <w:rFonts w:eastAsia="Calibri" w:cs="Arial"/>
          <w:lang w:eastAsia="en-US"/>
        </w:rPr>
        <w:t>moteno delovanje sistema</w:t>
      </w:r>
      <w:r w:rsidR="007F057A" w:rsidRPr="00B77517">
        <w:rPr>
          <w:rFonts w:eastAsia="Calibri" w:cs="Arial"/>
          <w:lang w:eastAsia="en-US"/>
        </w:rPr>
        <w:t xml:space="preserve"> v garancijskem roku</w:t>
      </w:r>
      <w:r w:rsidR="00031993" w:rsidRPr="00B77517">
        <w:rPr>
          <w:rFonts w:eastAsia="Calibri" w:cs="Arial"/>
          <w:lang w:eastAsia="en-US"/>
        </w:rPr>
        <w:t xml:space="preserve"> 2 let</w:t>
      </w:r>
      <w:r w:rsidR="00FE0BBD" w:rsidRPr="00B77517">
        <w:rPr>
          <w:rFonts w:eastAsia="Calibri" w:cs="Arial"/>
          <w:lang w:eastAsia="en-US"/>
        </w:rPr>
        <w:t>. Storitev je vključena v</w:t>
      </w:r>
      <w:r w:rsidR="00FF2828" w:rsidRPr="00B77517">
        <w:rPr>
          <w:rFonts w:eastAsia="Calibri" w:cs="Arial"/>
          <w:lang w:eastAsia="en-US"/>
        </w:rPr>
        <w:t xml:space="preserve"> redni</w:t>
      </w:r>
      <w:r w:rsidR="00FE0BBD" w:rsidRPr="00B77517">
        <w:rPr>
          <w:rFonts w:eastAsia="Calibri" w:cs="Arial"/>
          <w:lang w:eastAsia="en-US"/>
        </w:rPr>
        <w:t xml:space="preserve"> mesečni pavšal. Izvajalec bo pri izvajanju rednega vzdrževanja po potrebi omogočil sodelovanje delavcev</w:t>
      </w:r>
      <w:r w:rsidR="00E82E2E" w:rsidRPr="00B77517">
        <w:rPr>
          <w:rFonts w:eastAsia="Calibri" w:cs="Arial"/>
          <w:lang w:eastAsia="en-US"/>
        </w:rPr>
        <w:t xml:space="preserve"> naročnika</w:t>
      </w:r>
      <w:r w:rsidR="00982AA6" w:rsidRPr="00B77517">
        <w:rPr>
          <w:rFonts w:eastAsia="Calibri" w:cs="Arial"/>
          <w:lang w:eastAsia="en-US"/>
        </w:rPr>
        <w:t>;</w:t>
      </w:r>
    </w:p>
    <w:p w14:paraId="73F0A96F" w14:textId="1069CB3D" w:rsidR="00FE0BBD" w:rsidRPr="004C4666" w:rsidRDefault="00A86FB9" w:rsidP="0032120E">
      <w:pPr>
        <w:numPr>
          <w:ilvl w:val="0"/>
          <w:numId w:val="39"/>
        </w:numPr>
        <w:spacing w:line="276" w:lineRule="auto"/>
        <w:ind w:left="284" w:hanging="284"/>
        <w:jc w:val="both"/>
        <w:rPr>
          <w:rFonts w:eastAsia="Calibri" w:cs="Arial"/>
          <w:lang w:eastAsia="en-US"/>
        </w:rPr>
      </w:pPr>
      <w:r>
        <w:rPr>
          <w:rFonts w:eastAsia="Calibri" w:cs="Arial"/>
          <w:lang w:eastAsia="en-US"/>
        </w:rPr>
        <w:t>o</w:t>
      </w:r>
      <w:r w:rsidR="00FE0BBD" w:rsidRPr="004C4666">
        <w:rPr>
          <w:rFonts w:eastAsia="Calibri" w:cs="Arial"/>
          <w:lang w:eastAsia="en-US"/>
        </w:rPr>
        <w:t>dpravo napak/okvar, ki niso predmet garancije, za kar bo – po predhodnem dogovoru z naročnikom – zaračunal material in delo po veljavnem ceniku</w:t>
      </w:r>
      <w:r w:rsidR="002D21B8">
        <w:rPr>
          <w:rFonts w:eastAsia="Calibri" w:cs="Arial"/>
          <w:lang w:eastAsia="en-US"/>
        </w:rPr>
        <w:t>,</w:t>
      </w:r>
      <w:r w:rsidR="002D21B8" w:rsidRPr="002D21B8">
        <w:t xml:space="preserve"> </w:t>
      </w:r>
      <w:r w:rsidR="002D21B8" w:rsidRPr="002D21B8">
        <w:rPr>
          <w:rFonts w:eastAsia="Calibri" w:cs="Arial"/>
          <w:lang w:eastAsia="en-US"/>
        </w:rPr>
        <w:t>ki ga ponudnik priloži k pododbi</w:t>
      </w:r>
      <w:r w:rsidR="002D21B8" w:rsidRPr="002D21B8">
        <w:rPr>
          <w:rFonts w:eastAsia="Calibri" w:cs="Arial"/>
          <w:lang w:val="x-none" w:eastAsia="en-US"/>
        </w:rPr>
        <w:t xml:space="preserve"> </w:t>
      </w:r>
      <w:r w:rsidR="00CC5AD2">
        <w:rPr>
          <w:rFonts w:eastAsia="Calibri" w:cs="Arial"/>
          <w:lang w:eastAsia="en-US"/>
        </w:rPr>
        <w:t>;</w:t>
      </w:r>
    </w:p>
    <w:p w14:paraId="72A0F2B2" w14:textId="45A6998F" w:rsidR="00594B66" w:rsidRPr="004C4666" w:rsidRDefault="00A86FB9" w:rsidP="0032120E">
      <w:pPr>
        <w:numPr>
          <w:ilvl w:val="0"/>
          <w:numId w:val="39"/>
        </w:numPr>
        <w:spacing w:line="276" w:lineRule="auto"/>
        <w:ind w:left="284" w:hanging="284"/>
        <w:jc w:val="both"/>
        <w:rPr>
          <w:rFonts w:eastAsia="Calibri" w:cs="Arial"/>
          <w:lang w:eastAsia="en-US"/>
        </w:rPr>
      </w:pPr>
      <w:r>
        <w:rPr>
          <w:rFonts w:eastAsia="Calibri" w:cs="Arial"/>
          <w:lang w:eastAsia="en-US"/>
        </w:rPr>
        <w:t>z</w:t>
      </w:r>
      <w:r w:rsidR="00594B66" w:rsidRPr="004C4666">
        <w:rPr>
          <w:rFonts w:eastAsia="Calibri" w:cs="Arial"/>
          <w:lang w:eastAsia="en-US"/>
        </w:rPr>
        <w:t>agotavljanje 24-urne dežurne službe za sprejem zahtev po intervenciji. Storitev je vključena v redni mesečni pavšal</w:t>
      </w:r>
      <w:r w:rsidR="00CC5AD2">
        <w:rPr>
          <w:rFonts w:eastAsia="Calibri" w:cs="Arial"/>
          <w:lang w:eastAsia="en-US"/>
        </w:rPr>
        <w:t>;</w:t>
      </w:r>
    </w:p>
    <w:p w14:paraId="238B7BBF" w14:textId="235DD7D8" w:rsidR="00BC17D4" w:rsidRPr="004C4666" w:rsidRDefault="00A86FB9" w:rsidP="0032120E">
      <w:pPr>
        <w:numPr>
          <w:ilvl w:val="0"/>
          <w:numId w:val="39"/>
        </w:numPr>
        <w:spacing w:line="276" w:lineRule="auto"/>
        <w:ind w:left="284" w:hanging="284"/>
        <w:jc w:val="both"/>
        <w:rPr>
          <w:rFonts w:eastAsia="Calibri" w:cs="Arial"/>
          <w:lang w:eastAsia="en-US"/>
        </w:rPr>
      </w:pPr>
      <w:r>
        <w:rPr>
          <w:rFonts w:cs="Arial"/>
          <w:lang w:eastAsia="en-US"/>
        </w:rPr>
        <w:t>v</w:t>
      </w:r>
      <w:r w:rsidR="00BC17D4" w:rsidRPr="004C4666">
        <w:rPr>
          <w:rFonts w:cs="Arial"/>
          <w:lang w:eastAsia="en-US"/>
        </w:rPr>
        <w:t>od</w:t>
      </w:r>
      <w:r w:rsidR="00E82E2E">
        <w:rPr>
          <w:rFonts w:cs="Arial"/>
          <w:lang w:eastAsia="en-US"/>
        </w:rPr>
        <w:t>enje</w:t>
      </w:r>
      <w:r w:rsidR="00BC17D4" w:rsidRPr="004C4666">
        <w:rPr>
          <w:rFonts w:cs="Arial"/>
          <w:lang w:eastAsia="en-US"/>
        </w:rPr>
        <w:t xml:space="preserve"> evidenc</w:t>
      </w:r>
      <w:r w:rsidR="00E82E2E">
        <w:rPr>
          <w:rFonts w:cs="Arial"/>
          <w:lang w:eastAsia="en-US"/>
        </w:rPr>
        <w:t>e</w:t>
      </w:r>
      <w:r w:rsidR="00BC17D4" w:rsidRPr="004C4666">
        <w:rPr>
          <w:rFonts w:cs="Arial"/>
          <w:lang w:eastAsia="en-US"/>
        </w:rPr>
        <w:t xml:space="preserve"> (dnevnik</w:t>
      </w:r>
      <w:r w:rsidR="00E82E2E">
        <w:rPr>
          <w:rFonts w:cs="Arial"/>
          <w:lang w:eastAsia="en-US"/>
        </w:rPr>
        <w:t>a</w:t>
      </w:r>
      <w:r w:rsidR="00BC17D4" w:rsidRPr="004C4666">
        <w:rPr>
          <w:rFonts w:cs="Arial"/>
          <w:lang w:eastAsia="en-US"/>
        </w:rPr>
        <w:t>) vseh vzdrževalnih del in popravil, z opisom posega in vrst</w:t>
      </w:r>
      <w:r w:rsidR="00E82E2E">
        <w:rPr>
          <w:rFonts w:cs="Arial"/>
          <w:lang w:eastAsia="en-US"/>
        </w:rPr>
        <w:t>e</w:t>
      </w:r>
      <w:r w:rsidR="00BC17D4" w:rsidRPr="004C4666">
        <w:rPr>
          <w:rFonts w:cs="Arial"/>
          <w:lang w:eastAsia="en-US"/>
        </w:rPr>
        <w:t xml:space="preserve"> ter količin</w:t>
      </w:r>
      <w:r w:rsidR="00E82E2E">
        <w:rPr>
          <w:rFonts w:cs="Arial"/>
          <w:lang w:eastAsia="en-US"/>
        </w:rPr>
        <w:t>e</w:t>
      </w:r>
      <w:r w:rsidR="00BC17D4" w:rsidRPr="004C4666">
        <w:rPr>
          <w:rFonts w:cs="Arial"/>
          <w:lang w:eastAsia="en-US"/>
        </w:rPr>
        <w:t xml:space="preserve"> porabljenega materiala. Evidenca mora biti dostopna naročniku kadarkoli, po </w:t>
      </w:r>
      <w:r w:rsidR="00CC5AD2">
        <w:rPr>
          <w:rFonts w:cs="Arial"/>
          <w:lang w:eastAsia="en-US"/>
        </w:rPr>
        <w:t>preteku</w:t>
      </w:r>
      <w:r w:rsidR="00BC17D4" w:rsidRPr="004C4666">
        <w:rPr>
          <w:rFonts w:cs="Arial"/>
          <w:lang w:eastAsia="en-US"/>
        </w:rPr>
        <w:t xml:space="preserve"> pogodbenega obdobja pa predana</w:t>
      </w:r>
      <w:r w:rsidR="00CC5AD2">
        <w:rPr>
          <w:rFonts w:cs="Arial"/>
          <w:lang w:eastAsia="en-US"/>
        </w:rPr>
        <w:t xml:space="preserve"> naročniku</w:t>
      </w:r>
      <w:r w:rsidR="00BC17D4" w:rsidRPr="004C4666">
        <w:rPr>
          <w:rFonts w:cs="Arial"/>
          <w:lang w:eastAsia="en-US"/>
        </w:rPr>
        <w:t xml:space="preserve"> v pisni obliki</w:t>
      </w:r>
      <w:r w:rsidR="00CC5AD2">
        <w:rPr>
          <w:rFonts w:cs="Arial"/>
          <w:lang w:eastAsia="en-US"/>
        </w:rPr>
        <w:t>;</w:t>
      </w:r>
    </w:p>
    <w:p w14:paraId="39170336" w14:textId="622E4B97" w:rsidR="00594B66" w:rsidRPr="004C4666" w:rsidRDefault="00A86FB9" w:rsidP="0032120E">
      <w:pPr>
        <w:numPr>
          <w:ilvl w:val="0"/>
          <w:numId w:val="39"/>
        </w:numPr>
        <w:spacing w:line="276" w:lineRule="auto"/>
        <w:ind w:left="284" w:hanging="284"/>
        <w:jc w:val="both"/>
        <w:rPr>
          <w:rFonts w:eastAsia="Calibri" w:cs="Arial"/>
          <w:lang w:eastAsia="en-US"/>
        </w:rPr>
      </w:pPr>
      <w:r>
        <w:rPr>
          <w:rFonts w:cs="Arial"/>
          <w:lang w:eastAsia="en-US"/>
        </w:rPr>
        <w:t>z</w:t>
      </w:r>
      <w:r w:rsidR="00594B66" w:rsidRPr="004C4666">
        <w:rPr>
          <w:rFonts w:cs="Arial"/>
          <w:lang w:eastAsia="en-US"/>
        </w:rPr>
        <w:t xml:space="preserve">agotavljanje zaloge ključnih rezervnih delov za morebitno odpravo napak v opredeljenih časovnih rokih za </w:t>
      </w:r>
      <w:r w:rsidR="00CC5AD2">
        <w:rPr>
          <w:rFonts w:cs="Arial"/>
          <w:lang w:eastAsia="en-US"/>
        </w:rPr>
        <w:t xml:space="preserve">sistem oz. </w:t>
      </w:r>
      <w:r w:rsidR="00594B66" w:rsidRPr="004C4666">
        <w:rPr>
          <w:rFonts w:cs="Arial"/>
          <w:lang w:eastAsia="en-US"/>
        </w:rPr>
        <w:t>opremo, ki jo</w:t>
      </w:r>
      <w:r w:rsidR="00E82E2E">
        <w:rPr>
          <w:rFonts w:cs="Arial"/>
          <w:lang w:eastAsia="en-US"/>
        </w:rPr>
        <w:t xml:space="preserve"> izvajalec</w:t>
      </w:r>
      <w:r w:rsidR="00594B66" w:rsidRPr="004C4666">
        <w:rPr>
          <w:rFonts w:cs="Arial"/>
          <w:lang w:eastAsia="en-US"/>
        </w:rPr>
        <w:t xml:space="preserve"> vzdržuje. </w:t>
      </w:r>
      <w:r w:rsidR="00594B66" w:rsidRPr="004C4666">
        <w:rPr>
          <w:rFonts w:eastAsia="Calibri" w:cs="Arial"/>
          <w:lang w:eastAsia="en-US"/>
        </w:rPr>
        <w:t>Storitev je vključena v redni mesečni pavšal</w:t>
      </w:r>
      <w:r w:rsidR="00CC5AD2">
        <w:rPr>
          <w:rFonts w:eastAsia="Calibri" w:cs="Arial"/>
          <w:lang w:eastAsia="en-US"/>
        </w:rPr>
        <w:t>;</w:t>
      </w:r>
    </w:p>
    <w:p w14:paraId="42E30AA1" w14:textId="2516BCB2" w:rsidR="00CC5AD2" w:rsidRDefault="00A86FB9" w:rsidP="0032120E">
      <w:pPr>
        <w:numPr>
          <w:ilvl w:val="0"/>
          <w:numId w:val="39"/>
        </w:numPr>
        <w:spacing w:line="276" w:lineRule="auto"/>
        <w:ind w:left="284" w:hanging="284"/>
        <w:jc w:val="both"/>
        <w:rPr>
          <w:rFonts w:cs="Arial"/>
        </w:rPr>
      </w:pPr>
      <w:r>
        <w:rPr>
          <w:rFonts w:eastAsia="Calibri" w:cs="Arial"/>
          <w:lang w:eastAsia="en-US"/>
        </w:rPr>
        <w:t>z</w:t>
      </w:r>
      <w:r w:rsidR="00594B66" w:rsidRPr="004C4666">
        <w:rPr>
          <w:rFonts w:eastAsia="Calibri" w:cs="Arial"/>
          <w:lang w:eastAsia="en-US"/>
        </w:rPr>
        <w:t>amenjavo pokvarjenih delov ali sklopov</w:t>
      </w:r>
      <w:r w:rsidR="00CC5AD2">
        <w:rPr>
          <w:rFonts w:eastAsia="Calibri" w:cs="Arial"/>
          <w:lang w:eastAsia="en-US"/>
        </w:rPr>
        <w:t xml:space="preserve"> sistema</w:t>
      </w:r>
      <w:r w:rsidR="00594B66" w:rsidRPr="004C4666">
        <w:rPr>
          <w:rFonts w:eastAsia="Calibri" w:cs="Arial"/>
          <w:lang w:eastAsia="en-US"/>
        </w:rPr>
        <w:t xml:space="preserve"> </w:t>
      </w:r>
      <w:r w:rsidR="00CC5AD2">
        <w:rPr>
          <w:rFonts w:eastAsia="Calibri" w:cs="Arial"/>
          <w:lang w:eastAsia="en-US"/>
        </w:rPr>
        <w:t>z novimi ter</w:t>
      </w:r>
      <w:r w:rsidR="00594B66" w:rsidRPr="004C4666">
        <w:rPr>
          <w:rFonts w:eastAsia="Calibri" w:cs="Arial"/>
          <w:lang w:eastAsia="en-US"/>
        </w:rPr>
        <w:t xml:space="preserve"> funkcionalno in vrednostno enakovrednimi, pri čemer vsi vgrajeni deli postanejo last naročnika</w:t>
      </w:r>
      <w:r w:rsidR="00CC5AD2">
        <w:rPr>
          <w:rFonts w:eastAsia="Calibri" w:cs="Arial"/>
          <w:lang w:eastAsia="en-US"/>
        </w:rPr>
        <w:t>;</w:t>
      </w:r>
      <w:r w:rsidR="00594B66" w:rsidRPr="004C4666">
        <w:rPr>
          <w:rFonts w:cs="Arial"/>
        </w:rPr>
        <w:t>Ostale zahteve, ki izhajajo iz razpisne dokumentacije in pogodbe</w:t>
      </w:r>
      <w:r w:rsidR="00CC5AD2">
        <w:rPr>
          <w:rFonts w:cs="Arial"/>
        </w:rPr>
        <w:t>;</w:t>
      </w:r>
    </w:p>
    <w:p w14:paraId="1B1B9E6E" w14:textId="77777777" w:rsidR="00A11538" w:rsidRDefault="00A11538" w:rsidP="00A11538">
      <w:pPr>
        <w:spacing w:line="276" w:lineRule="auto"/>
        <w:jc w:val="both"/>
        <w:rPr>
          <w:rFonts w:cs="Arial"/>
        </w:rPr>
      </w:pPr>
    </w:p>
    <w:p w14:paraId="0D999092" w14:textId="77777777" w:rsidR="00A11538" w:rsidRDefault="00CC5AD2" w:rsidP="00A11538">
      <w:pPr>
        <w:spacing w:line="276" w:lineRule="auto"/>
        <w:jc w:val="both"/>
        <w:rPr>
          <w:rFonts w:eastAsia="Calibri" w:cs="Arial"/>
          <w:lang w:eastAsia="en-US"/>
        </w:rPr>
      </w:pPr>
      <w:r w:rsidRPr="00A11538">
        <w:rPr>
          <w:rFonts w:eastAsia="Calibri" w:cs="Arial"/>
          <w:lang w:eastAsia="en-US"/>
        </w:rPr>
        <w:t>Izvajalec mora v okviru te pogodbe brezplačno izvajati vse nadgradnje strojne in programske opreme, ki jih nudi proizvajalec opreme in so nujno potrebne za varno in nemoteno delovanje sistema.</w:t>
      </w:r>
      <w:r w:rsidR="00A11538">
        <w:rPr>
          <w:rFonts w:eastAsia="Calibri" w:cs="Arial"/>
          <w:lang w:eastAsia="en-US"/>
        </w:rPr>
        <w:t xml:space="preserve"> </w:t>
      </w:r>
    </w:p>
    <w:p w14:paraId="574BE3C4" w14:textId="77777777" w:rsidR="00A11538" w:rsidRDefault="00A11538" w:rsidP="00A11538">
      <w:pPr>
        <w:spacing w:line="276" w:lineRule="auto"/>
        <w:jc w:val="both"/>
        <w:rPr>
          <w:rFonts w:eastAsia="Calibri" w:cs="Arial"/>
          <w:lang w:eastAsia="en-US"/>
        </w:rPr>
      </w:pPr>
    </w:p>
    <w:p w14:paraId="156DAEEC" w14:textId="77777777" w:rsidR="00CC5AD2" w:rsidRDefault="00CC5AD2" w:rsidP="00A11538">
      <w:pPr>
        <w:spacing w:line="276" w:lineRule="auto"/>
        <w:jc w:val="both"/>
        <w:rPr>
          <w:rFonts w:eastAsia="Calibri" w:cs="Arial"/>
          <w:lang w:eastAsia="en-US"/>
        </w:rPr>
      </w:pPr>
      <w:r w:rsidRPr="00A11538">
        <w:rPr>
          <w:rFonts w:eastAsia="Calibri" w:cs="Arial"/>
          <w:lang w:eastAsia="en-US"/>
        </w:rPr>
        <w:t>Izvajalec mora v okviru rednega mesečnega pavšala vključiti 2 (dve) uri na mesec, ki vključujeta svetovanje, vzdrževanje, programiranje in konfiguracijo sistema in pomoč naročniku. Kvota ur se lahko prenaša iz meseca v mesec.</w:t>
      </w:r>
    </w:p>
    <w:p w14:paraId="2BDC499C" w14:textId="77777777" w:rsidR="00A11538" w:rsidRDefault="00A11538" w:rsidP="00A11538">
      <w:pPr>
        <w:spacing w:line="276" w:lineRule="auto"/>
        <w:jc w:val="both"/>
        <w:rPr>
          <w:rFonts w:eastAsia="Calibri" w:cs="Arial"/>
          <w:lang w:eastAsia="en-US"/>
        </w:rPr>
      </w:pPr>
    </w:p>
    <w:p w14:paraId="3D00B027" w14:textId="77777777" w:rsidR="00A11538" w:rsidRPr="00A11538" w:rsidRDefault="00A11538" w:rsidP="00A11538">
      <w:pPr>
        <w:spacing w:line="276" w:lineRule="auto"/>
        <w:jc w:val="both"/>
        <w:rPr>
          <w:rFonts w:eastAsia="Calibri" w:cs="Arial"/>
          <w:lang w:eastAsia="en-US"/>
        </w:rPr>
      </w:pPr>
      <w:r w:rsidRPr="00A11538">
        <w:rPr>
          <w:rFonts w:eastAsia="Calibri" w:cs="Arial"/>
          <w:lang w:eastAsia="en-US"/>
        </w:rPr>
        <w:t>Izvajalec bo izvedel pogodbena dela v skladu in v obsegu kot je določeno v tej pogodbi s prilogami.</w:t>
      </w:r>
    </w:p>
    <w:p w14:paraId="6C28D624" w14:textId="77777777" w:rsidR="00594B66" w:rsidRPr="004C4666" w:rsidRDefault="00594B66" w:rsidP="0032120E">
      <w:pPr>
        <w:numPr>
          <w:ilvl w:val="0"/>
          <w:numId w:val="38"/>
        </w:numPr>
        <w:autoSpaceDE w:val="0"/>
        <w:autoSpaceDN w:val="0"/>
        <w:adjustRightInd w:val="0"/>
        <w:spacing w:before="120" w:after="200" w:line="276" w:lineRule="auto"/>
        <w:jc w:val="center"/>
        <w:rPr>
          <w:rFonts w:cs="Arial"/>
          <w:b/>
          <w:bCs/>
          <w:lang w:eastAsia="en-US"/>
        </w:rPr>
      </w:pPr>
      <w:bookmarkStart w:id="579" w:name="_Ref393882990"/>
      <w:r w:rsidRPr="004C4666">
        <w:rPr>
          <w:rFonts w:cs="Arial"/>
          <w:b/>
          <w:bCs/>
          <w:lang w:eastAsia="en-US"/>
        </w:rPr>
        <w:t>člen</w:t>
      </w:r>
      <w:bookmarkEnd w:id="579"/>
    </w:p>
    <w:p w14:paraId="75AC1797" w14:textId="07B7B044" w:rsidR="00594B66" w:rsidRPr="004C4666" w:rsidRDefault="00594B66" w:rsidP="00D35888">
      <w:pPr>
        <w:spacing w:after="200" w:line="276" w:lineRule="auto"/>
        <w:ind w:left="5"/>
        <w:jc w:val="both"/>
        <w:rPr>
          <w:rFonts w:eastAsia="Calibri" w:cs="Arial"/>
          <w:lang w:eastAsia="en-US"/>
        </w:rPr>
      </w:pPr>
      <w:r w:rsidRPr="006E281D">
        <w:rPr>
          <w:rFonts w:eastAsia="Calibri" w:cs="Arial"/>
          <w:lang w:eastAsia="en-US"/>
        </w:rPr>
        <w:t xml:space="preserve">Mesečni pavšal (pogodbena vrednost) za izvedbo in zagotavljanje storitev iz točke </w:t>
      </w:r>
      <w:r w:rsidR="0080371B">
        <w:rPr>
          <w:rFonts w:eastAsia="Calibri" w:cs="Arial"/>
          <w:lang w:eastAsia="en-US"/>
        </w:rPr>
        <w:t>»</w:t>
      </w:r>
      <w:r w:rsidR="006E281D" w:rsidRPr="006E281D">
        <w:rPr>
          <w:rFonts w:eastAsia="Calibri" w:cs="Arial"/>
          <w:lang w:eastAsia="en-US"/>
        </w:rPr>
        <w:t>C.</w:t>
      </w:r>
      <w:r w:rsidRPr="006E281D">
        <w:rPr>
          <w:rFonts w:eastAsia="Calibri" w:cs="Arial"/>
          <w:lang w:eastAsia="en-US"/>
        </w:rPr>
        <w:t xml:space="preserve"> Predračun</w:t>
      </w:r>
      <w:r w:rsidR="00B77517">
        <w:rPr>
          <w:rFonts w:eastAsia="Calibri" w:cs="Arial"/>
          <w:lang w:eastAsia="en-US"/>
        </w:rPr>
        <w:t>«</w:t>
      </w:r>
      <w:r w:rsidRPr="006E281D">
        <w:rPr>
          <w:rFonts w:eastAsia="Calibri" w:cs="Arial"/>
          <w:lang w:eastAsia="en-US"/>
        </w:rPr>
        <w:t xml:space="preserve"> in </w:t>
      </w:r>
      <w:r w:rsidRPr="006E281D">
        <w:rPr>
          <w:rFonts w:eastAsia="Calibri" w:cs="Arial"/>
          <w:lang w:eastAsia="en-US"/>
        </w:rPr>
        <w:fldChar w:fldCharType="begin"/>
      </w:r>
      <w:r w:rsidRPr="006E281D">
        <w:rPr>
          <w:rFonts w:eastAsia="Calibri" w:cs="Arial"/>
          <w:lang w:eastAsia="en-US"/>
        </w:rPr>
        <w:instrText xml:space="preserve"> REF _Ref394649991 \w \h  \* MERGEFORMAT </w:instrText>
      </w:r>
      <w:r w:rsidRPr="006E281D">
        <w:rPr>
          <w:rFonts w:eastAsia="Calibri" w:cs="Arial"/>
          <w:lang w:eastAsia="en-US"/>
        </w:rPr>
      </w:r>
      <w:r w:rsidRPr="006E281D">
        <w:rPr>
          <w:rFonts w:eastAsia="Calibri" w:cs="Arial"/>
          <w:lang w:eastAsia="en-US"/>
        </w:rPr>
        <w:fldChar w:fldCharType="separate"/>
      </w:r>
      <w:r w:rsidR="00DC0F11">
        <w:rPr>
          <w:rFonts w:eastAsia="Calibri" w:cs="Arial"/>
          <w:lang w:eastAsia="en-US"/>
        </w:rPr>
        <w:t>2</w:t>
      </w:r>
      <w:r w:rsidRPr="006E281D">
        <w:rPr>
          <w:rFonts w:eastAsia="Calibri" w:cs="Arial"/>
          <w:lang w:eastAsia="en-US"/>
        </w:rPr>
        <w:fldChar w:fldCharType="end"/>
      </w:r>
      <w:r w:rsidRPr="006E281D">
        <w:rPr>
          <w:rFonts w:eastAsia="Calibri" w:cs="Arial"/>
          <w:lang w:eastAsia="en-US"/>
        </w:rPr>
        <w:t>.</w:t>
      </w:r>
      <w:r w:rsidRPr="004C4666">
        <w:rPr>
          <w:rFonts w:eastAsia="Calibri" w:cs="Arial"/>
          <w:lang w:eastAsia="en-US"/>
        </w:rPr>
        <w:t xml:space="preserve"> člena te pogodbe znaša</w:t>
      </w:r>
      <w:r w:rsidR="006D019F">
        <w:rPr>
          <w:rFonts w:eastAsia="Calibri" w:cs="Arial"/>
          <w:lang w:eastAsia="en-US"/>
        </w:rPr>
        <w:t xml:space="preserve"> letno _____________ EUR brez DDV oz. preračunano</w:t>
      </w:r>
      <w:r w:rsidR="004F2250">
        <w:rPr>
          <w:rFonts w:eastAsia="Calibri" w:cs="Arial"/>
          <w:lang w:eastAsia="en-US"/>
        </w:rPr>
        <w:t xml:space="preserve"> na 12 enakih mesečnih zneskov</w:t>
      </w:r>
      <w:r w:rsidR="006D019F">
        <w:rPr>
          <w:rFonts w:eastAsia="Calibri" w:cs="Arial"/>
          <w:lang w:eastAsia="en-US"/>
        </w:rPr>
        <w:t xml:space="preserve"> </w:t>
      </w:r>
      <w:r w:rsidRPr="004C4666">
        <w:rPr>
          <w:rFonts w:eastAsia="Calibri" w:cs="Arial"/>
          <w:lang w:eastAsia="en-US"/>
        </w:rPr>
        <w:t>mesečno:</w:t>
      </w:r>
    </w:p>
    <w:p w14:paraId="6611E713" w14:textId="77777777" w:rsidR="00594B66" w:rsidRPr="004C4666" w:rsidRDefault="00594B66" w:rsidP="00D35888">
      <w:pPr>
        <w:tabs>
          <w:tab w:val="left" w:pos="1418"/>
          <w:tab w:val="right" w:pos="7938"/>
          <w:tab w:val="left" w:pos="8222"/>
        </w:tabs>
        <w:spacing w:line="276" w:lineRule="auto"/>
        <w:ind w:left="6"/>
        <w:jc w:val="both"/>
        <w:rPr>
          <w:rFonts w:eastAsia="Calibri" w:cs="Arial"/>
          <w:lang w:eastAsia="en-US"/>
        </w:rPr>
      </w:pPr>
      <w:r w:rsidRPr="004C4666">
        <w:rPr>
          <w:rFonts w:eastAsia="Calibri" w:cs="Arial"/>
          <w:b/>
          <w:bCs/>
          <w:lang w:eastAsia="en-US"/>
        </w:rPr>
        <w:t>SKUPAJ</w:t>
      </w:r>
      <w:r w:rsidRPr="004C4666">
        <w:rPr>
          <w:rFonts w:eastAsia="Calibri" w:cs="Arial"/>
          <w:lang w:eastAsia="en-US"/>
        </w:rPr>
        <w:t xml:space="preserve"> (brez DDV)</w:t>
      </w:r>
      <w:r w:rsidRPr="00D35888">
        <w:rPr>
          <w:rFonts w:eastAsia="Calibri" w:cs="Arial"/>
          <w:u w:val="single"/>
          <w:lang w:eastAsia="en-US"/>
        </w:rPr>
        <w:tab/>
      </w:r>
      <w:r w:rsidRPr="004C4666">
        <w:rPr>
          <w:rFonts w:eastAsia="Calibri" w:cs="Arial"/>
          <w:b/>
          <w:lang w:eastAsia="en-US"/>
        </w:rPr>
        <w:tab/>
      </w:r>
      <w:r w:rsidRPr="004C4666">
        <w:rPr>
          <w:rFonts w:eastAsia="Calibri" w:cs="Arial"/>
          <w:b/>
          <w:lang w:eastAsia="en-US"/>
        </w:rPr>
        <w:tab/>
        <w:t>EUR</w:t>
      </w:r>
    </w:p>
    <w:p w14:paraId="57DAC168" w14:textId="77777777" w:rsidR="00594B66" w:rsidRPr="004C4666" w:rsidRDefault="00594B66" w:rsidP="00D35888">
      <w:pPr>
        <w:spacing w:line="276" w:lineRule="auto"/>
        <w:rPr>
          <w:rFonts w:eastAsia="Calibri" w:cs="Arial"/>
          <w:lang w:eastAsia="en-US"/>
        </w:rPr>
      </w:pPr>
      <w:r w:rsidRPr="004C4666">
        <w:rPr>
          <w:rFonts w:eastAsia="Calibri" w:cs="Arial"/>
          <w:lang w:eastAsia="en-US"/>
        </w:rPr>
        <w:t>(z besedo: evrov 00/100)</w:t>
      </w:r>
    </w:p>
    <w:p w14:paraId="7E3A9622" w14:textId="77777777" w:rsidR="00594B66" w:rsidRPr="004C4666" w:rsidRDefault="00594B66" w:rsidP="00D35888">
      <w:pPr>
        <w:tabs>
          <w:tab w:val="left" w:pos="1134"/>
          <w:tab w:val="left" w:pos="1418"/>
          <w:tab w:val="right" w:pos="7938"/>
          <w:tab w:val="left" w:pos="8222"/>
        </w:tabs>
        <w:spacing w:line="276" w:lineRule="auto"/>
        <w:jc w:val="both"/>
        <w:rPr>
          <w:rFonts w:cs="Arial"/>
          <w:lang w:eastAsia="en-US"/>
        </w:rPr>
      </w:pPr>
    </w:p>
    <w:p w14:paraId="289E9103" w14:textId="77777777" w:rsidR="00594B66" w:rsidRPr="004C4666" w:rsidRDefault="00594B66" w:rsidP="00D35888">
      <w:pPr>
        <w:tabs>
          <w:tab w:val="left" w:pos="1134"/>
          <w:tab w:val="left" w:pos="1418"/>
          <w:tab w:val="right" w:pos="7938"/>
          <w:tab w:val="left" w:pos="8222"/>
        </w:tabs>
        <w:spacing w:after="240" w:line="276" w:lineRule="auto"/>
        <w:jc w:val="both"/>
        <w:rPr>
          <w:rFonts w:cs="Arial"/>
          <w:lang w:eastAsia="en-US"/>
        </w:rPr>
      </w:pPr>
      <w:r w:rsidRPr="004C4666">
        <w:rPr>
          <w:rFonts w:cs="Arial"/>
          <w:lang w:eastAsia="en-US"/>
        </w:rPr>
        <w:t>DDV se obračuna v skladu z veljavno zakonodajo.</w:t>
      </w:r>
    </w:p>
    <w:p w14:paraId="662DE0E7" w14:textId="77777777" w:rsidR="00594B66" w:rsidRPr="004C4666" w:rsidRDefault="00594B66" w:rsidP="0032120E">
      <w:pPr>
        <w:numPr>
          <w:ilvl w:val="0"/>
          <w:numId w:val="38"/>
        </w:numPr>
        <w:autoSpaceDE w:val="0"/>
        <w:autoSpaceDN w:val="0"/>
        <w:adjustRightInd w:val="0"/>
        <w:spacing w:before="120" w:after="200" w:line="276" w:lineRule="auto"/>
        <w:jc w:val="center"/>
        <w:rPr>
          <w:rFonts w:cs="Arial"/>
          <w:b/>
          <w:bCs/>
          <w:lang w:eastAsia="en-US"/>
        </w:rPr>
      </w:pPr>
      <w:r w:rsidRPr="004C4666">
        <w:rPr>
          <w:rFonts w:cs="Arial"/>
          <w:b/>
          <w:bCs/>
          <w:lang w:eastAsia="en-US"/>
        </w:rPr>
        <w:t>člen</w:t>
      </w:r>
    </w:p>
    <w:p w14:paraId="40265743" w14:textId="77777777" w:rsidR="00594B66" w:rsidRPr="004C4666" w:rsidRDefault="00594B66" w:rsidP="00594B66">
      <w:pPr>
        <w:spacing w:after="200"/>
        <w:jc w:val="both"/>
        <w:rPr>
          <w:rFonts w:cs="Arial"/>
          <w:lang w:eastAsia="en-US"/>
        </w:rPr>
      </w:pPr>
      <w:r w:rsidRPr="004C4666">
        <w:rPr>
          <w:rFonts w:cs="Arial"/>
          <w:lang w:eastAsia="en-US"/>
        </w:rPr>
        <w:t xml:space="preserve">Izvajalec izrecno potrjuje, da je seznanjen s celotno razpisno dokumentacijo in ostalimi pogoji, po katerih bo dela izvajal, in se v naprej odpoveduje vsakršnemu zahtevku iz naslova nepredvidenih pogojev za delo, ter se zavezuje, da bo tovrstne pomanjkljivosti ustrezno saniral na lastne stroške, ne da bi zaradi </w:t>
      </w:r>
      <w:r w:rsidRPr="004C4666">
        <w:rPr>
          <w:rFonts w:cs="Arial"/>
          <w:lang w:eastAsia="en-US"/>
        </w:rPr>
        <w:lastRenderedPageBreak/>
        <w:t>tega trpel rok za odpravo napak kvaliteta izvedenih del, funkcionalnost posameznih delov, opreme ali sistema kot celote, na način, ki ga bo predhodno uskladil z naročnikom.</w:t>
      </w:r>
    </w:p>
    <w:p w14:paraId="19EE6987" w14:textId="77777777" w:rsidR="00594B66" w:rsidRPr="004C4666" w:rsidRDefault="00594B66" w:rsidP="0032120E">
      <w:pPr>
        <w:numPr>
          <w:ilvl w:val="0"/>
          <w:numId w:val="38"/>
        </w:numPr>
        <w:autoSpaceDE w:val="0"/>
        <w:autoSpaceDN w:val="0"/>
        <w:adjustRightInd w:val="0"/>
        <w:spacing w:before="120" w:after="200" w:line="276" w:lineRule="auto"/>
        <w:jc w:val="center"/>
        <w:rPr>
          <w:rFonts w:cs="Arial"/>
          <w:b/>
          <w:bCs/>
          <w:lang w:eastAsia="en-US"/>
        </w:rPr>
      </w:pPr>
      <w:r w:rsidRPr="004C4666">
        <w:rPr>
          <w:rFonts w:cs="Arial"/>
          <w:b/>
          <w:bCs/>
          <w:lang w:eastAsia="en-US"/>
        </w:rPr>
        <w:t>člen</w:t>
      </w:r>
    </w:p>
    <w:p w14:paraId="6A531EC1" w14:textId="77777777" w:rsidR="00594B66" w:rsidRPr="004C4666" w:rsidRDefault="00594B66" w:rsidP="00594B66">
      <w:pPr>
        <w:jc w:val="both"/>
        <w:rPr>
          <w:rFonts w:cs="Arial"/>
          <w:lang w:eastAsia="en-US"/>
        </w:rPr>
      </w:pPr>
      <w:r w:rsidRPr="004C4666">
        <w:rPr>
          <w:rFonts w:cs="Arial"/>
          <w:lang w:eastAsia="en-US"/>
        </w:rPr>
        <w:t>Izvajalec je dolžan naročniku izstaviti in dostaviti račun za mesečni pavšal iz 3. člena te pogodbe najkasneje prvi (1.) delovni dan v mesecu za pretekli mesec.</w:t>
      </w:r>
    </w:p>
    <w:p w14:paraId="11CFD398" w14:textId="77777777" w:rsidR="00594B66" w:rsidRPr="004C4666" w:rsidRDefault="00594B66" w:rsidP="00594B66">
      <w:pPr>
        <w:jc w:val="both"/>
        <w:rPr>
          <w:rFonts w:cs="Arial"/>
          <w:highlight w:val="yellow"/>
          <w:lang w:eastAsia="en-US"/>
        </w:rPr>
      </w:pPr>
    </w:p>
    <w:p w14:paraId="6CF51CE6" w14:textId="77777777" w:rsidR="00594B66" w:rsidRPr="004C4666" w:rsidRDefault="00594B66" w:rsidP="00594B66">
      <w:pPr>
        <w:jc w:val="both"/>
        <w:rPr>
          <w:rFonts w:cs="Arial"/>
          <w:lang w:eastAsia="en-US"/>
        </w:rPr>
      </w:pPr>
      <w:r w:rsidRPr="004C4666">
        <w:rPr>
          <w:rFonts w:cs="Arial"/>
          <w:lang w:eastAsia="en-US"/>
        </w:rPr>
        <w:t>Račun za dodatna dela</w:t>
      </w:r>
      <w:r w:rsidR="00FF2828" w:rsidRPr="004C4666">
        <w:rPr>
          <w:rFonts w:cs="Arial"/>
          <w:lang w:eastAsia="en-US"/>
        </w:rPr>
        <w:t xml:space="preserve"> (2.</w:t>
      </w:r>
      <w:r w:rsidR="00CD3693">
        <w:rPr>
          <w:rFonts w:cs="Arial"/>
          <w:lang w:eastAsia="en-US"/>
        </w:rPr>
        <w:t xml:space="preserve"> </w:t>
      </w:r>
      <w:r w:rsidR="00FF2828" w:rsidRPr="004C4666">
        <w:rPr>
          <w:rFonts w:cs="Arial"/>
          <w:lang w:eastAsia="en-US"/>
        </w:rPr>
        <w:t xml:space="preserve">člen, 3. </w:t>
      </w:r>
      <w:r w:rsidR="00CD3693">
        <w:rPr>
          <w:rFonts w:cs="Arial"/>
          <w:lang w:eastAsia="en-US"/>
        </w:rPr>
        <w:t>a</w:t>
      </w:r>
      <w:r w:rsidR="00FF2828" w:rsidRPr="004C4666">
        <w:rPr>
          <w:rFonts w:cs="Arial"/>
          <w:lang w:eastAsia="en-US"/>
        </w:rPr>
        <w:t>lineja</w:t>
      </w:r>
      <w:r w:rsidR="00CD3693">
        <w:rPr>
          <w:rFonts w:cs="Arial"/>
          <w:lang w:eastAsia="en-US"/>
        </w:rPr>
        <w:t xml:space="preserve"> te pogodbe</w:t>
      </w:r>
      <w:r w:rsidR="00FF2828" w:rsidRPr="004C4666">
        <w:rPr>
          <w:rFonts w:cs="Arial"/>
          <w:lang w:eastAsia="en-US"/>
        </w:rPr>
        <w:t>)</w:t>
      </w:r>
      <w:r w:rsidRPr="004C4666">
        <w:rPr>
          <w:rFonts w:cs="Arial"/>
          <w:lang w:eastAsia="en-US"/>
        </w:rPr>
        <w:t xml:space="preserve"> na zahtevo naročnika bo izvajalec izstavil in dostavil najkasneje do prvega (1.) delovnega dne v mesecu za dela</w:t>
      </w:r>
      <w:r w:rsidR="00CD3693">
        <w:rPr>
          <w:rFonts w:cs="Arial"/>
          <w:lang w:eastAsia="en-US"/>
        </w:rPr>
        <w:t>,</w:t>
      </w:r>
      <w:r w:rsidRPr="004C4666">
        <w:rPr>
          <w:rFonts w:cs="Arial"/>
          <w:lang w:eastAsia="en-US"/>
        </w:rPr>
        <w:t xml:space="preserve"> opravljena v preteklem mesecu. Računu mora biti priloženo naročnikovo naročilo za opravljene storitve in s strani naročnika podpisan delovni nalog.</w:t>
      </w:r>
    </w:p>
    <w:p w14:paraId="1262839E" w14:textId="77777777" w:rsidR="00594B66" w:rsidRPr="004C4666" w:rsidRDefault="00594B66" w:rsidP="00594B66">
      <w:pPr>
        <w:jc w:val="both"/>
        <w:rPr>
          <w:rFonts w:cs="Arial"/>
          <w:lang w:eastAsia="en-US"/>
        </w:rPr>
      </w:pPr>
    </w:p>
    <w:p w14:paraId="685FF2C7" w14:textId="77777777" w:rsidR="00594B66" w:rsidRPr="004C4666" w:rsidRDefault="00594B66" w:rsidP="00594B66">
      <w:pPr>
        <w:jc w:val="both"/>
        <w:rPr>
          <w:rFonts w:cs="Arial"/>
          <w:lang w:eastAsia="en-US"/>
        </w:rPr>
      </w:pPr>
      <w:r w:rsidRPr="004C4666">
        <w:rPr>
          <w:rFonts w:cs="Arial"/>
          <w:lang w:eastAsia="en-US"/>
        </w:rPr>
        <w:t>Plačila za opravljene storitve bo naročnik izvedel v roku 60 dni po potrditvi pravilno izstavljenega računa. Če zadnji dan roka plačila sovpada z dnem, ko je po zakonu dela prost dan, se za zadnji dan roka šteje naslednji delovni dan.</w:t>
      </w:r>
      <w:r w:rsidRPr="004C4666">
        <w:rPr>
          <w:rFonts w:eastAsia="Arial Unicode MS" w:cs="Arial"/>
          <w:lang w:eastAsia="en-US"/>
        </w:rPr>
        <w:t xml:space="preserve"> </w:t>
      </w:r>
      <w:r w:rsidRPr="004C4666">
        <w:rPr>
          <w:rFonts w:cs="Arial"/>
          <w:lang w:eastAsia="en-US"/>
        </w:rPr>
        <w:t>Naročnik si pridržuje pravico obveznost plačati prej kot v 60 dneh, pri čemer bosta naročnik in izvajalec za predčasno plačilo dogovorila ustrezen popust.</w:t>
      </w:r>
    </w:p>
    <w:p w14:paraId="43F1A6D7" w14:textId="77777777" w:rsidR="00594B66" w:rsidRPr="004C4666" w:rsidRDefault="00594B66" w:rsidP="00594B66">
      <w:pPr>
        <w:jc w:val="both"/>
        <w:rPr>
          <w:rFonts w:cs="Arial"/>
          <w:lang w:eastAsia="en-US"/>
        </w:rPr>
      </w:pPr>
    </w:p>
    <w:p w14:paraId="289A6B2F" w14:textId="77777777" w:rsidR="00594B66" w:rsidRPr="004C4666" w:rsidRDefault="00594B66" w:rsidP="00594B66">
      <w:pPr>
        <w:jc w:val="both"/>
        <w:rPr>
          <w:rFonts w:cs="Arial"/>
          <w:lang w:eastAsia="en-US"/>
        </w:rPr>
      </w:pPr>
      <w:r w:rsidRPr="004C4666">
        <w:rPr>
          <w:rFonts w:cs="Arial"/>
          <w:lang w:eastAsia="en-US"/>
        </w:rPr>
        <w:t>V primeru zamude plačila s strani naročnika po potrjenem in zapadlem računu je izvajalec upravičen do zamudnih obresti v višini 4 % obrestne mere letno, nominalno</w:t>
      </w:r>
      <w:r w:rsidRPr="004C4666">
        <w:rPr>
          <w:rFonts w:cs="Arial"/>
          <w:iCs/>
          <w:lang w:eastAsia="en-US"/>
        </w:rPr>
        <w:t>, in sicer za obdobje od pogodbeno določenega do dejanskega plačila računa</w:t>
      </w:r>
      <w:r w:rsidRPr="004C4666">
        <w:rPr>
          <w:rFonts w:cs="Arial"/>
          <w:lang w:eastAsia="en-US"/>
        </w:rPr>
        <w:t>.</w:t>
      </w:r>
    </w:p>
    <w:p w14:paraId="470EC530" w14:textId="77777777" w:rsidR="00594B66" w:rsidRPr="004C4666" w:rsidRDefault="00594B66" w:rsidP="00594B66">
      <w:pPr>
        <w:jc w:val="both"/>
        <w:rPr>
          <w:rFonts w:cs="Arial"/>
          <w:lang w:eastAsia="en-US"/>
        </w:rPr>
      </w:pPr>
    </w:p>
    <w:p w14:paraId="1CAF977C" w14:textId="77777777" w:rsidR="00594B66" w:rsidRPr="004C4666" w:rsidRDefault="00594B66" w:rsidP="00594B66">
      <w:pPr>
        <w:jc w:val="both"/>
        <w:rPr>
          <w:rFonts w:cs="Arial"/>
          <w:color w:val="000000"/>
          <w:lang w:eastAsia="en-US"/>
        </w:rPr>
      </w:pPr>
      <w:r w:rsidRPr="004C4666">
        <w:rPr>
          <w:rFonts w:cs="Arial"/>
          <w:color w:val="000000"/>
          <w:lang w:eastAsia="en-US"/>
        </w:rPr>
        <w:t>Nakazilo (asignacija), odstop terjatev (cesija ipd.) oziroma prenos terjatve v zavarovanje po tej pogodbi ni dovoljen in je neveljaven brez pisnega soglasja naročnika.</w:t>
      </w:r>
    </w:p>
    <w:p w14:paraId="175329BF" w14:textId="77777777" w:rsidR="00594B66" w:rsidRPr="004C4666" w:rsidRDefault="00594B66" w:rsidP="00594B66">
      <w:pPr>
        <w:jc w:val="both"/>
        <w:rPr>
          <w:rFonts w:cs="Arial"/>
          <w:color w:val="000000"/>
          <w:lang w:eastAsia="en-US"/>
        </w:rPr>
      </w:pPr>
    </w:p>
    <w:p w14:paraId="6C75329D" w14:textId="77777777" w:rsidR="00594B66" w:rsidRPr="004C4666" w:rsidRDefault="00594B66" w:rsidP="00594B66">
      <w:pPr>
        <w:spacing w:after="200"/>
        <w:jc w:val="both"/>
        <w:rPr>
          <w:rFonts w:cs="Arial"/>
          <w:color w:val="000000"/>
          <w:lang w:eastAsia="en-US"/>
        </w:rPr>
      </w:pPr>
      <w:r w:rsidRPr="004C4666">
        <w:rPr>
          <w:rFonts w:cs="Arial"/>
          <w:color w:val="000000"/>
          <w:lang w:eastAsia="en-US"/>
        </w:rPr>
        <w:t>Naročnik in izvajalec se zavezujeta, da bosta dokumentacijo, korespondenco in finančna nakazila označevala s pogodbeno evidenčno številko PG-VZD-JN-201</w:t>
      </w:r>
      <w:r w:rsidR="00CA6F3A" w:rsidRPr="004C4666">
        <w:rPr>
          <w:rFonts w:cs="Arial"/>
          <w:color w:val="000000"/>
          <w:lang w:eastAsia="en-US"/>
        </w:rPr>
        <w:t>9</w:t>
      </w:r>
      <w:r w:rsidRPr="004C4666">
        <w:rPr>
          <w:rFonts w:cs="Arial"/>
          <w:color w:val="000000"/>
          <w:lang w:eastAsia="en-US"/>
        </w:rPr>
        <w:t>-B</w:t>
      </w:r>
      <w:r w:rsidR="00CA6F3A" w:rsidRPr="004C4666">
        <w:rPr>
          <w:rFonts w:cs="Arial"/>
          <w:color w:val="000000"/>
          <w:lang w:eastAsia="en-US"/>
        </w:rPr>
        <w:t>1</w:t>
      </w:r>
      <w:r w:rsidRPr="004C4666">
        <w:rPr>
          <w:rFonts w:cs="Arial"/>
          <w:color w:val="000000"/>
          <w:lang w:eastAsia="en-US"/>
        </w:rPr>
        <w:t>-TECA/</w:t>
      </w:r>
      <w:r w:rsidR="00CA6F3A" w:rsidRPr="004C4666">
        <w:rPr>
          <w:rFonts w:cs="Arial"/>
          <w:color w:val="000000"/>
          <w:lang w:eastAsia="en-US"/>
        </w:rPr>
        <w:t>1</w:t>
      </w:r>
      <w:r w:rsidRPr="004C4666">
        <w:rPr>
          <w:rFonts w:cs="Arial"/>
          <w:color w:val="000000"/>
          <w:lang w:eastAsia="en-US"/>
        </w:rPr>
        <w:t>/RR</w:t>
      </w:r>
      <w:r w:rsidRPr="004C4666">
        <w:rPr>
          <w:rFonts w:cs="Arial"/>
          <w:bCs/>
          <w:lang w:eastAsia="en-US"/>
        </w:rPr>
        <w:t>.</w:t>
      </w:r>
      <w:r w:rsidRPr="004C4666" w:rsidDel="00A47690">
        <w:rPr>
          <w:rFonts w:cs="Arial"/>
          <w:color w:val="000000"/>
          <w:highlight w:val="yellow"/>
          <w:lang w:eastAsia="en-US"/>
        </w:rPr>
        <w:t xml:space="preserve"> </w:t>
      </w:r>
      <w:bookmarkStart w:id="580" w:name="_Hlk493243390"/>
      <w:bookmarkStart w:id="581" w:name="_Hlk493243199"/>
      <w:bookmarkStart w:id="582" w:name="_Hlk493243350"/>
    </w:p>
    <w:bookmarkEnd w:id="580"/>
    <w:bookmarkEnd w:id="581"/>
    <w:bookmarkEnd w:id="582"/>
    <w:p w14:paraId="6723B402" w14:textId="77777777" w:rsidR="00594B66" w:rsidRPr="004C4666" w:rsidRDefault="00594B66" w:rsidP="0032120E">
      <w:pPr>
        <w:numPr>
          <w:ilvl w:val="0"/>
          <w:numId w:val="38"/>
        </w:numPr>
        <w:autoSpaceDE w:val="0"/>
        <w:autoSpaceDN w:val="0"/>
        <w:adjustRightInd w:val="0"/>
        <w:spacing w:before="120" w:after="200" w:line="276" w:lineRule="auto"/>
        <w:jc w:val="center"/>
        <w:rPr>
          <w:rFonts w:cs="Arial"/>
          <w:b/>
          <w:bCs/>
          <w:lang w:eastAsia="en-US"/>
        </w:rPr>
      </w:pPr>
      <w:r w:rsidRPr="004C4666">
        <w:rPr>
          <w:rFonts w:cs="Arial"/>
          <w:b/>
          <w:bCs/>
          <w:lang w:eastAsia="en-US"/>
        </w:rPr>
        <w:t>člen</w:t>
      </w:r>
    </w:p>
    <w:p w14:paraId="5FBD9E0C" w14:textId="77777777" w:rsidR="00594B66" w:rsidRPr="004C4666" w:rsidRDefault="00594B66" w:rsidP="00594B66">
      <w:pPr>
        <w:jc w:val="center"/>
        <w:rPr>
          <w:rFonts w:cs="Arial"/>
          <w:i/>
          <w:color w:val="0070C0"/>
          <w:lang w:eastAsia="en-US"/>
        </w:rPr>
      </w:pPr>
      <w:r w:rsidRPr="004C4666">
        <w:rPr>
          <w:rFonts w:cs="Arial"/>
          <w:i/>
          <w:color w:val="0070C0"/>
          <w:lang w:eastAsia="en-US"/>
        </w:rPr>
        <w:t>(Opomba: Člen se v pogodbi izpiše v primeru izvedbe pogodbenih obveznosti s podizvajalci)</w:t>
      </w:r>
    </w:p>
    <w:p w14:paraId="27A5F14C" w14:textId="77777777" w:rsidR="00594B66" w:rsidRPr="004C4666" w:rsidRDefault="00594B66" w:rsidP="00594B66">
      <w:pPr>
        <w:jc w:val="both"/>
        <w:rPr>
          <w:rFonts w:cs="Arial"/>
          <w:lang w:eastAsia="en-US"/>
        </w:rPr>
      </w:pPr>
      <w:r w:rsidRPr="004C4666">
        <w:rPr>
          <w:rFonts w:cs="Arial"/>
          <w:lang w:eastAsia="en-US"/>
        </w:rPr>
        <w:t>Izvajalec bo pri izvedbi pogodbenih obveznosti po tej pogodbi sodeloval z naslednjimi podizvajalci:</w:t>
      </w:r>
    </w:p>
    <w:p w14:paraId="2426AD27" w14:textId="77777777" w:rsidR="00594B66" w:rsidRPr="004C4666" w:rsidRDefault="00594B66" w:rsidP="00323239">
      <w:pPr>
        <w:numPr>
          <w:ilvl w:val="0"/>
          <w:numId w:val="61"/>
        </w:numPr>
        <w:tabs>
          <w:tab w:val="right" w:pos="8789"/>
        </w:tabs>
        <w:spacing w:before="240" w:after="200" w:line="276" w:lineRule="auto"/>
        <w:ind w:left="426" w:hanging="426"/>
        <w:jc w:val="both"/>
        <w:rPr>
          <w:rFonts w:cs="Arial"/>
          <w:u w:val="single"/>
          <w:lang w:eastAsia="en-US"/>
        </w:rPr>
      </w:pPr>
      <w:r w:rsidRPr="004C4666">
        <w:rPr>
          <w:rFonts w:cs="Arial"/>
          <w:u w:val="single"/>
          <w:lang w:eastAsia="en-US"/>
        </w:rPr>
        <w:tab/>
      </w:r>
    </w:p>
    <w:p w14:paraId="7ACD8203" w14:textId="77777777" w:rsidR="00594B66" w:rsidRPr="004C4666" w:rsidRDefault="00594B66" w:rsidP="00323239">
      <w:pPr>
        <w:ind w:left="426" w:hanging="426"/>
        <w:jc w:val="center"/>
        <w:rPr>
          <w:rFonts w:cs="Arial"/>
          <w:i/>
          <w:lang w:eastAsia="en-US"/>
        </w:rPr>
      </w:pPr>
      <w:r w:rsidRPr="004C4666">
        <w:rPr>
          <w:rFonts w:cs="Arial"/>
          <w:i/>
          <w:lang w:eastAsia="en-US"/>
        </w:rPr>
        <w:t>(naziv in polni naslov podizvajalca)</w:t>
      </w:r>
    </w:p>
    <w:p w14:paraId="3901ACEB" w14:textId="56968C00" w:rsidR="00594B66" w:rsidRPr="004C4666" w:rsidRDefault="00323239" w:rsidP="00323239">
      <w:pPr>
        <w:numPr>
          <w:ilvl w:val="0"/>
          <w:numId w:val="61"/>
        </w:numPr>
        <w:tabs>
          <w:tab w:val="left" w:pos="284"/>
          <w:tab w:val="right" w:pos="8789"/>
        </w:tabs>
        <w:spacing w:before="240" w:after="200" w:line="276" w:lineRule="auto"/>
        <w:ind w:left="426" w:hanging="426"/>
        <w:jc w:val="both"/>
        <w:rPr>
          <w:rFonts w:cs="Arial"/>
          <w:u w:val="single"/>
          <w:lang w:eastAsia="en-US"/>
        </w:rPr>
      </w:pPr>
      <w:r>
        <w:rPr>
          <w:rFonts w:cs="Arial"/>
          <w:u w:val="single"/>
          <w:lang w:eastAsia="en-US"/>
        </w:rPr>
        <w:tab/>
      </w:r>
      <w:r w:rsidR="00594B66" w:rsidRPr="004C4666">
        <w:rPr>
          <w:rFonts w:cs="Arial"/>
          <w:u w:val="single"/>
          <w:lang w:eastAsia="en-US"/>
        </w:rPr>
        <w:tab/>
      </w:r>
    </w:p>
    <w:p w14:paraId="105388B8" w14:textId="77777777" w:rsidR="00594B66" w:rsidRPr="004C4666" w:rsidRDefault="00594B66" w:rsidP="00323239">
      <w:pPr>
        <w:ind w:left="426" w:hanging="426"/>
        <w:jc w:val="center"/>
        <w:rPr>
          <w:rFonts w:cs="Arial"/>
          <w:i/>
          <w:lang w:eastAsia="en-US"/>
        </w:rPr>
      </w:pPr>
      <w:r w:rsidRPr="004C4666">
        <w:rPr>
          <w:rFonts w:cs="Arial"/>
          <w:i/>
          <w:lang w:eastAsia="en-US"/>
        </w:rPr>
        <w:t>(naziv in polni naslov podizvajalca)</w:t>
      </w:r>
    </w:p>
    <w:p w14:paraId="6FB0AA0C" w14:textId="6885C3A0" w:rsidR="00594B66" w:rsidRPr="004C4666" w:rsidRDefault="00323239" w:rsidP="00323239">
      <w:pPr>
        <w:numPr>
          <w:ilvl w:val="0"/>
          <w:numId w:val="61"/>
        </w:numPr>
        <w:tabs>
          <w:tab w:val="left" w:pos="284"/>
          <w:tab w:val="right" w:pos="8789"/>
        </w:tabs>
        <w:spacing w:before="240" w:after="200" w:line="276" w:lineRule="auto"/>
        <w:ind w:left="426" w:hanging="426"/>
        <w:jc w:val="both"/>
        <w:rPr>
          <w:rFonts w:cs="Arial"/>
          <w:u w:val="single"/>
          <w:lang w:eastAsia="en-US"/>
        </w:rPr>
      </w:pPr>
      <w:r>
        <w:rPr>
          <w:rFonts w:cs="Arial"/>
          <w:u w:val="single"/>
          <w:lang w:eastAsia="en-US"/>
        </w:rPr>
        <w:tab/>
      </w:r>
      <w:r w:rsidR="00594B66" w:rsidRPr="004C4666">
        <w:rPr>
          <w:rFonts w:cs="Arial"/>
          <w:u w:val="single"/>
          <w:lang w:eastAsia="en-US"/>
        </w:rPr>
        <w:tab/>
      </w:r>
    </w:p>
    <w:p w14:paraId="677878D5" w14:textId="77777777" w:rsidR="00594B66" w:rsidRPr="004C4666" w:rsidRDefault="00594B66" w:rsidP="00323239">
      <w:pPr>
        <w:ind w:left="426" w:hanging="426"/>
        <w:jc w:val="center"/>
        <w:rPr>
          <w:rFonts w:cs="Arial"/>
          <w:i/>
          <w:lang w:eastAsia="en-US"/>
        </w:rPr>
      </w:pPr>
      <w:r w:rsidRPr="004C4666">
        <w:rPr>
          <w:rFonts w:cs="Arial"/>
          <w:i/>
          <w:lang w:eastAsia="en-US"/>
        </w:rPr>
        <w:t>(naziv in polni naslov podizvajalca)</w:t>
      </w:r>
    </w:p>
    <w:p w14:paraId="13C06191" w14:textId="77777777" w:rsidR="00594B66" w:rsidRPr="004C4666" w:rsidRDefault="00594B66" w:rsidP="00323239">
      <w:pPr>
        <w:ind w:left="426" w:hanging="426"/>
        <w:jc w:val="both"/>
        <w:rPr>
          <w:rFonts w:cs="Arial"/>
          <w:lang w:eastAsia="en-US"/>
        </w:rPr>
      </w:pPr>
    </w:p>
    <w:p w14:paraId="566BB783" w14:textId="77777777" w:rsidR="00594B66" w:rsidRPr="004C4666" w:rsidRDefault="00594B66" w:rsidP="00594B66">
      <w:pPr>
        <w:jc w:val="both"/>
        <w:rPr>
          <w:rFonts w:cs="Arial"/>
          <w:lang w:eastAsia="en-US"/>
        </w:rPr>
      </w:pPr>
      <w:r w:rsidRPr="004C4666">
        <w:rPr>
          <w:rFonts w:cs="Arial"/>
          <w:lang w:eastAsia="en-US"/>
        </w:rPr>
        <w:t>V skladu s 94. členom ZJN-3 so naročnikova neposredna plačila podizvajalcem obvezna, v kolikor podizvajalec zahteva neposredna plačila. Neposredna plačila zahtevajo naslednji podizvajalci:</w:t>
      </w:r>
    </w:p>
    <w:p w14:paraId="3634F975" w14:textId="77777777" w:rsidR="00594B66" w:rsidRPr="004C4666" w:rsidRDefault="00594B66" w:rsidP="00323239">
      <w:pPr>
        <w:numPr>
          <w:ilvl w:val="0"/>
          <w:numId w:val="62"/>
        </w:numPr>
        <w:tabs>
          <w:tab w:val="right" w:pos="8789"/>
        </w:tabs>
        <w:spacing w:before="240" w:after="200" w:line="276" w:lineRule="auto"/>
        <w:ind w:left="284" w:hanging="284"/>
        <w:jc w:val="both"/>
        <w:rPr>
          <w:rFonts w:cs="Arial"/>
          <w:u w:val="single"/>
          <w:lang w:eastAsia="en-US"/>
        </w:rPr>
      </w:pPr>
      <w:r w:rsidRPr="004C4666">
        <w:rPr>
          <w:rFonts w:cs="Arial"/>
          <w:u w:val="single"/>
          <w:lang w:eastAsia="en-US"/>
        </w:rPr>
        <w:tab/>
      </w:r>
    </w:p>
    <w:p w14:paraId="2952BCF8" w14:textId="77777777" w:rsidR="00594B66" w:rsidRPr="004C4666" w:rsidRDefault="00594B66" w:rsidP="00594B66">
      <w:pPr>
        <w:ind w:left="284" w:hanging="284"/>
        <w:jc w:val="center"/>
        <w:rPr>
          <w:rFonts w:cs="Arial"/>
          <w:i/>
          <w:lang w:eastAsia="en-US"/>
        </w:rPr>
      </w:pPr>
      <w:r w:rsidRPr="004C4666">
        <w:rPr>
          <w:rFonts w:cs="Arial"/>
          <w:i/>
          <w:lang w:eastAsia="en-US"/>
        </w:rPr>
        <w:t>(naziv in polni naslov podizvajalca)</w:t>
      </w:r>
    </w:p>
    <w:p w14:paraId="66284A29" w14:textId="77777777" w:rsidR="00594B66" w:rsidRPr="004C4666" w:rsidRDefault="00594B66" w:rsidP="00323239">
      <w:pPr>
        <w:numPr>
          <w:ilvl w:val="0"/>
          <w:numId w:val="62"/>
        </w:numPr>
        <w:tabs>
          <w:tab w:val="left" w:pos="284"/>
          <w:tab w:val="right" w:pos="8789"/>
        </w:tabs>
        <w:spacing w:before="240" w:after="200" w:line="276" w:lineRule="auto"/>
        <w:ind w:left="284" w:hanging="284"/>
        <w:jc w:val="both"/>
        <w:rPr>
          <w:rFonts w:cs="Arial"/>
          <w:u w:val="single"/>
          <w:lang w:eastAsia="en-US"/>
        </w:rPr>
      </w:pPr>
      <w:r w:rsidRPr="004C4666">
        <w:rPr>
          <w:rFonts w:cs="Arial"/>
          <w:u w:val="single"/>
          <w:lang w:eastAsia="en-US"/>
        </w:rPr>
        <w:tab/>
      </w:r>
    </w:p>
    <w:p w14:paraId="32B1FF75" w14:textId="77777777" w:rsidR="00594B66" w:rsidRPr="004C4666" w:rsidRDefault="00594B66" w:rsidP="00594B66">
      <w:pPr>
        <w:ind w:left="284" w:hanging="284"/>
        <w:jc w:val="center"/>
        <w:rPr>
          <w:rFonts w:cs="Arial"/>
          <w:i/>
          <w:lang w:eastAsia="en-US"/>
        </w:rPr>
      </w:pPr>
      <w:r w:rsidRPr="004C4666">
        <w:rPr>
          <w:rFonts w:cs="Arial"/>
          <w:i/>
          <w:lang w:eastAsia="en-US"/>
        </w:rPr>
        <w:t>(naziv in polni naslov podizvajalca)</w:t>
      </w:r>
    </w:p>
    <w:p w14:paraId="71A1E8F1" w14:textId="77777777" w:rsidR="00594B66" w:rsidRPr="004C4666" w:rsidRDefault="00594B66" w:rsidP="00323239">
      <w:pPr>
        <w:numPr>
          <w:ilvl w:val="0"/>
          <w:numId w:val="62"/>
        </w:numPr>
        <w:tabs>
          <w:tab w:val="left" w:pos="284"/>
          <w:tab w:val="right" w:pos="8789"/>
        </w:tabs>
        <w:spacing w:before="240" w:after="200" w:line="276" w:lineRule="auto"/>
        <w:ind w:left="284" w:hanging="284"/>
        <w:jc w:val="both"/>
        <w:rPr>
          <w:rFonts w:cs="Arial"/>
          <w:u w:val="single"/>
          <w:lang w:eastAsia="en-US"/>
        </w:rPr>
      </w:pPr>
      <w:r w:rsidRPr="004C4666">
        <w:rPr>
          <w:rFonts w:cs="Arial"/>
          <w:u w:val="single"/>
          <w:lang w:eastAsia="en-US"/>
        </w:rPr>
        <w:tab/>
      </w:r>
    </w:p>
    <w:p w14:paraId="6B7263A7" w14:textId="77777777" w:rsidR="00594B66" w:rsidRPr="004C4666" w:rsidRDefault="00594B66" w:rsidP="00594B66">
      <w:pPr>
        <w:ind w:left="284" w:hanging="284"/>
        <w:jc w:val="center"/>
        <w:rPr>
          <w:rFonts w:cs="Arial"/>
          <w:i/>
          <w:lang w:eastAsia="en-US"/>
        </w:rPr>
      </w:pPr>
      <w:r w:rsidRPr="004C4666">
        <w:rPr>
          <w:rFonts w:cs="Arial"/>
          <w:i/>
          <w:lang w:eastAsia="en-US"/>
        </w:rPr>
        <w:t>(naziv in polni naslov podizvajalca)</w:t>
      </w:r>
    </w:p>
    <w:p w14:paraId="1E65F27C" w14:textId="77777777" w:rsidR="00594B66" w:rsidRPr="004C4666" w:rsidRDefault="00594B66" w:rsidP="00594B66">
      <w:pPr>
        <w:jc w:val="both"/>
        <w:rPr>
          <w:rFonts w:cs="Arial"/>
          <w:lang w:eastAsia="en-US"/>
        </w:rPr>
      </w:pPr>
    </w:p>
    <w:p w14:paraId="4814396A" w14:textId="77777777" w:rsidR="00594B66" w:rsidRPr="004C4666" w:rsidRDefault="00594B66" w:rsidP="00594B66">
      <w:pPr>
        <w:jc w:val="both"/>
        <w:rPr>
          <w:rFonts w:cs="Arial"/>
          <w:lang w:eastAsia="en-US"/>
        </w:rPr>
      </w:pPr>
      <w:r w:rsidRPr="004C4666">
        <w:rPr>
          <w:rFonts w:cs="Arial"/>
          <w:lang w:eastAsia="en-US"/>
        </w:rPr>
        <w:t xml:space="preserve">Izvajalec mora svojemu računu obvezno priložiti račune svojih podizvajalcev, ki zahtevajo neposredna plačila in ki jih je izvajalec predhodno potrdil. V primeru, da izvajalec vsakemu svojemu računu ne priloži računa enega ali več podizvajalcev, ki zahtevajo neposredna plačila, je dolžan predložiti pisno izjavo tega podizvajalca (podizvajalcev), da računa ni(so) izstavil(i). </w:t>
      </w:r>
    </w:p>
    <w:p w14:paraId="4AEB8474" w14:textId="77777777" w:rsidR="00594B66" w:rsidRPr="004C4666" w:rsidRDefault="00594B66" w:rsidP="00594B66">
      <w:pPr>
        <w:jc w:val="both"/>
        <w:rPr>
          <w:rFonts w:cs="Arial"/>
          <w:lang w:eastAsia="en-US"/>
        </w:rPr>
      </w:pPr>
    </w:p>
    <w:p w14:paraId="48453407" w14:textId="77777777" w:rsidR="00594B66" w:rsidRPr="004C4666" w:rsidRDefault="00594B66" w:rsidP="00594B66">
      <w:pPr>
        <w:jc w:val="both"/>
        <w:rPr>
          <w:rFonts w:cs="Arial"/>
          <w:lang w:eastAsia="en-US"/>
        </w:rPr>
      </w:pPr>
      <w:r w:rsidRPr="004C4666">
        <w:rPr>
          <w:rFonts w:cs="Arial"/>
          <w:lang w:eastAsia="en-US"/>
        </w:rPr>
        <w:t xml:space="preserve">Izvajalec v skladu z določili ZJN-3 pooblašča naročnika, da na podlagi potrjenega računa neposredno plačuje podizvajalcem, ki zahtevajo neposredna plačila. Za znesek plačila podizvajalcem, ki zahtevajo neposredna plačila, se zmanjša znesek plačila izvajalcu. Skupno plačilo vsem podizvajalcem ne sme presegati vrednosti izvajalčevega celotnega računa. </w:t>
      </w:r>
      <w:r w:rsidRPr="004C4666">
        <w:rPr>
          <w:rFonts w:cs="Arial"/>
          <w:noProof/>
          <w:lang w:eastAsia="en-US"/>
        </w:rPr>
        <w:t xml:space="preserve">Izvajalec se izrecno zavezuje in odgovarja, da bo s podizvajalci uskladil izvedbo in plačilo pogodbenih obveznosti, da ne bo prihajalo do morebitnih presežnih izstavitev računov v zvezi z neposrednimi plačili podizvajalcem. </w:t>
      </w:r>
      <w:r w:rsidRPr="004C4666">
        <w:rPr>
          <w:rFonts w:cs="Arial"/>
          <w:lang w:eastAsia="en-US"/>
        </w:rPr>
        <w:t>Način in rok plačila podizvajalcem, ki zahtevajo neposredna plačila, ter morebitni obračun zamudnih obresti so enaki načinu in roku plačila izvajalcu ter morebitnemu obračunu zamudnih obresti, kot je določeno v tej pogodbi.</w:t>
      </w:r>
    </w:p>
    <w:p w14:paraId="21E9BAE0" w14:textId="77777777" w:rsidR="00594B66" w:rsidRPr="004C4666" w:rsidRDefault="00594B66" w:rsidP="00594B66">
      <w:pPr>
        <w:jc w:val="both"/>
        <w:rPr>
          <w:rFonts w:cs="Arial"/>
          <w:lang w:eastAsia="en-US"/>
        </w:rPr>
      </w:pPr>
    </w:p>
    <w:p w14:paraId="1EB2DE0C" w14:textId="77777777" w:rsidR="00594B66" w:rsidRPr="004C4666" w:rsidRDefault="00594B66" w:rsidP="00594B66">
      <w:pPr>
        <w:jc w:val="both"/>
        <w:rPr>
          <w:rFonts w:cs="Arial"/>
          <w:lang w:eastAsia="en-US"/>
        </w:rPr>
      </w:pPr>
      <w:r w:rsidRPr="004C4666">
        <w:rPr>
          <w:rFonts w:cs="Arial"/>
          <w:lang w:eastAsia="en-US"/>
        </w:rPr>
        <w:t>V skladu z ZJN-3 so obvezni sestavni del te pogodbe o izvedbi javnega naročila:</w:t>
      </w:r>
    </w:p>
    <w:p w14:paraId="4EFD2E74" w14:textId="77777777" w:rsidR="00594B66" w:rsidRPr="004C4666" w:rsidRDefault="00594B66" w:rsidP="0032120E">
      <w:pPr>
        <w:numPr>
          <w:ilvl w:val="0"/>
          <w:numId w:val="35"/>
        </w:numPr>
        <w:spacing w:after="200" w:line="276" w:lineRule="auto"/>
        <w:ind w:left="284" w:hanging="284"/>
        <w:jc w:val="both"/>
        <w:rPr>
          <w:rFonts w:cs="Arial"/>
          <w:lang w:eastAsia="en-US"/>
        </w:rPr>
      </w:pPr>
      <w:r w:rsidRPr="004C4666">
        <w:rPr>
          <w:rFonts w:cs="Arial"/>
          <w:lang w:eastAsia="en-US"/>
        </w:rPr>
        <w:t>soglasja vseh podizvajalcev, ki zahtevajo neposredna plačila in na podlagi katerih naročnik namesto izvajalca poravna podizvajalčevo terjatev do izvajalca.</w:t>
      </w:r>
    </w:p>
    <w:p w14:paraId="61EBE58A" w14:textId="77777777" w:rsidR="00594B66" w:rsidRPr="004C4666" w:rsidRDefault="00594B66" w:rsidP="00594B66">
      <w:pPr>
        <w:jc w:val="both"/>
        <w:rPr>
          <w:rFonts w:cs="Arial"/>
          <w:lang w:eastAsia="en-US"/>
        </w:rPr>
      </w:pPr>
      <w:r w:rsidRPr="004C4666">
        <w:rPr>
          <w:rFonts w:cs="Arial"/>
          <w:lang w:eastAsia="en-US"/>
        </w:rPr>
        <w:t>Pooblastilo izvajalca naročniku za neposredno plačevanje podizvajalcem in soglasja podizvajalcev, na podlagi katerih naročnik poravna podizvajalčevo terjatev do izvajalca, so po vsebini enaka pogodbi o asignaciji. S plačilom naročnika podizvajalcu obveznost naročnika do izvajalca preneha v višini nakazanega zneska.</w:t>
      </w:r>
    </w:p>
    <w:p w14:paraId="31D1D153" w14:textId="77777777" w:rsidR="00594B66" w:rsidRPr="004C4666" w:rsidRDefault="00594B66" w:rsidP="00594B66">
      <w:pPr>
        <w:jc w:val="both"/>
        <w:rPr>
          <w:rFonts w:cs="Arial"/>
          <w:lang w:eastAsia="en-US"/>
        </w:rPr>
      </w:pPr>
    </w:p>
    <w:p w14:paraId="59583019" w14:textId="77777777" w:rsidR="00594B66" w:rsidRPr="004C4666" w:rsidRDefault="00594B66" w:rsidP="00594B66">
      <w:pPr>
        <w:jc w:val="both"/>
        <w:rPr>
          <w:rFonts w:cs="Arial"/>
          <w:lang w:eastAsia="en-US"/>
        </w:rPr>
      </w:pPr>
      <w:r w:rsidRPr="004C4666">
        <w:rPr>
          <w:rFonts w:cs="Arial"/>
          <w:lang w:eastAsia="en-US"/>
        </w:rPr>
        <w:t>Pri podizvajalcih, ki ne zahtevajo neposrednega plačila, neposredno plačilo ni obvezno. V tem primeru bo naročnik od izvajalca zahteval, da mu najpozneje v 60 dneh od plačila končnega računa pošlje svojo pisno izjavo in pisno izjavo podizvajalca, da je podizvajalec prejel plačilo za izvedene storitve/gradnje/dobavljeno blago, neposredno povezano s predmetom javnega naročila.</w:t>
      </w:r>
    </w:p>
    <w:p w14:paraId="273A0BD8" w14:textId="77777777" w:rsidR="00594B66" w:rsidRPr="004C4666" w:rsidRDefault="00594B66" w:rsidP="00594B66">
      <w:pPr>
        <w:jc w:val="both"/>
        <w:rPr>
          <w:rFonts w:cs="Arial"/>
          <w:lang w:eastAsia="en-US"/>
        </w:rPr>
      </w:pPr>
    </w:p>
    <w:p w14:paraId="78E5325C" w14:textId="77777777" w:rsidR="00594B66" w:rsidRPr="004C4666" w:rsidRDefault="00594B66" w:rsidP="00594B66">
      <w:pPr>
        <w:jc w:val="both"/>
        <w:rPr>
          <w:rFonts w:cs="Arial"/>
          <w:lang w:eastAsia="en-US"/>
        </w:rPr>
      </w:pPr>
      <w:r w:rsidRPr="004C4666">
        <w:rPr>
          <w:rFonts w:cs="Arial"/>
          <w:lang w:eastAsia="en-US"/>
        </w:rPr>
        <w:t>Ne glede na imenovane podizvajalce v razmerju do naročnika izvajalec v celoti odgovarja za izvedbo del, ki so predmet te pogodbe.</w:t>
      </w:r>
    </w:p>
    <w:p w14:paraId="0BC9EBE9" w14:textId="77777777" w:rsidR="00594B66" w:rsidRPr="004C4666" w:rsidRDefault="00594B66" w:rsidP="00594B66">
      <w:pPr>
        <w:jc w:val="both"/>
        <w:rPr>
          <w:rFonts w:cs="Arial"/>
          <w:lang w:eastAsia="en-US"/>
        </w:rPr>
      </w:pPr>
    </w:p>
    <w:p w14:paraId="5C6C001E" w14:textId="77777777" w:rsidR="00594B66" w:rsidRPr="004C4666" w:rsidRDefault="00594B66" w:rsidP="00594B66">
      <w:pPr>
        <w:ind w:left="5"/>
        <w:jc w:val="both"/>
        <w:rPr>
          <w:rFonts w:cs="Arial"/>
          <w:noProof/>
          <w:lang w:eastAsia="en-US"/>
        </w:rPr>
      </w:pPr>
      <w:r w:rsidRPr="004C4666">
        <w:rPr>
          <w:rFonts w:cs="Arial"/>
          <w:noProof/>
          <w:lang w:eastAsia="en-US"/>
        </w:rPr>
        <w:t>Naročnik bo potrjene račune podizvajalcev poravnal neposredno podizvajalcem na njihov transakcijski račun:</w:t>
      </w:r>
    </w:p>
    <w:p w14:paraId="364D5AC3" w14:textId="659E7C30" w:rsidR="00594B66" w:rsidRPr="004C4666" w:rsidRDefault="00594B66" w:rsidP="009D3C80">
      <w:pPr>
        <w:numPr>
          <w:ilvl w:val="0"/>
          <w:numId w:val="64"/>
        </w:numPr>
        <w:tabs>
          <w:tab w:val="clear" w:pos="1620"/>
          <w:tab w:val="right" w:pos="8789"/>
        </w:tabs>
        <w:spacing w:before="240" w:after="200" w:line="276" w:lineRule="auto"/>
        <w:ind w:left="426" w:hanging="426"/>
        <w:jc w:val="both"/>
        <w:rPr>
          <w:rFonts w:cs="Arial"/>
          <w:noProof/>
          <w:lang w:eastAsia="en-US"/>
        </w:rPr>
      </w:pPr>
      <w:r w:rsidRPr="004C4666">
        <w:rPr>
          <w:rFonts w:cs="Arial"/>
          <w:noProof/>
          <w:lang w:eastAsia="en-US"/>
        </w:rPr>
        <w:t>Podizvajalcu:</w:t>
      </w:r>
      <w:r w:rsidRPr="004C4666">
        <w:rPr>
          <w:rFonts w:cs="Arial"/>
          <w:noProof/>
          <w:u w:val="single"/>
          <w:lang w:eastAsia="en-US"/>
        </w:rPr>
        <w:tab/>
      </w:r>
    </w:p>
    <w:p w14:paraId="509FB8D7" w14:textId="77777777" w:rsidR="00594B66" w:rsidRPr="004C4666" w:rsidRDefault="00594B66" w:rsidP="00594B66">
      <w:pPr>
        <w:tabs>
          <w:tab w:val="center" w:pos="5812"/>
        </w:tabs>
        <w:jc w:val="both"/>
        <w:rPr>
          <w:rFonts w:cs="Arial"/>
          <w:i/>
          <w:lang w:eastAsia="en-US"/>
        </w:rPr>
      </w:pPr>
      <w:r w:rsidRPr="004C4666">
        <w:rPr>
          <w:rFonts w:cs="Arial"/>
          <w:i/>
          <w:lang w:eastAsia="en-US"/>
        </w:rPr>
        <w:tab/>
        <w:t>(naziv podizvajalca)</w:t>
      </w:r>
    </w:p>
    <w:p w14:paraId="1A82ED52" w14:textId="77777777" w:rsidR="00594B66" w:rsidRPr="004C4666" w:rsidRDefault="00594B66" w:rsidP="00594B66">
      <w:pPr>
        <w:tabs>
          <w:tab w:val="num" w:pos="284"/>
          <w:tab w:val="left" w:pos="2835"/>
          <w:tab w:val="right" w:pos="8789"/>
        </w:tabs>
        <w:spacing w:before="240"/>
        <w:ind w:left="284" w:hanging="284"/>
        <w:jc w:val="both"/>
        <w:rPr>
          <w:rFonts w:cs="Arial"/>
          <w:noProof/>
          <w:u w:val="single"/>
          <w:lang w:eastAsia="en-US"/>
        </w:rPr>
      </w:pPr>
      <w:r w:rsidRPr="004C4666">
        <w:rPr>
          <w:rFonts w:cs="Arial"/>
          <w:noProof/>
          <w:lang w:eastAsia="en-US"/>
        </w:rPr>
        <w:tab/>
        <w:t>na transakcijski račun št.:</w:t>
      </w:r>
      <w:r w:rsidRPr="004C4666">
        <w:rPr>
          <w:rFonts w:cs="Arial"/>
          <w:noProof/>
          <w:lang w:eastAsia="en-US"/>
        </w:rPr>
        <w:tab/>
      </w:r>
      <w:r w:rsidRPr="004C4666">
        <w:rPr>
          <w:rFonts w:cs="Arial"/>
          <w:noProof/>
          <w:u w:val="single"/>
          <w:lang w:eastAsia="en-US"/>
        </w:rPr>
        <w:tab/>
      </w:r>
    </w:p>
    <w:p w14:paraId="2BD714C5" w14:textId="77777777" w:rsidR="00594B66" w:rsidRPr="004C4666" w:rsidRDefault="00594B66" w:rsidP="00594B66">
      <w:pPr>
        <w:tabs>
          <w:tab w:val="center" w:pos="5812"/>
        </w:tabs>
        <w:jc w:val="both"/>
        <w:rPr>
          <w:rFonts w:cs="Arial"/>
          <w:i/>
          <w:lang w:eastAsia="en-US"/>
        </w:rPr>
      </w:pPr>
      <w:r w:rsidRPr="004C4666">
        <w:rPr>
          <w:rFonts w:cs="Arial"/>
          <w:i/>
          <w:lang w:eastAsia="en-US"/>
        </w:rPr>
        <w:tab/>
        <w:t>(št. transakcijskega računa)</w:t>
      </w:r>
    </w:p>
    <w:p w14:paraId="754482F5" w14:textId="77777777" w:rsidR="00594B66" w:rsidRPr="004C4666" w:rsidRDefault="00594B66" w:rsidP="00594B66">
      <w:pPr>
        <w:tabs>
          <w:tab w:val="num" w:pos="284"/>
          <w:tab w:val="left" w:pos="2835"/>
          <w:tab w:val="right" w:pos="8789"/>
        </w:tabs>
        <w:spacing w:before="240"/>
        <w:ind w:left="284" w:hanging="284"/>
        <w:jc w:val="both"/>
        <w:rPr>
          <w:rFonts w:cs="Arial"/>
          <w:noProof/>
          <w:u w:val="single"/>
          <w:lang w:eastAsia="en-US"/>
        </w:rPr>
      </w:pPr>
      <w:r w:rsidRPr="004C4666">
        <w:rPr>
          <w:rFonts w:cs="Arial"/>
          <w:noProof/>
          <w:lang w:eastAsia="en-US"/>
        </w:rPr>
        <w:tab/>
        <w:t>odprt pri:</w:t>
      </w:r>
      <w:r w:rsidRPr="004C4666">
        <w:rPr>
          <w:rFonts w:cs="Arial"/>
          <w:noProof/>
          <w:lang w:eastAsia="en-US"/>
        </w:rPr>
        <w:tab/>
      </w:r>
      <w:r w:rsidRPr="004C4666">
        <w:rPr>
          <w:rFonts w:cs="Arial"/>
          <w:noProof/>
          <w:u w:val="single"/>
          <w:lang w:eastAsia="en-US"/>
        </w:rPr>
        <w:tab/>
      </w:r>
    </w:p>
    <w:p w14:paraId="6060F673" w14:textId="77777777" w:rsidR="00594B66" w:rsidRPr="004C4666" w:rsidRDefault="00594B66" w:rsidP="00594B66">
      <w:pPr>
        <w:tabs>
          <w:tab w:val="center" w:pos="5812"/>
        </w:tabs>
        <w:jc w:val="both"/>
        <w:rPr>
          <w:rFonts w:cs="Arial"/>
          <w:i/>
          <w:lang w:eastAsia="en-US"/>
        </w:rPr>
      </w:pPr>
      <w:r w:rsidRPr="004C4666">
        <w:rPr>
          <w:rFonts w:cs="Arial"/>
          <w:i/>
          <w:lang w:eastAsia="en-US"/>
        </w:rPr>
        <w:tab/>
        <w:t>(naziv banke)</w:t>
      </w:r>
    </w:p>
    <w:p w14:paraId="02DB86F4" w14:textId="77777777" w:rsidR="00594B66" w:rsidRPr="004C4666" w:rsidRDefault="00594B66" w:rsidP="00594B66">
      <w:pPr>
        <w:tabs>
          <w:tab w:val="center" w:pos="5812"/>
        </w:tabs>
        <w:jc w:val="both"/>
        <w:rPr>
          <w:rFonts w:cs="Arial"/>
          <w:i/>
          <w:lang w:eastAsia="en-US"/>
        </w:rPr>
      </w:pPr>
    </w:p>
    <w:p w14:paraId="3AD4E4B4" w14:textId="77777777" w:rsidR="00594B66" w:rsidRPr="004C4666" w:rsidRDefault="00594B66" w:rsidP="009D3C80">
      <w:pPr>
        <w:numPr>
          <w:ilvl w:val="0"/>
          <w:numId w:val="64"/>
        </w:numPr>
        <w:tabs>
          <w:tab w:val="left" w:pos="2835"/>
          <w:tab w:val="right" w:pos="8789"/>
        </w:tabs>
        <w:spacing w:before="240" w:after="200" w:line="276" w:lineRule="auto"/>
        <w:ind w:left="284" w:hanging="284"/>
        <w:jc w:val="both"/>
        <w:rPr>
          <w:rFonts w:cs="Arial"/>
          <w:noProof/>
          <w:lang w:eastAsia="en-US"/>
        </w:rPr>
      </w:pPr>
      <w:r w:rsidRPr="004C4666">
        <w:rPr>
          <w:rFonts w:cs="Arial"/>
          <w:noProof/>
          <w:lang w:eastAsia="en-US"/>
        </w:rPr>
        <w:t>Podizvajalcu:</w:t>
      </w:r>
      <w:r w:rsidRPr="004C4666">
        <w:rPr>
          <w:rFonts w:cs="Arial"/>
          <w:noProof/>
          <w:lang w:eastAsia="en-US"/>
        </w:rPr>
        <w:tab/>
      </w:r>
      <w:r w:rsidRPr="004C4666">
        <w:rPr>
          <w:rFonts w:cs="Arial"/>
          <w:noProof/>
          <w:lang w:eastAsia="en-US"/>
        </w:rPr>
        <w:tab/>
      </w:r>
      <w:r w:rsidRPr="004C4666">
        <w:rPr>
          <w:rFonts w:cs="Arial"/>
          <w:noProof/>
          <w:u w:val="single"/>
          <w:lang w:eastAsia="en-US"/>
        </w:rPr>
        <w:tab/>
      </w:r>
    </w:p>
    <w:p w14:paraId="1456B1BA" w14:textId="77777777" w:rsidR="00594B66" w:rsidRPr="004C4666" w:rsidRDefault="00594B66" w:rsidP="00594B66">
      <w:pPr>
        <w:tabs>
          <w:tab w:val="center" w:pos="5812"/>
        </w:tabs>
        <w:jc w:val="both"/>
        <w:rPr>
          <w:rFonts w:cs="Arial"/>
          <w:i/>
          <w:lang w:eastAsia="en-US"/>
        </w:rPr>
      </w:pPr>
      <w:r w:rsidRPr="004C4666">
        <w:rPr>
          <w:rFonts w:cs="Arial"/>
          <w:i/>
          <w:lang w:eastAsia="en-US"/>
        </w:rPr>
        <w:tab/>
        <w:t>(naziv podizvajalca)</w:t>
      </w:r>
    </w:p>
    <w:p w14:paraId="5CECD900" w14:textId="77777777" w:rsidR="00594B66" w:rsidRPr="004C4666" w:rsidRDefault="00594B66" w:rsidP="00594B66">
      <w:pPr>
        <w:tabs>
          <w:tab w:val="num" w:pos="284"/>
          <w:tab w:val="left" w:pos="2835"/>
          <w:tab w:val="right" w:pos="8789"/>
        </w:tabs>
        <w:spacing w:before="240"/>
        <w:ind w:left="284" w:hanging="284"/>
        <w:jc w:val="both"/>
        <w:rPr>
          <w:rFonts w:cs="Arial"/>
          <w:noProof/>
          <w:u w:val="single"/>
          <w:lang w:eastAsia="en-US"/>
        </w:rPr>
      </w:pPr>
      <w:r w:rsidRPr="004C4666">
        <w:rPr>
          <w:rFonts w:cs="Arial"/>
          <w:noProof/>
          <w:lang w:eastAsia="en-US"/>
        </w:rPr>
        <w:tab/>
        <w:t>na transakcijski račun št.:</w:t>
      </w:r>
      <w:r w:rsidRPr="004C4666">
        <w:rPr>
          <w:rFonts w:cs="Arial"/>
          <w:noProof/>
          <w:lang w:eastAsia="en-US"/>
        </w:rPr>
        <w:tab/>
      </w:r>
      <w:r w:rsidRPr="004C4666">
        <w:rPr>
          <w:rFonts w:cs="Arial"/>
          <w:noProof/>
          <w:u w:val="single"/>
          <w:lang w:eastAsia="en-US"/>
        </w:rPr>
        <w:tab/>
      </w:r>
    </w:p>
    <w:p w14:paraId="054DCA31" w14:textId="77777777" w:rsidR="00594B66" w:rsidRPr="004C4666" w:rsidRDefault="00594B66" w:rsidP="00594B66">
      <w:pPr>
        <w:tabs>
          <w:tab w:val="center" w:pos="5812"/>
        </w:tabs>
        <w:jc w:val="both"/>
        <w:rPr>
          <w:rFonts w:cs="Arial"/>
          <w:i/>
          <w:lang w:eastAsia="en-US"/>
        </w:rPr>
      </w:pPr>
      <w:r w:rsidRPr="004C4666">
        <w:rPr>
          <w:rFonts w:cs="Arial"/>
          <w:i/>
          <w:lang w:eastAsia="en-US"/>
        </w:rPr>
        <w:tab/>
        <w:t>(št. transakcijskega računa)</w:t>
      </w:r>
    </w:p>
    <w:p w14:paraId="14527094" w14:textId="77777777" w:rsidR="00594B66" w:rsidRPr="004C4666" w:rsidRDefault="00594B66" w:rsidP="00594B66">
      <w:pPr>
        <w:tabs>
          <w:tab w:val="num" w:pos="284"/>
          <w:tab w:val="left" w:pos="2835"/>
          <w:tab w:val="right" w:pos="8789"/>
        </w:tabs>
        <w:spacing w:before="240"/>
        <w:ind w:left="284" w:hanging="284"/>
        <w:jc w:val="both"/>
        <w:rPr>
          <w:rFonts w:cs="Arial"/>
          <w:noProof/>
          <w:u w:val="single"/>
          <w:lang w:eastAsia="en-US"/>
        </w:rPr>
      </w:pPr>
      <w:r w:rsidRPr="004C4666">
        <w:rPr>
          <w:rFonts w:cs="Arial"/>
          <w:noProof/>
          <w:lang w:eastAsia="en-US"/>
        </w:rPr>
        <w:tab/>
        <w:t>odprt pri:</w:t>
      </w:r>
      <w:r w:rsidRPr="004C4666">
        <w:rPr>
          <w:rFonts w:cs="Arial"/>
          <w:noProof/>
          <w:lang w:eastAsia="en-US"/>
        </w:rPr>
        <w:tab/>
      </w:r>
      <w:r w:rsidRPr="004C4666">
        <w:rPr>
          <w:rFonts w:cs="Arial"/>
          <w:noProof/>
          <w:u w:val="single"/>
          <w:lang w:eastAsia="en-US"/>
        </w:rPr>
        <w:tab/>
      </w:r>
    </w:p>
    <w:p w14:paraId="39B588C6" w14:textId="77777777" w:rsidR="00594B66" w:rsidRPr="004C4666" w:rsidRDefault="00594B66" w:rsidP="00594B66">
      <w:pPr>
        <w:tabs>
          <w:tab w:val="center" w:pos="5812"/>
        </w:tabs>
        <w:jc w:val="both"/>
        <w:rPr>
          <w:rFonts w:cs="Arial"/>
          <w:i/>
          <w:lang w:eastAsia="en-US"/>
        </w:rPr>
      </w:pPr>
      <w:r w:rsidRPr="004C4666">
        <w:rPr>
          <w:rFonts w:cs="Arial"/>
          <w:i/>
          <w:lang w:eastAsia="en-US"/>
        </w:rPr>
        <w:tab/>
        <w:t>(naziv banke)</w:t>
      </w:r>
    </w:p>
    <w:p w14:paraId="044CF7D0" w14:textId="77777777" w:rsidR="00594B66" w:rsidRPr="004C4666" w:rsidRDefault="00594B66" w:rsidP="0032120E">
      <w:pPr>
        <w:numPr>
          <w:ilvl w:val="0"/>
          <w:numId w:val="38"/>
        </w:numPr>
        <w:autoSpaceDE w:val="0"/>
        <w:autoSpaceDN w:val="0"/>
        <w:adjustRightInd w:val="0"/>
        <w:spacing w:before="120" w:after="200" w:line="276" w:lineRule="auto"/>
        <w:jc w:val="center"/>
        <w:rPr>
          <w:rFonts w:cs="Arial"/>
          <w:b/>
          <w:bCs/>
          <w:lang w:eastAsia="en-US"/>
        </w:rPr>
      </w:pPr>
      <w:bookmarkStart w:id="583" w:name="_Ref272842809"/>
      <w:r w:rsidRPr="004C4666">
        <w:rPr>
          <w:rFonts w:cs="Arial"/>
          <w:b/>
          <w:bCs/>
          <w:lang w:eastAsia="en-US"/>
        </w:rPr>
        <w:t>člen</w:t>
      </w:r>
      <w:bookmarkEnd w:id="583"/>
    </w:p>
    <w:p w14:paraId="17CB9EE9" w14:textId="77777777" w:rsidR="00594B66" w:rsidRPr="004C4666" w:rsidRDefault="00594B66" w:rsidP="00594B66">
      <w:pPr>
        <w:jc w:val="both"/>
        <w:rPr>
          <w:rFonts w:cs="Arial"/>
          <w:lang w:eastAsia="en-US"/>
        </w:rPr>
      </w:pPr>
      <w:r w:rsidRPr="004C4666">
        <w:rPr>
          <w:rFonts w:cs="Arial"/>
          <w:lang w:eastAsia="en-US"/>
        </w:rPr>
        <w:t xml:space="preserve">Izvajalec mora med izvajanjem javnega naročila gradnje ali storitve naročnika obvestiti o morebitnih spremembah informacij iz drugega odstavka 94. člena ZJN-3 in poslati informacije o novih podizvajalcih, </w:t>
      </w:r>
      <w:r w:rsidRPr="004C4666">
        <w:rPr>
          <w:rFonts w:cs="Arial"/>
          <w:lang w:eastAsia="en-US"/>
        </w:rPr>
        <w:lastRenderedPageBreak/>
        <w:t>ki jih namerava naknadno vključiti v izvajanje takšnih gradenj ali storitev, in sicer najkasneje v petih dneh po spremembi. V primeru vključitve novih podizvajalcev mora izvajalec skupaj z obvestilom posredovati tudi podatke in dokumente iz druge, tretje in četrte alineje drugega odstavka 94. člena ZJN-3.</w:t>
      </w:r>
    </w:p>
    <w:p w14:paraId="799C1AE5" w14:textId="77777777" w:rsidR="00594B66" w:rsidRPr="004C4666" w:rsidRDefault="00594B66" w:rsidP="00594B66">
      <w:pPr>
        <w:jc w:val="both"/>
        <w:rPr>
          <w:rFonts w:cs="Arial"/>
          <w:lang w:eastAsia="en-US"/>
        </w:rPr>
      </w:pPr>
    </w:p>
    <w:p w14:paraId="74C0C39E" w14:textId="77777777" w:rsidR="00594B66" w:rsidRPr="004C4666" w:rsidRDefault="00594B66" w:rsidP="00594B66">
      <w:pPr>
        <w:jc w:val="both"/>
        <w:rPr>
          <w:rFonts w:cs="Arial"/>
          <w:lang w:eastAsia="en-US"/>
        </w:rPr>
      </w:pPr>
      <w:r w:rsidRPr="004C4666">
        <w:rPr>
          <w:rFonts w:cs="Arial"/>
          <w:lang w:eastAsia="en-US"/>
        </w:rPr>
        <w:t>Izvajalec lahko zamenja podizvajalca ali sklene pogodbo z novim podizvajalcem upoštevaje četrti odstavek 94. člena ZJN-3.</w:t>
      </w:r>
    </w:p>
    <w:p w14:paraId="221D6B21" w14:textId="77777777" w:rsidR="00594B66" w:rsidRPr="004C4666" w:rsidRDefault="00594B66" w:rsidP="00594B66">
      <w:pPr>
        <w:jc w:val="both"/>
        <w:rPr>
          <w:rFonts w:cs="Arial"/>
          <w:lang w:eastAsia="en-US"/>
        </w:rPr>
      </w:pPr>
    </w:p>
    <w:p w14:paraId="5DA385A9" w14:textId="77777777" w:rsidR="00594B66" w:rsidRPr="004C4666" w:rsidRDefault="00594B66" w:rsidP="00594B66">
      <w:pPr>
        <w:autoSpaceDE w:val="0"/>
        <w:autoSpaceDN w:val="0"/>
        <w:adjustRightInd w:val="0"/>
        <w:contextualSpacing/>
        <w:jc w:val="both"/>
        <w:rPr>
          <w:rFonts w:eastAsia="Calibri" w:cs="Arial"/>
          <w:lang w:eastAsia="en-US"/>
        </w:rPr>
      </w:pPr>
      <w:r w:rsidRPr="004C4666">
        <w:rPr>
          <w:rFonts w:eastAsia="Calibri" w:cs="Arial"/>
          <w:lang w:eastAsia="en-US"/>
        </w:rPr>
        <w:t>Zamenjavo podizvajalca ali vključitev novega podizvajalca pogodbeni stranki uredita z dodatkom k tej pogodbi.</w:t>
      </w:r>
    </w:p>
    <w:p w14:paraId="654B98D5" w14:textId="77777777" w:rsidR="00594B66" w:rsidRPr="004C4666" w:rsidRDefault="00594B66" w:rsidP="00594B66">
      <w:pPr>
        <w:rPr>
          <w:rFonts w:cs="Arial"/>
          <w:b/>
          <w:lang w:eastAsia="en-US"/>
        </w:rPr>
      </w:pPr>
    </w:p>
    <w:p w14:paraId="2033078F" w14:textId="77777777" w:rsidR="00594B66" w:rsidRPr="004C4666" w:rsidRDefault="00594B66" w:rsidP="00594B66">
      <w:pPr>
        <w:rPr>
          <w:rFonts w:cs="Arial"/>
          <w:b/>
          <w:lang w:eastAsia="en-US"/>
        </w:rPr>
      </w:pPr>
      <w:r w:rsidRPr="004C4666">
        <w:rPr>
          <w:rFonts w:cs="Arial"/>
          <w:b/>
          <w:lang w:eastAsia="en-US"/>
        </w:rPr>
        <w:t>OBVEZNOSTI IZVAJALCA</w:t>
      </w:r>
    </w:p>
    <w:p w14:paraId="60B5CD2B" w14:textId="77777777" w:rsidR="00594B66" w:rsidRPr="004C4666" w:rsidRDefault="00594B66" w:rsidP="0032120E">
      <w:pPr>
        <w:numPr>
          <w:ilvl w:val="0"/>
          <w:numId w:val="38"/>
        </w:numPr>
        <w:autoSpaceDE w:val="0"/>
        <w:autoSpaceDN w:val="0"/>
        <w:adjustRightInd w:val="0"/>
        <w:spacing w:before="120" w:after="200" w:line="276" w:lineRule="auto"/>
        <w:jc w:val="center"/>
        <w:rPr>
          <w:rFonts w:cs="Arial"/>
          <w:b/>
          <w:bCs/>
          <w:lang w:eastAsia="en-US"/>
        </w:rPr>
      </w:pPr>
      <w:r w:rsidRPr="004C4666">
        <w:rPr>
          <w:rFonts w:cs="Arial"/>
          <w:b/>
          <w:bCs/>
          <w:lang w:eastAsia="en-US"/>
        </w:rPr>
        <w:t>člen</w:t>
      </w:r>
    </w:p>
    <w:p w14:paraId="398CCAC1" w14:textId="77777777" w:rsidR="00594B66" w:rsidRPr="004C4666" w:rsidRDefault="00594B66" w:rsidP="00594B66">
      <w:pPr>
        <w:ind w:left="6"/>
        <w:jc w:val="both"/>
        <w:rPr>
          <w:rFonts w:eastAsia="Calibri" w:cs="Arial"/>
          <w:color w:val="000000"/>
          <w:lang w:eastAsia="en-US"/>
        </w:rPr>
      </w:pPr>
      <w:r w:rsidRPr="004C4666">
        <w:rPr>
          <w:rFonts w:eastAsia="Calibri" w:cs="Arial"/>
          <w:color w:val="000000"/>
          <w:lang w:eastAsia="en-US"/>
        </w:rPr>
        <w:t>Izvajalec izjavlja, da mu je poznan predmet pogodbe in vs</w:t>
      </w:r>
      <w:r w:rsidR="00CD3693">
        <w:rPr>
          <w:rFonts w:eastAsia="Calibri" w:cs="Arial"/>
          <w:color w:val="000000"/>
          <w:lang w:eastAsia="en-US"/>
        </w:rPr>
        <w:t>a tveganja</w:t>
      </w:r>
      <w:r w:rsidRPr="004C4666">
        <w:rPr>
          <w:rFonts w:eastAsia="Calibri" w:cs="Arial"/>
          <w:color w:val="000000"/>
          <w:lang w:eastAsia="en-US"/>
        </w:rPr>
        <w:t>, ki bodo spremljal</w:t>
      </w:r>
      <w:r w:rsidR="00CD3693">
        <w:rPr>
          <w:rFonts w:eastAsia="Calibri" w:cs="Arial"/>
          <w:color w:val="000000"/>
          <w:lang w:eastAsia="en-US"/>
        </w:rPr>
        <w:t>a</w:t>
      </w:r>
      <w:r w:rsidRPr="004C4666">
        <w:rPr>
          <w:rFonts w:eastAsia="Calibri" w:cs="Arial"/>
          <w:color w:val="000000"/>
          <w:lang w:eastAsia="en-US"/>
        </w:rPr>
        <w:t xml:space="preserve"> delo, da je seznanjen z razpisnimi zahtevami ter da so mu razumljivi in jasni pogoji in okoliščine za pravilno izvedbo del.</w:t>
      </w:r>
    </w:p>
    <w:p w14:paraId="694B29AC" w14:textId="77777777" w:rsidR="00594B66" w:rsidRPr="004C4666" w:rsidRDefault="00594B66" w:rsidP="00594B66">
      <w:pPr>
        <w:ind w:left="6"/>
        <w:jc w:val="both"/>
        <w:rPr>
          <w:rFonts w:eastAsia="Calibri" w:cs="Arial"/>
          <w:color w:val="000000"/>
          <w:lang w:eastAsia="en-US"/>
        </w:rPr>
      </w:pPr>
    </w:p>
    <w:p w14:paraId="038AAA58" w14:textId="77777777" w:rsidR="00594B66" w:rsidRPr="004C4666" w:rsidRDefault="00594B66" w:rsidP="00594B66">
      <w:pPr>
        <w:ind w:left="6"/>
        <w:jc w:val="both"/>
        <w:rPr>
          <w:rFonts w:eastAsia="Calibri" w:cs="Arial"/>
          <w:color w:val="000000"/>
          <w:lang w:eastAsia="en-US"/>
        </w:rPr>
      </w:pPr>
      <w:r w:rsidRPr="004C4666">
        <w:rPr>
          <w:rFonts w:eastAsia="Calibri" w:cs="Arial"/>
          <w:color w:val="000000"/>
          <w:lang w:eastAsia="en-US"/>
        </w:rPr>
        <w:t>Izvajalec se obvezuje, da bo dela po potrebi za pravilno in pravočasno izpolnitev pogodbe izvajal tudi izven normalnega delovnega časa, ne da bi za to zahteval posebna denarna nadomestila.</w:t>
      </w:r>
    </w:p>
    <w:p w14:paraId="79B592EF" w14:textId="77777777" w:rsidR="00594B66" w:rsidRPr="004C4666" w:rsidRDefault="00594B66" w:rsidP="00594B66">
      <w:pPr>
        <w:ind w:left="6"/>
        <w:jc w:val="both"/>
        <w:rPr>
          <w:rFonts w:eastAsia="Calibri" w:cs="Arial"/>
          <w:color w:val="000000"/>
          <w:lang w:eastAsia="en-US"/>
        </w:rPr>
      </w:pPr>
    </w:p>
    <w:p w14:paraId="45D2D808" w14:textId="77777777" w:rsidR="00594B66" w:rsidRDefault="00594B66" w:rsidP="00594B66">
      <w:pPr>
        <w:ind w:left="6"/>
        <w:jc w:val="both"/>
        <w:rPr>
          <w:rFonts w:eastAsia="Calibri" w:cs="Arial"/>
          <w:color w:val="000000"/>
          <w:lang w:eastAsia="en-US"/>
        </w:rPr>
      </w:pPr>
      <w:r w:rsidRPr="004C4666">
        <w:rPr>
          <w:rFonts w:eastAsia="Calibri" w:cs="Arial"/>
          <w:b/>
          <w:color w:val="000000"/>
          <w:lang w:eastAsia="en-US"/>
        </w:rPr>
        <w:t>Materiali in strokovnost izvedbe.</w:t>
      </w:r>
      <w:r w:rsidRPr="004C4666">
        <w:rPr>
          <w:rFonts w:eastAsia="Calibri" w:cs="Arial"/>
          <w:color w:val="000000"/>
          <w:lang w:eastAsia="en-US"/>
        </w:rPr>
        <w:t xml:space="preserve"> Vsa oprema</w:t>
      </w:r>
      <w:r w:rsidR="00CD3693">
        <w:rPr>
          <w:rFonts w:eastAsia="Calibri" w:cs="Arial"/>
          <w:color w:val="000000"/>
          <w:lang w:eastAsia="en-US"/>
        </w:rPr>
        <w:t>,</w:t>
      </w:r>
      <w:r w:rsidRPr="004C4666">
        <w:rPr>
          <w:rFonts w:eastAsia="Calibri" w:cs="Arial"/>
          <w:color w:val="000000"/>
          <w:lang w:eastAsia="en-US"/>
        </w:rPr>
        <w:t xml:space="preserve"> dobavljena v okviru te pogodbe</w:t>
      </w:r>
      <w:r w:rsidR="00CD3693">
        <w:rPr>
          <w:rFonts w:eastAsia="Calibri" w:cs="Arial"/>
          <w:color w:val="000000"/>
          <w:lang w:eastAsia="en-US"/>
        </w:rPr>
        <w:t>,</w:t>
      </w:r>
      <w:r w:rsidRPr="004C4666">
        <w:rPr>
          <w:rFonts w:eastAsia="Calibri" w:cs="Arial"/>
          <w:color w:val="000000"/>
          <w:lang w:eastAsia="en-US"/>
        </w:rPr>
        <w:t xml:space="preserve"> bo nova</w:t>
      </w:r>
      <w:r w:rsidR="00CD3693">
        <w:rPr>
          <w:rFonts w:eastAsia="Calibri" w:cs="Arial"/>
          <w:color w:val="000000"/>
          <w:lang w:eastAsia="en-US"/>
        </w:rPr>
        <w:t xml:space="preserve"> in nerabljena</w:t>
      </w:r>
      <w:r w:rsidRPr="004C4666">
        <w:rPr>
          <w:rFonts w:eastAsia="Calibri" w:cs="Arial"/>
          <w:color w:val="000000"/>
          <w:lang w:eastAsia="en-US"/>
        </w:rPr>
        <w:t xml:space="preserve"> </w:t>
      </w:r>
      <w:r w:rsidR="00CD3693">
        <w:rPr>
          <w:rFonts w:eastAsia="Calibri" w:cs="Arial"/>
          <w:color w:val="000000"/>
          <w:lang w:eastAsia="en-US"/>
        </w:rPr>
        <w:t>ter</w:t>
      </w:r>
      <w:r w:rsidRPr="004C4666">
        <w:rPr>
          <w:rFonts w:eastAsia="Calibri" w:cs="Arial"/>
          <w:color w:val="000000"/>
          <w:lang w:eastAsia="en-US"/>
        </w:rPr>
        <w:t xml:space="preserve"> skladna z vsemi specificiranimi zahtevami glede lastnosti in strokovnosti izvedbe. Oprema bo v celoti skladna in kompatibilna z obstoječo opremo naročnika, kar pomeni, da mora omogočati nemoteno uporabo sistema.</w:t>
      </w:r>
    </w:p>
    <w:p w14:paraId="44B67276" w14:textId="77777777" w:rsidR="00CD3693" w:rsidRPr="004C4666" w:rsidRDefault="00CD3693" w:rsidP="00594B66">
      <w:pPr>
        <w:ind w:left="6"/>
        <w:jc w:val="both"/>
        <w:rPr>
          <w:rFonts w:eastAsia="Calibri" w:cs="Arial"/>
          <w:color w:val="000000"/>
          <w:lang w:eastAsia="en-US"/>
        </w:rPr>
      </w:pPr>
    </w:p>
    <w:p w14:paraId="2652049E" w14:textId="77777777" w:rsidR="00594B66" w:rsidRPr="004C4666" w:rsidRDefault="00594B66" w:rsidP="00594B66">
      <w:pPr>
        <w:jc w:val="both"/>
        <w:rPr>
          <w:rFonts w:eastAsia="Calibri" w:cs="Arial"/>
          <w:color w:val="000000"/>
          <w:lang w:eastAsia="en-US"/>
        </w:rPr>
      </w:pPr>
      <w:r w:rsidRPr="004C4666">
        <w:rPr>
          <w:rFonts w:eastAsia="Calibri" w:cs="Arial"/>
          <w:color w:val="000000"/>
          <w:lang w:eastAsia="en-US"/>
        </w:rPr>
        <w:t>Izvajalec se po tej pogodbi v okviru pogodbene cene obvezuje:</w:t>
      </w:r>
    </w:p>
    <w:p w14:paraId="3387DC85" w14:textId="77777777" w:rsidR="00594B66" w:rsidRPr="004C4666" w:rsidRDefault="00594B66" w:rsidP="0032120E">
      <w:pPr>
        <w:widowControl w:val="0"/>
        <w:numPr>
          <w:ilvl w:val="0"/>
          <w:numId w:val="40"/>
        </w:numPr>
        <w:tabs>
          <w:tab w:val="left" w:pos="284"/>
        </w:tabs>
        <w:autoSpaceDE w:val="0"/>
        <w:autoSpaceDN w:val="0"/>
        <w:adjustRightInd w:val="0"/>
        <w:spacing w:line="276" w:lineRule="auto"/>
        <w:ind w:left="284" w:hanging="284"/>
        <w:jc w:val="both"/>
        <w:rPr>
          <w:rFonts w:eastAsia="Calibri" w:cs="Arial"/>
          <w:color w:val="000000"/>
          <w:lang w:eastAsia="en-US"/>
        </w:rPr>
      </w:pPr>
      <w:r w:rsidRPr="004C4666">
        <w:rPr>
          <w:rFonts w:eastAsia="Calibri" w:cs="Arial"/>
          <w:color w:val="000000"/>
          <w:lang w:eastAsia="en-US"/>
        </w:rPr>
        <w:t xml:space="preserve">pričeti z deli takoj po podpisu te pogodbe in primopredaji vseh del po pogodbi št. </w:t>
      </w:r>
      <w:r w:rsidRPr="004C4666">
        <w:rPr>
          <w:rFonts w:eastAsiaTheme="minorHAnsi" w:cs="Arial"/>
          <w:color w:val="000000"/>
          <w:szCs w:val="22"/>
          <w:lang w:eastAsia="en-US"/>
        </w:rPr>
        <w:t>PG-JN-2018-B2-TECA/2/RR</w:t>
      </w:r>
      <w:r w:rsidRPr="004C4666">
        <w:rPr>
          <w:rFonts w:eastAsia="Calibri" w:cs="Arial"/>
          <w:noProof/>
          <w:lang w:eastAsia="en-US"/>
        </w:rPr>
        <w:t>, d</w:t>
      </w:r>
      <w:r w:rsidRPr="004C4666">
        <w:rPr>
          <w:rFonts w:eastAsia="Calibri" w:cs="Arial"/>
          <w:color w:val="000000"/>
          <w:lang w:eastAsia="en-US"/>
        </w:rPr>
        <w:t>ela izvajati skladno z določili te pogodbe in jih dokončati v rokih, določenih s to pogodbo,</w:t>
      </w:r>
    </w:p>
    <w:p w14:paraId="7E2399DA" w14:textId="77777777" w:rsidR="00594B66" w:rsidRPr="004C4666" w:rsidRDefault="00594B66" w:rsidP="0032120E">
      <w:pPr>
        <w:widowControl w:val="0"/>
        <w:numPr>
          <w:ilvl w:val="0"/>
          <w:numId w:val="41"/>
        </w:numPr>
        <w:tabs>
          <w:tab w:val="left" w:pos="284"/>
        </w:tabs>
        <w:autoSpaceDE w:val="0"/>
        <w:autoSpaceDN w:val="0"/>
        <w:adjustRightInd w:val="0"/>
        <w:spacing w:line="276" w:lineRule="auto"/>
        <w:ind w:left="284" w:hanging="284"/>
        <w:jc w:val="both"/>
        <w:rPr>
          <w:rFonts w:eastAsia="Calibri" w:cs="Arial"/>
          <w:color w:val="000000"/>
          <w:lang w:eastAsia="en-US"/>
        </w:rPr>
      </w:pPr>
      <w:r w:rsidRPr="004C4666">
        <w:rPr>
          <w:rFonts w:eastAsia="Calibri" w:cs="Arial"/>
          <w:color w:val="000000"/>
          <w:lang w:eastAsia="en-US"/>
        </w:rPr>
        <w:t xml:space="preserve">pravočasno pridobiti dovoljenja za gibanje na letališču za delavce, ki bodo izvajali dela po tej pogodbi oziroma na lastne stroške pridobiti spremstvo, </w:t>
      </w:r>
    </w:p>
    <w:p w14:paraId="36D24199" w14:textId="77777777" w:rsidR="00594B66" w:rsidRPr="004C4666" w:rsidRDefault="00594B66" w:rsidP="0032120E">
      <w:pPr>
        <w:widowControl w:val="0"/>
        <w:numPr>
          <w:ilvl w:val="0"/>
          <w:numId w:val="41"/>
        </w:numPr>
        <w:tabs>
          <w:tab w:val="left" w:pos="284"/>
        </w:tabs>
        <w:autoSpaceDE w:val="0"/>
        <w:autoSpaceDN w:val="0"/>
        <w:adjustRightInd w:val="0"/>
        <w:spacing w:line="276" w:lineRule="auto"/>
        <w:ind w:left="284" w:hanging="284"/>
        <w:jc w:val="both"/>
        <w:rPr>
          <w:rFonts w:eastAsia="Calibri" w:cs="Arial"/>
          <w:color w:val="000000"/>
          <w:lang w:eastAsia="en-US"/>
        </w:rPr>
      </w:pPr>
      <w:r w:rsidRPr="004C4666">
        <w:rPr>
          <w:rFonts w:eastAsia="Calibri" w:cs="Arial"/>
          <w:color w:val="000000"/>
          <w:lang w:eastAsia="en-US"/>
        </w:rPr>
        <w:t>izvajalec je dolžan pogodbene storitve izvajati s strokovno usposobljenimi delavci in strokovnim kadrom. Izvajalec prevzema odgovornost dobrega strokovnjaka in dobrega gospodarja za opravo vseh nalog v vseh fazah, ki jih je potrebno izvesti za uspešno izvedbo predmetnih del in storitev.</w:t>
      </w:r>
    </w:p>
    <w:p w14:paraId="3B2B58BC" w14:textId="77777777" w:rsidR="00594B66" w:rsidRPr="004C4666" w:rsidRDefault="00594B66" w:rsidP="0032120E">
      <w:pPr>
        <w:widowControl w:val="0"/>
        <w:numPr>
          <w:ilvl w:val="0"/>
          <w:numId w:val="41"/>
        </w:numPr>
        <w:tabs>
          <w:tab w:val="left" w:pos="284"/>
        </w:tabs>
        <w:autoSpaceDE w:val="0"/>
        <w:autoSpaceDN w:val="0"/>
        <w:adjustRightInd w:val="0"/>
        <w:spacing w:line="276" w:lineRule="auto"/>
        <w:ind w:left="284" w:hanging="284"/>
        <w:jc w:val="both"/>
        <w:rPr>
          <w:rFonts w:eastAsia="Calibri" w:cs="Arial"/>
          <w:color w:val="000000"/>
          <w:lang w:eastAsia="en-US"/>
        </w:rPr>
      </w:pPr>
      <w:r w:rsidRPr="004C4666">
        <w:rPr>
          <w:rFonts w:eastAsia="Calibri" w:cs="Arial"/>
          <w:color w:val="000000"/>
          <w:lang w:eastAsia="en-US"/>
        </w:rPr>
        <w:t>izvršiti pogodbena dela strokovno pravilno po vseh sodobnih izsledkih znanosti in stroke, vestno in kvalitetno v skladu z veljavnimi zakoni, predpisi, standardi, gradbenimi normativi, tehničnimi navodili in smernicami, s skrbnostjo dobrega strokovnjaka,</w:t>
      </w:r>
    </w:p>
    <w:p w14:paraId="08F7E916" w14:textId="77777777" w:rsidR="00594B66" w:rsidRPr="004C4666" w:rsidRDefault="00594B66" w:rsidP="0032120E">
      <w:pPr>
        <w:widowControl w:val="0"/>
        <w:numPr>
          <w:ilvl w:val="0"/>
          <w:numId w:val="41"/>
        </w:numPr>
        <w:tabs>
          <w:tab w:val="left" w:pos="284"/>
        </w:tabs>
        <w:autoSpaceDE w:val="0"/>
        <w:autoSpaceDN w:val="0"/>
        <w:adjustRightInd w:val="0"/>
        <w:spacing w:line="276" w:lineRule="auto"/>
        <w:ind w:left="284" w:hanging="284"/>
        <w:jc w:val="both"/>
        <w:rPr>
          <w:rFonts w:eastAsia="Calibri" w:cs="Arial"/>
          <w:color w:val="000000"/>
          <w:lang w:eastAsia="en-US"/>
        </w:rPr>
      </w:pPr>
      <w:r w:rsidRPr="004C4666">
        <w:rPr>
          <w:rFonts w:eastAsia="Calibri" w:cs="Arial"/>
          <w:color w:val="000000"/>
          <w:lang w:eastAsia="en-US"/>
        </w:rPr>
        <w:t>voditi evidenco vseh vzdrževalnih in servisnih posegov v pisni ali elektronski obliki (delavniški dnevnik), ki mora biti naročniku na voljo za vpogled in po prenehanju vzdrževalne pogodbe/garancije predana naročniku v last</w:t>
      </w:r>
    </w:p>
    <w:p w14:paraId="29B59ABB" w14:textId="77777777" w:rsidR="00594B66" w:rsidRPr="004C4666" w:rsidRDefault="00C847BC" w:rsidP="0032120E">
      <w:pPr>
        <w:widowControl w:val="0"/>
        <w:numPr>
          <w:ilvl w:val="0"/>
          <w:numId w:val="41"/>
        </w:numPr>
        <w:tabs>
          <w:tab w:val="left" w:pos="284"/>
        </w:tabs>
        <w:autoSpaceDE w:val="0"/>
        <w:autoSpaceDN w:val="0"/>
        <w:adjustRightInd w:val="0"/>
        <w:spacing w:line="276" w:lineRule="auto"/>
        <w:ind w:left="284" w:hanging="284"/>
        <w:jc w:val="both"/>
        <w:rPr>
          <w:rFonts w:eastAsia="Calibri" w:cs="Arial"/>
          <w:color w:val="000000"/>
          <w:lang w:eastAsia="en-US"/>
        </w:rPr>
      </w:pPr>
      <w:r>
        <w:rPr>
          <w:rFonts w:eastAsia="Calibri" w:cs="Arial"/>
          <w:color w:val="000000"/>
          <w:lang w:eastAsia="en-US"/>
        </w:rPr>
        <w:t>z</w:t>
      </w:r>
      <w:r w:rsidR="00594B66" w:rsidRPr="004C4666">
        <w:rPr>
          <w:rFonts w:eastAsia="Calibri" w:cs="Arial"/>
          <w:color w:val="000000"/>
          <w:lang w:eastAsia="en-US"/>
        </w:rPr>
        <w:t>a naprave</w:t>
      </w:r>
      <w:r>
        <w:rPr>
          <w:rFonts w:eastAsia="Calibri" w:cs="Arial"/>
          <w:color w:val="000000"/>
          <w:lang w:eastAsia="en-US"/>
        </w:rPr>
        <w:t>,</w:t>
      </w:r>
      <w:r w:rsidR="00594B66" w:rsidRPr="004C4666">
        <w:rPr>
          <w:rFonts w:eastAsia="Calibri" w:cs="Arial"/>
          <w:color w:val="000000"/>
          <w:lang w:eastAsia="en-US"/>
        </w:rPr>
        <w:t xml:space="preserve"> za katere so predpisani postopki/pregledi s slovensko  zakonodajo (npr. tehtnice, merilna oprema) zagotoviti preglede s strani pooblaščene organizacije indostaviti potrdila naročniku</w:t>
      </w:r>
      <w:r>
        <w:rPr>
          <w:rFonts w:eastAsia="Calibri" w:cs="Arial"/>
          <w:color w:val="000000"/>
          <w:lang w:eastAsia="en-US"/>
        </w:rPr>
        <w:t>,</w:t>
      </w:r>
    </w:p>
    <w:p w14:paraId="36FDB214" w14:textId="77777777" w:rsidR="00594B66" w:rsidRPr="004C4666" w:rsidRDefault="00594B66" w:rsidP="0032120E">
      <w:pPr>
        <w:widowControl w:val="0"/>
        <w:numPr>
          <w:ilvl w:val="0"/>
          <w:numId w:val="41"/>
        </w:numPr>
        <w:tabs>
          <w:tab w:val="left" w:pos="284"/>
        </w:tabs>
        <w:autoSpaceDE w:val="0"/>
        <w:autoSpaceDN w:val="0"/>
        <w:adjustRightInd w:val="0"/>
        <w:spacing w:line="276" w:lineRule="auto"/>
        <w:ind w:left="284" w:hanging="284"/>
        <w:jc w:val="both"/>
        <w:rPr>
          <w:rFonts w:eastAsia="Calibri" w:cs="Arial"/>
          <w:color w:val="000000"/>
          <w:lang w:eastAsia="en-US"/>
        </w:rPr>
      </w:pPr>
      <w:r w:rsidRPr="004C4666">
        <w:rPr>
          <w:rFonts w:eastAsia="Calibri" w:cs="Arial"/>
          <w:color w:val="000000"/>
          <w:lang w:eastAsia="en-US"/>
        </w:rPr>
        <w:t>pisno opozoriti naročnika na morebitne pomanjkljivosti in nepravilnosti, ki jih je kot strokovno usposobljen izvajalec pri izvajanju del odkril,</w:t>
      </w:r>
    </w:p>
    <w:p w14:paraId="3DA5814F" w14:textId="77777777" w:rsidR="00594B66" w:rsidRPr="004C4666" w:rsidRDefault="00594B66" w:rsidP="0032120E">
      <w:pPr>
        <w:widowControl w:val="0"/>
        <w:numPr>
          <w:ilvl w:val="0"/>
          <w:numId w:val="41"/>
        </w:numPr>
        <w:tabs>
          <w:tab w:val="left" w:pos="284"/>
        </w:tabs>
        <w:autoSpaceDE w:val="0"/>
        <w:autoSpaceDN w:val="0"/>
        <w:adjustRightInd w:val="0"/>
        <w:spacing w:line="276" w:lineRule="auto"/>
        <w:ind w:left="284" w:hanging="284"/>
        <w:jc w:val="both"/>
        <w:rPr>
          <w:rFonts w:eastAsia="Calibri" w:cs="Arial"/>
          <w:color w:val="000000"/>
          <w:lang w:eastAsia="en-US"/>
        </w:rPr>
      </w:pPr>
      <w:r w:rsidRPr="004C4666">
        <w:rPr>
          <w:rFonts w:eastAsia="Calibri" w:cs="Arial"/>
          <w:color w:val="000000"/>
          <w:lang w:eastAsia="en-US"/>
        </w:rPr>
        <w:t>zagotoviti komuniciranje z naročnikom v slovenskem jeziku,</w:t>
      </w:r>
    </w:p>
    <w:p w14:paraId="115E7796" w14:textId="77777777" w:rsidR="00594B66" w:rsidRPr="004C4666" w:rsidRDefault="00594B66" w:rsidP="0032120E">
      <w:pPr>
        <w:widowControl w:val="0"/>
        <w:numPr>
          <w:ilvl w:val="0"/>
          <w:numId w:val="41"/>
        </w:numPr>
        <w:tabs>
          <w:tab w:val="left" w:pos="284"/>
        </w:tabs>
        <w:autoSpaceDE w:val="0"/>
        <w:autoSpaceDN w:val="0"/>
        <w:adjustRightInd w:val="0"/>
        <w:spacing w:line="276" w:lineRule="auto"/>
        <w:ind w:left="284" w:hanging="284"/>
        <w:jc w:val="both"/>
        <w:rPr>
          <w:rFonts w:eastAsia="Calibri" w:cs="Arial"/>
          <w:color w:val="000000"/>
          <w:lang w:eastAsia="en-US"/>
        </w:rPr>
      </w:pPr>
      <w:r w:rsidRPr="004C4666">
        <w:rPr>
          <w:rFonts w:eastAsia="Calibri" w:cs="Arial"/>
          <w:color w:val="000000"/>
          <w:lang w:eastAsia="en-US"/>
        </w:rPr>
        <w:t>zagotoviti ukrepe za varno izvedbo del in upoštevati navodila za zagotavljanje varnosti in zdravja pri delu in skleniti Pogodbo o izvajanju del na skupnem delovišču</w:t>
      </w:r>
      <w:r w:rsidR="00C847BC">
        <w:rPr>
          <w:rFonts w:eastAsia="Calibri" w:cs="Arial"/>
          <w:color w:val="000000"/>
          <w:lang w:eastAsia="en-US"/>
        </w:rPr>
        <w:t>,</w:t>
      </w:r>
    </w:p>
    <w:p w14:paraId="701E7EB2" w14:textId="77777777" w:rsidR="00594B66" w:rsidRPr="004C4666" w:rsidRDefault="00594B66" w:rsidP="0032120E">
      <w:pPr>
        <w:widowControl w:val="0"/>
        <w:numPr>
          <w:ilvl w:val="0"/>
          <w:numId w:val="41"/>
        </w:numPr>
        <w:tabs>
          <w:tab w:val="left" w:pos="284"/>
        </w:tabs>
        <w:autoSpaceDE w:val="0"/>
        <w:autoSpaceDN w:val="0"/>
        <w:adjustRightInd w:val="0"/>
        <w:spacing w:line="276" w:lineRule="auto"/>
        <w:ind w:left="284" w:hanging="284"/>
        <w:jc w:val="both"/>
        <w:rPr>
          <w:rFonts w:eastAsia="Calibri" w:cs="Arial"/>
          <w:color w:val="000000"/>
          <w:lang w:eastAsia="en-US"/>
        </w:rPr>
      </w:pPr>
      <w:r w:rsidRPr="004C4666">
        <w:rPr>
          <w:rFonts w:eastAsia="Calibri" w:cs="Arial"/>
          <w:color w:val="000000"/>
          <w:lang w:eastAsia="en-US"/>
        </w:rPr>
        <w:t>izvesti vse transportne in druge pomožne storitve ter dobaviti vse materiale in opremo, potrebno za izvedbo pogodbenih del te pogodbe, kot tudi da prevzame vsa zavarovanja, odgovornost za varnost in zdravje pri delu in za splošno varnost v zvezi s predmetom pogodbe, ki ga mora izvršiti po tej pogodbi,</w:t>
      </w:r>
    </w:p>
    <w:p w14:paraId="5CEF5E42" w14:textId="77777777" w:rsidR="00594B66" w:rsidRPr="004C4666" w:rsidRDefault="00594B66" w:rsidP="0032120E">
      <w:pPr>
        <w:widowControl w:val="0"/>
        <w:numPr>
          <w:ilvl w:val="0"/>
          <w:numId w:val="41"/>
        </w:numPr>
        <w:tabs>
          <w:tab w:val="left" w:pos="284"/>
        </w:tabs>
        <w:autoSpaceDE w:val="0"/>
        <w:autoSpaceDN w:val="0"/>
        <w:adjustRightInd w:val="0"/>
        <w:spacing w:line="276" w:lineRule="auto"/>
        <w:ind w:left="284" w:hanging="284"/>
        <w:jc w:val="both"/>
        <w:rPr>
          <w:rFonts w:eastAsia="Calibri" w:cs="Arial"/>
          <w:color w:val="000000"/>
          <w:lang w:eastAsia="en-US"/>
        </w:rPr>
      </w:pPr>
      <w:r w:rsidRPr="004C4666">
        <w:rPr>
          <w:rFonts w:eastAsia="Calibri" w:cs="Arial"/>
          <w:color w:val="000000"/>
          <w:lang w:eastAsia="en-US"/>
        </w:rPr>
        <w:t>da bo dobavil opremo ustrezne kvalitete, ki ustreza veljavnim predpisom v Republiki Sloveniji ter zahtevanim predpisom, standardom in normativom, določenim v razpisni dokumentaciji oziroma ponudbi izvajalca,</w:t>
      </w:r>
    </w:p>
    <w:p w14:paraId="660003E2" w14:textId="77777777" w:rsidR="00594B66" w:rsidRPr="004C4666" w:rsidRDefault="00594B66" w:rsidP="0032120E">
      <w:pPr>
        <w:widowControl w:val="0"/>
        <w:numPr>
          <w:ilvl w:val="0"/>
          <w:numId w:val="41"/>
        </w:numPr>
        <w:tabs>
          <w:tab w:val="left" w:pos="284"/>
        </w:tabs>
        <w:autoSpaceDE w:val="0"/>
        <w:autoSpaceDN w:val="0"/>
        <w:adjustRightInd w:val="0"/>
        <w:spacing w:line="276" w:lineRule="auto"/>
        <w:ind w:left="284" w:hanging="284"/>
        <w:jc w:val="both"/>
        <w:rPr>
          <w:rFonts w:eastAsia="Calibri" w:cs="Arial"/>
          <w:color w:val="000000"/>
          <w:lang w:eastAsia="en-US"/>
        </w:rPr>
      </w:pPr>
      <w:r w:rsidRPr="004C4666">
        <w:rPr>
          <w:rFonts w:eastAsia="Calibri" w:cs="Arial"/>
          <w:color w:val="000000"/>
          <w:lang w:eastAsia="en-US"/>
        </w:rPr>
        <w:lastRenderedPageBreak/>
        <w:t xml:space="preserve">da bo pravočasno predložil naročniku </w:t>
      </w:r>
      <w:r w:rsidRPr="004C4666">
        <w:rPr>
          <w:rFonts w:eastAsia="Calibri" w:cs="Arial"/>
          <w:lang w:eastAsia="en-US"/>
        </w:rPr>
        <w:t>vse potrebne podatke oziroma druga dokazila o skladnosti za dobavljeno in nameščeno opremo, navodila in druge listine oziroma stvari, potrebne za uporabo in vzdrževanje sistema, vključno z navodilom za varno delo in vzdrževanje v slovenskem jeziku,</w:t>
      </w:r>
    </w:p>
    <w:p w14:paraId="29A1E33F" w14:textId="77777777" w:rsidR="00594B66" w:rsidRPr="004C4666" w:rsidRDefault="00C847BC" w:rsidP="0032120E">
      <w:pPr>
        <w:widowControl w:val="0"/>
        <w:numPr>
          <w:ilvl w:val="0"/>
          <w:numId w:val="41"/>
        </w:numPr>
        <w:tabs>
          <w:tab w:val="left" w:pos="284"/>
        </w:tabs>
        <w:autoSpaceDE w:val="0"/>
        <w:autoSpaceDN w:val="0"/>
        <w:adjustRightInd w:val="0"/>
        <w:spacing w:line="276" w:lineRule="auto"/>
        <w:ind w:left="284" w:hanging="284"/>
        <w:jc w:val="both"/>
        <w:rPr>
          <w:rFonts w:eastAsia="Calibri" w:cs="Arial"/>
          <w:color w:val="000000"/>
          <w:lang w:eastAsia="en-US"/>
        </w:rPr>
      </w:pPr>
      <w:r>
        <w:rPr>
          <w:rFonts w:eastAsia="Calibri" w:cs="Arial"/>
          <w:color w:val="000000"/>
          <w:lang w:eastAsia="en-US"/>
        </w:rPr>
        <w:t xml:space="preserve">da bo </w:t>
      </w:r>
      <w:r w:rsidR="00594B66" w:rsidRPr="004C4666">
        <w:rPr>
          <w:rFonts w:eastAsia="Calibri" w:cs="Arial"/>
          <w:color w:val="000000"/>
          <w:lang w:eastAsia="en-US"/>
        </w:rPr>
        <w:t>v primeru potrebnih dograditev in predelav ustrezno spremenil/posodobil vso tehnično dokumentacijo in jo ažurirano predal naročniku</w:t>
      </w:r>
      <w:r>
        <w:rPr>
          <w:rFonts w:eastAsia="Calibri" w:cs="Arial"/>
          <w:color w:val="000000"/>
          <w:lang w:eastAsia="en-US"/>
        </w:rPr>
        <w:t>,</w:t>
      </w:r>
    </w:p>
    <w:p w14:paraId="4297C22D" w14:textId="77777777" w:rsidR="00594B66" w:rsidRPr="004C4666" w:rsidRDefault="00594B66" w:rsidP="0032120E">
      <w:pPr>
        <w:widowControl w:val="0"/>
        <w:numPr>
          <w:ilvl w:val="0"/>
          <w:numId w:val="41"/>
        </w:numPr>
        <w:tabs>
          <w:tab w:val="left" w:pos="284"/>
        </w:tabs>
        <w:autoSpaceDE w:val="0"/>
        <w:autoSpaceDN w:val="0"/>
        <w:adjustRightInd w:val="0"/>
        <w:spacing w:line="276" w:lineRule="auto"/>
        <w:ind w:left="284" w:hanging="284"/>
        <w:jc w:val="both"/>
        <w:rPr>
          <w:rFonts w:eastAsia="Calibri" w:cs="Arial"/>
          <w:color w:val="000000"/>
          <w:lang w:eastAsia="en-US"/>
        </w:rPr>
      </w:pPr>
      <w:r w:rsidRPr="004C4666">
        <w:rPr>
          <w:rFonts w:eastAsia="Calibri" w:cs="Arial"/>
          <w:color w:val="000000"/>
          <w:lang w:eastAsia="en-US"/>
        </w:rPr>
        <w:t>izvesti tudi vsa občasna in začasna in druga dela, ki so potrebna za izvedbo predmeta pogodbe, ne glede na to, ali so ali niso izrecno navedena v tej pogodbi in pogodbenih tehničnih specifikacijah,</w:t>
      </w:r>
    </w:p>
    <w:p w14:paraId="53010D77" w14:textId="77777777" w:rsidR="00594B66" w:rsidRPr="004C4666" w:rsidRDefault="00594B66" w:rsidP="0032120E">
      <w:pPr>
        <w:widowControl w:val="0"/>
        <w:numPr>
          <w:ilvl w:val="0"/>
          <w:numId w:val="41"/>
        </w:numPr>
        <w:tabs>
          <w:tab w:val="left" w:pos="284"/>
        </w:tabs>
        <w:autoSpaceDE w:val="0"/>
        <w:autoSpaceDN w:val="0"/>
        <w:adjustRightInd w:val="0"/>
        <w:spacing w:line="276" w:lineRule="auto"/>
        <w:ind w:left="284" w:hanging="284"/>
        <w:jc w:val="both"/>
        <w:rPr>
          <w:rFonts w:eastAsia="Calibri" w:cs="Arial"/>
          <w:color w:val="000000"/>
          <w:lang w:eastAsia="en-US"/>
        </w:rPr>
      </w:pPr>
      <w:r w:rsidRPr="004C4666">
        <w:rPr>
          <w:rFonts w:eastAsia="Calibri" w:cs="Arial"/>
          <w:color w:val="000000"/>
          <w:lang w:eastAsia="en-US"/>
        </w:rPr>
        <w:t>da bo s svojo organizacijo poskrbel za nemoten potek letalskega prometa in za nemoteno delo izvajalcev drugih del v primeru, da delajo vzporedno z njim,</w:t>
      </w:r>
    </w:p>
    <w:p w14:paraId="6A6E7541" w14:textId="77777777" w:rsidR="00594B66" w:rsidRPr="004C4666" w:rsidRDefault="00594B66" w:rsidP="0032120E">
      <w:pPr>
        <w:widowControl w:val="0"/>
        <w:numPr>
          <w:ilvl w:val="0"/>
          <w:numId w:val="41"/>
        </w:numPr>
        <w:tabs>
          <w:tab w:val="left" w:pos="284"/>
        </w:tabs>
        <w:autoSpaceDE w:val="0"/>
        <w:autoSpaceDN w:val="0"/>
        <w:adjustRightInd w:val="0"/>
        <w:spacing w:line="276" w:lineRule="auto"/>
        <w:ind w:left="284" w:hanging="284"/>
        <w:jc w:val="both"/>
        <w:rPr>
          <w:rFonts w:eastAsia="Calibri" w:cs="Arial"/>
          <w:color w:val="000000"/>
          <w:lang w:eastAsia="en-US"/>
        </w:rPr>
      </w:pPr>
      <w:r w:rsidRPr="004C4666">
        <w:rPr>
          <w:rFonts w:eastAsia="Calibri" w:cs="Arial"/>
          <w:color w:val="000000"/>
          <w:lang w:eastAsia="en-US"/>
        </w:rPr>
        <w:t>poškodbe, ki jih povzroči izvajalec na obstoječih komunikacijskih in ostalih napravah, je dolžan popraviti v najkrajšem možnem času in plačati sporazumno zapisniško evidentirano nastalo škodo; pred pričetkom del in po zaključku del se opravi skupni pregled infrastrukture in območja delovišča, ki jih bo izvajalec uporabljal pri izvedbi pogodbenih del,</w:t>
      </w:r>
    </w:p>
    <w:p w14:paraId="2A953574" w14:textId="77777777" w:rsidR="00594B66" w:rsidRPr="004C4666" w:rsidRDefault="00594B66" w:rsidP="0032120E">
      <w:pPr>
        <w:widowControl w:val="0"/>
        <w:numPr>
          <w:ilvl w:val="0"/>
          <w:numId w:val="41"/>
        </w:numPr>
        <w:tabs>
          <w:tab w:val="left" w:pos="284"/>
        </w:tabs>
        <w:autoSpaceDE w:val="0"/>
        <w:autoSpaceDN w:val="0"/>
        <w:adjustRightInd w:val="0"/>
        <w:spacing w:line="276" w:lineRule="auto"/>
        <w:ind w:left="284" w:hanging="284"/>
        <w:jc w:val="both"/>
        <w:rPr>
          <w:rFonts w:eastAsia="Calibri" w:cs="Arial"/>
          <w:color w:val="000000"/>
          <w:lang w:eastAsia="en-US"/>
        </w:rPr>
      </w:pPr>
      <w:r w:rsidRPr="004C4666">
        <w:rPr>
          <w:rFonts w:eastAsia="Calibri" w:cs="Arial"/>
          <w:color w:val="000000"/>
          <w:lang w:eastAsia="en-US"/>
        </w:rPr>
        <w:t>da bo sklepal pogodbe s podizvajalci po predhodnem soglasju naročnika in skladno z določili te pogodbe,</w:t>
      </w:r>
    </w:p>
    <w:p w14:paraId="393059C4" w14:textId="77777777" w:rsidR="00594B66" w:rsidRPr="004C4666" w:rsidRDefault="00594B66" w:rsidP="0032120E">
      <w:pPr>
        <w:widowControl w:val="0"/>
        <w:numPr>
          <w:ilvl w:val="0"/>
          <w:numId w:val="41"/>
        </w:numPr>
        <w:tabs>
          <w:tab w:val="left" w:pos="284"/>
        </w:tabs>
        <w:autoSpaceDE w:val="0"/>
        <w:autoSpaceDN w:val="0"/>
        <w:adjustRightInd w:val="0"/>
        <w:spacing w:line="276" w:lineRule="auto"/>
        <w:ind w:left="284" w:hanging="284"/>
        <w:jc w:val="both"/>
        <w:rPr>
          <w:rFonts w:eastAsia="Calibri" w:cs="Arial"/>
          <w:lang w:eastAsia="en-US"/>
        </w:rPr>
      </w:pPr>
      <w:r w:rsidRPr="004C4666">
        <w:rPr>
          <w:rFonts w:eastAsia="Calibri" w:cs="Arial"/>
          <w:lang w:eastAsia="en-US"/>
        </w:rPr>
        <w:t>naročniku izročiti licence</w:t>
      </w:r>
      <w:r w:rsidRPr="004C4666">
        <w:rPr>
          <w:rFonts w:eastAsia="Calibri" w:cs="Arial"/>
          <w:spacing w:val="1"/>
          <w:lang w:eastAsia="en-US"/>
        </w:rPr>
        <w:t xml:space="preserve"> </w:t>
      </w:r>
      <w:r w:rsidRPr="004C4666">
        <w:rPr>
          <w:rFonts w:eastAsia="Calibri" w:cs="Arial"/>
          <w:lang w:eastAsia="en-US"/>
        </w:rPr>
        <w:t>za tisto programsko opremo, ki</w:t>
      </w:r>
      <w:r w:rsidRPr="004C4666">
        <w:rPr>
          <w:rFonts w:eastAsia="Calibri" w:cs="Arial"/>
          <w:spacing w:val="1"/>
          <w:lang w:eastAsia="en-US"/>
        </w:rPr>
        <w:t xml:space="preserve"> </w:t>
      </w:r>
      <w:r w:rsidRPr="004C4666">
        <w:rPr>
          <w:rFonts w:eastAsia="Calibri" w:cs="Arial"/>
          <w:lang w:eastAsia="en-US"/>
        </w:rPr>
        <w:t>n</w:t>
      </w:r>
      <w:r w:rsidRPr="004C4666">
        <w:rPr>
          <w:rFonts w:eastAsia="Calibri" w:cs="Arial"/>
          <w:spacing w:val="5"/>
          <w:lang w:eastAsia="en-US"/>
        </w:rPr>
        <w:t>i</w:t>
      </w:r>
      <w:r w:rsidRPr="004C4666">
        <w:rPr>
          <w:rFonts w:eastAsia="Calibri" w:cs="Arial"/>
          <w:lang w:eastAsia="en-US"/>
        </w:rPr>
        <w:t xml:space="preserve"> avtorsko de</w:t>
      </w:r>
      <w:r w:rsidRPr="004C4666">
        <w:rPr>
          <w:rFonts w:eastAsia="Calibri" w:cs="Arial"/>
          <w:spacing w:val="-1"/>
          <w:lang w:eastAsia="en-US"/>
        </w:rPr>
        <w:t>l</w:t>
      </w:r>
      <w:r w:rsidRPr="004C4666">
        <w:rPr>
          <w:rFonts w:eastAsia="Calibri" w:cs="Arial"/>
          <w:lang w:eastAsia="en-US"/>
        </w:rPr>
        <w:t>o izvajalca</w:t>
      </w:r>
      <w:r w:rsidRPr="004C4666">
        <w:rPr>
          <w:rFonts w:eastAsia="Calibri" w:cs="Arial"/>
          <w:spacing w:val="4"/>
          <w:lang w:eastAsia="en-US"/>
        </w:rPr>
        <w:t xml:space="preserve"> </w:t>
      </w:r>
      <w:r w:rsidRPr="004C4666">
        <w:rPr>
          <w:rFonts w:eastAsia="Calibri" w:cs="Arial"/>
          <w:lang w:eastAsia="en-US"/>
        </w:rPr>
        <w:t>in</w:t>
      </w:r>
      <w:r w:rsidRPr="004C4666">
        <w:rPr>
          <w:rFonts w:eastAsia="Calibri" w:cs="Arial"/>
          <w:spacing w:val="5"/>
          <w:lang w:eastAsia="en-US"/>
        </w:rPr>
        <w:t xml:space="preserve"> </w:t>
      </w:r>
      <w:r w:rsidRPr="004C4666">
        <w:rPr>
          <w:rFonts w:eastAsia="Calibri" w:cs="Arial"/>
          <w:lang w:eastAsia="en-US"/>
        </w:rPr>
        <w:t>ki</w:t>
      </w:r>
      <w:r w:rsidRPr="004C4666">
        <w:rPr>
          <w:rFonts w:eastAsia="Calibri" w:cs="Arial"/>
          <w:spacing w:val="6"/>
          <w:lang w:eastAsia="en-US"/>
        </w:rPr>
        <w:t xml:space="preserve"> </w:t>
      </w:r>
      <w:r w:rsidRPr="004C4666">
        <w:rPr>
          <w:rFonts w:eastAsia="Calibri" w:cs="Arial"/>
          <w:lang w:eastAsia="en-US"/>
        </w:rPr>
        <w:t>jo</w:t>
      </w:r>
      <w:r w:rsidRPr="004C4666">
        <w:rPr>
          <w:rFonts w:eastAsia="Calibri" w:cs="Arial"/>
          <w:spacing w:val="6"/>
          <w:lang w:eastAsia="en-US"/>
        </w:rPr>
        <w:t xml:space="preserve"> </w:t>
      </w:r>
      <w:r w:rsidRPr="004C4666">
        <w:rPr>
          <w:rFonts w:eastAsia="Calibri" w:cs="Arial"/>
          <w:lang w:eastAsia="en-US"/>
        </w:rPr>
        <w:t>je</w:t>
      </w:r>
      <w:r w:rsidRPr="004C4666">
        <w:rPr>
          <w:rFonts w:eastAsia="Calibri" w:cs="Arial"/>
          <w:spacing w:val="6"/>
          <w:lang w:eastAsia="en-US"/>
        </w:rPr>
        <w:t xml:space="preserve"> </w:t>
      </w:r>
      <w:r w:rsidRPr="004C4666">
        <w:rPr>
          <w:rFonts w:eastAsia="Calibri" w:cs="Arial"/>
          <w:lang w:eastAsia="en-US"/>
        </w:rPr>
        <w:t>izvaja</w:t>
      </w:r>
      <w:r w:rsidRPr="004C4666">
        <w:rPr>
          <w:rFonts w:eastAsia="Calibri" w:cs="Arial"/>
          <w:spacing w:val="2"/>
          <w:lang w:eastAsia="en-US"/>
        </w:rPr>
        <w:t>l</w:t>
      </w:r>
      <w:r w:rsidRPr="004C4666">
        <w:rPr>
          <w:rFonts w:eastAsia="Calibri" w:cs="Arial"/>
          <w:lang w:eastAsia="en-US"/>
        </w:rPr>
        <w:t>ec</w:t>
      </w:r>
      <w:r w:rsidRPr="004C4666">
        <w:rPr>
          <w:rFonts w:eastAsia="Calibri" w:cs="Arial"/>
          <w:spacing w:val="5"/>
          <w:lang w:eastAsia="en-US"/>
        </w:rPr>
        <w:t xml:space="preserve"> </w:t>
      </w:r>
      <w:r w:rsidRPr="004C4666">
        <w:rPr>
          <w:rFonts w:eastAsia="Calibri" w:cs="Arial"/>
          <w:lang w:eastAsia="en-US"/>
        </w:rPr>
        <w:t>uporabil</w:t>
      </w:r>
      <w:r w:rsidRPr="004C4666">
        <w:rPr>
          <w:rFonts w:eastAsia="Calibri" w:cs="Arial"/>
          <w:spacing w:val="5"/>
          <w:lang w:eastAsia="en-US"/>
        </w:rPr>
        <w:t xml:space="preserve"> </w:t>
      </w:r>
      <w:r w:rsidRPr="004C4666">
        <w:rPr>
          <w:rFonts w:eastAsia="Calibri" w:cs="Arial"/>
          <w:lang w:eastAsia="en-US"/>
        </w:rPr>
        <w:t>v</w:t>
      </w:r>
      <w:r w:rsidRPr="004C4666">
        <w:rPr>
          <w:rFonts w:eastAsia="Calibri" w:cs="Arial"/>
          <w:spacing w:val="5"/>
          <w:lang w:eastAsia="en-US"/>
        </w:rPr>
        <w:t xml:space="preserve"> </w:t>
      </w:r>
      <w:r w:rsidRPr="004C4666">
        <w:rPr>
          <w:rFonts w:eastAsia="Calibri" w:cs="Arial"/>
          <w:lang w:eastAsia="en-US"/>
        </w:rPr>
        <w:t>okviru</w:t>
      </w:r>
      <w:r w:rsidRPr="004C4666">
        <w:rPr>
          <w:rFonts w:eastAsia="Calibri" w:cs="Arial"/>
          <w:spacing w:val="6"/>
          <w:lang w:eastAsia="en-US"/>
        </w:rPr>
        <w:t xml:space="preserve"> </w:t>
      </w:r>
      <w:r w:rsidRPr="004C4666">
        <w:rPr>
          <w:rFonts w:eastAsia="Calibri" w:cs="Arial"/>
          <w:lang w:eastAsia="en-US"/>
        </w:rPr>
        <w:t>izve</w:t>
      </w:r>
      <w:r w:rsidRPr="004C4666">
        <w:rPr>
          <w:rFonts w:eastAsia="Calibri" w:cs="Arial"/>
          <w:spacing w:val="2"/>
          <w:lang w:eastAsia="en-US"/>
        </w:rPr>
        <w:t>d</w:t>
      </w:r>
      <w:r w:rsidRPr="004C4666">
        <w:rPr>
          <w:rFonts w:eastAsia="Calibri" w:cs="Arial"/>
          <w:lang w:eastAsia="en-US"/>
        </w:rPr>
        <w:t>enih</w:t>
      </w:r>
      <w:r w:rsidRPr="004C4666">
        <w:rPr>
          <w:rFonts w:eastAsia="Calibri" w:cs="Arial"/>
          <w:spacing w:val="7"/>
          <w:lang w:eastAsia="en-US"/>
        </w:rPr>
        <w:t xml:space="preserve"> </w:t>
      </w:r>
      <w:r w:rsidRPr="004C4666">
        <w:rPr>
          <w:rFonts w:eastAsia="Calibri" w:cs="Arial"/>
          <w:lang w:eastAsia="en-US"/>
        </w:rPr>
        <w:t>p</w:t>
      </w:r>
      <w:r w:rsidRPr="004C4666">
        <w:rPr>
          <w:rFonts w:eastAsia="Calibri" w:cs="Arial"/>
          <w:spacing w:val="1"/>
          <w:lang w:eastAsia="en-US"/>
        </w:rPr>
        <w:t>ogod</w:t>
      </w:r>
      <w:r w:rsidRPr="004C4666">
        <w:rPr>
          <w:rFonts w:eastAsia="Calibri" w:cs="Arial"/>
          <w:lang w:eastAsia="en-US"/>
        </w:rPr>
        <w:t>b</w:t>
      </w:r>
      <w:r w:rsidRPr="004C4666">
        <w:rPr>
          <w:rFonts w:eastAsia="Calibri" w:cs="Arial"/>
          <w:spacing w:val="1"/>
          <w:lang w:eastAsia="en-US"/>
        </w:rPr>
        <w:t>e</w:t>
      </w:r>
      <w:r w:rsidRPr="004C4666">
        <w:rPr>
          <w:rFonts w:eastAsia="Calibri" w:cs="Arial"/>
          <w:lang w:eastAsia="en-US"/>
        </w:rPr>
        <w:t>n</w:t>
      </w:r>
      <w:r w:rsidRPr="004C4666">
        <w:rPr>
          <w:rFonts w:eastAsia="Calibri" w:cs="Arial"/>
          <w:spacing w:val="1"/>
          <w:lang w:eastAsia="en-US"/>
        </w:rPr>
        <w:t>i</w:t>
      </w:r>
      <w:r w:rsidRPr="004C4666">
        <w:rPr>
          <w:rFonts w:eastAsia="Calibri" w:cs="Arial"/>
          <w:lang w:eastAsia="en-US"/>
        </w:rPr>
        <w:t>h</w:t>
      </w:r>
      <w:r w:rsidRPr="004C4666">
        <w:rPr>
          <w:rFonts w:eastAsia="Calibri" w:cs="Arial"/>
          <w:spacing w:val="6"/>
          <w:lang w:eastAsia="en-US"/>
        </w:rPr>
        <w:t xml:space="preserve"> </w:t>
      </w:r>
      <w:r w:rsidRPr="004C4666">
        <w:rPr>
          <w:rFonts w:eastAsia="Calibri" w:cs="Arial"/>
          <w:lang w:eastAsia="en-US"/>
        </w:rPr>
        <w:t>d</w:t>
      </w:r>
      <w:r w:rsidRPr="004C4666">
        <w:rPr>
          <w:rFonts w:eastAsia="Calibri" w:cs="Arial"/>
          <w:spacing w:val="1"/>
          <w:lang w:eastAsia="en-US"/>
        </w:rPr>
        <w:t>el,</w:t>
      </w:r>
    </w:p>
    <w:p w14:paraId="0EF077A4" w14:textId="77777777" w:rsidR="00594B66" w:rsidRPr="004C4666" w:rsidRDefault="00594B66" w:rsidP="0032120E">
      <w:pPr>
        <w:widowControl w:val="0"/>
        <w:numPr>
          <w:ilvl w:val="0"/>
          <w:numId w:val="41"/>
        </w:numPr>
        <w:tabs>
          <w:tab w:val="left" w:pos="284"/>
        </w:tabs>
        <w:autoSpaceDE w:val="0"/>
        <w:autoSpaceDN w:val="0"/>
        <w:adjustRightInd w:val="0"/>
        <w:spacing w:after="200" w:line="276" w:lineRule="auto"/>
        <w:ind w:left="284" w:hanging="284"/>
        <w:jc w:val="both"/>
        <w:rPr>
          <w:rFonts w:eastAsia="Calibri" w:cs="Arial"/>
          <w:lang w:eastAsia="en-US"/>
        </w:rPr>
      </w:pPr>
      <w:r w:rsidRPr="004C4666">
        <w:rPr>
          <w:rFonts w:eastAsia="Calibri" w:cs="Arial"/>
          <w:lang w:eastAsia="en-US"/>
        </w:rPr>
        <w:t>na vseh področjih dela spoštovati veljavno zakonodajo tudi v primerih sprememb zakonov in pravilnikov v času izvajanja pogodbenih del.</w:t>
      </w:r>
    </w:p>
    <w:p w14:paraId="3A2A9456" w14:textId="77777777" w:rsidR="007317E0" w:rsidRDefault="007317E0" w:rsidP="00594B66">
      <w:pPr>
        <w:shd w:val="clear" w:color="auto" w:fill="FFFFFF"/>
        <w:ind w:left="5" w:right="11"/>
        <w:jc w:val="both"/>
        <w:rPr>
          <w:rFonts w:eastAsia="Calibri" w:cs="Arial"/>
          <w:lang w:eastAsia="en-US"/>
        </w:rPr>
      </w:pPr>
      <w:r>
        <w:rPr>
          <w:rFonts w:eastAsia="Calibri" w:cs="Arial"/>
          <w:lang w:eastAsia="en-US"/>
        </w:rPr>
        <w:t>Izvajalec se v okviru vzdrževanja sistema oz. odprave napak sistema po tej pogodbi zavezuje, da bo:</w:t>
      </w:r>
    </w:p>
    <w:p w14:paraId="0E898535" w14:textId="77777777" w:rsidR="007317E0" w:rsidRDefault="007317E0" w:rsidP="00594B66">
      <w:pPr>
        <w:shd w:val="clear" w:color="auto" w:fill="FFFFFF"/>
        <w:ind w:left="5" w:right="11"/>
        <w:jc w:val="both"/>
        <w:rPr>
          <w:rFonts w:eastAsia="Calibri" w:cs="Arial"/>
          <w:lang w:eastAsia="en-US"/>
        </w:rPr>
      </w:pPr>
    </w:p>
    <w:p w14:paraId="4CC7ED30" w14:textId="77777777" w:rsidR="007317E0" w:rsidRPr="007317E0" w:rsidRDefault="007317E0" w:rsidP="0032120E">
      <w:pPr>
        <w:numPr>
          <w:ilvl w:val="0"/>
          <w:numId w:val="39"/>
        </w:numPr>
        <w:shd w:val="clear" w:color="auto" w:fill="FFFFFF"/>
        <w:ind w:right="11"/>
        <w:jc w:val="both"/>
        <w:rPr>
          <w:rFonts w:eastAsia="Calibri" w:cs="Arial"/>
          <w:lang w:eastAsia="en-US"/>
        </w:rPr>
      </w:pPr>
      <w:r w:rsidRPr="007317E0">
        <w:rPr>
          <w:rFonts w:eastAsia="Calibri" w:cs="Arial"/>
          <w:lang w:eastAsia="en-US"/>
        </w:rPr>
        <w:t>naj</w:t>
      </w:r>
      <w:r>
        <w:rPr>
          <w:rFonts w:eastAsia="Calibri" w:cs="Arial"/>
          <w:lang w:eastAsia="en-US"/>
        </w:rPr>
        <w:t>poz</w:t>
      </w:r>
      <w:r w:rsidRPr="007317E0">
        <w:rPr>
          <w:rFonts w:eastAsia="Calibri" w:cs="Arial"/>
          <w:lang w:eastAsia="en-US"/>
        </w:rPr>
        <w:t xml:space="preserve">neje v 2 (dveh) urah </w:t>
      </w:r>
      <w:r>
        <w:rPr>
          <w:rFonts w:eastAsia="Calibri" w:cs="Arial"/>
          <w:lang w:eastAsia="en-US"/>
        </w:rPr>
        <w:t xml:space="preserve">po </w:t>
      </w:r>
      <w:r w:rsidRPr="007317E0">
        <w:rPr>
          <w:rFonts w:eastAsia="Calibri" w:cs="Arial"/>
          <w:lang w:eastAsia="en-US"/>
        </w:rPr>
        <w:t>prejemu zahteve za odpravo napake</w:t>
      </w:r>
      <w:r>
        <w:rPr>
          <w:rFonts w:eastAsia="Calibri" w:cs="Arial"/>
          <w:lang w:eastAsia="en-US"/>
        </w:rPr>
        <w:t xml:space="preserve"> s trani naročnika,</w:t>
      </w:r>
      <w:r w:rsidRPr="007317E0">
        <w:rPr>
          <w:rFonts w:eastAsia="Calibri" w:cs="Arial"/>
          <w:lang w:eastAsia="en-US"/>
        </w:rPr>
        <w:t xml:space="preserve"> prič</w:t>
      </w:r>
      <w:r>
        <w:rPr>
          <w:rFonts w:eastAsia="Calibri" w:cs="Arial"/>
          <w:lang w:eastAsia="en-US"/>
        </w:rPr>
        <w:t>el</w:t>
      </w:r>
      <w:r w:rsidRPr="007317E0">
        <w:rPr>
          <w:rFonts w:eastAsia="Calibri" w:cs="Arial"/>
          <w:lang w:eastAsia="en-US"/>
        </w:rPr>
        <w:t xml:space="preserve"> z deli za odpravo napake. Vsako prijavljeno napako</w:t>
      </w:r>
      <w:r>
        <w:rPr>
          <w:rFonts w:eastAsia="Calibri" w:cs="Arial"/>
          <w:lang w:eastAsia="en-US"/>
        </w:rPr>
        <w:t xml:space="preserve"> sistema</w:t>
      </w:r>
      <w:r w:rsidRPr="007317E0">
        <w:rPr>
          <w:rFonts w:eastAsia="Calibri" w:cs="Arial"/>
          <w:lang w:eastAsia="en-US"/>
        </w:rPr>
        <w:t xml:space="preserve"> </w:t>
      </w:r>
      <w:r>
        <w:rPr>
          <w:rFonts w:eastAsia="Calibri" w:cs="Arial"/>
          <w:lang w:eastAsia="en-US"/>
        </w:rPr>
        <w:t xml:space="preserve">se </w:t>
      </w:r>
      <w:r w:rsidRPr="007317E0">
        <w:rPr>
          <w:rFonts w:eastAsia="Calibri" w:cs="Arial"/>
          <w:lang w:eastAsia="en-US"/>
        </w:rPr>
        <w:t>izvajalec</w:t>
      </w:r>
      <w:r>
        <w:rPr>
          <w:rFonts w:eastAsia="Calibri" w:cs="Arial"/>
          <w:lang w:eastAsia="en-US"/>
        </w:rPr>
        <w:t xml:space="preserve"> zavezuje</w:t>
      </w:r>
      <w:r w:rsidRPr="007317E0">
        <w:rPr>
          <w:rFonts w:eastAsia="Calibri" w:cs="Arial"/>
          <w:lang w:eastAsia="en-US"/>
        </w:rPr>
        <w:t xml:space="preserve"> odpravi</w:t>
      </w:r>
      <w:r>
        <w:rPr>
          <w:rFonts w:eastAsia="Calibri" w:cs="Arial"/>
          <w:lang w:eastAsia="en-US"/>
        </w:rPr>
        <w:t>ti</w:t>
      </w:r>
      <w:r w:rsidRPr="007317E0">
        <w:rPr>
          <w:rFonts w:eastAsia="Calibri" w:cs="Arial"/>
          <w:lang w:eastAsia="en-US"/>
        </w:rPr>
        <w:t xml:space="preserve"> v najkrajšem možnem času, vendar ne </w:t>
      </w:r>
      <w:r>
        <w:rPr>
          <w:rFonts w:eastAsia="Calibri" w:cs="Arial"/>
          <w:lang w:eastAsia="en-US"/>
        </w:rPr>
        <w:t>poz</w:t>
      </w:r>
      <w:r w:rsidRPr="007317E0">
        <w:rPr>
          <w:rFonts w:eastAsia="Calibri" w:cs="Arial"/>
          <w:lang w:eastAsia="en-US"/>
        </w:rPr>
        <w:t>neje kot v 12 (dvanajstih) urah od prijave napake</w:t>
      </w:r>
      <w:r>
        <w:rPr>
          <w:rFonts w:eastAsia="Calibri" w:cs="Arial"/>
          <w:lang w:eastAsia="en-US"/>
        </w:rPr>
        <w:t>,</w:t>
      </w:r>
      <w:r w:rsidRPr="007317E0">
        <w:rPr>
          <w:rFonts w:eastAsia="Calibri" w:cs="Arial"/>
          <w:lang w:eastAsia="en-US"/>
        </w:rPr>
        <w:t xml:space="preserve"> </w:t>
      </w:r>
    </w:p>
    <w:p w14:paraId="2CE3275A" w14:textId="77777777" w:rsidR="007317E0" w:rsidRPr="00A11538" w:rsidRDefault="007317E0" w:rsidP="0032120E">
      <w:pPr>
        <w:numPr>
          <w:ilvl w:val="0"/>
          <w:numId w:val="39"/>
        </w:numPr>
        <w:shd w:val="clear" w:color="auto" w:fill="FFFFFF"/>
        <w:ind w:right="11"/>
        <w:jc w:val="both"/>
        <w:rPr>
          <w:rFonts w:eastAsia="Calibri" w:cs="Arial"/>
          <w:lang w:eastAsia="en-US"/>
        </w:rPr>
      </w:pPr>
      <w:r>
        <w:rPr>
          <w:rFonts w:eastAsia="Calibri" w:cs="Arial"/>
          <w:lang w:eastAsia="en-US"/>
        </w:rPr>
        <w:t>v</w:t>
      </w:r>
      <w:r w:rsidRPr="007317E0">
        <w:rPr>
          <w:rFonts w:eastAsia="Calibri" w:cs="Arial"/>
          <w:lang w:eastAsia="en-US"/>
        </w:rPr>
        <w:t xml:space="preserve"> primeru, da bo potrebni čas za odpravo napake oz. popravilo </w:t>
      </w:r>
      <w:r>
        <w:rPr>
          <w:rFonts w:eastAsia="Calibri" w:cs="Arial"/>
          <w:lang w:eastAsia="en-US"/>
        </w:rPr>
        <w:t>sistema</w:t>
      </w:r>
      <w:r w:rsidRPr="007317E0">
        <w:rPr>
          <w:rFonts w:eastAsia="Calibri" w:cs="Arial"/>
          <w:lang w:eastAsia="en-US"/>
        </w:rPr>
        <w:t xml:space="preserve"> daljši, zagotovil za čas popravila</w:t>
      </w:r>
      <w:r>
        <w:rPr>
          <w:rFonts w:eastAsia="Calibri" w:cs="Arial"/>
          <w:lang w:eastAsia="en-US"/>
        </w:rPr>
        <w:t xml:space="preserve"> oz. odprave napake</w:t>
      </w:r>
      <w:r w:rsidRPr="007317E0">
        <w:rPr>
          <w:rFonts w:eastAsia="Calibri" w:cs="Arial"/>
          <w:lang w:eastAsia="en-US"/>
        </w:rPr>
        <w:t xml:space="preserve"> ekvivalentni sistem ali </w:t>
      </w:r>
      <w:r>
        <w:rPr>
          <w:rFonts w:eastAsia="Calibri" w:cs="Arial"/>
          <w:lang w:eastAsia="en-US"/>
        </w:rPr>
        <w:t>ustrezne sklope oz. dele sistema,</w:t>
      </w:r>
    </w:p>
    <w:p w14:paraId="2169642A" w14:textId="77777777" w:rsidR="007317E0" w:rsidRPr="007317E0" w:rsidRDefault="007317E0" w:rsidP="0032120E">
      <w:pPr>
        <w:numPr>
          <w:ilvl w:val="0"/>
          <w:numId w:val="39"/>
        </w:numPr>
        <w:shd w:val="clear" w:color="auto" w:fill="FFFFFF"/>
        <w:ind w:right="11"/>
        <w:jc w:val="both"/>
        <w:rPr>
          <w:rFonts w:eastAsia="Calibri" w:cs="Arial"/>
          <w:lang w:eastAsia="en-US"/>
        </w:rPr>
      </w:pPr>
      <w:r>
        <w:rPr>
          <w:rFonts w:eastAsia="Calibri" w:cs="Arial"/>
          <w:lang w:eastAsia="en-US"/>
        </w:rPr>
        <w:t>z</w:t>
      </w:r>
      <w:r w:rsidRPr="007317E0">
        <w:rPr>
          <w:rFonts w:eastAsia="Calibri" w:cs="Arial"/>
          <w:lang w:eastAsia="en-US"/>
        </w:rPr>
        <w:t>amenja</w:t>
      </w:r>
      <w:r>
        <w:rPr>
          <w:rFonts w:eastAsia="Calibri" w:cs="Arial"/>
          <w:lang w:eastAsia="en-US"/>
        </w:rPr>
        <w:t>l</w:t>
      </w:r>
      <w:r w:rsidRPr="007317E0">
        <w:rPr>
          <w:rFonts w:eastAsia="Calibri" w:cs="Arial"/>
          <w:lang w:eastAsia="en-US"/>
        </w:rPr>
        <w:t xml:space="preserve"> pokvarjen</w:t>
      </w:r>
      <w:r>
        <w:rPr>
          <w:rFonts w:eastAsia="Calibri" w:cs="Arial"/>
          <w:lang w:eastAsia="en-US"/>
        </w:rPr>
        <w:t>e</w:t>
      </w:r>
      <w:r w:rsidRPr="007317E0">
        <w:rPr>
          <w:rFonts w:eastAsia="Calibri" w:cs="Arial"/>
          <w:lang w:eastAsia="en-US"/>
        </w:rPr>
        <w:t xml:space="preserve"> del</w:t>
      </w:r>
      <w:r>
        <w:rPr>
          <w:rFonts w:eastAsia="Calibri" w:cs="Arial"/>
          <w:lang w:eastAsia="en-US"/>
        </w:rPr>
        <w:t>e</w:t>
      </w:r>
      <w:r w:rsidRPr="007317E0">
        <w:rPr>
          <w:rFonts w:eastAsia="Calibri" w:cs="Arial"/>
          <w:lang w:eastAsia="en-US"/>
        </w:rPr>
        <w:t xml:space="preserve"> ali sklop</w:t>
      </w:r>
      <w:r>
        <w:rPr>
          <w:rFonts w:eastAsia="Calibri" w:cs="Arial"/>
          <w:lang w:eastAsia="en-US"/>
        </w:rPr>
        <w:t>e</w:t>
      </w:r>
      <w:r w:rsidRPr="007317E0">
        <w:rPr>
          <w:rFonts w:eastAsia="Calibri" w:cs="Arial"/>
          <w:lang w:eastAsia="en-US"/>
        </w:rPr>
        <w:t xml:space="preserve"> </w:t>
      </w:r>
      <w:r w:rsidR="000067C6">
        <w:rPr>
          <w:rFonts w:eastAsia="Calibri" w:cs="Arial"/>
          <w:lang w:eastAsia="en-US"/>
        </w:rPr>
        <w:t xml:space="preserve"> z novimi in</w:t>
      </w:r>
      <w:r w:rsidRPr="007317E0">
        <w:rPr>
          <w:rFonts w:eastAsia="Calibri" w:cs="Arial"/>
          <w:lang w:eastAsia="en-US"/>
        </w:rPr>
        <w:t xml:space="preserve"> funkcionalno </w:t>
      </w:r>
      <w:r w:rsidR="000067C6">
        <w:rPr>
          <w:rFonts w:eastAsia="Calibri" w:cs="Arial"/>
          <w:lang w:eastAsia="en-US"/>
        </w:rPr>
        <w:t>ter</w:t>
      </w:r>
      <w:r w:rsidRPr="007317E0">
        <w:rPr>
          <w:rFonts w:eastAsia="Calibri" w:cs="Arial"/>
          <w:lang w:eastAsia="en-US"/>
        </w:rPr>
        <w:t xml:space="preserve"> vrednostno enakovrednimi, pri čemer vsi vgrajeni deli postanejo last naročnika</w:t>
      </w:r>
      <w:r w:rsidR="000067C6">
        <w:rPr>
          <w:rFonts w:eastAsia="Calibri" w:cs="Arial"/>
          <w:lang w:eastAsia="en-US"/>
        </w:rPr>
        <w:t>.</w:t>
      </w:r>
    </w:p>
    <w:p w14:paraId="63346923" w14:textId="77777777" w:rsidR="007317E0" w:rsidRDefault="007317E0" w:rsidP="00594B66">
      <w:pPr>
        <w:shd w:val="clear" w:color="auto" w:fill="FFFFFF"/>
        <w:ind w:left="5" w:right="11"/>
        <w:jc w:val="both"/>
        <w:rPr>
          <w:rFonts w:eastAsia="Calibri" w:cs="Arial"/>
          <w:lang w:eastAsia="en-US"/>
        </w:rPr>
      </w:pPr>
    </w:p>
    <w:p w14:paraId="6CB2414C" w14:textId="280E3A92" w:rsidR="000067C6" w:rsidRPr="000067C6" w:rsidRDefault="000067C6" w:rsidP="005C11CF">
      <w:pPr>
        <w:shd w:val="clear" w:color="auto" w:fill="FFFFFF"/>
        <w:ind w:right="11"/>
        <w:jc w:val="both"/>
        <w:rPr>
          <w:rFonts w:eastAsia="Calibri" w:cs="Arial"/>
          <w:lang w:eastAsia="en-US"/>
        </w:rPr>
      </w:pPr>
      <w:r w:rsidRPr="000067C6">
        <w:rPr>
          <w:rFonts w:eastAsia="Calibri" w:cs="Arial"/>
          <w:lang w:eastAsia="en-US"/>
        </w:rPr>
        <w:t xml:space="preserve">Čas za odpravo napake začne teči od naročnikove prijave napake kontaktni osebi </w:t>
      </w:r>
      <w:r>
        <w:rPr>
          <w:rFonts w:eastAsia="Calibri" w:cs="Arial"/>
          <w:lang w:eastAsia="en-US"/>
        </w:rPr>
        <w:t>na</w:t>
      </w:r>
      <w:r w:rsidRPr="000067C6">
        <w:rPr>
          <w:rFonts w:eastAsia="Calibri" w:cs="Arial"/>
          <w:lang w:eastAsia="en-US"/>
        </w:rPr>
        <w:t xml:space="preserve"> strani izvajalca s strani oseb naročnika</w:t>
      </w:r>
      <w:r>
        <w:rPr>
          <w:rFonts w:eastAsia="Calibri" w:cs="Arial"/>
          <w:lang w:eastAsia="en-US"/>
        </w:rPr>
        <w:t>, ki so navedene v pogodbi ali pisno sporočene izvajalcu</w:t>
      </w:r>
      <w:r w:rsidRPr="000067C6">
        <w:rPr>
          <w:rFonts w:eastAsia="Calibri" w:cs="Arial"/>
          <w:lang w:eastAsia="en-US"/>
        </w:rPr>
        <w:t>. Prijava je lahko po telefonu, pisno</w:t>
      </w:r>
      <w:r w:rsidR="00260CF9">
        <w:rPr>
          <w:rFonts w:eastAsia="Calibri" w:cs="Arial"/>
          <w:lang w:eastAsia="en-US"/>
        </w:rPr>
        <w:t xml:space="preserve"> po redni pošti</w:t>
      </w:r>
      <w:r w:rsidRPr="000067C6">
        <w:rPr>
          <w:rFonts w:eastAsia="Calibri" w:cs="Arial"/>
          <w:lang w:eastAsia="en-US"/>
        </w:rPr>
        <w:t xml:space="preserve"> ali v elektronski obliki</w:t>
      </w:r>
      <w:r w:rsidR="00260CF9">
        <w:rPr>
          <w:rFonts w:eastAsia="Calibri" w:cs="Arial"/>
          <w:lang w:eastAsia="en-US"/>
        </w:rPr>
        <w:t xml:space="preserve"> na elektronski naslov, naveden v</w:t>
      </w:r>
      <w:r w:rsidR="00CC5A02">
        <w:rPr>
          <w:rFonts w:eastAsia="Calibri" w:cs="Arial"/>
          <w:lang w:eastAsia="en-US"/>
        </w:rPr>
        <w:t xml:space="preserve"> 13. </w:t>
      </w:r>
      <w:r w:rsidR="00260CF9">
        <w:rPr>
          <w:rFonts w:eastAsia="Calibri" w:cs="Arial"/>
          <w:lang w:eastAsia="en-US"/>
        </w:rPr>
        <w:t>členu te pogodbe</w:t>
      </w:r>
      <w:r w:rsidRPr="000067C6">
        <w:rPr>
          <w:rFonts w:eastAsia="Calibri" w:cs="Arial"/>
          <w:lang w:eastAsia="en-US"/>
        </w:rPr>
        <w:t>.</w:t>
      </w:r>
    </w:p>
    <w:p w14:paraId="0D7FFBCB" w14:textId="77777777" w:rsidR="007317E0" w:rsidRDefault="007317E0" w:rsidP="00594B66">
      <w:pPr>
        <w:shd w:val="clear" w:color="auto" w:fill="FFFFFF"/>
        <w:ind w:left="5" w:right="11"/>
        <w:jc w:val="both"/>
        <w:rPr>
          <w:rFonts w:eastAsia="Calibri" w:cs="Arial"/>
          <w:lang w:eastAsia="en-US"/>
        </w:rPr>
      </w:pPr>
    </w:p>
    <w:p w14:paraId="01EB65E7" w14:textId="77777777" w:rsidR="00594B66" w:rsidRPr="004C4666" w:rsidRDefault="00594B66" w:rsidP="00594B66">
      <w:pPr>
        <w:shd w:val="clear" w:color="auto" w:fill="FFFFFF"/>
        <w:ind w:left="5" w:right="11"/>
        <w:jc w:val="both"/>
        <w:rPr>
          <w:rFonts w:eastAsia="Calibri" w:cs="Arial"/>
          <w:lang w:eastAsia="en-US"/>
        </w:rPr>
      </w:pPr>
      <w:r w:rsidRPr="004C4666">
        <w:rPr>
          <w:rFonts w:eastAsia="Calibri" w:cs="Arial"/>
          <w:lang w:eastAsia="en-US"/>
        </w:rPr>
        <w:t>Izvajalec bo moral v času izvedbe del v celoti upoštevati navodila in zahteve varnostne službe letališča. Izvajalec je dolžan zagotoviti, da se bodo osebe, ki bodo opravljale dela na opremi, podale vsa ustrezna soglasja za uporabo svojih osebnih podatkov za namene posebnih preverjanj (varnostnih in podobnih preverjanj) s strani pristojnih služb, v kolikor bi bilo to s strani pristojnih služb zahtevano. Izključno izvajalec je odgovoren za posredovanje ter pridobitev vseh potrebnih dovoljenj za zadrževanje delavcev s strani pristojnih organov, v kolikor je takšna dovoljenja potrebno pridobiti.</w:t>
      </w:r>
    </w:p>
    <w:p w14:paraId="3EB10983" w14:textId="77777777" w:rsidR="00594B66" w:rsidRPr="004C4666" w:rsidRDefault="00594B66" w:rsidP="00594B66">
      <w:pPr>
        <w:shd w:val="clear" w:color="auto" w:fill="FFFFFF"/>
        <w:ind w:left="5" w:right="11"/>
        <w:jc w:val="both"/>
        <w:rPr>
          <w:rFonts w:eastAsia="Calibri" w:cs="Arial"/>
          <w:lang w:eastAsia="en-US"/>
        </w:rPr>
      </w:pPr>
    </w:p>
    <w:p w14:paraId="28C6C215" w14:textId="77777777" w:rsidR="00594B66" w:rsidRPr="004C4666" w:rsidRDefault="00594B66" w:rsidP="00594B66">
      <w:pPr>
        <w:shd w:val="clear" w:color="auto" w:fill="FFFFFF"/>
        <w:ind w:left="5" w:right="11"/>
        <w:jc w:val="both"/>
        <w:rPr>
          <w:rFonts w:eastAsia="Calibri" w:cs="Arial"/>
          <w:lang w:eastAsia="en-US"/>
        </w:rPr>
      </w:pPr>
      <w:r w:rsidRPr="004C4666">
        <w:rPr>
          <w:rFonts w:eastAsia="Calibri" w:cs="Arial"/>
          <w:lang w:eastAsia="en-US"/>
        </w:rPr>
        <w:t>Vsa dela, ki so predmet te pogodbe, se izvajalec zavezuje izvajati tako, da ne bo povzročal motenj, zastojev oz. zamud v letalskem prometu.</w:t>
      </w:r>
    </w:p>
    <w:p w14:paraId="6C1061CA" w14:textId="77777777" w:rsidR="00594B66" w:rsidRPr="004C4666" w:rsidRDefault="00594B66" w:rsidP="00594B66">
      <w:pPr>
        <w:shd w:val="clear" w:color="auto" w:fill="FFFFFF"/>
        <w:ind w:left="5" w:right="11"/>
        <w:jc w:val="both"/>
        <w:rPr>
          <w:rFonts w:eastAsia="Calibri" w:cs="Arial"/>
          <w:lang w:eastAsia="en-US"/>
        </w:rPr>
      </w:pPr>
    </w:p>
    <w:p w14:paraId="4B846B22" w14:textId="05F0475B" w:rsidR="00594B66" w:rsidRDefault="00594B66" w:rsidP="00594B66">
      <w:pPr>
        <w:shd w:val="clear" w:color="auto" w:fill="FFFFFF"/>
        <w:spacing w:after="240"/>
        <w:ind w:left="5" w:right="11"/>
        <w:jc w:val="both"/>
        <w:rPr>
          <w:rFonts w:eastAsia="Calibri" w:cs="Arial"/>
          <w:lang w:eastAsia="en-US"/>
        </w:rPr>
      </w:pPr>
      <w:r w:rsidRPr="004C4666">
        <w:rPr>
          <w:rFonts w:eastAsia="Calibri" w:cs="Arial"/>
          <w:lang w:eastAsia="en-US"/>
        </w:rPr>
        <w:t>Izvajalec je dolžan zaščititi naročnika pred morebitno škodo. Njemu, njegovim zaposlenim in uradnikom mora povrniti nastalo škodo, iz naslova sodnih in administrativnih postopkov, terjatev, zahtev, izgub, škod, stroškov in izdatkov vseh vrst, skupaj z odvetniškimi honorarji in stroški v zvezi s smrtjo ali poškodbo katerekoli osebe ali izgube, oz. poškodbe lastnine, nastalo v zvezi z deli, ki so predmet te pogodbe in zaradi malomarnosti izvajalca ali njegovih podizvajalcev, njihovih zaposlenih, uradnikov in zastopnikov, razen v primeru, ko je poškodba, smrt ali poškodba lastnine rezultat malomarnosti naročnika, njegovih izvajalcev, zaposlenih, uradnikov ali zastopnikov.</w:t>
      </w:r>
    </w:p>
    <w:p w14:paraId="6DEE1671" w14:textId="61DFE994" w:rsidR="001F7EF0" w:rsidRDefault="001F7EF0" w:rsidP="00594B66">
      <w:pPr>
        <w:shd w:val="clear" w:color="auto" w:fill="FFFFFF"/>
        <w:spacing w:after="240"/>
        <w:ind w:left="5" w:right="11"/>
        <w:jc w:val="both"/>
        <w:rPr>
          <w:rFonts w:eastAsia="Calibri" w:cs="Arial"/>
          <w:lang w:eastAsia="en-US"/>
        </w:rPr>
      </w:pPr>
    </w:p>
    <w:p w14:paraId="6610CEC5" w14:textId="77777777" w:rsidR="001F7EF0" w:rsidRDefault="001F7EF0" w:rsidP="00594B66">
      <w:pPr>
        <w:shd w:val="clear" w:color="auto" w:fill="FFFFFF"/>
        <w:spacing w:after="240"/>
        <w:ind w:left="5" w:right="11"/>
        <w:jc w:val="both"/>
        <w:rPr>
          <w:rFonts w:eastAsia="Calibri" w:cs="Arial"/>
          <w:lang w:eastAsia="en-US"/>
        </w:rPr>
      </w:pPr>
    </w:p>
    <w:p w14:paraId="7D201A9C" w14:textId="77777777" w:rsidR="00594B66" w:rsidRPr="004C4666" w:rsidRDefault="00594B66" w:rsidP="0032120E">
      <w:pPr>
        <w:numPr>
          <w:ilvl w:val="0"/>
          <w:numId w:val="38"/>
        </w:numPr>
        <w:autoSpaceDE w:val="0"/>
        <w:autoSpaceDN w:val="0"/>
        <w:adjustRightInd w:val="0"/>
        <w:spacing w:before="120" w:after="200" w:line="276" w:lineRule="auto"/>
        <w:jc w:val="center"/>
        <w:rPr>
          <w:rFonts w:cs="Arial"/>
          <w:b/>
          <w:bCs/>
          <w:lang w:eastAsia="en-US"/>
        </w:rPr>
      </w:pPr>
      <w:r w:rsidRPr="004C4666">
        <w:rPr>
          <w:rFonts w:cs="Arial"/>
          <w:b/>
          <w:bCs/>
          <w:lang w:eastAsia="en-US"/>
        </w:rPr>
        <w:lastRenderedPageBreak/>
        <w:t>člen</w:t>
      </w:r>
    </w:p>
    <w:p w14:paraId="53A9BCD8" w14:textId="77777777" w:rsidR="00594B66" w:rsidRPr="004C4666" w:rsidRDefault="00594B66" w:rsidP="00594B66">
      <w:pPr>
        <w:jc w:val="both"/>
        <w:rPr>
          <w:rFonts w:cs="Arial"/>
          <w:lang w:eastAsia="en-US"/>
        </w:rPr>
      </w:pPr>
      <w:r w:rsidRPr="004C4666">
        <w:rPr>
          <w:rFonts w:cs="Arial"/>
          <w:lang w:eastAsia="en-US"/>
        </w:rPr>
        <w:t>Vsi ukrepi za zagotavljanje zdravja in varnosti pri delu v okviru izvajanja te pogodbe so obveznost izvajalca.</w:t>
      </w:r>
    </w:p>
    <w:p w14:paraId="31BE9325" w14:textId="77777777" w:rsidR="00594B66" w:rsidRPr="004C4666" w:rsidRDefault="00594B66" w:rsidP="00594B66">
      <w:pPr>
        <w:jc w:val="both"/>
        <w:rPr>
          <w:rFonts w:cs="Arial"/>
          <w:lang w:eastAsia="en-US"/>
        </w:rPr>
      </w:pPr>
    </w:p>
    <w:p w14:paraId="771FC2C3" w14:textId="77777777" w:rsidR="00594B66" w:rsidRPr="004C4666" w:rsidRDefault="00594B66" w:rsidP="00594B66">
      <w:pPr>
        <w:jc w:val="both"/>
        <w:rPr>
          <w:rFonts w:cs="Arial"/>
          <w:lang w:eastAsia="en-US"/>
        </w:rPr>
      </w:pPr>
      <w:r w:rsidRPr="004C4666">
        <w:rPr>
          <w:rFonts w:cs="Arial"/>
          <w:lang w:eastAsia="en-US"/>
        </w:rPr>
        <w:t>Izvajalec bo moral upoštevati vse operativne in varnostne zahteve (varnost in varovanje). Izvajalec in naročnik morata pred pričetkom del podpisati Pisni sporazum o organizaciji, izvajanju in zagotavljanju varnosti in zdravja pri delu ter varstva pred požarom na skupnem delovišču, kjer bodo med drugimi opredeljeni pogoji za izvajanje del z vidika varnosti letalskega prometa (safety in security).</w:t>
      </w:r>
    </w:p>
    <w:p w14:paraId="187FA841" w14:textId="77777777" w:rsidR="00594B66" w:rsidRPr="004C4666" w:rsidRDefault="00594B66" w:rsidP="00594B66">
      <w:pPr>
        <w:jc w:val="both"/>
        <w:rPr>
          <w:rFonts w:eastAsia="Calibri" w:cs="Arial"/>
          <w:noProof/>
          <w:lang w:eastAsia="en-US"/>
        </w:rPr>
      </w:pPr>
    </w:p>
    <w:p w14:paraId="7466915D" w14:textId="77777777" w:rsidR="00594B66" w:rsidRPr="004C4666" w:rsidRDefault="00594B66" w:rsidP="00594B66">
      <w:pPr>
        <w:jc w:val="both"/>
        <w:rPr>
          <w:rFonts w:eastAsia="Calibri" w:cs="Arial"/>
          <w:b/>
          <w:noProof/>
          <w:lang w:eastAsia="en-US"/>
        </w:rPr>
      </w:pPr>
      <w:r w:rsidRPr="004C4666">
        <w:rPr>
          <w:rFonts w:eastAsia="Calibri" w:cs="Arial"/>
          <w:b/>
          <w:noProof/>
          <w:lang w:eastAsia="en-US"/>
        </w:rPr>
        <w:t>POGODBENA KAZEN</w:t>
      </w:r>
    </w:p>
    <w:p w14:paraId="1DE38F21" w14:textId="77777777" w:rsidR="00594B66" w:rsidRPr="004C4666" w:rsidRDefault="00594B66" w:rsidP="0032120E">
      <w:pPr>
        <w:numPr>
          <w:ilvl w:val="0"/>
          <w:numId w:val="38"/>
        </w:numPr>
        <w:autoSpaceDE w:val="0"/>
        <w:autoSpaceDN w:val="0"/>
        <w:adjustRightInd w:val="0"/>
        <w:spacing w:before="120" w:after="200" w:line="276" w:lineRule="auto"/>
        <w:jc w:val="center"/>
        <w:rPr>
          <w:rFonts w:cs="Arial"/>
          <w:b/>
          <w:bCs/>
          <w:lang w:eastAsia="en-US"/>
        </w:rPr>
      </w:pPr>
      <w:bookmarkStart w:id="584" w:name="_Ref393883283"/>
      <w:r w:rsidRPr="004C4666">
        <w:rPr>
          <w:rFonts w:cs="Arial"/>
          <w:b/>
          <w:bCs/>
          <w:lang w:eastAsia="en-US"/>
        </w:rPr>
        <w:t>člen</w:t>
      </w:r>
      <w:bookmarkEnd w:id="584"/>
    </w:p>
    <w:p w14:paraId="3DF69FA8" w14:textId="51ED56D5" w:rsidR="00594B66" w:rsidRPr="004C4666" w:rsidRDefault="00594B66" w:rsidP="00594B66">
      <w:pPr>
        <w:jc w:val="both"/>
        <w:rPr>
          <w:rFonts w:eastAsia="Calibri" w:cs="Arial"/>
          <w:bCs/>
          <w:noProof/>
          <w:lang w:eastAsia="en-US"/>
        </w:rPr>
      </w:pPr>
      <w:r w:rsidRPr="004C4666">
        <w:rPr>
          <w:rFonts w:eastAsia="Calibri" w:cs="Arial"/>
          <w:bCs/>
          <w:noProof/>
          <w:lang w:eastAsia="en-US"/>
        </w:rPr>
        <w:t xml:space="preserve">Izvajalec je dolžan v primeru zamude roka, v katerem mora v okviru storitev vzdrževanja usposobiti sistem za </w:t>
      </w:r>
      <w:r w:rsidR="00C847BC">
        <w:rPr>
          <w:rFonts w:eastAsia="Calibri" w:cs="Arial"/>
          <w:bCs/>
          <w:noProof/>
          <w:lang w:eastAsia="en-US"/>
        </w:rPr>
        <w:t>ustrezno</w:t>
      </w:r>
      <w:r w:rsidRPr="004C4666">
        <w:rPr>
          <w:rFonts w:eastAsia="Calibri" w:cs="Arial"/>
          <w:bCs/>
          <w:noProof/>
          <w:lang w:eastAsia="en-US"/>
        </w:rPr>
        <w:t xml:space="preserve"> delovanje</w:t>
      </w:r>
      <w:r w:rsidR="00C847BC">
        <w:rPr>
          <w:rFonts w:eastAsia="Calibri" w:cs="Arial"/>
          <w:bCs/>
          <w:noProof/>
          <w:lang w:eastAsia="en-US"/>
        </w:rPr>
        <w:t>,</w:t>
      </w:r>
      <w:r w:rsidRPr="004C4666">
        <w:rPr>
          <w:rFonts w:eastAsia="Calibri" w:cs="Arial"/>
          <w:bCs/>
          <w:noProof/>
          <w:lang w:eastAsia="en-US"/>
        </w:rPr>
        <w:t xml:space="preserve"> naročniku plačati pogodbeno kazen v višini 3 % mesečne vrednosti storitev ("mesečni pavšal") iz 3. člena te pogodbe za vsake začete 3 ure zamude, skupno pa največ 15% mesečne vrednosti iz prvega odstavka </w:t>
      </w:r>
      <w:r w:rsidRPr="004C4666">
        <w:rPr>
          <w:rFonts w:eastAsia="Calibri" w:cs="Arial"/>
          <w:bCs/>
          <w:noProof/>
          <w:lang w:eastAsia="en-US"/>
        </w:rPr>
        <w:fldChar w:fldCharType="begin"/>
      </w:r>
      <w:r w:rsidRPr="004C4666">
        <w:rPr>
          <w:rFonts w:eastAsia="Calibri" w:cs="Arial"/>
          <w:bCs/>
          <w:noProof/>
          <w:lang w:eastAsia="en-US"/>
        </w:rPr>
        <w:instrText xml:space="preserve"> REF _Ref393882990 \w \h  \* MERGEFORMAT </w:instrText>
      </w:r>
      <w:r w:rsidRPr="004C4666">
        <w:rPr>
          <w:rFonts w:eastAsia="Calibri" w:cs="Arial"/>
          <w:bCs/>
          <w:noProof/>
          <w:lang w:eastAsia="en-US"/>
        </w:rPr>
      </w:r>
      <w:r w:rsidRPr="004C4666">
        <w:rPr>
          <w:rFonts w:eastAsia="Calibri" w:cs="Arial"/>
          <w:bCs/>
          <w:noProof/>
          <w:lang w:eastAsia="en-US"/>
        </w:rPr>
        <w:fldChar w:fldCharType="separate"/>
      </w:r>
      <w:r w:rsidR="00DC0F11">
        <w:rPr>
          <w:rFonts w:eastAsia="Calibri" w:cs="Arial"/>
          <w:bCs/>
          <w:noProof/>
          <w:lang w:eastAsia="en-US"/>
        </w:rPr>
        <w:t>3</w:t>
      </w:r>
      <w:r w:rsidRPr="004C4666">
        <w:rPr>
          <w:rFonts w:eastAsia="Calibri" w:cs="Arial"/>
          <w:bCs/>
          <w:noProof/>
          <w:lang w:eastAsia="en-US"/>
        </w:rPr>
        <w:fldChar w:fldCharType="end"/>
      </w:r>
      <w:r w:rsidRPr="004C4666">
        <w:rPr>
          <w:rFonts w:eastAsia="Calibri" w:cs="Arial"/>
          <w:bCs/>
          <w:noProof/>
          <w:lang w:eastAsia="en-US"/>
        </w:rPr>
        <w:t>. člena te pogodbe.</w:t>
      </w:r>
    </w:p>
    <w:p w14:paraId="3957D27D" w14:textId="77777777" w:rsidR="00594B66" w:rsidRPr="004C4666" w:rsidRDefault="00594B66" w:rsidP="00594B66">
      <w:pPr>
        <w:jc w:val="both"/>
        <w:rPr>
          <w:rFonts w:eastAsia="Calibri" w:cs="Arial"/>
          <w:bCs/>
          <w:noProof/>
          <w:lang w:eastAsia="en-US"/>
        </w:rPr>
      </w:pPr>
    </w:p>
    <w:p w14:paraId="7932D2CF" w14:textId="77777777" w:rsidR="00594B66" w:rsidRPr="004C4666" w:rsidRDefault="00594B66" w:rsidP="00594B66">
      <w:pPr>
        <w:jc w:val="both"/>
        <w:rPr>
          <w:rFonts w:eastAsia="Calibri" w:cs="Arial"/>
          <w:bCs/>
          <w:noProof/>
          <w:lang w:eastAsia="en-US"/>
        </w:rPr>
      </w:pPr>
      <w:r w:rsidRPr="004C4666">
        <w:rPr>
          <w:rFonts w:eastAsia="Calibri" w:cs="Arial"/>
          <w:bCs/>
          <w:noProof/>
          <w:lang w:eastAsia="en-US"/>
        </w:rPr>
        <w:t>Pogodbena kazen zapade v plačilo v roku 8 dni po tem, ko naročnik pisno pozove izvajalca k plačilu pogodbene kazni. Pogodbena kazen se obračuna ob potrditvi in plačilu računa za pogodbeno dogovorjeno dobavo in opravljene storitve.</w:t>
      </w:r>
    </w:p>
    <w:p w14:paraId="2DCE4164" w14:textId="77777777" w:rsidR="00594B66" w:rsidRPr="004C4666" w:rsidRDefault="00594B66" w:rsidP="00594B66">
      <w:pPr>
        <w:jc w:val="both"/>
        <w:rPr>
          <w:rFonts w:eastAsia="Calibri" w:cs="Arial"/>
          <w:bCs/>
          <w:noProof/>
          <w:lang w:eastAsia="en-US"/>
        </w:rPr>
      </w:pPr>
    </w:p>
    <w:p w14:paraId="5CAF6C46" w14:textId="4A0F5BA4" w:rsidR="00594B66" w:rsidRPr="004C4666" w:rsidRDefault="00594B66" w:rsidP="00594B66">
      <w:pPr>
        <w:jc w:val="both"/>
        <w:rPr>
          <w:rFonts w:eastAsia="Calibri" w:cs="Arial"/>
          <w:bCs/>
          <w:noProof/>
          <w:lang w:eastAsia="en-US"/>
        </w:rPr>
      </w:pPr>
      <w:r w:rsidRPr="004C4666">
        <w:rPr>
          <w:rFonts w:eastAsia="Calibri" w:cs="Arial"/>
          <w:bCs/>
          <w:noProof/>
          <w:lang w:eastAsia="en-US"/>
        </w:rPr>
        <w:t>Naročnik in izvajalec soglašata, da pravica zaračunati pogodbeno kazen ni pogojena z nastankom škode naročniku. Če naročniku zaradi zamude nastane škoda, ki je večja od pogodbene kazni, ima naročnik pravico zahtevati od izvajalca razliko do popolne odškodnine in vso škodo zaradi slabo ali nestrokovno izvedenih del</w:t>
      </w:r>
      <w:r w:rsidR="00384FC6">
        <w:rPr>
          <w:rFonts w:eastAsia="Calibri" w:cs="Arial"/>
          <w:bCs/>
          <w:noProof/>
          <w:lang w:eastAsia="en-US"/>
        </w:rPr>
        <w:t xml:space="preserve"> oz. do zneska, navedenega v 11. členu te pogodbe.</w:t>
      </w:r>
      <w:r w:rsidRPr="004C4666">
        <w:rPr>
          <w:rFonts w:eastAsia="Calibri" w:cs="Arial"/>
          <w:bCs/>
          <w:noProof/>
          <w:lang w:eastAsia="en-US"/>
        </w:rPr>
        <w:t>.</w:t>
      </w:r>
    </w:p>
    <w:p w14:paraId="50D99631" w14:textId="77777777" w:rsidR="00594B66" w:rsidRPr="004C4666" w:rsidRDefault="00594B66" w:rsidP="00594B66">
      <w:pPr>
        <w:jc w:val="both"/>
        <w:rPr>
          <w:rFonts w:eastAsia="Calibri" w:cs="Arial"/>
          <w:bCs/>
          <w:noProof/>
          <w:lang w:eastAsia="en-US"/>
        </w:rPr>
      </w:pPr>
    </w:p>
    <w:p w14:paraId="4663AAB2" w14:textId="6B25F383" w:rsidR="00594B66" w:rsidRPr="004C4666" w:rsidRDefault="00594B66" w:rsidP="00594B66">
      <w:pPr>
        <w:jc w:val="both"/>
        <w:rPr>
          <w:rFonts w:eastAsia="Calibri" w:cs="Arial"/>
          <w:bCs/>
          <w:noProof/>
          <w:lang w:eastAsia="en-US"/>
        </w:rPr>
      </w:pPr>
      <w:r w:rsidRPr="004C4666">
        <w:rPr>
          <w:rFonts w:eastAsia="Calibri" w:cs="Arial"/>
          <w:bCs/>
          <w:noProof/>
          <w:lang w:eastAsia="en-US"/>
        </w:rPr>
        <w:t>Izvajalec mora plačati razliko do polne odškodnine</w:t>
      </w:r>
      <w:r w:rsidR="00384FC6">
        <w:rPr>
          <w:rFonts w:eastAsia="Calibri" w:cs="Arial"/>
          <w:bCs/>
          <w:noProof/>
          <w:lang w:eastAsia="en-US"/>
        </w:rPr>
        <w:t xml:space="preserve"> z. do zneska, navedenega v 11. členu te pogodbe,</w:t>
      </w:r>
      <w:r w:rsidRPr="004C4666">
        <w:rPr>
          <w:rFonts w:eastAsia="Calibri" w:cs="Arial"/>
          <w:bCs/>
          <w:noProof/>
          <w:lang w:eastAsia="en-US"/>
        </w:rPr>
        <w:t xml:space="preserve"> v roku 30 dni od dneva prejema naročnikovega zahtevka za plačilo.</w:t>
      </w:r>
    </w:p>
    <w:p w14:paraId="3AFC2176" w14:textId="759C7E23" w:rsidR="00991E5E" w:rsidRDefault="00991E5E" w:rsidP="00594B66">
      <w:pPr>
        <w:jc w:val="both"/>
        <w:rPr>
          <w:rFonts w:eastAsia="Calibri" w:cs="Arial"/>
          <w:b/>
          <w:noProof/>
          <w:lang w:eastAsia="en-US"/>
        </w:rPr>
      </w:pPr>
    </w:p>
    <w:p w14:paraId="42C8F36A" w14:textId="3988166E" w:rsidR="00384FC6" w:rsidRDefault="00384FC6" w:rsidP="00384FC6">
      <w:pPr>
        <w:jc w:val="both"/>
        <w:rPr>
          <w:rFonts w:eastAsia="Calibri" w:cs="Arial"/>
          <w:b/>
          <w:noProof/>
          <w:lang w:eastAsia="en-US"/>
        </w:rPr>
      </w:pPr>
      <w:r w:rsidRPr="00384FC6">
        <w:rPr>
          <w:rFonts w:eastAsia="Calibri" w:cs="Arial"/>
          <w:b/>
          <w:noProof/>
          <w:lang w:eastAsia="en-US"/>
        </w:rPr>
        <w:t>OMEJITEV ODŠKODNINSKE ODGOVORNOSTI</w:t>
      </w:r>
    </w:p>
    <w:p w14:paraId="4564C565" w14:textId="4BEC4038" w:rsidR="00384FC6" w:rsidRPr="00D6523B" w:rsidRDefault="00384FC6" w:rsidP="0032120E">
      <w:pPr>
        <w:pStyle w:val="Odstavekseznama"/>
        <w:numPr>
          <w:ilvl w:val="0"/>
          <w:numId w:val="38"/>
        </w:numPr>
        <w:jc w:val="center"/>
        <w:rPr>
          <w:rFonts w:cs="Arial"/>
          <w:b/>
          <w:noProof/>
          <w:lang w:eastAsia="en-US"/>
        </w:rPr>
      </w:pPr>
      <w:r>
        <w:rPr>
          <w:rFonts w:cs="Arial"/>
          <w:b/>
          <w:noProof/>
          <w:lang w:eastAsia="en-US"/>
        </w:rPr>
        <w:t>č</w:t>
      </w:r>
      <w:r w:rsidR="003962C1">
        <w:rPr>
          <w:rFonts w:cs="Arial"/>
          <w:b/>
          <w:noProof/>
          <w:lang w:eastAsia="en-US"/>
        </w:rPr>
        <w:t>l</w:t>
      </w:r>
      <w:r>
        <w:rPr>
          <w:rFonts w:cs="Arial"/>
          <w:b/>
          <w:noProof/>
          <w:lang w:eastAsia="en-US"/>
        </w:rPr>
        <w:t>en</w:t>
      </w:r>
    </w:p>
    <w:p w14:paraId="50F67B20" w14:textId="5712552A" w:rsidR="00384FC6" w:rsidRPr="00D6523B" w:rsidRDefault="00384FC6" w:rsidP="00384FC6">
      <w:pPr>
        <w:jc w:val="both"/>
        <w:rPr>
          <w:rFonts w:eastAsia="Calibri" w:cs="Arial"/>
          <w:noProof/>
          <w:lang w:eastAsia="en-US"/>
        </w:rPr>
      </w:pPr>
      <w:r w:rsidRPr="00D6523B">
        <w:rPr>
          <w:rFonts w:eastAsia="Calibri" w:cs="Arial"/>
          <w:noProof/>
          <w:lang w:eastAsia="en-US"/>
        </w:rPr>
        <w:t xml:space="preserve">Celotna </w:t>
      </w:r>
      <w:r w:rsidR="00031993">
        <w:rPr>
          <w:rFonts w:eastAsia="Calibri" w:cs="Arial"/>
          <w:noProof/>
          <w:lang w:eastAsia="en-US"/>
        </w:rPr>
        <w:t xml:space="preserve">odškodninska </w:t>
      </w:r>
      <w:r w:rsidRPr="00D6523B">
        <w:rPr>
          <w:rFonts w:eastAsia="Calibri" w:cs="Arial"/>
          <w:noProof/>
          <w:lang w:eastAsia="en-US"/>
        </w:rPr>
        <w:t>odgovornost ene pogodbene stranke do druge je v vseh primerih omejena na največ</w:t>
      </w:r>
      <w:r>
        <w:rPr>
          <w:rFonts w:eastAsia="Calibri" w:cs="Arial"/>
          <w:noProof/>
          <w:lang w:eastAsia="en-US"/>
        </w:rPr>
        <w:t xml:space="preserve"> znesek 1.000.000,00 (enega) milijona evrov.</w:t>
      </w:r>
    </w:p>
    <w:p w14:paraId="1ADE4B7A" w14:textId="77777777" w:rsidR="00384FC6" w:rsidRPr="00D6523B" w:rsidRDefault="00384FC6" w:rsidP="00384FC6">
      <w:pPr>
        <w:jc w:val="both"/>
        <w:rPr>
          <w:rFonts w:eastAsia="Calibri" w:cs="Arial"/>
          <w:noProof/>
          <w:lang w:eastAsia="en-US"/>
        </w:rPr>
      </w:pPr>
    </w:p>
    <w:p w14:paraId="5D023A6C" w14:textId="411D1778" w:rsidR="00384FC6" w:rsidRPr="00D6523B" w:rsidRDefault="00384FC6" w:rsidP="00384FC6">
      <w:pPr>
        <w:jc w:val="both"/>
        <w:rPr>
          <w:rFonts w:eastAsia="Calibri" w:cs="Arial"/>
          <w:noProof/>
          <w:lang w:eastAsia="en-US"/>
        </w:rPr>
      </w:pPr>
      <w:r w:rsidRPr="00D6523B">
        <w:rPr>
          <w:rFonts w:eastAsia="Calibri" w:cs="Arial"/>
          <w:noProof/>
          <w:lang w:eastAsia="en-US"/>
        </w:rPr>
        <w:t>Omejitev odgovornosti za škodo ne velja po višini, če izvajalec ali naročnik povzroči škodo namenoma ali iz hude malomarnosti.</w:t>
      </w:r>
    </w:p>
    <w:p w14:paraId="4DC77B87" w14:textId="77777777" w:rsidR="00991E5E" w:rsidRPr="004C4666" w:rsidRDefault="00991E5E" w:rsidP="00594B66">
      <w:pPr>
        <w:jc w:val="both"/>
        <w:rPr>
          <w:rFonts w:eastAsia="Calibri" w:cs="Arial"/>
          <w:b/>
          <w:noProof/>
          <w:lang w:eastAsia="en-US"/>
        </w:rPr>
      </w:pPr>
    </w:p>
    <w:p w14:paraId="03FA3BDC" w14:textId="77777777" w:rsidR="00594B66" w:rsidRPr="004C4666" w:rsidRDefault="00594B66" w:rsidP="00594B66">
      <w:pPr>
        <w:jc w:val="both"/>
        <w:rPr>
          <w:rFonts w:eastAsia="Calibri" w:cs="Arial"/>
          <w:b/>
          <w:noProof/>
          <w:lang w:eastAsia="en-US"/>
        </w:rPr>
      </w:pPr>
      <w:r w:rsidRPr="004C4666">
        <w:rPr>
          <w:rFonts w:eastAsia="Calibri" w:cs="Arial"/>
          <w:b/>
          <w:noProof/>
          <w:lang w:eastAsia="en-US"/>
        </w:rPr>
        <w:t>ODSTOP OD POGODBE</w:t>
      </w:r>
    </w:p>
    <w:p w14:paraId="31D71C7F" w14:textId="77777777" w:rsidR="00594B66" w:rsidRPr="004C4666" w:rsidRDefault="00594B66" w:rsidP="0032120E">
      <w:pPr>
        <w:numPr>
          <w:ilvl w:val="0"/>
          <w:numId w:val="38"/>
        </w:numPr>
        <w:autoSpaceDE w:val="0"/>
        <w:autoSpaceDN w:val="0"/>
        <w:adjustRightInd w:val="0"/>
        <w:spacing w:before="120" w:after="200" w:line="276" w:lineRule="auto"/>
        <w:jc w:val="center"/>
        <w:rPr>
          <w:rFonts w:cs="Arial"/>
          <w:b/>
          <w:bCs/>
          <w:lang w:eastAsia="en-US"/>
        </w:rPr>
      </w:pPr>
      <w:r w:rsidRPr="004C4666">
        <w:rPr>
          <w:rFonts w:cs="Arial"/>
          <w:b/>
          <w:bCs/>
          <w:lang w:eastAsia="en-US"/>
        </w:rPr>
        <w:t>člen</w:t>
      </w:r>
    </w:p>
    <w:p w14:paraId="246D091B" w14:textId="77777777" w:rsidR="00594B66" w:rsidRPr="004C4666" w:rsidRDefault="00594B66" w:rsidP="00594B66">
      <w:pPr>
        <w:jc w:val="both"/>
        <w:rPr>
          <w:rFonts w:eastAsia="Calibri" w:cs="Arial"/>
          <w:lang w:eastAsia="en-US"/>
        </w:rPr>
      </w:pPr>
      <w:r w:rsidRPr="004C4666">
        <w:rPr>
          <w:rFonts w:eastAsia="Calibri" w:cs="Arial"/>
          <w:lang w:eastAsia="en-US"/>
        </w:rPr>
        <w:t>Naročnik lahko odstopi od pogodbe brez odpovednega roka, če izvajalec bistveno krši njena določila. Odstop mora biti pisen.</w:t>
      </w:r>
    </w:p>
    <w:p w14:paraId="060329E7" w14:textId="77777777" w:rsidR="00594B66" w:rsidRPr="004C4666" w:rsidRDefault="00594B66" w:rsidP="00594B66">
      <w:pPr>
        <w:jc w:val="both"/>
        <w:rPr>
          <w:rFonts w:eastAsia="Calibri" w:cs="Arial"/>
          <w:lang w:eastAsia="en-US"/>
        </w:rPr>
      </w:pPr>
    </w:p>
    <w:p w14:paraId="426B3545" w14:textId="77777777" w:rsidR="00594B66" w:rsidRPr="004C4666" w:rsidRDefault="00594B66" w:rsidP="00594B66">
      <w:pPr>
        <w:shd w:val="clear" w:color="auto" w:fill="FFFFFF"/>
        <w:rPr>
          <w:rFonts w:eastAsia="Calibri" w:cs="Arial"/>
          <w:lang w:eastAsia="en-US"/>
        </w:rPr>
      </w:pPr>
      <w:r w:rsidRPr="004C4666">
        <w:rPr>
          <w:rFonts w:eastAsia="Calibri" w:cs="Arial"/>
          <w:lang w:eastAsia="en-US"/>
        </w:rPr>
        <w:t>Bistvena kršitev pogodbe zajema, vendar ne izključno, naslednje:</w:t>
      </w:r>
    </w:p>
    <w:p w14:paraId="25E7744E" w14:textId="77777777" w:rsidR="00594B66" w:rsidRPr="004C4666" w:rsidRDefault="00594B66" w:rsidP="0032120E">
      <w:pPr>
        <w:numPr>
          <w:ilvl w:val="0"/>
          <w:numId w:val="42"/>
        </w:numPr>
        <w:spacing w:line="276" w:lineRule="auto"/>
        <w:ind w:left="284" w:hanging="284"/>
        <w:jc w:val="both"/>
        <w:rPr>
          <w:rFonts w:eastAsia="Calibri" w:cs="Arial"/>
          <w:lang w:eastAsia="en-US"/>
        </w:rPr>
      </w:pPr>
      <w:r w:rsidRPr="004C4666">
        <w:rPr>
          <w:rFonts w:eastAsia="Calibri" w:cs="Arial"/>
          <w:lang w:eastAsia="en-US"/>
        </w:rPr>
        <w:t>če pride izvajalec v takšno finančno situacijo, ki bi mu onemogočila izvedbo pogodbenih obveznosti;</w:t>
      </w:r>
    </w:p>
    <w:p w14:paraId="3B659ED1" w14:textId="77777777" w:rsidR="00594B66" w:rsidRPr="004C4666" w:rsidRDefault="00594B66" w:rsidP="0032120E">
      <w:pPr>
        <w:numPr>
          <w:ilvl w:val="0"/>
          <w:numId w:val="42"/>
        </w:numPr>
        <w:spacing w:line="276" w:lineRule="auto"/>
        <w:ind w:left="284" w:hanging="284"/>
        <w:jc w:val="both"/>
        <w:rPr>
          <w:rFonts w:eastAsia="Calibri" w:cs="Arial"/>
          <w:lang w:eastAsia="en-US"/>
        </w:rPr>
      </w:pPr>
      <w:r w:rsidRPr="004C4666">
        <w:rPr>
          <w:rFonts w:eastAsia="Calibri" w:cs="Arial"/>
          <w:lang w:eastAsia="en-US"/>
        </w:rPr>
        <w:t>izvajalec ne bi dosegal pogodbeno dogovorjene kvalitete in te ne bi vzpostavil niti v naknadnem roku, ki mu ga določi naročnik;</w:t>
      </w:r>
    </w:p>
    <w:p w14:paraId="448A8088" w14:textId="77777777" w:rsidR="00594B66" w:rsidRPr="004C4666" w:rsidRDefault="00594B66" w:rsidP="0032120E">
      <w:pPr>
        <w:numPr>
          <w:ilvl w:val="0"/>
          <w:numId w:val="42"/>
        </w:numPr>
        <w:spacing w:line="276" w:lineRule="auto"/>
        <w:ind w:left="284" w:hanging="284"/>
        <w:jc w:val="both"/>
        <w:rPr>
          <w:rFonts w:eastAsia="Calibri" w:cs="Arial"/>
          <w:lang w:eastAsia="en-US"/>
        </w:rPr>
      </w:pPr>
      <w:r w:rsidRPr="004C4666">
        <w:rPr>
          <w:rFonts w:eastAsia="Calibri" w:cs="Arial"/>
          <w:lang w:eastAsia="en-US"/>
        </w:rPr>
        <w:t>naročnik izda opozorilo, da ne odprava določene napake</w:t>
      </w:r>
      <w:r w:rsidR="00BD1407">
        <w:rPr>
          <w:rFonts w:eastAsia="Calibri" w:cs="Arial"/>
          <w:lang w:eastAsia="en-US"/>
        </w:rPr>
        <w:t xml:space="preserve"> sistema</w:t>
      </w:r>
      <w:r w:rsidRPr="004C4666">
        <w:rPr>
          <w:rFonts w:eastAsia="Calibri" w:cs="Arial"/>
          <w:lang w:eastAsia="en-US"/>
        </w:rPr>
        <w:t xml:space="preserve"> pomeni bistveno kršitev pogodbe, izvajalec pa te napake ne odpravi v razumnem roku, ki ga določi naročnik;</w:t>
      </w:r>
    </w:p>
    <w:p w14:paraId="1071BBA0" w14:textId="77777777" w:rsidR="00594B66" w:rsidRPr="004C4666" w:rsidRDefault="00594B66" w:rsidP="0032120E">
      <w:pPr>
        <w:numPr>
          <w:ilvl w:val="0"/>
          <w:numId w:val="42"/>
        </w:numPr>
        <w:spacing w:line="276" w:lineRule="auto"/>
        <w:ind w:left="284" w:hanging="284"/>
        <w:jc w:val="both"/>
        <w:rPr>
          <w:rFonts w:eastAsia="Calibri" w:cs="Arial"/>
          <w:lang w:eastAsia="en-US"/>
        </w:rPr>
      </w:pPr>
      <w:r w:rsidRPr="004C4666">
        <w:rPr>
          <w:rFonts w:eastAsia="Calibri" w:cs="Arial"/>
          <w:lang w:eastAsia="en-US"/>
        </w:rPr>
        <w:t>izvajalec ne zagotavlja zahtevane varnosti in zdravja pri delu ter splošne varnosti;</w:t>
      </w:r>
    </w:p>
    <w:p w14:paraId="763790E9" w14:textId="77777777" w:rsidR="00594B66" w:rsidRPr="004C4666" w:rsidRDefault="00594B66" w:rsidP="0032120E">
      <w:pPr>
        <w:numPr>
          <w:ilvl w:val="0"/>
          <w:numId w:val="42"/>
        </w:numPr>
        <w:spacing w:line="276" w:lineRule="auto"/>
        <w:ind w:left="284" w:hanging="284"/>
        <w:jc w:val="both"/>
        <w:rPr>
          <w:rFonts w:eastAsia="Calibri" w:cs="Arial"/>
          <w:lang w:eastAsia="en-US"/>
        </w:rPr>
      </w:pPr>
      <w:r w:rsidRPr="004C4666">
        <w:rPr>
          <w:rFonts w:eastAsia="Calibri" w:cs="Arial"/>
          <w:lang w:eastAsia="en-US"/>
        </w:rPr>
        <w:t>je naročnik izvajalcu v dveh mesecih zapored ali trikrat v obdobju 12 mesecev obračunal pogodbeno kazen zaradi zamude rokov v okviru izvajanja storitve vzdrževanja;</w:t>
      </w:r>
    </w:p>
    <w:p w14:paraId="4CBF25CB" w14:textId="77777777" w:rsidR="00594B66" w:rsidRPr="004C4666" w:rsidRDefault="00594B66" w:rsidP="0032120E">
      <w:pPr>
        <w:numPr>
          <w:ilvl w:val="0"/>
          <w:numId w:val="42"/>
        </w:numPr>
        <w:spacing w:line="276" w:lineRule="auto"/>
        <w:ind w:left="284" w:hanging="284"/>
        <w:jc w:val="both"/>
        <w:rPr>
          <w:rFonts w:eastAsia="Calibri" w:cs="Arial"/>
          <w:lang w:eastAsia="en-US"/>
        </w:rPr>
      </w:pPr>
      <w:r w:rsidRPr="004C4666">
        <w:rPr>
          <w:rFonts w:eastAsia="Calibri" w:cs="Arial"/>
          <w:lang w:eastAsia="en-US"/>
        </w:rPr>
        <w:t>izvajalec pred zamenjavo podizvajalcev ne pridobi pisnega soglasja naročnika;</w:t>
      </w:r>
    </w:p>
    <w:p w14:paraId="5C19ACFE" w14:textId="77777777" w:rsidR="00594B66" w:rsidRPr="004C4666" w:rsidRDefault="00594B66" w:rsidP="0032120E">
      <w:pPr>
        <w:numPr>
          <w:ilvl w:val="0"/>
          <w:numId w:val="42"/>
        </w:numPr>
        <w:spacing w:line="276" w:lineRule="auto"/>
        <w:ind w:left="284" w:hanging="284"/>
        <w:jc w:val="both"/>
        <w:rPr>
          <w:rFonts w:eastAsia="Calibri" w:cs="Arial"/>
          <w:lang w:eastAsia="en-US"/>
        </w:rPr>
      </w:pPr>
      <w:r w:rsidRPr="004C4666">
        <w:rPr>
          <w:rFonts w:eastAsia="Calibri" w:cs="Arial"/>
          <w:lang w:eastAsia="en-US"/>
        </w:rPr>
        <w:lastRenderedPageBreak/>
        <w:t>naročnik ugotovi, da izvajalec ni priglasil vseh podizvajalcev ter v zvezi z njimi kasneje tudi ni zahteval pisnega soglasja naročnika;</w:t>
      </w:r>
    </w:p>
    <w:p w14:paraId="600E7AB7" w14:textId="77777777" w:rsidR="00594B66" w:rsidRPr="004C4666" w:rsidRDefault="00594B66" w:rsidP="0032120E">
      <w:pPr>
        <w:numPr>
          <w:ilvl w:val="0"/>
          <w:numId w:val="42"/>
        </w:numPr>
        <w:spacing w:line="276" w:lineRule="auto"/>
        <w:ind w:left="284" w:hanging="284"/>
        <w:jc w:val="both"/>
        <w:rPr>
          <w:rFonts w:eastAsia="Calibri" w:cs="Arial"/>
          <w:lang w:eastAsia="en-US"/>
        </w:rPr>
      </w:pPr>
      <w:r w:rsidRPr="004C4666">
        <w:rPr>
          <w:rFonts w:eastAsia="Calibri" w:cs="Arial"/>
          <w:lang w:eastAsia="en-US"/>
        </w:rPr>
        <w:t>če izvajalec dvakrat v enem letu ne pristopi k odpravljanju okvare v dogovorjenem roku (2. člen pogodbe);</w:t>
      </w:r>
    </w:p>
    <w:p w14:paraId="2686B4A5" w14:textId="77777777" w:rsidR="00594B66" w:rsidRPr="004C4666" w:rsidRDefault="00594B66" w:rsidP="0032120E">
      <w:pPr>
        <w:numPr>
          <w:ilvl w:val="0"/>
          <w:numId w:val="42"/>
        </w:numPr>
        <w:spacing w:line="276" w:lineRule="auto"/>
        <w:ind w:left="284" w:hanging="284"/>
        <w:jc w:val="both"/>
        <w:rPr>
          <w:rFonts w:eastAsia="Calibri" w:cs="Arial"/>
          <w:lang w:eastAsia="en-US"/>
        </w:rPr>
      </w:pPr>
      <w:r w:rsidRPr="004C4666">
        <w:rPr>
          <w:rFonts w:eastAsia="Calibri" w:cs="Arial"/>
          <w:lang w:eastAsia="en-US"/>
        </w:rPr>
        <w:t>če izvajalec ne zagotovi kontinuitete delovanja sistema v skladu z 2. členom pogodbe o vzdrževanju;</w:t>
      </w:r>
    </w:p>
    <w:p w14:paraId="18CCE294" w14:textId="77777777" w:rsidR="00594B66" w:rsidRPr="004C4666" w:rsidRDefault="00594B66" w:rsidP="0032120E">
      <w:pPr>
        <w:numPr>
          <w:ilvl w:val="0"/>
          <w:numId w:val="42"/>
        </w:numPr>
        <w:spacing w:after="200" w:line="276" w:lineRule="auto"/>
        <w:ind w:left="284" w:hanging="284"/>
        <w:jc w:val="both"/>
        <w:rPr>
          <w:rFonts w:eastAsia="Calibri" w:cs="Arial"/>
          <w:lang w:eastAsia="en-US"/>
        </w:rPr>
      </w:pPr>
      <w:r w:rsidRPr="004C4666">
        <w:rPr>
          <w:rFonts w:eastAsia="Calibri" w:cs="Arial"/>
          <w:lang w:eastAsia="en-US"/>
        </w:rPr>
        <w:t>izvajalec v primeru novega podizvajalca ali zamenjave podizvajalca naročniku ne predloži vseh dokumentov v skladu s to pogodbo.</w:t>
      </w:r>
    </w:p>
    <w:p w14:paraId="071D09EE" w14:textId="77777777" w:rsidR="00594B66" w:rsidRPr="004C4666" w:rsidRDefault="00594B66" w:rsidP="00594B66">
      <w:pPr>
        <w:ind w:left="5"/>
        <w:jc w:val="both"/>
        <w:rPr>
          <w:rFonts w:eastAsia="Calibri" w:cs="Arial"/>
          <w:noProof/>
          <w:color w:val="000000"/>
          <w:lang w:eastAsia="en-US"/>
        </w:rPr>
      </w:pPr>
      <w:r w:rsidRPr="004C4666">
        <w:rPr>
          <w:rFonts w:eastAsia="Calibri" w:cs="Arial"/>
          <w:noProof/>
          <w:color w:val="000000"/>
          <w:lang w:eastAsia="en-US"/>
        </w:rPr>
        <w:t xml:space="preserve">V tem primeru je izvajalec dolžan plačati pogodbeno kazen v višini, ki je opredeljena v 10. členu te pogodbe. </w:t>
      </w:r>
    </w:p>
    <w:p w14:paraId="0012B1DA" w14:textId="77777777" w:rsidR="00594B66" w:rsidRPr="004C4666" w:rsidRDefault="00594B66" w:rsidP="00594B66">
      <w:pPr>
        <w:ind w:left="5"/>
        <w:jc w:val="both"/>
        <w:rPr>
          <w:rFonts w:eastAsia="Calibri" w:cs="Arial"/>
          <w:noProof/>
          <w:color w:val="000000"/>
          <w:lang w:eastAsia="en-US"/>
        </w:rPr>
      </w:pPr>
    </w:p>
    <w:p w14:paraId="683DA91F" w14:textId="566066CA" w:rsidR="00594B66" w:rsidRPr="004C4666" w:rsidRDefault="00594B66" w:rsidP="00594B66">
      <w:pPr>
        <w:ind w:left="5"/>
        <w:jc w:val="both"/>
        <w:rPr>
          <w:rFonts w:eastAsia="Calibri" w:cs="Arial"/>
          <w:color w:val="000000"/>
          <w:lang w:eastAsia="en-US"/>
        </w:rPr>
      </w:pPr>
      <w:r w:rsidRPr="004C4666">
        <w:rPr>
          <w:rFonts w:eastAsia="Calibri" w:cs="Arial"/>
          <w:color w:val="000000"/>
          <w:lang w:eastAsia="en-US"/>
        </w:rPr>
        <w:t>V primeru odstopa od pogodbe, je dolžna stranka, na strani katere so nastali razlogi za odstop, povrniti drugi pogodbeni stranki vso škodo, ki nastane zaradi odstopa od pogodbe ter vso morebitno bodočo škodo</w:t>
      </w:r>
      <w:r w:rsidR="00CC5A02">
        <w:rPr>
          <w:rFonts w:eastAsia="Calibri" w:cs="Arial"/>
          <w:color w:val="000000"/>
          <w:lang w:eastAsia="en-US"/>
        </w:rPr>
        <w:t>, do zneska iz 11. člena te pogodbe</w:t>
      </w:r>
      <w:r w:rsidRPr="004C4666">
        <w:rPr>
          <w:rFonts w:eastAsia="Calibri" w:cs="Arial"/>
          <w:color w:val="000000"/>
          <w:lang w:eastAsia="en-US"/>
        </w:rPr>
        <w:t>.</w:t>
      </w:r>
    </w:p>
    <w:p w14:paraId="208DFB8F" w14:textId="77777777" w:rsidR="00594B66" w:rsidRPr="004C4666" w:rsidRDefault="00594B66" w:rsidP="00594B66">
      <w:pPr>
        <w:jc w:val="both"/>
        <w:rPr>
          <w:rFonts w:cs="Arial"/>
          <w:lang w:eastAsia="en-US"/>
        </w:rPr>
      </w:pPr>
    </w:p>
    <w:p w14:paraId="01F85047" w14:textId="77777777" w:rsidR="00594B66" w:rsidRPr="004C4666" w:rsidRDefault="00594B66" w:rsidP="00594B66">
      <w:pPr>
        <w:jc w:val="both"/>
        <w:outlineLvl w:val="0"/>
        <w:rPr>
          <w:rFonts w:cs="Arial"/>
          <w:color w:val="000000"/>
          <w:lang w:eastAsia="en-US"/>
        </w:rPr>
      </w:pPr>
      <w:r w:rsidRPr="004C4666">
        <w:rPr>
          <w:rFonts w:cs="Arial"/>
          <w:b/>
          <w:bCs/>
          <w:color w:val="000000"/>
          <w:lang w:eastAsia="en-US"/>
        </w:rPr>
        <w:t>POOBLAŠČENI PREDSTAVNIKI POGODBENIH STRANK</w:t>
      </w:r>
    </w:p>
    <w:p w14:paraId="2E2C7788" w14:textId="77777777" w:rsidR="00594B66" w:rsidRPr="004C4666" w:rsidRDefault="00594B66" w:rsidP="0032120E">
      <w:pPr>
        <w:numPr>
          <w:ilvl w:val="0"/>
          <w:numId w:val="38"/>
        </w:numPr>
        <w:autoSpaceDE w:val="0"/>
        <w:autoSpaceDN w:val="0"/>
        <w:adjustRightInd w:val="0"/>
        <w:spacing w:before="120" w:after="200" w:line="276" w:lineRule="auto"/>
        <w:jc w:val="center"/>
        <w:rPr>
          <w:rFonts w:cs="Arial"/>
          <w:b/>
          <w:bCs/>
          <w:lang w:eastAsia="en-US"/>
        </w:rPr>
      </w:pPr>
      <w:r w:rsidRPr="004C4666">
        <w:rPr>
          <w:rFonts w:cs="Arial"/>
          <w:b/>
          <w:bCs/>
          <w:lang w:eastAsia="en-US"/>
        </w:rPr>
        <w:t>člen</w:t>
      </w:r>
    </w:p>
    <w:p w14:paraId="7AF257AC" w14:textId="696BBABB" w:rsidR="00594B66" w:rsidRPr="004C4666" w:rsidRDefault="00594B66" w:rsidP="00594B66">
      <w:pPr>
        <w:autoSpaceDE w:val="0"/>
        <w:autoSpaceDN w:val="0"/>
        <w:adjustRightInd w:val="0"/>
        <w:jc w:val="both"/>
        <w:rPr>
          <w:rFonts w:cs="Arial"/>
          <w:lang w:eastAsia="en-US"/>
        </w:rPr>
      </w:pPr>
      <w:r w:rsidRPr="004C4666">
        <w:rPr>
          <w:rFonts w:cs="Arial"/>
          <w:lang w:eastAsia="en-US"/>
        </w:rPr>
        <w:t>Skrbnik pogodbe</w:t>
      </w:r>
      <w:r w:rsidR="00CC5A02">
        <w:rPr>
          <w:rFonts w:cs="Arial"/>
          <w:lang w:eastAsia="en-US"/>
        </w:rPr>
        <w:t xml:space="preserve"> in kontaktna oseba za prijavo napak</w:t>
      </w:r>
      <w:r w:rsidRPr="004C4666">
        <w:rPr>
          <w:rFonts w:cs="Arial"/>
          <w:lang w:eastAsia="en-US"/>
        </w:rPr>
        <w:t xml:space="preserve"> na strani naročnika je: Igor DOMEVŠČIK, </w:t>
      </w:r>
      <w:r w:rsidRPr="004C4666">
        <w:rPr>
          <w:rFonts w:eastAsiaTheme="minorHAnsi" w:cs="Arial"/>
          <w:color w:val="4B4B4B"/>
          <w:shd w:val="clear" w:color="auto" w:fill="FFFFFF"/>
          <w:lang w:eastAsia="en-US"/>
        </w:rPr>
        <w:t>Vodja vzdrževalne službe</w:t>
      </w:r>
      <w:r w:rsidR="00CA6F3A" w:rsidRPr="004C4666">
        <w:rPr>
          <w:rFonts w:eastAsiaTheme="minorHAnsi" w:cs="Arial"/>
          <w:color w:val="4B4B4B"/>
          <w:shd w:val="clear" w:color="auto" w:fill="FFFFFF"/>
          <w:lang w:eastAsia="en-US"/>
        </w:rPr>
        <w:t xml:space="preserve"> </w:t>
      </w:r>
      <w:r w:rsidRPr="004C4666">
        <w:rPr>
          <w:rFonts w:cs="Arial"/>
          <w:lang w:eastAsia="en-US"/>
        </w:rPr>
        <w:t xml:space="preserve">(Telefon: +386 (0)4 2061 301 ; e-pošta: </w:t>
      </w:r>
      <w:hyperlink r:id="rId28" w:history="1">
        <w:r w:rsidRPr="004C4666">
          <w:rPr>
            <w:rFonts w:cs="Arial"/>
            <w:color w:val="0000FF" w:themeColor="hyperlink"/>
            <w:u w:val="single"/>
            <w:lang w:eastAsia="en-US"/>
          </w:rPr>
          <w:t>igor.domevscik@fraport-slovenija.si</w:t>
        </w:r>
      </w:hyperlink>
      <w:r w:rsidRPr="004C4666">
        <w:rPr>
          <w:rFonts w:cs="Arial"/>
          <w:lang w:eastAsia="en-US"/>
        </w:rPr>
        <w:t>).</w:t>
      </w:r>
    </w:p>
    <w:p w14:paraId="3E1A6C54" w14:textId="77777777" w:rsidR="00594B66" w:rsidRPr="004C4666" w:rsidRDefault="00594B66" w:rsidP="00594B66">
      <w:pPr>
        <w:autoSpaceDE w:val="0"/>
        <w:autoSpaceDN w:val="0"/>
        <w:adjustRightInd w:val="0"/>
        <w:jc w:val="both"/>
        <w:rPr>
          <w:rFonts w:cs="Arial"/>
          <w:lang w:eastAsia="en-US"/>
        </w:rPr>
      </w:pPr>
    </w:p>
    <w:p w14:paraId="16BA9C53" w14:textId="77777777" w:rsidR="00594B66" w:rsidRPr="004C4666" w:rsidRDefault="00594B66" w:rsidP="00594B66">
      <w:pPr>
        <w:autoSpaceDE w:val="0"/>
        <w:autoSpaceDN w:val="0"/>
        <w:adjustRightInd w:val="0"/>
        <w:spacing w:after="200" w:line="276" w:lineRule="auto"/>
        <w:jc w:val="both"/>
        <w:rPr>
          <w:rFonts w:eastAsiaTheme="minorHAnsi" w:cs="Arial"/>
          <w:lang w:eastAsia="en-US"/>
        </w:rPr>
      </w:pPr>
      <w:r w:rsidRPr="004C4666">
        <w:rPr>
          <w:rFonts w:cs="Arial"/>
          <w:lang w:eastAsia="en-US"/>
        </w:rPr>
        <w:t>Skrbnik pogodbe na strani izvajalca je:</w:t>
      </w:r>
      <w:r w:rsidR="00CC5AD2">
        <w:rPr>
          <w:rFonts w:cs="Arial"/>
          <w:lang w:eastAsia="en-US"/>
        </w:rPr>
        <w:t xml:space="preserve"> ______________</w:t>
      </w:r>
    </w:p>
    <w:p w14:paraId="1FA557DA" w14:textId="75F9CFFE" w:rsidR="00CC5A02" w:rsidRDefault="00CC5A02" w:rsidP="00594B66">
      <w:pPr>
        <w:jc w:val="both"/>
        <w:rPr>
          <w:rFonts w:cs="Arial"/>
          <w:lang w:eastAsia="en-US"/>
        </w:rPr>
      </w:pPr>
      <w:r>
        <w:rPr>
          <w:rFonts w:cs="Arial"/>
          <w:lang w:eastAsia="en-US"/>
        </w:rPr>
        <w:t>Kontaktna oseba za sprejem prijave napak na strani izvajalca je: _____________, elektronski naslov___________, telefon ____________________.</w:t>
      </w:r>
    </w:p>
    <w:p w14:paraId="0C0091DF" w14:textId="77777777" w:rsidR="00CC5A02" w:rsidRDefault="00CC5A02" w:rsidP="00594B66">
      <w:pPr>
        <w:jc w:val="both"/>
        <w:rPr>
          <w:rFonts w:cs="Arial"/>
          <w:lang w:eastAsia="en-US"/>
        </w:rPr>
      </w:pPr>
    </w:p>
    <w:p w14:paraId="100BCC69" w14:textId="074ADAFD" w:rsidR="00594B66" w:rsidRPr="004C4666" w:rsidRDefault="00594B66" w:rsidP="00594B66">
      <w:pPr>
        <w:jc w:val="both"/>
        <w:rPr>
          <w:rFonts w:cs="Arial"/>
          <w:lang w:eastAsia="en-US"/>
        </w:rPr>
      </w:pPr>
      <w:r w:rsidRPr="004C4666">
        <w:rPr>
          <w:rFonts w:cs="Arial"/>
          <w:lang w:eastAsia="en-US"/>
        </w:rPr>
        <w:t xml:space="preserve">Vsa obvestila, povezana z izpolnjevanjem pogodbenih obveznosti, morajo biti posredovana pisno po </w:t>
      </w:r>
      <w:r w:rsidR="009E41AC">
        <w:rPr>
          <w:rFonts w:cs="Arial"/>
          <w:lang w:eastAsia="en-US"/>
        </w:rPr>
        <w:t xml:space="preserve">redni </w:t>
      </w:r>
      <w:r w:rsidRPr="004C4666">
        <w:rPr>
          <w:rFonts w:cs="Arial"/>
          <w:lang w:eastAsia="en-US"/>
        </w:rPr>
        <w:t>pošti, faksu ali elektronski pošti.</w:t>
      </w:r>
      <w:r w:rsidR="009E41AC">
        <w:rPr>
          <w:rFonts w:cs="Arial"/>
          <w:lang w:eastAsia="en-US"/>
        </w:rPr>
        <w:t xml:space="preserve"> Prijava napak se opravi v skladu </w:t>
      </w:r>
      <w:r w:rsidR="0035010B">
        <w:rPr>
          <w:rFonts w:cs="Arial"/>
          <w:lang w:eastAsia="en-US"/>
        </w:rPr>
        <w:t>z 8. členom te pogodbe.</w:t>
      </w:r>
    </w:p>
    <w:p w14:paraId="2FAD8AB9" w14:textId="77777777" w:rsidR="00594B66" w:rsidRPr="004C4666" w:rsidRDefault="00594B66" w:rsidP="00594B66">
      <w:pPr>
        <w:jc w:val="both"/>
        <w:rPr>
          <w:rFonts w:cs="Arial"/>
          <w:lang w:eastAsia="en-US"/>
        </w:rPr>
      </w:pPr>
    </w:p>
    <w:p w14:paraId="2FAFA5FD" w14:textId="77777777" w:rsidR="00594B66" w:rsidRPr="004C4666" w:rsidRDefault="00594B66" w:rsidP="00594B66">
      <w:pPr>
        <w:jc w:val="both"/>
        <w:rPr>
          <w:rFonts w:cs="Arial"/>
          <w:color w:val="000000"/>
          <w:lang w:eastAsia="en-US"/>
        </w:rPr>
      </w:pPr>
      <w:r w:rsidRPr="004C4666">
        <w:rPr>
          <w:rFonts w:cs="Arial"/>
          <w:color w:val="000000"/>
          <w:lang w:eastAsia="en-US"/>
        </w:rPr>
        <w:t>Naročnik in izvajalec morata pisno obvestiti drug drugega v primeru zamenjave skrbnika pogodbe, z navedbo dneva prenehanja dolžnosti sedanjega in prevzema novo določenega skrbnika pogodbe.</w:t>
      </w:r>
    </w:p>
    <w:p w14:paraId="007F9908" w14:textId="77777777" w:rsidR="00594B66" w:rsidRPr="004C4666" w:rsidRDefault="00594B66" w:rsidP="00594B66">
      <w:pPr>
        <w:jc w:val="both"/>
        <w:rPr>
          <w:rFonts w:cs="Arial"/>
          <w:b/>
          <w:lang w:eastAsia="en-US"/>
        </w:rPr>
      </w:pPr>
    </w:p>
    <w:p w14:paraId="3A1E6B46" w14:textId="77777777" w:rsidR="00594B66" w:rsidRPr="004C4666" w:rsidRDefault="00594B66" w:rsidP="00594B66">
      <w:pPr>
        <w:jc w:val="both"/>
        <w:rPr>
          <w:rFonts w:cs="Arial"/>
          <w:b/>
          <w:lang w:eastAsia="en-US"/>
        </w:rPr>
      </w:pPr>
      <w:r w:rsidRPr="004C4666">
        <w:rPr>
          <w:rFonts w:cs="Arial"/>
          <w:b/>
          <w:lang w:eastAsia="en-US"/>
        </w:rPr>
        <w:t>PROTIKORUPCIJSKA KLAVZULA</w:t>
      </w:r>
    </w:p>
    <w:p w14:paraId="3C062C15" w14:textId="77777777" w:rsidR="00594B66" w:rsidRPr="004C4666" w:rsidRDefault="00594B66" w:rsidP="0032120E">
      <w:pPr>
        <w:numPr>
          <w:ilvl w:val="0"/>
          <w:numId w:val="38"/>
        </w:numPr>
        <w:autoSpaceDE w:val="0"/>
        <w:autoSpaceDN w:val="0"/>
        <w:adjustRightInd w:val="0"/>
        <w:spacing w:before="120" w:after="200" w:line="276" w:lineRule="auto"/>
        <w:jc w:val="center"/>
        <w:rPr>
          <w:rFonts w:cs="Arial"/>
          <w:b/>
          <w:bCs/>
          <w:lang w:eastAsia="en-US"/>
        </w:rPr>
      </w:pPr>
      <w:r w:rsidRPr="004C4666">
        <w:rPr>
          <w:rFonts w:cs="Arial"/>
          <w:b/>
          <w:bCs/>
          <w:lang w:eastAsia="en-US"/>
        </w:rPr>
        <w:t>člen</w:t>
      </w:r>
    </w:p>
    <w:p w14:paraId="53D5E3CA" w14:textId="77777777" w:rsidR="00342266" w:rsidRPr="00A645D6" w:rsidRDefault="00342266" w:rsidP="00342266">
      <w:pPr>
        <w:jc w:val="both"/>
        <w:rPr>
          <w:rFonts w:cs="Arial"/>
          <w:lang w:eastAsia="en-US"/>
        </w:rPr>
      </w:pPr>
      <w:r w:rsidRPr="00A645D6">
        <w:rPr>
          <w:rFonts w:cs="Arial"/>
          <w:lang w:eastAsia="en-US"/>
        </w:rPr>
        <w:t>Pogodbeni stranki soglašata, da je pogodba v primeru, da kdo v imenu ali na račun druge pogodbene stranke, predstavniku ali posredniku organa ali organizacije iz javnega sektorja oz. naročniku obljubi, ponudi ali da kakšno nedovoljeno korist za:</w:t>
      </w:r>
    </w:p>
    <w:p w14:paraId="4F90A522" w14:textId="77777777" w:rsidR="00342266" w:rsidRPr="00A645D6" w:rsidRDefault="00342266" w:rsidP="0032120E">
      <w:pPr>
        <w:numPr>
          <w:ilvl w:val="0"/>
          <w:numId w:val="34"/>
        </w:numPr>
        <w:tabs>
          <w:tab w:val="num" w:pos="284"/>
        </w:tabs>
        <w:ind w:left="714" w:hanging="357"/>
        <w:jc w:val="both"/>
        <w:rPr>
          <w:rFonts w:cs="Arial"/>
          <w:lang w:eastAsia="en-US"/>
        </w:rPr>
      </w:pPr>
      <w:r w:rsidRPr="00A645D6">
        <w:rPr>
          <w:rFonts w:cs="Arial"/>
          <w:lang w:eastAsia="en-US"/>
        </w:rPr>
        <w:t>pridobitev posla ali</w:t>
      </w:r>
    </w:p>
    <w:p w14:paraId="7B1BE0A4" w14:textId="77777777" w:rsidR="00342266" w:rsidRPr="00A645D6" w:rsidRDefault="00342266" w:rsidP="0032120E">
      <w:pPr>
        <w:numPr>
          <w:ilvl w:val="0"/>
          <w:numId w:val="34"/>
        </w:numPr>
        <w:tabs>
          <w:tab w:val="num" w:pos="284"/>
        </w:tabs>
        <w:ind w:left="714" w:hanging="357"/>
        <w:jc w:val="both"/>
        <w:rPr>
          <w:rFonts w:cs="Arial"/>
          <w:lang w:eastAsia="en-US"/>
        </w:rPr>
      </w:pPr>
      <w:r w:rsidRPr="00A645D6">
        <w:rPr>
          <w:rFonts w:cs="Arial"/>
          <w:lang w:eastAsia="en-US"/>
        </w:rPr>
        <w:t>za sklenitev posla pod ugodnejšimi pogoji ali</w:t>
      </w:r>
    </w:p>
    <w:p w14:paraId="7785E4DE" w14:textId="77777777" w:rsidR="00342266" w:rsidRPr="00A645D6" w:rsidRDefault="00342266" w:rsidP="0032120E">
      <w:pPr>
        <w:numPr>
          <w:ilvl w:val="0"/>
          <w:numId w:val="34"/>
        </w:numPr>
        <w:tabs>
          <w:tab w:val="num" w:pos="284"/>
        </w:tabs>
        <w:ind w:left="714" w:hanging="357"/>
        <w:jc w:val="both"/>
        <w:rPr>
          <w:rFonts w:cs="Arial"/>
          <w:lang w:eastAsia="en-US"/>
        </w:rPr>
      </w:pPr>
      <w:r w:rsidRPr="00A645D6">
        <w:rPr>
          <w:rFonts w:cs="Arial"/>
          <w:lang w:eastAsia="en-US"/>
        </w:rPr>
        <w:t>za opustitev dolžnega nadzora nad izvajanjem pogodbenih obveznosti ali</w:t>
      </w:r>
    </w:p>
    <w:p w14:paraId="66AA0B10" w14:textId="77777777" w:rsidR="00342266" w:rsidRPr="00A645D6" w:rsidRDefault="00342266" w:rsidP="0032120E">
      <w:pPr>
        <w:numPr>
          <w:ilvl w:val="0"/>
          <w:numId w:val="34"/>
        </w:numPr>
        <w:tabs>
          <w:tab w:val="num" w:pos="284"/>
        </w:tabs>
        <w:ind w:left="714" w:hanging="357"/>
        <w:jc w:val="both"/>
        <w:rPr>
          <w:rFonts w:cs="Arial"/>
          <w:lang w:eastAsia="en-US"/>
        </w:rPr>
      </w:pPr>
      <w:r w:rsidRPr="00A645D6">
        <w:rPr>
          <w:rFonts w:cs="Arial"/>
          <w:lang w:eastAsia="en-US"/>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24774CBD" w14:textId="77777777" w:rsidR="00342266" w:rsidRDefault="00342266" w:rsidP="00342266">
      <w:pPr>
        <w:jc w:val="both"/>
        <w:rPr>
          <w:rFonts w:cs="Arial"/>
          <w:lang w:eastAsia="en-US"/>
        </w:rPr>
      </w:pPr>
      <w:r w:rsidRPr="00A645D6">
        <w:rPr>
          <w:rFonts w:cs="Arial"/>
          <w:lang w:eastAsia="en-US"/>
        </w:rPr>
        <w:t>nična, če pa pogodba še ni veljavna, še šteje, da pogodba ni bila sklenjena.</w:t>
      </w:r>
    </w:p>
    <w:p w14:paraId="7E04CC70" w14:textId="77777777" w:rsidR="00594B66" w:rsidRPr="004C4666" w:rsidRDefault="00594B66" w:rsidP="00594B66">
      <w:pPr>
        <w:jc w:val="both"/>
        <w:rPr>
          <w:rFonts w:cs="Arial"/>
          <w:lang w:eastAsia="en-US"/>
        </w:rPr>
      </w:pPr>
    </w:p>
    <w:p w14:paraId="1923D2FC" w14:textId="77777777" w:rsidR="00594B66" w:rsidRPr="004C4666" w:rsidRDefault="00594B66" w:rsidP="00594B66">
      <w:pPr>
        <w:jc w:val="both"/>
        <w:rPr>
          <w:rFonts w:cs="Arial"/>
          <w:b/>
          <w:lang w:eastAsia="en-US"/>
        </w:rPr>
      </w:pPr>
      <w:r w:rsidRPr="004C4666">
        <w:rPr>
          <w:rFonts w:cs="Arial"/>
          <w:b/>
          <w:lang w:eastAsia="en-US"/>
        </w:rPr>
        <w:t>OKOLJSKA KLAVZULA</w:t>
      </w:r>
    </w:p>
    <w:p w14:paraId="0E61CF6A" w14:textId="77777777" w:rsidR="00594B66" w:rsidRPr="004C4666" w:rsidRDefault="00594B66" w:rsidP="0032120E">
      <w:pPr>
        <w:numPr>
          <w:ilvl w:val="0"/>
          <w:numId w:val="38"/>
        </w:numPr>
        <w:autoSpaceDE w:val="0"/>
        <w:autoSpaceDN w:val="0"/>
        <w:adjustRightInd w:val="0"/>
        <w:spacing w:before="120" w:after="200" w:line="276" w:lineRule="auto"/>
        <w:jc w:val="center"/>
        <w:rPr>
          <w:rFonts w:cs="Arial"/>
          <w:b/>
          <w:bCs/>
          <w:lang w:eastAsia="en-US"/>
        </w:rPr>
      </w:pPr>
      <w:r w:rsidRPr="004C4666">
        <w:rPr>
          <w:rFonts w:cs="Arial"/>
          <w:b/>
          <w:bCs/>
          <w:lang w:eastAsia="en-US"/>
        </w:rPr>
        <w:t>člen</w:t>
      </w:r>
    </w:p>
    <w:p w14:paraId="595EBC05" w14:textId="77777777" w:rsidR="00594B66" w:rsidRPr="004C4666" w:rsidRDefault="00594B66" w:rsidP="00594B66">
      <w:pPr>
        <w:jc w:val="both"/>
        <w:rPr>
          <w:rFonts w:cs="Arial"/>
          <w:lang w:eastAsia="en-US"/>
        </w:rPr>
      </w:pPr>
      <w:r w:rsidRPr="004C4666">
        <w:rPr>
          <w:rFonts w:cs="Arial"/>
          <w:lang w:eastAsia="en-US"/>
        </w:rPr>
        <w:t>Izvajalec izjavlja, da je seznanjen z veljavno zakonodajo s področja varstva okolja in z vsemi obveznostmi, ki jih navedena zakonodaja nalaga povzročiteljem vplivov na okolje. Izvajalec potrjuje in izjavlja, da je seznanjen z notranjimi akti naročnika s področja urejanja območja Letališča Jožeta Pučnika Ljubljana in drugimi akti s področja varstva okolja. Politika varstva okolja naročnika je podrobneje opisana v "Splošnih pogojih – Varstvo okolja", ki so del pogodbe in so objavljeni na internetni strani naročnika (</w:t>
      </w:r>
      <w:hyperlink r:id="rId29" w:history="1">
        <w:r w:rsidRPr="004C4666">
          <w:rPr>
            <w:rFonts w:cs="Arial"/>
            <w:color w:val="0000FF"/>
            <w:u w:val="single"/>
            <w:lang w:eastAsia="en-US"/>
          </w:rPr>
          <w:t>http://www.fraport-slovenija.si</w:t>
        </w:r>
      </w:hyperlink>
      <w:r w:rsidRPr="004C4666">
        <w:rPr>
          <w:rFonts w:cs="Arial"/>
          <w:lang w:eastAsia="en-US"/>
        </w:rPr>
        <w:t>).</w:t>
      </w:r>
    </w:p>
    <w:p w14:paraId="225FF398" w14:textId="77777777" w:rsidR="00594B66" w:rsidRPr="004C4666" w:rsidRDefault="00594B66" w:rsidP="00594B66">
      <w:pPr>
        <w:jc w:val="both"/>
        <w:rPr>
          <w:rFonts w:cs="Arial"/>
          <w:lang w:eastAsia="en-US"/>
        </w:rPr>
      </w:pPr>
    </w:p>
    <w:p w14:paraId="5610D7A6" w14:textId="77777777" w:rsidR="00594B66" w:rsidRPr="004C4666" w:rsidRDefault="00594B66" w:rsidP="00594B66">
      <w:pPr>
        <w:spacing w:after="200" w:line="276" w:lineRule="auto"/>
        <w:rPr>
          <w:rFonts w:eastAsiaTheme="minorHAnsi" w:cs="Arial"/>
          <w:b/>
        </w:rPr>
      </w:pPr>
      <w:r w:rsidRPr="004C4666">
        <w:rPr>
          <w:rFonts w:eastAsiaTheme="minorHAnsi" w:cs="Arial"/>
          <w:b/>
        </w:rPr>
        <w:lastRenderedPageBreak/>
        <w:t>PRAVILA O UPOŠTEVANJU IN IZVAJANJU DOLOČIL LETALIŠKEGA PRIROČNIKA IN PRAVIL ZA UPORABO LETALIŠČA</w:t>
      </w:r>
    </w:p>
    <w:p w14:paraId="5F2DD571" w14:textId="77777777" w:rsidR="00594B66" w:rsidRPr="004C4666" w:rsidRDefault="00594B66" w:rsidP="0032120E">
      <w:pPr>
        <w:numPr>
          <w:ilvl w:val="0"/>
          <w:numId w:val="38"/>
        </w:numPr>
        <w:autoSpaceDE w:val="0"/>
        <w:autoSpaceDN w:val="0"/>
        <w:adjustRightInd w:val="0"/>
        <w:spacing w:before="120" w:after="200" w:line="276" w:lineRule="auto"/>
        <w:jc w:val="center"/>
        <w:rPr>
          <w:rFonts w:cs="Arial"/>
          <w:b/>
          <w:bCs/>
          <w:lang w:eastAsia="en-US"/>
        </w:rPr>
      </w:pPr>
      <w:r w:rsidRPr="004C4666">
        <w:rPr>
          <w:rFonts w:cs="Arial"/>
          <w:b/>
          <w:bCs/>
          <w:lang w:eastAsia="en-US"/>
        </w:rPr>
        <w:t>člen</w:t>
      </w:r>
    </w:p>
    <w:p w14:paraId="7C623D98" w14:textId="77777777" w:rsidR="00594B66" w:rsidRPr="004C4666" w:rsidRDefault="00594B66" w:rsidP="00594B66">
      <w:pPr>
        <w:jc w:val="both"/>
        <w:rPr>
          <w:rFonts w:cs="Arial"/>
          <w:lang w:eastAsia="en-US"/>
        </w:rPr>
      </w:pPr>
      <w:r w:rsidRPr="004C4666">
        <w:rPr>
          <w:rFonts w:cs="Arial"/>
          <w:lang w:eastAsia="en-US"/>
        </w:rPr>
        <w:t>Izvajalec izjavlja, da je seznanjen s Prilogo št. 1 in se zavezuje da bo upošteval in izvajal prilogo št. 1, ki je sestavni del te pogodbe. Letališki priročnik in Pravila za uporabo letališča so objavljena na internetni strani družbe Fraport Slovenija, d.o.o. oz. so dostopna stranki na način, ki ga zagotovi Fraport Slovenija, d.o.o. O spremembah navedenih pravil se bo stranko obveščalo preko internetne strani družbe Fraport Slovenija, d.o.o.</w:t>
      </w:r>
    </w:p>
    <w:p w14:paraId="5FE1DF7C" w14:textId="77777777" w:rsidR="00594B66" w:rsidRPr="004C4666" w:rsidRDefault="00594B66" w:rsidP="00594B66">
      <w:pPr>
        <w:jc w:val="both"/>
        <w:rPr>
          <w:rFonts w:cs="Arial"/>
          <w:lang w:eastAsia="en-US"/>
        </w:rPr>
      </w:pPr>
    </w:p>
    <w:p w14:paraId="77478E35" w14:textId="77777777" w:rsidR="00946522" w:rsidRPr="004C4666" w:rsidRDefault="00946522" w:rsidP="00946522">
      <w:pPr>
        <w:spacing w:after="200" w:line="276" w:lineRule="auto"/>
        <w:rPr>
          <w:rFonts w:eastAsiaTheme="minorHAnsi" w:cs="Arial"/>
          <w:b/>
        </w:rPr>
      </w:pPr>
      <w:r w:rsidRPr="004C4666">
        <w:rPr>
          <w:rFonts w:eastAsiaTheme="minorHAnsi" w:cs="Arial"/>
          <w:b/>
        </w:rPr>
        <w:t>RAZVEZNI POGOJ</w:t>
      </w:r>
    </w:p>
    <w:p w14:paraId="0F277241" w14:textId="77777777" w:rsidR="00946522" w:rsidRPr="004C4666" w:rsidRDefault="00946522" w:rsidP="0032120E">
      <w:pPr>
        <w:numPr>
          <w:ilvl w:val="0"/>
          <w:numId w:val="38"/>
        </w:numPr>
        <w:autoSpaceDE w:val="0"/>
        <w:autoSpaceDN w:val="0"/>
        <w:adjustRightInd w:val="0"/>
        <w:spacing w:before="120" w:after="200" w:line="276" w:lineRule="auto"/>
        <w:jc w:val="center"/>
        <w:rPr>
          <w:rFonts w:cs="Arial"/>
          <w:b/>
          <w:bCs/>
          <w:lang w:eastAsia="en-US"/>
        </w:rPr>
      </w:pPr>
      <w:r w:rsidRPr="004C4666">
        <w:rPr>
          <w:rFonts w:cs="Arial"/>
          <w:b/>
          <w:bCs/>
          <w:lang w:eastAsia="en-US"/>
        </w:rPr>
        <w:t>člen</w:t>
      </w:r>
    </w:p>
    <w:p w14:paraId="7756E9C6" w14:textId="77777777" w:rsidR="00946522" w:rsidRPr="004C4666" w:rsidRDefault="00946522" w:rsidP="00946522">
      <w:pPr>
        <w:spacing w:line="276" w:lineRule="auto"/>
        <w:jc w:val="both"/>
        <w:rPr>
          <w:rFonts w:eastAsiaTheme="minorHAnsi" w:cs="Arial"/>
          <w:lang w:eastAsia="en-US"/>
        </w:rPr>
      </w:pPr>
      <w:r w:rsidRPr="004C4666">
        <w:rPr>
          <w:rFonts w:eastAsiaTheme="minorHAnsi" w:cs="Arial"/>
          <w:lang w:eastAsia="en-US"/>
        </w:rPr>
        <w:t>Ta pogodba je sklenjena pod razveznim pogojem, ki se uresniči v primeru izpolnitve ene od naslednjih okoliščin:</w:t>
      </w:r>
    </w:p>
    <w:p w14:paraId="5C5339AE" w14:textId="77777777" w:rsidR="00946522" w:rsidRPr="004C4666" w:rsidRDefault="00946522" w:rsidP="0032120E">
      <w:pPr>
        <w:numPr>
          <w:ilvl w:val="0"/>
          <w:numId w:val="53"/>
        </w:numPr>
        <w:spacing w:line="276" w:lineRule="auto"/>
        <w:jc w:val="both"/>
        <w:rPr>
          <w:rFonts w:eastAsiaTheme="minorHAnsi" w:cs="Arial"/>
          <w:lang w:eastAsia="en-US"/>
        </w:rPr>
      </w:pPr>
      <w:r w:rsidRPr="004C4666">
        <w:rPr>
          <w:rFonts w:eastAsiaTheme="minorHAnsi" w:cs="Arial"/>
          <w:lang w:eastAsia="en-US"/>
        </w:rPr>
        <w:t xml:space="preserve">če bo naročnik seznanjen, da je sodišče s pravnomočno odločitvijo ugotovilo kršitev obveznosti delovne, okoljske ali socialne zakonodaje s strani izvajalca/dobavitelja ali podizvajalca ali </w:t>
      </w:r>
    </w:p>
    <w:p w14:paraId="7FD89FA6" w14:textId="77777777" w:rsidR="00946522" w:rsidRPr="004C4666" w:rsidRDefault="00946522" w:rsidP="0032120E">
      <w:pPr>
        <w:numPr>
          <w:ilvl w:val="0"/>
          <w:numId w:val="53"/>
        </w:numPr>
        <w:spacing w:line="276" w:lineRule="auto"/>
        <w:jc w:val="both"/>
        <w:rPr>
          <w:rFonts w:eastAsiaTheme="minorHAnsi" w:cs="Arial"/>
          <w:lang w:eastAsia="en-US"/>
        </w:rPr>
      </w:pPr>
      <w:r w:rsidRPr="004C4666">
        <w:rPr>
          <w:rFonts w:eastAsiaTheme="minorHAnsi" w:cs="Arial"/>
          <w:lang w:eastAsia="en-US"/>
        </w:rPr>
        <w:t xml:space="preserve">če bo naročnik seznanjen, da je pristojni državni organ pri izvajalcu/dobavitelju ali podizvajalcu v času izvajanja pogodbe ugotovil najmanj dve kršitvi v zvezi s: </w:t>
      </w:r>
    </w:p>
    <w:p w14:paraId="3471A289" w14:textId="77777777" w:rsidR="00946522" w:rsidRPr="004C4666" w:rsidRDefault="00946522" w:rsidP="0032120E">
      <w:pPr>
        <w:numPr>
          <w:ilvl w:val="1"/>
          <w:numId w:val="53"/>
        </w:numPr>
        <w:spacing w:line="276" w:lineRule="auto"/>
        <w:jc w:val="both"/>
        <w:rPr>
          <w:rFonts w:eastAsiaTheme="minorHAnsi" w:cs="Arial"/>
          <w:lang w:eastAsia="en-US"/>
        </w:rPr>
      </w:pPr>
      <w:r w:rsidRPr="004C4666">
        <w:rPr>
          <w:rFonts w:eastAsiaTheme="minorHAnsi" w:cs="Arial"/>
          <w:lang w:eastAsia="en-US"/>
        </w:rPr>
        <w:t xml:space="preserve">plačilom za delo, </w:t>
      </w:r>
    </w:p>
    <w:p w14:paraId="067525BC" w14:textId="77777777" w:rsidR="00946522" w:rsidRPr="004C4666" w:rsidRDefault="00946522" w:rsidP="0032120E">
      <w:pPr>
        <w:numPr>
          <w:ilvl w:val="1"/>
          <w:numId w:val="53"/>
        </w:numPr>
        <w:spacing w:line="276" w:lineRule="auto"/>
        <w:jc w:val="both"/>
        <w:rPr>
          <w:rFonts w:eastAsiaTheme="minorHAnsi" w:cs="Arial"/>
          <w:lang w:eastAsia="en-US"/>
        </w:rPr>
      </w:pPr>
      <w:r w:rsidRPr="004C4666">
        <w:rPr>
          <w:rFonts w:eastAsiaTheme="minorHAnsi" w:cs="Arial"/>
          <w:lang w:eastAsia="en-US"/>
        </w:rPr>
        <w:t xml:space="preserve">delovnim časom, </w:t>
      </w:r>
    </w:p>
    <w:p w14:paraId="5735471B" w14:textId="77777777" w:rsidR="00946522" w:rsidRPr="004C4666" w:rsidRDefault="00946522" w:rsidP="0032120E">
      <w:pPr>
        <w:numPr>
          <w:ilvl w:val="1"/>
          <w:numId w:val="53"/>
        </w:numPr>
        <w:spacing w:line="276" w:lineRule="auto"/>
        <w:jc w:val="both"/>
        <w:rPr>
          <w:rFonts w:eastAsiaTheme="minorHAnsi" w:cs="Arial"/>
          <w:lang w:eastAsia="en-US"/>
        </w:rPr>
      </w:pPr>
      <w:r w:rsidRPr="004C4666">
        <w:rPr>
          <w:rFonts w:eastAsiaTheme="minorHAnsi" w:cs="Arial"/>
          <w:lang w:eastAsia="en-US"/>
        </w:rPr>
        <w:t xml:space="preserve">počitki, </w:t>
      </w:r>
    </w:p>
    <w:p w14:paraId="31F5BE49" w14:textId="77777777" w:rsidR="00946522" w:rsidRPr="004C4666" w:rsidRDefault="00946522" w:rsidP="0032120E">
      <w:pPr>
        <w:numPr>
          <w:ilvl w:val="1"/>
          <w:numId w:val="53"/>
        </w:numPr>
        <w:spacing w:line="276" w:lineRule="auto"/>
        <w:jc w:val="both"/>
        <w:rPr>
          <w:rFonts w:eastAsiaTheme="minorHAnsi" w:cs="Arial"/>
          <w:lang w:eastAsia="en-US"/>
        </w:rPr>
      </w:pPr>
      <w:r w:rsidRPr="004C4666">
        <w:rPr>
          <w:rFonts w:eastAsiaTheme="minorHAnsi" w:cs="Arial"/>
          <w:lang w:eastAsia="en-US"/>
        </w:rPr>
        <w:t xml:space="preserve">opravljanjem dela na podlagi pogodb civilnega prava kljub obstoju elementov delovnega razmerja ali v zvezi z zaposlovanjem na črno </w:t>
      </w:r>
    </w:p>
    <w:p w14:paraId="3B91CA71" w14:textId="77777777" w:rsidR="00946522" w:rsidRPr="004C4666" w:rsidRDefault="00946522" w:rsidP="00946522">
      <w:pPr>
        <w:spacing w:line="276" w:lineRule="auto"/>
        <w:jc w:val="both"/>
        <w:rPr>
          <w:rFonts w:eastAsiaTheme="minorHAnsi" w:cs="Arial"/>
          <w:lang w:eastAsia="en-US"/>
        </w:rPr>
      </w:pPr>
      <w:r w:rsidRPr="004C4666">
        <w:rPr>
          <w:rFonts w:eastAsiaTheme="minorHAnsi" w:cs="Arial"/>
          <w:lang w:eastAsia="en-US"/>
        </w:rPr>
        <w:t>in za kateri mu je bila s pravnomočno odločitvijo ali več pravnomočnimi odločitvami izrečena globa za prekršek,</w:t>
      </w:r>
    </w:p>
    <w:p w14:paraId="6310154F" w14:textId="77777777" w:rsidR="00946522" w:rsidRPr="004C4666" w:rsidRDefault="00946522" w:rsidP="00946522">
      <w:pPr>
        <w:spacing w:line="276" w:lineRule="auto"/>
        <w:jc w:val="both"/>
        <w:rPr>
          <w:rFonts w:eastAsiaTheme="minorHAnsi" w:cs="Arial"/>
          <w:lang w:eastAsia="en-US"/>
        </w:rPr>
      </w:pPr>
      <w:r w:rsidRPr="004C4666">
        <w:rPr>
          <w:rFonts w:eastAsiaTheme="minorHAnsi" w:cs="Arial"/>
          <w:lang w:eastAsia="en-US"/>
        </w:rPr>
        <w:t xml:space="preserve">in pod pogojem, da je od seznanitve s kršitvijo in do izteka veljavnosti pogodbe še najmanj šest mesecev oziroma če izvajalec/dobavitelj nastopa s podizvajalcem pa tudi, če zaradi ugotovljene kršitve pri podizvajalcu izvajalec/dobavitelj ne nadomesti ali zamenja tega podizvajalca, na način določen v skladu s 94. členom ZJN-3 in določili te pogodbe v roku 30 dni od seznanitve s kršitvijo. </w:t>
      </w:r>
    </w:p>
    <w:p w14:paraId="7B0E63BE" w14:textId="77777777" w:rsidR="00946522" w:rsidRPr="004C4666" w:rsidRDefault="00946522" w:rsidP="00946522">
      <w:pPr>
        <w:spacing w:line="276" w:lineRule="auto"/>
        <w:jc w:val="both"/>
        <w:rPr>
          <w:rFonts w:eastAsiaTheme="minorHAnsi" w:cs="Arial"/>
          <w:lang w:eastAsia="en-US"/>
        </w:rPr>
      </w:pPr>
    </w:p>
    <w:p w14:paraId="72156D60" w14:textId="77777777" w:rsidR="00946522" w:rsidRPr="004C4666" w:rsidRDefault="00946522" w:rsidP="00946522">
      <w:pPr>
        <w:spacing w:line="276" w:lineRule="auto"/>
        <w:jc w:val="both"/>
        <w:rPr>
          <w:rFonts w:eastAsiaTheme="minorHAnsi" w:cs="Arial"/>
          <w:lang w:eastAsia="en-US"/>
        </w:rPr>
      </w:pPr>
      <w:r w:rsidRPr="004C4666">
        <w:rPr>
          <w:rFonts w:eastAsiaTheme="minorHAnsi" w:cs="Arial"/>
          <w:lang w:eastAsia="en-US"/>
        </w:rPr>
        <w:t>V primeru izpolnitve okoliščine in pogojev iz prejšnjega odstavka se šteje, da je pogodba razvezana z dnem sklenitve nove pogodbe o izvedbi javnega naročila za predmetno naročilo. O datumu sklenitve nove pogodbe bo naročnik obvestil izvajalca/dobavitelja.</w:t>
      </w:r>
    </w:p>
    <w:p w14:paraId="3B11F7BB" w14:textId="77777777" w:rsidR="00946522" w:rsidRPr="004C4666" w:rsidRDefault="00946522" w:rsidP="00946522">
      <w:pPr>
        <w:spacing w:line="276" w:lineRule="auto"/>
        <w:jc w:val="both"/>
        <w:rPr>
          <w:rFonts w:eastAsiaTheme="minorHAnsi" w:cs="Arial"/>
          <w:lang w:eastAsia="en-US"/>
        </w:rPr>
      </w:pPr>
    </w:p>
    <w:p w14:paraId="3B59A484" w14:textId="77777777" w:rsidR="00946522" w:rsidRPr="004C4666" w:rsidRDefault="00946522" w:rsidP="00946522">
      <w:pPr>
        <w:spacing w:line="276" w:lineRule="auto"/>
        <w:jc w:val="both"/>
        <w:rPr>
          <w:rFonts w:eastAsiaTheme="minorHAnsi" w:cs="Arial"/>
          <w:lang w:eastAsia="en-US"/>
        </w:rPr>
      </w:pPr>
      <w:r w:rsidRPr="004C4666">
        <w:rPr>
          <w:rFonts w:eastAsiaTheme="minorHAnsi" w:cs="Arial"/>
          <w:lang w:eastAsia="en-US"/>
        </w:rPr>
        <w:t>Če naročnik v roku 30 dni od seznanitve s kršitvijo ne začne novega postopka javnega naročila, se šteje, da je pogodba razvezana trideseti dan od seznanitve s kršitvijo.</w:t>
      </w:r>
    </w:p>
    <w:p w14:paraId="79091EC9" w14:textId="77777777" w:rsidR="00946522" w:rsidRPr="004C4666" w:rsidRDefault="00946522" w:rsidP="00594B66">
      <w:pPr>
        <w:jc w:val="both"/>
        <w:rPr>
          <w:rFonts w:cs="Arial"/>
          <w:lang w:eastAsia="en-US"/>
        </w:rPr>
      </w:pPr>
    </w:p>
    <w:p w14:paraId="6DEF061E" w14:textId="77777777" w:rsidR="00594B66" w:rsidRPr="004C4666" w:rsidRDefault="00594B66" w:rsidP="00594B66">
      <w:pPr>
        <w:jc w:val="both"/>
        <w:rPr>
          <w:rFonts w:cs="Arial"/>
          <w:b/>
          <w:lang w:eastAsia="en-US"/>
        </w:rPr>
      </w:pPr>
      <w:r w:rsidRPr="004C4666">
        <w:rPr>
          <w:rFonts w:cs="Arial"/>
          <w:b/>
          <w:lang w:eastAsia="en-US"/>
        </w:rPr>
        <w:t>KONČNE DOLOČBE</w:t>
      </w:r>
    </w:p>
    <w:p w14:paraId="05CAABE8" w14:textId="77777777" w:rsidR="00594B66" w:rsidRPr="004C4666" w:rsidRDefault="00594B66" w:rsidP="0032120E">
      <w:pPr>
        <w:numPr>
          <w:ilvl w:val="0"/>
          <w:numId w:val="38"/>
        </w:numPr>
        <w:autoSpaceDE w:val="0"/>
        <w:autoSpaceDN w:val="0"/>
        <w:adjustRightInd w:val="0"/>
        <w:spacing w:before="120" w:after="200" w:line="276" w:lineRule="auto"/>
        <w:jc w:val="center"/>
        <w:rPr>
          <w:rFonts w:cs="Arial"/>
          <w:b/>
          <w:bCs/>
          <w:lang w:eastAsia="en-US"/>
        </w:rPr>
      </w:pPr>
      <w:r w:rsidRPr="004C4666">
        <w:rPr>
          <w:rFonts w:cs="Arial"/>
          <w:b/>
          <w:bCs/>
          <w:lang w:eastAsia="en-US"/>
        </w:rPr>
        <w:t>člen</w:t>
      </w:r>
    </w:p>
    <w:p w14:paraId="4B319243" w14:textId="77777777" w:rsidR="00594B66" w:rsidRPr="004C4666" w:rsidRDefault="00594B66" w:rsidP="00594B66">
      <w:pPr>
        <w:spacing w:after="200"/>
        <w:jc w:val="both"/>
        <w:rPr>
          <w:rFonts w:cs="Arial"/>
          <w:color w:val="000000"/>
          <w:lang w:eastAsia="en-US"/>
        </w:rPr>
      </w:pPr>
      <w:r w:rsidRPr="004C4666">
        <w:rPr>
          <w:rFonts w:cs="Arial"/>
          <w:color w:val="000000"/>
          <w:lang w:eastAsia="en-US"/>
        </w:rPr>
        <w:t>Izvajalec mora spoštovati "Etični kodeks za dobavitelje", ki je del te pogodbe in je objavljen na internetni strani naročnika (</w:t>
      </w:r>
      <w:hyperlink r:id="rId30" w:history="1">
        <w:r w:rsidRPr="004C4666">
          <w:rPr>
            <w:rFonts w:cs="Arial"/>
            <w:color w:val="0000FF"/>
            <w:u w:val="single"/>
            <w:lang w:eastAsia="en-US"/>
          </w:rPr>
          <w:t>http://www.fraport-slovenija.si</w:t>
        </w:r>
      </w:hyperlink>
      <w:r w:rsidRPr="004C4666">
        <w:rPr>
          <w:rFonts w:cs="Arial"/>
          <w:color w:val="000000"/>
          <w:lang w:eastAsia="en-US"/>
        </w:rPr>
        <w:t>).</w:t>
      </w:r>
    </w:p>
    <w:p w14:paraId="47C4E9E8" w14:textId="77777777" w:rsidR="00594B66" w:rsidRPr="004C4666" w:rsidRDefault="00594B66" w:rsidP="0032120E">
      <w:pPr>
        <w:numPr>
          <w:ilvl w:val="0"/>
          <w:numId w:val="38"/>
        </w:numPr>
        <w:autoSpaceDE w:val="0"/>
        <w:autoSpaceDN w:val="0"/>
        <w:adjustRightInd w:val="0"/>
        <w:spacing w:before="120" w:after="200" w:line="276" w:lineRule="auto"/>
        <w:jc w:val="center"/>
        <w:rPr>
          <w:rFonts w:cs="Arial"/>
          <w:b/>
          <w:bCs/>
          <w:lang w:eastAsia="en-US"/>
        </w:rPr>
      </w:pPr>
      <w:r w:rsidRPr="004C4666">
        <w:rPr>
          <w:rFonts w:cs="Arial"/>
          <w:b/>
          <w:bCs/>
          <w:lang w:eastAsia="en-US"/>
        </w:rPr>
        <w:t>člen</w:t>
      </w:r>
    </w:p>
    <w:p w14:paraId="684E53C1" w14:textId="77777777" w:rsidR="00594B66" w:rsidRPr="004C4666" w:rsidRDefault="00594B66" w:rsidP="00594B66">
      <w:pPr>
        <w:jc w:val="both"/>
        <w:rPr>
          <w:rFonts w:cs="Arial"/>
          <w:lang w:eastAsia="en-US"/>
        </w:rPr>
      </w:pPr>
      <w:r w:rsidRPr="004C4666">
        <w:rPr>
          <w:rFonts w:cs="Arial"/>
          <w:lang w:eastAsia="en-US"/>
        </w:rPr>
        <w:t>Pogodbeni stranki se obvezujeta, da bosta varovali kot poslovno skrivnost vse podatke, ki sta jih v skladu z veljavnimi predpisi določili kot poslovno skrivnost. Prav tako sta dolžni varovati tajne podatke, ki so kot takšni določeni z veljavnimi predpisi.</w:t>
      </w:r>
    </w:p>
    <w:p w14:paraId="1FEFF13A" w14:textId="77777777" w:rsidR="00594B66" w:rsidRPr="004C4666" w:rsidRDefault="00594B66" w:rsidP="00594B66">
      <w:pPr>
        <w:jc w:val="both"/>
        <w:rPr>
          <w:rFonts w:cs="Arial"/>
          <w:lang w:eastAsia="en-US"/>
        </w:rPr>
      </w:pPr>
    </w:p>
    <w:p w14:paraId="5305F6F1" w14:textId="77777777" w:rsidR="00594B66" w:rsidRPr="004C4666" w:rsidRDefault="00594B66" w:rsidP="00594B66">
      <w:pPr>
        <w:jc w:val="both"/>
        <w:rPr>
          <w:rFonts w:cs="Arial"/>
          <w:lang w:eastAsia="en-US"/>
        </w:rPr>
      </w:pPr>
      <w:r w:rsidRPr="004C4666">
        <w:rPr>
          <w:rFonts w:cs="Arial"/>
          <w:lang w:eastAsia="en-US"/>
        </w:rPr>
        <w:t>V primeru kršitve določb o varovanju poslovne skrivnosti sta pogodbeni stranki odškodninsko odgovorni za vso posredno in neposredno škodo.</w:t>
      </w:r>
    </w:p>
    <w:p w14:paraId="26DF5039" w14:textId="77777777" w:rsidR="00594B66" w:rsidRPr="004C4666" w:rsidRDefault="00594B66" w:rsidP="00594B66">
      <w:pPr>
        <w:jc w:val="both"/>
        <w:rPr>
          <w:rFonts w:cs="Arial"/>
          <w:lang w:eastAsia="en-US"/>
        </w:rPr>
      </w:pPr>
    </w:p>
    <w:p w14:paraId="601557EC" w14:textId="09CDAD85" w:rsidR="00594B66" w:rsidRPr="004C4666" w:rsidRDefault="00594B66" w:rsidP="00594B66">
      <w:pPr>
        <w:jc w:val="both"/>
        <w:rPr>
          <w:bCs/>
        </w:rPr>
      </w:pPr>
      <w:r w:rsidRPr="004C4666">
        <w:rPr>
          <w:rFonts w:cs="Arial"/>
          <w:bCs/>
        </w:rPr>
        <w:lastRenderedPageBreak/>
        <w:t xml:space="preserve">Izvajalec del bo moral s </w:t>
      </w:r>
      <w:r w:rsidRPr="004C4666">
        <w:rPr>
          <w:rFonts w:cs="Arial"/>
          <w:lang w:eastAsia="en-US"/>
        </w:rPr>
        <w:t>Fraport Slovenija</w:t>
      </w:r>
      <w:r w:rsidRPr="004C4666">
        <w:rPr>
          <w:rFonts w:cs="Arial"/>
          <w:bCs/>
        </w:rPr>
        <w:t>, d.o.o., podpisati sporazum o ne razkritju in</w:t>
      </w:r>
      <w:r w:rsidRPr="004C4666">
        <w:rPr>
          <w:bCs/>
        </w:rPr>
        <w:t xml:space="preserve"> varovanju zaupnih podatkov. Dostop do načrtov in podrobnejših specifikacij, ki zadevajo, strukturne karakteristike objektov, komunikacijske sisteme, strojne in električne sisteme, postavitev varnostnih sistemov naj bo omejen in dostopen samo tistim osebam in izvajalcem, ki tak dostop potrebujejo ("need to know" princip).</w:t>
      </w:r>
    </w:p>
    <w:p w14:paraId="2DDAE1EF" w14:textId="77777777" w:rsidR="00946522" w:rsidRPr="004C4666" w:rsidRDefault="00946522" w:rsidP="00594B66">
      <w:pPr>
        <w:jc w:val="both"/>
        <w:rPr>
          <w:rFonts w:cs="Arial"/>
          <w:lang w:eastAsia="en-US"/>
        </w:rPr>
      </w:pPr>
    </w:p>
    <w:p w14:paraId="411A6890" w14:textId="77777777" w:rsidR="00594B66" w:rsidRPr="004C4666" w:rsidRDefault="00594B66" w:rsidP="0032120E">
      <w:pPr>
        <w:numPr>
          <w:ilvl w:val="0"/>
          <w:numId w:val="38"/>
        </w:numPr>
        <w:autoSpaceDE w:val="0"/>
        <w:autoSpaceDN w:val="0"/>
        <w:adjustRightInd w:val="0"/>
        <w:spacing w:before="120" w:after="200" w:line="276" w:lineRule="auto"/>
        <w:jc w:val="center"/>
        <w:rPr>
          <w:rFonts w:cs="Arial"/>
          <w:b/>
          <w:bCs/>
          <w:lang w:eastAsia="en-US"/>
        </w:rPr>
      </w:pPr>
      <w:r w:rsidRPr="004C4666">
        <w:rPr>
          <w:rFonts w:cs="Arial"/>
          <w:b/>
          <w:bCs/>
          <w:lang w:eastAsia="en-US"/>
        </w:rPr>
        <w:t>člen</w:t>
      </w:r>
    </w:p>
    <w:p w14:paraId="2D2A34E1" w14:textId="77777777" w:rsidR="00594B66" w:rsidRPr="004C4666" w:rsidRDefault="00594B66" w:rsidP="00594B66">
      <w:pPr>
        <w:jc w:val="both"/>
        <w:rPr>
          <w:rFonts w:cs="Arial"/>
          <w:lang w:eastAsia="en-US"/>
        </w:rPr>
      </w:pPr>
      <w:r w:rsidRPr="004C4666">
        <w:rPr>
          <w:rFonts w:cs="Arial"/>
          <w:lang w:eastAsia="en-US"/>
        </w:rPr>
        <w:t>Pogodbeni stranki se zavezujeta nastale spore, ki izvirajo iz te pogodbe, reševati predvsem sporazumno.</w:t>
      </w:r>
    </w:p>
    <w:p w14:paraId="473B6A0A" w14:textId="77777777" w:rsidR="00594B66" w:rsidRPr="004C4666" w:rsidRDefault="00594B66" w:rsidP="00594B66">
      <w:pPr>
        <w:jc w:val="both"/>
        <w:rPr>
          <w:rFonts w:cs="Arial"/>
          <w:lang w:eastAsia="en-US"/>
        </w:rPr>
      </w:pPr>
    </w:p>
    <w:p w14:paraId="4D5FD45A" w14:textId="77777777" w:rsidR="00594B66" w:rsidRPr="004C4666" w:rsidRDefault="00594B66" w:rsidP="00594B66">
      <w:pPr>
        <w:jc w:val="both"/>
        <w:rPr>
          <w:rFonts w:cs="Arial"/>
          <w:lang w:eastAsia="en-US"/>
        </w:rPr>
      </w:pPr>
      <w:r w:rsidRPr="004C4666">
        <w:rPr>
          <w:rFonts w:cs="Arial"/>
          <w:lang w:eastAsia="en-US"/>
        </w:rPr>
        <w:t>V primeru, da sporazumna rešitev ni možna, se za rešitev spora uporablja Slovensko pravo pred pristojnim sodiščem v Kranju.</w:t>
      </w:r>
    </w:p>
    <w:p w14:paraId="70626EEA" w14:textId="77777777" w:rsidR="00594B66" w:rsidRPr="004C4666" w:rsidRDefault="00594B66" w:rsidP="0032120E">
      <w:pPr>
        <w:numPr>
          <w:ilvl w:val="0"/>
          <w:numId w:val="38"/>
        </w:numPr>
        <w:autoSpaceDE w:val="0"/>
        <w:autoSpaceDN w:val="0"/>
        <w:adjustRightInd w:val="0"/>
        <w:spacing w:before="120" w:after="200" w:line="276" w:lineRule="auto"/>
        <w:jc w:val="center"/>
        <w:rPr>
          <w:rFonts w:cs="Arial"/>
          <w:b/>
          <w:bCs/>
          <w:lang w:eastAsia="en-US"/>
        </w:rPr>
      </w:pPr>
      <w:r w:rsidRPr="004C4666">
        <w:rPr>
          <w:rFonts w:cs="Arial"/>
          <w:b/>
          <w:bCs/>
          <w:lang w:eastAsia="en-US"/>
        </w:rPr>
        <w:t>člen</w:t>
      </w:r>
    </w:p>
    <w:p w14:paraId="0B45E845" w14:textId="77777777" w:rsidR="00594B66" w:rsidRPr="004C4666" w:rsidRDefault="00594B66" w:rsidP="00594B66">
      <w:pPr>
        <w:jc w:val="both"/>
        <w:rPr>
          <w:rFonts w:cs="Arial"/>
          <w:lang w:eastAsia="en-US"/>
        </w:rPr>
      </w:pPr>
      <w:r w:rsidRPr="004C4666">
        <w:rPr>
          <w:rFonts w:cs="Arial"/>
          <w:lang w:eastAsia="en-US"/>
        </w:rPr>
        <w:t>Če katerakoli od pogodbenih določb je ali postane neveljavna, to ne vpliva na ostale pogodbene določbe. Neveljavna določba se nadomesti z veljavno, ki mora čim bolj ustrezati namenu, ki ga je želela doseči neveljavna določba.</w:t>
      </w:r>
    </w:p>
    <w:p w14:paraId="13EC49DA" w14:textId="77777777" w:rsidR="00594B66" w:rsidRPr="004C4666" w:rsidRDefault="00594B66" w:rsidP="00594B66">
      <w:pPr>
        <w:jc w:val="both"/>
        <w:rPr>
          <w:rFonts w:cs="Arial"/>
          <w:lang w:eastAsia="en-US"/>
        </w:rPr>
      </w:pPr>
    </w:p>
    <w:p w14:paraId="6AD9FF2B" w14:textId="77777777" w:rsidR="00594B66" w:rsidRPr="004C4666" w:rsidRDefault="00594B66" w:rsidP="00594B66">
      <w:pPr>
        <w:jc w:val="both"/>
        <w:rPr>
          <w:rFonts w:cs="Arial"/>
          <w:lang w:eastAsia="en-US"/>
        </w:rPr>
      </w:pPr>
      <w:r w:rsidRPr="004C4666">
        <w:rPr>
          <w:rFonts w:cs="Arial"/>
          <w:lang w:eastAsia="en-US"/>
        </w:rPr>
        <w:t>Pogodba v celoti solidarno zavezuje tudi morebitne vsakokratne pravne naslednike vsake od pogodbenih strank, kar velja zlasti v primeru organizacijsko – statusnih sprememb.</w:t>
      </w:r>
    </w:p>
    <w:p w14:paraId="481EFFB2" w14:textId="77777777" w:rsidR="00594B66" w:rsidRPr="004C4666" w:rsidRDefault="00594B66" w:rsidP="00594B66">
      <w:pPr>
        <w:jc w:val="both"/>
        <w:rPr>
          <w:rFonts w:cs="Arial"/>
          <w:lang w:eastAsia="en-US"/>
        </w:rPr>
      </w:pPr>
      <w:r w:rsidRPr="004C4666">
        <w:rPr>
          <w:rFonts w:cs="Arial"/>
          <w:lang w:eastAsia="en-US"/>
        </w:rPr>
        <w:t>Vse dopolnitve, uskladitve in morebitne spremembe bodo sklenjene v pisni obliki kot dodatek k tej pogodbi.</w:t>
      </w:r>
    </w:p>
    <w:p w14:paraId="684418DE" w14:textId="77777777" w:rsidR="00594B66" w:rsidRPr="004C4666" w:rsidRDefault="00594B66" w:rsidP="0032120E">
      <w:pPr>
        <w:numPr>
          <w:ilvl w:val="0"/>
          <w:numId w:val="38"/>
        </w:numPr>
        <w:autoSpaceDE w:val="0"/>
        <w:autoSpaceDN w:val="0"/>
        <w:adjustRightInd w:val="0"/>
        <w:spacing w:before="120" w:after="200" w:line="276" w:lineRule="auto"/>
        <w:jc w:val="center"/>
        <w:rPr>
          <w:rFonts w:cs="Arial"/>
          <w:b/>
          <w:bCs/>
          <w:lang w:eastAsia="en-US"/>
        </w:rPr>
      </w:pPr>
      <w:bookmarkStart w:id="585" w:name="_Ref393884207"/>
      <w:r w:rsidRPr="004C4666">
        <w:rPr>
          <w:rFonts w:cs="Arial"/>
          <w:b/>
          <w:bCs/>
          <w:lang w:eastAsia="en-US"/>
        </w:rPr>
        <w:t>člen</w:t>
      </w:r>
      <w:bookmarkEnd w:id="585"/>
    </w:p>
    <w:p w14:paraId="177AE840" w14:textId="7C934F41" w:rsidR="00594B66" w:rsidRPr="004C4666" w:rsidRDefault="00594B66" w:rsidP="00594B66">
      <w:pPr>
        <w:jc w:val="both"/>
        <w:rPr>
          <w:rFonts w:eastAsia="Calibri" w:cs="Arial"/>
          <w:lang w:eastAsia="en-US"/>
        </w:rPr>
      </w:pPr>
      <w:r w:rsidRPr="004C4666">
        <w:rPr>
          <w:rFonts w:eastAsia="Calibri" w:cs="Arial"/>
          <w:lang w:eastAsia="en-US"/>
        </w:rPr>
        <w:t>Ta pogodba se sklepa za obdobje 2</w:t>
      </w:r>
      <w:r w:rsidR="009F4061">
        <w:rPr>
          <w:rFonts w:eastAsia="Calibri" w:cs="Arial"/>
          <w:lang w:eastAsia="en-US"/>
        </w:rPr>
        <w:t xml:space="preserve"> let</w:t>
      </w:r>
      <w:r w:rsidRPr="004C4666">
        <w:rPr>
          <w:rFonts w:eastAsia="Calibri" w:cs="Arial"/>
          <w:lang w:eastAsia="en-US"/>
        </w:rPr>
        <w:t>.</w:t>
      </w:r>
    </w:p>
    <w:p w14:paraId="612C8C6E" w14:textId="77777777" w:rsidR="00594B66" w:rsidRPr="004C4666" w:rsidRDefault="00594B66" w:rsidP="0032120E">
      <w:pPr>
        <w:numPr>
          <w:ilvl w:val="0"/>
          <w:numId w:val="38"/>
        </w:numPr>
        <w:autoSpaceDE w:val="0"/>
        <w:autoSpaceDN w:val="0"/>
        <w:adjustRightInd w:val="0"/>
        <w:spacing w:before="120" w:after="200" w:line="276" w:lineRule="auto"/>
        <w:jc w:val="center"/>
        <w:rPr>
          <w:rFonts w:cs="Arial"/>
          <w:b/>
          <w:bCs/>
          <w:lang w:eastAsia="en-US"/>
        </w:rPr>
      </w:pPr>
      <w:r w:rsidRPr="004C4666">
        <w:rPr>
          <w:rFonts w:cs="Arial"/>
          <w:b/>
          <w:bCs/>
          <w:lang w:eastAsia="en-US"/>
        </w:rPr>
        <w:t>člen</w:t>
      </w:r>
    </w:p>
    <w:p w14:paraId="0514461C" w14:textId="77777777" w:rsidR="00594B66" w:rsidRPr="004C4666" w:rsidRDefault="00594B66" w:rsidP="00594B66">
      <w:pPr>
        <w:jc w:val="both"/>
        <w:rPr>
          <w:rFonts w:cs="Arial"/>
          <w:color w:val="000000"/>
          <w:lang w:eastAsia="en-US"/>
        </w:rPr>
      </w:pPr>
      <w:r w:rsidRPr="004C4666">
        <w:rPr>
          <w:rFonts w:cs="Arial"/>
          <w:color w:val="000000"/>
          <w:lang w:eastAsia="en-US"/>
        </w:rPr>
        <w:t>Ta pogodba je sestavljena v štirih (4) enakih izvodih in je sklenjena, ko jo podpišejo zakoniti zastopniki obeh pogodbenih strank.</w:t>
      </w:r>
    </w:p>
    <w:p w14:paraId="75D25418" w14:textId="77777777" w:rsidR="00594B66" w:rsidRPr="004C4666" w:rsidRDefault="00594B66" w:rsidP="00594B66">
      <w:pPr>
        <w:widowControl w:val="0"/>
        <w:autoSpaceDE w:val="0"/>
        <w:autoSpaceDN w:val="0"/>
        <w:adjustRightInd w:val="0"/>
        <w:rPr>
          <w:rFonts w:cs="Arial"/>
          <w:color w:val="000000"/>
        </w:rPr>
      </w:pPr>
    </w:p>
    <w:p w14:paraId="20F11834" w14:textId="77777777" w:rsidR="00594B66" w:rsidRPr="004C4666" w:rsidRDefault="00594B66" w:rsidP="00594B66">
      <w:pPr>
        <w:jc w:val="both"/>
        <w:outlineLvl w:val="0"/>
        <w:rPr>
          <w:rFonts w:cs="Arial"/>
          <w:color w:val="000000"/>
          <w:lang w:eastAsia="en-US"/>
        </w:rPr>
      </w:pPr>
      <w:r w:rsidRPr="004C4666">
        <w:rPr>
          <w:rFonts w:cs="Arial"/>
          <w:color w:val="000000"/>
          <w:lang w:eastAsia="en-US"/>
        </w:rPr>
        <w:t>Vsaka pogodbena stranka prejme po dva (2) izvoda pogodbe.</w:t>
      </w:r>
    </w:p>
    <w:p w14:paraId="5C3A438D" w14:textId="77777777" w:rsidR="00594B66" w:rsidRPr="004C4666" w:rsidRDefault="00594B66" w:rsidP="00594B66">
      <w:pPr>
        <w:jc w:val="both"/>
        <w:outlineLvl w:val="0"/>
        <w:rPr>
          <w:rFonts w:cs="Arial"/>
          <w:color w:val="000000"/>
          <w:lang w:eastAsia="en-US"/>
        </w:rPr>
      </w:pPr>
    </w:p>
    <w:p w14:paraId="423E6F0F" w14:textId="77777777" w:rsidR="00594B66" w:rsidRPr="004C4666" w:rsidRDefault="00594B66" w:rsidP="00594B66">
      <w:pPr>
        <w:jc w:val="both"/>
        <w:rPr>
          <w:rFonts w:cs="Arial"/>
          <w:lang w:eastAsia="en-US"/>
        </w:rPr>
      </w:pPr>
    </w:p>
    <w:p w14:paraId="70376F6F" w14:textId="77777777" w:rsidR="00594B66" w:rsidRPr="004C4666" w:rsidRDefault="00594B66" w:rsidP="00594B66">
      <w:pPr>
        <w:tabs>
          <w:tab w:val="left" w:pos="709"/>
          <w:tab w:val="right" w:pos="2835"/>
          <w:tab w:val="left" w:pos="5670"/>
          <w:tab w:val="right" w:pos="8789"/>
        </w:tabs>
        <w:jc w:val="both"/>
        <w:rPr>
          <w:rFonts w:cs="Arial"/>
          <w:lang w:eastAsia="en-US"/>
        </w:rPr>
      </w:pPr>
      <w:r w:rsidRPr="004C4666">
        <w:rPr>
          <w:rFonts w:cs="Arial"/>
          <w:lang w:eastAsia="en-US"/>
        </w:rPr>
        <w:t>Zg. Brnik,_______________________</w:t>
      </w:r>
      <w:r w:rsidRPr="004C4666">
        <w:rPr>
          <w:rFonts w:cs="Arial"/>
          <w:lang w:eastAsia="en-US"/>
        </w:rPr>
        <w:tab/>
        <w:t>Naklo,________________________</w:t>
      </w:r>
      <w:r w:rsidRPr="004C4666">
        <w:rPr>
          <w:rFonts w:cs="Arial"/>
          <w:lang w:eastAsia="en-US"/>
        </w:rPr>
        <w:tab/>
      </w:r>
      <w:r w:rsidRPr="004C4666">
        <w:rPr>
          <w:rFonts w:cs="Arial"/>
          <w:lang w:eastAsia="en-US"/>
        </w:rPr>
        <w:tab/>
      </w:r>
    </w:p>
    <w:p w14:paraId="19BADF20" w14:textId="77777777" w:rsidR="00594B66" w:rsidRPr="004C4666" w:rsidRDefault="00594B66" w:rsidP="00594B66">
      <w:pPr>
        <w:jc w:val="both"/>
        <w:rPr>
          <w:rFonts w:cs="Arial"/>
          <w:lang w:eastAsia="en-US"/>
        </w:rPr>
      </w:pPr>
    </w:p>
    <w:p w14:paraId="310E9462" w14:textId="77777777" w:rsidR="00594B66" w:rsidRPr="004C4666" w:rsidRDefault="00594B66" w:rsidP="00594B66">
      <w:pPr>
        <w:tabs>
          <w:tab w:val="center" w:pos="1985"/>
          <w:tab w:val="center" w:pos="7088"/>
        </w:tabs>
        <w:jc w:val="both"/>
        <w:rPr>
          <w:rFonts w:cs="Arial"/>
          <w:lang w:eastAsia="en-US"/>
        </w:rPr>
      </w:pPr>
      <w:r w:rsidRPr="004C4666">
        <w:rPr>
          <w:rFonts w:cs="Arial"/>
          <w:lang w:eastAsia="en-US"/>
        </w:rPr>
        <w:tab/>
        <w:t>NAROČNIK:</w:t>
      </w:r>
      <w:r w:rsidRPr="004C4666">
        <w:rPr>
          <w:rFonts w:cs="Arial"/>
          <w:lang w:eastAsia="en-US"/>
        </w:rPr>
        <w:tab/>
        <w:t>IZVAJALEC:</w:t>
      </w:r>
    </w:p>
    <w:p w14:paraId="175F5190" w14:textId="77777777" w:rsidR="00594B66" w:rsidRPr="004C4666" w:rsidRDefault="00594B66" w:rsidP="00594B66">
      <w:pPr>
        <w:tabs>
          <w:tab w:val="center" w:pos="1985"/>
          <w:tab w:val="center" w:pos="7088"/>
        </w:tabs>
        <w:jc w:val="both"/>
        <w:rPr>
          <w:rFonts w:cs="Arial"/>
          <w:lang w:eastAsia="en-US"/>
        </w:rPr>
      </w:pPr>
    </w:p>
    <w:p w14:paraId="3EC8D29C" w14:textId="77777777" w:rsidR="00594B66" w:rsidRPr="004C4666" w:rsidRDefault="00594B66" w:rsidP="00594B66">
      <w:pPr>
        <w:tabs>
          <w:tab w:val="center" w:pos="1985"/>
          <w:tab w:val="left" w:pos="5670"/>
          <w:tab w:val="right" w:pos="8789"/>
        </w:tabs>
        <w:jc w:val="both"/>
        <w:outlineLvl w:val="0"/>
        <w:rPr>
          <w:rFonts w:cs="Arial"/>
          <w:b/>
        </w:rPr>
      </w:pPr>
      <w:r w:rsidRPr="004C4666">
        <w:rPr>
          <w:rFonts w:cs="Arial"/>
          <w:i/>
        </w:rPr>
        <w:tab/>
      </w:r>
      <w:r w:rsidRPr="004C4666">
        <w:rPr>
          <w:rFonts w:cs="Arial"/>
          <w:b/>
        </w:rPr>
        <w:t>FRAPORT SLOVENIJA, d.o.o.</w:t>
      </w:r>
      <w:r w:rsidRPr="004C4666">
        <w:rPr>
          <w:rFonts w:cs="Arial"/>
          <w:b/>
          <w:i/>
        </w:rPr>
        <w:tab/>
      </w:r>
    </w:p>
    <w:p w14:paraId="39448795" w14:textId="77777777" w:rsidR="00594B66" w:rsidRPr="004C4666" w:rsidRDefault="00594B66" w:rsidP="00594B66">
      <w:pPr>
        <w:tabs>
          <w:tab w:val="center" w:pos="1985"/>
          <w:tab w:val="left" w:pos="5670"/>
          <w:tab w:val="right" w:pos="8789"/>
        </w:tabs>
        <w:spacing w:line="480" w:lineRule="auto"/>
        <w:jc w:val="both"/>
        <w:outlineLvl w:val="0"/>
        <w:rPr>
          <w:rFonts w:cs="Arial"/>
          <w:lang w:eastAsia="en-US"/>
        </w:rPr>
      </w:pPr>
    </w:p>
    <w:p w14:paraId="151241F6" w14:textId="77777777" w:rsidR="00946522" w:rsidRPr="004C4666" w:rsidRDefault="00946522" w:rsidP="00594B66">
      <w:pPr>
        <w:tabs>
          <w:tab w:val="center" w:pos="1985"/>
          <w:tab w:val="left" w:pos="5670"/>
          <w:tab w:val="right" w:pos="8789"/>
        </w:tabs>
        <w:spacing w:line="480" w:lineRule="auto"/>
        <w:jc w:val="both"/>
        <w:outlineLvl w:val="0"/>
        <w:rPr>
          <w:rFonts w:cs="Arial"/>
          <w:lang w:eastAsia="en-US"/>
        </w:rPr>
      </w:pPr>
    </w:p>
    <w:p w14:paraId="7879443E" w14:textId="77777777" w:rsidR="00594B66" w:rsidRPr="004C4666" w:rsidRDefault="00594B66" w:rsidP="00594B66">
      <w:pPr>
        <w:tabs>
          <w:tab w:val="center" w:pos="1985"/>
          <w:tab w:val="left" w:pos="5670"/>
          <w:tab w:val="right" w:pos="8789"/>
        </w:tabs>
        <w:spacing w:line="480" w:lineRule="auto"/>
        <w:jc w:val="both"/>
        <w:outlineLvl w:val="0"/>
        <w:rPr>
          <w:rFonts w:cs="Arial"/>
          <w:b/>
          <w:lang w:eastAsia="en-US"/>
        </w:rPr>
      </w:pPr>
      <w:r w:rsidRPr="004C4666">
        <w:rPr>
          <w:rFonts w:cs="Arial"/>
          <w:lang w:eastAsia="en-US"/>
        </w:rPr>
        <w:tab/>
      </w:r>
      <w:r w:rsidRPr="004C4666">
        <w:rPr>
          <w:rFonts w:cs="Arial"/>
          <w:b/>
          <w:lang w:eastAsia="en-US"/>
        </w:rPr>
        <w:t>Zmago SKOBIR</w:t>
      </w:r>
      <w:r w:rsidRPr="004C4666">
        <w:rPr>
          <w:rFonts w:cs="Arial"/>
          <w:b/>
          <w:lang w:eastAsia="en-US"/>
        </w:rPr>
        <w:tab/>
      </w:r>
    </w:p>
    <w:p w14:paraId="5F3C0278" w14:textId="77777777" w:rsidR="00594B66" w:rsidRPr="004C4666" w:rsidRDefault="00594B66" w:rsidP="00594B66">
      <w:pPr>
        <w:tabs>
          <w:tab w:val="center" w:pos="1985"/>
          <w:tab w:val="left" w:pos="5670"/>
          <w:tab w:val="right" w:pos="8788"/>
        </w:tabs>
        <w:spacing w:line="480" w:lineRule="auto"/>
        <w:jc w:val="both"/>
        <w:outlineLvl w:val="0"/>
        <w:rPr>
          <w:rFonts w:cs="Arial"/>
          <w:lang w:eastAsia="en-US"/>
        </w:rPr>
      </w:pPr>
      <w:r w:rsidRPr="004C4666">
        <w:rPr>
          <w:rFonts w:cs="Arial"/>
          <w:lang w:eastAsia="en-US"/>
        </w:rPr>
        <w:tab/>
        <w:t>Poslovodni direktor</w:t>
      </w:r>
      <w:r w:rsidRPr="004C4666">
        <w:rPr>
          <w:rFonts w:cs="Arial"/>
          <w:lang w:eastAsia="en-US"/>
        </w:rPr>
        <w:tab/>
      </w:r>
    </w:p>
    <w:p w14:paraId="1C37B0DA" w14:textId="77777777" w:rsidR="00594B66" w:rsidRPr="004C4666" w:rsidRDefault="00594B66" w:rsidP="00594B66">
      <w:pPr>
        <w:tabs>
          <w:tab w:val="center" w:pos="1985"/>
          <w:tab w:val="left" w:pos="3544"/>
          <w:tab w:val="right" w:pos="8788"/>
        </w:tabs>
        <w:jc w:val="both"/>
        <w:rPr>
          <w:rFonts w:cs="Arial"/>
          <w:lang w:eastAsia="en-US"/>
        </w:rPr>
      </w:pPr>
    </w:p>
    <w:p w14:paraId="1F886D52" w14:textId="77777777" w:rsidR="00946522" w:rsidRPr="004C4666" w:rsidRDefault="00946522" w:rsidP="00594B66">
      <w:pPr>
        <w:tabs>
          <w:tab w:val="center" w:pos="1985"/>
          <w:tab w:val="left" w:pos="3544"/>
          <w:tab w:val="right" w:pos="8788"/>
        </w:tabs>
        <w:jc w:val="both"/>
        <w:rPr>
          <w:rFonts w:cs="Arial"/>
          <w:lang w:eastAsia="en-US"/>
        </w:rPr>
      </w:pPr>
    </w:p>
    <w:p w14:paraId="4FD69943" w14:textId="77777777" w:rsidR="00594B66" w:rsidRPr="004C4666" w:rsidRDefault="00594B66" w:rsidP="00594B66">
      <w:pPr>
        <w:tabs>
          <w:tab w:val="center" w:pos="1985"/>
          <w:tab w:val="left" w:pos="3544"/>
          <w:tab w:val="right" w:pos="8788"/>
        </w:tabs>
        <w:jc w:val="both"/>
        <w:rPr>
          <w:rFonts w:cs="Arial"/>
          <w:lang w:eastAsia="en-US"/>
        </w:rPr>
      </w:pPr>
      <w:r w:rsidRPr="004C4666">
        <w:rPr>
          <w:rFonts w:cs="Arial"/>
          <w:lang w:eastAsia="en-US"/>
        </w:rPr>
        <w:tab/>
      </w:r>
      <w:r w:rsidRPr="004C4666">
        <w:rPr>
          <w:rFonts w:cs="Arial"/>
          <w:b/>
          <w:lang w:eastAsia="en-US"/>
        </w:rPr>
        <w:t>Robert GRADIŠAR</w:t>
      </w:r>
    </w:p>
    <w:p w14:paraId="76C27B33" w14:textId="77777777" w:rsidR="00594B66" w:rsidRPr="004C4666" w:rsidRDefault="00594B66" w:rsidP="00594B66">
      <w:pPr>
        <w:tabs>
          <w:tab w:val="center" w:pos="1985"/>
          <w:tab w:val="left" w:pos="3544"/>
          <w:tab w:val="right" w:pos="8788"/>
        </w:tabs>
        <w:jc w:val="both"/>
        <w:rPr>
          <w:rFonts w:cs="Arial"/>
          <w:lang w:eastAsia="en-US"/>
        </w:rPr>
      </w:pPr>
      <w:r w:rsidRPr="004C4666">
        <w:rPr>
          <w:rFonts w:cs="Arial"/>
          <w:lang w:eastAsia="en-US"/>
        </w:rPr>
        <w:tab/>
        <w:t>Prokurist</w:t>
      </w:r>
    </w:p>
    <w:p w14:paraId="1DFD47E5" w14:textId="77777777" w:rsidR="00594B66" w:rsidRPr="004C4666" w:rsidRDefault="00594B66" w:rsidP="00594B66">
      <w:pPr>
        <w:spacing w:after="200" w:line="276" w:lineRule="auto"/>
        <w:rPr>
          <w:rFonts w:cs="Arial"/>
          <w:b/>
          <w:caps/>
          <w:noProof/>
          <w:sz w:val="24"/>
          <w:szCs w:val="24"/>
          <w:lang w:eastAsia="en-US"/>
        </w:rPr>
      </w:pPr>
      <w:r w:rsidRPr="004C4666">
        <w:rPr>
          <w:rFonts w:cs="Arial"/>
          <w:b/>
          <w:caps/>
          <w:noProof/>
          <w:sz w:val="24"/>
          <w:szCs w:val="24"/>
          <w:lang w:eastAsia="en-US"/>
        </w:rPr>
        <w:br w:type="page"/>
      </w:r>
    </w:p>
    <w:p w14:paraId="18BBD31E" w14:textId="77777777" w:rsidR="00594B66" w:rsidRPr="004C4666" w:rsidRDefault="00594B66" w:rsidP="00594B66">
      <w:pPr>
        <w:autoSpaceDE w:val="0"/>
        <w:autoSpaceDN w:val="0"/>
        <w:adjustRightInd w:val="0"/>
        <w:outlineLvl w:val="0"/>
        <w:rPr>
          <w:rFonts w:cs="Arial"/>
          <w:b/>
          <w:sz w:val="24"/>
          <w:szCs w:val="24"/>
          <w:lang w:eastAsia="en-US"/>
        </w:rPr>
      </w:pPr>
      <w:r w:rsidRPr="004C4666">
        <w:rPr>
          <w:rFonts w:cs="Arial"/>
          <w:b/>
          <w:caps/>
          <w:noProof/>
          <w:sz w:val="24"/>
          <w:szCs w:val="24"/>
          <w:lang w:eastAsia="en-US"/>
        </w:rPr>
        <w:lastRenderedPageBreak/>
        <w:t xml:space="preserve">Priloga št. 1 k Pogodbi o </w:t>
      </w:r>
      <w:r w:rsidRPr="004C4666">
        <w:rPr>
          <w:rFonts w:cs="Arial"/>
          <w:b/>
          <w:bCs/>
          <w:sz w:val="24"/>
          <w:szCs w:val="24"/>
          <w:lang w:eastAsia="en-US"/>
        </w:rPr>
        <w:t xml:space="preserve">VZDRŽEVANJU SISTEMA ZA TRANSPORT POTNIŠKE PRTLJAGE </w:t>
      </w:r>
    </w:p>
    <w:p w14:paraId="789EDED7" w14:textId="77777777" w:rsidR="00594B66" w:rsidRPr="004C4666" w:rsidRDefault="00594B66" w:rsidP="00594B66">
      <w:pPr>
        <w:jc w:val="both"/>
        <w:outlineLvl w:val="2"/>
        <w:rPr>
          <w:rFonts w:cs="Arial"/>
          <w:b/>
          <w:sz w:val="24"/>
          <w:szCs w:val="24"/>
        </w:rPr>
      </w:pPr>
    </w:p>
    <w:p w14:paraId="01D7E01C" w14:textId="77777777" w:rsidR="00594B66" w:rsidRPr="004C4666" w:rsidRDefault="00594B66" w:rsidP="00AF5877">
      <w:pPr>
        <w:jc w:val="both"/>
        <w:rPr>
          <w:rFonts w:cs="Arial"/>
          <w:b/>
          <w:sz w:val="24"/>
          <w:szCs w:val="24"/>
        </w:rPr>
      </w:pPr>
      <w:r w:rsidRPr="004C4666">
        <w:rPr>
          <w:rFonts w:cs="Arial"/>
          <w:b/>
          <w:sz w:val="24"/>
          <w:szCs w:val="24"/>
        </w:rPr>
        <w:t>Pravila o upoštevanju in izvajanju določil Letališkega priročnika in Pravil za uporabo letališča</w:t>
      </w:r>
    </w:p>
    <w:p w14:paraId="51BD4B57" w14:textId="77777777" w:rsidR="00594B66" w:rsidRPr="004C4666" w:rsidRDefault="00594B66" w:rsidP="00594B66">
      <w:pPr>
        <w:jc w:val="both"/>
        <w:rPr>
          <w:rFonts w:cs="Arial"/>
        </w:rPr>
      </w:pPr>
    </w:p>
    <w:p w14:paraId="66003926" w14:textId="77777777" w:rsidR="004F17A8" w:rsidRPr="004C4666" w:rsidRDefault="004F17A8" w:rsidP="004F17A8">
      <w:pPr>
        <w:jc w:val="center"/>
        <w:rPr>
          <w:rFonts w:eastAsiaTheme="minorHAnsi" w:cs="Arial"/>
          <w:sz w:val="22"/>
          <w:szCs w:val="22"/>
          <w:lang w:eastAsia="en-US"/>
        </w:rPr>
      </w:pPr>
      <w:r w:rsidRPr="004C4666">
        <w:rPr>
          <w:rFonts w:eastAsiaTheme="minorHAnsi" w:cs="Arial"/>
          <w:sz w:val="22"/>
          <w:szCs w:val="22"/>
          <w:lang w:eastAsia="en-US"/>
        </w:rPr>
        <w:t>1. člen</w:t>
      </w:r>
    </w:p>
    <w:p w14:paraId="7B358F8C" w14:textId="77777777" w:rsidR="004F17A8" w:rsidRPr="004C4666" w:rsidRDefault="004F17A8" w:rsidP="004F17A8">
      <w:pPr>
        <w:jc w:val="both"/>
        <w:rPr>
          <w:rFonts w:eastAsiaTheme="minorHAnsi" w:cs="Arial"/>
          <w:sz w:val="22"/>
          <w:szCs w:val="22"/>
          <w:lang w:eastAsia="en-US"/>
        </w:rPr>
      </w:pPr>
      <w:r w:rsidRPr="004C4666">
        <w:rPr>
          <w:rFonts w:eastAsiaTheme="minorHAnsi" w:cs="Arial"/>
          <w:sz w:val="22"/>
          <w:szCs w:val="22"/>
          <w:lang w:eastAsia="en-US"/>
        </w:rPr>
        <w:t xml:space="preserve">Stranki ugotavljata, da je Fraport Slovenija, d.o.o. upravljalec Letališča Jožeta Pučnika Ljubljana (v nadaljevanju: Upravljalec letališča). </w:t>
      </w:r>
    </w:p>
    <w:p w14:paraId="50D0E1B3" w14:textId="77777777" w:rsidR="004F17A8" w:rsidRPr="004C4666" w:rsidRDefault="004F17A8" w:rsidP="004F17A8">
      <w:pPr>
        <w:jc w:val="both"/>
        <w:rPr>
          <w:rFonts w:eastAsiaTheme="minorHAnsi" w:cs="Arial"/>
          <w:sz w:val="22"/>
          <w:szCs w:val="22"/>
          <w:lang w:eastAsia="en-US"/>
        </w:rPr>
      </w:pPr>
    </w:p>
    <w:p w14:paraId="786F62F8" w14:textId="77777777" w:rsidR="004F17A8" w:rsidRPr="004C4666" w:rsidRDefault="004F17A8" w:rsidP="004F17A8">
      <w:pPr>
        <w:jc w:val="both"/>
        <w:rPr>
          <w:rFonts w:eastAsiaTheme="minorHAnsi" w:cs="Arial"/>
          <w:sz w:val="22"/>
          <w:szCs w:val="22"/>
          <w:lang w:eastAsia="en-US"/>
        </w:rPr>
      </w:pPr>
      <w:r w:rsidRPr="004C4666">
        <w:rPr>
          <w:rFonts w:eastAsiaTheme="minorHAnsi" w:cs="Arial"/>
          <w:sz w:val="22"/>
          <w:szCs w:val="22"/>
          <w:lang w:eastAsia="en-US"/>
        </w:rPr>
        <w:t xml:space="preserve">Upravljalec letališča ima stavbno pravico na nepremičninah na območju Letališča Jožeta Pučnika Ljubljana in je lastnik stavb na območju letališča. V skladu z zahtevami Uredbe (EU) št. 2018/1139 in njenimi izvedbenimi akti je Upravljalec letališča pridobil EU/EASA certifikata za aerodrom in operaterja aerodroma. Iz teh razlogov je Upravljalec letališča zakonsko obvezan sprejeti določene ukrepe za nemoteno, redno in varno delovanje letališča. </w:t>
      </w:r>
    </w:p>
    <w:p w14:paraId="6434C737" w14:textId="77777777" w:rsidR="004F17A8" w:rsidRPr="004C4666" w:rsidRDefault="004F17A8" w:rsidP="004F17A8">
      <w:pPr>
        <w:jc w:val="both"/>
        <w:rPr>
          <w:rFonts w:eastAsiaTheme="minorHAnsi" w:cs="Arial"/>
          <w:sz w:val="22"/>
          <w:szCs w:val="22"/>
          <w:lang w:eastAsia="en-US"/>
        </w:rPr>
      </w:pPr>
    </w:p>
    <w:p w14:paraId="57CB8463" w14:textId="77777777" w:rsidR="004F17A8" w:rsidRPr="004C4666" w:rsidRDefault="004F17A8" w:rsidP="004F17A8">
      <w:pPr>
        <w:jc w:val="both"/>
        <w:rPr>
          <w:rFonts w:eastAsiaTheme="minorHAnsi" w:cs="Arial"/>
          <w:sz w:val="22"/>
          <w:szCs w:val="22"/>
          <w:lang w:eastAsia="en-US"/>
        </w:rPr>
      </w:pPr>
      <w:r w:rsidRPr="004C4666">
        <w:rPr>
          <w:rFonts w:eastAsiaTheme="minorHAnsi" w:cs="Arial"/>
          <w:sz w:val="22"/>
          <w:szCs w:val="22"/>
          <w:lang w:eastAsia="en-US"/>
        </w:rPr>
        <w:t xml:space="preserve">V luči tega je Upravljalec letališča pripravil Pravila za uporabo letališča (orig. </w:t>
      </w:r>
      <w:r w:rsidRPr="004C4666">
        <w:rPr>
          <w:rFonts w:eastAsiaTheme="minorHAnsi" w:cs="Arial"/>
          <w:i/>
          <w:sz w:val="22"/>
          <w:szCs w:val="22"/>
          <w:lang w:eastAsia="en-US"/>
        </w:rPr>
        <w:t>Airport User Regulations</w:t>
      </w:r>
      <w:r w:rsidRPr="004C4666">
        <w:rPr>
          <w:rFonts w:eastAsiaTheme="minorHAnsi" w:cs="Arial"/>
          <w:sz w:val="22"/>
          <w:szCs w:val="22"/>
          <w:lang w:eastAsia="en-US"/>
        </w:rPr>
        <w:t xml:space="preserve">) s katerimi zagotavlja ukrepe za nemoteno, redno in varno delovanje letališča. </w:t>
      </w:r>
    </w:p>
    <w:p w14:paraId="35A2AA06" w14:textId="77777777" w:rsidR="004F17A8" w:rsidRPr="004C4666" w:rsidRDefault="004F17A8" w:rsidP="004F17A8">
      <w:pPr>
        <w:jc w:val="both"/>
        <w:rPr>
          <w:rFonts w:eastAsiaTheme="minorHAnsi" w:cs="Arial"/>
          <w:sz w:val="22"/>
          <w:szCs w:val="22"/>
          <w:lang w:eastAsia="en-US"/>
        </w:rPr>
      </w:pPr>
    </w:p>
    <w:p w14:paraId="3C617CC6" w14:textId="77777777" w:rsidR="004F17A8" w:rsidRPr="004C4666" w:rsidRDefault="004F17A8" w:rsidP="004F17A8">
      <w:pPr>
        <w:jc w:val="center"/>
        <w:rPr>
          <w:rFonts w:eastAsiaTheme="minorHAnsi" w:cs="Arial"/>
          <w:sz w:val="22"/>
          <w:szCs w:val="22"/>
          <w:lang w:eastAsia="en-US"/>
        </w:rPr>
      </w:pPr>
      <w:r w:rsidRPr="004C4666">
        <w:rPr>
          <w:rFonts w:eastAsiaTheme="minorHAnsi" w:cs="Arial"/>
          <w:sz w:val="22"/>
          <w:szCs w:val="22"/>
          <w:lang w:eastAsia="en-US"/>
        </w:rPr>
        <w:t>2. člen</w:t>
      </w:r>
    </w:p>
    <w:p w14:paraId="2EDB5F74" w14:textId="77777777" w:rsidR="004F17A8" w:rsidRPr="004C4666" w:rsidRDefault="004F17A8" w:rsidP="004F17A8">
      <w:pPr>
        <w:jc w:val="both"/>
        <w:rPr>
          <w:rFonts w:eastAsiaTheme="minorHAnsi" w:cs="Arial"/>
          <w:sz w:val="22"/>
          <w:szCs w:val="22"/>
          <w:lang w:eastAsia="en-US"/>
        </w:rPr>
      </w:pPr>
      <w:r w:rsidRPr="004C4666">
        <w:rPr>
          <w:rFonts w:eastAsiaTheme="minorHAnsi" w:cs="Arial"/>
          <w:sz w:val="22"/>
          <w:szCs w:val="22"/>
          <w:lang w:eastAsia="en-US"/>
        </w:rPr>
        <w:t>Obe pogodbeni stranki sta zavezani k neposredni uporabi evropskih uredb na področju letalstva, med drugim še posebej krovne Uredbe (EU) št. 2018/1139, ki med drugim določa, da mora vsak Upravljalec letališča sprejeti Letališki priročnik.</w:t>
      </w:r>
    </w:p>
    <w:p w14:paraId="30E9BF82" w14:textId="77777777" w:rsidR="004F17A8" w:rsidRPr="004C4666" w:rsidRDefault="004F17A8" w:rsidP="004F17A8">
      <w:pPr>
        <w:jc w:val="both"/>
        <w:rPr>
          <w:rFonts w:eastAsiaTheme="minorHAnsi" w:cs="Arial"/>
          <w:sz w:val="22"/>
          <w:szCs w:val="22"/>
          <w:lang w:eastAsia="en-US"/>
        </w:rPr>
      </w:pPr>
    </w:p>
    <w:p w14:paraId="1264AAF5" w14:textId="77777777" w:rsidR="004F17A8" w:rsidRPr="004C4666" w:rsidRDefault="004F17A8" w:rsidP="004F17A8">
      <w:pPr>
        <w:jc w:val="center"/>
        <w:rPr>
          <w:rFonts w:eastAsiaTheme="minorHAnsi" w:cs="Arial"/>
          <w:sz w:val="22"/>
          <w:szCs w:val="22"/>
          <w:lang w:eastAsia="en-US"/>
        </w:rPr>
      </w:pPr>
      <w:r w:rsidRPr="004C4666">
        <w:rPr>
          <w:rFonts w:eastAsiaTheme="minorHAnsi" w:cs="Arial"/>
          <w:sz w:val="22"/>
          <w:szCs w:val="22"/>
          <w:lang w:eastAsia="en-US"/>
        </w:rPr>
        <w:t>3. člen</w:t>
      </w:r>
    </w:p>
    <w:p w14:paraId="6A5A3C5A" w14:textId="77777777" w:rsidR="004F17A8" w:rsidRPr="004C4666" w:rsidRDefault="004F17A8" w:rsidP="004F17A8">
      <w:pPr>
        <w:jc w:val="both"/>
        <w:rPr>
          <w:rFonts w:eastAsiaTheme="minorHAnsi" w:cs="Arial"/>
          <w:sz w:val="22"/>
          <w:szCs w:val="22"/>
          <w:lang w:eastAsia="en-US"/>
        </w:rPr>
      </w:pPr>
      <w:r w:rsidRPr="004C4666">
        <w:rPr>
          <w:rFonts w:eastAsiaTheme="minorHAnsi" w:cs="Arial"/>
          <w:color w:val="000000" w:themeColor="text1"/>
          <w:sz w:val="22"/>
          <w:szCs w:val="22"/>
          <w:lang w:eastAsia="en-GB"/>
        </w:rPr>
        <w:t xml:space="preserve">Druga pogodbena stranka se zavezuje, da bo pri izvajanju nalog, ki izhajajo iz uporabe letališča oz. ob izvajanju nalog, ki se opravljajo na območju letališča, s katerimi upravlja Upravljalec letališča, upoštevala vsakokratno veljavni Letališki priročnik s prilogami. Letališki priročnik je pripravljen v skladu z </w:t>
      </w:r>
      <w:r w:rsidRPr="004C4666">
        <w:rPr>
          <w:rFonts w:eastAsiaTheme="minorHAnsi" w:cs="Arial"/>
          <w:sz w:val="22"/>
          <w:szCs w:val="22"/>
          <w:lang w:eastAsia="en-US"/>
        </w:rPr>
        <w:t xml:space="preserve">Uredbo (EU) št. 2018/1139 EVROPSKEGA PARLAMENTA IN SVETA z dne 4. julij 2018 in njenimi izvedbenimi akti. </w:t>
      </w:r>
    </w:p>
    <w:p w14:paraId="22CA4873" w14:textId="77777777" w:rsidR="004F17A8" w:rsidRPr="004C4666" w:rsidRDefault="004F17A8" w:rsidP="004F17A8">
      <w:pPr>
        <w:jc w:val="both"/>
        <w:rPr>
          <w:rFonts w:eastAsiaTheme="minorHAnsi" w:cs="Arial"/>
          <w:sz w:val="22"/>
          <w:szCs w:val="22"/>
          <w:lang w:eastAsia="en-US"/>
        </w:rPr>
      </w:pPr>
    </w:p>
    <w:p w14:paraId="454A3201" w14:textId="77777777" w:rsidR="004F17A8" w:rsidRPr="004C4666" w:rsidRDefault="004F17A8" w:rsidP="004F17A8">
      <w:pPr>
        <w:jc w:val="both"/>
        <w:rPr>
          <w:rFonts w:eastAsiaTheme="minorHAnsi" w:cs="Arial"/>
          <w:sz w:val="22"/>
          <w:szCs w:val="22"/>
          <w:lang w:eastAsia="en-US"/>
        </w:rPr>
      </w:pPr>
      <w:r w:rsidRPr="004C4666">
        <w:rPr>
          <w:rFonts w:eastAsiaTheme="minorHAnsi" w:cs="Arial"/>
          <w:sz w:val="22"/>
          <w:szCs w:val="22"/>
          <w:lang w:eastAsia="en-US"/>
        </w:rPr>
        <w:t xml:space="preserve">Sestavni del Letališkega priročnika predstavljajo tudi Pravila za uporabo letališča (orig. </w:t>
      </w:r>
      <w:r w:rsidRPr="004C4666">
        <w:rPr>
          <w:rFonts w:eastAsiaTheme="minorHAnsi" w:cs="Arial"/>
          <w:i/>
          <w:sz w:val="22"/>
          <w:szCs w:val="22"/>
          <w:lang w:eastAsia="en-US"/>
        </w:rPr>
        <w:t>Airport User Regulations</w:t>
      </w:r>
      <w:r w:rsidRPr="004C4666">
        <w:rPr>
          <w:rFonts w:eastAsiaTheme="minorHAnsi" w:cs="Arial"/>
          <w:sz w:val="22"/>
          <w:szCs w:val="22"/>
          <w:lang w:eastAsia="en-US"/>
        </w:rPr>
        <w:t xml:space="preserve">), ki predstavljajo pogoje za uporabo letališča s strani uporabnikov. </w:t>
      </w:r>
    </w:p>
    <w:p w14:paraId="4A6D1C1E" w14:textId="77777777" w:rsidR="004F17A8" w:rsidRPr="004C4666" w:rsidRDefault="004F17A8" w:rsidP="004F17A8">
      <w:pPr>
        <w:jc w:val="both"/>
        <w:rPr>
          <w:rFonts w:eastAsiaTheme="minorHAnsi" w:cs="Arial"/>
          <w:sz w:val="22"/>
          <w:szCs w:val="22"/>
          <w:lang w:eastAsia="en-US"/>
        </w:rPr>
      </w:pPr>
    </w:p>
    <w:p w14:paraId="56DC76E0" w14:textId="77777777" w:rsidR="004F17A8" w:rsidRPr="004C4666" w:rsidRDefault="004F17A8" w:rsidP="004F17A8">
      <w:pPr>
        <w:jc w:val="center"/>
        <w:rPr>
          <w:rFonts w:eastAsiaTheme="minorHAnsi" w:cs="Arial"/>
          <w:sz w:val="22"/>
          <w:szCs w:val="22"/>
          <w:lang w:eastAsia="en-US"/>
        </w:rPr>
      </w:pPr>
      <w:r w:rsidRPr="004C4666">
        <w:rPr>
          <w:rFonts w:eastAsiaTheme="minorHAnsi" w:cs="Arial"/>
          <w:sz w:val="22"/>
          <w:szCs w:val="22"/>
          <w:lang w:eastAsia="en-US"/>
        </w:rPr>
        <w:t xml:space="preserve">4. člen </w:t>
      </w:r>
    </w:p>
    <w:p w14:paraId="6018C87E" w14:textId="77777777" w:rsidR="004F17A8" w:rsidRPr="004C4666" w:rsidRDefault="004F17A8" w:rsidP="004F17A8">
      <w:pPr>
        <w:jc w:val="both"/>
        <w:rPr>
          <w:rFonts w:eastAsiaTheme="minorHAnsi" w:cs="Arial"/>
          <w:sz w:val="22"/>
          <w:szCs w:val="22"/>
          <w:lang w:eastAsia="en-US"/>
        </w:rPr>
      </w:pPr>
      <w:r w:rsidRPr="004C4666">
        <w:rPr>
          <w:rFonts w:eastAsiaTheme="minorHAnsi" w:cs="Arial"/>
          <w:sz w:val="22"/>
          <w:szCs w:val="22"/>
          <w:lang w:eastAsia="en-US"/>
        </w:rPr>
        <w:t>Pravila za uporabo letališča, ki jih je izdal Upravljalec letališča, veljajo za vse, ki upravljajo zrakoplove, vozila ali kakršnokoli opremo oz. izvajajo obvezne letališke službe, in vse, ki opravljajo maloprodajne ali kakršne koli druge komercialne dejavnosti na Letališču Jožeta Pučnika Ljubljana, kot tudi tiste, ki vstopajo na letališče z zrakoplovom, vozilom, kakršnokoli opremo ali peš. Poleg tega morajo ti upoštevati tudi navodila Upravljalca letališča za uveljavitev teh pravil. Pravila za uporabo letališča veljajo za vse pogodbene partnerje, ki prejemajo ali izvajajo storitve na letališču.</w:t>
      </w:r>
    </w:p>
    <w:p w14:paraId="31D085C8" w14:textId="77777777" w:rsidR="004F17A8" w:rsidRPr="004C4666" w:rsidRDefault="004F17A8" w:rsidP="004F17A8">
      <w:pPr>
        <w:jc w:val="both"/>
        <w:rPr>
          <w:rFonts w:eastAsiaTheme="minorHAnsi" w:cs="Arial"/>
          <w:sz w:val="22"/>
          <w:szCs w:val="22"/>
          <w:lang w:eastAsia="en-US"/>
        </w:rPr>
      </w:pPr>
    </w:p>
    <w:p w14:paraId="27A914BC" w14:textId="77777777" w:rsidR="004F17A8" w:rsidRPr="004C4666" w:rsidRDefault="004F17A8" w:rsidP="004F17A8">
      <w:pPr>
        <w:jc w:val="center"/>
        <w:rPr>
          <w:rFonts w:eastAsiaTheme="minorHAnsi" w:cs="Arial"/>
          <w:sz w:val="22"/>
          <w:szCs w:val="22"/>
          <w:lang w:eastAsia="en-US"/>
        </w:rPr>
      </w:pPr>
      <w:r w:rsidRPr="004C4666">
        <w:rPr>
          <w:rFonts w:eastAsiaTheme="minorHAnsi" w:cs="Arial"/>
          <w:sz w:val="22"/>
          <w:szCs w:val="22"/>
          <w:lang w:eastAsia="en-US"/>
        </w:rPr>
        <w:t>5. člen</w:t>
      </w:r>
    </w:p>
    <w:p w14:paraId="7367B220" w14:textId="77777777" w:rsidR="004F17A8" w:rsidRPr="004C4666" w:rsidRDefault="004F17A8" w:rsidP="004F17A8">
      <w:pPr>
        <w:jc w:val="both"/>
        <w:rPr>
          <w:rFonts w:eastAsiaTheme="minorHAnsi" w:cs="Arial"/>
          <w:sz w:val="22"/>
          <w:szCs w:val="22"/>
          <w:lang w:eastAsia="en-US"/>
        </w:rPr>
      </w:pPr>
      <w:r w:rsidRPr="004C4666">
        <w:rPr>
          <w:rFonts w:eastAsiaTheme="minorHAnsi" w:cs="Arial"/>
          <w:sz w:val="22"/>
          <w:szCs w:val="22"/>
          <w:lang w:eastAsia="en-US"/>
        </w:rPr>
        <w:t>Določila te pogodbe se uporabljajo kot pogoj uporabe za vsa območja s katerimi upravlja Upravljalec letališča v skladu s pridobljenima EU/EASA certifikatoma za aerodrom in operaterja aerodroma v skladu z Uredbo (EU) št. 2018/1139 in njenimi izvedbenimi akti. Poleg tega pa tudi za vse nepremičnine v lasti, najemu in upravljanju Upravljalca letališča.</w:t>
      </w:r>
    </w:p>
    <w:p w14:paraId="6C296D22" w14:textId="77777777" w:rsidR="004F17A8" w:rsidRPr="004C4666" w:rsidRDefault="004F17A8" w:rsidP="004F17A8">
      <w:pPr>
        <w:jc w:val="both"/>
        <w:rPr>
          <w:rFonts w:eastAsiaTheme="minorHAnsi" w:cs="Arial"/>
          <w:sz w:val="22"/>
          <w:szCs w:val="22"/>
          <w:lang w:eastAsia="en-US"/>
        </w:rPr>
      </w:pPr>
    </w:p>
    <w:p w14:paraId="0C4CA6C5" w14:textId="77777777" w:rsidR="004F17A8" w:rsidRPr="004C4666" w:rsidRDefault="004F17A8" w:rsidP="004F17A8">
      <w:pPr>
        <w:jc w:val="center"/>
        <w:rPr>
          <w:rFonts w:eastAsiaTheme="minorHAnsi" w:cs="Arial"/>
          <w:sz w:val="22"/>
          <w:szCs w:val="22"/>
          <w:lang w:eastAsia="en-US"/>
        </w:rPr>
      </w:pPr>
      <w:r w:rsidRPr="004C4666">
        <w:rPr>
          <w:rFonts w:eastAsiaTheme="minorHAnsi" w:cs="Arial"/>
          <w:sz w:val="22"/>
          <w:szCs w:val="22"/>
          <w:lang w:eastAsia="en-US"/>
        </w:rPr>
        <w:t>6. člen</w:t>
      </w:r>
    </w:p>
    <w:p w14:paraId="547B1AFB" w14:textId="77777777" w:rsidR="004F17A8" w:rsidRPr="004C4666" w:rsidRDefault="004F17A8" w:rsidP="004F17A8">
      <w:pPr>
        <w:jc w:val="both"/>
        <w:rPr>
          <w:rFonts w:eastAsiaTheme="minorHAnsi" w:cs="Arial"/>
          <w:sz w:val="22"/>
          <w:szCs w:val="22"/>
          <w:lang w:eastAsia="en-US"/>
        </w:rPr>
      </w:pPr>
      <w:r w:rsidRPr="004C4666">
        <w:rPr>
          <w:rFonts w:eastAsiaTheme="minorHAnsi" w:cs="Arial"/>
          <w:sz w:val="22"/>
          <w:szCs w:val="22"/>
          <w:lang w:eastAsia="en-US"/>
        </w:rPr>
        <w:t>Upravljalec letališča bo zagotovil, da Sistem upravljanja v skladu z Uredbo (EU) št. 2018/1139 in njenimi izvedbenimi akti vključuje usklajevanje in povezovanje z varnostnimi postopki druge pogodbene stranke, ki opravlja svojo dejavnost ali izvaja službo na letališču.</w:t>
      </w:r>
    </w:p>
    <w:p w14:paraId="11C6F038" w14:textId="77777777" w:rsidR="004F17A8" w:rsidRPr="004C4666" w:rsidRDefault="004F17A8" w:rsidP="004F17A8">
      <w:pPr>
        <w:jc w:val="both"/>
        <w:rPr>
          <w:rFonts w:eastAsiaTheme="minorHAnsi" w:cs="Arial"/>
          <w:sz w:val="22"/>
          <w:szCs w:val="22"/>
          <w:lang w:eastAsia="en-US"/>
        </w:rPr>
      </w:pPr>
    </w:p>
    <w:p w14:paraId="17FA5070" w14:textId="77777777" w:rsidR="004F17A8" w:rsidRPr="004C4666" w:rsidRDefault="004F17A8" w:rsidP="004F17A8">
      <w:pPr>
        <w:jc w:val="both"/>
        <w:rPr>
          <w:rFonts w:eastAsiaTheme="minorHAnsi" w:cs="Arial"/>
          <w:sz w:val="22"/>
          <w:szCs w:val="22"/>
          <w:lang w:eastAsia="en-US"/>
        </w:rPr>
      </w:pPr>
      <w:r w:rsidRPr="004C4666">
        <w:rPr>
          <w:rFonts w:eastAsiaTheme="minorHAnsi" w:cs="Arial"/>
          <w:sz w:val="22"/>
          <w:szCs w:val="22"/>
          <w:lang w:eastAsia="en-US"/>
        </w:rPr>
        <w:lastRenderedPageBreak/>
        <w:t>Druga pogodbena stranka bo zagotovila, da ima vzpostavljene varnostne postopke za uskladitev z veljavnimi zahtevami Uredbe (EU) št. 2018/1139 in njenimi izvedbenimi akti ter Letališkim priročnikom s prilogami.</w:t>
      </w:r>
    </w:p>
    <w:p w14:paraId="78ECA616" w14:textId="77777777" w:rsidR="004F17A8" w:rsidRPr="004C4666" w:rsidRDefault="004F17A8" w:rsidP="004F17A8">
      <w:pPr>
        <w:jc w:val="both"/>
        <w:rPr>
          <w:rFonts w:eastAsiaTheme="minorHAnsi" w:cs="Arial"/>
          <w:sz w:val="22"/>
          <w:szCs w:val="22"/>
          <w:lang w:eastAsia="en-US"/>
        </w:rPr>
      </w:pPr>
    </w:p>
    <w:p w14:paraId="29AC8C2F" w14:textId="77777777" w:rsidR="004F17A8" w:rsidRPr="004C4666" w:rsidRDefault="004F17A8" w:rsidP="004F17A8">
      <w:pPr>
        <w:jc w:val="center"/>
        <w:rPr>
          <w:rFonts w:eastAsiaTheme="minorHAnsi" w:cs="Arial"/>
          <w:sz w:val="22"/>
          <w:szCs w:val="22"/>
          <w:lang w:eastAsia="en-US"/>
        </w:rPr>
      </w:pPr>
      <w:r w:rsidRPr="004C4666">
        <w:rPr>
          <w:rFonts w:eastAsiaTheme="minorHAnsi" w:cs="Arial"/>
          <w:sz w:val="22"/>
          <w:szCs w:val="22"/>
          <w:lang w:eastAsia="en-US"/>
        </w:rPr>
        <w:t>7. člen</w:t>
      </w:r>
    </w:p>
    <w:p w14:paraId="740F2E93" w14:textId="77777777" w:rsidR="004F17A8" w:rsidRPr="004C4666" w:rsidRDefault="004F17A8" w:rsidP="004F17A8">
      <w:pPr>
        <w:jc w:val="both"/>
        <w:rPr>
          <w:rFonts w:eastAsiaTheme="minorHAnsi" w:cs="Arial"/>
          <w:sz w:val="22"/>
          <w:szCs w:val="22"/>
          <w:lang w:eastAsia="en-US"/>
        </w:rPr>
      </w:pPr>
      <w:r w:rsidRPr="004C4666">
        <w:rPr>
          <w:rFonts w:eastAsiaTheme="minorHAnsi" w:cs="Arial"/>
          <w:sz w:val="22"/>
          <w:szCs w:val="22"/>
          <w:lang w:eastAsia="en-US"/>
        </w:rPr>
        <w:t>Zahteve iz predmetne pogodbe so zavezujoče tudi za podizvajalce pogodbene stranke. Slednji jih mora o vsebini te pogodbe pravočasno seznaniti in zagotovi, da jih bo podizvajalec upošteval.</w:t>
      </w:r>
    </w:p>
    <w:p w14:paraId="057AB8AA" w14:textId="77777777" w:rsidR="004F17A8" w:rsidRPr="004C4666" w:rsidRDefault="004F17A8" w:rsidP="004F17A8">
      <w:pPr>
        <w:jc w:val="both"/>
        <w:rPr>
          <w:rFonts w:eastAsiaTheme="minorHAnsi" w:cs="Arial"/>
          <w:sz w:val="22"/>
          <w:szCs w:val="22"/>
          <w:lang w:eastAsia="en-US"/>
        </w:rPr>
      </w:pPr>
    </w:p>
    <w:p w14:paraId="500AFD97" w14:textId="77777777" w:rsidR="004F17A8" w:rsidRPr="004C4666" w:rsidRDefault="004F17A8" w:rsidP="004F17A8">
      <w:pPr>
        <w:jc w:val="center"/>
        <w:rPr>
          <w:rFonts w:eastAsiaTheme="minorHAnsi" w:cs="Arial"/>
          <w:sz w:val="22"/>
          <w:szCs w:val="22"/>
          <w:lang w:eastAsia="en-US"/>
        </w:rPr>
      </w:pPr>
      <w:r w:rsidRPr="004C4666">
        <w:rPr>
          <w:rFonts w:eastAsiaTheme="minorHAnsi" w:cs="Arial"/>
          <w:sz w:val="22"/>
          <w:szCs w:val="22"/>
          <w:lang w:eastAsia="en-US"/>
        </w:rPr>
        <w:t>8. člen</w:t>
      </w:r>
    </w:p>
    <w:p w14:paraId="750EC422" w14:textId="77777777" w:rsidR="004F17A8" w:rsidRPr="004C4666" w:rsidRDefault="004F17A8" w:rsidP="004F17A8">
      <w:pPr>
        <w:jc w:val="both"/>
        <w:rPr>
          <w:rFonts w:eastAsiaTheme="minorHAnsi" w:cs="Arial"/>
          <w:sz w:val="22"/>
          <w:szCs w:val="22"/>
          <w:lang w:eastAsia="en-US"/>
        </w:rPr>
      </w:pPr>
      <w:r w:rsidRPr="004C4666">
        <w:rPr>
          <w:rFonts w:eastAsiaTheme="minorHAnsi" w:cs="Arial"/>
          <w:sz w:val="22"/>
          <w:szCs w:val="22"/>
          <w:lang w:eastAsia="en-US"/>
        </w:rPr>
        <w:t>Druga pogodbena stranka bo Upravljalcu letališča omogočila spremljanje aktivnosti, izvajanje presoj in pregledov v okviru katerih bo Upravljalec letališča imel možnost preveriti uresničevanje zahtev Uredbe (EU) št. 2018/1139 in njenih izvedbenih akti ter Letališkega priročnika s prilogami.</w:t>
      </w:r>
    </w:p>
    <w:p w14:paraId="52874117" w14:textId="77777777" w:rsidR="004F17A8" w:rsidRPr="004C4666" w:rsidRDefault="004F17A8" w:rsidP="004F17A8">
      <w:pPr>
        <w:jc w:val="both"/>
        <w:rPr>
          <w:rFonts w:eastAsiaTheme="minorHAnsi" w:cs="Arial"/>
          <w:sz w:val="22"/>
          <w:szCs w:val="22"/>
          <w:lang w:eastAsia="en-US"/>
        </w:rPr>
      </w:pPr>
    </w:p>
    <w:p w14:paraId="29D8E932" w14:textId="77777777" w:rsidR="004F17A8" w:rsidRPr="004C4666" w:rsidRDefault="004F17A8" w:rsidP="004F17A8">
      <w:pPr>
        <w:jc w:val="center"/>
        <w:rPr>
          <w:rFonts w:eastAsiaTheme="minorHAnsi" w:cs="Arial"/>
          <w:sz w:val="22"/>
          <w:szCs w:val="22"/>
          <w:lang w:eastAsia="en-US"/>
        </w:rPr>
      </w:pPr>
      <w:r w:rsidRPr="004C4666">
        <w:rPr>
          <w:rFonts w:eastAsiaTheme="minorHAnsi" w:cs="Arial"/>
          <w:sz w:val="22"/>
          <w:szCs w:val="22"/>
          <w:lang w:eastAsia="en-US"/>
        </w:rPr>
        <w:t>9. člen</w:t>
      </w:r>
    </w:p>
    <w:p w14:paraId="4B9B8F22" w14:textId="77777777" w:rsidR="004F17A8" w:rsidRPr="004C4666" w:rsidRDefault="004F17A8" w:rsidP="004F17A8">
      <w:pPr>
        <w:jc w:val="both"/>
        <w:rPr>
          <w:rFonts w:eastAsiaTheme="minorHAnsi" w:cs="Arial"/>
          <w:bCs/>
          <w:color w:val="000000" w:themeColor="text1"/>
          <w:sz w:val="22"/>
          <w:szCs w:val="22"/>
          <w:shd w:val="clear" w:color="auto" w:fill="FFFFFF"/>
          <w:lang w:eastAsia="en-US"/>
        </w:rPr>
      </w:pPr>
      <w:r w:rsidRPr="004C4666">
        <w:rPr>
          <w:rFonts w:eastAsiaTheme="minorHAnsi" w:cs="Arial"/>
          <w:bCs/>
          <w:color w:val="000000" w:themeColor="text1"/>
          <w:sz w:val="22"/>
          <w:szCs w:val="22"/>
          <w:shd w:val="clear" w:color="auto" w:fill="FFFFFF"/>
          <w:lang w:eastAsia="en-US"/>
        </w:rPr>
        <w:t>Upravljalec letališča se zavezuje, da bo drugi pogodbeni stranki dal na vpogled relevantne dele Letališkega priročnika s prilogami oz. povezano dokumentacijo.</w:t>
      </w:r>
    </w:p>
    <w:p w14:paraId="29CED994" w14:textId="77777777" w:rsidR="004F17A8" w:rsidRPr="004C4666" w:rsidRDefault="004F17A8" w:rsidP="004F17A8">
      <w:pPr>
        <w:jc w:val="both"/>
        <w:rPr>
          <w:rFonts w:eastAsiaTheme="minorHAnsi" w:cs="Arial"/>
          <w:bCs/>
          <w:color w:val="000000" w:themeColor="text1"/>
          <w:sz w:val="22"/>
          <w:szCs w:val="22"/>
          <w:shd w:val="clear" w:color="auto" w:fill="FFFFFF"/>
          <w:lang w:eastAsia="en-US"/>
        </w:rPr>
      </w:pPr>
    </w:p>
    <w:p w14:paraId="7F7DD9FB" w14:textId="77777777" w:rsidR="004F17A8" w:rsidRPr="004C4666" w:rsidRDefault="004F17A8" w:rsidP="004F17A8">
      <w:pPr>
        <w:jc w:val="center"/>
        <w:rPr>
          <w:rFonts w:eastAsiaTheme="minorHAnsi" w:cs="Arial"/>
          <w:sz w:val="22"/>
          <w:szCs w:val="22"/>
          <w:lang w:eastAsia="en-US"/>
        </w:rPr>
      </w:pPr>
      <w:r w:rsidRPr="004C4666">
        <w:rPr>
          <w:rFonts w:eastAsiaTheme="minorHAnsi" w:cs="Arial"/>
          <w:sz w:val="22"/>
          <w:szCs w:val="22"/>
          <w:lang w:eastAsia="en-US"/>
        </w:rPr>
        <w:t>10. člen</w:t>
      </w:r>
    </w:p>
    <w:p w14:paraId="6689B779" w14:textId="77777777" w:rsidR="004F17A8" w:rsidRPr="004C4666" w:rsidRDefault="004F17A8" w:rsidP="004F17A8">
      <w:pPr>
        <w:jc w:val="both"/>
        <w:rPr>
          <w:rFonts w:eastAsiaTheme="minorHAnsi" w:cs="Arial"/>
          <w:color w:val="000000" w:themeColor="text1"/>
          <w:sz w:val="22"/>
          <w:szCs w:val="22"/>
          <w:lang w:eastAsia="en-US"/>
        </w:rPr>
      </w:pPr>
      <w:r w:rsidRPr="004C4666">
        <w:rPr>
          <w:rFonts w:eastAsiaTheme="minorHAnsi" w:cs="Arial"/>
          <w:color w:val="000000" w:themeColor="text1"/>
          <w:sz w:val="22"/>
          <w:szCs w:val="22"/>
          <w:lang w:eastAsia="en-US"/>
        </w:rPr>
        <w:t>Neupoštevanje določil Letališkega priročnika (s prilogami) poleg kršenja predpisov za urejanje letalske varnosti predstavlja tudi individualno kršitev Zakona o letalstvu Republike Slovenije neposredno s strani druge pogodbene stranke, kar predstavlja tudi kršenje kazenskih določb, ki urejajo obratovanje javnega letališča.</w:t>
      </w:r>
    </w:p>
    <w:p w14:paraId="4C508B67" w14:textId="77777777" w:rsidR="004F17A8" w:rsidRPr="004C4666" w:rsidRDefault="004F17A8" w:rsidP="004F17A8">
      <w:pPr>
        <w:jc w:val="both"/>
        <w:rPr>
          <w:rFonts w:eastAsiaTheme="minorHAnsi" w:cs="Arial"/>
          <w:color w:val="000000" w:themeColor="text1"/>
          <w:sz w:val="22"/>
          <w:szCs w:val="22"/>
          <w:lang w:eastAsia="en-US"/>
        </w:rPr>
      </w:pPr>
    </w:p>
    <w:p w14:paraId="4900BE37" w14:textId="77777777" w:rsidR="004F17A8" w:rsidRPr="004C4666" w:rsidRDefault="004F17A8" w:rsidP="004F17A8">
      <w:pPr>
        <w:jc w:val="both"/>
        <w:rPr>
          <w:rFonts w:eastAsiaTheme="minorHAnsi" w:cs="Arial"/>
          <w:color w:val="000000" w:themeColor="text1"/>
          <w:sz w:val="22"/>
          <w:szCs w:val="22"/>
          <w:lang w:eastAsia="en-US"/>
        </w:rPr>
      </w:pPr>
      <w:r w:rsidRPr="004C4666">
        <w:rPr>
          <w:rFonts w:eastAsiaTheme="minorHAnsi" w:cs="Arial"/>
          <w:color w:val="000000" w:themeColor="text1"/>
          <w:sz w:val="22"/>
          <w:szCs w:val="22"/>
          <w:lang w:eastAsia="en-US"/>
        </w:rPr>
        <w:t xml:space="preserve">V primeru kršitev določil </w:t>
      </w:r>
      <w:r w:rsidRPr="004C4666">
        <w:rPr>
          <w:rFonts w:eastAsiaTheme="minorHAnsi" w:cs="Arial"/>
          <w:sz w:val="22"/>
          <w:szCs w:val="22"/>
          <w:lang w:eastAsia="en-US"/>
        </w:rPr>
        <w:t xml:space="preserve">Letališkega priročnika s prilogami (vključuje tudi Pravila za uporabo letališča) si </w:t>
      </w:r>
      <w:r w:rsidRPr="004C4666">
        <w:rPr>
          <w:rFonts w:eastAsiaTheme="minorHAnsi" w:cs="Arial"/>
          <w:color w:val="000000" w:themeColor="text1"/>
          <w:sz w:val="22"/>
          <w:szCs w:val="22"/>
          <w:lang w:eastAsia="en-US"/>
        </w:rPr>
        <w:t>Upravljalec letališča ob upoštevanju Uredbe (EU) št. 2018/1139 ter Zakona o letalstvu ter določil te pogodbe pridržuje pravico do:</w:t>
      </w:r>
    </w:p>
    <w:p w14:paraId="3C8E2EFB" w14:textId="77777777" w:rsidR="004F17A8" w:rsidRPr="004C4666" w:rsidRDefault="004F17A8" w:rsidP="0032120E">
      <w:pPr>
        <w:numPr>
          <w:ilvl w:val="0"/>
          <w:numId w:val="37"/>
        </w:numPr>
        <w:spacing w:after="200" w:line="276" w:lineRule="auto"/>
        <w:contextualSpacing/>
        <w:jc w:val="both"/>
        <w:rPr>
          <w:rFonts w:cs="Arial"/>
          <w:color w:val="000000" w:themeColor="text1"/>
          <w:sz w:val="22"/>
          <w:szCs w:val="22"/>
        </w:rPr>
      </w:pPr>
      <w:r w:rsidRPr="004C4666">
        <w:rPr>
          <w:rFonts w:cs="Arial"/>
          <w:color w:val="000000" w:themeColor="text1"/>
          <w:sz w:val="22"/>
          <w:szCs w:val="22"/>
        </w:rPr>
        <w:t>odstranitve osebe, vozila ali kakršnekoli opreme s površin s katerimi upravlja;</w:t>
      </w:r>
    </w:p>
    <w:p w14:paraId="35AD1559" w14:textId="77777777" w:rsidR="004F17A8" w:rsidRPr="004C4666" w:rsidRDefault="004F17A8" w:rsidP="0032120E">
      <w:pPr>
        <w:numPr>
          <w:ilvl w:val="0"/>
          <w:numId w:val="37"/>
        </w:numPr>
        <w:spacing w:after="200" w:line="276" w:lineRule="auto"/>
        <w:contextualSpacing/>
        <w:jc w:val="both"/>
        <w:rPr>
          <w:rFonts w:cs="Arial"/>
          <w:color w:val="000000" w:themeColor="text1"/>
          <w:sz w:val="22"/>
          <w:szCs w:val="22"/>
        </w:rPr>
      </w:pPr>
      <w:r w:rsidRPr="004C4666">
        <w:rPr>
          <w:rFonts w:cs="Arial"/>
          <w:color w:val="000000" w:themeColor="text1"/>
          <w:sz w:val="22"/>
          <w:szCs w:val="22"/>
        </w:rPr>
        <w:t>prepovedi dostopa osebe, vozila ali kakršnekoli opreme do površin s katerimi upravlja;</w:t>
      </w:r>
    </w:p>
    <w:p w14:paraId="4C18B9B8" w14:textId="77777777" w:rsidR="004F17A8" w:rsidRPr="004C4666" w:rsidRDefault="004F17A8" w:rsidP="0032120E">
      <w:pPr>
        <w:numPr>
          <w:ilvl w:val="0"/>
          <w:numId w:val="37"/>
        </w:numPr>
        <w:spacing w:after="200" w:line="276" w:lineRule="auto"/>
        <w:contextualSpacing/>
        <w:jc w:val="both"/>
        <w:rPr>
          <w:rFonts w:cs="Arial"/>
          <w:color w:val="000000" w:themeColor="text1"/>
          <w:sz w:val="22"/>
          <w:szCs w:val="22"/>
        </w:rPr>
      </w:pPr>
      <w:r w:rsidRPr="004C4666">
        <w:rPr>
          <w:rFonts w:cs="Arial"/>
          <w:color w:val="000000" w:themeColor="text1"/>
          <w:sz w:val="22"/>
          <w:szCs w:val="22"/>
        </w:rPr>
        <w:t>začasne ali trajne prekinitve operacij ali aktivnosti;</w:t>
      </w:r>
    </w:p>
    <w:p w14:paraId="6B999F22" w14:textId="77777777" w:rsidR="004F17A8" w:rsidRPr="004C4666" w:rsidRDefault="004F17A8" w:rsidP="0032120E">
      <w:pPr>
        <w:numPr>
          <w:ilvl w:val="0"/>
          <w:numId w:val="37"/>
        </w:numPr>
        <w:spacing w:after="200" w:line="276" w:lineRule="auto"/>
        <w:contextualSpacing/>
        <w:jc w:val="both"/>
        <w:rPr>
          <w:rFonts w:cs="Arial"/>
          <w:color w:val="000000" w:themeColor="text1"/>
          <w:sz w:val="22"/>
          <w:szCs w:val="22"/>
        </w:rPr>
      </w:pPr>
      <w:r w:rsidRPr="004C4666">
        <w:rPr>
          <w:rFonts w:cs="Arial"/>
          <w:color w:val="000000" w:themeColor="text1"/>
          <w:sz w:val="22"/>
          <w:szCs w:val="22"/>
        </w:rPr>
        <w:t>prekinitve te pogodbe;</w:t>
      </w:r>
    </w:p>
    <w:p w14:paraId="7F7ACCA4" w14:textId="77777777" w:rsidR="004F17A8" w:rsidRPr="004C4666" w:rsidRDefault="004F17A8" w:rsidP="0032120E">
      <w:pPr>
        <w:numPr>
          <w:ilvl w:val="0"/>
          <w:numId w:val="37"/>
        </w:numPr>
        <w:spacing w:after="200" w:line="276" w:lineRule="auto"/>
        <w:contextualSpacing/>
        <w:jc w:val="both"/>
        <w:rPr>
          <w:rFonts w:cs="Arial"/>
          <w:color w:val="000000" w:themeColor="text1"/>
          <w:sz w:val="22"/>
          <w:szCs w:val="22"/>
        </w:rPr>
      </w:pPr>
      <w:r w:rsidRPr="004C4666">
        <w:rPr>
          <w:rFonts w:cs="Arial"/>
          <w:color w:val="000000" w:themeColor="text1"/>
          <w:sz w:val="22"/>
          <w:szCs w:val="22"/>
        </w:rPr>
        <w:t>prijave kršitve pristojnim organom;</w:t>
      </w:r>
    </w:p>
    <w:p w14:paraId="2509A1FF" w14:textId="77777777" w:rsidR="004F17A8" w:rsidRPr="004C4666" w:rsidRDefault="004F17A8" w:rsidP="0032120E">
      <w:pPr>
        <w:numPr>
          <w:ilvl w:val="0"/>
          <w:numId w:val="37"/>
        </w:numPr>
        <w:spacing w:after="200" w:line="276" w:lineRule="auto"/>
        <w:contextualSpacing/>
        <w:jc w:val="both"/>
        <w:rPr>
          <w:rFonts w:cs="Arial"/>
          <w:color w:val="000000" w:themeColor="text1"/>
          <w:sz w:val="22"/>
          <w:szCs w:val="22"/>
        </w:rPr>
      </w:pPr>
      <w:r w:rsidRPr="004C4666">
        <w:rPr>
          <w:rFonts w:cs="Arial"/>
          <w:color w:val="000000" w:themeColor="text1"/>
          <w:sz w:val="22"/>
          <w:szCs w:val="22"/>
        </w:rPr>
        <w:t xml:space="preserve">sodnega pregona in </w:t>
      </w:r>
    </w:p>
    <w:p w14:paraId="7D987532" w14:textId="77777777" w:rsidR="004F17A8" w:rsidRPr="004C4666" w:rsidRDefault="004F17A8" w:rsidP="0032120E">
      <w:pPr>
        <w:numPr>
          <w:ilvl w:val="0"/>
          <w:numId w:val="37"/>
        </w:numPr>
        <w:spacing w:after="200" w:line="276" w:lineRule="auto"/>
        <w:contextualSpacing/>
        <w:jc w:val="both"/>
        <w:rPr>
          <w:rFonts w:cs="Arial"/>
          <w:color w:val="000000" w:themeColor="text1"/>
          <w:sz w:val="22"/>
          <w:szCs w:val="22"/>
        </w:rPr>
      </w:pPr>
      <w:r w:rsidRPr="004C4666">
        <w:rPr>
          <w:rFonts w:cs="Arial"/>
          <w:color w:val="000000" w:themeColor="text1"/>
          <w:sz w:val="22"/>
          <w:szCs w:val="22"/>
        </w:rPr>
        <w:t xml:space="preserve">povrnitve odškodnine zaradi </w:t>
      </w:r>
      <w:r w:rsidRPr="004C4666">
        <w:rPr>
          <w:rFonts w:cs="Arial"/>
          <w:color w:val="000000"/>
          <w:sz w:val="22"/>
          <w:szCs w:val="22"/>
          <w:shd w:val="clear" w:color="auto" w:fill="FFFFFF"/>
        </w:rPr>
        <w:t>civilnopravne odgovornosti in/ali povzročene škode.</w:t>
      </w:r>
    </w:p>
    <w:p w14:paraId="5CD4FCE4" w14:textId="77777777" w:rsidR="00594B66" w:rsidRPr="004C4666" w:rsidRDefault="00594B66" w:rsidP="00594B66">
      <w:pPr>
        <w:jc w:val="both"/>
        <w:outlineLvl w:val="0"/>
        <w:rPr>
          <w:rFonts w:cs="Arial"/>
        </w:rPr>
      </w:pPr>
    </w:p>
    <w:p w14:paraId="71F6AF3C" w14:textId="77777777" w:rsidR="00523A1A" w:rsidRPr="004C4666" w:rsidRDefault="00B2605D" w:rsidP="00096CF5">
      <w:pPr>
        <w:pStyle w:val="1MH"/>
        <w:numPr>
          <w:ilvl w:val="0"/>
          <w:numId w:val="2"/>
        </w:numPr>
        <w:rPr>
          <w:sz w:val="20"/>
          <w:szCs w:val="20"/>
          <w:lang w:val="sl-SI"/>
        </w:rPr>
      </w:pPr>
      <w:r w:rsidRPr="004C4666">
        <w:rPr>
          <w:sz w:val="20"/>
          <w:szCs w:val="20"/>
          <w:lang w:val="sl-SI"/>
        </w:rPr>
        <w:br w:type="page"/>
      </w:r>
      <w:bookmarkStart w:id="586" w:name="_Toc409090688"/>
      <w:bookmarkStart w:id="587" w:name="_Toc8134675"/>
      <w:r w:rsidR="00523A1A" w:rsidRPr="004C4666">
        <w:rPr>
          <w:sz w:val="20"/>
          <w:szCs w:val="20"/>
          <w:lang w:val="sl-SI"/>
        </w:rPr>
        <w:lastRenderedPageBreak/>
        <w:t>FINANČNA ZAVAROVANJA – GARANCIJE</w:t>
      </w:r>
      <w:bookmarkEnd w:id="586"/>
      <w:bookmarkEnd w:id="587"/>
    </w:p>
    <w:p w14:paraId="1FAD8D08" w14:textId="77777777" w:rsidR="00523A1A" w:rsidRPr="004C4666" w:rsidRDefault="00523A1A" w:rsidP="008177AF">
      <w:pPr>
        <w:pStyle w:val="1MH"/>
        <w:rPr>
          <w:sz w:val="20"/>
          <w:szCs w:val="20"/>
          <w:lang w:val="sl-SI"/>
        </w:rPr>
      </w:pPr>
    </w:p>
    <w:p w14:paraId="600825AD" w14:textId="77777777" w:rsidR="00A9040B" w:rsidRPr="004C4666" w:rsidRDefault="00A9040B" w:rsidP="00A9040B">
      <w:pPr>
        <w:pStyle w:val="1MH"/>
        <w:numPr>
          <w:ilvl w:val="1"/>
          <w:numId w:val="2"/>
        </w:numPr>
        <w:rPr>
          <w:sz w:val="20"/>
          <w:szCs w:val="20"/>
          <w:lang w:val="sl-SI"/>
        </w:rPr>
      </w:pPr>
      <w:bookmarkStart w:id="588" w:name="_Toc8134676"/>
      <w:r w:rsidRPr="004C4666">
        <w:rPr>
          <w:sz w:val="20"/>
          <w:szCs w:val="20"/>
          <w:lang w:val="sl-SI"/>
        </w:rPr>
        <w:t>zavarovanjE za vračilo predplačila</w:t>
      </w:r>
      <w:bookmarkEnd w:id="588"/>
    </w:p>
    <w:p w14:paraId="339A3969" w14:textId="77777777" w:rsidR="00A9040B" w:rsidRPr="004C4666" w:rsidRDefault="00A9040B" w:rsidP="00A9040B">
      <w:pPr>
        <w:rPr>
          <w:rFonts w:cs="Arial"/>
        </w:rPr>
      </w:pPr>
    </w:p>
    <w:p w14:paraId="3E9949A3" w14:textId="77777777" w:rsidR="00A9040B" w:rsidRPr="004C4666" w:rsidRDefault="00A9040B" w:rsidP="00A9040B">
      <w:pPr>
        <w:pStyle w:val="1MH"/>
        <w:numPr>
          <w:ilvl w:val="2"/>
          <w:numId w:val="2"/>
        </w:numPr>
        <w:rPr>
          <w:sz w:val="20"/>
          <w:szCs w:val="20"/>
          <w:lang w:val="sl-SI"/>
        </w:rPr>
      </w:pPr>
      <w:bookmarkStart w:id="589" w:name="_Toc8134677"/>
      <w:r w:rsidRPr="004C4666">
        <w:rPr>
          <w:sz w:val="20"/>
          <w:szCs w:val="20"/>
          <w:lang w:val="sl-SI"/>
        </w:rPr>
        <w:t>VZOREC zavarovanja za vračilo predplačila po EPGP-758</w:t>
      </w:r>
      <w:bookmarkEnd w:id="589"/>
    </w:p>
    <w:p w14:paraId="19AAB98D" w14:textId="77777777" w:rsidR="00A9040B" w:rsidRPr="004C4666" w:rsidRDefault="00A9040B" w:rsidP="001C1C7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line="260" w:lineRule="exact"/>
        <w:jc w:val="both"/>
        <w:rPr>
          <w:rFonts w:cs="Arial"/>
          <w:snapToGrid w:val="0"/>
        </w:rPr>
      </w:pPr>
      <w:r w:rsidRPr="004C4666">
        <w:rPr>
          <w:rFonts w:cs="Arial"/>
          <w:snapToGrid w:val="0"/>
        </w:rPr>
        <w:t xml:space="preserve">Glava s podatki o garantu (zavarovalnici / banki) </w:t>
      </w:r>
    </w:p>
    <w:p w14:paraId="459D06B4" w14:textId="77777777" w:rsidR="00A9040B" w:rsidRPr="004C4666" w:rsidRDefault="00A9040B" w:rsidP="001C1C7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line="260" w:lineRule="exact"/>
        <w:jc w:val="both"/>
        <w:rPr>
          <w:rFonts w:cs="Arial"/>
          <w:snapToGrid w:val="0"/>
        </w:rPr>
      </w:pPr>
      <w:r w:rsidRPr="004C4666">
        <w:rPr>
          <w:rFonts w:cs="Arial"/>
          <w:snapToGrid w:val="0"/>
        </w:rPr>
        <w:t>ZA: Fraport Slovenija, d.o.o.., Zgornji Brnik 130A, 4210 Brnik-Aerodrom, Slovenija</w:t>
      </w:r>
    </w:p>
    <w:p w14:paraId="3416EEE0" w14:textId="77777777" w:rsidR="00A9040B" w:rsidRPr="004C4666" w:rsidRDefault="00A9040B" w:rsidP="001C1C7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line="260" w:lineRule="exact"/>
        <w:jc w:val="both"/>
        <w:rPr>
          <w:rFonts w:cs="Arial"/>
          <w:snapToGrid w:val="0"/>
        </w:rPr>
      </w:pPr>
      <w:r w:rsidRPr="004C4666">
        <w:rPr>
          <w:rFonts w:cs="Arial"/>
          <w:snapToGrid w:val="0"/>
        </w:rPr>
        <w:t xml:space="preserve">DATUM: </w:t>
      </w:r>
      <w:r w:rsidRPr="004C4666">
        <w:rPr>
          <w:rFonts w:cs="Arial"/>
          <w:snapToGrid w:val="0"/>
        </w:rPr>
        <w:fldChar w:fldCharType="begin">
          <w:ffData>
            <w:name w:val="Besedilo2"/>
            <w:enabled/>
            <w:calcOnExit w:val="0"/>
            <w:textInput>
              <w:default w:val="vpiše se datum izdaje"/>
            </w:textInput>
          </w:ffData>
        </w:fldChar>
      </w:r>
      <w:r w:rsidRPr="004C4666">
        <w:rPr>
          <w:rFonts w:cs="Arial"/>
          <w:snapToGrid w:val="0"/>
        </w:rPr>
        <w:instrText xml:space="preserve"> FORMTEXT </w:instrText>
      </w:r>
      <w:r w:rsidRPr="004C4666">
        <w:rPr>
          <w:rFonts w:cs="Arial"/>
          <w:snapToGrid w:val="0"/>
        </w:rPr>
      </w:r>
      <w:r w:rsidRPr="004C4666">
        <w:rPr>
          <w:rFonts w:cs="Arial"/>
          <w:snapToGrid w:val="0"/>
        </w:rPr>
        <w:fldChar w:fldCharType="separate"/>
      </w:r>
      <w:r w:rsidRPr="004C4666">
        <w:rPr>
          <w:rFonts w:cs="Arial"/>
          <w:snapToGrid w:val="0"/>
        </w:rPr>
        <w:t>vpiše se datum izdaje</w:t>
      </w:r>
      <w:r w:rsidRPr="004C4666">
        <w:rPr>
          <w:rFonts w:cs="Arial"/>
          <w:snapToGrid w:val="0"/>
        </w:rPr>
        <w:fldChar w:fldCharType="end"/>
      </w:r>
    </w:p>
    <w:p w14:paraId="6ED6C5CA" w14:textId="77777777" w:rsidR="00A9040B" w:rsidRPr="004C4666" w:rsidRDefault="00A9040B" w:rsidP="001C1C7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line="260" w:lineRule="exact"/>
        <w:jc w:val="both"/>
        <w:rPr>
          <w:rFonts w:cs="Arial"/>
          <w:snapToGrid w:val="0"/>
        </w:rPr>
      </w:pPr>
      <w:r w:rsidRPr="004C4666">
        <w:rPr>
          <w:rFonts w:cs="Arial"/>
          <w:snapToGrid w:val="0"/>
        </w:rPr>
        <w:t xml:space="preserve">VRSTA: </w:t>
      </w:r>
      <w:r w:rsidRPr="004C4666">
        <w:rPr>
          <w:rFonts w:cs="Arial"/>
          <w:snapToGrid w:val="0"/>
        </w:rPr>
        <w:fldChar w:fldCharType="begin">
          <w:ffData>
            <w:name w:val="Besedilo3"/>
            <w:enabled/>
            <w:calcOnExit w:val="0"/>
            <w:textInput>
              <w:default w:val="kavcijsko zavarovanje / bančna garancija za odpravo napak v garancijskem roku"/>
            </w:textInput>
          </w:ffData>
        </w:fldChar>
      </w:r>
      <w:r w:rsidRPr="004C4666">
        <w:rPr>
          <w:rFonts w:cs="Arial"/>
          <w:snapToGrid w:val="0"/>
        </w:rPr>
        <w:instrText xml:space="preserve"> FORMTEXT </w:instrText>
      </w:r>
      <w:r w:rsidRPr="004C4666">
        <w:rPr>
          <w:rFonts w:cs="Arial"/>
          <w:snapToGrid w:val="0"/>
        </w:rPr>
      </w:r>
      <w:r w:rsidRPr="004C4666">
        <w:rPr>
          <w:rFonts w:cs="Arial"/>
          <w:snapToGrid w:val="0"/>
        </w:rPr>
        <w:fldChar w:fldCharType="separate"/>
      </w:r>
      <w:r w:rsidRPr="004C4666">
        <w:rPr>
          <w:rFonts w:cs="Arial"/>
          <w:noProof/>
          <w:snapToGrid w:val="0"/>
        </w:rPr>
        <w:t>kavcijsko zavarovanje / bančna garancija za vračilo predplačila</w:t>
      </w:r>
      <w:r w:rsidRPr="004C4666">
        <w:rPr>
          <w:rFonts w:cs="Arial"/>
          <w:snapToGrid w:val="0"/>
        </w:rPr>
        <w:fldChar w:fldCharType="end"/>
      </w:r>
    </w:p>
    <w:p w14:paraId="406EBBFC" w14:textId="77777777" w:rsidR="00A9040B" w:rsidRPr="004C4666" w:rsidRDefault="00A9040B" w:rsidP="001C1C7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line="260" w:lineRule="exact"/>
        <w:jc w:val="both"/>
        <w:rPr>
          <w:rFonts w:cs="Arial"/>
          <w:snapToGrid w:val="0"/>
        </w:rPr>
      </w:pPr>
      <w:r w:rsidRPr="004C4666">
        <w:rPr>
          <w:rFonts w:cs="Arial"/>
          <w:snapToGrid w:val="0"/>
        </w:rPr>
        <w:t xml:space="preserve">ŠTEVILKA: </w:t>
      </w:r>
      <w:r w:rsidRPr="004C4666">
        <w:rPr>
          <w:rFonts w:cs="Arial"/>
          <w:snapToGrid w:val="0"/>
        </w:rPr>
        <w:fldChar w:fldCharType="begin">
          <w:ffData>
            <w:name w:val=""/>
            <w:enabled/>
            <w:calcOnExit w:val="0"/>
            <w:textInput>
              <w:default w:val="vpiše se številka zavarovanja"/>
            </w:textInput>
          </w:ffData>
        </w:fldChar>
      </w:r>
      <w:r w:rsidRPr="004C4666">
        <w:rPr>
          <w:rFonts w:cs="Arial"/>
          <w:snapToGrid w:val="0"/>
        </w:rPr>
        <w:instrText xml:space="preserve"> FORMTEXT </w:instrText>
      </w:r>
      <w:r w:rsidRPr="004C4666">
        <w:rPr>
          <w:rFonts w:cs="Arial"/>
          <w:snapToGrid w:val="0"/>
        </w:rPr>
      </w:r>
      <w:r w:rsidRPr="004C4666">
        <w:rPr>
          <w:rFonts w:cs="Arial"/>
          <w:snapToGrid w:val="0"/>
        </w:rPr>
        <w:fldChar w:fldCharType="separate"/>
      </w:r>
      <w:r w:rsidRPr="004C4666">
        <w:rPr>
          <w:rFonts w:cs="Arial"/>
          <w:snapToGrid w:val="0"/>
        </w:rPr>
        <w:t>vpiše se številka zavarovanja</w:t>
      </w:r>
      <w:r w:rsidRPr="004C4666">
        <w:rPr>
          <w:rFonts w:cs="Arial"/>
          <w:snapToGrid w:val="0"/>
        </w:rPr>
        <w:fldChar w:fldCharType="end"/>
      </w:r>
    </w:p>
    <w:p w14:paraId="732E9812" w14:textId="77777777" w:rsidR="00A9040B" w:rsidRPr="004C4666" w:rsidRDefault="00A9040B" w:rsidP="001C1C7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line="260" w:lineRule="exact"/>
        <w:jc w:val="both"/>
        <w:rPr>
          <w:rFonts w:cs="Arial"/>
          <w:snapToGrid w:val="0"/>
        </w:rPr>
      </w:pPr>
      <w:r w:rsidRPr="004C4666">
        <w:rPr>
          <w:rFonts w:cs="Arial"/>
          <w:snapToGrid w:val="0"/>
        </w:rPr>
        <w:t xml:space="preserve">GARANT: </w:t>
      </w:r>
      <w:r w:rsidRPr="004C4666">
        <w:rPr>
          <w:rFonts w:cs="Arial"/>
          <w:snapToGrid w:val="0"/>
        </w:rPr>
        <w:fldChar w:fldCharType="begin">
          <w:ffData>
            <w:name w:val=""/>
            <w:enabled/>
            <w:calcOnExit w:val="0"/>
            <w:textInput>
              <w:default w:val="vpiše se naziv in naslov zavarovalnice / banke v kraju izdaje"/>
            </w:textInput>
          </w:ffData>
        </w:fldChar>
      </w:r>
      <w:r w:rsidRPr="004C4666">
        <w:rPr>
          <w:rFonts w:cs="Arial"/>
          <w:snapToGrid w:val="0"/>
        </w:rPr>
        <w:instrText xml:space="preserve"> FORMTEXT </w:instrText>
      </w:r>
      <w:r w:rsidRPr="004C4666">
        <w:rPr>
          <w:rFonts w:cs="Arial"/>
          <w:snapToGrid w:val="0"/>
        </w:rPr>
      </w:r>
      <w:r w:rsidRPr="004C4666">
        <w:rPr>
          <w:rFonts w:cs="Arial"/>
          <w:snapToGrid w:val="0"/>
        </w:rPr>
        <w:fldChar w:fldCharType="separate"/>
      </w:r>
      <w:r w:rsidRPr="004C4666">
        <w:rPr>
          <w:rFonts w:cs="Arial"/>
          <w:snapToGrid w:val="0"/>
        </w:rPr>
        <w:t>vpiše se naziv in naslov zavarovalnice / banke v kraju izdaje</w:t>
      </w:r>
      <w:r w:rsidRPr="004C4666">
        <w:rPr>
          <w:rFonts w:cs="Arial"/>
          <w:snapToGrid w:val="0"/>
        </w:rPr>
        <w:fldChar w:fldCharType="end"/>
      </w:r>
    </w:p>
    <w:p w14:paraId="5D8CEF76" w14:textId="77777777" w:rsidR="00A9040B" w:rsidRPr="004C4666" w:rsidRDefault="00A9040B" w:rsidP="001C1C7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line="260" w:lineRule="exact"/>
        <w:jc w:val="both"/>
        <w:rPr>
          <w:rFonts w:cs="Arial"/>
          <w:snapToGrid w:val="0"/>
        </w:rPr>
      </w:pPr>
      <w:r w:rsidRPr="004C4666">
        <w:rPr>
          <w:rFonts w:cs="Arial"/>
          <w:snapToGrid w:val="0"/>
        </w:rPr>
        <w:t xml:space="preserve">NAROČNIK: </w:t>
      </w:r>
      <w:r w:rsidRPr="004C4666">
        <w:rPr>
          <w:rFonts w:cs="Arial"/>
          <w:snapToGrid w:val="0"/>
        </w:rPr>
        <w:fldChar w:fldCharType="begin">
          <w:ffData>
            <w:name w:val=""/>
            <w:enabled/>
            <w:calcOnExit w:val="0"/>
            <w:textInput>
              <w:default w:val="naziv in naslov naročnika zavarovanja, to je izbranega ponudnika"/>
            </w:textInput>
          </w:ffData>
        </w:fldChar>
      </w:r>
      <w:r w:rsidRPr="004C4666">
        <w:rPr>
          <w:rFonts w:cs="Arial"/>
          <w:snapToGrid w:val="0"/>
        </w:rPr>
        <w:instrText xml:space="preserve"> FORMTEXT </w:instrText>
      </w:r>
      <w:r w:rsidRPr="004C4666">
        <w:rPr>
          <w:rFonts w:cs="Arial"/>
          <w:snapToGrid w:val="0"/>
        </w:rPr>
      </w:r>
      <w:r w:rsidRPr="004C4666">
        <w:rPr>
          <w:rFonts w:cs="Arial"/>
          <w:snapToGrid w:val="0"/>
        </w:rPr>
        <w:fldChar w:fldCharType="separate"/>
      </w:r>
      <w:r w:rsidRPr="004C4666">
        <w:rPr>
          <w:rFonts w:cs="Arial"/>
          <w:snapToGrid w:val="0"/>
        </w:rPr>
        <w:t>naziv in naslov naročnika zavarovanja, to je izbranega ponudnika</w:t>
      </w:r>
      <w:r w:rsidRPr="004C4666">
        <w:rPr>
          <w:rFonts w:cs="Arial"/>
          <w:snapToGrid w:val="0"/>
        </w:rPr>
        <w:fldChar w:fldCharType="end"/>
      </w:r>
    </w:p>
    <w:p w14:paraId="02CB64B4" w14:textId="77777777" w:rsidR="00A9040B" w:rsidRPr="004C4666" w:rsidRDefault="00A9040B" w:rsidP="001C1C7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line="260" w:lineRule="exact"/>
        <w:jc w:val="both"/>
        <w:rPr>
          <w:rFonts w:cs="Arial"/>
          <w:snapToGrid w:val="0"/>
        </w:rPr>
      </w:pPr>
      <w:r w:rsidRPr="004C4666">
        <w:rPr>
          <w:rFonts w:cs="Arial"/>
          <w:snapToGrid w:val="0"/>
        </w:rPr>
        <w:t>UPRAVIČENEC: Fraport Slovenija, d.o.o., Zgornji Brnik 130A, 4210 Brnik-Aerodrom, Slovenija</w:t>
      </w:r>
    </w:p>
    <w:p w14:paraId="4FE2F0E8" w14:textId="77777777" w:rsidR="00A9040B" w:rsidRPr="004C4666" w:rsidRDefault="00A9040B" w:rsidP="001C1C7F">
      <w:pPr>
        <w:tabs>
          <w:tab w:val="left" w:pos="2268"/>
        </w:tabs>
        <w:spacing w:before="120"/>
        <w:ind w:left="2268" w:hanging="2268"/>
        <w:jc w:val="both"/>
        <w:rPr>
          <w:rFonts w:cs="Arial"/>
          <w:snapToGrid w:val="0"/>
        </w:rPr>
      </w:pPr>
      <w:r w:rsidRPr="004C4666">
        <w:rPr>
          <w:rFonts w:cs="Arial"/>
          <w:snapToGrid w:val="0"/>
        </w:rPr>
        <w:t xml:space="preserve">OSNOVNI POSEL: Obveznost naročnika zavarovanja za vračilo predplačila, ki izhaja iz pogodbe št. _________ z dne _____________ (vpiše se številka in datum pogodbe o izvedbi javnega naročila), sklenjene na podlagi postopka oddaje javnega naročila (Objava na Portalu javnih naročil št. ________________ dne ________________) za </w:t>
      </w:r>
      <w:r w:rsidRPr="004C4666">
        <w:rPr>
          <w:rFonts w:cs="Arial"/>
          <w:b/>
          <w:snapToGrid w:val="0"/>
        </w:rPr>
        <w:t>SISTEM ZA TRANSPORT POTNIŠKE PRTLJAGE</w:t>
      </w:r>
    </w:p>
    <w:p w14:paraId="5040D1DE" w14:textId="77777777" w:rsidR="00A9040B" w:rsidRPr="004C4666" w:rsidRDefault="00A9040B" w:rsidP="001C1C7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line="260" w:lineRule="exact"/>
        <w:jc w:val="both"/>
        <w:rPr>
          <w:rFonts w:cs="Arial"/>
          <w:snapToGrid w:val="0"/>
        </w:rPr>
      </w:pPr>
      <w:r w:rsidRPr="004C4666">
        <w:rPr>
          <w:rFonts w:cs="Arial"/>
          <w:snapToGrid w:val="0"/>
        </w:rPr>
        <w:t xml:space="preserve">ZNESEK V EUR: </w:t>
      </w:r>
      <w:r w:rsidRPr="004C4666">
        <w:rPr>
          <w:rFonts w:cs="Arial"/>
          <w:snapToGrid w:val="0"/>
        </w:rPr>
        <w:fldChar w:fldCharType="begin">
          <w:ffData>
            <w:name w:val="Besedilo2"/>
            <w:enabled/>
            <w:calcOnExit w:val="0"/>
            <w:textInput>
              <w:default w:val="vpiše se najvišji znesek s številko in besedo"/>
            </w:textInput>
          </w:ffData>
        </w:fldChar>
      </w:r>
      <w:r w:rsidRPr="004C4666">
        <w:rPr>
          <w:rFonts w:cs="Arial"/>
          <w:snapToGrid w:val="0"/>
        </w:rPr>
        <w:instrText xml:space="preserve"> FORMTEXT </w:instrText>
      </w:r>
      <w:r w:rsidRPr="004C4666">
        <w:rPr>
          <w:rFonts w:cs="Arial"/>
          <w:snapToGrid w:val="0"/>
        </w:rPr>
      </w:r>
      <w:r w:rsidRPr="004C4666">
        <w:rPr>
          <w:rFonts w:cs="Arial"/>
          <w:snapToGrid w:val="0"/>
        </w:rPr>
        <w:fldChar w:fldCharType="separate"/>
      </w:r>
      <w:r w:rsidRPr="004C4666">
        <w:rPr>
          <w:rFonts w:cs="Arial"/>
          <w:snapToGrid w:val="0"/>
        </w:rPr>
        <w:t>vpiše se najvišji znesek s številko in besedo</w:t>
      </w:r>
      <w:r w:rsidRPr="004C4666">
        <w:rPr>
          <w:rFonts w:cs="Arial"/>
          <w:snapToGrid w:val="0"/>
        </w:rPr>
        <w:fldChar w:fldCharType="end"/>
      </w:r>
    </w:p>
    <w:p w14:paraId="61C01D78" w14:textId="77777777" w:rsidR="00A9040B" w:rsidRPr="004C4666" w:rsidRDefault="00A9040B" w:rsidP="001C1C7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line="260" w:lineRule="exact"/>
        <w:jc w:val="both"/>
        <w:rPr>
          <w:rFonts w:cs="Arial"/>
          <w:snapToGrid w:val="0"/>
        </w:rPr>
      </w:pPr>
      <w:r w:rsidRPr="004C4666">
        <w:rPr>
          <w:rFonts w:cs="Arial"/>
          <w:snapToGrid w:val="0"/>
        </w:rPr>
        <w:t xml:space="preserve">LISTINE, KI JIH JE POLEG IZJAVE TREBA PRILOŽITI ZAHTEVI ZA PLAČILO IN SE IZRECNO ZAHTEVAJO V SPODNJEM BESEDILU: </w:t>
      </w:r>
      <w:r w:rsidRPr="004C4666">
        <w:rPr>
          <w:rFonts w:cs="Arial"/>
          <w:snapToGrid w:val="0"/>
        </w:rPr>
        <w:fldChar w:fldCharType="begin">
          <w:ffData>
            <w:name w:val="Besedilo4"/>
            <w:enabled/>
            <w:calcOnExit w:val="0"/>
            <w:textInput>
              <w:default w:val="nobena "/>
            </w:textInput>
          </w:ffData>
        </w:fldChar>
      </w:r>
      <w:r w:rsidRPr="004C4666">
        <w:rPr>
          <w:rFonts w:cs="Arial"/>
          <w:snapToGrid w:val="0"/>
        </w:rPr>
        <w:instrText xml:space="preserve"> FORMTEXT </w:instrText>
      </w:r>
      <w:r w:rsidRPr="004C4666">
        <w:rPr>
          <w:rFonts w:cs="Arial"/>
          <w:snapToGrid w:val="0"/>
        </w:rPr>
      </w:r>
      <w:r w:rsidRPr="004C4666">
        <w:rPr>
          <w:rFonts w:cs="Arial"/>
          <w:snapToGrid w:val="0"/>
        </w:rPr>
        <w:fldChar w:fldCharType="separate"/>
      </w:r>
      <w:r w:rsidRPr="004C4666">
        <w:rPr>
          <w:rFonts w:cs="Arial"/>
          <w:noProof/>
          <w:snapToGrid w:val="0"/>
        </w:rPr>
        <w:t xml:space="preserve">nobena </w:t>
      </w:r>
      <w:r w:rsidRPr="004C4666">
        <w:rPr>
          <w:rFonts w:cs="Arial"/>
          <w:snapToGrid w:val="0"/>
        </w:rPr>
        <w:fldChar w:fldCharType="end"/>
      </w:r>
    </w:p>
    <w:p w14:paraId="22376D0C" w14:textId="77777777" w:rsidR="00A9040B" w:rsidRPr="004C4666" w:rsidRDefault="00A9040B" w:rsidP="001C1C7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line="260" w:lineRule="exact"/>
        <w:jc w:val="both"/>
        <w:rPr>
          <w:rFonts w:cs="Arial"/>
          <w:snapToGrid w:val="0"/>
        </w:rPr>
      </w:pPr>
      <w:r w:rsidRPr="004C4666">
        <w:rPr>
          <w:rFonts w:cs="Arial"/>
          <w:snapToGrid w:val="0"/>
        </w:rPr>
        <w:t>JEZIK V ZAHTEVANIH LISTINAH: slovenski</w:t>
      </w:r>
    </w:p>
    <w:p w14:paraId="435F20C7" w14:textId="77777777" w:rsidR="00A9040B" w:rsidRPr="004C4666" w:rsidRDefault="00A9040B" w:rsidP="001C1C7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line="260" w:lineRule="exact"/>
        <w:jc w:val="both"/>
        <w:rPr>
          <w:rFonts w:cs="Arial"/>
          <w:snapToGrid w:val="0"/>
        </w:rPr>
      </w:pPr>
      <w:r w:rsidRPr="004C4666">
        <w:rPr>
          <w:rFonts w:cs="Arial"/>
          <w:snapToGrid w:val="0"/>
        </w:rPr>
        <w:t xml:space="preserve">OBLIKA PREDLOŽITVE: v papirni obliki s priporočeno pošto ali katerokoli obliko hitre pošte </w:t>
      </w:r>
    </w:p>
    <w:p w14:paraId="33794DB5" w14:textId="77777777" w:rsidR="00A9040B" w:rsidRPr="004C4666" w:rsidRDefault="00A9040B" w:rsidP="001C1C7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line="260" w:lineRule="exact"/>
        <w:jc w:val="both"/>
        <w:rPr>
          <w:rFonts w:cs="Arial"/>
          <w:snapToGrid w:val="0"/>
        </w:rPr>
      </w:pPr>
      <w:r w:rsidRPr="004C4666">
        <w:rPr>
          <w:rFonts w:cs="Arial"/>
          <w:snapToGrid w:val="0"/>
        </w:rPr>
        <w:t xml:space="preserve">KRAJ PREDLOŽITVE: </w:t>
      </w:r>
      <w:r w:rsidRPr="004C4666">
        <w:rPr>
          <w:rFonts w:cs="Arial"/>
          <w:snapToGrid w:val="0"/>
        </w:rPr>
        <w:fldChar w:fldCharType="begin">
          <w:ffData>
            <w:name w:val=""/>
            <w:enabled/>
            <w:calcOnExit w:val="0"/>
            <w:textInput>
              <w:default w:val="garant vpiše naslov podružnice, kjer se opravi predložitev papirnih listin. Če kraj predložitve v tej rubriki ni naveden, se predložitev opravi v kraju, kjer je garant izdal zavarovanje."/>
            </w:textInput>
          </w:ffData>
        </w:fldChar>
      </w:r>
      <w:r w:rsidRPr="004C4666">
        <w:rPr>
          <w:rFonts w:cs="Arial"/>
          <w:snapToGrid w:val="0"/>
        </w:rPr>
        <w:instrText xml:space="preserve"> FORMTEXT </w:instrText>
      </w:r>
      <w:r w:rsidRPr="004C4666">
        <w:rPr>
          <w:rFonts w:cs="Arial"/>
          <w:snapToGrid w:val="0"/>
        </w:rPr>
      </w:r>
      <w:r w:rsidRPr="004C4666">
        <w:rPr>
          <w:rFonts w:cs="Arial"/>
          <w:snapToGrid w:val="0"/>
        </w:rPr>
        <w:fldChar w:fldCharType="separate"/>
      </w:r>
      <w:r w:rsidRPr="004C4666">
        <w:rPr>
          <w:rFonts w:cs="Arial"/>
          <w:noProof/>
          <w:snapToGrid w:val="0"/>
        </w:rPr>
        <w:t>garant vpiše naslov podružnice, kjer se opravi predložitev papirnih listin. Če kraj predložitve v tej rubriki ni naveden, se predložitev opravi v kraju, kjer je garant izdal zavarovanje.</w:t>
      </w:r>
      <w:r w:rsidRPr="004C4666">
        <w:rPr>
          <w:rFonts w:cs="Arial"/>
          <w:snapToGrid w:val="0"/>
        </w:rPr>
        <w:fldChar w:fldCharType="end"/>
      </w:r>
    </w:p>
    <w:p w14:paraId="4FA6E34F" w14:textId="77777777" w:rsidR="00A9040B" w:rsidRPr="004C4666" w:rsidRDefault="00A9040B" w:rsidP="001C1C7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line="260" w:lineRule="exact"/>
        <w:jc w:val="both"/>
        <w:rPr>
          <w:rFonts w:cs="Arial"/>
          <w:snapToGrid w:val="0"/>
        </w:rPr>
      </w:pPr>
      <w:r w:rsidRPr="004C4666">
        <w:rPr>
          <w:rFonts w:cs="Arial"/>
          <w:snapToGrid w:val="0"/>
        </w:rPr>
        <w:t xml:space="preserve">DATUM VELJAVNOSTI: </w:t>
      </w:r>
      <w:r w:rsidRPr="004C4666">
        <w:rPr>
          <w:rFonts w:cs="Arial"/>
          <w:snapToGrid w:val="0"/>
        </w:rPr>
        <w:fldChar w:fldCharType="begin">
          <w:ffData>
            <w:name w:val=""/>
            <w:enabled/>
            <w:calcOnExit w:val="0"/>
            <w:textInput>
              <w:default w:val="vpiše se datum zapadlosti zavarovanja"/>
            </w:textInput>
          </w:ffData>
        </w:fldChar>
      </w:r>
      <w:r w:rsidRPr="004C4666">
        <w:rPr>
          <w:rFonts w:cs="Arial"/>
          <w:snapToGrid w:val="0"/>
        </w:rPr>
        <w:instrText xml:space="preserve"> FORMTEXT </w:instrText>
      </w:r>
      <w:r w:rsidRPr="004C4666">
        <w:rPr>
          <w:rFonts w:cs="Arial"/>
          <w:snapToGrid w:val="0"/>
        </w:rPr>
      </w:r>
      <w:r w:rsidRPr="004C4666">
        <w:rPr>
          <w:rFonts w:cs="Arial"/>
          <w:snapToGrid w:val="0"/>
        </w:rPr>
        <w:fldChar w:fldCharType="separate"/>
      </w:r>
      <w:r w:rsidRPr="004C4666">
        <w:rPr>
          <w:rFonts w:cs="Arial"/>
          <w:snapToGrid w:val="0"/>
        </w:rPr>
        <w:t>vpiše se datum zapadlosti zavarovanja</w:t>
      </w:r>
      <w:r w:rsidRPr="004C4666">
        <w:rPr>
          <w:rFonts w:cs="Arial"/>
          <w:snapToGrid w:val="0"/>
        </w:rPr>
        <w:fldChar w:fldCharType="end"/>
      </w:r>
    </w:p>
    <w:p w14:paraId="506B1D46" w14:textId="77777777" w:rsidR="00A9040B" w:rsidRPr="004C4666" w:rsidRDefault="00A9040B" w:rsidP="001C1C7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line="260" w:lineRule="exact"/>
        <w:jc w:val="both"/>
        <w:rPr>
          <w:rFonts w:cs="Arial"/>
          <w:snapToGrid w:val="0"/>
        </w:rPr>
      </w:pPr>
      <w:r w:rsidRPr="004C4666">
        <w:rPr>
          <w:rFonts w:cs="Arial"/>
          <w:snapToGrid w:val="0"/>
        </w:rPr>
        <w:t xml:space="preserve">STRANKA, KI JE DOLŽNA PLAČATI STROŠKE: </w:t>
      </w:r>
      <w:r w:rsidRPr="004C4666">
        <w:rPr>
          <w:rFonts w:cs="Arial"/>
          <w:snapToGrid w:val="0"/>
        </w:rPr>
        <w:fldChar w:fldCharType="begin">
          <w:ffData>
            <w:name w:val=""/>
            <w:enabled/>
            <w:calcOnExit w:val="0"/>
            <w:textInput>
              <w:default w:val="naziv naročnika zavarovanja, to je izbranega ponudnika"/>
            </w:textInput>
          </w:ffData>
        </w:fldChar>
      </w:r>
      <w:r w:rsidRPr="004C4666">
        <w:rPr>
          <w:rFonts w:cs="Arial"/>
          <w:snapToGrid w:val="0"/>
        </w:rPr>
        <w:instrText xml:space="preserve"> FORMTEXT </w:instrText>
      </w:r>
      <w:r w:rsidRPr="004C4666">
        <w:rPr>
          <w:rFonts w:cs="Arial"/>
          <w:snapToGrid w:val="0"/>
        </w:rPr>
      </w:r>
      <w:r w:rsidRPr="004C4666">
        <w:rPr>
          <w:rFonts w:cs="Arial"/>
          <w:snapToGrid w:val="0"/>
        </w:rPr>
        <w:fldChar w:fldCharType="separate"/>
      </w:r>
      <w:r w:rsidRPr="004C4666">
        <w:rPr>
          <w:rFonts w:cs="Arial"/>
          <w:snapToGrid w:val="0"/>
        </w:rPr>
        <w:t>naziv naročnika zavarovanja, to je izbranega ponudnika</w:t>
      </w:r>
      <w:r w:rsidRPr="004C4666">
        <w:rPr>
          <w:rFonts w:cs="Arial"/>
          <w:snapToGrid w:val="0"/>
        </w:rPr>
        <w:fldChar w:fldCharType="end"/>
      </w:r>
    </w:p>
    <w:p w14:paraId="384EDC86" w14:textId="77777777" w:rsidR="00A9040B" w:rsidRPr="004C4666" w:rsidRDefault="00A9040B" w:rsidP="001C1C7F">
      <w:pPr>
        <w:spacing w:before="120"/>
        <w:jc w:val="both"/>
        <w:rPr>
          <w:rFonts w:cs="Arial"/>
          <w:snapToGrid w:val="0"/>
        </w:rPr>
      </w:pPr>
      <w:r w:rsidRPr="004C4666">
        <w:rPr>
          <w:rFonts w:cs="Arial"/>
          <w:snapToGrid w:val="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46ECF34" w14:textId="77777777" w:rsidR="00A9040B" w:rsidRPr="004C4666" w:rsidRDefault="00A9040B" w:rsidP="001C1C7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cs="Arial"/>
          <w:szCs w:val="24"/>
        </w:rPr>
      </w:pPr>
      <w:r w:rsidRPr="004C4666">
        <w:rPr>
          <w:rFonts w:cs="Arial"/>
          <w:szCs w:val="24"/>
        </w:rPr>
        <w:t>Zahteva za plačilo po tem zavarovanju se lahko predloži od dne, ko je avans _________ (</w:t>
      </w:r>
      <w:r w:rsidRPr="004C4666">
        <w:rPr>
          <w:rFonts w:cs="Arial"/>
          <w:i/>
          <w:szCs w:val="24"/>
        </w:rPr>
        <w:t>vpiše se znesek avansa</w:t>
      </w:r>
      <w:r w:rsidRPr="004C4666">
        <w:rPr>
          <w:rFonts w:cs="Arial"/>
          <w:szCs w:val="24"/>
        </w:rPr>
        <w:t>) nakazan na račun naročnika _________ (</w:t>
      </w:r>
      <w:r w:rsidRPr="004C4666">
        <w:rPr>
          <w:rFonts w:cs="Arial"/>
          <w:i/>
          <w:szCs w:val="24"/>
        </w:rPr>
        <w:t>vpiše se številka TRR</w:t>
      </w:r>
      <w:r w:rsidRPr="004C4666">
        <w:rPr>
          <w:rFonts w:cs="Arial"/>
          <w:szCs w:val="24"/>
        </w:rPr>
        <w:t>) voden pri garantu pod pogojem, da se omenjeno nakazilo sklicuje na to zavarovanje.</w:t>
      </w:r>
    </w:p>
    <w:p w14:paraId="6A0FE584" w14:textId="77777777" w:rsidR="00A9040B" w:rsidRPr="004C4666" w:rsidRDefault="00A9040B" w:rsidP="001C1C7F">
      <w:pPr>
        <w:spacing w:before="120" w:line="260" w:lineRule="exact"/>
        <w:jc w:val="both"/>
        <w:rPr>
          <w:rFonts w:cs="Arial"/>
          <w:snapToGrid w:val="0"/>
        </w:rPr>
      </w:pPr>
      <w:r w:rsidRPr="004C4666">
        <w:rPr>
          <w:rFonts w:cs="Arial"/>
          <w:snapToGrid w:val="0"/>
        </w:rPr>
        <w:t>Katerokoli zahtevo za plačilo po tem zavarovanju moramo prejeti na datum veljavnosti zavarovanja ali pred njim v zgoraj navedenem kraju predložitve.</w:t>
      </w:r>
    </w:p>
    <w:p w14:paraId="7EE4DACE" w14:textId="77777777" w:rsidR="00A9040B" w:rsidRPr="004C4666" w:rsidRDefault="00A9040B" w:rsidP="001C1C7F">
      <w:pPr>
        <w:spacing w:before="120" w:line="260" w:lineRule="exact"/>
        <w:jc w:val="both"/>
        <w:rPr>
          <w:rFonts w:cs="Arial"/>
          <w:snapToGrid w:val="0"/>
        </w:rPr>
      </w:pPr>
      <w:r w:rsidRPr="004C4666">
        <w:rPr>
          <w:rFonts w:cs="Arial"/>
          <w:snapToGrid w:val="0"/>
        </w:rPr>
        <w:t>Morebitne spore v zvezi s tem zavarovanjem rešuje stvarno pristojno sodišče v Kranju po slovenskem pravu.</w:t>
      </w:r>
    </w:p>
    <w:p w14:paraId="2CAB1995" w14:textId="77777777" w:rsidR="00A9040B" w:rsidRPr="004C4666" w:rsidRDefault="00A9040B" w:rsidP="001C1C7F">
      <w:pPr>
        <w:spacing w:before="120" w:line="260" w:lineRule="exact"/>
        <w:jc w:val="both"/>
        <w:rPr>
          <w:rFonts w:cs="Arial"/>
          <w:snapToGrid w:val="0"/>
        </w:rPr>
      </w:pPr>
      <w:r w:rsidRPr="004C4666">
        <w:rPr>
          <w:rFonts w:cs="Arial"/>
          <w:snapToGrid w:val="0"/>
        </w:rPr>
        <w:t>Za to zavarovanje veljajo Enotna Pravila za Garancije na Poziv (EPGP) revizija iz leta 2010, izdana pri MTZ pod številko 758.</w:t>
      </w:r>
    </w:p>
    <w:p w14:paraId="3B012FA3" w14:textId="77777777" w:rsidR="00A9040B" w:rsidRPr="004C4666" w:rsidRDefault="00A9040B" w:rsidP="006115DE">
      <w:pPr>
        <w:tabs>
          <w:tab w:val="center" w:pos="6804"/>
        </w:tabs>
        <w:jc w:val="both"/>
        <w:rPr>
          <w:rFonts w:cs="Arial"/>
          <w:szCs w:val="24"/>
        </w:rPr>
      </w:pPr>
      <w:r w:rsidRPr="004C4666">
        <w:rPr>
          <w:rFonts w:cs="Arial"/>
          <w:szCs w:val="24"/>
        </w:rPr>
        <w:tab/>
        <w:t>Garant</w:t>
      </w:r>
    </w:p>
    <w:p w14:paraId="378D5722" w14:textId="77777777" w:rsidR="00A9040B" w:rsidRPr="004C4666" w:rsidRDefault="00A9040B" w:rsidP="001C1C7F">
      <w:pPr>
        <w:tabs>
          <w:tab w:val="center" w:pos="6804"/>
        </w:tabs>
        <w:spacing w:before="120"/>
        <w:rPr>
          <w:rFonts w:cs="Arial"/>
          <w:sz w:val="16"/>
        </w:rPr>
      </w:pPr>
      <w:r w:rsidRPr="004C4666">
        <w:rPr>
          <w:rFonts w:cs="Arial"/>
          <w:szCs w:val="24"/>
        </w:rPr>
        <w:tab/>
        <w:t>(žig in podpis)</w:t>
      </w:r>
      <w:r w:rsidRPr="004C4666">
        <w:rPr>
          <w:rFonts w:cs="Arial"/>
          <w:sz w:val="16"/>
        </w:rPr>
        <w:br w:type="page"/>
      </w:r>
    </w:p>
    <w:p w14:paraId="445481CD" w14:textId="77777777" w:rsidR="00A9040B" w:rsidRPr="004C4666" w:rsidRDefault="00A9040B" w:rsidP="00A9040B">
      <w:pPr>
        <w:pStyle w:val="1MH"/>
        <w:numPr>
          <w:ilvl w:val="2"/>
          <w:numId w:val="2"/>
        </w:numPr>
        <w:rPr>
          <w:sz w:val="20"/>
          <w:szCs w:val="20"/>
          <w:lang w:val="sl-SI"/>
        </w:rPr>
      </w:pPr>
      <w:bookmarkStart w:id="590" w:name="_Toc8134678"/>
      <w:r w:rsidRPr="004C4666">
        <w:rPr>
          <w:sz w:val="20"/>
          <w:szCs w:val="20"/>
          <w:lang w:val="sl-SI"/>
        </w:rPr>
        <w:lastRenderedPageBreak/>
        <w:t>Model advance payment GUARANTEE UNDER URDG-758</w:t>
      </w:r>
      <w:bookmarkEnd w:id="590"/>
    </w:p>
    <w:p w14:paraId="79047621" w14:textId="77777777" w:rsidR="00A9040B" w:rsidRPr="004C4666" w:rsidRDefault="00A9040B" w:rsidP="001C1C7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line="260" w:lineRule="exact"/>
        <w:jc w:val="both"/>
        <w:rPr>
          <w:rFonts w:eastAsia="Calibri" w:cs="Arial"/>
          <w:snapToGrid w:val="0"/>
          <w:szCs w:val="24"/>
          <w:lang w:eastAsia="en-GB"/>
        </w:rPr>
      </w:pPr>
      <w:r w:rsidRPr="004C4666">
        <w:rPr>
          <w:rFonts w:eastAsia="Calibri" w:cs="Arial"/>
          <w:snapToGrid w:val="0"/>
          <w:szCs w:val="24"/>
          <w:lang w:eastAsia="en-GB"/>
        </w:rPr>
        <w:t xml:space="preserve">Letter heading with information about the guarantor (insurance company/bank) </w:t>
      </w:r>
    </w:p>
    <w:p w14:paraId="3B34B5F7" w14:textId="77777777" w:rsidR="00A9040B" w:rsidRPr="004C4666" w:rsidRDefault="00A9040B" w:rsidP="001C1C7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line="260" w:lineRule="exact"/>
        <w:jc w:val="both"/>
        <w:rPr>
          <w:rFonts w:eastAsia="Calibri" w:cs="Arial"/>
          <w:snapToGrid w:val="0"/>
          <w:szCs w:val="24"/>
          <w:lang w:eastAsia="en-GB"/>
        </w:rPr>
      </w:pPr>
      <w:r w:rsidRPr="004C4666">
        <w:rPr>
          <w:rFonts w:eastAsia="Calibri" w:cs="Arial"/>
          <w:snapToGrid w:val="0"/>
          <w:szCs w:val="24"/>
          <w:lang w:eastAsia="en-GB"/>
        </w:rPr>
        <w:t>FOR: Fraport Slovenija, d.o.o., Zgornji Brnik 130A, 4210 Brnik-Aerodrom, Slovenia</w:t>
      </w:r>
    </w:p>
    <w:p w14:paraId="7035A6CF" w14:textId="77777777" w:rsidR="00A9040B" w:rsidRPr="004C4666" w:rsidRDefault="00A9040B" w:rsidP="001C1C7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line="260" w:lineRule="exact"/>
        <w:jc w:val="both"/>
        <w:rPr>
          <w:rFonts w:eastAsia="Calibri" w:cs="Arial"/>
          <w:snapToGrid w:val="0"/>
          <w:szCs w:val="24"/>
          <w:lang w:eastAsia="en-GB"/>
        </w:rPr>
      </w:pPr>
      <w:r w:rsidRPr="004C4666">
        <w:rPr>
          <w:rFonts w:eastAsia="Calibri" w:cs="Arial"/>
          <w:snapToGrid w:val="0"/>
          <w:szCs w:val="24"/>
          <w:lang w:eastAsia="en-GB"/>
        </w:rPr>
        <w:t xml:space="preserve">DATE: </w:t>
      </w:r>
      <w:r w:rsidRPr="004C4666">
        <w:rPr>
          <w:rFonts w:eastAsia="Calibri" w:cs="Arial"/>
          <w:snapToGrid w:val="0"/>
          <w:szCs w:val="24"/>
          <w:lang w:eastAsia="en-GB"/>
        </w:rPr>
        <w:fldChar w:fldCharType="begin">
          <w:ffData>
            <w:name w:val="Besedilo2"/>
            <w:enabled/>
            <w:calcOnExit w:val="0"/>
            <w:textInput>
              <w:default w:val="enter date of issue"/>
            </w:textInput>
          </w:ffData>
        </w:fldChar>
      </w:r>
      <w:r w:rsidRPr="004C4666">
        <w:rPr>
          <w:rFonts w:eastAsia="Calibri" w:cs="Arial"/>
          <w:snapToGrid w:val="0"/>
          <w:szCs w:val="24"/>
          <w:lang w:eastAsia="en-GB"/>
        </w:rPr>
        <w:instrText xml:space="preserve"> FORMTEXT </w:instrText>
      </w:r>
      <w:r w:rsidRPr="004C4666">
        <w:rPr>
          <w:rFonts w:eastAsia="Calibri" w:cs="Arial"/>
          <w:snapToGrid w:val="0"/>
          <w:szCs w:val="24"/>
          <w:lang w:eastAsia="en-GB"/>
        </w:rPr>
      </w:r>
      <w:r w:rsidRPr="004C4666">
        <w:rPr>
          <w:rFonts w:eastAsia="Calibri" w:cs="Arial"/>
          <w:snapToGrid w:val="0"/>
          <w:szCs w:val="24"/>
          <w:lang w:eastAsia="en-GB"/>
        </w:rPr>
        <w:fldChar w:fldCharType="separate"/>
      </w:r>
      <w:r w:rsidRPr="004C4666">
        <w:rPr>
          <w:rFonts w:eastAsia="Calibri" w:cs="Arial"/>
          <w:snapToGrid w:val="0"/>
          <w:szCs w:val="24"/>
          <w:lang w:eastAsia="en-GB"/>
        </w:rPr>
        <w:t>enter date of issue</w:t>
      </w:r>
      <w:r w:rsidRPr="004C4666">
        <w:rPr>
          <w:rFonts w:eastAsia="Calibri" w:cs="Arial"/>
          <w:snapToGrid w:val="0"/>
          <w:szCs w:val="24"/>
          <w:lang w:eastAsia="en-GB"/>
        </w:rPr>
        <w:fldChar w:fldCharType="end"/>
      </w:r>
    </w:p>
    <w:p w14:paraId="554D4A7C" w14:textId="77777777" w:rsidR="00A9040B" w:rsidRPr="004C4666" w:rsidRDefault="00A9040B" w:rsidP="001C1C7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line="260" w:lineRule="exact"/>
        <w:jc w:val="both"/>
        <w:rPr>
          <w:rFonts w:eastAsia="Calibri" w:cs="Arial"/>
          <w:snapToGrid w:val="0"/>
          <w:szCs w:val="24"/>
          <w:lang w:eastAsia="en-GB"/>
        </w:rPr>
      </w:pPr>
      <w:r w:rsidRPr="004C4666">
        <w:rPr>
          <w:rFonts w:eastAsia="Calibri" w:cs="Arial"/>
          <w:snapToGrid w:val="0"/>
          <w:szCs w:val="24"/>
          <w:lang w:eastAsia="en-GB"/>
        </w:rPr>
        <w:t xml:space="preserve">TYPE: </w:t>
      </w:r>
      <w:r w:rsidRPr="004C4666">
        <w:rPr>
          <w:rFonts w:eastAsia="Calibri" w:cs="Arial"/>
          <w:snapToGrid w:val="0"/>
          <w:szCs w:val="24"/>
          <w:lang w:eastAsia="en-GB"/>
        </w:rPr>
        <w:fldChar w:fldCharType="begin">
          <w:ffData>
            <w:name w:val=""/>
            <w:enabled/>
            <w:calcOnExit w:val="0"/>
            <w:textInput>
              <w:default w:val="surety insurance/bank guarantee for advance payment"/>
            </w:textInput>
          </w:ffData>
        </w:fldChar>
      </w:r>
      <w:r w:rsidRPr="004C4666">
        <w:rPr>
          <w:rFonts w:eastAsia="Calibri" w:cs="Arial"/>
          <w:snapToGrid w:val="0"/>
          <w:szCs w:val="24"/>
          <w:lang w:eastAsia="en-GB"/>
        </w:rPr>
        <w:instrText xml:space="preserve"> FORMTEXT </w:instrText>
      </w:r>
      <w:r w:rsidRPr="004C4666">
        <w:rPr>
          <w:rFonts w:eastAsia="Calibri" w:cs="Arial"/>
          <w:snapToGrid w:val="0"/>
          <w:szCs w:val="24"/>
          <w:lang w:eastAsia="en-GB"/>
        </w:rPr>
      </w:r>
      <w:r w:rsidRPr="004C4666">
        <w:rPr>
          <w:rFonts w:eastAsia="Calibri" w:cs="Arial"/>
          <w:snapToGrid w:val="0"/>
          <w:szCs w:val="24"/>
          <w:lang w:eastAsia="en-GB"/>
        </w:rPr>
        <w:fldChar w:fldCharType="separate"/>
      </w:r>
      <w:r w:rsidRPr="004C4666">
        <w:rPr>
          <w:rFonts w:eastAsia="Calibri" w:cs="Arial"/>
          <w:noProof/>
          <w:snapToGrid w:val="0"/>
          <w:szCs w:val="24"/>
          <w:lang w:eastAsia="en-GB"/>
        </w:rPr>
        <w:t>surety insurance/bank guarantee for advance payment</w:t>
      </w:r>
      <w:r w:rsidRPr="004C4666">
        <w:rPr>
          <w:rFonts w:eastAsia="Calibri" w:cs="Arial"/>
          <w:snapToGrid w:val="0"/>
          <w:szCs w:val="24"/>
          <w:lang w:eastAsia="en-GB"/>
        </w:rPr>
        <w:fldChar w:fldCharType="end"/>
      </w:r>
    </w:p>
    <w:p w14:paraId="112F577C" w14:textId="77777777" w:rsidR="00A9040B" w:rsidRPr="004C4666" w:rsidRDefault="00A9040B" w:rsidP="001C1C7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line="260" w:lineRule="exact"/>
        <w:jc w:val="both"/>
        <w:rPr>
          <w:rFonts w:eastAsia="Calibri" w:cs="Arial"/>
          <w:snapToGrid w:val="0"/>
          <w:szCs w:val="24"/>
          <w:lang w:eastAsia="en-GB"/>
        </w:rPr>
      </w:pPr>
      <w:r w:rsidRPr="004C4666">
        <w:rPr>
          <w:rFonts w:eastAsia="Calibri" w:cs="Arial"/>
          <w:snapToGrid w:val="0"/>
          <w:szCs w:val="24"/>
          <w:lang w:eastAsia="en-GB"/>
        </w:rPr>
        <w:t xml:space="preserve">NUMBER: </w:t>
      </w:r>
      <w:r w:rsidRPr="004C4666">
        <w:rPr>
          <w:rFonts w:eastAsia="Calibri" w:cs="Arial"/>
          <w:snapToGrid w:val="0"/>
          <w:szCs w:val="24"/>
          <w:lang w:eastAsia="en-GB"/>
        </w:rPr>
        <w:fldChar w:fldCharType="begin">
          <w:ffData>
            <w:name w:val=""/>
            <w:enabled/>
            <w:calcOnExit w:val="0"/>
            <w:textInput>
              <w:default w:val="enter insurance number"/>
            </w:textInput>
          </w:ffData>
        </w:fldChar>
      </w:r>
      <w:r w:rsidRPr="004C4666">
        <w:rPr>
          <w:rFonts w:eastAsia="Calibri" w:cs="Arial"/>
          <w:snapToGrid w:val="0"/>
          <w:szCs w:val="24"/>
          <w:lang w:eastAsia="en-GB"/>
        </w:rPr>
        <w:instrText xml:space="preserve"> FORMTEXT </w:instrText>
      </w:r>
      <w:r w:rsidRPr="004C4666">
        <w:rPr>
          <w:rFonts w:eastAsia="Calibri" w:cs="Arial"/>
          <w:snapToGrid w:val="0"/>
          <w:szCs w:val="24"/>
          <w:lang w:eastAsia="en-GB"/>
        </w:rPr>
      </w:r>
      <w:r w:rsidRPr="004C4666">
        <w:rPr>
          <w:rFonts w:eastAsia="Calibri" w:cs="Arial"/>
          <w:snapToGrid w:val="0"/>
          <w:szCs w:val="24"/>
          <w:lang w:eastAsia="en-GB"/>
        </w:rPr>
        <w:fldChar w:fldCharType="separate"/>
      </w:r>
      <w:r w:rsidRPr="004C4666">
        <w:rPr>
          <w:rFonts w:eastAsia="Calibri" w:cs="Arial"/>
          <w:snapToGrid w:val="0"/>
          <w:szCs w:val="24"/>
          <w:lang w:eastAsia="en-GB"/>
        </w:rPr>
        <w:t>enter insurance number</w:t>
      </w:r>
      <w:r w:rsidRPr="004C4666">
        <w:rPr>
          <w:rFonts w:eastAsia="Calibri" w:cs="Arial"/>
          <w:snapToGrid w:val="0"/>
          <w:szCs w:val="24"/>
          <w:lang w:eastAsia="en-GB"/>
        </w:rPr>
        <w:fldChar w:fldCharType="end"/>
      </w:r>
    </w:p>
    <w:p w14:paraId="603BDAC1" w14:textId="77777777" w:rsidR="00A9040B" w:rsidRPr="004C4666" w:rsidRDefault="00A9040B" w:rsidP="001C1C7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line="260" w:lineRule="exact"/>
        <w:jc w:val="both"/>
        <w:rPr>
          <w:rFonts w:eastAsia="Calibri" w:cs="Arial"/>
          <w:snapToGrid w:val="0"/>
          <w:szCs w:val="24"/>
          <w:lang w:eastAsia="en-GB"/>
        </w:rPr>
      </w:pPr>
      <w:r w:rsidRPr="004C4666">
        <w:rPr>
          <w:rFonts w:eastAsia="Calibri" w:cs="Arial"/>
          <w:snapToGrid w:val="0"/>
          <w:szCs w:val="24"/>
          <w:lang w:eastAsia="en-GB"/>
        </w:rPr>
        <w:t xml:space="preserve">GUARANTOR: </w:t>
      </w:r>
      <w:r w:rsidRPr="004C4666">
        <w:rPr>
          <w:rFonts w:eastAsia="Calibri" w:cs="Arial"/>
          <w:snapToGrid w:val="0"/>
          <w:szCs w:val="24"/>
          <w:lang w:eastAsia="en-GB"/>
        </w:rPr>
        <w:fldChar w:fldCharType="begin">
          <w:ffData>
            <w:name w:val=""/>
            <w:enabled/>
            <w:calcOnExit w:val="0"/>
            <w:textInput>
              <w:default w:val="enter name and address of the insurance company/bank at the place of issue"/>
            </w:textInput>
          </w:ffData>
        </w:fldChar>
      </w:r>
      <w:r w:rsidRPr="004C4666">
        <w:rPr>
          <w:rFonts w:eastAsia="Calibri" w:cs="Arial"/>
          <w:snapToGrid w:val="0"/>
          <w:szCs w:val="24"/>
          <w:lang w:eastAsia="en-GB"/>
        </w:rPr>
        <w:instrText xml:space="preserve"> FORMTEXT </w:instrText>
      </w:r>
      <w:r w:rsidRPr="004C4666">
        <w:rPr>
          <w:rFonts w:eastAsia="Calibri" w:cs="Arial"/>
          <w:snapToGrid w:val="0"/>
          <w:szCs w:val="24"/>
          <w:lang w:eastAsia="en-GB"/>
        </w:rPr>
      </w:r>
      <w:r w:rsidRPr="004C4666">
        <w:rPr>
          <w:rFonts w:eastAsia="Calibri" w:cs="Arial"/>
          <w:snapToGrid w:val="0"/>
          <w:szCs w:val="24"/>
          <w:lang w:eastAsia="en-GB"/>
        </w:rPr>
        <w:fldChar w:fldCharType="separate"/>
      </w:r>
      <w:r w:rsidRPr="004C4666">
        <w:rPr>
          <w:rFonts w:eastAsia="Calibri" w:cs="Arial"/>
          <w:snapToGrid w:val="0"/>
          <w:szCs w:val="24"/>
          <w:lang w:eastAsia="en-GB"/>
        </w:rPr>
        <w:t>enter name and address of the insurance company/bank at the place of issue</w:t>
      </w:r>
      <w:r w:rsidRPr="004C4666">
        <w:rPr>
          <w:rFonts w:eastAsia="Calibri" w:cs="Arial"/>
          <w:snapToGrid w:val="0"/>
          <w:szCs w:val="24"/>
          <w:lang w:eastAsia="en-GB"/>
        </w:rPr>
        <w:fldChar w:fldCharType="end"/>
      </w:r>
    </w:p>
    <w:p w14:paraId="73440C7B" w14:textId="77777777" w:rsidR="00A9040B" w:rsidRPr="004C4666" w:rsidRDefault="00A9040B" w:rsidP="001C1C7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line="260" w:lineRule="exact"/>
        <w:jc w:val="both"/>
        <w:rPr>
          <w:rFonts w:eastAsia="Calibri" w:cs="Arial"/>
          <w:snapToGrid w:val="0"/>
          <w:szCs w:val="24"/>
          <w:lang w:eastAsia="en-GB"/>
        </w:rPr>
      </w:pPr>
      <w:r w:rsidRPr="004C4666">
        <w:rPr>
          <w:rFonts w:eastAsia="Calibri" w:cs="Arial"/>
          <w:snapToGrid w:val="0"/>
          <w:szCs w:val="24"/>
          <w:lang w:eastAsia="en-GB"/>
        </w:rPr>
        <w:t xml:space="preserve">INSURANCE HOLDER: </w:t>
      </w:r>
      <w:r w:rsidRPr="004C4666">
        <w:rPr>
          <w:rFonts w:eastAsia="Calibri" w:cs="Arial"/>
          <w:snapToGrid w:val="0"/>
          <w:szCs w:val="24"/>
          <w:lang w:eastAsia="en-GB"/>
        </w:rPr>
        <w:fldChar w:fldCharType="begin">
          <w:ffData>
            <w:name w:val=""/>
            <w:enabled/>
            <w:calcOnExit w:val="0"/>
            <w:textInput>
              <w:default w:val="name and address of the insurance holder, i.e. selected supplier"/>
            </w:textInput>
          </w:ffData>
        </w:fldChar>
      </w:r>
      <w:r w:rsidRPr="004C4666">
        <w:rPr>
          <w:rFonts w:eastAsia="Calibri" w:cs="Arial"/>
          <w:snapToGrid w:val="0"/>
          <w:szCs w:val="24"/>
          <w:lang w:eastAsia="en-GB"/>
        </w:rPr>
        <w:instrText xml:space="preserve"> FORMTEXT </w:instrText>
      </w:r>
      <w:r w:rsidRPr="004C4666">
        <w:rPr>
          <w:rFonts w:eastAsia="Calibri" w:cs="Arial"/>
          <w:snapToGrid w:val="0"/>
          <w:szCs w:val="24"/>
          <w:lang w:eastAsia="en-GB"/>
        </w:rPr>
      </w:r>
      <w:r w:rsidRPr="004C4666">
        <w:rPr>
          <w:rFonts w:eastAsia="Calibri" w:cs="Arial"/>
          <w:snapToGrid w:val="0"/>
          <w:szCs w:val="24"/>
          <w:lang w:eastAsia="en-GB"/>
        </w:rPr>
        <w:fldChar w:fldCharType="separate"/>
      </w:r>
      <w:r w:rsidRPr="004C4666">
        <w:rPr>
          <w:rFonts w:eastAsia="Calibri" w:cs="Arial"/>
          <w:snapToGrid w:val="0"/>
          <w:szCs w:val="24"/>
          <w:lang w:eastAsia="en-GB"/>
        </w:rPr>
        <w:t>name and address of the insurance holder, i.e. selected bidder</w:t>
      </w:r>
      <w:r w:rsidRPr="004C4666">
        <w:rPr>
          <w:rFonts w:eastAsia="Calibri" w:cs="Arial"/>
          <w:snapToGrid w:val="0"/>
          <w:szCs w:val="24"/>
          <w:lang w:eastAsia="en-GB"/>
        </w:rPr>
        <w:fldChar w:fldCharType="end"/>
      </w:r>
    </w:p>
    <w:p w14:paraId="149FB9E1" w14:textId="77777777" w:rsidR="00A9040B" w:rsidRPr="004C4666" w:rsidRDefault="00A9040B" w:rsidP="001C1C7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line="260" w:lineRule="exact"/>
        <w:jc w:val="both"/>
        <w:rPr>
          <w:rFonts w:eastAsia="Calibri" w:cs="Arial"/>
          <w:snapToGrid w:val="0"/>
          <w:szCs w:val="24"/>
          <w:lang w:eastAsia="en-GB"/>
        </w:rPr>
      </w:pPr>
      <w:r w:rsidRPr="004C4666">
        <w:rPr>
          <w:rFonts w:eastAsia="Calibri" w:cs="Arial"/>
          <w:snapToGrid w:val="0"/>
          <w:szCs w:val="24"/>
          <w:lang w:eastAsia="en-GB"/>
        </w:rPr>
        <w:t>BENEFICIARY: Fraport Slovenija, d.o.o., Zgornji Brnik 130A, 4210 Brnik-Aerodrom, Slovenia</w:t>
      </w:r>
    </w:p>
    <w:p w14:paraId="4EAAB57E" w14:textId="77777777" w:rsidR="00A9040B" w:rsidRPr="004C4666" w:rsidRDefault="00A9040B" w:rsidP="001C1C7F">
      <w:pPr>
        <w:tabs>
          <w:tab w:val="left" w:pos="2268"/>
        </w:tabs>
        <w:spacing w:before="120"/>
        <w:ind w:left="2268" w:hanging="2268"/>
        <w:jc w:val="both"/>
        <w:rPr>
          <w:rFonts w:eastAsia="Calibri" w:cs="Arial"/>
          <w:b/>
          <w:snapToGrid w:val="0"/>
          <w:szCs w:val="24"/>
          <w:lang w:eastAsia="en-GB"/>
        </w:rPr>
      </w:pPr>
      <w:r w:rsidRPr="004C4666">
        <w:rPr>
          <w:rFonts w:eastAsia="Calibri" w:cs="Arial"/>
          <w:snapToGrid w:val="0"/>
          <w:szCs w:val="24"/>
          <w:lang w:eastAsia="en-GB"/>
        </w:rPr>
        <w:t xml:space="preserve">UNDERLYING TRANSACTION: Obligation of the insurance holder for repayment of advance payment resulting from the contract No. _________ as of _____________ (enter the number and date of the contract award), based on the public procurement procedure (publication on the Public Procurement Portal No.________________ on ________________) for </w:t>
      </w:r>
      <w:r w:rsidRPr="004C4666">
        <w:rPr>
          <w:rFonts w:eastAsia="Calibri" w:cs="Arial"/>
          <w:b/>
          <w:snapToGrid w:val="0"/>
          <w:szCs w:val="24"/>
          <w:lang w:eastAsia="en-GB"/>
        </w:rPr>
        <w:t>BAGGAGE HANDLING SYSTEM</w:t>
      </w:r>
      <w:r w:rsidRPr="004C4666">
        <w:rPr>
          <w:rFonts w:eastAsia="Calibri" w:cs="Arial"/>
          <w:snapToGrid w:val="0"/>
          <w:szCs w:val="24"/>
          <w:lang w:eastAsia="en-GB"/>
        </w:rPr>
        <w:t>.</w:t>
      </w:r>
    </w:p>
    <w:p w14:paraId="06018AED" w14:textId="77777777" w:rsidR="00A9040B" w:rsidRPr="004C4666" w:rsidRDefault="00A9040B" w:rsidP="001C1C7F">
      <w:pPr>
        <w:tabs>
          <w:tab w:val="left" w:pos="2268"/>
        </w:tabs>
        <w:spacing w:before="120"/>
        <w:ind w:left="2268" w:hanging="2268"/>
        <w:jc w:val="both"/>
        <w:rPr>
          <w:rFonts w:eastAsia="Calibri" w:cs="Arial"/>
          <w:snapToGrid w:val="0"/>
          <w:szCs w:val="24"/>
          <w:lang w:eastAsia="en-GB"/>
        </w:rPr>
      </w:pPr>
      <w:r w:rsidRPr="004C4666">
        <w:rPr>
          <w:rFonts w:eastAsia="Calibri" w:cs="Arial"/>
          <w:snapToGrid w:val="0"/>
          <w:szCs w:val="24"/>
          <w:lang w:eastAsia="en-GB"/>
        </w:rPr>
        <w:t xml:space="preserve">AMOUNT IN EUR: </w:t>
      </w:r>
      <w:r w:rsidRPr="004C4666">
        <w:rPr>
          <w:rFonts w:eastAsia="Calibri" w:cs="Arial"/>
          <w:snapToGrid w:val="0"/>
          <w:szCs w:val="24"/>
          <w:lang w:eastAsia="en-GB"/>
        </w:rPr>
        <w:fldChar w:fldCharType="begin">
          <w:ffData>
            <w:name w:val="Besedilo2"/>
            <w:enabled/>
            <w:calcOnExit w:val="0"/>
            <w:textInput>
              <w:default w:val="enter the highest amount in figures and words"/>
            </w:textInput>
          </w:ffData>
        </w:fldChar>
      </w:r>
      <w:r w:rsidRPr="004C4666">
        <w:rPr>
          <w:rFonts w:eastAsia="Calibri" w:cs="Arial"/>
          <w:snapToGrid w:val="0"/>
          <w:szCs w:val="24"/>
          <w:lang w:eastAsia="en-GB"/>
        </w:rPr>
        <w:instrText xml:space="preserve"> FORMTEXT </w:instrText>
      </w:r>
      <w:r w:rsidRPr="004C4666">
        <w:rPr>
          <w:rFonts w:eastAsia="Calibri" w:cs="Arial"/>
          <w:snapToGrid w:val="0"/>
          <w:szCs w:val="24"/>
          <w:lang w:eastAsia="en-GB"/>
        </w:rPr>
      </w:r>
      <w:r w:rsidRPr="004C4666">
        <w:rPr>
          <w:rFonts w:eastAsia="Calibri" w:cs="Arial"/>
          <w:snapToGrid w:val="0"/>
          <w:szCs w:val="24"/>
          <w:lang w:eastAsia="en-GB"/>
        </w:rPr>
        <w:fldChar w:fldCharType="separate"/>
      </w:r>
      <w:r w:rsidRPr="004C4666">
        <w:rPr>
          <w:rFonts w:eastAsia="Calibri" w:cs="Arial"/>
          <w:snapToGrid w:val="0"/>
          <w:szCs w:val="24"/>
          <w:lang w:eastAsia="en-GB"/>
        </w:rPr>
        <w:t>enter the highest amount in figures and words</w:t>
      </w:r>
      <w:r w:rsidRPr="004C4666">
        <w:rPr>
          <w:rFonts w:eastAsia="Calibri" w:cs="Arial"/>
          <w:snapToGrid w:val="0"/>
          <w:szCs w:val="24"/>
          <w:lang w:eastAsia="en-GB"/>
        </w:rPr>
        <w:fldChar w:fldCharType="end"/>
      </w:r>
    </w:p>
    <w:p w14:paraId="043B6C02" w14:textId="77777777" w:rsidR="00A9040B" w:rsidRPr="004C4666" w:rsidRDefault="00A9040B" w:rsidP="001C1C7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line="260" w:lineRule="exact"/>
        <w:jc w:val="both"/>
        <w:rPr>
          <w:rFonts w:eastAsia="Calibri" w:cs="Arial"/>
          <w:snapToGrid w:val="0"/>
          <w:szCs w:val="24"/>
          <w:lang w:eastAsia="en-GB"/>
        </w:rPr>
      </w:pPr>
      <w:r w:rsidRPr="004C4666">
        <w:rPr>
          <w:rFonts w:eastAsia="Calibri" w:cs="Arial"/>
          <w:snapToGrid w:val="0"/>
          <w:szCs w:val="24"/>
          <w:lang w:eastAsia="en-GB"/>
        </w:rPr>
        <w:t xml:space="preserve">DOCUMENTS TO BE ATTACHED IN ADDITION TO REQUEST FOR PAYMENT AND EXPLICITLY REQUIRED BY THE FOLLOWING TEXT: </w:t>
      </w:r>
      <w:r w:rsidRPr="004C4666">
        <w:rPr>
          <w:rFonts w:eastAsia="Calibri" w:cs="Arial"/>
          <w:snapToGrid w:val="0"/>
          <w:szCs w:val="24"/>
          <w:lang w:eastAsia="en-GB"/>
        </w:rPr>
        <w:fldChar w:fldCharType="begin">
          <w:ffData>
            <w:name w:val="Besedilo4"/>
            <w:enabled/>
            <w:calcOnExit w:val="0"/>
            <w:textInput>
              <w:default w:val="none "/>
            </w:textInput>
          </w:ffData>
        </w:fldChar>
      </w:r>
      <w:r w:rsidRPr="004C4666">
        <w:rPr>
          <w:rFonts w:eastAsia="Calibri" w:cs="Arial"/>
          <w:snapToGrid w:val="0"/>
          <w:szCs w:val="24"/>
          <w:lang w:eastAsia="en-GB"/>
        </w:rPr>
        <w:instrText xml:space="preserve"> FORMTEXT </w:instrText>
      </w:r>
      <w:r w:rsidRPr="004C4666">
        <w:rPr>
          <w:rFonts w:eastAsia="Calibri" w:cs="Arial"/>
          <w:snapToGrid w:val="0"/>
          <w:szCs w:val="24"/>
          <w:lang w:eastAsia="en-GB"/>
        </w:rPr>
      </w:r>
      <w:r w:rsidRPr="004C4666">
        <w:rPr>
          <w:rFonts w:eastAsia="Calibri" w:cs="Arial"/>
          <w:snapToGrid w:val="0"/>
          <w:szCs w:val="24"/>
          <w:lang w:eastAsia="en-GB"/>
        </w:rPr>
        <w:fldChar w:fldCharType="separate"/>
      </w:r>
      <w:r w:rsidRPr="004C4666">
        <w:rPr>
          <w:rFonts w:eastAsia="Calibri" w:cs="Arial"/>
          <w:snapToGrid w:val="0"/>
          <w:szCs w:val="24"/>
          <w:lang w:eastAsia="en-GB"/>
        </w:rPr>
        <w:t xml:space="preserve">none </w:t>
      </w:r>
      <w:r w:rsidRPr="004C4666">
        <w:rPr>
          <w:rFonts w:eastAsia="Calibri" w:cs="Arial"/>
          <w:snapToGrid w:val="0"/>
          <w:szCs w:val="24"/>
          <w:lang w:eastAsia="en-GB"/>
        </w:rPr>
        <w:fldChar w:fldCharType="end"/>
      </w:r>
    </w:p>
    <w:p w14:paraId="76AB4E42" w14:textId="77777777" w:rsidR="00A9040B" w:rsidRPr="004C4666" w:rsidRDefault="00A9040B" w:rsidP="001C1C7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line="260" w:lineRule="exact"/>
        <w:jc w:val="both"/>
        <w:rPr>
          <w:rFonts w:eastAsia="Calibri" w:cs="Arial"/>
          <w:snapToGrid w:val="0"/>
          <w:szCs w:val="24"/>
          <w:lang w:eastAsia="en-GB"/>
        </w:rPr>
      </w:pPr>
      <w:r w:rsidRPr="004C4666">
        <w:rPr>
          <w:rFonts w:eastAsia="Calibri" w:cs="Arial"/>
          <w:snapToGrid w:val="0"/>
          <w:szCs w:val="24"/>
          <w:lang w:eastAsia="en-GB"/>
        </w:rPr>
        <w:t>LANGUAGE IN REQUIRED DOCUMENTS: Slovenian or English</w:t>
      </w:r>
    </w:p>
    <w:p w14:paraId="24E62966" w14:textId="77777777" w:rsidR="00A9040B" w:rsidRPr="004C4666" w:rsidRDefault="00A9040B" w:rsidP="001C1C7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line="260" w:lineRule="exact"/>
        <w:jc w:val="both"/>
        <w:rPr>
          <w:rFonts w:eastAsia="Calibri" w:cs="Arial"/>
          <w:snapToGrid w:val="0"/>
          <w:szCs w:val="24"/>
          <w:lang w:eastAsia="en-GB"/>
        </w:rPr>
      </w:pPr>
      <w:r w:rsidRPr="004C4666">
        <w:rPr>
          <w:rFonts w:eastAsia="Calibri" w:cs="Arial"/>
          <w:snapToGrid w:val="0"/>
          <w:szCs w:val="24"/>
          <w:lang w:eastAsia="en-GB"/>
        </w:rPr>
        <w:t xml:space="preserve">SUBMISSION METHOD: in hard copy by registered mail or any other express mail </w:t>
      </w:r>
    </w:p>
    <w:p w14:paraId="2CCEE56E" w14:textId="77777777" w:rsidR="00A9040B" w:rsidRPr="004C4666" w:rsidRDefault="00A9040B" w:rsidP="001C1C7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line="260" w:lineRule="exact"/>
        <w:jc w:val="both"/>
        <w:rPr>
          <w:rFonts w:eastAsia="Calibri" w:cs="Arial"/>
          <w:snapToGrid w:val="0"/>
          <w:szCs w:val="24"/>
          <w:lang w:eastAsia="en-GB"/>
        </w:rPr>
      </w:pPr>
      <w:r w:rsidRPr="004C4666">
        <w:rPr>
          <w:rFonts w:eastAsia="Calibri" w:cs="Arial"/>
          <w:snapToGrid w:val="0"/>
          <w:szCs w:val="24"/>
          <w:lang w:eastAsia="en-GB"/>
        </w:rPr>
        <w:t xml:space="preserve">PLACE OF SUBMISSION: </w:t>
      </w:r>
      <w:r w:rsidRPr="004C4666">
        <w:rPr>
          <w:rFonts w:eastAsia="Calibri" w:cs="Arial"/>
          <w:snapToGrid w:val="0"/>
          <w:szCs w:val="24"/>
          <w:lang w:eastAsia="en-GB"/>
        </w:rPr>
        <w:fldChar w:fldCharType="begin">
          <w:ffData>
            <w:name w:val=""/>
            <w:enabled/>
            <w:calcOnExit w:val="0"/>
            <w:textInput>
              <w:default w:val="guarantor enters the address of the branch, where the submission of documents is made. If the place of submission is not specified in this section, submission shall take place, where the guarantor has issued the collateral."/>
            </w:textInput>
          </w:ffData>
        </w:fldChar>
      </w:r>
      <w:r w:rsidRPr="004C4666">
        <w:rPr>
          <w:rFonts w:eastAsia="Calibri" w:cs="Arial"/>
          <w:snapToGrid w:val="0"/>
          <w:szCs w:val="24"/>
          <w:lang w:eastAsia="en-GB"/>
        </w:rPr>
        <w:instrText xml:space="preserve"> FORMTEXT </w:instrText>
      </w:r>
      <w:r w:rsidRPr="004C4666">
        <w:rPr>
          <w:rFonts w:eastAsia="Calibri" w:cs="Arial"/>
          <w:snapToGrid w:val="0"/>
          <w:szCs w:val="24"/>
          <w:lang w:eastAsia="en-GB"/>
        </w:rPr>
      </w:r>
      <w:r w:rsidRPr="004C4666">
        <w:rPr>
          <w:rFonts w:eastAsia="Calibri" w:cs="Arial"/>
          <w:snapToGrid w:val="0"/>
          <w:szCs w:val="24"/>
          <w:lang w:eastAsia="en-GB"/>
        </w:rPr>
        <w:fldChar w:fldCharType="separate"/>
      </w:r>
      <w:r w:rsidRPr="004C4666">
        <w:rPr>
          <w:rFonts w:eastAsia="Calibri" w:cs="Arial"/>
          <w:noProof/>
          <w:snapToGrid w:val="0"/>
          <w:szCs w:val="24"/>
          <w:lang w:eastAsia="en-GB"/>
        </w:rPr>
        <w:t>guarantor enters the address of the branch, where the submission of documents is made. If the place of submission is not specified in this section, submission shall take place, where the guarantor has issued the collateral.</w:t>
      </w:r>
      <w:r w:rsidRPr="004C4666">
        <w:rPr>
          <w:rFonts w:eastAsia="Calibri" w:cs="Arial"/>
          <w:snapToGrid w:val="0"/>
          <w:szCs w:val="24"/>
          <w:lang w:eastAsia="en-GB"/>
        </w:rPr>
        <w:fldChar w:fldCharType="end"/>
      </w:r>
    </w:p>
    <w:p w14:paraId="1844695B" w14:textId="77777777" w:rsidR="00A9040B" w:rsidRPr="004C4666" w:rsidRDefault="00A9040B" w:rsidP="001C1C7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line="260" w:lineRule="exact"/>
        <w:jc w:val="both"/>
        <w:rPr>
          <w:rFonts w:eastAsia="Calibri" w:cs="Arial"/>
          <w:snapToGrid w:val="0"/>
          <w:szCs w:val="24"/>
          <w:lang w:eastAsia="en-GB"/>
        </w:rPr>
      </w:pPr>
      <w:r w:rsidRPr="004C4666">
        <w:rPr>
          <w:rFonts w:eastAsia="Calibri" w:cs="Arial"/>
          <w:snapToGrid w:val="0"/>
          <w:szCs w:val="24"/>
          <w:lang w:eastAsia="en-GB"/>
        </w:rPr>
        <w:t xml:space="preserve">VALIDITY: </w:t>
      </w:r>
      <w:r w:rsidRPr="004C4666">
        <w:rPr>
          <w:rFonts w:eastAsia="Calibri" w:cs="Arial"/>
          <w:snapToGrid w:val="0"/>
          <w:szCs w:val="24"/>
          <w:lang w:eastAsia="en-GB"/>
        </w:rPr>
        <w:fldChar w:fldCharType="begin">
          <w:ffData>
            <w:name w:val=""/>
            <w:enabled/>
            <w:calcOnExit w:val="0"/>
            <w:textInput>
              <w:default w:val="enter the date of maturity of the protection"/>
            </w:textInput>
          </w:ffData>
        </w:fldChar>
      </w:r>
      <w:r w:rsidRPr="004C4666">
        <w:rPr>
          <w:rFonts w:eastAsia="Calibri" w:cs="Arial"/>
          <w:snapToGrid w:val="0"/>
          <w:szCs w:val="24"/>
          <w:lang w:eastAsia="en-GB"/>
        </w:rPr>
        <w:instrText xml:space="preserve"> FORMTEXT </w:instrText>
      </w:r>
      <w:r w:rsidRPr="004C4666">
        <w:rPr>
          <w:rFonts w:eastAsia="Calibri" w:cs="Arial"/>
          <w:snapToGrid w:val="0"/>
          <w:szCs w:val="24"/>
          <w:lang w:eastAsia="en-GB"/>
        </w:rPr>
      </w:r>
      <w:r w:rsidRPr="004C4666">
        <w:rPr>
          <w:rFonts w:eastAsia="Calibri" w:cs="Arial"/>
          <w:snapToGrid w:val="0"/>
          <w:szCs w:val="24"/>
          <w:lang w:eastAsia="en-GB"/>
        </w:rPr>
        <w:fldChar w:fldCharType="separate"/>
      </w:r>
      <w:r w:rsidRPr="004C4666">
        <w:rPr>
          <w:rFonts w:eastAsia="Calibri" w:cs="Arial"/>
          <w:snapToGrid w:val="0"/>
          <w:szCs w:val="24"/>
          <w:lang w:eastAsia="en-GB"/>
        </w:rPr>
        <w:t>enter the date of maturity of the protection</w:t>
      </w:r>
      <w:r w:rsidRPr="004C4666">
        <w:rPr>
          <w:rFonts w:eastAsia="Calibri" w:cs="Arial"/>
          <w:snapToGrid w:val="0"/>
          <w:szCs w:val="24"/>
          <w:lang w:eastAsia="en-GB"/>
        </w:rPr>
        <w:fldChar w:fldCharType="end"/>
      </w:r>
    </w:p>
    <w:p w14:paraId="138A8AF9" w14:textId="77777777" w:rsidR="00A9040B" w:rsidRPr="004C4666" w:rsidRDefault="00A9040B" w:rsidP="001C1C7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line="260" w:lineRule="exact"/>
        <w:jc w:val="both"/>
        <w:rPr>
          <w:rFonts w:eastAsia="Calibri" w:cs="Arial"/>
          <w:snapToGrid w:val="0"/>
          <w:szCs w:val="24"/>
          <w:lang w:eastAsia="en-GB"/>
        </w:rPr>
      </w:pPr>
      <w:r w:rsidRPr="004C4666">
        <w:rPr>
          <w:rFonts w:eastAsia="Calibri" w:cs="Arial"/>
          <w:snapToGrid w:val="0"/>
          <w:szCs w:val="24"/>
          <w:lang w:eastAsia="en-GB"/>
        </w:rPr>
        <w:t xml:space="preserve">PARTY LIABLE FOR COSTS: </w:t>
      </w:r>
      <w:r w:rsidRPr="004C4666">
        <w:rPr>
          <w:rFonts w:eastAsia="Calibri" w:cs="Arial"/>
          <w:snapToGrid w:val="0"/>
          <w:szCs w:val="24"/>
          <w:lang w:eastAsia="en-GB"/>
        </w:rPr>
        <w:fldChar w:fldCharType="begin">
          <w:ffData>
            <w:name w:val=""/>
            <w:enabled/>
            <w:calcOnExit w:val="0"/>
            <w:textInput>
              <w:default w:val="title of the insurance holder, i.e. selected supplier"/>
            </w:textInput>
          </w:ffData>
        </w:fldChar>
      </w:r>
      <w:r w:rsidRPr="004C4666">
        <w:rPr>
          <w:rFonts w:eastAsia="Calibri" w:cs="Arial"/>
          <w:snapToGrid w:val="0"/>
          <w:szCs w:val="24"/>
          <w:lang w:eastAsia="en-GB"/>
        </w:rPr>
        <w:instrText xml:space="preserve"> FORMTEXT </w:instrText>
      </w:r>
      <w:r w:rsidRPr="004C4666">
        <w:rPr>
          <w:rFonts w:eastAsia="Calibri" w:cs="Arial"/>
          <w:snapToGrid w:val="0"/>
          <w:szCs w:val="24"/>
          <w:lang w:eastAsia="en-GB"/>
        </w:rPr>
      </w:r>
      <w:r w:rsidRPr="004C4666">
        <w:rPr>
          <w:rFonts w:eastAsia="Calibri" w:cs="Arial"/>
          <w:snapToGrid w:val="0"/>
          <w:szCs w:val="24"/>
          <w:lang w:eastAsia="en-GB"/>
        </w:rPr>
        <w:fldChar w:fldCharType="separate"/>
      </w:r>
      <w:r w:rsidRPr="004C4666">
        <w:rPr>
          <w:rFonts w:eastAsia="Calibri" w:cs="Arial"/>
          <w:snapToGrid w:val="0"/>
          <w:szCs w:val="24"/>
          <w:lang w:eastAsia="en-GB"/>
        </w:rPr>
        <w:t>title of the insurance holder, i.e. selected supplier</w:t>
      </w:r>
      <w:r w:rsidRPr="004C4666">
        <w:rPr>
          <w:rFonts w:eastAsia="Calibri" w:cs="Arial"/>
          <w:snapToGrid w:val="0"/>
          <w:szCs w:val="24"/>
          <w:lang w:eastAsia="en-GB"/>
        </w:rPr>
        <w:fldChar w:fldCharType="end"/>
      </w:r>
    </w:p>
    <w:p w14:paraId="45022DCD" w14:textId="77777777" w:rsidR="00A9040B" w:rsidRPr="004C4666" w:rsidRDefault="00A9040B" w:rsidP="001C1C7F">
      <w:pPr>
        <w:spacing w:before="120"/>
        <w:jc w:val="both"/>
        <w:rPr>
          <w:rFonts w:eastAsia="Calibri" w:cs="Arial"/>
          <w:snapToGrid w:val="0"/>
          <w:szCs w:val="24"/>
          <w:lang w:eastAsia="en-GB"/>
        </w:rPr>
      </w:pPr>
      <w:r w:rsidRPr="004C4666">
        <w:rPr>
          <w:rFonts w:eastAsia="Calibri" w:cs="Arial"/>
          <w:snapToGrid w:val="0"/>
          <w:szCs w:val="24"/>
          <w:lang w:eastAsia="en-GB"/>
        </w:rPr>
        <w:t>As the guarantor we hereby irrevocably bind that we will pay any amount up to the amount of insurance to the beneficiary as soon as the beneficiary shall submit a corresponding request for payment on the above noted submission form, signed by the authorised signatory (-ies) and in any event together with the statement of the beneficiary, which is either included in the document for the request for payment or on a separate signed document, which is attached to the request for payment or referencing to it, and which states in what sense the insurance holder has not fulfilled his obligations under the underlying transaction.</w:t>
      </w:r>
    </w:p>
    <w:p w14:paraId="7FA3E5EA" w14:textId="77777777" w:rsidR="00A9040B" w:rsidRPr="004C4666" w:rsidRDefault="00A9040B" w:rsidP="001C1C7F">
      <w:pPr>
        <w:spacing w:before="120" w:line="260" w:lineRule="exact"/>
        <w:jc w:val="both"/>
        <w:rPr>
          <w:rFonts w:eastAsia="Calibri" w:cs="Arial"/>
          <w:snapToGrid w:val="0"/>
          <w:szCs w:val="24"/>
          <w:lang w:eastAsia="en-GB"/>
        </w:rPr>
      </w:pPr>
      <w:r w:rsidRPr="004C4666">
        <w:rPr>
          <w:rFonts w:eastAsia="Calibri" w:cs="Arial"/>
          <w:snapToGrid w:val="0"/>
          <w:szCs w:val="24"/>
          <w:lang w:eastAsia="en-GB"/>
        </w:rPr>
        <w:t>The request for payment under this insurance can be submitted from the date when the advance payment _________ (the advance payment amount is entered) is credited to the account of the insurance holder _________ (the bank account number is entered) maintained with the guarantor, provided that the aforementioned advance payment refers to this insurance.</w:t>
      </w:r>
    </w:p>
    <w:p w14:paraId="4DB8370C" w14:textId="77777777" w:rsidR="00A9040B" w:rsidRPr="004C4666" w:rsidRDefault="00A9040B" w:rsidP="001C1C7F">
      <w:pPr>
        <w:spacing w:before="120" w:line="260" w:lineRule="exact"/>
        <w:jc w:val="both"/>
        <w:rPr>
          <w:rFonts w:eastAsia="Calibri" w:cs="Arial"/>
          <w:snapToGrid w:val="0"/>
          <w:szCs w:val="24"/>
          <w:lang w:eastAsia="en-GB"/>
        </w:rPr>
      </w:pPr>
      <w:r w:rsidRPr="004C4666">
        <w:rPr>
          <w:rFonts w:eastAsia="Calibri" w:cs="Arial"/>
          <w:snapToGrid w:val="0"/>
          <w:szCs w:val="24"/>
          <w:lang w:eastAsia="en-GB"/>
        </w:rPr>
        <w:t>Any request for payment under this guarantee must be received on the date of the validity of the warranty period or before it to the above-mentioned submission place.</w:t>
      </w:r>
    </w:p>
    <w:p w14:paraId="2F2496B6" w14:textId="77777777" w:rsidR="00A9040B" w:rsidRPr="004C4666" w:rsidRDefault="00A9040B" w:rsidP="001C1C7F">
      <w:pPr>
        <w:spacing w:before="120" w:line="260" w:lineRule="exact"/>
        <w:jc w:val="both"/>
        <w:rPr>
          <w:rFonts w:eastAsia="Calibri" w:cs="Arial"/>
          <w:snapToGrid w:val="0"/>
          <w:szCs w:val="24"/>
          <w:lang w:eastAsia="en-GB"/>
        </w:rPr>
      </w:pPr>
      <w:r w:rsidRPr="004C4666">
        <w:rPr>
          <w:rFonts w:eastAsia="Calibri" w:cs="Arial"/>
          <w:snapToGrid w:val="0"/>
          <w:szCs w:val="24"/>
          <w:lang w:eastAsia="en-GB"/>
        </w:rPr>
        <w:t>Any potential disputes arising in connection with this guarantee shall be settled by the competent court in Kranj under Slovenian law.</w:t>
      </w:r>
    </w:p>
    <w:p w14:paraId="29B6854E" w14:textId="77777777" w:rsidR="00A9040B" w:rsidRPr="004C4666" w:rsidRDefault="00A9040B" w:rsidP="001C1C7F">
      <w:pPr>
        <w:spacing w:before="120" w:line="260" w:lineRule="exact"/>
        <w:jc w:val="both"/>
        <w:rPr>
          <w:rFonts w:eastAsia="Calibri" w:cs="Arial"/>
          <w:snapToGrid w:val="0"/>
          <w:szCs w:val="24"/>
          <w:lang w:eastAsia="en-GB"/>
        </w:rPr>
      </w:pPr>
      <w:r w:rsidRPr="004C4666">
        <w:rPr>
          <w:rFonts w:eastAsia="Calibri" w:cs="Arial"/>
          <w:snapToGrid w:val="0"/>
          <w:szCs w:val="24"/>
          <w:lang w:eastAsia="en-GB"/>
        </w:rPr>
        <w:t>The Uniform Rules for Demand Guarantees (URDG) revision 2010, issued by the ICC under the number 758, apply for this guarantee.</w:t>
      </w:r>
    </w:p>
    <w:p w14:paraId="5A24DC39" w14:textId="77777777" w:rsidR="00A9040B" w:rsidRPr="004C4666" w:rsidRDefault="00A9040B" w:rsidP="001C1C7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line="260" w:lineRule="exact"/>
        <w:ind w:left="6381"/>
        <w:jc w:val="both"/>
        <w:rPr>
          <w:rFonts w:eastAsia="Calibri" w:cs="Arial"/>
          <w:snapToGrid w:val="0"/>
          <w:szCs w:val="24"/>
          <w:lang w:eastAsia="en-GB"/>
        </w:rPr>
      </w:pPr>
      <w:r w:rsidRPr="004C4666">
        <w:rPr>
          <w:rFonts w:eastAsia="Calibri" w:cs="Arial"/>
          <w:snapToGrid w:val="0"/>
          <w:szCs w:val="24"/>
          <w:lang w:eastAsia="en-GB"/>
        </w:rPr>
        <w:t xml:space="preserve">Guarantor </w:t>
      </w:r>
    </w:p>
    <w:p w14:paraId="53215D35" w14:textId="77777777" w:rsidR="00A9040B" w:rsidRPr="004C4666" w:rsidRDefault="00A9040B" w:rsidP="001C1C7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line="260" w:lineRule="exact"/>
        <w:ind w:left="6381"/>
        <w:jc w:val="both"/>
        <w:rPr>
          <w:rFonts w:cs="Arial"/>
          <w:sz w:val="16"/>
        </w:rPr>
      </w:pPr>
      <w:r w:rsidRPr="004C4666">
        <w:rPr>
          <w:rFonts w:eastAsia="Calibri" w:cs="Arial"/>
          <w:snapToGrid w:val="0"/>
          <w:szCs w:val="24"/>
          <w:lang w:eastAsia="en-GB"/>
        </w:rPr>
        <w:t>(stamp and signature)</w:t>
      </w:r>
    </w:p>
    <w:p w14:paraId="4201A6AD" w14:textId="77777777" w:rsidR="00831E72" w:rsidRPr="004C4666" w:rsidRDefault="00831E72" w:rsidP="001C1C7F">
      <w:pPr>
        <w:spacing w:before="120"/>
        <w:rPr>
          <w:rFonts w:cs="Arial"/>
          <w:sz w:val="16"/>
        </w:rPr>
        <w:sectPr w:rsidR="00831E72" w:rsidRPr="004C4666" w:rsidSect="00A9040B">
          <w:headerReference w:type="default" r:id="rId31"/>
          <w:footerReference w:type="default" r:id="rId32"/>
          <w:pgSz w:w="11906" w:h="16838"/>
          <w:pgMar w:top="1418" w:right="1418" w:bottom="1418" w:left="1418" w:header="709" w:footer="709" w:gutter="0"/>
          <w:cols w:space="708"/>
          <w:docGrid w:linePitch="360"/>
        </w:sectPr>
      </w:pPr>
    </w:p>
    <w:p w14:paraId="54640E51" w14:textId="77777777" w:rsidR="00E50E79" w:rsidRPr="004C4666" w:rsidRDefault="00516EA5" w:rsidP="00E50E79">
      <w:pPr>
        <w:pStyle w:val="1MH"/>
        <w:numPr>
          <w:ilvl w:val="1"/>
          <w:numId w:val="2"/>
        </w:numPr>
        <w:rPr>
          <w:sz w:val="20"/>
          <w:szCs w:val="20"/>
          <w:lang w:val="sl-SI"/>
        </w:rPr>
      </w:pPr>
      <w:bookmarkStart w:id="591" w:name="_Toc8134679"/>
      <w:r w:rsidRPr="004C4666">
        <w:rPr>
          <w:sz w:val="20"/>
          <w:szCs w:val="20"/>
          <w:lang w:val="sl-SI"/>
        </w:rPr>
        <w:lastRenderedPageBreak/>
        <w:t>zavarovanjE</w:t>
      </w:r>
      <w:r w:rsidR="00E50E79" w:rsidRPr="004C4666">
        <w:rPr>
          <w:sz w:val="20"/>
          <w:szCs w:val="20"/>
          <w:lang w:val="sl-SI"/>
        </w:rPr>
        <w:t xml:space="preserve"> za dobro izvedbo pogodbenih obveznosti</w:t>
      </w:r>
      <w:bookmarkEnd w:id="591"/>
    </w:p>
    <w:p w14:paraId="1D86209B" w14:textId="77777777" w:rsidR="00E50E79" w:rsidRPr="004C4666" w:rsidRDefault="00E50E79" w:rsidP="00E50E79">
      <w:pPr>
        <w:rPr>
          <w:rFonts w:cs="Arial"/>
        </w:rPr>
      </w:pPr>
    </w:p>
    <w:p w14:paraId="3D9D925B" w14:textId="77777777" w:rsidR="00016FF2" w:rsidRPr="004C4666" w:rsidRDefault="00016FF2" w:rsidP="00E50E79">
      <w:pPr>
        <w:pStyle w:val="1MH"/>
        <w:numPr>
          <w:ilvl w:val="2"/>
          <w:numId w:val="2"/>
        </w:numPr>
        <w:rPr>
          <w:sz w:val="20"/>
          <w:szCs w:val="20"/>
          <w:lang w:val="sl-SI"/>
        </w:rPr>
      </w:pPr>
      <w:bookmarkStart w:id="592" w:name="_Toc8134680"/>
      <w:r w:rsidRPr="004C4666">
        <w:rPr>
          <w:sz w:val="20"/>
          <w:szCs w:val="20"/>
          <w:lang w:val="sl-SI"/>
        </w:rPr>
        <w:t>VZOREC zavarovanja za dobro izvedbo pogodbenih obveznosti po EPGP-758</w:t>
      </w:r>
      <w:bookmarkEnd w:id="592"/>
    </w:p>
    <w:p w14:paraId="610481CD" w14:textId="77777777" w:rsidR="00E50E79" w:rsidRPr="004C4666" w:rsidRDefault="00E50E79" w:rsidP="00E50E79">
      <w:pPr>
        <w:rPr>
          <w:rFonts w:cs="Arial"/>
        </w:rPr>
      </w:pPr>
    </w:p>
    <w:p w14:paraId="04F48006" w14:textId="77777777" w:rsidR="00E50E79" w:rsidRPr="004C4666" w:rsidRDefault="00E50E79" w:rsidP="00E50E7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60" w:lineRule="auto"/>
        <w:jc w:val="both"/>
        <w:rPr>
          <w:rFonts w:eastAsiaTheme="minorHAnsi" w:cs="Arial"/>
          <w:snapToGrid w:val="0"/>
        </w:rPr>
      </w:pPr>
      <w:r w:rsidRPr="004C4666">
        <w:rPr>
          <w:rFonts w:cs="Arial"/>
          <w:snapToGrid w:val="0"/>
        </w:rPr>
        <w:t xml:space="preserve">Glava s podatki o garantu (zavarovalnici / banki) </w:t>
      </w:r>
    </w:p>
    <w:p w14:paraId="32E024E5" w14:textId="77777777" w:rsidR="00E50E79" w:rsidRPr="004C4666" w:rsidRDefault="00E50E79" w:rsidP="00E50E7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60" w:lineRule="auto"/>
        <w:jc w:val="both"/>
        <w:rPr>
          <w:rFonts w:cs="Arial"/>
          <w:snapToGrid w:val="0"/>
        </w:rPr>
      </w:pPr>
      <w:r w:rsidRPr="004C4666">
        <w:rPr>
          <w:rFonts w:cs="Arial"/>
          <w:snapToGrid w:val="0"/>
        </w:rPr>
        <w:t>ZA: Fraport Slovenija, d.o.o., Zgornji Brnik 130A, 4210 Brnik-Aerodrom, Slovenija</w:t>
      </w:r>
    </w:p>
    <w:p w14:paraId="5BF4404E" w14:textId="77777777" w:rsidR="00E50E79" w:rsidRPr="004C4666" w:rsidRDefault="00E50E79" w:rsidP="00E50E7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60" w:lineRule="auto"/>
        <w:jc w:val="both"/>
        <w:rPr>
          <w:rFonts w:cs="Arial"/>
          <w:snapToGrid w:val="0"/>
        </w:rPr>
      </w:pPr>
      <w:r w:rsidRPr="004C4666">
        <w:rPr>
          <w:rFonts w:cs="Arial"/>
          <w:snapToGrid w:val="0"/>
        </w:rPr>
        <w:t xml:space="preserve">DATUM: </w:t>
      </w:r>
      <w:r w:rsidRPr="004C4666">
        <w:rPr>
          <w:rFonts w:cs="Arial"/>
          <w:snapToGrid w:val="0"/>
        </w:rPr>
        <w:fldChar w:fldCharType="begin">
          <w:ffData>
            <w:name w:val="Besedilo2"/>
            <w:enabled/>
            <w:calcOnExit w:val="0"/>
            <w:textInput>
              <w:default w:val="vpiše se datum izdaje"/>
            </w:textInput>
          </w:ffData>
        </w:fldChar>
      </w:r>
      <w:bookmarkStart w:id="593" w:name="Besedilo2"/>
      <w:r w:rsidRPr="004C4666">
        <w:rPr>
          <w:rFonts w:cs="Arial"/>
          <w:snapToGrid w:val="0"/>
        </w:rPr>
        <w:instrText xml:space="preserve"> FORMTEXT </w:instrText>
      </w:r>
      <w:r w:rsidRPr="004C4666">
        <w:rPr>
          <w:rFonts w:cs="Arial"/>
          <w:snapToGrid w:val="0"/>
        </w:rPr>
      </w:r>
      <w:r w:rsidRPr="004C4666">
        <w:rPr>
          <w:rFonts w:cs="Arial"/>
          <w:snapToGrid w:val="0"/>
        </w:rPr>
        <w:fldChar w:fldCharType="separate"/>
      </w:r>
      <w:r w:rsidRPr="004C4666">
        <w:rPr>
          <w:rFonts w:cs="Arial"/>
          <w:snapToGrid w:val="0"/>
        </w:rPr>
        <w:t>vpiše se datum izdaje</w:t>
      </w:r>
      <w:r w:rsidRPr="004C4666">
        <w:rPr>
          <w:rFonts w:cs="Arial"/>
        </w:rPr>
        <w:fldChar w:fldCharType="end"/>
      </w:r>
      <w:bookmarkEnd w:id="593"/>
    </w:p>
    <w:p w14:paraId="4453C561" w14:textId="77777777" w:rsidR="00E50E79" w:rsidRPr="004C4666" w:rsidRDefault="00E50E79" w:rsidP="00E50E7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60" w:lineRule="auto"/>
        <w:jc w:val="both"/>
        <w:rPr>
          <w:rFonts w:cs="Arial"/>
          <w:snapToGrid w:val="0"/>
        </w:rPr>
      </w:pPr>
      <w:r w:rsidRPr="004C4666">
        <w:rPr>
          <w:rFonts w:cs="Arial"/>
          <w:snapToGrid w:val="0"/>
        </w:rPr>
        <w:t xml:space="preserve">VRSTA: </w:t>
      </w:r>
      <w:r w:rsidRPr="004C4666">
        <w:rPr>
          <w:rFonts w:cs="Arial"/>
          <w:snapToGrid w:val="0"/>
        </w:rPr>
        <w:fldChar w:fldCharType="begin">
          <w:ffData>
            <w:name w:val="Besedilo3"/>
            <w:enabled/>
            <w:calcOnExit w:val="0"/>
            <w:textInput>
              <w:default w:val="kavcijsko zavarovanje / bančna garancija za dobro izvedbo pogodbenih obveznosti"/>
            </w:textInput>
          </w:ffData>
        </w:fldChar>
      </w:r>
      <w:bookmarkStart w:id="594" w:name="Besedilo3"/>
      <w:r w:rsidRPr="004C4666">
        <w:rPr>
          <w:rFonts w:cs="Arial"/>
          <w:snapToGrid w:val="0"/>
        </w:rPr>
        <w:instrText xml:space="preserve"> FORMTEXT </w:instrText>
      </w:r>
      <w:r w:rsidRPr="004C4666">
        <w:rPr>
          <w:rFonts w:cs="Arial"/>
          <w:snapToGrid w:val="0"/>
        </w:rPr>
      </w:r>
      <w:r w:rsidRPr="004C4666">
        <w:rPr>
          <w:rFonts w:cs="Arial"/>
          <w:snapToGrid w:val="0"/>
        </w:rPr>
        <w:fldChar w:fldCharType="separate"/>
      </w:r>
      <w:r w:rsidRPr="004C4666">
        <w:rPr>
          <w:rFonts w:cs="Arial"/>
          <w:snapToGrid w:val="0"/>
        </w:rPr>
        <w:t>kavcijsko zavarovanje / bančna garancija za dobro izvedbo pogodbenih obveznosti</w:t>
      </w:r>
      <w:r w:rsidRPr="004C4666">
        <w:rPr>
          <w:rFonts w:cs="Arial"/>
        </w:rPr>
        <w:fldChar w:fldCharType="end"/>
      </w:r>
      <w:bookmarkEnd w:id="594"/>
    </w:p>
    <w:p w14:paraId="5CC7FA4B" w14:textId="77777777" w:rsidR="00E50E79" w:rsidRPr="004C4666" w:rsidRDefault="00E50E79" w:rsidP="00E50E7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60" w:lineRule="auto"/>
        <w:jc w:val="both"/>
        <w:rPr>
          <w:rFonts w:cs="Arial"/>
          <w:snapToGrid w:val="0"/>
        </w:rPr>
      </w:pPr>
      <w:r w:rsidRPr="004C4666">
        <w:rPr>
          <w:rFonts w:cs="Arial"/>
          <w:snapToGrid w:val="0"/>
        </w:rPr>
        <w:t xml:space="preserve">ŠTEVILKA: </w:t>
      </w:r>
      <w:r w:rsidRPr="004C4666">
        <w:rPr>
          <w:rFonts w:cs="Arial"/>
          <w:snapToGrid w:val="0"/>
        </w:rPr>
        <w:fldChar w:fldCharType="begin">
          <w:ffData>
            <w:name w:val=""/>
            <w:enabled/>
            <w:calcOnExit w:val="0"/>
            <w:textInput>
              <w:default w:val="vpiše se številka zavarovanja"/>
            </w:textInput>
          </w:ffData>
        </w:fldChar>
      </w:r>
      <w:r w:rsidRPr="004C4666">
        <w:rPr>
          <w:rFonts w:cs="Arial"/>
          <w:snapToGrid w:val="0"/>
        </w:rPr>
        <w:instrText xml:space="preserve"> FORMTEXT </w:instrText>
      </w:r>
      <w:r w:rsidRPr="004C4666">
        <w:rPr>
          <w:rFonts w:cs="Arial"/>
          <w:snapToGrid w:val="0"/>
        </w:rPr>
      </w:r>
      <w:r w:rsidRPr="004C4666">
        <w:rPr>
          <w:rFonts w:cs="Arial"/>
          <w:snapToGrid w:val="0"/>
        </w:rPr>
        <w:fldChar w:fldCharType="separate"/>
      </w:r>
      <w:r w:rsidRPr="004C4666">
        <w:rPr>
          <w:rFonts w:cs="Arial"/>
          <w:snapToGrid w:val="0"/>
        </w:rPr>
        <w:t>vpiše se številka zavarovanja</w:t>
      </w:r>
      <w:r w:rsidRPr="004C4666">
        <w:rPr>
          <w:rFonts w:cs="Arial"/>
          <w:snapToGrid w:val="0"/>
        </w:rPr>
        <w:fldChar w:fldCharType="end"/>
      </w:r>
    </w:p>
    <w:p w14:paraId="7EDA0A33" w14:textId="77777777" w:rsidR="00E50E79" w:rsidRPr="004C4666" w:rsidRDefault="00E50E79" w:rsidP="00E50E7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60" w:lineRule="auto"/>
        <w:jc w:val="both"/>
        <w:rPr>
          <w:rFonts w:cs="Arial"/>
          <w:snapToGrid w:val="0"/>
        </w:rPr>
      </w:pPr>
      <w:r w:rsidRPr="004C4666">
        <w:rPr>
          <w:rFonts w:cs="Arial"/>
          <w:snapToGrid w:val="0"/>
        </w:rPr>
        <w:t xml:space="preserve">GARANT: </w:t>
      </w:r>
      <w:r w:rsidRPr="004C4666">
        <w:rPr>
          <w:rFonts w:cs="Arial"/>
          <w:snapToGrid w:val="0"/>
        </w:rPr>
        <w:fldChar w:fldCharType="begin">
          <w:ffData>
            <w:name w:val=""/>
            <w:enabled/>
            <w:calcOnExit w:val="0"/>
            <w:textInput>
              <w:default w:val="vpiše se naziv in naslov zavarovalnice / banke v kraju izdaje"/>
            </w:textInput>
          </w:ffData>
        </w:fldChar>
      </w:r>
      <w:r w:rsidRPr="004C4666">
        <w:rPr>
          <w:rFonts w:cs="Arial"/>
          <w:snapToGrid w:val="0"/>
        </w:rPr>
        <w:instrText xml:space="preserve"> FORMTEXT </w:instrText>
      </w:r>
      <w:r w:rsidRPr="004C4666">
        <w:rPr>
          <w:rFonts w:cs="Arial"/>
          <w:snapToGrid w:val="0"/>
        </w:rPr>
      </w:r>
      <w:r w:rsidRPr="004C4666">
        <w:rPr>
          <w:rFonts w:cs="Arial"/>
          <w:snapToGrid w:val="0"/>
        </w:rPr>
        <w:fldChar w:fldCharType="separate"/>
      </w:r>
      <w:r w:rsidRPr="004C4666">
        <w:rPr>
          <w:rFonts w:cs="Arial"/>
          <w:snapToGrid w:val="0"/>
        </w:rPr>
        <w:t>vpiše se naziv in naslov zavarovalnice / banke v kraju izdaje</w:t>
      </w:r>
      <w:r w:rsidRPr="004C4666">
        <w:rPr>
          <w:rFonts w:cs="Arial"/>
          <w:snapToGrid w:val="0"/>
        </w:rPr>
        <w:fldChar w:fldCharType="end"/>
      </w:r>
    </w:p>
    <w:p w14:paraId="0DC64981" w14:textId="77777777" w:rsidR="00E50E79" w:rsidRPr="004C4666" w:rsidRDefault="00E50E79" w:rsidP="00E50E7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60" w:lineRule="auto"/>
        <w:jc w:val="both"/>
        <w:rPr>
          <w:rFonts w:cs="Arial"/>
          <w:snapToGrid w:val="0"/>
        </w:rPr>
      </w:pPr>
      <w:r w:rsidRPr="004C4666">
        <w:rPr>
          <w:rFonts w:cs="Arial"/>
          <w:snapToGrid w:val="0"/>
        </w:rPr>
        <w:t xml:space="preserve">NAROČNIK: </w:t>
      </w:r>
      <w:r w:rsidRPr="004C4666">
        <w:rPr>
          <w:rFonts w:cs="Arial"/>
          <w:snapToGrid w:val="0"/>
        </w:rPr>
        <w:fldChar w:fldCharType="begin">
          <w:ffData>
            <w:name w:val=""/>
            <w:enabled/>
            <w:calcOnExit w:val="0"/>
            <w:textInput>
              <w:default w:val="naziv in naslov naročnika zavarovanja, to je izbranega ponudnika"/>
            </w:textInput>
          </w:ffData>
        </w:fldChar>
      </w:r>
      <w:r w:rsidRPr="004C4666">
        <w:rPr>
          <w:rFonts w:cs="Arial"/>
          <w:snapToGrid w:val="0"/>
        </w:rPr>
        <w:instrText xml:space="preserve"> FORMTEXT </w:instrText>
      </w:r>
      <w:r w:rsidRPr="004C4666">
        <w:rPr>
          <w:rFonts w:cs="Arial"/>
          <w:snapToGrid w:val="0"/>
        </w:rPr>
      </w:r>
      <w:r w:rsidRPr="004C4666">
        <w:rPr>
          <w:rFonts w:cs="Arial"/>
          <w:snapToGrid w:val="0"/>
        </w:rPr>
        <w:fldChar w:fldCharType="separate"/>
      </w:r>
      <w:r w:rsidRPr="004C4666">
        <w:rPr>
          <w:rFonts w:cs="Arial"/>
          <w:snapToGrid w:val="0"/>
        </w:rPr>
        <w:t>naziv in naslov naročnika zavarovanja, to je izbranega ponudnika</w:t>
      </w:r>
      <w:r w:rsidRPr="004C4666">
        <w:rPr>
          <w:rFonts w:cs="Arial"/>
          <w:snapToGrid w:val="0"/>
        </w:rPr>
        <w:fldChar w:fldCharType="end"/>
      </w:r>
    </w:p>
    <w:p w14:paraId="0AFEA0D3" w14:textId="77777777" w:rsidR="00E50E79" w:rsidRDefault="00E50E79" w:rsidP="00E50E7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60" w:lineRule="auto"/>
        <w:ind w:left="2124" w:hanging="2124"/>
        <w:jc w:val="both"/>
        <w:rPr>
          <w:rFonts w:cs="Arial"/>
          <w:snapToGrid w:val="0"/>
        </w:rPr>
      </w:pPr>
      <w:r w:rsidRPr="004C4666">
        <w:rPr>
          <w:rFonts w:cs="Arial"/>
          <w:snapToGrid w:val="0"/>
        </w:rPr>
        <w:t>UPRAVIČENEC:</w:t>
      </w:r>
      <w:r w:rsidRPr="004C4666">
        <w:rPr>
          <w:rFonts w:cs="Arial"/>
          <w:snapToGrid w:val="0"/>
        </w:rPr>
        <w:tab/>
        <w:t>Fraport Slovenija, d.o.o., Zgornji Brnik 130A, 4210 Brnik-Aerodrom, Slovenija</w:t>
      </w:r>
    </w:p>
    <w:p w14:paraId="656C72A7" w14:textId="77777777" w:rsidR="00E50E79" w:rsidRDefault="00E50E79" w:rsidP="005C11CF">
      <w:pPr>
        <w:tabs>
          <w:tab w:val="left" w:pos="2268"/>
        </w:tabs>
        <w:ind w:left="2268" w:hanging="2268"/>
        <w:jc w:val="both"/>
        <w:rPr>
          <w:rFonts w:cs="Arial"/>
          <w:b/>
          <w:snapToGrid w:val="0"/>
        </w:rPr>
      </w:pPr>
      <w:r w:rsidRPr="005C11CF">
        <w:rPr>
          <w:rFonts w:eastAsia="Calibri" w:cs="Arial"/>
          <w:snapToGrid w:val="0"/>
          <w:szCs w:val="24"/>
          <w:lang w:eastAsia="en-GB"/>
        </w:rPr>
        <w:t>OSNOVNI POSEL:</w:t>
      </w:r>
      <w:r w:rsidRPr="005C11CF">
        <w:rPr>
          <w:rFonts w:eastAsia="Calibri" w:cs="Arial"/>
          <w:snapToGrid w:val="0"/>
          <w:szCs w:val="24"/>
          <w:lang w:eastAsia="en-GB"/>
        </w:rPr>
        <w:tab/>
        <w:t>Obveznost naročnika zavarovanja za dobro izvedbo pogodbenih</w:t>
      </w:r>
      <w:r w:rsidRPr="004C4666">
        <w:rPr>
          <w:rFonts w:cs="Arial"/>
          <w:snapToGrid w:val="0"/>
        </w:rPr>
        <w:t xml:space="preserve"> obveznosti iz pogodbe št. _________ z dne _____________ (vpiše se številka in datum pogodbe o izvedbi javnega naročila), sklenjene na podlagi postopka oddaje javnega naročila (Objava na Portalu javnih naročil št. ________________ dne ________________) za </w:t>
      </w:r>
      <w:r w:rsidRPr="004C4666">
        <w:rPr>
          <w:rFonts w:cs="Arial"/>
          <w:b/>
          <w:snapToGrid w:val="0"/>
        </w:rPr>
        <w:t>SISTEM ZA TRANSPORT POTNIŠKE PRTLJAGE</w:t>
      </w:r>
    </w:p>
    <w:p w14:paraId="0C774CC2" w14:textId="77777777" w:rsidR="00E50E79" w:rsidRPr="004C4666" w:rsidRDefault="00E50E79" w:rsidP="005C11C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line="360" w:lineRule="auto"/>
        <w:jc w:val="both"/>
        <w:rPr>
          <w:rFonts w:cs="Arial"/>
          <w:snapToGrid w:val="0"/>
        </w:rPr>
      </w:pPr>
      <w:r w:rsidRPr="004C4666">
        <w:rPr>
          <w:rFonts w:cs="Arial"/>
          <w:snapToGrid w:val="0"/>
        </w:rPr>
        <w:t xml:space="preserve">ZNESEK V EUR: </w:t>
      </w:r>
      <w:r w:rsidRPr="004C4666">
        <w:rPr>
          <w:rFonts w:cs="Arial"/>
          <w:snapToGrid w:val="0"/>
        </w:rPr>
        <w:fldChar w:fldCharType="begin">
          <w:ffData>
            <w:name w:val="Besedilo2"/>
            <w:enabled/>
            <w:calcOnExit w:val="0"/>
            <w:textInput>
              <w:default w:val="vpiše se najvišji znesek s številko in besedo"/>
            </w:textInput>
          </w:ffData>
        </w:fldChar>
      </w:r>
      <w:r w:rsidRPr="004C4666">
        <w:rPr>
          <w:rFonts w:cs="Arial"/>
          <w:snapToGrid w:val="0"/>
        </w:rPr>
        <w:instrText xml:space="preserve"> FORMTEXT </w:instrText>
      </w:r>
      <w:r w:rsidRPr="004C4666">
        <w:rPr>
          <w:rFonts w:cs="Arial"/>
          <w:snapToGrid w:val="0"/>
        </w:rPr>
      </w:r>
      <w:r w:rsidRPr="004C4666">
        <w:rPr>
          <w:rFonts w:cs="Arial"/>
          <w:snapToGrid w:val="0"/>
        </w:rPr>
        <w:fldChar w:fldCharType="separate"/>
      </w:r>
      <w:r w:rsidRPr="004C4666">
        <w:rPr>
          <w:rFonts w:cs="Arial"/>
          <w:snapToGrid w:val="0"/>
        </w:rPr>
        <w:t>vpiše se najvišji znesek s številko in besedo</w:t>
      </w:r>
      <w:r w:rsidRPr="004C4666">
        <w:rPr>
          <w:rFonts w:cs="Arial"/>
          <w:snapToGrid w:val="0"/>
        </w:rPr>
        <w:fldChar w:fldCharType="end"/>
      </w:r>
    </w:p>
    <w:p w14:paraId="57C86B04" w14:textId="77777777" w:rsidR="00E50E79" w:rsidRPr="004C4666" w:rsidRDefault="00E50E79" w:rsidP="00E50E7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60" w:lineRule="auto"/>
        <w:jc w:val="both"/>
        <w:rPr>
          <w:rFonts w:cs="Arial"/>
          <w:snapToGrid w:val="0"/>
        </w:rPr>
      </w:pPr>
      <w:r w:rsidRPr="004C4666">
        <w:rPr>
          <w:rFonts w:cs="Arial"/>
          <w:snapToGrid w:val="0"/>
        </w:rPr>
        <w:t xml:space="preserve">LISTINE, KI JIH JE POLEG IZJAVE TREBA PRILOŽITI ZAHTEVI ZA PLAČILO IN SE IZRECNO ZAHTEVAJO V SPODNJEM BESEDILU: </w:t>
      </w:r>
      <w:r w:rsidRPr="004C4666">
        <w:rPr>
          <w:rFonts w:cs="Arial"/>
          <w:snapToGrid w:val="0"/>
        </w:rPr>
        <w:fldChar w:fldCharType="begin">
          <w:ffData>
            <w:name w:val="Besedilo4"/>
            <w:enabled/>
            <w:calcOnExit w:val="0"/>
            <w:textInput>
              <w:default w:val="nobena "/>
            </w:textInput>
          </w:ffData>
        </w:fldChar>
      </w:r>
      <w:bookmarkStart w:id="595" w:name="Besedilo4"/>
      <w:r w:rsidRPr="004C4666">
        <w:rPr>
          <w:rFonts w:cs="Arial"/>
          <w:snapToGrid w:val="0"/>
        </w:rPr>
        <w:instrText xml:space="preserve"> FORMTEXT </w:instrText>
      </w:r>
      <w:r w:rsidRPr="004C4666">
        <w:rPr>
          <w:rFonts w:cs="Arial"/>
          <w:snapToGrid w:val="0"/>
        </w:rPr>
      </w:r>
      <w:r w:rsidRPr="004C4666">
        <w:rPr>
          <w:rFonts w:cs="Arial"/>
          <w:snapToGrid w:val="0"/>
        </w:rPr>
        <w:fldChar w:fldCharType="separate"/>
      </w:r>
      <w:r w:rsidRPr="004C4666">
        <w:rPr>
          <w:rFonts w:cs="Arial"/>
          <w:noProof/>
          <w:snapToGrid w:val="0"/>
        </w:rPr>
        <w:t xml:space="preserve">nobena </w:t>
      </w:r>
      <w:r w:rsidRPr="004C4666">
        <w:rPr>
          <w:rFonts w:cs="Arial"/>
        </w:rPr>
        <w:fldChar w:fldCharType="end"/>
      </w:r>
      <w:bookmarkEnd w:id="595"/>
    </w:p>
    <w:p w14:paraId="3EBE6FAA" w14:textId="77777777" w:rsidR="00E50E79" w:rsidRPr="004C4666" w:rsidRDefault="00E50E79" w:rsidP="00E50E7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60" w:lineRule="auto"/>
        <w:jc w:val="both"/>
        <w:rPr>
          <w:rFonts w:cs="Arial"/>
          <w:snapToGrid w:val="0"/>
        </w:rPr>
      </w:pPr>
      <w:r w:rsidRPr="004C4666">
        <w:rPr>
          <w:rFonts w:cs="Arial"/>
          <w:snapToGrid w:val="0"/>
        </w:rPr>
        <w:t>JEZIK V ZAHTEVANIH LISTINAH: slovenski</w:t>
      </w:r>
      <w:r w:rsidR="006D1E67" w:rsidRPr="004C4666">
        <w:rPr>
          <w:rFonts w:cs="Arial"/>
          <w:snapToGrid w:val="0"/>
        </w:rPr>
        <w:t xml:space="preserve"> </w:t>
      </w:r>
      <w:r w:rsidR="006D1E67" w:rsidRPr="004C4666">
        <w:rPr>
          <w:rFonts w:eastAsia="Calibri" w:cs="Arial"/>
          <w:snapToGrid w:val="0"/>
          <w:lang w:eastAsia="en-US"/>
        </w:rPr>
        <w:t>ali angleški</w:t>
      </w:r>
    </w:p>
    <w:p w14:paraId="2ACEA639" w14:textId="77777777" w:rsidR="00134DED" w:rsidRPr="004C4666" w:rsidRDefault="00134DED" w:rsidP="00134DE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60" w:lineRule="auto"/>
        <w:jc w:val="both"/>
        <w:rPr>
          <w:rFonts w:cs="Arial"/>
          <w:snapToGrid w:val="0"/>
        </w:rPr>
      </w:pPr>
      <w:r w:rsidRPr="004C4666">
        <w:rPr>
          <w:rFonts w:cs="Arial"/>
          <w:snapToGrid w:val="0"/>
        </w:rPr>
        <w:t xml:space="preserve">OBLIKA PREDLOŽITVE: v papirni obliki s priporočeno pošto ali katerokoli obliko hitre pošte </w:t>
      </w:r>
    </w:p>
    <w:p w14:paraId="54CBADE6" w14:textId="77777777" w:rsidR="00134DED" w:rsidRPr="004C4666" w:rsidRDefault="00134DED" w:rsidP="00134DE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60" w:lineRule="auto"/>
        <w:jc w:val="both"/>
        <w:rPr>
          <w:rFonts w:cs="Arial"/>
          <w:snapToGrid w:val="0"/>
        </w:rPr>
      </w:pPr>
      <w:r w:rsidRPr="004C4666">
        <w:rPr>
          <w:rFonts w:cs="Arial"/>
          <w:snapToGrid w:val="0"/>
        </w:rPr>
        <w:t xml:space="preserve">KRAJ PREDLOŽITVE: </w:t>
      </w:r>
      <w:r w:rsidR="00C224F7" w:rsidRPr="004C4666">
        <w:rPr>
          <w:rFonts w:cs="Arial"/>
          <w:snapToGrid w:val="0"/>
        </w:rPr>
        <w:fldChar w:fldCharType="begin">
          <w:ffData>
            <w:name w:val=""/>
            <w:enabled/>
            <w:calcOnExit w:val="0"/>
            <w:textInput>
              <w:default w:val="garant vpiše naslov podružnice, kjer se opravi predložitev listin. Če kraj predložitve v tej rubriki ni naveden, se predložitev opravi v kraju, kjer je garant izdal zavarovanje."/>
            </w:textInput>
          </w:ffData>
        </w:fldChar>
      </w:r>
      <w:r w:rsidR="00C224F7" w:rsidRPr="004C4666">
        <w:rPr>
          <w:rFonts w:cs="Arial"/>
          <w:snapToGrid w:val="0"/>
        </w:rPr>
        <w:instrText xml:space="preserve"> FORMTEXT </w:instrText>
      </w:r>
      <w:r w:rsidR="00C224F7" w:rsidRPr="004C4666">
        <w:rPr>
          <w:rFonts w:cs="Arial"/>
          <w:snapToGrid w:val="0"/>
        </w:rPr>
      </w:r>
      <w:r w:rsidR="00C224F7" w:rsidRPr="004C4666">
        <w:rPr>
          <w:rFonts w:cs="Arial"/>
          <w:snapToGrid w:val="0"/>
        </w:rPr>
        <w:fldChar w:fldCharType="separate"/>
      </w:r>
      <w:r w:rsidR="00C224F7" w:rsidRPr="004C4666">
        <w:rPr>
          <w:rFonts w:cs="Arial"/>
          <w:noProof/>
          <w:snapToGrid w:val="0"/>
        </w:rPr>
        <w:t>garant vpiše naslov podružnice, kjer se opravi predložitev listin. Če kraj predložitve v tej rubriki ni naveden, se predložitev opravi v kraju, kjer je garant izdal zavarovanje.</w:t>
      </w:r>
      <w:r w:rsidR="00C224F7" w:rsidRPr="004C4666">
        <w:rPr>
          <w:rFonts w:cs="Arial"/>
          <w:snapToGrid w:val="0"/>
        </w:rPr>
        <w:fldChar w:fldCharType="end"/>
      </w:r>
      <w:r w:rsidRPr="004C4666">
        <w:rPr>
          <w:rFonts w:cs="Arial"/>
          <w:snapToGrid w:val="0"/>
        </w:rPr>
        <w:t xml:space="preserve"> </w:t>
      </w:r>
    </w:p>
    <w:p w14:paraId="24DB3E8D" w14:textId="77777777" w:rsidR="00E50E79" w:rsidRPr="004C4666" w:rsidRDefault="00E50E79" w:rsidP="00E50E7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60" w:lineRule="auto"/>
        <w:jc w:val="both"/>
        <w:rPr>
          <w:rFonts w:cs="Arial"/>
          <w:snapToGrid w:val="0"/>
        </w:rPr>
      </w:pPr>
      <w:r w:rsidRPr="004C4666">
        <w:rPr>
          <w:rFonts w:cs="Arial"/>
          <w:snapToGrid w:val="0"/>
        </w:rPr>
        <w:t xml:space="preserve">DATUM VELJAVNOSTI: </w:t>
      </w:r>
      <w:r w:rsidRPr="004C4666">
        <w:rPr>
          <w:rFonts w:cs="Arial"/>
          <w:snapToGrid w:val="0"/>
        </w:rPr>
        <w:fldChar w:fldCharType="begin">
          <w:ffData>
            <w:name w:val=""/>
            <w:enabled/>
            <w:calcOnExit w:val="0"/>
            <w:textInput>
              <w:default w:val="vpiše se datum zapadlosti zavarovanja"/>
            </w:textInput>
          </w:ffData>
        </w:fldChar>
      </w:r>
      <w:r w:rsidRPr="004C4666">
        <w:rPr>
          <w:rFonts w:cs="Arial"/>
          <w:snapToGrid w:val="0"/>
        </w:rPr>
        <w:instrText xml:space="preserve"> FORMTEXT </w:instrText>
      </w:r>
      <w:r w:rsidRPr="004C4666">
        <w:rPr>
          <w:rFonts w:cs="Arial"/>
          <w:snapToGrid w:val="0"/>
        </w:rPr>
      </w:r>
      <w:r w:rsidRPr="004C4666">
        <w:rPr>
          <w:rFonts w:cs="Arial"/>
          <w:snapToGrid w:val="0"/>
        </w:rPr>
        <w:fldChar w:fldCharType="separate"/>
      </w:r>
      <w:r w:rsidRPr="004C4666">
        <w:rPr>
          <w:rFonts w:cs="Arial"/>
          <w:snapToGrid w:val="0"/>
        </w:rPr>
        <w:t>vpiše se datum zapadlosti zavarovanja</w:t>
      </w:r>
      <w:r w:rsidRPr="004C4666">
        <w:rPr>
          <w:rFonts w:cs="Arial"/>
          <w:snapToGrid w:val="0"/>
        </w:rPr>
        <w:fldChar w:fldCharType="end"/>
      </w:r>
    </w:p>
    <w:p w14:paraId="09FB7394" w14:textId="77777777" w:rsidR="00E50E79" w:rsidRPr="004C4666" w:rsidRDefault="00E50E79" w:rsidP="00E50E7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60" w:lineRule="auto"/>
        <w:jc w:val="both"/>
        <w:rPr>
          <w:rFonts w:cs="Arial"/>
          <w:snapToGrid w:val="0"/>
        </w:rPr>
      </w:pPr>
      <w:r w:rsidRPr="004C4666">
        <w:rPr>
          <w:rFonts w:cs="Arial"/>
          <w:snapToGrid w:val="0"/>
        </w:rPr>
        <w:t xml:space="preserve">STRANKA, KI JE DOLŽNA PLAČATI STROŠKE: </w:t>
      </w:r>
      <w:r w:rsidRPr="004C4666">
        <w:rPr>
          <w:rFonts w:cs="Arial"/>
          <w:snapToGrid w:val="0"/>
        </w:rPr>
        <w:fldChar w:fldCharType="begin">
          <w:ffData>
            <w:name w:val=""/>
            <w:enabled/>
            <w:calcOnExit w:val="0"/>
            <w:textInput>
              <w:default w:val="naziv naročnika zavarovanja, to je izbranega ponudnika"/>
            </w:textInput>
          </w:ffData>
        </w:fldChar>
      </w:r>
      <w:r w:rsidRPr="004C4666">
        <w:rPr>
          <w:rFonts w:cs="Arial"/>
          <w:snapToGrid w:val="0"/>
        </w:rPr>
        <w:instrText xml:space="preserve"> FORMTEXT </w:instrText>
      </w:r>
      <w:r w:rsidRPr="004C4666">
        <w:rPr>
          <w:rFonts w:cs="Arial"/>
          <w:snapToGrid w:val="0"/>
        </w:rPr>
      </w:r>
      <w:r w:rsidRPr="004C4666">
        <w:rPr>
          <w:rFonts w:cs="Arial"/>
          <w:snapToGrid w:val="0"/>
        </w:rPr>
        <w:fldChar w:fldCharType="separate"/>
      </w:r>
      <w:r w:rsidRPr="004C4666">
        <w:rPr>
          <w:rFonts w:cs="Arial"/>
          <w:snapToGrid w:val="0"/>
        </w:rPr>
        <w:t>naziv naročnika zavarovanja, to je izbranega ponudnika</w:t>
      </w:r>
      <w:r w:rsidRPr="004C4666">
        <w:rPr>
          <w:rFonts w:cs="Arial"/>
          <w:snapToGrid w:val="0"/>
        </w:rPr>
        <w:fldChar w:fldCharType="end"/>
      </w:r>
    </w:p>
    <w:p w14:paraId="0E8DABC4" w14:textId="77777777" w:rsidR="00E50E79" w:rsidRPr="005C11CF" w:rsidRDefault="00E50E79" w:rsidP="005C11CF">
      <w:pPr>
        <w:spacing w:line="260" w:lineRule="exact"/>
        <w:jc w:val="both"/>
        <w:rPr>
          <w:rFonts w:eastAsia="Calibri" w:cs="Arial"/>
          <w:snapToGrid w:val="0"/>
          <w:szCs w:val="24"/>
          <w:lang w:eastAsia="en-GB"/>
        </w:rPr>
      </w:pPr>
      <w:r w:rsidRPr="005C11CF">
        <w:rPr>
          <w:rFonts w:eastAsia="Calibri" w:cs="Arial"/>
          <w:snapToGrid w:val="0"/>
          <w:szCs w:val="24"/>
          <w:lang w:eastAsia="en-GB"/>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C033E1D" w14:textId="77777777" w:rsidR="00E50E79" w:rsidRPr="005C11CF" w:rsidRDefault="00E50E79" w:rsidP="005C11CF">
      <w:pPr>
        <w:spacing w:before="120" w:line="260" w:lineRule="exact"/>
        <w:jc w:val="both"/>
        <w:rPr>
          <w:rFonts w:eastAsia="Calibri" w:cs="Arial"/>
          <w:snapToGrid w:val="0"/>
          <w:szCs w:val="24"/>
          <w:lang w:eastAsia="en-GB"/>
        </w:rPr>
      </w:pPr>
      <w:r w:rsidRPr="005C11CF">
        <w:rPr>
          <w:rFonts w:eastAsia="Calibri" w:cs="Arial"/>
          <w:snapToGrid w:val="0"/>
          <w:szCs w:val="24"/>
          <w:lang w:eastAsia="en-GB"/>
        </w:rPr>
        <w:t>Katerokoli zahtevo za plačilo po tem zavarovanju moramo prejeti na datum veljavnosti zavarovanja ali pred njim v zgoraj navedenem kraju predložitve.</w:t>
      </w:r>
    </w:p>
    <w:p w14:paraId="5372DC6A" w14:textId="77777777" w:rsidR="00E50E79" w:rsidRPr="005C11CF" w:rsidRDefault="00E50E79" w:rsidP="005C11CF">
      <w:pPr>
        <w:spacing w:before="120" w:line="260" w:lineRule="exact"/>
        <w:jc w:val="both"/>
        <w:rPr>
          <w:rFonts w:eastAsia="Calibri" w:cs="Arial"/>
          <w:snapToGrid w:val="0"/>
          <w:szCs w:val="24"/>
          <w:lang w:eastAsia="en-GB"/>
        </w:rPr>
      </w:pPr>
      <w:r w:rsidRPr="005C11CF">
        <w:rPr>
          <w:rFonts w:eastAsia="Calibri" w:cs="Arial"/>
          <w:snapToGrid w:val="0"/>
          <w:szCs w:val="24"/>
          <w:lang w:eastAsia="en-GB"/>
        </w:rPr>
        <w:t>Morebitne spore v zvezi s tem zavarovanjem rešuje stvarno pristojno sodišče v Kranju po slovenskem pravu.</w:t>
      </w:r>
    </w:p>
    <w:p w14:paraId="787EAE57" w14:textId="77777777" w:rsidR="00E50E79" w:rsidRPr="005C11CF" w:rsidRDefault="00E50E79" w:rsidP="005C11CF">
      <w:pPr>
        <w:spacing w:before="120" w:line="260" w:lineRule="exact"/>
        <w:jc w:val="both"/>
        <w:rPr>
          <w:rFonts w:eastAsia="Calibri" w:cs="Arial"/>
          <w:snapToGrid w:val="0"/>
          <w:szCs w:val="24"/>
          <w:lang w:eastAsia="en-GB"/>
        </w:rPr>
      </w:pPr>
      <w:r w:rsidRPr="005C11CF">
        <w:rPr>
          <w:rFonts w:eastAsia="Calibri" w:cs="Arial"/>
          <w:snapToGrid w:val="0"/>
          <w:szCs w:val="24"/>
          <w:lang w:eastAsia="en-GB"/>
        </w:rPr>
        <w:t>Za to zavarovanje veljajo Enotna Pravila za Garancije na Poziv (EPGP) revizija iz leta 2010, izdana pri MTZ pod številko 758.</w:t>
      </w:r>
    </w:p>
    <w:p w14:paraId="2EF325A9" w14:textId="77777777" w:rsidR="00E50E79" w:rsidRPr="004C4666" w:rsidRDefault="00E50E79" w:rsidP="00E50E7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60" w:lineRule="auto"/>
        <w:jc w:val="center"/>
        <w:rPr>
          <w:rFonts w:cs="Arial"/>
          <w:snapToGrid w:val="0"/>
        </w:rPr>
      </w:pPr>
      <w:r w:rsidRPr="004C4666">
        <w:rPr>
          <w:rFonts w:cs="Arial"/>
          <w:snapToGrid w:val="0"/>
        </w:rPr>
        <w:tab/>
      </w:r>
      <w:r w:rsidRPr="004C4666">
        <w:rPr>
          <w:rFonts w:cs="Arial"/>
          <w:snapToGrid w:val="0"/>
        </w:rPr>
        <w:tab/>
      </w:r>
      <w:r w:rsidRPr="004C4666">
        <w:rPr>
          <w:rFonts w:cs="Arial"/>
          <w:snapToGrid w:val="0"/>
        </w:rPr>
        <w:tab/>
      </w:r>
      <w:r w:rsidRPr="004C4666">
        <w:rPr>
          <w:rFonts w:cs="Arial"/>
          <w:snapToGrid w:val="0"/>
        </w:rPr>
        <w:tab/>
      </w:r>
      <w:r w:rsidRPr="004C4666">
        <w:rPr>
          <w:rFonts w:cs="Arial"/>
          <w:snapToGrid w:val="0"/>
        </w:rPr>
        <w:tab/>
      </w:r>
      <w:r w:rsidRPr="004C4666">
        <w:rPr>
          <w:rFonts w:cs="Arial"/>
          <w:snapToGrid w:val="0"/>
        </w:rPr>
        <w:tab/>
      </w:r>
      <w:r w:rsidRPr="004C4666">
        <w:rPr>
          <w:rFonts w:cs="Arial"/>
          <w:snapToGrid w:val="0"/>
        </w:rPr>
        <w:tab/>
      </w:r>
      <w:r w:rsidRPr="004C4666">
        <w:rPr>
          <w:rFonts w:cs="Arial"/>
          <w:snapToGrid w:val="0"/>
        </w:rPr>
        <w:tab/>
        <w:t xml:space="preserve">Garant </w:t>
      </w:r>
    </w:p>
    <w:p w14:paraId="40F88728" w14:textId="77777777" w:rsidR="00E50E79" w:rsidRPr="004C4666" w:rsidRDefault="000C2934" w:rsidP="005C11C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60" w:lineRule="auto"/>
        <w:ind w:left="709" w:firstLine="851"/>
        <w:jc w:val="both"/>
        <w:rPr>
          <w:rFonts w:cs="Arial"/>
        </w:rPr>
      </w:pPr>
      <w:r>
        <w:rPr>
          <w:rFonts w:cs="Arial"/>
          <w:snapToGrid w:val="0"/>
        </w:rPr>
        <w:t xml:space="preserve">      </w:t>
      </w:r>
      <w:r w:rsidR="00E50E79" w:rsidRPr="004C4666">
        <w:rPr>
          <w:rFonts w:cs="Arial"/>
          <w:snapToGrid w:val="0"/>
        </w:rPr>
        <w:t xml:space="preserve">                                                                                           (žig in podpis)</w:t>
      </w:r>
    </w:p>
    <w:p w14:paraId="1965DD4E" w14:textId="77777777" w:rsidR="001112DE" w:rsidRPr="004C4666" w:rsidRDefault="001112DE" w:rsidP="004646E6">
      <w:pPr>
        <w:pStyle w:val="1MH"/>
        <w:numPr>
          <w:ilvl w:val="2"/>
          <w:numId w:val="2"/>
        </w:numPr>
        <w:rPr>
          <w:sz w:val="20"/>
          <w:szCs w:val="20"/>
          <w:lang w:val="sl-SI"/>
        </w:rPr>
      </w:pPr>
      <w:r w:rsidRPr="004C4666">
        <w:rPr>
          <w:sz w:val="20"/>
          <w:szCs w:val="20"/>
          <w:lang w:val="sl-SI"/>
        </w:rPr>
        <w:br w:type="page"/>
      </w:r>
      <w:bookmarkStart w:id="596" w:name="_Toc341184858"/>
      <w:bookmarkStart w:id="597" w:name="_Toc384299676"/>
      <w:bookmarkStart w:id="598" w:name="_Toc390172166"/>
      <w:bookmarkStart w:id="599" w:name="_Toc443640001"/>
      <w:bookmarkStart w:id="600" w:name="_Toc8134681"/>
      <w:r w:rsidRPr="004C4666">
        <w:rPr>
          <w:sz w:val="20"/>
          <w:szCs w:val="20"/>
          <w:lang w:val="sl-SI"/>
        </w:rPr>
        <w:lastRenderedPageBreak/>
        <w:t>Model performance bond</w:t>
      </w:r>
      <w:bookmarkEnd w:id="596"/>
      <w:bookmarkEnd w:id="597"/>
      <w:bookmarkEnd w:id="598"/>
      <w:bookmarkEnd w:id="599"/>
      <w:r w:rsidR="004646E6" w:rsidRPr="004C4666">
        <w:rPr>
          <w:sz w:val="20"/>
          <w:szCs w:val="20"/>
          <w:lang w:val="sl-SI"/>
        </w:rPr>
        <w:t xml:space="preserve"> UNDER URDG-758</w:t>
      </w:r>
      <w:bookmarkEnd w:id="600"/>
    </w:p>
    <w:p w14:paraId="73E7AFA8" w14:textId="77777777" w:rsidR="001112DE" w:rsidRPr="004C4666" w:rsidRDefault="001112DE" w:rsidP="004646E6">
      <w:pPr>
        <w:pStyle w:val="2MH"/>
        <w:rPr>
          <w:rFonts w:cs="Arial"/>
          <w:noProof/>
          <w:sz w:val="20"/>
          <w:szCs w:val="20"/>
        </w:rPr>
      </w:pPr>
    </w:p>
    <w:p w14:paraId="1A4AB453" w14:textId="77777777" w:rsidR="004646E6" w:rsidRPr="004C4666" w:rsidRDefault="004646E6" w:rsidP="004646E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240" w:after="200" w:line="260" w:lineRule="exact"/>
        <w:jc w:val="both"/>
        <w:rPr>
          <w:rFonts w:eastAsia="Calibri" w:cs="Arial"/>
          <w:snapToGrid w:val="0"/>
          <w:szCs w:val="24"/>
          <w:lang w:eastAsia="en-GB"/>
        </w:rPr>
      </w:pPr>
      <w:r w:rsidRPr="004C4666">
        <w:rPr>
          <w:rFonts w:eastAsia="Calibri" w:cs="Arial"/>
          <w:snapToGrid w:val="0"/>
          <w:szCs w:val="24"/>
          <w:lang w:eastAsia="en-GB"/>
        </w:rPr>
        <w:t xml:space="preserve">Letter heading with information about the guarantor (insurance company/bank) </w:t>
      </w:r>
    </w:p>
    <w:p w14:paraId="3EF48408" w14:textId="77777777" w:rsidR="004646E6" w:rsidRPr="004C4666" w:rsidRDefault="004646E6" w:rsidP="004646E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eastAsia="Calibri" w:cs="Arial"/>
          <w:snapToGrid w:val="0"/>
          <w:szCs w:val="24"/>
          <w:lang w:eastAsia="en-GB"/>
        </w:rPr>
      </w:pPr>
      <w:r w:rsidRPr="004C4666">
        <w:rPr>
          <w:rFonts w:eastAsia="Calibri" w:cs="Arial"/>
          <w:snapToGrid w:val="0"/>
          <w:szCs w:val="24"/>
          <w:lang w:eastAsia="en-GB"/>
        </w:rPr>
        <w:t>FOR: Fraport Slovenija, d.o.o., Zgornji Brnik 130A, 4210 Brnik-Aerodrom, Slovenia</w:t>
      </w:r>
    </w:p>
    <w:p w14:paraId="457A035E" w14:textId="77777777" w:rsidR="004646E6" w:rsidRPr="004C4666" w:rsidRDefault="004646E6" w:rsidP="004646E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eastAsia="Calibri" w:cs="Arial"/>
          <w:snapToGrid w:val="0"/>
          <w:szCs w:val="24"/>
          <w:lang w:eastAsia="en-GB"/>
        </w:rPr>
      </w:pPr>
      <w:r w:rsidRPr="004C4666">
        <w:rPr>
          <w:rFonts w:eastAsia="Calibri" w:cs="Arial"/>
          <w:snapToGrid w:val="0"/>
          <w:szCs w:val="24"/>
          <w:lang w:eastAsia="en-GB"/>
        </w:rPr>
        <w:t xml:space="preserve">DATE: </w:t>
      </w:r>
      <w:r w:rsidRPr="004C4666">
        <w:rPr>
          <w:rFonts w:eastAsia="Calibri" w:cs="Arial"/>
          <w:snapToGrid w:val="0"/>
          <w:szCs w:val="24"/>
          <w:lang w:eastAsia="en-GB"/>
        </w:rPr>
        <w:fldChar w:fldCharType="begin">
          <w:ffData>
            <w:name w:val="Besedilo2"/>
            <w:enabled/>
            <w:calcOnExit w:val="0"/>
            <w:textInput>
              <w:default w:val="enter date of issue"/>
            </w:textInput>
          </w:ffData>
        </w:fldChar>
      </w:r>
      <w:r w:rsidRPr="004C4666">
        <w:rPr>
          <w:rFonts w:eastAsia="Calibri" w:cs="Arial"/>
          <w:snapToGrid w:val="0"/>
          <w:szCs w:val="24"/>
          <w:lang w:eastAsia="en-GB"/>
        </w:rPr>
        <w:instrText xml:space="preserve"> FORMTEXT </w:instrText>
      </w:r>
      <w:r w:rsidRPr="004C4666">
        <w:rPr>
          <w:rFonts w:eastAsia="Calibri" w:cs="Arial"/>
          <w:snapToGrid w:val="0"/>
          <w:szCs w:val="24"/>
          <w:lang w:eastAsia="en-GB"/>
        </w:rPr>
      </w:r>
      <w:r w:rsidRPr="004C4666">
        <w:rPr>
          <w:rFonts w:eastAsia="Calibri" w:cs="Arial"/>
          <w:snapToGrid w:val="0"/>
          <w:szCs w:val="24"/>
          <w:lang w:eastAsia="en-GB"/>
        </w:rPr>
        <w:fldChar w:fldCharType="separate"/>
      </w:r>
      <w:r w:rsidRPr="004C4666">
        <w:rPr>
          <w:rFonts w:eastAsia="Calibri" w:cs="Arial"/>
          <w:snapToGrid w:val="0"/>
          <w:szCs w:val="24"/>
          <w:lang w:eastAsia="en-GB"/>
        </w:rPr>
        <w:t>enter date of issue</w:t>
      </w:r>
      <w:r w:rsidRPr="004C4666">
        <w:rPr>
          <w:rFonts w:eastAsia="Calibri" w:cs="Arial"/>
          <w:snapToGrid w:val="0"/>
          <w:szCs w:val="24"/>
          <w:lang w:eastAsia="en-GB"/>
        </w:rPr>
        <w:fldChar w:fldCharType="end"/>
      </w:r>
    </w:p>
    <w:p w14:paraId="74E00C87" w14:textId="77777777" w:rsidR="004646E6" w:rsidRPr="004C4666" w:rsidRDefault="004646E6" w:rsidP="004646E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eastAsia="Calibri" w:cs="Arial"/>
          <w:snapToGrid w:val="0"/>
          <w:szCs w:val="24"/>
          <w:lang w:eastAsia="en-GB"/>
        </w:rPr>
      </w:pPr>
      <w:r w:rsidRPr="004C4666">
        <w:rPr>
          <w:rFonts w:eastAsia="Calibri" w:cs="Arial"/>
          <w:snapToGrid w:val="0"/>
          <w:szCs w:val="24"/>
          <w:lang w:eastAsia="en-GB"/>
        </w:rPr>
        <w:t xml:space="preserve">TYPE: </w:t>
      </w:r>
      <w:r w:rsidRPr="004C4666">
        <w:rPr>
          <w:rFonts w:eastAsia="Calibri" w:cs="Arial"/>
          <w:snapToGrid w:val="0"/>
          <w:szCs w:val="24"/>
          <w:lang w:eastAsia="en-GB"/>
        </w:rPr>
        <w:fldChar w:fldCharType="begin">
          <w:ffData>
            <w:name w:val="Besedilo3"/>
            <w:enabled/>
            <w:calcOnExit w:val="0"/>
            <w:textInput>
              <w:default w:val="performance bond (surety insurance/bank guarantee)"/>
            </w:textInput>
          </w:ffData>
        </w:fldChar>
      </w:r>
      <w:r w:rsidRPr="004C4666">
        <w:rPr>
          <w:rFonts w:eastAsia="Calibri" w:cs="Arial"/>
          <w:snapToGrid w:val="0"/>
          <w:szCs w:val="24"/>
          <w:lang w:eastAsia="en-GB"/>
        </w:rPr>
        <w:instrText xml:space="preserve"> FORMTEXT </w:instrText>
      </w:r>
      <w:r w:rsidRPr="004C4666">
        <w:rPr>
          <w:rFonts w:eastAsia="Calibri" w:cs="Arial"/>
          <w:snapToGrid w:val="0"/>
          <w:szCs w:val="24"/>
          <w:lang w:eastAsia="en-GB"/>
        </w:rPr>
      </w:r>
      <w:r w:rsidRPr="004C4666">
        <w:rPr>
          <w:rFonts w:eastAsia="Calibri" w:cs="Arial"/>
          <w:snapToGrid w:val="0"/>
          <w:szCs w:val="24"/>
          <w:lang w:eastAsia="en-GB"/>
        </w:rPr>
        <w:fldChar w:fldCharType="separate"/>
      </w:r>
      <w:r w:rsidRPr="004C4666">
        <w:rPr>
          <w:rFonts w:eastAsia="Calibri" w:cs="Arial"/>
          <w:noProof/>
          <w:snapToGrid w:val="0"/>
          <w:szCs w:val="24"/>
          <w:lang w:eastAsia="en-GB"/>
        </w:rPr>
        <w:t>performance bond (surety insurance/bank guarantee)</w:t>
      </w:r>
      <w:r w:rsidRPr="004C4666">
        <w:rPr>
          <w:rFonts w:eastAsia="Calibri" w:cs="Arial"/>
          <w:snapToGrid w:val="0"/>
          <w:szCs w:val="24"/>
          <w:lang w:eastAsia="en-GB"/>
        </w:rPr>
        <w:fldChar w:fldCharType="end"/>
      </w:r>
      <w:r w:rsidRPr="004C4666">
        <w:rPr>
          <w:rFonts w:eastAsia="Calibri" w:cs="Arial"/>
          <w:snapToGrid w:val="0"/>
          <w:szCs w:val="24"/>
          <w:lang w:eastAsia="en-GB"/>
        </w:rPr>
        <w:t xml:space="preserve"> </w:t>
      </w:r>
    </w:p>
    <w:p w14:paraId="524DA003" w14:textId="77777777" w:rsidR="004646E6" w:rsidRPr="004C4666" w:rsidRDefault="004646E6" w:rsidP="004646E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eastAsia="Calibri" w:cs="Arial"/>
          <w:snapToGrid w:val="0"/>
          <w:szCs w:val="24"/>
          <w:lang w:eastAsia="en-GB"/>
        </w:rPr>
      </w:pPr>
      <w:r w:rsidRPr="004C4666">
        <w:rPr>
          <w:rFonts w:eastAsia="Calibri" w:cs="Arial"/>
          <w:snapToGrid w:val="0"/>
          <w:szCs w:val="24"/>
          <w:lang w:eastAsia="en-GB"/>
        </w:rPr>
        <w:t xml:space="preserve">NUMBER: </w:t>
      </w:r>
      <w:r w:rsidRPr="004C4666">
        <w:rPr>
          <w:rFonts w:eastAsia="Calibri" w:cs="Arial"/>
          <w:snapToGrid w:val="0"/>
          <w:szCs w:val="24"/>
          <w:lang w:eastAsia="en-GB"/>
        </w:rPr>
        <w:fldChar w:fldCharType="begin">
          <w:ffData>
            <w:name w:val=""/>
            <w:enabled/>
            <w:calcOnExit w:val="0"/>
            <w:textInput>
              <w:default w:val="enter insurance number"/>
            </w:textInput>
          </w:ffData>
        </w:fldChar>
      </w:r>
      <w:r w:rsidRPr="004C4666">
        <w:rPr>
          <w:rFonts w:eastAsia="Calibri" w:cs="Arial"/>
          <w:snapToGrid w:val="0"/>
          <w:szCs w:val="24"/>
          <w:lang w:eastAsia="en-GB"/>
        </w:rPr>
        <w:instrText xml:space="preserve"> FORMTEXT </w:instrText>
      </w:r>
      <w:r w:rsidRPr="004C4666">
        <w:rPr>
          <w:rFonts w:eastAsia="Calibri" w:cs="Arial"/>
          <w:snapToGrid w:val="0"/>
          <w:szCs w:val="24"/>
          <w:lang w:eastAsia="en-GB"/>
        </w:rPr>
      </w:r>
      <w:r w:rsidRPr="004C4666">
        <w:rPr>
          <w:rFonts w:eastAsia="Calibri" w:cs="Arial"/>
          <w:snapToGrid w:val="0"/>
          <w:szCs w:val="24"/>
          <w:lang w:eastAsia="en-GB"/>
        </w:rPr>
        <w:fldChar w:fldCharType="separate"/>
      </w:r>
      <w:r w:rsidRPr="004C4666">
        <w:rPr>
          <w:rFonts w:eastAsia="Calibri" w:cs="Arial"/>
          <w:snapToGrid w:val="0"/>
          <w:szCs w:val="24"/>
          <w:lang w:eastAsia="en-GB"/>
        </w:rPr>
        <w:t>enter insurance number</w:t>
      </w:r>
      <w:r w:rsidRPr="004C4666">
        <w:rPr>
          <w:rFonts w:eastAsia="Calibri" w:cs="Arial"/>
          <w:snapToGrid w:val="0"/>
          <w:szCs w:val="24"/>
          <w:lang w:eastAsia="en-GB"/>
        </w:rPr>
        <w:fldChar w:fldCharType="end"/>
      </w:r>
    </w:p>
    <w:p w14:paraId="07006E6E" w14:textId="77777777" w:rsidR="004646E6" w:rsidRPr="004C4666" w:rsidRDefault="004646E6" w:rsidP="004646E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eastAsia="Calibri" w:cs="Arial"/>
          <w:snapToGrid w:val="0"/>
          <w:szCs w:val="24"/>
          <w:lang w:eastAsia="en-GB"/>
        </w:rPr>
      </w:pPr>
      <w:r w:rsidRPr="004C4666">
        <w:rPr>
          <w:rFonts w:eastAsia="Calibri" w:cs="Arial"/>
          <w:snapToGrid w:val="0"/>
          <w:szCs w:val="24"/>
          <w:lang w:eastAsia="en-GB"/>
        </w:rPr>
        <w:t xml:space="preserve">GUARANTOR: </w:t>
      </w:r>
      <w:r w:rsidRPr="004C4666">
        <w:rPr>
          <w:rFonts w:eastAsia="Calibri" w:cs="Arial"/>
          <w:snapToGrid w:val="0"/>
          <w:szCs w:val="24"/>
          <w:lang w:eastAsia="en-GB"/>
        </w:rPr>
        <w:fldChar w:fldCharType="begin">
          <w:ffData>
            <w:name w:val=""/>
            <w:enabled/>
            <w:calcOnExit w:val="0"/>
            <w:textInput>
              <w:default w:val="enter name and address of the insurance company/bank at the place of issue"/>
            </w:textInput>
          </w:ffData>
        </w:fldChar>
      </w:r>
      <w:r w:rsidRPr="004C4666">
        <w:rPr>
          <w:rFonts w:eastAsia="Calibri" w:cs="Arial"/>
          <w:snapToGrid w:val="0"/>
          <w:szCs w:val="24"/>
          <w:lang w:eastAsia="en-GB"/>
        </w:rPr>
        <w:instrText xml:space="preserve"> FORMTEXT </w:instrText>
      </w:r>
      <w:r w:rsidRPr="004C4666">
        <w:rPr>
          <w:rFonts w:eastAsia="Calibri" w:cs="Arial"/>
          <w:snapToGrid w:val="0"/>
          <w:szCs w:val="24"/>
          <w:lang w:eastAsia="en-GB"/>
        </w:rPr>
      </w:r>
      <w:r w:rsidRPr="004C4666">
        <w:rPr>
          <w:rFonts w:eastAsia="Calibri" w:cs="Arial"/>
          <w:snapToGrid w:val="0"/>
          <w:szCs w:val="24"/>
          <w:lang w:eastAsia="en-GB"/>
        </w:rPr>
        <w:fldChar w:fldCharType="separate"/>
      </w:r>
      <w:r w:rsidRPr="004C4666">
        <w:rPr>
          <w:rFonts w:eastAsia="Calibri" w:cs="Arial"/>
          <w:snapToGrid w:val="0"/>
          <w:szCs w:val="24"/>
          <w:lang w:eastAsia="en-GB"/>
        </w:rPr>
        <w:t>enter name and address of the insurance company/bank at the place of issue</w:t>
      </w:r>
      <w:r w:rsidRPr="004C4666">
        <w:rPr>
          <w:rFonts w:eastAsia="Calibri" w:cs="Arial"/>
          <w:snapToGrid w:val="0"/>
          <w:szCs w:val="24"/>
          <w:lang w:eastAsia="en-GB"/>
        </w:rPr>
        <w:fldChar w:fldCharType="end"/>
      </w:r>
    </w:p>
    <w:p w14:paraId="3699358C" w14:textId="77777777" w:rsidR="004646E6" w:rsidRPr="004C4666" w:rsidRDefault="004646E6" w:rsidP="004646E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eastAsia="Calibri" w:cs="Arial"/>
          <w:snapToGrid w:val="0"/>
          <w:szCs w:val="24"/>
          <w:lang w:eastAsia="en-GB"/>
        </w:rPr>
      </w:pPr>
      <w:r w:rsidRPr="004C4666">
        <w:rPr>
          <w:rFonts w:eastAsia="Calibri" w:cs="Arial"/>
          <w:snapToGrid w:val="0"/>
          <w:szCs w:val="24"/>
          <w:lang w:eastAsia="en-GB"/>
        </w:rPr>
        <w:t xml:space="preserve">INSURANCE HOLDER: </w:t>
      </w:r>
      <w:r w:rsidRPr="004C4666">
        <w:rPr>
          <w:rFonts w:eastAsia="Calibri" w:cs="Arial"/>
          <w:snapToGrid w:val="0"/>
          <w:szCs w:val="24"/>
          <w:lang w:eastAsia="en-GB"/>
        </w:rPr>
        <w:fldChar w:fldCharType="begin">
          <w:ffData>
            <w:name w:val=""/>
            <w:enabled/>
            <w:calcOnExit w:val="0"/>
            <w:textInput>
              <w:default w:val="name and address of the insurance holder, i.e. selected supplier"/>
            </w:textInput>
          </w:ffData>
        </w:fldChar>
      </w:r>
      <w:r w:rsidRPr="004C4666">
        <w:rPr>
          <w:rFonts w:eastAsia="Calibri" w:cs="Arial"/>
          <w:snapToGrid w:val="0"/>
          <w:szCs w:val="24"/>
          <w:lang w:eastAsia="en-GB"/>
        </w:rPr>
        <w:instrText xml:space="preserve"> FORMTEXT </w:instrText>
      </w:r>
      <w:r w:rsidRPr="004C4666">
        <w:rPr>
          <w:rFonts w:eastAsia="Calibri" w:cs="Arial"/>
          <w:snapToGrid w:val="0"/>
          <w:szCs w:val="24"/>
          <w:lang w:eastAsia="en-GB"/>
        </w:rPr>
      </w:r>
      <w:r w:rsidRPr="004C4666">
        <w:rPr>
          <w:rFonts w:eastAsia="Calibri" w:cs="Arial"/>
          <w:snapToGrid w:val="0"/>
          <w:szCs w:val="24"/>
          <w:lang w:eastAsia="en-GB"/>
        </w:rPr>
        <w:fldChar w:fldCharType="separate"/>
      </w:r>
      <w:r w:rsidRPr="004C4666">
        <w:rPr>
          <w:rFonts w:eastAsia="Calibri" w:cs="Arial"/>
          <w:snapToGrid w:val="0"/>
          <w:szCs w:val="24"/>
          <w:lang w:eastAsia="en-GB"/>
        </w:rPr>
        <w:t>name and address of the insurance holder, i.e. selected bidder</w:t>
      </w:r>
      <w:r w:rsidRPr="004C4666">
        <w:rPr>
          <w:rFonts w:eastAsia="Calibri" w:cs="Arial"/>
          <w:snapToGrid w:val="0"/>
          <w:szCs w:val="24"/>
          <w:lang w:eastAsia="en-GB"/>
        </w:rPr>
        <w:fldChar w:fldCharType="end"/>
      </w:r>
    </w:p>
    <w:p w14:paraId="2EA80F8E" w14:textId="77777777" w:rsidR="004646E6" w:rsidRPr="004C4666" w:rsidRDefault="004646E6" w:rsidP="004646E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eastAsia="Calibri" w:cs="Arial"/>
          <w:snapToGrid w:val="0"/>
          <w:szCs w:val="24"/>
          <w:lang w:eastAsia="en-GB"/>
        </w:rPr>
      </w:pPr>
      <w:r w:rsidRPr="004C4666">
        <w:rPr>
          <w:rFonts w:eastAsia="Calibri" w:cs="Arial"/>
          <w:snapToGrid w:val="0"/>
          <w:szCs w:val="24"/>
          <w:lang w:eastAsia="en-GB"/>
        </w:rPr>
        <w:t>BENEFICIARY: Fraport Slovenija, d.o.o., Zgornji Brnik 130A, 4210 Brnik-Aerodrom, Slovenia</w:t>
      </w:r>
    </w:p>
    <w:p w14:paraId="0069904F" w14:textId="77777777" w:rsidR="004646E6" w:rsidRPr="004C4666" w:rsidRDefault="004646E6" w:rsidP="004646E6">
      <w:pPr>
        <w:tabs>
          <w:tab w:val="left" w:pos="2268"/>
        </w:tabs>
        <w:spacing w:after="200" w:line="276" w:lineRule="auto"/>
        <w:ind w:left="2268" w:hanging="2268"/>
        <w:jc w:val="both"/>
        <w:rPr>
          <w:rFonts w:eastAsia="Calibri" w:cs="Arial"/>
          <w:b/>
          <w:snapToGrid w:val="0"/>
          <w:szCs w:val="24"/>
          <w:lang w:eastAsia="en-GB"/>
        </w:rPr>
      </w:pPr>
      <w:r w:rsidRPr="004C4666">
        <w:rPr>
          <w:rFonts w:eastAsia="Calibri" w:cs="Arial"/>
          <w:snapToGrid w:val="0"/>
          <w:szCs w:val="24"/>
          <w:lang w:eastAsia="en-GB"/>
        </w:rPr>
        <w:t xml:space="preserve">UNDERLYING TRANSACTION: Obligation of the insurance holder for the performance of contractual obligations resulting from the contract No. _________ as of _____________ (enter the number and date of the contract award), based on the public procurement procedure (publication on the Public Procurement Portal No.________________ on ________________) for </w:t>
      </w:r>
      <w:r w:rsidRPr="004C4666">
        <w:rPr>
          <w:rFonts w:eastAsia="Calibri" w:cs="Arial"/>
          <w:b/>
          <w:snapToGrid w:val="0"/>
          <w:szCs w:val="24"/>
          <w:lang w:eastAsia="en-GB"/>
        </w:rPr>
        <w:t>BAGGAGE HANDLING SYSTEM</w:t>
      </w:r>
      <w:r w:rsidRPr="004C4666">
        <w:rPr>
          <w:rFonts w:eastAsia="Calibri" w:cs="Arial"/>
          <w:snapToGrid w:val="0"/>
          <w:szCs w:val="24"/>
          <w:lang w:eastAsia="en-GB"/>
        </w:rPr>
        <w:t>.</w:t>
      </w:r>
    </w:p>
    <w:p w14:paraId="6CD1D261" w14:textId="77777777" w:rsidR="004646E6" w:rsidRPr="004C4666" w:rsidRDefault="004646E6" w:rsidP="004646E6">
      <w:pPr>
        <w:tabs>
          <w:tab w:val="left" w:pos="2268"/>
        </w:tabs>
        <w:spacing w:after="200" w:line="276" w:lineRule="auto"/>
        <w:ind w:left="2268" w:hanging="2268"/>
        <w:jc w:val="both"/>
        <w:rPr>
          <w:rFonts w:eastAsia="Calibri" w:cs="Arial"/>
          <w:snapToGrid w:val="0"/>
          <w:szCs w:val="24"/>
          <w:lang w:eastAsia="en-GB"/>
        </w:rPr>
      </w:pPr>
      <w:r w:rsidRPr="004C4666">
        <w:rPr>
          <w:rFonts w:eastAsia="Calibri" w:cs="Arial"/>
          <w:snapToGrid w:val="0"/>
          <w:szCs w:val="24"/>
          <w:lang w:eastAsia="en-GB"/>
        </w:rPr>
        <w:t xml:space="preserve">AMOUNT IN EUR: </w:t>
      </w:r>
      <w:r w:rsidRPr="004C4666">
        <w:rPr>
          <w:rFonts w:eastAsia="Calibri" w:cs="Arial"/>
          <w:snapToGrid w:val="0"/>
          <w:szCs w:val="24"/>
          <w:lang w:eastAsia="en-GB"/>
        </w:rPr>
        <w:fldChar w:fldCharType="begin">
          <w:ffData>
            <w:name w:val="Besedilo2"/>
            <w:enabled/>
            <w:calcOnExit w:val="0"/>
            <w:textInput>
              <w:default w:val="enter the highest amount in figures and words"/>
            </w:textInput>
          </w:ffData>
        </w:fldChar>
      </w:r>
      <w:r w:rsidRPr="004C4666">
        <w:rPr>
          <w:rFonts w:eastAsia="Calibri" w:cs="Arial"/>
          <w:snapToGrid w:val="0"/>
          <w:szCs w:val="24"/>
          <w:lang w:eastAsia="en-GB"/>
        </w:rPr>
        <w:instrText xml:space="preserve"> FORMTEXT </w:instrText>
      </w:r>
      <w:r w:rsidRPr="004C4666">
        <w:rPr>
          <w:rFonts w:eastAsia="Calibri" w:cs="Arial"/>
          <w:snapToGrid w:val="0"/>
          <w:szCs w:val="24"/>
          <w:lang w:eastAsia="en-GB"/>
        </w:rPr>
      </w:r>
      <w:r w:rsidRPr="004C4666">
        <w:rPr>
          <w:rFonts w:eastAsia="Calibri" w:cs="Arial"/>
          <w:snapToGrid w:val="0"/>
          <w:szCs w:val="24"/>
          <w:lang w:eastAsia="en-GB"/>
        </w:rPr>
        <w:fldChar w:fldCharType="separate"/>
      </w:r>
      <w:r w:rsidRPr="004C4666">
        <w:rPr>
          <w:rFonts w:eastAsia="Calibri" w:cs="Arial"/>
          <w:snapToGrid w:val="0"/>
          <w:szCs w:val="24"/>
          <w:lang w:eastAsia="en-GB"/>
        </w:rPr>
        <w:t>enter the highest amount in figures and words</w:t>
      </w:r>
      <w:r w:rsidRPr="004C4666">
        <w:rPr>
          <w:rFonts w:eastAsia="Calibri" w:cs="Arial"/>
          <w:snapToGrid w:val="0"/>
          <w:szCs w:val="24"/>
          <w:lang w:eastAsia="en-GB"/>
        </w:rPr>
        <w:fldChar w:fldCharType="end"/>
      </w:r>
    </w:p>
    <w:p w14:paraId="4880CF78" w14:textId="77777777" w:rsidR="004646E6" w:rsidRPr="004C4666" w:rsidRDefault="004646E6" w:rsidP="004646E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eastAsia="Calibri" w:cs="Arial"/>
          <w:snapToGrid w:val="0"/>
          <w:szCs w:val="24"/>
          <w:lang w:eastAsia="en-GB"/>
        </w:rPr>
      </w:pPr>
      <w:r w:rsidRPr="004C4666">
        <w:rPr>
          <w:rFonts w:eastAsia="Calibri" w:cs="Arial"/>
          <w:snapToGrid w:val="0"/>
          <w:szCs w:val="24"/>
          <w:lang w:eastAsia="en-GB"/>
        </w:rPr>
        <w:t xml:space="preserve">DOCUMENTS TO BE ATTACHED IN ADDITION TO REQUEST FOR PAYMENT AND EXPLICITLY REQUIRED BY THE FOLLOWING TEXT: </w:t>
      </w:r>
      <w:r w:rsidRPr="004C4666">
        <w:rPr>
          <w:rFonts w:eastAsia="Calibri" w:cs="Arial"/>
          <w:snapToGrid w:val="0"/>
          <w:szCs w:val="24"/>
          <w:lang w:eastAsia="en-GB"/>
        </w:rPr>
        <w:fldChar w:fldCharType="begin">
          <w:ffData>
            <w:name w:val="Besedilo4"/>
            <w:enabled/>
            <w:calcOnExit w:val="0"/>
            <w:textInput>
              <w:default w:val="none "/>
            </w:textInput>
          </w:ffData>
        </w:fldChar>
      </w:r>
      <w:r w:rsidRPr="004C4666">
        <w:rPr>
          <w:rFonts w:eastAsia="Calibri" w:cs="Arial"/>
          <w:snapToGrid w:val="0"/>
          <w:szCs w:val="24"/>
          <w:lang w:eastAsia="en-GB"/>
        </w:rPr>
        <w:instrText xml:space="preserve"> FORMTEXT </w:instrText>
      </w:r>
      <w:r w:rsidRPr="004C4666">
        <w:rPr>
          <w:rFonts w:eastAsia="Calibri" w:cs="Arial"/>
          <w:snapToGrid w:val="0"/>
          <w:szCs w:val="24"/>
          <w:lang w:eastAsia="en-GB"/>
        </w:rPr>
      </w:r>
      <w:r w:rsidRPr="004C4666">
        <w:rPr>
          <w:rFonts w:eastAsia="Calibri" w:cs="Arial"/>
          <w:snapToGrid w:val="0"/>
          <w:szCs w:val="24"/>
          <w:lang w:eastAsia="en-GB"/>
        </w:rPr>
        <w:fldChar w:fldCharType="separate"/>
      </w:r>
      <w:r w:rsidRPr="004C4666">
        <w:rPr>
          <w:rFonts w:eastAsia="Calibri" w:cs="Arial"/>
          <w:snapToGrid w:val="0"/>
          <w:szCs w:val="24"/>
          <w:lang w:eastAsia="en-GB"/>
        </w:rPr>
        <w:t xml:space="preserve">none </w:t>
      </w:r>
      <w:r w:rsidRPr="004C4666">
        <w:rPr>
          <w:rFonts w:eastAsia="Calibri" w:cs="Arial"/>
          <w:snapToGrid w:val="0"/>
          <w:szCs w:val="24"/>
          <w:lang w:eastAsia="en-GB"/>
        </w:rPr>
        <w:fldChar w:fldCharType="end"/>
      </w:r>
    </w:p>
    <w:p w14:paraId="10A41CF7" w14:textId="77777777" w:rsidR="004646E6" w:rsidRPr="004C4666" w:rsidRDefault="004646E6" w:rsidP="004646E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eastAsia="Calibri" w:cs="Arial"/>
          <w:snapToGrid w:val="0"/>
          <w:szCs w:val="24"/>
          <w:lang w:eastAsia="en-GB"/>
        </w:rPr>
      </w:pPr>
      <w:r w:rsidRPr="004C4666">
        <w:rPr>
          <w:rFonts w:eastAsia="Calibri" w:cs="Arial"/>
          <w:snapToGrid w:val="0"/>
          <w:szCs w:val="24"/>
          <w:lang w:eastAsia="en-GB"/>
        </w:rPr>
        <w:t>LANGUAGE IN REQUIRED DOCUMENTS: Slovenian or English</w:t>
      </w:r>
    </w:p>
    <w:p w14:paraId="02F7F891" w14:textId="77777777" w:rsidR="00134DED" w:rsidRPr="004C4666" w:rsidRDefault="00134DED" w:rsidP="00134DE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eastAsia="Calibri" w:cs="Arial"/>
          <w:snapToGrid w:val="0"/>
          <w:szCs w:val="24"/>
          <w:lang w:eastAsia="en-GB"/>
        </w:rPr>
      </w:pPr>
      <w:r w:rsidRPr="004C4666">
        <w:rPr>
          <w:rFonts w:eastAsia="Calibri" w:cs="Arial"/>
          <w:snapToGrid w:val="0"/>
          <w:szCs w:val="24"/>
          <w:lang w:eastAsia="en-GB"/>
        </w:rPr>
        <w:t xml:space="preserve">SUBMISSION METHOD: in hard copy by registered mail or any other express mail </w:t>
      </w:r>
    </w:p>
    <w:p w14:paraId="7E077510" w14:textId="77777777" w:rsidR="00134DED" w:rsidRPr="004C4666" w:rsidRDefault="00134DED" w:rsidP="00134DE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eastAsia="Calibri" w:cs="Arial"/>
          <w:snapToGrid w:val="0"/>
          <w:szCs w:val="24"/>
          <w:lang w:eastAsia="en-GB"/>
        </w:rPr>
      </w:pPr>
      <w:r w:rsidRPr="004C4666">
        <w:rPr>
          <w:rFonts w:eastAsia="Calibri" w:cs="Arial"/>
          <w:snapToGrid w:val="0"/>
          <w:szCs w:val="24"/>
          <w:lang w:eastAsia="en-GB"/>
        </w:rPr>
        <w:t xml:space="preserve">PLACE OF SUBMISSION: </w:t>
      </w:r>
      <w:r w:rsidR="006D1E67" w:rsidRPr="004C4666">
        <w:rPr>
          <w:rFonts w:eastAsia="Calibri" w:cs="Arial"/>
          <w:snapToGrid w:val="0"/>
          <w:szCs w:val="24"/>
          <w:lang w:eastAsia="en-GB"/>
        </w:rPr>
        <w:fldChar w:fldCharType="begin">
          <w:ffData>
            <w:name w:val=""/>
            <w:enabled/>
            <w:calcOnExit w:val="0"/>
            <w:textInput>
              <w:default w:val="guarantor enters the address of the branch, where the submission of documents is made. If the place of submission is not specified in this section, submission shall take place, where the guarantor has issued the collateral."/>
            </w:textInput>
          </w:ffData>
        </w:fldChar>
      </w:r>
      <w:r w:rsidR="006D1E67" w:rsidRPr="004C4666">
        <w:rPr>
          <w:rFonts w:eastAsia="Calibri" w:cs="Arial"/>
          <w:snapToGrid w:val="0"/>
          <w:szCs w:val="24"/>
          <w:lang w:eastAsia="en-GB"/>
        </w:rPr>
        <w:instrText xml:space="preserve"> FORMTEXT </w:instrText>
      </w:r>
      <w:r w:rsidR="006D1E67" w:rsidRPr="004C4666">
        <w:rPr>
          <w:rFonts w:eastAsia="Calibri" w:cs="Arial"/>
          <w:snapToGrid w:val="0"/>
          <w:szCs w:val="24"/>
          <w:lang w:eastAsia="en-GB"/>
        </w:rPr>
      </w:r>
      <w:r w:rsidR="006D1E67" w:rsidRPr="004C4666">
        <w:rPr>
          <w:rFonts w:eastAsia="Calibri" w:cs="Arial"/>
          <w:snapToGrid w:val="0"/>
          <w:szCs w:val="24"/>
          <w:lang w:eastAsia="en-GB"/>
        </w:rPr>
        <w:fldChar w:fldCharType="separate"/>
      </w:r>
      <w:r w:rsidR="006D1E67" w:rsidRPr="004C4666">
        <w:rPr>
          <w:rFonts w:eastAsia="Calibri" w:cs="Arial"/>
          <w:noProof/>
          <w:snapToGrid w:val="0"/>
          <w:szCs w:val="24"/>
          <w:lang w:eastAsia="en-GB"/>
        </w:rPr>
        <w:t>guarantor enters the address of the branch, where the submission of documents is made. If the place of submission is not specified in this section, submission shall take place, where the guarantor has issued the collateral.</w:t>
      </w:r>
      <w:r w:rsidR="006D1E67" w:rsidRPr="004C4666">
        <w:rPr>
          <w:rFonts w:eastAsia="Calibri" w:cs="Arial"/>
          <w:snapToGrid w:val="0"/>
          <w:szCs w:val="24"/>
          <w:lang w:eastAsia="en-GB"/>
        </w:rPr>
        <w:fldChar w:fldCharType="end"/>
      </w:r>
    </w:p>
    <w:p w14:paraId="7F22F553" w14:textId="77777777" w:rsidR="004646E6" w:rsidRPr="004C4666" w:rsidRDefault="004646E6" w:rsidP="004646E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eastAsia="Calibri" w:cs="Arial"/>
          <w:snapToGrid w:val="0"/>
          <w:szCs w:val="24"/>
          <w:lang w:eastAsia="en-GB"/>
        </w:rPr>
      </w:pPr>
      <w:r w:rsidRPr="004C4666">
        <w:rPr>
          <w:rFonts w:eastAsia="Calibri" w:cs="Arial"/>
          <w:snapToGrid w:val="0"/>
          <w:szCs w:val="24"/>
          <w:lang w:eastAsia="en-GB"/>
        </w:rPr>
        <w:t xml:space="preserve">VALIDITY: </w:t>
      </w:r>
      <w:r w:rsidRPr="004C4666">
        <w:rPr>
          <w:rFonts w:eastAsia="Calibri" w:cs="Arial"/>
          <w:snapToGrid w:val="0"/>
          <w:szCs w:val="24"/>
          <w:lang w:eastAsia="en-GB"/>
        </w:rPr>
        <w:fldChar w:fldCharType="begin">
          <w:ffData>
            <w:name w:val=""/>
            <w:enabled/>
            <w:calcOnExit w:val="0"/>
            <w:textInput>
              <w:default w:val="enter the date of maturity of the protection"/>
            </w:textInput>
          </w:ffData>
        </w:fldChar>
      </w:r>
      <w:r w:rsidRPr="004C4666">
        <w:rPr>
          <w:rFonts w:eastAsia="Calibri" w:cs="Arial"/>
          <w:snapToGrid w:val="0"/>
          <w:szCs w:val="24"/>
          <w:lang w:eastAsia="en-GB"/>
        </w:rPr>
        <w:instrText xml:space="preserve"> FORMTEXT </w:instrText>
      </w:r>
      <w:r w:rsidRPr="004C4666">
        <w:rPr>
          <w:rFonts w:eastAsia="Calibri" w:cs="Arial"/>
          <w:snapToGrid w:val="0"/>
          <w:szCs w:val="24"/>
          <w:lang w:eastAsia="en-GB"/>
        </w:rPr>
      </w:r>
      <w:r w:rsidRPr="004C4666">
        <w:rPr>
          <w:rFonts w:eastAsia="Calibri" w:cs="Arial"/>
          <w:snapToGrid w:val="0"/>
          <w:szCs w:val="24"/>
          <w:lang w:eastAsia="en-GB"/>
        </w:rPr>
        <w:fldChar w:fldCharType="separate"/>
      </w:r>
      <w:r w:rsidRPr="004C4666">
        <w:rPr>
          <w:rFonts w:eastAsia="Calibri" w:cs="Arial"/>
          <w:snapToGrid w:val="0"/>
          <w:szCs w:val="24"/>
          <w:lang w:eastAsia="en-GB"/>
        </w:rPr>
        <w:t>enter the date of maturity of the protection</w:t>
      </w:r>
      <w:r w:rsidRPr="004C4666">
        <w:rPr>
          <w:rFonts w:eastAsia="Calibri" w:cs="Arial"/>
          <w:snapToGrid w:val="0"/>
          <w:szCs w:val="24"/>
          <w:lang w:eastAsia="en-GB"/>
        </w:rPr>
        <w:fldChar w:fldCharType="end"/>
      </w:r>
    </w:p>
    <w:p w14:paraId="7B2A7480" w14:textId="77777777" w:rsidR="004646E6" w:rsidRPr="004C4666" w:rsidRDefault="004646E6" w:rsidP="004646E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eastAsia="Calibri" w:cs="Arial"/>
          <w:snapToGrid w:val="0"/>
          <w:szCs w:val="24"/>
          <w:lang w:eastAsia="en-GB"/>
        </w:rPr>
      </w:pPr>
      <w:r w:rsidRPr="004C4666">
        <w:rPr>
          <w:rFonts w:eastAsia="Calibri" w:cs="Arial"/>
          <w:snapToGrid w:val="0"/>
          <w:szCs w:val="24"/>
          <w:lang w:eastAsia="en-GB"/>
        </w:rPr>
        <w:t xml:space="preserve">PARTY LIABLE FOR COSTS: </w:t>
      </w:r>
      <w:r w:rsidRPr="004C4666">
        <w:rPr>
          <w:rFonts w:eastAsia="Calibri" w:cs="Arial"/>
          <w:snapToGrid w:val="0"/>
          <w:szCs w:val="24"/>
          <w:lang w:eastAsia="en-GB"/>
        </w:rPr>
        <w:fldChar w:fldCharType="begin">
          <w:ffData>
            <w:name w:val=""/>
            <w:enabled/>
            <w:calcOnExit w:val="0"/>
            <w:textInput>
              <w:default w:val="title of the insurance holder, i.e. selected supplier"/>
            </w:textInput>
          </w:ffData>
        </w:fldChar>
      </w:r>
      <w:r w:rsidRPr="004C4666">
        <w:rPr>
          <w:rFonts w:eastAsia="Calibri" w:cs="Arial"/>
          <w:snapToGrid w:val="0"/>
          <w:szCs w:val="24"/>
          <w:lang w:eastAsia="en-GB"/>
        </w:rPr>
        <w:instrText xml:space="preserve"> FORMTEXT </w:instrText>
      </w:r>
      <w:r w:rsidRPr="004C4666">
        <w:rPr>
          <w:rFonts w:eastAsia="Calibri" w:cs="Arial"/>
          <w:snapToGrid w:val="0"/>
          <w:szCs w:val="24"/>
          <w:lang w:eastAsia="en-GB"/>
        </w:rPr>
      </w:r>
      <w:r w:rsidRPr="004C4666">
        <w:rPr>
          <w:rFonts w:eastAsia="Calibri" w:cs="Arial"/>
          <w:snapToGrid w:val="0"/>
          <w:szCs w:val="24"/>
          <w:lang w:eastAsia="en-GB"/>
        </w:rPr>
        <w:fldChar w:fldCharType="separate"/>
      </w:r>
      <w:r w:rsidRPr="004C4666">
        <w:rPr>
          <w:rFonts w:eastAsia="Calibri" w:cs="Arial"/>
          <w:snapToGrid w:val="0"/>
          <w:szCs w:val="24"/>
          <w:lang w:eastAsia="en-GB"/>
        </w:rPr>
        <w:t>title of the insurance holder, i.e. selected supplier</w:t>
      </w:r>
      <w:r w:rsidRPr="004C4666">
        <w:rPr>
          <w:rFonts w:eastAsia="Calibri" w:cs="Arial"/>
          <w:snapToGrid w:val="0"/>
          <w:szCs w:val="24"/>
          <w:lang w:eastAsia="en-GB"/>
        </w:rPr>
        <w:fldChar w:fldCharType="end"/>
      </w:r>
    </w:p>
    <w:p w14:paraId="26C43C60" w14:textId="77777777" w:rsidR="004646E6" w:rsidRPr="004C4666" w:rsidRDefault="004646E6" w:rsidP="004646E6">
      <w:pPr>
        <w:spacing w:after="200" w:line="260" w:lineRule="exact"/>
        <w:jc w:val="both"/>
        <w:rPr>
          <w:rFonts w:eastAsia="Calibri" w:cs="Arial"/>
          <w:snapToGrid w:val="0"/>
          <w:szCs w:val="24"/>
          <w:lang w:eastAsia="en-GB"/>
        </w:rPr>
      </w:pPr>
      <w:r w:rsidRPr="004C4666">
        <w:rPr>
          <w:rFonts w:eastAsia="Calibri" w:cs="Arial"/>
          <w:snapToGrid w:val="0"/>
          <w:szCs w:val="24"/>
          <w:lang w:eastAsia="en-GB"/>
        </w:rPr>
        <w:t>As the guarantor we hereby irrevocably bind that we will pay any amount up to the amount of insurance to the beneficiary as soon as the beneficiary shall submit a corresponding request for payment on the above noted submission form, signed by the authorised signatory (-ies) and in any event together with the statement of the beneficiary, which is either included in the document for the request for payment or on a separate signed document, which is attached to the request for payment or referencing to it, and which states in what sense the insurance holder has not fulfilled his obligations under the underlying transaction.</w:t>
      </w:r>
    </w:p>
    <w:p w14:paraId="514CFBAD" w14:textId="77777777" w:rsidR="004646E6" w:rsidRPr="004C4666" w:rsidRDefault="004646E6" w:rsidP="004646E6">
      <w:pPr>
        <w:spacing w:after="200" w:line="260" w:lineRule="exact"/>
        <w:jc w:val="both"/>
        <w:rPr>
          <w:rFonts w:eastAsia="Calibri" w:cs="Arial"/>
          <w:snapToGrid w:val="0"/>
          <w:szCs w:val="24"/>
          <w:lang w:eastAsia="en-GB"/>
        </w:rPr>
      </w:pPr>
      <w:r w:rsidRPr="004C4666">
        <w:rPr>
          <w:rFonts w:eastAsia="Calibri" w:cs="Arial"/>
          <w:snapToGrid w:val="0"/>
          <w:szCs w:val="24"/>
          <w:lang w:eastAsia="en-GB"/>
        </w:rPr>
        <w:t>Any request for payment under this guarantee must be received on the date of the validity of the warranty period or before it to the above-mentioned submission place.</w:t>
      </w:r>
    </w:p>
    <w:p w14:paraId="115FFCA8" w14:textId="77777777" w:rsidR="004646E6" w:rsidRPr="004C4666" w:rsidRDefault="004646E6" w:rsidP="004646E6">
      <w:pPr>
        <w:spacing w:after="200" w:line="260" w:lineRule="exact"/>
        <w:jc w:val="both"/>
        <w:rPr>
          <w:rFonts w:eastAsia="Calibri" w:cs="Arial"/>
          <w:snapToGrid w:val="0"/>
          <w:szCs w:val="24"/>
          <w:lang w:eastAsia="en-GB"/>
        </w:rPr>
      </w:pPr>
      <w:r w:rsidRPr="004C4666">
        <w:rPr>
          <w:rFonts w:eastAsia="Calibri" w:cs="Arial"/>
          <w:snapToGrid w:val="0"/>
          <w:szCs w:val="24"/>
          <w:lang w:eastAsia="en-GB"/>
        </w:rPr>
        <w:t>Any potential disputes arising in connection with this guarantee shall be settled by the competent court in Kranj under Slovenian law.</w:t>
      </w:r>
    </w:p>
    <w:p w14:paraId="2A6C8695" w14:textId="77777777" w:rsidR="004646E6" w:rsidRPr="004C4666" w:rsidRDefault="004646E6" w:rsidP="004646E6">
      <w:pPr>
        <w:spacing w:after="200" w:line="260" w:lineRule="exact"/>
        <w:jc w:val="both"/>
        <w:rPr>
          <w:rFonts w:eastAsia="Calibri" w:cs="Arial"/>
          <w:snapToGrid w:val="0"/>
          <w:szCs w:val="24"/>
          <w:lang w:eastAsia="en-GB"/>
        </w:rPr>
      </w:pPr>
      <w:r w:rsidRPr="004C4666">
        <w:rPr>
          <w:rFonts w:eastAsia="Calibri" w:cs="Arial"/>
          <w:snapToGrid w:val="0"/>
          <w:szCs w:val="24"/>
          <w:lang w:eastAsia="en-GB"/>
        </w:rPr>
        <w:lastRenderedPageBreak/>
        <w:t>The Uniform Rules for Demand Guarantees (URDG) revision 2010, issued by the ICC under the number 758, apply for this guarantee.</w:t>
      </w:r>
    </w:p>
    <w:p w14:paraId="2073DBE5" w14:textId="77777777" w:rsidR="004646E6" w:rsidRPr="004C4666" w:rsidRDefault="004646E6" w:rsidP="004646E6">
      <w:pPr>
        <w:spacing w:after="200" w:line="260" w:lineRule="exact"/>
        <w:jc w:val="both"/>
        <w:rPr>
          <w:rFonts w:eastAsia="Calibri" w:cs="Arial"/>
          <w:snapToGrid w:val="0"/>
          <w:szCs w:val="24"/>
          <w:lang w:eastAsia="en-GB"/>
        </w:rPr>
      </w:pPr>
    </w:p>
    <w:p w14:paraId="17C7AAE6" w14:textId="77777777" w:rsidR="004646E6" w:rsidRPr="004C4666" w:rsidRDefault="004646E6" w:rsidP="004646E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ind w:left="6381"/>
        <w:jc w:val="both"/>
        <w:rPr>
          <w:rFonts w:eastAsia="Calibri" w:cs="Arial"/>
          <w:snapToGrid w:val="0"/>
          <w:szCs w:val="24"/>
          <w:lang w:eastAsia="en-GB"/>
        </w:rPr>
      </w:pPr>
      <w:r w:rsidRPr="004C4666">
        <w:rPr>
          <w:rFonts w:eastAsia="Calibri" w:cs="Arial"/>
          <w:snapToGrid w:val="0"/>
          <w:szCs w:val="24"/>
          <w:lang w:eastAsia="en-GB"/>
        </w:rPr>
        <w:t xml:space="preserve">Guarantor </w:t>
      </w:r>
    </w:p>
    <w:p w14:paraId="61F3F0B3" w14:textId="77777777" w:rsidR="004646E6" w:rsidRPr="004C4666" w:rsidRDefault="004646E6" w:rsidP="004646E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ind w:left="6381"/>
        <w:jc w:val="both"/>
        <w:rPr>
          <w:rFonts w:eastAsia="Calibri" w:cs="Arial"/>
          <w:snapToGrid w:val="0"/>
          <w:szCs w:val="24"/>
          <w:lang w:eastAsia="en-GB"/>
        </w:rPr>
      </w:pPr>
      <w:r w:rsidRPr="004C4666">
        <w:rPr>
          <w:rFonts w:eastAsia="Calibri" w:cs="Arial"/>
          <w:snapToGrid w:val="0"/>
          <w:szCs w:val="24"/>
          <w:lang w:eastAsia="en-GB"/>
        </w:rPr>
        <w:t>(stamp and signature)</w:t>
      </w:r>
    </w:p>
    <w:p w14:paraId="6665F73D" w14:textId="77777777" w:rsidR="004646E6" w:rsidRPr="004C4666" w:rsidRDefault="004646E6" w:rsidP="004646E6"/>
    <w:p w14:paraId="70CAD4CB" w14:textId="77777777" w:rsidR="00516EA5" w:rsidRPr="004C4666" w:rsidRDefault="00516EA5" w:rsidP="00516E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noProof/>
        </w:rPr>
      </w:pPr>
      <w:r w:rsidRPr="004C4666">
        <w:rPr>
          <w:rFonts w:cs="Arial"/>
          <w:noProof/>
        </w:rPr>
        <w:br w:type="page"/>
      </w:r>
    </w:p>
    <w:p w14:paraId="305276B1" w14:textId="77777777" w:rsidR="001112DE" w:rsidRPr="004C4666" w:rsidRDefault="001112DE" w:rsidP="001112DE">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noProof/>
        </w:rPr>
      </w:pPr>
    </w:p>
    <w:p w14:paraId="66A04362" w14:textId="77777777" w:rsidR="001112DE" w:rsidRPr="004C4666" w:rsidRDefault="001112DE" w:rsidP="001112DE">
      <w:pPr>
        <w:pStyle w:val="1MH"/>
        <w:numPr>
          <w:ilvl w:val="1"/>
          <w:numId w:val="2"/>
        </w:numPr>
        <w:rPr>
          <w:sz w:val="20"/>
          <w:szCs w:val="20"/>
          <w:lang w:val="sl-SI"/>
        </w:rPr>
      </w:pPr>
      <w:bookmarkStart w:id="601" w:name="_Toc8134682"/>
      <w:r w:rsidRPr="004C4666">
        <w:rPr>
          <w:sz w:val="20"/>
          <w:szCs w:val="20"/>
          <w:lang w:val="sl-SI"/>
        </w:rPr>
        <w:t xml:space="preserve">zavarovanje za odpravo napak v garancijskem </w:t>
      </w:r>
      <w:r w:rsidR="00AD45E5" w:rsidRPr="004C4666">
        <w:rPr>
          <w:sz w:val="20"/>
          <w:szCs w:val="20"/>
          <w:lang w:val="sl-SI"/>
        </w:rPr>
        <w:t>ROKU</w:t>
      </w:r>
      <w:bookmarkEnd w:id="601"/>
    </w:p>
    <w:p w14:paraId="2D45F3B3" w14:textId="77777777" w:rsidR="001112DE" w:rsidRPr="004C4666" w:rsidRDefault="001112DE" w:rsidP="001112DE">
      <w:pPr>
        <w:rPr>
          <w:rFonts w:cs="Arial"/>
        </w:rPr>
      </w:pPr>
    </w:p>
    <w:p w14:paraId="6FA2DF7C" w14:textId="77777777" w:rsidR="001112DE" w:rsidRPr="004C4666" w:rsidRDefault="00644889" w:rsidP="001112DE">
      <w:pPr>
        <w:pStyle w:val="1MH"/>
        <w:numPr>
          <w:ilvl w:val="2"/>
          <w:numId w:val="2"/>
        </w:numPr>
        <w:rPr>
          <w:sz w:val="20"/>
          <w:szCs w:val="20"/>
          <w:lang w:val="sl-SI"/>
        </w:rPr>
      </w:pPr>
      <w:bookmarkStart w:id="602" w:name="_Toc8134683"/>
      <w:r w:rsidRPr="004C4666">
        <w:rPr>
          <w:sz w:val="20"/>
          <w:szCs w:val="20"/>
          <w:lang w:val="sl-SI"/>
        </w:rPr>
        <w:t>VZOREC</w:t>
      </w:r>
      <w:r w:rsidR="001112DE" w:rsidRPr="004C4666">
        <w:rPr>
          <w:sz w:val="20"/>
          <w:szCs w:val="20"/>
          <w:lang w:val="sl-SI"/>
        </w:rPr>
        <w:t xml:space="preserve"> zavarovanj</w:t>
      </w:r>
      <w:r w:rsidRPr="004C4666">
        <w:rPr>
          <w:sz w:val="20"/>
          <w:szCs w:val="20"/>
          <w:lang w:val="sl-SI"/>
        </w:rPr>
        <w:t>A</w:t>
      </w:r>
      <w:r w:rsidR="001112DE" w:rsidRPr="004C4666">
        <w:rPr>
          <w:sz w:val="20"/>
          <w:szCs w:val="20"/>
          <w:lang w:val="sl-SI"/>
        </w:rPr>
        <w:t xml:space="preserve"> za odpravo napak v garancijskem roku po EPGP-758</w:t>
      </w:r>
      <w:bookmarkEnd w:id="602"/>
      <w:r w:rsidR="001112DE" w:rsidRPr="004C4666">
        <w:rPr>
          <w:sz w:val="20"/>
          <w:szCs w:val="20"/>
          <w:lang w:val="sl-SI"/>
        </w:rPr>
        <w:t xml:space="preserve"> </w:t>
      </w:r>
    </w:p>
    <w:p w14:paraId="5664807F" w14:textId="77777777" w:rsidR="00644889" w:rsidRPr="004C4666" w:rsidRDefault="00644889" w:rsidP="00924F6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240" w:after="200" w:line="260" w:lineRule="exact"/>
        <w:jc w:val="both"/>
        <w:rPr>
          <w:rFonts w:eastAsia="Calibri" w:cs="Arial"/>
          <w:snapToGrid w:val="0"/>
          <w:lang w:eastAsia="en-US"/>
        </w:rPr>
      </w:pPr>
      <w:r w:rsidRPr="004C4666">
        <w:rPr>
          <w:rFonts w:eastAsia="Calibri" w:cs="Arial"/>
          <w:snapToGrid w:val="0"/>
          <w:lang w:eastAsia="en-US"/>
        </w:rPr>
        <w:t xml:space="preserve">Glava s podatki o garantu (zavarovalnici / banki) </w:t>
      </w:r>
    </w:p>
    <w:p w14:paraId="68A26A11" w14:textId="77777777" w:rsidR="00644889" w:rsidRPr="004C4666" w:rsidRDefault="00644889" w:rsidP="006448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eastAsia="Calibri" w:cs="Arial"/>
          <w:snapToGrid w:val="0"/>
          <w:lang w:eastAsia="en-US"/>
        </w:rPr>
      </w:pPr>
      <w:r w:rsidRPr="004C4666">
        <w:rPr>
          <w:rFonts w:eastAsia="Calibri" w:cs="Arial"/>
          <w:snapToGrid w:val="0"/>
          <w:lang w:eastAsia="en-US"/>
        </w:rPr>
        <w:t>ZA: Fraport Slovenija, d.o.o., Zgornji Brnik 130A, 4210 Brnik-Aerodrom, Slovenija</w:t>
      </w:r>
    </w:p>
    <w:p w14:paraId="39CBF787" w14:textId="77777777" w:rsidR="00644889" w:rsidRPr="004C4666" w:rsidRDefault="00644889" w:rsidP="006448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eastAsia="Calibri" w:cs="Arial"/>
          <w:snapToGrid w:val="0"/>
          <w:lang w:eastAsia="en-US"/>
        </w:rPr>
      </w:pPr>
      <w:r w:rsidRPr="004C4666">
        <w:rPr>
          <w:rFonts w:eastAsia="Calibri" w:cs="Arial"/>
          <w:snapToGrid w:val="0"/>
          <w:lang w:eastAsia="en-US"/>
        </w:rPr>
        <w:t xml:space="preserve">DATUM: </w:t>
      </w:r>
      <w:r w:rsidRPr="004C4666">
        <w:rPr>
          <w:rFonts w:eastAsia="Calibri" w:cs="Arial"/>
          <w:snapToGrid w:val="0"/>
          <w:lang w:eastAsia="en-US"/>
        </w:rPr>
        <w:fldChar w:fldCharType="begin">
          <w:ffData>
            <w:name w:val="Besedilo2"/>
            <w:enabled/>
            <w:calcOnExit w:val="0"/>
            <w:textInput>
              <w:default w:val="vpiše se datum izdaje"/>
            </w:textInput>
          </w:ffData>
        </w:fldChar>
      </w:r>
      <w:r w:rsidRPr="004C4666">
        <w:rPr>
          <w:rFonts w:eastAsia="Calibri" w:cs="Arial"/>
          <w:snapToGrid w:val="0"/>
          <w:lang w:eastAsia="en-US"/>
        </w:rPr>
        <w:instrText xml:space="preserve"> FORMTEXT </w:instrText>
      </w:r>
      <w:r w:rsidRPr="004C4666">
        <w:rPr>
          <w:rFonts w:eastAsia="Calibri" w:cs="Arial"/>
          <w:snapToGrid w:val="0"/>
          <w:lang w:eastAsia="en-US"/>
        </w:rPr>
      </w:r>
      <w:r w:rsidRPr="004C4666">
        <w:rPr>
          <w:rFonts w:eastAsia="Calibri" w:cs="Arial"/>
          <w:snapToGrid w:val="0"/>
          <w:lang w:eastAsia="en-US"/>
        </w:rPr>
        <w:fldChar w:fldCharType="separate"/>
      </w:r>
      <w:r w:rsidRPr="004C4666">
        <w:rPr>
          <w:rFonts w:eastAsia="Calibri" w:cs="Arial"/>
          <w:snapToGrid w:val="0"/>
          <w:lang w:eastAsia="en-US"/>
        </w:rPr>
        <w:t>vpiše se datum izdaje</w:t>
      </w:r>
      <w:r w:rsidRPr="004C4666">
        <w:rPr>
          <w:rFonts w:eastAsia="Calibri" w:cs="Arial"/>
          <w:snapToGrid w:val="0"/>
          <w:lang w:eastAsia="en-US"/>
        </w:rPr>
        <w:fldChar w:fldCharType="end"/>
      </w:r>
    </w:p>
    <w:p w14:paraId="60E3B85A" w14:textId="77777777" w:rsidR="00644889" w:rsidRPr="004C4666" w:rsidRDefault="00644889" w:rsidP="006448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eastAsia="Calibri" w:cs="Arial"/>
          <w:snapToGrid w:val="0"/>
          <w:lang w:eastAsia="en-US"/>
        </w:rPr>
      </w:pPr>
      <w:r w:rsidRPr="004C4666">
        <w:rPr>
          <w:rFonts w:eastAsia="Calibri" w:cs="Arial"/>
          <w:snapToGrid w:val="0"/>
          <w:lang w:eastAsia="en-US"/>
        </w:rPr>
        <w:t xml:space="preserve">VRSTA: </w:t>
      </w:r>
      <w:r w:rsidRPr="004C4666">
        <w:rPr>
          <w:rFonts w:eastAsia="Calibri" w:cs="Arial"/>
          <w:snapToGrid w:val="0"/>
          <w:lang w:eastAsia="en-US"/>
        </w:rPr>
        <w:fldChar w:fldCharType="begin">
          <w:ffData>
            <w:name w:val="Besedilo3"/>
            <w:enabled/>
            <w:calcOnExit w:val="0"/>
            <w:textInput>
              <w:default w:val="kavcijsko zavarovanje / bančna garancija za odpravo napak v garancijskem roku"/>
            </w:textInput>
          </w:ffData>
        </w:fldChar>
      </w:r>
      <w:r w:rsidRPr="004C4666">
        <w:rPr>
          <w:rFonts w:eastAsia="Calibri" w:cs="Arial"/>
          <w:snapToGrid w:val="0"/>
          <w:lang w:eastAsia="en-US"/>
        </w:rPr>
        <w:instrText xml:space="preserve"> FORMTEXT </w:instrText>
      </w:r>
      <w:r w:rsidRPr="004C4666">
        <w:rPr>
          <w:rFonts w:eastAsia="Calibri" w:cs="Arial"/>
          <w:snapToGrid w:val="0"/>
          <w:lang w:eastAsia="en-US"/>
        </w:rPr>
      </w:r>
      <w:r w:rsidRPr="004C4666">
        <w:rPr>
          <w:rFonts w:eastAsia="Calibri" w:cs="Arial"/>
          <w:snapToGrid w:val="0"/>
          <w:lang w:eastAsia="en-US"/>
        </w:rPr>
        <w:fldChar w:fldCharType="separate"/>
      </w:r>
      <w:r w:rsidRPr="004C4666">
        <w:rPr>
          <w:rFonts w:eastAsia="Calibri" w:cs="Arial"/>
          <w:noProof/>
          <w:snapToGrid w:val="0"/>
          <w:lang w:eastAsia="en-US"/>
        </w:rPr>
        <w:t>kavcijsko zavarovanje / bančna garancija za odpravo napak v garancijskem roku</w:t>
      </w:r>
      <w:r w:rsidRPr="004C4666">
        <w:rPr>
          <w:rFonts w:eastAsia="Calibri" w:cs="Arial"/>
          <w:snapToGrid w:val="0"/>
          <w:lang w:eastAsia="en-US"/>
        </w:rPr>
        <w:fldChar w:fldCharType="end"/>
      </w:r>
    </w:p>
    <w:p w14:paraId="1B244B62" w14:textId="77777777" w:rsidR="00644889" w:rsidRPr="004C4666" w:rsidRDefault="00644889" w:rsidP="006448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eastAsia="Calibri" w:cs="Arial"/>
          <w:snapToGrid w:val="0"/>
          <w:lang w:eastAsia="en-US"/>
        </w:rPr>
      </w:pPr>
      <w:r w:rsidRPr="004C4666">
        <w:rPr>
          <w:rFonts w:eastAsia="Calibri" w:cs="Arial"/>
          <w:snapToGrid w:val="0"/>
          <w:lang w:eastAsia="en-US"/>
        </w:rPr>
        <w:t xml:space="preserve">ŠTEVILKA: </w:t>
      </w:r>
      <w:r w:rsidRPr="004C4666">
        <w:rPr>
          <w:rFonts w:eastAsia="Calibri" w:cs="Arial"/>
          <w:snapToGrid w:val="0"/>
          <w:lang w:eastAsia="en-US"/>
        </w:rPr>
        <w:fldChar w:fldCharType="begin">
          <w:ffData>
            <w:name w:val=""/>
            <w:enabled/>
            <w:calcOnExit w:val="0"/>
            <w:textInput>
              <w:default w:val="vpiše se številka zavarovanja"/>
            </w:textInput>
          </w:ffData>
        </w:fldChar>
      </w:r>
      <w:r w:rsidRPr="004C4666">
        <w:rPr>
          <w:rFonts w:eastAsia="Calibri" w:cs="Arial"/>
          <w:snapToGrid w:val="0"/>
          <w:lang w:eastAsia="en-US"/>
        </w:rPr>
        <w:instrText xml:space="preserve"> FORMTEXT </w:instrText>
      </w:r>
      <w:r w:rsidRPr="004C4666">
        <w:rPr>
          <w:rFonts w:eastAsia="Calibri" w:cs="Arial"/>
          <w:snapToGrid w:val="0"/>
          <w:lang w:eastAsia="en-US"/>
        </w:rPr>
      </w:r>
      <w:r w:rsidRPr="004C4666">
        <w:rPr>
          <w:rFonts w:eastAsia="Calibri" w:cs="Arial"/>
          <w:snapToGrid w:val="0"/>
          <w:lang w:eastAsia="en-US"/>
        </w:rPr>
        <w:fldChar w:fldCharType="separate"/>
      </w:r>
      <w:r w:rsidRPr="004C4666">
        <w:rPr>
          <w:rFonts w:eastAsia="Calibri" w:cs="Arial"/>
          <w:snapToGrid w:val="0"/>
          <w:lang w:eastAsia="en-US"/>
        </w:rPr>
        <w:t>vpiše se številka zavarovanja</w:t>
      </w:r>
      <w:r w:rsidRPr="004C4666">
        <w:rPr>
          <w:rFonts w:eastAsia="Calibri" w:cs="Arial"/>
          <w:snapToGrid w:val="0"/>
          <w:lang w:eastAsia="en-US"/>
        </w:rPr>
        <w:fldChar w:fldCharType="end"/>
      </w:r>
    </w:p>
    <w:p w14:paraId="5A6CBDA6" w14:textId="77777777" w:rsidR="00644889" w:rsidRPr="004C4666" w:rsidRDefault="00644889" w:rsidP="006448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eastAsia="Calibri" w:cs="Arial"/>
          <w:snapToGrid w:val="0"/>
          <w:lang w:eastAsia="en-US"/>
        </w:rPr>
      </w:pPr>
      <w:r w:rsidRPr="004C4666">
        <w:rPr>
          <w:rFonts w:eastAsia="Calibri" w:cs="Arial"/>
          <w:snapToGrid w:val="0"/>
          <w:lang w:eastAsia="en-US"/>
        </w:rPr>
        <w:t xml:space="preserve">GARANT: </w:t>
      </w:r>
      <w:r w:rsidRPr="004C4666">
        <w:rPr>
          <w:rFonts w:eastAsia="Calibri" w:cs="Arial"/>
          <w:snapToGrid w:val="0"/>
          <w:lang w:eastAsia="en-US"/>
        </w:rPr>
        <w:fldChar w:fldCharType="begin">
          <w:ffData>
            <w:name w:val=""/>
            <w:enabled/>
            <w:calcOnExit w:val="0"/>
            <w:textInput>
              <w:default w:val="vpiše se naziv in naslov zavarovalnice / banke v kraju izdaje"/>
            </w:textInput>
          </w:ffData>
        </w:fldChar>
      </w:r>
      <w:r w:rsidRPr="004C4666">
        <w:rPr>
          <w:rFonts w:eastAsia="Calibri" w:cs="Arial"/>
          <w:snapToGrid w:val="0"/>
          <w:lang w:eastAsia="en-US"/>
        </w:rPr>
        <w:instrText xml:space="preserve"> FORMTEXT </w:instrText>
      </w:r>
      <w:r w:rsidRPr="004C4666">
        <w:rPr>
          <w:rFonts w:eastAsia="Calibri" w:cs="Arial"/>
          <w:snapToGrid w:val="0"/>
          <w:lang w:eastAsia="en-US"/>
        </w:rPr>
      </w:r>
      <w:r w:rsidRPr="004C4666">
        <w:rPr>
          <w:rFonts w:eastAsia="Calibri" w:cs="Arial"/>
          <w:snapToGrid w:val="0"/>
          <w:lang w:eastAsia="en-US"/>
        </w:rPr>
        <w:fldChar w:fldCharType="separate"/>
      </w:r>
      <w:r w:rsidRPr="004C4666">
        <w:rPr>
          <w:rFonts w:eastAsia="Calibri" w:cs="Arial"/>
          <w:snapToGrid w:val="0"/>
          <w:lang w:eastAsia="en-US"/>
        </w:rPr>
        <w:t>vpiše se naziv in naslov zavarovalnice / banke v kraju izdaje</w:t>
      </w:r>
      <w:r w:rsidRPr="004C4666">
        <w:rPr>
          <w:rFonts w:eastAsia="Calibri" w:cs="Arial"/>
          <w:snapToGrid w:val="0"/>
          <w:lang w:eastAsia="en-US"/>
        </w:rPr>
        <w:fldChar w:fldCharType="end"/>
      </w:r>
    </w:p>
    <w:p w14:paraId="18B47B59" w14:textId="77777777" w:rsidR="00644889" w:rsidRPr="004C4666" w:rsidRDefault="00644889" w:rsidP="006448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eastAsia="Calibri" w:cs="Arial"/>
          <w:snapToGrid w:val="0"/>
          <w:lang w:eastAsia="en-US"/>
        </w:rPr>
      </w:pPr>
      <w:r w:rsidRPr="004C4666">
        <w:rPr>
          <w:rFonts w:eastAsia="Calibri" w:cs="Arial"/>
          <w:snapToGrid w:val="0"/>
          <w:lang w:eastAsia="en-US"/>
        </w:rPr>
        <w:t xml:space="preserve">NAROČNIK: </w:t>
      </w:r>
      <w:r w:rsidRPr="004C4666">
        <w:rPr>
          <w:rFonts w:eastAsia="Calibri" w:cs="Arial"/>
          <w:snapToGrid w:val="0"/>
          <w:lang w:eastAsia="en-US"/>
        </w:rPr>
        <w:fldChar w:fldCharType="begin">
          <w:ffData>
            <w:name w:val=""/>
            <w:enabled/>
            <w:calcOnExit w:val="0"/>
            <w:textInput>
              <w:default w:val="naziv in naslov naročnika zavarovanja, to je izbranega ponudnika"/>
            </w:textInput>
          </w:ffData>
        </w:fldChar>
      </w:r>
      <w:r w:rsidRPr="004C4666">
        <w:rPr>
          <w:rFonts w:eastAsia="Calibri" w:cs="Arial"/>
          <w:snapToGrid w:val="0"/>
          <w:lang w:eastAsia="en-US"/>
        </w:rPr>
        <w:instrText xml:space="preserve"> FORMTEXT </w:instrText>
      </w:r>
      <w:r w:rsidRPr="004C4666">
        <w:rPr>
          <w:rFonts w:eastAsia="Calibri" w:cs="Arial"/>
          <w:snapToGrid w:val="0"/>
          <w:lang w:eastAsia="en-US"/>
        </w:rPr>
      </w:r>
      <w:r w:rsidRPr="004C4666">
        <w:rPr>
          <w:rFonts w:eastAsia="Calibri" w:cs="Arial"/>
          <w:snapToGrid w:val="0"/>
          <w:lang w:eastAsia="en-US"/>
        </w:rPr>
        <w:fldChar w:fldCharType="separate"/>
      </w:r>
      <w:r w:rsidRPr="004C4666">
        <w:rPr>
          <w:rFonts w:eastAsia="Calibri" w:cs="Arial"/>
          <w:snapToGrid w:val="0"/>
          <w:lang w:eastAsia="en-US"/>
        </w:rPr>
        <w:t>naziv in naslov naročnika zavarovanja, to je izbranega ponudnika</w:t>
      </w:r>
      <w:r w:rsidRPr="004C4666">
        <w:rPr>
          <w:rFonts w:eastAsia="Calibri" w:cs="Arial"/>
          <w:snapToGrid w:val="0"/>
          <w:lang w:eastAsia="en-US"/>
        </w:rPr>
        <w:fldChar w:fldCharType="end"/>
      </w:r>
    </w:p>
    <w:p w14:paraId="5EECCA57" w14:textId="77777777" w:rsidR="00644889" w:rsidRPr="004C4666" w:rsidRDefault="00644889" w:rsidP="006448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eastAsia="Calibri" w:cs="Arial"/>
          <w:snapToGrid w:val="0"/>
          <w:lang w:eastAsia="en-US"/>
        </w:rPr>
      </w:pPr>
      <w:r w:rsidRPr="004C4666">
        <w:rPr>
          <w:rFonts w:eastAsia="Calibri" w:cs="Arial"/>
          <w:snapToGrid w:val="0"/>
          <w:lang w:eastAsia="en-US"/>
        </w:rPr>
        <w:t xml:space="preserve">UPRAVIČENEC: </w:t>
      </w:r>
      <w:r w:rsidR="004646E6" w:rsidRPr="004C4666">
        <w:rPr>
          <w:rFonts w:eastAsia="Calibri" w:cs="Arial"/>
          <w:snapToGrid w:val="0"/>
          <w:lang w:eastAsia="en-US"/>
        </w:rPr>
        <w:t>Fraport Slovenija</w:t>
      </w:r>
      <w:r w:rsidRPr="004C4666">
        <w:rPr>
          <w:rFonts w:eastAsia="Calibri" w:cs="Arial"/>
          <w:snapToGrid w:val="0"/>
          <w:lang w:eastAsia="en-US"/>
        </w:rPr>
        <w:t>, d.o.o., Zgornji Brnik 130A, 4210 Brnik-Aerodrom, Slovenija</w:t>
      </w:r>
    </w:p>
    <w:p w14:paraId="3D1B509C" w14:textId="58A7F513" w:rsidR="00644889" w:rsidRPr="004C4666" w:rsidRDefault="00644889" w:rsidP="00644889">
      <w:pPr>
        <w:spacing w:after="200" w:line="276" w:lineRule="auto"/>
        <w:ind w:left="1843" w:hanging="1843"/>
        <w:jc w:val="both"/>
        <w:rPr>
          <w:rFonts w:eastAsia="Calibri" w:cs="Arial"/>
          <w:b/>
          <w:snapToGrid w:val="0"/>
          <w:lang w:eastAsia="en-US"/>
        </w:rPr>
      </w:pPr>
      <w:r w:rsidRPr="004C4666">
        <w:rPr>
          <w:rFonts w:eastAsia="Calibri" w:cs="Arial"/>
          <w:snapToGrid w:val="0"/>
          <w:lang w:eastAsia="en-US"/>
        </w:rPr>
        <w:t xml:space="preserve">OSNOVNI POSEL: Obveznost naročnika zavarovanja za odpravo napak v garancijskem roku, ki izhaja iz pogodbe št. _________ z dne _____________ (vpiše se številka in datum pogodbe o izvedbi javnega naročila), sklenjene na podlagi postopka oddaje javnega naročila (Objava na Portalu javnih naročil št ________________ dne ________________) za </w:t>
      </w:r>
      <w:r w:rsidRPr="004C4666">
        <w:rPr>
          <w:rFonts w:eastAsia="Calibri" w:cs="Arial"/>
          <w:b/>
          <w:snapToGrid w:val="0"/>
          <w:lang w:eastAsia="en-US"/>
        </w:rPr>
        <w:fldChar w:fldCharType="begin"/>
      </w:r>
      <w:r w:rsidRPr="004C4666">
        <w:rPr>
          <w:rFonts w:eastAsia="Calibri" w:cs="Arial"/>
          <w:b/>
          <w:snapToGrid w:val="0"/>
          <w:lang w:eastAsia="en-US"/>
        </w:rPr>
        <w:instrText xml:space="preserve"> REF Naziv_JN \h  \* MERGEFORMAT </w:instrText>
      </w:r>
      <w:r w:rsidRPr="004C4666">
        <w:rPr>
          <w:rFonts w:eastAsia="Calibri" w:cs="Arial"/>
          <w:b/>
          <w:snapToGrid w:val="0"/>
          <w:lang w:eastAsia="en-US"/>
        </w:rPr>
      </w:r>
      <w:r w:rsidRPr="004C4666">
        <w:rPr>
          <w:rFonts w:eastAsia="Calibri" w:cs="Arial"/>
          <w:b/>
          <w:snapToGrid w:val="0"/>
          <w:lang w:eastAsia="en-US"/>
        </w:rPr>
        <w:fldChar w:fldCharType="separate"/>
      </w:r>
      <w:r w:rsidR="00DC0F11" w:rsidRPr="00DC0F11">
        <w:rPr>
          <w:rFonts w:eastAsia="Calibri" w:cs="Arial"/>
          <w:b/>
          <w:snapToGrid w:val="0"/>
          <w:lang w:eastAsia="en-US"/>
        </w:rPr>
        <w:t>SISTEM ZA</w:t>
      </w:r>
      <w:r w:rsidR="00DC0F11" w:rsidRPr="004C4666">
        <w:rPr>
          <w:rFonts w:eastAsia="Calibri" w:cs="Arial"/>
          <w:b/>
        </w:rPr>
        <w:t xml:space="preserve"> TRANSPORT POTNIŠKE PRTLJAGE</w:t>
      </w:r>
      <w:r w:rsidRPr="004C4666">
        <w:rPr>
          <w:rFonts w:eastAsia="Calibri" w:cs="Arial"/>
          <w:snapToGrid w:val="0"/>
          <w:lang w:eastAsia="en-US"/>
        </w:rPr>
        <w:fldChar w:fldCharType="end"/>
      </w:r>
      <w:r w:rsidRPr="004C4666">
        <w:rPr>
          <w:rFonts w:eastAsia="Calibri" w:cs="Arial"/>
          <w:snapToGrid w:val="0"/>
          <w:lang w:eastAsia="en-US"/>
        </w:rPr>
        <w:t>.</w:t>
      </w:r>
    </w:p>
    <w:p w14:paraId="5BF044D1" w14:textId="77777777" w:rsidR="00644889" w:rsidRPr="004C4666" w:rsidRDefault="00644889" w:rsidP="00644889">
      <w:pPr>
        <w:tabs>
          <w:tab w:val="left" w:pos="2268"/>
        </w:tabs>
        <w:spacing w:after="200" w:line="276" w:lineRule="auto"/>
        <w:ind w:left="2268" w:hanging="2268"/>
        <w:jc w:val="both"/>
        <w:rPr>
          <w:rFonts w:eastAsia="Calibri" w:cs="Arial"/>
          <w:snapToGrid w:val="0"/>
          <w:lang w:eastAsia="en-US"/>
        </w:rPr>
      </w:pPr>
      <w:r w:rsidRPr="004C4666">
        <w:rPr>
          <w:rFonts w:eastAsia="Calibri" w:cs="Arial"/>
          <w:snapToGrid w:val="0"/>
          <w:lang w:eastAsia="en-US"/>
        </w:rPr>
        <w:t xml:space="preserve">ZNESEK V EUR: </w:t>
      </w:r>
      <w:r w:rsidRPr="004C4666">
        <w:rPr>
          <w:rFonts w:eastAsia="Calibri" w:cs="Arial"/>
          <w:snapToGrid w:val="0"/>
          <w:lang w:eastAsia="en-US"/>
        </w:rPr>
        <w:fldChar w:fldCharType="begin">
          <w:ffData>
            <w:name w:val="Besedilo2"/>
            <w:enabled/>
            <w:calcOnExit w:val="0"/>
            <w:textInput>
              <w:default w:val="vpiše se najvišji znesek s številko in besedo"/>
            </w:textInput>
          </w:ffData>
        </w:fldChar>
      </w:r>
      <w:r w:rsidRPr="004C4666">
        <w:rPr>
          <w:rFonts w:eastAsia="Calibri" w:cs="Arial"/>
          <w:snapToGrid w:val="0"/>
          <w:lang w:eastAsia="en-US"/>
        </w:rPr>
        <w:instrText xml:space="preserve"> FORMTEXT </w:instrText>
      </w:r>
      <w:r w:rsidRPr="004C4666">
        <w:rPr>
          <w:rFonts w:eastAsia="Calibri" w:cs="Arial"/>
          <w:snapToGrid w:val="0"/>
          <w:lang w:eastAsia="en-US"/>
        </w:rPr>
      </w:r>
      <w:r w:rsidRPr="004C4666">
        <w:rPr>
          <w:rFonts w:eastAsia="Calibri" w:cs="Arial"/>
          <w:snapToGrid w:val="0"/>
          <w:lang w:eastAsia="en-US"/>
        </w:rPr>
        <w:fldChar w:fldCharType="separate"/>
      </w:r>
      <w:r w:rsidRPr="004C4666">
        <w:rPr>
          <w:rFonts w:eastAsia="Calibri" w:cs="Arial"/>
          <w:snapToGrid w:val="0"/>
          <w:lang w:eastAsia="en-US"/>
        </w:rPr>
        <w:t>vpiše se najvišji znesek s številko in besedo</w:t>
      </w:r>
      <w:r w:rsidRPr="004C4666">
        <w:rPr>
          <w:rFonts w:eastAsia="Calibri" w:cs="Arial"/>
          <w:snapToGrid w:val="0"/>
          <w:lang w:eastAsia="en-US"/>
        </w:rPr>
        <w:fldChar w:fldCharType="end"/>
      </w:r>
    </w:p>
    <w:p w14:paraId="2B8CDF18" w14:textId="77777777" w:rsidR="00644889" w:rsidRPr="004C4666" w:rsidRDefault="00644889" w:rsidP="006448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eastAsia="Calibri" w:cs="Arial"/>
          <w:snapToGrid w:val="0"/>
          <w:lang w:eastAsia="en-US"/>
        </w:rPr>
      </w:pPr>
      <w:r w:rsidRPr="004C4666">
        <w:rPr>
          <w:rFonts w:eastAsia="Calibri" w:cs="Arial"/>
          <w:snapToGrid w:val="0"/>
          <w:lang w:eastAsia="en-US"/>
        </w:rPr>
        <w:t xml:space="preserve">LISTINE, KI JIH JE POLEG IZJAVE TREBA PRILOŽITI ZAHTEVI ZA PLAČILO IN SE IZRECNO ZAHTEVAJO V SPODNJEM BESEDILU: </w:t>
      </w:r>
      <w:r w:rsidRPr="004C4666">
        <w:rPr>
          <w:rFonts w:eastAsia="Calibri" w:cs="Arial"/>
          <w:snapToGrid w:val="0"/>
          <w:lang w:eastAsia="en-US"/>
        </w:rPr>
        <w:fldChar w:fldCharType="begin">
          <w:ffData>
            <w:name w:val="Besedilo4"/>
            <w:enabled/>
            <w:calcOnExit w:val="0"/>
            <w:textInput>
              <w:default w:val="nobena "/>
            </w:textInput>
          </w:ffData>
        </w:fldChar>
      </w:r>
      <w:r w:rsidRPr="004C4666">
        <w:rPr>
          <w:rFonts w:eastAsia="Calibri" w:cs="Arial"/>
          <w:snapToGrid w:val="0"/>
          <w:lang w:eastAsia="en-US"/>
        </w:rPr>
        <w:instrText xml:space="preserve"> FORMTEXT </w:instrText>
      </w:r>
      <w:r w:rsidRPr="004C4666">
        <w:rPr>
          <w:rFonts w:eastAsia="Calibri" w:cs="Arial"/>
          <w:snapToGrid w:val="0"/>
          <w:lang w:eastAsia="en-US"/>
        </w:rPr>
      </w:r>
      <w:r w:rsidRPr="004C4666">
        <w:rPr>
          <w:rFonts w:eastAsia="Calibri" w:cs="Arial"/>
          <w:snapToGrid w:val="0"/>
          <w:lang w:eastAsia="en-US"/>
        </w:rPr>
        <w:fldChar w:fldCharType="separate"/>
      </w:r>
      <w:r w:rsidRPr="004C4666">
        <w:rPr>
          <w:rFonts w:eastAsia="Calibri" w:cs="Arial"/>
          <w:noProof/>
          <w:snapToGrid w:val="0"/>
          <w:lang w:eastAsia="en-US"/>
        </w:rPr>
        <w:t xml:space="preserve">nobena </w:t>
      </w:r>
      <w:r w:rsidRPr="004C4666">
        <w:rPr>
          <w:rFonts w:eastAsia="Calibri" w:cs="Arial"/>
          <w:snapToGrid w:val="0"/>
          <w:lang w:eastAsia="en-US"/>
        </w:rPr>
        <w:fldChar w:fldCharType="end"/>
      </w:r>
    </w:p>
    <w:p w14:paraId="5657550A" w14:textId="77777777" w:rsidR="00644889" w:rsidRPr="004C4666" w:rsidRDefault="00644889" w:rsidP="006448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eastAsia="Calibri" w:cs="Arial"/>
          <w:snapToGrid w:val="0"/>
          <w:lang w:eastAsia="en-US"/>
        </w:rPr>
      </w:pPr>
      <w:r w:rsidRPr="004C4666">
        <w:rPr>
          <w:rFonts w:eastAsia="Calibri" w:cs="Arial"/>
          <w:snapToGrid w:val="0"/>
          <w:lang w:eastAsia="en-US"/>
        </w:rPr>
        <w:t>JEZIK V ZAHTEVANIH LISTINAH: slovenski ali angleški</w:t>
      </w:r>
    </w:p>
    <w:p w14:paraId="6F6638BF" w14:textId="77777777" w:rsidR="00134DED" w:rsidRPr="004C4666" w:rsidRDefault="00134DED" w:rsidP="00134DE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eastAsia="Calibri" w:cs="Arial"/>
          <w:snapToGrid w:val="0"/>
          <w:lang w:eastAsia="en-US"/>
        </w:rPr>
      </w:pPr>
      <w:r w:rsidRPr="004C4666">
        <w:rPr>
          <w:rFonts w:eastAsia="Calibri" w:cs="Arial"/>
          <w:snapToGrid w:val="0"/>
          <w:lang w:eastAsia="en-US"/>
        </w:rPr>
        <w:t xml:space="preserve">OBLIKA PREDLOŽITVE: v papirni obliki s priporočeno pošto ali katerokoli obliko hitre pošte </w:t>
      </w:r>
    </w:p>
    <w:p w14:paraId="3F9BE89B" w14:textId="77777777" w:rsidR="008E6ED5" w:rsidRPr="004C4666" w:rsidRDefault="00134DED" w:rsidP="006448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eastAsia="Calibri" w:cs="Arial"/>
          <w:snapToGrid w:val="0"/>
          <w:lang w:eastAsia="en-US"/>
        </w:rPr>
      </w:pPr>
      <w:r w:rsidRPr="004C4666">
        <w:rPr>
          <w:rFonts w:eastAsia="Calibri" w:cs="Arial"/>
          <w:snapToGrid w:val="0"/>
          <w:lang w:eastAsia="en-US"/>
        </w:rPr>
        <w:t xml:space="preserve">KRAJ PREDLOŽITVE: </w:t>
      </w:r>
      <w:r w:rsidR="00C224F7" w:rsidRPr="004C4666">
        <w:rPr>
          <w:rFonts w:eastAsia="Calibri" w:cs="Arial"/>
          <w:snapToGrid w:val="0"/>
          <w:lang w:eastAsia="en-US"/>
        </w:rPr>
        <w:fldChar w:fldCharType="begin">
          <w:ffData>
            <w:name w:val=""/>
            <w:enabled/>
            <w:calcOnExit w:val="0"/>
            <w:textInput>
              <w:default w:val="garant vpiše naslov podružnice, kjer se opravi predložitev papirnih listin. Če kraj predložitve v tej rubriki ni naveden, se predložitev opravi v kraju, kjer je garant izdal zavarovanje."/>
            </w:textInput>
          </w:ffData>
        </w:fldChar>
      </w:r>
      <w:r w:rsidR="00C224F7" w:rsidRPr="004C4666">
        <w:rPr>
          <w:rFonts w:eastAsia="Calibri" w:cs="Arial"/>
          <w:snapToGrid w:val="0"/>
          <w:lang w:eastAsia="en-US"/>
        </w:rPr>
        <w:instrText xml:space="preserve"> FORMTEXT </w:instrText>
      </w:r>
      <w:r w:rsidR="00C224F7" w:rsidRPr="004C4666">
        <w:rPr>
          <w:rFonts w:eastAsia="Calibri" w:cs="Arial"/>
          <w:snapToGrid w:val="0"/>
          <w:lang w:eastAsia="en-US"/>
        </w:rPr>
      </w:r>
      <w:r w:rsidR="00C224F7" w:rsidRPr="004C4666">
        <w:rPr>
          <w:rFonts w:eastAsia="Calibri" w:cs="Arial"/>
          <w:snapToGrid w:val="0"/>
          <w:lang w:eastAsia="en-US"/>
        </w:rPr>
        <w:fldChar w:fldCharType="separate"/>
      </w:r>
      <w:r w:rsidR="00C224F7" w:rsidRPr="004C4666">
        <w:rPr>
          <w:rFonts w:eastAsia="Calibri" w:cs="Arial"/>
          <w:noProof/>
          <w:snapToGrid w:val="0"/>
          <w:lang w:eastAsia="en-US"/>
        </w:rPr>
        <w:t>garant vpiše naslov podružnice, kjer se opravi predložitev papirnih listin. Če kraj predložitve v tej rubriki ni naveden, se predložitev opravi v kraju, kjer je garant izdal zavarovanje.</w:t>
      </w:r>
      <w:r w:rsidR="00C224F7" w:rsidRPr="004C4666">
        <w:rPr>
          <w:rFonts w:eastAsia="Calibri" w:cs="Arial"/>
          <w:snapToGrid w:val="0"/>
          <w:lang w:eastAsia="en-US"/>
        </w:rPr>
        <w:fldChar w:fldCharType="end"/>
      </w:r>
    </w:p>
    <w:p w14:paraId="5B374777" w14:textId="77777777" w:rsidR="00644889" w:rsidRPr="004C4666" w:rsidRDefault="00644889" w:rsidP="006448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eastAsia="Calibri" w:cs="Arial"/>
          <w:snapToGrid w:val="0"/>
          <w:lang w:eastAsia="en-US"/>
        </w:rPr>
      </w:pPr>
      <w:r w:rsidRPr="004C4666">
        <w:rPr>
          <w:rFonts w:eastAsia="Calibri" w:cs="Arial"/>
          <w:snapToGrid w:val="0"/>
          <w:lang w:eastAsia="en-US"/>
        </w:rPr>
        <w:t xml:space="preserve">DATUM VELJAVNOSTI: </w:t>
      </w:r>
      <w:r w:rsidRPr="004C4666">
        <w:rPr>
          <w:rFonts w:eastAsia="Calibri" w:cs="Arial"/>
          <w:snapToGrid w:val="0"/>
          <w:lang w:eastAsia="en-US"/>
        </w:rPr>
        <w:fldChar w:fldCharType="begin">
          <w:ffData>
            <w:name w:val=""/>
            <w:enabled/>
            <w:calcOnExit w:val="0"/>
            <w:textInput>
              <w:default w:val="vpiše se datum zapadlosti zavarovanja"/>
            </w:textInput>
          </w:ffData>
        </w:fldChar>
      </w:r>
      <w:r w:rsidRPr="004C4666">
        <w:rPr>
          <w:rFonts w:eastAsia="Calibri" w:cs="Arial"/>
          <w:snapToGrid w:val="0"/>
          <w:lang w:eastAsia="en-US"/>
        </w:rPr>
        <w:instrText xml:space="preserve"> FORMTEXT </w:instrText>
      </w:r>
      <w:r w:rsidRPr="004C4666">
        <w:rPr>
          <w:rFonts w:eastAsia="Calibri" w:cs="Arial"/>
          <w:snapToGrid w:val="0"/>
          <w:lang w:eastAsia="en-US"/>
        </w:rPr>
      </w:r>
      <w:r w:rsidRPr="004C4666">
        <w:rPr>
          <w:rFonts w:eastAsia="Calibri" w:cs="Arial"/>
          <w:snapToGrid w:val="0"/>
          <w:lang w:eastAsia="en-US"/>
        </w:rPr>
        <w:fldChar w:fldCharType="separate"/>
      </w:r>
      <w:r w:rsidRPr="004C4666">
        <w:rPr>
          <w:rFonts w:eastAsia="Calibri" w:cs="Arial"/>
          <w:snapToGrid w:val="0"/>
          <w:lang w:eastAsia="en-US"/>
        </w:rPr>
        <w:t>vpiše se datum zapadlosti zavarovanja</w:t>
      </w:r>
      <w:r w:rsidRPr="004C4666">
        <w:rPr>
          <w:rFonts w:eastAsia="Calibri" w:cs="Arial"/>
          <w:snapToGrid w:val="0"/>
          <w:lang w:eastAsia="en-US"/>
        </w:rPr>
        <w:fldChar w:fldCharType="end"/>
      </w:r>
    </w:p>
    <w:p w14:paraId="72BD932B" w14:textId="77777777" w:rsidR="00644889" w:rsidRPr="004C4666" w:rsidRDefault="00644889" w:rsidP="006448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eastAsia="Calibri" w:cs="Arial"/>
          <w:snapToGrid w:val="0"/>
          <w:lang w:eastAsia="en-US"/>
        </w:rPr>
      </w:pPr>
      <w:r w:rsidRPr="004C4666">
        <w:rPr>
          <w:rFonts w:eastAsia="Calibri" w:cs="Arial"/>
          <w:snapToGrid w:val="0"/>
          <w:lang w:eastAsia="en-US"/>
        </w:rPr>
        <w:t xml:space="preserve">STRANKA, KI JE DOLŽNA PLAČATI STROŠKE: </w:t>
      </w:r>
      <w:r w:rsidRPr="004C4666">
        <w:rPr>
          <w:rFonts w:eastAsia="Calibri" w:cs="Arial"/>
          <w:snapToGrid w:val="0"/>
          <w:lang w:eastAsia="en-US"/>
        </w:rPr>
        <w:fldChar w:fldCharType="begin">
          <w:ffData>
            <w:name w:val=""/>
            <w:enabled/>
            <w:calcOnExit w:val="0"/>
            <w:textInput>
              <w:default w:val="naziv naročnika zavarovanja, to je izbranega ponudnika"/>
            </w:textInput>
          </w:ffData>
        </w:fldChar>
      </w:r>
      <w:r w:rsidRPr="004C4666">
        <w:rPr>
          <w:rFonts w:eastAsia="Calibri" w:cs="Arial"/>
          <w:snapToGrid w:val="0"/>
          <w:lang w:eastAsia="en-US"/>
        </w:rPr>
        <w:instrText xml:space="preserve"> FORMTEXT </w:instrText>
      </w:r>
      <w:r w:rsidRPr="004C4666">
        <w:rPr>
          <w:rFonts w:eastAsia="Calibri" w:cs="Arial"/>
          <w:snapToGrid w:val="0"/>
          <w:lang w:eastAsia="en-US"/>
        </w:rPr>
      </w:r>
      <w:r w:rsidRPr="004C4666">
        <w:rPr>
          <w:rFonts w:eastAsia="Calibri" w:cs="Arial"/>
          <w:snapToGrid w:val="0"/>
          <w:lang w:eastAsia="en-US"/>
        </w:rPr>
        <w:fldChar w:fldCharType="separate"/>
      </w:r>
      <w:r w:rsidRPr="004C4666">
        <w:rPr>
          <w:rFonts w:eastAsia="Calibri" w:cs="Arial"/>
          <w:snapToGrid w:val="0"/>
          <w:lang w:eastAsia="en-US"/>
        </w:rPr>
        <w:t>naziv naročnika zavarovanja, to je izbranega ponudnika</w:t>
      </w:r>
      <w:r w:rsidRPr="004C4666">
        <w:rPr>
          <w:rFonts w:eastAsia="Calibri" w:cs="Arial"/>
          <w:snapToGrid w:val="0"/>
          <w:lang w:eastAsia="en-US"/>
        </w:rPr>
        <w:fldChar w:fldCharType="end"/>
      </w:r>
    </w:p>
    <w:p w14:paraId="6DC3CAE2" w14:textId="77777777" w:rsidR="00644889" w:rsidRPr="004C4666" w:rsidRDefault="00644889" w:rsidP="00644889">
      <w:pPr>
        <w:spacing w:after="200" w:line="276" w:lineRule="auto"/>
        <w:jc w:val="both"/>
        <w:rPr>
          <w:rFonts w:eastAsia="Calibri" w:cs="Arial"/>
          <w:snapToGrid w:val="0"/>
          <w:lang w:eastAsia="en-US"/>
        </w:rPr>
      </w:pPr>
      <w:r w:rsidRPr="004C4666">
        <w:rPr>
          <w:rFonts w:eastAsia="Calibri" w:cs="Arial"/>
          <w:snapToGrid w:val="0"/>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0B4B4075" w14:textId="77777777" w:rsidR="00644889" w:rsidRPr="004C4666" w:rsidRDefault="00644889" w:rsidP="00644889">
      <w:pPr>
        <w:spacing w:after="200" w:line="260" w:lineRule="exact"/>
        <w:jc w:val="both"/>
        <w:rPr>
          <w:rFonts w:eastAsia="Calibri" w:cs="Arial"/>
          <w:snapToGrid w:val="0"/>
          <w:lang w:eastAsia="en-US"/>
        </w:rPr>
      </w:pPr>
      <w:r w:rsidRPr="004C4666">
        <w:rPr>
          <w:rFonts w:eastAsia="Calibri" w:cs="Arial"/>
          <w:snapToGrid w:val="0"/>
          <w:lang w:eastAsia="en-US"/>
        </w:rPr>
        <w:t>Katerokoli zahtevo za plačilo po tej garanciji moramo prejeti na datum veljavnosti garancije ali pred njim v zgoraj navedenem kraju predložitve.</w:t>
      </w:r>
    </w:p>
    <w:p w14:paraId="60F481D3" w14:textId="77777777" w:rsidR="00644889" w:rsidRPr="004C4666" w:rsidRDefault="00644889" w:rsidP="00644889">
      <w:pPr>
        <w:spacing w:after="200" w:line="260" w:lineRule="exact"/>
        <w:jc w:val="both"/>
        <w:rPr>
          <w:rFonts w:eastAsia="Calibri" w:cs="Arial"/>
          <w:snapToGrid w:val="0"/>
          <w:lang w:eastAsia="en-US"/>
        </w:rPr>
      </w:pPr>
      <w:r w:rsidRPr="004C4666">
        <w:rPr>
          <w:rFonts w:eastAsia="Calibri" w:cs="Arial"/>
          <w:snapToGrid w:val="0"/>
          <w:lang w:eastAsia="en-US"/>
        </w:rPr>
        <w:lastRenderedPageBreak/>
        <w:t>Morebitne spore v zvezi s to garancijo rešuje stvarno pristojno sodišče v Kranju po slovenskem pravu.</w:t>
      </w:r>
    </w:p>
    <w:p w14:paraId="1F2553C5" w14:textId="77777777" w:rsidR="00644889" w:rsidRPr="004C4666" w:rsidRDefault="00644889" w:rsidP="00644889">
      <w:pPr>
        <w:spacing w:after="200" w:line="260" w:lineRule="exact"/>
        <w:jc w:val="both"/>
        <w:rPr>
          <w:rFonts w:eastAsia="Calibri" w:cs="Arial"/>
          <w:snapToGrid w:val="0"/>
          <w:lang w:eastAsia="en-US"/>
        </w:rPr>
      </w:pPr>
      <w:r w:rsidRPr="004C4666">
        <w:rPr>
          <w:rFonts w:eastAsia="Calibri" w:cs="Arial"/>
          <w:snapToGrid w:val="0"/>
          <w:lang w:eastAsia="en-US"/>
        </w:rPr>
        <w:t>Za to garancijo veljajo Enotna Pravila za Garancije na Poziv (EPGP) revizija iz leta 2010, izdana pri MTZ pod številko 758.</w:t>
      </w:r>
      <w:bookmarkStart w:id="603" w:name="_GoBack"/>
      <w:bookmarkEnd w:id="603"/>
    </w:p>
    <w:p w14:paraId="760B776B" w14:textId="77777777" w:rsidR="00644889" w:rsidRPr="004C4666" w:rsidRDefault="00644889" w:rsidP="00644889">
      <w:pPr>
        <w:spacing w:after="200" w:line="260" w:lineRule="exact"/>
        <w:jc w:val="both"/>
        <w:rPr>
          <w:rFonts w:eastAsia="Calibri" w:cs="Arial"/>
          <w:snapToGrid w:val="0"/>
          <w:lang w:eastAsia="en-US"/>
        </w:rPr>
      </w:pPr>
    </w:p>
    <w:p w14:paraId="30F12F52" w14:textId="77777777" w:rsidR="00644889" w:rsidRPr="004C4666" w:rsidRDefault="00644889" w:rsidP="006448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ind w:left="6381"/>
        <w:jc w:val="both"/>
        <w:rPr>
          <w:rFonts w:eastAsia="Calibri" w:cs="Arial"/>
          <w:snapToGrid w:val="0"/>
          <w:lang w:eastAsia="en-US"/>
        </w:rPr>
      </w:pPr>
      <w:r w:rsidRPr="004C4666">
        <w:rPr>
          <w:rFonts w:eastAsia="Calibri" w:cs="Arial"/>
          <w:snapToGrid w:val="0"/>
          <w:lang w:eastAsia="en-US"/>
        </w:rPr>
        <w:t xml:space="preserve">Garant </w:t>
      </w:r>
    </w:p>
    <w:p w14:paraId="2FB1228C" w14:textId="77777777" w:rsidR="00644889" w:rsidRPr="004C4666" w:rsidRDefault="00644889" w:rsidP="006448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ind w:left="6381"/>
        <w:jc w:val="both"/>
        <w:rPr>
          <w:rFonts w:eastAsia="Calibri" w:cs="Arial"/>
          <w:snapToGrid w:val="0"/>
          <w:lang w:eastAsia="en-US"/>
        </w:rPr>
      </w:pPr>
      <w:r w:rsidRPr="004C4666">
        <w:rPr>
          <w:rFonts w:eastAsia="Calibri" w:cs="Arial"/>
          <w:snapToGrid w:val="0"/>
          <w:lang w:eastAsia="en-US"/>
        </w:rPr>
        <w:t>(žig in podpis)</w:t>
      </w:r>
    </w:p>
    <w:p w14:paraId="398732D2" w14:textId="77777777" w:rsidR="00644889" w:rsidRPr="004C4666" w:rsidRDefault="00644889" w:rsidP="00644889">
      <w:pPr>
        <w:spacing w:after="200" w:line="276" w:lineRule="auto"/>
        <w:rPr>
          <w:rFonts w:eastAsia="Calibri" w:cs="Arial"/>
        </w:rPr>
      </w:pPr>
    </w:p>
    <w:p w14:paraId="12B57397" w14:textId="77777777" w:rsidR="001112DE" w:rsidRPr="004C4666" w:rsidRDefault="001112DE" w:rsidP="001112DE">
      <w:pPr>
        <w:tabs>
          <w:tab w:val="center" w:pos="7371"/>
        </w:tabs>
        <w:rPr>
          <w:rFonts w:cs="Arial"/>
        </w:rPr>
      </w:pPr>
    </w:p>
    <w:p w14:paraId="56201E67" w14:textId="77777777" w:rsidR="00E50E79" w:rsidRPr="004C4666" w:rsidRDefault="001112DE" w:rsidP="001112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60" w:lineRule="auto"/>
        <w:jc w:val="both"/>
        <w:rPr>
          <w:rFonts w:cs="Arial"/>
        </w:rPr>
      </w:pPr>
      <w:r w:rsidRPr="004C4666">
        <w:rPr>
          <w:rFonts w:cs="Arial"/>
        </w:rPr>
        <w:br w:type="page"/>
      </w:r>
    </w:p>
    <w:p w14:paraId="293B3840" w14:textId="77777777" w:rsidR="002224BB" w:rsidRPr="004C4666" w:rsidRDefault="002224BB" w:rsidP="002224BB">
      <w:pPr>
        <w:pStyle w:val="1MH"/>
        <w:numPr>
          <w:ilvl w:val="2"/>
          <w:numId w:val="2"/>
        </w:numPr>
        <w:rPr>
          <w:sz w:val="20"/>
          <w:szCs w:val="20"/>
          <w:lang w:val="sl-SI"/>
        </w:rPr>
      </w:pPr>
      <w:bookmarkStart w:id="604" w:name="_Toc477343923"/>
      <w:bookmarkStart w:id="605" w:name="_Toc478382772"/>
      <w:bookmarkStart w:id="606" w:name="_Toc8134684"/>
      <w:r w:rsidRPr="004C4666">
        <w:rPr>
          <w:sz w:val="20"/>
          <w:szCs w:val="20"/>
          <w:lang w:val="sl-SI"/>
        </w:rPr>
        <w:lastRenderedPageBreak/>
        <w:t>MODEL GUARANTEE FOR ELIMINATION OF DEFECTS DURING THE WARRANTY PERIOD UNDER URDG-758</w:t>
      </w:r>
      <w:bookmarkEnd w:id="604"/>
      <w:bookmarkEnd w:id="605"/>
      <w:bookmarkEnd w:id="606"/>
    </w:p>
    <w:p w14:paraId="5FE9B921" w14:textId="77777777" w:rsidR="002224BB" w:rsidRPr="004C4666" w:rsidRDefault="002224BB" w:rsidP="00924F6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240" w:after="200" w:line="260" w:lineRule="exact"/>
        <w:jc w:val="both"/>
        <w:rPr>
          <w:rFonts w:ascii="Arial Narrow" w:eastAsia="Calibri" w:hAnsi="Arial Narrow"/>
          <w:snapToGrid w:val="0"/>
          <w:sz w:val="24"/>
          <w:szCs w:val="24"/>
          <w:lang w:eastAsia="en-GB"/>
        </w:rPr>
      </w:pPr>
      <w:r w:rsidRPr="004C4666">
        <w:rPr>
          <w:rFonts w:ascii="Arial Narrow" w:eastAsia="Calibri" w:hAnsi="Arial Narrow"/>
          <w:snapToGrid w:val="0"/>
          <w:sz w:val="24"/>
          <w:szCs w:val="24"/>
          <w:lang w:eastAsia="en-GB"/>
        </w:rPr>
        <w:t xml:space="preserve">Letter heading with information about the guarantor (insurance company/bank) </w:t>
      </w:r>
    </w:p>
    <w:p w14:paraId="24700493" w14:textId="77777777" w:rsidR="002224BB" w:rsidRPr="004C4666" w:rsidRDefault="002224BB" w:rsidP="002224B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Narrow" w:eastAsia="Calibri" w:hAnsi="Arial Narrow"/>
          <w:snapToGrid w:val="0"/>
          <w:sz w:val="24"/>
          <w:szCs w:val="24"/>
          <w:lang w:eastAsia="en-GB"/>
        </w:rPr>
      </w:pPr>
      <w:r w:rsidRPr="004C4666">
        <w:rPr>
          <w:rFonts w:ascii="Arial Narrow" w:eastAsia="Calibri" w:hAnsi="Arial Narrow"/>
          <w:snapToGrid w:val="0"/>
          <w:sz w:val="24"/>
          <w:szCs w:val="24"/>
          <w:lang w:eastAsia="en-GB"/>
        </w:rPr>
        <w:t xml:space="preserve">FOR: </w:t>
      </w:r>
      <w:r w:rsidR="001C71E4" w:rsidRPr="004C4666">
        <w:rPr>
          <w:rFonts w:ascii="Arial Narrow" w:eastAsia="Calibri" w:hAnsi="Arial Narrow"/>
          <w:snapToGrid w:val="0"/>
          <w:sz w:val="24"/>
          <w:szCs w:val="24"/>
          <w:lang w:eastAsia="en-GB"/>
        </w:rPr>
        <w:t>Fraport Slovenija</w:t>
      </w:r>
      <w:r w:rsidRPr="004C4666">
        <w:rPr>
          <w:rFonts w:ascii="Arial Narrow" w:eastAsia="Calibri" w:hAnsi="Arial Narrow"/>
          <w:snapToGrid w:val="0"/>
          <w:sz w:val="24"/>
          <w:szCs w:val="24"/>
          <w:lang w:eastAsia="en-GB"/>
        </w:rPr>
        <w:t>, d.o.o., Zgornji Brnik 130A, 4210 Brnik-Aerodrom, Slovenia</w:t>
      </w:r>
    </w:p>
    <w:p w14:paraId="786C5038" w14:textId="77777777" w:rsidR="002224BB" w:rsidRPr="004C4666" w:rsidRDefault="002224BB" w:rsidP="002224B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Narrow" w:eastAsia="Calibri" w:hAnsi="Arial Narrow"/>
          <w:snapToGrid w:val="0"/>
          <w:sz w:val="24"/>
          <w:szCs w:val="24"/>
          <w:lang w:eastAsia="en-GB"/>
        </w:rPr>
      </w:pPr>
      <w:r w:rsidRPr="004C4666">
        <w:rPr>
          <w:rFonts w:ascii="Arial Narrow" w:eastAsia="Calibri" w:hAnsi="Arial Narrow"/>
          <w:snapToGrid w:val="0"/>
          <w:sz w:val="24"/>
          <w:szCs w:val="24"/>
          <w:lang w:eastAsia="en-GB"/>
        </w:rPr>
        <w:t xml:space="preserve">DATE: </w:t>
      </w:r>
      <w:r w:rsidRPr="004C4666">
        <w:rPr>
          <w:rFonts w:ascii="Arial Narrow" w:eastAsia="Calibri" w:hAnsi="Arial Narrow"/>
          <w:snapToGrid w:val="0"/>
          <w:sz w:val="24"/>
          <w:szCs w:val="24"/>
          <w:lang w:eastAsia="en-GB"/>
        </w:rPr>
        <w:fldChar w:fldCharType="begin">
          <w:ffData>
            <w:name w:val="Besedilo2"/>
            <w:enabled/>
            <w:calcOnExit w:val="0"/>
            <w:textInput>
              <w:default w:val="enter date of issue"/>
            </w:textInput>
          </w:ffData>
        </w:fldChar>
      </w:r>
      <w:r w:rsidRPr="004C4666">
        <w:rPr>
          <w:rFonts w:ascii="Arial Narrow" w:eastAsia="Calibri" w:hAnsi="Arial Narrow"/>
          <w:snapToGrid w:val="0"/>
          <w:sz w:val="24"/>
          <w:szCs w:val="24"/>
          <w:lang w:eastAsia="en-GB"/>
        </w:rPr>
        <w:instrText xml:space="preserve"> FORMTEXT </w:instrText>
      </w:r>
      <w:r w:rsidRPr="004C4666">
        <w:rPr>
          <w:rFonts w:ascii="Arial Narrow" w:eastAsia="Calibri" w:hAnsi="Arial Narrow"/>
          <w:snapToGrid w:val="0"/>
          <w:sz w:val="24"/>
          <w:szCs w:val="24"/>
          <w:lang w:eastAsia="en-GB"/>
        </w:rPr>
      </w:r>
      <w:r w:rsidRPr="004C4666">
        <w:rPr>
          <w:rFonts w:ascii="Arial Narrow" w:eastAsia="Calibri" w:hAnsi="Arial Narrow"/>
          <w:snapToGrid w:val="0"/>
          <w:sz w:val="24"/>
          <w:szCs w:val="24"/>
          <w:lang w:eastAsia="en-GB"/>
        </w:rPr>
        <w:fldChar w:fldCharType="separate"/>
      </w:r>
      <w:r w:rsidRPr="004C4666">
        <w:rPr>
          <w:rFonts w:ascii="Arial Narrow" w:eastAsia="Calibri" w:hAnsi="Arial Narrow"/>
          <w:snapToGrid w:val="0"/>
          <w:sz w:val="24"/>
          <w:szCs w:val="24"/>
          <w:lang w:eastAsia="en-GB"/>
        </w:rPr>
        <w:t>enter date of issue</w:t>
      </w:r>
      <w:r w:rsidRPr="004C4666">
        <w:rPr>
          <w:rFonts w:ascii="Arial Narrow" w:eastAsia="Calibri" w:hAnsi="Arial Narrow"/>
          <w:snapToGrid w:val="0"/>
          <w:sz w:val="24"/>
          <w:szCs w:val="24"/>
          <w:lang w:eastAsia="en-GB"/>
        </w:rPr>
        <w:fldChar w:fldCharType="end"/>
      </w:r>
    </w:p>
    <w:p w14:paraId="6E4E65DC" w14:textId="77777777" w:rsidR="002224BB" w:rsidRPr="004C4666" w:rsidRDefault="002224BB" w:rsidP="002224B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Narrow" w:eastAsia="Calibri" w:hAnsi="Arial Narrow"/>
          <w:snapToGrid w:val="0"/>
          <w:sz w:val="24"/>
          <w:szCs w:val="24"/>
          <w:lang w:eastAsia="en-GB"/>
        </w:rPr>
      </w:pPr>
      <w:r w:rsidRPr="004C4666">
        <w:rPr>
          <w:rFonts w:ascii="Arial Narrow" w:eastAsia="Calibri" w:hAnsi="Arial Narrow"/>
          <w:snapToGrid w:val="0"/>
          <w:sz w:val="24"/>
          <w:szCs w:val="24"/>
          <w:lang w:eastAsia="en-GB"/>
        </w:rPr>
        <w:t xml:space="preserve">TYPE: </w:t>
      </w:r>
      <w:r w:rsidRPr="004C4666">
        <w:rPr>
          <w:rFonts w:ascii="Arial Narrow" w:eastAsia="Calibri" w:hAnsi="Arial Narrow"/>
          <w:snapToGrid w:val="0"/>
          <w:sz w:val="24"/>
          <w:szCs w:val="24"/>
          <w:lang w:eastAsia="en-GB"/>
        </w:rPr>
        <w:fldChar w:fldCharType="begin">
          <w:ffData>
            <w:name w:val="Besedilo3"/>
            <w:enabled/>
            <w:calcOnExit w:val="0"/>
            <w:textInput>
              <w:default w:val="surety insurance/bank guarantee for elimination of defects during warranty period"/>
            </w:textInput>
          </w:ffData>
        </w:fldChar>
      </w:r>
      <w:r w:rsidRPr="004C4666">
        <w:rPr>
          <w:rFonts w:ascii="Arial Narrow" w:eastAsia="Calibri" w:hAnsi="Arial Narrow"/>
          <w:snapToGrid w:val="0"/>
          <w:sz w:val="24"/>
          <w:szCs w:val="24"/>
          <w:lang w:eastAsia="en-GB"/>
        </w:rPr>
        <w:instrText xml:space="preserve"> FORMTEXT </w:instrText>
      </w:r>
      <w:r w:rsidRPr="004C4666">
        <w:rPr>
          <w:rFonts w:ascii="Arial Narrow" w:eastAsia="Calibri" w:hAnsi="Arial Narrow"/>
          <w:snapToGrid w:val="0"/>
          <w:sz w:val="24"/>
          <w:szCs w:val="24"/>
          <w:lang w:eastAsia="en-GB"/>
        </w:rPr>
      </w:r>
      <w:r w:rsidRPr="004C4666">
        <w:rPr>
          <w:rFonts w:ascii="Arial Narrow" w:eastAsia="Calibri" w:hAnsi="Arial Narrow"/>
          <w:snapToGrid w:val="0"/>
          <w:sz w:val="24"/>
          <w:szCs w:val="24"/>
          <w:lang w:eastAsia="en-GB"/>
        </w:rPr>
        <w:fldChar w:fldCharType="separate"/>
      </w:r>
      <w:r w:rsidRPr="004C4666">
        <w:rPr>
          <w:rFonts w:ascii="Arial Narrow" w:eastAsia="Calibri" w:hAnsi="Arial Narrow"/>
          <w:snapToGrid w:val="0"/>
          <w:sz w:val="24"/>
          <w:szCs w:val="24"/>
          <w:lang w:eastAsia="en-GB"/>
        </w:rPr>
        <w:t>surety insurance/bank guarantee for elimination of defects during warranty period</w:t>
      </w:r>
      <w:r w:rsidRPr="004C4666">
        <w:rPr>
          <w:rFonts w:ascii="Arial Narrow" w:eastAsia="Calibri" w:hAnsi="Arial Narrow"/>
          <w:snapToGrid w:val="0"/>
          <w:sz w:val="24"/>
          <w:szCs w:val="24"/>
          <w:lang w:eastAsia="en-GB"/>
        </w:rPr>
        <w:fldChar w:fldCharType="end"/>
      </w:r>
    </w:p>
    <w:p w14:paraId="50A689F4" w14:textId="77777777" w:rsidR="002224BB" w:rsidRPr="004C4666" w:rsidRDefault="002224BB" w:rsidP="002224B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Narrow" w:eastAsia="Calibri" w:hAnsi="Arial Narrow"/>
          <w:snapToGrid w:val="0"/>
          <w:sz w:val="24"/>
          <w:szCs w:val="24"/>
          <w:lang w:eastAsia="en-GB"/>
        </w:rPr>
      </w:pPr>
      <w:r w:rsidRPr="004C4666">
        <w:rPr>
          <w:rFonts w:ascii="Arial Narrow" w:eastAsia="Calibri" w:hAnsi="Arial Narrow"/>
          <w:snapToGrid w:val="0"/>
          <w:sz w:val="24"/>
          <w:szCs w:val="24"/>
          <w:lang w:eastAsia="en-GB"/>
        </w:rPr>
        <w:t xml:space="preserve">NUMBER: </w:t>
      </w:r>
      <w:r w:rsidRPr="004C4666">
        <w:rPr>
          <w:rFonts w:ascii="Arial Narrow" w:eastAsia="Calibri" w:hAnsi="Arial Narrow"/>
          <w:snapToGrid w:val="0"/>
          <w:sz w:val="24"/>
          <w:szCs w:val="24"/>
          <w:lang w:eastAsia="en-GB"/>
        </w:rPr>
        <w:fldChar w:fldCharType="begin">
          <w:ffData>
            <w:name w:val=""/>
            <w:enabled/>
            <w:calcOnExit w:val="0"/>
            <w:textInput>
              <w:default w:val="enter insurance number"/>
            </w:textInput>
          </w:ffData>
        </w:fldChar>
      </w:r>
      <w:r w:rsidRPr="004C4666">
        <w:rPr>
          <w:rFonts w:ascii="Arial Narrow" w:eastAsia="Calibri" w:hAnsi="Arial Narrow"/>
          <w:snapToGrid w:val="0"/>
          <w:sz w:val="24"/>
          <w:szCs w:val="24"/>
          <w:lang w:eastAsia="en-GB"/>
        </w:rPr>
        <w:instrText xml:space="preserve"> FORMTEXT </w:instrText>
      </w:r>
      <w:r w:rsidRPr="004C4666">
        <w:rPr>
          <w:rFonts w:ascii="Arial Narrow" w:eastAsia="Calibri" w:hAnsi="Arial Narrow"/>
          <w:snapToGrid w:val="0"/>
          <w:sz w:val="24"/>
          <w:szCs w:val="24"/>
          <w:lang w:eastAsia="en-GB"/>
        </w:rPr>
      </w:r>
      <w:r w:rsidRPr="004C4666">
        <w:rPr>
          <w:rFonts w:ascii="Arial Narrow" w:eastAsia="Calibri" w:hAnsi="Arial Narrow"/>
          <w:snapToGrid w:val="0"/>
          <w:sz w:val="24"/>
          <w:szCs w:val="24"/>
          <w:lang w:eastAsia="en-GB"/>
        </w:rPr>
        <w:fldChar w:fldCharType="separate"/>
      </w:r>
      <w:r w:rsidRPr="004C4666">
        <w:rPr>
          <w:rFonts w:ascii="Arial Narrow" w:eastAsia="Calibri" w:hAnsi="Arial Narrow"/>
          <w:snapToGrid w:val="0"/>
          <w:sz w:val="24"/>
          <w:szCs w:val="24"/>
          <w:lang w:eastAsia="en-GB"/>
        </w:rPr>
        <w:t>enter insurance number</w:t>
      </w:r>
      <w:r w:rsidRPr="004C4666">
        <w:rPr>
          <w:rFonts w:ascii="Arial Narrow" w:eastAsia="Calibri" w:hAnsi="Arial Narrow"/>
          <w:snapToGrid w:val="0"/>
          <w:sz w:val="24"/>
          <w:szCs w:val="24"/>
          <w:lang w:eastAsia="en-GB"/>
        </w:rPr>
        <w:fldChar w:fldCharType="end"/>
      </w:r>
    </w:p>
    <w:p w14:paraId="2007382C" w14:textId="77777777" w:rsidR="002224BB" w:rsidRPr="004C4666" w:rsidRDefault="002224BB" w:rsidP="002224B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Narrow" w:eastAsia="Calibri" w:hAnsi="Arial Narrow"/>
          <w:snapToGrid w:val="0"/>
          <w:sz w:val="24"/>
          <w:szCs w:val="24"/>
          <w:lang w:eastAsia="en-GB"/>
        </w:rPr>
      </w:pPr>
      <w:r w:rsidRPr="004C4666">
        <w:rPr>
          <w:rFonts w:ascii="Arial Narrow" w:eastAsia="Calibri" w:hAnsi="Arial Narrow"/>
          <w:snapToGrid w:val="0"/>
          <w:sz w:val="24"/>
          <w:szCs w:val="24"/>
          <w:lang w:eastAsia="en-GB"/>
        </w:rPr>
        <w:t xml:space="preserve">GUARANTOR: </w:t>
      </w:r>
      <w:r w:rsidRPr="004C4666">
        <w:rPr>
          <w:rFonts w:ascii="Arial Narrow" w:eastAsia="Calibri" w:hAnsi="Arial Narrow"/>
          <w:snapToGrid w:val="0"/>
          <w:sz w:val="24"/>
          <w:szCs w:val="24"/>
          <w:lang w:eastAsia="en-GB"/>
        </w:rPr>
        <w:fldChar w:fldCharType="begin">
          <w:ffData>
            <w:name w:val=""/>
            <w:enabled/>
            <w:calcOnExit w:val="0"/>
            <w:textInput>
              <w:default w:val="enter name and address of the insurance company/bank at the place of issue"/>
            </w:textInput>
          </w:ffData>
        </w:fldChar>
      </w:r>
      <w:r w:rsidRPr="004C4666">
        <w:rPr>
          <w:rFonts w:ascii="Arial Narrow" w:eastAsia="Calibri" w:hAnsi="Arial Narrow"/>
          <w:snapToGrid w:val="0"/>
          <w:sz w:val="24"/>
          <w:szCs w:val="24"/>
          <w:lang w:eastAsia="en-GB"/>
        </w:rPr>
        <w:instrText xml:space="preserve"> FORMTEXT </w:instrText>
      </w:r>
      <w:r w:rsidRPr="004C4666">
        <w:rPr>
          <w:rFonts w:ascii="Arial Narrow" w:eastAsia="Calibri" w:hAnsi="Arial Narrow"/>
          <w:snapToGrid w:val="0"/>
          <w:sz w:val="24"/>
          <w:szCs w:val="24"/>
          <w:lang w:eastAsia="en-GB"/>
        </w:rPr>
      </w:r>
      <w:r w:rsidRPr="004C4666">
        <w:rPr>
          <w:rFonts w:ascii="Arial Narrow" w:eastAsia="Calibri" w:hAnsi="Arial Narrow"/>
          <w:snapToGrid w:val="0"/>
          <w:sz w:val="24"/>
          <w:szCs w:val="24"/>
          <w:lang w:eastAsia="en-GB"/>
        </w:rPr>
        <w:fldChar w:fldCharType="separate"/>
      </w:r>
      <w:r w:rsidRPr="004C4666">
        <w:rPr>
          <w:rFonts w:ascii="Arial Narrow" w:eastAsia="Calibri" w:hAnsi="Arial Narrow"/>
          <w:snapToGrid w:val="0"/>
          <w:sz w:val="24"/>
          <w:szCs w:val="24"/>
          <w:lang w:eastAsia="en-GB"/>
        </w:rPr>
        <w:t>enter name and address of the insurance company/bank at the place of issue</w:t>
      </w:r>
      <w:r w:rsidRPr="004C4666">
        <w:rPr>
          <w:rFonts w:ascii="Arial Narrow" w:eastAsia="Calibri" w:hAnsi="Arial Narrow"/>
          <w:snapToGrid w:val="0"/>
          <w:sz w:val="24"/>
          <w:szCs w:val="24"/>
          <w:lang w:eastAsia="en-GB"/>
        </w:rPr>
        <w:fldChar w:fldCharType="end"/>
      </w:r>
    </w:p>
    <w:p w14:paraId="5002C45A" w14:textId="77777777" w:rsidR="002224BB" w:rsidRPr="004C4666" w:rsidRDefault="002224BB" w:rsidP="002224B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Narrow" w:eastAsia="Calibri" w:hAnsi="Arial Narrow"/>
          <w:snapToGrid w:val="0"/>
          <w:sz w:val="24"/>
          <w:szCs w:val="24"/>
          <w:lang w:eastAsia="en-GB"/>
        </w:rPr>
      </w:pPr>
      <w:r w:rsidRPr="004C4666">
        <w:rPr>
          <w:rFonts w:ascii="Arial Narrow" w:eastAsia="Calibri" w:hAnsi="Arial Narrow"/>
          <w:snapToGrid w:val="0"/>
          <w:sz w:val="24"/>
          <w:szCs w:val="24"/>
          <w:lang w:eastAsia="en-GB"/>
        </w:rPr>
        <w:t xml:space="preserve">INSURANCE HOLDER: </w:t>
      </w:r>
      <w:r w:rsidRPr="004C4666">
        <w:rPr>
          <w:rFonts w:ascii="Arial Narrow" w:eastAsia="Calibri" w:hAnsi="Arial Narrow"/>
          <w:snapToGrid w:val="0"/>
          <w:sz w:val="24"/>
          <w:szCs w:val="24"/>
          <w:lang w:eastAsia="en-GB"/>
        </w:rPr>
        <w:fldChar w:fldCharType="begin">
          <w:ffData>
            <w:name w:val=""/>
            <w:enabled/>
            <w:calcOnExit w:val="0"/>
            <w:textInput>
              <w:default w:val="name and address of the insurance holder, i.e. selected supplier"/>
            </w:textInput>
          </w:ffData>
        </w:fldChar>
      </w:r>
      <w:r w:rsidRPr="004C4666">
        <w:rPr>
          <w:rFonts w:ascii="Arial Narrow" w:eastAsia="Calibri" w:hAnsi="Arial Narrow"/>
          <w:snapToGrid w:val="0"/>
          <w:sz w:val="24"/>
          <w:szCs w:val="24"/>
          <w:lang w:eastAsia="en-GB"/>
        </w:rPr>
        <w:instrText xml:space="preserve"> FORMTEXT </w:instrText>
      </w:r>
      <w:r w:rsidRPr="004C4666">
        <w:rPr>
          <w:rFonts w:ascii="Arial Narrow" w:eastAsia="Calibri" w:hAnsi="Arial Narrow"/>
          <w:snapToGrid w:val="0"/>
          <w:sz w:val="24"/>
          <w:szCs w:val="24"/>
          <w:lang w:eastAsia="en-GB"/>
        </w:rPr>
      </w:r>
      <w:r w:rsidRPr="004C4666">
        <w:rPr>
          <w:rFonts w:ascii="Arial Narrow" w:eastAsia="Calibri" w:hAnsi="Arial Narrow"/>
          <w:snapToGrid w:val="0"/>
          <w:sz w:val="24"/>
          <w:szCs w:val="24"/>
          <w:lang w:eastAsia="en-GB"/>
        </w:rPr>
        <w:fldChar w:fldCharType="separate"/>
      </w:r>
      <w:r w:rsidRPr="004C4666">
        <w:rPr>
          <w:rFonts w:ascii="Arial Narrow" w:eastAsia="Calibri" w:hAnsi="Arial Narrow"/>
          <w:snapToGrid w:val="0"/>
          <w:sz w:val="24"/>
          <w:szCs w:val="24"/>
          <w:lang w:eastAsia="en-GB"/>
        </w:rPr>
        <w:t>name and address of the insurance holder, i.e. selected bidder</w:t>
      </w:r>
      <w:r w:rsidRPr="004C4666">
        <w:rPr>
          <w:rFonts w:ascii="Arial Narrow" w:eastAsia="Calibri" w:hAnsi="Arial Narrow"/>
          <w:snapToGrid w:val="0"/>
          <w:sz w:val="24"/>
          <w:szCs w:val="24"/>
          <w:lang w:eastAsia="en-GB"/>
        </w:rPr>
        <w:fldChar w:fldCharType="end"/>
      </w:r>
    </w:p>
    <w:p w14:paraId="15339EC5" w14:textId="77777777" w:rsidR="002224BB" w:rsidRPr="004C4666" w:rsidRDefault="002224BB" w:rsidP="002224B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Narrow" w:eastAsia="Calibri" w:hAnsi="Arial Narrow"/>
          <w:snapToGrid w:val="0"/>
          <w:sz w:val="24"/>
          <w:szCs w:val="24"/>
          <w:lang w:eastAsia="en-GB"/>
        </w:rPr>
      </w:pPr>
      <w:r w:rsidRPr="004C4666">
        <w:rPr>
          <w:rFonts w:ascii="Arial Narrow" w:eastAsia="Calibri" w:hAnsi="Arial Narrow"/>
          <w:snapToGrid w:val="0"/>
          <w:sz w:val="24"/>
          <w:szCs w:val="24"/>
          <w:lang w:eastAsia="en-GB"/>
        </w:rPr>
        <w:t xml:space="preserve">BENEFICIARY: </w:t>
      </w:r>
      <w:r w:rsidR="004646E6" w:rsidRPr="004C4666">
        <w:rPr>
          <w:rFonts w:ascii="Arial Narrow" w:eastAsia="Calibri" w:hAnsi="Arial Narrow"/>
          <w:snapToGrid w:val="0"/>
          <w:sz w:val="24"/>
          <w:szCs w:val="24"/>
          <w:lang w:eastAsia="en-GB"/>
        </w:rPr>
        <w:t>Fraport Slovenija</w:t>
      </w:r>
      <w:r w:rsidRPr="004C4666">
        <w:rPr>
          <w:rFonts w:ascii="Arial Narrow" w:eastAsia="Calibri" w:hAnsi="Arial Narrow"/>
          <w:snapToGrid w:val="0"/>
          <w:sz w:val="24"/>
          <w:szCs w:val="24"/>
          <w:lang w:eastAsia="en-GB"/>
        </w:rPr>
        <w:t>, d.o.o., Zgornji Brnik 130A, 4210 Brnik-Aerodrom, Slovenia</w:t>
      </w:r>
    </w:p>
    <w:p w14:paraId="785E9885" w14:textId="77777777" w:rsidR="002224BB" w:rsidRPr="004C4666" w:rsidRDefault="002224BB" w:rsidP="002224BB">
      <w:pPr>
        <w:tabs>
          <w:tab w:val="left" w:pos="2268"/>
        </w:tabs>
        <w:spacing w:after="200" w:line="276" w:lineRule="auto"/>
        <w:ind w:left="2268" w:hanging="2268"/>
        <w:jc w:val="both"/>
        <w:rPr>
          <w:rFonts w:ascii="Arial Narrow" w:eastAsia="Calibri" w:hAnsi="Arial Narrow"/>
          <w:b/>
          <w:snapToGrid w:val="0"/>
          <w:sz w:val="24"/>
          <w:szCs w:val="24"/>
          <w:lang w:eastAsia="en-GB"/>
        </w:rPr>
      </w:pPr>
      <w:r w:rsidRPr="004C4666">
        <w:rPr>
          <w:rFonts w:ascii="Arial Narrow" w:eastAsia="Calibri" w:hAnsi="Arial Narrow"/>
          <w:snapToGrid w:val="0"/>
          <w:sz w:val="24"/>
          <w:szCs w:val="24"/>
          <w:lang w:eastAsia="en-GB"/>
        </w:rPr>
        <w:t xml:space="preserve">UNDERLYING TRANSACTION: Obligation of the insurance holder for elimination of defects during the warranty period resulting from the contract No. _________ as of _____________ (enter the number and date of the contract award), based on the public procurement procedure (publication on the Public Procurement Portal No.________________ on ________________) for </w:t>
      </w:r>
      <w:r w:rsidR="001C71E4" w:rsidRPr="004C4666">
        <w:rPr>
          <w:rFonts w:ascii="Arial Narrow" w:eastAsia="Calibri" w:hAnsi="Arial Narrow"/>
          <w:b/>
          <w:snapToGrid w:val="0"/>
          <w:sz w:val="24"/>
          <w:szCs w:val="24"/>
          <w:lang w:eastAsia="en-GB"/>
        </w:rPr>
        <w:t>BAGGAGE HANDLING SYSTEM</w:t>
      </w:r>
      <w:r w:rsidRPr="004C4666">
        <w:rPr>
          <w:rFonts w:ascii="Arial Narrow" w:eastAsia="Calibri" w:hAnsi="Arial Narrow"/>
          <w:snapToGrid w:val="0"/>
          <w:sz w:val="24"/>
          <w:szCs w:val="24"/>
          <w:lang w:eastAsia="en-GB"/>
        </w:rPr>
        <w:t>.</w:t>
      </w:r>
    </w:p>
    <w:p w14:paraId="600E25EB" w14:textId="77777777" w:rsidR="002224BB" w:rsidRPr="004C4666" w:rsidRDefault="002224BB" w:rsidP="002224BB">
      <w:pPr>
        <w:tabs>
          <w:tab w:val="left" w:pos="2268"/>
        </w:tabs>
        <w:spacing w:after="200" w:line="276" w:lineRule="auto"/>
        <w:ind w:left="2268" w:hanging="2268"/>
        <w:jc w:val="both"/>
        <w:rPr>
          <w:rFonts w:ascii="Arial Narrow" w:eastAsia="Calibri" w:hAnsi="Arial Narrow"/>
          <w:snapToGrid w:val="0"/>
          <w:sz w:val="24"/>
          <w:szCs w:val="24"/>
          <w:lang w:eastAsia="en-GB"/>
        </w:rPr>
      </w:pPr>
      <w:r w:rsidRPr="004C4666">
        <w:rPr>
          <w:rFonts w:ascii="Arial Narrow" w:eastAsia="Calibri" w:hAnsi="Arial Narrow"/>
          <w:snapToGrid w:val="0"/>
          <w:sz w:val="24"/>
          <w:szCs w:val="24"/>
          <w:lang w:eastAsia="en-GB"/>
        </w:rPr>
        <w:t xml:space="preserve">AMOUNT IN EUR: </w:t>
      </w:r>
      <w:r w:rsidRPr="004C4666">
        <w:rPr>
          <w:rFonts w:ascii="Arial Narrow" w:eastAsia="Calibri" w:hAnsi="Arial Narrow"/>
          <w:snapToGrid w:val="0"/>
          <w:sz w:val="24"/>
          <w:szCs w:val="24"/>
          <w:lang w:eastAsia="en-GB"/>
        </w:rPr>
        <w:fldChar w:fldCharType="begin">
          <w:ffData>
            <w:name w:val="Besedilo2"/>
            <w:enabled/>
            <w:calcOnExit w:val="0"/>
            <w:textInput>
              <w:default w:val="enter the highest amount in figures and words"/>
            </w:textInput>
          </w:ffData>
        </w:fldChar>
      </w:r>
      <w:r w:rsidRPr="004C4666">
        <w:rPr>
          <w:rFonts w:ascii="Arial Narrow" w:eastAsia="Calibri" w:hAnsi="Arial Narrow"/>
          <w:snapToGrid w:val="0"/>
          <w:sz w:val="24"/>
          <w:szCs w:val="24"/>
          <w:lang w:eastAsia="en-GB"/>
        </w:rPr>
        <w:instrText xml:space="preserve"> FORMTEXT </w:instrText>
      </w:r>
      <w:r w:rsidRPr="004C4666">
        <w:rPr>
          <w:rFonts w:ascii="Arial Narrow" w:eastAsia="Calibri" w:hAnsi="Arial Narrow"/>
          <w:snapToGrid w:val="0"/>
          <w:sz w:val="24"/>
          <w:szCs w:val="24"/>
          <w:lang w:eastAsia="en-GB"/>
        </w:rPr>
      </w:r>
      <w:r w:rsidRPr="004C4666">
        <w:rPr>
          <w:rFonts w:ascii="Arial Narrow" w:eastAsia="Calibri" w:hAnsi="Arial Narrow"/>
          <w:snapToGrid w:val="0"/>
          <w:sz w:val="24"/>
          <w:szCs w:val="24"/>
          <w:lang w:eastAsia="en-GB"/>
        </w:rPr>
        <w:fldChar w:fldCharType="separate"/>
      </w:r>
      <w:r w:rsidRPr="004C4666">
        <w:rPr>
          <w:rFonts w:ascii="Arial Narrow" w:eastAsia="Calibri" w:hAnsi="Arial Narrow"/>
          <w:snapToGrid w:val="0"/>
          <w:sz w:val="24"/>
          <w:szCs w:val="24"/>
          <w:lang w:eastAsia="en-GB"/>
        </w:rPr>
        <w:t>enter the highest amount in figures and words</w:t>
      </w:r>
      <w:r w:rsidRPr="004C4666">
        <w:rPr>
          <w:rFonts w:ascii="Arial Narrow" w:eastAsia="Calibri" w:hAnsi="Arial Narrow"/>
          <w:snapToGrid w:val="0"/>
          <w:sz w:val="24"/>
          <w:szCs w:val="24"/>
          <w:lang w:eastAsia="en-GB"/>
        </w:rPr>
        <w:fldChar w:fldCharType="end"/>
      </w:r>
    </w:p>
    <w:p w14:paraId="19D18F1A" w14:textId="77777777" w:rsidR="002224BB" w:rsidRPr="004C4666" w:rsidRDefault="002224BB" w:rsidP="002224B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Narrow" w:eastAsia="Calibri" w:hAnsi="Arial Narrow"/>
          <w:snapToGrid w:val="0"/>
          <w:sz w:val="24"/>
          <w:szCs w:val="24"/>
          <w:lang w:eastAsia="en-GB"/>
        </w:rPr>
      </w:pPr>
      <w:r w:rsidRPr="004C4666">
        <w:rPr>
          <w:rFonts w:ascii="Arial Narrow" w:eastAsia="Calibri" w:hAnsi="Arial Narrow"/>
          <w:snapToGrid w:val="0"/>
          <w:sz w:val="24"/>
          <w:szCs w:val="24"/>
          <w:lang w:eastAsia="en-GB"/>
        </w:rPr>
        <w:t xml:space="preserve">DOCUMENTS TO BE ATTACHED IN ADDITION TO REQUEST FOR PAYMENT AND EXPLICITLY REQUIRED BY THE FOLLOWING TEXT: </w:t>
      </w:r>
      <w:r w:rsidRPr="004C4666">
        <w:rPr>
          <w:rFonts w:ascii="Arial Narrow" w:eastAsia="Calibri" w:hAnsi="Arial Narrow"/>
          <w:snapToGrid w:val="0"/>
          <w:sz w:val="24"/>
          <w:szCs w:val="24"/>
          <w:lang w:eastAsia="en-GB"/>
        </w:rPr>
        <w:fldChar w:fldCharType="begin">
          <w:ffData>
            <w:name w:val="Besedilo4"/>
            <w:enabled/>
            <w:calcOnExit w:val="0"/>
            <w:textInput>
              <w:default w:val="none "/>
            </w:textInput>
          </w:ffData>
        </w:fldChar>
      </w:r>
      <w:r w:rsidRPr="004C4666">
        <w:rPr>
          <w:rFonts w:ascii="Arial Narrow" w:eastAsia="Calibri" w:hAnsi="Arial Narrow"/>
          <w:snapToGrid w:val="0"/>
          <w:sz w:val="24"/>
          <w:szCs w:val="24"/>
          <w:lang w:eastAsia="en-GB"/>
        </w:rPr>
        <w:instrText xml:space="preserve"> FORMTEXT </w:instrText>
      </w:r>
      <w:r w:rsidRPr="004C4666">
        <w:rPr>
          <w:rFonts w:ascii="Arial Narrow" w:eastAsia="Calibri" w:hAnsi="Arial Narrow"/>
          <w:snapToGrid w:val="0"/>
          <w:sz w:val="24"/>
          <w:szCs w:val="24"/>
          <w:lang w:eastAsia="en-GB"/>
        </w:rPr>
      </w:r>
      <w:r w:rsidRPr="004C4666">
        <w:rPr>
          <w:rFonts w:ascii="Arial Narrow" w:eastAsia="Calibri" w:hAnsi="Arial Narrow"/>
          <w:snapToGrid w:val="0"/>
          <w:sz w:val="24"/>
          <w:szCs w:val="24"/>
          <w:lang w:eastAsia="en-GB"/>
        </w:rPr>
        <w:fldChar w:fldCharType="separate"/>
      </w:r>
      <w:r w:rsidRPr="004C4666">
        <w:rPr>
          <w:rFonts w:ascii="Arial Narrow" w:eastAsia="Calibri" w:hAnsi="Arial Narrow"/>
          <w:snapToGrid w:val="0"/>
          <w:sz w:val="24"/>
          <w:szCs w:val="24"/>
          <w:lang w:eastAsia="en-GB"/>
        </w:rPr>
        <w:t xml:space="preserve">none </w:t>
      </w:r>
      <w:r w:rsidRPr="004C4666">
        <w:rPr>
          <w:rFonts w:ascii="Arial Narrow" w:eastAsia="Calibri" w:hAnsi="Arial Narrow"/>
          <w:snapToGrid w:val="0"/>
          <w:sz w:val="24"/>
          <w:szCs w:val="24"/>
          <w:lang w:eastAsia="en-GB"/>
        </w:rPr>
        <w:fldChar w:fldCharType="end"/>
      </w:r>
    </w:p>
    <w:p w14:paraId="176B8D0C" w14:textId="77777777" w:rsidR="002224BB" w:rsidRPr="004C4666" w:rsidRDefault="002224BB" w:rsidP="002224B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Narrow" w:eastAsia="Calibri" w:hAnsi="Arial Narrow"/>
          <w:snapToGrid w:val="0"/>
          <w:sz w:val="24"/>
          <w:szCs w:val="24"/>
          <w:lang w:eastAsia="en-GB"/>
        </w:rPr>
      </w:pPr>
      <w:r w:rsidRPr="004C4666">
        <w:rPr>
          <w:rFonts w:ascii="Arial Narrow" w:eastAsia="Calibri" w:hAnsi="Arial Narrow"/>
          <w:snapToGrid w:val="0"/>
          <w:sz w:val="24"/>
          <w:szCs w:val="24"/>
          <w:lang w:eastAsia="en-GB"/>
        </w:rPr>
        <w:t>LANGUAGE IN REQUIRED DOCUMENTS: Slovenian or English</w:t>
      </w:r>
    </w:p>
    <w:p w14:paraId="140ECC78" w14:textId="77777777" w:rsidR="00134DED" w:rsidRPr="004C4666" w:rsidRDefault="00134DED" w:rsidP="00134DE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Narrow" w:eastAsia="Calibri" w:hAnsi="Arial Narrow"/>
          <w:snapToGrid w:val="0"/>
          <w:sz w:val="24"/>
          <w:szCs w:val="24"/>
          <w:lang w:eastAsia="en-GB"/>
        </w:rPr>
      </w:pPr>
      <w:r w:rsidRPr="004C4666">
        <w:rPr>
          <w:rFonts w:ascii="Arial Narrow" w:eastAsia="Calibri" w:hAnsi="Arial Narrow"/>
          <w:snapToGrid w:val="0"/>
          <w:sz w:val="24"/>
          <w:szCs w:val="24"/>
          <w:lang w:eastAsia="en-GB"/>
        </w:rPr>
        <w:t xml:space="preserve">SUBMISSION METHOD: in hard copy by registered mail or any other express mail </w:t>
      </w:r>
    </w:p>
    <w:p w14:paraId="16C6D989" w14:textId="77777777" w:rsidR="00134DED" w:rsidRPr="004C4666" w:rsidRDefault="00134DED" w:rsidP="00134DE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Narrow" w:eastAsia="Calibri" w:hAnsi="Arial Narrow"/>
          <w:snapToGrid w:val="0"/>
          <w:sz w:val="24"/>
          <w:szCs w:val="24"/>
          <w:lang w:eastAsia="en-GB"/>
        </w:rPr>
      </w:pPr>
      <w:r w:rsidRPr="004C4666">
        <w:rPr>
          <w:rFonts w:ascii="Arial Narrow" w:eastAsia="Calibri" w:hAnsi="Arial Narrow"/>
          <w:snapToGrid w:val="0"/>
          <w:sz w:val="24"/>
          <w:szCs w:val="24"/>
          <w:lang w:eastAsia="en-GB"/>
        </w:rPr>
        <w:t xml:space="preserve">PLACE OF SUBMISSION: </w:t>
      </w:r>
      <w:r w:rsidR="00C224F7" w:rsidRPr="004C4666">
        <w:rPr>
          <w:rFonts w:ascii="Arial Narrow" w:eastAsia="Calibri" w:hAnsi="Arial Narrow"/>
          <w:snapToGrid w:val="0"/>
          <w:sz w:val="24"/>
          <w:szCs w:val="24"/>
          <w:lang w:eastAsia="en-GB"/>
        </w:rPr>
        <w:fldChar w:fldCharType="begin">
          <w:ffData>
            <w:name w:val=""/>
            <w:enabled/>
            <w:calcOnExit w:val="0"/>
            <w:textInput>
              <w:default w:val="guarantor enters the address of the branch, where the submission of documents is made. If the place of submission is not specified in this section, submission shall take place, where the guarantor has issued the collateral."/>
            </w:textInput>
          </w:ffData>
        </w:fldChar>
      </w:r>
      <w:r w:rsidR="00C224F7" w:rsidRPr="004C4666">
        <w:rPr>
          <w:rFonts w:ascii="Arial Narrow" w:eastAsia="Calibri" w:hAnsi="Arial Narrow"/>
          <w:snapToGrid w:val="0"/>
          <w:sz w:val="24"/>
          <w:szCs w:val="24"/>
          <w:lang w:eastAsia="en-GB"/>
        </w:rPr>
        <w:instrText xml:space="preserve"> FORMTEXT </w:instrText>
      </w:r>
      <w:r w:rsidR="00C224F7" w:rsidRPr="004C4666">
        <w:rPr>
          <w:rFonts w:ascii="Arial Narrow" w:eastAsia="Calibri" w:hAnsi="Arial Narrow"/>
          <w:snapToGrid w:val="0"/>
          <w:sz w:val="24"/>
          <w:szCs w:val="24"/>
          <w:lang w:eastAsia="en-GB"/>
        </w:rPr>
      </w:r>
      <w:r w:rsidR="00C224F7" w:rsidRPr="004C4666">
        <w:rPr>
          <w:rFonts w:ascii="Arial Narrow" w:eastAsia="Calibri" w:hAnsi="Arial Narrow"/>
          <w:snapToGrid w:val="0"/>
          <w:sz w:val="24"/>
          <w:szCs w:val="24"/>
          <w:lang w:eastAsia="en-GB"/>
        </w:rPr>
        <w:fldChar w:fldCharType="separate"/>
      </w:r>
      <w:r w:rsidR="00C224F7" w:rsidRPr="004C4666">
        <w:rPr>
          <w:rFonts w:ascii="Arial Narrow" w:eastAsia="Calibri" w:hAnsi="Arial Narrow"/>
          <w:noProof/>
          <w:snapToGrid w:val="0"/>
          <w:sz w:val="24"/>
          <w:szCs w:val="24"/>
          <w:lang w:eastAsia="en-GB"/>
        </w:rPr>
        <w:t>guarantor enters the address of the branch, where the submission of documents is made. If the place of submission is not specified in this section, submission shall take place, where the guarantor has issued the collateral.</w:t>
      </w:r>
      <w:r w:rsidR="00C224F7" w:rsidRPr="004C4666">
        <w:rPr>
          <w:rFonts w:ascii="Arial Narrow" w:eastAsia="Calibri" w:hAnsi="Arial Narrow"/>
          <w:snapToGrid w:val="0"/>
          <w:sz w:val="24"/>
          <w:szCs w:val="24"/>
          <w:lang w:eastAsia="en-GB"/>
        </w:rPr>
        <w:fldChar w:fldCharType="end"/>
      </w:r>
    </w:p>
    <w:p w14:paraId="65940A40" w14:textId="77777777" w:rsidR="002224BB" w:rsidRPr="004C4666" w:rsidRDefault="002224BB" w:rsidP="002224B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Narrow" w:eastAsia="Calibri" w:hAnsi="Arial Narrow"/>
          <w:snapToGrid w:val="0"/>
          <w:sz w:val="24"/>
          <w:szCs w:val="24"/>
          <w:lang w:eastAsia="en-GB"/>
        </w:rPr>
      </w:pPr>
      <w:r w:rsidRPr="004C4666">
        <w:rPr>
          <w:rFonts w:ascii="Arial Narrow" w:eastAsia="Calibri" w:hAnsi="Arial Narrow"/>
          <w:snapToGrid w:val="0"/>
          <w:sz w:val="24"/>
          <w:szCs w:val="24"/>
          <w:lang w:eastAsia="en-GB"/>
        </w:rPr>
        <w:t xml:space="preserve">VALIDITY: </w:t>
      </w:r>
      <w:r w:rsidRPr="004C4666">
        <w:rPr>
          <w:rFonts w:ascii="Arial Narrow" w:eastAsia="Calibri" w:hAnsi="Arial Narrow"/>
          <w:snapToGrid w:val="0"/>
          <w:sz w:val="24"/>
          <w:szCs w:val="24"/>
          <w:lang w:eastAsia="en-GB"/>
        </w:rPr>
        <w:fldChar w:fldCharType="begin">
          <w:ffData>
            <w:name w:val=""/>
            <w:enabled/>
            <w:calcOnExit w:val="0"/>
            <w:textInput>
              <w:default w:val="enter the date of maturity of the protection"/>
            </w:textInput>
          </w:ffData>
        </w:fldChar>
      </w:r>
      <w:r w:rsidRPr="004C4666">
        <w:rPr>
          <w:rFonts w:ascii="Arial Narrow" w:eastAsia="Calibri" w:hAnsi="Arial Narrow"/>
          <w:snapToGrid w:val="0"/>
          <w:sz w:val="24"/>
          <w:szCs w:val="24"/>
          <w:lang w:eastAsia="en-GB"/>
        </w:rPr>
        <w:instrText xml:space="preserve"> FORMTEXT </w:instrText>
      </w:r>
      <w:r w:rsidRPr="004C4666">
        <w:rPr>
          <w:rFonts w:ascii="Arial Narrow" w:eastAsia="Calibri" w:hAnsi="Arial Narrow"/>
          <w:snapToGrid w:val="0"/>
          <w:sz w:val="24"/>
          <w:szCs w:val="24"/>
          <w:lang w:eastAsia="en-GB"/>
        </w:rPr>
      </w:r>
      <w:r w:rsidRPr="004C4666">
        <w:rPr>
          <w:rFonts w:ascii="Arial Narrow" w:eastAsia="Calibri" w:hAnsi="Arial Narrow"/>
          <w:snapToGrid w:val="0"/>
          <w:sz w:val="24"/>
          <w:szCs w:val="24"/>
          <w:lang w:eastAsia="en-GB"/>
        </w:rPr>
        <w:fldChar w:fldCharType="separate"/>
      </w:r>
      <w:r w:rsidRPr="004C4666">
        <w:rPr>
          <w:rFonts w:ascii="Arial Narrow" w:eastAsia="Calibri" w:hAnsi="Arial Narrow"/>
          <w:snapToGrid w:val="0"/>
          <w:sz w:val="24"/>
          <w:szCs w:val="24"/>
          <w:lang w:eastAsia="en-GB"/>
        </w:rPr>
        <w:t>enter the date of maturity of the protection</w:t>
      </w:r>
      <w:r w:rsidRPr="004C4666">
        <w:rPr>
          <w:rFonts w:ascii="Arial Narrow" w:eastAsia="Calibri" w:hAnsi="Arial Narrow"/>
          <w:snapToGrid w:val="0"/>
          <w:sz w:val="24"/>
          <w:szCs w:val="24"/>
          <w:lang w:eastAsia="en-GB"/>
        </w:rPr>
        <w:fldChar w:fldCharType="end"/>
      </w:r>
    </w:p>
    <w:p w14:paraId="7B5A1CE7" w14:textId="77777777" w:rsidR="002224BB" w:rsidRPr="004C4666" w:rsidRDefault="002224BB" w:rsidP="002224B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Narrow" w:eastAsia="Calibri" w:hAnsi="Arial Narrow"/>
          <w:snapToGrid w:val="0"/>
          <w:sz w:val="24"/>
          <w:szCs w:val="24"/>
          <w:lang w:eastAsia="en-GB"/>
        </w:rPr>
      </w:pPr>
      <w:r w:rsidRPr="004C4666">
        <w:rPr>
          <w:rFonts w:ascii="Arial Narrow" w:eastAsia="Calibri" w:hAnsi="Arial Narrow"/>
          <w:snapToGrid w:val="0"/>
          <w:sz w:val="24"/>
          <w:szCs w:val="24"/>
          <w:lang w:eastAsia="en-GB"/>
        </w:rPr>
        <w:t xml:space="preserve">PARTY LIABLE FOR COSTS: </w:t>
      </w:r>
      <w:r w:rsidRPr="004C4666">
        <w:rPr>
          <w:rFonts w:ascii="Arial Narrow" w:eastAsia="Calibri" w:hAnsi="Arial Narrow"/>
          <w:snapToGrid w:val="0"/>
          <w:sz w:val="24"/>
          <w:szCs w:val="24"/>
          <w:lang w:eastAsia="en-GB"/>
        </w:rPr>
        <w:fldChar w:fldCharType="begin">
          <w:ffData>
            <w:name w:val=""/>
            <w:enabled/>
            <w:calcOnExit w:val="0"/>
            <w:textInput>
              <w:default w:val="title of the insurance holder, i.e. selected supplier"/>
            </w:textInput>
          </w:ffData>
        </w:fldChar>
      </w:r>
      <w:r w:rsidRPr="004C4666">
        <w:rPr>
          <w:rFonts w:ascii="Arial Narrow" w:eastAsia="Calibri" w:hAnsi="Arial Narrow"/>
          <w:snapToGrid w:val="0"/>
          <w:sz w:val="24"/>
          <w:szCs w:val="24"/>
          <w:lang w:eastAsia="en-GB"/>
        </w:rPr>
        <w:instrText xml:space="preserve"> FORMTEXT </w:instrText>
      </w:r>
      <w:r w:rsidRPr="004C4666">
        <w:rPr>
          <w:rFonts w:ascii="Arial Narrow" w:eastAsia="Calibri" w:hAnsi="Arial Narrow"/>
          <w:snapToGrid w:val="0"/>
          <w:sz w:val="24"/>
          <w:szCs w:val="24"/>
          <w:lang w:eastAsia="en-GB"/>
        </w:rPr>
      </w:r>
      <w:r w:rsidRPr="004C4666">
        <w:rPr>
          <w:rFonts w:ascii="Arial Narrow" w:eastAsia="Calibri" w:hAnsi="Arial Narrow"/>
          <w:snapToGrid w:val="0"/>
          <w:sz w:val="24"/>
          <w:szCs w:val="24"/>
          <w:lang w:eastAsia="en-GB"/>
        </w:rPr>
        <w:fldChar w:fldCharType="separate"/>
      </w:r>
      <w:r w:rsidRPr="004C4666">
        <w:rPr>
          <w:rFonts w:ascii="Arial Narrow" w:eastAsia="Calibri" w:hAnsi="Arial Narrow"/>
          <w:snapToGrid w:val="0"/>
          <w:sz w:val="24"/>
          <w:szCs w:val="24"/>
          <w:lang w:eastAsia="en-GB"/>
        </w:rPr>
        <w:t>title of the insurance holder, i.e. selected supplier</w:t>
      </w:r>
      <w:r w:rsidRPr="004C4666">
        <w:rPr>
          <w:rFonts w:ascii="Arial Narrow" w:eastAsia="Calibri" w:hAnsi="Arial Narrow"/>
          <w:snapToGrid w:val="0"/>
          <w:sz w:val="24"/>
          <w:szCs w:val="24"/>
          <w:lang w:eastAsia="en-GB"/>
        </w:rPr>
        <w:fldChar w:fldCharType="end"/>
      </w:r>
    </w:p>
    <w:p w14:paraId="4B13BA16" w14:textId="77777777" w:rsidR="002224BB" w:rsidRPr="004C4666" w:rsidRDefault="002224BB" w:rsidP="002224BB">
      <w:pPr>
        <w:spacing w:after="200" w:line="276" w:lineRule="auto"/>
        <w:jc w:val="both"/>
        <w:rPr>
          <w:rFonts w:ascii="Arial Narrow" w:eastAsia="Calibri" w:hAnsi="Arial Narrow"/>
          <w:snapToGrid w:val="0"/>
          <w:sz w:val="24"/>
          <w:szCs w:val="24"/>
          <w:lang w:eastAsia="en-GB"/>
        </w:rPr>
      </w:pPr>
      <w:r w:rsidRPr="004C4666">
        <w:rPr>
          <w:rFonts w:ascii="Arial Narrow" w:eastAsia="Calibri" w:hAnsi="Arial Narrow"/>
          <w:snapToGrid w:val="0"/>
          <w:sz w:val="24"/>
          <w:szCs w:val="24"/>
          <w:lang w:eastAsia="en-GB"/>
        </w:rPr>
        <w:t>As the guarantor we hereby irrevocably bind that we will pay any amount up to the amount of insurance to the beneficiary as soon as the beneficiary shall submit a corresponding request for payment on the above noted submission form, signed by the authorised signatory (-ies) and in any event together with the statement of the beneficiary, which is either included in the document for the request for payment or on a separate signed document, which is attached to the request for payment or referencing to it, and which states in what sense the insurance holder after receiving the notice for the elimination of defects within the contractual period has not fulfilled their obligations under the underlying transaction.</w:t>
      </w:r>
    </w:p>
    <w:p w14:paraId="4ED6B4AF" w14:textId="77777777" w:rsidR="002224BB" w:rsidRPr="004C4666" w:rsidRDefault="002224BB" w:rsidP="002224BB">
      <w:pPr>
        <w:spacing w:after="200" w:line="260" w:lineRule="exact"/>
        <w:jc w:val="both"/>
        <w:rPr>
          <w:rFonts w:ascii="Arial Narrow" w:eastAsia="Calibri" w:hAnsi="Arial Narrow"/>
          <w:snapToGrid w:val="0"/>
          <w:sz w:val="24"/>
          <w:szCs w:val="24"/>
          <w:lang w:eastAsia="en-GB"/>
        </w:rPr>
      </w:pPr>
      <w:r w:rsidRPr="004C4666">
        <w:rPr>
          <w:rFonts w:ascii="Arial Narrow" w:eastAsia="Calibri" w:hAnsi="Arial Narrow"/>
          <w:snapToGrid w:val="0"/>
          <w:sz w:val="24"/>
          <w:szCs w:val="24"/>
          <w:lang w:eastAsia="en-GB"/>
        </w:rPr>
        <w:t>Any request for payment under this guarantee must be received on the date of the validity of the warranty period or before it to the above-mentioned submission place.</w:t>
      </w:r>
    </w:p>
    <w:p w14:paraId="1DDE7D7C" w14:textId="77777777" w:rsidR="002224BB" w:rsidRPr="004C4666" w:rsidRDefault="002224BB" w:rsidP="002224BB">
      <w:pPr>
        <w:spacing w:after="200" w:line="260" w:lineRule="exact"/>
        <w:jc w:val="both"/>
        <w:rPr>
          <w:rFonts w:ascii="Arial Narrow" w:eastAsia="Calibri" w:hAnsi="Arial Narrow"/>
          <w:snapToGrid w:val="0"/>
          <w:sz w:val="24"/>
          <w:szCs w:val="24"/>
          <w:lang w:eastAsia="en-GB"/>
        </w:rPr>
      </w:pPr>
      <w:r w:rsidRPr="004C4666">
        <w:rPr>
          <w:rFonts w:ascii="Arial Narrow" w:eastAsia="Calibri" w:hAnsi="Arial Narrow"/>
          <w:snapToGrid w:val="0"/>
          <w:sz w:val="24"/>
          <w:szCs w:val="24"/>
          <w:lang w:eastAsia="en-GB"/>
        </w:rPr>
        <w:lastRenderedPageBreak/>
        <w:t>Any potential disputes arising in connection with this guarantee shall be settled by the competent court in Kranj under Slovenian law.</w:t>
      </w:r>
    </w:p>
    <w:p w14:paraId="7B80C4B3" w14:textId="77777777" w:rsidR="002224BB" w:rsidRPr="004C4666" w:rsidRDefault="002224BB" w:rsidP="002224BB">
      <w:pPr>
        <w:spacing w:after="200" w:line="260" w:lineRule="exact"/>
        <w:jc w:val="both"/>
        <w:rPr>
          <w:rFonts w:ascii="Arial Narrow" w:eastAsia="Calibri" w:hAnsi="Arial Narrow"/>
          <w:snapToGrid w:val="0"/>
          <w:sz w:val="24"/>
          <w:szCs w:val="24"/>
          <w:lang w:eastAsia="en-GB"/>
        </w:rPr>
      </w:pPr>
      <w:r w:rsidRPr="004C4666">
        <w:rPr>
          <w:rFonts w:ascii="Arial Narrow" w:eastAsia="Calibri" w:hAnsi="Arial Narrow"/>
          <w:snapToGrid w:val="0"/>
          <w:sz w:val="24"/>
          <w:szCs w:val="24"/>
          <w:lang w:eastAsia="en-GB"/>
        </w:rPr>
        <w:t>The Uniform Rules for Demand Guarantees (URDG) revision 2010, issued by the ICC under the number 758, apply for this guarantee.</w:t>
      </w:r>
    </w:p>
    <w:p w14:paraId="1607123F" w14:textId="77777777" w:rsidR="002224BB" w:rsidRPr="004C4666" w:rsidRDefault="002224BB" w:rsidP="002224BB">
      <w:pPr>
        <w:spacing w:after="200" w:line="260" w:lineRule="exact"/>
        <w:jc w:val="both"/>
        <w:rPr>
          <w:rFonts w:ascii="Arial Narrow" w:eastAsia="Calibri" w:hAnsi="Arial Narrow"/>
          <w:snapToGrid w:val="0"/>
          <w:sz w:val="24"/>
          <w:szCs w:val="24"/>
          <w:lang w:eastAsia="en-GB"/>
        </w:rPr>
      </w:pPr>
    </w:p>
    <w:p w14:paraId="2853C13F" w14:textId="77777777" w:rsidR="002224BB" w:rsidRPr="004C4666" w:rsidRDefault="002224BB" w:rsidP="002224B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ind w:left="6381"/>
        <w:jc w:val="both"/>
        <w:rPr>
          <w:rFonts w:ascii="Arial Narrow" w:eastAsia="Calibri" w:hAnsi="Arial Narrow"/>
          <w:snapToGrid w:val="0"/>
          <w:sz w:val="24"/>
          <w:szCs w:val="24"/>
          <w:lang w:eastAsia="en-GB"/>
        </w:rPr>
      </w:pPr>
      <w:r w:rsidRPr="004C4666">
        <w:rPr>
          <w:rFonts w:ascii="Arial Narrow" w:eastAsia="Calibri" w:hAnsi="Arial Narrow"/>
          <w:snapToGrid w:val="0"/>
          <w:sz w:val="24"/>
          <w:szCs w:val="24"/>
          <w:lang w:eastAsia="en-GB"/>
        </w:rPr>
        <w:t xml:space="preserve">Guarantor </w:t>
      </w:r>
    </w:p>
    <w:p w14:paraId="302956DE" w14:textId="77777777" w:rsidR="002224BB" w:rsidRPr="004C4666" w:rsidRDefault="002224BB" w:rsidP="002224B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ind w:left="6381"/>
        <w:jc w:val="both"/>
        <w:rPr>
          <w:rFonts w:ascii="Arial Narrow" w:eastAsia="Calibri" w:hAnsi="Arial Narrow"/>
          <w:snapToGrid w:val="0"/>
          <w:sz w:val="24"/>
          <w:szCs w:val="24"/>
          <w:lang w:eastAsia="en-GB"/>
        </w:rPr>
      </w:pPr>
      <w:r w:rsidRPr="004C4666">
        <w:rPr>
          <w:rFonts w:ascii="Arial Narrow" w:eastAsia="Calibri" w:hAnsi="Arial Narrow"/>
          <w:snapToGrid w:val="0"/>
          <w:sz w:val="24"/>
          <w:szCs w:val="24"/>
          <w:lang w:eastAsia="en-GB"/>
        </w:rPr>
        <w:t>(stamp and signature)</w:t>
      </w:r>
    </w:p>
    <w:p w14:paraId="3CF65957" w14:textId="77777777" w:rsidR="00065BB9" w:rsidRPr="004C4666" w:rsidRDefault="00065BB9" w:rsidP="00096CF5">
      <w:pPr>
        <w:pStyle w:val="1MH"/>
        <w:numPr>
          <w:ilvl w:val="0"/>
          <w:numId w:val="2"/>
        </w:numPr>
        <w:rPr>
          <w:sz w:val="24"/>
          <w:szCs w:val="24"/>
          <w:lang w:val="sl-SI"/>
        </w:rPr>
      </w:pPr>
      <w:r w:rsidRPr="004C4666">
        <w:rPr>
          <w:rFonts w:eastAsia="Calibri"/>
          <w:snapToGrid w:val="0"/>
          <w:sz w:val="20"/>
          <w:szCs w:val="20"/>
          <w:lang w:val="sl-SI"/>
        </w:rPr>
        <w:br w:type="page"/>
      </w:r>
      <w:bookmarkStart w:id="607" w:name="_Toc459286256"/>
      <w:bookmarkStart w:id="608" w:name="_Toc8134685"/>
      <w:r w:rsidRPr="004C4666">
        <w:rPr>
          <w:sz w:val="24"/>
          <w:szCs w:val="24"/>
          <w:lang w:val="sl-SI"/>
        </w:rPr>
        <w:lastRenderedPageBreak/>
        <w:t>Obrazec ″ESPD″ – Enotni evropski dokument v zvezi z oddajo javnega naročila</w:t>
      </w:r>
      <w:bookmarkEnd w:id="607"/>
      <w:bookmarkEnd w:id="608"/>
    </w:p>
    <w:p w14:paraId="51CE3E83" w14:textId="77777777" w:rsidR="00065BB9" w:rsidRPr="004C4666" w:rsidRDefault="00065BB9" w:rsidP="00065BB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eastAsia="Calibri" w:cs="Arial"/>
          <w:snapToGrid w:val="0"/>
        </w:rPr>
      </w:pPr>
    </w:p>
    <w:p w14:paraId="7041149C" w14:textId="77777777" w:rsidR="00065BB9" w:rsidRPr="004C4666" w:rsidRDefault="00065BB9" w:rsidP="00065BB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eastAsia="Calibri" w:cs="Arial"/>
          <w:snapToGrid w:val="0"/>
        </w:rPr>
      </w:pPr>
      <w:r w:rsidRPr="004C4666">
        <w:rPr>
          <w:rFonts w:eastAsia="Calibri" w:cs="Arial"/>
          <w:snapToGrid w:val="0"/>
        </w:rPr>
        <w:t>Nahaja se v ločeni datoteki.</w:t>
      </w:r>
    </w:p>
    <w:p w14:paraId="0BC08987" w14:textId="77777777" w:rsidR="00065BB9" w:rsidRPr="004C4666" w:rsidRDefault="00065BB9" w:rsidP="00065BB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eastAsia="Calibri" w:cs="Arial"/>
          <w:snapToGrid w:val="0"/>
        </w:rPr>
      </w:pPr>
    </w:p>
    <w:p w14:paraId="7468C666" w14:textId="77777777" w:rsidR="002E612E" w:rsidRPr="004C4666" w:rsidRDefault="002E612E">
      <w:pPr>
        <w:rPr>
          <w:rFonts w:cs="Arial"/>
          <w:b/>
          <w:bCs/>
          <w:caps/>
          <w:noProof/>
          <w:kern w:val="32"/>
          <w:sz w:val="24"/>
          <w:szCs w:val="24"/>
        </w:rPr>
      </w:pPr>
      <w:r w:rsidRPr="004C4666">
        <w:rPr>
          <w:sz w:val="24"/>
          <w:szCs w:val="24"/>
        </w:rPr>
        <w:br w:type="page"/>
      </w:r>
    </w:p>
    <w:p w14:paraId="72902665" w14:textId="77777777" w:rsidR="004D77AF" w:rsidRPr="004C4666" w:rsidRDefault="00A956B4" w:rsidP="004D77AF">
      <w:pPr>
        <w:pStyle w:val="1MH"/>
        <w:numPr>
          <w:ilvl w:val="0"/>
          <w:numId w:val="2"/>
        </w:numPr>
        <w:rPr>
          <w:sz w:val="24"/>
          <w:szCs w:val="24"/>
          <w:lang w:val="sl-SI"/>
        </w:rPr>
      </w:pPr>
      <w:bookmarkStart w:id="609" w:name="_Toc8134686"/>
      <w:r>
        <w:rPr>
          <w:sz w:val="24"/>
          <w:szCs w:val="24"/>
          <w:lang w:val="sl-SI"/>
        </w:rPr>
        <w:lastRenderedPageBreak/>
        <w:t>REQUEST FOR PROPOSAL (RfP) -</w:t>
      </w:r>
      <w:r w:rsidR="004D77AF" w:rsidRPr="004C4666">
        <w:rPr>
          <w:sz w:val="24"/>
          <w:szCs w:val="24"/>
          <w:lang w:val="sl-SI"/>
        </w:rPr>
        <w:t xml:space="preserve"> BAGGAGE HANDLING SYSTEM (BHS) </w:t>
      </w:r>
      <w:r w:rsidR="007D055D" w:rsidRPr="004C4666">
        <w:rPr>
          <w:sz w:val="24"/>
          <w:szCs w:val="24"/>
          <w:lang w:val="sl-SI"/>
        </w:rPr>
        <w:t xml:space="preserve">- </w:t>
      </w:r>
      <w:r w:rsidR="004D77AF" w:rsidRPr="004C4666">
        <w:rPr>
          <w:sz w:val="24"/>
          <w:szCs w:val="24"/>
          <w:lang w:val="sl-SI"/>
        </w:rPr>
        <w:t>»TEHNIČNE ZAHTEVE«</w:t>
      </w:r>
      <w:bookmarkEnd w:id="609"/>
    </w:p>
    <w:p w14:paraId="1F1DEDE6" w14:textId="77777777" w:rsidR="004D77AF" w:rsidRPr="004C4666" w:rsidRDefault="004D77AF" w:rsidP="004D77AF">
      <w:pPr>
        <w:spacing w:before="120" w:after="240"/>
        <w:jc w:val="both"/>
        <w:rPr>
          <w:rFonts w:cs="Arial"/>
        </w:rPr>
      </w:pPr>
    </w:p>
    <w:p w14:paraId="5A3C581C" w14:textId="5C866DB7" w:rsidR="004D77AF" w:rsidRPr="004C4666" w:rsidRDefault="004D77AF" w:rsidP="004D77AF">
      <w:pPr>
        <w:spacing w:before="120" w:after="240"/>
        <w:jc w:val="both"/>
        <w:rPr>
          <w:rFonts w:cs="Arial"/>
        </w:rPr>
      </w:pPr>
      <w:r w:rsidRPr="000960C2">
        <w:rPr>
          <w:rFonts w:cs="Arial"/>
        </w:rPr>
        <w:t xml:space="preserve">Poglavje </w:t>
      </w:r>
      <w:r w:rsidR="001C1C7F" w:rsidRPr="000960C2">
        <w:rPr>
          <w:rFonts w:cs="Arial"/>
        </w:rPr>
        <w:t>I</w:t>
      </w:r>
      <w:r w:rsidRPr="000960C2">
        <w:rPr>
          <w:rFonts w:cs="Arial"/>
        </w:rPr>
        <w:t xml:space="preserve"> </w:t>
      </w:r>
      <w:r w:rsidR="00A956B4" w:rsidRPr="000960C2">
        <w:rPr>
          <w:rFonts w:cs="Arial"/>
        </w:rPr>
        <w:t>–</w:t>
      </w:r>
      <w:r w:rsidRPr="000960C2">
        <w:rPr>
          <w:rFonts w:cs="Arial"/>
        </w:rPr>
        <w:t xml:space="preserve"> </w:t>
      </w:r>
      <w:r w:rsidR="00A956B4" w:rsidRPr="000960C2">
        <w:rPr>
          <w:rFonts w:cs="Arial"/>
        </w:rPr>
        <w:t>Tehnične zahteve</w:t>
      </w:r>
      <w:r w:rsidRPr="000960C2">
        <w:rPr>
          <w:rFonts w:cs="Arial"/>
        </w:rPr>
        <w:t>, ki je sestavni del razpisne dokumentacije, je zaradi oznake »interno« dostopno v skladu z I</w:t>
      </w:r>
      <w:r w:rsidR="000960C2">
        <w:rPr>
          <w:rFonts w:cs="Arial"/>
        </w:rPr>
        <w:t>V</w:t>
      </w:r>
      <w:r w:rsidRPr="000960C2">
        <w:rPr>
          <w:rFonts w:cs="Arial"/>
        </w:rPr>
        <w:t>. točko te razpisne dokumentacije.</w:t>
      </w:r>
    </w:p>
    <w:p w14:paraId="580D15EB" w14:textId="77777777" w:rsidR="004D77AF" w:rsidRPr="004C4666" w:rsidRDefault="004D77AF" w:rsidP="006F3D3A">
      <w:pPr>
        <w:spacing w:before="120" w:after="240"/>
        <w:jc w:val="both"/>
        <w:rPr>
          <w:rFonts w:cs="Arial"/>
          <w:i/>
        </w:rPr>
      </w:pPr>
    </w:p>
    <w:p w14:paraId="090EB9DB" w14:textId="77777777" w:rsidR="004D77AF" w:rsidRPr="004C4666" w:rsidRDefault="004D77AF" w:rsidP="006F3D3A">
      <w:pPr>
        <w:spacing w:before="120" w:after="240"/>
        <w:jc w:val="both"/>
        <w:rPr>
          <w:rFonts w:cs="Arial"/>
          <w:i/>
        </w:rPr>
      </w:pPr>
    </w:p>
    <w:p w14:paraId="14FCC61A" w14:textId="77777777" w:rsidR="004D77AF" w:rsidRPr="004C4666" w:rsidRDefault="004D77AF" w:rsidP="006F3D3A">
      <w:pPr>
        <w:spacing w:before="120" w:after="240"/>
        <w:jc w:val="both"/>
        <w:rPr>
          <w:rFonts w:cs="Arial"/>
          <w:i/>
        </w:rPr>
      </w:pPr>
    </w:p>
    <w:sectPr w:rsidR="004D77AF" w:rsidRPr="004C4666" w:rsidSect="00880D47">
      <w:headerReference w:type="default" r:id="rId33"/>
      <w:footerReference w:type="default" r:id="rId34"/>
      <w:footerReference w:type="first" r:id="rId35"/>
      <w:pgSz w:w="11907" w:h="16840" w:code="9"/>
      <w:pgMar w:top="1134" w:right="1418" w:bottom="1134" w:left="1701" w:header="624"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F7A777" w14:textId="77777777" w:rsidR="002F2B5F" w:rsidRDefault="002F2B5F">
      <w:r>
        <w:separator/>
      </w:r>
    </w:p>
  </w:endnote>
  <w:endnote w:type="continuationSeparator" w:id="0">
    <w:p w14:paraId="4D05BE07" w14:textId="77777777" w:rsidR="002F2B5F" w:rsidRDefault="002F2B5F">
      <w:r>
        <w:continuationSeparator/>
      </w:r>
    </w:p>
  </w:endnote>
  <w:endnote w:type="continuationNotice" w:id="1">
    <w:p w14:paraId="7781A3DE" w14:textId="77777777" w:rsidR="002F2B5F" w:rsidRDefault="002F2B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Lucida Sans">
    <w:panose1 w:val="020B0602030504020204"/>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EE"/>
    <w:family w:val="roman"/>
    <w:pitch w:val="variable"/>
    <w:sig w:usb0="E00006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EE"/>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E6545F" w14:textId="26A354F7" w:rsidR="002F2B5F" w:rsidRPr="00FA0B9A" w:rsidRDefault="002F2B5F" w:rsidP="00182EC7">
    <w:pPr>
      <w:pStyle w:val="Noga"/>
      <w:pBdr>
        <w:top w:val="single" w:sz="4" w:space="1" w:color="auto"/>
      </w:pBdr>
      <w:tabs>
        <w:tab w:val="clear" w:pos="4153"/>
        <w:tab w:val="clear" w:pos="8306"/>
        <w:tab w:val="right" w:pos="8789"/>
        <w:tab w:val="right" w:pos="13892"/>
      </w:tabs>
      <w:jc w:val="both"/>
      <w:rPr>
        <w:rFonts w:ascii="Arial Narrow" w:hAnsi="Arial Narrow"/>
      </w:rPr>
    </w:pPr>
    <w:r w:rsidRPr="00B13DC4">
      <w:rPr>
        <w:rStyle w:val="tevilkastrani"/>
        <w:rFonts w:cs="Arial"/>
        <w:sz w:val="18"/>
        <w:szCs w:val="18"/>
      </w:rPr>
      <w:fldChar w:fldCharType="begin"/>
    </w:r>
    <w:r w:rsidRPr="00B13DC4">
      <w:rPr>
        <w:rStyle w:val="tevilkastrani"/>
        <w:rFonts w:cs="Arial"/>
        <w:sz w:val="18"/>
        <w:szCs w:val="18"/>
      </w:rPr>
      <w:instrText xml:space="preserve"> FILENAME </w:instrText>
    </w:r>
    <w:r w:rsidRPr="00B13DC4">
      <w:rPr>
        <w:rStyle w:val="tevilkastrani"/>
        <w:rFonts w:cs="Arial"/>
        <w:sz w:val="18"/>
        <w:szCs w:val="18"/>
      </w:rPr>
      <w:fldChar w:fldCharType="separate"/>
    </w:r>
    <w:r w:rsidR="00DC0F11">
      <w:rPr>
        <w:rStyle w:val="tevilkastrani"/>
        <w:rFonts w:cs="Arial"/>
        <w:noProof/>
        <w:sz w:val="18"/>
        <w:szCs w:val="18"/>
      </w:rPr>
      <w:t>RD-JN-2019-B1-TECA_1_RR</w:t>
    </w:r>
    <w:r w:rsidRPr="00B13DC4">
      <w:rPr>
        <w:rStyle w:val="tevilkastrani"/>
        <w:rFonts w:cs="Arial"/>
        <w:sz w:val="18"/>
        <w:szCs w:val="18"/>
      </w:rPr>
      <w:fldChar w:fldCharType="end"/>
    </w:r>
    <w:r w:rsidRPr="00FA0B9A">
      <w:rPr>
        <w:rStyle w:val="tevilkastrani"/>
        <w:rFonts w:ascii="Arial Narrow" w:hAnsi="Arial Narrow"/>
      </w:rPr>
      <w:tab/>
    </w:r>
    <w:r w:rsidRPr="00AB554B">
      <w:rPr>
        <w:rStyle w:val="tevilkastrani"/>
        <w:rFonts w:cs="Arial"/>
        <w:sz w:val="18"/>
        <w:szCs w:val="18"/>
      </w:rPr>
      <w:fldChar w:fldCharType="begin"/>
    </w:r>
    <w:r w:rsidRPr="00AB554B">
      <w:rPr>
        <w:rStyle w:val="tevilkastrani"/>
        <w:rFonts w:cs="Arial"/>
        <w:sz w:val="18"/>
        <w:szCs w:val="18"/>
      </w:rPr>
      <w:instrText xml:space="preserve"> PAGE </w:instrText>
    </w:r>
    <w:r w:rsidRPr="00AB554B">
      <w:rPr>
        <w:rStyle w:val="tevilkastrani"/>
        <w:rFonts w:cs="Arial"/>
        <w:sz w:val="18"/>
        <w:szCs w:val="18"/>
      </w:rPr>
      <w:fldChar w:fldCharType="separate"/>
    </w:r>
    <w:r>
      <w:rPr>
        <w:rStyle w:val="tevilkastrani"/>
        <w:rFonts w:cs="Arial"/>
        <w:noProof/>
        <w:sz w:val="18"/>
        <w:szCs w:val="18"/>
      </w:rPr>
      <w:t>18</w:t>
    </w:r>
    <w:r w:rsidRPr="00AB554B">
      <w:rPr>
        <w:rStyle w:val="tevilkastrani"/>
        <w:rFonts w:cs="Arial"/>
        <w:sz w:val="18"/>
        <w:szCs w:val="18"/>
      </w:rPr>
      <w:fldChar w:fldCharType="end"/>
    </w:r>
    <w:r w:rsidRPr="00AB554B">
      <w:rPr>
        <w:rStyle w:val="tevilkastrani"/>
        <w:rFonts w:cs="Arial"/>
        <w:sz w:val="18"/>
        <w:szCs w:val="18"/>
      </w:rPr>
      <w:t>/</w:t>
    </w:r>
    <w:r w:rsidRPr="00AB554B">
      <w:rPr>
        <w:rStyle w:val="tevilkastrani"/>
        <w:rFonts w:cs="Arial"/>
        <w:sz w:val="18"/>
        <w:szCs w:val="18"/>
      </w:rPr>
      <w:fldChar w:fldCharType="begin"/>
    </w:r>
    <w:r w:rsidRPr="00AB554B">
      <w:rPr>
        <w:rStyle w:val="tevilkastrani"/>
        <w:rFonts w:cs="Arial"/>
        <w:sz w:val="18"/>
        <w:szCs w:val="18"/>
      </w:rPr>
      <w:instrText xml:space="preserve"> NUMPAGES </w:instrText>
    </w:r>
    <w:r w:rsidRPr="00AB554B">
      <w:rPr>
        <w:rStyle w:val="tevilkastrani"/>
        <w:rFonts w:cs="Arial"/>
        <w:sz w:val="18"/>
        <w:szCs w:val="18"/>
      </w:rPr>
      <w:fldChar w:fldCharType="separate"/>
    </w:r>
    <w:r>
      <w:rPr>
        <w:rStyle w:val="tevilkastrani"/>
        <w:rFonts w:cs="Arial"/>
        <w:noProof/>
        <w:sz w:val="18"/>
        <w:szCs w:val="18"/>
      </w:rPr>
      <w:t>98</w:t>
    </w:r>
    <w:r w:rsidRPr="00AB554B">
      <w:rPr>
        <w:rStyle w:val="tevilkastrani"/>
        <w:rFonts w:cs="Arial"/>
        <w:sz w:val="18"/>
        <w:szCs w:val="18"/>
      </w:rP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BC3BD7" w14:textId="29770F8A" w:rsidR="002F2B5F" w:rsidRPr="00B65E2D" w:rsidRDefault="002F2B5F" w:rsidP="00AC57A5">
    <w:pPr>
      <w:pStyle w:val="Noga"/>
      <w:pBdr>
        <w:top w:val="single" w:sz="4" w:space="1" w:color="auto"/>
      </w:pBdr>
      <w:tabs>
        <w:tab w:val="clear" w:pos="4153"/>
        <w:tab w:val="clear" w:pos="8306"/>
        <w:tab w:val="right" w:pos="8647"/>
        <w:tab w:val="right" w:pos="13892"/>
      </w:tabs>
      <w:jc w:val="both"/>
      <w:rPr>
        <w:rFonts w:cs="Arial"/>
        <w:sz w:val="18"/>
        <w:szCs w:val="18"/>
      </w:rPr>
    </w:pPr>
    <w:r w:rsidRPr="00B65E2D">
      <w:rPr>
        <w:rStyle w:val="tevilkastrani"/>
        <w:rFonts w:cs="Arial"/>
        <w:sz w:val="18"/>
        <w:szCs w:val="18"/>
      </w:rPr>
      <w:fldChar w:fldCharType="begin"/>
    </w:r>
    <w:r w:rsidRPr="00B65E2D">
      <w:rPr>
        <w:rStyle w:val="tevilkastrani"/>
        <w:rFonts w:cs="Arial"/>
        <w:sz w:val="18"/>
        <w:szCs w:val="18"/>
      </w:rPr>
      <w:instrText xml:space="preserve"> FILENAME </w:instrText>
    </w:r>
    <w:r w:rsidRPr="00B65E2D">
      <w:rPr>
        <w:rStyle w:val="tevilkastrani"/>
        <w:rFonts w:cs="Arial"/>
        <w:sz w:val="18"/>
        <w:szCs w:val="18"/>
      </w:rPr>
      <w:fldChar w:fldCharType="separate"/>
    </w:r>
    <w:r w:rsidR="00DC0F11">
      <w:rPr>
        <w:rStyle w:val="tevilkastrani"/>
        <w:rFonts w:cs="Arial"/>
        <w:noProof/>
        <w:sz w:val="18"/>
        <w:szCs w:val="18"/>
      </w:rPr>
      <w:t>RD-JN-2019-B1-TECA_1_RR</w:t>
    </w:r>
    <w:r w:rsidRPr="00B65E2D">
      <w:rPr>
        <w:rStyle w:val="tevilkastrani"/>
        <w:rFonts w:cs="Arial"/>
        <w:sz w:val="18"/>
        <w:szCs w:val="18"/>
      </w:rPr>
      <w:fldChar w:fldCharType="end"/>
    </w:r>
    <w:r w:rsidRPr="00B65E2D">
      <w:rPr>
        <w:rStyle w:val="tevilkastrani"/>
        <w:rFonts w:cs="Arial"/>
        <w:sz w:val="18"/>
        <w:szCs w:val="18"/>
      </w:rPr>
      <w:tab/>
    </w:r>
    <w:r w:rsidRPr="00B65E2D">
      <w:rPr>
        <w:rStyle w:val="tevilkastrani"/>
        <w:rFonts w:cs="Arial"/>
        <w:sz w:val="18"/>
        <w:szCs w:val="18"/>
      </w:rPr>
      <w:fldChar w:fldCharType="begin"/>
    </w:r>
    <w:r w:rsidRPr="00B65E2D">
      <w:rPr>
        <w:rStyle w:val="tevilkastrani"/>
        <w:rFonts w:cs="Arial"/>
        <w:sz w:val="18"/>
        <w:szCs w:val="18"/>
      </w:rPr>
      <w:instrText xml:space="preserve"> PAGE </w:instrText>
    </w:r>
    <w:r w:rsidRPr="00B65E2D">
      <w:rPr>
        <w:rStyle w:val="tevilkastrani"/>
        <w:rFonts w:cs="Arial"/>
        <w:sz w:val="18"/>
        <w:szCs w:val="18"/>
      </w:rPr>
      <w:fldChar w:fldCharType="separate"/>
    </w:r>
    <w:r>
      <w:rPr>
        <w:rStyle w:val="tevilkastrani"/>
        <w:rFonts w:cs="Arial"/>
        <w:noProof/>
        <w:sz w:val="18"/>
        <w:szCs w:val="18"/>
      </w:rPr>
      <w:t>98</w:t>
    </w:r>
    <w:r w:rsidRPr="00B65E2D">
      <w:rPr>
        <w:rStyle w:val="tevilkastrani"/>
        <w:rFonts w:cs="Arial"/>
        <w:sz w:val="18"/>
        <w:szCs w:val="18"/>
      </w:rPr>
      <w:fldChar w:fldCharType="end"/>
    </w:r>
    <w:r w:rsidRPr="00B65E2D">
      <w:rPr>
        <w:rStyle w:val="tevilkastrani"/>
        <w:rFonts w:cs="Arial"/>
        <w:sz w:val="18"/>
        <w:szCs w:val="18"/>
      </w:rPr>
      <w:t>/</w:t>
    </w:r>
    <w:r w:rsidRPr="00B65E2D">
      <w:rPr>
        <w:rStyle w:val="tevilkastrani"/>
        <w:rFonts w:cs="Arial"/>
        <w:sz w:val="18"/>
        <w:szCs w:val="18"/>
      </w:rPr>
      <w:fldChar w:fldCharType="begin"/>
    </w:r>
    <w:r w:rsidRPr="00B65E2D">
      <w:rPr>
        <w:rStyle w:val="tevilkastrani"/>
        <w:rFonts w:cs="Arial"/>
        <w:sz w:val="18"/>
        <w:szCs w:val="18"/>
      </w:rPr>
      <w:instrText xml:space="preserve"> NUMPAGES </w:instrText>
    </w:r>
    <w:r w:rsidRPr="00B65E2D">
      <w:rPr>
        <w:rStyle w:val="tevilkastrani"/>
        <w:rFonts w:cs="Arial"/>
        <w:sz w:val="18"/>
        <w:szCs w:val="18"/>
      </w:rPr>
      <w:fldChar w:fldCharType="separate"/>
    </w:r>
    <w:r>
      <w:rPr>
        <w:rStyle w:val="tevilkastrani"/>
        <w:rFonts w:cs="Arial"/>
        <w:noProof/>
        <w:sz w:val="18"/>
        <w:szCs w:val="18"/>
      </w:rPr>
      <w:t>98</w:t>
    </w:r>
    <w:r w:rsidRPr="00B65E2D">
      <w:rPr>
        <w:rStyle w:val="tevilkastrani"/>
        <w:rFonts w:cs="Arial"/>
        <w:sz w:val="18"/>
        <w:szCs w:val="18"/>
      </w:rPr>
      <w:fldChar w:fldCharType="end"/>
    </w:r>
  </w:p>
  <w:p w14:paraId="0F509301" w14:textId="77777777" w:rsidR="002F2B5F" w:rsidRDefault="002F2B5F"/>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142489" w14:textId="109CD1D2" w:rsidR="002F2B5F" w:rsidRPr="00AC57A5" w:rsidRDefault="002F2B5F" w:rsidP="0056556F">
    <w:pPr>
      <w:pStyle w:val="Noga"/>
      <w:pBdr>
        <w:top w:val="single" w:sz="4" w:space="1" w:color="auto"/>
      </w:pBdr>
      <w:tabs>
        <w:tab w:val="clear" w:pos="4153"/>
        <w:tab w:val="clear" w:pos="8306"/>
        <w:tab w:val="right" w:pos="8789"/>
      </w:tabs>
      <w:rPr>
        <w:rFonts w:ascii="Times New Roman" w:hAnsi="Times New Roman"/>
      </w:rPr>
    </w:pPr>
    <w:r w:rsidRPr="00AC57A5">
      <w:rPr>
        <w:rFonts w:ascii="Times New Roman" w:hAnsi="Times New Roman"/>
      </w:rPr>
      <w:fldChar w:fldCharType="begin"/>
    </w:r>
    <w:r w:rsidRPr="00AC57A5">
      <w:rPr>
        <w:rFonts w:ascii="Times New Roman" w:hAnsi="Times New Roman"/>
      </w:rPr>
      <w:instrText xml:space="preserve"> FILENAME </w:instrText>
    </w:r>
    <w:r w:rsidRPr="00AC57A5">
      <w:rPr>
        <w:rFonts w:ascii="Times New Roman" w:hAnsi="Times New Roman"/>
      </w:rPr>
      <w:fldChar w:fldCharType="separate"/>
    </w:r>
    <w:r w:rsidR="00DC0F11">
      <w:rPr>
        <w:rFonts w:ascii="Times New Roman" w:hAnsi="Times New Roman"/>
        <w:noProof/>
      </w:rPr>
      <w:t>RD-JN-2019-B1-TECA_1_RR</w:t>
    </w:r>
    <w:r w:rsidRPr="00AC57A5">
      <w:rPr>
        <w:rFonts w:ascii="Times New Roman" w:hAnsi="Times New Roman"/>
      </w:rPr>
      <w:fldChar w:fldCharType="end"/>
    </w:r>
    <w:r w:rsidRPr="00AC57A5">
      <w:rPr>
        <w:rFonts w:ascii="Times New Roman" w:hAnsi="Times New Roman"/>
      </w:rPr>
      <w:tab/>
    </w:r>
    <w:r w:rsidRPr="00AC57A5">
      <w:rPr>
        <w:rStyle w:val="tevilkastrani"/>
        <w:rFonts w:ascii="Times New Roman" w:hAnsi="Times New Roman"/>
      </w:rPr>
      <w:fldChar w:fldCharType="begin"/>
    </w:r>
    <w:r w:rsidRPr="00AC57A5">
      <w:rPr>
        <w:rStyle w:val="tevilkastrani"/>
        <w:rFonts w:ascii="Times New Roman" w:hAnsi="Times New Roman"/>
      </w:rPr>
      <w:instrText xml:space="preserve"> PAGE </w:instrText>
    </w:r>
    <w:r w:rsidRPr="00AC57A5">
      <w:rPr>
        <w:rStyle w:val="tevilkastrani"/>
        <w:rFonts w:ascii="Times New Roman" w:hAnsi="Times New Roman"/>
      </w:rPr>
      <w:fldChar w:fldCharType="separate"/>
    </w:r>
    <w:r>
      <w:rPr>
        <w:rStyle w:val="tevilkastrani"/>
        <w:rFonts w:ascii="Times New Roman" w:hAnsi="Times New Roman"/>
        <w:noProof/>
      </w:rPr>
      <w:t>1</w:t>
    </w:r>
    <w:r w:rsidRPr="00AC57A5">
      <w:rPr>
        <w:rStyle w:val="tevilkastrani"/>
        <w:rFonts w:ascii="Times New Roman" w:hAnsi="Times New Roman"/>
      </w:rPr>
      <w:fldChar w:fldCharType="end"/>
    </w:r>
    <w:r w:rsidRPr="00AC57A5">
      <w:rPr>
        <w:rStyle w:val="tevilkastrani"/>
        <w:rFonts w:ascii="Times New Roman" w:hAnsi="Times New Roman"/>
      </w:rPr>
      <w:t>/</w:t>
    </w:r>
    <w:r w:rsidRPr="00AC57A5">
      <w:rPr>
        <w:rStyle w:val="tevilkastrani"/>
        <w:rFonts w:ascii="Times New Roman" w:hAnsi="Times New Roman"/>
      </w:rPr>
      <w:fldChar w:fldCharType="begin"/>
    </w:r>
    <w:r w:rsidRPr="00AC57A5">
      <w:rPr>
        <w:rStyle w:val="tevilkastrani"/>
        <w:rFonts w:ascii="Times New Roman" w:hAnsi="Times New Roman"/>
      </w:rPr>
      <w:instrText xml:space="preserve"> NUMPAGES </w:instrText>
    </w:r>
    <w:r w:rsidRPr="00AC57A5">
      <w:rPr>
        <w:rStyle w:val="tevilkastrani"/>
        <w:rFonts w:ascii="Times New Roman" w:hAnsi="Times New Roman"/>
      </w:rPr>
      <w:fldChar w:fldCharType="separate"/>
    </w:r>
    <w:r>
      <w:rPr>
        <w:rStyle w:val="tevilkastrani"/>
        <w:rFonts w:ascii="Times New Roman" w:hAnsi="Times New Roman"/>
        <w:noProof/>
      </w:rPr>
      <w:t>105</w:t>
    </w:r>
    <w:r w:rsidRPr="00AC57A5">
      <w:rPr>
        <w:rStyle w:val="tevilkastrani"/>
        <w:rFonts w:ascii="Times New Roman" w:hAnsi="Times New Roman"/>
      </w:rPr>
      <w:fldChar w:fldCharType="end"/>
    </w:r>
  </w:p>
  <w:p w14:paraId="41CA5132" w14:textId="77777777" w:rsidR="002F2B5F" w:rsidRDefault="002F2B5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D76BEE" w14:textId="786EE54E" w:rsidR="002F2B5F" w:rsidRPr="00FA0B9A" w:rsidRDefault="002F2B5F" w:rsidP="0056556F">
    <w:pPr>
      <w:pStyle w:val="Noga"/>
      <w:pBdr>
        <w:top w:val="single" w:sz="4" w:space="1" w:color="auto"/>
      </w:pBdr>
      <w:tabs>
        <w:tab w:val="clear" w:pos="4153"/>
        <w:tab w:val="clear" w:pos="8306"/>
        <w:tab w:val="right" w:pos="8789"/>
      </w:tabs>
      <w:rPr>
        <w:rFonts w:ascii="Arial Narrow" w:hAnsi="Arial Narrow"/>
      </w:rPr>
    </w:pPr>
    <w:r w:rsidRPr="00EF08E2">
      <w:rPr>
        <w:rFonts w:cs="Arial"/>
        <w:sz w:val="16"/>
        <w:szCs w:val="16"/>
      </w:rPr>
      <w:fldChar w:fldCharType="begin"/>
    </w:r>
    <w:r w:rsidRPr="00EF08E2">
      <w:rPr>
        <w:rFonts w:cs="Arial"/>
        <w:sz w:val="16"/>
        <w:szCs w:val="16"/>
      </w:rPr>
      <w:instrText xml:space="preserve"> FILENAME </w:instrText>
    </w:r>
    <w:r w:rsidRPr="00EF08E2">
      <w:rPr>
        <w:rFonts w:cs="Arial"/>
        <w:sz w:val="16"/>
        <w:szCs w:val="16"/>
      </w:rPr>
      <w:fldChar w:fldCharType="separate"/>
    </w:r>
    <w:r w:rsidR="00DC0F11">
      <w:rPr>
        <w:rFonts w:cs="Arial"/>
        <w:noProof/>
        <w:sz w:val="16"/>
        <w:szCs w:val="16"/>
      </w:rPr>
      <w:t>RD-JN-2019-B1-TECA_1_RR</w:t>
    </w:r>
    <w:r w:rsidRPr="00EF08E2">
      <w:rPr>
        <w:rFonts w:cs="Arial"/>
        <w:sz w:val="16"/>
        <w:szCs w:val="16"/>
      </w:rPr>
      <w:fldChar w:fldCharType="end"/>
    </w:r>
    <w:r w:rsidRPr="00FA0B9A">
      <w:rPr>
        <w:rFonts w:ascii="Arial Narrow" w:hAnsi="Arial Narrow"/>
      </w:rPr>
      <w:tab/>
    </w:r>
    <w:r w:rsidRPr="00EF08E2">
      <w:rPr>
        <w:rStyle w:val="tevilkastrani"/>
        <w:rFonts w:cs="Arial"/>
        <w:sz w:val="18"/>
        <w:szCs w:val="18"/>
      </w:rPr>
      <w:fldChar w:fldCharType="begin"/>
    </w:r>
    <w:r w:rsidRPr="00EF08E2">
      <w:rPr>
        <w:rStyle w:val="tevilkastrani"/>
        <w:rFonts w:cs="Arial"/>
        <w:sz w:val="18"/>
        <w:szCs w:val="18"/>
      </w:rPr>
      <w:instrText xml:space="preserve"> PAGE </w:instrText>
    </w:r>
    <w:r w:rsidRPr="00EF08E2">
      <w:rPr>
        <w:rStyle w:val="tevilkastrani"/>
        <w:rFonts w:cs="Arial"/>
        <w:sz w:val="18"/>
        <w:szCs w:val="18"/>
      </w:rPr>
      <w:fldChar w:fldCharType="separate"/>
    </w:r>
    <w:r>
      <w:rPr>
        <w:rStyle w:val="tevilkastrani"/>
        <w:rFonts w:cs="Arial"/>
        <w:noProof/>
        <w:sz w:val="18"/>
        <w:szCs w:val="18"/>
      </w:rPr>
      <w:t>1</w:t>
    </w:r>
    <w:r w:rsidRPr="00EF08E2">
      <w:rPr>
        <w:rStyle w:val="tevilkastrani"/>
        <w:rFonts w:cs="Arial"/>
        <w:sz w:val="18"/>
        <w:szCs w:val="18"/>
      </w:rPr>
      <w:fldChar w:fldCharType="end"/>
    </w:r>
    <w:r w:rsidRPr="00EF08E2">
      <w:rPr>
        <w:rStyle w:val="tevilkastrani"/>
        <w:rFonts w:cs="Arial"/>
        <w:sz w:val="18"/>
        <w:szCs w:val="18"/>
      </w:rPr>
      <w:t>/</w:t>
    </w:r>
    <w:r w:rsidRPr="00EF08E2">
      <w:rPr>
        <w:rStyle w:val="tevilkastrani"/>
        <w:rFonts w:cs="Arial"/>
        <w:sz w:val="18"/>
        <w:szCs w:val="18"/>
      </w:rPr>
      <w:fldChar w:fldCharType="begin"/>
    </w:r>
    <w:r w:rsidRPr="00EF08E2">
      <w:rPr>
        <w:rStyle w:val="tevilkastrani"/>
        <w:rFonts w:cs="Arial"/>
        <w:sz w:val="18"/>
        <w:szCs w:val="18"/>
      </w:rPr>
      <w:instrText xml:space="preserve"> NUMPAGES </w:instrText>
    </w:r>
    <w:r w:rsidRPr="00EF08E2">
      <w:rPr>
        <w:rStyle w:val="tevilkastrani"/>
        <w:rFonts w:cs="Arial"/>
        <w:sz w:val="18"/>
        <w:szCs w:val="18"/>
      </w:rPr>
      <w:fldChar w:fldCharType="separate"/>
    </w:r>
    <w:r>
      <w:rPr>
        <w:rStyle w:val="tevilkastrani"/>
        <w:rFonts w:cs="Arial"/>
        <w:noProof/>
        <w:sz w:val="18"/>
        <w:szCs w:val="18"/>
      </w:rPr>
      <w:t>1</w:t>
    </w:r>
    <w:r w:rsidRPr="00EF08E2">
      <w:rPr>
        <w:rStyle w:val="tevilkastrani"/>
        <w:rFonts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27A76E" w14:textId="65F1E1BD" w:rsidR="002F2B5F" w:rsidRPr="00FA0B9A" w:rsidRDefault="002F2B5F" w:rsidP="00182EC7">
    <w:pPr>
      <w:pStyle w:val="Noga"/>
      <w:pBdr>
        <w:top w:val="single" w:sz="4" w:space="1" w:color="auto"/>
      </w:pBdr>
      <w:tabs>
        <w:tab w:val="clear" w:pos="4153"/>
        <w:tab w:val="clear" w:pos="8306"/>
        <w:tab w:val="right" w:pos="8789"/>
        <w:tab w:val="right" w:pos="13892"/>
      </w:tabs>
      <w:jc w:val="both"/>
      <w:rPr>
        <w:rFonts w:ascii="Arial Narrow" w:hAnsi="Arial Narrow"/>
      </w:rPr>
    </w:pPr>
    <w:r w:rsidRPr="00B13DC4">
      <w:rPr>
        <w:rStyle w:val="tevilkastrani"/>
        <w:rFonts w:cs="Arial"/>
        <w:sz w:val="18"/>
        <w:szCs w:val="18"/>
      </w:rPr>
      <w:fldChar w:fldCharType="begin"/>
    </w:r>
    <w:r w:rsidRPr="00B13DC4">
      <w:rPr>
        <w:rStyle w:val="tevilkastrani"/>
        <w:rFonts w:cs="Arial"/>
        <w:sz w:val="18"/>
        <w:szCs w:val="18"/>
      </w:rPr>
      <w:instrText xml:space="preserve"> FILENAME </w:instrText>
    </w:r>
    <w:r w:rsidRPr="00B13DC4">
      <w:rPr>
        <w:rStyle w:val="tevilkastrani"/>
        <w:rFonts w:cs="Arial"/>
        <w:sz w:val="18"/>
        <w:szCs w:val="18"/>
      </w:rPr>
      <w:fldChar w:fldCharType="separate"/>
    </w:r>
    <w:r w:rsidR="00DC0F11">
      <w:rPr>
        <w:rStyle w:val="tevilkastrani"/>
        <w:rFonts w:cs="Arial"/>
        <w:noProof/>
        <w:sz w:val="18"/>
        <w:szCs w:val="18"/>
      </w:rPr>
      <w:t>RD-JN-2019-B1-TECA_1_RR</w:t>
    </w:r>
    <w:r w:rsidRPr="00B13DC4">
      <w:rPr>
        <w:rStyle w:val="tevilkastrani"/>
        <w:rFonts w:cs="Arial"/>
        <w:sz w:val="18"/>
        <w:szCs w:val="18"/>
      </w:rPr>
      <w:fldChar w:fldCharType="end"/>
    </w:r>
    <w:r w:rsidRPr="00FA0B9A">
      <w:rPr>
        <w:rStyle w:val="tevilkastrani"/>
        <w:rFonts w:ascii="Arial Narrow" w:hAnsi="Arial Narrow"/>
      </w:rPr>
      <w:tab/>
    </w:r>
    <w:r w:rsidRPr="00AB554B">
      <w:rPr>
        <w:rStyle w:val="tevilkastrani"/>
        <w:rFonts w:cs="Arial"/>
        <w:sz w:val="18"/>
        <w:szCs w:val="18"/>
      </w:rPr>
      <w:fldChar w:fldCharType="begin"/>
    </w:r>
    <w:r w:rsidRPr="00AB554B">
      <w:rPr>
        <w:rStyle w:val="tevilkastrani"/>
        <w:rFonts w:cs="Arial"/>
        <w:sz w:val="18"/>
        <w:szCs w:val="18"/>
      </w:rPr>
      <w:instrText xml:space="preserve"> PAGE </w:instrText>
    </w:r>
    <w:r w:rsidRPr="00AB554B">
      <w:rPr>
        <w:rStyle w:val="tevilkastrani"/>
        <w:rFonts w:cs="Arial"/>
        <w:sz w:val="18"/>
        <w:szCs w:val="18"/>
      </w:rPr>
      <w:fldChar w:fldCharType="separate"/>
    </w:r>
    <w:r>
      <w:rPr>
        <w:rStyle w:val="tevilkastrani"/>
        <w:rFonts w:cs="Arial"/>
        <w:noProof/>
        <w:sz w:val="18"/>
        <w:szCs w:val="18"/>
      </w:rPr>
      <w:t>32</w:t>
    </w:r>
    <w:r w:rsidRPr="00AB554B">
      <w:rPr>
        <w:rStyle w:val="tevilkastrani"/>
        <w:rFonts w:cs="Arial"/>
        <w:sz w:val="18"/>
        <w:szCs w:val="18"/>
      </w:rPr>
      <w:fldChar w:fldCharType="end"/>
    </w:r>
    <w:r w:rsidRPr="00AB554B">
      <w:rPr>
        <w:rStyle w:val="tevilkastrani"/>
        <w:rFonts w:cs="Arial"/>
        <w:sz w:val="18"/>
        <w:szCs w:val="18"/>
      </w:rPr>
      <w:t>/</w:t>
    </w:r>
    <w:r w:rsidRPr="00AB554B">
      <w:rPr>
        <w:rStyle w:val="tevilkastrani"/>
        <w:rFonts w:cs="Arial"/>
        <w:sz w:val="18"/>
        <w:szCs w:val="18"/>
      </w:rPr>
      <w:fldChar w:fldCharType="begin"/>
    </w:r>
    <w:r w:rsidRPr="00AB554B">
      <w:rPr>
        <w:rStyle w:val="tevilkastrani"/>
        <w:rFonts w:cs="Arial"/>
        <w:sz w:val="18"/>
        <w:szCs w:val="18"/>
      </w:rPr>
      <w:instrText xml:space="preserve"> NUMPAGES </w:instrText>
    </w:r>
    <w:r w:rsidRPr="00AB554B">
      <w:rPr>
        <w:rStyle w:val="tevilkastrani"/>
        <w:rFonts w:cs="Arial"/>
        <w:sz w:val="18"/>
        <w:szCs w:val="18"/>
      </w:rPr>
      <w:fldChar w:fldCharType="separate"/>
    </w:r>
    <w:r>
      <w:rPr>
        <w:rStyle w:val="tevilkastrani"/>
        <w:rFonts w:cs="Arial"/>
        <w:noProof/>
        <w:sz w:val="18"/>
        <w:szCs w:val="18"/>
      </w:rPr>
      <w:t>32</w:t>
    </w:r>
    <w:r w:rsidRPr="00AB554B">
      <w:rPr>
        <w:rStyle w:val="tevilkastrani"/>
        <w:rFonts w:cs="Arial"/>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172E02" w14:textId="1483AF94" w:rsidR="002F2B5F" w:rsidRPr="00FA0B9A" w:rsidRDefault="002F2B5F" w:rsidP="0056556F">
    <w:pPr>
      <w:pStyle w:val="Noga"/>
      <w:pBdr>
        <w:top w:val="single" w:sz="4" w:space="1" w:color="auto"/>
      </w:pBdr>
      <w:tabs>
        <w:tab w:val="clear" w:pos="4153"/>
        <w:tab w:val="clear" w:pos="8306"/>
        <w:tab w:val="right" w:pos="8789"/>
      </w:tabs>
      <w:rPr>
        <w:rFonts w:ascii="Arial Narrow" w:hAnsi="Arial Narrow"/>
      </w:rPr>
    </w:pPr>
    <w:r w:rsidRPr="00EF08E2">
      <w:rPr>
        <w:rFonts w:cs="Arial"/>
        <w:sz w:val="16"/>
        <w:szCs w:val="16"/>
      </w:rPr>
      <w:fldChar w:fldCharType="begin"/>
    </w:r>
    <w:r w:rsidRPr="00EF08E2">
      <w:rPr>
        <w:rFonts w:cs="Arial"/>
        <w:sz w:val="16"/>
        <w:szCs w:val="16"/>
      </w:rPr>
      <w:instrText xml:space="preserve"> FILENAME </w:instrText>
    </w:r>
    <w:r w:rsidRPr="00EF08E2">
      <w:rPr>
        <w:rFonts w:cs="Arial"/>
        <w:sz w:val="16"/>
        <w:szCs w:val="16"/>
      </w:rPr>
      <w:fldChar w:fldCharType="separate"/>
    </w:r>
    <w:r w:rsidR="00DC0F11">
      <w:rPr>
        <w:rFonts w:cs="Arial"/>
        <w:noProof/>
        <w:sz w:val="16"/>
        <w:szCs w:val="16"/>
      </w:rPr>
      <w:t>RD-JN-2019-B1-TECA_1_RR</w:t>
    </w:r>
    <w:r w:rsidRPr="00EF08E2">
      <w:rPr>
        <w:rFonts w:cs="Arial"/>
        <w:sz w:val="16"/>
        <w:szCs w:val="16"/>
      </w:rPr>
      <w:fldChar w:fldCharType="end"/>
    </w:r>
    <w:r w:rsidRPr="00FA0B9A">
      <w:rPr>
        <w:rFonts w:ascii="Arial Narrow" w:hAnsi="Arial Narrow"/>
      </w:rPr>
      <w:tab/>
    </w:r>
    <w:r w:rsidRPr="00EF08E2">
      <w:rPr>
        <w:rStyle w:val="tevilkastrani"/>
        <w:rFonts w:cs="Arial"/>
        <w:sz w:val="18"/>
        <w:szCs w:val="18"/>
      </w:rPr>
      <w:fldChar w:fldCharType="begin"/>
    </w:r>
    <w:r w:rsidRPr="00EF08E2">
      <w:rPr>
        <w:rStyle w:val="tevilkastrani"/>
        <w:rFonts w:cs="Arial"/>
        <w:sz w:val="18"/>
        <w:szCs w:val="18"/>
      </w:rPr>
      <w:instrText xml:space="preserve"> PAGE </w:instrText>
    </w:r>
    <w:r w:rsidRPr="00EF08E2">
      <w:rPr>
        <w:rStyle w:val="tevilkastrani"/>
        <w:rFonts w:cs="Arial"/>
        <w:sz w:val="18"/>
        <w:szCs w:val="18"/>
      </w:rPr>
      <w:fldChar w:fldCharType="separate"/>
    </w:r>
    <w:r>
      <w:rPr>
        <w:rStyle w:val="tevilkastrani"/>
        <w:rFonts w:cs="Arial"/>
        <w:noProof/>
        <w:sz w:val="18"/>
        <w:szCs w:val="18"/>
      </w:rPr>
      <w:t>31</w:t>
    </w:r>
    <w:r w:rsidRPr="00EF08E2">
      <w:rPr>
        <w:rStyle w:val="tevilkastrani"/>
        <w:rFonts w:cs="Arial"/>
        <w:sz w:val="18"/>
        <w:szCs w:val="18"/>
      </w:rPr>
      <w:fldChar w:fldCharType="end"/>
    </w:r>
    <w:r w:rsidRPr="00EF08E2">
      <w:rPr>
        <w:rStyle w:val="tevilkastrani"/>
        <w:rFonts w:cs="Arial"/>
        <w:sz w:val="18"/>
        <w:szCs w:val="18"/>
      </w:rPr>
      <w:t>/</w:t>
    </w:r>
    <w:r w:rsidRPr="00EF08E2">
      <w:rPr>
        <w:rStyle w:val="tevilkastrani"/>
        <w:rFonts w:cs="Arial"/>
        <w:sz w:val="18"/>
        <w:szCs w:val="18"/>
      </w:rPr>
      <w:fldChar w:fldCharType="begin"/>
    </w:r>
    <w:r w:rsidRPr="00EF08E2">
      <w:rPr>
        <w:rStyle w:val="tevilkastrani"/>
        <w:rFonts w:cs="Arial"/>
        <w:sz w:val="18"/>
        <w:szCs w:val="18"/>
      </w:rPr>
      <w:instrText xml:space="preserve"> NUMPAGES </w:instrText>
    </w:r>
    <w:r w:rsidRPr="00EF08E2">
      <w:rPr>
        <w:rStyle w:val="tevilkastrani"/>
        <w:rFonts w:cs="Arial"/>
        <w:sz w:val="18"/>
        <w:szCs w:val="18"/>
      </w:rPr>
      <w:fldChar w:fldCharType="separate"/>
    </w:r>
    <w:r>
      <w:rPr>
        <w:rStyle w:val="tevilkastrani"/>
        <w:rFonts w:cs="Arial"/>
        <w:noProof/>
        <w:sz w:val="18"/>
        <w:szCs w:val="18"/>
      </w:rPr>
      <w:t>31</w:t>
    </w:r>
    <w:r w:rsidRPr="00EF08E2">
      <w:rPr>
        <w:rStyle w:val="tevilkastrani"/>
        <w:rFonts w:cs="Arial"/>
        <w:sz w:val="18"/>
        <w:szCs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2BC649" w14:textId="09071CF7" w:rsidR="002F2B5F" w:rsidRPr="00FA0B9A" w:rsidRDefault="002F2B5F" w:rsidP="00182EC7">
    <w:pPr>
      <w:pStyle w:val="Noga"/>
      <w:pBdr>
        <w:top w:val="single" w:sz="4" w:space="1" w:color="auto"/>
      </w:pBdr>
      <w:tabs>
        <w:tab w:val="clear" w:pos="4153"/>
        <w:tab w:val="clear" w:pos="8306"/>
        <w:tab w:val="right" w:pos="8789"/>
        <w:tab w:val="right" w:pos="13892"/>
      </w:tabs>
      <w:jc w:val="both"/>
      <w:rPr>
        <w:rFonts w:ascii="Arial Narrow" w:hAnsi="Arial Narrow"/>
      </w:rPr>
    </w:pPr>
    <w:r w:rsidRPr="00B13DC4">
      <w:rPr>
        <w:rStyle w:val="tevilkastrani"/>
        <w:rFonts w:cs="Arial"/>
        <w:sz w:val="18"/>
        <w:szCs w:val="18"/>
      </w:rPr>
      <w:fldChar w:fldCharType="begin"/>
    </w:r>
    <w:r w:rsidRPr="00B13DC4">
      <w:rPr>
        <w:rStyle w:val="tevilkastrani"/>
        <w:rFonts w:cs="Arial"/>
        <w:sz w:val="18"/>
        <w:szCs w:val="18"/>
      </w:rPr>
      <w:instrText xml:space="preserve"> FILENAME </w:instrText>
    </w:r>
    <w:r w:rsidRPr="00B13DC4">
      <w:rPr>
        <w:rStyle w:val="tevilkastrani"/>
        <w:rFonts w:cs="Arial"/>
        <w:sz w:val="18"/>
        <w:szCs w:val="18"/>
      </w:rPr>
      <w:fldChar w:fldCharType="separate"/>
    </w:r>
    <w:r w:rsidR="00DC0F11">
      <w:rPr>
        <w:rStyle w:val="tevilkastrani"/>
        <w:rFonts w:cs="Arial"/>
        <w:noProof/>
        <w:sz w:val="18"/>
        <w:szCs w:val="18"/>
      </w:rPr>
      <w:t>RD-JN-2019-B1-TECA_1_RR</w:t>
    </w:r>
    <w:r w:rsidRPr="00B13DC4">
      <w:rPr>
        <w:rStyle w:val="tevilkastrani"/>
        <w:rFonts w:cs="Arial"/>
        <w:sz w:val="18"/>
        <w:szCs w:val="18"/>
      </w:rPr>
      <w:fldChar w:fldCharType="end"/>
    </w:r>
    <w:r w:rsidRPr="00FA0B9A">
      <w:rPr>
        <w:rStyle w:val="tevilkastrani"/>
        <w:rFonts w:ascii="Arial Narrow" w:hAnsi="Arial Narrow"/>
      </w:rPr>
      <w:tab/>
    </w:r>
    <w:r w:rsidRPr="00AB554B">
      <w:rPr>
        <w:rStyle w:val="tevilkastrani"/>
        <w:rFonts w:cs="Arial"/>
        <w:sz w:val="18"/>
        <w:szCs w:val="18"/>
      </w:rPr>
      <w:fldChar w:fldCharType="begin"/>
    </w:r>
    <w:r w:rsidRPr="00AB554B">
      <w:rPr>
        <w:rStyle w:val="tevilkastrani"/>
        <w:rFonts w:cs="Arial"/>
        <w:sz w:val="18"/>
        <w:szCs w:val="18"/>
      </w:rPr>
      <w:instrText xml:space="preserve"> PAGE </w:instrText>
    </w:r>
    <w:r w:rsidRPr="00AB554B">
      <w:rPr>
        <w:rStyle w:val="tevilkastrani"/>
        <w:rFonts w:cs="Arial"/>
        <w:sz w:val="18"/>
        <w:szCs w:val="18"/>
      </w:rPr>
      <w:fldChar w:fldCharType="separate"/>
    </w:r>
    <w:r>
      <w:rPr>
        <w:rStyle w:val="tevilkastrani"/>
        <w:rFonts w:cs="Arial"/>
        <w:noProof/>
        <w:sz w:val="18"/>
        <w:szCs w:val="18"/>
      </w:rPr>
      <w:t>47</w:t>
    </w:r>
    <w:r w:rsidRPr="00AB554B">
      <w:rPr>
        <w:rStyle w:val="tevilkastrani"/>
        <w:rFonts w:cs="Arial"/>
        <w:sz w:val="18"/>
        <w:szCs w:val="18"/>
      </w:rPr>
      <w:fldChar w:fldCharType="end"/>
    </w:r>
    <w:r w:rsidRPr="00AB554B">
      <w:rPr>
        <w:rStyle w:val="tevilkastrani"/>
        <w:rFonts w:cs="Arial"/>
        <w:sz w:val="18"/>
        <w:szCs w:val="18"/>
      </w:rPr>
      <w:t>/</w:t>
    </w:r>
    <w:r w:rsidRPr="00AB554B">
      <w:rPr>
        <w:rStyle w:val="tevilkastrani"/>
        <w:rFonts w:cs="Arial"/>
        <w:sz w:val="18"/>
        <w:szCs w:val="18"/>
      </w:rPr>
      <w:fldChar w:fldCharType="begin"/>
    </w:r>
    <w:r w:rsidRPr="00AB554B">
      <w:rPr>
        <w:rStyle w:val="tevilkastrani"/>
        <w:rFonts w:cs="Arial"/>
        <w:sz w:val="18"/>
        <w:szCs w:val="18"/>
      </w:rPr>
      <w:instrText xml:space="preserve"> NUMPAGES </w:instrText>
    </w:r>
    <w:r w:rsidRPr="00AB554B">
      <w:rPr>
        <w:rStyle w:val="tevilkastrani"/>
        <w:rFonts w:cs="Arial"/>
        <w:sz w:val="18"/>
        <w:szCs w:val="18"/>
      </w:rPr>
      <w:fldChar w:fldCharType="separate"/>
    </w:r>
    <w:r>
      <w:rPr>
        <w:rStyle w:val="tevilkastrani"/>
        <w:rFonts w:cs="Arial"/>
        <w:noProof/>
        <w:sz w:val="18"/>
        <w:szCs w:val="18"/>
      </w:rPr>
      <w:t>98</w:t>
    </w:r>
    <w:r w:rsidRPr="00AB554B">
      <w:rPr>
        <w:rStyle w:val="tevilkastrani"/>
        <w:rFonts w:cs="Arial"/>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A67A56" w14:textId="194CC5E2" w:rsidR="002F2B5F" w:rsidRPr="00FA0B9A" w:rsidRDefault="002F2B5F" w:rsidP="0056556F">
    <w:pPr>
      <w:pStyle w:val="Noga"/>
      <w:pBdr>
        <w:top w:val="single" w:sz="4" w:space="1" w:color="auto"/>
      </w:pBdr>
      <w:tabs>
        <w:tab w:val="clear" w:pos="4153"/>
        <w:tab w:val="clear" w:pos="8306"/>
        <w:tab w:val="right" w:pos="8789"/>
      </w:tabs>
      <w:rPr>
        <w:rFonts w:ascii="Arial Narrow" w:hAnsi="Arial Narrow"/>
      </w:rPr>
    </w:pPr>
    <w:r w:rsidRPr="00EF08E2">
      <w:rPr>
        <w:rFonts w:cs="Arial"/>
        <w:sz w:val="16"/>
        <w:szCs w:val="16"/>
      </w:rPr>
      <w:fldChar w:fldCharType="begin"/>
    </w:r>
    <w:r w:rsidRPr="00EF08E2">
      <w:rPr>
        <w:rFonts w:cs="Arial"/>
        <w:sz w:val="16"/>
        <w:szCs w:val="16"/>
      </w:rPr>
      <w:instrText xml:space="preserve"> FILENAME </w:instrText>
    </w:r>
    <w:r w:rsidRPr="00EF08E2">
      <w:rPr>
        <w:rFonts w:cs="Arial"/>
        <w:sz w:val="16"/>
        <w:szCs w:val="16"/>
      </w:rPr>
      <w:fldChar w:fldCharType="separate"/>
    </w:r>
    <w:r w:rsidR="00DC0F11">
      <w:rPr>
        <w:rFonts w:cs="Arial"/>
        <w:noProof/>
        <w:sz w:val="16"/>
        <w:szCs w:val="16"/>
      </w:rPr>
      <w:t>RD-JN-2019-B1-TECA_1_RR</w:t>
    </w:r>
    <w:r w:rsidRPr="00EF08E2">
      <w:rPr>
        <w:rFonts w:cs="Arial"/>
        <w:sz w:val="16"/>
        <w:szCs w:val="16"/>
      </w:rPr>
      <w:fldChar w:fldCharType="end"/>
    </w:r>
    <w:r w:rsidRPr="00FA0B9A">
      <w:rPr>
        <w:rFonts w:ascii="Arial Narrow" w:hAnsi="Arial Narrow"/>
      </w:rPr>
      <w:tab/>
    </w:r>
    <w:r w:rsidRPr="00EF08E2">
      <w:rPr>
        <w:rStyle w:val="tevilkastrani"/>
        <w:rFonts w:cs="Arial"/>
        <w:sz w:val="18"/>
        <w:szCs w:val="18"/>
      </w:rPr>
      <w:fldChar w:fldCharType="begin"/>
    </w:r>
    <w:r w:rsidRPr="00EF08E2">
      <w:rPr>
        <w:rStyle w:val="tevilkastrani"/>
        <w:rFonts w:cs="Arial"/>
        <w:sz w:val="18"/>
        <w:szCs w:val="18"/>
      </w:rPr>
      <w:instrText xml:space="preserve"> PAGE </w:instrText>
    </w:r>
    <w:r w:rsidRPr="00EF08E2">
      <w:rPr>
        <w:rStyle w:val="tevilkastrani"/>
        <w:rFonts w:cs="Arial"/>
        <w:sz w:val="18"/>
        <w:szCs w:val="18"/>
      </w:rPr>
      <w:fldChar w:fldCharType="separate"/>
    </w:r>
    <w:r>
      <w:rPr>
        <w:rStyle w:val="tevilkastrani"/>
        <w:rFonts w:cs="Arial"/>
        <w:noProof/>
        <w:sz w:val="18"/>
        <w:szCs w:val="18"/>
      </w:rPr>
      <w:t>33</w:t>
    </w:r>
    <w:r w:rsidRPr="00EF08E2">
      <w:rPr>
        <w:rStyle w:val="tevilkastrani"/>
        <w:rFonts w:cs="Arial"/>
        <w:sz w:val="18"/>
        <w:szCs w:val="18"/>
      </w:rPr>
      <w:fldChar w:fldCharType="end"/>
    </w:r>
    <w:r w:rsidRPr="00EF08E2">
      <w:rPr>
        <w:rStyle w:val="tevilkastrani"/>
        <w:rFonts w:cs="Arial"/>
        <w:sz w:val="18"/>
        <w:szCs w:val="18"/>
      </w:rPr>
      <w:t>/</w:t>
    </w:r>
    <w:r w:rsidRPr="00EF08E2">
      <w:rPr>
        <w:rStyle w:val="tevilkastrani"/>
        <w:rFonts w:cs="Arial"/>
        <w:sz w:val="18"/>
        <w:szCs w:val="18"/>
      </w:rPr>
      <w:fldChar w:fldCharType="begin"/>
    </w:r>
    <w:r w:rsidRPr="00EF08E2">
      <w:rPr>
        <w:rStyle w:val="tevilkastrani"/>
        <w:rFonts w:cs="Arial"/>
        <w:sz w:val="18"/>
        <w:szCs w:val="18"/>
      </w:rPr>
      <w:instrText xml:space="preserve"> NUMPAGES </w:instrText>
    </w:r>
    <w:r w:rsidRPr="00EF08E2">
      <w:rPr>
        <w:rStyle w:val="tevilkastrani"/>
        <w:rFonts w:cs="Arial"/>
        <w:sz w:val="18"/>
        <w:szCs w:val="18"/>
      </w:rPr>
      <w:fldChar w:fldCharType="separate"/>
    </w:r>
    <w:r>
      <w:rPr>
        <w:rStyle w:val="tevilkastrani"/>
        <w:rFonts w:cs="Arial"/>
        <w:noProof/>
        <w:sz w:val="18"/>
        <w:szCs w:val="18"/>
      </w:rPr>
      <w:t>33</w:t>
    </w:r>
    <w:r w:rsidRPr="00EF08E2">
      <w:rPr>
        <w:rStyle w:val="tevilkastrani"/>
        <w:rFonts w:cs="Arial"/>
        <w:sz w:val="18"/>
        <w:szCs w:val="18"/>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83C094" w14:textId="6C3F82EF" w:rsidR="002F2B5F" w:rsidRPr="002F70CA" w:rsidRDefault="002F2B5F" w:rsidP="00C234D2">
    <w:pPr>
      <w:pStyle w:val="Noga"/>
      <w:pBdr>
        <w:top w:val="single" w:sz="4" w:space="1" w:color="auto"/>
      </w:pBdr>
      <w:tabs>
        <w:tab w:val="clear" w:pos="4153"/>
        <w:tab w:val="clear" w:pos="8306"/>
        <w:tab w:val="right" w:pos="8647"/>
        <w:tab w:val="right" w:pos="13892"/>
      </w:tabs>
      <w:jc w:val="both"/>
      <w:rPr>
        <w:rFonts w:cs="Arial"/>
        <w:sz w:val="18"/>
        <w:szCs w:val="18"/>
      </w:rPr>
    </w:pPr>
    <w:r w:rsidRPr="009970BF">
      <w:rPr>
        <w:rStyle w:val="tevilkastrani"/>
        <w:rFonts w:cs="Arial"/>
        <w:sz w:val="18"/>
        <w:szCs w:val="18"/>
      </w:rPr>
      <w:fldChar w:fldCharType="begin"/>
    </w:r>
    <w:r w:rsidRPr="009970BF">
      <w:rPr>
        <w:rStyle w:val="tevilkastrani"/>
        <w:rFonts w:cs="Arial"/>
        <w:sz w:val="18"/>
        <w:szCs w:val="18"/>
      </w:rPr>
      <w:instrText xml:space="preserve"> FILENAME </w:instrText>
    </w:r>
    <w:r w:rsidRPr="009970BF">
      <w:rPr>
        <w:rStyle w:val="tevilkastrani"/>
        <w:rFonts w:cs="Arial"/>
        <w:sz w:val="18"/>
        <w:szCs w:val="18"/>
      </w:rPr>
      <w:fldChar w:fldCharType="separate"/>
    </w:r>
    <w:r w:rsidR="00DC0F11">
      <w:rPr>
        <w:rStyle w:val="tevilkastrani"/>
        <w:rFonts w:cs="Arial"/>
        <w:noProof/>
        <w:sz w:val="18"/>
        <w:szCs w:val="18"/>
      </w:rPr>
      <w:t>RD-JN-2019-B1-TECA_1_RR</w:t>
    </w:r>
    <w:r w:rsidRPr="009970BF">
      <w:rPr>
        <w:rStyle w:val="tevilkastrani"/>
        <w:rFonts w:cs="Arial"/>
        <w:sz w:val="18"/>
        <w:szCs w:val="18"/>
      </w:rPr>
      <w:fldChar w:fldCharType="end"/>
    </w:r>
    <w:r w:rsidRPr="009970BF">
      <w:rPr>
        <w:rStyle w:val="tevilkastrani"/>
        <w:rFonts w:cs="Arial"/>
        <w:sz w:val="18"/>
        <w:szCs w:val="18"/>
      </w:rPr>
      <w:tab/>
    </w:r>
    <w:r w:rsidRPr="001B287E">
      <w:rPr>
        <w:rStyle w:val="tevilkastrani"/>
        <w:rFonts w:cs="Arial"/>
        <w:sz w:val="18"/>
        <w:szCs w:val="18"/>
      </w:rPr>
      <w:fldChar w:fldCharType="begin"/>
    </w:r>
    <w:r w:rsidRPr="002F70CA">
      <w:rPr>
        <w:rStyle w:val="tevilkastrani"/>
        <w:rFonts w:cs="Arial"/>
        <w:sz w:val="18"/>
        <w:szCs w:val="18"/>
      </w:rPr>
      <w:instrText xml:space="preserve"> PAGE </w:instrText>
    </w:r>
    <w:r w:rsidRPr="001B287E">
      <w:rPr>
        <w:rStyle w:val="tevilkastrani"/>
        <w:rFonts w:cs="Arial"/>
        <w:sz w:val="18"/>
        <w:szCs w:val="18"/>
      </w:rPr>
      <w:fldChar w:fldCharType="separate"/>
    </w:r>
    <w:r>
      <w:rPr>
        <w:rStyle w:val="tevilkastrani"/>
        <w:rFonts w:cs="Arial"/>
        <w:noProof/>
        <w:sz w:val="18"/>
        <w:szCs w:val="18"/>
      </w:rPr>
      <w:t>52</w:t>
    </w:r>
    <w:r w:rsidRPr="001B287E">
      <w:rPr>
        <w:rStyle w:val="tevilkastrani"/>
        <w:rFonts w:cs="Arial"/>
        <w:sz w:val="18"/>
        <w:szCs w:val="18"/>
      </w:rPr>
      <w:fldChar w:fldCharType="end"/>
    </w:r>
    <w:r w:rsidRPr="002F70CA">
      <w:rPr>
        <w:rStyle w:val="tevilkastrani"/>
        <w:rFonts w:cs="Arial"/>
        <w:sz w:val="18"/>
        <w:szCs w:val="18"/>
      </w:rPr>
      <w:t>/</w:t>
    </w:r>
    <w:r w:rsidRPr="001B287E">
      <w:rPr>
        <w:rStyle w:val="tevilkastrani"/>
        <w:rFonts w:cs="Arial"/>
        <w:sz w:val="18"/>
        <w:szCs w:val="18"/>
      </w:rPr>
      <w:fldChar w:fldCharType="begin"/>
    </w:r>
    <w:r w:rsidRPr="002F70CA">
      <w:rPr>
        <w:rStyle w:val="tevilkastrani"/>
        <w:rFonts w:cs="Arial"/>
        <w:sz w:val="18"/>
        <w:szCs w:val="18"/>
      </w:rPr>
      <w:instrText xml:space="preserve"> NUMPAGES </w:instrText>
    </w:r>
    <w:r w:rsidRPr="001B287E">
      <w:rPr>
        <w:rStyle w:val="tevilkastrani"/>
        <w:rFonts w:cs="Arial"/>
        <w:sz w:val="18"/>
        <w:szCs w:val="18"/>
      </w:rPr>
      <w:fldChar w:fldCharType="separate"/>
    </w:r>
    <w:r>
      <w:rPr>
        <w:rStyle w:val="tevilkastrani"/>
        <w:rFonts w:cs="Arial"/>
        <w:noProof/>
        <w:sz w:val="18"/>
        <w:szCs w:val="18"/>
      </w:rPr>
      <w:t>98</w:t>
    </w:r>
    <w:r w:rsidRPr="001B287E">
      <w:rPr>
        <w:rStyle w:val="tevilkastrani"/>
        <w:rFonts w:cs="Arial"/>
        <w:sz w:val="18"/>
        <w:szCs w:val="18"/>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58119A" w14:textId="159C0BDA" w:rsidR="002F2B5F" w:rsidRPr="009C2E23" w:rsidRDefault="002F2B5F" w:rsidP="00C234D2">
    <w:pPr>
      <w:pStyle w:val="Noga"/>
      <w:pBdr>
        <w:top w:val="single" w:sz="4" w:space="1" w:color="auto"/>
      </w:pBdr>
      <w:tabs>
        <w:tab w:val="clear" w:pos="4153"/>
        <w:tab w:val="clear" w:pos="8306"/>
        <w:tab w:val="right" w:pos="8789"/>
      </w:tabs>
      <w:rPr>
        <w:rFonts w:ascii="Times New Roman" w:hAnsi="Times New Roman"/>
      </w:rPr>
    </w:pPr>
    <w:r w:rsidRPr="009C2E23">
      <w:rPr>
        <w:rFonts w:ascii="Times New Roman" w:hAnsi="Times New Roman"/>
      </w:rPr>
      <w:fldChar w:fldCharType="begin"/>
    </w:r>
    <w:r w:rsidRPr="009C2E23">
      <w:rPr>
        <w:rFonts w:ascii="Times New Roman" w:hAnsi="Times New Roman"/>
      </w:rPr>
      <w:instrText xml:space="preserve"> FILENAME </w:instrText>
    </w:r>
    <w:r w:rsidRPr="009C2E23">
      <w:rPr>
        <w:rFonts w:ascii="Times New Roman" w:hAnsi="Times New Roman"/>
      </w:rPr>
      <w:fldChar w:fldCharType="separate"/>
    </w:r>
    <w:r w:rsidR="00DC0F11">
      <w:rPr>
        <w:rFonts w:ascii="Times New Roman" w:hAnsi="Times New Roman"/>
        <w:noProof/>
      </w:rPr>
      <w:t>RD-JN-2019-B1-TECA_1_RR</w:t>
    </w:r>
    <w:r w:rsidRPr="009C2E23">
      <w:rPr>
        <w:rFonts w:ascii="Times New Roman" w:hAnsi="Times New Roman"/>
      </w:rPr>
      <w:fldChar w:fldCharType="end"/>
    </w:r>
    <w:r w:rsidRPr="009C2E23">
      <w:rPr>
        <w:rFonts w:ascii="Times New Roman" w:hAnsi="Times New Roman"/>
      </w:rPr>
      <w:tab/>
    </w:r>
    <w:r w:rsidRPr="009C2E23">
      <w:rPr>
        <w:rStyle w:val="tevilkastrani"/>
        <w:rFonts w:ascii="Times New Roman" w:hAnsi="Times New Roman"/>
      </w:rPr>
      <w:fldChar w:fldCharType="begin"/>
    </w:r>
    <w:r w:rsidRPr="009C2E23">
      <w:rPr>
        <w:rStyle w:val="tevilkastrani"/>
        <w:rFonts w:ascii="Times New Roman" w:hAnsi="Times New Roman"/>
      </w:rPr>
      <w:instrText xml:space="preserve"> PAGE </w:instrText>
    </w:r>
    <w:r w:rsidRPr="009C2E23">
      <w:rPr>
        <w:rStyle w:val="tevilkastrani"/>
        <w:rFonts w:ascii="Times New Roman" w:hAnsi="Times New Roman"/>
      </w:rPr>
      <w:fldChar w:fldCharType="separate"/>
    </w:r>
    <w:r>
      <w:rPr>
        <w:rStyle w:val="tevilkastrani"/>
        <w:rFonts w:ascii="Times New Roman" w:hAnsi="Times New Roman"/>
        <w:noProof/>
      </w:rPr>
      <w:t>59</w:t>
    </w:r>
    <w:r w:rsidRPr="009C2E23">
      <w:rPr>
        <w:rStyle w:val="tevilkastrani"/>
        <w:rFonts w:ascii="Times New Roman" w:hAnsi="Times New Roman"/>
      </w:rPr>
      <w:fldChar w:fldCharType="end"/>
    </w:r>
    <w:r w:rsidRPr="009C2E23">
      <w:rPr>
        <w:rStyle w:val="tevilkastrani"/>
        <w:rFonts w:ascii="Times New Roman" w:hAnsi="Times New Roman"/>
      </w:rPr>
      <w:t>/</w:t>
    </w:r>
    <w:r w:rsidRPr="009C2E23">
      <w:rPr>
        <w:rStyle w:val="tevilkastrani"/>
        <w:rFonts w:ascii="Times New Roman" w:hAnsi="Times New Roman"/>
      </w:rPr>
      <w:fldChar w:fldCharType="begin"/>
    </w:r>
    <w:r w:rsidRPr="009C2E23">
      <w:rPr>
        <w:rStyle w:val="tevilkastrani"/>
        <w:rFonts w:ascii="Times New Roman" w:hAnsi="Times New Roman"/>
      </w:rPr>
      <w:instrText xml:space="preserve"> NUMPAGES </w:instrText>
    </w:r>
    <w:r w:rsidRPr="009C2E23">
      <w:rPr>
        <w:rStyle w:val="tevilkastrani"/>
        <w:rFonts w:ascii="Times New Roman" w:hAnsi="Times New Roman"/>
      </w:rPr>
      <w:fldChar w:fldCharType="separate"/>
    </w:r>
    <w:r>
      <w:rPr>
        <w:rStyle w:val="tevilkastrani"/>
        <w:rFonts w:ascii="Times New Roman" w:hAnsi="Times New Roman"/>
        <w:noProof/>
      </w:rPr>
      <w:t>105</w:t>
    </w:r>
    <w:r w:rsidRPr="009C2E23">
      <w:rPr>
        <w:rStyle w:val="tevilkastrani"/>
        <w:rFonts w:ascii="Times New Roman" w:hAnsi="Times New Roman"/>
      </w:rPr>
      <w:fldChar w:fldCharType="end"/>
    </w:r>
  </w:p>
  <w:p w14:paraId="44A83EFA" w14:textId="77777777" w:rsidR="002F2B5F" w:rsidRDefault="002F2B5F"/>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83C530" w14:textId="16508BA2" w:rsidR="002F2B5F" w:rsidRPr="00240654" w:rsidRDefault="002F2B5F" w:rsidP="00240654">
    <w:pPr>
      <w:pBdr>
        <w:top w:val="single" w:sz="4" w:space="1" w:color="auto"/>
      </w:pBdr>
      <w:tabs>
        <w:tab w:val="right" w:pos="8789"/>
      </w:tabs>
      <w:rPr>
        <w:rFonts w:ascii="Arial Narrow" w:hAnsi="Arial Narrow"/>
        <w:lang w:val="x-none"/>
      </w:rPr>
    </w:pPr>
    <w:r w:rsidRPr="00240654">
      <w:rPr>
        <w:rFonts w:cs="Arial"/>
        <w:sz w:val="16"/>
        <w:szCs w:val="16"/>
        <w:lang w:val="x-none"/>
      </w:rPr>
      <w:fldChar w:fldCharType="begin"/>
    </w:r>
    <w:r w:rsidRPr="00240654">
      <w:rPr>
        <w:rFonts w:cs="Arial"/>
        <w:sz w:val="16"/>
        <w:szCs w:val="16"/>
        <w:lang w:val="x-none"/>
      </w:rPr>
      <w:instrText xml:space="preserve"> FILENAME </w:instrText>
    </w:r>
    <w:r w:rsidRPr="00240654">
      <w:rPr>
        <w:rFonts w:cs="Arial"/>
        <w:sz w:val="16"/>
        <w:szCs w:val="16"/>
        <w:lang w:val="x-none"/>
      </w:rPr>
      <w:fldChar w:fldCharType="separate"/>
    </w:r>
    <w:r w:rsidR="00DC0F11">
      <w:rPr>
        <w:rFonts w:cs="Arial"/>
        <w:noProof/>
        <w:sz w:val="16"/>
        <w:szCs w:val="16"/>
        <w:lang w:val="x-none"/>
      </w:rPr>
      <w:t>RD-JN-2019-B1-TECA_1_RR</w:t>
    </w:r>
    <w:r w:rsidRPr="00240654">
      <w:rPr>
        <w:rFonts w:cs="Arial"/>
        <w:sz w:val="16"/>
        <w:szCs w:val="16"/>
        <w:lang w:val="x-none"/>
      </w:rPr>
      <w:fldChar w:fldCharType="end"/>
    </w:r>
    <w:r w:rsidRPr="00240654">
      <w:rPr>
        <w:rFonts w:ascii="Arial Narrow" w:hAnsi="Arial Narrow"/>
        <w:lang w:val="x-none"/>
      </w:rPr>
      <w:tab/>
    </w:r>
    <w:r w:rsidRPr="00240654">
      <w:rPr>
        <w:rFonts w:cs="Arial"/>
        <w:sz w:val="18"/>
        <w:szCs w:val="18"/>
        <w:lang w:val="x-none"/>
      </w:rPr>
      <w:fldChar w:fldCharType="begin"/>
    </w:r>
    <w:r w:rsidRPr="00240654">
      <w:rPr>
        <w:rFonts w:cs="Arial"/>
        <w:sz w:val="18"/>
        <w:szCs w:val="18"/>
        <w:lang w:val="x-none"/>
      </w:rPr>
      <w:instrText xml:space="preserve"> PAGE </w:instrText>
    </w:r>
    <w:r w:rsidRPr="00240654">
      <w:rPr>
        <w:rFonts w:cs="Arial"/>
        <w:sz w:val="18"/>
        <w:szCs w:val="18"/>
        <w:lang w:val="x-none"/>
      </w:rPr>
      <w:fldChar w:fldCharType="separate"/>
    </w:r>
    <w:r>
      <w:rPr>
        <w:rFonts w:cs="Arial"/>
        <w:noProof/>
        <w:sz w:val="18"/>
        <w:szCs w:val="18"/>
        <w:lang w:val="x-none"/>
      </w:rPr>
      <w:t>78</w:t>
    </w:r>
    <w:r w:rsidRPr="00240654">
      <w:rPr>
        <w:rFonts w:cs="Arial"/>
        <w:sz w:val="18"/>
        <w:szCs w:val="18"/>
        <w:lang w:val="x-none"/>
      </w:rPr>
      <w:fldChar w:fldCharType="end"/>
    </w:r>
    <w:r w:rsidRPr="00240654">
      <w:rPr>
        <w:rFonts w:cs="Arial"/>
        <w:sz w:val="18"/>
        <w:szCs w:val="18"/>
        <w:lang w:val="x-none"/>
      </w:rPr>
      <w:t>/</w:t>
    </w:r>
    <w:r w:rsidRPr="00240654">
      <w:rPr>
        <w:rFonts w:cs="Arial"/>
        <w:sz w:val="18"/>
        <w:szCs w:val="18"/>
        <w:lang w:val="x-none"/>
      </w:rPr>
      <w:fldChar w:fldCharType="begin"/>
    </w:r>
    <w:r w:rsidRPr="00240654">
      <w:rPr>
        <w:rFonts w:cs="Arial"/>
        <w:sz w:val="18"/>
        <w:szCs w:val="18"/>
        <w:lang w:val="x-none"/>
      </w:rPr>
      <w:instrText xml:space="preserve"> NUMPAGES </w:instrText>
    </w:r>
    <w:r w:rsidRPr="00240654">
      <w:rPr>
        <w:rFonts w:cs="Arial"/>
        <w:sz w:val="18"/>
        <w:szCs w:val="18"/>
        <w:lang w:val="x-none"/>
      </w:rPr>
      <w:fldChar w:fldCharType="separate"/>
    </w:r>
    <w:r>
      <w:rPr>
        <w:rFonts w:cs="Arial"/>
        <w:noProof/>
        <w:sz w:val="18"/>
        <w:szCs w:val="18"/>
        <w:lang w:val="x-none"/>
      </w:rPr>
      <w:t>98</w:t>
    </w:r>
    <w:r w:rsidRPr="00240654">
      <w:rPr>
        <w:rFonts w:cs="Arial"/>
        <w:sz w:val="18"/>
        <w:szCs w:val="18"/>
        <w:lang w:val="x-none"/>
      </w:rPr>
      <w:fldChar w:fldCharType="end"/>
    </w:r>
  </w:p>
  <w:p w14:paraId="2A308A72" w14:textId="77777777" w:rsidR="002F2B5F" w:rsidRPr="00F16758" w:rsidRDefault="002F2B5F">
    <w:pPr>
      <w:pStyle w:val="Noga"/>
      <w:rPr>
        <w:rFonts w:cs="Arial"/>
        <w:sz w:val="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68FD8E" w14:textId="77777777" w:rsidR="002F2B5F" w:rsidRDefault="002F2B5F">
      <w:r>
        <w:separator/>
      </w:r>
    </w:p>
  </w:footnote>
  <w:footnote w:type="continuationSeparator" w:id="0">
    <w:p w14:paraId="73E6CB39" w14:textId="77777777" w:rsidR="002F2B5F" w:rsidRDefault="002F2B5F">
      <w:r>
        <w:continuationSeparator/>
      </w:r>
    </w:p>
  </w:footnote>
  <w:footnote w:type="continuationNotice" w:id="1">
    <w:p w14:paraId="7C45D064" w14:textId="77777777" w:rsidR="002F2B5F" w:rsidRDefault="002F2B5F"/>
  </w:footnote>
  <w:footnote w:id="2">
    <w:p w14:paraId="6B9472C5" w14:textId="64E0CC0D" w:rsidR="002F2B5F" w:rsidRPr="00AE2B10" w:rsidRDefault="002F2B5F">
      <w:pPr>
        <w:pStyle w:val="Sprotnaopomba-besedilo"/>
        <w:rPr>
          <w:lang w:val="sl-SI"/>
        </w:rPr>
      </w:pPr>
      <w:r w:rsidRPr="00AE2B10">
        <w:rPr>
          <w:rStyle w:val="Sprotnaopomba-sklic"/>
          <w:highlight w:val="yellow"/>
        </w:rPr>
        <w:footnoteRef/>
      </w:r>
      <w:r>
        <w:t xml:space="preserve"> </w:t>
      </w:r>
      <w:r>
        <w:rPr>
          <w:lang w:val="sl-SI"/>
        </w:rPr>
        <w:t>Glede opcije glej točko D.01. Opcija je možnost naročnika, da jo uveljavi pod pogoji opcije v skladu s 1. alinejo, 1. odstavka 95. člena ZJN-3, ali pa tudi ne. Izvajalec iz opcije naročnika nima nobenih pravic.</w:t>
      </w:r>
    </w:p>
  </w:footnote>
  <w:footnote w:id="3">
    <w:p w14:paraId="3903DD00" w14:textId="77777777" w:rsidR="002F2B5F" w:rsidRDefault="002F2B5F">
      <w:r w:rsidRPr="00985371">
        <w:rPr>
          <w:rStyle w:val="Sprotnaopomba-sklic"/>
          <w:rFonts w:cs="Arial"/>
          <w:sz w:val="18"/>
          <w:szCs w:val="18"/>
          <w:highlight w:val="yellow"/>
        </w:rPr>
        <w:footnoteRef/>
      </w:r>
      <w:r w:rsidRPr="00985371">
        <w:rPr>
          <w:rFonts w:cs="Arial"/>
          <w:sz w:val="18"/>
          <w:szCs w:val="18"/>
          <w:highlight w:val="yellow"/>
        </w:rPr>
        <w:t xml:space="preserve"> izpolni </w:t>
      </w:r>
      <w:r w:rsidRPr="00DB6235">
        <w:rPr>
          <w:rFonts w:cs="Arial"/>
          <w:sz w:val="18"/>
          <w:szCs w:val="18"/>
          <w:highlight w:val="yellow"/>
        </w:rPr>
        <w:t>kandidat/</w:t>
      </w:r>
      <w:r w:rsidRPr="004A05C2">
        <w:rPr>
          <w:rFonts w:cs="Arial"/>
          <w:sz w:val="18"/>
          <w:szCs w:val="18"/>
          <w:highlight w:val="yellow"/>
        </w:rPr>
        <w:t>ponudnik</w:t>
      </w:r>
      <w:r w:rsidRPr="00985371">
        <w:rPr>
          <w:rFonts w:cs="Arial"/>
          <w:sz w:val="18"/>
          <w:szCs w:val="18"/>
          <w:highlight w:val="yellow"/>
        </w:rPr>
        <w:t>, ki posluje krajši čas, za obdobje od ustanovitve pa do zaključka prvega poslovnega leta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EE5498" w14:textId="77777777" w:rsidR="002F2B5F" w:rsidRDefault="002F2B5F" w:rsidP="00F372D2">
    <w:pPr>
      <w:pStyle w:val="Glava"/>
      <w:pBdr>
        <w:bottom w:val="single" w:sz="4" w:space="1" w:color="auto"/>
      </w:pBdr>
    </w:pPr>
    <w:r>
      <w:rPr>
        <w:noProof/>
      </w:rPr>
      <w:drawing>
        <wp:inline distT="0" distB="0" distL="0" distR="0" wp14:anchorId="47B7251A" wp14:editId="581739B9">
          <wp:extent cx="1200785" cy="725170"/>
          <wp:effectExtent l="0" t="0" r="0" b="0"/>
          <wp:docPr id="14" name="Slika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00785" cy="725170"/>
                  </a:xfrm>
                  <a:prstGeom prst="rect">
                    <a:avLst/>
                  </a:prstGeom>
                  <a:noFill/>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490F78" w14:textId="77777777" w:rsidR="002F2B5F" w:rsidRDefault="002F2B5F" w:rsidP="00F372D2">
    <w:pPr>
      <w:pStyle w:val="Glava"/>
      <w:pBdr>
        <w:bottom w:val="single" w:sz="4" w:space="1" w:color="auto"/>
      </w:pBdr>
    </w:pPr>
    <w:r>
      <w:rPr>
        <w:noProof/>
      </w:rPr>
      <w:drawing>
        <wp:inline distT="0" distB="0" distL="0" distR="0" wp14:anchorId="0E0E61E6" wp14:editId="58CE796A">
          <wp:extent cx="1200785" cy="725170"/>
          <wp:effectExtent l="0" t="0" r="0" b="0"/>
          <wp:docPr id="15"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00785" cy="725170"/>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D15E4" w14:textId="77777777" w:rsidR="002F2B5F" w:rsidRDefault="002F2B5F" w:rsidP="00F372D2">
    <w:pPr>
      <w:pStyle w:val="Glava"/>
      <w:pBdr>
        <w:bottom w:val="single" w:sz="4" w:space="1" w:color="auto"/>
      </w:pBdr>
    </w:pPr>
    <w:r>
      <w:rPr>
        <w:noProof/>
      </w:rPr>
      <w:drawing>
        <wp:inline distT="0" distB="0" distL="0" distR="0" wp14:anchorId="0414AE94" wp14:editId="287A19CA">
          <wp:extent cx="1200785" cy="725170"/>
          <wp:effectExtent l="0" t="0" r="0" b="0"/>
          <wp:docPr id="16" name="Slika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00785" cy="725170"/>
                  </a:xfrm>
                  <a:prstGeom prst="rect">
                    <a:avLst/>
                  </a:prstGeom>
                  <a:noFill/>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452A0B" w14:textId="77777777" w:rsidR="002F2B5F" w:rsidRDefault="002F2B5F" w:rsidP="003B6313">
    <w:pPr>
      <w:pStyle w:val="Glava"/>
    </w:pPr>
    <w:r>
      <w:rPr>
        <w:noProof/>
      </w:rPr>
      <w:drawing>
        <wp:inline distT="0" distB="0" distL="0" distR="0" wp14:anchorId="6F3C32CC" wp14:editId="7375A2D5">
          <wp:extent cx="1200785" cy="725170"/>
          <wp:effectExtent l="0" t="0" r="0" b="0"/>
          <wp:docPr id="17" name="Slika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00785" cy="725170"/>
                  </a:xfrm>
                  <a:prstGeom prst="rect">
                    <a:avLst/>
                  </a:prstGeom>
                  <a:noFill/>
                </pic:spPr>
              </pic:pic>
            </a:graphicData>
          </a:graphic>
        </wp:inline>
      </w:drawing>
    </w:r>
  </w:p>
  <w:p w14:paraId="536AB924" w14:textId="77777777" w:rsidR="002F2B5F" w:rsidRPr="00490502" w:rsidRDefault="002F2B5F" w:rsidP="00C234D2">
    <w:pPr>
      <w:pStyle w:val="Glava"/>
      <w:pBdr>
        <w:top w:val="single" w:sz="4" w:space="1" w:color="auto"/>
      </w:pBdr>
      <w:rPr>
        <w:sz w:val="16"/>
        <w:szCs w:val="16"/>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amrea"/>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16"/>
      <w:gridCol w:w="6454"/>
    </w:tblGrid>
    <w:tr w:rsidR="002F2B5F" w:rsidRPr="0050100D" w14:paraId="373698E6" w14:textId="77777777" w:rsidTr="00A9040B">
      <w:trPr>
        <w:trHeight w:val="641"/>
      </w:trPr>
      <w:tc>
        <w:tcPr>
          <w:tcW w:w="2660" w:type="dxa"/>
        </w:tcPr>
        <w:p w14:paraId="5168C2E1" w14:textId="77777777" w:rsidR="002F2B5F" w:rsidRPr="0050100D" w:rsidRDefault="002F2B5F">
          <w:pPr>
            <w:pStyle w:val="Glava"/>
          </w:pPr>
        </w:p>
      </w:tc>
      <w:tc>
        <w:tcPr>
          <w:tcW w:w="6552" w:type="dxa"/>
          <w:vAlign w:val="bottom"/>
        </w:tcPr>
        <w:p w14:paraId="3B091B76" w14:textId="77777777" w:rsidR="002F2B5F" w:rsidRPr="009D5AF4" w:rsidRDefault="002F2B5F" w:rsidP="00A9040B">
          <w:pPr>
            <w:pStyle w:val="Glava"/>
            <w:jc w:val="right"/>
            <w:rPr>
              <w:rFonts w:cs="Arial"/>
              <w:sz w:val="16"/>
              <w:szCs w:val="16"/>
            </w:rPr>
          </w:pPr>
          <w:r w:rsidRPr="009D5AF4">
            <w:rPr>
              <w:rFonts w:cs="Arial"/>
              <w:sz w:val="16"/>
              <w:szCs w:val="16"/>
            </w:rPr>
            <w:t>5.3.3.</w:t>
          </w:r>
          <w:r>
            <w:rPr>
              <w:rFonts w:cs="Arial"/>
              <w:sz w:val="16"/>
              <w:szCs w:val="16"/>
            </w:rPr>
            <w:t>14</w:t>
          </w:r>
        </w:p>
        <w:p w14:paraId="676F6305" w14:textId="77777777" w:rsidR="002F2B5F" w:rsidRPr="00760689" w:rsidRDefault="002F2B5F" w:rsidP="00A9040B">
          <w:pPr>
            <w:pStyle w:val="Glava"/>
            <w:jc w:val="right"/>
            <w:rPr>
              <w:rFonts w:cs="Arial"/>
              <w:b/>
            </w:rPr>
          </w:pPr>
          <w:r>
            <w:rPr>
              <w:rFonts w:cs="Arial"/>
              <w:sz w:val="16"/>
              <w:szCs w:val="16"/>
            </w:rPr>
            <w:t>Vzorec zavarovanja za vračilo predplačila</w:t>
          </w:r>
        </w:p>
      </w:tc>
    </w:tr>
  </w:tbl>
  <w:p w14:paraId="4494807A" w14:textId="77777777" w:rsidR="002F2B5F" w:rsidRPr="0050100D" w:rsidRDefault="002F2B5F">
    <w:pPr>
      <w:pStyle w:val="Glava"/>
    </w:pPr>
    <w:r>
      <w:rPr>
        <w:noProof/>
      </w:rPr>
      <w:drawing>
        <wp:anchor distT="0" distB="0" distL="114300" distR="114300" simplePos="0" relativeHeight="251658240" behindDoc="1" locked="0" layoutInCell="1" allowOverlap="1" wp14:anchorId="02F4C6C9" wp14:editId="037AB4CF">
          <wp:simplePos x="0" y="0"/>
          <wp:positionH relativeFrom="column">
            <wp:posOffset>-49057</wp:posOffset>
          </wp:positionH>
          <wp:positionV relativeFrom="paragraph">
            <wp:posOffset>-631352</wp:posOffset>
          </wp:positionV>
          <wp:extent cx="1096938" cy="584280"/>
          <wp:effectExtent l="0" t="0" r="0" b="0"/>
          <wp:wrapNone/>
          <wp:docPr id="1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raport_Logo_Slovenija_60%_RGB_crop.jpg"/>
                  <pic:cNvPicPr/>
                </pic:nvPicPr>
                <pic:blipFill>
                  <a:blip r:embed="rId1">
                    <a:extLst>
                      <a:ext uri="{28A0092B-C50C-407E-A947-70E740481C1C}">
                        <a14:useLocalDpi xmlns:a14="http://schemas.microsoft.com/office/drawing/2010/main" val="0"/>
                      </a:ext>
                    </a:extLst>
                  </a:blip>
                  <a:stretch>
                    <a:fillRect/>
                  </a:stretch>
                </pic:blipFill>
                <pic:spPr>
                  <a:xfrm>
                    <a:off x="0" y="0"/>
                    <a:ext cx="1096938" cy="584280"/>
                  </a:xfrm>
                  <a:prstGeom prst="rect">
                    <a:avLst/>
                  </a:prstGeom>
                </pic:spPr>
              </pic:pic>
            </a:graphicData>
          </a:graphic>
          <wp14:sizeRelV relativeFrom="margin">
            <wp14:pctHeight>0</wp14:pctHeight>
          </wp14:sizeRelV>
        </wp:anchor>
      </w:drawing>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E239A4" w14:textId="77777777" w:rsidR="002F2B5F" w:rsidRDefault="002F2B5F" w:rsidP="0065178F">
    <w:pPr>
      <w:pStyle w:val="Glava"/>
      <w:pBdr>
        <w:bottom w:val="single" w:sz="4" w:space="1" w:color="auto"/>
      </w:pBdr>
    </w:pPr>
    <w:r>
      <w:rPr>
        <w:noProof/>
      </w:rPr>
      <w:drawing>
        <wp:inline distT="0" distB="0" distL="0" distR="0" wp14:anchorId="15772DFD" wp14:editId="182C03A4">
          <wp:extent cx="1190625" cy="714375"/>
          <wp:effectExtent l="0" t="0" r="9525" b="9525"/>
          <wp:docPr id="4" name="Slika 4" descr="Fraport_Logo_Slovenija_100%20odstotkov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Fraport_Logo_Slovenija_100%20odstotkov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90625" cy="7143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92EB438"/>
    <w:lvl w:ilvl="0">
      <w:start w:val="1"/>
      <w:numFmt w:val="bullet"/>
      <w:pStyle w:val="Oznaenseznam4"/>
      <w:lvlText w:val=""/>
      <w:lvlJc w:val="left"/>
      <w:pPr>
        <w:tabs>
          <w:tab w:val="num" w:pos="1209"/>
        </w:tabs>
        <w:ind w:left="1209" w:hanging="360"/>
      </w:pPr>
      <w:rPr>
        <w:rFonts w:ascii="Symbol" w:hAnsi="Symbol" w:hint="default"/>
      </w:rPr>
    </w:lvl>
  </w:abstractNum>
  <w:abstractNum w:abstractNumId="1" w15:restartNumberingAfterBreak="0">
    <w:nsid w:val="00000001"/>
    <w:multiLevelType w:val="multilevel"/>
    <w:tmpl w:val="00000001"/>
    <w:name w:val="WW8Num2"/>
    <w:lvl w:ilvl="0">
      <w:start w:val="1"/>
      <w:numFmt w:val="decimal"/>
      <w:lvlText w:val="%1."/>
      <w:lvlJc w:val="left"/>
      <w:pPr>
        <w:tabs>
          <w:tab w:val="num" w:pos="1129"/>
        </w:tabs>
      </w:pPr>
      <w:rPr>
        <w:rFonts w:ascii="Times New Roman" w:hAnsi="Times New Roman"/>
        <w:b/>
      </w:rPr>
    </w:lvl>
    <w:lvl w:ilvl="1">
      <w:start w:val="1"/>
      <w:numFmt w:val="upperLetter"/>
      <w:lvlText w:val="%2."/>
      <w:lvlJc w:val="left"/>
      <w:pPr>
        <w:tabs>
          <w:tab w:val="num" w:pos="1789"/>
        </w:tabs>
      </w:pPr>
    </w:lvl>
    <w:lvl w:ilvl="2">
      <w:start w:val="400"/>
      <w:numFmt w:val="bullet"/>
      <w:lvlText w:val="-"/>
      <w:lvlJc w:val="left"/>
      <w:pPr>
        <w:tabs>
          <w:tab w:val="num" w:pos="2689"/>
        </w:tabs>
      </w:pPr>
      <w:rPr>
        <w:rFonts w:ascii="Times New Roman" w:hAnsi="Times New Roman" w:cs="Times New Roman"/>
      </w:rPr>
    </w:lvl>
    <w:lvl w:ilvl="3">
      <w:start w:val="1"/>
      <w:numFmt w:val="decimal"/>
      <w:lvlText w:val="%4."/>
      <w:lvlJc w:val="left"/>
      <w:pPr>
        <w:tabs>
          <w:tab w:val="num" w:pos="3229"/>
        </w:tabs>
      </w:pPr>
    </w:lvl>
    <w:lvl w:ilvl="4">
      <w:start w:val="1"/>
      <w:numFmt w:val="lowerLetter"/>
      <w:lvlText w:val="%5."/>
      <w:lvlJc w:val="left"/>
      <w:pPr>
        <w:tabs>
          <w:tab w:val="num" w:pos="3949"/>
        </w:tabs>
      </w:pPr>
    </w:lvl>
    <w:lvl w:ilvl="5">
      <w:start w:val="1"/>
      <w:numFmt w:val="lowerRoman"/>
      <w:lvlText w:val="%6."/>
      <w:lvlJc w:val="right"/>
      <w:pPr>
        <w:tabs>
          <w:tab w:val="num" w:pos="4669"/>
        </w:tabs>
      </w:pPr>
    </w:lvl>
    <w:lvl w:ilvl="6">
      <w:start w:val="1"/>
      <w:numFmt w:val="decimal"/>
      <w:lvlText w:val="%7."/>
      <w:lvlJc w:val="left"/>
      <w:pPr>
        <w:tabs>
          <w:tab w:val="num" w:pos="5389"/>
        </w:tabs>
      </w:pPr>
    </w:lvl>
    <w:lvl w:ilvl="7">
      <w:start w:val="1"/>
      <w:numFmt w:val="lowerLetter"/>
      <w:lvlText w:val="%8."/>
      <w:lvlJc w:val="left"/>
      <w:pPr>
        <w:tabs>
          <w:tab w:val="num" w:pos="6109"/>
        </w:tabs>
      </w:pPr>
    </w:lvl>
    <w:lvl w:ilvl="8">
      <w:start w:val="1"/>
      <w:numFmt w:val="lowerRoman"/>
      <w:lvlText w:val="%9."/>
      <w:lvlJc w:val="right"/>
      <w:pPr>
        <w:tabs>
          <w:tab w:val="num" w:pos="6829"/>
        </w:tabs>
      </w:pPr>
    </w:lvl>
  </w:abstractNum>
  <w:abstractNum w:abstractNumId="2" w15:restartNumberingAfterBreak="0">
    <w:nsid w:val="0CD152BF"/>
    <w:multiLevelType w:val="singleLevel"/>
    <w:tmpl w:val="EC02C470"/>
    <w:lvl w:ilvl="0">
      <w:start w:val="1"/>
      <w:numFmt w:val="lowerLetter"/>
      <w:pStyle w:val="Level1numpara"/>
      <w:lvlText w:val="(%1)"/>
      <w:lvlJc w:val="left"/>
      <w:pPr>
        <w:tabs>
          <w:tab w:val="num" w:pos="2160"/>
        </w:tabs>
        <w:ind w:left="2160" w:hanging="720"/>
      </w:pPr>
    </w:lvl>
  </w:abstractNum>
  <w:abstractNum w:abstractNumId="3" w15:restartNumberingAfterBreak="0">
    <w:nsid w:val="0D621AB8"/>
    <w:multiLevelType w:val="hybridMultilevel"/>
    <w:tmpl w:val="6712B1C0"/>
    <w:lvl w:ilvl="0" w:tplc="B682261E">
      <w:start w:val="14"/>
      <w:numFmt w:val="bullet"/>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DFD5FB7"/>
    <w:multiLevelType w:val="hybridMultilevel"/>
    <w:tmpl w:val="493A9DB0"/>
    <w:lvl w:ilvl="0" w:tplc="2EE09536">
      <w:start w:val="1"/>
      <w:numFmt w:val="bullet"/>
      <w:lvlText w:val="­"/>
      <w:lvlJc w:val="left"/>
      <w:pPr>
        <w:tabs>
          <w:tab w:val="num" w:pos="720"/>
        </w:tabs>
        <w:ind w:left="720" w:hanging="360"/>
      </w:pPr>
      <w:rPr>
        <w:rFonts w:hAnsi="Courier New"/>
      </w:rPr>
    </w:lvl>
    <w:lvl w:ilvl="1" w:tplc="04090005">
      <w:start w:val="1"/>
      <w:numFmt w:val="bullet"/>
      <w:lvlText w:val=""/>
      <w:lvlJc w:val="left"/>
      <w:pPr>
        <w:tabs>
          <w:tab w:val="num" w:pos="1440"/>
        </w:tabs>
        <w:ind w:left="1440" w:hanging="360"/>
      </w:pPr>
      <w:rPr>
        <w:rFonts w:ascii="Wingdings" w:hAnsi="Wingdings" w:hint="default"/>
      </w:rPr>
    </w:lvl>
    <w:lvl w:ilvl="2" w:tplc="0409001B">
      <w:start w:val="1"/>
      <w:numFmt w:val="lowerRoman"/>
      <w:lvlText w:val="%3."/>
      <w:lvlJc w:val="right"/>
      <w:pPr>
        <w:tabs>
          <w:tab w:val="num" w:pos="2160"/>
        </w:tabs>
        <w:ind w:left="2160" w:hanging="180"/>
      </w:pPr>
    </w:lvl>
    <w:lvl w:ilvl="3" w:tplc="1A8A8DF4">
      <w:start w:val="1"/>
      <w:numFmt w:val="lowerLetter"/>
      <w:lvlText w:val="%4)"/>
      <w:lvlJc w:val="left"/>
      <w:pPr>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15:restartNumberingAfterBreak="0">
    <w:nsid w:val="10094A9A"/>
    <w:multiLevelType w:val="hybridMultilevel"/>
    <w:tmpl w:val="7CECD2FC"/>
    <w:lvl w:ilvl="0" w:tplc="A418AA6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0D15561"/>
    <w:multiLevelType w:val="multilevel"/>
    <w:tmpl w:val="F3ACBD68"/>
    <w:lvl w:ilvl="0">
      <w:start w:val="1"/>
      <w:numFmt w:val="upperLetter"/>
      <w:lvlText w:val="%1."/>
      <w:lvlJc w:val="left"/>
      <w:pPr>
        <w:tabs>
          <w:tab w:val="num" w:pos="851"/>
        </w:tabs>
        <w:ind w:left="851" w:hanging="851"/>
      </w:pPr>
      <w:rPr>
        <w:rFonts w:ascii="Times New Roman" w:hAnsi="Times New Roman" w:hint="default"/>
        <w:b/>
        <w:i w:val="0"/>
        <w:sz w:val="24"/>
        <w:szCs w:val="24"/>
      </w:rPr>
    </w:lvl>
    <w:lvl w:ilvl="1">
      <w:start w:val="1"/>
      <w:numFmt w:val="decimal"/>
      <w:pStyle w:val="Heading21"/>
      <w:lvlText w:val="%1.%2"/>
      <w:lvlJc w:val="left"/>
      <w:pPr>
        <w:tabs>
          <w:tab w:val="num" w:pos="567"/>
        </w:tabs>
        <w:ind w:left="567" w:hanging="567"/>
      </w:pPr>
      <w:rPr>
        <w:rFonts w:hint="default"/>
        <w:b w:val="0"/>
        <w:i w:val="0"/>
        <w:sz w:val="24"/>
        <w:szCs w:val="24"/>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b w:val="0"/>
        <w:i w:val="0"/>
        <w:sz w:val="24"/>
        <w:szCs w:val="24"/>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 w15:restartNumberingAfterBreak="0">
    <w:nsid w:val="132A5C69"/>
    <w:multiLevelType w:val="hybridMultilevel"/>
    <w:tmpl w:val="07F49E7A"/>
    <w:lvl w:ilvl="0" w:tplc="C0947F00">
      <w:start w:val="4"/>
      <w:numFmt w:val="bullet"/>
      <w:lvlText w:val="-"/>
      <w:lvlJc w:val="left"/>
      <w:pPr>
        <w:ind w:left="725" w:hanging="360"/>
      </w:pPr>
      <w:rPr>
        <w:rFonts w:ascii="Calibri" w:eastAsia="Calibri" w:hAnsi="Calibri" w:cs="Times New Roman" w:hint="default"/>
      </w:rPr>
    </w:lvl>
    <w:lvl w:ilvl="1" w:tplc="04240003">
      <w:start w:val="1"/>
      <w:numFmt w:val="bullet"/>
      <w:lvlText w:val="o"/>
      <w:lvlJc w:val="left"/>
      <w:pPr>
        <w:ind w:left="1445" w:hanging="360"/>
      </w:pPr>
      <w:rPr>
        <w:rFonts w:ascii="Courier New" w:hAnsi="Courier New" w:cs="Courier New" w:hint="default"/>
      </w:rPr>
    </w:lvl>
    <w:lvl w:ilvl="2" w:tplc="04240005" w:tentative="1">
      <w:start w:val="1"/>
      <w:numFmt w:val="bullet"/>
      <w:lvlText w:val=""/>
      <w:lvlJc w:val="left"/>
      <w:pPr>
        <w:ind w:left="2165" w:hanging="360"/>
      </w:pPr>
      <w:rPr>
        <w:rFonts w:ascii="Wingdings" w:hAnsi="Wingdings" w:hint="default"/>
      </w:rPr>
    </w:lvl>
    <w:lvl w:ilvl="3" w:tplc="04240001" w:tentative="1">
      <w:start w:val="1"/>
      <w:numFmt w:val="bullet"/>
      <w:lvlText w:val=""/>
      <w:lvlJc w:val="left"/>
      <w:pPr>
        <w:ind w:left="2885" w:hanging="360"/>
      </w:pPr>
      <w:rPr>
        <w:rFonts w:ascii="Symbol" w:hAnsi="Symbol" w:hint="default"/>
      </w:rPr>
    </w:lvl>
    <w:lvl w:ilvl="4" w:tplc="04240003" w:tentative="1">
      <w:start w:val="1"/>
      <w:numFmt w:val="bullet"/>
      <w:lvlText w:val="o"/>
      <w:lvlJc w:val="left"/>
      <w:pPr>
        <w:ind w:left="3605" w:hanging="360"/>
      </w:pPr>
      <w:rPr>
        <w:rFonts w:ascii="Courier New" w:hAnsi="Courier New" w:cs="Courier New" w:hint="default"/>
      </w:rPr>
    </w:lvl>
    <w:lvl w:ilvl="5" w:tplc="04240005" w:tentative="1">
      <w:start w:val="1"/>
      <w:numFmt w:val="bullet"/>
      <w:lvlText w:val=""/>
      <w:lvlJc w:val="left"/>
      <w:pPr>
        <w:ind w:left="4325" w:hanging="360"/>
      </w:pPr>
      <w:rPr>
        <w:rFonts w:ascii="Wingdings" w:hAnsi="Wingdings" w:hint="default"/>
      </w:rPr>
    </w:lvl>
    <w:lvl w:ilvl="6" w:tplc="04240001" w:tentative="1">
      <w:start w:val="1"/>
      <w:numFmt w:val="bullet"/>
      <w:lvlText w:val=""/>
      <w:lvlJc w:val="left"/>
      <w:pPr>
        <w:ind w:left="5045" w:hanging="360"/>
      </w:pPr>
      <w:rPr>
        <w:rFonts w:ascii="Symbol" w:hAnsi="Symbol" w:hint="default"/>
      </w:rPr>
    </w:lvl>
    <w:lvl w:ilvl="7" w:tplc="04240003" w:tentative="1">
      <w:start w:val="1"/>
      <w:numFmt w:val="bullet"/>
      <w:lvlText w:val="o"/>
      <w:lvlJc w:val="left"/>
      <w:pPr>
        <w:ind w:left="5765" w:hanging="360"/>
      </w:pPr>
      <w:rPr>
        <w:rFonts w:ascii="Courier New" w:hAnsi="Courier New" w:cs="Courier New" w:hint="default"/>
      </w:rPr>
    </w:lvl>
    <w:lvl w:ilvl="8" w:tplc="04240005" w:tentative="1">
      <w:start w:val="1"/>
      <w:numFmt w:val="bullet"/>
      <w:lvlText w:val=""/>
      <w:lvlJc w:val="left"/>
      <w:pPr>
        <w:ind w:left="6485" w:hanging="360"/>
      </w:pPr>
      <w:rPr>
        <w:rFonts w:ascii="Wingdings" w:hAnsi="Wingdings" w:hint="default"/>
      </w:rPr>
    </w:lvl>
  </w:abstractNum>
  <w:abstractNum w:abstractNumId="8" w15:restartNumberingAfterBreak="0">
    <w:nsid w:val="13B00A8C"/>
    <w:multiLevelType w:val="hybridMultilevel"/>
    <w:tmpl w:val="3A9246C2"/>
    <w:lvl w:ilvl="0" w:tplc="EEA2812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58F3223"/>
    <w:multiLevelType w:val="hybridMultilevel"/>
    <w:tmpl w:val="481EFC94"/>
    <w:lvl w:ilvl="0" w:tplc="07EC3328">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0" w15:restartNumberingAfterBreak="0">
    <w:nsid w:val="17EE367A"/>
    <w:multiLevelType w:val="hybridMultilevel"/>
    <w:tmpl w:val="6BB2168C"/>
    <w:lvl w:ilvl="0" w:tplc="7178754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910336B"/>
    <w:multiLevelType w:val="hybridMultilevel"/>
    <w:tmpl w:val="305CA702"/>
    <w:lvl w:ilvl="0" w:tplc="80C6C9D6">
      <w:start w:val="1"/>
      <w:numFmt w:val="upp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A8511CA"/>
    <w:multiLevelType w:val="hybridMultilevel"/>
    <w:tmpl w:val="F3E8C1DC"/>
    <w:lvl w:ilvl="0" w:tplc="57CCADC0">
      <w:start w:val="1"/>
      <w:numFmt w:val="decimal"/>
      <w:lvlText w:val="%1."/>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D0B637D"/>
    <w:multiLevelType w:val="hybridMultilevel"/>
    <w:tmpl w:val="7C5C7572"/>
    <w:lvl w:ilvl="0" w:tplc="07EC332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1E5F5698"/>
    <w:multiLevelType w:val="hybridMultilevel"/>
    <w:tmpl w:val="E57A15CC"/>
    <w:lvl w:ilvl="0" w:tplc="7CBA7688">
      <w:start w:val="1"/>
      <w:numFmt w:val="lowerLetter"/>
      <w:lvlText w:val="%1)"/>
      <w:lvlJc w:val="left"/>
      <w:pPr>
        <w:ind w:left="1860" w:hanging="360"/>
      </w:pPr>
      <w:rPr>
        <w:rFonts w:ascii="Arial Narrow" w:hAnsi="Arial Narrow" w:hint="default"/>
        <w:b w:val="0"/>
        <w:i/>
        <w:sz w:val="24"/>
      </w:rPr>
    </w:lvl>
    <w:lvl w:ilvl="1" w:tplc="15D86B0A">
      <w:start w:val="1"/>
      <w:numFmt w:val="lowerLetter"/>
      <w:lvlText w:val="%2)"/>
      <w:lvlJc w:val="left"/>
      <w:pPr>
        <w:ind w:left="2580" w:hanging="360"/>
      </w:pPr>
      <w:rPr>
        <w:rFonts w:ascii="Arial Narrow" w:hAnsi="Arial Narrow" w:hint="default"/>
        <w:b w:val="0"/>
        <w:i w:val="0"/>
        <w:sz w:val="24"/>
      </w:rPr>
    </w:lvl>
    <w:lvl w:ilvl="2" w:tplc="0424001B" w:tentative="1">
      <w:start w:val="1"/>
      <w:numFmt w:val="lowerRoman"/>
      <w:lvlText w:val="%3."/>
      <w:lvlJc w:val="right"/>
      <w:pPr>
        <w:ind w:left="3300" w:hanging="180"/>
      </w:pPr>
    </w:lvl>
    <w:lvl w:ilvl="3" w:tplc="0424000F" w:tentative="1">
      <w:start w:val="1"/>
      <w:numFmt w:val="decimal"/>
      <w:lvlText w:val="%4."/>
      <w:lvlJc w:val="left"/>
      <w:pPr>
        <w:ind w:left="4020" w:hanging="360"/>
      </w:pPr>
    </w:lvl>
    <w:lvl w:ilvl="4" w:tplc="04240019" w:tentative="1">
      <w:start w:val="1"/>
      <w:numFmt w:val="lowerLetter"/>
      <w:lvlText w:val="%5."/>
      <w:lvlJc w:val="left"/>
      <w:pPr>
        <w:ind w:left="4740" w:hanging="360"/>
      </w:pPr>
    </w:lvl>
    <w:lvl w:ilvl="5" w:tplc="0424001B" w:tentative="1">
      <w:start w:val="1"/>
      <w:numFmt w:val="lowerRoman"/>
      <w:lvlText w:val="%6."/>
      <w:lvlJc w:val="right"/>
      <w:pPr>
        <w:ind w:left="5460" w:hanging="180"/>
      </w:pPr>
    </w:lvl>
    <w:lvl w:ilvl="6" w:tplc="0424000F" w:tentative="1">
      <w:start w:val="1"/>
      <w:numFmt w:val="decimal"/>
      <w:lvlText w:val="%7."/>
      <w:lvlJc w:val="left"/>
      <w:pPr>
        <w:ind w:left="6180" w:hanging="360"/>
      </w:pPr>
    </w:lvl>
    <w:lvl w:ilvl="7" w:tplc="04240019" w:tentative="1">
      <w:start w:val="1"/>
      <w:numFmt w:val="lowerLetter"/>
      <w:lvlText w:val="%8."/>
      <w:lvlJc w:val="left"/>
      <w:pPr>
        <w:ind w:left="6900" w:hanging="360"/>
      </w:pPr>
    </w:lvl>
    <w:lvl w:ilvl="8" w:tplc="0424001B" w:tentative="1">
      <w:start w:val="1"/>
      <w:numFmt w:val="lowerRoman"/>
      <w:lvlText w:val="%9."/>
      <w:lvlJc w:val="right"/>
      <w:pPr>
        <w:ind w:left="7620" w:hanging="180"/>
      </w:pPr>
    </w:lvl>
  </w:abstractNum>
  <w:abstractNum w:abstractNumId="15" w15:restartNumberingAfterBreak="0">
    <w:nsid w:val="21CA06DF"/>
    <w:multiLevelType w:val="hybridMultilevel"/>
    <w:tmpl w:val="AC92DD26"/>
    <w:lvl w:ilvl="0" w:tplc="C0947F00">
      <w:start w:val="4"/>
      <w:numFmt w:val="bullet"/>
      <w:lvlText w:val="-"/>
      <w:lvlJc w:val="left"/>
      <w:pPr>
        <w:ind w:left="725" w:hanging="360"/>
      </w:pPr>
      <w:rPr>
        <w:rFonts w:ascii="Calibri" w:eastAsia="Calibri" w:hAnsi="Calibri" w:cs="Times New Roman" w:hint="default"/>
      </w:rPr>
    </w:lvl>
    <w:lvl w:ilvl="1" w:tplc="04240003" w:tentative="1">
      <w:start w:val="1"/>
      <w:numFmt w:val="bullet"/>
      <w:lvlText w:val="o"/>
      <w:lvlJc w:val="left"/>
      <w:pPr>
        <w:ind w:left="1445" w:hanging="360"/>
      </w:pPr>
      <w:rPr>
        <w:rFonts w:ascii="Courier New" w:hAnsi="Courier New" w:cs="Courier New" w:hint="default"/>
      </w:rPr>
    </w:lvl>
    <w:lvl w:ilvl="2" w:tplc="04240005" w:tentative="1">
      <w:start w:val="1"/>
      <w:numFmt w:val="bullet"/>
      <w:lvlText w:val=""/>
      <w:lvlJc w:val="left"/>
      <w:pPr>
        <w:ind w:left="2165" w:hanging="360"/>
      </w:pPr>
      <w:rPr>
        <w:rFonts w:ascii="Wingdings" w:hAnsi="Wingdings" w:hint="default"/>
      </w:rPr>
    </w:lvl>
    <w:lvl w:ilvl="3" w:tplc="04240001" w:tentative="1">
      <w:start w:val="1"/>
      <w:numFmt w:val="bullet"/>
      <w:lvlText w:val=""/>
      <w:lvlJc w:val="left"/>
      <w:pPr>
        <w:ind w:left="2885" w:hanging="360"/>
      </w:pPr>
      <w:rPr>
        <w:rFonts w:ascii="Symbol" w:hAnsi="Symbol" w:hint="default"/>
      </w:rPr>
    </w:lvl>
    <w:lvl w:ilvl="4" w:tplc="04240003" w:tentative="1">
      <w:start w:val="1"/>
      <w:numFmt w:val="bullet"/>
      <w:lvlText w:val="o"/>
      <w:lvlJc w:val="left"/>
      <w:pPr>
        <w:ind w:left="3605" w:hanging="360"/>
      </w:pPr>
      <w:rPr>
        <w:rFonts w:ascii="Courier New" w:hAnsi="Courier New" w:cs="Courier New" w:hint="default"/>
      </w:rPr>
    </w:lvl>
    <w:lvl w:ilvl="5" w:tplc="04240005" w:tentative="1">
      <w:start w:val="1"/>
      <w:numFmt w:val="bullet"/>
      <w:lvlText w:val=""/>
      <w:lvlJc w:val="left"/>
      <w:pPr>
        <w:ind w:left="4325" w:hanging="360"/>
      </w:pPr>
      <w:rPr>
        <w:rFonts w:ascii="Wingdings" w:hAnsi="Wingdings" w:hint="default"/>
      </w:rPr>
    </w:lvl>
    <w:lvl w:ilvl="6" w:tplc="04240001" w:tentative="1">
      <w:start w:val="1"/>
      <w:numFmt w:val="bullet"/>
      <w:lvlText w:val=""/>
      <w:lvlJc w:val="left"/>
      <w:pPr>
        <w:ind w:left="5045" w:hanging="360"/>
      </w:pPr>
      <w:rPr>
        <w:rFonts w:ascii="Symbol" w:hAnsi="Symbol" w:hint="default"/>
      </w:rPr>
    </w:lvl>
    <w:lvl w:ilvl="7" w:tplc="04240003" w:tentative="1">
      <w:start w:val="1"/>
      <w:numFmt w:val="bullet"/>
      <w:lvlText w:val="o"/>
      <w:lvlJc w:val="left"/>
      <w:pPr>
        <w:ind w:left="5765" w:hanging="360"/>
      </w:pPr>
      <w:rPr>
        <w:rFonts w:ascii="Courier New" w:hAnsi="Courier New" w:cs="Courier New" w:hint="default"/>
      </w:rPr>
    </w:lvl>
    <w:lvl w:ilvl="8" w:tplc="04240005" w:tentative="1">
      <w:start w:val="1"/>
      <w:numFmt w:val="bullet"/>
      <w:lvlText w:val=""/>
      <w:lvlJc w:val="left"/>
      <w:pPr>
        <w:ind w:left="6485" w:hanging="360"/>
      </w:pPr>
      <w:rPr>
        <w:rFonts w:ascii="Wingdings" w:hAnsi="Wingdings" w:hint="default"/>
      </w:rPr>
    </w:lvl>
  </w:abstractNum>
  <w:abstractNum w:abstractNumId="16" w15:restartNumberingAfterBreak="0">
    <w:nsid w:val="22DD2D23"/>
    <w:multiLevelType w:val="hybridMultilevel"/>
    <w:tmpl w:val="9796EE60"/>
    <w:lvl w:ilvl="0" w:tplc="B2EA63F6">
      <w:start w:val="1"/>
      <w:numFmt w:val="lowerLetter"/>
      <w:lvlText w:val="%1)"/>
      <w:lvlJc w:val="left"/>
      <w:pPr>
        <w:tabs>
          <w:tab w:val="num" w:pos="1620"/>
        </w:tabs>
        <w:ind w:left="1620" w:hanging="567"/>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7" w15:restartNumberingAfterBreak="0">
    <w:nsid w:val="26FA7FC1"/>
    <w:multiLevelType w:val="hybridMultilevel"/>
    <w:tmpl w:val="A7001ECE"/>
    <w:lvl w:ilvl="0" w:tplc="B682261E">
      <w:start w:val="14"/>
      <w:numFmt w:val="bullet"/>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73A0587"/>
    <w:multiLevelType w:val="hybridMultilevel"/>
    <w:tmpl w:val="B846D412"/>
    <w:lvl w:ilvl="0" w:tplc="C0947F00">
      <w:start w:val="4"/>
      <w:numFmt w:val="bullet"/>
      <w:lvlText w:val="-"/>
      <w:lvlJc w:val="left"/>
      <w:pPr>
        <w:ind w:left="720" w:hanging="360"/>
      </w:pPr>
      <w:rPr>
        <w:rFonts w:ascii="Calibri" w:eastAsia="Calibri" w:hAnsi="Calibri" w:cs="Times New Roman" w:hint="default"/>
      </w:rPr>
    </w:lvl>
    <w:lvl w:ilvl="1" w:tplc="70A6EED0">
      <w:numFmt w:val="bullet"/>
      <w:lvlText w:val="•"/>
      <w:lvlJc w:val="left"/>
      <w:pPr>
        <w:ind w:left="1440" w:hanging="360"/>
      </w:pPr>
      <w:rPr>
        <w:rFonts w:ascii="Arial" w:eastAsia="Calibr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88F2244"/>
    <w:multiLevelType w:val="singleLevel"/>
    <w:tmpl w:val="92A65908"/>
    <w:lvl w:ilvl="0">
      <w:start w:val="1"/>
      <w:numFmt w:val="bullet"/>
      <w:pStyle w:val="Besedilo"/>
      <w:lvlText w:val=""/>
      <w:lvlJc w:val="left"/>
      <w:pPr>
        <w:tabs>
          <w:tab w:val="num" w:pos="360"/>
        </w:tabs>
        <w:ind w:left="360" w:hanging="360"/>
      </w:pPr>
      <w:rPr>
        <w:rFonts w:ascii="Symbol" w:hAnsi="Symbol" w:hint="default"/>
      </w:rPr>
    </w:lvl>
  </w:abstractNum>
  <w:abstractNum w:abstractNumId="20" w15:restartNumberingAfterBreak="0">
    <w:nsid w:val="292A77F1"/>
    <w:multiLevelType w:val="multilevel"/>
    <w:tmpl w:val="50E831B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29403F1F"/>
    <w:multiLevelType w:val="hybridMultilevel"/>
    <w:tmpl w:val="017A1922"/>
    <w:lvl w:ilvl="0" w:tplc="6172CF2E">
      <w:numFmt w:val="bullet"/>
      <w:lvlText w:val="-"/>
      <w:lvlJc w:val="left"/>
      <w:pPr>
        <w:tabs>
          <w:tab w:val="num" w:pos="360"/>
        </w:tabs>
        <w:ind w:left="360" w:hanging="360"/>
      </w:pPr>
      <w:rPr>
        <w:rFonts w:hint="default"/>
      </w:rPr>
    </w:lvl>
    <w:lvl w:ilvl="1" w:tplc="04240019">
      <w:start w:val="1"/>
      <w:numFmt w:val="bullet"/>
      <w:lvlText w:val="o"/>
      <w:lvlJc w:val="left"/>
      <w:pPr>
        <w:tabs>
          <w:tab w:val="num" w:pos="1440"/>
        </w:tabs>
        <w:ind w:left="1440" w:hanging="360"/>
      </w:pPr>
      <w:rPr>
        <w:rFonts w:ascii="Courier New" w:hAnsi="Courier New" w:cs="Courier New" w:hint="default"/>
      </w:rPr>
    </w:lvl>
    <w:lvl w:ilvl="2" w:tplc="0424001B">
      <w:start w:val="1"/>
      <w:numFmt w:val="bullet"/>
      <w:lvlText w:val=""/>
      <w:lvlJc w:val="left"/>
      <w:pPr>
        <w:tabs>
          <w:tab w:val="num" w:pos="2160"/>
        </w:tabs>
        <w:ind w:left="2160" w:hanging="360"/>
      </w:pPr>
      <w:rPr>
        <w:rFonts w:ascii="Wingdings" w:hAnsi="Wingdings" w:cs="Wingdings" w:hint="default"/>
      </w:rPr>
    </w:lvl>
    <w:lvl w:ilvl="3" w:tplc="0424000F">
      <w:start w:val="1"/>
      <w:numFmt w:val="bullet"/>
      <w:lvlText w:val=""/>
      <w:lvlJc w:val="left"/>
      <w:pPr>
        <w:tabs>
          <w:tab w:val="num" w:pos="2880"/>
        </w:tabs>
        <w:ind w:left="2880" w:hanging="360"/>
      </w:pPr>
      <w:rPr>
        <w:rFonts w:ascii="Symbol" w:hAnsi="Symbol" w:cs="Symbol" w:hint="default"/>
      </w:rPr>
    </w:lvl>
    <w:lvl w:ilvl="4" w:tplc="04240019">
      <w:start w:val="1"/>
      <w:numFmt w:val="bullet"/>
      <w:lvlText w:val="o"/>
      <w:lvlJc w:val="left"/>
      <w:pPr>
        <w:tabs>
          <w:tab w:val="num" w:pos="3600"/>
        </w:tabs>
        <w:ind w:left="3600" w:hanging="360"/>
      </w:pPr>
      <w:rPr>
        <w:rFonts w:ascii="Courier New" w:hAnsi="Courier New" w:cs="Courier New" w:hint="default"/>
      </w:rPr>
    </w:lvl>
    <w:lvl w:ilvl="5" w:tplc="0424001B">
      <w:start w:val="1"/>
      <w:numFmt w:val="bullet"/>
      <w:lvlText w:val=""/>
      <w:lvlJc w:val="left"/>
      <w:pPr>
        <w:tabs>
          <w:tab w:val="num" w:pos="4320"/>
        </w:tabs>
        <w:ind w:left="4320" w:hanging="360"/>
      </w:pPr>
      <w:rPr>
        <w:rFonts w:ascii="Wingdings" w:hAnsi="Wingdings" w:cs="Wingdings" w:hint="default"/>
      </w:rPr>
    </w:lvl>
    <w:lvl w:ilvl="6" w:tplc="0424000F">
      <w:start w:val="1"/>
      <w:numFmt w:val="bullet"/>
      <w:lvlText w:val=""/>
      <w:lvlJc w:val="left"/>
      <w:pPr>
        <w:tabs>
          <w:tab w:val="num" w:pos="5040"/>
        </w:tabs>
        <w:ind w:left="5040" w:hanging="360"/>
      </w:pPr>
      <w:rPr>
        <w:rFonts w:ascii="Symbol" w:hAnsi="Symbol" w:cs="Symbol" w:hint="default"/>
      </w:rPr>
    </w:lvl>
    <w:lvl w:ilvl="7" w:tplc="04240019">
      <w:start w:val="1"/>
      <w:numFmt w:val="bullet"/>
      <w:lvlText w:val="o"/>
      <w:lvlJc w:val="left"/>
      <w:pPr>
        <w:tabs>
          <w:tab w:val="num" w:pos="5760"/>
        </w:tabs>
        <w:ind w:left="5760" w:hanging="360"/>
      </w:pPr>
      <w:rPr>
        <w:rFonts w:ascii="Courier New" w:hAnsi="Courier New" w:cs="Courier New" w:hint="default"/>
      </w:rPr>
    </w:lvl>
    <w:lvl w:ilvl="8" w:tplc="0424001B">
      <w:start w:val="1"/>
      <w:numFmt w:val="bullet"/>
      <w:lvlText w:val=""/>
      <w:lvlJc w:val="left"/>
      <w:pPr>
        <w:tabs>
          <w:tab w:val="num" w:pos="6480"/>
        </w:tabs>
        <w:ind w:left="6480" w:hanging="360"/>
      </w:pPr>
      <w:rPr>
        <w:rFonts w:ascii="Wingdings" w:hAnsi="Wingdings" w:cs="Wingdings" w:hint="default"/>
      </w:rPr>
    </w:lvl>
  </w:abstractNum>
  <w:abstractNum w:abstractNumId="22" w15:restartNumberingAfterBreak="0">
    <w:nsid w:val="2E757742"/>
    <w:multiLevelType w:val="hybridMultilevel"/>
    <w:tmpl w:val="E966713C"/>
    <w:lvl w:ilvl="0" w:tplc="EE6C3FBE">
      <w:start w:val="1"/>
      <w:numFmt w:val="bullet"/>
      <w:lvlText w:val=""/>
      <w:lvlJc w:val="left"/>
      <w:pPr>
        <w:ind w:left="720" w:hanging="360"/>
      </w:pPr>
      <w:rPr>
        <w:rFonts w:ascii="Symbol" w:hAnsi="Symbol" w:hint="default"/>
        <w:b w:val="0"/>
        <w:i/>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11C35D4"/>
    <w:multiLevelType w:val="hybridMultilevel"/>
    <w:tmpl w:val="72F8193C"/>
    <w:lvl w:ilvl="0" w:tplc="1A8A8DF4">
      <w:start w:val="1"/>
      <w:numFmt w:val="lowerLetter"/>
      <w:lvlText w:val="%1)"/>
      <w:lvlJc w:val="left"/>
      <w:pPr>
        <w:ind w:left="288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20D60CD"/>
    <w:multiLevelType w:val="hybridMultilevel"/>
    <w:tmpl w:val="951CF3BC"/>
    <w:lvl w:ilvl="0" w:tplc="4358E444">
      <w:start w:val="1"/>
      <w:numFmt w:val="lowerLetter"/>
      <w:lvlText w:val="%1)"/>
      <w:lvlJc w:val="left"/>
      <w:pPr>
        <w:ind w:left="720" w:hanging="360"/>
      </w:pPr>
      <w:rPr>
        <w:rFonts w:ascii="Arial Narrow" w:hAnsi="Arial Narrow" w:hint="default"/>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8764FB5"/>
    <w:multiLevelType w:val="hybridMultilevel"/>
    <w:tmpl w:val="53A07784"/>
    <w:lvl w:ilvl="0" w:tplc="B682261E">
      <w:start w:val="14"/>
      <w:numFmt w:val="bullet"/>
      <w:lvlText w:val="-"/>
      <w:lvlJc w:val="left"/>
      <w:pPr>
        <w:ind w:left="720" w:hanging="360"/>
      </w:pPr>
      <w:rPr>
        <w:rFonts w:ascii="Arial" w:eastAsia="Times New Roman" w:hAnsi="Arial" w:hint="default"/>
        <w:sz w:val="16"/>
        <w:szCs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6" w15:restartNumberingAfterBreak="0">
    <w:nsid w:val="39052FF6"/>
    <w:multiLevelType w:val="hybridMultilevel"/>
    <w:tmpl w:val="9796EE60"/>
    <w:lvl w:ilvl="0" w:tplc="B2EA63F6">
      <w:start w:val="1"/>
      <w:numFmt w:val="lowerLetter"/>
      <w:lvlText w:val="%1)"/>
      <w:lvlJc w:val="left"/>
      <w:pPr>
        <w:tabs>
          <w:tab w:val="num" w:pos="1620"/>
        </w:tabs>
        <w:ind w:left="1620" w:hanging="567"/>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7" w15:restartNumberingAfterBreak="0">
    <w:nsid w:val="3D547960"/>
    <w:multiLevelType w:val="multilevel"/>
    <w:tmpl w:val="47B0C234"/>
    <w:lvl w:ilvl="0">
      <w:start w:val="1"/>
      <w:numFmt w:val="decimal"/>
      <w:pStyle w:val="Heading11"/>
      <w:lvlText w:val="%1."/>
      <w:lvlJc w:val="left"/>
      <w:pPr>
        <w:tabs>
          <w:tab w:val="num" w:pos="1440"/>
        </w:tabs>
        <w:ind w:left="1440" w:hanging="1440"/>
      </w:pPr>
    </w:lvl>
    <w:lvl w:ilvl="1">
      <w:start w:val="1"/>
      <w:numFmt w:val="decimal"/>
      <w:pStyle w:val="Heading210"/>
      <w:lvlText w:val="%1.%2"/>
      <w:lvlJc w:val="left"/>
      <w:pPr>
        <w:tabs>
          <w:tab w:val="num" w:pos="1440"/>
        </w:tabs>
        <w:ind w:left="1440" w:hanging="1440"/>
      </w:pPr>
    </w:lvl>
    <w:lvl w:ilvl="2">
      <w:start w:val="1"/>
      <w:numFmt w:val="decimal"/>
      <w:pStyle w:val="Heading31"/>
      <w:lvlText w:val="%1.%2.%3"/>
      <w:lvlJc w:val="left"/>
      <w:pPr>
        <w:tabs>
          <w:tab w:val="num" w:pos="1440"/>
        </w:tabs>
        <w:ind w:left="1440" w:hanging="1440"/>
      </w:pPr>
    </w:lvl>
    <w:lvl w:ilvl="3">
      <w:start w:val="1"/>
      <w:numFmt w:val="decimal"/>
      <w:pStyle w:val="Heading41"/>
      <w:lvlText w:val="%1.%2.%3.%4"/>
      <w:lvlJc w:val="left"/>
      <w:pPr>
        <w:tabs>
          <w:tab w:val="num" w:pos="1440"/>
        </w:tabs>
        <w:ind w:left="1440" w:hanging="144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15:restartNumberingAfterBreak="0">
    <w:nsid w:val="40EF4692"/>
    <w:multiLevelType w:val="hybridMultilevel"/>
    <w:tmpl w:val="3802EC4C"/>
    <w:lvl w:ilvl="0" w:tplc="A418AA6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5FA4B81"/>
    <w:multiLevelType w:val="hybridMultilevel"/>
    <w:tmpl w:val="174ACBDC"/>
    <w:lvl w:ilvl="0" w:tplc="F8DCC022">
      <w:numFmt w:val="bullet"/>
      <w:lvlText w:val="-"/>
      <w:lvlJc w:val="left"/>
      <w:pPr>
        <w:ind w:left="720" w:hanging="360"/>
      </w:pPr>
      <w:rPr>
        <w:rFonts w:ascii="Arial"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98714BA"/>
    <w:multiLevelType w:val="hybridMultilevel"/>
    <w:tmpl w:val="20861506"/>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498C3E83"/>
    <w:multiLevelType w:val="hybridMultilevel"/>
    <w:tmpl w:val="E3921E0A"/>
    <w:lvl w:ilvl="0" w:tplc="7CBA7688">
      <w:start w:val="1"/>
      <w:numFmt w:val="lowerLetter"/>
      <w:lvlText w:val="%1)"/>
      <w:lvlJc w:val="left"/>
      <w:pPr>
        <w:ind w:left="720" w:hanging="360"/>
      </w:pPr>
      <w:rPr>
        <w:rFonts w:ascii="Arial Narrow" w:hAnsi="Arial Narrow" w:hint="default"/>
        <w:b w:val="0"/>
        <w:i/>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4A5B53C0"/>
    <w:multiLevelType w:val="hybridMultilevel"/>
    <w:tmpl w:val="8BF00EB2"/>
    <w:lvl w:ilvl="0" w:tplc="44340D5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A6F5635"/>
    <w:multiLevelType w:val="hybridMultilevel"/>
    <w:tmpl w:val="CE82DEB6"/>
    <w:lvl w:ilvl="0" w:tplc="A418AA6A">
      <w:start w:val="1"/>
      <w:numFmt w:val="bullet"/>
      <w:lvlText w:val=""/>
      <w:lvlJc w:val="left"/>
      <w:pPr>
        <w:ind w:left="725" w:hanging="360"/>
      </w:pPr>
      <w:rPr>
        <w:rFonts w:ascii="Symbol" w:hAnsi="Symbol" w:hint="default"/>
      </w:rPr>
    </w:lvl>
    <w:lvl w:ilvl="1" w:tplc="04240003" w:tentative="1">
      <w:start w:val="1"/>
      <w:numFmt w:val="bullet"/>
      <w:lvlText w:val="o"/>
      <w:lvlJc w:val="left"/>
      <w:pPr>
        <w:ind w:left="1445" w:hanging="360"/>
      </w:pPr>
      <w:rPr>
        <w:rFonts w:ascii="Courier New" w:hAnsi="Courier New" w:cs="Courier New" w:hint="default"/>
      </w:rPr>
    </w:lvl>
    <w:lvl w:ilvl="2" w:tplc="04240005" w:tentative="1">
      <w:start w:val="1"/>
      <w:numFmt w:val="bullet"/>
      <w:lvlText w:val=""/>
      <w:lvlJc w:val="left"/>
      <w:pPr>
        <w:ind w:left="2165" w:hanging="360"/>
      </w:pPr>
      <w:rPr>
        <w:rFonts w:ascii="Wingdings" w:hAnsi="Wingdings" w:hint="default"/>
      </w:rPr>
    </w:lvl>
    <w:lvl w:ilvl="3" w:tplc="04240001" w:tentative="1">
      <w:start w:val="1"/>
      <w:numFmt w:val="bullet"/>
      <w:lvlText w:val=""/>
      <w:lvlJc w:val="left"/>
      <w:pPr>
        <w:ind w:left="2885" w:hanging="360"/>
      </w:pPr>
      <w:rPr>
        <w:rFonts w:ascii="Symbol" w:hAnsi="Symbol" w:hint="default"/>
      </w:rPr>
    </w:lvl>
    <w:lvl w:ilvl="4" w:tplc="04240003" w:tentative="1">
      <w:start w:val="1"/>
      <w:numFmt w:val="bullet"/>
      <w:lvlText w:val="o"/>
      <w:lvlJc w:val="left"/>
      <w:pPr>
        <w:ind w:left="3605" w:hanging="360"/>
      </w:pPr>
      <w:rPr>
        <w:rFonts w:ascii="Courier New" w:hAnsi="Courier New" w:cs="Courier New" w:hint="default"/>
      </w:rPr>
    </w:lvl>
    <w:lvl w:ilvl="5" w:tplc="04240005" w:tentative="1">
      <w:start w:val="1"/>
      <w:numFmt w:val="bullet"/>
      <w:lvlText w:val=""/>
      <w:lvlJc w:val="left"/>
      <w:pPr>
        <w:ind w:left="4325" w:hanging="360"/>
      </w:pPr>
      <w:rPr>
        <w:rFonts w:ascii="Wingdings" w:hAnsi="Wingdings" w:hint="default"/>
      </w:rPr>
    </w:lvl>
    <w:lvl w:ilvl="6" w:tplc="04240001" w:tentative="1">
      <w:start w:val="1"/>
      <w:numFmt w:val="bullet"/>
      <w:lvlText w:val=""/>
      <w:lvlJc w:val="left"/>
      <w:pPr>
        <w:ind w:left="5045" w:hanging="360"/>
      </w:pPr>
      <w:rPr>
        <w:rFonts w:ascii="Symbol" w:hAnsi="Symbol" w:hint="default"/>
      </w:rPr>
    </w:lvl>
    <w:lvl w:ilvl="7" w:tplc="04240003" w:tentative="1">
      <w:start w:val="1"/>
      <w:numFmt w:val="bullet"/>
      <w:lvlText w:val="o"/>
      <w:lvlJc w:val="left"/>
      <w:pPr>
        <w:ind w:left="5765" w:hanging="360"/>
      </w:pPr>
      <w:rPr>
        <w:rFonts w:ascii="Courier New" w:hAnsi="Courier New" w:cs="Courier New" w:hint="default"/>
      </w:rPr>
    </w:lvl>
    <w:lvl w:ilvl="8" w:tplc="04240005" w:tentative="1">
      <w:start w:val="1"/>
      <w:numFmt w:val="bullet"/>
      <w:lvlText w:val=""/>
      <w:lvlJc w:val="left"/>
      <w:pPr>
        <w:ind w:left="6485" w:hanging="360"/>
      </w:pPr>
      <w:rPr>
        <w:rFonts w:ascii="Wingdings" w:hAnsi="Wingdings" w:hint="default"/>
      </w:rPr>
    </w:lvl>
  </w:abstractNum>
  <w:abstractNum w:abstractNumId="34" w15:restartNumberingAfterBreak="0">
    <w:nsid w:val="4C8E2324"/>
    <w:multiLevelType w:val="multilevel"/>
    <w:tmpl w:val="45264EDE"/>
    <w:lvl w:ilvl="0">
      <w:start w:val="3"/>
      <w:numFmt w:val="decimal"/>
      <w:lvlText w:val="%1"/>
      <w:lvlJc w:val="left"/>
      <w:pPr>
        <w:tabs>
          <w:tab w:val="num" w:pos="855"/>
        </w:tabs>
        <w:ind w:left="0" w:firstLine="0"/>
      </w:pPr>
      <w:rPr>
        <w:rFonts w:hint="default"/>
      </w:rPr>
    </w:lvl>
    <w:lvl w:ilvl="1">
      <w:start w:val="1"/>
      <w:numFmt w:val="decimal"/>
      <w:lvlText w:val="%1.%2"/>
      <w:lvlJc w:val="left"/>
      <w:pPr>
        <w:tabs>
          <w:tab w:val="num" w:pos="855"/>
        </w:tabs>
        <w:ind w:left="0" w:firstLine="0"/>
      </w:pPr>
      <w:rPr>
        <w:rFonts w:hint="default"/>
      </w:rPr>
    </w:lvl>
    <w:lvl w:ilvl="2">
      <w:start w:val="1"/>
      <w:numFmt w:val="decimal"/>
      <w:pStyle w:val="KatarinaHeading3"/>
      <w:lvlText w:val="%1.%2.%3"/>
      <w:lvlJc w:val="left"/>
      <w:pPr>
        <w:tabs>
          <w:tab w:val="num" w:pos="855"/>
        </w:tabs>
        <w:ind w:left="0" w:firstLine="0"/>
      </w:pPr>
      <w:rPr>
        <w:rFonts w:hint="default"/>
      </w:rPr>
    </w:lvl>
    <w:lvl w:ilvl="3">
      <w:start w:val="1"/>
      <w:numFmt w:val="decimal"/>
      <w:lvlText w:val="%1.%2.%3.%4"/>
      <w:lvlJc w:val="left"/>
      <w:pPr>
        <w:tabs>
          <w:tab w:val="num" w:pos="855"/>
        </w:tabs>
        <w:ind w:left="0" w:firstLine="0"/>
      </w:pPr>
      <w:rPr>
        <w:rFonts w:hint="default"/>
      </w:rPr>
    </w:lvl>
    <w:lvl w:ilvl="4">
      <w:start w:val="1"/>
      <w:numFmt w:val="decimal"/>
      <w:lvlText w:val="%1.%2.%3.%4.%5"/>
      <w:lvlJc w:val="left"/>
      <w:pPr>
        <w:tabs>
          <w:tab w:val="num" w:pos="1080"/>
        </w:tabs>
        <w:ind w:left="0" w:firstLine="0"/>
      </w:pPr>
      <w:rPr>
        <w:rFonts w:hint="default"/>
      </w:rPr>
    </w:lvl>
    <w:lvl w:ilvl="5">
      <w:start w:val="1"/>
      <w:numFmt w:val="decimal"/>
      <w:lvlText w:val="%1.%2.%3.%4.%5.%6"/>
      <w:lvlJc w:val="left"/>
      <w:pPr>
        <w:tabs>
          <w:tab w:val="num" w:pos="1080"/>
        </w:tabs>
        <w:ind w:left="0" w:firstLine="0"/>
      </w:pPr>
      <w:rPr>
        <w:rFonts w:hint="default"/>
      </w:rPr>
    </w:lvl>
    <w:lvl w:ilvl="6">
      <w:start w:val="1"/>
      <w:numFmt w:val="decimal"/>
      <w:lvlText w:val="%1.%2.%3.%4.%5.%6.%7"/>
      <w:lvlJc w:val="left"/>
      <w:pPr>
        <w:tabs>
          <w:tab w:val="num" w:pos="1440"/>
        </w:tabs>
        <w:ind w:left="0" w:firstLine="0"/>
      </w:pPr>
      <w:rPr>
        <w:rFonts w:hint="default"/>
      </w:rPr>
    </w:lvl>
    <w:lvl w:ilvl="7">
      <w:start w:val="1"/>
      <w:numFmt w:val="decimal"/>
      <w:lvlText w:val="%1.%2.%3.%4.%5.%6.%7.%8"/>
      <w:lvlJc w:val="left"/>
      <w:pPr>
        <w:tabs>
          <w:tab w:val="num" w:pos="1440"/>
        </w:tabs>
        <w:ind w:left="0" w:firstLine="0"/>
      </w:pPr>
      <w:rPr>
        <w:rFonts w:hint="default"/>
      </w:rPr>
    </w:lvl>
    <w:lvl w:ilvl="8">
      <w:start w:val="1"/>
      <w:numFmt w:val="decimal"/>
      <w:lvlText w:val="%1.%2.%3.%4.%5.%6.%7.%8.%9"/>
      <w:lvlJc w:val="left"/>
      <w:pPr>
        <w:tabs>
          <w:tab w:val="num" w:pos="1800"/>
        </w:tabs>
        <w:ind w:left="0" w:firstLine="0"/>
      </w:pPr>
      <w:rPr>
        <w:rFonts w:hint="default"/>
      </w:rPr>
    </w:lvl>
  </w:abstractNum>
  <w:abstractNum w:abstractNumId="35" w15:restartNumberingAfterBreak="0">
    <w:nsid w:val="4D5B6A9C"/>
    <w:multiLevelType w:val="hybridMultilevel"/>
    <w:tmpl w:val="4E30EBE4"/>
    <w:lvl w:ilvl="0" w:tplc="B682261E">
      <w:start w:val="14"/>
      <w:numFmt w:val="bullet"/>
      <w:lvlText w:val="-"/>
      <w:lvlJc w:val="left"/>
      <w:pPr>
        <w:ind w:left="720" w:hanging="360"/>
      </w:pPr>
      <w:rPr>
        <w:rFonts w:ascii="Arial" w:eastAsia="Times New Roman" w:hAnsi="Arial" w:hint="default"/>
        <w:sz w:val="16"/>
        <w:szCs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4E7E7A90"/>
    <w:multiLevelType w:val="hybridMultilevel"/>
    <w:tmpl w:val="65A61ACE"/>
    <w:lvl w:ilvl="0" w:tplc="CF6E493C">
      <w:start w:val="1"/>
      <w:numFmt w:val="decimal"/>
      <w:lvlText w:val="%1."/>
      <w:lvlJc w:val="left"/>
      <w:pPr>
        <w:tabs>
          <w:tab w:val="num" w:pos="284"/>
        </w:tabs>
        <w:ind w:left="284" w:hanging="284"/>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7" w15:restartNumberingAfterBreak="0">
    <w:nsid w:val="4F0A6E3E"/>
    <w:multiLevelType w:val="hybridMultilevel"/>
    <w:tmpl w:val="3084B7D2"/>
    <w:lvl w:ilvl="0" w:tplc="B682261E">
      <w:start w:val="14"/>
      <w:numFmt w:val="bullet"/>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1F3273E"/>
    <w:multiLevelType w:val="multilevel"/>
    <w:tmpl w:val="6CCE83E8"/>
    <w:lvl w:ilvl="0">
      <w:start w:val="1"/>
      <w:numFmt w:val="decimal"/>
      <w:lvlText w:val="%1. pogoj:"/>
      <w:lvlJc w:val="left"/>
      <w:pPr>
        <w:tabs>
          <w:tab w:val="num" w:pos="425"/>
        </w:tabs>
        <w:ind w:left="425" w:hanging="425"/>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9" w15:restartNumberingAfterBreak="0">
    <w:nsid w:val="528D2CFF"/>
    <w:multiLevelType w:val="hybridMultilevel"/>
    <w:tmpl w:val="BE1CD5B4"/>
    <w:lvl w:ilvl="0" w:tplc="BA6C777E">
      <w:start w:val="1"/>
      <w:numFmt w:val="decimal"/>
      <w:lvlText w:val="%1. razlog:"/>
      <w:lvlJc w:val="left"/>
      <w:pPr>
        <w:tabs>
          <w:tab w:val="num" w:pos="425"/>
        </w:tabs>
        <w:ind w:left="425" w:hanging="425"/>
      </w:pPr>
      <w:rPr>
        <w:rFonts w:hint="default"/>
      </w:rPr>
    </w:lvl>
    <w:lvl w:ilvl="1" w:tplc="645EF47C">
      <w:start w:val="1"/>
      <w:numFmt w:val="lowerLetter"/>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0" w15:restartNumberingAfterBreak="0">
    <w:nsid w:val="52960F12"/>
    <w:multiLevelType w:val="hybridMultilevel"/>
    <w:tmpl w:val="ADB692AA"/>
    <w:lvl w:ilvl="0" w:tplc="A418AA6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58EC15AC"/>
    <w:multiLevelType w:val="hybridMultilevel"/>
    <w:tmpl w:val="161A4246"/>
    <w:lvl w:ilvl="0" w:tplc="1A8A8DF4">
      <w:start w:val="1"/>
      <w:numFmt w:val="lowerLetter"/>
      <w:lvlText w:val="%1)"/>
      <w:lvlJc w:val="left"/>
      <w:pPr>
        <w:ind w:left="288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59184404"/>
    <w:multiLevelType w:val="hybridMultilevel"/>
    <w:tmpl w:val="BFF6C280"/>
    <w:lvl w:ilvl="0" w:tplc="713EB86A">
      <w:start w:val="1"/>
      <w:numFmt w:val="decimal"/>
      <w:lvlText w:val="%1."/>
      <w:lvlJc w:val="left"/>
      <w:pPr>
        <w:tabs>
          <w:tab w:val="num" w:pos="720"/>
        </w:tabs>
        <w:ind w:left="720" w:hanging="360"/>
      </w:pPr>
      <w:rPr>
        <w:rFonts w:hint="default"/>
        <w:b/>
        <w:i w:val="0"/>
      </w:rPr>
    </w:lvl>
    <w:lvl w:ilvl="1" w:tplc="55A0638A">
      <w:start w:val="1"/>
      <w:numFmt w:val="bullet"/>
      <w:lvlText w:val="-"/>
      <w:lvlJc w:val="left"/>
      <w:pPr>
        <w:tabs>
          <w:tab w:val="num" w:pos="1440"/>
        </w:tabs>
        <w:ind w:left="1440" w:hanging="360"/>
      </w:pPr>
      <w:rPr>
        <w:rFonts w:ascii="Times New Roman" w:eastAsia="Times New Roman" w:hAnsi="Times New Roman" w:cs="Times New Roman" w:hint="default"/>
        <w:b/>
        <w:i w:val="0"/>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3" w15:restartNumberingAfterBreak="0">
    <w:nsid w:val="5CA57043"/>
    <w:multiLevelType w:val="hybridMultilevel"/>
    <w:tmpl w:val="2A788F18"/>
    <w:lvl w:ilvl="0" w:tplc="56A0B13C">
      <w:start w:val="1"/>
      <w:numFmt w:val="decimal"/>
      <w:lvlText w:val="%1."/>
      <w:lvlJc w:val="left"/>
      <w:pPr>
        <w:tabs>
          <w:tab w:val="num" w:pos="720"/>
        </w:tabs>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5F9B0488"/>
    <w:multiLevelType w:val="multilevel"/>
    <w:tmpl w:val="C472F5C2"/>
    <w:lvl w:ilvl="0">
      <w:start w:val="1"/>
      <w:numFmt w:val="upperLetter"/>
      <w:lvlText w:val="%1."/>
      <w:lvlJc w:val="left"/>
      <w:pPr>
        <w:tabs>
          <w:tab w:val="num" w:pos="851"/>
        </w:tabs>
        <w:ind w:left="851" w:hanging="851"/>
      </w:pPr>
      <w:rPr>
        <w:rFonts w:ascii="Arial" w:hAnsi="Arial" w:cs="Arial" w:hint="default"/>
        <w:b/>
        <w:i w:val="0"/>
        <w:sz w:val="24"/>
        <w:szCs w:val="24"/>
      </w:rPr>
    </w:lvl>
    <w:lvl w:ilvl="1">
      <w:numFmt w:val="decimalZero"/>
      <w:lvlText w:val="%1.%2"/>
      <w:lvlJc w:val="left"/>
      <w:pPr>
        <w:tabs>
          <w:tab w:val="num" w:pos="851"/>
        </w:tabs>
        <w:ind w:left="851" w:hanging="851"/>
      </w:pPr>
      <w:rPr>
        <w:rFonts w:ascii="Arial" w:hAnsi="Arial" w:cs="Arial" w:hint="default"/>
        <w:i w:val="0"/>
        <w:iCs w:val="0"/>
        <w:smallCaps w:val="0"/>
        <w:strike w:val="0"/>
        <w:dstrike w:val="0"/>
        <w:noProof w:val="0"/>
        <w:vanish w:val="0"/>
        <w:color w:val="00000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851"/>
        </w:tabs>
        <w:ind w:left="851" w:hanging="851"/>
      </w:pPr>
      <w:rPr>
        <w:rFonts w:hint="default"/>
        <w:b/>
        <w:i w:val="0"/>
      </w:rPr>
    </w:lvl>
    <w:lvl w:ilvl="3">
      <w:start w:val="1"/>
      <w:numFmt w:val="decimal"/>
      <w:lvlText w:val="%1.%2.%3.%4."/>
      <w:lvlJc w:val="left"/>
      <w:pPr>
        <w:tabs>
          <w:tab w:val="num" w:pos="1134"/>
        </w:tabs>
        <w:ind w:left="1134" w:hanging="1134"/>
      </w:pPr>
      <w:rPr>
        <w:rFonts w:hint="default"/>
        <w:b/>
        <w:i/>
        <w:sz w:val="20"/>
        <w:szCs w:val="20"/>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67"/>
        </w:tabs>
        <w:ind w:left="567" w:hanging="567"/>
      </w:pPr>
      <w:rPr>
        <w:rFonts w:ascii="Arial Narrow" w:hAnsi="Arial Narrow" w:hint="default"/>
        <w:b w:val="0"/>
        <w:i w:val="0"/>
        <w:sz w:val="24"/>
        <w:szCs w:val="24"/>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5" w15:restartNumberingAfterBreak="0">
    <w:nsid w:val="60A563E2"/>
    <w:multiLevelType w:val="hybridMultilevel"/>
    <w:tmpl w:val="42EE2AD6"/>
    <w:lvl w:ilvl="0" w:tplc="B81EEBA6">
      <w:start w:val="2"/>
      <w:numFmt w:val="lowerLetter"/>
      <w:lvlText w:val="%1)"/>
      <w:lvlJc w:val="left"/>
      <w:pPr>
        <w:ind w:left="720" w:hanging="360"/>
      </w:pPr>
      <w:rPr>
        <w:rFonts w:ascii="Arial Narrow" w:hAnsi="Arial Narrow" w:hint="default"/>
        <w:b w:val="0"/>
        <w:i/>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61C46F5A"/>
    <w:multiLevelType w:val="hybridMultilevel"/>
    <w:tmpl w:val="5A0E1CF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62593D7E"/>
    <w:multiLevelType w:val="hybridMultilevel"/>
    <w:tmpl w:val="E2EE402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62BA4807"/>
    <w:multiLevelType w:val="hybridMultilevel"/>
    <w:tmpl w:val="4CEC6A3E"/>
    <w:lvl w:ilvl="0" w:tplc="04240013">
      <w:start w:val="1"/>
      <w:numFmt w:val="upperRoman"/>
      <w:lvlText w:val="%1."/>
      <w:lvlJc w:val="right"/>
      <w:pPr>
        <w:ind w:left="720" w:hanging="360"/>
      </w:pPr>
    </w:lvl>
    <w:lvl w:ilvl="1" w:tplc="35FE9DB8">
      <w:start w:val="1"/>
      <w:numFmt w:val="lowerLetter"/>
      <w:lvlText w:val="%2)"/>
      <w:lvlJc w:val="left"/>
      <w:pPr>
        <w:ind w:left="1785" w:hanging="705"/>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63B720A0"/>
    <w:multiLevelType w:val="hybridMultilevel"/>
    <w:tmpl w:val="81F284A8"/>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50" w15:restartNumberingAfterBreak="0">
    <w:nsid w:val="66743757"/>
    <w:multiLevelType w:val="hybridMultilevel"/>
    <w:tmpl w:val="6D0A9C38"/>
    <w:lvl w:ilvl="0" w:tplc="A418AA6A">
      <w:start w:val="1"/>
      <w:numFmt w:val="bullet"/>
      <w:lvlText w:val=""/>
      <w:lvlJc w:val="left"/>
      <w:pPr>
        <w:ind w:left="725" w:hanging="360"/>
      </w:pPr>
      <w:rPr>
        <w:rFonts w:ascii="Symbol" w:hAnsi="Symbol" w:hint="default"/>
      </w:rPr>
    </w:lvl>
    <w:lvl w:ilvl="1" w:tplc="A418AA6A">
      <w:start w:val="1"/>
      <w:numFmt w:val="bullet"/>
      <w:lvlText w:val=""/>
      <w:lvlJc w:val="left"/>
      <w:pPr>
        <w:ind w:left="1445" w:hanging="360"/>
      </w:pPr>
      <w:rPr>
        <w:rFonts w:ascii="Symbol" w:hAnsi="Symbol" w:hint="default"/>
      </w:rPr>
    </w:lvl>
    <w:lvl w:ilvl="2" w:tplc="04240005" w:tentative="1">
      <w:start w:val="1"/>
      <w:numFmt w:val="bullet"/>
      <w:lvlText w:val=""/>
      <w:lvlJc w:val="left"/>
      <w:pPr>
        <w:ind w:left="2165" w:hanging="360"/>
      </w:pPr>
      <w:rPr>
        <w:rFonts w:ascii="Wingdings" w:hAnsi="Wingdings" w:hint="default"/>
      </w:rPr>
    </w:lvl>
    <w:lvl w:ilvl="3" w:tplc="04240001" w:tentative="1">
      <w:start w:val="1"/>
      <w:numFmt w:val="bullet"/>
      <w:lvlText w:val=""/>
      <w:lvlJc w:val="left"/>
      <w:pPr>
        <w:ind w:left="2885" w:hanging="360"/>
      </w:pPr>
      <w:rPr>
        <w:rFonts w:ascii="Symbol" w:hAnsi="Symbol" w:hint="default"/>
      </w:rPr>
    </w:lvl>
    <w:lvl w:ilvl="4" w:tplc="04240003" w:tentative="1">
      <w:start w:val="1"/>
      <w:numFmt w:val="bullet"/>
      <w:lvlText w:val="o"/>
      <w:lvlJc w:val="left"/>
      <w:pPr>
        <w:ind w:left="3605" w:hanging="360"/>
      </w:pPr>
      <w:rPr>
        <w:rFonts w:ascii="Courier New" w:hAnsi="Courier New" w:cs="Courier New" w:hint="default"/>
      </w:rPr>
    </w:lvl>
    <w:lvl w:ilvl="5" w:tplc="04240005" w:tentative="1">
      <w:start w:val="1"/>
      <w:numFmt w:val="bullet"/>
      <w:lvlText w:val=""/>
      <w:lvlJc w:val="left"/>
      <w:pPr>
        <w:ind w:left="4325" w:hanging="360"/>
      </w:pPr>
      <w:rPr>
        <w:rFonts w:ascii="Wingdings" w:hAnsi="Wingdings" w:hint="default"/>
      </w:rPr>
    </w:lvl>
    <w:lvl w:ilvl="6" w:tplc="04240001" w:tentative="1">
      <w:start w:val="1"/>
      <w:numFmt w:val="bullet"/>
      <w:lvlText w:val=""/>
      <w:lvlJc w:val="left"/>
      <w:pPr>
        <w:ind w:left="5045" w:hanging="360"/>
      </w:pPr>
      <w:rPr>
        <w:rFonts w:ascii="Symbol" w:hAnsi="Symbol" w:hint="default"/>
      </w:rPr>
    </w:lvl>
    <w:lvl w:ilvl="7" w:tplc="04240003" w:tentative="1">
      <w:start w:val="1"/>
      <w:numFmt w:val="bullet"/>
      <w:lvlText w:val="o"/>
      <w:lvlJc w:val="left"/>
      <w:pPr>
        <w:ind w:left="5765" w:hanging="360"/>
      </w:pPr>
      <w:rPr>
        <w:rFonts w:ascii="Courier New" w:hAnsi="Courier New" w:cs="Courier New" w:hint="default"/>
      </w:rPr>
    </w:lvl>
    <w:lvl w:ilvl="8" w:tplc="04240005" w:tentative="1">
      <w:start w:val="1"/>
      <w:numFmt w:val="bullet"/>
      <w:lvlText w:val=""/>
      <w:lvlJc w:val="left"/>
      <w:pPr>
        <w:ind w:left="6485" w:hanging="360"/>
      </w:pPr>
      <w:rPr>
        <w:rFonts w:ascii="Wingdings" w:hAnsi="Wingdings" w:hint="default"/>
      </w:rPr>
    </w:lvl>
  </w:abstractNum>
  <w:abstractNum w:abstractNumId="51" w15:restartNumberingAfterBreak="0">
    <w:nsid w:val="672B2C7E"/>
    <w:multiLevelType w:val="hybridMultilevel"/>
    <w:tmpl w:val="F67CA6CE"/>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68D7503B"/>
    <w:multiLevelType w:val="hybridMultilevel"/>
    <w:tmpl w:val="8FC4DE02"/>
    <w:lvl w:ilvl="0" w:tplc="1BAAC61A">
      <w:start w:val="421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6B277C49"/>
    <w:multiLevelType w:val="hybridMultilevel"/>
    <w:tmpl w:val="A11C5C9E"/>
    <w:lvl w:ilvl="0" w:tplc="55A0638A">
      <w:start w:val="1"/>
      <w:numFmt w:val="bullet"/>
      <w:lvlText w:val="-"/>
      <w:lvlJc w:val="left"/>
      <w:pPr>
        <w:ind w:left="725" w:hanging="360"/>
      </w:pPr>
      <w:rPr>
        <w:rFonts w:ascii="Times New Roman" w:eastAsia="Times New Roman" w:hAnsi="Times New Roman" w:cs="Times New Roman" w:hint="default"/>
        <w:b/>
        <w:i w:val="0"/>
      </w:rPr>
    </w:lvl>
    <w:lvl w:ilvl="1" w:tplc="04240003" w:tentative="1">
      <w:start w:val="1"/>
      <w:numFmt w:val="bullet"/>
      <w:lvlText w:val="o"/>
      <w:lvlJc w:val="left"/>
      <w:pPr>
        <w:ind w:left="1445" w:hanging="360"/>
      </w:pPr>
      <w:rPr>
        <w:rFonts w:ascii="Courier New" w:hAnsi="Courier New" w:cs="Courier New" w:hint="default"/>
      </w:rPr>
    </w:lvl>
    <w:lvl w:ilvl="2" w:tplc="04240005" w:tentative="1">
      <w:start w:val="1"/>
      <w:numFmt w:val="bullet"/>
      <w:lvlText w:val=""/>
      <w:lvlJc w:val="left"/>
      <w:pPr>
        <w:ind w:left="2165" w:hanging="360"/>
      </w:pPr>
      <w:rPr>
        <w:rFonts w:ascii="Wingdings" w:hAnsi="Wingdings" w:hint="default"/>
      </w:rPr>
    </w:lvl>
    <w:lvl w:ilvl="3" w:tplc="04240001" w:tentative="1">
      <w:start w:val="1"/>
      <w:numFmt w:val="bullet"/>
      <w:lvlText w:val=""/>
      <w:lvlJc w:val="left"/>
      <w:pPr>
        <w:ind w:left="2885" w:hanging="360"/>
      </w:pPr>
      <w:rPr>
        <w:rFonts w:ascii="Symbol" w:hAnsi="Symbol" w:hint="default"/>
      </w:rPr>
    </w:lvl>
    <w:lvl w:ilvl="4" w:tplc="04240003" w:tentative="1">
      <w:start w:val="1"/>
      <w:numFmt w:val="bullet"/>
      <w:lvlText w:val="o"/>
      <w:lvlJc w:val="left"/>
      <w:pPr>
        <w:ind w:left="3605" w:hanging="360"/>
      </w:pPr>
      <w:rPr>
        <w:rFonts w:ascii="Courier New" w:hAnsi="Courier New" w:cs="Courier New" w:hint="default"/>
      </w:rPr>
    </w:lvl>
    <w:lvl w:ilvl="5" w:tplc="04240005" w:tentative="1">
      <w:start w:val="1"/>
      <w:numFmt w:val="bullet"/>
      <w:lvlText w:val=""/>
      <w:lvlJc w:val="left"/>
      <w:pPr>
        <w:ind w:left="4325" w:hanging="360"/>
      </w:pPr>
      <w:rPr>
        <w:rFonts w:ascii="Wingdings" w:hAnsi="Wingdings" w:hint="default"/>
      </w:rPr>
    </w:lvl>
    <w:lvl w:ilvl="6" w:tplc="04240001" w:tentative="1">
      <w:start w:val="1"/>
      <w:numFmt w:val="bullet"/>
      <w:lvlText w:val=""/>
      <w:lvlJc w:val="left"/>
      <w:pPr>
        <w:ind w:left="5045" w:hanging="360"/>
      </w:pPr>
      <w:rPr>
        <w:rFonts w:ascii="Symbol" w:hAnsi="Symbol" w:hint="default"/>
      </w:rPr>
    </w:lvl>
    <w:lvl w:ilvl="7" w:tplc="04240003" w:tentative="1">
      <w:start w:val="1"/>
      <w:numFmt w:val="bullet"/>
      <w:lvlText w:val="o"/>
      <w:lvlJc w:val="left"/>
      <w:pPr>
        <w:ind w:left="5765" w:hanging="360"/>
      </w:pPr>
      <w:rPr>
        <w:rFonts w:ascii="Courier New" w:hAnsi="Courier New" w:cs="Courier New" w:hint="default"/>
      </w:rPr>
    </w:lvl>
    <w:lvl w:ilvl="8" w:tplc="04240005" w:tentative="1">
      <w:start w:val="1"/>
      <w:numFmt w:val="bullet"/>
      <w:lvlText w:val=""/>
      <w:lvlJc w:val="left"/>
      <w:pPr>
        <w:ind w:left="6485" w:hanging="360"/>
      </w:pPr>
      <w:rPr>
        <w:rFonts w:ascii="Wingdings" w:hAnsi="Wingdings" w:hint="default"/>
      </w:rPr>
    </w:lvl>
  </w:abstractNum>
  <w:abstractNum w:abstractNumId="54" w15:restartNumberingAfterBreak="0">
    <w:nsid w:val="6EAD3F14"/>
    <w:multiLevelType w:val="hybridMultilevel"/>
    <w:tmpl w:val="161A4246"/>
    <w:lvl w:ilvl="0" w:tplc="1A8A8DF4">
      <w:start w:val="1"/>
      <w:numFmt w:val="lowerLetter"/>
      <w:lvlText w:val="%1)"/>
      <w:lvlJc w:val="left"/>
      <w:pPr>
        <w:ind w:left="288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15:restartNumberingAfterBreak="0">
    <w:nsid w:val="70AD7B87"/>
    <w:multiLevelType w:val="hybridMultilevel"/>
    <w:tmpl w:val="78E43DBA"/>
    <w:lvl w:ilvl="0" w:tplc="A418AA6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74634335"/>
    <w:multiLevelType w:val="multilevel"/>
    <w:tmpl w:val="B37AD3D8"/>
    <w:lvl w:ilvl="0">
      <w:start w:val="1"/>
      <w:numFmt w:val="upperLetter"/>
      <w:lvlText w:val="%1."/>
      <w:lvlJc w:val="left"/>
      <w:pPr>
        <w:tabs>
          <w:tab w:val="num" w:pos="851"/>
        </w:tabs>
        <w:ind w:left="851" w:hanging="851"/>
      </w:pPr>
      <w:rPr>
        <w:rFonts w:ascii="Times New Roman" w:hAnsi="Times New Roman" w:hint="default"/>
        <w:b/>
        <w:i w:val="0"/>
        <w:sz w:val="28"/>
        <w:szCs w:val="28"/>
      </w:rPr>
    </w:lvl>
    <w:lvl w:ilvl="1">
      <w:numFmt w:val="decimalZero"/>
      <w:lvlText w:val="%1.%2"/>
      <w:lvlJc w:val="left"/>
      <w:pPr>
        <w:tabs>
          <w:tab w:val="num" w:pos="993"/>
        </w:tabs>
        <w:ind w:left="993" w:hanging="851"/>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851"/>
        </w:tabs>
        <w:ind w:left="851" w:hanging="851"/>
      </w:pPr>
      <w:rPr>
        <w:rFonts w:hint="default"/>
        <w:b/>
        <w:i w:val="0"/>
      </w:rPr>
    </w:lvl>
    <w:lvl w:ilvl="3">
      <w:start w:val="1"/>
      <w:numFmt w:val="decimal"/>
      <w:lvlText w:val="%1.%2.%3.%4."/>
      <w:lvlJc w:val="left"/>
      <w:pPr>
        <w:tabs>
          <w:tab w:val="num" w:pos="1134"/>
        </w:tabs>
        <w:ind w:left="1134" w:hanging="1134"/>
      </w:pPr>
      <w:rPr>
        <w:rFonts w:hint="default"/>
        <w:b/>
        <w:i/>
        <w:sz w:val="24"/>
        <w:szCs w:val="24"/>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67"/>
        </w:tabs>
        <w:ind w:left="567" w:hanging="567"/>
      </w:pPr>
      <w:rPr>
        <w:rFonts w:ascii="Arial" w:hAnsi="Arial" w:cs="Arial" w:hint="default"/>
        <w:b w:val="0"/>
        <w:i w:val="0"/>
        <w:sz w:val="20"/>
        <w:szCs w:val="20"/>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7"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8" w15:restartNumberingAfterBreak="0">
    <w:nsid w:val="78010A0F"/>
    <w:multiLevelType w:val="hybridMultilevel"/>
    <w:tmpl w:val="3EA6B768"/>
    <w:lvl w:ilvl="0" w:tplc="C0947F00">
      <w:start w:val="4"/>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7B8E5097"/>
    <w:multiLevelType w:val="hybridMultilevel"/>
    <w:tmpl w:val="1772C2FE"/>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0" w15:restartNumberingAfterBreak="0">
    <w:nsid w:val="7D3A793C"/>
    <w:multiLevelType w:val="hybridMultilevel"/>
    <w:tmpl w:val="5CDCEA90"/>
    <w:lvl w:ilvl="0" w:tplc="0424000F">
      <w:start w:val="1"/>
      <w:numFmt w:val="bullet"/>
      <w:lvlText w:val="-"/>
      <w:lvlJc w:val="left"/>
      <w:pPr>
        <w:ind w:left="720" w:hanging="360"/>
      </w:pPr>
      <w:rPr>
        <w:rFonts w:ascii="Arial" w:eastAsia="Times New Roman" w:hAnsi="Arial" w:hint="default"/>
      </w:rPr>
    </w:lvl>
    <w:lvl w:ilvl="1" w:tplc="04240019">
      <w:start w:val="1"/>
      <w:numFmt w:val="bullet"/>
      <w:lvlText w:val="o"/>
      <w:lvlJc w:val="left"/>
      <w:pPr>
        <w:ind w:left="1440" w:hanging="360"/>
      </w:pPr>
      <w:rPr>
        <w:rFonts w:ascii="Courier New" w:hAnsi="Courier New" w:cs="Courier New" w:hint="default"/>
      </w:rPr>
    </w:lvl>
    <w:lvl w:ilvl="2" w:tplc="0424001B">
      <w:start w:val="1"/>
      <w:numFmt w:val="bullet"/>
      <w:lvlText w:val=""/>
      <w:lvlJc w:val="left"/>
      <w:pPr>
        <w:ind w:left="2160" w:hanging="360"/>
      </w:pPr>
      <w:rPr>
        <w:rFonts w:ascii="Wingdings" w:hAnsi="Wingdings" w:cs="Wingdings" w:hint="default"/>
      </w:rPr>
    </w:lvl>
    <w:lvl w:ilvl="3" w:tplc="0424000F">
      <w:start w:val="1"/>
      <w:numFmt w:val="bullet"/>
      <w:lvlText w:val=""/>
      <w:lvlJc w:val="left"/>
      <w:pPr>
        <w:ind w:left="2880" w:hanging="360"/>
      </w:pPr>
      <w:rPr>
        <w:rFonts w:ascii="Symbol" w:hAnsi="Symbol" w:cs="Symbol" w:hint="default"/>
      </w:rPr>
    </w:lvl>
    <w:lvl w:ilvl="4" w:tplc="04240019">
      <w:start w:val="1"/>
      <w:numFmt w:val="bullet"/>
      <w:lvlText w:val="o"/>
      <w:lvlJc w:val="left"/>
      <w:pPr>
        <w:ind w:left="3600" w:hanging="360"/>
      </w:pPr>
      <w:rPr>
        <w:rFonts w:ascii="Courier New" w:hAnsi="Courier New" w:cs="Courier New" w:hint="default"/>
      </w:rPr>
    </w:lvl>
    <w:lvl w:ilvl="5" w:tplc="0424001B">
      <w:start w:val="1"/>
      <w:numFmt w:val="bullet"/>
      <w:lvlText w:val=""/>
      <w:lvlJc w:val="left"/>
      <w:pPr>
        <w:ind w:left="4320" w:hanging="360"/>
      </w:pPr>
      <w:rPr>
        <w:rFonts w:ascii="Wingdings" w:hAnsi="Wingdings" w:cs="Wingdings" w:hint="default"/>
      </w:rPr>
    </w:lvl>
    <w:lvl w:ilvl="6" w:tplc="0424000F">
      <w:start w:val="1"/>
      <w:numFmt w:val="bullet"/>
      <w:lvlText w:val=""/>
      <w:lvlJc w:val="left"/>
      <w:pPr>
        <w:ind w:left="5040" w:hanging="360"/>
      </w:pPr>
      <w:rPr>
        <w:rFonts w:ascii="Symbol" w:hAnsi="Symbol" w:cs="Symbol" w:hint="default"/>
      </w:rPr>
    </w:lvl>
    <w:lvl w:ilvl="7" w:tplc="04240019">
      <w:start w:val="1"/>
      <w:numFmt w:val="bullet"/>
      <w:lvlText w:val="o"/>
      <w:lvlJc w:val="left"/>
      <w:pPr>
        <w:ind w:left="5760" w:hanging="360"/>
      </w:pPr>
      <w:rPr>
        <w:rFonts w:ascii="Courier New" w:hAnsi="Courier New" w:cs="Courier New" w:hint="default"/>
      </w:rPr>
    </w:lvl>
    <w:lvl w:ilvl="8" w:tplc="0424001B">
      <w:start w:val="1"/>
      <w:numFmt w:val="bullet"/>
      <w:lvlText w:val=""/>
      <w:lvlJc w:val="left"/>
      <w:pPr>
        <w:ind w:left="6480" w:hanging="360"/>
      </w:pPr>
      <w:rPr>
        <w:rFonts w:ascii="Wingdings" w:hAnsi="Wingdings" w:cs="Wingdings" w:hint="default"/>
      </w:rPr>
    </w:lvl>
  </w:abstractNum>
  <w:num w:numId="1">
    <w:abstractNumId w:val="6"/>
  </w:num>
  <w:num w:numId="2">
    <w:abstractNumId w:val="44"/>
  </w:num>
  <w:num w:numId="3">
    <w:abstractNumId w:val="0"/>
  </w:num>
  <w:num w:numId="4">
    <w:abstractNumId w:val="27"/>
  </w:num>
  <w:num w:numId="5">
    <w:abstractNumId w:val="2"/>
  </w:num>
  <w:num w:numId="6">
    <w:abstractNumId w:val="19"/>
  </w:num>
  <w:num w:numId="7">
    <w:abstractNumId w:val="34"/>
  </w:num>
  <w:num w:numId="8">
    <w:abstractNumId w:val="25"/>
  </w:num>
  <w:num w:numId="9">
    <w:abstractNumId w:val="60"/>
  </w:num>
  <w:num w:numId="10">
    <w:abstractNumId w:val="29"/>
  </w:num>
  <w:num w:numId="11">
    <w:abstractNumId w:val="32"/>
  </w:num>
  <w:num w:numId="12">
    <w:abstractNumId w:val="48"/>
  </w:num>
  <w:num w:numId="13">
    <w:abstractNumId w:val="18"/>
  </w:num>
  <w:num w:numId="14">
    <w:abstractNumId w:val="46"/>
  </w:num>
  <w:num w:numId="15">
    <w:abstractNumId w:val="51"/>
  </w:num>
  <w:num w:numId="16">
    <w:abstractNumId w:val="22"/>
  </w:num>
  <w:num w:numId="17">
    <w:abstractNumId w:val="45"/>
  </w:num>
  <w:num w:numId="18">
    <w:abstractNumId w:val="42"/>
  </w:num>
  <w:num w:numId="19">
    <w:abstractNumId w:val="21"/>
  </w:num>
  <w:num w:numId="20">
    <w:abstractNumId w:val="24"/>
  </w:num>
  <w:num w:numId="21">
    <w:abstractNumId w:val="39"/>
  </w:num>
  <w:num w:numId="22">
    <w:abstractNumId w:val="36"/>
  </w:num>
  <w:num w:numId="23">
    <w:abstractNumId w:val="12"/>
  </w:num>
  <w:num w:numId="24">
    <w:abstractNumId w:val="31"/>
  </w:num>
  <w:num w:numId="25">
    <w:abstractNumId w:val="14"/>
  </w:num>
  <w:num w:numId="26">
    <w:abstractNumId w:val="52"/>
  </w:num>
  <w:num w:numId="27">
    <w:abstractNumId w:val="11"/>
  </w:num>
  <w:num w:numId="28">
    <w:abstractNumId w:val="30"/>
  </w:num>
  <w:num w:numId="29">
    <w:abstractNumId w:val="38"/>
  </w:num>
  <w:num w:numId="30">
    <w:abstractNumId w:val="7"/>
  </w:num>
  <w:num w:numId="31">
    <w:abstractNumId w:val="47"/>
  </w:num>
  <w:num w:numId="32">
    <w:abstractNumId w:val="56"/>
  </w:num>
  <w:num w:numId="33">
    <w:abstractNumId w:val="15"/>
  </w:num>
  <w:num w:numId="34">
    <w:abstractNumId w:val="10"/>
  </w:num>
  <w:num w:numId="35">
    <w:abstractNumId w:val="13"/>
  </w:num>
  <w:num w:numId="3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9"/>
  </w:num>
  <w:num w:numId="38">
    <w:abstractNumId w:val="43"/>
  </w:num>
  <w:num w:numId="39">
    <w:abstractNumId w:val="28"/>
  </w:num>
  <w:num w:numId="40">
    <w:abstractNumId w:val="40"/>
  </w:num>
  <w:num w:numId="41">
    <w:abstractNumId w:val="55"/>
  </w:num>
  <w:num w:numId="42">
    <w:abstractNumId w:val="33"/>
  </w:num>
  <w:num w:numId="43">
    <w:abstractNumId w:val="41"/>
  </w:num>
  <w:num w:numId="44">
    <w:abstractNumId w:val="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9"/>
  </w:num>
  <w:num w:numId="46">
    <w:abstractNumId w:val="5"/>
  </w:num>
  <w:num w:numId="47">
    <w:abstractNumId w:val="50"/>
  </w:num>
  <w:num w:numId="48">
    <w:abstractNumId w:val="53"/>
  </w:num>
  <w:num w:numId="49">
    <w:abstractNumId w:val="59"/>
  </w:num>
  <w:num w:numId="50">
    <w:abstractNumId w:val="35"/>
  </w:num>
  <w:num w:numId="51">
    <w:abstractNumId w:val="37"/>
  </w:num>
  <w:num w:numId="52">
    <w:abstractNumId w:val="17"/>
  </w:num>
  <w:num w:numId="53">
    <w:abstractNumId w:val="57"/>
  </w:num>
  <w:num w:numId="54">
    <w:abstractNumId w:val="58"/>
  </w:num>
  <w:num w:numId="55">
    <w:abstractNumId w:val="3"/>
  </w:num>
  <w:num w:numId="56">
    <w:abstractNumId w:val="8"/>
  </w:num>
  <w:num w:numId="57">
    <w:abstractNumId w:val="20"/>
  </w:num>
  <w:num w:numId="5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4"/>
  </w:num>
  <w:num w:numId="61">
    <w:abstractNumId w:val="23"/>
  </w:num>
  <w:num w:numId="62">
    <w:abstractNumId w:val="54"/>
  </w:num>
  <w:num w:numId="63">
    <w:abstractNumId w:val="16"/>
  </w:num>
  <w:num w:numId="64">
    <w:abstractNumId w:val="26"/>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hideSpellingErrors/>
  <w:hideGrammaticalError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1638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2A31"/>
    <w:rsid w:val="000003BD"/>
    <w:rsid w:val="00000519"/>
    <w:rsid w:val="00000887"/>
    <w:rsid w:val="00001139"/>
    <w:rsid w:val="000012FD"/>
    <w:rsid w:val="000021EF"/>
    <w:rsid w:val="00002798"/>
    <w:rsid w:val="00002D35"/>
    <w:rsid w:val="00002F64"/>
    <w:rsid w:val="00003100"/>
    <w:rsid w:val="000033D4"/>
    <w:rsid w:val="00003674"/>
    <w:rsid w:val="0000369F"/>
    <w:rsid w:val="00004014"/>
    <w:rsid w:val="0000425D"/>
    <w:rsid w:val="000046A6"/>
    <w:rsid w:val="00004B28"/>
    <w:rsid w:val="00004DC4"/>
    <w:rsid w:val="000051E0"/>
    <w:rsid w:val="0000551D"/>
    <w:rsid w:val="00005F1F"/>
    <w:rsid w:val="0000601A"/>
    <w:rsid w:val="000067C6"/>
    <w:rsid w:val="00010008"/>
    <w:rsid w:val="000102F4"/>
    <w:rsid w:val="000106F1"/>
    <w:rsid w:val="00011E63"/>
    <w:rsid w:val="0001325E"/>
    <w:rsid w:val="0001345F"/>
    <w:rsid w:val="00013B06"/>
    <w:rsid w:val="0001430F"/>
    <w:rsid w:val="00014383"/>
    <w:rsid w:val="00014516"/>
    <w:rsid w:val="00014AAF"/>
    <w:rsid w:val="0001542E"/>
    <w:rsid w:val="000154FB"/>
    <w:rsid w:val="000154FF"/>
    <w:rsid w:val="00015D21"/>
    <w:rsid w:val="00016066"/>
    <w:rsid w:val="00016E42"/>
    <w:rsid w:val="00016FF2"/>
    <w:rsid w:val="000212E7"/>
    <w:rsid w:val="000215F0"/>
    <w:rsid w:val="0002160D"/>
    <w:rsid w:val="000222A9"/>
    <w:rsid w:val="00022674"/>
    <w:rsid w:val="000238A9"/>
    <w:rsid w:val="00023E12"/>
    <w:rsid w:val="000243F5"/>
    <w:rsid w:val="000247FA"/>
    <w:rsid w:val="00024DAD"/>
    <w:rsid w:val="0002582F"/>
    <w:rsid w:val="00025ECC"/>
    <w:rsid w:val="0002670D"/>
    <w:rsid w:val="00026948"/>
    <w:rsid w:val="00026B45"/>
    <w:rsid w:val="000270DF"/>
    <w:rsid w:val="0002726B"/>
    <w:rsid w:val="0002786B"/>
    <w:rsid w:val="00027C20"/>
    <w:rsid w:val="00027EB9"/>
    <w:rsid w:val="00030088"/>
    <w:rsid w:val="0003018C"/>
    <w:rsid w:val="00030366"/>
    <w:rsid w:val="000303EF"/>
    <w:rsid w:val="00030B68"/>
    <w:rsid w:val="00030D7D"/>
    <w:rsid w:val="00031782"/>
    <w:rsid w:val="00031993"/>
    <w:rsid w:val="00031BD2"/>
    <w:rsid w:val="00031E55"/>
    <w:rsid w:val="000330B5"/>
    <w:rsid w:val="00033162"/>
    <w:rsid w:val="000338E3"/>
    <w:rsid w:val="00034669"/>
    <w:rsid w:val="00034A1B"/>
    <w:rsid w:val="00034AA7"/>
    <w:rsid w:val="00034F7E"/>
    <w:rsid w:val="00035DA9"/>
    <w:rsid w:val="00037530"/>
    <w:rsid w:val="00037628"/>
    <w:rsid w:val="00037E32"/>
    <w:rsid w:val="0004023F"/>
    <w:rsid w:val="000407DC"/>
    <w:rsid w:val="00040D7A"/>
    <w:rsid w:val="00040F04"/>
    <w:rsid w:val="00040FC0"/>
    <w:rsid w:val="00041C35"/>
    <w:rsid w:val="00041F4E"/>
    <w:rsid w:val="000422F7"/>
    <w:rsid w:val="00042589"/>
    <w:rsid w:val="00043E94"/>
    <w:rsid w:val="00044200"/>
    <w:rsid w:val="000449A8"/>
    <w:rsid w:val="00044C0C"/>
    <w:rsid w:val="000451DE"/>
    <w:rsid w:val="000451E6"/>
    <w:rsid w:val="00045540"/>
    <w:rsid w:val="000455DE"/>
    <w:rsid w:val="00045DA3"/>
    <w:rsid w:val="00045E93"/>
    <w:rsid w:val="0004603C"/>
    <w:rsid w:val="000463F0"/>
    <w:rsid w:val="000466E9"/>
    <w:rsid w:val="00046C9B"/>
    <w:rsid w:val="00047971"/>
    <w:rsid w:val="0005005A"/>
    <w:rsid w:val="000501F9"/>
    <w:rsid w:val="0005027A"/>
    <w:rsid w:val="00050EBA"/>
    <w:rsid w:val="00050FF7"/>
    <w:rsid w:val="00051145"/>
    <w:rsid w:val="000514E9"/>
    <w:rsid w:val="0005161B"/>
    <w:rsid w:val="00051870"/>
    <w:rsid w:val="00051F01"/>
    <w:rsid w:val="00052E4A"/>
    <w:rsid w:val="00053E79"/>
    <w:rsid w:val="00054288"/>
    <w:rsid w:val="00054E42"/>
    <w:rsid w:val="00054F0F"/>
    <w:rsid w:val="00054FFB"/>
    <w:rsid w:val="000552D7"/>
    <w:rsid w:val="00056174"/>
    <w:rsid w:val="00056500"/>
    <w:rsid w:val="00057255"/>
    <w:rsid w:val="000572A5"/>
    <w:rsid w:val="00057E59"/>
    <w:rsid w:val="0006065E"/>
    <w:rsid w:val="00060A30"/>
    <w:rsid w:val="00060E1C"/>
    <w:rsid w:val="000610B6"/>
    <w:rsid w:val="000621DD"/>
    <w:rsid w:val="000628D5"/>
    <w:rsid w:val="00062B94"/>
    <w:rsid w:val="00062F7C"/>
    <w:rsid w:val="000638AC"/>
    <w:rsid w:val="00064776"/>
    <w:rsid w:val="00064BFD"/>
    <w:rsid w:val="000653EA"/>
    <w:rsid w:val="00065803"/>
    <w:rsid w:val="00065BB9"/>
    <w:rsid w:val="00065BE4"/>
    <w:rsid w:val="00065BE6"/>
    <w:rsid w:val="0006673D"/>
    <w:rsid w:val="00067363"/>
    <w:rsid w:val="0006737D"/>
    <w:rsid w:val="00067626"/>
    <w:rsid w:val="00070857"/>
    <w:rsid w:val="00070874"/>
    <w:rsid w:val="00070A19"/>
    <w:rsid w:val="00070C76"/>
    <w:rsid w:val="00071178"/>
    <w:rsid w:val="00071726"/>
    <w:rsid w:val="00071BBC"/>
    <w:rsid w:val="00071C31"/>
    <w:rsid w:val="0007209D"/>
    <w:rsid w:val="00072257"/>
    <w:rsid w:val="00072748"/>
    <w:rsid w:val="000727AA"/>
    <w:rsid w:val="00072BD9"/>
    <w:rsid w:val="000732E5"/>
    <w:rsid w:val="00073B8D"/>
    <w:rsid w:val="00073D37"/>
    <w:rsid w:val="000741A0"/>
    <w:rsid w:val="000749FB"/>
    <w:rsid w:val="00074B97"/>
    <w:rsid w:val="00074D09"/>
    <w:rsid w:val="000752AC"/>
    <w:rsid w:val="0007539D"/>
    <w:rsid w:val="00075706"/>
    <w:rsid w:val="00075A29"/>
    <w:rsid w:val="00075C46"/>
    <w:rsid w:val="000762E8"/>
    <w:rsid w:val="00076358"/>
    <w:rsid w:val="00076CA5"/>
    <w:rsid w:val="00076EAF"/>
    <w:rsid w:val="0007734D"/>
    <w:rsid w:val="000773AD"/>
    <w:rsid w:val="000773B0"/>
    <w:rsid w:val="00077A93"/>
    <w:rsid w:val="00077CFA"/>
    <w:rsid w:val="00077FD7"/>
    <w:rsid w:val="0008023C"/>
    <w:rsid w:val="0008038D"/>
    <w:rsid w:val="00080CD7"/>
    <w:rsid w:val="00081143"/>
    <w:rsid w:val="00081313"/>
    <w:rsid w:val="00081D6F"/>
    <w:rsid w:val="00081F9A"/>
    <w:rsid w:val="00082127"/>
    <w:rsid w:val="00082390"/>
    <w:rsid w:val="000823DD"/>
    <w:rsid w:val="000824B8"/>
    <w:rsid w:val="000825E7"/>
    <w:rsid w:val="000828ED"/>
    <w:rsid w:val="00082EEA"/>
    <w:rsid w:val="000841AC"/>
    <w:rsid w:val="00084AA8"/>
    <w:rsid w:val="00085B33"/>
    <w:rsid w:val="00085F5C"/>
    <w:rsid w:val="0008621D"/>
    <w:rsid w:val="000863EE"/>
    <w:rsid w:val="00087442"/>
    <w:rsid w:val="00087547"/>
    <w:rsid w:val="00087CDF"/>
    <w:rsid w:val="0009086F"/>
    <w:rsid w:val="000908F5"/>
    <w:rsid w:val="00091032"/>
    <w:rsid w:val="000911B8"/>
    <w:rsid w:val="000911E3"/>
    <w:rsid w:val="000916B5"/>
    <w:rsid w:val="000916E5"/>
    <w:rsid w:val="000917E3"/>
    <w:rsid w:val="000919B9"/>
    <w:rsid w:val="00091A87"/>
    <w:rsid w:val="00091CF0"/>
    <w:rsid w:val="00091EC7"/>
    <w:rsid w:val="0009247E"/>
    <w:rsid w:val="000924A7"/>
    <w:rsid w:val="00092E0C"/>
    <w:rsid w:val="00093264"/>
    <w:rsid w:val="00093637"/>
    <w:rsid w:val="00093694"/>
    <w:rsid w:val="000936AE"/>
    <w:rsid w:val="00094069"/>
    <w:rsid w:val="000942EF"/>
    <w:rsid w:val="00095E3B"/>
    <w:rsid w:val="000960C2"/>
    <w:rsid w:val="0009617A"/>
    <w:rsid w:val="00096320"/>
    <w:rsid w:val="0009656B"/>
    <w:rsid w:val="00096A36"/>
    <w:rsid w:val="00096B21"/>
    <w:rsid w:val="00096CF5"/>
    <w:rsid w:val="0009758C"/>
    <w:rsid w:val="00097659"/>
    <w:rsid w:val="00097805"/>
    <w:rsid w:val="00097A56"/>
    <w:rsid w:val="00097D25"/>
    <w:rsid w:val="000A05B1"/>
    <w:rsid w:val="000A0661"/>
    <w:rsid w:val="000A09D6"/>
    <w:rsid w:val="000A1031"/>
    <w:rsid w:val="000A16D5"/>
    <w:rsid w:val="000A2140"/>
    <w:rsid w:val="000A24AD"/>
    <w:rsid w:val="000A266B"/>
    <w:rsid w:val="000A2987"/>
    <w:rsid w:val="000A3656"/>
    <w:rsid w:val="000A36F9"/>
    <w:rsid w:val="000A40E6"/>
    <w:rsid w:val="000A464C"/>
    <w:rsid w:val="000A4B6F"/>
    <w:rsid w:val="000A4FB1"/>
    <w:rsid w:val="000A504D"/>
    <w:rsid w:val="000A6295"/>
    <w:rsid w:val="000A6A5C"/>
    <w:rsid w:val="000A7E91"/>
    <w:rsid w:val="000A7F20"/>
    <w:rsid w:val="000B002F"/>
    <w:rsid w:val="000B01AB"/>
    <w:rsid w:val="000B05F6"/>
    <w:rsid w:val="000B06CD"/>
    <w:rsid w:val="000B0787"/>
    <w:rsid w:val="000B15B5"/>
    <w:rsid w:val="000B1753"/>
    <w:rsid w:val="000B1BF5"/>
    <w:rsid w:val="000B1D1A"/>
    <w:rsid w:val="000B1F11"/>
    <w:rsid w:val="000B1F62"/>
    <w:rsid w:val="000B204D"/>
    <w:rsid w:val="000B2309"/>
    <w:rsid w:val="000B2C26"/>
    <w:rsid w:val="000B2FAE"/>
    <w:rsid w:val="000B32B4"/>
    <w:rsid w:val="000B3516"/>
    <w:rsid w:val="000B3581"/>
    <w:rsid w:val="000B39BA"/>
    <w:rsid w:val="000B3B83"/>
    <w:rsid w:val="000B4AD1"/>
    <w:rsid w:val="000B4F93"/>
    <w:rsid w:val="000B536A"/>
    <w:rsid w:val="000B53F2"/>
    <w:rsid w:val="000B5D82"/>
    <w:rsid w:val="000B62DC"/>
    <w:rsid w:val="000B64CB"/>
    <w:rsid w:val="000B6716"/>
    <w:rsid w:val="000B68FB"/>
    <w:rsid w:val="000B6A3A"/>
    <w:rsid w:val="000B6F67"/>
    <w:rsid w:val="000B732F"/>
    <w:rsid w:val="000B7711"/>
    <w:rsid w:val="000B79BF"/>
    <w:rsid w:val="000B7E3A"/>
    <w:rsid w:val="000B7FC1"/>
    <w:rsid w:val="000C02B3"/>
    <w:rsid w:val="000C2121"/>
    <w:rsid w:val="000C25D5"/>
    <w:rsid w:val="000C27C8"/>
    <w:rsid w:val="000C2934"/>
    <w:rsid w:val="000C404E"/>
    <w:rsid w:val="000C4736"/>
    <w:rsid w:val="000C4A61"/>
    <w:rsid w:val="000C50C5"/>
    <w:rsid w:val="000C52DD"/>
    <w:rsid w:val="000C5FE6"/>
    <w:rsid w:val="000C6195"/>
    <w:rsid w:val="000C65EC"/>
    <w:rsid w:val="000C67C8"/>
    <w:rsid w:val="000C68D3"/>
    <w:rsid w:val="000C7505"/>
    <w:rsid w:val="000C7BBC"/>
    <w:rsid w:val="000C7CD6"/>
    <w:rsid w:val="000C7CF6"/>
    <w:rsid w:val="000D0531"/>
    <w:rsid w:val="000D0B00"/>
    <w:rsid w:val="000D1355"/>
    <w:rsid w:val="000D1EA7"/>
    <w:rsid w:val="000D2A6D"/>
    <w:rsid w:val="000D339C"/>
    <w:rsid w:val="000D3C7E"/>
    <w:rsid w:val="000D43C3"/>
    <w:rsid w:val="000D4738"/>
    <w:rsid w:val="000D4748"/>
    <w:rsid w:val="000D4F0F"/>
    <w:rsid w:val="000D4FB0"/>
    <w:rsid w:val="000D503F"/>
    <w:rsid w:val="000D51B1"/>
    <w:rsid w:val="000D568B"/>
    <w:rsid w:val="000D67E6"/>
    <w:rsid w:val="000D67FD"/>
    <w:rsid w:val="000D6C24"/>
    <w:rsid w:val="000D7DA4"/>
    <w:rsid w:val="000E0593"/>
    <w:rsid w:val="000E08EB"/>
    <w:rsid w:val="000E0E06"/>
    <w:rsid w:val="000E21AD"/>
    <w:rsid w:val="000E3003"/>
    <w:rsid w:val="000E3147"/>
    <w:rsid w:val="000E3773"/>
    <w:rsid w:val="000E3D82"/>
    <w:rsid w:val="000E3F5C"/>
    <w:rsid w:val="000E50A0"/>
    <w:rsid w:val="000E58AE"/>
    <w:rsid w:val="000E6FA2"/>
    <w:rsid w:val="000E780D"/>
    <w:rsid w:val="000E7A8D"/>
    <w:rsid w:val="000E7CD0"/>
    <w:rsid w:val="000F0597"/>
    <w:rsid w:val="000F12B9"/>
    <w:rsid w:val="000F1AB7"/>
    <w:rsid w:val="000F1C80"/>
    <w:rsid w:val="000F1DFE"/>
    <w:rsid w:val="000F24F0"/>
    <w:rsid w:val="000F2960"/>
    <w:rsid w:val="000F2B78"/>
    <w:rsid w:val="000F2C2E"/>
    <w:rsid w:val="000F2FF7"/>
    <w:rsid w:val="000F30D4"/>
    <w:rsid w:val="000F3A93"/>
    <w:rsid w:val="000F3B19"/>
    <w:rsid w:val="000F3B7D"/>
    <w:rsid w:val="000F46B4"/>
    <w:rsid w:val="000F4BC7"/>
    <w:rsid w:val="000F53FA"/>
    <w:rsid w:val="000F57F4"/>
    <w:rsid w:val="000F72DA"/>
    <w:rsid w:val="000F73C7"/>
    <w:rsid w:val="000F7520"/>
    <w:rsid w:val="000F7FD2"/>
    <w:rsid w:val="001008DF"/>
    <w:rsid w:val="001009C2"/>
    <w:rsid w:val="00101A4F"/>
    <w:rsid w:val="00101B0C"/>
    <w:rsid w:val="00102542"/>
    <w:rsid w:val="00102A81"/>
    <w:rsid w:val="00103140"/>
    <w:rsid w:val="001031F4"/>
    <w:rsid w:val="001037B2"/>
    <w:rsid w:val="00103F44"/>
    <w:rsid w:val="00103F98"/>
    <w:rsid w:val="0010404D"/>
    <w:rsid w:val="0010415E"/>
    <w:rsid w:val="001043A1"/>
    <w:rsid w:val="0010444A"/>
    <w:rsid w:val="00104837"/>
    <w:rsid w:val="0010524F"/>
    <w:rsid w:val="00105CF9"/>
    <w:rsid w:val="00105DE4"/>
    <w:rsid w:val="0010607E"/>
    <w:rsid w:val="001061A6"/>
    <w:rsid w:val="00106205"/>
    <w:rsid w:val="00106391"/>
    <w:rsid w:val="00106537"/>
    <w:rsid w:val="00106F2D"/>
    <w:rsid w:val="00107C10"/>
    <w:rsid w:val="00107DED"/>
    <w:rsid w:val="00107E1C"/>
    <w:rsid w:val="00110331"/>
    <w:rsid w:val="0011073F"/>
    <w:rsid w:val="00110DAC"/>
    <w:rsid w:val="001112DE"/>
    <w:rsid w:val="00111F96"/>
    <w:rsid w:val="001125B2"/>
    <w:rsid w:val="0011283E"/>
    <w:rsid w:val="001128A2"/>
    <w:rsid w:val="00113A07"/>
    <w:rsid w:val="00113CBA"/>
    <w:rsid w:val="00113DB4"/>
    <w:rsid w:val="001141A3"/>
    <w:rsid w:val="00114464"/>
    <w:rsid w:val="001146E6"/>
    <w:rsid w:val="001147A8"/>
    <w:rsid w:val="00114BA1"/>
    <w:rsid w:val="00114CB1"/>
    <w:rsid w:val="00114E3C"/>
    <w:rsid w:val="00115A1A"/>
    <w:rsid w:val="00116A4F"/>
    <w:rsid w:val="00117056"/>
    <w:rsid w:val="001171FB"/>
    <w:rsid w:val="00117F02"/>
    <w:rsid w:val="00120C40"/>
    <w:rsid w:val="001210F7"/>
    <w:rsid w:val="00121839"/>
    <w:rsid w:val="001220C6"/>
    <w:rsid w:val="001221DB"/>
    <w:rsid w:val="001223F3"/>
    <w:rsid w:val="0012279B"/>
    <w:rsid w:val="00122B01"/>
    <w:rsid w:val="00122EF9"/>
    <w:rsid w:val="00122FC5"/>
    <w:rsid w:val="001238A4"/>
    <w:rsid w:val="00123B80"/>
    <w:rsid w:val="00123C0B"/>
    <w:rsid w:val="00124136"/>
    <w:rsid w:val="001242DC"/>
    <w:rsid w:val="00124809"/>
    <w:rsid w:val="0012536F"/>
    <w:rsid w:val="0012537E"/>
    <w:rsid w:val="00125A5C"/>
    <w:rsid w:val="00126BD7"/>
    <w:rsid w:val="00126D91"/>
    <w:rsid w:val="00127433"/>
    <w:rsid w:val="001275C1"/>
    <w:rsid w:val="00130774"/>
    <w:rsid w:val="0013077E"/>
    <w:rsid w:val="00130789"/>
    <w:rsid w:val="001307CA"/>
    <w:rsid w:val="001308C9"/>
    <w:rsid w:val="001314D1"/>
    <w:rsid w:val="0013245C"/>
    <w:rsid w:val="00133456"/>
    <w:rsid w:val="001338E8"/>
    <w:rsid w:val="00134279"/>
    <w:rsid w:val="00134280"/>
    <w:rsid w:val="0013459D"/>
    <w:rsid w:val="00134C50"/>
    <w:rsid w:val="00134D35"/>
    <w:rsid w:val="00134D57"/>
    <w:rsid w:val="00134D6A"/>
    <w:rsid w:val="00134DED"/>
    <w:rsid w:val="00134F67"/>
    <w:rsid w:val="001350EE"/>
    <w:rsid w:val="001359BE"/>
    <w:rsid w:val="00135EAC"/>
    <w:rsid w:val="001360B3"/>
    <w:rsid w:val="0013680D"/>
    <w:rsid w:val="00136912"/>
    <w:rsid w:val="001371BF"/>
    <w:rsid w:val="0014008B"/>
    <w:rsid w:val="0014070F"/>
    <w:rsid w:val="00140CB0"/>
    <w:rsid w:val="00140D00"/>
    <w:rsid w:val="00141106"/>
    <w:rsid w:val="00141DFA"/>
    <w:rsid w:val="0014216B"/>
    <w:rsid w:val="001433F0"/>
    <w:rsid w:val="001434B6"/>
    <w:rsid w:val="00143875"/>
    <w:rsid w:val="00143D84"/>
    <w:rsid w:val="00143DF5"/>
    <w:rsid w:val="00143FF5"/>
    <w:rsid w:val="00144EED"/>
    <w:rsid w:val="00145B5C"/>
    <w:rsid w:val="001460D5"/>
    <w:rsid w:val="00146306"/>
    <w:rsid w:val="001464B1"/>
    <w:rsid w:val="00146572"/>
    <w:rsid w:val="00146900"/>
    <w:rsid w:val="00146950"/>
    <w:rsid w:val="00146C3B"/>
    <w:rsid w:val="00146F47"/>
    <w:rsid w:val="001505DC"/>
    <w:rsid w:val="001508EC"/>
    <w:rsid w:val="00150A52"/>
    <w:rsid w:val="00151F26"/>
    <w:rsid w:val="001523A4"/>
    <w:rsid w:val="001524EC"/>
    <w:rsid w:val="00152504"/>
    <w:rsid w:val="00152B4E"/>
    <w:rsid w:val="001530B9"/>
    <w:rsid w:val="001536D9"/>
    <w:rsid w:val="00153F47"/>
    <w:rsid w:val="00154009"/>
    <w:rsid w:val="0015448D"/>
    <w:rsid w:val="00154555"/>
    <w:rsid w:val="00154971"/>
    <w:rsid w:val="001549B2"/>
    <w:rsid w:val="001551FA"/>
    <w:rsid w:val="001554C1"/>
    <w:rsid w:val="00155567"/>
    <w:rsid w:val="00155A42"/>
    <w:rsid w:val="00155BC5"/>
    <w:rsid w:val="00155E59"/>
    <w:rsid w:val="00155ED7"/>
    <w:rsid w:val="00156D0E"/>
    <w:rsid w:val="00156EED"/>
    <w:rsid w:val="00157DCC"/>
    <w:rsid w:val="00157FA6"/>
    <w:rsid w:val="00157FF6"/>
    <w:rsid w:val="0016042E"/>
    <w:rsid w:val="00161FD5"/>
    <w:rsid w:val="00162234"/>
    <w:rsid w:val="00162A22"/>
    <w:rsid w:val="00162F02"/>
    <w:rsid w:val="0016506B"/>
    <w:rsid w:val="00165484"/>
    <w:rsid w:val="0016615F"/>
    <w:rsid w:val="0016644B"/>
    <w:rsid w:val="001664EA"/>
    <w:rsid w:val="00167702"/>
    <w:rsid w:val="001678E8"/>
    <w:rsid w:val="001679F0"/>
    <w:rsid w:val="001700FD"/>
    <w:rsid w:val="00170358"/>
    <w:rsid w:val="00170394"/>
    <w:rsid w:val="001715AB"/>
    <w:rsid w:val="001717FE"/>
    <w:rsid w:val="00171B2D"/>
    <w:rsid w:val="00171F0E"/>
    <w:rsid w:val="00172058"/>
    <w:rsid w:val="00172E21"/>
    <w:rsid w:val="0017308C"/>
    <w:rsid w:val="001731BD"/>
    <w:rsid w:val="00173492"/>
    <w:rsid w:val="00173A34"/>
    <w:rsid w:val="00173D5A"/>
    <w:rsid w:val="00174297"/>
    <w:rsid w:val="0017454E"/>
    <w:rsid w:val="00174D8A"/>
    <w:rsid w:val="0017514C"/>
    <w:rsid w:val="00175263"/>
    <w:rsid w:val="00175AE8"/>
    <w:rsid w:val="00176392"/>
    <w:rsid w:val="00176598"/>
    <w:rsid w:val="00177326"/>
    <w:rsid w:val="001778EB"/>
    <w:rsid w:val="00180600"/>
    <w:rsid w:val="00180DA1"/>
    <w:rsid w:val="00180F05"/>
    <w:rsid w:val="0018115B"/>
    <w:rsid w:val="0018150A"/>
    <w:rsid w:val="00181647"/>
    <w:rsid w:val="00181B35"/>
    <w:rsid w:val="00181D6D"/>
    <w:rsid w:val="00181DEF"/>
    <w:rsid w:val="00181FB0"/>
    <w:rsid w:val="001820E3"/>
    <w:rsid w:val="001826BC"/>
    <w:rsid w:val="0018271B"/>
    <w:rsid w:val="00182CFA"/>
    <w:rsid w:val="00182EB7"/>
    <w:rsid w:val="00182EC7"/>
    <w:rsid w:val="00183642"/>
    <w:rsid w:val="001838B0"/>
    <w:rsid w:val="00183C8F"/>
    <w:rsid w:val="001844F2"/>
    <w:rsid w:val="00184FD5"/>
    <w:rsid w:val="00185636"/>
    <w:rsid w:val="00185C19"/>
    <w:rsid w:val="00185D2B"/>
    <w:rsid w:val="00185D51"/>
    <w:rsid w:val="001863F0"/>
    <w:rsid w:val="0018655D"/>
    <w:rsid w:val="00186B85"/>
    <w:rsid w:val="00186FB9"/>
    <w:rsid w:val="00187DA9"/>
    <w:rsid w:val="001908C9"/>
    <w:rsid w:val="00190D3D"/>
    <w:rsid w:val="00191355"/>
    <w:rsid w:val="0019186A"/>
    <w:rsid w:val="001923D6"/>
    <w:rsid w:val="00192BC4"/>
    <w:rsid w:val="001937B7"/>
    <w:rsid w:val="00193943"/>
    <w:rsid w:val="00193AA4"/>
    <w:rsid w:val="00194225"/>
    <w:rsid w:val="001943A6"/>
    <w:rsid w:val="001946BE"/>
    <w:rsid w:val="00194D3D"/>
    <w:rsid w:val="00194E73"/>
    <w:rsid w:val="00194FB7"/>
    <w:rsid w:val="00195253"/>
    <w:rsid w:val="00195531"/>
    <w:rsid w:val="00195738"/>
    <w:rsid w:val="001957E4"/>
    <w:rsid w:val="00195B9D"/>
    <w:rsid w:val="001962F2"/>
    <w:rsid w:val="0019640A"/>
    <w:rsid w:val="00196A6F"/>
    <w:rsid w:val="00196B22"/>
    <w:rsid w:val="00196C2F"/>
    <w:rsid w:val="00197623"/>
    <w:rsid w:val="001977CF"/>
    <w:rsid w:val="00197BC5"/>
    <w:rsid w:val="001A004B"/>
    <w:rsid w:val="001A09D4"/>
    <w:rsid w:val="001A0C00"/>
    <w:rsid w:val="001A1684"/>
    <w:rsid w:val="001A1685"/>
    <w:rsid w:val="001A18DE"/>
    <w:rsid w:val="001A1952"/>
    <w:rsid w:val="001A1F8E"/>
    <w:rsid w:val="001A2215"/>
    <w:rsid w:val="001A28D5"/>
    <w:rsid w:val="001A2AEA"/>
    <w:rsid w:val="001A2D8B"/>
    <w:rsid w:val="001A3084"/>
    <w:rsid w:val="001A37A9"/>
    <w:rsid w:val="001A39A7"/>
    <w:rsid w:val="001A3A45"/>
    <w:rsid w:val="001A4B0F"/>
    <w:rsid w:val="001A4CE0"/>
    <w:rsid w:val="001A570D"/>
    <w:rsid w:val="001A6537"/>
    <w:rsid w:val="001A6E3B"/>
    <w:rsid w:val="001A711C"/>
    <w:rsid w:val="001A7781"/>
    <w:rsid w:val="001A7B79"/>
    <w:rsid w:val="001A7FEF"/>
    <w:rsid w:val="001A7FFB"/>
    <w:rsid w:val="001B071D"/>
    <w:rsid w:val="001B0762"/>
    <w:rsid w:val="001B09CA"/>
    <w:rsid w:val="001B0A30"/>
    <w:rsid w:val="001B1161"/>
    <w:rsid w:val="001B16B5"/>
    <w:rsid w:val="001B18BD"/>
    <w:rsid w:val="001B1C6C"/>
    <w:rsid w:val="001B2034"/>
    <w:rsid w:val="001B268B"/>
    <w:rsid w:val="001B287E"/>
    <w:rsid w:val="001B2CA8"/>
    <w:rsid w:val="001B2E8A"/>
    <w:rsid w:val="001B32FA"/>
    <w:rsid w:val="001B374E"/>
    <w:rsid w:val="001B4012"/>
    <w:rsid w:val="001B4AC8"/>
    <w:rsid w:val="001B4B92"/>
    <w:rsid w:val="001B5038"/>
    <w:rsid w:val="001B537A"/>
    <w:rsid w:val="001B5737"/>
    <w:rsid w:val="001B5CF7"/>
    <w:rsid w:val="001B5EB7"/>
    <w:rsid w:val="001B5FE6"/>
    <w:rsid w:val="001B7039"/>
    <w:rsid w:val="001B7095"/>
    <w:rsid w:val="001B7148"/>
    <w:rsid w:val="001C052F"/>
    <w:rsid w:val="001C11A6"/>
    <w:rsid w:val="001C1C69"/>
    <w:rsid w:val="001C1C7F"/>
    <w:rsid w:val="001C1FAD"/>
    <w:rsid w:val="001C2057"/>
    <w:rsid w:val="001C218B"/>
    <w:rsid w:val="001C3594"/>
    <w:rsid w:val="001C39AE"/>
    <w:rsid w:val="001C3CB1"/>
    <w:rsid w:val="001C59AA"/>
    <w:rsid w:val="001C6442"/>
    <w:rsid w:val="001C66E1"/>
    <w:rsid w:val="001C6DB8"/>
    <w:rsid w:val="001C6E29"/>
    <w:rsid w:val="001C71E4"/>
    <w:rsid w:val="001C729E"/>
    <w:rsid w:val="001C775F"/>
    <w:rsid w:val="001C7A90"/>
    <w:rsid w:val="001C7B40"/>
    <w:rsid w:val="001D0558"/>
    <w:rsid w:val="001D1CBB"/>
    <w:rsid w:val="001D2472"/>
    <w:rsid w:val="001D2C70"/>
    <w:rsid w:val="001D2F76"/>
    <w:rsid w:val="001D3CD0"/>
    <w:rsid w:val="001D3EB0"/>
    <w:rsid w:val="001D417B"/>
    <w:rsid w:val="001D422E"/>
    <w:rsid w:val="001D4F20"/>
    <w:rsid w:val="001D4F36"/>
    <w:rsid w:val="001D51D3"/>
    <w:rsid w:val="001D53A3"/>
    <w:rsid w:val="001D54AF"/>
    <w:rsid w:val="001D59F0"/>
    <w:rsid w:val="001D5DFD"/>
    <w:rsid w:val="001D6117"/>
    <w:rsid w:val="001D74C0"/>
    <w:rsid w:val="001D7988"/>
    <w:rsid w:val="001D7A49"/>
    <w:rsid w:val="001D7A7D"/>
    <w:rsid w:val="001E081B"/>
    <w:rsid w:val="001E0A2F"/>
    <w:rsid w:val="001E1167"/>
    <w:rsid w:val="001E2790"/>
    <w:rsid w:val="001E29DC"/>
    <w:rsid w:val="001E338C"/>
    <w:rsid w:val="001E3755"/>
    <w:rsid w:val="001E38B9"/>
    <w:rsid w:val="001E3B89"/>
    <w:rsid w:val="001E3CD5"/>
    <w:rsid w:val="001E3D93"/>
    <w:rsid w:val="001E4200"/>
    <w:rsid w:val="001E48E4"/>
    <w:rsid w:val="001E4A53"/>
    <w:rsid w:val="001E4BA2"/>
    <w:rsid w:val="001E4E4A"/>
    <w:rsid w:val="001E521D"/>
    <w:rsid w:val="001E59BA"/>
    <w:rsid w:val="001E5B76"/>
    <w:rsid w:val="001E5DBC"/>
    <w:rsid w:val="001E6025"/>
    <w:rsid w:val="001E6112"/>
    <w:rsid w:val="001E63BC"/>
    <w:rsid w:val="001E6946"/>
    <w:rsid w:val="001E6B43"/>
    <w:rsid w:val="001E76B0"/>
    <w:rsid w:val="001E79DA"/>
    <w:rsid w:val="001E7D8B"/>
    <w:rsid w:val="001F02DA"/>
    <w:rsid w:val="001F1009"/>
    <w:rsid w:val="001F1777"/>
    <w:rsid w:val="001F1BA3"/>
    <w:rsid w:val="001F28F8"/>
    <w:rsid w:val="001F3392"/>
    <w:rsid w:val="001F3515"/>
    <w:rsid w:val="001F3685"/>
    <w:rsid w:val="001F3F13"/>
    <w:rsid w:val="001F4085"/>
    <w:rsid w:val="001F44AC"/>
    <w:rsid w:val="001F4555"/>
    <w:rsid w:val="001F48CC"/>
    <w:rsid w:val="001F4D90"/>
    <w:rsid w:val="001F5B8E"/>
    <w:rsid w:val="001F60CC"/>
    <w:rsid w:val="001F6172"/>
    <w:rsid w:val="001F61A5"/>
    <w:rsid w:val="001F6B16"/>
    <w:rsid w:val="001F7567"/>
    <w:rsid w:val="001F762C"/>
    <w:rsid w:val="001F7850"/>
    <w:rsid w:val="001F7EF0"/>
    <w:rsid w:val="001F7F3A"/>
    <w:rsid w:val="0020011E"/>
    <w:rsid w:val="00200560"/>
    <w:rsid w:val="00200AA9"/>
    <w:rsid w:val="002014DF"/>
    <w:rsid w:val="002016E9"/>
    <w:rsid w:val="0020205F"/>
    <w:rsid w:val="00202251"/>
    <w:rsid w:val="00202E49"/>
    <w:rsid w:val="00203058"/>
    <w:rsid w:val="00203A2A"/>
    <w:rsid w:val="00204571"/>
    <w:rsid w:val="002045D5"/>
    <w:rsid w:val="0020481A"/>
    <w:rsid w:val="00204964"/>
    <w:rsid w:val="00204E5E"/>
    <w:rsid w:val="002054CA"/>
    <w:rsid w:val="002054F4"/>
    <w:rsid w:val="00205793"/>
    <w:rsid w:val="002058C1"/>
    <w:rsid w:val="00205B80"/>
    <w:rsid w:val="00206310"/>
    <w:rsid w:val="0020672A"/>
    <w:rsid w:val="0020685A"/>
    <w:rsid w:val="00206B31"/>
    <w:rsid w:val="00206E13"/>
    <w:rsid w:val="0020719D"/>
    <w:rsid w:val="00207570"/>
    <w:rsid w:val="00207F1F"/>
    <w:rsid w:val="002100B1"/>
    <w:rsid w:val="00210B5A"/>
    <w:rsid w:val="002110BF"/>
    <w:rsid w:val="00211889"/>
    <w:rsid w:val="00211D98"/>
    <w:rsid w:val="00211E48"/>
    <w:rsid w:val="00211F5B"/>
    <w:rsid w:val="0021267D"/>
    <w:rsid w:val="0021424B"/>
    <w:rsid w:val="0021424E"/>
    <w:rsid w:val="002147C2"/>
    <w:rsid w:val="0021483D"/>
    <w:rsid w:val="00215115"/>
    <w:rsid w:val="00215E02"/>
    <w:rsid w:val="00215FF6"/>
    <w:rsid w:val="002164D1"/>
    <w:rsid w:val="00217104"/>
    <w:rsid w:val="00217FB0"/>
    <w:rsid w:val="00220182"/>
    <w:rsid w:val="002206D7"/>
    <w:rsid w:val="0022135F"/>
    <w:rsid w:val="002213CD"/>
    <w:rsid w:val="002217C1"/>
    <w:rsid w:val="002217F3"/>
    <w:rsid w:val="0022218A"/>
    <w:rsid w:val="002223C4"/>
    <w:rsid w:val="002223CE"/>
    <w:rsid w:val="002224BB"/>
    <w:rsid w:val="002226DA"/>
    <w:rsid w:val="00222956"/>
    <w:rsid w:val="00222A6E"/>
    <w:rsid w:val="002232CF"/>
    <w:rsid w:val="002234B0"/>
    <w:rsid w:val="00223699"/>
    <w:rsid w:val="00223772"/>
    <w:rsid w:val="00223E28"/>
    <w:rsid w:val="00224228"/>
    <w:rsid w:val="00224530"/>
    <w:rsid w:val="00224EA1"/>
    <w:rsid w:val="00225DA4"/>
    <w:rsid w:val="002261B2"/>
    <w:rsid w:val="002273F6"/>
    <w:rsid w:val="00227B12"/>
    <w:rsid w:val="00227DA8"/>
    <w:rsid w:val="00230433"/>
    <w:rsid w:val="00230555"/>
    <w:rsid w:val="00230C66"/>
    <w:rsid w:val="002324C4"/>
    <w:rsid w:val="002326AF"/>
    <w:rsid w:val="00232EE5"/>
    <w:rsid w:val="00233159"/>
    <w:rsid w:val="00233470"/>
    <w:rsid w:val="00233714"/>
    <w:rsid w:val="00234618"/>
    <w:rsid w:val="002348A4"/>
    <w:rsid w:val="002349A4"/>
    <w:rsid w:val="00234F08"/>
    <w:rsid w:val="002358F0"/>
    <w:rsid w:val="002368F1"/>
    <w:rsid w:val="0023732E"/>
    <w:rsid w:val="002373A5"/>
    <w:rsid w:val="00237A4A"/>
    <w:rsid w:val="00240654"/>
    <w:rsid w:val="00240A27"/>
    <w:rsid w:val="00240CF4"/>
    <w:rsid w:val="00240FBE"/>
    <w:rsid w:val="002416B2"/>
    <w:rsid w:val="0024197B"/>
    <w:rsid w:val="00241E46"/>
    <w:rsid w:val="002429F8"/>
    <w:rsid w:val="00242ED9"/>
    <w:rsid w:val="002430BD"/>
    <w:rsid w:val="0024351B"/>
    <w:rsid w:val="002436C2"/>
    <w:rsid w:val="00243EE5"/>
    <w:rsid w:val="002442D4"/>
    <w:rsid w:val="00244783"/>
    <w:rsid w:val="00244888"/>
    <w:rsid w:val="00245146"/>
    <w:rsid w:val="00245BC9"/>
    <w:rsid w:val="0024639B"/>
    <w:rsid w:val="00246E9D"/>
    <w:rsid w:val="002471E1"/>
    <w:rsid w:val="00247588"/>
    <w:rsid w:val="002478A3"/>
    <w:rsid w:val="00247ADF"/>
    <w:rsid w:val="00247B50"/>
    <w:rsid w:val="00250980"/>
    <w:rsid w:val="00250A0B"/>
    <w:rsid w:val="00250BA5"/>
    <w:rsid w:val="00251817"/>
    <w:rsid w:val="00251EF6"/>
    <w:rsid w:val="0025200E"/>
    <w:rsid w:val="00252189"/>
    <w:rsid w:val="002522AA"/>
    <w:rsid w:val="0025248D"/>
    <w:rsid w:val="00252CA6"/>
    <w:rsid w:val="00252D38"/>
    <w:rsid w:val="00253A96"/>
    <w:rsid w:val="00253D0A"/>
    <w:rsid w:val="00253E39"/>
    <w:rsid w:val="00253F7D"/>
    <w:rsid w:val="00254331"/>
    <w:rsid w:val="0025437B"/>
    <w:rsid w:val="002545B2"/>
    <w:rsid w:val="00254AF4"/>
    <w:rsid w:val="00254F76"/>
    <w:rsid w:val="00255EE9"/>
    <w:rsid w:val="00256BE3"/>
    <w:rsid w:val="00256E80"/>
    <w:rsid w:val="00257633"/>
    <w:rsid w:val="00257DD4"/>
    <w:rsid w:val="00257FB4"/>
    <w:rsid w:val="002604BE"/>
    <w:rsid w:val="00260831"/>
    <w:rsid w:val="00260CF9"/>
    <w:rsid w:val="00261EE8"/>
    <w:rsid w:val="00262220"/>
    <w:rsid w:val="00262AEA"/>
    <w:rsid w:val="00262B26"/>
    <w:rsid w:val="00262C25"/>
    <w:rsid w:val="0026311B"/>
    <w:rsid w:val="002631AE"/>
    <w:rsid w:val="0026352A"/>
    <w:rsid w:val="00263853"/>
    <w:rsid w:val="00263E62"/>
    <w:rsid w:val="00264714"/>
    <w:rsid w:val="00264D9E"/>
    <w:rsid w:val="00264F11"/>
    <w:rsid w:val="0026512A"/>
    <w:rsid w:val="002652FD"/>
    <w:rsid w:val="0026599A"/>
    <w:rsid w:val="00266812"/>
    <w:rsid w:val="00266A4E"/>
    <w:rsid w:val="00266BE1"/>
    <w:rsid w:val="00267441"/>
    <w:rsid w:val="002701B3"/>
    <w:rsid w:val="0027066A"/>
    <w:rsid w:val="00270BE2"/>
    <w:rsid w:val="00270DD6"/>
    <w:rsid w:val="0027126E"/>
    <w:rsid w:val="0027155C"/>
    <w:rsid w:val="002715A6"/>
    <w:rsid w:val="00271D75"/>
    <w:rsid w:val="002724B0"/>
    <w:rsid w:val="00272973"/>
    <w:rsid w:val="00272BEA"/>
    <w:rsid w:val="00272FC1"/>
    <w:rsid w:val="002731FC"/>
    <w:rsid w:val="0027375E"/>
    <w:rsid w:val="002737B1"/>
    <w:rsid w:val="00273A51"/>
    <w:rsid w:val="00273C3B"/>
    <w:rsid w:val="00274301"/>
    <w:rsid w:val="002747BA"/>
    <w:rsid w:val="00274929"/>
    <w:rsid w:val="002763AB"/>
    <w:rsid w:val="0027647B"/>
    <w:rsid w:val="002766DC"/>
    <w:rsid w:val="00276B96"/>
    <w:rsid w:val="0027738A"/>
    <w:rsid w:val="00277499"/>
    <w:rsid w:val="0027768B"/>
    <w:rsid w:val="002778E9"/>
    <w:rsid w:val="00280247"/>
    <w:rsid w:val="00280381"/>
    <w:rsid w:val="002809A0"/>
    <w:rsid w:val="002817F8"/>
    <w:rsid w:val="00282258"/>
    <w:rsid w:val="002822E1"/>
    <w:rsid w:val="00282484"/>
    <w:rsid w:val="0028262C"/>
    <w:rsid w:val="002826C6"/>
    <w:rsid w:val="00282710"/>
    <w:rsid w:val="00282E26"/>
    <w:rsid w:val="00283424"/>
    <w:rsid w:val="00283982"/>
    <w:rsid w:val="00283B85"/>
    <w:rsid w:val="002850E3"/>
    <w:rsid w:val="00285A7A"/>
    <w:rsid w:val="00285CA9"/>
    <w:rsid w:val="00285E03"/>
    <w:rsid w:val="00285FF9"/>
    <w:rsid w:val="002863B1"/>
    <w:rsid w:val="002868B4"/>
    <w:rsid w:val="00286B9A"/>
    <w:rsid w:val="00286D00"/>
    <w:rsid w:val="00286ECE"/>
    <w:rsid w:val="0028734C"/>
    <w:rsid w:val="00287428"/>
    <w:rsid w:val="00287A14"/>
    <w:rsid w:val="00287E23"/>
    <w:rsid w:val="00290003"/>
    <w:rsid w:val="002900A4"/>
    <w:rsid w:val="00290182"/>
    <w:rsid w:val="002903B9"/>
    <w:rsid w:val="0029082F"/>
    <w:rsid w:val="0029099E"/>
    <w:rsid w:val="00290FF4"/>
    <w:rsid w:val="00291598"/>
    <w:rsid w:val="002917AD"/>
    <w:rsid w:val="002927A5"/>
    <w:rsid w:val="00292F74"/>
    <w:rsid w:val="002933F0"/>
    <w:rsid w:val="00293808"/>
    <w:rsid w:val="002938E2"/>
    <w:rsid w:val="002941C7"/>
    <w:rsid w:val="002954B3"/>
    <w:rsid w:val="00295555"/>
    <w:rsid w:val="00295725"/>
    <w:rsid w:val="002960C7"/>
    <w:rsid w:val="002965F6"/>
    <w:rsid w:val="002968AA"/>
    <w:rsid w:val="00296DCA"/>
    <w:rsid w:val="002974ED"/>
    <w:rsid w:val="002978AD"/>
    <w:rsid w:val="00297C0E"/>
    <w:rsid w:val="00297D1C"/>
    <w:rsid w:val="002A0568"/>
    <w:rsid w:val="002A0BC8"/>
    <w:rsid w:val="002A18DE"/>
    <w:rsid w:val="002A2231"/>
    <w:rsid w:val="002A29A7"/>
    <w:rsid w:val="002A2A96"/>
    <w:rsid w:val="002A2DAB"/>
    <w:rsid w:val="002A33B7"/>
    <w:rsid w:val="002A3D71"/>
    <w:rsid w:val="002A4218"/>
    <w:rsid w:val="002A456D"/>
    <w:rsid w:val="002A4B98"/>
    <w:rsid w:val="002A5039"/>
    <w:rsid w:val="002A55C6"/>
    <w:rsid w:val="002A55F3"/>
    <w:rsid w:val="002A5AF4"/>
    <w:rsid w:val="002A6434"/>
    <w:rsid w:val="002A647A"/>
    <w:rsid w:val="002A6DE4"/>
    <w:rsid w:val="002A7164"/>
    <w:rsid w:val="002A75D1"/>
    <w:rsid w:val="002A7AC6"/>
    <w:rsid w:val="002A7D26"/>
    <w:rsid w:val="002B091A"/>
    <w:rsid w:val="002B09B7"/>
    <w:rsid w:val="002B0A57"/>
    <w:rsid w:val="002B13CE"/>
    <w:rsid w:val="002B154E"/>
    <w:rsid w:val="002B18DE"/>
    <w:rsid w:val="002B19F6"/>
    <w:rsid w:val="002B27AA"/>
    <w:rsid w:val="002B2F9D"/>
    <w:rsid w:val="002B3003"/>
    <w:rsid w:val="002B3050"/>
    <w:rsid w:val="002B4365"/>
    <w:rsid w:val="002B450F"/>
    <w:rsid w:val="002B524F"/>
    <w:rsid w:val="002B5BE9"/>
    <w:rsid w:val="002B5EF5"/>
    <w:rsid w:val="002B610C"/>
    <w:rsid w:val="002B6C7D"/>
    <w:rsid w:val="002B6E22"/>
    <w:rsid w:val="002B7292"/>
    <w:rsid w:val="002C0403"/>
    <w:rsid w:val="002C05D8"/>
    <w:rsid w:val="002C06A0"/>
    <w:rsid w:val="002C085B"/>
    <w:rsid w:val="002C0ACE"/>
    <w:rsid w:val="002C0BD8"/>
    <w:rsid w:val="002C1216"/>
    <w:rsid w:val="002C122A"/>
    <w:rsid w:val="002C14EE"/>
    <w:rsid w:val="002C1B2B"/>
    <w:rsid w:val="002C2A3A"/>
    <w:rsid w:val="002C3D15"/>
    <w:rsid w:val="002C42B4"/>
    <w:rsid w:val="002C4DD6"/>
    <w:rsid w:val="002C5502"/>
    <w:rsid w:val="002C55A3"/>
    <w:rsid w:val="002C5772"/>
    <w:rsid w:val="002C5C10"/>
    <w:rsid w:val="002C5F59"/>
    <w:rsid w:val="002C608C"/>
    <w:rsid w:val="002C62BF"/>
    <w:rsid w:val="002C6BDA"/>
    <w:rsid w:val="002C6DF9"/>
    <w:rsid w:val="002C7D4E"/>
    <w:rsid w:val="002C7DF3"/>
    <w:rsid w:val="002D06DE"/>
    <w:rsid w:val="002D16A0"/>
    <w:rsid w:val="002D1B3A"/>
    <w:rsid w:val="002D1BD9"/>
    <w:rsid w:val="002D1F84"/>
    <w:rsid w:val="002D2198"/>
    <w:rsid w:val="002D21B8"/>
    <w:rsid w:val="002D23C4"/>
    <w:rsid w:val="002D252D"/>
    <w:rsid w:val="002D309B"/>
    <w:rsid w:val="002D357F"/>
    <w:rsid w:val="002D3797"/>
    <w:rsid w:val="002D380A"/>
    <w:rsid w:val="002D3920"/>
    <w:rsid w:val="002D3F35"/>
    <w:rsid w:val="002D400B"/>
    <w:rsid w:val="002D46D9"/>
    <w:rsid w:val="002D4AD8"/>
    <w:rsid w:val="002D4CBF"/>
    <w:rsid w:val="002D4D62"/>
    <w:rsid w:val="002D5124"/>
    <w:rsid w:val="002D51C3"/>
    <w:rsid w:val="002D5AFD"/>
    <w:rsid w:val="002D6A94"/>
    <w:rsid w:val="002D7345"/>
    <w:rsid w:val="002D7644"/>
    <w:rsid w:val="002D7E37"/>
    <w:rsid w:val="002D7FBF"/>
    <w:rsid w:val="002E0072"/>
    <w:rsid w:val="002E0CA0"/>
    <w:rsid w:val="002E1001"/>
    <w:rsid w:val="002E1A42"/>
    <w:rsid w:val="002E216E"/>
    <w:rsid w:val="002E2324"/>
    <w:rsid w:val="002E26AD"/>
    <w:rsid w:val="002E2A3E"/>
    <w:rsid w:val="002E340C"/>
    <w:rsid w:val="002E360D"/>
    <w:rsid w:val="002E3A0F"/>
    <w:rsid w:val="002E3EF5"/>
    <w:rsid w:val="002E47B1"/>
    <w:rsid w:val="002E5FFB"/>
    <w:rsid w:val="002E612E"/>
    <w:rsid w:val="002E665C"/>
    <w:rsid w:val="002E6F5E"/>
    <w:rsid w:val="002E7466"/>
    <w:rsid w:val="002E749C"/>
    <w:rsid w:val="002E7694"/>
    <w:rsid w:val="002E76B4"/>
    <w:rsid w:val="002E7EC2"/>
    <w:rsid w:val="002F0A47"/>
    <w:rsid w:val="002F1D1E"/>
    <w:rsid w:val="002F22E1"/>
    <w:rsid w:val="002F2323"/>
    <w:rsid w:val="002F2345"/>
    <w:rsid w:val="002F26DB"/>
    <w:rsid w:val="002F2B5F"/>
    <w:rsid w:val="002F3835"/>
    <w:rsid w:val="002F3914"/>
    <w:rsid w:val="002F3AD5"/>
    <w:rsid w:val="002F3B2F"/>
    <w:rsid w:val="002F40C4"/>
    <w:rsid w:val="002F428A"/>
    <w:rsid w:val="002F44C9"/>
    <w:rsid w:val="002F4A15"/>
    <w:rsid w:val="002F5164"/>
    <w:rsid w:val="002F5180"/>
    <w:rsid w:val="002F53DB"/>
    <w:rsid w:val="002F687F"/>
    <w:rsid w:val="002F70CA"/>
    <w:rsid w:val="002F7465"/>
    <w:rsid w:val="002F78B1"/>
    <w:rsid w:val="00300D91"/>
    <w:rsid w:val="00300FC3"/>
    <w:rsid w:val="003018FB"/>
    <w:rsid w:val="003022B9"/>
    <w:rsid w:val="0030333B"/>
    <w:rsid w:val="003036F9"/>
    <w:rsid w:val="003037A4"/>
    <w:rsid w:val="00303B3B"/>
    <w:rsid w:val="00304E12"/>
    <w:rsid w:val="0030515F"/>
    <w:rsid w:val="0030582E"/>
    <w:rsid w:val="00305A20"/>
    <w:rsid w:val="003064D3"/>
    <w:rsid w:val="0030670F"/>
    <w:rsid w:val="00306872"/>
    <w:rsid w:val="00306F42"/>
    <w:rsid w:val="0030727A"/>
    <w:rsid w:val="0030737E"/>
    <w:rsid w:val="003074C5"/>
    <w:rsid w:val="00307791"/>
    <w:rsid w:val="00310298"/>
    <w:rsid w:val="0031070E"/>
    <w:rsid w:val="00311D2C"/>
    <w:rsid w:val="00311E67"/>
    <w:rsid w:val="00311F52"/>
    <w:rsid w:val="003126DA"/>
    <w:rsid w:val="0031278E"/>
    <w:rsid w:val="003129A8"/>
    <w:rsid w:val="003129BB"/>
    <w:rsid w:val="003134D0"/>
    <w:rsid w:val="0031396C"/>
    <w:rsid w:val="003146C1"/>
    <w:rsid w:val="00314819"/>
    <w:rsid w:val="003148DF"/>
    <w:rsid w:val="00314FF6"/>
    <w:rsid w:val="0031578A"/>
    <w:rsid w:val="003158DA"/>
    <w:rsid w:val="00315B34"/>
    <w:rsid w:val="00315C1F"/>
    <w:rsid w:val="00315C53"/>
    <w:rsid w:val="00315D22"/>
    <w:rsid w:val="00316494"/>
    <w:rsid w:val="00316CDC"/>
    <w:rsid w:val="003174EE"/>
    <w:rsid w:val="00317CC0"/>
    <w:rsid w:val="00317CEC"/>
    <w:rsid w:val="0032014D"/>
    <w:rsid w:val="00320178"/>
    <w:rsid w:val="00320D37"/>
    <w:rsid w:val="00320F91"/>
    <w:rsid w:val="0032120E"/>
    <w:rsid w:val="003212D3"/>
    <w:rsid w:val="00321473"/>
    <w:rsid w:val="003216C3"/>
    <w:rsid w:val="00321C32"/>
    <w:rsid w:val="00321D2C"/>
    <w:rsid w:val="00321DCF"/>
    <w:rsid w:val="00321F76"/>
    <w:rsid w:val="00322303"/>
    <w:rsid w:val="00322CBD"/>
    <w:rsid w:val="00323239"/>
    <w:rsid w:val="003233E1"/>
    <w:rsid w:val="0032344A"/>
    <w:rsid w:val="00323584"/>
    <w:rsid w:val="00324C7E"/>
    <w:rsid w:val="00324CCA"/>
    <w:rsid w:val="0032566B"/>
    <w:rsid w:val="0032623E"/>
    <w:rsid w:val="00326FCD"/>
    <w:rsid w:val="003276A9"/>
    <w:rsid w:val="003278AA"/>
    <w:rsid w:val="003301DC"/>
    <w:rsid w:val="00330FCC"/>
    <w:rsid w:val="003322BA"/>
    <w:rsid w:val="00332F01"/>
    <w:rsid w:val="003330DD"/>
    <w:rsid w:val="00333444"/>
    <w:rsid w:val="003337F4"/>
    <w:rsid w:val="00333CC7"/>
    <w:rsid w:val="0033426D"/>
    <w:rsid w:val="00334C64"/>
    <w:rsid w:val="00334E8D"/>
    <w:rsid w:val="00335060"/>
    <w:rsid w:val="003352B5"/>
    <w:rsid w:val="003352D4"/>
    <w:rsid w:val="003354F7"/>
    <w:rsid w:val="00335647"/>
    <w:rsid w:val="003357FD"/>
    <w:rsid w:val="00335B47"/>
    <w:rsid w:val="00335C9A"/>
    <w:rsid w:val="00336711"/>
    <w:rsid w:val="00336B5A"/>
    <w:rsid w:val="003378CF"/>
    <w:rsid w:val="0033793A"/>
    <w:rsid w:val="00337FB1"/>
    <w:rsid w:val="00340243"/>
    <w:rsid w:val="00340679"/>
    <w:rsid w:val="003419B1"/>
    <w:rsid w:val="00342266"/>
    <w:rsid w:val="00342BFC"/>
    <w:rsid w:val="00343558"/>
    <w:rsid w:val="00343991"/>
    <w:rsid w:val="00343E58"/>
    <w:rsid w:val="00344523"/>
    <w:rsid w:val="003446E0"/>
    <w:rsid w:val="00344CD0"/>
    <w:rsid w:val="003453F5"/>
    <w:rsid w:val="00345F6D"/>
    <w:rsid w:val="00346609"/>
    <w:rsid w:val="00346771"/>
    <w:rsid w:val="003467B9"/>
    <w:rsid w:val="0034719D"/>
    <w:rsid w:val="00347210"/>
    <w:rsid w:val="00347624"/>
    <w:rsid w:val="00347DC8"/>
    <w:rsid w:val="0035010B"/>
    <w:rsid w:val="003506E4"/>
    <w:rsid w:val="003512AC"/>
    <w:rsid w:val="003519EB"/>
    <w:rsid w:val="00351C2B"/>
    <w:rsid w:val="003525BB"/>
    <w:rsid w:val="00352A94"/>
    <w:rsid w:val="00352BFF"/>
    <w:rsid w:val="00352E43"/>
    <w:rsid w:val="0035377B"/>
    <w:rsid w:val="00353F0C"/>
    <w:rsid w:val="0035437C"/>
    <w:rsid w:val="0035475E"/>
    <w:rsid w:val="00354841"/>
    <w:rsid w:val="00356186"/>
    <w:rsid w:val="003566DB"/>
    <w:rsid w:val="0035686C"/>
    <w:rsid w:val="00356DC1"/>
    <w:rsid w:val="0035747F"/>
    <w:rsid w:val="00357D3F"/>
    <w:rsid w:val="00357F78"/>
    <w:rsid w:val="00360130"/>
    <w:rsid w:val="003602E5"/>
    <w:rsid w:val="003602F2"/>
    <w:rsid w:val="0036099A"/>
    <w:rsid w:val="003609B2"/>
    <w:rsid w:val="00360AB5"/>
    <w:rsid w:val="00360F51"/>
    <w:rsid w:val="00360FF2"/>
    <w:rsid w:val="00361266"/>
    <w:rsid w:val="00361809"/>
    <w:rsid w:val="00361ADB"/>
    <w:rsid w:val="00361CF4"/>
    <w:rsid w:val="00361D08"/>
    <w:rsid w:val="003625F6"/>
    <w:rsid w:val="0036328A"/>
    <w:rsid w:val="00363B9B"/>
    <w:rsid w:val="00363BA2"/>
    <w:rsid w:val="00363C05"/>
    <w:rsid w:val="00363D9F"/>
    <w:rsid w:val="00363FB8"/>
    <w:rsid w:val="0036403A"/>
    <w:rsid w:val="00364199"/>
    <w:rsid w:val="0036442C"/>
    <w:rsid w:val="0036447F"/>
    <w:rsid w:val="003645F3"/>
    <w:rsid w:val="00364755"/>
    <w:rsid w:val="00364C82"/>
    <w:rsid w:val="00364E25"/>
    <w:rsid w:val="00364EE4"/>
    <w:rsid w:val="00365580"/>
    <w:rsid w:val="003659EA"/>
    <w:rsid w:val="003663A8"/>
    <w:rsid w:val="00366F7D"/>
    <w:rsid w:val="00367DE7"/>
    <w:rsid w:val="00367F11"/>
    <w:rsid w:val="00367FB7"/>
    <w:rsid w:val="003700B6"/>
    <w:rsid w:val="003702F2"/>
    <w:rsid w:val="00370385"/>
    <w:rsid w:val="00370397"/>
    <w:rsid w:val="003709D6"/>
    <w:rsid w:val="003710EC"/>
    <w:rsid w:val="003713EE"/>
    <w:rsid w:val="0037159E"/>
    <w:rsid w:val="00371817"/>
    <w:rsid w:val="0037205E"/>
    <w:rsid w:val="00372C84"/>
    <w:rsid w:val="00372CF1"/>
    <w:rsid w:val="00372F95"/>
    <w:rsid w:val="00373465"/>
    <w:rsid w:val="0037386E"/>
    <w:rsid w:val="0037397D"/>
    <w:rsid w:val="00373FBD"/>
    <w:rsid w:val="00374119"/>
    <w:rsid w:val="003742B2"/>
    <w:rsid w:val="00374FAE"/>
    <w:rsid w:val="00375749"/>
    <w:rsid w:val="0037579B"/>
    <w:rsid w:val="0037669F"/>
    <w:rsid w:val="0037677D"/>
    <w:rsid w:val="0037697B"/>
    <w:rsid w:val="00376A7C"/>
    <w:rsid w:val="00376C35"/>
    <w:rsid w:val="0037734A"/>
    <w:rsid w:val="00377477"/>
    <w:rsid w:val="0037757B"/>
    <w:rsid w:val="003778F9"/>
    <w:rsid w:val="003800CC"/>
    <w:rsid w:val="0038032F"/>
    <w:rsid w:val="00380D88"/>
    <w:rsid w:val="00380FD5"/>
    <w:rsid w:val="003810A5"/>
    <w:rsid w:val="003813B5"/>
    <w:rsid w:val="0038154C"/>
    <w:rsid w:val="003817CA"/>
    <w:rsid w:val="003818D6"/>
    <w:rsid w:val="003819FB"/>
    <w:rsid w:val="00382B7B"/>
    <w:rsid w:val="00383369"/>
    <w:rsid w:val="0038386B"/>
    <w:rsid w:val="00383A29"/>
    <w:rsid w:val="00384A24"/>
    <w:rsid w:val="00384BC9"/>
    <w:rsid w:val="00384DBE"/>
    <w:rsid w:val="00384FC6"/>
    <w:rsid w:val="00384FF5"/>
    <w:rsid w:val="00385027"/>
    <w:rsid w:val="003854B7"/>
    <w:rsid w:val="0038555C"/>
    <w:rsid w:val="00385772"/>
    <w:rsid w:val="00385782"/>
    <w:rsid w:val="00385A12"/>
    <w:rsid w:val="00385D34"/>
    <w:rsid w:val="00386241"/>
    <w:rsid w:val="00386494"/>
    <w:rsid w:val="0038679B"/>
    <w:rsid w:val="00386857"/>
    <w:rsid w:val="00386A5F"/>
    <w:rsid w:val="00386B88"/>
    <w:rsid w:val="00386CF2"/>
    <w:rsid w:val="00387562"/>
    <w:rsid w:val="00387D81"/>
    <w:rsid w:val="00390085"/>
    <w:rsid w:val="00390400"/>
    <w:rsid w:val="00390E83"/>
    <w:rsid w:val="00390F30"/>
    <w:rsid w:val="00391130"/>
    <w:rsid w:val="003913CA"/>
    <w:rsid w:val="0039199D"/>
    <w:rsid w:val="00391B56"/>
    <w:rsid w:val="00392384"/>
    <w:rsid w:val="0039308C"/>
    <w:rsid w:val="003934E1"/>
    <w:rsid w:val="003939EF"/>
    <w:rsid w:val="00393A1C"/>
    <w:rsid w:val="003958B0"/>
    <w:rsid w:val="00395939"/>
    <w:rsid w:val="003962C1"/>
    <w:rsid w:val="0039660A"/>
    <w:rsid w:val="00396A35"/>
    <w:rsid w:val="00396B1B"/>
    <w:rsid w:val="00397298"/>
    <w:rsid w:val="0039759E"/>
    <w:rsid w:val="0039771A"/>
    <w:rsid w:val="00397C06"/>
    <w:rsid w:val="003A0144"/>
    <w:rsid w:val="003A0AC6"/>
    <w:rsid w:val="003A0E96"/>
    <w:rsid w:val="003A12D4"/>
    <w:rsid w:val="003A139C"/>
    <w:rsid w:val="003A1515"/>
    <w:rsid w:val="003A154B"/>
    <w:rsid w:val="003A1653"/>
    <w:rsid w:val="003A170B"/>
    <w:rsid w:val="003A1B2C"/>
    <w:rsid w:val="003A21A9"/>
    <w:rsid w:val="003A2842"/>
    <w:rsid w:val="003A2E6D"/>
    <w:rsid w:val="003A31CA"/>
    <w:rsid w:val="003A3476"/>
    <w:rsid w:val="003A3DFC"/>
    <w:rsid w:val="003A48A7"/>
    <w:rsid w:val="003A4984"/>
    <w:rsid w:val="003A522F"/>
    <w:rsid w:val="003A537C"/>
    <w:rsid w:val="003A54FB"/>
    <w:rsid w:val="003A59C6"/>
    <w:rsid w:val="003A5C31"/>
    <w:rsid w:val="003A5E0E"/>
    <w:rsid w:val="003A6352"/>
    <w:rsid w:val="003A637C"/>
    <w:rsid w:val="003A6C9F"/>
    <w:rsid w:val="003A6CBA"/>
    <w:rsid w:val="003A75EC"/>
    <w:rsid w:val="003A7B4B"/>
    <w:rsid w:val="003A7D35"/>
    <w:rsid w:val="003B04F2"/>
    <w:rsid w:val="003B0807"/>
    <w:rsid w:val="003B0844"/>
    <w:rsid w:val="003B1445"/>
    <w:rsid w:val="003B20DF"/>
    <w:rsid w:val="003B2D9D"/>
    <w:rsid w:val="003B32FF"/>
    <w:rsid w:val="003B361C"/>
    <w:rsid w:val="003B40EF"/>
    <w:rsid w:val="003B4D6E"/>
    <w:rsid w:val="003B5533"/>
    <w:rsid w:val="003B5F92"/>
    <w:rsid w:val="003B6313"/>
    <w:rsid w:val="003B6577"/>
    <w:rsid w:val="003B6BFA"/>
    <w:rsid w:val="003B727B"/>
    <w:rsid w:val="003B74D4"/>
    <w:rsid w:val="003B79B1"/>
    <w:rsid w:val="003B7B04"/>
    <w:rsid w:val="003C0E3F"/>
    <w:rsid w:val="003C1482"/>
    <w:rsid w:val="003C1B64"/>
    <w:rsid w:val="003C1EAA"/>
    <w:rsid w:val="003C2026"/>
    <w:rsid w:val="003C322E"/>
    <w:rsid w:val="003C38BF"/>
    <w:rsid w:val="003C3BF4"/>
    <w:rsid w:val="003C42F1"/>
    <w:rsid w:val="003C4C94"/>
    <w:rsid w:val="003C4E47"/>
    <w:rsid w:val="003C4EF2"/>
    <w:rsid w:val="003C538F"/>
    <w:rsid w:val="003C5563"/>
    <w:rsid w:val="003C680C"/>
    <w:rsid w:val="003C6A36"/>
    <w:rsid w:val="003C6FAE"/>
    <w:rsid w:val="003C7466"/>
    <w:rsid w:val="003C7769"/>
    <w:rsid w:val="003C7860"/>
    <w:rsid w:val="003C7DC1"/>
    <w:rsid w:val="003C7DF0"/>
    <w:rsid w:val="003C7F82"/>
    <w:rsid w:val="003D164E"/>
    <w:rsid w:val="003D1E6B"/>
    <w:rsid w:val="003D31C6"/>
    <w:rsid w:val="003D3858"/>
    <w:rsid w:val="003D3ABA"/>
    <w:rsid w:val="003D3DAD"/>
    <w:rsid w:val="003D4176"/>
    <w:rsid w:val="003D45CF"/>
    <w:rsid w:val="003D563B"/>
    <w:rsid w:val="003D5C0E"/>
    <w:rsid w:val="003D6054"/>
    <w:rsid w:val="003D642C"/>
    <w:rsid w:val="003D648C"/>
    <w:rsid w:val="003D652B"/>
    <w:rsid w:val="003D6ECE"/>
    <w:rsid w:val="003D75F6"/>
    <w:rsid w:val="003D761D"/>
    <w:rsid w:val="003D7EFE"/>
    <w:rsid w:val="003D7F40"/>
    <w:rsid w:val="003E03AF"/>
    <w:rsid w:val="003E0752"/>
    <w:rsid w:val="003E0ECB"/>
    <w:rsid w:val="003E11E3"/>
    <w:rsid w:val="003E1383"/>
    <w:rsid w:val="003E14F6"/>
    <w:rsid w:val="003E17E4"/>
    <w:rsid w:val="003E1E20"/>
    <w:rsid w:val="003E1F1D"/>
    <w:rsid w:val="003E27AF"/>
    <w:rsid w:val="003E2FBA"/>
    <w:rsid w:val="003E3024"/>
    <w:rsid w:val="003E3561"/>
    <w:rsid w:val="003E470E"/>
    <w:rsid w:val="003E48DF"/>
    <w:rsid w:val="003E5FC4"/>
    <w:rsid w:val="003E6564"/>
    <w:rsid w:val="003E6B81"/>
    <w:rsid w:val="003E6FE0"/>
    <w:rsid w:val="003E76D8"/>
    <w:rsid w:val="003E794A"/>
    <w:rsid w:val="003E7C0D"/>
    <w:rsid w:val="003E7D8A"/>
    <w:rsid w:val="003E7E28"/>
    <w:rsid w:val="003E7F09"/>
    <w:rsid w:val="003F0718"/>
    <w:rsid w:val="003F090D"/>
    <w:rsid w:val="003F0A31"/>
    <w:rsid w:val="003F10BB"/>
    <w:rsid w:val="003F111E"/>
    <w:rsid w:val="003F11AE"/>
    <w:rsid w:val="003F1592"/>
    <w:rsid w:val="003F1D86"/>
    <w:rsid w:val="003F22F9"/>
    <w:rsid w:val="003F3D28"/>
    <w:rsid w:val="003F3F5C"/>
    <w:rsid w:val="003F4128"/>
    <w:rsid w:val="003F4175"/>
    <w:rsid w:val="003F4BE1"/>
    <w:rsid w:val="003F5633"/>
    <w:rsid w:val="003F5768"/>
    <w:rsid w:val="003F58A2"/>
    <w:rsid w:val="003F5985"/>
    <w:rsid w:val="003F5A21"/>
    <w:rsid w:val="003F606F"/>
    <w:rsid w:val="003F627E"/>
    <w:rsid w:val="003F62E5"/>
    <w:rsid w:val="003F6DDC"/>
    <w:rsid w:val="003F75C6"/>
    <w:rsid w:val="00400098"/>
    <w:rsid w:val="004002FE"/>
    <w:rsid w:val="00400492"/>
    <w:rsid w:val="00400703"/>
    <w:rsid w:val="0040081F"/>
    <w:rsid w:val="00400921"/>
    <w:rsid w:val="00401CEC"/>
    <w:rsid w:val="00401DF3"/>
    <w:rsid w:val="0040224A"/>
    <w:rsid w:val="00402A89"/>
    <w:rsid w:val="004039D2"/>
    <w:rsid w:val="004040AB"/>
    <w:rsid w:val="00404536"/>
    <w:rsid w:val="00404699"/>
    <w:rsid w:val="00404712"/>
    <w:rsid w:val="00404A47"/>
    <w:rsid w:val="00404EF0"/>
    <w:rsid w:val="0040505B"/>
    <w:rsid w:val="00405BFB"/>
    <w:rsid w:val="00405F03"/>
    <w:rsid w:val="00406229"/>
    <w:rsid w:val="00406525"/>
    <w:rsid w:val="00406B49"/>
    <w:rsid w:val="00407054"/>
    <w:rsid w:val="0040727B"/>
    <w:rsid w:val="00407313"/>
    <w:rsid w:val="004100AD"/>
    <w:rsid w:val="004104C8"/>
    <w:rsid w:val="0041102F"/>
    <w:rsid w:val="00411434"/>
    <w:rsid w:val="00412212"/>
    <w:rsid w:val="00412545"/>
    <w:rsid w:val="00412995"/>
    <w:rsid w:val="00412A8B"/>
    <w:rsid w:val="00413411"/>
    <w:rsid w:val="004137F2"/>
    <w:rsid w:val="004144C6"/>
    <w:rsid w:val="00414737"/>
    <w:rsid w:val="0041474C"/>
    <w:rsid w:val="00414864"/>
    <w:rsid w:val="00415A6F"/>
    <w:rsid w:val="00415B3C"/>
    <w:rsid w:val="00416375"/>
    <w:rsid w:val="004167E2"/>
    <w:rsid w:val="00417893"/>
    <w:rsid w:val="00420300"/>
    <w:rsid w:val="00420342"/>
    <w:rsid w:val="00420474"/>
    <w:rsid w:val="00420DA5"/>
    <w:rsid w:val="00420E3A"/>
    <w:rsid w:val="00421091"/>
    <w:rsid w:val="0042141C"/>
    <w:rsid w:val="00421526"/>
    <w:rsid w:val="00421A12"/>
    <w:rsid w:val="00422881"/>
    <w:rsid w:val="00422B3E"/>
    <w:rsid w:val="00422B66"/>
    <w:rsid w:val="00422C69"/>
    <w:rsid w:val="00422E4F"/>
    <w:rsid w:val="00423398"/>
    <w:rsid w:val="004238A4"/>
    <w:rsid w:val="00423B5A"/>
    <w:rsid w:val="00424273"/>
    <w:rsid w:val="00424E72"/>
    <w:rsid w:val="0042597D"/>
    <w:rsid w:val="00425E66"/>
    <w:rsid w:val="00426F8E"/>
    <w:rsid w:val="00427AA7"/>
    <w:rsid w:val="00430576"/>
    <w:rsid w:val="004307ED"/>
    <w:rsid w:val="0043086C"/>
    <w:rsid w:val="00431863"/>
    <w:rsid w:val="00431B81"/>
    <w:rsid w:val="004332E6"/>
    <w:rsid w:val="00433654"/>
    <w:rsid w:val="00433FC7"/>
    <w:rsid w:val="004340C7"/>
    <w:rsid w:val="004340FF"/>
    <w:rsid w:val="004341B3"/>
    <w:rsid w:val="00435C34"/>
    <w:rsid w:val="00435DA8"/>
    <w:rsid w:val="00435DB2"/>
    <w:rsid w:val="004372DE"/>
    <w:rsid w:val="00437614"/>
    <w:rsid w:val="00440043"/>
    <w:rsid w:val="0044097C"/>
    <w:rsid w:val="00440D59"/>
    <w:rsid w:val="00440EB5"/>
    <w:rsid w:val="0044174C"/>
    <w:rsid w:val="0044199B"/>
    <w:rsid w:val="00442172"/>
    <w:rsid w:val="004424D2"/>
    <w:rsid w:val="00443247"/>
    <w:rsid w:val="00443252"/>
    <w:rsid w:val="00443BB2"/>
    <w:rsid w:val="00444037"/>
    <w:rsid w:val="00444A63"/>
    <w:rsid w:val="00445012"/>
    <w:rsid w:val="00445C4B"/>
    <w:rsid w:val="00446689"/>
    <w:rsid w:val="004470F5"/>
    <w:rsid w:val="004479F1"/>
    <w:rsid w:val="00447B5E"/>
    <w:rsid w:val="00447CBD"/>
    <w:rsid w:val="00447DFC"/>
    <w:rsid w:val="0045038E"/>
    <w:rsid w:val="00450DAB"/>
    <w:rsid w:val="00450DD7"/>
    <w:rsid w:val="00451258"/>
    <w:rsid w:val="00451441"/>
    <w:rsid w:val="00451799"/>
    <w:rsid w:val="00451A8E"/>
    <w:rsid w:val="00451AD0"/>
    <w:rsid w:val="00452028"/>
    <w:rsid w:val="00452641"/>
    <w:rsid w:val="004528DA"/>
    <w:rsid w:val="00452BDC"/>
    <w:rsid w:val="00452BE0"/>
    <w:rsid w:val="004530F8"/>
    <w:rsid w:val="004534C0"/>
    <w:rsid w:val="0045375E"/>
    <w:rsid w:val="00453DBF"/>
    <w:rsid w:val="0045433F"/>
    <w:rsid w:val="004553EB"/>
    <w:rsid w:val="00455516"/>
    <w:rsid w:val="00455C2E"/>
    <w:rsid w:val="00456B3A"/>
    <w:rsid w:val="00456DF6"/>
    <w:rsid w:val="00457280"/>
    <w:rsid w:val="0045773D"/>
    <w:rsid w:val="00457ACF"/>
    <w:rsid w:val="00460144"/>
    <w:rsid w:val="00460C9A"/>
    <w:rsid w:val="00461943"/>
    <w:rsid w:val="00461A7A"/>
    <w:rsid w:val="00461B7B"/>
    <w:rsid w:val="00461D97"/>
    <w:rsid w:val="00462ABC"/>
    <w:rsid w:val="00462E12"/>
    <w:rsid w:val="0046388D"/>
    <w:rsid w:val="004639F7"/>
    <w:rsid w:val="0046412D"/>
    <w:rsid w:val="004646E6"/>
    <w:rsid w:val="00464B06"/>
    <w:rsid w:val="004654D9"/>
    <w:rsid w:val="00466355"/>
    <w:rsid w:val="00467156"/>
    <w:rsid w:val="00467886"/>
    <w:rsid w:val="00467DC3"/>
    <w:rsid w:val="00470021"/>
    <w:rsid w:val="0047022A"/>
    <w:rsid w:val="0047028E"/>
    <w:rsid w:val="004705FE"/>
    <w:rsid w:val="0047129F"/>
    <w:rsid w:val="004715D0"/>
    <w:rsid w:val="00471D54"/>
    <w:rsid w:val="004722B7"/>
    <w:rsid w:val="00472DF3"/>
    <w:rsid w:val="00473165"/>
    <w:rsid w:val="00473958"/>
    <w:rsid w:val="00474DEA"/>
    <w:rsid w:val="004751F5"/>
    <w:rsid w:val="0047527E"/>
    <w:rsid w:val="00475D46"/>
    <w:rsid w:val="00475DF9"/>
    <w:rsid w:val="00475FBF"/>
    <w:rsid w:val="00476334"/>
    <w:rsid w:val="0047675C"/>
    <w:rsid w:val="00476E8B"/>
    <w:rsid w:val="004777C2"/>
    <w:rsid w:val="00477D11"/>
    <w:rsid w:val="00480438"/>
    <w:rsid w:val="00480616"/>
    <w:rsid w:val="0048088E"/>
    <w:rsid w:val="004808CE"/>
    <w:rsid w:val="00480A08"/>
    <w:rsid w:val="00480E9E"/>
    <w:rsid w:val="00482000"/>
    <w:rsid w:val="00482B86"/>
    <w:rsid w:val="00483DBA"/>
    <w:rsid w:val="00484860"/>
    <w:rsid w:val="00484997"/>
    <w:rsid w:val="00484D7B"/>
    <w:rsid w:val="00484F53"/>
    <w:rsid w:val="00484FB9"/>
    <w:rsid w:val="00485181"/>
    <w:rsid w:val="00486493"/>
    <w:rsid w:val="00486D21"/>
    <w:rsid w:val="00486E99"/>
    <w:rsid w:val="004871D7"/>
    <w:rsid w:val="0048732B"/>
    <w:rsid w:val="00487899"/>
    <w:rsid w:val="00487C4E"/>
    <w:rsid w:val="00490C07"/>
    <w:rsid w:val="00491814"/>
    <w:rsid w:val="00491B77"/>
    <w:rsid w:val="00492C45"/>
    <w:rsid w:val="004935B8"/>
    <w:rsid w:val="0049382F"/>
    <w:rsid w:val="00494135"/>
    <w:rsid w:val="00494444"/>
    <w:rsid w:val="004945C5"/>
    <w:rsid w:val="0049465E"/>
    <w:rsid w:val="004949B3"/>
    <w:rsid w:val="00494D5A"/>
    <w:rsid w:val="004965B7"/>
    <w:rsid w:val="004968C4"/>
    <w:rsid w:val="00496A91"/>
    <w:rsid w:val="00496C24"/>
    <w:rsid w:val="00496CE4"/>
    <w:rsid w:val="00497A47"/>
    <w:rsid w:val="00497C6C"/>
    <w:rsid w:val="00497EB3"/>
    <w:rsid w:val="004A05C2"/>
    <w:rsid w:val="004A0931"/>
    <w:rsid w:val="004A17CE"/>
    <w:rsid w:val="004A242F"/>
    <w:rsid w:val="004A2472"/>
    <w:rsid w:val="004A2DF5"/>
    <w:rsid w:val="004A3126"/>
    <w:rsid w:val="004A3224"/>
    <w:rsid w:val="004A3984"/>
    <w:rsid w:val="004A3E87"/>
    <w:rsid w:val="004A4338"/>
    <w:rsid w:val="004A44B4"/>
    <w:rsid w:val="004A44EF"/>
    <w:rsid w:val="004A4E91"/>
    <w:rsid w:val="004A4F4E"/>
    <w:rsid w:val="004A5FE8"/>
    <w:rsid w:val="004A615E"/>
    <w:rsid w:val="004A68C4"/>
    <w:rsid w:val="004A6E09"/>
    <w:rsid w:val="004A7B29"/>
    <w:rsid w:val="004A7D0B"/>
    <w:rsid w:val="004A7ECD"/>
    <w:rsid w:val="004B02E4"/>
    <w:rsid w:val="004B08B1"/>
    <w:rsid w:val="004B0E67"/>
    <w:rsid w:val="004B20C3"/>
    <w:rsid w:val="004B2893"/>
    <w:rsid w:val="004B2C02"/>
    <w:rsid w:val="004B2DC1"/>
    <w:rsid w:val="004B2EB9"/>
    <w:rsid w:val="004B36A7"/>
    <w:rsid w:val="004B4083"/>
    <w:rsid w:val="004B40B8"/>
    <w:rsid w:val="004B45C7"/>
    <w:rsid w:val="004B46F4"/>
    <w:rsid w:val="004B59AE"/>
    <w:rsid w:val="004B5AE6"/>
    <w:rsid w:val="004B623C"/>
    <w:rsid w:val="004B6605"/>
    <w:rsid w:val="004B67CC"/>
    <w:rsid w:val="004B7062"/>
    <w:rsid w:val="004B71A3"/>
    <w:rsid w:val="004B7343"/>
    <w:rsid w:val="004B79DB"/>
    <w:rsid w:val="004B7CA9"/>
    <w:rsid w:val="004C070F"/>
    <w:rsid w:val="004C089E"/>
    <w:rsid w:val="004C09C1"/>
    <w:rsid w:val="004C11FA"/>
    <w:rsid w:val="004C1202"/>
    <w:rsid w:val="004C163D"/>
    <w:rsid w:val="004C1A05"/>
    <w:rsid w:val="004C2193"/>
    <w:rsid w:val="004C24E6"/>
    <w:rsid w:val="004C2CA1"/>
    <w:rsid w:val="004C3389"/>
    <w:rsid w:val="004C36B6"/>
    <w:rsid w:val="004C4666"/>
    <w:rsid w:val="004C5526"/>
    <w:rsid w:val="004C5925"/>
    <w:rsid w:val="004C66C5"/>
    <w:rsid w:val="004C6C8B"/>
    <w:rsid w:val="004C70D7"/>
    <w:rsid w:val="004C795E"/>
    <w:rsid w:val="004C7A48"/>
    <w:rsid w:val="004C7A63"/>
    <w:rsid w:val="004C7F38"/>
    <w:rsid w:val="004D0659"/>
    <w:rsid w:val="004D0956"/>
    <w:rsid w:val="004D1518"/>
    <w:rsid w:val="004D20EF"/>
    <w:rsid w:val="004D29EC"/>
    <w:rsid w:val="004D2AAB"/>
    <w:rsid w:val="004D2AC5"/>
    <w:rsid w:val="004D34E9"/>
    <w:rsid w:val="004D36E8"/>
    <w:rsid w:val="004D37BA"/>
    <w:rsid w:val="004D4150"/>
    <w:rsid w:val="004D4348"/>
    <w:rsid w:val="004D43EE"/>
    <w:rsid w:val="004D4BEB"/>
    <w:rsid w:val="004D4D39"/>
    <w:rsid w:val="004D4E63"/>
    <w:rsid w:val="004D564B"/>
    <w:rsid w:val="004D57A7"/>
    <w:rsid w:val="004D5F76"/>
    <w:rsid w:val="004D67A9"/>
    <w:rsid w:val="004D6988"/>
    <w:rsid w:val="004D77AF"/>
    <w:rsid w:val="004D77D6"/>
    <w:rsid w:val="004D7CA6"/>
    <w:rsid w:val="004E0B79"/>
    <w:rsid w:val="004E1CDE"/>
    <w:rsid w:val="004E1D91"/>
    <w:rsid w:val="004E1E74"/>
    <w:rsid w:val="004E1FE8"/>
    <w:rsid w:val="004E21A0"/>
    <w:rsid w:val="004E2D91"/>
    <w:rsid w:val="004E32BE"/>
    <w:rsid w:val="004E3794"/>
    <w:rsid w:val="004E3886"/>
    <w:rsid w:val="004E3C62"/>
    <w:rsid w:val="004E3F3D"/>
    <w:rsid w:val="004E47E8"/>
    <w:rsid w:val="004E5468"/>
    <w:rsid w:val="004E5B35"/>
    <w:rsid w:val="004E5BDF"/>
    <w:rsid w:val="004E6C21"/>
    <w:rsid w:val="004E6C26"/>
    <w:rsid w:val="004E7B69"/>
    <w:rsid w:val="004E7C27"/>
    <w:rsid w:val="004F0D64"/>
    <w:rsid w:val="004F0D66"/>
    <w:rsid w:val="004F1098"/>
    <w:rsid w:val="004F10A2"/>
    <w:rsid w:val="004F120A"/>
    <w:rsid w:val="004F1435"/>
    <w:rsid w:val="004F175E"/>
    <w:rsid w:val="004F17A8"/>
    <w:rsid w:val="004F1826"/>
    <w:rsid w:val="004F1B09"/>
    <w:rsid w:val="004F1C3F"/>
    <w:rsid w:val="004F218E"/>
    <w:rsid w:val="004F2250"/>
    <w:rsid w:val="004F25A5"/>
    <w:rsid w:val="004F282A"/>
    <w:rsid w:val="004F2B79"/>
    <w:rsid w:val="004F44CE"/>
    <w:rsid w:val="004F4515"/>
    <w:rsid w:val="004F45B4"/>
    <w:rsid w:val="004F46EB"/>
    <w:rsid w:val="004F5715"/>
    <w:rsid w:val="004F5843"/>
    <w:rsid w:val="004F5CF8"/>
    <w:rsid w:val="004F5EE3"/>
    <w:rsid w:val="004F7479"/>
    <w:rsid w:val="004F747C"/>
    <w:rsid w:val="004F759F"/>
    <w:rsid w:val="004F781C"/>
    <w:rsid w:val="00500A6C"/>
    <w:rsid w:val="00500C0B"/>
    <w:rsid w:val="005019C6"/>
    <w:rsid w:val="00501CA3"/>
    <w:rsid w:val="00501EBF"/>
    <w:rsid w:val="00501F8A"/>
    <w:rsid w:val="00502322"/>
    <w:rsid w:val="00502533"/>
    <w:rsid w:val="005028EC"/>
    <w:rsid w:val="005029D8"/>
    <w:rsid w:val="00502D5F"/>
    <w:rsid w:val="00502DC3"/>
    <w:rsid w:val="00502E95"/>
    <w:rsid w:val="00503040"/>
    <w:rsid w:val="00503E68"/>
    <w:rsid w:val="00503F3D"/>
    <w:rsid w:val="00504416"/>
    <w:rsid w:val="00504466"/>
    <w:rsid w:val="00504E4A"/>
    <w:rsid w:val="00504E84"/>
    <w:rsid w:val="00504E90"/>
    <w:rsid w:val="0050526B"/>
    <w:rsid w:val="00505E0A"/>
    <w:rsid w:val="005060F6"/>
    <w:rsid w:val="00506355"/>
    <w:rsid w:val="00506B15"/>
    <w:rsid w:val="005078F8"/>
    <w:rsid w:val="00507C5A"/>
    <w:rsid w:val="00507FB1"/>
    <w:rsid w:val="005100EF"/>
    <w:rsid w:val="005102A9"/>
    <w:rsid w:val="0051031F"/>
    <w:rsid w:val="00510767"/>
    <w:rsid w:val="005112E9"/>
    <w:rsid w:val="00511308"/>
    <w:rsid w:val="005119F7"/>
    <w:rsid w:val="0051252A"/>
    <w:rsid w:val="005137A3"/>
    <w:rsid w:val="005137D8"/>
    <w:rsid w:val="005137F3"/>
    <w:rsid w:val="0051400F"/>
    <w:rsid w:val="005144E6"/>
    <w:rsid w:val="005147B5"/>
    <w:rsid w:val="005148AB"/>
    <w:rsid w:val="00515660"/>
    <w:rsid w:val="0051572B"/>
    <w:rsid w:val="005163B6"/>
    <w:rsid w:val="0051679A"/>
    <w:rsid w:val="00516867"/>
    <w:rsid w:val="00516EA5"/>
    <w:rsid w:val="0051749E"/>
    <w:rsid w:val="00517960"/>
    <w:rsid w:val="00520A2F"/>
    <w:rsid w:val="00520C20"/>
    <w:rsid w:val="005217DA"/>
    <w:rsid w:val="00521AEB"/>
    <w:rsid w:val="00521FE3"/>
    <w:rsid w:val="005224CD"/>
    <w:rsid w:val="00522BE2"/>
    <w:rsid w:val="005239B9"/>
    <w:rsid w:val="00523A1A"/>
    <w:rsid w:val="00523B2D"/>
    <w:rsid w:val="00525D78"/>
    <w:rsid w:val="00525E16"/>
    <w:rsid w:val="0052669A"/>
    <w:rsid w:val="005266D9"/>
    <w:rsid w:val="00526714"/>
    <w:rsid w:val="005267A3"/>
    <w:rsid w:val="005269A1"/>
    <w:rsid w:val="00526E68"/>
    <w:rsid w:val="005270CC"/>
    <w:rsid w:val="005272AC"/>
    <w:rsid w:val="00527AF2"/>
    <w:rsid w:val="005307E6"/>
    <w:rsid w:val="00530AF4"/>
    <w:rsid w:val="00530EDF"/>
    <w:rsid w:val="00531275"/>
    <w:rsid w:val="005317DD"/>
    <w:rsid w:val="005318A3"/>
    <w:rsid w:val="00532484"/>
    <w:rsid w:val="005330F8"/>
    <w:rsid w:val="00533C1C"/>
    <w:rsid w:val="00533F36"/>
    <w:rsid w:val="00533F61"/>
    <w:rsid w:val="005346A4"/>
    <w:rsid w:val="00534B04"/>
    <w:rsid w:val="00534C29"/>
    <w:rsid w:val="00534FDE"/>
    <w:rsid w:val="00535472"/>
    <w:rsid w:val="00535603"/>
    <w:rsid w:val="00535CA3"/>
    <w:rsid w:val="00536294"/>
    <w:rsid w:val="005364C4"/>
    <w:rsid w:val="00536F5F"/>
    <w:rsid w:val="0053733F"/>
    <w:rsid w:val="00537361"/>
    <w:rsid w:val="00537AB8"/>
    <w:rsid w:val="00537E97"/>
    <w:rsid w:val="00540024"/>
    <w:rsid w:val="00540642"/>
    <w:rsid w:val="00540B3E"/>
    <w:rsid w:val="00542A6D"/>
    <w:rsid w:val="00542C19"/>
    <w:rsid w:val="00543253"/>
    <w:rsid w:val="005436C1"/>
    <w:rsid w:val="005437B6"/>
    <w:rsid w:val="0054385B"/>
    <w:rsid w:val="00543B8D"/>
    <w:rsid w:val="00543D58"/>
    <w:rsid w:val="00543F48"/>
    <w:rsid w:val="00544200"/>
    <w:rsid w:val="005442A4"/>
    <w:rsid w:val="005443EF"/>
    <w:rsid w:val="005449F3"/>
    <w:rsid w:val="00545534"/>
    <w:rsid w:val="00545D7E"/>
    <w:rsid w:val="00545E5E"/>
    <w:rsid w:val="00546129"/>
    <w:rsid w:val="0054648E"/>
    <w:rsid w:val="00546B82"/>
    <w:rsid w:val="005500BB"/>
    <w:rsid w:val="005501C2"/>
    <w:rsid w:val="005501C3"/>
    <w:rsid w:val="00550A68"/>
    <w:rsid w:val="00550FCF"/>
    <w:rsid w:val="00551533"/>
    <w:rsid w:val="00551AB8"/>
    <w:rsid w:val="005527C7"/>
    <w:rsid w:val="00552E21"/>
    <w:rsid w:val="00553B75"/>
    <w:rsid w:val="00553C10"/>
    <w:rsid w:val="005540C9"/>
    <w:rsid w:val="00554103"/>
    <w:rsid w:val="00554519"/>
    <w:rsid w:val="00554B73"/>
    <w:rsid w:val="005555D0"/>
    <w:rsid w:val="0055607E"/>
    <w:rsid w:val="00556129"/>
    <w:rsid w:val="005563E2"/>
    <w:rsid w:val="00556577"/>
    <w:rsid w:val="00557B2A"/>
    <w:rsid w:val="00557B5D"/>
    <w:rsid w:val="00557BAA"/>
    <w:rsid w:val="00557E82"/>
    <w:rsid w:val="0056075D"/>
    <w:rsid w:val="00561417"/>
    <w:rsid w:val="00561568"/>
    <w:rsid w:val="00561943"/>
    <w:rsid w:val="005629AD"/>
    <w:rsid w:val="00562A62"/>
    <w:rsid w:val="00562CA5"/>
    <w:rsid w:val="0056331D"/>
    <w:rsid w:val="005643C8"/>
    <w:rsid w:val="00564CF3"/>
    <w:rsid w:val="00564DCB"/>
    <w:rsid w:val="00565179"/>
    <w:rsid w:val="005651C0"/>
    <w:rsid w:val="00565301"/>
    <w:rsid w:val="0056556F"/>
    <w:rsid w:val="00565862"/>
    <w:rsid w:val="00565956"/>
    <w:rsid w:val="00565F4C"/>
    <w:rsid w:val="00566F41"/>
    <w:rsid w:val="00567BCD"/>
    <w:rsid w:val="00567BFC"/>
    <w:rsid w:val="005701E8"/>
    <w:rsid w:val="005706D9"/>
    <w:rsid w:val="005707E3"/>
    <w:rsid w:val="005715D2"/>
    <w:rsid w:val="00571629"/>
    <w:rsid w:val="005716D5"/>
    <w:rsid w:val="00571D99"/>
    <w:rsid w:val="00571F3C"/>
    <w:rsid w:val="005730C1"/>
    <w:rsid w:val="005730D6"/>
    <w:rsid w:val="005733FB"/>
    <w:rsid w:val="00573678"/>
    <w:rsid w:val="00573B4F"/>
    <w:rsid w:val="00573C93"/>
    <w:rsid w:val="0057414E"/>
    <w:rsid w:val="005748DC"/>
    <w:rsid w:val="00575580"/>
    <w:rsid w:val="005755F6"/>
    <w:rsid w:val="00575CD5"/>
    <w:rsid w:val="00576066"/>
    <w:rsid w:val="00576682"/>
    <w:rsid w:val="00576ACF"/>
    <w:rsid w:val="00576F4D"/>
    <w:rsid w:val="00577D9C"/>
    <w:rsid w:val="00580130"/>
    <w:rsid w:val="00580221"/>
    <w:rsid w:val="0058063A"/>
    <w:rsid w:val="0058079B"/>
    <w:rsid w:val="00580E84"/>
    <w:rsid w:val="00581283"/>
    <w:rsid w:val="00581297"/>
    <w:rsid w:val="00582428"/>
    <w:rsid w:val="00582FB2"/>
    <w:rsid w:val="00583052"/>
    <w:rsid w:val="00583766"/>
    <w:rsid w:val="005837AD"/>
    <w:rsid w:val="00583CB3"/>
    <w:rsid w:val="00583D02"/>
    <w:rsid w:val="00583F1F"/>
    <w:rsid w:val="0058410B"/>
    <w:rsid w:val="00584177"/>
    <w:rsid w:val="00584229"/>
    <w:rsid w:val="005844B7"/>
    <w:rsid w:val="00584649"/>
    <w:rsid w:val="005846A9"/>
    <w:rsid w:val="005847D7"/>
    <w:rsid w:val="00584AD0"/>
    <w:rsid w:val="00585DA1"/>
    <w:rsid w:val="00586D98"/>
    <w:rsid w:val="00587364"/>
    <w:rsid w:val="0058770F"/>
    <w:rsid w:val="0058790E"/>
    <w:rsid w:val="00587D30"/>
    <w:rsid w:val="005902C5"/>
    <w:rsid w:val="005905AF"/>
    <w:rsid w:val="00590897"/>
    <w:rsid w:val="00590F19"/>
    <w:rsid w:val="0059115C"/>
    <w:rsid w:val="005911E7"/>
    <w:rsid w:val="00591506"/>
    <w:rsid w:val="00591B8D"/>
    <w:rsid w:val="005927F8"/>
    <w:rsid w:val="005929D6"/>
    <w:rsid w:val="00592DFC"/>
    <w:rsid w:val="00592E30"/>
    <w:rsid w:val="00592FBA"/>
    <w:rsid w:val="00592FC4"/>
    <w:rsid w:val="005934D2"/>
    <w:rsid w:val="005934D5"/>
    <w:rsid w:val="00593E5B"/>
    <w:rsid w:val="00593E73"/>
    <w:rsid w:val="0059425B"/>
    <w:rsid w:val="00594908"/>
    <w:rsid w:val="00594B66"/>
    <w:rsid w:val="00594D0B"/>
    <w:rsid w:val="00594E10"/>
    <w:rsid w:val="005952D5"/>
    <w:rsid w:val="00595363"/>
    <w:rsid w:val="0059557F"/>
    <w:rsid w:val="00595BA3"/>
    <w:rsid w:val="00596189"/>
    <w:rsid w:val="005963DE"/>
    <w:rsid w:val="0059744B"/>
    <w:rsid w:val="00597C66"/>
    <w:rsid w:val="005A010E"/>
    <w:rsid w:val="005A0196"/>
    <w:rsid w:val="005A01D9"/>
    <w:rsid w:val="005A0279"/>
    <w:rsid w:val="005A170F"/>
    <w:rsid w:val="005A1742"/>
    <w:rsid w:val="005A183E"/>
    <w:rsid w:val="005A1F29"/>
    <w:rsid w:val="005A26D9"/>
    <w:rsid w:val="005A2883"/>
    <w:rsid w:val="005A35F3"/>
    <w:rsid w:val="005A3F9A"/>
    <w:rsid w:val="005A4721"/>
    <w:rsid w:val="005A4725"/>
    <w:rsid w:val="005A4BCA"/>
    <w:rsid w:val="005A58F4"/>
    <w:rsid w:val="005A60D8"/>
    <w:rsid w:val="005A66D2"/>
    <w:rsid w:val="005A6E69"/>
    <w:rsid w:val="005A6F49"/>
    <w:rsid w:val="005A7543"/>
    <w:rsid w:val="005A7B59"/>
    <w:rsid w:val="005B003C"/>
    <w:rsid w:val="005B013D"/>
    <w:rsid w:val="005B0F39"/>
    <w:rsid w:val="005B1539"/>
    <w:rsid w:val="005B1B41"/>
    <w:rsid w:val="005B1BEC"/>
    <w:rsid w:val="005B21B8"/>
    <w:rsid w:val="005B2A6D"/>
    <w:rsid w:val="005B325F"/>
    <w:rsid w:val="005B345B"/>
    <w:rsid w:val="005B34BF"/>
    <w:rsid w:val="005B503A"/>
    <w:rsid w:val="005B5336"/>
    <w:rsid w:val="005B5352"/>
    <w:rsid w:val="005B5938"/>
    <w:rsid w:val="005B5A62"/>
    <w:rsid w:val="005B5F1C"/>
    <w:rsid w:val="005B63CB"/>
    <w:rsid w:val="005B65BA"/>
    <w:rsid w:val="005B6647"/>
    <w:rsid w:val="005B6A4C"/>
    <w:rsid w:val="005B6D11"/>
    <w:rsid w:val="005B71CB"/>
    <w:rsid w:val="005B7482"/>
    <w:rsid w:val="005B76B0"/>
    <w:rsid w:val="005B7B83"/>
    <w:rsid w:val="005C0616"/>
    <w:rsid w:val="005C1143"/>
    <w:rsid w:val="005C11CF"/>
    <w:rsid w:val="005C1273"/>
    <w:rsid w:val="005C1E96"/>
    <w:rsid w:val="005C2205"/>
    <w:rsid w:val="005C231D"/>
    <w:rsid w:val="005C2682"/>
    <w:rsid w:val="005C27B4"/>
    <w:rsid w:val="005C38B4"/>
    <w:rsid w:val="005C3A83"/>
    <w:rsid w:val="005C428A"/>
    <w:rsid w:val="005C4422"/>
    <w:rsid w:val="005C4929"/>
    <w:rsid w:val="005C4A5D"/>
    <w:rsid w:val="005C4DCA"/>
    <w:rsid w:val="005C5455"/>
    <w:rsid w:val="005C5EDF"/>
    <w:rsid w:val="005C604E"/>
    <w:rsid w:val="005C61EC"/>
    <w:rsid w:val="005C6410"/>
    <w:rsid w:val="005C7801"/>
    <w:rsid w:val="005C7A78"/>
    <w:rsid w:val="005C7E87"/>
    <w:rsid w:val="005D0574"/>
    <w:rsid w:val="005D0808"/>
    <w:rsid w:val="005D0ED2"/>
    <w:rsid w:val="005D1438"/>
    <w:rsid w:val="005D1780"/>
    <w:rsid w:val="005D1A2F"/>
    <w:rsid w:val="005D2556"/>
    <w:rsid w:val="005D2567"/>
    <w:rsid w:val="005D25B9"/>
    <w:rsid w:val="005D2839"/>
    <w:rsid w:val="005D354E"/>
    <w:rsid w:val="005D3D9F"/>
    <w:rsid w:val="005D4223"/>
    <w:rsid w:val="005D4790"/>
    <w:rsid w:val="005D54BA"/>
    <w:rsid w:val="005D5989"/>
    <w:rsid w:val="005D6581"/>
    <w:rsid w:val="005D6821"/>
    <w:rsid w:val="005D68D4"/>
    <w:rsid w:val="005D6D6D"/>
    <w:rsid w:val="005D6D7B"/>
    <w:rsid w:val="005D7146"/>
    <w:rsid w:val="005D750B"/>
    <w:rsid w:val="005D7836"/>
    <w:rsid w:val="005E0559"/>
    <w:rsid w:val="005E0575"/>
    <w:rsid w:val="005E06BF"/>
    <w:rsid w:val="005E0804"/>
    <w:rsid w:val="005E2468"/>
    <w:rsid w:val="005E2CCC"/>
    <w:rsid w:val="005E2CDB"/>
    <w:rsid w:val="005E327D"/>
    <w:rsid w:val="005E3339"/>
    <w:rsid w:val="005E33DD"/>
    <w:rsid w:val="005E34DC"/>
    <w:rsid w:val="005E3724"/>
    <w:rsid w:val="005E39C0"/>
    <w:rsid w:val="005E3A24"/>
    <w:rsid w:val="005E3BCD"/>
    <w:rsid w:val="005E405B"/>
    <w:rsid w:val="005E419A"/>
    <w:rsid w:val="005E46A4"/>
    <w:rsid w:val="005E46A5"/>
    <w:rsid w:val="005E4811"/>
    <w:rsid w:val="005E4C3A"/>
    <w:rsid w:val="005E4E0B"/>
    <w:rsid w:val="005E57CA"/>
    <w:rsid w:val="005E5858"/>
    <w:rsid w:val="005E6E99"/>
    <w:rsid w:val="005E793F"/>
    <w:rsid w:val="005E7C6B"/>
    <w:rsid w:val="005F0DC2"/>
    <w:rsid w:val="005F15C1"/>
    <w:rsid w:val="005F1BEB"/>
    <w:rsid w:val="005F214D"/>
    <w:rsid w:val="005F220F"/>
    <w:rsid w:val="005F3359"/>
    <w:rsid w:val="005F3F36"/>
    <w:rsid w:val="005F42D7"/>
    <w:rsid w:val="005F4308"/>
    <w:rsid w:val="005F46EF"/>
    <w:rsid w:val="005F47D1"/>
    <w:rsid w:val="005F48E2"/>
    <w:rsid w:val="005F4F1E"/>
    <w:rsid w:val="005F52CB"/>
    <w:rsid w:val="005F58F1"/>
    <w:rsid w:val="005F5A18"/>
    <w:rsid w:val="005F5AEE"/>
    <w:rsid w:val="005F5B99"/>
    <w:rsid w:val="005F5D3B"/>
    <w:rsid w:val="005F5E54"/>
    <w:rsid w:val="005F6054"/>
    <w:rsid w:val="005F6D79"/>
    <w:rsid w:val="005F6DBF"/>
    <w:rsid w:val="005F70B9"/>
    <w:rsid w:val="005F70EB"/>
    <w:rsid w:val="005F77B1"/>
    <w:rsid w:val="005F7D3D"/>
    <w:rsid w:val="0060063A"/>
    <w:rsid w:val="006007E3"/>
    <w:rsid w:val="00600AEF"/>
    <w:rsid w:val="00600CBA"/>
    <w:rsid w:val="00600F00"/>
    <w:rsid w:val="00602463"/>
    <w:rsid w:val="00602AE7"/>
    <w:rsid w:val="00602CC2"/>
    <w:rsid w:val="0060301B"/>
    <w:rsid w:val="00603753"/>
    <w:rsid w:val="0060399D"/>
    <w:rsid w:val="006039DC"/>
    <w:rsid w:val="00603AA5"/>
    <w:rsid w:val="00603E07"/>
    <w:rsid w:val="0060406B"/>
    <w:rsid w:val="0060444B"/>
    <w:rsid w:val="00604677"/>
    <w:rsid w:val="0060493E"/>
    <w:rsid w:val="00605EDD"/>
    <w:rsid w:val="0060663A"/>
    <w:rsid w:val="00606947"/>
    <w:rsid w:val="006069D0"/>
    <w:rsid w:val="00606A2E"/>
    <w:rsid w:val="006074DE"/>
    <w:rsid w:val="006075A4"/>
    <w:rsid w:val="00607EE4"/>
    <w:rsid w:val="006102A9"/>
    <w:rsid w:val="0061054B"/>
    <w:rsid w:val="0061072C"/>
    <w:rsid w:val="006111C8"/>
    <w:rsid w:val="006111C9"/>
    <w:rsid w:val="006115DE"/>
    <w:rsid w:val="006118A3"/>
    <w:rsid w:val="00612211"/>
    <w:rsid w:val="0061254C"/>
    <w:rsid w:val="0061254D"/>
    <w:rsid w:val="006126F3"/>
    <w:rsid w:val="00612FCC"/>
    <w:rsid w:val="0061303B"/>
    <w:rsid w:val="00613234"/>
    <w:rsid w:val="00613643"/>
    <w:rsid w:val="00614372"/>
    <w:rsid w:val="00614B09"/>
    <w:rsid w:val="00614B44"/>
    <w:rsid w:val="00615378"/>
    <w:rsid w:val="00615CA4"/>
    <w:rsid w:val="00616144"/>
    <w:rsid w:val="0061633C"/>
    <w:rsid w:val="0061691F"/>
    <w:rsid w:val="00616B92"/>
    <w:rsid w:val="00616E6D"/>
    <w:rsid w:val="00617628"/>
    <w:rsid w:val="00617814"/>
    <w:rsid w:val="00617A44"/>
    <w:rsid w:val="00617B39"/>
    <w:rsid w:val="00617B9D"/>
    <w:rsid w:val="0062085C"/>
    <w:rsid w:val="00620A3D"/>
    <w:rsid w:val="00620D6B"/>
    <w:rsid w:val="0062168C"/>
    <w:rsid w:val="00621D06"/>
    <w:rsid w:val="00621E9B"/>
    <w:rsid w:val="00621EEB"/>
    <w:rsid w:val="00622F23"/>
    <w:rsid w:val="00623071"/>
    <w:rsid w:val="006230E9"/>
    <w:rsid w:val="006234DA"/>
    <w:rsid w:val="00623545"/>
    <w:rsid w:val="00623D78"/>
    <w:rsid w:val="0062418B"/>
    <w:rsid w:val="006241AF"/>
    <w:rsid w:val="00625108"/>
    <w:rsid w:val="00625644"/>
    <w:rsid w:val="00625B1C"/>
    <w:rsid w:val="00625CDA"/>
    <w:rsid w:val="006265EC"/>
    <w:rsid w:val="00626D7F"/>
    <w:rsid w:val="00626E53"/>
    <w:rsid w:val="00627DAC"/>
    <w:rsid w:val="006304CF"/>
    <w:rsid w:val="00630B51"/>
    <w:rsid w:val="0063113B"/>
    <w:rsid w:val="00631D33"/>
    <w:rsid w:val="006323F0"/>
    <w:rsid w:val="00633099"/>
    <w:rsid w:val="00633C67"/>
    <w:rsid w:val="006344E5"/>
    <w:rsid w:val="00634981"/>
    <w:rsid w:val="00634B49"/>
    <w:rsid w:val="00634C7B"/>
    <w:rsid w:val="00635822"/>
    <w:rsid w:val="00635A8D"/>
    <w:rsid w:val="00635F16"/>
    <w:rsid w:val="00636589"/>
    <w:rsid w:val="0063664F"/>
    <w:rsid w:val="00636A58"/>
    <w:rsid w:val="00637820"/>
    <w:rsid w:val="00637C02"/>
    <w:rsid w:val="00637D96"/>
    <w:rsid w:val="0064024A"/>
    <w:rsid w:val="00641836"/>
    <w:rsid w:val="00641AA7"/>
    <w:rsid w:val="00641B24"/>
    <w:rsid w:val="00642425"/>
    <w:rsid w:val="0064251B"/>
    <w:rsid w:val="00642606"/>
    <w:rsid w:val="00642756"/>
    <w:rsid w:val="00642AC3"/>
    <w:rsid w:val="0064380C"/>
    <w:rsid w:val="00643947"/>
    <w:rsid w:val="00643EFB"/>
    <w:rsid w:val="00643FA5"/>
    <w:rsid w:val="00644889"/>
    <w:rsid w:val="006448B1"/>
    <w:rsid w:val="006451B3"/>
    <w:rsid w:val="006451CC"/>
    <w:rsid w:val="00645346"/>
    <w:rsid w:val="006469D1"/>
    <w:rsid w:val="00646CAC"/>
    <w:rsid w:val="00650422"/>
    <w:rsid w:val="00650500"/>
    <w:rsid w:val="0065178F"/>
    <w:rsid w:val="006520E3"/>
    <w:rsid w:val="00652B3A"/>
    <w:rsid w:val="00652C00"/>
    <w:rsid w:val="00652D70"/>
    <w:rsid w:val="00652F08"/>
    <w:rsid w:val="00653020"/>
    <w:rsid w:val="006531EC"/>
    <w:rsid w:val="00653DBE"/>
    <w:rsid w:val="00655043"/>
    <w:rsid w:val="00655067"/>
    <w:rsid w:val="006551FC"/>
    <w:rsid w:val="00655331"/>
    <w:rsid w:val="006555F2"/>
    <w:rsid w:val="00655985"/>
    <w:rsid w:val="006565E1"/>
    <w:rsid w:val="006566A4"/>
    <w:rsid w:val="00656D36"/>
    <w:rsid w:val="0065731F"/>
    <w:rsid w:val="00657471"/>
    <w:rsid w:val="00657669"/>
    <w:rsid w:val="00660771"/>
    <w:rsid w:val="00660F72"/>
    <w:rsid w:val="00661939"/>
    <w:rsid w:val="00661B9C"/>
    <w:rsid w:val="006627F4"/>
    <w:rsid w:val="00662D31"/>
    <w:rsid w:val="00662FA7"/>
    <w:rsid w:val="006630B1"/>
    <w:rsid w:val="006630DF"/>
    <w:rsid w:val="00663268"/>
    <w:rsid w:val="006634F3"/>
    <w:rsid w:val="0066350B"/>
    <w:rsid w:val="0066377A"/>
    <w:rsid w:val="006637D3"/>
    <w:rsid w:val="00663E78"/>
    <w:rsid w:val="0066467A"/>
    <w:rsid w:val="00664B77"/>
    <w:rsid w:val="00664C2C"/>
    <w:rsid w:val="00664D7A"/>
    <w:rsid w:val="00664E8A"/>
    <w:rsid w:val="006650CB"/>
    <w:rsid w:val="006656EA"/>
    <w:rsid w:val="00665870"/>
    <w:rsid w:val="00665AA7"/>
    <w:rsid w:val="006661BA"/>
    <w:rsid w:val="006661BD"/>
    <w:rsid w:val="0066628F"/>
    <w:rsid w:val="00667542"/>
    <w:rsid w:val="00667CD6"/>
    <w:rsid w:val="00667DA6"/>
    <w:rsid w:val="00667F67"/>
    <w:rsid w:val="006712C1"/>
    <w:rsid w:val="0067213F"/>
    <w:rsid w:val="00672CAC"/>
    <w:rsid w:val="006734F6"/>
    <w:rsid w:val="0067373C"/>
    <w:rsid w:val="006738CE"/>
    <w:rsid w:val="006739FC"/>
    <w:rsid w:val="00674377"/>
    <w:rsid w:val="0067454F"/>
    <w:rsid w:val="00674743"/>
    <w:rsid w:val="00674C34"/>
    <w:rsid w:val="00674C88"/>
    <w:rsid w:val="0067528E"/>
    <w:rsid w:val="006754E8"/>
    <w:rsid w:val="00675B90"/>
    <w:rsid w:val="00680246"/>
    <w:rsid w:val="00680FE2"/>
    <w:rsid w:val="00681139"/>
    <w:rsid w:val="0068192C"/>
    <w:rsid w:val="00681AD6"/>
    <w:rsid w:val="006829AC"/>
    <w:rsid w:val="006830A2"/>
    <w:rsid w:val="006838C1"/>
    <w:rsid w:val="00683EE5"/>
    <w:rsid w:val="00684934"/>
    <w:rsid w:val="0068494E"/>
    <w:rsid w:val="00686B15"/>
    <w:rsid w:val="00687163"/>
    <w:rsid w:val="006877E8"/>
    <w:rsid w:val="00687B51"/>
    <w:rsid w:val="00690000"/>
    <w:rsid w:val="0069059A"/>
    <w:rsid w:val="006906C9"/>
    <w:rsid w:val="0069104F"/>
    <w:rsid w:val="006911D6"/>
    <w:rsid w:val="006916E4"/>
    <w:rsid w:val="00691C1A"/>
    <w:rsid w:val="006922FC"/>
    <w:rsid w:val="00692B98"/>
    <w:rsid w:val="00692FA9"/>
    <w:rsid w:val="00693358"/>
    <w:rsid w:val="006936F6"/>
    <w:rsid w:val="00693E63"/>
    <w:rsid w:val="006946BA"/>
    <w:rsid w:val="006948BB"/>
    <w:rsid w:val="00694FF9"/>
    <w:rsid w:val="00695518"/>
    <w:rsid w:val="00695AFD"/>
    <w:rsid w:val="00695F67"/>
    <w:rsid w:val="00696302"/>
    <w:rsid w:val="00696728"/>
    <w:rsid w:val="00696E1D"/>
    <w:rsid w:val="00697078"/>
    <w:rsid w:val="0069773F"/>
    <w:rsid w:val="00697828"/>
    <w:rsid w:val="006979DD"/>
    <w:rsid w:val="00697CC6"/>
    <w:rsid w:val="00697DF9"/>
    <w:rsid w:val="006A0342"/>
    <w:rsid w:val="006A040E"/>
    <w:rsid w:val="006A05A0"/>
    <w:rsid w:val="006A0849"/>
    <w:rsid w:val="006A08EA"/>
    <w:rsid w:val="006A1007"/>
    <w:rsid w:val="006A175B"/>
    <w:rsid w:val="006A1A77"/>
    <w:rsid w:val="006A1B30"/>
    <w:rsid w:val="006A1BA5"/>
    <w:rsid w:val="006A23F3"/>
    <w:rsid w:val="006A2A6A"/>
    <w:rsid w:val="006A2B05"/>
    <w:rsid w:val="006A34DE"/>
    <w:rsid w:val="006A379E"/>
    <w:rsid w:val="006A3CEE"/>
    <w:rsid w:val="006A475E"/>
    <w:rsid w:val="006A48C3"/>
    <w:rsid w:val="006A4A68"/>
    <w:rsid w:val="006A53DF"/>
    <w:rsid w:val="006A6245"/>
    <w:rsid w:val="006A62C9"/>
    <w:rsid w:val="006A63F0"/>
    <w:rsid w:val="006A65A3"/>
    <w:rsid w:val="006A6A90"/>
    <w:rsid w:val="006A6C6A"/>
    <w:rsid w:val="006A6E9D"/>
    <w:rsid w:val="006A74E7"/>
    <w:rsid w:val="006A77AE"/>
    <w:rsid w:val="006A7D4F"/>
    <w:rsid w:val="006A7DE8"/>
    <w:rsid w:val="006A7EB1"/>
    <w:rsid w:val="006A7F48"/>
    <w:rsid w:val="006B05D2"/>
    <w:rsid w:val="006B13F7"/>
    <w:rsid w:val="006B1B7A"/>
    <w:rsid w:val="006B24F9"/>
    <w:rsid w:val="006B27A0"/>
    <w:rsid w:val="006B295B"/>
    <w:rsid w:val="006B337B"/>
    <w:rsid w:val="006B356F"/>
    <w:rsid w:val="006B3CDA"/>
    <w:rsid w:val="006B3ED0"/>
    <w:rsid w:val="006B45A2"/>
    <w:rsid w:val="006B46C7"/>
    <w:rsid w:val="006B526E"/>
    <w:rsid w:val="006B53A2"/>
    <w:rsid w:val="006B5822"/>
    <w:rsid w:val="006B5867"/>
    <w:rsid w:val="006B6B5C"/>
    <w:rsid w:val="006B6B7B"/>
    <w:rsid w:val="006B71B2"/>
    <w:rsid w:val="006B7525"/>
    <w:rsid w:val="006C00CF"/>
    <w:rsid w:val="006C0C97"/>
    <w:rsid w:val="006C0DF6"/>
    <w:rsid w:val="006C0EFD"/>
    <w:rsid w:val="006C1822"/>
    <w:rsid w:val="006C1D94"/>
    <w:rsid w:val="006C2047"/>
    <w:rsid w:val="006C21F6"/>
    <w:rsid w:val="006C2569"/>
    <w:rsid w:val="006C2927"/>
    <w:rsid w:val="006C29D1"/>
    <w:rsid w:val="006C2C50"/>
    <w:rsid w:val="006C3129"/>
    <w:rsid w:val="006C3D0B"/>
    <w:rsid w:val="006C46CE"/>
    <w:rsid w:val="006C4720"/>
    <w:rsid w:val="006C4A02"/>
    <w:rsid w:val="006C4A4B"/>
    <w:rsid w:val="006C4F21"/>
    <w:rsid w:val="006C58D1"/>
    <w:rsid w:val="006C59C7"/>
    <w:rsid w:val="006C5DD9"/>
    <w:rsid w:val="006C63A1"/>
    <w:rsid w:val="006C678F"/>
    <w:rsid w:val="006C6A4C"/>
    <w:rsid w:val="006C6CC1"/>
    <w:rsid w:val="006C6E24"/>
    <w:rsid w:val="006C6F8E"/>
    <w:rsid w:val="006C78A0"/>
    <w:rsid w:val="006C78AF"/>
    <w:rsid w:val="006C7926"/>
    <w:rsid w:val="006C7E4E"/>
    <w:rsid w:val="006D019F"/>
    <w:rsid w:val="006D071D"/>
    <w:rsid w:val="006D0DD8"/>
    <w:rsid w:val="006D1661"/>
    <w:rsid w:val="006D1E67"/>
    <w:rsid w:val="006D2B2E"/>
    <w:rsid w:val="006D2F2A"/>
    <w:rsid w:val="006D3101"/>
    <w:rsid w:val="006D3146"/>
    <w:rsid w:val="006D37BD"/>
    <w:rsid w:val="006D3ABA"/>
    <w:rsid w:val="006D3E74"/>
    <w:rsid w:val="006D45A1"/>
    <w:rsid w:val="006D461F"/>
    <w:rsid w:val="006D4B19"/>
    <w:rsid w:val="006D5559"/>
    <w:rsid w:val="006D566C"/>
    <w:rsid w:val="006D571E"/>
    <w:rsid w:val="006D5C79"/>
    <w:rsid w:val="006D6BA4"/>
    <w:rsid w:val="006D6D46"/>
    <w:rsid w:val="006D75BB"/>
    <w:rsid w:val="006D7BE3"/>
    <w:rsid w:val="006E0524"/>
    <w:rsid w:val="006E0821"/>
    <w:rsid w:val="006E0990"/>
    <w:rsid w:val="006E0D9D"/>
    <w:rsid w:val="006E108E"/>
    <w:rsid w:val="006E1DA4"/>
    <w:rsid w:val="006E230C"/>
    <w:rsid w:val="006E23F9"/>
    <w:rsid w:val="006E2503"/>
    <w:rsid w:val="006E25A0"/>
    <w:rsid w:val="006E281D"/>
    <w:rsid w:val="006E2C88"/>
    <w:rsid w:val="006E2CAF"/>
    <w:rsid w:val="006E396B"/>
    <w:rsid w:val="006E3C8C"/>
    <w:rsid w:val="006E3C96"/>
    <w:rsid w:val="006E428F"/>
    <w:rsid w:val="006E4679"/>
    <w:rsid w:val="006E4A01"/>
    <w:rsid w:val="006E4ADE"/>
    <w:rsid w:val="006E4DCA"/>
    <w:rsid w:val="006E579F"/>
    <w:rsid w:val="006E59FC"/>
    <w:rsid w:val="006E5A0D"/>
    <w:rsid w:val="006E6812"/>
    <w:rsid w:val="006E6ABB"/>
    <w:rsid w:val="006E6B96"/>
    <w:rsid w:val="006E6F28"/>
    <w:rsid w:val="006E70B3"/>
    <w:rsid w:val="006E7122"/>
    <w:rsid w:val="006E718F"/>
    <w:rsid w:val="006E7315"/>
    <w:rsid w:val="006E753A"/>
    <w:rsid w:val="006E7682"/>
    <w:rsid w:val="006E7DF2"/>
    <w:rsid w:val="006F01B9"/>
    <w:rsid w:val="006F053A"/>
    <w:rsid w:val="006F07BB"/>
    <w:rsid w:val="006F0D9B"/>
    <w:rsid w:val="006F19FF"/>
    <w:rsid w:val="006F2F5F"/>
    <w:rsid w:val="006F3404"/>
    <w:rsid w:val="006F3BF2"/>
    <w:rsid w:val="006F3BFC"/>
    <w:rsid w:val="006F3D3A"/>
    <w:rsid w:val="006F5542"/>
    <w:rsid w:val="006F580E"/>
    <w:rsid w:val="006F5907"/>
    <w:rsid w:val="006F5C0D"/>
    <w:rsid w:val="006F62E5"/>
    <w:rsid w:val="006F6319"/>
    <w:rsid w:val="006F6D1D"/>
    <w:rsid w:val="006F742D"/>
    <w:rsid w:val="006F7570"/>
    <w:rsid w:val="006F7F98"/>
    <w:rsid w:val="00700413"/>
    <w:rsid w:val="00700A62"/>
    <w:rsid w:val="00700E76"/>
    <w:rsid w:val="00700EDB"/>
    <w:rsid w:val="00701029"/>
    <w:rsid w:val="00701141"/>
    <w:rsid w:val="00702F19"/>
    <w:rsid w:val="00702FA9"/>
    <w:rsid w:val="00703CDD"/>
    <w:rsid w:val="0070458D"/>
    <w:rsid w:val="007045B7"/>
    <w:rsid w:val="0070463D"/>
    <w:rsid w:val="00704AA0"/>
    <w:rsid w:val="00704AAD"/>
    <w:rsid w:val="00705091"/>
    <w:rsid w:val="007050DE"/>
    <w:rsid w:val="0070549F"/>
    <w:rsid w:val="00706909"/>
    <w:rsid w:val="00707008"/>
    <w:rsid w:val="0070712D"/>
    <w:rsid w:val="0070776A"/>
    <w:rsid w:val="00707A52"/>
    <w:rsid w:val="00710109"/>
    <w:rsid w:val="00710398"/>
    <w:rsid w:val="007103B6"/>
    <w:rsid w:val="007105E5"/>
    <w:rsid w:val="007108ED"/>
    <w:rsid w:val="00710D65"/>
    <w:rsid w:val="0071162B"/>
    <w:rsid w:val="0071164D"/>
    <w:rsid w:val="00711A26"/>
    <w:rsid w:val="00711C99"/>
    <w:rsid w:val="0071243A"/>
    <w:rsid w:val="007127ED"/>
    <w:rsid w:val="007129E5"/>
    <w:rsid w:val="00713284"/>
    <w:rsid w:val="0071366C"/>
    <w:rsid w:val="0071388D"/>
    <w:rsid w:val="00713D5B"/>
    <w:rsid w:val="007143EE"/>
    <w:rsid w:val="00714C16"/>
    <w:rsid w:val="00715538"/>
    <w:rsid w:val="0071593F"/>
    <w:rsid w:val="00715948"/>
    <w:rsid w:val="00715AF8"/>
    <w:rsid w:val="00715B5A"/>
    <w:rsid w:val="00716042"/>
    <w:rsid w:val="007164C4"/>
    <w:rsid w:val="0071656E"/>
    <w:rsid w:val="00717431"/>
    <w:rsid w:val="0071776F"/>
    <w:rsid w:val="007178D4"/>
    <w:rsid w:val="00721332"/>
    <w:rsid w:val="0072174E"/>
    <w:rsid w:val="007222F5"/>
    <w:rsid w:val="0072237A"/>
    <w:rsid w:val="00722674"/>
    <w:rsid w:val="00722EBA"/>
    <w:rsid w:val="007237C0"/>
    <w:rsid w:val="00723AD7"/>
    <w:rsid w:val="00723D62"/>
    <w:rsid w:val="00724610"/>
    <w:rsid w:val="00724A2D"/>
    <w:rsid w:val="0072518F"/>
    <w:rsid w:val="007254A7"/>
    <w:rsid w:val="007258E8"/>
    <w:rsid w:val="00725B8F"/>
    <w:rsid w:val="00725FCA"/>
    <w:rsid w:val="007262E5"/>
    <w:rsid w:val="0072642D"/>
    <w:rsid w:val="00726BC4"/>
    <w:rsid w:val="00726C29"/>
    <w:rsid w:val="00726F0B"/>
    <w:rsid w:val="0072739E"/>
    <w:rsid w:val="007301C0"/>
    <w:rsid w:val="00730683"/>
    <w:rsid w:val="00730D9F"/>
    <w:rsid w:val="007314DB"/>
    <w:rsid w:val="007317E0"/>
    <w:rsid w:val="007318F4"/>
    <w:rsid w:val="00731B8B"/>
    <w:rsid w:val="00731D9A"/>
    <w:rsid w:val="007328F8"/>
    <w:rsid w:val="00732B1C"/>
    <w:rsid w:val="00732DDC"/>
    <w:rsid w:val="007337E3"/>
    <w:rsid w:val="007338D3"/>
    <w:rsid w:val="007340F2"/>
    <w:rsid w:val="0073444A"/>
    <w:rsid w:val="00734B79"/>
    <w:rsid w:val="00734FB7"/>
    <w:rsid w:val="0073575B"/>
    <w:rsid w:val="00736283"/>
    <w:rsid w:val="00736BB1"/>
    <w:rsid w:val="00737505"/>
    <w:rsid w:val="0073767B"/>
    <w:rsid w:val="007378DD"/>
    <w:rsid w:val="007379DC"/>
    <w:rsid w:val="0074096A"/>
    <w:rsid w:val="00741076"/>
    <w:rsid w:val="0074136B"/>
    <w:rsid w:val="00741784"/>
    <w:rsid w:val="00742060"/>
    <w:rsid w:val="00742485"/>
    <w:rsid w:val="007429D5"/>
    <w:rsid w:val="00742E56"/>
    <w:rsid w:val="00743051"/>
    <w:rsid w:val="007446E7"/>
    <w:rsid w:val="00744D37"/>
    <w:rsid w:val="00744D50"/>
    <w:rsid w:val="007451DC"/>
    <w:rsid w:val="007453AE"/>
    <w:rsid w:val="007458FF"/>
    <w:rsid w:val="00745BB0"/>
    <w:rsid w:val="00745E27"/>
    <w:rsid w:val="0074684A"/>
    <w:rsid w:val="007471CE"/>
    <w:rsid w:val="00747842"/>
    <w:rsid w:val="00747A9F"/>
    <w:rsid w:val="007508DD"/>
    <w:rsid w:val="00750F29"/>
    <w:rsid w:val="0075113B"/>
    <w:rsid w:val="00751964"/>
    <w:rsid w:val="00751B76"/>
    <w:rsid w:val="00751E4E"/>
    <w:rsid w:val="00752730"/>
    <w:rsid w:val="00752CAB"/>
    <w:rsid w:val="00753637"/>
    <w:rsid w:val="00753668"/>
    <w:rsid w:val="007538D6"/>
    <w:rsid w:val="00753CF9"/>
    <w:rsid w:val="00753D43"/>
    <w:rsid w:val="00753E38"/>
    <w:rsid w:val="00754038"/>
    <w:rsid w:val="00754504"/>
    <w:rsid w:val="007548ED"/>
    <w:rsid w:val="00754BC9"/>
    <w:rsid w:val="00755460"/>
    <w:rsid w:val="007557DF"/>
    <w:rsid w:val="00755BFA"/>
    <w:rsid w:val="00755C45"/>
    <w:rsid w:val="007566C4"/>
    <w:rsid w:val="00756D0A"/>
    <w:rsid w:val="00756E7F"/>
    <w:rsid w:val="00757833"/>
    <w:rsid w:val="00757FEB"/>
    <w:rsid w:val="00760ED7"/>
    <w:rsid w:val="007618BB"/>
    <w:rsid w:val="00761E1B"/>
    <w:rsid w:val="00761E4A"/>
    <w:rsid w:val="007621E8"/>
    <w:rsid w:val="00762375"/>
    <w:rsid w:val="007623E5"/>
    <w:rsid w:val="0076266E"/>
    <w:rsid w:val="00762DBD"/>
    <w:rsid w:val="00763387"/>
    <w:rsid w:val="007633A6"/>
    <w:rsid w:val="00763877"/>
    <w:rsid w:val="00763A9C"/>
    <w:rsid w:val="00764C95"/>
    <w:rsid w:val="00764DF7"/>
    <w:rsid w:val="00764EE1"/>
    <w:rsid w:val="00764F46"/>
    <w:rsid w:val="007651F8"/>
    <w:rsid w:val="00765CEA"/>
    <w:rsid w:val="00766132"/>
    <w:rsid w:val="0076657D"/>
    <w:rsid w:val="00766ABC"/>
    <w:rsid w:val="00766BF6"/>
    <w:rsid w:val="00766C02"/>
    <w:rsid w:val="00766D16"/>
    <w:rsid w:val="00766F2E"/>
    <w:rsid w:val="00767585"/>
    <w:rsid w:val="00767C00"/>
    <w:rsid w:val="00770041"/>
    <w:rsid w:val="00770051"/>
    <w:rsid w:val="00770216"/>
    <w:rsid w:val="0077053A"/>
    <w:rsid w:val="007710C3"/>
    <w:rsid w:val="00771391"/>
    <w:rsid w:val="00771612"/>
    <w:rsid w:val="0077246A"/>
    <w:rsid w:val="0077257A"/>
    <w:rsid w:val="00772B82"/>
    <w:rsid w:val="00772C83"/>
    <w:rsid w:val="00773048"/>
    <w:rsid w:val="007733DE"/>
    <w:rsid w:val="00773CC1"/>
    <w:rsid w:val="00774021"/>
    <w:rsid w:val="00774045"/>
    <w:rsid w:val="00774138"/>
    <w:rsid w:val="007741A5"/>
    <w:rsid w:val="00774224"/>
    <w:rsid w:val="0077439F"/>
    <w:rsid w:val="00774724"/>
    <w:rsid w:val="00774C06"/>
    <w:rsid w:val="00774CE0"/>
    <w:rsid w:val="00775AB5"/>
    <w:rsid w:val="00776141"/>
    <w:rsid w:val="00776C1B"/>
    <w:rsid w:val="00776CBA"/>
    <w:rsid w:val="00776E50"/>
    <w:rsid w:val="00776ECF"/>
    <w:rsid w:val="00776F57"/>
    <w:rsid w:val="0077712F"/>
    <w:rsid w:val="00777523"/>
    <w:rsid w:val="00780109"/>
    <w:rsid w:val="0078051A"/>
    <w:rsid w:val="00780653"/>
    <w:rsid w:val="007814E5"/>
    <w:rsid w:val="0078155D"/>
    <w:rsid w:val="007820B1"/>
    <w:rsid w:val="00783E08"/>
    <w:rsid w:val="00783FA8"/>
    <w:rsid w:val="00784293"/>
    <w:rsid w:val="0078437E"/>
    <w:rsid w:val="00784EDB"/>
    <w:rsid w:val="00785046"/>
    <w:rsid w:val="00785A0F"/>
    <w:rsid w:val="00787799"/>
    <w:rsid w:val="00787D26"/>
    <w:rsid w:val="00787D5C"/>
    <w:rsid w:val="007902B0"/>
    <w:rsid w:val="00790B6A"/>
    <w:rsid w:val="00790D4A"/>
    <w:rsid w:val="00790E50"/>
    <w:rsid w:val="0079105C"/>
    <w:rsid w:val="00791266"/>
    <w:rsid w:val="0079137B"/>
    <w:rsid w:val="00791CA2"/>
    <w:rsid w:val="007925D7"/>
    <w:rsid w:val="00792AF3"/>
    <w:rsid w:val="00792F92"/>
    <w:rsid w:val="00793673"/>
    <w:rsid w:val="00793BBA"/>
    <w:rsid w:val="00794477"/>
    <w:rsid w:val="0079456D"/>
    <w:rsid w:val="0079478E"/>
    <w:rsid w:val="00795779"/>
    <w:rsid w:val="0079665F"/>
    <w:rsid w:val="007969C9"/>
    <w:rsid w:val="0079729A"/>
    <w:rsid w:val="00797562"/>
    <w:rsid w:val="007976B9"/>
    <w:rsid w:val="00797BFF"/>
    <w:rsid w:val="00797EC4"/>
    <w:rsid w:val="007A0446"/>
    <w:rsid w:val="007A0470"/>
    <w:rsid w:val="007A08EA"/>
    <w:rsid w:val="007A1163"/>
    <w:rsid w:val="007A1564"/>
    <w:rsid w:val="007A1CE0"/>
    <w:rsid w:val="007A2ABE"/>
    <w:rsid w:val="007A32E5"/>
    <w:rsid w:val="007A3785"/>
    <w:rsid w:val="007A3834"/>
    <w:rsid w:val="007A3BED"/>
    <w:rsid w:val="007A3CB8"/>
    <w:rsid w:val="007A3FDF"/>
    <w:rsid w:val="007A41DA"/>
    <w:rsid w:val="007A4350"/>
    <w:rsid w:val="007A4756"/>
    <w:rsid w:val="007A4873"/>
    <w:rsid w:val="007A4F20"/>
    <w:rsid w:val="007A50E4"/>
    <w:rsid w:val="007A55B6"/>
    <w:rsid w:val="007A57C0"/>
    <w:rsid w:val="007A64A4"/>
    <w:rsid w:val="007A6F34"/>
    <w:rsid w:val="007A7741"/>
    <w:rsid w:val="007B0281"/>
    <w:rsid w:val="007B053C"/>
    <w:rsid w:val="007B0631"/>
    <w:rsid w:val="007B0663"/>
    <w:rsid w:val="007B0B86"/>
    <w:rsid w:val="007B0BFB"/>
    <w:rsid w:val="007B1366"/>
    <w:rsid w:val="007B18FE"/>
    <w:rsid w:val="007B284E"/>
    <w:rsid w:val="007B3537"/>
    <w:rsid w:val="007B37D2"/>
    <w:rsid w:val="007B4F96"/>
    <w:rsid w:val="007B5D4C"/>
    <w:rsid w:val="007B5D99"/>
    <w:rsid w:val="007B5ED8"/>
    <w:rsid w:val="007B6672"/>
    <w:rsid w:val="007B6DEE"/>
    <w:rsid w:val="007B6F3D"/>
    <w:rsid w:val="007B73D5"/>
    <w:rsid w:val="007C015A"/>
    <w:rsid w:val="007C0AF8"/>
    <w:rsid w:val="007C0B8E"/>
    <w:rsid w:val="007C0F9C"/>
    <w:rsid w:val="007C140A"/>
    <w:rsid w:val="007C213B"/>
    <w:rsid w:val="007C2605"/>
    <w:rsid w:val="007C2AED"/>
    <w:rsid w:val="007C3875"/>
    <w:rsid w:val="007C38CC"/>
    <w:rsid w:val="007C3D24"/>
    <w:rsid w:val="007C4130"/>
    <w:rsid w:val="007C431D"/>
    <w:rsid w:val="007C49C1"/>
    <w:rsid w:val="007C4BA2"/>
    <w:rsid w:val="007C4E51"/>
    <w:rsid w:val="007C526F"/>
    <w:rsid w:val="007C53C1"/>
    <w:rsid w:val="007C5CD7"/>
    <w:rsid w:val="007C70E2"/>
    <w:rsid w:val="007C74CF"/>
    <w:rsid w:val="007C7B67"/>
    <w:rsid w:val="007C7E25"/>
    <w:rsid w:val="007D0112"/>
    <w:rsid w:val="007D055D"/>
    <w:rsid w:val="007D06B6"/>
    <w:rsid w:val="007D0F9E"/>
    <w:rsid w:val="007D174B"/>
    <w:rsid w:val="007D1D39"/>
    <w:rsid w:val="007D1DB5"/>
    <w:rsid w:val="007D1DE6"/>
    <w:rsid w:val="007D1EBF"/>
    <w:rsid w:val="007D22F4"/>
    <w:rsid w:val="007D24F1"/>
    <w:rsid w:val="007D277C"/>
    <w:rsid w:val="007D2FB5"/>
    <w:rsid w:val="007D337A"/>
    <w:rsid w:val="007D35F1"/>
    <w:rsid w:val="007D3E00"/>
    <w:rsid w:val="007D522D"/>
    <w:rsid w:val="007D6808"/>
    <w:rsid w:val="007D6979"/>
    <w:rsid w:val="007D6E36"/>
    <w:rsid w:val="007D7024"/>
    <w:rsid w:val="007D713E"/>
    <w:rsid w:val="007E00A3"/>
    <w:rsid w:val="007E093C"/>
    <w:rsid w:val="007E0BF3"/>
    <w:rsid w:val="007E1983"/>
    <w:rsid w:val="007E1C2F"/>
    <w:rsid w:val="007E1C5F"/>
    <w:rsid w:val="007E1ED6"/>
    <w:rsid w:val="007E2127"/>
    <w:rsid w:val="007E27DC"/>
    <w:rsid w:val="007E2A56"/>
    <w:rsid w:val="007E2F0A"/>
    <w:rsid w:val="007E35E0"/>
    <w:rsid w:val="007E3C8E"/>
    <w:rsid w:val="007E431C"/>
    <w:rsid w:val="007E435D"/>
    <w:rsid w:val="007E47E3"/>
    <w:rsid w:val="007E4F6A"/>
    <w:rsid w:val="007E5354"/>
    <w:rsid w:val="007E56DA"/>
    <w:rsid w:val="007E6228"/>
    <w:rsid w:val="007E6630"/>
    <w:rsid w:val="007E6701"/>
    <w:rsid w:val="007E7836"/>
    <w:rsid w:val="007E7D5C"/>
    <w:rsid w:val="007F0203"/>
    <w:rsid w:val="007F057A"/>
    <w:rsid w:val="007F102F"/>
    <w:rsid w:val="007F1DED"/>
    <w:rsid w:val="007F21A8"/>
    <w:rsid w:val="007F2585"/>
    <w:rsid w:val="007F303D"/>
    <w:rsid w:val="007F3B0E"/>
    <w:rsid w:val="007F3B1E"/>
    <w:rsid w:val="007F3F5E"/>
    <w:rsid w:val="007F4754"/>
    <w:rsid w:val="007F49C1"/>
    <w:rsid w:val="007F4F8F"/>
    <w:rsid w:val="007F4FD7"/>
    <w:rsid w:val="007F5C07"/>
    <w:rsid w:val="007F6AF7"/>
    <w:rsid w:val="007F75B6"/>
    <w:rsid w:val="007F7D0A"/>
    <w:rsid w:val="007F7DC9"/>
    <w:rsid w:val="008002C9"/>
    <w:rsid w:val="00800449"/>
    <w:rsid w:val="00800ACC"/>
    <w:rsid w:val="00800BD2"/>
    <w:rsid w:val="00800BDB"/>
    <w:rsid w:val="008014FE"/>
    <w:rsid w:val="008016F3"/>
    <w:rsid w:val="0080179C"/>
    <w:rsid w:val="00801A57"/>
    <w:rsid w:val="00801D28"/>
    <w:rsid w:val="00802299"/>
    <w:rsid w:val="008028BE"/>
    <w:rsid w:val="00802F27"/>
    <w:rsid w:val="0080371B"/>
    <w:rsid w:val="0080423C"/>
    <w:rsid w:val="008045B4"/>
    <w:rsid w:val="00805041"/>
    <w:rsid w:val="008055C1"/>
    <w:rsid w:val="00805D23"/>
    <w:rsid w:val="008060F7"/>
    <w:rsid w:val="00806527"/>
    <w:rsid w:val="008068A9"/>
    <w:rsid w:val="00806EC2"/>
    <w:rsid w:val="00806EF4"/>
    <w:rsid w:val="008076CE"/>
    <w:rsid w:val="00807F9B"/>
    <w:rsid w:val="00810035"/>
    <w:rsid w:val="008116E2"/>
    <w:rsid w:val="00811E4A"/>
    <w:rsid w:val="00812154"/>
    <w:rsid w:val="008126B8"/>
    <w:rsid w:val="00812850"/>
    <w:rsid w:val="00813144"/>
    <w:rsid w:val="008132EF"/>
    <w:rsid w:val="008133F9"/>
    <w:rsid w:val="0081374E"/>
    <w:rsid w:val="0081411A"/>
    <w:rsid w:val="008141F8"/>
    <w:rsid w:val="0081462E"/>
    <w:rsid w:val="008149A2"/>
    <w:rsid w:val="00814FF7"/>
    <w:rsid w:val="00815547"/>
    <w:rsid w:val="008155FC"/>
    <w:rsid w:val="00815716"/>
    <w:rsid w:val="0081601C"/>
    <w:rsid w:val="00816052"/>
    <w:rsid w:val="00816354"/>
    <w:rsid w:val="00816366"/>
    <w:rsid w:val="00816F84"/>
    <w:rsid w:val="00817012"/>
    <w:rsid w:val="00817097"/>
    <w:rsid w:val="008177AF"/>
    <w:rsid w:val="00820568"/>
    <w:rsid w:val="0082083A"/>
    <w:rsid w:val="00820855"/>
    <w:rsid w:val="00821B45"/>
    <w:rsid w:val="0082212F"/>
    <w:rsid w:val="008222BB"/>
    <w:rsid w:val="008226D0"/>
    <w:rsid w:val="00822A83"/>
    <w:rsid w:val="00822DF5"/>
    <w:rsid w:val="00822E2D"/>
    <w:rsid w:val="008236F3"/>
    <w:rsid w:val="008238A6"/>
    <w:rsid w:val="008239B8"/>
    <w:rsid w:val="00823D94"/>
    <w:rsid w:val="00824193"/>
    <w:rsid w:val="00824DA9"/>
    <w:rsid w:val="00824ED6"/>
    <w:rsid w:val="00825908"/>
    <w:rsid w:val="0082622B"/>
    <w:rsid w:val="00826A06"/>
    <w:rsid w:val="00826B23"/>
    <w:rsid w:val="00827A76"/>
    <w:rsid w:val="00827C71"/>
    <w:rsid w:val="00827F9D"/>
    <w:rsid w:val="00830A35"/>
    <w:rsid w:val="00831E72"/>
    <w:rsid w:val="00831F88"/>
    <w:rsid w:val="0083227F"/>
    <w:rsid w:val="00832845"/>
    <w:rsid w:val="008330F2"/>
    <w:rsid w:val="0083327F"/>
    <w:rsid w:val="00833925"/>
    <w:rsid w:val="00833D52"/>
    <w:rsid w:val="0083450E"/>
    <w:rsid w:val="008346BC"/>
    <w:rsid w:val="00834865"/>
    <w:rsid w:val="0083486C"/>
    <w:rsid w:val="00835002"/>
    <w:rsid w:val="008351E9"/>
    <w:rsid w:val="008352ED"/>
    <w:rsid w:val="00835652"/>
    <w:rsid w:val="00835711"/>
    <w:rsid w:val="0083581E"/>
    <w:rsid w:val="008360FC"/>
    <w:rsid w:val="0083615B"/>
    <w:rsid w:val="0083655F"/>
    <w:rsid w:val="008372EE"/>
    <w:rsid w:val="00841181"/>
    <w:rsid w:val="00841905"/>
    <w:rsid w:val="00841E0A"/>
    <w:rsid w:val="00841EDA"/>
    <w:rsid w:val="00841F18"/>
    <w:rsid w:val="00842CCA"/>
    <w:rsid w:val="008430EB"/>
    <w:rsid w:val="008431E9"/>
    <w:rsid w:val="008438C1"/>
    <w:rsid w:val="0084397D"/>
    <w:rsid w:val="00843C7A"/>
    <w:rsid w:val="008441C7"/>
    <w:rsid w:val="008446AC"/>
    <w:rsid w:val="008455F8"/>
    <w:rsid w:val="008456E1"/>
    <w:rsid w:val="00845921"/>
    <w:rsid w:val="008465DA"/>
    <w:rsid w:val="00846F59"/>
    <w:rsid w:val="008473E7"/>
    <w:rsid w:val="00847BE5"/>
    <w:rsid w:val="0085072E"/>
    <w:rsid w:val="00850A15"/>
    <w:rsid w:val="00850AA3"/>
    <w:rsid w:val="00850FE5"/>
    <w:rsid w:val="00851039"/>
    <w:rsid w:val="00851836"/>
    <w:rsid w:val="00851F30"/>
    <w:rsid w:val="00851F35"/>
    <w:rsid w:val="00851F80"/>
    <w:rsid w:val="00852014"/>
    <w:rsid w:val="00852188"/>
    <w:rsid w:val="008538CA"/>
    <w:rsid w:val="008539D8"/>
    <w:rsid w:val="00853E36"/>
    <w:rsid w:val="00854964"/>
    <w:rsid w:val="00854D9A"/>
    <w:rsid w:val="00854F5D"/>
    <w:rsid w:val="00855358"/>
    <w:rsid w:val="00855E17"/>
    <w:rsid w:val="00855E57"/>
    <w:rsid w:val="00855F11"/>
    <w:rsid w:val="008561B4"/>
    <w:rsid w:val="008567FC"/>
    <w:rsid w:val="0085785B"/>
    <w:rsid w:val="00857923"/>
    <w:rsid w:val="00860195"/>
    <w:rsid w:val="0086046F"/>
    <w:rsid w:val="008605F6"/>
    <w:rsid w:val="00860888"/>
    <w:rsid w:val="00860F73"/>
    <w:rsid w:val="008614B0"/>
    <w:rsid w:val="00861501"/>
    <w:rsid w:val="00862EF1"/>
    <w:rsid w:val="00863DDB"/>
    <w:rsid w:val="00864617"/>
    <w:rsid w:val="00864777"/>
    <w:rsid w:val="00864EDE"/>
    <w:rsid w:val="0086530D"/>
    <w:rsid w:val="00865B45"/>
    <w:rsid w:val="00865F76"/>
    <w:rsid w:val="00865FF1"/>
    <w:rsid w:val="00866086"/>
    <w:rsid w:val="008666A6"/>
    <w:rsid w:val="00866D4F"/>
    <w:rsid w:val="00866F2A"/>
    <w:rsid w:val="00867769"/>
    <w:rsid w:val="008678C9"/>
    <w:rsid w:val="00867E14"/>
    <w:rsid w:val="008705FC"/>
    <w:rsid w:val="00870656"/>
    <w:rsid w:val="00870785"/>
    <w:rsid w:val="008709C6"/>
    <w:rsid w:val="008709F3"/>
    <w:rsid w:val="00871154"/>
    <w:rsid w:val="008719E0"/>
    <w:rsid w:val="00871A78"/>
    <w:rsid w:val="00871F54"/>
    <w:rsid w:val="008728C4"/>
    <w:rsid w:val="008728F6"/>
    <w:rsid w:val="00872BE7"/>
    <w:rsid w:val="00872C14"/>
    <w:rsid w:val="008732BD"/>
    <w:rsid w:val="00873B31"/>
    <w:rsid w:val="00873C69"/>
    <w:rsid w:val="0087403D"/>
    <w:rsid w:val="0087429F"/>
    <w:rsid w:val="00874A62"/>
    <w:rsid w:val="00874AE4"/>
    <w:rsid w:val="00875522"/>
    <w:rsid w:val="0087569D"/>
    <w:rsid w:val="008756A6"/>
    <w:rsid w:val="00876349"/>
    <w:rsid w:val="0087641D"/>
    <w:rsid w:val="00876509"/>
    <w:rsid w:val="00876680"/>
    <w:rsid w:val="008767A8"/>
    <w:rsid w:val="008774EE"/>
    <w:rsid w:val="00877536"/>
    <w:rsid w:val="00877ACF"/>
    <w:rsid w:val="00877EAB"/>
    <w:rsid w:val="00880161"/>
    <w:rsid w:val="008805B4"/>
    <w:rsid w:val="008808BD"/>
    <w:rsid w:val="00880BD3"/>
    <w:rsid w:val="00880C28"/>
    <w:rsid w:val="00880C84"/>
    <w:rsid w:val="00880C8A"/>
    <w:rsid w:val="00880D47"/>
    <w:rsid w:val="008810D5"/>
    <w:rsid w:val="008815D7"/>
    <w:rsid w:val="00882290"/>
    <w:rsid w:val="0088293B"/>
    <w:rsid w:val="00882E12"/>
    <w:rsid w:val="0088323E"/>
    <w:rsid w:val="00883467"/>
    <w:rsid w:val="0088455B"/>
    <w:rsid w:val="00884A36"/>
    <w:rsid w:val="00885125"/>
    <w:rsid w:val="0088663B"/>
    <w:rsid w:val="00886995"/>
    <w:rsid w:val="00886C1D"/>
    <w:rsid w:val="00886C66"/>
    <w:rsid w:val="008877C9"/>
    <w:rsid w:val="00887F33"/>
    <w:rsid w:val="0089011D"/>
    <w:rsid w:val="0089030E"/>
    <w:rsid w:val="00890E16"/>
    <w:rsid w:val="00891052"/>
    <w:rsid w:val="00891267"/>
    <w:rsid w:val="008915CB"/>
    <w:rsid w:val="00891C47"/>
    <w:rsid w:val="00892B65"/>
    <w:rsid w:val="00893303"/>
    <w:rsid w:val="008941C9"/>
    <w:rsid w:val="0089467C"/>
    <w:rsid w:val="00894B9B"/>
    <w:rsid w:val="00894D5F"/>
    <w:rsid w:val="00894FD1"/>
    <w:rsid w:val="00895118"/>
    <w:rsid w:val="008954F9"/>
    <w:rsid w:val="008963F7"/>
    <w:rsid w:val="008967A4"/>
    <w:rsid w:val="008968E3"/>
    <w:rsid w:val="008969B3"/>
    <w:rsid w:val="00896DB0"/>
    <w:rsid w:val="008973B2"/>
    <w:rsid w:val="00897ECB"/>
    <w:rsid w:val="008A08F9"/>
    <w:rsid w:val="008A09E0"/>
    <w:rsid w:val="008A1AEE"/>
    <w:rsid w:val="008A2514"/>
    <w:rsid w:val="008A319C"/>
    <w:rsid w:val="008A39D5"/>
    <w:rsid w:val="008A3F10"/>
    <w:rsid w:val="008A419E"/>
    <w:rsid w:val="008A5B69"/>
    <w:rsid w:val="008A5FDE"/>
    <w:rsid w:val="008A6759"/>
    <w:rsid w:val="008A7164"/>
    <w:rsid w:val="008A750E"/>
    <w:rsid w:val="008B07AC"/>
    <w:rsid w:val="008B0DFE"/>
    <w:rsid w:val="008B0E25"/>
    <w:rsid w:val="008B11DD"/>
    <w:rsid w:val="008B1BAE"/>
    <w:rsid w:val="008B1CBC"/>
    <w:rsid w:val="008B2061"/>
    <w:rsid w:val="008B2395"/>
    <w:rsid w:val="008B3501"/>
    <w:rsid w:val="008B35FD"/>
    <w:rsid w:val="008B3C79"/>
    <w:rsid w:val="008B42B8"/>
    <w:rsid w:val="008B4A75"/>
    <w:rsid w:val="008B4D6B"/>
    <w:rsid w:val="008B5544"/>
    <w:rsid w:val="008B590A"/>
    <w:rsid w:val="008B596F"/>
    <w:rsid w:val="008B5C0D"/>
    <w:rsid w:val="008B5D16"/>
    <w:rsid w:val="008B5D55"/>
    <w:rsid w:val="008B64B5"/>
    <w:rsid w:val="008B6630"/>
    <w:rsid w:val="008B6ADA"/>
    <w:rsid w:val="008B6C35"/>
    <w:rsid w:val="008B7352"/>
    <w:rsid w:val="008B74FE"/>
    <w:rsid w:val="008B7E20"/>
    <w:rsid w:val="008C017E"/>
    <w:rsid w:val="008C03B2"/>
    <w:rsid w:val="008C153F"/>
    <w:rsid w:val="008C1B13"/>
    <w:rsid w:val="008C1E96"/>
    <w:rsid w:val="008C1F42"/>
    <w:rsid w:val="008C27BE"/>
    <w:rsid w:val="008C2BBD"/>
    <w:rsid w:val="008C3573"/>
    <w:rsid w:val="008C3810"/>
    <w:rsid w:val="008C385F"/>
    <w:rsid w:val="008C4133"/>
    <w:rsid w:val="008C42AD"/>
    <w:rsid w:val="008C4A5E"/>
    <w:rsid w:val="008C50C6"/>
    <w:rsid w:val="008C5CE1"/>
    <w:rsid w:val="008C5DB3"/>
    <w:rsid w:val="008C6444"/>
    <w:rsid w:val="008C717C"/>
    <w:rsid w:val="008D03B5"/>
    <w:rsid w:val="008D0522"/>
    <w:rsid w:val="008D0818"/>
    <w:rsid w:val="008D0949"/>
    <w:rsid w:val="008D0AAC"/>
    <w:rsid w:val="008D0DEF"/>
    <w:rsid w:val="008D18C3"/>
    <w:rsid w:val="008D1B7A"/>
    <w:rsid w:val="008D1C39"/>
    <w:rsid w:val="008D1F9A"/>
    <w:rsid w:val="008D249C"/>
    <w:rsid w:val="008D2B9A"/>
    <w:rsid w:val="008D3107"/>
    <w:rsid w:val="008D3A32"/>
    <w:rsid w:val="008D3EF6"/>
    <w:rsid w:val="008D4454"/>
    <w:rsid w:val="008D4508"/>
    <w:rsid w:val="008D46DC"/>
    <w:rsid w:val="008D48C9"/>
    <w:rsid w:val="008D4D92"/>
    <w:rsid w:val="008D584A"/>
    <w:rsid w:val="008D5A33"/>
    <w:rsid w:val="008D5B3A"/>
    <w:rsid w:val="008D5F0E"/>
    <w:rsid w:val="008D65A4"/>
    <w:rsid w:val="008D6604"/>
    <w:rsid w:val="008D6BA2"/>
    <w:rsid w:val="008D71E3"/>
    <w:rsid w:val="008D7466"/>
    <w:rsid w:val="008D798E"/>
    <w:rsid w:val="008D79C9"/>
    <w:rsid w:val="008E0091"/>
    <w:rsid w:val="008E064B"/>
    <w:rsid w:val="008E069C"/>
    <w:rsid w:val="008E0730"/>
    <w:rsid w:val="008E073A"/>
    <w:rsid w:val="008E0B08"/>
    <w:rsid w:val="008E0DF6"/>
    <w:rsid w:val="008E0E50"/>
    <w:rsid w:val="008E172A"/>
    <w:rsid w:val="008E1D92"/>
    <w:rsid w:val="008E2465"/>
    <w:rsid w:val="008E24CE"/>
    <w:rsid w:val="008E2D00"/>
    <w:rsid w:val="008E2F83"/>
    <w:rsid w:val="008E3E0E"/>
    <w:rsid w:val="008E4BBE"/>
    <w:rsid w:val="008E5909"/>
    <w:rsid w:val="008E5A82"/>
    <w:rsid w:val="008E5C59"/>
    <w:rsid w:val="008E5F92"/>
    <w:rsid w:val="008E664B"/>
    <w:rsid w:val="008E6A52"/>
    <w:rsid w:val="008E6ED5"/>
    <w:rsid w:val="008E736A"/>
    <w:rsid w:val="008E7598"/>
    <w:rsid w:val="008E7A6A"/>
    <w:rsid w:val="008E7A71"/>
    <w:rsid w:val="008E7B48"/>
    <w:rsid w:val="008E7BA4"/>
    <w:rsid w:val="008E7C37"/>
    <w:rsid w:val="008E7F84"/>
    <w:rsid w:val="008F10B6"/>
    <w:rsid w:val="008F1D41"/>
    <w:rsid w:val="008F1F1F"/>
    <w:rsid w:val="008F1FAC"/>
    <w:rsid w:val="008F305B"/>
    <w:rsid w:val="008F3AD5"/>
    <w:rsid w:val="008F3E1B"/>
    <w:rsid w:val="008F40D9"/>
    <w:rsid w:val="008F411B"/>
    <w:rsid w:val="008F4EA0"/>
    <w:rsid w:val="008F538C"/>
    <w:rsid w:val="008F5404"/>
    <w:rsid w:val="008F59AE"/>
    <w:rsid w:val="008F5BB6"/>
    <w:rsid w:val="008F5D5E"/>
    <w:rsid w:val="008F5DCF"/>
    <w:rsid w:val="008F6382"/>
    <w:rsid w:val="008F6625"/>
    <w:rsid w:val="008F7292"/>
    <w:rsid w:val="00900583"/>
    <w:rsid w:val="00900DE3"/>
    <w:rsid w:val="00900FA3"/>
    <w:rsid w:val="0090198A"/>
    <w:rsid w:val="009019CF"/>
    <w:rsid w:val="00901CBE"/>
    <w:rsid w:val="00902A54"/>
    <w:rsid w:val="00902A89"/>
    <w:rsid w:val="00903221"/>
    <w:rsid w:val="00903286"/>
    <w:rsid w:val="009034E9"/>
    <w:rsid w:val="00903E5E"/>
    <w:rsid w:val="00904173"/>
    <w:rsid w:val="009042CA"/>
    <w:rsid w:val="0090486A"/>
    <w:rsid w:val="0090516B"/>
    <w:rsid w:val="00905479"/>
    <w:rsid w:val="00905E4C"/>
    <w:rsid w:val="00905EB9"/>
    <w:rsid w:val="00905F60"/>
    <w:rsid w:val="0090626D"/>
    <w:rsid w:val="0090687C"/>
    <w:rsid w:val="00906DD0"/>
    <w:rsid w:val="00906DFA"/>
    <w:rsid w:val="00907A16"/>
    <w:rsid w:val="00907C3B"/>
    <w:rsid w:val="009103D5"/>
    <w:rsid w:val="009103F5"/>
    <w:rsid w:val="00910401"/>
    <w:rsid w:val="0091117F"/>
    <w:rsid w:val="0091168E"/>
    <w:rsid w:val="0091275F"/>
    <w:rsid w:val="00912819"/>
    <w:rsid w:val="00912E63"/>
    <w:rsid w:val="00913002"/>
    <w:rsid w:val="00913383"/>
    <w:rsid w:val="009134D9"/>
    <w:rsid w:val="009135C8"/>
    <w:rsid w:val="00913D2B"/>
    <w:rsid w:val="009142E0"/>
    <w:rsid w:val="0091456A"/>
    <w:rsid w:val="00914742"/>
    <w:rsid w:val="009149AD"/>
    <w:rsid w:val="00915039"/>
    <w:rsid w:val="00915B98"/>
    <w:rsid w:val="00916635"/>
    <w:rsid w:val="0091668B"/>
    <w:rsid w:val="00916872"/>
    <w:rsid w:val="00917346"/>
    <w:rsid w:val="00917DC3"/>
    <w:rsid w:val="00920155"/>
    <w:rsid w:val="00920223"/>
    <w:rsid w:val="009204DA"/>
    <w:rsid w:val="00920AAA"/>
    <w:rsid w:val="00921259"/>
    <w:rsid w:val="00921508"/>
    <w:rsid w:val="00921AB8"/>
    <w:rsid w:val="00922237"/>
    <w:rsid w:val="0092340C"/>
    <w:rsid w:val="00923552"/>
    <w:rsid w:val="00923638"/>
    <w:rsid w:val="00923A52"/>
    <w:rsid w:val="00923BD2"/>
    <w:rsid w:val="00923EAA"/>
    <w:rsid w:val="0092439B"/>
    <w:rsid w:val="00924BCF"/>
    <w:rsid w:val="00924EAC"/>
    <w:rsid w:val="00924F6A"/>
    <w:rsid w:val="009255B3"/>
    <w:rsid w:val="00925666"/>
    <w:rsid w:val="0092663A"/>
    <w:rsid w:val="00926A87"/>
    <w:rsid w:val="00926E72"/>
    <w:rsid w:val="00927772"/>
    <w:rsid w:val="00927795"/>
    <w:rsid w:val="0092795D"/>
    <w:rsid w:val="0093037E"/>
    <w:rsid w:val="009304AD"/>
    <w:rsid w:val="0093062E"/>
    <w:rsid w:val="00930691"/>
    <w:rsid w:val="00931037"/>
    <w:rsid w:val="009315C8"/>
    <w:rsid w:val="00931DA2"/>
    <w:rsid w:val="0093201F"/>
    <w:rsid w:val="00932538"/>
    <w:rsid w:val="0093283B"/>
    <w:rsid w:val="009333F8"/>
    <w:rsid w:val="009336F9"/>
    <w:rsid w:val="00933B38"/>
    <w:rsid w:val="009342C7"/>
    <w:rsid w:val="00934A37"/>
    <w:rsid w:val="00934AD8"/>
    <w:rsid w:val="0093506F"/>
    <w:rsid w:val="0093544F"/>
    <w:rsid w:val="00936E57"/>
    <w:rsid w:val="00936EFB"/>
    <w:rsid w:val="009377D6"/>
    <w:rsid w:val="00937AAE"/>
    <w:rsid w:val="00937D40"/>
    <w:rsid w:val="009401D4"/>
    <w:rsid w:val="00940393"/>
    <w:rsid w:val="0094059B"/>
    <w:rsid w:val="00940699"/>
    <w:rsid w:val="009410F7"/>
    <w:rsid w:val="00942D6D"/>
    <w:rsid w:val="00942DB0"/>
    <w:rsid w:val="00943486"/>
    <w:rsid w:val="00943659"/>
    <w:rsid w:val="00943EAD"/>
    <w:rsid w:val="00944841"/>
    <w:rsid w:val="00944A12"/>
    <w:rsid w:val="00944C3C"/>
    <w:rsid w:val="009461C9"/>
    <w:rsid w:val="00946522"/>
    <w:rsid w:val="00946656"/>
    <w:rsid w:val="009472E9"/>
    <w:rsid w:val="00947CE5"/>
    <w:rsid w:val="00947D7E"/>
    <w:rsid w:val="00947FA0"/>
    <w:rsid w:val="009500F7"/>
    <w:rsid w:val="00950128"/>
    <w:rsid w:val="0095049D"/>
    <w:rsid w:val="00950A38"/>
    <w:rsid w:val="00950D4F"/>
    <w:rsid w:val="00951706"/>
    <w:rsid w:val="00951839"/>
    <w:rsid w:val="00951BA3"/>
    <w:rsid w:val="00951BC4"/>
    <w:rsid w:val="009524E8"/>
    <w:rsid w:val="0095287C"/>
    <w:rsid w:val="009528DD"/>
    <w:rsid w:val="00952C53"/>
    <w:rsid w:val="00954412"/>
    <w:rsid w:val="00954564"/>
    <w:rsid w:val="00954685"/>
    <w:rsid w:val="00954739"/>
    <w:rsid w:val="0095494A"/>
    <w:rsid w:val="00955893"/>
    <w:rsid w:val="00955B9D"/>
    <w:rsid w:val="00955FAB"/>
    <w:rsid w:val="009563F7"/>
    <w:rsid w:val="00957914"/>
    <w:rsid w:val="00957D96"/>
    <w:rsid w:val="00961354"/>
    <w:rsid w:val="0096167C"/>
    <w:rsid w:val="00961B55"/>
    <w:rsid w:val="00961FBF"/>
    <w:rsid w:val="009622F0"/>
    <w:rsid w:val="00962380"/>
    <w:rsid w:val="009627EC"/>
    <w:rsid w:val="009629D7"/>
    <w:rsid w:val="009634BE"/>
    <w:rsid w:val="00963696"/>
    <w:rsid w:val="0096454F"/>
    <w:rsid w:val="00964BA8"/>
    <w:rsid w:val="00965043"/>
    <w:rsid w:val="00965279"/>
    <w:rsid w:val="00965AA9"/>
    <w:rsid w:val="00965B5D"/>
    <w:rsid w:val="0096611F"/>
    <w:rsid w:val="009669A0"/>
    <w:rsid w:val="00967274"/>
    <w:rsid w:val="0096741E"/>
    <w:rsid w:val="00967616"/>
    <w:rsid w:val="00967AB9"/>
    <w:rsid w:val="0097016B"/>
    <w:rsid w:val="00970AD4"/>
    <w:rsid w:val="00971F72"/>
    <w:rsid w:val="00972581"/>
    <w:rsid w:val="0097266E"/>
    <w:rsid w:val="00972888"/>
    <w:rsid w:val="0097314E"/>
    <w:rsid w:val="009731F0"/>
    <w:rsid w:val="00973542"/>
    <w:rsid w:val="00973567"/>
    <w:rsid w:val="009739F1"/>
    <w:rsid w:val="00973B30"/>
    <w:rsid w:val="00973B4D"/>
    <w:rsid w:val="00974558"/>
    <w:rsid w:val="00974B5A"/>
    <w:rsid w:val="00974E28"/>
    <w:rsid w:val="00974EB0"/>
    <w:rsid w:val="00975057"/>
    <w:rsid w:val="00975E44"/>
    <w:rsid w:val="00975F05"/>
    <w:rsid w:val="009763C0"/>
    <w:rsid w:val="0097650D"/>
    <w:rsid w:val="009765E0"/>
    <w:rsid w:val="009773A8"/>
    <w:rsid w:val="00977423"/>
    <w:rsid w:val="009801AE"/>
    <w:rsid w:val="00980347"/>
    <w:rsid w:val="00981308"/>
    <w:rsid w:val="0098178B"/>
    <w:rsid w:val="009820E5"/>
    <w:rsid w:val="009820E9"/>
    <w:rsid w:val="009825A8"/>
    <w:rsid w:val="0098263E"/>
    <w:rsid w:val="00982A24"/>
    <w:rsid w:val="00982AA6"/>
    <w:rsid w:val="00982ABD"/>
    <w:rsid w:val="00982EC4"/>
    <w:rsid w:val="00982F0F"/>
    <w:rsid w:val="00983831"/>
    <w:rsid w:val="00984138"/>
    <w:rsid w:val="009843EA"/>
    <w:rsid w:val="0098451B"/>
    <w:rsid w:val="00985371"/>
    <w:rsid w:val="0098596B"/>
    <w:rsid w:val="00985BE4"/>
    <w:rsid w:val="00985F20"/>
    <w:rsid w:val="00986185"/>
    <w:rsid w:val="009862E5"/>
    <w:rsid w:val="00986424"/>
    <w:rsid w:val="00986A38"/>
    <w:rsid w:val="00986D25"/>
    <w:rsid w:val="00986D39"/>
    <w:rsid w:val="00986EC7"/>
    <w:rsid w:val="009872C5"/>
    <w:rsid w:val="009872E4"/>
    <w:rsid w:val="009879F3"/>
    <w:rsid w:val="00987E9D"/>
    <w:rsid w:val="009917C1"/>
    <w:rsid w:val="0099196E"/>
    <w:rsid w:val="00991BDF"/>
    <w:rsid w:val="00991E5E"/>
    <w:rsid w:val="009922E0"/>
    <w:rsid w:val="00992661"/>
    <w:rsid w:val="00992A54"/>
    <w:rsid w:val="00992EB7"/>
    <w:rsid w:val="00993C5A"/>
    <w:rsid w:val="00994048"/>
    <w:rsid w:val="00994479"/>
    <w:rsid w:val="00994944"/>
    <w:rsid w:val="00994CEE"/>
    <w:rsid w:val="00995273"/>
    <w:rsid w:val="009952DB"/>
    <w:rsid w:val="00996298"/>
    <w:rsid w:val="009964B6"/>
    <w:rsid w:val="0099702C"/>
    <w:rsid w:val="009970BF"/>
    <w:rsid w:val="0099731E"/>
    <w:rsid w:val="009975EB"/>
    <w:rsid w:val="00997B7A"/>
    <w:rsid w:val="009A0CB7"/>
    <w:rsid w:val="009A1374"/>
    <w:rsid w:val="009A1A79"/>
    <w:rsid w:val="009A1CCB"/>
    <w:rsid w:val="009A1DAA"/>
    <w:rsid w:val="009A2089"/>
    <w:rsid w:val="009A20FC"/>
    <w:rsid w:val="009A2567"/>
    <w:rsid w:val="009A26EA"/>
    <w:rsid w:val="009A2EDF"/>
    <w:rsid w:val="009A359A"/>
    <w:rsid w:val="009A3B42"/>
    <w:rsid w:val="009A3D9F"/>
    <w:rsid w:val="009A453F"/>
    <w:rsid w:val="009A4883"/>
    <w:rsid w:val="009A4A36"/>
    <w:rsid w:val="009A4C75"/>
    <w:rsid w:val="009A4DA0"/>
    <w:rsid w:val="009A5B26"/>
    <w:rsid w:val="009A6FD5"/>
    <w:rsid w:val="009A713F"/>
    <w:rsid w:val="009A792D"/>
    <w:rsid w:val="009A7A88"/>
    <w:rsid w:val="009B10BA"/>
    <w:rsid w:val="009B168C"/>
    <w:rsid w:val="009B1DC4"/>
    <w:rsid w:val="009B24FC"/>
    <w:rsid w:val="009B2B15"/>
    <w:rsid w:val="009B303B"/>
    <w:rsid w:val="009B3F1E"/>
    <w:rsid w:val="009B414D"/>
    <w:rsid w:val="009B4925"/>
    <w:rsid w:val="009B4B2C"/>
    <w:rsid w:val="009B4F4D"/>
    <w:rsid w:val="009B51C9"/>
    <w:rsid w:val="009B5321"/>
    <w:rsid w:val="009B542C"/>
    <w:rsid w:val="009B5986"/>
    <w:rsid w:val="009B5C9A"/>
    <w:rsid w:val="009B5CC5"/>
    <w:rsid w:val="009B5E77"/>
    <w:rsid w:val="009B67CE"/>
    <w:rsid w:val="009B6AFC"/>
    <w:rsid w:val="009B738D"/>
    <w:rsid w:val="009B7676"/>
    <w:rsid w:val="009B7696"/>
    <w:rsid w:val="009B78E0"/>
    <w:rsid w:val="009B7AD6"/>
    <w:rsid w:val="009C08DA"/>
    <w:rsid w:val="009C09D9"/>
    <w:rsid w:val="009C0B49"/>
    <w:rsid w:val="009C13C3"/>
    <w:rsid w:val="009C15AE"/>
    <w:rsid w:val="009C19F9"/>
    <w:rsid w:val="009C1C11"/>
    <w:rsid w:val="009C1C47"/>
    <w:rsid w:val="009C1DD5"/>
    <w:rsid w:val="009C21E5"/>
    <w:rsid w:val="009C2B44"/>
    <w:rsid w:val="009C32A4"/>
    <w:rsid w:val="009C33D8"/>
    <w:rsid w:val="009C3646"/>
    <w:rsid w:val="009C3765"/>
    <w:rsid w:val="009C3870"/>
    <w:rsid w:val="009C3E60"/>
    <w:rsid w:val="009C4294"/>
    <w:rsid w:val="009C47DE"/>
    <w:rsid w:val="009C4B99"/>
    <w:rsid w:val="009C50C9"/>
    <w:rsid w:val="009C5419"/>
    <w:rsid w:val="009C5434"/>
    <w:rsid w:val="009C66D7"/>
    <w:rsid w:val="009C6CAC"/>
    <w:rsid w:val="009C77CF"/>
    <w:rsid w:val="009C7911"/>
    <w:rsid w:val="009C7C48"/>
    <w:rsid w:val="009C7D41"/>
    <w:rsid w:val="009D0182"/>
    <w:rsid w:val="009D0A50"/>
    <w:rsid w:val="009D12F0"/>
    <w:rsid w:val="009D17F5"/>
    <w:rsid w:val="009D1ADF"/>
    <w:rsid w:val="009D2785"/>
    <w:rsid w:val="009D295D"/>
    <w:rsid w:val="009D3C80"/>
    <w:rsid w:val="009D3FD2"/>
    <w:rsid w:val="009D40C1"/>
    <w:rsid w:val="009D4174"/>
    <w:rsid w:val="009D45A5"/>
    <w:rsid w:val="009D4C08"/>
    <w:rsid w:val="009D4CE1"/>
    <w:rsid w:val="009D63DC"/>
    <w:rsid w:val="009D74EC"/>
    <w:rsid w:val="009D769F"/>
    <w:rsid w:val="009E0184"/>
    <w:rsid w:val="009E0414"/>
    <w:rsid w:val="009E058F"/>
    <w:rsid w:val="009E0CFD"/>
    <w:rsid w:val="009E0D2A"/>
    <w:rsid w:val="009E0FD2"/>
    <w:rsid w:val="009E1046"/>
    <w:rsid w:val="009E1248"/>
    <w:rsid w:val="009E1A75"/>
    <w:rsid w:val="009E1C3E"/>
    <w:rsid w:val="009E1FA2"/>
    <w:rsid w:val="009E28CF"/>
    <w:rsid w:val="009E29BD"/>
    <w:rsid w:val="009E2B64"/>
    <w:rsid w:val="009E2E5C"/>
    <w:rsid w:val="009E3727"/>
    <w:rsid w:val="009E3FCF"/>
    <w:rsid w:val="009E41AC"/>
    <w:rsid w:val="009E46B8"/>
    <w:rsid w:val="009E48EE"/>
    <w:rsid w:val="009E4A2C"/>
    <w:rsid w:val="009E4A6A"/>
    <w:rsid w:val="009E4F04"/>
    <w:rsid w:val="009E50BD"/>
    <w:rsid w:val="009E5985"/>
    <w:rsid w:val="009E6060"/>
    <w:rsid w:val="009E6093"/>
    <w:rsid w:val="009E6260"/>
    <w:rsid w:val="009E6B08"/>
    <w:rsid w:val="009E6D74"/>
    <w:rsid w:val="009E6E10"/>
    <w:rsid w:val="009E73E8"/>
    <w:rsid w:val="009E7489"/>
    <w:rsid w:val="009F09F7"/>
    <w:rsid w:val="009F0EBB"/>
    <w:rsid w:val="009F176D"/>
    <w:rsid w:val="009F1941"/>
    <w:rsid w:val="009F1A09"/>
    <w:rsid w:val="009F2335"/>
    <w:rsid w:val="009F257C"/>
    <w:rsid w:val="009F2A31"/>
    <w:rsid w:val="009F2F1E"/>
    <w:rsid w:val="009F3683"/>
    <w:rsid w:val="009F3E36"/>
    <w:rsid w:val="009F3E5A"/>
    <w:rsid w:val="009F3FFB"/>
    <w:rsid w:val="009F4061"/>
    <w:rsid w:val="009F42C0"/>
    <w:rsid w:val="009F4418"/>
    <w:rsid w:val="009F441D"/>
    <w:rsid w:val="009F5474"/>
    <w:rsid w:val="009F5598"/>
    <w:rsid w:val="009F5718"/>
    <w:rsid w:val="009F5D35"/>
    <w:rsid w:val="009F63D7"/>
    <w:rsid w:val="009F6611"/>
    <w:rsid w:val="009F6BA5"/>
    <w:rsid w:val="009F6D7D"/>
    <w:rsid w:val="009F6F36"/>
    <w:rsid w:val="009F7319"/>
    <w:rsid w:val="009F76E9"/>
    <w:rsid w:val="00A001FE"/>
    <w:rsid w:val="00A00215"/>
    <w:rsid w:val="00A017F1"/>
    <w:rsid w:val="00A0379B"/>
    <w:rsid w:val="00A0399F"/>
    <w:rsid w:val="00A0407B"/>
    <w:rsid w:val="00A04BF8"/>
    <w:rsid w:val="00A04E0D"/>
    <w:rsid w:val="00A04FB0"/>
    <w:rsid w:val="00A05BF6"/>
    <w:rsid w:val="00A06130"/>
    <w:rsid w:val="00A06B43"/>
    <w:rsid w:val="00A06B4B"/>
    <w:rsid w:val="00A072E5"/>
    <w:rsid w:val="00A0761C"/>
    <w:rsid w:val="00A07F41"/>
    <w:rsid w:val="00A10440"/>
    <w:rsid w:val="00A10572"/>
    <w:rsid w:val="00A108E0"/>
    <w:rsid w:val="00A10C4B"/>
    <w:rsid w:val="00A10EFF"/>
    <w:rsid w:val="00A112CD"/>
    <w:rsid w:val="00A11538"/>
    <w:rsid w:val="00A1201C"/>
    <w:rsid w:val="00A126BB"/>
    <w:rsid w:val="00A13857"/>
    <w:rsid w:val="00A138EF"/>
    <w:rsid w:val="00A139EA"/>
    <w:rsid w:val="00A139F8"/>
    <w:rsid w:val="00A13CF6"/>
    <w:rsid w:val="00A14292"/>
    <w:rsid w:val="00A1444C"/>
    <w:rsid w:val="00A1473A"/>
    <w:rsid w:val="00A154DE"/>
    <w:rsid w:val="00A15D69"/>
    <w:rsid w:val="00A15FE0"/>
    <w:rsid w:val="00A1640C"/>
    <w:rsid w:val="00A1669C"/>
    <w:rsid w:val="00A168D2"/>
    <w:rsid w:val="00A16A6A"/>
    <w:rsid w:val="00A16E1F"/>
    <w:rsid w:val="00A17393"/>
    <w:rsid w:val="00A17429"/>
    <w:rsid w:val="00A17BFB"/>
    <w:rsid w:val="00A206BC"/>
    <w:rsid w:val="00A210B7"/>
    <w:rsid w:val="00A21407"/>
    <w:rsid w:val="00A2149A"/>
    <w:rsid w:val="00A21891"/>
    <w:rsid w:val="00A218C5"/>
    <w:rsid w:val="00A21E7D"/>
    <w:rsid w:val="00A221C3"/>
    <w:rsid w:val="00A224BF"/>
    <w:rsid w:val="00A22546"/>
    <w:rsid w:val="00A22953"/>
    <w:rsid w:val="00A23CE1"/>
    <w:rsid w:val="00A24B30"/>
    <w:rsid w:val="00A24CB3"/>
    <w:rsid w:val="00A24D3B"/>
    <w:rsid w:val="00A2528D"/>
    <w:rsid w:val="00A2583F"/>
    <w:rsid w:val="00A25C97"/>
    <w:rsid w:val="00A26D4A"/>
    <w:rsid w:val="00A26DEE"/>
    <w:rsid w:val="00A271CE"/>
    <w:rsid w:val="00A274A7"/>
    <w:rsid w:val="00A274EF"/>
    <w:rsid w:val="00A30435"/>
    <w:rsid w:val="00A30463"/>
    <w:rsid w:val="00A3264C"/>
    <w:rsid w:val="00A328F3"/>
    <w:rsid w:val="00A332CD"/>
    <w:rsid w:val="00A33974"/>
    <w:rsid w:val="00A33A59"/>
    <w:rsid w:val="00A33BBC"/>
    <w:rsid w:val="00A33FAD"/>
    <w:rsid w:val="00A3403F"/>
    <w:rsid w:val="00A34488"/>
    <w:rsid w:val="00A34A05"/>
    <w:rsid w:val="00A34A3E"/>
    <w:rsid w:val="00A34F1B"/>
    <w:rsid w:val="00A3536A"/>
    <w:rsid w:val="00A353F3"/>
    <w:rsid w:val="00A355F3"/>
    <w:rsid w:val="00A35737"/>
    <w:rsid w:val="00A359A5"/>
    <w:rsid w:val="00A35B0C"/>
    <w:rsid w:val="00A35E09"/>
    <w:rsid w:val="00A35F09"/>
    <w:rsid w:val="00A36049"/>
    <w:rsid w:val="00A37756"/>
    <w:rsid w:val="00A3799B"/>
    <w:rsid w:val="00A404AA"/>
    <w:rsid w:val="00A404E8"/>
    <w:rsid w:val="00A406D6"/>
    <w:rsid w:val="00A41884"/>
    <w:rsid w:val="00A419B0"/>
    <w:rsid w:val="00A41CF7"/>
    <w:rsid w:val="00A420AF"/>
    <w:rsid w:val="00A42DF7"/>
    <w:rsid w:val="00A42F6A"/>
    <w:rsid w:val="00A431F7"/>
    <w:rsid w:val="00A4380B"/>
    <w:rsid w:val="00A43F89"/>
    <w:rsid w:val="00A44885"/>
    <w:rsid w:val="00A44BF0"/>
    <w:rsid w:val="00A4569A"/>
    <w:rsid w:val="00A458AE"/>
    <w:rsid w:val="00A459C9"/>
    <w:rsid w:val="00A45BF1"/>
    <w:rsid w:val="00A45DBF"/>
    <w:rsid w:val="00A45E98"/>
    <w:rsid w:val="00A46902"/>
    <w:rsid w:val="00A503E5"/>
    <w:rsid w:val="00A504B0"/>
    <w:rsid w:val="00A508C9"/>
    <w:rsid w:val="00A50AB9"/>
    <w:rsid w:val="00A513AB"/>
    <w:rsid w:val="00A513CE"/>
    <w:rsid w:val="00A51C2E"/>
    <w:rsid w:val="00A51F62"/>
    <w:rsid w:val="00A52791"/>
    <w:rsid w:val="00A531CD"/>
    <w:rsid w:val="00A5373B"/>
    <w:rsid w:val="00A53753"/>
    <w:rsid w:val="00A539A1"/>
    <w:rsid w:val="00A5430D"/>
    <w:rsid w:val="00A54597"/>
    <w:rsid w:val="00A5569D"/>
    <w:rsid w:val="00A5578A"/>
    <w:rsid w:val="00A55809"/>
    <w:rsid w:val="00A558E5"/>
    <w:rsid w:val="00A5593A"/>
    <w:rsid w:val="00A55D37"/>
    <w:rsid w:val="00A5620A"/>
    <w:rsid w:val="00A5636B"/>
    <w:rsid w:val="00A5700E"/>
    <w:rsid w:val="00A57394"/>
    <w:rsid w:val="00A5772E"/>
    <w:rsid w:val="00A57AA7"/>
    <w:rsid w:val="00A57BA8"/>
    <w:rsid w:val="00A57D56"/>
    <w:rsid w:val="00A60404"/>
    <w:rsid w:val="00A60B00"/>
    <w:rsid w:val="00A6115D"/>
    <w:rsid w:val="00A611B9"/>
    <w:rsid w:val="00A62080"/>
    <w:rsid w:val="00A628FC"/>
    <w:rsid w:val="00A62E9F"/>
    <w:rsid w:val="00A63ACC"/>
    <w:rsid w:val="00A63DC0"/>
    <w:rsid w:val="00A64729"/>
    <w:rsid w:val="00A64787"/>
    <w:rsid w:val="00A65533"/>
    <w:rsid w:val="00A65DC4"/>
    <w:rsid w:val="00A65F19"/>
    <w:rsid w:val="00A65F2E"/>
    <w:rsid w:val="00A6616D"/>
    <w:rsid w:val="00A664F4"/>
    <w:rsid w:val="00A66670"/>
    <w:rsid w:val="00A66946"/>
    <w:rsid w:val="00A66A4A"/>
    <w:rsid w:val="00A66BA0"/>
    <w:rsid w:val="00A66F94"/>
    <w:rsid w:val="00A67155"/>
    <w:rsid w:val="00A70699"/>
    <w:rsid w:val="00A70A4A"/>
    <w:rsid w:val="00A70C0F"/>
    <w:rsid w:val="00A70CCB"/>
    <w:rsid w:val="00A70F74"/>
    <w:rsid w:val="00A711BC"/>
    <w:rsid w:val="00A724C3"/>
    <w:rsid w:val="00A73246"/>
    <w:rsid w:val="00A732BE"/>
    <w:rsid w:val="00A74DD6"/>
    <w:rsid w:val="00A755B1"/>
    <w:rsid w:val="00A759BA"/>
    <w:rsid w:val="00A76522"/>
    <w:rsid w:val="00A76C46"/>
    <w:rsid w:val="00A76F9D"/>
    <w:rsid w:val="00A77866"/>
    <w:rsid w:val="00A77FA9"/>
    <w:rsid w:val="00A80DFC"/>
    <w:rsid w:val="00A80F4B"/>
    <w:rsid w:val="00A80FE5"/>
    <w:rsid w:val="00A81045"/>
    <w:rsid w:val="00A82030"/>
    <w:rsid w:val="00A82413"/>
    <w:rsid w:val="00A82A2D"/>
    <w:rsid w:val="00A82AFE"/>
    <w:rsid w:val="00A82B79"/>
    <w:rsid w:val="00A82DF9"/>
    <w:rsid w:val="00A834A6"/>
    <w:rsid w:val="00A83538"/>
    <w:rsid w:val="00A8357B"/>
    <w:rsid w:val="00A836AA"/>
    <w:rsid w:val="00A83A29"/>
    <w:rsid w:val="00A84072"/>
    <w:rsid w:val="00A84227"/>
    <w:rsid w:val="00A84B2B"/>
    <w:rsid w:val="00A85420"/>
    <w:rsid w:val="00A85617"/>
    <w:rsid w:val="00A85705"/>
    <w:rsid w:val="00A8577D"/>
    <w:rsid w:val="00A85907"/>
    <w:rsid w:val="00A8611F"/>
    <w:rsid w:val="00A868B2"/>
    <w:rsid w:val="00A86B70"/>
    <w:rsid w:val="00A86C46"/>
    <w:rsid w:val="00A86D0C"/>
    <w:rsid w:val="00A86FB9"/>
    <w:rsid w:val="00A875EF"/>
    <w:rsid w:val="00A8775D"/>
    <w:rsid w:val="00A9040B"/>
    <w:rsid w:val="00A91028"/>
    <w:rsid w:val="00A914B1"/>
    <w:rsid w:val="00A9155C"/>
    <w:rsid w:val="00A91AE2"/>
    <w:rsid w:val="00A92C1A"/>
    <w:rsid w:val="00A931A0"/>
    <w:rsid w:val="00A9371D"/>
    <w:rsid w:val="00A93C5A"/>
    <w:rsid w:val="00A93CE2"/>
    <w:rsid w:val="00A93D8A"/>
    <w:rsid w:val="00A940CE"/>
    <w:rsid w:val="00A943BA"/>
    <w:rsid w:val="00A9477F"/>
    <w:rsid w:val="00A94E2E"/>
    <w:rsid w:val="00A94E33"/>
    <w:rsid w:val="00A956B3"/>
    <w:rsid w:val="00A956B4"/>
    <w:rsid w:val="00A95857"/>
    <w:rsid w:val="00A95915"/>
    <w:rsid w:val="00A95E94"/>
    <w:rsid w:val="00A95F7C"/>
    <w:rsid w:val="00A96D84"/>
    <w:rsid w:val="00A97B4F"/>
    <w:rsid w:val="00AA0214"/>
    <w:rsid w:val="00AA0435"/>
    <w:rsid w:val="00AA0534"/>
    <w:rsid w:val="00AA099C"/>
    <w:rsid w:val="00AA0E20"/>
    <w:rsid w:val="00AA119E"/>
    <w:rsid w:val="00AA15D9"/>
    <w:rsid w:val="00AA17F7"/>
    <w:rsid w:val="00AA1D04"/>
    <w:rsid w:val="00AA1E1B"/>
    <w:rsid w:val="00AA2073"/>
    <w:rsid w:val="00AA3A4D"/>
    <w:rsid w:val="00AA4511"/>
    <w:rsid w:val="00AA4C98"/>
    <w:rsid w:val="00AA4DF3"/>
    <w:rsid w:val="00AA4E52"/>
    <w:rsid w:val="00AA4FE7"/>
    <w:rsid w:val="00AA5ADB"/>
    <w:rsid w:val="00AA60DC"/>
    <w:rsid w:val="00AA610F"/>
    <w:rsid w:val="00AA62BB"/>
    <w:rsid w:val="00AA6584"/>
    <w:rsid w:val="00AA67AE"/>
    <w:rsid w:val="00AA6921"/>
    <w:rsid w:val="00AA6F3A"/>
    <w:rsid w:val="00AA73F0"/>
    <w:rsid w:val="00AA757E"/>
    <w:rsid w:val="00AA760A"/>
    <w:rsid w:val="00AB0338"/>
    <w:rsid w:val="00AB0E40"/>
    <w:rsid w:val="00AB101D"/>
    <w:rsid w:val="00AB121B"/>
    <w:rsid w:val="00AB1386"/>
    <w:rsid w:val="00AB1769"/>
    <w:rsid w:val="00AB17F8"/>
    <w:rsid w:val="00AB2056"/>
    <w:rsid w:val="00AB24D7"/>
    <w:rsid w:val="00AB27E0"/>
    <w:rsid w:val="00AB3093"/>
    <w:rsid w:val="00AB36ED"/>
    <w:rsid w:val="00AB3979"/>
    <w:rsid w:val="00AB4780"/>
    <w:rsid w:val="00AB482F"/>
    <w:rsid w:val="00AB4BCE"/>
    <w:rsid w:val="00AB4DA9"/>
    <w:rsid w:val="00AB5011"/>
    <w:rsid w:val="00AB554B"/>
    <w:rsid w:val="00AB5B6D"/>
    <w:rsid w:val="00AB5BC2"/>
    <w:rsid w:val="00AB5C42"/>
    <w:rsid w:val="00AB5D2D"/>
    <w:rsid w:val="00AB6885"/>
    <w:rsid w:val="00AB6E9B"/>
    <w:rsid w:val="00AB7F85"/>
    <w:rsid w:val="00AC03A8"/>
    <w:rsid w:val="00AC062F"/>
    <w:rsid w:val="00AC0647"/>
    <w:rsid w:val="00AC0740"/>
    <w:rsid w:val="00AC15AB"/>
    <w:rsid w:val="00AC22B6"/>
    <w:rsid w:val="00AC24F8"/>
    <w:rsid w:val="00AC2571"/>
    <w:rsid w:val="00AC2AA7"/>
    <w:rsid w:val="00AC3571"/>
    <w:rsid w:val="00AC3B76"/>
    <w:rsid w:val="00AC3D3C"/>
    <w:rsid w:val="00AC3D73"/>
    <w:rsid w:val="00AC4817"/>
    <w:rsid w:val="00AC4883"/>
    <w:rsid w:val="00AC57A5"/>
    <w:rsid w:val="00AC57E7"/>
    <w:rsid w:val="00AC58BB"/>
    <w:rsid w:val="00AC5960"/>
    <w:rsid w:val="00AC5E53"/>
    <w:rsid w:val="00AC5F2A"/>
    <w:rsid w:val="00AC63D1"/>
    <w:rsid w:val="00AC6B89"/>
    <w:rsid w:val="00AC7081"/>
    <w:rsid w:val="00AC735C"/>
    <w:rsid w:val="00AC7418"/>
    <w:rsid w:val="00AC7B1C"/>
    <w:rsid w:val="00AC7C5D"/>
    <w:rsid w:val="00AD033A"/>
    <w:rsid w:val="00AD1AE3"/>
    <w:rsid w:val="00AD1EEF"/>
    <w:rsid w:val="00AD2347"/>
    <w:rsid w:val="00AD2F3C"/>
    <w:rsid w:val="00AD2FDA"/>
    <w:rsid w:val="00AD331D"/>
    <w:rsid w:val="00AD36EB"/>
    <w:rsid w:val="00AD3E1E"/>
    <w:rsid w:val="00AD40DC"/>
    <w:rsid w:val="00AD44F9"/>
    <w:rsid w:val="00AD45E5"/>
    <w:rsid w:val="00AD51B7"/>
    <w:rsid w:val="00AD5662"/>
    <w:rsid w:val="00AD56FC"/>
    <w:rsid w:val="00AD57FF"/>
    <w:rsid w:val="00AD5B2B"/>
    <w:rsid w:val="00AD7152"/>
    <w:rsid w:val="00AE06E3"/>
    <w:rsid w:val="00AE0720"/>
    <w:rsid w:val="00AE081D"/>
    <w:rsid w:val="00AE120E"/>
    <w:rsid w:val="00AE12BF"/>
    <w:rsid w:val="00AE1644"/>
    <w:rsid w:val="00AE171B"/>
    <w:rsid w:val="00AE1F0D"/>
    <w:rsid w:val="00AE2143"/>
    <w:rsid w:val="00AE2AB8"/>
    <w:rsid w:val="00AE2B10"/>
    <w:rsid w:val="00AE3141"/>
    <w:rsid w:val="00AE350D"/>
    <w:rsid w:val="00AE366D"/>
    <w:rsid w:val="00AE40BF"/>
    <w:rsid w:val="00AE4272"/>
    <w:rsid w:val="00AE4701"/>
    <w:rsid w:val="00AE5136"/>
    <w:rsid w:val="00AE53FB"/>
    <w:rsid w:val="00AE59AD"/>
    <w:rsid w:val="00AE63DC"/>
    <w:rsid w:val="00AE6C8C"/>
    <w:rsid w:val="00AF0161"/>
    <w:rsid w:val="00AF0F8B"/>
    <w:rsid w:val="00AF1571"/>
    <w:rsid w:val="00AF1584"/>
    <w:rsid w:val="00AF1C6B"/>
    <w:rsid w:val="00AF22A5"/>
    <w:rsid w:val="00AF22C9"/>
    <w:rsid w:val="00AF29B7"/>
    <w:rsid w:val="00AF2E98"/>
    <w:rsid w:val="00AF2F73"/>
    <w:rsid w:val="00AF348E"/>
    <w:rsid w:val="00AF3B2E"/>
    <w:rsid w:val="00AF3C35"/>
    <w:rsid w:val="00AF4B05"/>
    <w:rsid w:val="00AF4C31"/>
    <w:rsid w:val="00AF4D13"/>
    <w:rsid w:val="00AF4D33"/>
    <w:rsid w:val="00AF5515"/>
    <w:rsid w:val="00AF5704"/>
    <w:rsid w:val="00AF5877"/>
    <w:rsid w:val="00AF61ED"/>
    <w:rsid w:val="00AF6318"/>
    <w:rsid w:val="00AF68D2"/>
    <w:rsid w:val="00AF6FEA"/>
    <w:rsid w:val="00B001D7"/>
    <w:rsid w:val="00B009D5"/>
    <w:rsid w:val="00B010D2"/>
    <w:rsid w:val="00B01924"/>
    <w:rsid w:val="00B0192D"/>
    <w:rsid w:val="00B0269F"/>
    <w:rsid w:val="00B0295C"/>
    <w:rsid w:val="00B02A5E"/>
    <w:rsid w:val="00B03036"/>
    <w:rsid w:val="00B0303D"/>
    <w:rsid w:val="00B03B4F"/>
    <w:rsid w:val="00B03C0A"/>
    <w:rsid w:val="00B042D5"/>
    <w:rsid w:val="00B05002"/>
    <w:rsid w:val="00B05B9D"/>
    <w:rsid w:val="00B05E42"/>
    <w:rsid w:val="00B05ED6"/>
    <w:rsid w:val="00B0615A"/>
    <w:rsid w:val="00B0661C"/>
    <w:rsid w:val="00B06786"/>
    <w:rsid w:val="00B06A67"/>
    <w:rsid w:val="00B06D96"/>
    <w:rsid w:val="00B071B4"/>
    <w:rsid w:val="00B075A5"/>
    <w:rsid w:val="00B07666"/>
    <w:rsid w:val="00B07BBA"/>
    <w:rsid w:val="00B10062"/>
    <w:rsid w:val="00B10201"/>
    <w:rsid w:val="00B103E2"/>
    <w:rsid w:val="00B10BB2"/>
    <w:rsid w:val="00B1182E"/>
    <w:rsid w:val="00B11E18"/>
    <w:rsid w:val="00B11E23"/>
    <w:rsid w:val="00B123E5"/>
    <w:rsid w:val="00B12C67"/>
    <w:rsid w:val="00B1322D"/>
    <w:rsid w:val="00B132E8"/>
    <w:rsid w:val="00B13ACE"/>
    <w:rsid w:val="00B13D9E"/>
    <w:rsid w:val="00B13DC4"/>
    <w:rsid w:val="00B13FB4"/>
    <w:rsid w:val="00B1469A"/>
    <w:rsid w:val="00B1482A"/>
    <w:rsid w:val="00B14D51"/>
    <w:rsid w:val="00B15195"/>
    <w:rsid w:val="00B158FB"/>
    <w:rsid w:val="00B1628B"/>
    <w:rsid w:val="00B162FD"/>
    <w:rsid w:val="00B166FC"/>
    <w:rsid w:val="00B1737F"/>
    <w:rsid w:val="00B173A4"/>
    <w:rsid w:val="00B1761F"/>
    <w:rsid w:val="00B178DB"/>
    <w:rsid w:val="00B17D3F"/>
    <w:rsid w:val="00B17E23"/>
    <w:rsid w:val="00B17F11"/>
    <w:rsid w:val="00B20303"/>
    <w:rsid w:val="00B209DB"/>
    <w:rsid w:val="00B21248"/>
    <w:rsid w:val="00B21854"/>
    <w:rsid w:val="00B21ADA"/>
    <w:rsid w:val="00B21B52"/>
    <w:rsid w:val="00B21C11"/>
    <w:rsid w:val="00B21CC9"/>
    <w:rsid w:val="00B21E73"/>
    <w:rsid w:val="00B21F04"/>
    <w:rsid w:val="00B22096"/>
    <w:rsid w:val="00B22F37"/>
    <w:rsid w:val="00B23037"/>
    <w:rsid w:val="00B235CB"/>
    <w:rsid w:val="00B23744"/>
    <w:rsid w:val="00B25EA9"/>
    <w:rsid w:val="00B2605D"/>
    <w:rsid w:val="00B26080"/>
    <w:rsid w:val="00B26596"/>
    <w:rsid w:val="00B26F68"/>
    <w:rsid w:val="00B273EF"/>
    <w:rsid w:val="00B27B87"/>
    <w:rsid w:val="00B307E3"/>
    <w:rsid w:val="00B30FFA"/>
    <w:rsid w:val="00B3128F"/>
    <w:rsid w:val="00B31F6B"/>
    <w:rsid w:val="00B321C5"/>
    <w:rsid w:val="00B3369D"/>
    <w:rsid w:val="00B33B86"/>
    <w:rsid w:val="00B34DE4"/>
    <w:rsid w:val="00B359F1"/>
    <w:rsid w:val="00B36870"/>
    <w:rsid w:val="00B36BFD"/>
    <w:rsid w:val="00B370DC"/>
    <w:rsid w:val="00B3769B"/>
    <w:rsid w:val="00B40204"/>
    <w:rsid w:val="00B40A21"/>
    <w:rsid w:val="00B41172"/>
    <w:rsid w:val="00B412DE"/>
    <w:rsid w:val="00B41600"/>
    <w:rsid w:val="00B42190"/>
    <w:rsid w:val="00B42DA8"/>
    <w:rsid w:val="00B4341D"/>
    <w:rsid w:val="00B43BF5"/>
    <w:rsid w:val="00B4400C"/>
    <w:rsid w:val="00B44141"/>
    <w:rsid w:val="00B44F94"/>
    <w:rsid w:val="00B4527B"/>
    <w:rsid w:val="00B45457"/>
    <w:rsid w:val="00B45752"/>
    <w:rsid w:val="00B45D9E"/>
    <w:rsid w:val="00B46297"/>
    <w:rsid w:val="00B4669A"/>
    <w:rsid w:val="00B468AA"/>
    <w:rsid w:val="00B46E66"/>
    <w:rsid w:val="00B46E7E"/>
    <w:rsid w:val="00B46EFD"/>
    <w:rsid w:val="00B46FD8"/>
    <w:rsid w:val="00B4774F"/>
    <w:rsid w:val="00B47A8E"/>
    <w:rsid w:val="00B47A95"/>
    <w:rsid w:val="00B47DB3"/>
    <w:rsid w:val="00B47DDA"/>
    <w:rsid w:val="00B50351"/>
    <w:rsid w:val="00B5036F"/>
    <w:rsid w:val="00B51434"/>
    <w:rsid w:val="00B52089"/>
    <w:rsid w:val="00B5208D"/>
    <w:rsid w:val="00B52ED0"/>
    <w:rsid w:val="00B53CED"/>
    <w:rsid w:val="00B54222"/>
    <w:rsid w:val="00B5449A"/>
    <w:rsid w:val="00B54BD8"/>
    <w:rsid w:val="00B54F7A"/>
    <w:rsid w:val="00B553BA"/>
    <w:rsid w:val="00B553BF"/>
    <w:rsid w:val="00B5570A"/>
    <w:rsid w:val="00B55994"/>
    <w:rsid w:val="00B56185"/>
    <w:rsid w:val="00B56825"/>
    <w:rsid w:val="00B56AE4"/>
    <w:rsid w:val="00B56CFC"/>
    <w:rsid w:val="00B57DDD"/>
    <w:rsid w:val="00B60908"/>
    <w:rsid w:val="00B60B52"/>
    <w:rsid w:val="00B61415"/>
    <w:rsid w:val="00B61614"/>
    <w:rsid w:val="00B6186D"/>
    <w:rsid w:val="00B619E4"/>
    <w:rsid w:val="00B61B53"/>
    <w:rsid w:val="00B62175"/>
    <w:rsid w:val="00B6300B"/>
    <w:rsid w:val="00B6323B"/>
    <w:rsid w:val="00B6384B"/>
    <w:rsid w:val="00B63B48"/>
    <w:rsid w:val="00B641FF"/>
    <w:rsid w:val="00B65AA5"/>
    <w:rsid w:val="00B65E2D"/>
    <w:rsid w:val="00B66076"/>
    <w:rsid w:val="00B6650B"/>
    <w:rsid w:val="00B67437"/>
    <w:rsid w:val="00B67607"/>
    <w:rsid w:val="00B67C73"/>
    <w:rsid w:val="00B70C18"/>
    <w:rsid w:val="00B70C6A"/>
    <w:rsid w:val="00B71959"/>
    <w:rsid w:val="00B71C9B"/>
    <w:rsid w:val="00B72A37"/>
    <w:rsid w:val="00B72D2E"/>
    <w:rsid w:val="00B7310D"/>
    <w:rsid w:val="00B73C5C"/>
    <w:rsid w:val="00B7475C"/>
    <w:rsid w:val="00B754E7"/>
    <w:rsid w:val="00B754FB"/>
    <w:rsid w:val="00B76021"/>
    <w:rsid w:val="00B764DE"/>
    <w:rsid w:val="00B76528"/>
    <w:rsid w:val="00B766C5"/>
    <w:rsid w:val="00B76756"/>
    <w:rsid w:val="00B76B64"/>
    <w:rsid w:val="00B7701A"/>
    <w:rsid w:val="00B771BF"/>
    <w:rsid w:val="00B771C0"/>
    <w:rsid w:val="00B77517"/>
    <w:rsid w:val="00B7758F"/>
    <w:rsid w:val="00B80534"/>
    <w:rsid w:val="00B8102A"/>
    <w:rsid w:val="00B81194"/>
    <w:rsid w:val="00B817B5"/>
    <w:rsid w:val="00B81AA3"/>
    <w:rsid w:val="00B81C40"/>
    <w:rsid w:val="00B81DF7"/>
    <w:rsid w:val="00B81FA3"/>
    <w:rsid w:val="00B823A9"/>
    <w:rsid w:val="00B829B7"/>
    <w:rsid w:val="00B8322F"/>
    <w:rsid w:val="00B83341"/>
    <w:rsid w:val="00B839EE"/>
    <w:rsid w:val="00B8428A"/>
    <w:rsid w:val="00B8444B"/>
    <w:rsid w:val="00B84BCB"/>
    <w:rsid w:val="00B84EAF"/>
    <w:rsid w:val="00B855FA"/>
    <w:rsid w:val="00B85E22"/>
    <w:rsid w:val="00B860BB"/>
    <w:rsid w:val="00B862C3"/>
    <w:rsid w:val="00B86830"/>
    <w:rsid w:val="00B86A32"/>
    <w:rsid w:val="00B86A38"/>
    <w:rsid w:val="00B86AE1"/>
    <w:rsid w:val="00B86EBC"/>
    <w:rsid w:val="00B872CA"/>
    <w:rsid w:val="00B87462"/>
    <w:rsid w:val="00B87480"/>
    <w:rsid w:val="00B876E0"/>
    <w:rsid w:val="00B8772E"/>
    <w:rsid w:val="00B87FEC"/>
    <w:rsid w:val="00B905C6"/>
    <w:rsid w:val="00B9074C"/>
    <w:rsid w:val="00B9085A"/>
    <w:rsid w:val="00B90FDD"/>
    <w:rsid w:val="00B910F6"/>
    <w:rsid w:val="00B926AD"/>
    <w:rsid w:val="00B928B9"/>
    <w:rsid w:val="00B9292D"/>
    <w:rsid w:val="00B92A46"/>
    <w:rsid w:val="00B92FD6"/>
    <w:rsid w:val="00B934A4"/>
    <w:rsid w:val="00B93938"/>
    <w:rsid w:val="00B94080"/>
    <w:rsid w:val="00B94849"/>
    <w:rsid w:val="00B94BD6"/>
    <w:rsid w:val="00B94CF0"/>
    <w:rsid w:val="00B94D3B"/>
    <w:rsid w:val="00B95930"/>
    <w:rsid w:val="00B95992"/>
    <w:rsid w:val="00B96A39"/>
    <w:rsid w:val="00B96ADE"/>
    <w:rsid w:val="00B97DE7"/>
    <w:rsid w:val="00BA011F"/>
    <w:rsid w:val="00BA0491"/>
    <w:rsid w:val="00BA082A"/>
    <w:rsid w:val="00BA0A83"/>
    <w:rsid w:val="00BA0E1D"/>
    <w:rsid w:val="00BA1F9F"/>
    <w:rsid w:val="00BA2030"/>
    <w:rsid w:val="00BA262A"/>
    <w:rsid w:val="00BA2C05"/>
    <w:rsid w:val="00BA2C3E"/>
    <w:rsid w:val="00BA32B1"/>
    <w:rsid w:val="00BA3580"/>
    <w:rsid w:val="00BA3745"/>
    <w:rsid w:val="00BA37E4"/>
    <w:rsid w:val="00BA384F"/>
    <w:rsid w:val="00BA3B7A"/>
    <w:rsid w:val="00BA3C8E"/>
    <w:rsid w:val="00BA3E74"/>
    <w:rsid w:val="00BA40DE"/>
    <w:rsid w:val="00BA58A9"/>
    <w:rsid w:val="00BA5CB7"/>
    <w:rsid w:val="00BA5CED"/>
    <w:rsid w:val="00BA61E0"/>
    <w:rsid w:val="00BA6898"/>
    <w:rsid w:val="00BA6A67"/>
    <w:rsid w:val="00BA7436"/>
    <w:rsid w:val="00BA7485"/>
    <w:rsid w:val="00BA76DE"/>
    <w:rsid w:val="00BA78BA"/>
    <w:rsid w:val="00BB0094"/>
    <w:rsid w:val="00BB0C41"/>
    <w:rsid w:val="00BB142A"/>
    <w:rsid w:val="00BB25AF"/>
    <w:rsid w:val="00BB2700"/>
    <w:rsid w:val="00BB29BD"/>
    <w:rsid w:val="00BB38B8"/>
    <w:rsid w:val="00BB3909"/>
    <w:rsid w:val="00BB4558"/>
    <w:rsid w:val="00BB4956"/>
    <w:rsid w:val="00BB4E23"/>
    <w:rsid w:val="00BB4FD7"/>
    <w:rsid w:val="00BB558F"/>
    <w:rsid w:val="00BB6B8E"/>
    <w:rsid w:val="00BB76F5"/>
    <w:rsid w:val="00BB7DDA"/>
    <w:rsid w:val="00BC03BD"/>
    <w:rsid w:val="00BC0B87"/>
    <w:rsid w:val="00BC0C8D"/>
    <w:rsid w:val="00BC1264"/>
    <w:rsid w:val="00BC1570"/>
    <w:rsid w:val="00BC17D4"/>
    <w:rsid w:val="00BC18A2"/>
    <w:rsid w:val="00BC1D84"/>
    <w:rsid w:val="00BC2052"/>
    <w:rsid w:val="00BC2BEE"/>
    <w:rsid w:val="00BC2F5B"/>
    <w:rsid w:val="00BC348A"/>
    <w:rsid w:val="00BC37F7"/>
    <w:rsid w:val="00BC3927"/>
    <w:rsid w:val="00BC3CBB"/>
    <w:rsid w:val="00BC440D"/>
    <w:rsid w:val="00BC4513"/>
    <w:rsid w:val="00BC4693"/>
    <w:rsid w:val="00BC478E"/>
    <w:rsid w:val="00BC48EC"/>
    <w:rsid w:val="00BC4ADF"/>
    <w:rsid w:val="00BC4CC5"/>
    <w:rsid w:val="00BC4E44"/>
    <w:rsid w:val="00BC528A"/>
    <w:rsid w:val="00BC5612"/>
    <w:rsid w:val="00BC5F7C"/>
    <w:rsid w:val="00BC6255"/>
    <w:rsid w:val="00BC6738"/>
    <w:rsid w:val="00BC6A3D"/>
    <w:rsid w:val="00BC7B61"/>
    <w:rsid w:val="00BC7FE4"/>
    <w:rsid w:val="00BD02D8"/>
    <w:rsid w:val="00BD08BD"/>
    <w:rsid w:val="00BD0FFE"/>
    <w:rsid w:val="00BD1335"/>
    <w:rsid w:val="00BD1407"/>
    <w:rsid w:val="00BD1738"/>
    <w:rsid w:val="00BD2F38"/>
    <w:rsid w:val="00BD3DC0"/>
    <w:rsid w:val="00BD437A"/>
    <w:rsid w:val="00BD45E6"/>
    <w:rsid w:val="00BD5750"/>
    <w:rsid w:val="00BD5AD3"/>
    <w:rsid w:val="00BD65A2"/>
    <w:rsid w:val="00BD678E"/>
    <w:rsid w:val="00BD6813"/>
    <w:rsid w:val="00BD6B35"/>
    <w:rsid w:val="00BD6B47"/>
    <w:rsid w:val="00BD771C"/>
    <w:rsid w:val="00BD7BAD"/>
    <w:rsid w:val="00BD7E08"/>
    <w:rsid w:val="00BE0111"/>
    <w:rsid w:val="00BE0830"/>
    <w:rsid w:val="00BE15FB"/>
    <w:rsid w:val="00BE22A7"/>
    <w:rsid w:val="00BE31D8"/>
    <w:rsid w:val="00BE354B"/>
    <w:rsid w:val="00BE3690"/>
    <w:rsid w:val="00BE444E"/>
    <w:rsid w:val="00BE5034"/>
    <w:rsid w:val="00BE5269"/>
    <w:rsid w:val="00BE52FA"/>
    <w:rsid w:val="00BE61EA"/>
    <w:rsid w:val="00BE69F0"/>
    <w:rsid w:val="00BE6F51"/>
    <w:rsid w:val="00BE732F"/>
    <w:rsid w:val="00BE7512"/>
    <w:rsid w:val="00BE7976"/>
    <w:rsid w:val="00BF002B"/>
    <w:rsid w:val="00BF02B8"/>
    <w:rsid w:val="00BF1102"/>
    <w:rsid w:val="00BF180C"/>
    <w:rsid w:val="00BF1939"/>
    <w:rsid w:val="00BF211B"/>
    <w:rsid w:val="00BF36B8"/>
    <w:rsid w:val="00BF481C"/>
    <w:rsid w:val="00BF48A5"/>
    <w:rsid w:val="00BF4CCA"/>
    <w:rsid w:val="00BF4DFE"/>
    <w:rsid w:val="00BF4F42"/>
    <w:rsid w:val="00BF519D"/>
    <w:rsid w:val="00BF54A6"/>
    <w:rsid w:val="00BF5DA9"/>
    <w:rsid w:val="00BF6AE5"/>
    <w:rsid w:val="00BF70C3"/>
    <w:rsid w:val="00BF74B2"/>
    <w:rsid w:val="00BF7B52"/>
    <w:rsid w:val="00BF7D89"/>
    <w:rsid w:val="00BF7DA6"/>
    <w:rsid w:val="00C0003C"/>
    <w:rsid w:val="00C00431"/>
    <w:rsid w:val="00C005FF"/>
    <w:rsid w:val="00C015B4"/>
    <w:rsid w:val="00C019C5"/>
    <w:rsid w:val="00C01ED4"/>
    <w:rsid w:val="00C02A42"/>
    <w:rsid w:val="00C033BE"/>
    <w:rsid w:val="00C048F3"/>
    <w:rsid w:val="00C049D2"/>
    <w:rsid w:val="00C05097"/>
    <w:rsid w:val="00C050BF"/>
    <w:rsid w:val="00C05141"/>
    <w:rsid w:val="00C05619"/>
    <w:rsid w:val="00C065A3"/>
    <w:rsid w:val="00C06678"/>
    <w:rsid w:val="00C105BB"/>
    <w:rsid w:val="00C10699"/>
    <w:rsid w:val="00C1078E"/>
    <w:rsid w:val="00C10CE2"/>
    <w:rsid w:val="00C10D45"/>
    <w:rsid w:val="00C10D6D"/>
    <w:rsid w:val="00C10F80"/>
    <w:rsid w:val="00C1192C"/>
    <w:rsid w:val="00C11F5C"/>
    <w:rsid w:val="00C12744"/>
    <w:rsid w:val="00C127F4"/>
    <w:rsid w:val="00C129B7"/>
    <w:rsid w:val="00C12A5E"/>
    <w:rsid w:val="00C12A96"/>
    <w:rsid w:val="00C12E4D"/>
    <w:rsid w:val="00C130D7"/>
    <w:rsid w:val="00C13455"/>
    <w:rsid w:val="00C134EB"/>
    <w:rsid w:val="00C13655"/>
    <w:rsid w:val="00C13674"/>
    <w:rsid w:val="00C14475"/>
    <w:rsid w:val="00C1494D"/>
    <w:rsid w:val="00C1496C"/>
    <w:rsid w:val="00C14A8C"/>
    <w:rsid w:val="00C15020"/>
    <w:rsid w:val="00C1610B"/>
    <w:rsid w:val="00C162B5"/>
    <w:rsid w:val="00C16AF4"/>
    <w:rsid w:val="00C16CB9"/>
    <w:rsid w:val="00C17265"/>
    <w:rsid w:val="00C174BF"/>
    <w:rsid w:val="00C178DF"/>
    <w:rsid w:val="00C17F6F"/>
    <w:rsid w:val="00C2026D"/>
    <w:rsid w:val="00C205D9"/>
    <w:rsid w:val="00C20625"/>
    <w:rsid w:val="00C20B40"/>
    <w:rsid w:val="00C213F5"/>
    <w:rsid w:val="00C217A2"/>
    <w:rsid w:val="00C2199D"/>
    <w:rsid w:val="00C21D79"/>
    <w:rsid w:val="00C22050"/>
    <w:rsid w:val="00C224F7"/>
    <w:rsid w:val="00C22527"/>
    <w:rsid w:val="00C22772"/>
    <w:rsid w:val="00C229D8"/>
    <w:rsid w:val="00C22F14"/>
    <w:rsid w:val="00C2326E"/>
    <w:rsid w:val="00C234D2"/>
    <w:rsid w:val="00C23626"/>
    <w:rsid w:val="00C23806"/>
    <w:rsid w:val="00C2413A"/>
    <w:rsid w:val="00C242A4"/>
    <w:rsid w:val="00C250AD"/>
    <w:rsid w:val="00C2517F"/>
    <w:rsid w:val="00C25646"/>
    <w:rsid w:val="00C258AA"/>
    <w:rsid w:val="00C25ACC"/>
    <w:rsid w:val="00C26C99"/>
    <w:rsid w:val="00C26FAC"/>
    <w:rsid w:val="00C2703B"/>
    <w:rsid w:val="00C271FE"/>
    <w:rsid w:val="00C272BB"/>
    <w:rsid w:val="00C2747F"/>
    <w:rsid w:val="00C274FC"/>
    <w:rsid w:val="00C301EE"/>
    <w:rsid w:val="00C304B9"/>
    <w:rsid w:val="00C3149D"/>
    <w:rsid w:val="00C31880"/>
    <w:rsid w:val="00C319F8"/>
    <w:rsid w:val="00C31D36"/>
    <w:rsid w:val="00C326F0"/>
    <w:rsid w:val="00C32745"/>
    <w:rsid w:val="00C32D7B"/>
    <w:rsid w:val="00C33FBF"/>
    <w:rsid w:val="00C3403F"/>
    <w:rsid w:val="00C341E6"/>
    <w:rsid w:val="00C35DD4"/>
    <w:rsid w:val="00C363F8"/>
    <w:rsid w:val="00C36606"/>
    <w:rsid w:val="00C3671F"/>
    <w:rsid w:val="00C36E56"/>
    <w:rsid w:val="00C36F97"/>
    <w:rsid w:val="00C37514"/>
    <w:rsid w:val="00C375AE"/>
    <w:rsid w:val="00C377C2"/>
    <w:rsid w:val="00C4009B"/>
    <w:rsid w:val="00C40159"/>
    <w:rsid w:val="00C40765"/>
    <w:rsid w:val="00C409FD"/>
    <w:rsid w:val="00C40B6A"/>
    <w:rsid w:val="00C40BFB"/>
    <w:rsid w:val="00C410B0"/>
    <w:rsid w:val="00C41485"/>
    <w:rsid w:val="00C41B21"/>
    <w:rsid w:val="00C4264F"/>
    <w:rsid w:val="00C42A6B"/>
    <w:rsid w:val="00C42D73"/>
    <w:rsid w:val="00C430D1"/>
    <w:rsid w:val="00C43142"/>
    <w:rsid w:val="00C43578"/>
    <w:rsid w:val="00C4390C"/>
    <w:rsid w:val="00C443F6"/>
    <w:rsid w:val="00C4463F"/>
    <w:rsid w:val="00C44B51"/>
    <w:rsid w:val="00C44C31"/>
    <w:rsid w:val="00C45059"/>
    <w:rsid w:val="00C45F8D"/>
    <w:rsid w:val="00C463BF"/>
    <w:rsid w:val="00C46952"/>
    <w:rsid w:val="00C469F6"/>
    <w:rsid w:val="00C46AA7"/>
    <w:rsid w:val="00C474E7"/>
    <w:rsid w:val="00C47CB9"/>
    <w:rsid w:val="00C50059"/>
    <w:rsid w:val="00C5087E"/>
    <w:rsid w:val="00C50AAD"/>
    <w:rsid w:val="00C50D5F"/>
    <w:rsid w:val="00C51347"/>
    <w:rsid w:val="00C5153B"/>
    <w:rsid w:val="00C517DB"/>
    <w:rsid w:val="00C518E0"/>
    <w:rsid w:val="00C52037"/>
    <w:rsid w:val="00C523D5"/>
    <w:rsid w:val="00C527CC"/>
    <w:rsid w:val="00C52873"/>
    <w:rsid w:val="00C52A64"/>
    <w:rsid w:val="00C52B77"/>
    <w:rsid w:val="00C53120"/>
    <w:rsid w:val="00C53154"/>
    <w:rsid w:val="00C53E8B"/>
    <w:rsid w:val="00C546FD"/>
    <w:rsid w:val="00C5479D"/>
    <w:rsid w:val="00C54885"/>
    <w:rsid w:val="00C556F1"/>
    <w:rsid w:val="00C557E4"/>
    <w:rsid w:val="00C55F5B"/>
    <w:rsid w:val="00C560AF"/>
    <w:rsid w:val="00C56BC5"/>
    <w:rsid w:val="00C56E4C"/>
    <w:rsid w:val="00C57B8B"/>
    <w:rsid w:val="00C603C9"/>
    <w:rsid w:val="00C60CD4"/>
    <w:rsid w:val="00C60F4A"/>
    <w:rsid w:val="00C614D7"/>
    <w:rsid w:val="00C616D3"/>
    <w:rsid w:val="00C61F32"/>
    <w:rsid w:val="00C61FE6"/>
    <w:rsid w:val="00C6247A"/>
    <w:rsid w:val="00C62C19"/>
    <w:rsid w:val="00C634FC"/>
    <w:rsid w:val="00C638E5"/>
    <w:rsid w:val="00C63E0B"/>
    <w:rsid w:val="00C63F55"/>
    <w:rsid w:val="00C6413C"/>
    <w:rsid w:val="00C64325"/>
    <w:rsid w:val="00C64ACE"/>
    <w:rsid w:val="00C653BC"/>
    <w:rsid w:val="00C659CF"/>
    <w:rsid w:val="00C65AAD"/>
    <w:rsid w:val="00C65B3A"/>
    <w:rsid w:val="00C65E53"/>
    <w:rsid w:val="00C660AE"/>
    <w:rsid w:val="00C66539"/>
    <w:rsid w:val="00C66949"/>
    <w:rsid w:val="00C66DB1"/>
    <w:rsid w:val="00C67AFD"/>
    <w:rsid w:val="00C67BB5"/>
    <w:rsid w:val="00C7031C"/>
    <w:rsid w:val="00C70404"/>
    <w:rsid w:val="00C705CD"/>
    <w:rsid w:val="00C70833"/>
    <w:rsid w:val="00C70839"/>
    <w:rsid w:val="00C708FB"/>
    <w:rsid w:val="00C70A2C"/>
    <w:rsid w:val="00C71007"/>
    <w:rsid w:val="00C7190C"/>
    <w:rsid w:val="00C7251E"/>
    <w:rsid w:val="00C72617"/>
    <w:rsid w:val="00C726AC"/>
    <w:rsid w:val="00C72DDF"/>
    <w:rsid w:val="00C73A53"/>
    <w:rsid w:val="00C74286"/>
    <w:rsid w:val="00C74521"/>
    <w:rsid w:val="00C75068"/>
    <w:rsid w:val="00C76117"/>
    <w:rsid w:val="00C76D44"/>
    <w:rsid w:val="00C76DF8"/>
    <w:rsid w:val="00C76F76"/>
    <w:rsid w:val="00C7774C"/>
    <w:rsid w:val="00C77BF4"/>
    <w:rsid w:val="00C77FF6"/>
    <w:rsid w:val="00C801FD"/>
    <w:rsid w:val="00C80658"/>
    <w:rsid w:val="00C80EB8"/>
    <w:rsid w:val="00C80EE4"/>
    <w:rsid w:val="00C8109C"/>
    <w:rsid w:val="00C815F4"/>
    <w:rsid w:val="00C81600"/>
    <w:rsid w:val="00C81A59"/>
    <w:rsid w:val="00C82283"/>
    <w:rsid w:val="00C82B60"/>
    <w:rsid w:val="00C82B71"/>
    <w:rsid w:val="00C82E17"/>
    <w:rsid w:val="00C8320B"/>
    <w:rsid w:val="00C838CB"/>
    <w:rsid w:val="00C83FA6"/>
    <w:rsid w:val="00C8411B"/>
    <w:rsid w:val="00C847BC"/>
    <w:rsid w:val="00C849D0"/>
    <w:rsid w:val="00C8515D"/>
    <w:rsid w:val="00C855D9"/>
    <w:rsid w:val="00C8584C"/>
    <w:rsid w:val="00C85CEF"/>
    <w:rsid w:val="00C865B8"/>
    <w:rsid w:val="00C86A4C"/>
    <w:rsid w:val="00C907D7"/>
    <w:rsid w:val="00C90824"/>
    <w:rsid w:val="00C90DD0"/>
    <w:rsid w:val="00C915B4"/>
    <w:rsid w:val="00C91A31"/>
    <w:rsid w:val="00C91E2F"/>
    <w:rsid w:val="00C921F5"/>
    <w:rsid w:val="00C9257B"/>
    <w:rsid w:val="00C92626"/>
    <w:rsid w:val="00C927E6"/>
    <w:rsid w:val="00C92931"/>
    <w:rsid w:val="00C929FA"/>
    <w:rsid w:val="00C92EC9"/>
    <w:rsid w:val="00C936B0"/>
    <w:rsid w:val="00C93A27"/>
    <w:rsid w:val="00C94295"/>
    <w:rsid w:val="00C94C18"/>
    <w:rsid w:val="00C94C3A"/>
    <w:rsid w:val="00C94C4D"/>
    <w:rsid w:val="00C956C4"/>
    <w:rsid w:val="00C959B2"/>
    <w:rsid w:val="00C95D03"/>
    <w:rsid w:val="00C96135"/>
    <w:rsid w:val="00C96A97"/>
    <w:rsid w:val="00C96E23"/>
    <w:rsid w:val="00C96EC2"/>
    <w:rsid w:val="00C974CA"/>
    <w:rsid w:val="00C97C2F"/>
    <w:rsid w:val="00C97F2A"/>
    <w:rsid w:val="00CA0931"/>
    <w:rsid w:val="00CA0B85"/>
    <w:rsid w:val="00CA0FA0"/>
    <w:rsid w:val="00CA1019"/>
    <w:rsid w:val="00CA1925"/>
    <w:rsid w:val="00CA232C"/>
    <w:rsid w:val="00CA24E5"/>
    <w:rsid w:val="00CA255F"/>
    <w:rsid w:val="00CA3B1D"/>
    <w:rsid w:val="00CA4291"/>
    <w:rsid w:val="00CA42D1"/>
    <w:rsid w:val="00CA45C3"/>
    <w:rsid w:val="00CA48B9"/>
    <w:rsid w:val="00CA4C0E"/>
    <w:rsid w:val="00CA5075"/>
    <w:rsid w:val="00CA54D0"/>
    <w:rsid w:val="00CA5781"/>
    <w:rsid w:val="00CA6016"/>
    <w:rsid w:val="00CA61B5"/>
    <w:rsid w:val="00CA6885"/>
    <w:rsid w:val="00CA6B86"/>
    <w:rsid w:val="00CA6F3A"/>
    <w:rsid w:val="00CA705A"/>
    <w:rsid w:val="00CA74DA"/>
    <w:rsid w:val="00CB0131"/>
    <w:rsid w:val="00CB046E"/>
    <w:rsid w:val="00CB0919"/>
    <w:rsid w:val="00CB0AA7"/>
    <w:rsid w:val="00CB0EF4"/>
    <w:rsid w:val="00CB1580"/>
    <w:rsid w:val="00CB1B09"/>
    <w:rsid w:val="00CB2416"/>
    <w:rsid w:val="00CB2B94"/>
    <w:rsid w:val="00CB302A"/>
    <w:rsid w:val="00CB33A2"/>
    <w:rsid w:val="00CB3464"/>
    <w:rsid w:val="00CB347C"/>
    <w:rsid w:val="00CB34A3"/>
    <w:rsid w:val="00CB3581"/>
    <w:rsid w:val="00CB3A1A"/>
    <w:rsid w:val="00CB3C98"/>
    <w:rsid w:val="00CB3D2F"/>
    <w:rsid w:val="00CB3DF8"/>
    <w:rsid w:val="00CB3EC6"/>
    <w:rsid w:val="00CB4699"/>
    <w:rsid w:val="00CB4937"/>
    <w:rsid w:val="00CB4DAC"/>
    <w:rsid w:val="00CB4E3B"/>
    <w:rsid w:val="00CB51AE"/>
    <w:rsid w:val="00CB52FF"/>
    <w:rsid w:val="00CB5501"/>
    <w:rsid w:val="00CB5B30"/>
    <w:rsid w:val="00CB605F"/>
    <w:rsid w:val="00CB68F5"/>
    <w:rsid w:val="00CB694F"/>
    <w:rsid w:val="00CB6972"/>
    <w:rsid w:val="00CB6F89"/>
    <w:rsid w:val="00CC05B9"/>
    <w:rsid w:val="00CC07FB"/>
    <w:rsid w:val="00CC0985"/>
    <w:rsid w:val="00CC0E61"/>
    <w:rsid w:val="00CC114D"/>
    <w:rsid w:val="00CC12AE"/>
    <w:rsid w:val="00CC1653"/>
    <w:rsid w:val="00CC180A"/>
    <w:rsid w:val="00CC251C"/>
    <w:rsid w:val="00CC2675"/>
    <w:rsid w:val="00CC2998"/>
    <w:rsid w:val="00CC29B5"/>
    <w:rsid w:val="00CC3347"/>
    <w:rsid w:val="00CC33A0"/>
    <w:rsid w:val="00CC43A5"/>
    <w:rsid w:val="00CC527E"/>
    <w:rsid w:val="00CC53CB"/>
    <w:rsid w:val="00CC55D8"/>
    <w:rsid w:val="00CC5691"/>
    <w:rsid w:val="00CC574A"/>
    <w:rsid w:val="00CC5970"/>
    <w:rsid w:val="00CC5992"/>
    <w:rsid w:val="00CC5A02"/>
    <w:rsid w:val="00CC5AD2"/>
    <w:rsid w:val="00CC5B52"/>
    <w:rsid w:val="00CC6A82"/>
    <w:rsid w:val="00CC6A8F"/>
    <w:rsid w:val="00CC6CDC"/>
    <w:rsid w:val="00CD03D6"/>
    <w:rsid w:val="00CD09FE"/>
    <w:rsid w:val="00CD10EF"/>
    <w:rsid w:val="00CD1229"/>
    <w:rsid w:val="00CD1416"/>
    <w:rsid w:val="00CD1C23"/>
    <w:rsid w:val="00CD2218"/>
    <w:rsid w:val="00CD2882"/>
    <w:rsid w:val="00CD2B07"/>
    <w:rsid w:val="00CD3693"/>
    <w:rsid w:val="00CD3BD1"/>
    <w:rsid w:val="00CD3CCD"/>
    <w:rsid w:val="00CD58B5"/>
    <w:rsid w:val="00CD5BA8"/>
    <w:rsid w:val="00CD5D59"/>
    <w:rsid w:val="00CD5EED"/>
    <w:rsid w:val="00CD6E7E"/>
    <w:rsid w:val="00CD74FD"/>
    <w:rsid w:val="00CD7A47"/>
    <w:rsid w:val="00CD7E59"/>
    <w:rsid w:val="00CE01F8"/>
    <w:rsid w:val="00CE03A7"/>
    <w:rsid w:val="00CE12E7"/>
    <w:rsid w:val="00CE134D"/>
    <w:rsid w:val="00CE1497"/>
    <w:rsid w:val="00CE21E6"/>
    <w:rsid w:val="00CE2334"/>
    <w:rsid w:val="00CE2611"/>
    <w:rsid w:val="00CE2B46"/>
    <w:rsid w:val="00CE304C"/>
    <w:rsid w:val="00CE3117"/>
    <w:rsid w:val="00CE387A"/>
    <w:rsid w:val="00CE435C"/>
    <w:rsid w:val="00CE48D3"/>
    <w:rsid w:val="00CE4C93"/>
    <w:rsid w:val="00CE5C07"/>
    <w:rsid w:val="00CE6120"/>
    <w:rsid w:val="00CE6A01"/>
    <w:rsid w:val="00CE6A3D"/>
    <w:rsid w:val="00CE7309"/>
    <w:rsid w:val="00CE73BB"/>
    <w:rsid w:val="00CE7904"/>
    <w:rsid w:val="00CE7B94"/>
    <w:rsid w:val="00CE7CF8"/>
    <w:rsid w:val="00CF0280"/>
    <w:rsid w:val="00CF0FF2"/>
    <w:rsid w:val="00CF1227"/>
    <w:rsid w:val="00CF3337"/>
    <w:rsid w:val="00CF357D"/>
    <w:rsid w:val="00CF3596"/>
    <w:rsid w:val="00CF36F9"/>
    <w:rsid w:val="00CF3ACE"/>
    <w:rsid w:val="00CF3F35"/>
    <w:rsid w:val="00CF4357"/>
    <w:rsid w:val="00CF466F"/>
    <w:rsid w:val="00CF480C"/>
    <w:rsid w:val="00CF4B3E"/>
    <w:rsid w:val="00CF4C93"/>
    <w:rsid w:val="00CF4DB0"/>
    <w:rsid w:val="00CF55C0"/>
    <w:rsid w:val="00CF65B4"/>
    <w:rsid w:val="00CF66C2"/>
    <w:rsid w:val="00CF6B86"/>
    <w:rsid w:val="00CF6FF4"/>
    <w:rsid w:val="00CF7354"/>
    <w:rsid w:val="00CF7357"/>
    <w:rsid w:val="00CF7482"/>
    <w:rsid w:val="00CF79B2"/>
    <w:rsid w:val="00CF7BD2"/>
    <w:rsid w:val="00D00529"/>
    <w:rsid w:val="00D00AA9"/>
    <w:rsid w:val="00D01C19"/>
    <w:rsid w:val="00D01D1A"/>
    <w:rsid w:val="00D020BC"/>
    <w:rsid w:val="00D020E4"/>
    <w:rsid w:val="00D02135"/>
    <w:rsid w:val="00D02DF0"/>
    <w:rsid w:val="00D0301C"/>
    <w:rsid w:val="00D035F9"/>
    <w:rsid w:val="00D037FA"/>
    <w:rsid w:val="00D03D55"/>
    <w:rsid w:val="00D03E69"/>
    <w:rsid w:val="00D04263"/>
    <w:rsid w:val="00D04800"/>
    <w:rsid w:val="00D04A65"/>
    <w:rsid w:val="00D04AA7"/>
    <w:rsid w:val="00D04DAB"/>
    <w:rsid w:val="00D05483"/>
    <w:rsid w:val="00D055B2"/>
    <w:rsid w:val="00D059A2"/>
    <w:rsid w:val="00D0623A"/>
    <w:rsid w:val="00D06393"/>
    <w:rsid w:val="00D06D10"/>
    <w:rsid w:val="00D07779"/>
    <w:rsid w:val="00D07849"/>
    <w:rsid w:val="00D07BDF"/>
    <w:rsid w:val="00D07D42"/>
    <w:rsid w:val="00D07DD9"/>
    <w:rsid w:val="00D102B5"/>
    <w:rsid w:val="00D103C7"/>
    <w:rsid w:val="00D104D7"/>
    <w:rsid w:val="00D10C71"/>
    <w:rsid w:val="00D113BE"/>
    <w:rsid w:val="00D1168E"/>
    <w:rsid w:val="00D11931"/>
    <w:rsid w:val="00D12469"/>
    <w:rsid w:val="00D125A3"/>
    <w:rsid w:val="00D1298F"/>
    <w:rsid w:val="00D129F2"/>
    <w:rsid w:val="00D12EFA"/>
    <w:rsid w:val="00D13FDF"/>
    <w:rsid w:val="00D14452"/>
    <w:rsid w:val="00D144F6"/>
    <w:rsid w:val="00D14B54"/>
    <w:rsid w:val="00D14CD8"/>
    <w:rsid w:val="00D14D34"/>
    <w:rsid w:val="00D14FE3"/>
    <w:rsid w:val="00D152DA"/>
    <w:rsid w:val="00D1540E"/>
    <w:rsid w:val="00D15516"/>
    <w:rsid w:val="00D166B3"/>
    <w:rsid w:val="00D1682E"/>
    <w:rsid w:val="00D16B58"/>
    <w:rsid w:val="00D1716A"/>
    <w:rsid w:val="00D17B59"/>
    <w:rsid w:val="00D17B6A"/>
    <w:rsid w:val="00D17BE5"/>
    <w:rsid w:val="00D2015E"/>
    <w:rsid w:val="00D202B2"/>
    <w:rsid w:val="00D202B7"/>
    <w:rsid w:val="00D21090"/>
    <w:rsid w:val="00D2166E"/>
    <w:rsid w:val="00D21D43"/>
    <w:rsid w:val="00D221C1"/>
    <w:rsid w:val="00D222D3"/>
    <w:rsid w:val="00D22435"/>
    <w:rsid w:val="00D23182"/>
    <w:rsid w:val="00D23338"/>
    <w:rsid w:val="00D2364B"/>
    <w:rsid w:val="00D2375B"/>
    <w:rsid w:val="00D238BE"/>
    <w:rsid w:val="00D2452F"/>
    <w:rsid w:val="00D2467F"/>
    <w:rsid w:val="00D24AC2"/>
    <w:rsid w:val="00D252B4"/>
    <w:rsid w:val="00D25329"/>
    <w:rsid w:val="00D25A7A"/>
    <w:rsid w:val="00D25ACC"/>
    <w:rsid w:val="00D26101"/>
    <w:rsid w:val="00D26434"/>
    <w:rsid w:val="00D26A9A"/>
    <w:rsid w:val="00D2713C"/>
    <w:rsid w:val="00D27205"/>
    <w:rsid w:val="00D276EE"/>
    <w:rsid w:val="00D27F58"/>
    <w:rsid w:val="00D3016B"/>
    <w:rsid w:val="00D3031E"/>
    <w:rsid w:val="00D3098A"/>
    <w:rsid w:val="00D30EEB"/>
    <w:rsid w:val="00D314BA"/>
    <w:rsid w:val="00D31CBE"/>
    <w:rsid w:val="00D32870"/>
    <w:rsid w:val="00D331DA"/>
    <w:rsid w:val="00D33BE1"/>
    <w:rsid w:val="00D33DBC"/>
    <w:rsid w:val="00D34033"/>
    <w:rsid w:val="00D341A3"/>
    <w:rsid w:val="00D34291"/>
    <w:rsid w:val="00D3436E"/>
    <w:rsid w:val="00D346DB"/>
    <w:rsid w:val="00D34FEB"/>
    <w:rsid w:val="00D353F5"/>
    <w:rsid w:val="00D355D1"/>
    <w:rsid w:val="00D35888"/>
    <w:rsid w:val="00D364EB"/>
    <w:rsid w:val="00D36653"/>
    <w:rsid w:val="00D37582"/>
    <w:rsid w:val="00D3758F"/>
    <w:rsid w:val="00D377CC"/>
    <w:rsid w:val="00D37E6D"/>
    <w:rsid w:val="00D40026"/>
    <w:rsid w:val="00D40561"/>
    <w:rsid w:val="00D40FAF"/>
    <w:rsid w:val="00D41071"/>
    <w:rsid w:val="00D41375"/>
    <w:rsid w:val="00D41C23"/>
    <w:rsid w:val="00D41DA5"/>
    <w:rsid w:val="00D422DD"/>
    <w:rsid w:val="00D42351"/>
    <w:rsid w:val="00D42CB9"/>
    <w:rsid w:val="00D42EBD"/>
    <w:rsid w:val="00D42F7D"/>
    <w:rsid w:val="00D43039"/>
    <w:rsid w:val="00D43BD9"/>
    <w:rsid w:val="00D43FA3"/>
    <w:rsid w:val="00D441D3"/>
    <w:rsid w:val="00D44396"/>
    <w:rsid w:val="00D447C8"/>
    <w:rsid w:val="00D44CD2"/>
    <w:rsid w:val="00D45122"/>
    <w:rsid w:val="00D4569E"/>
    <w:rsid w:val="00D459B7"/>
    <w:rsid w:val="00D45A81"/>
    <w:rsid w:val="00D460BE"/>
    <w:rsid w:val="00D46430"/>
    <w:rsid w:val="00D468AF"/>
    <w:rsid w:val="00D47201"/>
    <w:rsid w:val="00D47A25"/>
    <w:rsid w:val="00D50C1A"/>
    <w:rsid w:val="00D51628"/>
    <w:rsid w:val="00D5197E"/>
    <w:rsid w:val="00D519A2"/>
    <w:rsid w:val="00D51A95"/>
    <w:rsid w:val="00D52092"/>
    <w:rsid w:val="00D52DF9"/>
    <w:rsid w:val="00D530C2"/>
    <w:rsid w:val="00D53761"/>
    <w:rsid w:val="00D53AB6"/>
    <w:rsid w:val="00D53C68"/>
    <w:rsid w:val="00D54484"/>
    <w:rsid w:val="00D54954"/>
    <w:rsid w:val="00D55863"/>
    <w:rsid w:val="00D5593B"/>
    <w:rsid w:val="00D55FB6"/>
    <w:rsid w:val="00D56499"/>
    <w:rsid w:val="00D56623"/>
    <w:rsid w:val="00D56930"/>
    <w:rsid w:val="00D56BD9"/>
    <w:rsid w:val="00D56C40"/>
    <w:rsid w:val="00D573F7"/>
    <w:rsid w:val="00D57563"/>
    <w:rsid w:val="00D57793"/>
    <w:rsid w:val="00D57856"/>
    <w:rsid w:val="00D6033D"/>
    <w:rsid w:val="00D60401"/>
    <w:rsid w:val="00D605EB"/>
    <w:rsid w:val="00D60AB4"/>
    <w:rsid w:val="00D61527"/>
    <w:rsid w:val="00D61BC9"/>
    <w:rsid w:val="00D61DC2"/>
    <w:rsid w:val="00D61F5C"/>
    <w:rsid w:val="00D62644"/>
    <w:rsid w:val="00D62CAD"/>
    <w:rsid w:val="00D630EE"/>
    <w:rsid w:val="00D6325B"/>
    <w:rsid w:val="00D63781"/>
    <w:rsid w:val="00D6452D"/>
    <w:rsid w:val="00D64C3A"/>
    <w:rsid w:val="00D6515D"/>
    <w:rsid w:val="00D6523B"/>
    <w:rsid w:val="00D662B7"/>
    <w:rsid w:val="00D6675C"/>
    <w:rsid w:val="00D67275"/>
    <w:rsid w:val="00D7003A"/>
    <w:rsid w:val="00D704A4"/>
    <w:rsid w:val="00D720D1"/>
    <w:rsid w:val="00D72299"/>
    <w:rsid w:val="00D72A0A"/>
    <w:rsid w:val="00D72DAD"/>
    <w:rsid w:val="00D7380F"/>
    <w:rsid w:val="00D73A8A"/>
    <w:rsid w:val="00D73BC0"/>
    <w:rsid w:val="00D74859"/>
    <w:rsid w:val="00D756F9"/>
    <w:rsid w:val="00D75F8D"/>
    <w:rsid w:val="00D766A0"/>
    <w:rsid w:val="00D766D9"/>
    <w:rsid w:val="00D76BBA"/>
    <w:rsid w:val="00D770D7"/>
    <w:rsid w:val="00D77673"/>
    <w:rsid w:val="00D77AB9"/>
    <w:rsid w:val="00D80F02"/>
    <w:rsid w:val="00D816A7"/>
    <w:rsid w:val="00D820DB"/>
    <w:rsid w:val="00D834BD"/>
    <w:rsid w:val="00D8407B"/>
    <w:rsid w:val="00D841D9"/>
    <w:rsid w:val="00D84663"/>
    <w:rsid w:val="00D847DD"/>
    <w:rsid w:val="00D85827"/>
    <w:rsid w:val="00D85A61"/>
    <w:rsid w:val="00D85C35"/>
    <w:rsid w:val="00D86725"/>
    <w:rsid w:val="00D87480"/>
    <w:rsid w:val="00D87903"/>
    <w:rsid w:val="00D90E21"/>
    <w:rsid w:val="00D91062"/>
    <w:rsid w:val="00D91460"/>
    <w:rsid w:val="00D9184B"/>
    <w:rsid w:val="00D918E2"/>
    <w:rsid w:val="00D91CF0"/>
    <w:rsid w:val="00D91F86"/>
    <w:rsid w:val="00D92198"/>
    <w:rsid w:val="00D921BE"/>
    <w:rsid w:val="00D92DE5"/>
    <w:rsid w:val="00D93A80"/>
    <w:rsid w:val="00D93B15"/>
    <w:rsid w:val="00D93F3D"/>
    <w:rsid w:val="00D948F0"/>
    <w:rsid w:val="00D9494E"/>
    <w:rsid w:val="00D94CB7"/>
    <w:rsid w:val="00D94D11"/>
    <w:rsid w:val="00D94EF8"/>
    <w:rsid w:val="00D954AE"/>
    <w:rsid w:val="00D95CDB"/>
    <w:rsid w:val="00D96E68"/>
    <w:rsid w:val="00D9710A"/>
    <w:rsid w:val="00D97ABE"/>
    <w:rsid w:val="00DA059E"/>
    <w:rsid w:val="00DA0EF5"/>
    <w:rsid w:val="00DA1A71"/>
    <w:rsid w:val="00DA2062"/>
    <w:rsid w:val="00DA23BC"/>
    <w:rsid w:val="00DA26D1"/>
    <w:rsid w:val="00DA3BD3"/>
    <w:rsid w:val="00DA3D55"/>
    <w:rsid w:val="00DA4D82"/>
    <w:rsid w:val="00DA53BB"/>
    <w:rsid w:val="00DA568A"/>
    <w:rsid w:val="00DA5F10"/>
    <w:rsid w:val="00DA645F"/>
    <w:rsid w:val="00DA684C"/>
    <w:rsid w:val="00DA6E29"/>
    <w:rsid w:val="00DA7339"/>
    <w:rsid w:val="00DA7E91"/>
    <w:rsid w:val="00DB046D"/>
    <w:rsid w:val="00DB069F"/>
    <w:rsid w:val="00DB0726"/>
    <w:rsid w:val="00DB17F1"/>
    <w:rsid w:val="00DB1AE2"/>
    <w:rsid w:val="00DB1AF3"/>
    <w:rsid w:val="00DB20FF"/>
    <w:rsid w:val="00DB21E2"/>
    <w:rsid w:val="00DB225C"/>
    <w:rsid w:val="00DB234D"/>
    <w:rsid w:val="00DB2439"/>
    <w:rsid w:val="00DB271E"/>
    <w:rsid w:val="00DB2A45"/>
    <w:rsid w:val="00DB33A4"/>
    <w:rsid w:val="00DB346D"/>
    <w:rsid w:val="00DB45D2"/>
    <w:rsid w:val="00DB4927"/>
    <w:rsid w:val="00DB4BBC"/>
    <w:rsid w:val="00DB4CE6"/>
    <w:rsid w:val="00DB4E37"/>
    <w:rsid w:val="00DB562D"/>
    <w:rsid w:val="00DB5EEC"/>
    <w:rsid w:val="00DB6225"/>
    <w:rsid w:val="00DB6235"/>
    <w:rsid w:val="00DB6B26"/>
    <w:rsid w:val="00DB6BCB"/>
    <w:rsid w:val="00DB6E2F"/>
    <w:rsid w:val="00DB7BE6"/>
    <w:rsid w:val="00DC043B"/>
    <w:rsid w:val="00DC0ADE"/>
    <w:rsid w:val="00DC0F11"/>
    <w:rsid w:val="00DC14BB"/>
    <w:rsid w:val="00DC21A5"/>
    <w:rsid w:val="00DC2E90"/>
    <w:rsid w:val="00DC32E5"/>
    <w:rsid w:val="00DC3456"/>
    <w:rsid w:val="00DC35CE"/>
    <w:rsid w:val="00DC3802"/>
    <w:rsid w:val="00DC3821"/>
    <w:rsid w:val="00DC3946"/>
    <w:rsid w:val="00DC46BF"/>
    <w:rsid w:val="00DC4AD6"/>
    <w:rsid w:val="00DC5366"/>
    <w:rsid w:val="00DC552F"/>
    <w:rsid w:val="00DC562E"/>
    <w:rsid w:val="00DC5BA4"/>
    <w:rsid w:val="00DC6235"/>
    <w:rsid w:val="00DC6AD9"/>
    <w:rsid w:val="00DC6DCB"/>
    <w:rsid w:val="00DC6FA4"/>
    <w:rsid w:val="00DC734D"/>
    <w:rsid w:val="00DD0F73"/>
    <w:rsid w:val="00DD107E"/>
    <w:rsid w:val="00DD147D"/>
    <w:rsid w:val="00DD2AE6"/>
    <w:rsid w:val="00DD2C49"/>
    <w:rsid w:val="00DD2D70"/>
    <w:rsid w:val="00DD36C2"/>
    <w:rsid w:val="00DD415C"/>
    <w:rsid w:val="00DD42B6"/>
    <w:rsid w:val="00DD4FB2"/>
    <w:rsid w:val="00DD4FB3"/>
    <w:rsid w:val="00DD5109"/>
    <w:rsid w:val="00DD545E"/>
    <w:rsid w:val="00DD54EC"/>
    <w:rsid w:val="00DD55CD"/>
    <w:rsid w:val="00DD59C5"/>
    <w:rsid w:val="00DD5D52"/>
    <w:rsid w:val="00DD5FEA"/>
    <w:rsid w:val="00DD674C"/>
    <w:rsid w:val="00DD67AC"/>
    <w:rsid w:val="00DD6EA7"/>
    <w:rsid w:val="00DD7F31"/>
    <w:rsid w:val="00DE024A"/>
    <w:rsid w:val="00DE0A85"/>
    <w:rsid w:val="00DE0BA7"/>
    <w:rsid w:val="00DE0BB7"/>
    <w:rsid w:val="00DE17CE"/>
    <w:rsid w:val="00DE1BAA"/>
    <w:rsid w:val="00DE1E0F"/>
    <w:rsid w:val="00DE282E"/>
    <w:rsid w:val="00DE2D3A"/>
    <w:rsid w:val="00DE2F39"/>
    <w:rsid w:val="00DE2F57"/>
    <w:rsid w:val="00DE367F"/>
    <w:rsid w:val="00DE3DB2"/>
    <w:rsid w:val="00DE3ED5"/>
    <w:rsid w:val="00DE412B"/>
    <w:rsid w:val="00DE43F3"/>
    <w:rsid w:val="00DE467D"/>
    <w:rsid w:val="00DE507E"/>
    <w:rsid w:val="00DE5372"/>
    <w:rsid w:val="00DE608B"/>
    <w:rsid w:val="00DE67DD"/>
    <w:rsid w:val="00DE68FA"/>
    <w:rsid w:val="00DE6FBE"/>
    <w:rsid w:val="00DE7097"/>
    <w:rsid w:val="00DE74DB"/>
    <w:rsid w:val="00DE7A62"/>
    <w:rsid w:val="00DE7C2D"/>
    <w:rsid w:val="00DF0140"/>
    <w:rsid w:val="00DF0F67"/>
    <w:rsid w:val="00DF20B6"/>
    <w:rsid w:val="00DF23CE"/>
    <w:rsid w:val="00DF25C8"/>
    <w:rsid w:val="00DF2E20"/>
    <w:rsid w:val="00DF37B1"/>
    <w:rsid w:val="00DF381E"/>
    <w:rsid w:val="00DF388F"/>
    <w:rsid w:val="00DF430C"/>
    <w:rsid w:val="00DF449B"/>
    <w:rsid w:val="00DF45DA"/>
    <w:rsid w:val="00DF47FC"/>
    <w:rsid w:val="00DF50CC"/>
    <w:rsid w:val="00DF5529"/>
    <w:rsid w:val="00DF5C47"/>
    <w:rsid w:val="00DF5F76"/>
    <w:rsid w:val="00DF6A58"/>
    <w:rsid w:val="00DF7DA5"/>
    <w:rsid w:val="00E00314"/>
    <w:rsid w:val="00E005FC"/>
    <w:rsid w:val="00E00C07"/>
    <w:rsid w:val="00E00C58"/>
    <w:rsid w:val="00E01071"/>
    <w:rsid w:val="00E01400"/>
    <w:rsid w:val="00E014D9"/>
    <w:rsid w:val="00E0167A"/>
    <w:rsid w:val="00E0261E"/>
    <w:rsid w:val="00E02F5F"/>
    <w:rsid w:val="00E03127"/>
    <w:rsid w:val="00E04A8A"/>
    <w:rsid w:val="00E04B76"/>
    <w:rsid w:val="00E0528E"/>
    <w:rsid w:val="00E05807"/>
    <w:rsid w:val="00E05918"/>
    <w:rsid w:val="00E06148"/>
    <w:rsid w:val="00E069C4"/>
    <w:rsid w:val="00E069ED"/>
    <w:rsid w:val="00E073ED"/>
    <w:rsid w:val="00E07E83"/>
    <w:rsid w:val="00E10D25"/>
    <w:rsid w:val="00E10D7E"/>
    <w:rsid w:val="00E11881"/>
    <w:rsid w:val="00E11B63"/>
    <w:rsid w:val="00E12BC5"/>
    <w:rsid w:val="00E12CB6"/>
    <w:rsid w:val="00E13AD9"/>
    <w:rsid w:val="00E14AD9"/>
    <w:rsid w:val="00E14FEA"/>
    <w:rsid w:val="00E15085"/>
    <w:rsid w:val="00E1511D"/>
    <w:rsid w:val="00E15168"/>
    <w:rsid w:val="00E1535D"/>
    <w:rsid w:val="00E155CE"/>
    <w:rsid w:val="00E156D0"/>
    <w:rsid w:val="00E156EF"/>
    <w:rsid w:val="00E1652A"/>
    <w:rsid w:val="00E168A1"/>
    <w:rsid w:val="00E168E4"/>
    <w:rsid w:val="00E16988"/>
    <w:rsid w:val="00E17350"/>
    <w:rsid w:val="00E175EA"/>
    <w:rsid w:val="00E17D9B"/>
    <w:rsid w:val="00E20588"/>
    <w:rsid w:val="00E20841"/>
    <w:rsid w:val="00E20969"/>
    <w:rsid w:val="00E20AE1"/>
    <w:rsid w:val="00E20CBE"/>
    <w:rsid w:val="00E210D9"/>
    <w:rsid w:val="00E217A0"/>
    <w:rsid w:val="00E219A2"/>
    <w:rsid w:val="00E228C7"/>
    <w:rsid w:val="00E229FF"/>
    <w:rsid w:val="00E22B38"/>
    <w:rsid w:val="00E22C59"/>
    <w:rsid w:val="00E24132"/>
    <w:rsid w:val="00E241C8"/>
    <w:rsid w:val="00E241D6"/>
    <w:rsid w:val="00E2430E"/>
    <w:rsid w:val="00E24FB6"/>
    <w:rsid w:val="00E2598A"/>
    <w:rsid w:val="00E25CEF"/>
    <w:rsid w:val="00E26A0D"/>
    <w:rsid w:val="00E26D07"/>
    <w:rsid w:val="00E26F2F"/>
    <w:rsid w:val="00E27212"/>
    <w:rsid w:val="00E27CE9"/>
    <w:rsid w:val="00E27FFD"/>
    <w:rsid w:val="00E30087"/>
    <w:rsid w:val="00E3022E"/>
    <w:rsid w:val="00E303DF"/>
    <w:rsid w:val="00E304DA"/>
    <w:rsid w:val="00E304EF"/>
    <w:rsid w:val="00E308FD"/>
    <w:rsid w:val="00E3114C"/>
    <w:rsid w:val="00E31397"/>
    <w:rsid w:val="00E31903"/>
    <w:rsid w:val="00E31966"/>
    <w:rsid w:val="00E31A81"/>
    <w:rsid w:val="00E327AF"/>
    <w:rsid w:val="00E32BA1"/>
    <w:rsid w:val="00E3310D"/>
    <w:rsid w:val="00E333A4"/>
    <w:rsid w:val="00E3377E"/>
    <w:rsid w:val="00E3378A"/>
    <w:rsid w:val="00E337B6"/>
    <w:rsid w:val="00E34431"/>
    <w:rsid w:val="00E345B0"/>
    <w:rsid w:val="00E3473D"/>
    <w:rsid w:val="00E34943"/>
    <w:rsid w:val="00E3573E"/>
    <w:rsid w:val="00E35E80"/>
    <w:rsid w:val="00E36317"/>
    <w:rsid w:val="00E368F6"/>
    <w:rsid w:val="00E36BD9"/>
    <w:rsid w:val="00E36DC6"/>
    <w:rsid w:val="00E37025"/>
    <w:rsid w:val="00E37C52"/>
    <w:rsid w:val="00E401EE"/>
    <w:rsid w:val="00E402AE"/>
    <w:rsid w:val="00E4049E"/>
    <w:rsid w:val="00E40F93"/>
    <w:rsid w:val="00E4115D"/>
    <w:rsid w:val="00E4174D"/>
    <w:rsid w:val="00E41DBD"/>
    <w:rsid w:val="00E428F6"/>
    <w:rsid w:val="00E429DC"/>
    <w:rsid w:val="00E429F6"/>
    <w:rsid w:val="00E42A9B"/>
    <w:rsid w:val="00E435AF"/>
    <w:rsid w:val="00E437AB"/>
    <w:rsid w:val="00E4461E"/>
    <w:rsid w:val="00E4495B"/>
    <w:rsid w:val="00E44B94"/>
    <w:rsid w:val="00E44DE5"/>
    <w:rsid w:val="00E44F8D"/>
    <w:rsid w:val="00E451F8"/>
    <w:rsid w:val="00E45868"/>
    <w:rsid w:val="00E459F7"/>
    <w:rsid w:val="00E45B66"/>
    <w:rsid w:val="00E460CE"/>
    <w:rsid w:val="00E46463"/>
    <w:rsid w:val="00E47351"/>
    <w:rsid w:val="00E47607"/>
    <w:rsid w:val="00E47689"/>
    <w:rsid w:val="00E47B19"/>
    <w:rsid w:val="00E50395"/>
    <w:rsid w:val="00E5073E"/>
    <w:rsid w:val="00E508CA"/>
    <w:rsid w:val="00E509EB"/>
    <w:rsid w:val="00E50AB9"/>
    <w:rsid w:val="00E50E79"/>
    <w:rsid w:val="00E513E1"/>
    <w:rsid w:val="00E51A81"/>
    <w:rsid w:val="00E52433"/>
    <w:rsid w:val="00E5305E"/>
    <w:rsid w:val="00E53FF5"/>
    <w:rsid w:val="00E544A0"/>
    <w:rsid w:val="00E548E4"/>
    <w:rsid w:val="00E55181"/>
    <w:rsid w:val="00E5597D"/>
    <w:rsid w:val="00E55BEC"/>
    <w:rsid w:val="00E56395"/>
    <w:rsid w:val="00E56AA7"/>
    <w:rsid w:val="00E56B93"/>
    <w:rsid w:val="00E56BB7"/>
    <w:rsid w:val="00E57346"/>
    <w:rsid w:val="00E57534"/>
    <w:rsid w:val="00E57765"/>
    <w:rsid w:val="00E57D6B"/>
    <w:rsid w:val="00E57FEE"/>
    <w:rsid w:val="00E600B5"/>
    <w:rsid w:val="00E6020D"/>
    <w:rsid w:val="00E60568"/>
    <w:rsid w:val="00E60D6B"/>
    <w:rsid w:val="00E610FC"/>
    <w:rsid w:val="00E6196F"/>
    <w:rsid w:val="00E61B51"/>
    <w:rsid w:val="00E61C9E"/>
    <w:rsid w:val="00E62B41"/>
    <w:rsid w:val="00E6306D"/>
    <w:rsid w:val="00E637AE"/>
    <w:rsid w:val="00E63A54"/>
    <w:rsid w:val="00E63DE5"/>
    <w:rsid w:val="00E647D6"/>
    <w:rsid w:val="00E66091"/>
    <w:rsid w:val="00E66BCD"/>
    <w:rsid w:val="00E670D0"/>
    <w:rsid w:val="00E67571"/>
    <w:rsid w:val="00E705AA"/>
    <w:rsid w:val="00E70CD1"/>
    <w:rsid w:val="00E711CE"/>
    <w:rsid w:val="00E7158F"/>
    <w:rsid w:val="00E71AF3"/>
    <w:rsid w:val="00E7222A"/>
    <w:rsid w:val="00E72368"/>
    <w:rsid w:val="00E7257B"/>
    <w:rsid w:val="00E72A3F"/>
    <w:rsid w:val="00E730F2"/>
    <w:rsid w:val="00E73295"/>
    <w:rsid w:val="00E732E4"/>
    <w:rsid w:val="00E733EA"/>
    <w:rsid w:val="00E7346D"/>
    <w:rsid w:val="00E7390E"/>
    <w:rsid w:val="00E73E3C"/>
    <w:rsid w:val="00E743E0"/>
    <w:rsid w:val="00E7492E"/>
    <w:rsid w:val="00E74ACD"/>
    <w:rsid w:val="00E753AD"/>
    <w:rsid w:val="00E76106"/>
    <w:rsid w:val="00E76412"/>
    <w:rsid w:val="00E76AE0"/>
    <w:rsid w:val="00E76BED"/>
    <w:rsid w:val="00E77404"/>
    <w:rsid w:val="00E77D2F"/>
    <w:rsid w:val="00E80287"/>
    <w:rsid w:val="00E80929"/>
    <w:rsid w:val="00E809CE"/>
    <w:rsid w:val="00E80EEC"/>
    <w:rsid w:val="00E80F7C"/>
    <w:rsid w:val="00E80FDC"/>
    <w:rsid w:val="00E81DF2"/>
    <w:rsid w:val="00E82E2E"/>
    <w:rsid w:val="00E831CB"/>
    <w:rsid w:val="00E83D1B"/>
    <w:rsid w:val="00E8494B"/>
    <w:rsid w:val="00E84E93"/>
    <w:rsid w:val="00E84FE0"/>
    <w:rsid w:val="00E8507E"/>
    <w:rsid w:val="00E850CE"/>
    <w:rsid w:val="00E85275"/>
    <w:rsid w:val="00E854E8"/>
    <w:rsid w:val="00E85C31"/>
    <w:rsid w:val="00E85FC2"/>
    <w:rsid w:val="00E8675E"/>
    <w:rsid w:val="00E867F6"/>
    <w:rsid w:val="00E86C67"/>
    <w:rsid w:val="00E878F6"/>
    <w:rsid w:val="00E90605"/>
    <w:rsid w:val="00E907E8"/>
    <w:rsid w:val="00E911B3"/>
    <w:rsid w:val="00E919B9"/>
    <w:rsid w:val="00E91AA5"/>
    <w:rsid w:val="00E9203D"/>
    <w:rsid w:val="00E92D6C"/>
    <w:rsid w:val="00E9301F"/>
    <w:rsid w:val="00E931F7"/>
    <w:rsid w:val="00E93367"/>
    <w:rsid w:val="00E93384"/>
    <w:rsid w:val="00E93BB5"/>
    <w:rsid w:val="00E940B0"/>
    <w:rsid w:val="00E94570"/>
    <w:rsid w:val="00E945A0"/>
    <w:rsid w:val="00E947E0"/>
    <w:rsid w:val="00E948EF"/>
    <w:rsid w:val="00E9526F"/>
    <w:rsid w:val="00E9538B"/>
    <w:rsid w:val="00E954AB"/>
    <w:rsid w:val="00E95515"/>
    <w:rsid w:val="00E958A3"/>
    <w:rsid w:val="00E95E0E"/>
    <w:rsid w:val="00E95ED7"/>
    <w:rsid w:val="00E965B5"/>
    <w:rsid w:val="00E96773"/>
    <w:rsid w:val="00E96D79"/>
    <w:rsid w:val="00E975F6"/>
    <w:rsid w:val="00E979CF"/>
    <w:rsid w:val="00EA0669"/>
    <w:rsid w:val="00EA0A63"/>
    <w:rsid w:val="00EA0B45"/>
    <w:rsid w:val="00EA0E2F"/>
    <w:rsid w:val="00EA18B1"/>
    <w:rsid w:val="00EA1F16"/>
    <w:rsid w:val="00EA22F7"/>
    <w:rsid w:val="00EA25A0"/>
    <w:rsid w:val="00EA2BEB"/>
    <w:rsid w:val="00EA3387"/>
    <w:rsid w:val="00EA347C"/>
    <w:rsid w:val="00EA4066"/>
    <w:rsid w:val="00EA47E1"/>
    <w:rsid w:val="00EA4D95"/>
    <w:rsid w:val="00EA4D9B"/>
    <w:rsid w:val="00EA5040"/>
    <w:rsid w:val="00EA514A"/>
    <w:rsid w:val="00EA565E"/>
    <w:rsid w:val="00EA588F"/>
    <w:rsid w:val="00EA5A76"/>
    <w:rsid w:val="00EA5E52"/>
    <w:rsid w:val="00EA62D4"/>
    <w:rsid w:val="00EA70A5"/>
    <w:rsid w:val="00EA7AF0"/>
    <w:rsid w:val="00EB0096"/>
    <w:rsid w:val="00EB0518"/>
    <w:rsid w:val="00EB15D1"/>
    <w:rsid w:val="00EB174A"/>
    <w:rsid w:val="00EB1E40"/>
    <w:rsid w:val="00EB2A17"/>
    <w:rsid w:val="00EB2C06"/>
    <w:rsid w:val="00EB2DC2"/>
    <w:rsid w:val="00EB39D0"/>
    <w:rsid w:val="00EB3ADA"/>
    <w:rsid w:val="00EB3B6D"/>
    <w:rsid w:val="00EB3C64"/>
    <w:rsid w:val="00EB4934"/>
    <w:rsid w:val="00EB4D71"/>
    <w:rsid w:val="00EB5327"/>
    <w:rsid w:val="00EB534C"/>
    <w:rsid w:val="00EB5FA2"/>
    <w:rsid w:val="00EB604F"/>
    <w:rsid w:val="00EB62B7"/>
    <w:rsid w:val="00EB6D60"/>
    <w:rsid w:val="00EB7079"/>
    <w:rsid w:val="00EB7674"/>
    <w:rsid w:val="00EB7770"/>
    <w:rsid w:val="00EB79AF"/>
    <w:rsid w:val="00EB7AA8"/>
    <w:rsid w:val="00EB7B1C"/>
    <w:rsid w:val="00EC03EA"/>
    <w:rsid w:val="00EC05DA"/>
    <w:rsid w:val="00EC0907"/>
    <w:rsid w:val="00EC0DD6"/>
    <w:rsid w:val="00EC1068"/>
    <w:rsid w:val="00EC10FB"/>
    <w:rsid w:val="00EC16B7"/>
    <w:rsid w:val="00EC193C"/>
    <w:rsid w:val="00EC2594"/>
    <w:rsid w:val="00EC2A92"/>
    <w:rsid w:val="00EC2AE2"/>
    <w:rsid w:val="00EC2D29"/>
    <w:rsid w:val="00EC302A"/>
    <w:rsid w:val="00EC317E"/>
    <w:rsid w:val="00EC31D1"/>
    <w:rsid w:val="00EC31F3"/>
    <w:rsid w:val="00EC420E"/>
    <w:rsid w:val="00EC4663"/>
    <w:rsid w:val="00EC4740"/>
    <w:rsid w:val="00EC5141"/>
    <w:rsid w:val="00EC561C"/>
    <w:rsid w:val="00EC571B"/>
    <w:rsid w:val="00EC6A23"/>
    <w:rsid w:val="00EC7251"/>
    <w:rsid w:val="00EC730F"/>
    <w:rsid w:val="00EC76DC"/>
    <w:rsid w:val="00EC7913"/>
    <w:rsid w:val="00EC7F48"/>
    <w:rsid w:val="00ED0331"/>
    <w:rsid w:val="00ED0918"/>
    <w:rsid w:val="00ED094C"/>
    <w:rsid w:val="00ED0B81"/>
    <w:rsid w:val="00ED0B91"/>
    <w:rsid w:val="00ED0C3B"/>
    <w:rsid w:val="00ED0F53"/>
    <w:rsid w:val="00ED10ED"/>
    <w:rsid w:val="00ED1490"/>
    <w:rsid w:val="00ED157D"/>
    <w:rsid w:val="00ED1670"/>
    <w:rsid w:val="00ED197A"/>
    <w:rsid w:val="00ED1D77"/>
    <w:rsid w:val="00ED1E93"/>
    <w:rsid w:val="00ED1F26"/>
    <w:rsid w:val="00ED2BA2"/>
    <w:rsid w:val="00ED2F84"/>
    <w:rsid w:val="00ED304F"/>
    <w:rsid w:val="00ED35EF"/>
    <w:rsid w:val="00ED418E"/>
    <w:rsid w:val="00ED41F5"/>
    <w:rsid w:val="00ED4AF0"/>
    <w:rsid w:val="00ED5189"/>
    <w:rsid w:val="00ED5C19"/>
    <w:rsid w:val="00ED6B56"/>
    <w:rsid w:val="00ED6C5F"/>
    <w:rsid w:val="00ED6CA4"/>
    <w:rsid w:val="00ED7466"/>
    <w:rsid w:val="00ED7666"/>
    <w:rsid w:val="00ED76A8"/>
    <w:rsid w:val="00EE06F3"/>
    <w:rsid w:val="00EE0846"/>
    <w:rsid w:val="00EE0AF5"/>
    <w:rsid w:val="00EE0DA6"/>
    <w:rsid w:val="00EE1397"/>
    <w:rsid w:val="00EE206E"/>
    <w:rsid w:val="00EE20F0"/>
    <w:rsid w:val="00EE2329"/>
    <w:rsid w:val="00EE2520"/>
    <w:rsid w:val="00EE29F9"/>
    <w:rsid w:val="00EE2B8E"/>
    <w:rsid w:val="00EE2CBF"/>
    <w:rsid w:val="00EE343E"/>
    <w:rsid w:val="00EE3E8A"/>
    <w:rsid w:val="00EE4178"/>
    <w:rsid w:val="00EE44CC"/>
    <w:rsid w:val="00EE4BD1"/>
    <w:rsid w:val="00EE4BE2"/>
    <w:rsid w:val="00EE4C0E"/>
    <w:rsid w:val="00EE4E4C"/>
    <w:rsid w:val="00EE520E"/>
    <w:rsid w:val="00EE5377"/>
    <w:rsid w:val="00EE5958"/>
    <w:rsid w:val="00EE5AB6"/>
    <w:rsid w:val="00EE5BB0"/>
    <w:rsid w:val="00EE7285"/>
    <w:rsid w:val="00EE728F"/>
    <w:rsid w:val="00EE7804"/>
    <w:rsid w:val="00EF039D"/>
    <w:rsid w:val="00EF08E2"/>
    <w:rsid w:val="00EF0AA3"/>
    <w:rsid w:val="00EF0DBD"/>
    <w:rsid w:val="00EF123D"/>
    <w:rsid w:val="00EF2745"/>
    <w:rsid w:val="00EF28BE"/>
    <w:rsid w:val="00EF2E61"/>
    <w:rsid w:val="00EF3023"/>
    <w:rsid w:val="00EF3AE9"/>
    <w:rsid w:val="00EF3E41"/>
    <w:rsid w:val="00EF435F"/>
    <w:rsid w:val="00EF4D37"/>
    <w:rsid w:val="00EF4F56"/>
    <w:rsid w:val="00EF589E"/>
    <w:rsid w:val="00EF5ABD"/>
    <w:rsid w:val="00EF65BE"/>
    <w:rsid w:val="00EF6734"/>
    <w:rsid w:val="00EF6B40"/>
    <w:rsid w:val="00EF6E24"/>
    <w:rsid w:val="00EF7006"/>
    <w:rsid w:val="00EF7FC9"/>
    <w:rsid w:val="00F00084"/>
    <w:rsid w:val="00F004A7"/>
    <w:rsid w:val="00F00BBA"/>
    <w:rsid w:val="00F010B0"/>
    <w:rsid w:val="00F01997"/>
    <w:rsid w:val="00F01EC9"/>
    <w:rsid w:val="00F02078"/>
    <w:rsid w:val="00F02350"/>
    <w:rsid w:val="00F02A03"/>
    <w:rsid w:val="00F02A69"/>
    <w:rsid w:val="00F02C39"/>
    <w:rsid w:val="00F02E14"/>
    <w:rsid w:val="00F03222"/>
    <w:rsid w:val="00F047EF"/>
    <w:rsid w:val="00F05672"/>
    <w:rsid w:val="00F05790"/>
    <w:rsid w:val="00F05FCD"/>
    <w:rsid w:val="00F066A3"/>
    <w:rsid w:val="00F06E7D"/>
    <w:rsid w:val="00F071E0"/>
    <w:rsid w:val="00F075BC"/>
    <w:rsid w:val="00F07762"/>
    <w:rsid w:val="00F07AD8"/>
    <w:rsid w:val="00F07D0E"/>
    <w:rsid w:val="00F102EE"/>
    <w:rsid w:val="00F1095D"/>
    <w:rsid w:val="00F11D11"/>
    <w:rsid w:val="00F11DA5"/>
    <w:rsid w:val="00F12050"/>
    <w:rsid w:val="00F12335"/>
    <w:rsid w:val="00F12619"/>
    <w:rsid w:val="00F1277B"/>
    <w:rsid w:val="00F12B63"/>
    <w:rsid w:val="00F14794"/>
    <w:rsid w:val="00F1495C"/>
    <w:rsid w:val="00F14B17"/>
    <w:rsid w:val="00F14D05"/>
    <w:rsid w:val="00F1526F"/>
    <w:rsid w:val="00F1535E"/>
    <w:rsid w:val="00F15815"/>
    <w:rsid w:val="00F16254"/>
    <w:rsid w:val="00F16322"/>
    <w:rsid w:val="00F163C8"/>
    <w:rsid w:val="00F1640F"/>
    <w:rsid w:val="00F16AE0"/>
    <w:rsid w:val="00F16D32"/>
    <w:rsid w:val="00F16EBE"/>
    <w:rsid w:val="00F171BB"/>
    <w:rsid w:val="00F17CAC"/>
    <w:rsid w:val="00F20037"/>
    <w:rsid w:val="00F204D7"/>
    <w:rsid w:val="00F209AB"/>
    <w:rsid w:val="00F217EA"/>
    <w:rsid w:val="00F222A4"/>
    <w:rsid w:val="00F22D41"/>
    <w:rsid w:val="00F23C40"/>
    <w:rsid w:val="00F23EE3"/>
    <w:rsid w:val="00F249DE"/>
    <w:rsid w:val="00F24A60"/>
    <w:rsid w:val="00F24BF4"/>
    <w:rsid w:val="00F24C37"/>
    <w:rsid w:val="00F24FB0"/>
    <w:rsid w:val="00F24FFC"/>
    <w:rsid w:val="00F2506D"/>
    <w:rsid w:val="00F257E1"/>
    <w:rsid w:val="00F257E3"/>
    <w:rsid w:val="00F262A6"/>
    <w:rsid w:val="00F2658B"/>
    <w:rsid w:val="00F26633"/>
    <w:rsid w:val="00F26980"/>
    <w:rsid w:val="00F27003"/>
    <w:rsid w:val="00F272D6"/>
    <w:rsid w:val="00F27348"/>
    <w:rsid w:val="00F27737"/>
    <w:rsid w:val="00F2776F"/>
    <w:rsid w:val="00F278CE"/>
    <w:rsid w:val="00F27ABE"/>
    <w:rsid w:val="00F27CA9"/>
    <w:rsid w:val="00F27D42"/>
    <w:rsid w:val="00F309FA"/>
    <w:rsid w:val="00F30C36"/>
    <w:rsid w:val="00F30D62"/>
    <w:rsid w:val="00F30E8B"/>
    <w:rsid w:val="00F31179"/>
    <w:rsid w:val="00F329B2"/>
    <w:rsid w:val="00F32CE5"/>
    <w:rsid w:val="00F33300"/>
    <w:rsid w:val="00F33568"/>
    <w:rsid w:val="00F33799"/>
    <w:rsid w:val="00F339F2"/>
    <w:rsid w:val="00F34050"/>
    <w:rsid w:val="00F35819"/>
    <w:rsid w:val="00F35A9D"/>
    <w:rsid w:val="00F35DA6"/>
    <w:rsid w:val="00F36182"/>
    <w:rsid w:val="00F3678E"/>
    <w:rsid w:val="00F367B8"/>
    <w:rsid w:val="00F36D6B"/>
    <w:rsid w:val="00F37055"/>
    <w:rsid w:val="00F372CC"/>
    <w:rsid w:val="00F372D2"/>
    <w:rsid w:val="00F374D9"/>
    <w:rsid w:val="00F37657"/>
    <w:rsid w:val="00F37A18"/>
    <w:rsid w:val="00F415E3"/>
    <w:rsid w:val="00F41A5A"/>
    <w:rsid w:val="00F42235"/>
    <w:rsid w:val="00F4343C"/>
    <w:rsid w:val="00F44BC5"/>
    <w:rsid w:val="00F45322"/>
    <w:rsid w:val="00F4564D"/>
    <w:rsid w:val="00F45929"/>
    <w:rsid w:val="00F45B5F"/>
    <w:rsid w:val="00F45C5E"/>
    <w:rsid w:val="00F46A29"/>
    <w:rsid w:val="00F46FE0"/>
    <w:rsid w:val="00F47052"/>
    <w:rsid w:val="00F4724F"/>
    <w:rsid w:val="00F47BC9"/>
    <w:rsid w:val="00F502EE"/>
    <w:rsid w:val="00F50375"/>
    <w:rsid w:val="00F50532"/>
    <w:rsid w:val="00F50F9D"/>
    <w:rsid w:val="00F518F1"/>
    <w:rsid w:val="00F51A25"/>
    <w:rsid w:val="00F51C1B"/>
    <w:rsid w:val="00F51F08"/>
    <w:rsid w:val="00F5254A"/>
    <w:rsid w:val="00F525E4"/>
    <w:rsid w:val="00F533F1"/>
    <w:rsid w:val="00F53763"/>
    <w:rsid w:val="00F53A50"/>
    <w:rsid w:val="00F53AC2"/>
    <w:rsid w:val="00F54013"/>
    <w:rsid w:val="00F546D5"/>
    <w:rsid w:val="00F54902"/>
    <w:rsid w:val="00F554BD"/>
    <w:rsid w:val="00F555A4"/>
    <w:rsid w:val="00F556D2"/>
    <w:rsid w:val="00F57006"/>
    <w:rsid w:val="00F573B0"/>
    <w:rsid w:val="00F57FEB"/>
    <w:rsid w:val="00F60572"/>
    <w:rsid w:val="00F60D63"/>
    <w:rsid w:val="00F61A9B"/>
    <w:rsid w:val="00F61B48"/>
    <w:rsid w:val="00F6209E"/>
    <w:rsid w:val="00F62ADE"/>
    <w:rsid w:val="00F63D9A"/>
    <w:rsid w:val="00F648EC"/>
    <w:rsid w:val="00F64D58"/>
    <w:rsid w:val="00F64EC6"/>
    <w:rsid w:val="00F653B3"/>
    <w:rsid w:val="00F6560F"/>
    <w:rsid w:val="00F658F9"/>
    <w:rsid w:val="00F65EEE"/>
    <w:rsid w:val="00F66763"/>
    <w:rsid w:val="00F6687B"/>
    <w:rsid w:val="00F66A79"/>
    <w:rsid w:val="00F66AF1"/>
    <w:rsid w:val="00F673E8"/>
    <w:rsid w:val="00F70069"/>
    <w:rsid w:val="00F70157"/>
    <w:rsid w:val="00F708E8"/>
    <w:rsid w:val="00F70905"/>
    <w:rsid w:val="00F70A41"/>
    <w:rsid w:val="00F71157"/>
    <w:rsid w:val="00F717CE"/>
    <w:rsid w:val="00F71848"/>
    <w:rsid w:val="00F7198A"/>
    <w:rsid w:val="00F71AC7"/>
    <w:rsid w:val="00F71DCB"/>
    <w:rsid w:val="00F71E77"/>
    <w:rsid w:val="00F72483"/>
    <w:rsid w:val="00F72CC2"/>
    <w:rsid w:val="00F7335E"/>
    <w:rsid w:val="00F73686"/>
    <w:rsid w:val="00F739B2"/>
    <w:rsid w:val="00F743F8"/>
    <w:rsid w:val="00F74475"/>
    <w:rsid w:val="00F74AF6"/>
    <w:rsid w:val="00F74C54"/>
    <w:rsid w:val="00F74FDC"/>
    <w:rsid w:val="00F750B1"/>
    <w:rsid w:val="00F7542C"/>
    <w:rsid w:val="00F7579E"/>
    <w:rsid w:val="00F759D5"/>
    <w:rsid w:val="00F761A5"/>
    <w:rsid w:val="00F76810"/>
    <w:rsid w:val="00F76834"/>
    <w:rsid w:val="00F7687A"/>
    <w:rsid w:val="00F76C6A"/>
    <w:rsid w:val="00F76D8C"/>
    <w:rsid w:val="00F77974"/>
    <w:rsid w:val="00F80083"/>
    <w:rsid w:val="00F800C9"/>
    <w:rsid w:val="00F802B2"/>
    <w:rsid w:val="00F8183D"/>
    <w:rsid w:val="00F822F0"/>
    <w:rsid w:val="00F82707"/>
    <w:rsid w:val="00F82ADC"/>
    <w:rsid w:val="00F82D5B"/>
    <w:rsid w:val="00F82D6E"/>
    <w:rsid w:val="00F834D0"/>
    <w:rsid w:val="00F83D62"/>
    <w:rsid w:val="00F83ED1"/>
    <w:rsid w:val="00F84038"/>
    <w:rsid w:val="00F8482F"/>
    <w:rsid w:val="00F84995"/>
    <w:rsid w:val="00F85121"/>
    <w:rsid w:val="00F85302"/>
    <w:rsid w:val="00F85B90"/>
    <w:rsid w:val="00F86480"/>
    <w:rsid w:val="00F8669E"/>
    <w:rsid w:val="00F86990"/>
    <w:rsid w:val="00F86B95"/>
    <w:rsid w:val="00F87C3A"/>
    <w:rsid w:val="00F901F8"/>
    <w:rsid w:val="00F907E5"/>
    <w:rsid w:val="00F90D7B"/>
    <w:rsid w:val="00F90F37"/>
    <w:rsid w:val="00F91444"/>
    <w:rsid w:val="00F91A8F"/>
    <w:rsid w:val="00F91DBB"/>
    <w:rsid w:val="00F92470"/>
    <w:rsid w:val="00F92E75"/>
    <w:rsid w:val="00F9315B"/>
    <w:rsid w:val="00F93446"/>
    <w:rsid w:val="00F93680"/>
    <w:rsid w:val="00F936F1"/>
    <w:rsid w:val="00F940AA"/>
    <w:rsid w:val="00F94B9E"/>
    <w:rsid w:val="00F94C74"/>
    <w:rsid w:val="00F95251"/>
    <w:rsid w:val="00F95509"/>
    <w:rsid w:val="00F95D50"/>
    <w:rsid w:val="00F95F15"/>
    <w:rsid w:val="00F96152"/>
    <w:rsid w:val="00F964DA"/>
    <w:rsid w:val="00F96682"/>
    <w:rsid w:val="00F96878"/>
    <w:rsid w:val="00F968D8"/>
    <w:rsid w:val="00F974B0"/>
    <w:rsid w:val="00F977D5"/>
    <w:rsid w:val="00F97A2B"/>
    <w:rsid w:val="00F97A9E"/>
    <w:rsid w:val="00FA022B"/>
    <w:rsid w:val="00FA04A9"/>
    <w:rsid w:val="00FA0A98"/>
    <w:rsid w:val="00FA0B92"/>
    <w:rsid w:val="00FA0BC9"/>
    <w:rsid w:val="00FA1467"/>
    <w:rsid w:val="00FA1563"/>
    <w:rsid w:val="00FA15EC"/>
    <w:rsid w:val="00FA1B87"/>
    <w:rsid w:val="00FA2B7A"/>
    <w:rsid w:val="00FA2C05"/>
    <w:rsid w:val="00FA3945"/>
    <w:rsid w:val="00FA4223"/>
    <w:rsid w:val="00FA45DC"/>
    <w:rsid w:val="00FA47BB"/>
    <w:rsid w:val="00FA5BBF"/>
    <w:rsid w:val="00FA5C5C"/>
    <w:rsid w:val="00FA5E98"/>
    <w:rsid w:val="00FA6B7B"/>
    <w:rsid w:val="00FA7CA1"/>
    <w:rsid w:val="00FA7EC6"/>
    <w:rsid w:val="00FB090E"/>
    <w:rsid w:val="00FB0BB9"/>
    <w:rsid w:val="00FB0E4F"/>
    <w:rsid w:val="00FB1187"/>
    <w:rsid w:val="00FB14CF"/>
    <w:rsid w:val="00FB1881"/>
    <w:rsid w:val="00FB1D74"/>
    <w:rsid w:val="00FB246E"/>
    <w:rsid w:val="00FB28AD"/>
    <w:rsid w:val="00FB2B19"/>
    <w:rsid w:val="00FB35D6"/>
    <w:rsid w:val="00FB431C"/>
    <w:rsid w:val="00FB4861"/>
    <w:rsid w:val="00FB4EDA"/>
    <w:rsid w:val="00FB50B7"/>
    <w:rsid w:val="00FB52BC"/>
    <w:rsid w:val="00FB575C"/>
    <w:rsid w:val="00FB5871"/>
    <w:rsid w:val="00FB5E5C"/>
    <w:rsid w:val="00FB6AB6"/>
    <w:rsid w:val="00FB6D06"/>
    <w:rsid w:val="00FB6D9D"/>
    <w:rsid w:val="00FB6E59"/>
    <w:rsid w:val="00FC01E1"/>
    <w:rsid w:val="00FC0ABF"/>
    <w:rsid w:val="00FC0D2B"/>
    <w:rsid w:val="00FC0E69"/>
    <w:rsid w:val="00FC1080"/>
    <w:rsid w:val="00FC1253"/>
    <w:rsid w:val="00FC13D1"/>
    <w:rsid w:val="00FC1829"/>
    <w:rsid w:val="00FC1E87"/>
    <w:rsid w:val="00FC213E"/>
    <w:rsid w:val="00FC23ED"/>
    <w:rsid w:val="00FC279B"/>
    <w:rsid w:val="00FC2B73"/>
    <w:rsid w:val="00FC324A"/>
    <w:rsid w:val="00FC3582"/>
    <w:rsid w:val="00FC3829"/>
    <w:rsid w:val="00FC3CAF"/>
    <w:rsid w:val="00FC3E55"/>
    <w:rsid w:val="00FC3F64"/>
    <w:rsid w:val="00FC4150"/>
    <w:rsid w:val="00FC41F9"/>
    <w:rsid w:val="00FC4391"/>
    <w:rsid w:val="00FC4CC5"/>
    <w:rsid w:val="00FC53AE"/>
    <w:rsid w:val="00FC5EA3"/>
    <w:rsid w:val="00FC6385"/>
    <w:rsid w:val="00FC63A2"/>
    <w:rsid w:val="00FC6AFC"/>
    <w:rsid w:val="00FC702D"/>
    <w:rsid w:val="00FC742B"/>
    <w:rsid w:val="00FC7B29"/>
    <w:rsid w:val="00FC7ED1"/>
    <w:rsid w:val="00FD045A"/>
    <w:rsid w:val="00FD0667"/>
    <w:rsid w:val="00FD0C15"/>
    <w:rsid w:val="00FD0E30"/>
    <w:rsid w:val="00FD1192"/>
    <w:rsid w:val="00FD1379"/>
    <w:rsid w:val="00FD213B"/>
    <w:rsid w:val="00FD227B"/>
    <w:rsid w:val="00FD25B2"/>
    <w:rsid w:val="00FD269F"/>
    <w:rsid w:val="00FD2A2B"/>
    <w:rsid w:val="00FD2DC6"/>
    <w:rsid w:val="00FD2F18"/>
    <w:rsid w:val="00FD3184"/>
    <w:rsid w:val="00FD4904"/>
    <w:rsid w:val="00FD4B14"/>
    <w:rsid w:val="00FD6786"/>
    <w:rsid w:val="00FD6C67"/>
    <w:rsid w:val="00FD6CDF"/>
    <w:rsid w:val="00FD6CE1"/>
    <w:rsid w:val="00FD71EA"/>
    <w:rsid w:val="00FD736F"/>
    <w:rsid w:val="00FD7569"/>
    <w:rsid w:val="00FD7775"/>
    <w:rsid w:val="00FD77FF"/>
    <w:rsid w:val="00FD7B94"/>
    <w:rsid w:val="00FD7CAE"/>
    <w:rsid w:val="00FE03DA"/>
    <w:rsid w:val="00FE0A4A"/>
    <w:rsid w:val="00FE0BBD"/>
    <w:rsid w:val="00FE0F3B"/>
    <w:rsid w:val="00FE1008"/>
    <w:rsid w:val="00FE1423"/>
    <w:rsid w:val="00FE14F3"/>
    <w:rsid w:val="00FE1A49"/>
    <w:rsid w:val="00FE26B6"/>
    <w:rsid w:val="00FE2C94"/>
    <w:rsid w:val="00FE30DD"/>
    <w:rsid w:val="00FE32EF"/>
    <w:rsid w:val="00FE353E"/>
    <w:rsid w:val="00FE3989"/>
    <w:rsid w:val="00FE3E89"/>
    <w:rsid w:val="00FE400E"/>
    <w:rsid w:val="00FE4326"/>
    <w:rsid w:val="00FE4C59"/>
    <w:rsid w:val="00FE4D4E"/>
    <w:rsid w:val="00FE5111"/>
    <w:rsid w:val="00FE512E"/>
    <w:rsid w:val="00FE5610"/>
    <w:rsid w:val="00FE5888"/>
    <w:rsid w:val="00FE5F84"/>
    <w:rsid w:val="00FE61B7"/>
    <w:rsid w:val="00FE71AB"/>
    <w:rsid w:val="00FE7569"/>
    <w:rsid w:val="00FE77D0"/>
    <w:rsid w:val="00FE7982"/>
    <w:rsid w:val="00FE7C5E"/>
    <w:rsid w:val="00FE7ECE"/>
    <w:rsid w:val="00FE7F63"/>
    <w:rsid w:val="00FF011D"/>
    <w:rsid w:val="00FF0B66"/>
    <w:rsid w:val="00FF18C0"/>
    <w:rsid w:val="00FF1ED2"/>
    <w:rsid w:val="00FF204F"/>
    <w:rsid w:val="00FF2392"/>
    <w:rsid w:val="00FF2828"/>
    <w:rsid w:val="00FF2AFB"/>
    <w:rsid w:val="00FF2E39"/>
    <w:rsid w:val="00FF3393"/>
    <w:rsid w:val="00FF399C"/>
    <w:rsid w:val="00FF3C51"/>
    <w:rsid w:val="00FF3E7E"/>
    <w:rsid w:val="00FF3F1D"/>
    <w:rsid w:val="00FF481E"/>
    <w:rsid w:val="00FF4D78"/>
    <w:rsid w:val="00FF5290"/>
    <w:rsid w:val="00FF555A"/>
    <w:rsid w:val="00FF5766"/>
    <w:rsid w:val="00FF5D35"/>
    <w:rsid w:val="00FF65C8"/>
    <w:rsid w:val="00FF684F"/>
    <w:rsid w:val="00FF6D16"/>
    <w:rsid w:val="00FF70A9"/>
    <w:rsid w:val="00FF738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D2EF67F"/>
  <w15:docId w15:val="{CBE6A963-150F-4A89-9668-4CCC9D7A14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imes New Roman" w:hAnsi="Arial" w:cs="Times New Roman"/>
        <w:lang w:val="sl-SI" w:eastAsia="sl-SI"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1A4B0F"/>
  </w:style>
  <w:style w:type="paragraph" w:styleId="Naslov1">
    <w:name w:val="heading 1"/>
    <w:basedOn w:val="Navaden"/>
    <w:next w:val="Navaden"/>
    <w:link w:val="Naslov1Znak"/>
    <w:uiPriority w:val="9"/>
    <w:qFormat/>
    <w:pPr>
      <w:keepNext/>
      <w:spacing w:after="120"/>
      <w:jc w:val="center"/>
      <w:outlineLvl w:val="0"/>
    </w:pPr>
    <w:rPr>
      <w:b/>
      <w:sz w:val="28"/>
      <w:lang w:val="x-none"/>
    </w:rPr>
  </w:style>
  <w:style w:type="paragraph" w:styleId="Naslov2">
    <w:name w:val="heading 2"/>
    <w:basedOn w:val="Navaden"/>
    <w:next w:val="Navaden"/>
    <w:link w:val="Naslov2Znak"/>
    <w:uiPriority w:val="9"/>
    <w:qFormat/>
    <w:pPr>
      <w:keepNext/>
      <w:jc w:val="center"/>
      <w:outlineLvl w:val="1"/>
    </w:pPr>
    <w:rPr>
      <w:b/>
      <w:sz w:val="28"/>
    </w:rPr>
  </w:style>
  <w:style w:type="paragraph" w:styleId="Naslov3">
    <w:name w:val="heading 3"/>
    <w:basedOn w:val="Navaden"/>
    <w:next w:val="Navaden"/>
    <w:link w:val="Naslov3Znak"/>
    <w:uiPriority w:val="9"/>
    <w:qFormat/>
    <w:pPr>
      <w:keepNext/>
      <w:outlineLvl w:val="2"/>
    </w:pPr>
    <w:rPr>
      <w:b/>
    </w:rPr>
  </w:style>
  <w:style w:type="paragraph" w:styleId="Naslov4">
    <w:name w:val="heading 4"/>
    <w:basedOn w:val="Navaden"/>
    <w:next w:val="Navaden"/>
    <w:link w:val="Naslov4Znak"/>
    <w:uiPriority w:val="9"/>
    <w:qFormat/>
    <w:pPr>
      <w:keepNext/>
      <w:spacing w:before="120"/>
      <w:jc w:val="both"/>
      <w:outlineLvl w:val="3"/>
    </w:pPr>
    <w:rPr>
      <w:b/>
      <w:lang w:val="x-none"/>
    </w:rPr>
  </w:style>
  <w:style w:type="paragraph" w:styleId="Naslov5">
    <w:name w:val="heading 5"/>
    <w:basedOn w:val="Navaden"/>
    <w:next w:val="Navaden"/>
    <w:link w:val="Naslov5Znak"/>
    <w:uiPriority w:val="9"/>
    <w:qFormat/>
    <w:pPr>
      <w:keepNext/>
      <w:jc w:val="center"/>
      <w:outlineLvl w:val="4"/>
    </w:pPr>
    <w:rPr>
      <w:b/>
    </w:rPr>
  </w:style>
  <w:style w:type="paragraph" w:styleId="Naslov6">
    <w:name w:val="heading 6"/>
    <w:basedOn w:val="Navaden"/>
    <w:next w:val="Navaden"/>
    <w:link w:val="Naslov6Znak"/>
    <w:uiPriority w:val="9"/>
    <w:qFormat/>
    <w:pPr>
      <w:keepNext/>
      <w:jc w:val="center"/>
      <w:outlineLvl w:val="5"/>
    </w:pPr>
  </w:style>
  <w:style w:type="paragraph" w:styleId="Naslov7">
    <w:name w:val="heading 7"/>
    <w:basedOn w:val="Navaden"/>
    <w:next w:val="Navaden"/>
    <w:link w:val="Naslov7Znak"/>
    <w:uiPriority w:val="9"/>
    <w:qFormat/>
    <w:pPr>
      <w:keepNext/>
      <w:jc w:val="both"/>
      <w:outlineLvl w:val="6"/>
    </w:pPr>
  </w:style>
  <w:style w:type="paragraph" w:styleId="Naslov8">
    <w:name w:val="heading 8"/>
    <w:basedOn w:val="Navaden"/>
    <w:next w:val="Navaden"/>
    <w:link w:val="Naslov8Znak"/>
    <w:uiPriority w:val="9"/>
    <w:qFormat/>
    <w:pPr>
      <w:keepNext/>
      <w:outlineLvl w:val="7"/>
    </w:pPr>
    <w:rPr>
      <w:b/>
    </w:rPr>
  </w:style>
  <w:style w:type="paragraph" w:styleId="Naslov9">
    <w:name w:val="heading 9"/>
    <w:basedOn w:val="Navaden"/>
    <w:next w:val="Navaden"/>
    <w:link w:val="Naslov9Znak"/>
    <w:uiPriority w:val="9"/>
    <w:qFormat/>
    <w:pPr>
      <w:keepNext/>
      <w:jc w:val="right"/>
      <w:outlineLvl w:val="8"/>
    </w:pPr>
    <w:rPr>
      <w: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Navaden"/>
    <w:link w:val="NaslovZnak"/>
    <w:qFormat/>
    <w:pPr>
      <w:jc w:val="center"/>
    </w:pPr>
    <w:rPr>
      <w:b/>
      <w:sz w:val="36"/>
    </w:rPr>
  </w:style>
  <w:style w:type="paragraph" w:styleId="Glava">
    <w:name w:val="header"/>
    <w:aliases w:val="Glava Znak Znak Znak Znak,Glava Znak,Glava Znak Znak Znak Znak Znak,Glava Znak Znak Znak,Glava Znak Znak Znak Znak Znak Znak Znak Znak Znak Znak Znak Znak Znak Zn Znak,Glava Znak Znak Znak Znak Znak Znak Znak Znak Znak Znak Znak,Header-PR"/>
    <w:basedOn w:val="Navaden"/>
    <w:link w:val="GlavaZnak1"/>
    <w:uiPriority w:val="99"/>
    <w:pPr>
      <w:tabs>
        <w:tab w:val="center" w:pos="4153"/>
        <w:tab w:val="right" w:pos="8306"/>
      </w:tabs>
    </w:pPr>
  </w:style>
  <w:style w:type="character" w:styleId="tevilkastrani">
    <w:name w:val="page number"/>
    <w:basedOn w:val="Privzetapisavaodstavka"/>
  </w:style>
  <w:style w:type="paragraph" w:styleId="Noga">
    <w:name w:val="footer"/>
    <w:basedOn w:val="Navaden"/>
    <w:link w:val="NogaZnak"/>
    <w:uiPriority w:val="99"/>
    <w:pPr>
      <w:tabs>
        <w:tab w:val="center" w:pos="4153"/>
        <w:tab w:val="right" w:pos="8306"/>
      </w:tabs>
    </w:pPr>
    <w:rPr>
      <w:lang w:val="x-none"/>
    </w:rPr>
  </w:style>
  <w:style w:type="paragraph" w:styleId="Telobesedila">
    <w:name w:val="Body Text"/>
    <w:basedOn w:val="Navaden"/>
    <w:link w:val="TelobesedilaZnak"/>
    <w:pPr>
      <w:jc w:val="both"/>
    </w:pPr>
    <w:rPr>
      <w:lang w:val="x-none"/>
    </w:rPr>
  </w:style>
  <w:style w:type="paragraph" w:styleId="Telobesedila2">
    <w:name w:val="Body Text 2"/>
    <w:basedOn w:val="Navaden"/>
    <w:link w:val="Telobesedila2Znak"/>
  </w:style>
  <w:style w:type="paragraph" w:styleId="Telobesedila3">
    <w:name w:val="Body Text 3"/>
    <w:basedOn w:val="Navaden"/>
    <w:link w:val="Telobesedila3Znak"/>
    <w:pPr>
      <w:jc w:val="center"/>
    </w:pPr>
    <w:rPr>
      <w:b/>
    </w:rPr>
  </w:style>
  <w:style w:type="paragraph" w:styleId="Sprotnaopomba-besedilo">
    <w:name w:val="footnote text"/>
    <w:basedOn w:val="Navaden"/>
    <w:link w:val="Sprotnaopomba-besediloZnak"/>
    <w:uiPriority w:val="99"/>
    <w:semiHidden/>
    <w:rPr>
      <w:lang w:val="x-none"/>
    </w:rPr>
  </w:style>
  <w:style w:type="character" w:styleId="Sprotnaopomba-sklic">
    <w:name w:val="footnote reference"/>
    <w:aliases w:val="Footnote number,-E Fußnotenzeichen"/>
    <w:rPr>
      <w:vertAlign w:val="superscript"/>
    </w:rPr>
  </w:style>
  <w:style w:type="paragraph" w:styleId="Napis">
    <w:name w:val="caption"/>
    <w:basedOn w:val="Navaden"/>
    <w:next w:val="Navaden"/>
    <w:qFormat/>
    <w:rPr>
      <w:b/>
      <w:bCs/>
    </w:rPr>
  </w:style>
  <w:style w:type="paragraph" w:styleId="Kazalovsebine1">
    <w:name w:val="toc 1"/>
    <w:basedOn w:val="Navaden"/>
    <w:next w:val="Navaden"/>
    <w:uiPriority w:val="39"/>
    <w:qFormat/>
    <w:rsid w:val="005A1F29"/>
    <w:pPr>
      <w:spacing w:before="120" w:after="120"/>
    </w:pPr>
    <w:rPr>
      <w:rFonts w:asciiTheme="minorHAnsi" w:hAnsiTheme="minorHAnsi"/>
      <w:b/>
      <w:bCs/>
      <w:caps/>
    </w:rPr>
  </w:style>
  <w:style w:type="paragraph" w:styleId="Kazalovsebine2">
    <w:name w:val="toc 2"/>
    <w:basedOn w:val="Navaden"/>
    <w:next w:val="Navaden"/>
    <w:uiPriority w:val="39"/>
    <w:qFormat/>
    <w:rsid w:val="00F86B95"/>
    <w:pPr>
      <w:ind w:left="200"/>
    </w:pPr>
    <w:rPr>
      <w:rFonts w:asciiTheme="minorHAnsi" w:hAnsiTheme="minorHAnsi"/>
      <w:smallCaps/>
    </w:rPr>
  </w:style>
  <w:style w:type="paragraph" w:styleId="Kazalovsebine3">
    <w:name w:val="toc 3"/>
    <w:basedOn w:val="Navaden"/>
    <w:next w:val="Navaden"/>
    <w:uiPriority w:val="39"/>
    <w:qFormat/>
    <w:rsid w:val="005A1F29"/>
    <w:pPr>
      <w:ind w:left="400"/>
    </w:pPr>
    <w:rPr>
      <w:rFonts w:asciiTheme="minorHAnsi" w:hAnsiTheme="minorHAnsi"/>
      <w:i/>
      <w:iCs/>
    </w:rPr>
  </w:style>
  <w:style w:type="paragraph" w:styleId="Kazalovsebine4">
    <w:name w:val="toc 4"/>
    <w:basedOn w:val="Navaden"/>
    <w:next w:val="Navaden"/>
    <w:autoRedefine/>
    <w:uiPriority w:val="39"/>
    <w:pPr>
      <w:ind w:left="600"/>
    </w:pPr>
    <w:rPr>
      <w:rFonts w:asciiTheme="minorHAnsi" w:hAnsiTheme="minorHAnsi"/>
      <w:sz w:val="18"/>
      <w:szCs w:val="18"/>
    </w:rPr>
  </w:style>
  <w:style w:type="paragraph" w:styleId="Kazalovsebine5">
    <w:name w:val="toc 5"/>
    <w:basedOn w:val="Navaden"/>
    <w:next w:val="Navaden"/>
    <w:autoRedefine/>
    <w:uiPriority w:val="39"/>
    <w:pPr>
      <w:ind w:left="800"/>
    </w:pPr>
    <w:rPr>
      <w:rFonts w:asciiTheme="minorHAnsi" w:hAnsiTheme="minorHAnsi"/>
      <w:sz w:val="18"/>
      <w:szCs w:val="18"/>
    </w:rPr>
  </w:style>
  <w:style w:type="paragraph" w:styleId="Kazalovsebine6">
    <w:name w:val="toc 6"/>
    <w:basedOn w:val="Navaden"/>
    <w:next w:val="Navaden"/>
    <w:autoRedefine/>
    <w:uiPriority w:val="39"/>
    <w:pPr>
      <w:ind w:left="1000"/>
    </w:pPr>
    <w:rPr>
      <w:rFonts w:asciiTheme="minorHAnsi" w:hAnsiTheme="minorHAnsi"/>
      <w:sz w:val="18"/>
      <w:szCs w:val="18"/>
    </w:rPr>
  </w:style>
  <w:style w:type="paragraph" w:styleId="Kazalovsebine7">
    <w:name w:val="toc 7"/>
    <w:basedOn w:val="Navaden"/>
    <w:next w:val="Navaden"/>
    <w:autoRedefine/>
    <w:uiPriority w:val="39"/>
    <w:pPr>
      <w:ind w:left="1200"/>
    </w:pPr>
    <w:rPr>
      <w:rFonts w:asciiTheme="minorHAnsi" w:hAnsiTheme="minorHAnsi"/>
      <w:sz w:val="18"/>
      <w:szCs w:val="18"/>
    </w:rPr>
  </w:style>
  <w:style w:type="paragraph" w:styleId="Kazalovsebine8">
    <w:name w:val="toc 8"/>
    <w:basedOn w:val="Navaden"/>
    <w:next w:val="Navaden"/>
    <w:autoRedefine/>
    <w:uiPriority w:val="39"/>
    <w:pPr>
      <w:ind w:left="1400"/>
    </w:pPr>
    <w:rPr>
      <w:rFonts w:asciiTheme="minorHAnsi" w:hAnsiTheme="minorHAnsi"/>
      <w:sz w:val="18"/>
      <w:szCs w:val="18"/>
    </w:rPr>
  </w:style>
  <w:style w:type="paragraph" w:styleId="Kazalovsebine9">
    <w:name w:val="toc 9"/>
    <w:basedOn w:val="Navaden"/>
    <w:next w:val="Navaden"/>
    <w:autoRedefine/>
    <w:uiPriority w:val="39"/>
    <w:pPr>
      <w:ind w:left="1600"/>
    </w:pPr>
    <w:rPr>
      <w:rFonts w:asciiTheme="minorHAnsi" w:hAnsiTheme="minorHAnsi"/>
      <w:sz w:val="18"/>
      <w:szCs w:val="18"/>
    </w:rPr>
  </w:style>
  <w:style w:type="paragraph" w:styleId="Zgradbadokumenta">
    <w:name w:val="Document Map"/>
    <w:basedOn w:val="Navaden"/>
    <w:link w:val="ZgradbadokumentaZnak"/>
    <w:semiHidden/>
    <w:pPr>
      <w:shd w:val="clear" w:color="auto" w:fill="000080"/>
    </w:pPr>
    <w:rPr>
      <w:rFonts w:ascii="Tahoma" w:hAnsi="Tahoma" w:cs="Tahoma"/>
    </w:rPr>
  </w:style>
  <w:style w:type="character" w:styleId="Hiperpovezava">
    <w:name w:val="Hyperlink"/>
    <w:uiPriority w:val="99"/>
    <w:rPr>
      <w:color w:val="0000FF"/>
      <w:u w:val="single"/>
    </w:rPr>
  </w:style>
  <w:style w:type="paragraph" w:styleId="Telobesedila-zamik">
    <w:name w:val="Body Text Indent"/>
    <w:basedOn w:val="Navaden"/>
    <w:link w:val="Telobesedila-zamikZnak"/>
    <w:pPr>
      <w:widowControl w:val="0"/>
      <w:ind w:left="1701"/>
      <w:jc w:val="both"/>
    </w:pPr>
    <w:rPr>
      <w:snapToGrid w:val="0"/>
    </w:rPr>
  </w:style>
  <w:style w:type="paragraph" w:styleId="Telobesedila-zamik2">
    <w:name w:val="Body Text Indent 2"/>
    <w:basedOn w:val="Navaden"/>
    <w:link w:val="Telobesedila-zamik2Znak"/>
    <w:pPr>
      <w:widowControl w:val="0"/>
      <w:ind w:left="2832"/>
      <w:jc w:val="both"/>
    </w:pPr>
    <w:rPr>
      <w:snapToGrid w:val="0"/>
    </w:rPr>
  </w:style>
  <w:style w:type="character" w:styleId="Krepko">
    <w:name w:val="Strong"/>
    <w:qFormat/>
    <w:rPr>
      <w:b/>
      <w:bCs/>
    </w:rPr>
  </w:style>
  <w:style w:type="character" w:styleId="SledenaHiperpovezava">
    <w:name w:val="FollowedHyperlink"/>
    <w:rPr>
      <w:color w:val="800080"/>
      <w:u w:val="single"/>
    </w:rPr>
  </w:style>
  <w:style w:type="table" w:styleId="Tabelamrea">
    <w:name w:val="Table Grid"/>
    <w:aliases w:val="Tabela - mreža"/>
    <w:basedOn w:val="Navadnatabela"/>
    <w:uiPriority w:val="59"/>
    <w:rsid w:val="00AC15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Verdana12pt">
    <w:name w:val="Style Heading 1 + Verdana 12 pt"/>
    <w:basedOn w:val="Naslov1"/>
    <w:autoRedefine/>
    <w:rsid w:val="00B876E0"/>
    <w:pPr>
      <w:spacing w:before="240" w:after="60" w:afterAutospacing="1"/>
      <w:jc w:val="left"/>
    </w:pPr>
    <w:rPr>
      <w:rFonts w:ascii="Verdana" w:hAnsi="Verdana" w:cs="Arial"/>
      <w:bCs/>
      <w:kern w:val="32"/>
      <w:sz w:val="24"/>
      <w:szCs w:val="32"/>
    </w:rPr>
  </w:style>
  <w:style w:type="paragraph" w:customStyle="1" w:styleId="Naslov1ravnina1">
    <w:name w:val="Naslov 1 ravnina1"/>
    <w:basedOn w:val="Navaden"/>
    <w:next w:val="Navaden"/>
    <w:rsid w:val="00AE12BF"/>
    <w:pPr>
      <w:tabs>
        <w:tab w:val="num" w:pos="720"/>
      </w:tabs>
      <w:spacing w:before="240" w:after="240"/>
      <w:ind w:left="720" w:hanging="360"/>
      <w:jc w:val="both"/>
    </w:pPr>
    <w:rPr>
      <w:b/>
      <w:color w:val="008000"/>
    </w:rPr>
  </w:style>
  <w:style w:type="paragraph" w:customStyle="1" w:styleId="Naslov1ravnina2">
    <w:name w:val="Naslov1 ravnina2"/>
    <w:basedOn w:val="Navaden"/>
    <w:next w:val="Navaden"/>
    <w:rsid w:val="00AE12BF"/>
    <w:pPr>
      <w:tabs>
        <w:tab w:val="num" w:pos="1440"/>
      </w:tabs>
      <w:ind w:left="1440" w:hanging="360"/>
      <w:jc w:val="both"/>
    </w:pPr>
    <w:rPr>
      <w:b/>
      <w:color w:val="008000"/>
    </w:rPr>
  </w:style>
  <w:style w:type="paragraph" w:customStyle="1" w:styleId="Naslov1ravnina3">
    <w:name w:val="Naslov1 ravnina3"/>
    <w:basedOn w:val="Navaden"/>
    <w:next w:val="Navaden"/>
    <w:rsid w:val="00AE12BF"/>
    <w:pPr>
      <w:tabs>
        <w:tab w:val="num" w:pos="2160"/>
      </w:tabs>
      <w:ind w:left="2160" w:hanging="180"/>
      <w:jc w:val="both"/>
    </w:pPr>
    <w:rPr>
      <w:color w:val="008000"/>
    </w:rPr>
  </w:style>
  <w:style w:type="paragraph" w:customStyle="1" w:styleId="Naslov1ravnina4">
    <w:name w:val="Naslov1 ravnina4"/>
    <w:basedOn w:val="Navaden"/>
    <w:next w:val="Navaden"/>
    <w:rsid w:val="00AE12BF"/>
    <w:pPr>
      <w:tabs>
        <w:tab w:val="num" w:pos="2880"/>
      </w:tabs>
      <w:ind w:left="2880" w:hanging="360"/>
      <w:jc w:val="both"/>
    </w:pPr>
    <w:rPr>
      <w:i/>
      <w:color w:val="008000"/>
    </w:rPr>
  </w:style>
  <w:style w:type="character" w:customStyle="1" w:styleId="SlogNaslov4NeKrepkoZnak">
    <w:name w:val="Slog Naslov 4 + Ne Krepko Znak"/>
    <w:rsid w:val="002A4218"/>
    <w:rPr>
      <w:b/>
      <w:bCs/>
      <w:sz w:val="24"/>
      <w:szCs w:val="24"/>
      <w:lang w:val="sl-SI"/>
    </w:rPr>
  </w:style>
  <w:style w:type="paragraph" w:customStyle="1" w:styleId="Section0Normal">
    <w:name w:val="Section 0 Normal"/>
    <w:basedOn w:val="Navaden"/>
    <w:rsid w:val="002A4218"/>
    <w:pPr>
      <w:overflowPunct w:val="0"/>
      <w:autoSpaceDE w:val="0"/>
      <w:autoSpaceDN w:val="0"/>
      <w:adjustRightInd w:val="0"/>
      <w:spacing w:before="120"/>
      <w:ind w:left="1361"/>
      <w:textAlignment w:val="baseline"/>
    </w:pPr>
    <w:rPr>
      <w:snapToGrid w:val="0"/>
    </w:rPr>
  </w:style>
  <w:style w:type="paragraph" w:customStyle="1" w:styleId="Section1Bulleted">
    <w:name w:val="Section 1 Bulleted"/>
    <w:basedOn w:val="Navaden"/>
    <w:rsid w:val="002A4218"/>
    <w:pPr>
      <w:tabs>
        <w:tab w:val="num" w:pos="720"/>
        <w:tab w:val="num" w:pos="1814"/>
      </w:tabs>
      <w:overflowPunct w:val="0"/>
      <w:autoSpaceDE w:val="0"/>
      <w:autoSpaceDN w:val="0"/>
      <w:adjustRightInd w:val="0"/>
      <w:spacing w:before="120"/>
      <w:ind w:left="1814" w:hanging="453"/>
      <w:textAlignment w:val="baseline"/>
    </w:pPr>
    <w:rPr>
      <w:snapToGrid w:val="0"/>
      <w:lang w:val="de-CH"/>
    </w:rPr>
  </w:style>
  <w:style w:type="paragraph" w:customStyle="1" w:styleId="Section2Bulleted">
    <w:name w:val="Section 2 Bulleted"/>
    <w:basedOn w:val="Navaden"/>
    <w:rsid w:val="002A4218"/>
    <w:pPr>
      <w:tabs>
        <w:tab w:val="num" w:pos="435"/>
        <w:tab w:val="left" w:pos="2268"/>
      </w:tabs>
      <w:overflowPunct w:val="0"/>
      <w:autoSpaceDE w:val="0"/>
      <w:autoSpaceDN w:val="0"/>
      <w:adjustRightInd w:val="0"/>
      <w:spacing w:before="60"/>
      <w:ind w:left="435" w:hanging="360"/>
      <w:textAlignment w:val="baseline"/>
    </w:pPr>
    <w:rPr>
      <w:snapToGrid w:val="0"/>
      <w:lang w:val="de-CH"/>
    </w:rPr>
  </w:style>
  <w:style w:type="paragraph" w:styleId="Navadensplet">
    <w:name w:val="Normal (Web)"/>
    <w:basedOn w:val="Navaden"/>
    <w:rsid w:val="00297D1C"/>
    <w:pPr>
      <w:spacing w:before="100" w:beforeAutospacing="1" w:after="100" w:afterAutospacing="1"/>
    </w:pPr>
  </w:style>
  <w:style w:type="paragraph" w:styleId="Besedilooblaka">
    <w:name w:val="Balloon Text"/>
    <w:basedOn w:val="Navaden"/>
    <w:link w:val="BesedilooblakaZnak"/>
    <w:uiPriority w:val="99"/>
    <w:semiHidden/>
    <w:rsid w:val="008F40D9"/>
    <w:rPr>
      <w:rFonts w:ascii="Tahoma" w:hAnsi="Tahoma"/>
      <w:sz w:val="16"/>
      <w:szCs w:val="16"/>
      <w:lang w:val="x-none"/>
    </w:rPr>
  </w:style>
  <w:style w:type="character" w:styleId="Pripombasklic">
    <w:name w:val="annotation reference"/>
    <w:aliases w:val="Komentar - sklic"/>
    <w:uiPriority w:val="99"/>
    <w:rsid w:val="007262E5"/>
    <w:rPr>
      <w:sz w:val="16"/>
      <w:szCs w:val="16"/>
    </w:rPr>
  </w:style>
  <w:style w:type="paragraph" w:styleId="Pripombabesedilo">
    <w:name w:val="annotation text"/>
    <w:aliases w:val="Komentar - besedilo"/>
    <w:basedOn w:val="Navaden"/>
    <w:link w:val="PripombabesediloZnak1"/>
    <w:uiPriority w:val="99"/>
    <w:semiHidden/>
    <w:rsid w:val="007262E5"/>
    <w:rPr>
      <w:lang w:val="x-none"/>
    </w:rPr>
  </w:style>
  <w:style w:type="paragraph" w:styleId="Zadevapripombe">
    <w:name w:val="annotation subject"/>
    <w:aliases w:val="Zadeva komentarja"/>
    <w:basedOn w:val="Pripombabesedilo"/>
    <w:next w:val="Pripombabesedilo"/>
    <w:link w:val="ZadevapripombeZnak1"/>
    <w:uiPriority w:val="99"/>
    <w:semiHidden/>
    <w:rsid w:val="007262E5"/>
    <w:rPr>
      <w:b/>
      <w:bCs/>
    </w:rPr>
  </w:style>
  <w:style w:type="paragraph" w:customStyle="1" w:styleId="1MH">
    <w:name w:val="1MH"/>
    <w:basedOn w:val="Naslov1"/>
    <w:next w:val="Navaden"/>
    <w:rsid w:val="0020011E"/>
    <w:pPr>
      <w:spacing w:after="0"/>
      <w:jc w:val="both"/>
    </w:pPr>
    <w:rPr>
      <w:rFonts w:cs="Arial"/>
      <w:bCs/>
      <w:caps/>
      <w:noProof/>
      <w:kern w:val="32"/>
      <w:szCs w:val="28"/>
    </w:rPr>
  </w:style>
  <w:style w:type="paragraph" w:customStyle="1" w:styleId="2MH">
    <w:name w:val="2MH"/>
    <w:basedOn w:val="Naslov2"/>
    <w:next w:val="Navaden"/>
    <w:rsid w:val="008060F7"/>
    <w:pPr>
      <w:keepNext w:val="0"/>
      <w:jc w:val="both"/>
    </w:pPr>
    <w:rPr>
      <w:caps/>
      <w:szCs w:val="28"/>
    </w:rPr>
  </w:style>
  <w:style w:type="paragraph" w:customStyle="1" w:styleId="Heading21">
    <w:name w:val="Heading 2_1"/>
    <w:basedOn w:val="Navaden"/>
    <w:rsid w:val="00D56930"/>
    <w:pPr>
      <w:numPr>
        <w:ilvl w:val="1"/>
        <w:numId w:val="1"/>
      </w:numPr>
    </w:pPr>
  </w:style>
  <w:style w:type="paragraph" w:customStyle="1" w:styleId="3MH">
    <w:name w:val="3MH"/>
    <w:basedOn w:val="Naslov3"/>
    <w:next w:val="Navaden"/>
    <w:link w:val="3MHZnak"/>
    <w:rsid w:val="0020011E"/>
    <w:pPr>
      <w:keepNext w:val="0"/>
      <w:jc w:val="both"/>
    </w:pPr>
    <w:rPr>
      <w:caps/>
      <w:noProof/>
    </w:rPr>
  </w:style>
  <w:style w:type="paragraph" w:customStyle="1" w:styleId="4MH">
    <w:name w:val="4MH"/>
    <w:basedOn w:val="Naslov4"/>
    <w:next w:val="Navaden"/>
    <w:rsid w:val="005B63CB"/>
    <w:pPr>
      <w:spacing w:before="0"/>
    </w:pPr>
    <w:rPr>
      <w:i/>
    </w:rPr>
  </w:style>
  <w:style w:type="character" w:customStyle="1" w:styleId="normal1">
    <w:name w:val="normal1"/>
    <w:rsid w:val="00DD4FB2"/>
    <w:rPr>
      <w:rFonts w:ascii="Arial" w:hAnsi="Arial" w:cs="Arial" w:hint="default"/>
      <w:color w:val="57585A"/>
      <w:sz w:val="18"/>
      <w:szCs w:val="18"/>
    </w:rPr>
  </w:style>
  <w:style w:type="paragraph" w:customStyle="1" w:styleId="MH14">
    <w:name w:val="MH_14"/>
    <w:basedOn w:val="Navaden"/>
    <w:next w:val="Navaden"/>
    <w:link w:val="MH14CharChar"/>
    <w:rsid w:val="00D037FA"/>
    <w:pPr>
      <w:tabs>
        <w:tab w:val="left" w:pos="851"/>
      </w:tabs>
      <w:ind w:left="851" w:hanging="851"/>
      <w:jc w:val="both"/>
    </w:pPr>
    <w:rPr>
      <w:b/>
      <w:caps/>
      <w:sz w:val="28"/>
      <w:szCs w:val="28"/>
    </w:rPr>
  </w:style>
  <w:style w:type="paragraph" w:customStyle="1" w:styleId="Style1">
    <w:name w:val="Style1"/>
    <w:basedOn w:val="2MH"/>
    <w:next w:val="Navaden"/>
    <w:rsid w:val="006650CB"/>
  </w:style>
  <w:style w:type="character" w:customStyle="1" w:styleId="MH14CharChar">
    <w:name w:val="MH_14 Char Char"/>
    <w:link w:val="MH14"/>
    <w:rsid w:val="00D037FA"/>
    <w:rPr>
      <w:b/>
      <w:caps/>
      <w:sz w:val="28"/>
      <w:szCs w:val="28"/>
      <w:lang w:val="sl-SI" w:eastAsia="en-US" w:bidi="ar-SA"/>
    </w:rPr>
  </w:style>
  <w:style w:type="paragraph" w:customStyle="1" w:styleId="MH12">
    <w:name w:val="MH_12"/>
    <w:basedOn w:val="Navaden"/>
    <w:next w:val="Navaden"/>
    <w:link w:val="MH12Char"/>
    <w:rsid w:val="00BF6AE5"/>
    <w:pPr>
      <w:tabs>
        <w:tab w:val="left" w:pos="851"/>
      </w:tabs>
      <w:ind w:left="851" w:hanging="851"/>
      <w:jc w:val="both"/>
    </w:pPr>
    <w:rPr>
      <w:b/>
      <w:caps/>
    </w:rPr>
  </w:style>
  <w:style w:type="paragraph" w:customStyle="1" w:styleId="MH18CLBUPPER">
    <w:name w:val="MH_18_CL_B_UPPER"/>
    <w:basedOn w:val="Navaden"/>
    <w:next w:val="Navaden"/>
    <w:rsid w:val="00CC0985"/>
    <w:pPr>
      <w:jc w:val="center"/>
    </w:pPr>
    <w:rPr>
      <w:b/>
      <w:caps/>
      <w:sz w:val="36"/>
      <w:szCs w:val="36"/>
    </w:rPr>
  </w:style>
  <w:style w:type="character" w:customStyle="1" w:styleId="MH12Char">
    <w:name w:val="MH_12 Char"/>
    <w:link w:val="MH12"/>
    <w:rsid w:val="000D1355"/>
    <w:rPr>
      <w:b/>
      <w:caps/>
      <w:sz w:val="24"/>
      <w:szCs w:val="24"/>
      <w:lang w:val="sl-SI" w:eastAsia="en-US" w:bidi="ar-SA"/>
    </w:rPr>
  </w:style>
  <w:style w:type="paragraph" w:styleId="Navaden-zamik">
    <w:name w:val="Normal Indent"/>
    <w:basedOn w:val="Navaden"/>
    <w:rsid w:val="004B623C"/>
    <w:pPr>
      <w:ind w:left="708"/>
    </w:pPr>
    <w:rPr>
      <w:rFonts w:cs="Angsana New"/>
      <w:lang w:eastAsia="zh-CN"/>
    </w:rPr>
  </w:style>
  <w:style w:type="paragraph" w:styleId="Oznaenseznam4">
    <w:name w:val="List Bullet 4"/>
    <w:basedOn w:val="Navaden"/>
    <w:rsid w:val="002436C2"/>
    <w:pPr>
      <w:numPr>
        <w:numId w:val="3"/>
      </w:numPr>
    </w:pPr>
    <w:rPr>
      <w:rFonts w:cs="Angsana New"/>
      <w:lang w:eastAsia="zh-CN"/>
    </w:rPr>
  </w:style>
  <w:style w:type="character" w:customStyle="1" w:styleId="Naslov2Znak">
    <w:name w:val="Naslov 2 Znak"/>
    <w:link w:val="Naslov2"/>
    <w:uiPriority w:val="9"/>
    <w:rsid w:val="002436C2"/>
    <w:rPr>
      <w:b/>
      <w:sz w:val="28"/>
      <w:szCs w:val="24"/>
      <w:lang w:val="sl-SI" w:eastAsia="en-US" w:bidi="ar-SA"/>
    </w:rPr>
  </w:style>
  <w:style w:type="paragraph" w:customStyle="1" w:styleId="WW-Telobesedila-zamik3">
    <w:name w:val="WW-Telo besedila - zamik 3"/>
    <w:basedOn w:val="Navaden"/>
    <w:rsid w:val="002436C2"/>
    <w:pPr>
      <w:suppressAutoHyphens/>
      <w:spacing w:line="360" w:lineRule="atLeast"/>
      <w:ind w:firstLine="709"/>
    </w:pPr>
    <w:rPr>
      <w:b/>
      <w:bCs/>
      <w:lang w:val="en-GB" w:eastAsia="ar-SA"/>
    </w:rPr>
  </w:style>
  <w:style w:type="paragraph" w:customStyle="1" w:styleId="Heading11">
    <w:name w:val="Heading 11"/>
    <w:basedOn w:val="Navaden"/>
    <w:next w:val="Navaden"/>
    <w:rsid w:val="002436C2"/>
    <w:pPr>
      <w:pageBreakBefore/>
      <w:numPr>
        <w:numId w:val="4"/>
      </w:numPr>
      <w:spacing w:before="120" w:after="60"/>
      <w:jc w:val="both"/>
      <w:outlineLvl w:val="0"/>
    </w:pPr>
    <w:rPr>
      <w:b/>
      <w:caps/>
      <w:lang w:val="en-GB" w:eastAsia="sv-SE"/>
    </w:rPr>
  </w:style>
  <w:style w:type="paragraph" w:customStyle="1" w:styleId="Heading210">
    <w:name w:val="Heading 21"/>
    <w:basedOn w:val="Navaden"/>
    <w:next w:val="Navaden"/>
    <w:rsid w:val="002436C2"/>
    <w:pPr>
      <w:numPr>
        <w:ilvl w:val="1"/>
        <w:numId w:val="4"/>
      </w:numPr>
      <w:spacing w:before="120" w:after="60"/>
      <w:jc w:val="both"/>
    </w:pPr>
    <w:rPr>
      <w:caps/>
      <w:lang w:val="en-GB" w:eastAsia="sv-SE"/>
    </w:rPr>
  </w:style>
  <w:style w:type="paragraph" w:customStyle="1" w:styleId="Heading31">
    <w:name w:val="Heading 31"/>
    <w:basedOn w:val="Navaden"/>
    <w:next w:val="Navaden"/>
    <w:rsid w:val="002436C2"/>
    <w:pPr>
      <w:keepNext/>
      <w:numPr>
        <w:ilvl w:val="2"/>
        <w:numId w:val="4"/>
      </w:numPr>
      <w:spacing w:before="60" w:after="60"/>
      <w:jc w:val="both"/>
    </w:pPr>
    <w:rPr>
      <w:b/>
      <w:lang w:val="en-GB" w:eastAsia="sv-SE"/>
    </w:rPr>
  </w:style>
  <w:style w:type="paragraph" w:customStyle="1" w:styleId="Heading41">
    <w:name w:val="Heading 41"/>
    <w:basedOn w:val="Navaden"/>
    <w:next w:val="Navaden"/>
    <w:rsid w:val="002436C2"/>
    <w:pPr>
      <w:numPr>
        <w:ilvl w:val="3"/>
        <w:numId w:val="4"/>
      </w:numPr>
      <w:spacing w:before="60" w:after="60"/>
      <w:jc w:val="both"/>
    </w:pPr>
    <w:rPr>
      <w:lang w:val="en-GB" w:eastAsia="sv-SE"/>
    </w:rPr>
  </w:style>
  <w:style w:type="paragraph" w:customStyle="1" w:styleId="Level1numpara">
    <w:name w:val="Level 1 numpara"/>
    <w:basedOn w:val="Navaden"/>
    <w:rsid w:val="002436C2"/>
    <w:pPr>
      <w:numPr>
        <w:numId w:val="5"/>
      </w:numPr>
      <w:spacing w:after="60"/>
      <w:jc w:val="both"/>
    </w:pPr>
    <w:rPr>
      <w:lang w:val="en-GB" w:eastAsia="sv-SE"/>
    </w:rPr>
  </w:style>
  <w:style w:type="paragraph" w:customStyle="1" w:styleId="Level1para">
    <w:name w:val="Level 1 para"/>
    <w:basedOn w:val="Navaden"/>
    <w:rsid w:val="002436C2"/>
    <w:pPr>
      <w:tabs>
        <w:tab w:val="left" w:pos="720"/>
        <w:tab w:val="left" w:pos="1440"/>
        <w:tab w:val="left" w:pos="2160"/>
        <w:tab w:val="left" w:pos="2880"/>
        <w:tab w:val="left" w:pos="3600"/>
      </w:tabs>
      <w:spacing w:after="60"/>
      <w:ind w:left="1440"/>
      <w:jc w:val="both"/>
    </w:pPr>
    <w:rPr>
      <w:lang w:val="en-GB" w:eastAsia="sv-SE"/>
    </w:rPr>
  </w:style>
  <w:style w:type="character" w:customStyle="1" w:styleId="Naslov3Znak">
    <w:name w:val="Naslov 3 Znak"/>
    <w:link w:val="Naslov3"/>
    <w:uiPriority w:val="9"/>
    <w:rsid w:val="002436C2"/>
    <w:rPr>
      <w:b/>
      <w:sz w:val="24"/>
      <w:szCs w:val="24"/>
      <w:lang w:val="sl-SI" w:eastAsia="en-US" w:bidi="ar-SA"/>
    </w:rPr>
  </w:style>
  <w:style w:type="character" w:customStyle="1" w:styleId="3MHZnak">
    <w:name w:val="3MH Znak"/>
    <w:link w:val="3MH"/>
    <w:rsid w:val="002436C2"/>
    <w:rPr>
      <w:b/>
      <w:caps/>
      <w:noProof/>
      <w:sz w:val="24"/>
      <w:szCs w:val="24"/>
      <w:lang w:eastAsia="en-US"/>
    </w:rPr>
  </w:style>
  <w:style w:type="paragraph" w:customStyle="1" w:styleId="xl52">
    <w:name w:val="xl52"/>
    <w:basedOn w:val="Navaden"/>
    <w:rsid w:val="003645F3"/>
    <w:pPr>
      <w:pBdr>
        <w:top w:val="single" w:sz="6" w:space="0" w:color="auto"/>
      </w:pBdr>
      <w:overflowPunct w:val="0"/>
      <w:autoSpaceDE w:val="0"/>
      <w:autoSpaceDN w:val="0"/>
      <w:adjustRightInd w:val="0"/>
      <w:spacing w:before="100" w:after="100"/>
      <w:textAlignment w:val="baseline"/>
    </w:pPr>
    <w:rPr>
      <w:sz w:val="18"/>
    </w:rPr>
  </w:style>
  <w:style w:type="paragraph" w:customStyle="1" w:styleId="xl100">
    <w:name w:val="xl100"/>
    <w:basedOn w:val="Navaden"/>
    <w:rsid w:val="003645F3"/>
    <w:pPr>
      <w:pBdr>
        <w:left w:val="single" w:sz="8" w:space="0" w:color="auto"/>
      </w:pBdr>
      <w:spacing w:before="100" w:after="100"/>
    </w:pPr>
    <w:rPr>
      <w:lang w:val="en-GB"/>
    </w:rPr>
  </w:style>
  <w:style w:type="paragraph" w:customStyle="1" w:styleId="Besedilo">
    <w:name w:val="Besedilo"/>
    <w:basedOn w:val="Navaden"/>
    <w:rsid w:val="003645F3"/>
    <w:pPr>
      <w:numPr>
        <w:numId w:val="6"/>
      </w:numPr>
      <w:spacing w:before="120"/>
      <w:jc w:val="both"/>
    </w:pPr>
    <w:rPr>
      <w:spacing w:val="8"/>
      <w:lang w:val="de-DE"/>
    </w:rPr>
  </w:style>
  <w:style w:type="paragraph" w:styleId="Seznam">
    <w:name w:val="List"/>
    <w:basedOn w:val="Navaden"/>
    <w:rsid w:val="003645F3"/>
    <w:pPr>
      <w:spacing w:before="60" w:after="60"/>
      <w:ind w:left="283" w:hanging="283"/>
      <w:jc w:val="both"/>
    </w:pPr>
  </w:style>
  <w:style w:type="paragraph" w:customStyle="1" w:styleId="Podpisnik1">
    <w:name w:val="Podpisnik(1)"/>
    <w:basedOn w:val="Navaden"/>
    <w:next w:val="Navaden"/>
    <w:rsid w:val="0037697B"/>
    <w:pPr>
      <w:tabs>
        <w:tab w:val="left" w:pos="4253"/>
      </w:tabs>
    </w:pPr>
  </w:style>
  <w:style w:type="paragraph" w:customStyle="1" w:styleId="Default">
    <w:name w:val="Default"/>
    <w:rsid w:val="007B4F96"/>
    <w:pPr>
      <w:widowControl w:val="0"/>
      <w:autoSpaceDE w:val="0"/>
      <w:autoSpaceDN w:val="0"/>
      <w:adjustRightInd w:val="0"/>
    </w:pPr>
    <w:rPr>
      <w:color w:val="000000"/>
      <w:sz w:val="24"/>
      <w:szCs w:val="24"/>
    </w:rPr>
  </w:style>
  <w:style w:type="paragraph" w:styleId="Telobesedila-zamik3">
    <w:name w:val="Body Text Indent 3"/>
    <w:basedOn w:val="Navaden"/>
    <w:link w:val="Telobesedila-zamik3Znak"/>
    <w:rsid w:val="00546B82"/>
    <w:pPr>
      <w:spacing w:after="120"/>
      <w:ind w:left="283"/>
    </w:pPr>
    <w:rPr>
      <w:sz w:val="16"/>
      <w:szCs w:val="16"/>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Header-PR Znak"/>
    <w:link w:val="Glava"/>
    <w:rsid w:val="00BA0A83"/>
    <w:rPr>
      <w:rFonts w:ascii="Arial" w:hAnsi="Arial"/>
      <w:sz w:val="24"/>
      <w:szCs w:val="24"/>
      <w:lang w:val="sl-SI" w:eastAsia="en-US" w:bidi="ar-SA"/>
    </w:rPr>
  </w:style>
  <w:style w:type="paragraph" w:styleId="Seznam3">
    <w:name w:val="List 3"/>
    <w:basedOn w:val="Navaden"/>
    <w:rsid w:val="00045E93"/>
    <w:pPr>
      <w:ind w:left="849" w:hanging="283"/>
    </w:pPr>
  </w:style>
  <w:style w:type="paragraph" w:customStyle="1" w:styleId="TEKST">
    <w:name w:val="TEKST"/>
    <w:basedOn w:val="Navaden"/>
    <w:rsid w:val="00BD771C"/>
    <w:pPr>
      <w:jc w:val="both"/>
    </w:pPr>
  </w:style>
  <w:style w:type="character" w:customStyle="1" w:styleId="maingreentext1">
    <w:name w:val="main_green_text1"/>
    <w:rsid w:val="002766DC"/>
    <w:rPr>
      <w:strike w:val="0"/>
      <w:dstrike w:val="0"/>
      <w:color w:val="008000"/>
      <w:sz w:val="19"/>
      <w:szCs w:val="19"/>
      <w:u w:val="none"/>
      <w:effect w:val="none"/>
    </w:rPr>
  </w:style>
  <w:style w:type="character" w:customStyle="1" w:styleId="searchletnik">
    <w:name w:val="searchletnik"/>
    <w:basedOn w:val="Privzetapisavaodstavka"/>
    <w:rsid w:val="000752AC"/>
  </w:style>
  <w:style w:type="paragraph" w:customStyle="1" w:styleId="ZnakZnak1CharCharZnakZnak">
    <w:name w:val="Znak Znak1 Char Char Znak Znak"/>
    <w:basedOn w:val="Navaden"/>
    <w:rsid w:val="00C660AE"/>
    <w:pPr>
      <w:spacing w:after="160" w:line="240" w:lineRule="exact"/>
    </w:pPr>
    <w:rPr>
      <w:rFonts w:ascii="Tahoma" w:hAnsi="Tahoma"/>
      <w:lang w:val="en-US"/>
    </w:rPr>
  </w:style>
  <w:style w:type="paragraph" w:customStyle="1" w:styleId="Tuzi">
    <w:name w:val="Tuzi"/>
    <w:basedOn w:val="Navaden"/>
    <w:rsid w:val="004E47E8"/>
    <w:rPr>
      <w:sz w:val="22"/>
    </w:rPr>
  </w:style>
  <w:style w:type="paragraph" w:customStyle="1" w:styleId="Poroila">
    <w:name w:val="Poroèila"/>
    <w:basedOn w:val="Navaden"/>
    <w:rsid w:val="00576682"/>
    <w:rPr>
      <w:sz w:val="22"/>
    </w:rPr>
  </w:style>
  <w:style w:type="paragraph" w:customStyle="1" w:styleId="Hadding4">
    <w:name w:val="Hadding 4"/>
    <w:basedOn w:val="Navaden"/>
    <w:next w:val="Navaden"/>
    <w:rsid w:val="008431E9"/>
    <w:rPr>
      <w:b/>
      <w:noProof/>
      <w:sz w:val="22"/>
    </w:rPr>
  </w:style>
  <w:style w:type="paragraph" w:customStyle="1" w:styleId="ZnakZnak1CharCharZnakZnakCharCharZnakZnak">
    <w:name w:val="Znak Znak1 Char Char Znak Znak Char Char Znak Znak"/>
    <w:basedOn w:val="Navaden"/>
    <w:rsid w:val="008060F7"/>
    <w:pPr>
      <w:spacing w:after="160" w:line="240" w:lineRule="exact"/>
    </w:pPr>
    <w:rPr>
      <w:rFonts w:ascii="Tahoma" w:hAnsi="Tahoma"/>
      <w:lang w:val="en-US"/>
    </w:rPr>
  </w:style>
  <w:style w:type="paragraph" w:customStyle="1" w:styleId="ZnakZnak1CharChar">
    <w:name w:val="Znak Znak1 Char Char"/>
    <w:basedOn w:val="Navaden"/>
    <w:rsid w:val="008060F7"/>
    <w:pPr>
      <w:spacing w:after="160" w:line="240" w:lineRule="exact"/>
    </w:pPr>
    <w:rPr>
      <w:rFonts w:ascii="Tahoma" w:hAnsi="Tahoma"/>
      <w:lang w:val="en-US"/>
    </w:rPr>
  </w:style>
  <w:style w:type="paragraph" w:customStyle="1" w:styleId="ZnakZnak">
    <w:name w:val="Znak Znak"/>
    <w:basedOn w:val="Navaden"/>
    <w:rsid w:val="00565956"/>
    <w:pPr>
      <w:spacing w:after="160" w:line="240" w:lineRule="exact"/>
    </w:pPr>
    <w:rPr>
      <w:rFonts w:ascii="Tahoma" w:hAnsi="Tahoma"/>
      <w:lang w:val="en-US"/>
    </w:rPr>
  </w:style>
  <w:style w:type="paragraph" w:customStyle="1" w:styleId="ASFALTN2">
    <w:name w:val="ASFALT N2"/>
    <w:basedOn w:val="Navaden"/>
    <w:autoRedefine/>
    <w:rsid w:val="002B27AA"/>
    <w:pPr>
      <w:spacing w:before="120" w:after="240"/>
    </w:pPr>
    <w:rPr>
      <w:rFonts w:eastAsia="MS Mincho"/>
      <w:b/>
      <w:sz w:val="22"/>
      <w:szCs w:val="22"/>
      <w:lang w:eastAsia="ja-JP"/>
    </w:rPr>
  </w:style>
  <w:style w:type="paragraph" w:customStyle="1" w:styleId="BodyText32">
    <w:name w:val="Body Text 32"/>
    <w:basedOn w:val="Navaden"/>
    <w:rsid w:val="002B27AA"/>
    <w:pPr>
      <w:spacing w:before="60"/>
      <w:jc w:val="center"/>
    </w:pPr>
  </w:style>
  <w:style w:type="paragraph" w:customStyle="1" w:styleId="ASFALTN3">
    <w:name w:val="ASFALT N3"/>
    <w:basedOn w:val="Navaden"/>
    <w:rsid w:val="002B27AA"/>
    <w:pPr>
      <w:spacing w:before="60" w:after="60"/>
    </w:pPr>
    <w:rPr>
      <w:rFonts w:ascii="Tahoma" w:eastAsia="MS Mincho" w:hAnsi="Tahoma"/>
      <w:i/>
      <w:sz w:val="22"/>
      <w:lang w:eastAsia="ja-JP"/>
    </w:rPr>
  </w:style>
  <w:style w:type="paragraph" w:styleId="Naslovpoiljatelja">
    <w:name w:val="envelope return"/>
    <w:basedOn w:val="Navaden"/>
    <w:rsid w:val="002B27AA"/>
    <w:pPr>
      <w:widowControl w:val="0"/>
    </w:pPr>
    <w:rPr>
      <w:rFonts w:ascii="Lucida Sans" w:hAnsi="Lucida Sans"/>
    </w:rPr>
  </w:style>
  <w:style w:type="paragraph" w:customStyle="1" w:styleId="ZnakZnak1">
    <w:name w:val="Znak Znak1"/>
    <w:basedOn w:val="Navaden"/>
    <w:rsid w:val="00C9257B"/>
    <w:pPr>
      <w:spacing w:after="160" w:line="240" w:lineRule="exact"/>
    </w:pPr>
    <w:rPr>
      <w:rFonts w:ascii="Tahoma" w:hAnsi="Tahoma"/>
      <w:lang w:val="en-US"/>
    </w:rPr>
  </w:style>
  <w:style w:type="paragraph" w:styleId="Revizija">
    <w:name w:val="Revision"/>
    <w:hidden/>
    <w:uiPriority w:val="99"/>
    <w:semiHidden/>
    <w:rsid w:val="00B47A8E"/>
    <w:rPr>
      <w:sz w:val="24"/>
      <w:szCs w:val="24"/>
      <w:lang w:eastAsia="en-US"/>
    </w:rPr>
  </w:style>
  <w:style w:type="paragraph" w:styleId="Golobesedilo">
    <w:name w:val="Plain Text"/>
    <w:basedOn w:val="Navaden"/>
    <w:link w:val="GolobesediloZnak"/>
    <w:rsid w:val="00263E62"/>
    <w:rPr>
      <w:rFonts w:ascii="Courier New" w:hAnsi="Courier New"/>
      <w:lang w:val="x-none" w:eastAsia="x-none"/>
    </w:rPr>
  </w:style>
  <w:style w:type="character" w:customStyle="1" w:styleId="GolobesediloZnak">
    <w:name w:val="Golo besedilo Znak"/>
    <w:link w:val="Golobesedilo"/>
    <w:rsid w:val="00263E62"/>
    <w:rPr>
      <w:rFonts w:ascii="Courier New" w:hAnsi="Courier New"/>
    </w:rPr>
  </w:style>
  <w:style w:type="character" w:customStyle="1" w:styleId="Sprotnaopomba-besediloZnak">
    <w:name w:val="Sprotna opomba - besedilo Znak"/>
    <w:link w:val="Sprotnaopomba-besedilo"/>
    <w:uiPriority w:val="99"/>
    <w:semiHidden/>
    <w:rsid w:val="00A95857"/>
    <w:rPr>
      <w:sz w:val="24"/>
      <w:szCs w:val="24"/>
      <w:lang w:eastAsia="en-US"/>
    </w:rPr>
  </w:style>
  <w:style w:type="character" w:customStyle="1" w:styleId="PripombabesediloZnak1">
    <w:name w:val="Pripomba – besedilo Znak1"/>
    <w:aliases w:val="Komentar - besedilo Znak"/>
    <w:link w:val="Pripombabesedilo"/>
    <w:uiPriority w:val="99"/>
    <w:rsid w:val="00A95857"/>
    <w:rPr>
      <w:sz w:val="24"/>
      <w:szCs w:val="24"/>
      <w:lang w:eastAsia="en-US"/>
    </w:rPr>
  </w:style>
  <w:style w:type="paragraph" w:styleId="Odstavekseznama">
    <w:name w:val="List Paragraph"/>
    <w:aliases w:val="Literatura - znanstveno,UEDAŞ Bullet,abc siralı"/>
    <w:basedOn w:val="Navaden"/>
    <w:link w:val="OdstavekseznamaZnak"/>
    <w:uiPriority w:val="34"/>
    <w:qFormat/>
    <w:rsid w:val="00B001D7"/>
    <w:pPr>
      <w:spacing w:after="200" w:line="276" w:lineRule="auto"/>
      <w:ind w:left="720"/>
      <w:contextualSpacing/>
    </w:pPr>
    <w:rPr>
      <w:rFonts w:ascii="Calibri" w:eastAsia="Calibri" w:hAnsi="Calibri"/>
      <w:sz w:val="22"/>
      <w:szCs w:val="22"/>
    </w:rPr>
  </w:style>
  <w:style w:type="character" w:customStyle="1" w:styleId="TelobesedilaZnak">
    <w:name w:val="Telo besedila Znak"/>
    <w:link w:val="Telobesedila"/>
    <w:rsid w:val="00F97A2B"/>
    <w:rPr>
      <w:sz w:val="24"/>
      <w:szCs w:val="24"/>
      <w:lang w:eastAsia="en-US"/>
    </w:rPr>
  </w:style>
  <w:style w:type="paragraph" w:styleId="Blokbesedila">
    <w:name w:val="Block Text"/>
    <w:basedOn w:val="Navaden"/>
    <w:rsid w:val="00EB4934"/>
    <w:pPr>
      <w:ind w:left="-720" w:right="-989"/>
    </w:pPr>
    <w:rPr>
      <w:sz w:val="18"/>
    </w:rPr>
  </w:style>
  <w:style w:type="paragraph" w:customStyle="1" w:styleId="Slog">
    <w:name w:val="Slog"/>
    <w:rsid w:val="00F822F0"/>
    <w:pPr>
      <w:widowControl w:val="0"/>
      <w:autoSpaceDE w:val="0"/>
      <w:autoSpaceDN w:val="0"/>
      <w:adjustRightInd w:val="0"/>
    </w:pPr>
    <w:rPr>
      <w:sz w:val="24"/>
      <w:szCs w:val="24"/>
    </w:rPr>
  </w:style>
  <w:style w:type="character" w:customStyle="1" w:styleId="Naslov1Znak">
    <w:name w:val="Naslov 1 Znak"/>
    <w:link w:val="Naslov1"/>
    <w:uiPriority w:val="9"/>
    <w:rsid w:val="00F822F0"/>
    <w:rPr>
      <w:b/>
      <w:sz w:val="28"/>
      <w:szCs w:val="24"/>
      <w:lang w:eastAsia="en-US"/>
    </w:rPr>
  </w:style>
  <w:style w:type="character" w:customStyle="1" w:styleId="Naslov4Znak">
    <w:name w:val="Naslov 4 Znak"/>
    <w:link w:val="Naslov4"/>
    <w:uiPriority w:val="9"/>
    <w:rsid w:val="00F822F0"/>
    <w:rPr>
      <w:b/>
      <w:sz w:val="24"/>
      <w:szCs w:val="24"/>
      <w:lang w:eastAsia="en-US"/>
    </w:rPr>
  </w:style>
  <w:style w:type="character" w:customStyle="1" w:styleId="ZadevapripombeZnak1">
    <w:name w:val="Zadeva pripombe Znak1"/>
    <w:aliases w:val="Zadeva komentarja Znak"/>
    <w:link w:val="Zadevapripombe"/>
    <w:uiPriority w:val="99"/>
    <w:semiHidden/>
    <w:rsid w:val="00F822F0"/>
    <w:rPr>
      <w:b/>
      <w:bCs/>
      <w:sz w:val="24"/>
      <w:szCs w:val="24"/>
      <w:lang w:eastAsia="en-US"/>
    </w:rPr>
  </w:style>
  <w:style w:type="character" w:customStyle="1" w:styleId="BesedilooblakaZnak">
    <w:name w:val="Besedilo oblačka Znak"/>
    <w:link w:val="Besedilooblaka"/>
    <w:uiPriority w:val="99"/>
    <w:semiHidden/>
    <w:rsid w:val="00F822F0"/>
    <w:rPr>
      <w:rFonts w:ascii="Tahoma" w:hAnsi="Tahoma" w:cs="Tahoma"/>
      <w:sz w:val="16"/>
      <w:szCs w:val="16"/>
      <w:lang w:eastAsia="en-US"/>
    </w:rPr>
  </w:style>
  <w:style w:type="paragraph" w:customStyle="1" w:styleId="BodyText31">
    <w:name w:val="Body Text 31"/>
    <w:basedOn w:val="Navaden"/>
    <w:rsid w:val="00F822F0"/>
    <w:pPr>
      <w:jc w:val="both"/>
    </w:pPr>
    <w:rPr>
      <w:rFonts w:eastAsia="Calibri" w:cs="Arial"/>
      <w:sz w:val="22"/>
      <w:szCs w:val="22"/>
      <w:lang w:eastAsia="ar-SA"/>
    </w:rPr>
  </w:style>
  <w:style w:type="character" w:customStyle="1" w:styleId="NogaZnak">
    <w:name w:val="Noga Znak"/>
    <w:link w:val="Noga"/>
    <w:uiPriority w:val="99"/>
    <w:rsid w:val="00F822F0"/>
    <w:rPr>
      <w:rFonts w:ascii="Arial" w:hAnsi="Arial"/>
      <w:sz w:val="24"/>
      <w:szCs w:val="24"/>
      <w:lang w:eastAsia="en-US"/>
    </w:rPr>
  </w:style>
  <w:style w:type="paragraph" w:customStyle="1" w:styleId="ZnakZnak1CharCharZnakZnak0">
    <w:name w:val="Znak Znak1 Char Char Znak Znak"/>
    <w:basedOn w:val="Navaden"/>
    <w:rsid w:val="00CC6A8F"/>
    <w:pPr>
      <w:spacing w:after="160" w:line="240" w:lineRule="exact"/>
    </w:pPr>
    <w:rPr>
      <w:rFonts w:ascii="Tahoma" w:hAnsi="Tahoma"/>
      <w:lang w:val="en-US"/>
    </w:rPr>
  </w:style>
  <w:style w:type="paragraph" w:customStyle="1" w:styleId="ZnakZnak1CharCharZnakZnakCharCharZnakZnak0">
    <w:name w:val="Znak Znak1 Char Char Znak Znak Char Char Znak Znak"/>
    <w:basedOn w:val="Navaden"/>
    <w:rsid w:val="00CC6A8F"/>
    <w:pPr>
      <w:spacing w:after="160" w:line="240" w:lineRule="exact"/>
    </w:pPr>
    <w:rPr>
      <w:rFonts w:ascii="Tahoma" w:hAnsi="Tahoma"/>
      <w:lang w:val="en-US"/>
    </w:rPr>
  </w:style>
  <w:style w:type="paragraph" w:customStyle="1" w:styleId="ZnakZnak1CharChar0">
    <w:name w:val="Znak Znak1 Char Char"/>
    <w:basedOn w:val="Navaden"/>
    <w:rsid w:val="00CC6A8F"/>
    <w:pPr>
      <w:spacing w:after="160" w:line="240" w:lineRule="exact"/>
    </w:pPr>
    <w:rPr>
      <w:rFonts w:ascii="Tahoma" w:hAnsi="Tahoma"/>
      <w:lang w:val="en-US"/>
    </w:rPr>
  </w:style>
  <w:style w:type="paragraph" w:customStyle="1" w:styleId="ZnakZnak0">
    <w:name w:val="Znak Znak"/>
    <w:basedOn w:val="Navaden"/>
    <w:rsid w:val="00CC6A8F"/>
    <w:pPr>
      <w:spacing w:after="160" w:line="240" w:lineRule="exact"/>
    </w:pPr>
    <w:rPr>
      <w:rFonts w:ascii="Tahoma" w:hAnsi="Tahoma"/>
      <w:lang w:val="en-US"/>
    </w:rPr>
  </w:style>
  <w:style w:type="paragraph" w:customStyle="1" w:styleId="ZnakZnak10">
    <w:name w:val="Znak Znak1"/>
    <w:basedOn w:val="Navaden"/>
    <w:rsid w:val="00CC6A8F"/>
    <w:pPr>
      <w:spacing w:after="160" w:line="240" w:lineRule="exact"/>
    </w:pPr>
    <w:rPr>
      <w:rFonts w:ascii="Tahoma" w:hAnsi="Tahoma"/>
      <w:lang w:val="en-US"/>
    </w:rPr>
  </w:style>
  <w:style w:type="character" w:customStyle="1" w:styleId="PripombabesediloZnak">
    <w:name w:val="Pripomba – besedilo Znak"/>
    <w:uiPriority w:val="99"/>
    <w:semiHidden/>
    <w:rsid w:val="00CC6A8F"/>
    <w:rPr>
      <w:sz w:val="24"/>
      <w:szCs w:val="24"/>
      <w:lang w:eastAsia="en-US"/>
    </w:rPr>
  </w:style>
  <w:style w:type="paragraph" w:styleId="Brezrazmikov">
    <w:name w:val="No Spacing"/>
    <w:link w:val="BrezrazmikovZnak"/>
    <w:uiPriority w:val="1"/>
    <w:qFormat/>
    <w:rsid w:val="00CC6A8F"/>
    <w:rPr>
      <w:rFonts w:ascii="Calibri" w:eastAsia="Calibri" w:hAnsi="Calibri"/>
      <w:sz w:val="22"/>
      <w:szCs w:val="22"/>
      <w:lang w:eastAsia="en-US"/>
    </w:rPr>
  </w:style>
  <w:style w:type="paragraph" w:customStyle="1" w:styleId="txtes">
    <w:name w:val="txt_es"/>
    <w:basedOn w:val="Navaden"/>
    <w:rsid w:val="00CC6A8F"/>
    <w:pPr>
      <w:keepNext/>
      <w:jc w:val="both"/>
    </w:pPr>
    <w:rPr>
      <w:kern w:val="28"/>
      <w:lang w:val="en-GB"/>
    </w:rPr>
  </w:style>
  <w:style w:type="character" w:customStyle="1" w:styleId="Telobesedila3Znak">
    <w:name w:val="Telo besedila 3 Znak"/>
    <w:link w:val="Telobesedila3"/>
    <w:rsid w:val="00CC6A8F"/>
    <w:rPr>
      <w:b/>
      <w:sz w:val="24"/>
      <w:szCs w:val="24"/>
      <w:lang w:eastAsia="en-US"/>
    </w:rPr>
  </w:style>
  <w:style w:type="paragraph" w:customStyle="1" w:styleId="tekst1">
    <w:name w:val="tekst1"/>
    <w:basedOn w:val="Navaden"/>
    <w:rsid w:val="00CC6A8F"/>
    <w:pPr>
      <w:spacing w:before="120" w:line="264" w:lineRule="atLeast"/>
      <w:jc w:val="both"/>
    </w:pPr>
    <w:rPr>
      <w:sz w:val="22"/>
    </w:rPr>
  </w:style>
  <w:style w:type="character" w:customStyle="1" w:styleId="Telobesedila2Znak">
    <w:name w:val="Telo besedila 2 Znak"/>
    <w:link w:val="Telobesedila2"/>
    <w:rsid w:val="00CC6A8F"/>
    <w:rPr>
      <w:sz w:val="24"/>
      <w:szCs w:val="24"/>
      <w:lang w:eastAsia="en-US"/>
    </w:rPr>
  </w:style>
  <w:style w:type="paragraph" w:customStyle="1" w:styleId="Telo">
    <w:name w:val="Telo"/>
    <w:basedOn w:val="Telobesedila"/>
    <w:rsid w:val="00CC6A8F"/>
    <w:pPr>
      <w:keepLines/>
      <w:spacing w:before="240"/>
    </w:pPr>
    <w:rPr>
      <w:i/>
      <w:lang w:val="sl-SI"/>
    </w:rPr>
  </w:style>
  <w:style w:type="character" w:customStyle="1" w:styleId="shorttext">
    <w:name w:val="short_text"/>
    <w:rsid w:val="00CC6A8F"/>
  </w:style>
  <w:style w:type="character" w:customStyle="1" w:styleId="hps">
    <w:name w:val="hps"/>
    <w:rsid w:val="00CC6A8F"/>
  </w:style>
  <w:style w:type="paragraph" w:customStyle="1" w:styleId="Vsebinaokvira">
    <w:name w:val="Vsebina okvira"/>
    <w:basedOn w:val="Telobesedila"/>
    <w:rsid w:val="00CC6A8F"/>
    <w:pPr>
      <w:suppressAutoHyphens/>
      <w:ind w:right="56"/>
    </w:pPr>
    <w:rPr>
      <w:rFonts w:cs="Arial"/>
      <w:lang w:val="sl-SI" w:eastAsia="ar-SA"/>
    </w:rPr>
  </w:style>
  <w:style w:type="paragraph" w:customStyle="1" w:styleId="KatarinaHeading3">
    <w:name w:val="Katarina Heading3"/>
    <w:basedOn w:val="Navaden"/>
    <w:qFormat/>
    <w:rsid w:val="00CC6A8F"/>
    <w:pPr>
      <w:numPr>
        <w:ilvl w:val="2"/>
        <w:numId w:val="7"/>
      </w:numPr>
      <w:jc w:val="both"/>
    </w:pPr>
    <w:rPr>
      <w:rFonts w:eastAsia="Calibri" w:cs="Arial"/>
      <w:bCs/>
    </w:rPr>
  </w:style>
  <w:style w:type="paragraph" w:customStyle="1" w:styleId="Navaden1">
    <w:name w:val="Navaden1"/>
    <w:rsid w:val="00CC6A8F"/>
    <w:pPr>
      <w:widowControl w:val="0"/>
    </w:pPr>
    <w:rPr>
      <w:kern w:val="16"/>
      <w:sz w:val="22"/>
    </w:rPr>
  </w:style>
  <w:style w:type="paragraph" w:customStyle="1" w:styleId="ic">
    <w:name w:val="ic"/>
    <w:basedOn w:val="Navaden"/>
    <w:rsid w:val="00CC6A8F"/>
    <w:pPr>
      <w:spacing w:before="100" w:beforeAutospacing="1" w:after="100" w:afterAutospacing="1"/>
    </w:pPr>
  </w:style>
  <w:style w:type="character" w:styleId="Besedilooznabemesta">
    <w:name w:val="Placeholder Text"/>
    <w:uiPriority w:val="99"/>
    <w:semiHidden/>
    <w:rsid w:val="00CC6A8F"/>
    <w:rPr>
      <w:color w:val="808080"/>
    </w:rPr>
  </w:style>
  <w:style w:type="character" w:customStyle="1" w:styleId="Naslov5Znak">
    <w:name w:val="Naslov 5 Znak"/>
    <w:link w:val="Naslov5"/>
    <w:rsid w:val="00CC6A8F"/>
    <w:rPr>
      <w:b/>
      <w:sz w:val="24"/>
      <w:szCs w:val="24"/>
      <w:lang w:eastAsia="en-US"/>
    </w:rPr>
  </w:style>
  <w:style w:type="character" w:customStyle="1" w:styleId="Naslov6Znak">
    <w:name w:val="Naslov 6 Znak"/>
    <w:link w:val="Naslov6"/>
    <w:rsid w:val="00CC6A8F"/>
    <w:rPr>
      <w:sz w:val="24"/>
      <w:szCs w:val="24"/>
      <w:lang w:eastAsia="en-US"/>
    </w:rPr>
  </w:style>
  <w:style w:type="character" w:customStyle="1" w:styleId="Naslov7Znak">
    <w:name w:val="Naslov 7 Znak"/>
    <w:link w:val="Naslov7"/>
    <w:rsid w:val="00CC6A8F"/>
    <w:rPr>
      <w:sz w:val="24"/>
      <w:szCs w:val="24"/>
      <w:lang w:eastAsia="en-US"/>
    </w:rPr>
  </w:style>
  <w:style w:type="character" w:customStyle="1" w:styleId="Naslov8Znak">
    <w:name w:val="Naslov 8 Znak"/>
    <w:link w:val="Naslov8"/>
    <w:rsid w:val="00CC6A8F"/>
    <w:rPr>
      <w:b/>
      <w:sz w:val="24"/>
      <w:szCs w:val="24"/>
      <w:lang w:eastAsia="en-US"/>
    </w:rPr>
  </w:style>
  <w:style w:type="character" w:customStyle="1" w:styleId="Naslov9Znak">
    <w:name w:val="Naslov 9 Znak"/>
    <w:link w:val="Naslov9"/>
    <w:rsid w:val="00CC6A8F"/>
    <w:rPr>
      <w:b/>
      <w:sz w:val="24"/>
      <w:szCs w:val="24"/>
      <w:lang w:eastAsia="en-US"/>
    </w:rPr>
  </w:style>
  <w:style w:type="numbering" w:customStyle="1" w:styleId="Brezseznama1">
    <w:name w:val="Brez seznama1"/>
    <w:next w:val="Brezseznama"/>
    <w:uiPriority w:val="99"/>
    <w:semiHidden/>
    <w:unhideWhenUsed/>
    <w:rsid w:val="00CC6A8F"/>
  </w:style>
  <w:style w:type="character" w:customStyle="1" w:styleId="NaslovZnak">
    <w:name w:val="Naslov Znak"/>
    <w:link w:val="Naslov"/>
    <w:rsid w:val="00CC6A8F"/>
    <w:rPr>
      <w:b/>
      <w:sz w:val="36"/>
      <w:szCs w:val="24"/>
      <w:lang w:eastAsia="en-US"/>
    </w:rPr>
  </w:style>
  <w:style w:type="character" w:customStyle="1" w:styleId="ZgradbadokumentaZnak">
    <w:name w:val="Zgradba dokumenta Znak"/>
    <w:link w:val="Zgradbadokumenta"/>
    <w:semiHidden/>
    <w:rsid w:val="00CC6A8F"/>
    <w:rPr>
      <w:rFonts w:ascii="Tahoma" w:hAnsi="Tahoma" w:cs="Tahoma"/>
      <w:sz w:val="24"/>
      <w:szCs w:val="24"/>
      <w:shd w:val="clear" w:color="auto" w:fill="000080"/>
      <w:lang w:eastAsia="en-US"/>
    </w:rPr>
  </w:style>
  <w:style w:type="character" w:customStyle="1" w:styleId="Telobesedila-zamikZnak">
    <w:name w:val="Telo besedila - zamik Znak"/>
    <w:link w:val="Telobesedila-zamik"/>
    <w:rsid w:val="00CC6A8F"/>
    <w:rPr>
      <w:snapToGrid w:val="0"/>
      <w:sz w:val="24"/>
      <w:szCs w:val="24"/>
    </w:rPr>
  </w:style>
  <w:style w:type="character" w:customStyle="1" w:styleId="Telobesedila-zamik2Znak">
    <w:name w:val="Telo besedila - zamik 2 Znak"/>
    <w:link w:val="Telobesedila-zamik2"/>
    <w:rsid w:val="00CC6A8F"/>
    <w:rPr>
      <w:snapToGrid w:val="0"/>
      <w:sz w:val="24"/>
      <w:szCs w:val="24"/>
    </w:rPr>
  </w:style>
  <w:style w:type="character" w:customStyle="1" w:styleId="ZadevapripombeZnak">
    <w:name w:val="Zadeva pripombe Znak"/>
    <w:uiPriority w:val="99"/>
    <w:semiHidden/>
    <w:rsid w:val="00CC6A8F"/>
    <w:rPr>
      <w:b/>
      <w:bCs/>
      <w:sz w:val="24"/>
      <w:szCs w:val="24"/>
      <w:lang w:eastAsia="en-US"/>
    </w:rPr>
  </w:style>
  <w:style w:type="character" w:customStyle="1" w:styleId="Telobesedila-zamik3Znak">
    <w:name w:val="Telo besedila - zamik 3 Znak"/>
    <w:link w:val="Telobesedila-zamik3"/>
    <w:rsid w:val="00CC6A8F"/>
    <w:rPr>
      <w:sz w:val="16"/>
      <w:szCs w:val="16"/>
      <w:lang w:eastAsia="en-US"/>
    </w:rPr>
  </w:style>
  <w:style w:type="character" w:customStyle="1" w:styleId="BrezrazmikovZnak">
    <w:name w:val="Brez razmikov Znak"/>
    <w:link w:val="Brezrazmikov"/>
    <w:uiPriority w:val="1"/>
    <w:rsid w:val="00CC6A8F"/>
    <w:rPr>
      <w:rFonts w:ascii="Calibri" w:eastAsia="Calibri" w:hAnsi="Calibri"/>
      <w:sz w:val="22"/>
      <w:szCs w:val="22"/>
      <w:lang w:eastAsia="en-US"/>
    </w:rPr>
  </w:style>
  <w:style w:type="paragraph" w:styleId="HTML-oblikovano">
    <w:name w:val="HTML Preformatted"/>
    <w:basedOn w:val="Navaden"/>
    <w:link w:val="HTML-oblikovanoZnak"/>
    <w:uiPriority w:val="99"/>
    <w:unhideWhenUsed/>
    <w:rsid w:val="00CC6A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color w:val="000000"/>
      <w:lang w:val="en-GB" w:eastAsia="en-GB"/>
    </w:rPr>
  </w:style>
  <w:style w:type="character" w:customStyle="1" w:styleId="HTML-oblikovanoZnak">
    <w:name w:val="HTML-oblikovano Znak"/>
    <w:link w:val="HTML-oblikovano"/>
    <w:uiPriority w:val="99"/>
    <w:rsid w:val="00CC6A8F"/>
    <w:rPr>
      <w:rFonts w:ascii="Courier New" w:eastAsia="Calibri" w:hAnsi="Courier New" w:cs="Courier New"/>
      <w:color w:val="000000"/>
      <w:lang w:val="en-GB" w:eastAsia="en-GB"/>
    </w:rPr>
  </w:style>
  <w:style w:type="paragraph" w:customStyle="1" w:styleId="BESEDILO0">
    <w:name w:val="BESEDILO"/>
    <w:uiPriority w:val="99"/>
    <w:rsid w:val="003B32FF"/>
    <w:pPr>
      <w:keepLines/>
      <w:widowControl w:val="0"/>
      <w:tabs>
        <w:tab w:val="left" w:pos="2155"/>
      </w:tabs>
      <w:jc w:val="both"/>
    </w:pPr>
    <w:rPr>
      <w:rFonts w:cs="Arial"/>
      <w:kern w:val="16"/>
      <w:lang w:eastAsia="en-US"/>
    </w:rPr>
  </w:style>
  <w:style w:type="paragraph" w:customStyle="1" w:styleId="p">
    <w:name w:val="p"/>
    <w:basedOn w:val="Navaden"/>
    <w:uiPriority w:val="99"/>
    <w:rsid w:val="003B32FF"/>
    <w:pPr>
      <w:spacing w:before="40" w:after="10"/>
      <w:ind w:left="10" w:right="10" w:firstLine="240"/>
      <w:jc w:val="both"/>
    </w:pPr>
    <w:rPr>
      <w:rFonts w:cs="Arial"/>
      <w:color w:val="222222"/>
      <w:sz w:val="22"/>
      <w:szCs w:val="22"/>
      <w:lang w:val="en-US"/>
    </w:rPr>
  </w:style>
  <w:style w:type="character" w:customStyle="1" w:styleId="Naslov2MKZnak">
    <w:name w:val="Naslov 2 MK Znak"/>
    <w:uiPriority w:val="99"/>
    <w:rsid w:val="003B32FF"/>
    <w:rPr>
      <w:rFonts w:ascii="Arial" w:hAnsi="Arial" w:cs="Arial"/>
      <w:b/>
      <w:bCs/>
      <w:sz w:val="22"/>
      <w:szCs w:val="22"/>
      <w:lang w:val="sl-SI" w:eastAsia="sl-SI"/>
    </w:rPr>
  </w:style>
  <w:style w:type="character" w:styleId="Poudarek">
    <w:name w:val="Emphasis"/>
    <w:qFormat/>
    <w:rsid w:val="00BA5CB7"/>
    <w:rPr>
      <w:i/>
      <w:iCs/>
    </w:rPr>
  </w:style>
  <w:style w:type="character" w:customStyle="1" w:styleId="GlavaZnakZnakZnakZnakZnak2">
    <w:name w:val="Glava Znak Znak Znak Znak Znak2"/>
    <w:aliases w:val="Glava Znak Znak Znak Znak Znak Znak1,Glava Znak Znak Znak Znak2,Glava Znak Znak Znak Znak Znak Znak Znak Znak Znak Znak Znak Znak Znak Zn Znak Znak1,Header-PR Znak1"/>
    <w:uiPriority w:val="99"/>
    <w:rsid w:val="0006737D"/>
    <w:rPr>
      <w:rFonts w:ascii="Arial" w:hAnsi="Arial"/>
      <w:sz w:val="22"/>
      <w:szCs w:val="24"/>
    </w:rPr>
  </w:style>
  <w:style w:type="table" w:customStyle="1" w:styleId="Tabelamrea1">
    <w:name w:val="Tabela – mreža1"/>
    <w:basedOn w:val="Navadnatabela"/>
    <w:next w:val="Tabelamrea"/>
    <w:uiPriority w:val="59"/>
    <w:rsid w:val="0062085C"/>
    <w:rPr>
      <w:rFonts w:ascii="Arial Narrow" w:eastAsia="Arial Narrow" w:hAnsi="Arial Narrow" w:cs="Mang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slovTOC">
    <w:name w:val="TOC Heading"/>
    <w:basedOn w:val="Naslov1"/>
    <w:next w:val="Navaden"/>
    <w:uiPriority w:val="39"/>
    <w:semiHidden/>
    <w:unhideWhenUsed/>
    <w:qFormat/>
    <w:rsid w:val="003709D6"/>
    <w:pPr>
      <w:keepLines/>
      <w:spacing w:before="480" w:after="0" w:line="276" w:lineRule="auto"/>
      <w:jc w:val="left"/>
      <w:outlineLvl w:val="9"/>
    </w:pPr>
    <w:rPr>
      <w:rFonts w:asciiTheme="majorHAnsi" w:eastAsiaTheme="majorEastAsia" w:hAnsiTheme="majorHAnsi" w:cstheme="majorBidi"/>
      <w:bCs/>
      <w:color w:val="365F91" w:themeColor="accent1" w:themeShade="BF"/>
      <w:szCs w:val="28"/>
      <w:lang w:val="sl-SI"/>
    </w:rPr>
  </w:style>
  <w:style w:type="character" w:customStyle="1" w:styleId="Nerazreenaomemba1">
    <w:name w:val="Nerazrešena omemba1"/>
    <w:basedOn w:val="Privzetapisavaodstavka"/>
    <w:uiPriority w:val="99"/>
    <w:semiHidden/>
    <w:unhideWhenUsed/>
    <w:rsid w:val="00480E9E"/>
    <w:rPr>
      <w:color w:val="808080"/>
      <w:shd w:val="clear" w:color="auto" w:fill="E6E6E6"/>
    </w:rPr>
  </w:style>
  <w:style w:type="character" w:customStyle="1" w:styleId="OdstavekseznamaZnak">
    <w:name w:val="Odstavek seznama Znak"/>
    <w:aliases w:val="Literatura - znanstveno Znak,UEDAŞ Bullet Znak,abc siralı Znak"/>
    <w:link w:val="Odstavekseznama"/>
    <w:uiPriority w:val="34"/>
    <w:rsid w:val="005267A3"/>
    <w:rPr>
      <w:rFonts w:ascii="Calibri" w:eastAsia="Calibri" w:hAnsi="Calibri"/>
      <w:sz w:val="22"/>
      <w:szCs w:val="22"/>
    </w:rPr>
  </w:style>
  <w:style w:type="paragraph" w:customStyle="1" w:styleId="Quotetext">
    <w:name w:val="Quote text"/>
    <w:basedOn w:val="Navaden"/>
    <w:link w:val="QuotetextChar"/>
    <w:rsid w:val="00515660"/>
    <w:pPr>
      <w:ind w:left="851"/>
    </w:pPr>
    <w:rPr>
      <w:rFonts w:eastAsia="Arial Unicode MS" w:cs="Arial"/>
      <w:color w:val="000000"/>
      <w:sz w:val="22"/>
      <w:szCs w:val="22"/>
      <w:lang w:val="en-GB" w:eastAsia="en-US"/>
    </w:rPr>
  </w:style>
  <w:style w:type="character" w:customStyle="1" w:styleId="QuotetextChar">
    <w:name w:val="Quote text Char"/>
    <w:link w:val="Quotetext"/>
    <w:rsid w:val="00515660"/>
    <w:rPr>
      <w:rFonts w:eastAsia="Arial Unicode MS" w:cs="Arial"/>
      <w:color w:val="000000"/>
      <w:sz w:val="22"/>
      <w:szCs w:val="22"/>
      <w:lang w:val="en-GB" w:eastAsia="en-US"/>
    </w:rPr>
  </w:style>
  <w:style w:type="character" w:customStyle="1" w:styleId="Nerazreenaomemba2">
    <w:name w:val="Nerazrešena omemba2"/>
    <w:basedOn w:val="Privzetapisavaodstavka"/>
    <w:uiPriority w:val="99"/>
    <w:semiHidden/>
    <w:unhideWhenUsed/>
    <w:rsid w:val="008F1D41"/>
    <w:rPr>
      <w:color w:val="605E5C"/>
      <w:shd w:val="clear" w:color="auto" w:fill="E1DFDD"/>
    </w:rPr>
  </w:style>
  <w:style w:type="paragraph" w:customStyle="1" w:styleId="CM94">
    <w:name w:val="CM94"/>
    <w:basedOn w:val="Default"/>
    <w:next w:val="Default"/>
    <w:uiPriority w:val="99"/>
    <w:rsid w:val="00B07BBA"/>
    <w:rPr>
      <w:rFonts w:ascii="Helvetica" w:eastAsia="SimSun" w:hAnsi="Helvetica" w:cs="Helvetica"/>
      <w:color w:val="auto"/>
      <w:lang w:val="en-GB" w:eastAsia="en-GB"/>
    </w:rPr>
  </w:style>
  <w:style w:type="character" w:customStyle="1" w:styleId="Nerazreenaomemba3">
    <w:name w:val="Nerazrešena omemba3"/>
    <w:basedOn w:val="Privzetapisavaodstavka"/>
    <w:uiPriority w:val="99"/>
    <w:semiHidden/>
    <w:unhideWhenUsed/>
    <w:rsid w:val="00C2277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0914241">
      <w:bodyDiv w:val="1"/>
      <w:marLeft w:val="0"/>
      <w:marRight w:val="0"/>
      <w:marTop w:val="0"/>
      <w:marBottom w:val="0"/>
      <w:divBdr>
        <w:top w:val="none" w:sz="0" w:space="0" w:color="auto"/>
        <w:left w:val="none" w:sz="0" w:space="0" w:color="auto"/>
        <w:bottom w:val="none" w:sz="0" w:space="0" w:color="auto"/>
        <w:right w:val="none" w:sz="0" w:space="0" w:color="auto"/>
      </w:divBdr>
    </w:div>
    <w:div w:id="388305097">
      <w:bodyDiv w:val="1"/>
      <w:marLeft w:val="0"/>
      <w:marRight w:val="0"/>
      <w:marTop w:val="0"/>
      <w:marBottom w:val="0"/>
      <w:divBdr>
        <w:top w:val="none" w:sz="0" w:space="0" w:color="auto"/>
        <w:left w:val="none" w:sz="0" w:space="0" w:color="auto"/>
        <w:bottom w:val="none" w:sz="0" w:space="0" w:color="auto"/>
        <w:right w:val="none" w:sz="0" w:space="0" w:color="auto"/>
      </w:divBdr>
    </w:div>
    <w:div w:id="451173496">
      <w:bodyDiv w:val="1"/>
      <w:marLeft w:val="0"/>
      <w:marRight w:val="0"/>
      <w:marTop w:val="0"/>
      <w:marBottom w:val="0"/>
      <w:divBdr>
        <w:top w:val="none" w:sz="0" w:space="0" w:color="auto"/>
        <w:left w:val="none" w:sz="0" w:space="0" w:color="auto"/>
        <w:bottom w:val="none" w:sz="0" w:space="0" w:color="auto"/>
        <w:right w:val="none" w:sz="0" w:space="0" w:color="auto"/>
      </w:divBdr>
    </w:div>
    <w:div w:id="1118109714">
      <w:bodyDiv w:val="1"/>
      <w:marLeft w:val="0"/>
      <w:marRight w:val="0"/>
      <w:marTop w:val="0"/>
      <w:marBottom w:val="0"/>
      <w:divBdr>
        <w:top w:val="none" w:sz="0" w:space="0" w:color="auto"/>
        <w:left w:val="none" w:sz="0" w:space="0" w:color="auto"/>
        <w:bottom w:val="none" w:sz="0" w:space="0" w:color="auto"/>
        <w:right w:val="none" w:sz="0" w:space="0" w:color="auto"/>
      </w:divBdr>
    </w:div>
    <w:div w:id="1465388792">
      <w:bodyDiv w:val="1"/>
      <w:marLeft w:val="0"/>
      <w:marRight w:val="0"/>
      <w:marTop w:val="0"/>
      <w:marBottom w:val="0"/>
      <w:divBdr>
        <w:top w:val="none" w:sz="0" w:space="0" w:color="auto"/>
        <w:left w:val="none" w:sz="0" w:space="0" w:color="auto"/>
        <w:bottom w:val="none" w:sz="0" w:space="0" w:color="auto"/>
        <w:right w:val="none" w:sz="0" w:space="0" w:color="auto"/>
      </w:divBdr>
    </w:div>
    <w:div w:id="1551114386">
      <w:bodyDiv w:val="1"/>
      <w:marLeft w:val="0"/>
      <w:marRight w:val="0"/>
      <w:marTop w:val="0"/>
      <w:marBottom w:val="0"/>
      <w:divBdr>
        <w:top w:val="none" w:sz="0" w:space="0" w:color="auto"/>
        <w:left w:val="none" w:sz="0" w:space="0" w:color="auto"/>
        <w:bottom w:val="none" w:sz="0" w:space="0" w:color="auto"/>
        <w:right w:val="none" w:sz="0" w:space="0" w:color="auto"/>
      </w:divBdr>
    </w:div>
    <w:div w:id="1795100319">
      <w:bodyDiv w:val="1"/>
      <w:marLeft w:val="0"/>
      <w:marRight w:val="0"/>
      <w:marTop w:val="0"/>
      <w:marBottom w:val="0"/>
      <w:divBdr>
        <w:top w:val="none" w:sz="0" w:space="0" w:color="auto"/>
        <w:left w:val="none" w:sz="0" w:space="0" w:color="auto"/>
        <w:bottom w:val="none" w:sz="0" w:space="0" w:color="auto"/>
        <w:right w:val="none" w:sz="0" w:space="0" w:color="auto"/>
      </w:divBdr>
    </w:div>
    <w:div w:id="1989284590">
      <w:bodyDiv w:val="1"/>
      <w:marLeft w:val="0"/>
      <w:marRight w:val="0"/>
      <w:marTop w:val="0"/>
      <w:marBottom w:val="0"/>
      <w:divBdr>
        <w:top w:val="none" w:sz="0" w:space="0" w:color="auto"/>
        <w:left w:val="none" w:sz="0" w:space="0" w:color="auto"/>
        <w:bottom w:val="none" w:sz="0" w:space="0" w:color="auto"/>
        <w:right w:val="none" w:sz="0" w:space="0" w:color="auto"/>
      </w:divBdr>
    </w:div>
    <w:div w:id="2039428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eader" Target="header3.xml"/><Relationship Id="rId26" Type="http://schemas.openxmlformats.org/officeDocument/2006/relationships/hyperlink" Target="http://www.fraport-slovenija.si" TargetMode="External"/><Relationship Id="rId21" Type="http://schemas.openxmlformats.org/officeDocument/2006/relationships/header" Target="header4.xml"/><Relationship Id="rId34" Type="http://schemas.openxmlformats.org/officeDocument/2006/relationships/footer" Target="footer10.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4.xml"/><Relationship Id="rId25" Type="http://schemas.openxmlformats.org/officeDocument/2006/relationships/hyperlink" Target="mailto:igor.domevscik@fraport-slovenija.si" TargetMode="External"/><Relationship Id="rId33"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6.xml"/><Relationship Id="rId29" Type="http://schemas.openxmlformats.org/officeDocument/2006/relationships/hyperlink" Target="http://www.fraport-slovenija.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index?edition=201591" TargetMode="External"/><Relationship Id="rId24" Type="http://schemas.openxmlformats.org/officeDocument/2006/relationships/hyperlink" Target="mailto:robert.rauch@fraport-slovenija.si" TargetMode="External"/><Relationship Id="rId32" Type="http://schemas.openxmlformats.org/officeDocument/2006/relationships/footer" Target="footer9.xm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footer" Target="footer8.xml"/><Relationship Id="rId28" Type="http://schemas.openxmlformats.org/officeDocument/2006/relationships/hyperlink" Target="mailto:igor.domevscik@fraport-slovenija.si" TargetMode="External"/><Relationship Id="rId36" Type="http://schemas.openxmlformats.org/officeDocument/2006/relationships/fontTable" Target="fontTable.xml"/><Relationship Id="rId10" Type="http://schemas.openxmlformats.org/officeDocument/2006/relationships/hyperlink" Target="http://www.enarocanje.si/_ESPD/" TargetMode="External"/><Relationship Id="rId19" Type="http://schemas.openxmlformats.org/officeDocument/2006/relationships/footer" Target="footer5.xml"/><Relationship Id="rId31"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footer" Target="footer2.xml"/><Relationship Id="rId22" Type="http://schemas.openxmlformats.org/officeDocument/2006/relationships/footer" Target="footer7.xml"/><Relationship Id="rId27" Type="http://schemas.openxmlformats.org/officeDocument/2006/relationships/hyperlink" Target="http://www.fraport-slovenija.si" TargetMode="External"/><Relationship Id="rId30" Type="http://schemas.openxmlformats.org/officeDocument/2006/relationships/hyperlink" Target="http://www.fraport-slovenija.si" TargetMode="External"/><Relationship Id="rId35" Type="http://schemas.openxmlformats.org/officeDocument/2006/relationships/footer" Target="footer11.xml"/><Relationship Id="rId8" Type="http://schemas.openxmlformats.org/officeDocument/2006/relationships/image" Target="media/image1.jpeg"/><Relationship Id="rId3"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_rels/header5.xml.rels><?xml version="1.0" encoding="UTF-8" standalone="yes"?>
<Relationships xmlns="http://schemas.openxmlformats.org/package/2006/relationships"><Relationship Id="rId1" Type="http://schemas.openxmlformats.org/officeDocument/2006/relationships/image" Target="media/image3.jpg"/></Relationships>
</file>

<file path=word/_rels/header6.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AB0A28-8F51-4CF2-9285-1B8B1430F4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98</Pages>
  <Words>30386</Words>
  <Characters>190402</Characters>
  <Application>Microsoft Office Word</Application>
  <DocSecurity>0</DocSecurity>
  <Lines>1586</Lines>
  <Paragraphs>440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lpstr>
    </vt:vector>
  </TitlesOfParts>
  <Company>Aerodrom Ljubljana d.d.</Company>
  <LinksUpToDate>false</LinksUpToDate>
  <CharactersWithSpaces>220348</CharactersWithSpaces>
  <SharedDoc>false</SharedDoc>
  <HLinks>
    <vt:vector size="30" baseType="variant">
      <vt:variant>
        <vt:i4>4653060</vt:i4>
      </vt:variant>
      <vt:variant>
        <vt:i4>165</vt:i4>
      </vt:variant>
      <vt:variant>
        <vt:i4>0</vt:i4>
      </vt:variant>
      <vt:variant>
        <vt:i4>5</vt:i4>
      </vt:variant>
      <vt:variant>
        <vt:lpwstr>http://www.uradni-list.si/1/index?edition=201591</vt:lpwstr>
      </vt:variant>
      <vt:variant>
        <vt:lpwstr>!/Uradni-list-RS-st-91-2015-z-dne-30-11-2015</vt:lpwstr>
      </vt:variant>
      <vt:variant>
        <vt:i4>3539055</vt:i4>
      </vt:variant>
      <vt:variant>
        <vt:i4>162</vt:i4>
      </vt:variant>
      <vt:variant>
        <vt:i4>0</vt:i4>
      </vt:variant>
      <vt:variant>
        <vt:i4>5</vt:i4>
      </vt:variant>
      <vt:variant>
        <vt:lpwstr>http://www.enarocanje.si/ESPD/</vt:lpwstr>
      </vt:variant>
      <vt:variant>
        <vt:lpwstr/>
      </vt:variant>
      <vt:variant>
        <vt:i4>786519</vt:i4>
      </vt:variant>
      <vt:variant>
        <vt:i4>150</vt:i4>
      </vt:variant>
      <vt:variant>
        <vt:i4>0</vt:i4>
      </vt:variant>
      <vt:variant>
        <vt:i4>5</vt:i4>
      </vt:variant>
      <vt:variant>
        <vt:lpwstr>http://www.enarocanje.si/</vt:lpwstr>
      </vt:variant>
      <vt:variant>
        <vt:lpwstr/>
      </vt:variant>
      <vt:variant>
        <vt:i4>786519</vt:i4>
      </vt:variant>
      <vt:variant>
        <vt:i4>147</vt:i4>
      </vt:variant>
      <vt:variant>
        <vt:i4>0</vt:i4>
      </vt:variant>
      <vt:variant>
        <vt:i4>5</vt:i4>
      </vt:variant>
      <vt:variant>
        <vt:lpwstr>http://www.enarocanje.si/</vt:lpwstr>
      </vt:variant>
      <vt:variant>
        <vt:lpwstr/>
      </vt:variant>
      <vt:variant>
        <vt:i4>4653060</vt:i4>
      </vt:variant>
      <vt:variant>
        <vt:i4>144</vt:i4>
      </vt:variant>
      <vt:variant>
        <vt:i4>0</vt:i4>
      </vt:variant>
      <vt:variant>
        <vt:i4>5</vt:i4>
      </vt:variant>
      <vt:variant>
        <vt:lpwstr>http://www.uradni-list.si/1/index?edition=201591</vt:lpwstr>
      </vt:variant>
      <vt:variant>
        <vt:lpwstr>!/Uradni-list-RS-st-91-2015-z-dne-30-11-2015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HMartin</dc:creator>
  <cp:lastModifiedBy>Renata Zaletelj Možek</cp:lastModifiedBy>
  <cp:revision>39</cp:revision>
  <cp:lastPrinted>2019-05-07T13:18:00Z</cp:lastPrinted>
  <dcterms:created xsi:type="dcterms:W3CDTF">2019-05-07T09:12:00Z</dcterms:created>
  <dcterms:modified xsi:type="dcterms:W3CDTF">2019-05-07T13:26:00Z</dcterms:modified>
</cp:coreProperties>
</file>