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D058E3" w14:textId="77777777" w:rsidR="00C81686" w:rsidRDefault="0007078C">
      <w:pPr>
        <w:pStyle w:val="Telobesedila"/>
        <w:ind w:left="398"/>
        <w:rPr>
          <w:rFonts w:ascii="Times New Roman"/>
          <w:sz w:val="20"/>
        </w:rPr>
      </w:pPr>
      <w:bookmarkStart w:id="0" w:name="_Hlk12101207"/>
      <w:bookmarkEnd w:id="0"/>
      <w:r>
        <w:rPr>
          <w:rFonts w:ascii="Times New Roman"/>
          <w:noProof/>
          <w:sz w:val="20"/>
        </w:rPr>
        <w:drawing>
          <wp:inline distT="0" distB="0" distL="0" distR="0" wp14:anchorId="3DB7F581" wp14:editId="55523851">
            <wp:extent cx="1888018" cy="54349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888018" cy="543496"/>
                    </a:xfrm>
                    <a:prstGeom prst="rect">
                      <a:avLst/>
                    </a:prstGeom>
                  </pic:spPr>
                </pic:pic>
              </a:graphicData>
            </a:graphic>
          </wp:inline>
        </w:drawing>
      </w:r>
    </w:p>
    <w:p w14:paraId="21EECF0A" w14:textId="77777777" w:rsidR="00C81686" w:rsidRDefault="00C81686">
      <w:pPr>
        <w:pStyle w:val="Telobesedila"/>
        <w:rPr>
          <w:rFonts w:ascii="Times New Roman"/>
          <w:sz w:val="20"/>
        </w:rPr>
      </w:pPr>
    </w:p>
    <w:p w14:paraId="61896C8D" w14:textId="77777777" w:rsidR="00C81686" w:rsidRDefault="00C81686">
      <w:pPr>
        <w:pStyle w:val="Telobesedila"/>
        <w:rPr>
          <w:rFonts w:ascii="Times New Roman"/>
          <w:sz w:val="20"/>
        </w:rPr>
      </w:pPr>
    </w:p>
    <w:p w14:paraId="701646B8" w14:textId="77777777" w:rsidR="00C81686" w:rsidRDefault="00C81686">
      <w:pPr>
        <w:pStyle w:val="Telobesedila"/>
        <w:spacing w:before="6"/>
        <w:rPr>
          <w:rFonts w:ascii="Times New Roman"/>
          <w:sz w:val="20"/>
        </w:rPr>
      </w:pPr>
    </w:p>
    <w:p w14:paraId="21A3F775" w14:textId="77777777" w:rsidR="00C81686" w:rsidRDefault="0007078C">
      <w:pPr>
        <w:pStyle w:val="Telobesedila"/>
        <w:tabs>
          <w:tab w:val="left" w:pos="1797"/>
        </w:tabs>
        <w:spacing w:before="87"/>
        <w:ind w:left="467"/>
        <w:rPr>
          <w:rFonts w:ascii="Times New Roman" w:hAnsi="Times New Roman"/>
        </w:rPr>
      </w:pPr>
      <w:r>
        <w:t>Številka</w:t>
      </w:r>
      <w:r>
        <w:rPr>
          <w:spacing w:val="-4"/>
        </w:rPr>
        <w:t xml:space="preserve"> </w:t>
      </w:r>
      <w:r>
        <w:t>JN:</w:t>
      </w:r>
      <w:r>
        <w:tab/>
      </w:r>
      <w:r>
        <w:rPr>
          <w:rFonts w:ascii="Times New Roman" w:hAnsi="Times New Roman"/>
        </w:rPr>
        <w:t>JNV-0015/</w:t>
      </w:r>
      <w:r w:rsidR="00322E6B">
        <w:rPr>
          <w:rFonts w:ascii="Times New Roman" w:hAnsi="Times New Roman"/>
        </w:rPr>
        <w:t>2019</w:t>
      </w:r>
      <w:r>
        <w:rPr>
          <w:rFonts w:ascii="Times New Roman" w:hAnsi="Times New Roman"/>
        </w:rPr>
        <w:t>-S-POG-STO</w:t>
      </w:r>
    </w:p>
    <w:p w14:paraId="2A590BA9" w14:textId="77777777" w:rsidR="00C81686" w:rsidRDefault="0007078C">
      <w:pPr>
        <w:pStyle w:val="Telobesedila"/>
        <w:tabs>
          <w:tab w:val="left" w:pos="1797"/>
        </w:tabs>
        <w:spacing w:before="40"/>
        <w:ind w:left="467"/>
        <w:rPr>
          <w:rFonts w:ascii="Times New Roman"/>
        </w:rPr>
      </w:pPr>
      <w:r>
        <w:t>Datum:</w:t>
      </w:r>
      <w:r>
        <w:tab/>
      </w:r>
      <w:r w:rsidR="008C1C90">
        <w:rPr>
          <w:rFonts w:ascii="Times New Roman"/>
        </w:rPr>
        <w:t>1</w:t>
      </w:r>
      <w:r>
        <w:rPr>
          <w:rFonts w:ascii="Times New Roman"/>
        </w:rPr>
        <w:t xml:space="preserve">. </w:t>
      </w:r>
      <w:r w:rsidR="00624EC4">
        <w:rPr>
          <w:rFonts w:ascii="Times New Roman"/>
        </w:rPr>
        <w:t>0</w:t>
      </w:r>
      <w:r w:rsidR="008C1C90">
        <w:rPr>
          <w:rFonts w:ascii="Times New Roman"/>
        </w:rPr>
        <w:t>7</w:t>
      </w:r>
      <w:r>
        <w:rPr>
          <w:rFonts w:ascii="Times New Roman"/>
        </w:rPr>
        <w:t>.</w:t>
      </w:r>
      <w:r>
        <w:rPr>
          <w:rFonts w:ascii="Times New Roman"/>
          <w:spacing w:val="6"/>
        </w:rPr>
        <w:t xml:space="preserve"> </w:t>
      </w:r>
      <w:r>
        <w:rPr>
          <w:rFonts w:ascii="Times New Roman"/>
        </w:rPr>
        <w:t>201</w:t>
      </w:r>
      <w:r w:rsidR="00624EC4">
        <w:rPr>
          <w:rFonts w:ascii="Times New Roman"/>
        </w:rPr>
        <w:t>9</w:t>
      </w:r>
    </w:p>
    <w:p w14:paraId="3521292A" w14:textId="77777777" w:rsidR="00C81686" w:rsidRDefault="00C81686">
      <w:pPr>
        <w:pStyle w:val="Telobesedila"/>
        <w:rPr>
          <w:rFonts w:ascii="Times New Roman"/>
          <w:sz w:val="20"/>
        </w:rPr>
      </w:pPr>
    </w:p>
    <w:p w14:paraId="5434F0C5" w14:textId="77777777" w:rsidR="00C81686" w:rsidRDefault="00C81686">
      <w:pPr>
        <w:pStyle w:val="Telobesedila"/>
        <w:rPr>
          <w:rFonts w:ascii="Times New Roman"/>
          <w:sz w:val="20"/>
        </w:rPr>
      </w:pPr>
    </w:p>
    <w:p w14:paraId="0E059E78" w14:textId="77777777" w:rsidR="00C81686" w:rsidRDefault="00C81686">
      <w:pPr>
        <w:pStyle w:val="Telobesedila"/>
        <w:rPr>
          <w:rFonts w:ascii="Times New Roman"/>
          <w:sz w:val="20"/>
        </w:rPr>
      </w:pPr>
    </w:p>
    <w:p w14:paraId="089D2076" w14:textId="77777777" w:rsidR="00C81686" w:rsidRDefault="00C81686">
      <w:pPr>
        <w:pStyle w:val="Telobesedila"/>
        <w:rPr>
          <w:rFonts w:ascii="Times New Roman"/>
          <w:sz w:val="20"/>
        </w:rPr>
      </w:pPr>
    </w:p>
    <w:p w14:paraId="0EF3118F" w14:textId="77777777" w:rsidR="00C81686" w:rsidRDefault="00C81686">
      <w:pPr>
        <w:pStyle w:val="Telobesedila"/>
        <w:rPr>
          <w:rFonts w:ascii="Times New Roman"/>
          <w:sz w:val="20"/>
        </w:rPr>
      </w:pPr>
    </w:p>
    <w:p w14:paraId="1DF54164" w14:textId="77777777" w:rsidR="00C81686" w:rsidRDefault="00C81686">
      <w:pPr>
        <w:pStyle w:val="Telobesedila"/>
        <w:rPr>
          <w:rFonts w:ascii="Times New Roman"/>
          <w:sz w:val="20"/>
        </w:rPr>
      </w:pPr>
    </w:p>
    <w:p w14:paraId="64DA53C5" w14:textId="77777777" w:rsidR="00C81686" w:rsidRDefault="00C81686">
      <w:pPr>
        <w:pStyle w:val="Telobesedila"/>
        <w:rPr>
          <w:rFonts w:ascii="Times New Roman"/>
          <w:sz w:val="20"/>
        </w:rPr>
      </w:pPr>
    </w:p>
    <w:p w14:paraId="26CCA07B" w14:textId="77777777" w:rsidR="00C81686" w:rsidRDefault="00C81686">
      <w:pPr>
        <w:pStyle w:val="Telobesedila"/>
        <w:rPr>
          <w:rFonts w:ascii="Times New Roman"/>
          <w:sz w:val="20"/>
        </w:rPr>
      </w:pPr>
    </w:p>
    <w:p w14:paraId="13356873" w14:textId="77777777" w:rsidR="00C81686" w:rsidRDefault="00C81686">
      <w:pPr>
        <w:pStyle w:val="Telobesedila"/>
        <w:rPr>
          <w:rFonts w:ascii="Times New Roman"/>
          <w:sz w:val="20"/>
        </w:rPr>
      </w:pPr>
    </w:p>
    <w:p w14:paraId="02F4CE7C" w14:textId="77777777" w:rsidR="00C81686" w:rsidRDefault="00C81686">
      <w:pPr>
        <w:pStyle w:val="Telobesedila"/>
        <w:rPr>
          <w:rFonts w:ascii="Times New Roman"/>
          <w:sz w:val="20"/>
        </w:rPr>
      </w:pPr>
    </w:p>
    <w:p w14:paraId="04A22233" w14:textId="77777777" w:rsidR="00C81686" w:rsidRDefault="00C81686">
      <w:pPr>
        <w:pStyle w:val="Telobesedila"/>
        <w:rPr>
          <w:rFonts w:ascii="Times New Roman"/>
          <w:sz w:val="20"/>
        </w:rPr>
      </w:pPr>
    </w:p>
    <w:p w14:paraId="5B06A604" w14:textId="77777777" w:rsidR="00C81686" w:rsidRDefault="00C81686">
      <w:pPr>
        <w:pStyle w:val="Telobesedila"/>
        <w:rPr>
          <w:rFonts w:ascii="Times New Roman"/>
          <w:sz w:val="20"/>
        </w:rPr>
      </w:pPr>
    </w:p>
    <w:p w14:paraId="291BCDB9" w14:textId="77777777" w:rsidR="00C81686" w:rsidRDefault="00C81686">
      <w:pPr>
        <w:pStyle w:val="Telobesedila"/>
        <w:rPr>
          <w:rFonts w:ascii="Times New Roman"/>
          <w:sz w:val="20"/>
        </w:rPr>
      </w:pPr>
    </w:p>
    <w:p w14:paraId="2AAFFA71" w14:textId="77777777" w:rsidR="00C81686" w:rsidRDefault="00C81686">
      <w:pPr>
        <w:pStyle w:val="Telobesedila"/>
        <w:rPr>
          <w:rFonts w:ascii="Times New Roman"/>
          <w:sz w:val="20"/>
        </w:rPr>
      </w:pPr>
    </w:p>
    <w:p w14:paraId="3C27786C" w14:textId="77777777" w:rsidR="00C81686" w:rsidRDefault="00E14393">
      <w:pPr>
        <w:pStyle w:val="Telobesedila"/>
        <w:spacing w:before="7"/>
        <w:rPr>
          <w:rFonts w:ascii="Times New Roman"/>
          <w:sz w:val="15"/>
        </w:rPr>
      </w:pPr>
      <w:r>
        <w:pict w14:anchorId="4E476F30">
          <v:shapetype id="_x0000_t202" coordsize="21600,21600" o:spt="202" path="m,l,21600r21600,l21600,xe">
            <v:stroke joinstyle="miter"/>
            <v:path gradientshapeok="t" o:connecttype="rect"/>
          </v:shapetype>
          <v:shape id="_x0000_s1191" type="#_x0000_t202" style="position:absolute;margin-left:65.15pt;margin-top:11.35pt;width:465pt;height:88.1pt;z-index:251625472;mso-wrap-distance-left:0;mso-wrap-distance-right:0;mso-position-horizontal-relative:page" fillcolor="#d8d8d8" strokeweight=".72pt">
            <v:textbox inset="0,0,0,0">
              <w:txbxContent>
                <w:p w14:paraId="2B729D26" w14:textId="77777777" w:rsidR="00E14393" w:rsidRDefault="00E14393">
                  <w:pPr>
                    <w:pStyle w:val="Telobesedila"/>
                    <w:spacing w:before="3"/>
                    <w:rPr>
                      <w:rFonts w:ascii="Times New Roman"/>
                      <w:sz w:val="35"/>
                    </w:rPr>
                  </w:pPr>
                </w:p>
                <w:p w14:paraId="67039517" w14:textId="77777777" w:rsidR="00E14393" w:rsidRDefault="00E14393">
                  <w:pPr>
                    <w:spacing w:line="292" w:lineRule="auto"/>
                    <w:ind w:left="1185" w:firstLine="722"/>
                    <w:rPr>
                      <w:rFonts w:ascii="Times New Roman" w:hAnsi="Times New Roman"/>
                      <w:sz w:val="36"/>
                    </w:rPr>
                  </w:pPr>
                  <w:r>
                    <w:rPr>
                      <w:rFonts w:ascii="Times New Roman" w:hAnsi="Times New Roman"/>
                      <w:w w:val="95"/>
                      <w:sz w:val="36"/>
                    </w:rPr>
                    <w:t xml:space="preserve">DOKUMENTACIJA V ZVEZI Z ODDAJO </w:t>
                  </w:r>
                  <w:r>
                    <w:rPr>
                      <w:rFonts w:ascii="Times New Roman" w:hAnsi="Times New Roman"/>
                      <w:w w:val="85"/>
                      <w:sz w:val="36"/>
                    </w:rPr>
                    <w:t>JAVNEGA NAROČILA PO ODPRTEM   POSTOPKU</w:t>
                  </w:r>
                </w:p>
              </w:txbxContent>
            </v:textbox>
            <w10:wrap type="topAndBottom" anchorx="page"/>
          </v:shape>
        </w:pict>
      </w:r>
    </w:p>
    <w:p w14:paraId="5143A9FD" w14:textId="77777777" w:rsidR="00C81686" w:rsidRDefault="00C81686">
      <w:pPr>
        <w:pStyle w:val="Telobesedila"/>
        <w:rPr>
          <w:rFonts w:ascii="Times New Roman"/>
          <w:sz w:val="20"/>
        </w:rPr>
      </w:pPr>
    </w:p>
    <w:p w14:paraId="2BDD3830" w14:textId="77777777" w:rsidR="00C81686" w:rsidRDefault="00C81686">
      <w:pPr>
        <w:pStyle w:val="Telobesedila"/>
        <w:rPr>
          <w:rFonts w:ascii="Times New Roman"/>
          <w:sz w:val="20"/>
        </w:rPr>
      </w:pPr>
    </w:p>
    <w:p w14:paraId="60C144C7" w14:textId="77777777" w:rsidR="00C81686" w:rsidRDefault="00C81686">
      <w:pPr>
        <w:pStyle w:val="Telobesedila"/>
        <w:rPr>
          <w:rFonts w:ascii="Times New Roman"/>
          <w:sz w:val="20"/>
        </w:rPr>
      </w:pPr>
    </w:p>
    <w:p w14:paraId="71788119" w14:textId="77777777" w:rsidR="00C81686" w:rsidRDefault="0007078C">
      <w:pPr>
        <w:pStyle w:val="Telobesedila"/>
        <w:spacing w:before="208"/>
        <w:ind w:left="1006" w:right="828"/>
        <w:jc w:val="center"/>
      </w:pPr>
      <w:r>
        <w:t>Predmet javnega naročila:</w:t>
      </w:r>
    </w:p>
    <w:p w14:paraId="36FD911F" w14:textId="77777777" w:rsidR="00C81686" w:rsidRDefault="00C81686">
      <w:pPr>
        <w:pStyle w:val="Telobesedila"/>
        <w:spacing w:before="2"/>
        <w:rPr>
          <w:sz w:val="29"/>
        </w:rPr>
      </w:pPr>
    </w:p>
    <w:p w14:paraId="38B5219D" w14:textId="77777777" w:rsidR="00C81686" w:rsidRDefault="007A291F">
      <w:pPr>
        <w:spacing w:line="292" w:lineRule="auto"/>
        <w:ind w:left="1007" w:right="828"/>
        <w:jc w:val="center"/>
        <w:rPr>
          <w:rFonts w:ascii="Times New Roman"/>
          <w:sz w:val="48"/>
        </w:rPr>
      </w:pPr>
      <w:bookmarkStart w:id="1" w:name="_Hlk11998644"/>
      <w:r>
        <w:rPr>
          <w:rFonts w:ascii="Times New Roman"/>
          <w:w w:val="105"/>
          <w:sz w:val="48"/>
        </w:rPr>
        <w:t>Fokusirana ve</w:t>
      </w:r>
      <w:r>
        <w:rPr>
          <w:rFonts w:ascii="Times New Roman"/>
          <w:w w:val="105"/>
          <w:sz w:val="48"/>
        </w:rPr>
        <w:t>č</w:t>
      </w:r>
      <w:r>
        <w:rPr>
          <w:rFonts w:ascii="Times New Roman"/>
          <w:w w:val="105"/>
          <w:sz w:val="48"/>
        </w:rPr>
        <w:t>kanalna kampanja</w:t>
      </w:r>
      <w:bookmarkEnd w:id="1"/>
      <w:r>
        <w:rPr>
          <w:rFonts w:ascii="Times New Roman"/>
          <w:w w:val="105"/>
          <w:sz w:val="48"/>
        </w:rPr>
        <w:t xml:space="preserve"> DACH</w:t>
      </w:r>
    </w:p>
    <w:p w14:paraId="17D7453A" w14:textId="77777777" w:rsidR="00C81686" w:rsidRDefault="00C81686">
      <w:pPr>
        <w:pStyle w:val="Telobesedila"/>
        <w:spacing w:before="3"/>
        <w:rPr>
          <w:rFonts w:ascii="Times New Roman"/>
          <w:sz w:val="53"/>
        </w:rPr>
      </w:pPr>
    </w:p>
    <w:p w14:paraId="38877699" w14:textId="77777777" w:rsidR="00C81686" w:rsidRDefault="0007078C">
      <w:pPr>
        <w:pStyle w:val="Telobesedila"/>
        <w:spacing w:before="1" w:line="276" w:lineRule="auto"/>
        <w:ind w:left="3715" w:right="3530" w:hanging="3"/>
        <w:jc w:val="center"/>
      </w:pPr>
      <w:r>
        <w:t>Številka javnega naročila JNV-0015/</w:t>
      </w:r>
      <w:r w:rsidR="00322E6B">
        <w:t>2019</w:t>
      </w:r>
      <w:r>
        <w:t>-S-POG-STO</w:t>
      </w:r>
    </w:p>
    <w:p w14:paraId="3FDD8BB9" w14:textId="77777777" w:rsidR="00C81686" w:rsidRDefault="00C81686">
      <w:pPr>
        <w:pStyle w:val="Telobesedila"/>
        <w:rPr>
          <w:sz w:val="24"/>
        </w:rPr>
      </w:pPr>
    </w:p>
    <w:p w14:paraId="3145FE44" w14:textId="77777777" w:rsidR="00C81686" w:rsidRDefault="00C81686">
      <w:pPr>
        <w:pStyle w:val="Telobesedila"/>
        <w:spacing w:before="7"/>
        <w:rPr>
          <w:sz w:val="26"/>
        </w:rPr>
      </w:pPr>
    </w:p>
    <w:p w14:paraId="65384A2C" w14:textId="77777777" w:rsidR="00C81686" w:rsidRDefault="0007078C">
      <w:pPr>
        <w:pStyle w:val="Telobesedila"/>
        <w:tabs>
          <w:tab w:val="left" w:pos="2704"/>
          <w:tab w:val="left" w:pos="4915"/>
        </w:tabs>
        <w:spacing w:line="276" w:lineRule="auto"/>
        <w:ind w:left="398" w:right="213" w:hanging="3"/>
        <w:jc w:val="center"/>
      </w:pPr>
      <w:r>
        <w:t xml:space="preserve">Javno naročilo po </w:t>
      </w:r>
      <w:r>
        <w:rPr>
          <w:rFonts w:ascii="Times New Roman" w:hAnsi="Times New Roman"/>
        </w:rPr>
        <w:t xml:space="preserve">odprtem postopku </w:t>
      </w:r>
      <w:r>
        <w:t>je bilo objavljeno v Uradnem listu Evropske unije pod številko objave</w:t>
      </w:r>
      <w:r>
        <w:rPr>
          <w:rFonts w:ascii="Times New Roman" w:hAnsi="Times New Roman"/>
          <w:u w:val="single"/>
        </w:rPr>
        <w:t xml:space="preserve"> </w:t>
      </w:r>
      <w:r>
        <w:rPr>
          <w:rFonts w:ascii="Times New Roman" w:hAnsi="Times New Roman"/>
          <w:u w:val="single"/>
        </w:rPr>
        <w:tab/>
      </w:r>
      <w:r>
        <w:t>,</w:t>
      </w:r>
      <w:r>
        <w:rPr>
          <w:spacing w:val="6"/>
        </w:rPr>
        <w:t xml:space="preserve"> </w:t>
      </w:r>
      <w:r>
        <w:t>dne</w:t>
      </w:r>
      <w:r>
        <w:rPr>
          <w:rFonts w:ascii="Times New Roman" w:hAnsi="Times New Roman"/>
          <w:u w:val="single"/>
        </w:rPr>
        <w:t xml:space="preserve"> </w:t>
      </w:r>
      <w:r>
        <w:rPr>
          <w:rFonts w:ascii="Times New Roman" w:hAnsi="Times New Roman"/>
          <w:u w:val="single"/>
        </w:rPr>
        <w:tab/>
      </w:r>
      <w:r>
        <w:t>in na Portalu za javna naročila pod številko objave</w:t>
      </w:r>
    </w:p>
    <w:p w14:paraId="3B826129" w14:textId="77777777" w:rsidR="00C81686" w:rsidRDefault="0007078C">
      <w:pPr>
        <w:pStyle w:val="Telobesedila"/>
        <w:tabs>
          <w:tab w:val="left" w:pos="2044"/>
          <w:tab w:val="left" w:pos="4183"/>
        </w:tabs>
        <w:spacing w:line="267" w:lineRule="exact"/>
        <w:ind w:left="398"/>
      </w:pPr>
      <w:r>
        <w:rPr>
          <w:rFonts w:ascii="Times New Roman"/>
          <w:u w:val="single"/>
        </w:rPr>
        <w:t xml:space="preserve"> </w:t>
      </w:r>
      <w:r>
        <w:rPr>
          <w:rFonts w:ascii="Times New Roman"/>
          <w:u w:val="single"/>
        </w:rPr>
        <w:tab/>
      </w:r>
      <w:r>
        <w:t>,</w:t>
      </w:r>
      <w:r>
        <w:rPr>
          <w:spacing w:val="-3"/>
        </w:rPr>
        <w:t xml:space="preserve"> </w:t>
      </w:r>
      <w:r>
        <w:t>dne</w:t>
      </w:r>
      <w:r>
        <w:rPr>
          <w:rFonts w:ascii="Times New Roman"/>
          <w:u w:val="single"/>
        </w:rPr>
        <w:t xml:space="preserve"> </w:t>
      </w:r>
      <w:r>
        <w:rPr>
          <w:rFonts w:ascii="Times New Roman"/>
          <w:u w:val="single"/>
        </w:rPr>
        <w:tab/>
      </w:r>
      <w:r>
        <w:t>.</w:t>
      </w:r>
    </w:p>
    <w:p w14:paraId="13D6404F" w14:textId="77777777" w:rsidR="00C81686" w:rsidRDefault="00C81686">
      <w:pPr>
        <w:pStyle w:val="Telobesedila"/>
        <w:rPr>
          <w:sz w:val="20"/>
        </w:rPr>
      </w:pPr>
    </w:p>
    <w:p w14:paraId="1D6DC515" w14:textId="77777777" w:rsidR="00C81686" w:rsidRDefault="00C81686">
      <w:pPr>
        <w:pStyle w:val="Telobesedila"/>
        <w:rPr>
          <w:sz w:val="20"/>
        </w:rPr>
      </w:pPr>
    </w:p>
    <w:p w14:paraId="172E7AD1" w14:textId="77777777" w:rsidR="00C81686" w:rsidRDefault="00C81686">
      <w:pPr>
        <w:pStyle w:val="Telobesedila"/>
        <w:rPr>
          <w:sz w:val="20"/>
        </w:rPr>
      </w:pPr>
    </w:p>
    <w:p w14:paraId="6D2A62A3" w14:textId="77777777" w:rsidR="00C81686" w:rsidRDefault="00C81686">
      <w:pPr>
        <w:pStyle w:val="Telobesedila"/>
        <w:rPr>
          <w:sz w:val="20"/>
        </w:rPr>
      </w:pPr>
    </w:p>
    <w:p w14:paraId="0E1708B2" w14:textId="77777777" w:rsidR="00C81686" w:rsidRDefault="00E14393">
      <w:pPr>
        <w:pStyle w:val="Telobesedila"/>
        <w:spacing w:before="4"/>
        <w:rPr>
          <w:sz w:val="14"/>
        </w:rPr>
      </w:pPr>
      <w:r>
        <w:pict w14:anchorId="258176A1">
          <v:line id="_x0000_s1190" style="position:absolute;z-index:251626496;mso-wrap-distance-left:0;mso-wrap-distance-right:0;mso-position-horizontal-relative:page" from="70.9pt,11.1pt" to="214.9pt,11.1pt" strokeweight=".72pt">
            <w10:wrap type="topAndBottom" anchorx="page"/>
          </v:line>
        </w:pict>
      </w:r>
    </w:p>
    <w:p w14:paraId="24B54359" w14:textId="77777777" w:rsidR="00C81686" w:rsidRDefault="00C81686">
      <w:pPr>
        <w:pStyle w:val="Telobesedila"/>
        <w:spacing w:before="1"/>
        <w:rPr>
          <w:sz w:val="20"/>
        </w:rPr>
      </w:pPr>
    </w:p>
    <w:p w14:paraId="58E56707" w14:textId="77777777" w:rsidR="00C81686" w:rsidRDefault="0007078C">
      <w:pPr>
        <w:spacing w:before="91"/>
        <w:ind w:left="115"/>
        <w:rPr>
          <w:sz w:val="14"/>
        </w:rPr>
      </w:pPr>
      <w:r>
        <w:rPr>
          <w:color w:val="595959"/>
          <w:sz w:val="14"/>
        </w:rPr>
        <w:t>Javna agencija Republike Slovenije za trženje in promocijo turizma</w:t>
      </w:r>
    </w:p>
    <w:p w14:paraId="73AE4C22" w14:textId="77777777" w:rsidR="00C81686" w:rsidRDefault="0007078C">
      <w:pPr>
        <w:spacing w:before="25"/>
        <w:ind w:left="115"/>
        <w:rPr>
          <w:sz w:val="14"/>
        </w:rPr>
      </w:pPr>
      <w:r>
        <w:rPr>
          <w:color w:val="595959"/>
          <w:sz w:val="14"/>
        </w:rPr>
        <w:t>Dimi</w:t>
      </w:r>
      <w:r>
        <w:rPr>
          <w:rFonts w:ascii="Times New Roman" w:hAnsi="Times New Roman"/>
          <w:color w:val="595959"/>
          <w:sz w:val="14"/>
        </w:rPr>
        <w:t>č</w:t>
      </w:r>
      <w:r>
        <w:rPr>
          <w:color w:val="595959"/>
          <w:sz w:val="14"/>
        </w:rPr>
        <w:t xml:space="preserve">eva ulica 13, SI-1000 Ljubljana, Slovenija, </w:t>
      </w:r>
      <w:r>
        <w:rPr>
          <w:color w:val="75913B"/>
          <w:sz w:val="14"/>
        </w:rPr>
        <w:t xml:space="preserve">T: </w:t>
      </w:r>
      <w:r>
        <w:rPr>
          <w:color w:val="595959"/>
          <w:sz w:val="14"/>
        </w:rPr>
        <w:t xml:space="preserve">01 589 85 50, </w:t>
      </w:r>
      <w:r>
        <w:rPr>
          <w:color w:val="75913B"/>
          <w:sz w:val="14"/>
        </w:rPr>
        <w:t xml:space="preserve">F: </w:t>
      </w:r>
      <w:r>
        <w:rPr>
          <w:color w:val="595959"/>
          <w:sz w:val="14"/>
        </w:rPr>
        <w:t xml:space="preserve">01 589 85 60, </w:t>
      </w:r>
      <w:r>
        <w:rPr>
          <w:color w:val="75913B"/>
          <w:sz w:val="14"/>
        </w:rPr>
        <w:t xml:space="preserve">E: </w:t>
      </w:r>
      <w:hyperlink r:id="rId9">
        <w:r>
          <w:rPr>
            <w:color w:val="595959"/>
            <w:sz w:val="14"/>
          </w:rPr>
          <w:t>info@slovenia.info,</w:t>
        </w:r>
      </w:hyperlink>
      <w:r>
        <w:rPr>
          <w:color w:val="595959"/>
          <w:sz w:val="14"/>
        </w:rPr>
        <w:t xml:space="preserve"> </w:t>
      </w:r>
      <w:r>
        <w:rPr>
          <w:color w:val="75913B"/>
          <w:sz w:val="14"/>
        </w:rPr>
        <w:t>mati</w:t>
      </w:r>
      <w:r>
        <w:rPr>
          <w:rFonts w:ascii="Times New Roman" w:hAnsi="Times New Roman"/>
          <w:color w:val="75913B"/>
          <w:sz w:val="14"/>
        </w:rPr>
        <w:t>č</w:t>
      </w:r>
      <w:r>
        <w:rPr>
          <w:color w:val="75913B"/>
          <w:sz w:val="14"/>
        </w:rPr>
        <w:t xml:space="preserve">na št.: </w:t>
      </w:r>
      <w:r>
        <w:rPr>
          <w:color w:val="595959"/>
          <w:sz w:val="14"/>
        </w:rPr>
        <w:t xml:space="preserve">6889859000, </w:t>
      </w:r>
      <w:r>
        <w:rPr>
          <w:color w:val="75913B"/>
          <w:sz w:val="14"/>
        </w:rPr>
        <w:t xml:space="preserve">DŠ: </w:t>
      </w:r>
      <w:r>
        <w:rPr>
          <w:color w:val="646B69"/>
          <w:sz w:val="14"/>
        </w:rPr>
        <w:t>SI</w:t>
      </w:r>
      <w:r>
        <w:rPr>
          <w:color w:val="595959"/>
          <w:sz w:val="14"/>
        </w:rPr>
        <w:t>93477902</w:t>
      </w:r>
      <w:r>
        <w:rPr>
          <w:color w:val="75913B"/>
          <w:sz w:val="14"/>
        </w:rPr>
        <w:t xml:space="preserve">, IBAN: </w:t>
      </w:r>
      <w:r>
        <w:rPr>
          <w:color w:val="595959"/>
          <w:sz w:val="14"/>
        </w:rPr>
        <w:t>SI56 0110</w:t>
      </w:r>
    </w:p>
    <w:p w14:paraId="00ABB755" w14:textId="77777777" w:rsidR="00C81686" w:rsidRDefault="0007078C">
      <w:pPr>
        <w:spacing w:before="25"/>
        <w:ind w:left="115"/>
        <w:rPr>
          <w:sz w:val="14"/>
        </w:rPr>
      </w:pPr>
      <w:r>
        <w:rPr>
          <w:color w:val="595959"/>
          <w:sz w:val="14"/>
        </w:rPr>
        <w:t>0600 0049 687</w:t>
      </w:r>
    </w:p>
    <w:p w14:paraId="56A4D879" w14:textId="77777777" w:rsidR="00C81686" w:rsidRDefault="00E14393">
      <w:pPr>
        <w:spacing w:before="25"/>
        <w:ind w:left="115"/>
        <w:rPr>
          <w:sz w:val="14"/>
        </w:rPr>
      </w:pPr>
      <w:hyperlink r:id="rId10">
        <w:r w:rsidR="0007078C">
          <w:rPr>
            <w:color w:val="75913B"/>
            <w:sz w:val="14"/>
          </w:rPr>
          <w:t>www.slovenia.info</w:t>
        </w:r>
      </w:hyperlink>
    </w:p>
    <w:p w14:paraId="0D117453" w14:textId="77777777" w:rsidR="00C81686" w:rsidRDefault="00C81686">
      <w:pPr>
        <w:rPr>
          <w:sz w:val="14"/>
        </w:rPr>
        <w:sectPr w:rsidR="00C81686">
          <w:type w:val="continuous"/>
          <w:pgSz w:w="11910" w:h="16840"/>
          <w:pgMar w:top="660" w:right="1200" w:bottom="280" w:left="1020" w:header="708" w:footer="708" w:gutter="0"/>
          <w:cols w:space="708"/>
        </w:sectPr>
      </w:pPr>
    </w:p>
    <w:p w14:paraId="71A85556" w14:textId="77777777" w:rsidR="00C81686" w:rsidRDefault="00C81686">
      <w:pPr>
        <w:sectPr w:rsidR="00C81686">
          <w:footerReference w:type="default" r:id="rId11"/>
          <w:pgSz w:w="11910" w:h="16840"/>
          <w:pgMar w:top="1480" w:right="1300" w:bottom="1485" w:left="1300" w:header="0" w:footer="834" w:gutter="0"/>
          <w:pgNumType w:start="2"/>
          <w:cols w:space="708"/>
        </w:sectPr>
      </w:pPr>
    </w:p>
    <w:sdt>
      <w:sdtPr>
        <w:rPr>
          <w:rFonts w:ascii="Calibri" w:eastAsia="Calibri" w:hAnsi="Calibri" w:cs="Calibri"/>
          <w:color w:val="auto"/>
          <w:sz w:val="22"/>
          <w:szCs w:val="22"/>
          <w:lang w:val="en-US" w:eastAsia="en-US"/>
        </w:rPr>
        <w:id w:val="-944842868"/>
        <w:docPartObj>
          <w:docPartGallery w:val="Table of Contents"/>
          <w:docPartUnique/>
        </w:docPartObj>
      </w:sdtPr>
      <w:sdtEndPr>
        <w:rPr>
          <w:b/>
          <w:bCs/>
        </w:rPr>
      </w:sdtEndPr>
      <w:sdtContent>
        <w:p w14:paraId="61DEC57E" w14:textId="77777777" w:rsidR="00356169" w:rsidRDefault="00356169">
          <w:pPr>
            <w:pStyle w:val="NaslovTOC"/>
          </w:pPr>
          <w:r>
            <w:t>Kazalo vsebine</w:t>
          </w:r>
        </w:p>
        <w:p w14:paraId="00D03494" w14:textId="5EC77F76" w:rsidR="00765063" w:rsidRDefault="00356169">
          <w:pPr>
            <w:pStyle w:val="Kazalovsebine1"/>
            <w:tabs>
              <w:tab w:val="right" w:leader="dot" w:pos="9300"/>
            </w:tabs>
            <w:rPr>
              <w:rFonts w:asciiTheme="minorHAnsi" w:eastAsiaTheme="minorEastAsia" w:hAnsiTheme="minorHAnsi" w:cstheme="minorBidi"/>
              <w:noProof/>
              <w:lang w:val="sl-SI" w:eastAsia="sl-SI"/>
            </w:rPr>
          </w:pPr>
          <w:r>
            <w:rPr>
              <w:b/>
              <w:bCs/>
            </w:rPr>
            <w:fldChar w:fldCharType="begin"/>
          </w:r>
          <w:r>
            <w:rPr>
              <w:b/>
              <w:bCs/>
            </w:rPr>
            <w:instrText xml:space="preserve"> TOC \o "1-3" \h \z \u </w:instrText>
          </w:r>
          <w:r>
            <w:rPr>
              <w:b/>
              <w:bCs/>
            </w:rPr>
            <w:fldChar w:fldCharType="separate"/>
          </w:r>
          <w:hyperlink w:anchor="_Toc12953174" w:history="1">
            <w:r w:rsidR="00765063" w:rsidRPr="005471E3">
              <w:rPr>
                <w:rStyle w:val="Hiperpovezava"/>
                <w:noProof/>
              </w:rPr>
              <w:t>POVABILO K ODDAJI PONUDBE</w:t>
            </w:r>
            <w:r w:rsidR="00765063">
              <w:rPr>
                <w:noProof/>
                <w:webHidden/>
              </w:rPr>
              <w:tab/>
            </w:r>
            <w:r w:rsidR="00765063">
              <w:rPr>
                <w:noProof/>
                <w:webHidden/>
              </w:rPr>
              <w:fldChar w:fldCharType="begin"/>
            </w:r>
            <w:r w:rsidR="00765063">
              <w:rPr>
                <w:noProof/>
                <w:webHidden/>
              </w:rPr>
              <w:instrText xml:space="preserve"> PAGEREF _Toc12953174 \h </w:instrText>
            </w:r>
            <w:r w:rsidR="00765063">
              <w:rPr>
                <w:noProof/>
                <w:webHidden/>
              </w:rPr>
            </w:r>
            <w:r w:rsidR="00765063">
              <w:rPr>
                <w:noProof/>
                <w:webHidden/>
              </w:rPr>
              <w:fldChar w:fldCharType="separate"/>
            </w:r>
            <w:r w:rsidR="006F3777">
              <w:rPr>
                <w:noProof/>
                <w:webHidden/>
              </w:rPr>
              <w:t>4</w:t>
            </w:r>
            <w:r w:rsidR="00765063">
              <w:rPr>
                <w:noProof/>
                <w:webHidden/>
              </w:rPr>
              <w:fldChar w:fldCharType="end"/>
            </w:r>
          </w:hyperlink>
        </w:p>
        <w:p w14:paraId="4E7DC949" w14:textId="2D6CED18"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175" w:history="1">
            <w:r w:rsidRPr="005471E3">
              <w:rPr>
                <w:rStyle w:val="Hiperpovezava"/>
                <w:noProof/>
                <w:spacing w:val="-2"/>
                <w:w w:val="99"/>
              </w:rPr>
              <w:t>I.</w:t>
            </w:r>
            <w:r>
              <w:rPr>
                <w:rFonts w:asciiTheme="minorHAnsi" w:eastAsiaTheme="minorEastAsia" w:hAnsiTheme="minorHAnsi" w:cstheme="minorBidi"/>
                <w:noProof/>
                <w:lang w:val="sl-SI" w:eastAsia="sl-SI"/>
              </w:rPr>
              <w:tab/>
            </w:r>
            <w:r w:rsidRPr="005471E3">
              <w:rPr>
                <w:rStyle w:val="Hiperpovezava"/>
                <w:noProof/>
                <w:spacing w:val="-3"/>
              </w:rPr>
              <w:t>SPLOŠNE DOLOČBE</w:t>
            </w:r>
            <w:r w:rsidRPr="005471E3">
              <w:rPr>
                <w:rStyle w:val="Hiperpovezava"/>
                <w:noProof/>
                <w:spacing w:val="-7"/>
              </w:rPr>
              <w:t xml:space="preserve"> </w:t>
            </w:r>
            <w:r w:rsidRPr="005471E3">
              <w:rPr>
                <w:rStyle w:val="Hiperpovezava"/>
                <w:noProof/>
                <w:spacing w:val="-3"/>
              </w:rPr>
              <w:t>NAROČILA</w:t>
            </w:r>
            <w:r>
              <w:rPr>
                <w:noProof/>
                <w:webHidden/>
              </w:rPr>
              <w:tab/>
            </w:r>
            <w:r>
              <w:rPr>
                <w:noProof/>
                <w:webHidden/>
              </w:rPr>
              <w:fldChar w:fldCharType="begin"/>
            </w:r>
            <w:r>
              <w:rPr>
                <w:noProof/>
                <w:webHidden/>
              </w:rPr>
              <w:instrText xml:space="preserve"> PAGEREF _Toc12953175 \h </w:instrText>
            </w:r>
            <w:r>
              <w:rPr>
                <w:noProof/>
                <w:webHidden/>
              </w:rPr>
            </w:r>
            <w:r>
              <w:rPr>
                <w:noProof/>
                <w:webHidden/>
              </w:rPr>
              <w:fldChar w:fldCharType="separate"/>
            </w:r>
            <w:r w:rsidR="006F3777">
              <w:rPr>
                <w:noProof/>
                <w:webHidden/>
              </w:rPr>
              <w:t>6</w:t>
            </w:r>
            <w:r>
              <w:rPr>
                <w:noProof/>
                <w:webHidden/>
              </w:rPr>
              <w:fldChar w:fldCharType="end"/>
            </w:r>
          </w:hyperlink>
        </w:p>
        <w:p w14:paraId="4A9FE636" w14:textId="48058FF3"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76" w:history="1">
            <w:r w:rsidRPr="005471E3">
              <w:rPr>
                <w:rStyle w:val="Hiperpovezava"/>
                <w:noProof/>
                <w:spacing w:val="-2"/>
                <w:w w:val="99"/>
              </w:rPr>
              <w:t>1.</w:t>
            </w:r>
            <w:r>
              <w:rPr>
                <w:rFonts w:asciiTheme="minorHAnsi" w:eastAsiaTheme="minorEastAsia" w:hAnsiTheme="minorHAnsi" w:cstheme="minorBidi"/>
                <w:b w:val="0"/>
                <w:bCs w:val="0"/>
                <w:i w:val="0"/>
                <w:noProof/>
                <w:lang w:val="sl-SI" w:eastAsia="sl-SI"/>
              </w:rPr>
              <w:tab/>
            </w:r>
            <w:r w:rsidRPr="005471E3">
              <w:rPr>
                <w:rStyle w:val="Hiperpovezava"/>
                <w:noProof/>
              </w:rPr>
              <w:t>Način</w:t>
            </w:r>
            <w:r w:rsidRPr="005471E3">
              <w:rPr>
                <w:rStyle w:val="Hiperpovezava"/>
                <w:noProof/>
                <w:spacing w:val="-27"/>
              </w:rPr>
              <w:t xml:space="preserve"> </w:t>
            </w:r>
            <w:r w:rsidRPr="005471E3">
              <w:rPr>
                <w:rStyle w:val="Hiperpovezava"/>
                <w:noProof/>
              </w:rPr>
              <w:t>izvajanja</w:t>
            </w:r>
            <w:r w:rsidRPr="005471E3">
              <w:rPr>
                <w:rStyle w:val="Hiperpovezava"/>
                <w:noProof/>
                <w:spacing w:val="-25"/>
              </w:rPr>
              <w:t xml:space="preserve"> </w:t>
            </w:r>
            <w:r w:rsidRPr="005471E3">
              <w:rPr>
                <w:rStyle w:val="Hiperpovezava"/>
                <w:noProof/>
              </w:rPr>
              <w:t>naročila</w:t>
            </w:r>
            <w:r>
              <w:rPr>
                <w:noProof/>
                <w:webHidden/>
              </w:rPr>
              <w:tab/>
            </w:r>
            <w:r>
              <w:rPr>
                <w:noProof/>
                <w:webHidden/>
              </w:rPr>
              <w:fldChar w:fldCharType="begin"/>
            </w:r>
            <w:r>
              <w:rPr>
                <w:noProof/>
                <w:webHidden/>
              </w:rPr>
              <w:instrText xml:space="preserve"> PAGEREF _Toc12953176 \h </w:instrText>
            </w:r>
            <w:r>
              <w:rPr>
                <w:noProof/>
                <w:webHidden/>
              </w:rPr>
            </w:r>
            <w:r>
              <w:rPr>
                <w:noProof/>
                <w:webHidden/>
              </w:rPr>
              <w:fldChar w:fldCharType="separate"/>
            </w:r>
            <w:r w:rsidR="006F3777">
              <w:rPr>
                <w:noProof/>
                <w:webHidden/>
              </w:rPr>
              <w:t>6</w:t>
            </w:r>
            <w:r>
              <w:rPr>
                <w:noProof/>
                <w:webHidden/>
              </w:rPr>
              <w:fldChar w:fldCharType="end"/>
            </w:r>
          </w:hyperlink>
        </w:p>
        <w:p w14:paraId="734F921C" w14:textId="2632B239"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77" w:history="1">
            <w:r w:rsidRPr="005471E3">
              <w:rPr>
                <w:rStyle w:val="Hiperpovezava"/>
                <w:noProof/>
                <w:spacing w:val="-2"/>
                <w:w w:val="99"/>
              </w:rPr>
              <w:t>2.</w:t>
            </w:r>
            <w:r>
              <w:rPr>
                <w:rFonts w:asciiTheme="minorHAnsi" w:eastAsiaTheme="minorEastAsia" w:hAnsiTheme="minorHAnsi" w:cstheme="minorBidi"/>
                <w:b w:val="0"/>
                <w:bCs w:val="0"/>
                <w:i w:val="0"/>
                <w:noProof/>
                <w:lang w:val="sl-SI" w:eastAsia="sl-SI"/>
              </w:rPr>
              <w:tab/>
            </w:r>
            <w:r w:rsidRPr="005471E3">
              <w:rPr>
                <w:rStyle w:val="Hiperpovezava"/>
                <w:noProof/>
              </w:rPr>
              <w:t>Sodelovanje</w:t>
            </w:r>
            <w:r>
              <w:rPr>
                <w:noProof/>
                <w:webHidden/>
              </w:rPr>
              <w:tab/>
            </w:r>
            <w:r>
              <w:rPr>
                <w:noProof/>
                <w:webHidden/>
              </w:rPr>
              <w:fldChar w:fldCharType="begin"/>
            </w:r>
            <w:r>
              <w:rPr>
                <w:noProof/>
                <w:webHidden/>
              </w:rPr>
              <w:instrText xml:space="preserve"> PAGEREF _Toc12953177 \h </w:instrText>
            </w:r>
            <w:r>
              <w:rPr>
                <w:noProof/>
                <w:webHidden/>
              </w:rPr>
            </w:r>
            <w:r>
              <w:rPr>
                <w:noProof/>
                <w:webHidden/>
              </w:rPr>
              <w:fldChar w:fldCharType="separate"/>
            </w:r>
            <w:r w:rsidR="006F3777">
              <w:rPr>
                <w:noProof/>
                <w:webHidden/>
              </w:rPr>
              <w:t>6</w:t>
            </w:r>
            <w:r>
              <w:rPr>
                <w:noProof/>
                <w:webHidden/>
              </w:rPr>
              <w:fldChar w:fldCharType="end"/>
            </w:r>
          </w:hyperlink>
        </w:p>
        <w:p w14:paraId="4EA53CF9" w14:textId="579526ED"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78" w:history="1">
            <w:r w:rsidRPr="005471E3">
              <w:rPr>
                <w:rStyle w:val="Hiperpovezava"/>
                <w:noProof/>
                <w:spacing w:val="-2"/>
                <w:w w:val="99"/>
              </w:rPr>
              <w:t>3.</w:t>
            </w:r>
            <w:r>
              <w:rPr>
                <w:rFonts w:asciiTheme="minorHAnsi" w:eastAsiaTheme="minorEastAsia" w:hAnsiTheme="minorHAnsi" w:cstheme="minorBidi"/>
                <w:b w:val="0"/>
                <w:bCs w:val="0"/>
                <w:i w:val="0"/>
                <w:noProof/>
                <w:lang w:val="sl-SI" w:eastAsia="sl-SI"/>
              </w:rPr>
              <w:tab/>
            </w:r>
            <w:r w:rsidRPr="005471E3">
              <w:rPr>
                <w:rStyle w:val="Hiperpovezava"/>
                <w:noProof/>
              </w:rPr>
              <w:t>Jezik</w:t>
            </w:r>
            <w:r>
              <w:rPr>
                <w:noProof/>
                <w:webHidden/>
              </w:rPr>
              <w:tab/>
            </w:r>
            <w:r>
              <w:rPr>
                <w:noProof/>
                <w:webHidden/>
              </w:rPr>
              <w:fldChar w:fldCharType="begin"/>
            </w:r>
            <w:r>
              <w:rPr>
                <w:noProof/>
                <w:webHidden/>
              </w:rPr>
              <w:instrText xml:space="preserve"> PAGEREF _Toc12953178 \h </w:instrText>
            </w:r>
            <w:r>
              <w:rPr>
                <w:noProof/>
                <w:webHidden/>
              </w:rPr>
            </w:r>
            <w:r>
              <w:rPr>
                <w:noProof/>
                <w:webHidden/>
              </w:rPr>
              <w:fldChar w:fldCharType="separate"/>
            </w:r>
            <w:r w:rsidR="006F3777">
              <w:rPr>
                <w:noProof/>
                <w:webHidden/>
              </w:rPr>
              <w:t>6</w:t>
            </w:r>
            <w:r>
              <w:rPr>
                <w:noProof/>
                <w:webHidden/>
              </w:rPr>
              <w:fldChar w:fldCharType="end"/>
            </w:r>
          </w:hyperlink>
        </w:p>
        <w:p w14:paraId="3420FF97" w14:textId="6868547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79" w:history="1">
            <w:r w:rsidRPr="005471E3">
              <w:rPr>
                <w:rStyle w:val="Hiperpovezava"/>
                <w:noProof/>
                <w:spacing w:val="-2"/>
                <w:w w:val="99"/>
              </w:rPr>
              <w:t>4.</w:t>
            </w:r>
            <w:r>
              <w:rPr>
                <w:rFonts w:asciiTheme="minorHAnsi" w:eastAsiaTheme="minorEastAsia" w:hAnsiTheme="minorHAnsi" w:cstheme="minorBidi"/>
                <w:b w:val="0"/>
                <w:bCs w:val="0"/>
                <w:i w:val="0"/>
                <w:noProof/>
                <w:lang w:val="sl-SI" w:eastAsia="sl-SI"/>
              </w:rPr>
              <w:tab/>
            </w:r>
            <w:r w:rsidRPr="005471E3">
              <w:rPr>
                <w:rStyle w:val="Hiperpovezava"/>
                <w:noProof/>
              </w:rPr>
              <w:t>Podizvajalci</w:t>
            </w:r>
            <w:r>
              <w:rPr>
                <w:noProof/>
                <w:webHidden/>
              </w:rPr>
              <w:tab/>
            </w:r>
            <w:r>
              <w:rPr>
                <w:noProof/>
                <w:webHidden/>
              </w:rPr>
              <w:fldChar w:fldCharType="begin"/>
            </w:r>
            <w:r>
              <w:rPr>
                <w:noProof/>
                <w:webHidden/>
              </w:rPr>
              <w:instrText xml:space="preserve"> PAGEREF _Toc12953179 \h </w:instrText>
            </w:r>
            <w:r>
              <w:rPr>
                <w:noProof/>
                <w:webHidden/>
              </w:rPr>
            </w:r>
            <w:r>
              <w:rPr>
                <w:noProof/>
                <w:webHidden/>
              </w:rPr>
              <w:fldChar w:fldCharType="separate"/>
            </w:r>
            <w:r w:rsidR="006F3777">
              <w:rPr>
                <w:noProof/>
                <w:webHidden/>
              </w:rPr>
              <w:t>6</w:t>
            </w:r>
            <w:r>
              <w:rPr>
                <w:noProof/>
                <w:webHidden/>
              </w:rPr>
              <w:fldChar w:fldCharType="end"/>
            </w:r>
          </w:hyperlink>
        </w:p>
        <w:p w14:paraId="70FA033E" w14:textId="0F98563B"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0" w:history="1">
            <w:r w:rsidRPr="005471E3">
              <w:rPr>
                <w:rStyle w:val="Hiperpovezava"/>
                <w:noProof/>
                <w:spacing w:val="-2"/>
                <w:w w:val="99"/>
              </w:rPr>
              <w:t>5.</w:t>
            </w:r>
            <w:r>
              <w:rPr>
                <w:rFonts w:asciiTheme="minorHAnsi" w:eastAsiaTheme="minorEastAsia" w:hAnsiTheme="minorHAnsi" w:cstheme="minorBidi"/>
                <w:b w:val="0"/>
                <w:bCs w:val="0"/>
                <w:i w:val="0"/>
                <w:noProof/>
                <w:lang w:val="sl-SI" w:eastAsia="sl-SI"/>
              </w:rPr>
              <w:tab/>
            </w:r>
            <w:r w:rsidRPr="005471E3">
              <w:rPr>
                <w:rStyle w:val="Hiperpovezava"/>
                <w:noProof/>
              </w:rPr>
              <w:t>Skupna</w:t>
            </w:r>
            <w:r w:rsidRPr="005471E3">
              <w:rPr>
                <w:rStyle w:val="Hiperpovezava"/>
                <w:noProof/>
                <w:spacing w:val="-18"/>
              </w:rPr>
              <w:t xml:space="preserve"> </w:t>
            </w:r>
            <w:r w:rsidRPr="005471E3">
              <w:rPr>
                <w:rStyle w:val="Hiperpovezava"/>
                <w:noProof/>
                <w:spacing w:val="-3"/>
              </w:rPr>
              <w:t>ponudba</w:t>
            </w:r>
            <w:r>
              <w:rPr>
                <w:noProof/>
                <w:webHidden/>
              </w:rPr>
              <w:tab/>
            </w:r>
            <w:r>
              <w:rPr>
                <w:noProof/>
                <w:webHidden/>
              </w:rPr>
              <w:fldChar w:fldCharType="begin"/>
            </w:r>
            <w:r>
              <w:rPr>
                <w:noProof/>
                <w:webHidden/>
              </w:rPr>
              <w:instrText xml:space="preserve"> PAGEREF _Toc12953180 \h </w:instrText>
            </w:r>
            <w:r>
              <w:rPr>
                <w:noProof/>
                <w:webHidden/>
              </w:rPr>
            </w:r>
            <w:r>
              <w:rPr>
                <w:noProof/>
                <w:webHidden/>
              </w:rPr>
              <w:fldChar w:fldCharType="separate"/>
            </w:r>
            <w:r w:rsidR="006F3777">
              <w:rPr>
                <w:noProof/>
                <w:webHidden/>
              </w:rPr>
              <w:t>7</w:t>
            </w:r>
            <w:r>
              <w:rPr>
                <w:noProof/>
                <w:webHidden/>
              </w:rPr>
              <w:fldChar w:fldCharType="end"/>
            </w:r>
          </w:hyperlink>
        </w:p>
        <w:p w14:paraId="425B54FD" w14:textId="0797E1C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1" w:history="1">
            <w:r w:rsidRPr="005471E3">
              <w:rPr>
                <w:rStyle w:val="Hiperpovezava"/>
                <w:noProof/>
                <w:spacing w:val="-2"/>
                <w:w w:val="99"/>
              </w:rPr>
              <w:t>6.</w:t>
            </w:r>
            <w:r>
              <w:rPr>
                <w:rFonts w:asciiTheme="minorHAnsi" w:eastAsiaTheme="minorEastAsia" w:hAnsiTheme="minorHAnsi" w:cstheme="minorBidi"/>
                <w:b w:val="0"/>
                <w:bCs w:val="0"/>
                <w:i w:val="0"/>
                <w:noProof/>
                <w:lang w:val="sl-SI" w:eastAsia="sl-SI"/>
              </w:rPr>
              <w:tab/>
            </w:r>
            <w:r w:rsidRPr="005471E3">
              <w:rPr>
                <w:rStyle w:val="Hiperpovezava"/>
                <w:noProof/>
                <w:spacing w:val="-3"/>
              </w:rPr>
              <w:t>Uporaba</w:t>
            </w:r>
            <w:r w:rsidRPr="005471E3">
              <w:rPr>
                <w:rStyle w:val="Hiperpovezava"/>
                <w:noProof/>
                <w:spacing w:val="-21"/>
              </w:rPr>
              <w:t xml:space="preserve"> </w:t>
            </w:r>
            <w:r w:rsidRPr="005471E3">
              <w:rPr>
                <w:rStyle w:val="Hiperpovezava"/>
                <w:noProof/>
              </w:rPr>
              <w:t>zmogljivosti</w:t>
            </w:r>
            <w:r w:rsidRPr="005471E3">
              <w:rPr>
                <w:rStyle w:val="Hiperpovezava"/>
                <w:noProof/>
                <w:spacing w:val="-21"/>
              </w:rPr>
              <w:t xml:space="preserve"> </w:t>
            </w:r>
            <w:r w:rsidRPr="005471E3">
              <w:rPr>
                <w:rStyle w:val="Hiperpovezava"/>
                <w:noProof/>
              </w:rPr>
              <w:t>drugih</w:t>
            </w:r>
            <w:r w:rsidRPr="005471E3">
              <w:rPr>
                <w:rStyle w:val="Hiperpovezava"/>
                <w:noProof/>
                <w:spacing w:val="-23"/>
              </w:rPr>
              <w:t xml:space="preserve"> </w:t>
            </w:r>
            <w:r w:rsidRPr="005471E3">
              <w:rPr>
                <w:rStyle w:val="Hiperpovezava"/>
                <w:noProof/>
              </w:rPr>
              <w:t>subjektov</w:t>
            </w:r>
            <w:r>
              <w:rPr>
                <w:noProof/>
                <w:webHidden/>
              </w:rPr>
              <w:tab/>
            </w:r>
            <w:r>
              <w:rPr>
                <w:noProof/>
                <w:webHidden/>
              </w:rPr>
              <w:fldChar w:fldCharType="begin"/>
            </w:r>
            <w:r>
              <w:rPr>
                <w:noProof/>
                <w:webHidden/>
              </w:rPr>
              <w:instrText xml:space="preserve"> PAGEREF _Toc12953181 \h </w:instrText>
            </w:r>
            <w:r>
              <w:rPr>
                <w:noProof/>
                <w:webHidden/>
              </w:rPr>
            </w:r>
            <w:r>
              <w:rPr>
                <w:noProof/>
                <w:webHidden/>
              </w:rPr>
              <w:fldChar w:fldCharType="separate"/>
            </w:r>
            <w:r w:rsidR="006F3777">
              <w:rPr>
                <w:noProof/>
                <w:webHidden/>
              </w:rPr>
              <w:t>8</w:t>
            </w:r>
            <w:r>
              <w:rPr>
                <w:noProof/>
                <w:webHidden/>
              </w:rPr>
              <w:fldChar w:fldCharType="end"/>
            </w:r>
          </w:hyperlink>
        </w:p>
        <w:p w14:paraId="44D8444D" w14:textId="52B9D64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2" w:history="1">
            <w:r w:rsidRPr="005471E3">
              <w:rPr>
                <w:rStyle w:val="Hiperpovezava"/>
                <w:noProof/>
                <w:spacing w:val="-2"/>
                <w:w w:val="99"/>
              </w:rPr>
              <w:t>7.</w:t>
            </w:r>
            <w:r>
              <w:rPr>
                <w:rFonts w:asciiTheme="minorHAnsi" w:eastAsiaTheme="minorEastAsia" w:hAnsiTheme="minorHAnsi" w:cstheme="minorBidi"/>
                <w:b w:val="0"/>
                <w:bCs w:val="0"/>
                <w:i w:val="0"/>
                <w:noProof/>
                <w:lang w:val="sl-SI" w:eastAsia="sl-SI"/>
              </w:rPr>
              <w:tab/>
            </w:r>
            <w:r w:rsidRPr="005471E3">
              <w:rPr>
                <w:rStyle w:val="Hiperpovezava"/>
                <w:noProof/>
              </w:rPr>
              <w:t>Tuji</w:t>
            </w:r>
            <w:r w:rsidRPr="005471E3">
              <w:rPr>
                <w:rStyle w:val="Hiperpovezava"/>
                <w:noProof/>
                <w:spacing w:val="-31"/>
              </w:rPr>
              <w:t xml:space="preserve"> </w:t>
            </w:r>
            <w:r w:rsidRPr="005471E3">
              <w:rPr>
                <w:rStyle w:val="Hiperpovezava"/>
                <w:noProof/>
              </w:rPr>
              <w:t>ponudniki</w:t>
            </w:r>
            <w:r>
              <w:rPr>
                <w:noProof/>
                <w:webHidden/>
              </w:rPr>
              <w:tab/>
            </w:r>
            <w:r>
              <w:rPr>
                <w:noProof/>
                <w:webHidden/>
              </w:rPr>
              <w:fldChar w:fldCharType="begin"/>
            </w:r>
            <w:r>
              <w:rPr>
                <w:noProof/>
                <w:webHidden/>
              </w:rPr>
              <w:instrText xml:space="preserve"> PAGEREF _Toc12953182 \h </w:instrText>
            </w:r>
            <w:r>
              <w:rPr>
                <w:noProof/>
                <w:webHidden/>
              </w:rPr>
            </w:r>
            <w:r>
              <w:rPr>
                <w:noProof/>
                <w:webHidden/>
              </w:rPr>
              <w:fldChar w:fldCharType="separate"/>
            </w:r>
            <w:r w:rsidR="006F3777">
              <w:rPr>
                <w:noProof/>
                <w:webHidden/>
              </w:rPr>
              <w:t>8</w:t>
            </w:r>
            <w:r>
              <w:rPr>
                <w:noProof/>
                <w:webHidden/>
              </w:rPr>
              <w:fldChar w:fldCharType="end"/>
            </w:r>
          </w:hyperlink>
        </w:p>
        <w:p w14:paraId="37C1285F" w14:textId="5216D8BB"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3" w:history="1">
            <w:r w:rsidRPr="005471E3">
              <w:rPr>
                <w:rStyle w:val="Hiperpovezava"/>
                <w:noProof/>
                <w:spacing w:val="-2"/>
                <w:w w:val="99"/>
              </w:rPr>
              <w:t>8.</w:t>
            </w:r>
            <w:r>
              <w:rPr>
                <w:rFonts w:asciiTheme="minorHAnsi" w:eastAsiaTheme="minorEastAsia" w:hAnsiTheme="minorHAnsi" w:cstheme="minorBidi"/>
                <w:b w:val="0"/>
                <w:bCs w:val="0"/>
                <w:i w:val="0"/>
                <w:noProof/>
                <w:lang w:val="sl-SI" w:eastAsia="sl-SI"/>
              </w:rPr>
              <w:tab/>
            </w:r>
            <w:r w:rsidRPr="005471E3">
              <w:rPr>
                <w:rStyle w:val="Hiperpovezava"/>
                <w:noProof/>
              </w:rPr>
              <w:t>Podatki o lastniški</w:t>
            </w:r>
            <w:r w:rsidRPr="005471E3">
              <w:rPr>
                <w:rStyle w:val="Hiperpovezava"/>
                <w:noProof/>
                <w:spacing w:val="-38"/>
              </w:rPr>
              <w:t xml:space="preserve"> </w:t>
            </w:r>
            <w:r w:rsidRPr="005471E3">
              <w:rPr>
                <w:rStyle w:val="Hiperpovezava"/>
                <w:noProof/>
                <w:spacing w:val="-3"/>
              </w:rPr>
              <w:t>strukturi</w:t>
            </w:r>
            <w:r>
              <w:rPr>
                <w:noProof/>
                <w:webHidden/>
              </w:rPr>
              <w:tab/>
            </w:r>
            <w:r>
              <w:rPr>
                <w:noProof/>
                <w:webHidden/>
              </w:rPr>
              <w:fldChar w:fldCharType="begin"/>
            </w:r>
            <w:r>
              <w:rPr>
                <w:noProof/>
                <w:webHidden/>
              </w:rPr>
              <w:instrText xml:space="preserve"> PAGEREF _Toc12953183 \h </w:instrText>
            </w:r>
            <w:r>
              <w:rPr>
                <w:noProof/>
                <w:webHidden/>
              </w:rPr>
            </w:r>
            <w:r>
              <w:rPr>
                <w:noProof/>
                <w:webHidden/>
              </w:rPr>
              <w:fldChar w:fldCharType="separate"/>
            </w:r>
            <w:r w:rsidR="006F3777">
              <w:rPr>
                <w:noProof/>
                <w:webHidden/>
              </w:rPr>
              <w:t>8</w:t>
            </w:r>
            <w:r>
              <w:rPr>
                <w:noProof/>
                <w:webHidden/>
              </w:rPr>
              <w:fldChar w:fldCharType="end"/>
            </w:r>
          </w:hyperlink>
        </w:p>
        <w:p w14:paraId="08369BA8" w14:textId="04C9E9FE"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4" w:history="1">
            <w:r w:rsidRPr="005471E3">
              <w:rPr>
                <w:rStyle w:val="Hiperpovezava"/>
                <w:noProof/>
                <w:spacing w:val="-2"/>
                <w:w w:val="99"/>
              </w:rPr>
              <w:t>9.</w:t>
            </w:r>
            <w:r>
              <w:rPr>
                <w:rFonts w:asciiTheme="minorHAnsi" w:eastAsiaTheme="minorEastAsia" w:hAnsiTheme="minorHAnsi" w:cstheme="minorBidi"/>
                <w:b w:val="0"/>
                <w:bCs w:val="0"/>
                <w:i w:val="0"/>
                <w:noProof/>
                <w:lang w:val="sl-SI" w:eastAsia="sl-SI"/>
              </w:rPr>
              <w:tab/>
            </w:r>
            <w:r w:rsidRPr="005471E3">
              <w:rPr>
                <w:rStyle w:val="Hiperpovezava"/>
                <w:noProof/>
                <w:w w:val="95"/>
              </w:rPr>
              <w:t>Variantne</w:t>
            </w:r>
            <w:r w:rsidRPr="005471E3">
              <w:rPr>
                <w:rStyle w:val="Hiperpovezava"/>
                <w:noProof/>
                <w:spacing w:val="3"/>
                <w:w w:val="95"/>
              </w:rPr>
              <w:t xml:space="preserve"> </w:t>
            </w:r>
            <w:r w:rsidRPr="005471E3">
              <w:rPr>
                <w:rStyle w:val="Hiperpovezava"/>
                <w:noProof/>
                <w:w w:val="95"/>
              </w:rPr>
              <w:t>ponudbe</w:t>
            </w:r>
            <w:r>
              <w:rPr>
                <w:noProof/>
                <w:webHidden/>
              </w:rPr>
              <w:tab/>
            </w:r>
            <w:r>
              <w:rPr>
                <w:noProof/>
                <w:webHidden/>
              </w:rPr>
              <w:fldChar w:fldCharType="begin"/>
            </w:r>
            <w:r>
              <w:rPr>
                <w:noProof/>
                <w:webHidden/>
              </w:rPr>
              <w:instrText xml:space="preserve"> PAGEREF _Toc12953184 \h </w:instrText>
            </w:r>
            <w:r>
              <w:rPr>
                <w:noProof/>
                <w:webHidden/>
              </w:rPr>
            </w:r>
            <w:r>
              <w:rPr>
                <w:noProof/>
                <w:webHidden/>
              </w:rPr>
              <w:fldChar w:fldCharType="separate"/>
            </w:r>
            <w:r w:rsidR="006F3777">
              <w:rPr>
                <w:noProof/>
                <w:webHidden/>
              </w:rPr>
              <w:t>9</w:t>
            </w:r>
            <w:r>
              <w:rPr>
                <w:noProof/>
                <w:webHidden/>
              </w:rPr>
              <w:fldChar w:fldCharType="end"/>
            </w:r>
          </w:hyperlink>
        </w:p>
        <w:p w14:paraId="31FE3906" w14:textId="2F3C0962"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5" w:history="1">
            <w:r w:rsidRPr="005471E3">
              <w:rPr>
                <w:rStyle w:val="Hiperpovezava"/>
                <w:noProof/>
                <w:spacing w:val="-2"/>
                <w:w w:val="99"/>
              </w:rPr>
              <w:t>10.</w:t>
            </w:r>
            <w:r>
              <w:rPr>
                <w:rFonts w:asciiTheme="minorHAnsi" w:eastAsiaTheme="minorEastAsia" w:hAnsiTheme="minorHAnsi" w:cstheme="minorBidi"/>
                <w:b w:val="0"/>
                <w:bCs w:val="0"/>
                <w:i w:val="0"/>
                <w:noProof/>
                <w:lang w:val="sl-SI" w:eastAsia="sl-SI"/>
              </w:rPr>
              <w:tab/>
            </w:r>
            <w:r w:rsidRPr="005471E3">
              <w:rPr>
                <w:rStyle w:val="Hiperpovezava"/>
                <w:noProof/>
              </w:rPr>
              <w:t>Pojasnila</w:t>
            </w:r>
            <w:r w:rsidRPr="005471E3">
              <w:rPr>
                <w:rStyle w:val="Hiperpovezava"/>
                <w:noProof/>
                <w:spacing w:val="-12"/>
              </w:rPr>
              <w:t xml:space="preserve"> </w:t>
            </w:r>
            <w:r w:rsidRPr="005471E3">
              <w:rPr>
                <w:rStyle w:val="Hiperpovezava"/>
                <w:noProof/>
                <w:spacing w:val="-3"/>
              </w:rPr>
              <w:t>dokumentacije</w:t>
            </w:r>
            <w:r w:rsidRPr="005471E3">
              <w:rPr>
                <w:rStyle w:val="Hiperpovezava"/>
                <w:noProof/>
                <w:spacing w:val="-13"/>
              </w:rPr>
              <w:t xml:space="preserve"> </w:t>
            </w:r>
            <w:r w:rsidRPr="005471E3">
              <w:rPr>
                <w:rStyle w:val="Hiperpovezava"/>
                <w:noProof/>
              </w:rPr>
              <w:t>v</w:t>
            </w:r>
            <w:r w:rsidRPr="005471E3">
              <w:rPr>
                <w:rStyle w:val="Hiperpovezava"/>
                <w:noProof/>
                <w:spacing w:val="-12"/>
              </w:rPr>
              <w:t xml:space="preserve"> </w:t>
            </w:r>
            <w:r w:rsidRPr="005471E3">
              <w:rPr>
                <w:rStyle w:val="Hiperpovezava"/>
                <w:noProof/>
              </w:rPr>
              <w:t>zvezi</w:t>
            </w:r>
            <w:r w:rsidRPr="005471E3">
              <w:rPr>
                <w:rStyle w:val="Hiperpovezava"/>
                <w:noProof/>
                <w:spacing w:val="-14"/>
              </w:rPr>
              <w:t xml:space="preserve"> </w:t>
            </w:r>
            <w:r w:rsidRPr="005471E3">
              <w:rPr>
                <w:rStyle w:val="Hiperpovezava"/>
                <w:noProof/>
              </w:rPr>
              <w:t>z</w:t>
            </w:r>
            <w:r w:rsidRPr="005471E3">
              <w:rPr>
                <w:rStyle w:val="Hiperpovezava"/>
                <w:noProof/>
                <w:spacing w:val="-13"/>
              </w:rPr>
              <w:t xml:space="preserve"> </w:t>
            </w:r>
            <w:r w:rsidRPr="005471E3">
              <w:rPr>
                <w:rStyle w:val="Hiperpovezava"/>
                <w:noProof/>
              </w:rPr>
              <w:t>oddajo</w:t>
            </w:r>
            <w:r w:rsidRPr="005471E3">
              <w:rPr>
                <w:rStyle w:val="Hiperpovezava"/>
                <w:noProof/>
                <w:spacing w:val="-14"/>
              </w:rPr>
              <w:t xml:space="preserve"> </w:t>
            </w:r>
            <w:r w:rsidRPr="005471E3">
              <w:rPr>
                <w:rStyle w:val="Hiperpovezava"/>
                <w:noProof/>
              </w:rPr>
              <w:t>javnega</w:t>
            </w:r>
            <w:r w:rsidRPr="005471E3">
              <w:rPr>
                <w:rStyle w:val="Hiperpovezava"/>
                <w:noProof/>
                <w:spacing w:val="-14"/>
              </w:rPr>
              <w:t xml:space="preserve"> </w:t>
            </w:r>
            <w:r w:rsidRPr="005471E3">
              <w:rPr>
                <w:rStyle w:val="Hiperpovezava"/>
                <w:noProof/>
              </w:rPr>
              <w:t>naročila</w:t>
            </w:r>
            <w:r>
              <w:rPr>
                <w:noProof/>
                <w:webHidden/>
              </w:rPr>
              <w:tab/>
            </w:r>
            <w:r>
              <w:rPr>
                <w:noProof/>
                <w:webHidden/>
              </w:rPr>
              <w:fldChar w:fldCharType="begin"/>
            </w:r>
            <w:r>
              <w:rPr>
                <w:noProof/>
                <w:webHidden/>
              </w:rPr>
              <w:instrText xml:space="preserve"> PAGEREF _Toc12953185 \h </w:instrText>
            </w:r>
            <w:r>
              <w:rPr>
                <w:noProof/>
                <w:webHidden/>
              </w:rPr>
            </w:r>
            <w:r>
              <w:rPr>
                <w:noProof/>
                <w:webHidden/>
              </w:rPr>
              <w:fldChar w:fldCharType="separate"/>
            </w:r>
            <w:r w:rsidR="006F3777">
              <w:rPr>
                <w:noProof/>
                <w:webHidden/>
              </w:rPr>
              <w:t>9</w:t>
            </w:r>
            <w:r>
              <w:rPr>
                <w:noProof/>
                <w:webHidden/>
              </w:rPr>
              <w:fldChar w:fldCharType="end"/>
            </w:r>
          </w:hyperlink>
        </w:p>
        <w:p w14:paraId="00DE6F7A" w14:textId="25FB27BD"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6" w:history="1">
            <w:r w:rsidRPr="005471E3">
              <w:rPr>
                <w:rStyle w:val="Hiperpovezava"/>
                <w:noProof/>
                <w:spacing w:val="-2"/>
                <w:w w:val="99"/>
              </w:rPr>
              <w:t>11.</w:t>
            </w:r>
            <w:r>
              <w:rPr>
                <w:rFonts w:asciiTheme="minorHAnsi" w:eastAsiaTheme="minorEastAsia" w:hAnsiTheme="minorHAnsi" w:cstheme="minorBidi"/>
                <w:b w:val="0"/>
                <w:bCs w:val="0"/>
                <w:i w:val="0"/>
                <w:noProof/>
                <w:lang w:val="sl-SI" w:eastAsia="sl-SI"/>
              </w:rPr>
              <w:tab/>
            </w:r>
            <w:r w:rsidRPr="005471E3">
              <w:rPr>
                <w:rStyle w:val="Hiperpovezava"/>
                <w:noProof/>
              </w:rPr>
              <w:t>Dopolnitve in spremembe dokumentacije v zvezi z oddajo javnega naročila</w:t>
            </w:r>
            <w:r>
              <w:rPr>
                <w:noProof/>
                <w:webHidden/>
              </w:rPr>
              <w:tab/>
            </w:r>
            <w:r>
              <w:rPr>
                <w:noProof/>
                <w:webHidden/>
              </w:rPr>
              <w:fldChar w:fldCharType="begin"/>
            </w:r>
            <w:r>
              <w:rPr>
                <w:noProof/>
                <w:webHidden/>
              </w:rPr>
              <w:instrText xml:space="preserve"> PAGEREF _Toc12953186 \h </w:instrText>
            </w:r>
            <w:r>
              <w:rPr>
                <w:noProof/>
                <w:webHidden/>
              </w:rPr>
            </w:r>
            <w:r>
              <w:rPr>
                <w:noProof/>
                <w:webHidden/>
              </w:rPr>
              <w:fldChar w:fldCharType="separate"/>
            </w:r>
            <w:r w:rsidR="006F3777">
              <w:rPr>
                <w:noProof/>
                <w:webHidden/>
              </w:rPr>
              <w:t>9</w:t>
            </w:r>
            <w:r>
              <w:rPr>
                <w:noProof/>
                <w:webHidden/>
              </w:rPr>
              <w:fldChar w:fldCharType="end"/>
            </w:r>
          </w:hyperlink>
        </w:p>
        <w:p w14:paraId="70675C0E" w14:textId="6AE1CEF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7" w:history="1">
            <w:r w:rsidRPr="005471E3">
              <w:rPr>
                <w:rStyle w:val="Hiperpovezava"/>
                <w:noProof/>
                <w:spacing w:val="-2"/>
                <w:w w:val="99"/>
              </w:rPr>
              <w:t>12.</w:t>
            </w:r>
            <w:r>
              <w:rPr>
                <w:rFonts w:asciiTheme="minorHAnsi" w:eastAsiaTheme="minorEastAsia" w:hAnsiTheme="minorHAnsi" w:cstheme="minorBidi"/>
                <w:b w:val="0"/>
                <w:bCs w:val="0"/>
                <w:i w:val="0"/>
                <w:noProof/>
                <w:lang w:val="sl-SI" w:eastAsia="sl-SI"/>
              </w:rPr>
              <w:tab/>
            </w:r>
            <w:r w:rsidRPr="005471E3">
              <w:rPr>
                <w:rStyle w:val="Hiperpovezava"/>
                <w:noProof/>
              </w:rPr>
              <w:t>Dopustne</w:t>
            </w:r>
            <w:r w:rsidRPr="005471E3">
              <w:rPr>
                <w:rStyle w:val="Hiperpovezava"/>
                <w:noProof/>
                <w:spacing w:val="-20"/>
              </w:rPr>
              <w:t xml:space="preserve"> </w:t>
            </w:r>
            <w:r w:rsidRPr="005471E3">
              <w:rPr>
                <w:rStyle w:val="Hiperpovezava"/>
                <w:noProof/>
              </w:rPr>
              <w:t>dopolnitve,</w:t>
            </w:r>
            <w:r w:rsidRPr="005471E3">
              <w:rPr>
                <w:rStyle w:val="Hiperpovezava"/>
                <w:noProof/>
                <w:spacing w:val="-19"/>
              </w:rPr>
              <w:t xml:space="preserve"> </w:t>
            </w:r>
            <w:r w:rsidRPr="005471E3">
              <w:rPr>
                <w:rStyle w:val="Hiperpovezava"/>
                <w:noProof/>
              </w:rPr>
              <w:t>pojasnila</w:t>
            </w:r>
            <w:r w:rsidRPr="005471E3">
              <w:rPr>
                <w:rStyle w:val="Hiperpovezava"/>
                <w:noProof/>
                <w:spacing w:val="-20"/>
              </w:rPr>
              <w:t xml:space="preserve"> </w:t>
            </w:r>
            <w:r w:rsidRPr="005471E3">
              <w:rPr>
                <w:rStyle w:val="Hiperpovezava"/>
                <w:noProof/>
              </w:rPr>
              <w:t>in</w:t>
            </w:r>
            <w:r w:rsidRPr="005471E3">
              <w:rPr>
                <w:rStyle w:val="Hiperpovezava"/>
                <w:noProof/>
                <w:spacing w:val="-22"/>
              </w:rPr>
              <w:t xml:space="preserve"> </w:t>
            </w:r>
            <w:r w:rsidRPr="005471E3">
              <w:rPr>
                <w:rStyle w:val="Hiperpovezava"/>
                <w:noProof/>
              </w:rPr>
              <w:t>popravek</w:t>
            </w:r>
            <w:r w:rsidRPr="005471E3">
              <w:rPr>
                <w:rStyle w:val="Hiperpovezava"/>
                <w:noProof/>
                <w:spacing w:val="-20"/>
              </w:rPr>
              <w:t xml:space="preserve"> </w:t>
            </w:r>
            <w:r w:rsidRPr="005471E3">
              <w:rPr>
                <w:rStyle w:val="Hiperpovezava"/>
                <w:noProof/>
              </w:rPr>
              <w:t>ponudbe,</w:t>
            </w:r>
            <w:r w:rsidRPr="005471E3">
              <w:rPr>
                <w:rStyle w:val="Hiperpovezava"/>
                <w:noProof/>
                <w:spacing w:val="-19"/>
              </w:rPr>
              <w:t xml:space="preserve"> </w:t>
            </w:r>
            <w:r w:rsidRPr="005471E3">
              <w:rPr>
                <w:rStyle w:val="Hiperpovezava"/>
                <w:noProof/>
                <w:spacing w:val="-3"/>
              </w:rPr>
              <w:t>računske</w:t>
            </w:r>
            <w:r w:rsidRPr="005471E3">
              <w:rPr>
                <w:rStyle w:val="Hiperpovezava"/>
                <w:noProof/>
                <w:spacing w:val="-19"/>
              </w:rPr>
              <w:t xml:space="preserve"> </w:t>
            </w:r>
            <w:r w:rsidRPr="005471E3">
              <w:rPr>
                <w:rStyle w:val="Hiperpovezava"/>
                <w:noProof/>
              </w:rPr>
              <w:t>napake</w:t>
            </w:r>
            <w:r>
              <w:rPr>
                <w:noProof/>
                <w:webHidden/>
              </w:rPr>
              <w:tab/>
            </w:r>
            <w:r>
              <w:rPr>
                <w:noProof/>
                <w:webHidden/>
              </w:rPr>
              <w:fldChar w:fldCharType="begin"/>
            </w:r>
            <w:r>
              <w:rPr>
                <w:noProof/>
                <w:webHidden/>
              </w:rPr>
              <w:instrText xml:space="preserve"> PAGEREF _Toc12953187 \h </w:instrText>
            </w:r>
            <w:r>
              <w:rPr>
                <w:noProof/>
                <w:webHidden/>
              </w:rPr>
            </w:r>
            <w:r>
              <w:rPr>
                <w:noProof/>
                <w:webHidden/>
              </w:rPr>
              <w:fldChar w:fldCharType="separate"/>
            </w:r>
            <w:r w:rsidR="006F3777">
              <w:rPr>
                <w:noProof/>
                <w:webHidden/>
              </w:rPr>
              <w:t>10</w:t>
            </w:r>
            <w:r>
              <w:rPr>
                <w:noProof/>
                <w:webHidden/>
              </w:rPr>
              <w:fldChar w:fldCharType="end"/>
            </w:r>
          </w:hyperlink>
        </w:p>
        <w:p w14:paraId="484382E4" w14:textId="2C5F0214"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8" w:history="1">
            <w:r w:rsidRPr="005471E3">
              <w:rPr>
                <w:rStyle w:val="Hiperpovezava"/>
                <w:noProof/>
                <w:spacing w:val="-2"/>
                <w:w w:val="99"/>
              </w:rPr>
              <w:t>13.</w:t>
            </w:r>
            <w:r>
              <w:rPr>
                <w:rFonts w:asciiTheme="minorHAnsi" w:eastAsiaTheme="minorEastAsia" w:hAnsiTheme="minorHAnsi" w:cstheme="minorBidi"/>
                <w:b w:val="0"/>
                <w:bCs w:val="0"/>
                <w:i w:val="0"/>
                <w:noProof/>
                <w:lang w:val="sl-SI" w:eastAsia="sl-SI"/>
              </w:rPr>
              <w:tab/>
            </w:r>
            <w:r w:rsidRPr="005471E3">
              <w:rPr>
                <w:rStyle w:val="Hiperpovezava"/>
                <w:noProof/>
              </w:rPr>
              <w:t>Navedba</w:t>
            </w:r>
            <w:r w:rsidRPr="005471E3">
              <w:rPr>
                <w:rStyle w:val="Hiperpovezava"/>
                <w:noProof/>
                <w:spacing w:val="-33"/>
              </w:rPr>
              <w:t xml:space="preserve"> </w:t>
            </w:r>
            <w:r w:rsidRPr="005471E3">
              <w:rPr>
                <w:rStyle w:val="Hiperpovezava"/>
                <w:noProof/>
              </w:rPr>
              <w:t>zavajajočih</w:t>
            </w:r>
            <w:r w:rsidRPr="005471E3">
              <w:rPr>
                <w:rStyle w:val="Hiperpovezava"/>
                <w:noProof/>
                <w:spacing w:val="-33"/>
              </w:rPr>
              <w:t xml:space="preserve"> </w:t>
            </w:r>
            <w:r w:rsidRPr="005471E3">
              <w:rPr>
                <w:rStyle w:val="Hiperpovezava"/>
                <w:noProof/>
              </w:rPr>
              <w:t>podatkov</w:t>
            </w:r>
            <w:r>
              <w:rPr>
                <w:noProof/>
                <w:webHidden/>
              </w:rPr>
              <w:tab/>
            </w:r>
            <w:r>
              <w:rPr>
                <w:noProof/>
                <w:webHidden/>
              </w:rPr>
              <w:fldChar w:fldCharType="begin"/>
            </w:r>
            <w:r>
              <w:rPr>
                <w:noProof/>
                <w:webHidden/>
              </w:rPr>
              <w:instrText xml:space="preserve"> PAGEREF _Toc12953188 \h </w:instrText>
            </w:r>
            <w:r>
              <w:rPr>
                <w:noProof/>
                <w:webHidden/>
              </w:rPr>
            </w:r>
            <w:r>
              <w:rPr>
                <w:noProof/>
                <w:webHidden/>
              </w:rPr>
              <w:fldChar w:fldCharType="separate"/>
            </w:r>
            <w:r w:rsidR="006F3777">
              <w:rPr>
                <w:noProof/>
                <w:webHidden/>
              </w:rPr>
              <w:t>10</w:t>
            </w:r>
            <w:r>
              <w:rPr>
                <w:noProof/>
                <w:webHidden/>
              </w:rPr>
              <w:fldChar w:fldCharType="end"/>
            </w:r>
          </w:hyperlink>
        </w:p>
        <w:p w14:paraId="6101494E" w14:textId="4143D9B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89" w:history="1">
            <w:r w:rsidRPr="005471E3">
              <w:rPr>
                <w:rStyle w:val="Hiperpovezava"/>
                <w:noProof/>
                <w:spacing w:val="-2"/>
                <w:w w:val="99"/>
              </w:rPr>
              <w:t>14.</w:t>
            </w:r>
            <w:r>
              <w:rPr>
                <w:rFonts w:asciiTheme="minorHAnsi" w:eastAsiaTheme="minorEastAsia" w:hAnsiTheme="minorHAnsi" w:cstheme="minorBidi"/>
                <w:b w:val="0"/>
                <w:bCs w:val="0"/>
                <w:i w:val="0"/>
                <w:noProof/>
                <w:lang w:val="sl-SI" w:eastAsia="sl-SI"/>
              </w:rPr>
              <w:tab/>
            </w:r>
            <w:r w:rsidRPr="005471E3">
              <w:rPr>
                <w:rStyle w:val="Hiperpovezava"/>
                <w:noProof/>
              </w:rPr>
              <w:t>Stroški priprave</w:t>
            </w:r>
            <w:r w:rsidRPr="005471E3">
              <w:rPr>
                <w:rStyle w:val="Hiperpovezava"/>
                <w:noProof/>
                <w:spacing w:val="-38"/>
              </w:rPr>
              <w:t xml:space="preserve"> </w:t>
            </w:r>
            <w:r w:rsidRPr="005471E3">
              <w:rPr>
                <w:rStyle w:val="Hiperpovezava"/>
                <w:noProof/>
                <w:spacing w:val="-3"/>
              </w:rPr>
              <w:t>ponudbe</w:t>
            </w:r>
            <w:r>
              <w:rPr>
                <w:noProof/>
                <w:webHidden/>
              </w:rPr>
              <w:tab/>
            </w:r>
            <w:r>
              <w:rPr>
                <w:noProof/>
                <w:webHidden/>
              </w:rPr>
              <w:fldChar w:fldCharType="begin"/>
            </w:r>
            <w:r>
              <w:rPr>
                <w:noProof/>
                <w:webHidden/>
              </w:rPr>
              <w:instrText xml:space="preserve"> PAGEREF _Toc12953189 \h </w:instrText>
            </w:r>
            <w:r>
              <w:rPr>
                <w:noProof/>
                <w:webHidden/>
              </w:rPr>
            </w:r>
            <w:r>
              <w:rPr>
                <w:noProof/>
                <w:webHidden/>
              </w:rPr>
              <w:fldChar w:fldCharType="separate"/>
            </w:r>
            <w:r w:rsidR="006F3777">
              <w:rPr>
                <w:noProof/>
                <w:webHidden/>
              </w:rPr>
              <w:t>10</w:t>
            </w:r>
            <w:r>
              <w:rPr>
                <w:noProof/>
                <w:webHidden/>
              </w:rPr>
              <w:fldChar w:fldCharType="end"/>
            </w:r>
          </w:hyperlink>
        </w:p>
        <w:p w14:paraId="0966256F" w14:textId="0AD5D1E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0" w:history="1">
            <w:r w:rsidRPr="005471E3">
              <w:rPr>
                <w:rStyle w:val="Hiperpovezava"/>
                <w:noProof/>
                <w:spacing w:val="-2"/>
                <w:w w:val="99"/>
              </w:rPr>
              <w:t>15.</w:t>
            </w:r>
            <w:r>
              <w:rPr>
                <w:rFonts w:asciiTheme="minorHAnsi" w:eastAsiaTheme="minorEastAsia" w:hAnsiTheme="minorHAnsi" w:cstheme="minorBidi"/>
                <w:b w:val="0"/>
                <w:bCs w:val="0"/>
                <w:i w:val="0"/>
                <w:noProof/>
                <w:lang w:val="sl-SI" w:eastAsia="sl-SI"/>
              </w:rPr>
              <w:tab/>
            </w:r>
            <w:r w:rsidRPr="005471E3">
              <w:rPr>
                <w:rStyle w:val="Hiperpovezava"/>
                <w:noProof/>
              </w:rPr>
              <w:t>Način</w:t>
            </w:r>
            <w:r w:rsidRPr="005471E3">
              <w:rPr>
                <w:rStyle w:val="Hiperpovezava"/>
                <w:noProof/>
                <w:spacing w:val="-15"/>
              </w:rPr>
              <w:t xml:space="preserve"> </w:t>
            </w:r>
            <w:r w:rsidRPr="005471E3">
              <w:rPr>
                <w:rStyle w:val="Hiperpovezava"/>
                <w:noProof/>
              </w:rPr>
              <w:t>obračuna</w:t>
            </w:r>
            <w:r w:rsidRPr="005471E3">
              <w:rPr>
                <w:rStyle w:val="Hiperpovezava"/>
                <w:noProof/>
                <w:spacing w:val="-11"/>
              </w:rPr>
              <w:t xml:space="preserve"> </w:t>
            </w:r>
            <w:r w:rsidRPr="005471E3">
              <w:rPr>
                <w:rStyle w:val="Hiperpovezava"/>
                <w:noProof/>
              </w:rPr>
              <w:t>in</w:t>
            </w:r>
            <w:r w:rsidRPr="005471E3">
              <w:rPr>
                <w:rStyle w:val="Hiperpovezava"/>
                <w:noProof/>
                <w:spacing w:val="-15"/>
              </w:rPr>
              <w:t xml:space="preserve"> </w:t>
            </w:r>
            <w:r w:rsidRPr="005471E3">
              <w:rPr>
                <w:rStyle w:val="Hiperpovezava"/>
                <w:noProof/>
              </w:rPr>
              <w:t>izstavitve</w:t>
            </w:r>
            <w:r w:rsidRPr="005471E3">
              <w:rPr>
                <w:rStyle w:val="Hiperpovezava"/>
                <w:noProof/>
                <w:spacing w:val="-16"/>
              </w:rPr>
              <w:t xml:space="preserve"> </w:t>
            </w:r>
            <w:r w:rsidRPr="005471E3">
              <w:rPr>
                <w:rStyle w:val="Hiperpovezava"/>
                <w:noProof/>
                <w:spacing w:val="-3"/>
              </w:rPr>
              <w:t>računa</w:t>
            </w:r>
            <w:r w:rsidRPr="005471E3">
              <w:rPr>
                <w:rStyle w:val="Hiperpovezava"/>
                <w:noProof/>
                <w:spacing w:val="-15"/>
              </w:rPr>
              <w:t xml:space="preserve"> </w:t>
            </w:r>
            <w:r w:rsidRPr="005471E3">
              <w:rPr>
                <w:rStyle w:val="Hiperpovezava"/>
                <w:noProof/>
              </w:rPr>
              <w:t>ter</w:t>
            </w:r>
            <w:r w:rsidRPr="005471E3">
              <w:rPr>
                <w:rStyle w:val="Hiperpovezava"/>
                <w:noProof/>
                <w:spacing w:val="-14"/>
              </w:rPr>
              <w:t xml:space="preserve"> </w:t>
            </w:r>
            <w:r w:rsidRPr="005471E3">
              <w:rPr>
                <w:rStyle w:val="Hiperpovezava"/>
                <w:noProof/>
              </w:rPr>
              <w:t>rok</w:t>
            </w:r>
            <w:r w:rsidRPr="005471E3">
              <w:rPr>
                <w:rStyle w:val="Hiperpovezava"/>
                <w:noProof/>
                <w:spacing w:val="-15"/>
              </w:rPr>
              <w:t xml:space="preserve"> </w:t>
            </w:r>
            <w:r w:rsidRPr="005471E3">
              <w:rPr>
                <w:rStyle w:val="Hiperpovezava"/>
                <w:noProof/>
              </w:rPr>
              <w:t>plačila</w:t>
            </w:r>
            <w:r>
              <w:rPr>
                <w:noProof/>
                <w:webHidden/>
              </w:rPr>
              <w:tab/>
            </w:r>
            <w:r>
              <w:rPr>
                <w:noProof/>
                <w:webHidden/>
              </w:rPr>
              <w:fldChar w:fldCharType="begin"/>
            </w:r>
            <w:r>
              <w:rPr>
                <w:noProof/>
                <w:webHidden/>
              </w:rPr>
              <w:instrText xml:space="preserve"> PAGEREF _Toc12953190 \h </w:instrText>
            </w:r>
            <w:r>
              <w:rPr>
                <w:noProof/>
                <w:webHidden/>
              </w:rPr>
            </w:r>
            <w:r>
              <w:rPr>
                <w:noProof/>
                <w:webHidden/>
              </w:rPr>
              <w:fldChar w:fldCharType="separate"/>
            </w:r>
            <w:r w:rsidR="006F3777">
              <w:rPr>
                <w:noProof/>
                <w:webHidden/>
              </w:rPr>
              <w:t>10</w:t>
            </w:r>
            <w:r>
              <w:rPr>
                <w:noProof/>
                <w:webHidden/>
              </w:rPr>
              <w:fldChar w:fldCharType="end"/>
            </w:r>
          </w:hyperlink>
        </w:p>
        <w:p w14:paraId="2EB6BC9C" w14:textId="29361C59"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1" w:history="1">
            <w:r w:rsidRPr="005471E3">
              <w:rPr>
                <w:rStyle w:val="Hiperpovezava"/>
                <w:noProof/>
                <w:spacing w:val="-2"/>
                <w:w w:val="99"/>
              </w:rPr>
              <w:t>16.</w:t>
            </w:r>
            <w:r>
              <w:rPr>
                <w:rFonts w:asciiTheme="minorHAnsi" w:eastAsiaTheme="minorEastAsia" w:hAnsiTheme="minorHAnsi" w:cstheme="minorBidi"/>
                <w:b w:val="0"/>
                <w:bCs w:val="0"/>
                <w:i w:val="0"/>
                <w:noProof/>
                <w:lang w:val="sl-SI" w:eastAsia="sl-SI"/>
              </w:rPr>
              <w:tab/>
            </w:r>
            <w:r w:rsidRPr="005471E3">
              <w:rPr>
                <w:rStyle w:val="Hiperpovezava"/>
                <w:noProof/>
              </w:rPr>
              <w:t>Cena</w:t>
            </w:r>
            <w:r>
              <w:rPr>
                <w:noProof/>
                <w:webHidden/>
              </w:rPr>
              <w:tab/>
            </w:r>
            <w:r>
              <w:rPr>
                <w:noProof/>
                <w:webHidden/>
              </w:rPr>
              <w:fldChar w:fldCharType="begin"/>
            </w:r>
            <w:r>
              <w:rPr>
                <w:noProof/>
                <w:webHidden/>
              </w:rPr>
              <w:instrText xml:space="preserve"> PAGEREF _Toc12953191 \h </w:instrText>
            </w:r>
            <w:r>
              <w:rPr>
                <w:noProof/>
                <w:webHidden/>
              </w:rPr>
            </w:r>
            <w:r>
              <w:rPr>
                <w:noProof/>
                <w:webHidden/>
              </w:rPr>
              <w:fldChar w:fldCharType="separate"/>
            </w:r>
            <w:r w:rsidR="006F3777">
              <w:rPr>
                <w:noProof/>
                <w:webHidden/>
              </w:rPr>
              <w:t>11</w:t>
            </w:r>
            <w:r>
              <w:rPr>
                <w:noProof/>
                <w:webHidden/>
              </w:rPr>
              <w:fldChar w:fldCharType="end"/>
            </w:r>
          </w:hyperlink>
        </w:p>
        <w:p w14:paraId="336E89BC" w14:textId="0421CC3C"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2" w:history="1">
            <w:r w:rsidRPr="005471E3">
              <w:rPr>
                <w:rStyle w:val="Hiperpovezava"/>
                <w:noProof/>
                <w:spacing w:val="-2"/>
                <w:w w:val="99"/>
              </w:rPr>
              <w:t>17.</w:t>
            </w:r>
            <w:r>
              <w:rPr>
                <w:rFonts w:asciiTheme="minorHAnsi" w:eastAsiaTheme="minorEastAsia" w:hAnsiTheme="minorHAnsi" w:cstheme="minorBidi"/>
                <w:b w:val="0"/>
                <w:bCs w:val="0"/>
                <w:i w:val="0"/>
                <w:noProof/>
                <w:lang w:val="sl-SI" w:eastAsia="sl-SI"/>
              </w:rPr>
              <w:tab/>
            </w:r>
            <w:r w:rsidRPr="005471E3">
              <w:rPr>
                <w:rStyle w:val="Hiperpovezava"/>
                <w:noProof/>
              </w:rPr>
              <w:t>Neobičajno</w:t>
            </w:r>
            <w:r w:rsidRPr="005471E3">
              <w:rPr>
                <w:rStyle w:val="Hiperpovezava"/>
                <w:noProof/>
                <w:spacing w:val="-29"/>
              </w:rPr>
              <w:t xml:space="preserve"> </w:t>
            </w:r>
            <w:r w:rsidRPr="005471E3">
              <w:rPr>
                <w:rStyle w:val="Hiperpovezava"/>
                <w:noProof/>
              </w:rPr>
              <w:t>nizka</w:t>
            </w:r>
            <w:r w:rsidRPr="005471E3">
              <w:rPr>
                <w:rStyle w:val="Hiperpovezava"/>
                <w:noProof/>
                <w:spacing w:val="-29"/>
              </w:rPr>
              <w:t xml:space="preserve"> </w:t>
            </w:r>
            <w:r w:rsidRPr="005471E3">
              <w:rPr>
                <w:rStyle w:val="Hiperpovezava"/>
                <w:noProof/>
              </w:rPr>
              <w:t>ponudba</w:t>
            </w:r>
            <w:r>
              <w:rPr>
                <w:noProof/>
                <w:webHidden/>
              </w:rPr>
              <w:tab/>
            </w:r>
            <w:r>
              <w:rPr>
                <w:noProof/>
                <w:webHidden/>
              </w:rPr>
              <w:fldChar w:fldCharType="begin"/>
            </w:r>
            <w:r>
              <w:rPr>
                <w:noProof/>
                <w:webHidden/>
              </w:rPr>
              <w:instrText xml:space="preserve"> PAGEREF _Toc12953192 \h </w:instrText>
            </w:r>
            <w:r>
              <w:rPr>
                <w:noProof/>
                <w:webHidden/>
              </w:rPr>
            </w:r>
            <w:r>
              <w:rPr>
                <w:noProof/>
                <w:webHidden/>
              </w:rPr>
              <w:fldChar w:fldCharType="separate"/>
            </w:r>
            <w:r w:rsidR="006F3777">
              <w:rPr>
                <w:noProof/>
                <w:webHidden/>
              </w:rPr>
              <w:t>12</w:t>
            </w:r>
            <w:r>
              <w:rPr>
                <w:noProof/>
                <w:webHidden/>
              </w:rPr>
              <w:fldChar w:fldCharType="end"/>
            </w:r>
          </w:hyperlink>
        </w:p>
        <w:p w14:paraId="32A6BBB4" w14:textId="123B32E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3" w:history="1">
            <w:r w:rsidRPr="005471E3">
              <w:rPr>
                <w:rStyle w:val="Hiperpovezava"/>
                <w:noProof/>
                <w:spacing w:val="-2"/>
                <w:w w:val="99"/>
              </w:rPr>
              <w:t>18.</w:t>
            </w:r>
            <w:r>
              <w:rPr>
                <w:rFonts w:asciiTheme="minorHAnsi" w:eastAsiaTheme="minorEastAsia" w:hAnsiTheme="minorHAnsi" w:cstheme="minorBidi"/>
                <w:b w:val="0"/>
                <w:bCs w:val="0"/>
                <w:i w:val="0"/>
                <w:noProof/>
                <w:lang w:val="sl-SI" w:eastAsia="sl-SI"/>
              </w:rPr>
              <w:tab/>
            </w:r>
            <w:r w:rsidRPr="005471E3">
              <w:rPr>
                <w:rStyle w:val="Hiperpovezava"/>
                <w:noProof/>
              </w:rPr>
              <w:t>Merila</w:t>
            </w:r>
            <w:r w:rsidRPr="005471E3">
              <w:rPr>
                <w:rStyle w:val="Hiperpovezava"/>
                <w:noProof/>
                <w:spacing w:val="-18"/>
              </w:rPr>
              <w:t xml:space="preserve"> </w:t>
            </w:r>
            <w:r w:rsidRPr="005471E3">
              <w:rPr>
                <w:rStyle w:val="Hiperpovezava"/>
                <w:noProof/>
              </w:rPr>
              <w:t>za</w:t>
            </w:r>
            <w:r w:rsidRPr="005471E3">
              <w:rPr>
                <w:rStyle w:val="Hiperpovezava"/>
                <w:noProof/>
                <w:spacing w:val="-18"/>
              </w:rPr>
              <w:t xml:space="preserve"> </w:t>
            </w:r>
            <w:r w:rsidRPr="005471E3">
              <w:rPr>
                <w:rStyle w:val="Hiperpovezava"/>
                <w:noProof/>
              </w:rPr>
              <w:t>izbor</w:t>
            </w:r>
            <w:r w:rsidRPr="005471E3">
              <w:rPr>
                <w:rStyle w:val="Hiperpovezava"/>
                <w:noProof/>
                <w:spacing w:val="-17"/>
              </w:rPr>
              <w:t xml:space="preserve"> </w:t>
            </w:r>
            <w:r w:rsidRPr="005471E3">
              <w:rPr>
                <w:rStyle w:val="Hiperpovezava"/>
                <w:noProof/>
              </w:rPr>
              <w:t>izvajalca</w:t>
            </w:r>
            <w:r>
              <w:rPr>
                <w:noProof/>
                <w:webHidden/>
              </w:rPr>
              <w:tab/>
            </w:r>
            <w:r>
              <w:rPr>
                <w:noProof/>
                <w:webHidden/>
              </w:rPr>
              <w:fldChar w:fldCharType="begin"/>
            </w:r>
            <w:r>
              <w:rPr>
                <w:noProof/>
                <w:webHidden/>
              </w:rPr>
              <w:instrText xml:space="preserve"> PAGEREF _Toc12953193 \h </w:instrText>
            </w:r>
            <w:r>
              <w:rPr>
                <w:noProof/>
                <w:webHidden/>
              </w:rPr>
            </w:r>
            <w:r>
              <w:rPr>
                <w:noProof/>
                <w:webHidden/>
              </w:rPr>
              <w:fldChar w:fldCharType="separate"/>
            </w:r>
            <w:r w:rsidR="006F3777">
              <w:rPr>
                <w:noProof/>
                <w:webHidden/>
              </w:rPr>
              <w:t>13</w:t>
            </w:r>
            <w:r>
              <w:rPr>
                <w:noProof/>
                <w:webHidden/>
              </w:rPr>
              <w:fldChar w:fldCharType="end"/>
            </w:r>
          </w:hyperlink>
        </w:p>
        <w:p w14:paraId="417BAA07" w14:textId="4A594F39"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4" w:history="1">
            <w:r w:rsidRPr="005471E3">
              <w:rPr>
                <w:rStyle w:val="Hiperpovezava"/>
                <w:noProof/>
                <w:spacing w:val="-2"/>
                <w:w w:val="99"/>
              </w:rPr>
              <w:t>19.</w:t>
            </w:r>
            <w:r>
              <w:rPr>
                <w:rFonts w:asciiTheme="minorHAnsi" w:eastAsiaTheme="minorEastAsia" w:hAnsiTheme="minorHAnsi" w:cstheme="minorBidi"/>
                <w:b w:val="0"/>
                <w:bCs w:val="0"/>
                <w:i w:val="0"/>
                <w:noProof/>
                <w:lang w:val="sl-SI" w:eastAsia="sl-SI"/>
              </w:rPr>
              <w:tab/>
            </w:r>
            <w:r w:rsidRPr="005471E3">
              <w:rPr>
                <w:rStyle w:val="Hiperpovezava"/>
                <w:noProof/>
              </w:rPr>
              <w:t>Skupna ocena ponudb</w:t>
            </w:r>
            <w:r>
              <w:rPr>
                <w:noProof/>
                <w:webHidden/>
              </w:rPr>
              <w:tab/>
            </w:r>
            <w:r>
              <w:rPr>
                <w:noProof/>
                <w:webHidden/>
              </w:rPr>
              <w:fldChar w:fldCharType="begin"/>
            </w:r>
            <w:r>
              <w:rPr>
                <w:noProof/>
                <w:webHidden/>
              </w:rPr>
              <w:instrText xml:space="preserve"> PAGEREF _Toc12953194 \h </w:instrText>
            </w:r>
            <w:r>
              <w:rPr>
                <w:noProof/>
                <w:webHidden/>
              </w:rPr>
            </w:r>
            <w:r>
              <w:rPr>
                <w:noProof/>
                <w:webHidden/>
              </w:rPr>
              <w:fldChar w:fldCharType="separate"/>
            </w:r>
            <w:r w:rsidR="006F3777">
              <w:rPr>
                <w:noProof/>
                <w:webHidden/>
              </w:rPr>
              <w:t>14</w:t>
            </w:r>
            <w:r>
              <w:rPr>
                <w:noProof/>
                <w:webHidden/>
              </w:rPr>
              <w:fldChar w:fldCharType="end"/>
            </w:r>
          </w:hyperlink>
        </w:p>
        <w:p w14:paraId="4036ACE1" w14:textId="5CC44377"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5" w:history="1">
            <w:r w:rsidRPr="005471E3">
              <w:rPr>
                <w:rStyle w:val="Hiperpovezava"/>
                <w:noProof/>
                <w:spacing w:val="-2"/>
                <w:w w:val="99"/>
              </w:rPr>
              <w:t>20.</w:t>
            </w:r>
            <w:r>
              <w:rPr>
                <w:rFonts w:asciiTheme="minorHAnsi" w:eastAsiaTheme="minorEastAsia" w:hAnsiTheme="minorHAnsi" w:cstheme="minorBidi"/>
                <w:b w:val="0"/>
                <w:bCs w:val="0"/>
                <w:i w:val="0"/>
                <w:noProof/>
                <w:lang w:val="sl-SI" w:eastAsia="sl-SI"/>
              </w:rPr>
              <w:tab/>
            </w:r>
            <w:r w:rsidRPr="005471E3">
              <w:rPr>
                <w:rStyle w:val="Hiperpovezava"/>
                <w:noProof/>
              </w:rPr>
              <w:t>Pogodba</w:t>
            </w:r>
            <w:r>
              <w:rPr>
                <w:noProof/>
                <w:webHidden/>
              </w:rPr>
              <w:tab/>
            </w:r>
            <w:r>
              <w:rPr>
                <w:noProof/>
                <w:webHidden/>
              </w:rPr>
              <w:fldChar w:fldCharType="begin"/>
            </w:r>
            <w:r>
              <w:rPr>
                <w:noProof/>
                <w:webHidden/>
              </w:rPr>
              <w:instrText xml:space="preserve"> PAGEREF _Toc12953195 \h </w:instrText>
            </w:r>
            <w:r>
              <w:rPr>
                <w:noProof/>
                <w:webHidden/>
              </w:rPr>
            </w:r>
            <w:r>
              <w:rPr>
                <w:noProof/>
                <w:webHidden/>
              </w:rPr>
              <w:fldChar w:fldCharType="separate"/>
            </w:r>
            <w:r w:rsidR="006F3777">
              <w:rPr>
                <w:noProof/>
                <w:webHidden/>
              </w:rPr>
              <w:t>14</w:t>
            </w:r>
            <w:r>
              <w:rPr>
                <w:noProof/>
                <w:webHidden/>
              </w:rPr>
              <w:fldChar w:fldCharType="end"/>
            </w:r>
          </w:hyperlink>
        </w:p>
        <w:p w14:paraId="0C930184" w14:textId="3CD8658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6" w:history="1">
            <w:r w:rsidRPr="005471E3">
              <w:rPr>
                <w:rStyle w:val="Hiperpovezava"/>
                <w:noProof/>
                <w:spacing w:val="-2"/>
                <w:w w:val="99"/>
              </w:rPr>
              <w:t>21.</w:t>
            </w:r>
            <w:r>
              <w:rPr>
                <w:rFonts w:asciiTheme="minorHAnsi" w:eastAsiaTheme="minorEastAsia" w:hAnsiTheme="minorHAnsi" w:cstheme="minorBidi"/>
                <w:b w:val="0"/>
                <w:bCs w:val="0"/>
                <w:i w:val="0"/>
                <w:noProof/>
                <w:lang w:val="sl-SI" w:eastAsia="sl-SI"/>
              </w:rPr>
              <w:tab/>
            </w:r>
            <w:r w:rsidRPr="005471E3">
              <w:rPr>
                <w:rStyle w:val="Hiperpovezava"/>
                <w:noProof/>
              </w:rPr>
              <w:t>Zaupnost  podatkov</w:t>
            </w:r>
            <w:r>
              <w:rPr>
                <w:noProof/>
                <w:webHidden/>
              </w:rPr>
              <w:tab/>
            </w:r>
            <w:r>
              <w:rPr>
                <w:noProof/>
                <w:webHidden/>
              </w:rPr>
              <w:fldChar w:fldCharType="begin"/>
            </w:r>
            <w:r>
              <w:rPr>
                <w:noProof/>
                <w:webHidden/>
              </w:rPr>
              <w:instrText xml:space="preserve"> PAGEREF _Toc12953196 \h </w:instrText>
            </w:r>
            <w:r>
              <w:rPr>
                <w:noProof/>
                <w:webHidden/>
              </w:rPr>
            </w:r>
            <w:r>
              <w:rPr>
                <w:noProof/>
                <w:webHidden/>
              </w:rPr>
              <w:fldChar w:fldCharType="separate"/>
            </w:r>
            <w:r w:rsidR="006F3777">
              <w:rPr>
                <w:noProof/>
                <w:webHidden/>
              </w:rPr>
              <w:t>15</w:t>
            </w:r>
            <w:r>
              <w:rPr>
                <w:noProof/>
                <w:webHidden/>
              </w:rPr>
              <w:fldChar w:fldCharType="end"/>
            </w:r>
          </w:hyperlink>
        </w:p>
        <w:p w14:paraId="7EADED41" w14:textId="50C91DD2"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7" w:history="1">
            <w:r w:rsidRPr="005471E3">
              <w:rPr>
                <w:rStyle w:val="Hiperpovezava"/>
                <w:noProof/>
                <w:spacing w:val="-2"/>
                <w:w w:val="99"/>
              </w:rPr>
              <w:t>22.</w:t>
            </w:r>
            <w:r>
              <w:rPr>
                <w:rFonts w:asciiTheme="minorHAnsi" w:eastAsiaTheme="minorEastAsia" w:hAnsiTheme="minorHAnsi" w:cstheme="minorBidi"/>
                <w:b w:val="0"/>
                <w:bCs w:val="0"/>
                <w:i w:val="0"/>
                <w:noProof/>
                <w:lang w:val="sl-SI" w:eastAsia="sl-SI"/>
              </w:rPr>
              <w:tab/>
            </w:r>
            <w:r w:rsidRPr="005471E3">
              <w:rPr>
                <w:rStyle w:val="Hiperpovezava"/>
                <w:noProof/>
              </w:rPr>
              <w:t>Ustavitev postopka, zavrnitev vseh ponudb, odstop od izvedbe javnega naročila</w:t>
            </w:r>
            <w:r>
              <w:rPr>
                <w:noProof/>
                <w:webHidden/>
              </w:rPr>
              <w:tab/>
            </w:r>
            <w:r>
              <w:rPr>
                <w:noProof/>
                <w:webHidden/>
              </w:rPr>
              <w:fldChar w:fldCharType="begin"/>
            </w:r>
            <w:r>
              <w:rPr>
                <w:noProof/>
                <w:webHidden/>
              </w:rPr>
              <w:instrText xml:space="preserve"> PAGEREF _Toc12953197 \h </w:instrText>
            </w:r>
            <w:r>
              <w:rPr>
                <w:noProof/>
                <w:webHidden/>
              </w:rPr>
            </w:r>
            <w:r>
              <w:rPr>
                <w:noProof/>
                <w:webHidden/>
              </w:rPr>
              <w:fldChar w:fldCharType="separate"/>
            </w:r>
            <w:r w:rsidR="006F3777">
              <w:rPr>
                <w:noProof/>
                <w:webHidden/>
              </w:rPr>
              <w:t>15</w:t>
            </w:r>
            <w:r>
              <w:rPr>
                <w:noProof/>
                <w:webHidden/>
              </w:rPr>
              <w:fldChar w:fldCharType="end"/>
            </w:r>
          </w:hyperlink>
        </w:p>
        <w:p w14:paraId="7173E1AD" w14:textId="1D51688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8" w:history="1">
            <w:r w:rsidRPr="005471E3">
              <w:rPr>
                <w:rStyle w:val="Hiperpovezava"/>
                <w:noProof/>
                <w:spacing w:val="-2"/>
                <w:w w:val="99"/>
              </w:rPr>
              <w:t>23.</w:t>
            </w:r>
            <w:r>
              <w:rPr>
                <w:rFonts w:asciiTheme="minorHAnsi" w:eastAsiaTheme="minorEastAsia" w:hAnsiTheme="minorHAnsi" w:cstheme="minorBidi"/>
                <w:b w:val="0"/>
                <w:bCs w:val="0"/>
                <w:i w:val="0"/>
                <w:noProof/>
                <w:lang w:val="sl-SI" w:eastAsia="sl-SI"/>
              </w:rPr>
              <w:tab/>
            </w:r>
            <w:r w:rsidRPr="005471E3">
              <w:rPr>
                <w:rStyle w:val="Hiperpovezava"/>
                <w:noProof/>
              </w:rPr>
              <w:t>Neizpolnjevanje pogodbenih obveznosti</w:t>
            </w:r>
            <w:r>
              <w:rPr>
                <w:noProof/>
                <w:webHidden/>
              </w:rPr>
              <w:tab/>
            </w:r>
            <w:r>
              <w:rPr>
                <w:noProof/>
                <w:webHidden/>
              </w:rPr>
              <w:fldChar w:fldCharType="begin"/>
            </w:r>
            <w:r>
              <w:rPr>
                <w:noProof/>
                <w:webHidden/>
              </w:rPr>
              <w:instrText xml:space="preserve"> PAGEREF _Toc12953198 \h </w:instrText>
            </w:r>
            <w:r>
              <w:rPr>
                <w:noProof/>
                <w:webHidden/>
              </w:rPr>
            </w:r>
            <w:r>
              <w:rPr>
                <w:noProof/>
                <w:webHidden/>
              </w:rPr>
              <w:fldChar w:fldCharType="separate"/>
            </w:r>
            <w:r w:rsidR="006F3777">
              <w:rPr>
                <w:noProof/>
                <w:webHidden/>
              </w:rPr>
              <w:t>15</w:t>
            </w:r>
            <w:r>
              <w:rPr>
                <w:noProof/>
                <w:webHidden/>
              </w:rPr>
              <w:fldChar w:fldCharType="end"/>
            </w:r>
          </w:hyperlink>
        </w:p>
        <w:p w14:paraId="05A5AED9" w14:textId="6D716D58"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199" w:history="1">
            <w:r w:rsidRPr="005471E3">
              <w:rPr>
                <w:rStyle w:val="Hiperpovezava"/>
                <w:noProof/>
                <w:spacing w:val="-2"/>
                <w:w w:val="99"/>
              </w:rPr>
              <w:t>24.</w:t>
            </w:r>
            <w:r>
              <w:rPr>
                <w:rFonts w:asciiTheme="minorHAnsi" w:eastAsiaTheme="minorEastAsia" w:hAnsiTheme="minorHAnsi" w:cstheme="minorBidi"/>
                <w:b w:val="0"/>
                <w:bCs w:val="0"/>
                <w:i w:val="0"/>
                <w:noProof/>
                <w:lang w:val="sl-SI" w:eastAsia="sl-SI"/>
              </w:rPr>
              <w:tab/>
            </w:r>
            <w:r w:rsidRPr="005471E3">
              <w:rPr>
                <w:rStyle w:val="Hiperpovezava"/>
                <w:noProof/>
              </w:rPr>
              <w:t>Pravno varstvo</w:t>
            </w:r>
            <w:r>
              <w:rPr>
                <w:noProof/>
                <w:webHidden/>
              </w:rPr>
              <w:tab/>
            </w:r>
            <w:r>
              <w:rPr>
                <w:noProof/>
                <w:webHidden/>
              </w:rPr>
              <w:fldChar w:fldCharType="begin"/>
            </w:r>
            <w:r>
              <w:rPr>
                <w:noProof/>
                <w:webHidden/>
              </w:rPr>
              <w:instrText xml:space="preserve"> PAGEREF _Toc12953199 \h </w:instrText>
            </w:r>
            <w:r>
              <w:rPr>
                <w:noProof/>
                <w:webHidden/>
              </w:rPr>
            </w:r>
            <w:r>
              <w:rPr>
                <w:noProof/>
                <w:webHidden/>
              </w:rPr>
              <w:fldChar w:fldCharType="separate"/>
            </w:r>
            <w:r w:rsidR="006F3777">
              <w:rPr>
                <w:noProof/>
                <w:webHidden/>
              </w:rPr>
              <w:t>15</w:t>
            </w:r>
            <w:r>
              <w:rPr>
                <w:noProof/>
                <w:webHidden/>
              </w:rPr>
              <w:fldChar w:fldCharType="end"/>
            </w:r>
          </w:hyperlink>
        </w:p>
        <w:p w14:paraId="40317E31" w14:textId="538F422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0" w:history="1">
            <w:r w:rsidRPr="005471E3">
              <w:rPr>
                <w:rStyle w:val="Hiperpovezava"/>
                <w:noProof/>
                <w:spacing w:val="-2"/>
                <w:w w:val="99"/>
              </w:rPr>
              <w:t>25.</w:t>
            </w:r>
            <w:r>
              <w:rPr>
                <w:rFonts w:asciiTheme="minorHAnsi" w:eastAsiaTheme="minorEastAsia" w:hAnsiTheme="minorHAnsi" w:cstheme="minorBidi"/>
                <w:b w:val="0"/>
                <w:bCs w:val="0"/>
                <w:i w:val="0"/>
                <w:noProof/>
                <w:lang w:val="sl-SI" w:eastAsia="sl-SI"/>
              </w:rPr>
              <w:tab/>
            </w:r>
            <w:r w:rsidRPr="005471E3">
              <w:rPr>
                <w:rStyle w:val="Hiperpovezava"/>
                <w:noProof/>
              </w:rPr>
              <w:t>Zavarovanje za resnost ponudbe</w:t>
            </w:r>
            <w:r>
              <w:rPr>
                <w:noProof/>
                <w:webHidden/>
              </w:rPr>
              <w:tab/>
            </w:r>
            <w:r>
              <w:rPr>
                <w:noProof/>
                <w:webHidden/>
              </w:rPr>
              <w:fldChar w:fldCharType="begin"/>
            </w:r>
            <w:r>
              <w:rPr>
                <w:noProof/>
                <w:webHidden/>
              </w:rPr>
              <w:instrText xml:space="preserve"> PAGEREF _Toc12953200 \h </w:instrText>
            </w:r>
            <w:r>
              <w:rPr>
                <w:noProof/>
                <w:webHidden/>
              </w:rPr>
            </w:r>
            <w:r>
              <w:rPr>
                <w:noProof/>
                <w:webHidden/>
              </w:rPr>
              <w:fldChar w:fldCharType="separate"/>
            </w:r>
            <w:r w:rsidR="006F3777">
              <w:rPr>
                <w:noProof/>
                <w:webHidden/>
              </w:rPr>
              <w:t>15</w:t>
            </w:r>
            <w:r>
              <w:rPr>
                <w:noProof/>
                <w:webHidden/>
              </w:rPr>
              <w:fldChar w:fldCharType="end"/>
            </w:r>
          </w:hyperlink>
        </w:p>
        <w:p w14:paraId="45C302F4" w14:textId="339AF4F0"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1" w:history="1">
            <w:r w:rsidRPr="005471E3">
              <w:rPr>
                <w:rStyle w:val="Hiperpovezava"/>
                <w:noProof/>
                <w:spacing w:val="-2"/>
                <w:w w:val="99"/>
              </w:rPr>
              <w:t>26.</w:t>
            </w:r>
            <w:r>
              <w:rPr>
                <w:rFonts w:asciiTheme="minorHAnsi" w:eastAsiaTheme="minorEastAsia" w:hAnsiTheme="minorHAnsi" w:cstheme="minorBidi"/>
                <w:b w:val="0"/>
                <w:bCs w:val="0"/>
                <w:i w:val="0"/>
                <w:noProof/>
                <w:lang w:val="sl-SI" w:eastAsia="sl-SI"/>
              </w:rPr>
              <w:tab/>
            </w:r>
            <w:r w:rsidRPr="005471E3">
              <w:rPr>
                <w:rStyle w:val="Hiperpovezava"/>
                <w:noProof/>
              </w:rPr>
              <w:t>Zavarovanje za dobro izvedbo pogodbenih obveznosti</w:t>
            </w:r>
            <w:r>
              <w:rPr>
                <w:noProof/>
                <w:webHidden/>
              </w:rPr>
              <w:tab/>
            </w:r>
            <w:r>
              <w:rPr>
                <w:noProof/>
                <w:webHidden/>
              </w:rPr>
              <w:fldChar w:fldCharType="begin"/>
            </w:r>
            <w:r>
              <w:rPr>
                <w:noProof/>
                <w:webHidden/>
              </w:rPr>
              <w:instrText xml:space="preserve"> PAGEREF _Toc12953201 \h </w:instrText>
            </w:r>
            <w:r>
              <w:rPr>
                <w:noProof/>
                <w:webHidden/>
              </w:rPr>
            </w:r>
            <w:r>
              <w:rPr>
                <w:noProof/>
                <w:webHidden/>
              </w:rPr>
              <w:fldChar w:fldCharType="separate"/>
            </w:r>
            <w:r w:rsidR="006F3777">
              <w:rPr>
                <w:noProof/>
                <w:webHidden/>
              </w:rPr>
              <w:t>16</w:t>
            </w:r>
            <w:r>
              <w:rPr>
                <w:noProof/>
                <w:webHidden/>
              </w:rPr>
              <w:fldChar w:fldCharType="end"/>
            </w:r>
          </w:hyperlink>
        </w:p>
        <w:p w14:paraId="65552CB8" w14:textId="2E3C2625"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202" w:history="1">
            <w:r w:rsidRPr="005471E3">
              <w:rPr>
                <w:rStyle w:val="Hiperpovezava"/>
                <w:noProof/>
                <w:spacing w:val="-2"/>
                <w:w w:val="99"/>
              </w:rPr>
              <w:t>II.</w:t>
            </w:r>
            <w:r>
              <w:rPr>
                <w:rFonts w:asciiTheme="minorHAnsi" w:eastAsiaTheme="minorEastAsia" w:hAnsiTheme="minorHAnsi" w:cstheme="minorBidi"/>
                <w:noProof/>
                <w:lang w:val="sl-SI" w:eastAsia="sl-SI"/>
              </w:rPr>
              <w:tab/>
            </w:r>
            <w:r w:rsidRPr="005471E3">
              <w:rPr>
                <w:rStyle w:val="Hiperpovezava"/>
                <w:noProof/>
                <w:spacing w:val="-3"/>
              </w:rPr>
              <w:t xml:space="preserve">POGOJI </w:t>
            </w:r>
            <w:r w:rsidRPr="005471E3">
              <w:rPr>
                <w:rStyle w:val="Hiperpovezava"/>
                <w:noProof/>
              </w:rPr>
              <w:t>ZA</w:t>
            </w:r>
            <w:r w:rsidRPr="005471E3">
              <w:rPr>
                <w:rStyle w:val="Hiperpovezava"/>
                <w:noProof/>
                <w:spacing w:val="-14"/>
              </w:rPr>
              <w:t xml:space="preserve"> </w:t>
            </w:r>
            <w:r w:rsidRPr="005471E3">
              <w:rPr>
                <w:rStyle w:val="Hiperpovezava"/>
                <w:noProof/>
                <w:spacing w:val="-3"/>
              </w:rPr>
              <w:t>UDELEŽBO</w:t>
            </w:r>
            <w:r>
              <w:rPr>
                <w:noProof/>
                <w:webHidden/>
              </w:rPr>
              <w:tab/>
            </w:r>
            <w:r>
              <w:rPr>
                <w:noProof/>
                <w:webHidden/>
              </w:rPr>
              <w:fldChar w:fldCharType="begin"/>
            </w:r>
            <w:r>
              <w:rPr>
                <w:noProof/>
                <w:webHidden/>
              </w:rPr>
              <w:instrText xml:space="preserve"> PAGEREF _Toc12953202 \h </w:instrText>
            </w:r>
            <w:r>
              <w:rPr>
                <w:noProof/>
                <w:webHidden/>
              </w:rPr>
            </w:r>
            <w:r>
              <w:rPr>
                <w:noProof/>
                <w:webHidden/>
              </w:rPr>
              <w:fldChar w:fldCharType="separate"/>
            </w:r>
            <w:r w:rsidR="006F3777">
              <w:rPr>
                <w:noProof/>
                <w:webHidden/>
              </w:rPr>
              <w:t>17</w:t>
            </w:r>
            <w:r>
              <w:rPr>
                <w:noProof/>
                <w:webHidden/>
              </w:rPr>
              <w:fldChar w:fldCharType="end"/>
            </w:r>
          </w:hyperlink>
        </w:p>
        <w:p w14:paraId="0FA18622" w14:textId="3726AFB4"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3" w:history="1">
            <w:r w:rsidRPr="005471E3">
              <w:rPr>
                <w:rStyle w:val="Hiperpovezava"/>
                <w:noProof/>
                <w:spacing w:val="-2"/>
                <w:w w:val="99"/>
              </w:rPr>
              <w:t>1.</w:t>
            </w:r>
            <w:r>
              <w:rPr>
                <w:rFonts w:asciiTheme="minorHAnsi" w:eastAsiaTheme="minorEastAsia" w:hAnsiTheme="minorHAnsi" w:cstheme="minorBidi"/>
                <w:b w:val="0"/>
                <w:bCs w:val="0"/>
                <w:i w:val="0"/>
                <w:noProof/>
                <w:lang w:val="sl-SI" w:eastAsia="sl-SI"/>
              </w:rPr>
              <w:tab/>
            </w:r>
            <w:r w:rsidRPr="005471E3">
              <w:rPr>
                <w:rStyle w:val="Hiperpovezava"/>
                <w:noProof/>
              </w:rPr>
              <w:t>Razlogi za</w:t>
            </w:r>
            <w:r w:rsidRPr="005471E3">
              <w:rPr>
                <w:rStyle w:val="Hiperpovezava"/>
                <w:noProof/>
                <w:spacing w:val="-45"/>
              </w:rPr>
              <w:t xml:space="preserve"> </w:t>
            </w:r>
            <w:r w:rsidRPr="005471E3">
              <w:rPr>
                <w:rStyle w:val="Hiperpovezava"/>
                <w:noProof/>
              </w:rPr>
              <w:t>izključitev</w:t>
            </w:r>
            <w:r>
              <w:rPr>
                <w:noProof/>
                <w:webHidden/>
              </w:rPr>
              <w:tab/>
            </w:r>
            <w:r>
              <w:rPr>
                <w:noProof/>
                <w:webHidden/>
              </w:rPr>
              <w:fldChar w:fldCharType="begin"/>
            </w:r>
            <w:r>
              <w:rPr>
                <w:noProof/>
                <w:webHidden/>
              </w:rPr>
              <w:instrText xml:space="preserve"> PAGEREF _Toc12953203 \h </w:instrText>
            </w:r>
            <w:r>
              <w:rPr>
                <w:noProof/>
                <w:webHidden/>
              </w:rPr>
            </w:r>
            <w:r>
              <w:rPr>
                <w:noProof/>
                <w:webHidden/>
              </w:rPr>
              <w:fldChar w:fldCharType="separate"/>
            </w:r>
            <w:r w:rsidR="006F3777">
              <w:rPr>
                <w:noProof/>
                <w:webHidden/>
              </w:rPr>
              <w:t>17</w:t>
            </w:r>
            <w:r>
              <w:rPr>
                <w:noProof/>
                <w:webHidden/>
              </w:rPr>
              <w:fldChar w:fldCharType="end"/>
            </w:r>
          </w:hyperlink>
        </w:p>
        <w:p w14:paraId="42A3806C" w14:textId="50F5C5A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4" w:history="1">
            <w:r w:rsidRPr="005471E3">
              <w:rPr>
                <w:rStyle w:val="Hiperpovezava"/>
                <w:noProof/>
                <w:spacing w:val="-2"/>
                <w:w w:val="99"/>
              </w:rPr>
              <w:t>2.</w:t>
            </w:r>
            <w:r>
              <w:rPr>
                <w:rFonts w:asciiTheme="minorHAnsi" w:eastAsiaTheme="minorEastAsia" w:hAnsiTheme="minorHAnsi" w:cstheme="minorBidi"/>
                <w:b w:val="0"/>
                <w:bCs w:val="0"/>
                <w:i w:val="0"/>
                <w:noProof/>
                <w:lang w:val="sl-SI" w:eastAsia="sl-SI"/>
              </w:rPr>
              <w:tab/>
            </w:r>
            <w:r w:rsidRPr="005471E3">
              <w:rPr>
                <w:rStyle w:val="Hiperpovezava"/>
                <w:noProof/>
              </w:rPr>
              <w:t>Pogoji za</w:t>
            </w:r>
            <w:r w:rsidRPr="005471E3">
              <w:rPr>
                <w:rStyle w:val="Hiperpovezava"/>
                <w:noProof/>
                <w:spacing w:val="-46"/>
              </w:rPr>
              <w:t xml:space="preserve"> </w:t>
            </w:r>
            <w:r w:rsidRPr="005471E3">
              <w:rPr>
                <w:rStyle w:val="Hiperpovezava"/>
                <w:noProof/>
              </w:rPr>
              <w:t>sodelovanje</w:t>
            </w:r>
            <w:r>
              <w:rPr>
                <w:noProof/>
                <w:webHidden/>
              </w:rPr>
              <w:tab/>
            </w:r>
            <w:r>
              <w:rPr>
                <w:noProof/>
                <w:webHidden/>
              </w:rPr>
              <w:fldChar w:fldCharType="begin"/>
            </w:r>
            <w:r>
              <w:rPr>
                <w:noProof/>
                <w:webHidden/>
              </w:rPr>
              <w:instrText xml:space="preserve"> PAGEREF _Toc12953204 \h </w:instrText>
            </w:r>
            <w:r>
              <w:rPr>
                <w:noProof/>
                <w:webHidden/>
              </w:rPr>
            </w:r>
            <w:r>
              <w:rPr>
                <w:noProof/>
                <w:webHidden/>
              </w:rPr>
              <w:fldChar w:fldCharType="separate"/>
            </w:r>
            <w:r w:rsidR="006F3777">
              <w:rPr>
                <w:noProof/>
                <w:webHidden/>
              </w:rPr>
              <w:t>19</w:t>
            </w:r>
            <w:r>
              <w:rPr>
                <w:noProof/>
                <w:webHidden/>
              </w:rPr>
              <w:fldChar w:fldCharType="end"/>
            </w:r>
          </w:hyperlink>
        </w:p>
        <w:p w14:paraId="1582804F" w14:textId="0CD79E21"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205" w:history="1">
            <w:r w:rsidRPr="005471E3">
              <w:rPr>
                <w:rStyle w:val="Hiperpovezava"/>
                <w:noProof/>
                <w:spacing w:val="-2"/>
                <w:w w:val="99"/>
              </w:rPr>
              <w:t>III.</w:t>
            </w:r>
            <w:r>
              <w:rPr>
                <w:rFonts w:asciiTheme="minorHAnsi" w:eastAsiaTheme="minorEastAsia" w:hAnsiTheme="minorHAnsi" w:cstheme="minorBidi"/>
                <w:noProof/>
                <w:lang w:val="sl-SI" w:eastAsia="sl-SI"/>
              </w:rPr>
              <w:tab/>
            </w:r>
            <w:r w:rsidRPr="005471E3">
              <w:rPr>
                <w:rStyle w:val="Hiperpovezava"/>
                <w:noProof/>
                <w:spacing w:val="-3"/>
              </w:rPr>
              <w:t xml:space="preserve">NAVODILA </w:t>
            </w:r>
            <w:r w:rsidRPr="005471E3">
              <w:rPr>
                <w:rStyle w:val="Hiperpovezava"/>
                <w:noProof/>
              </w:rPr>
              <w:t xml:space="preserve">ZA </w:t>
            </w:r>
            <w:r w:rsidRPr="005471E3">
              <w:rPr>
                <w:rStyle w:val="Hiperpovezava"/>
                <w:noProof/>
                <w:spacing w:val="-3"/>
              </w:rPr>
              <w:t xml:space="preserve">IZDELAVO </w:t>
            </w:r>
            <w:r w:rsidRPr="005471E3">
              <w:rPr>
                <w:rStyle w:val="Hiperpovezava"/>
                <w:noProof/>
                <w:spacing w:val="-4"/>
              </w:rPr>
              <w:t>ELEKTRONSKE</w:t>
            </w:r>
            <w:r w:rsidRPr="005471E3">
              <w:rPr>
                <w:rStyle w:val="Hiperpovezava"/>
                <w:noProof/>
                <w:spacing w:val="-9"/>
              </w:rPr>
              <w:t xml:space="preserve"> </w:t>
            </w:r>
            <w:r w:rsidRPr="005471E3">
              <w:rPr>
                <w:rStyle w:val="Hiperpovezava"/>
                <w:noProof/>
                <w:spacing w:val="-3"/>
              </w:rPr>
              <w:t>PONUDBE</w:t>
            </w:r>
            <w:r>
              <w:rPr>
                <w:noProof/>
                <w:webHidden/>
              </w:rPr>
              <w:tab/>
            </w:r>
            <w:r>
              <w:rPr>
                <w:noProof/>
                <w:webHidden/>
              </w:rPr>
              <w:fldChar w:fldCharType="begin"/>
            </w:r>
            <w:r>
              <w:rPr>
                <w:noProof/>
                <w:webHidden/>
              </w:rPr>
              <w:instrText xml:space="preserve"> PAGEREF _Toc12953205 \h </w:instrText>
            </w:r>
            <w:r>
              <w:rPr>
                <w:noProof/>
                <w:webHidden/>
              </w:rPr>
            </w:r>
            <w:r>
              <w:rPr>
                <w:noProof/>
                <w:webHidden/>
              </w:rPr>
              <w:fldChar w:fldCharType="separate"/>
            </w:r>
            <w:r w:rsidR="006F3777">
              <w:rPr>
                <w:noProof/>
                <w:webHidden/>
              </w:rPr>
              <w:t>21</w:t>
            </w:r>
            <w:r>
              <w:rPr>
                <w:noProof/>
                <w:webHidden/>
              </w:rPr>
              <w:fldChar w:fldCharType="end"/>
            </w:r>
          </w:hyperlink>
        </w:p>
        <w:p w14:paraId="4A811EB4" w14:textId="375B15DE"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206" w:history="1">
            <w:r w:rsidRPr="005471E3">
              <w:rPr>
                <w:rStyle w:val="Hiperpovezava"/>
                <w:noProof/>
                <w:spacing w:val="-2"/>
                <w:w w:val="99"/>
              </w:rPr>
              <w:t>IV.</w:t>
            </w:r>
            <w:r>
              <w:rPr>
                <w:rFonts w:asciiTheme="minorHAnsi" w:eastAsiaTheme="minorEastAsia" w:hAnsiTheme="minorHAnsi" w:cstheme="minorBidi"/>
                <w:noProof/>
                <w:lang w:val="sl-SI" w:eastAsia="sl-SI"/>
              </w:rPr>
              <w:tab/>
            </w:r>
            <w:r w:rsidRPr="005471E3">
              <w:rPr>
                <w:rStyle w:val="Hiperpovezava"/>
                <w:noProof/>
                <w:spacing w:val="-3"/>
              </w:rPr>
              <w:t xml:space="preserve">TEMELJNA IZHODIŠČA </w:t>
            </w:r>
            <w:r w:rsidRPr="005471E3">
              <w:rPr>
                <w:rStyle w:val="Hiperpovezava"/>
                <w:noProof/>
              </w:rPr>
              <w:t xml:space="preserve">ZA </w:t>
            </w:r>
            <w:r w:rsidRPr="005471E3">
              <w:rPr>
                <w:rStyle w:val="Hiperpovezava"/>
                <w:noProof/>
                <w:spacing w:val="-3"/>
              </w:rPr>
              <w:t xml:space="preserve">PRIPRAVO </w:t>
            </w:r>
            <w:r w:rsidRPr="005471E3">
              <w:rPr>
                <w:rStyle w:val="Hiperpovezava"/>
                <w:noProof/>
              </w:rPr>
              <w:t xml:space="preserve">IN </w:t>
            </w:r>
            <w:r w:rsidRPr="005471E3">
              <w:rPr>
                <w:rStyle w:val="Hiperpovezava"/>
                <w:noProof/>
                <w:spacing w:val="-3"/>
              </w:rPr>
              <w:t>IZVEDBO JAVNEGA NAROČILA</w:t>
            </w:r>
            <w:r>
              <w:rPr>
                <w:noProof/>
                <w:webHidden/>
              </w:rPr>
              <w:tab/>
            </w:r>
            <w:r>
              <w:rPr>
                <w:noProof/>
                <w:webHidden/>
              </w:rPr>
              <w:fldChar w:fldCharType="begin"/>
            </w:r>
            <w:r>
              <w:rPr>
                <w:noProof/>
                <w:webHidden/>
              </w:rPr>
              <w:instrText xml:space="preserve"> PAGEREF _Toc12953206 \h </w:instrText>
            </w:r>
            <w:r>
              <w:rPr>
                <w:noProof/>
                <w:webHidden/>
              </w:rPr>
            </w:r>
            <w:r>
              <w:rPr>
                <w:noProof/>
                <w:webHidden/>
              </w:rPr>
              <w:fldChar w:fldCharType="separate"/>
            </w:r>
            <w:r w:rsidR="006F3777">
              <w:rPr>
                <w:noProof/>
                <w:webHidden/>
              </w:rPr>
              <w:t>23</w:t>
            </w:r>
            <w:r>
              <w:rPr>
                <w:noProof/>
                <w:webHidden/>
              </w:rPr>
              <w:fldChar w:fldCharType="end"/>
            </w:r>
          </w:hyperlink>
        </w:p>
        <w:p w14:paraId="5683CE95" w14:textId="31704612"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7" w:history="1">
            <w:r w:rsidRPr="005471E3">
              <w:rPr>
                <w:rStyle w:val="Hiperpovezava"/>
                <w:noProof/>
                <w:spacing w:val="-2"/>
                <w:w w:val="99"/>
              </w:rPr>
              <w:t>1.</w:t>
            </w:r>
            <w:r>
              <w:rPr>
                <w:rFonts w:asciiTheme="minorHAnsi" w:eastAsiaTheme="minorEastAsia" w:hAnsiTheme="minorHAnsi" w:cstheme="minorBidi"/>
                <w:b w:val="0"/>
                <w:bCs w:val="0"/>
                <w:i w:val="0"/>
                <w:noProof/>
                <w:lang w:val="sl-SI" w:eastAsia="sl-SI"/>
              </w:rPr>
              <w:tab/>
            </w:r>
            <w:r w:rsidRPr="005471E3">
              <w:rPr>
                <w:rStyle w:val="Hiperpovezava"/>
                <w:noProof/>
              </w:rPr>
              <w:t>Ključna</w:t>
            </w:r>
            <w:r w:rsidRPr="005471E3">
              <w:rPr>
                <w:rStyle w:val="Hiperpovezava"/>
                <w:noProof/>
                <w:spacing w:val="-25"/>
              </w:rPr>
              <w:t xml:space="preserve"> </w:t>
            </w:r>
            <w:r w:rsidRPr="005471E3">
              <w:rPr>
                <w:rStyle w:val="Hiperpovezava"/>
                <w:noProof/>
              </w:rPr>
              <w:t>izhodišča</w:t>
            </w:r>
            <w:r w:rsidRPr="005471E3">
              <w:rPr>
                <w:rStyle w:val="Hiperpovezava"/>
                <w:noProof/>
                <w:spacing w:val="-25"/>
              </w:rPr>
              <w:t xml:space="preserve"> </w:t>
            </w:r>
            <w:r w:rsidRPr="005471E3">
              <w:rPr>
                <w:rStyle w:val="Hiperpovezava"/>
                <w:noProof/>
              </w:rPr>
              <w:t>javnega</w:t>
            </w:r>
            <w:r w:rsidRPr="005471E3">
              <w:rPr>
                <w:rStyle w:val="Hiperpovezava"/>
                <w:noProof/>
                <w:spacing w:val="-27"/>
              </w:rPr>
              <w:t xml:space="preserve"> </w:t>
            </w:r>
            <w:r w:rsidRPr="005471E3">
              <w:rPr>
                <w:rStyle w:val="Hiperpovezava"/>
                <w:noProof/>
              </w:rPr>
              <w:t>naročila</w:t>
            </w:r>
            <w:r>
              <w:rPr>
                <w:noProof/>
                <w:webHidden/>
              </w:rPr>
              <w:tab/>
            </w:r>
            <w:r>
              <w:rPr>
                <w:noProof/>
                <w:webHidden/>
              </w:rPr>
              <w:fldChar w:fldCharType="begin"/>
            </w:r>
            <w:r>
              <w:rPr>
                <w:noProof/>
                <w:webHidden/>
              </w:rPr>
              <w:instrText xml:space="preserve"> PAGEREF _Toc12953207 \h </w:instrText>
            </w:r>
            <w:r>
              <w:rPr>
                <w:noProof/>
                <w:webHidden/>
              </w:rPr>
            </w:r>
            <w:r>
              <w:rPr>
                <w:noProof/>
                <w:webHidden/>
              </w:rPr>
              <w:fldChar w:fldCharType="separate"/>
            </w:r>
            <w:r w:rsidR="006F3777">
              <w:rPr>
                <w:noProof/>
                <w:webHidden/>
              </w:rPr>
              <w:t>23</w:t>
            </w:r>
            <w:r>
              <w:rPr>
                <w:noProof/>
                <w:webHidden/>
              </w:rPr>
              <w:fldChar w:fldCharType="end"/>
            </w:r>
          </w:hyperlink>
        </w:p>
        <w:p w14:paraId="19991940" w14:textId="290E5E93"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8" w:history="1">
            <w:r w:rsidRPr="005471E3">
              <w:rPr>
                <w:rStyle w:val="Hiperpovezava"/>
                <w:noProof/>
                <w:spacing w:val="-2"/>
                <w:w w:val="99"/>
              </w:rPr>
              <w:t>2.</w:t>
            </w:r>
            <w:r>
              <w:rPr>
                <w:rFonts w:asciiTheme="minorHAnsi" w:eastAsiaTheme="minorEastAsia" w:hAnsiTheme="minorHAnsi" w:cstheme="minorBidi"/>
                <w:b w:val="0"/>
                <w:bCs w:val="0"/>
                <w:i w:val="0"/>
                <w:noProof/>
                <w:lang w:val="sl-SI" w:eastAsia="sl-SI"/>
              </w:rPr>
              <w:tab/>
            </w:r>
            <w:r w:rsidRPr="005471E3">
              <w:rPr>
                <w:rStyle w:val="Hiperpovezava"/>
                <w:noProof/>
                <w:spacing w:val="-3"/>
              </w:rPr>
              <w:t>Ciljne skupine in ciljanje</w:t>
            </w:r>
            <w:r>
              <w:rPr>
                <w:noProof/>
                <w:webHidden/>
              </w:rPr>
              <w:tab/>
            </w:r>
            <w:r>
              <w:rPr>
                <w:noProof/>
                <w:webHidden/>
              </w:rPr>
              <w:fldChar w:fldCharType="begin"/>
            </w:r>
            <w:r>
              <w:rPr>
                <w:noProof/>
                <w:webHidden/>
              </w:rPr>
              <w:instrText xml:space="preserve"> PAGEREF _Toc12953208 \h </w:instrText>
            </w:r>
            <w:r>
              <w:rPr>
                <w:noProof/>
                <w:webHidden/>
              </w:rPr>
            </w:r>
            <w:r>
              <w:rPr>
                <w:noProof/>
                <w:webHidden/>
              </w:rPr>
              <w:fldChar w:fldCharType="separate"/>
            </w:r>
            <w:r w:rsidR="006F3777">
              <w:rPr>
                <w:noProof/>
                <w:webHidden/>
              </w:rPr>
              <w:t>24</w:t>
            </w:r>
            <w:r>
              <w:rPr>
                <w:noProof/>
                <w:webHidden/>
              </w:rPr>
              <w:fldChar w:fldCharType="end"/>
            </w:r>
          </w:hyperlink>
        </w:p>
        <w:p w14:paraId="216A6E0A" w14:textId="197499A3"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09" w:history="1">
            <w:r w:rsidRPr="005471E3">
              <w:rPr>
                <w:rStyle w:val="Hiperpovezava"/>
                <w:noProof/>
              </w:rPr>
              <w:t>2.1.</w:t>
            </w:r>
            <w:r>
              <w:rPr>
                <w:rFonts w:asciiTheme="minorHAnsi" w:eastAsiaTheme="minorEastAsia" w:hAnsiTheme="minorHAnsi" w:cstheme="minorBidi"/>
                <w:b w:val="0"/>
                <w:bCs w:val="0"/>
                <w:i w:val="0"/>
                <w:noProof/>
                <w:lang w:val="sl-SI" w:eastAsia="sl-SI"/>
              </w:rPr>
              <w:tab/>
            </w:r>
            <w:r w:rsidRPr="005471E3">
              <w:rPr>
                <w:rStyle w:val="Hiperpovezava"/>
                <w:noProof/>
              </w:rPr>
              <w:t>Segmenti in demografija ciljnih skupin</w:t>
            </w:r>
            <w:r>
              <w:rPr>
                <w:noProof/>
                <w:webHidden/>
              </w:rPr>
              <w:tab/>
            </w:r>
            <w:r>
              <w:rPr>
                <w:noProof/>
                <w:webHidden/>
              </w:rPr>
              <w:fldChar w:fldCharType="begin"/>
            </w:r>
            <w:r>
              <w:rPr>
                <w:noProof/>
                <w:webHidden/>
              </w:rPr>
              <w:instrText xml:space="preserve"> PAGEREF _Toc12953209 \h </w:instrText>
            </w:r>
            <w:r>
              <w:rPr>
                <w:noProof/>
                <w:webHidden/>
              </w:rPr>
            </w:r>
            <w:r>
              <w:rPr>
                <w:noProof/>
                <w:webHidden/>
              </w:rPr>
              <w:fldChar w:fldCharType="separate"/>
            </w:r>
            <w:r w:rsidR="006F3777">
              <w:rPr>
                <w:noProof/>
                <w:webHidden/>
              </w:rPr>
              <w:t>26</w:t>
            </w:r>
            <w:r>
              <w:rPr>
                <w:noProof/>
                <w:webHidden/>
              </w:rPr>
              <w:fldChar w:fldCharType="end"/>
            </w:r>
          </w:hyperlink>
        </w:p>
        <w:p w14:paraId="0B0C3B8B" w14:textId="3238A0BC"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0" w:history="1">
            <w:r w:rsidRPr="005471E3">
              <w:rPr>
                <w:rStyle w:val="Hiperpovezava"/>
                <w:noProof/>
              </w:rPr>
              <w:t>2.2.</w:t>
            </w:r>
            <w:r>
              <w:rPr>
                <w:rFonts w:asciiTheme="minorHAnsi" w:eastAsiaTheme="minorEastAsia" w:hAnsiTheme="minorHAnsi" w:cstheme="minorBidi"/>
                <w:b w:val="0"/>
                <w:bCs w:val="0"/>
                <w:i w:val="0"/>
                <w:noProof/>
                <w:lang w:val="sl-SI" w:eastAsia="sl-SI"/>
              </w:rPr>
              <w:tab/>
            </w:r>
            <w:r w:rsidRPr="005471E3">
              <w:rPr>
                <w:rStyle w:val="Hiperpovezava"/>
                <w:noProof/>
              </w:rPr>
              <w:t>Geolokacija in jezik ciljnih skupin</w:t>
            </w:r>
            <w:r>
              <w:rPr>
                <w:noProof/>
                <w:webHidden/>
              </w:rPr>
              <w:tab/>
            </w:r>
            <w:r>
              <w:rPr>
                <w:noProof/>
                <w:webHidden/>
              </w:rPr>
              <w:fldChar w:fldCharType="begin"/>
            </w:r>
            <w:r>
              <w:rPr>
                <w:noProof/>
                <w:webHidden/>
              </w:rPr>
              <w:instrText xml:space="preserve"> PAGEREF _Toc12953210 \h </w:instrText>
            </w:r>
            <w:r>
              <w:rPr>
                <w:noProof/>
                <w:webHidden/>
              </w:rPr>
            </w:r>
            <w:r>
              <w:rPr>
                <w:noProof/>
                <w:webHidden/>
              </w:rPr>
              <w:fldChar w:fldCharType="separate"/>
            </w:r>
            <w:r w:rsidR="006F3777">
              <w:rPr>
                <w:noProof/>
                <w:webHidden/>
              </w:rPr>
              <w:t>27</w:t>
            </w:r>
            <w:r>
              <w:rPr>
                <w:noProof/>
                <w:webHidden/>
              </w:rPr>
              <w:fldChar w:fldCharType="end"/>
            </w:r>
          </w:hyperlink>
        </w:p>
        <w:p w14:paraId="6F550907" w14:textId="293143E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1" w:history="1">
            <w:r w:rsidRPr="005471E3">
              <w:rPr>
                <w:rStyle w:val="Hiperpovezava"/>
                <w:noProof/>
              </w:rPr>
              <w:t>2.3.</w:t>
            </w:r>
            <w:r>
              <w:rPr>
                <w:rFonts w:asciiTheme="minorHAnsi" w:eastAsiaTheme="minorEastAsia" w:hAnsiTheme="minorHAnsi" w:cstheme="minorBidi"/>
                <w:b w:val="0"/>
                <w:bCs w:val="0"/>
                <w:i w:val="0"/>
                <w:noProof/>
                <w:lang w:val="sl-SI" w:eastAsia="sl-SI"/>
              </w:rPr>
              <w:tab/>
            </w:r>
            <w:r w:rsidRPr="005471E3">
              <w:rPr>
                <w:rStyle w:val="Hiperpovezava"/>
                <w:noProof/>
              </w:rPr>
              <w:t>Podrobno ciljanje</w:t>
            </w:r>
            <w:r>
              <w:rPr>
                <w:noProof/>
                <w:webHidden/>
              </w:rPr>
              <w:tab/>
            </w:r>
            <w:r>
              <w:rPr>
                <w:noProof/>
                <w:webHidden/>
              </w:rPr>
              <w:fldChar w:fldCharType="begin"/>
            </w:r>
            <w:r>
              <w:rPr>
                <w:noProof/>
                <w:webHidden/>
              </w:rPr>
              <w:instrText xml:space="preserve"> PAGEREF _Toc12953211 \h </w:instrText>
            </w:r>
            <w:r>
              <w:rPr>
                <w:noProof/>
                <w:webHidden/>
              </w:rPr>
            </w:r>
            <w:r>
              <w:rPr>
                <w:noProof/>
                <w:webHidden/>
              </w:rPr>
              <w:fldChar w:fldCharType="separate"/>
            </w:r>
            <w:r w:rsidR="006F3777">
              <w:rPr>
                <w:noProof/>
                <w:webHidden/>
              </w:rPr>
              <w:t>27</w:t>
            </w:r>
            <w:r>
              <w:rPr>
                <w:noProof/>
                <w:webHidden/>
              </w:rPr>
              <w:fldChar w:fldCharType="end"/>
            </w:r>
          </w:hyperlink>
        </w:p>
        <w:p w14:paraId="2C4840F6" w14:textId="29C6777C"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2" w:history="1">
            <w:r w:rsidRPr="005471E3">
              <w:rPr>
                <w:rStyle w:val="Hiperpovezava"/>
                <w:noProof/>
                <w:spacing w:val="-2"/>
                <w:w w:val="99"/>
              </w:rPr>
              <w:t>3.</w:t>
            </w:r>
            <w:r>
              <w:rPr>
                <w:rFonts w:asciiTheme="minorHAnsi" w:eastAsiaTheme="minorEastAsia" w:hAnsiTheme="minorHAnsi" w:cstheme="minorBidi"/>
                <w:b w:val="0"/>
                <w:bCs w:val="0"/>
                <w:i w:val="0"/>
                <w:noProof/>
                <w:lang w:val="sl-SI" w:eastAsia="sl-SI"/>
              </w:rPr>
              <w:tab/>
            </w:r>
            <w:r w:rsidRPr="005471E3">
              <w:rPr>
                <w:rStyle w:val="Hiperpovezava"/>
                <w:noProof/>
                <w:spacing w:val="-3"/>
              </w:rPr>
              <w:t>Promocija spletnih vsebin</w:t>
            </w:r>
            <w:r>
              <w:rPr>
                <w:noProof/>
                <w:webHidden/>
              </w:rPr>
              <w:tab/>
            </w:r>
            <w:r>
              <w:rPr>
                <w:noProof/>
                <w:webHidden/>
              </w:rPr>
              <w:fldChar w:fldCharType="begin"/>
            </w:r>
            <w:r>
              <w:rPr>
                <w:noProof/>
                <w:webHidden/>
              </w:rPr>
              <w:instrText xml:space="preserve"> PAGEREF _Toc12953212 \h </w:instrText>
            </w:r>
            <w:r>
              <w:rPr>
                <w:noProof/>
                <w:webHidden/>
              </w:rPr>
            </w:r>
            <w:r>
              <w:rPr>
                <w:noProof/>
                <w:webHidden/>
              </w:rPr>
              <w:fldChar w:fldCharType="separate"/>
            </w:r>
            <w:r w:rsidR="006F3777">
              <w:rPr>
                <w:noProof/>
                <w:webHidden/>
              </w:rPr>
              <w:t>27</w:t>
            </w:r>
            <w:r>
              <w:rPr>
                <w:noProof/>
                <w:webHidden/>
              </w:rPr>
              <w:fldChar w:fldCharType="end"/>
            </w:r>
          </w:hyperlink>
        </w:p>
        <w:p w14:paraId="6AF0FB1A" w14:textId="37522C8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3" w:history="1">
            <w:r w:rsidRPr="005471E3">
              <w:rPr>
                <w:rStyle w:val="Hiperpovezava"/>
                <w:noProof/>
                <w:spacing w:val="-2"/>
                <w:w w:val="99"/>
              </w:rPr>
              <w:t>4.</w:t>
            </w:r>
            <w:r>
              <w:rPr>
                <w:rFonts w:asciiTheme="minorHAnsi" w:eastAsiaTheme="minorEastAsia" w:hAnsiTheme="minorHAnsi" w:cstheme="minorBidi"/>
                <w:b w:val="0"/>
                <w:bCs w:val="0"/>
                <w:i w:val="0"/>
                <w:noProof/>
                <w:lang w:val="sl-SI" w:eastAsia="sl-SI"/>
              </w:rPr>
              <w:tab/>
            </w:r>
            <w:r w:rsidRPr="005471E3">
              <w:rPr>
                <w:rStyle w:val="Hiperpovezava"/>
                <w:noProof/>
              </w:rPr>
              <w:t>Terminski</w:t>
            </w:r>
            <w:r w:rsidRPr="005471E3">
              <w:rPr>
                <w:rStyle w:val="Hiperpovezava"/>
                <w:noProof/>
                <w:spacing w:val="-20"/>
              </w:rPr>
              <w:t xml:space="preserve"> </w:t>
            </w:r>
            <w:r w:rsidRPr="005471E3">
              <w:rPr>
                <w:rStyle w:val="Hiperpovezava"/>
                <w:noProof/>
              </w:rPr>
              <w:t>načrt</w:t>
            </w:r>
            <w:r w:rsidRPr="005471E3">
              <w:rPr>
                <w:rStyle w:val="Hiperpovezava"/>
                <w:noProof/>
                <w:spacing w:val="-17"/>
              </w:rPr>
              <w:t xml:space="preserve"> </w:t>
            </w:r>
            <w:r w:rsidRPr="005471E3">
              <w:rPr>
                <w:rStyle w:val="Hiperpovezava"/>
                <w:noProof/>
              </w:rPr>
              <w:t>izvedbe</w:t>
            </w:r>
            <w:r w:rsidRPr="005471E3">
              <w:rPr>
                <w:rStyle w:val="Hiperpovezava"/>
                <w:noProof/>
                <w:spacing w:val="-18"/>
              </w:rPr>
              <w:t xml:space="preserve"> </w:t>
            </w:r>
            <w:r w:rsidRPr="005471E3">
              <w:rPr>
                <w:rStyle w:val="Hiperpovezava"/>
                <w:noProof/>
                <w:spacing w:val="-3"/>
              </w:rPr>
              <w:t>javnega</w:t>
            </w:r>
            <w:r w:rsidRPr="005471E3">
              <w:rPr>
                <w:rStyle w:val="Hiperpovezava"/>
                <w:noProof/>
                <w:spacing w:val="-17"/>
              </w:rPr>
              <w:t xml:space="preserve"> </w:t>
            </w:r>
            <w:r w:rsidRPr="005471E3">
              <w:rPr>
                <w:rStyle w:val="Hiperpovezava"/>
                <w:noProof/>
              </w:rPr>
              <w:t>naročila</w:t>
            </w:r>
            <w:r>
              <w:rPr>
                <w:noProof/>
                <w:webHidden/>
              </w:rPr>
              <w:tab/>
            </w:r>
            <w:r>
              <w:rPr>
                <w:noProof/>
                <w:webHidden/>
              </w:rPr>
              <w:fldChar w:fldCharType="begin"/>
            </w:r>
            <w:r>
              <w:rPr>
                <w:noProof/>
                <w:webHidden/>
              </w:rPr>
              <w:instrText xml:space="preserve"> PAGEREF _Toc12953213 \h </w:instrText>
            </w:r>
            <w:r>
              <w:rPr>
                <w:noProof/>
                <w:webHidden/>
              </w:rPr>
            </w:r>
            <w:r>
              <w:rPr>
                <w:noProof/>
                <w:webHidden/>
              </w:rPr>
              <w:fldChar w:fldCharType="separate"/>
            </w:r>
            <w:r w:rsidR="006F3777">
              <w:rPr>
                <w:noProof/>
                <w:webHidden/>
              </w:rPr>
              <w:t>28</w:t>
            </w:r>
            <w:r>
              <w:rPr>
                <w:noProof/>
                <w:webHidden/>
              </w:rPr>
              <w:fldChar w:fldCharType="end"/>
            </w:r>
          </w:hyperlink>
        </w:p>
        <w:p w14:paraId="39DDF734" w14:textId="5E8D3793"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4" w:history="1">
            <w:r w:rsidRPr="005471E3">
              <w:rPr>
                <w:rStyle w:val="Hiperpovezava"/>
                <w:noProof/>
                <w:spacing w:val="-2"/>
                <w:w w:val="99"/>
              </w:rPr>
              <w:t>5.</w:t>
            </w:r>
            <w:r>
              <w:rPr>
                <w:rFonts w:asciiTheme="minorHAnsi" w:eastAsiaTheme="minorEastAsia" w:hAnsiTheme="minorHAnsi" w:cstheme="minorBidi"/>
                <w:b w:val="0"/>
                <w:bCs w:val="0"/>
                <w:i w:val="0"/>
                <w:noProof/>
                <w:lang w:val="sl-SI" w:eastAsia="sl-SI"/>
              </w:rPr>
              <w:tab/>
            </w:r>
            <w:r w:rsidRPr="005471E3">
              <w:rPr>
                <w:rStyle w:val="Hiperpovezava"/>
                <w:noProof/>
              </w:rPr>
              <w:t>Cilji javnega naročila</w:t>
            </w:r>
            <w:r>
              <w:rPr>
                <w:noProof/>
                <w:webHidden/>
              </w:rPr>
              <w:tab/>
            </w:r>
            <w:r>
              <w:rPr>
                <w:noProof/>
                <w:webHidden/>
              </w:rPr>
              <w:fldChar w:fldCharType="begin"/>
            </w:r>
            <w:r>
              <w:rPr>
                <w:noProof/>
                <w:webHidden/>
              </w:rPr>
              <w:instrText xml:space="preserve"> PAGEREF _Toc12953214 \h </w:instrText>
            </w:r>
            <w:r>
              <w:rPr>
                <w:noProof/>
                <w:webHidden/>
              </w:rPr>
            </w:r>
            <w:r>
              <w:rPr>
                <w:noProof/>
                <w:webHidden/>
              </w:rPr>
              <w:fldChar w:fldCharType="separate"/>
            </w:r>
            <w:r w:rsidR="006F3777">
              <w:rPr>
                <w:noProof/>
                <w:webHidden/>
              </w:rPr>
              <w:t>28</w:t>
            </w:r>
            <w:r>
              <w:rPr>
                <w:noProof/>
                <w:webHidden/>
              </w:rPr>
              <w:fldChar w:fldCharType="end"/>
            </w:r>
          </w:hyperlink>
        </w:p>
        <w:p w14:paraId="136148F4" w14:textId="2FA819E6"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5" w:history="1">
            <w:r w:rsidRPr="005471E3">
              <w:rPr>
                <w:rStyle w:val="Hiperpovezava"/>
                <w:noProof/>
                <w:spacing w:val="-3"/>
              </w:rPr>
              <w:t>5.1 Cilji iz naslova medijskega zakupa na TV, v tiskanih medijih in na spletnih portalih</w:t>
            </w:r>
            <w:r>
              <w:rPr>
                <w:noProof/>
                <w:webHidden/>
              </w:rPr>
              <w:tab/>
            </w:r>
            <w:r>
              <w:rPr>
                <w:noProof/>
                <w:webHidden/>
              </w:rPr>
              <w:fldChar w:fldCharType="begin"/>
            </w:r>
            <w:r>
              <w:rPr>
                <w:noProof/>
                <w:webHidden/>
              </w:rPr>
              <w:instrText xml:space="preserve"> PAGEREF _Toc12953215 \h </w:instrText>
            </w:r>
            <w:r>
              <w:rPr>
                <w:noProof/>
                <w:webHidden/>
              </w:rPr>
            </w:r>
            <w:r>
              <w:rPr>
                <w:noProof/>
                <w:webHidden/>
              </w:rPr>
              <w:fldChar w:fldCharType="separate"/>
            </w:r>
            <w:r w:rsidR="006F3777">
              <w:rPr>
                <w:noProof/>
                <w:webHidden/>
              </w:rPr>
              <w:t>29</w:t>
            </w:r>
            <w:r>
              <w:rPr>
                <w:noProof/>
                <w:webHidden/>
              </w:rPr>
              <w:fldChar w:fldCharType="end"/>
            </w:r>
          </w:hyperlink>
        </w:p>
        <w:p w14:paraId="163881EC" w14:textId="2B112167"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6" w:history="1">
            <w:r w:rsidRPr="005471E3">
              <w:rPr>
                <w:rStyle w:val="Hiperpovezava"/>
                <w:noProof/>
                <w:spacing w:val="-3"/>
              </w:rPr>
              <w:t>5.2 Cilji iz naslova Facebook oglaševanja</w:t>
            </w:r>
            <w:r>
              <w:rPr>
                <w:noProof/>
                <w:webHidden/>
              </w:rPr>
              <w:tab/>
            </w:r>
            <w:r>
              <w:rPr>
                <w:noProof/>
                <w:webHidden/>
              </w:rPr>
              <w:fldChar w:fldCharType="begin"/>
            </w:r>
            <w:r>
              <w:rPr>
                <w:noProof/>
                <w:webHidden/>
              </w:rPr>
              <w:instrText xml:space="preserve"> PAGEREF _Toc12953216 \h </w:instrText>
            </w:r>
            <w:r>
              <w:rPr>
                <w:noProof/>
                <w:webHidden/>
              </w:rPr>
            </w:r>
            <w:r>
              <w:rPr>
                <w:noProof/>
                <w:webHidden/>
              </w:rPr>
              <w:fldChar w:fldCharType="separate"/>
            </w:r>
            <w:r w:rsidR="006F3777">
              <w:rPr>
                <w:noProof/>
                <w:webHidden/>
              </w:rPr>
              <w:t>29</w:t>
            </w:r>
            <w:r>
              <w:rPr>
                <w:noProof/>
                <w:webHidden/>
              </w:rPr>
              <w:fldChar w:fldCharType="end"/>
            </w:r>
          </w:hyperlink>
        </w:p>
        <w:p w14:paraId="10DD06F1" w14:textId="3AAFF2E9"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217" w:history="1">
            <w:r w:rsidRPr="005471E3">
              <w:rPr>
                <w:rStyle w:val="Hiperpovezava"/>
                <w:noProof/>
                <w:spacing w:val="-2"/>
                <w:w w:val="99"/>
              </w:rPr>
              <w:t>V.</w:t>
            </w:r>
            <w:r>
              <w:rPr>
                <w:rFonts w:asciiTheme="minorHAnsi" w:eastAsiaTheme="minorEastAsia" w:hAnsiTheme="minorHAnsi" w:cstheme="minorBidi"/>
                <w:noProof/>
                <w:lang w:val="sl-SI" w:eastAsia="sl-SI"/>
              </w:rPr>
              <w:tab/>
            </w:r>
            <w:r w:rsidRPr="005471E3">
              <w:rPr>
                <w:rStyle w:val="Hiperpovezava"/>
                <w:noProof/>
                <w:spacing w:val="-3"/>
              </w:rPr>
              <w:t>PREDMET</w:t>
            </w:r>
            <w:r w:rsidRPr="005471E3">
              <w:rPr>
                <w:rStyle w:val="Hiperpovezava"/>
                <w:noProof/>
                <w:spacing w:val="-8"/>
              </w:rPr>
              <w:t xml:space="preserve"> </w:t>
            </w:r>
            <w:r w:rsidRPr="005471E3">
              <w:rPr>
                <w:rStyle w:val="Hiperpovezava"/>
                <w:noProof/>
                <w:spacing w:val="-3"/>
              </w:rPr>
              <w:t>NAROČILA</w:t>
            </w:r>
            <w:r>
              <w:rPr>
                <w:noProof/>
                <w:webHidden/>
              </w:rPr>
              <w:tab/>
            </w:r>
            <w:r>
              <w:rPr>
                <w:noProof/>
                <w:webHidden/>
              </w:rPr>
              <w:fldChar w:fldCharType="begin"/>
            </w:r>
            <w:r>
              <w:rPr>
                <w:noProof/>
                <w:webHidden/>
              </w:rPr>
              <w:instrText xml:space="preserve"> PAGEREF _Toc12953217 \h </w:instrText>
            </w:r>
            <w:r>
              <w:rPr>
                <w:noProof/>
                <w:webHidden/>
              </w:rPr>
            </w:r>
            <w:r>
              <w:rPr>
                <w:noProof/>
                <w:webHidden/>
              </w:rPr>
              <w:fldChar w:fldCharType="separate"/>
            </w:r>
            <w:r w:rsidR="006F3777">
              <w:rPr>
                <w:noProof/>
                <w:webHidden/>
              </w:rPr>
              <w:t>30</w:t>
            </w:r>
            <w:r>
              <w:rPr>
                <w:noProof/>
                <w:webHidden/>
              </w:rPr>
              <w:fldChar w:fldCharType="end"/>
            </w:r>
          </w:hyperlink>
        </w:p>
        <w:p w14:paraId="0A5FF49D" w14:textId="187232F7" w:rsidR="00765063" w:rsidRDefault="00765063">
          <w:pPr>
            <w:pStyle w:val="Kazalovsebine1"/>
            <w:tabs>
              <w:tab w:val="right" w:leader="dot" w:pos="9300"/>
            </w:tabs>
            <w:rPr>
              <w:rFonts w:asciiTheme="minorHAnsi" w:eastAsiaTheme="minorEastAsia" w:hAnsiTheme="minorHAnsi" w:cstheme="minorBidi"/>
              <w:noProof/>
              <w:lang w:val="sl-SI" w:eastAsia="sl-SI"/>
            </w:rPr>
          </w:pPr>
          <w:hyperlink w:anchor="_Toc12953218" w:history="1">
            <w:r w:rsidRPr="005471E3">
              <w:rPr>
                <w:rStyle w:val="Hiperpovezava"/>
                <w:noProof/>
                <w:spacing w:val="-2"/>
                <w:w w:val="99"/>
              </w:rPr>
              <w:t>VI.</w:t>
            </w:r>
            <w:r>
              <w:rPr>
                <w:rFonts w:asciiTheme="minorHAnsi" w:eastAsiaTheme="minorEastAsia" w:hAnsiTheme="minorHAnsi" w:cstheme="minorBidi"/>
                <w:noProof/>
                <w:lang w:val="sl-SI" w:eastAsia="sl-SI"/>
              </w:rPr>
              <w:tab/>
            </w:r>
            <w:r w:rsidRPr="005471E3">
              <w:rPr>
                <w:rStyle w:val="Hiperpovezava"/>
                <w:noProof/>
                <w:spacing w:val="-3"/>
              </w:rPr>
              <w:t xml:space="preserve">OBRAZCI </w:t>
            </w:r>
            <w:r w:rsidRPr="005471E3">
              <w:rPr>
                <w:rStyle w:val="Hiperpovezava"/>
                <w:noProof/>
              </w:rPr>
              <w:t xml:space="preserve">ZA </w:t>
            </w:r>
            <w:r w:rsidRPr="005471E3">
              <w:rPr>
                <w:rStyle w:val="Hiperpovezava"/>
                <w:noProof/>
                <w:spacing w:val="-3"/>
              </w:rPr>
              <w:t>PRIPRAVO</w:t>
            </w:r>
            <w:r w:rsidRPr="005471E3">
              <w:rPr>
                <w:rStyle w:val="Hiperpovezava"/>
                <w:noProof/>
                <w:spacing w:val="-16"/>
              </w:rPr>
              <w:t xml:space="preserve"> </w:t>
            </w:r>
            <w:r w:rsidRPr="005471E3">
              <w:rPr>
                <w:rStyle w:val="Hiperpovezava"/>
                <w:noProof/>
                <w:spacing w:val="-3"/>
              </w:rPr>
              <w:t>PONUDBE</w:t>
            </w:r>
            <w:r>
              <w:rPr>
                <w:noProof/>
                <w:webHidden/>
              </w:rPr>
              <w:tab/>
            </w:r>
            <w:r>
              <w:rPr>
                <w:noProof/>
                <w:webHidden/>
              </w:rPr>
              <w:fldChar w:fldCharType="begin"/>
            </w:r>
            <w:r>
              <w:rPr>
                <w:noProof/>
                <w:webHidden/>
              </w:rPr>
              <w:instrText xml:space="preserve"> PAGEREF _Toc12953218 \h </w:instrText>
            </w:r>
            <w:r>
              <w:rPr>
                <w:noProof/>
                <w:webHidden/>
              </w:rPr>
            </w:r>
            <w:r>
              <w:rPr>
                <w:noProof/>
                <w:webHidden/>
              </w:rPr>
              <w:fldChar w:fldCharType="separate"/>
            </w:r>
            <w:r w:rsidR="006F3777">
              <w:rPr>
                <w:noProof/>
                <w:webHidden/>
              </w:rPr>
              <w:t>70</w:t>
            </w:r>
            <w:r>
              <w:rPr>
                <w:noProof/>
                <w:webHidden/>
              </w:rPr>
              <w:fldChar w:fldCharType="end"/>
            </w:r>
          </w:hyperlink>
        </w:p>
        <w:p w14:paraId="1E37F332" w14:textId="2E8DA126"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19" w:history="1">
            <w:r w:rsidRPr="005471E3">
              <w:rPr>
                <w:rStyle w:val="Hiperpovezava"/>
                <w:noProof/>
              </w:rPr>
              <w:t>Obrazec št. 1: PONUDBA</w:t>
            </w:r>
            <w:r>
              <w:rPr>
                <w:noProof/>
                <w:webHidden/>
              </w:rPr>
              <w:tab/>
            </w:r>
            <w:r>
              <w:rPr>
                <w:noProof/>
                <w:webHidden/>
              </w:rPr>
              <w:fldChar w:fldCharType="begin"/>
            </w:r>
            <w:r>
              <w:rPr>
                <w:noProof/>
                <w:webHidden/>
              </w:rPr>
              <w:instrText xml:space="preserve"> PAGEREF _Toc12953219 \h </w:instrText>
            </w:r>
            <w:r>
              <w:rPr>
                <w:noProof/>
                <w:webHidden/>
              </w:rPr>
            </w:r>
            <w:r>
              <w:rPr>
                <w:noProof/>
                <w:webHidden/>
              </w:rPr>
              <w:fldChar w:fldCharType="separate"/>
            </w:r>
            <w:r w:rsidR="006F3777">
              <w:rPr>
                <w:noProof/>
                <w:webHidden/>
              </w:rPr>
              <w:t>70</w:t>
            </w:r>
            <w:r>
              <w:rPr>
                <w:noProof/>
                <w:webHidden/>
              </w:rPr>
              <w:fldChar w:fldCharType="end"/>
            </w:r>
          </w:hyperlink>
        </w:p>
        <w:p w14:paraId="63797591" w14:textId="6A4199E4"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0" w:history="1">
            <w:r w:rsidRPr="005471E3">
              <w:rPr>
                <w:rStyle w:val="Hiperpovezava"/>
                <w:noProof/>
              </w:rPr>
              <w:t>Obrazec št. 2: SEZNAM GOSPODARSKIH SUBJEKTOV, KI SODELUJEJO V PONUDBI</w:t>
            </w:r>
            <w:r>
              <w:rPr>
                <w:noProof/>
                <w:webHidden/>
              </w:rPr>
              <w:tab/>
            </w:r>
            <w:r>
              <w:rPr>
                <w:noProof/>
                <w:webHidden/>
              </w:rPr>
              <w:fldChar w:fldCharType="begin"/>
            </w:r>
            <w:r>
              <w:rPr>
                <w:noProof/>
                <w:webHidden/>
              </w:rPr>
              <w:instrText xml:space="preserve"> PAGEREF _Toc12953220 \h </w:instrText>
            </w:r>
            <w:r>
              <w:rPr>
                <w:noProof/>
                <w:webHidden/>
              </w:rPr>
            </w:r>
            <w:r>
              <w:rPr>
                <w:noProof/>
                <w:webHidden/>
              </w:rPr>
              <w:fldChar w:fldCharType="separate"/>
            </w:r>
            <w:r w:rsidR="006F3777">
              <w:rPr>
                <w:noProof/>
                <w:webHidden/>
              </w:rPr>
              <w:t>72</w:t>
            </w:r>
            <w:r>
              <w:rPr>
                <w:noProof/>
                <w:webHidden/>
              </w:rPr>
              <w:fldChar w:fldCharType="end"/>
            </w:r>
          </w:hyperlink>
        </w:p>
        <w:p w14:paraId="45A0228D" w14:textId="7CCC92CD"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1" w:history="1">
            <w:r w:rsidRPr="005471E3">
              <w:rPr>
                <w:rStyle w:val="Hiperpovezava"/>
                <w:noProof/>
              </w:rPr>
              <w:t>Obrazec št. 3: OBRAZEC ZA ZAVAROVANJE ZA RESNOST PONUDBE (VZOREC)</w:t>
            </w:r>
            <w:r>
              <w:rPr>
                <w:noProof/>
                <w:webHidden/>
              </w:rPr>
              <w:tab/>
            </w:r>
            <w:r>
              <w:rPr>
                <w:noProof/>
                <w:webHidden/>
              </w:rPr>
              <w:fldChar w:fldCharType="begin"/>
            </w:r>
            <w:r>
              <w:rPr>
                <w:noProof/>
                <w:webHidden/>
              </w:rPr>
              <w:instrText xml:space="preserve"> PAGEREF _Toc12953221 \h </w:instrText>
            </w:r>
            <w:r>
              <w:rPr>
                <w:noProof/>
                <w:webHidden/>
              </w:rPr>
            </w:r>
            <w:r>
              <w:rPr>
                <w:noProof/>
                <w:webHidden/>
              </w:rPr>
              <w:fldChar w:fldCharType="separate"/>
            </w:r>
            <w:r w:rsidR="006F3777">
              <w:rPr>
                <w:noProof/>
                <w:webHidden/>
              </w:rPr>
              <w:t>74</w:t>
            </w:r>
            <w:r>
              <w:rPr>
                <w:noProof/>
                <w:webHidden/>
              </w:rPr>
              <w:fldChar w:fldCharType="end"/>
            </w:r>
          </w:hyperlink>
        </w:p>
        <w:p w14:paraId="2B5A6420" w14:textId="68A1C586"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2" w:history="1">
            <w:r w:rsidRPr="005471E3">
              <w:rPr>
                <w:rStyle w:val="Hiperpovezava"/>
                <w:noProof/>
              </w:rPr>
              <w:t>Obrazec št. 4: ZAVAROVANJE ZA DOBRO IZVEDBO POGODBENIH OBVEZNOSTI (VZOREC)</w:t>
            </w:r>
            <w:r>
              <w:rPr>
                <w:noProof/>
                <w:webHidden/>
              </w:rPr>
              <w:tab/>
            </w:r>
            <w:r>
              <w:rPr>
                <w:noProof/>
                <w:webHidden/>
              </w:rPr>
              <w:fldChar w:fldCharType="begin"/>
            </w:r>
            <w:r>
              <w:rPr>
                <w:noProof/>
                <w:webHidden/>
              </w:rPr>
              <w:instrText xml:space="preserve"> PAGEREF _Toc12953222 \h </w:instrText>
            </w:r>
            <w:r>
              <w:rPr>
                <w:noProof/>
                <w:webHidden/>
              </w:rPr>
            </w:r>
            <w:r>
              <w:rPr>
                <w:noProof/>
                <w:webHidden/>
              </w:rPr>
              <w:fldChar w:fldCharType="separate"/>
            </w:r>
            <w:r w:rsidR="006F3777">
              <w:rPr>
                <w:noProof/>
                <w:webHidden/>
              </w:rPr>
              <w:t>76</w:t>
            </w:r>
            <w:r>
              <w:rPr>
                <w:noProof/>
                <w:webHidden/>
              </w:rPr>
              <w:fldChar w:fldCharType="end"/>
            </w:r>
          </w:hyperlink>
        </w:p>
        <w:p w14:paraId="45BFDE7D" w14:textId="6F1E4697"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3" w:history="1">
            <w:r w:rsidRPr="005471E3">
              <w:rPr>
                <w:rStyle w:val="Hiperpovezava"/>
                <w:noProof/>
              </w:rPr>
              <w:t>Obrazec št. 5: IZJAVA O LASTNIŠKIH RAZMERJIH</w:t>
            </w:r>
            <w:r>
              <w:rPr>
                <w:noProof/>
                <w:webHidden/>
              </w:rPr>
              <w:tab/>
            </w:r>
            <w:r>
              <w:rPr>
                <w:noProof/>
                <w:webHidden/>
              </w:rPr>
              <w:fldChar w:fldCharType="begin"/>
            </w:r>
            <w:r>
              <w:rPr>
                <w:noProof/>
                <w:webHidden/>
              </w:rPr>
              <w:instrText xml:space="preserve"> PAGEREF _Toc12953223 \h </w:instrText>
            </w:r>
            <w:r>
              <w:rPr>
                <w:noProof/>
                <w:webHidden/>
              </w:rPr>
            </w:r>
            <w:r>
              <w:rPr>
                <w:noProof/>
                <w:webHidden/>
              </w:rPr>
              <w:fldChar w:fldCharType="separate"/>
            </w:r>
            <w:r w:rsidR="006F3777">
              <w:rPr>
                <w:noProof/>
                <w:webHidden/>
              </w:rPr>
              <w:t>78</w:t>
            </w:r>
            <w:r>
              <w:rPr>
                <w:noProof/>
                <w:webHidden/>
              </w:rPr>
              <w:fldChar w:fldCharType="end"/>
            </w:r>
          </w:hyperlink>
        </w:p>
        <w:p w14:paraId="6CC74A75" w14:textId="1253EFE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4" w:history="1">
            <w:r w:rsidRPr="005471E3">
              <w:rPr>
                <w:rStyle w:val="Hiperpovezava"/>
                <w:noProof/>
              </w:rPr>
              <w:t>Obrazec št. 6: STROKOVNA EKIPA PONUDNIKA IN REFERENČNI PROJEKTI</w:t>
            </w:r>
            <w:r>
              <w:rPr>
                <w:noProof/>
                <w:webHidden/>
              </w:rPr>
              <w:tab/>
            </w:r>
            <w:r>
              <w:rPr>
                <w:noProof/>
                <w:webHidden/>
              </w:rPr>
              <w:fldChar w:fldCharType="begin"/>
            </w:r>
            <w:r>
              <w:rPr>
                <w:noProof/>
                <w:webHidden/>
              </w:rPr>
              <w:instrText xml:space="preserve"> PAGEREF _Toc12953224 \h </w:instrText>
            </w:r>
            <w:r>
              <w:rPr>
                <w:noProof/>
                <w:webHidden/>
              </w:rPr>
            </w:r>
            <w:r>
              <w:rPr>
                <w:noProof/>
                <w:webHidden/>
              </w:rPr>
              <w:fldChar w:fldCharType="separate"/>
            </w:r>
            <w:r w:rsidR="006F3777">
              <w:rPr>
                <w:noProof/>
                <w:webHidden/>
              </w:rPr>
              <w:t>80</w:t>
            </w:r>
            <w:r>
              <w:rPr>
                <w:noProof/>
                <w:webHidden/>
              </w:rPr>
              <w:fldChar w:fldCharType="end"/>
            </w:r>
          </w:hyperlink>
        </w:p>
        <w:p w14:paraId="34805DAB" w14:textId="20D39C50"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5" w:history="1">
            <w:r w:rsidRPr="005471E3">
              <w:rPr>
                <w:rStyle w:val="Hiperpovezava"/>
                <w:noProof/>
              </w:rPr>
              <w:t>Obrazec št. 7: POTRDILO REFERENCE S STRANI POSAMEZNIH NAROČNIKOV</w:t>
            </w:r>
            <w:r>
              <w:rPr>
                <w:noProof/>
                <w:webHidden/>
              </w:rPr>
              <w:tab/>
            </w:r>
            <w:r>
              <w:rPr>
                <w:noProof/>
                <w:webHidden/>
              </w:rPr>
              <w:fldChar w:fldCharType="begin"/>
            </w:r>
            <w:r>
              <w:rPr>
                <w:noProof/>
                <w:webHidden/>
              </w:rPr>
              <w:instrText xml:space="preserve"> PAGEREF _Toc12953225 \h </w:instrText>
            </w:r>
            <w:r>
              <w:rPr>
                <w:noProof/>
                <w:webHidden/>
              </w:rPr>
            </w:r>
            <w:r>
              <w:rPr>
                <w:noProof/>
                <w:webHidden/>
              </w:rPr>
              <w:fldChar w:fldCharType="separate"/>
            </w:r>
            <w:r w:rsidR="006F3777">
              <w:rPr>
                <w:noProof/>
                <w:webHidden/>
              </w:rPr>
              <w:t>84</w:t>
            </w:r>
            <w:r>
              <w:rPr>
                <w:noProof/>
                <w:webHidden/>
              </w:rPr>
              <w:fldChar w:fldCharType="end"/>
            </w:r>
          </w:hyperlink>
        </w:p>
        <w:p w14:paraId="3B964A01" w14:textId="0698719D"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6" w:history="1">
            <w:r w:rsidRPr="005471E3">
              <w:rPr>
                <w:rStyle w:val="Hiperpovezava"/>
                <w:noProof/>
              </w:rPr>
              <w:t>Obrazec št. 8: PONUDBENI PREDRAČUN</w:t>
            </w:r>
            <w:r>
              <w:rPr>
                <w:noProof/>
                <w:webHidden/>
              </w:rPr>
              <w:tab/>
            </w:r>
            <w:r>
              <w:rPr>
                <w:noProof/>
                <w:webHidden/>
              </w:rPr>
              <w:fldChar w:fldCharType="begin"/>
            </w:r>
            <w:r>
              <w:rPr>
                <w:noProof/>
                <w:webHidden/>
              </w:rPr>
              <w:instrText xml:space="preserve"> PAGEREF _Toc12953226 \h </w:instrText>
            </w:r>
            <w:r>
              <w:rPr>
                <w:noProof/>
                <w:webHidden/>
              </w:rPr>
            </w:r>
            <w:r>
              <w:rPr>
                <w:noProof/>
                <w:webHidden/>
              </w:rPr>
              <w:fldChar w:fldCharType="separate"/>
            </w:r>
            <w:r w:rsidR="006F3777">
              <w:rPr>
                <w:noProof/>
                <w:webHidden/>
              </w:rPr>
              <w:t>86</w:t>
            </w:r>
            <w:r>
              <w:rPr>
                <w:noProof/>
                <w:webHidden/>
              </w:rPr>
              <w:fldChar w:fldCharType="end"/>
            </w:r>
          </w:hyperlink>
        </w:p>
        <w:p w14:paraId="0FA1DCE3" w14:textId="5DFDD58A" w:rsidR="00765063" w:rsidRDefault="00765063">
          <w:pPr>
            <w:pStyle w:val="Kazalovsebine3"/>
            <w:tabs>
              <w:tab w:val="left" w:pos="4128"/>
              <w:tab w:val="right" w:leader="dot" w:pos="9300"/>
            </w:tabs>
            <w:rPr>
              <w:rFonts w:asciiTheme="minorHAnsi" w:eastAsiaTheme="minorEastAsia" w:hAnsiTheme="minorHAnsi" w:cstheme="minorBidi"/>
              <w:b w:val="0"/>
              <w:bCs w:val="0"/>
              <w:i w:val="0"/>
              <w:noProof/>
              <w:lang w:val="sl-SI" w:eastAsia="sl-SI"/>
            </w:rPr>
          </w:pPr>
          <w:hyperlink w:anchor="_Toc12953227" w:history="1">
            <w:r w:rsidRPr="005471E3">
              <w:rPr>
                <w:rStyle w:val="Hiperpovezava"/>
                <w:noProof/>
              </w:rPr>
              <w:t>Obrazec št. 9: ZAHTEVA PODIZVAJALCA</w:t>
            </w:r>
            <w:r>
              <w:rPr>
                <w:rFonts w:asciiTheme="minorHAnsi" w:eastAsiaTheme="minorEastAsia" w:hAnsiTheme="minorHAnsi" w:cstheme="minorBidi"/>
                <w:b w:val="0"/>
                <w:bCs w:val="0"/>
                <w:i w:val="0"/>
                <w:noProof/>
                <w:lang w:val="sl-SI" w:eastAsia="sl-SI"/>
              </w:rPr>
              <w:tab/>
            </w:r>
            <w:r w:rsidRPr="005471E3">
              <w:rPr>
                <w:rStyle w:val="Hiperpovezava"/>
                <w:noProof/>
              </w:rPr>
              <w:t>ZA NEPOSREDNO PLAČILO / IZJAVA PODIZVAJALCA, DA NEPOSREDNEGA PLAČILA NE ZAHTEVA</w:t>
            </w:r>
            <w:r>
              <w:rPr>
                <w:noProof/>
                <w:webHidden/>
              </w:rPr>
              <w:tab/>
            </w:r>
            <w:r>
              <w:rPr>
                <w:noProof/>
                <w:webHidden/>
              </w:rPr>
              <w:fldChar w:fldCharType="begin"/>
            </w:r>
            <w:r>
              <w:rPr>
                <w:noProof/>
                <w:webHidden/>
              </w:rPr>
              <w:instrText xml:space="preserve"> PAGEREF _Toc12953227 \h </w:instrText>
            </w:r>
            <w:r>
              <w:rPr>
                <w:noProof/>
                <w:webHidden/>
              </w:rPr>
            </w:r>
            <w:r>
              <w:rPr>
                <w:noProof/>
                <w:webHidden/>
              </w:rPr>
              <w:fldChar w:fldCharType="separate"/>
            </w:r>
            <w:r w:rsidR="006F3777">
              <w:rPr>
                <w:noProof/>
                <w:webHidden/>
              </w:rPr>
              <w:t>88</w:t>
            </w:r>
            <w:r>
              <w:rPr>
                <w:noProof/>
                <w:webHidden/>
              </w:rPr>
              <w:fldChar w:fldCharType="end"/>
            </w:r>
          </w:hyperlink>
        </w:p>
        <w:p w14:paraId="4FA39FBE" w14:textId="0FD494A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8" w:history="1">
            <w:r w:rsidRPr="005471E3">
              <w:rPr>
                <w:rStyle w:val="Hiperpovezava"/>
                <w:noProof/>
              </w:rPr>
              <w:t>Obrazec št. 10: IZJAVA O ŠTEVILU ZAPOSLENIH</w:t>
            </w:r>
            <w:r>
              <w:rPr>
                <w:noProof/>
                <w:webHidden/>
              </w:rPr>
              <w:tab/>
            </w:r>
            <w:r>
              <w:rPr>
                <w:noProof/>
                <w:webHidden/>
              </w:rPr>
              <w:fldChar w:fldCharType="begin"/>
            </w:r>
            <w:r>
              <w:rPr>
                <w:noProof/>
                <w:webHidden/>
              </w:rPr>
              <w:instrText xml:space="preserve"> PAGEREF _Toc12953228 \h </w:instrText>
            </w:r>
            <w:r>
              <w:rPr>
                <w:noProof/>
                <w:webHidden/>
              </w:rPr>
            </w:r>
            <w:r>
              <w:rPr>
                <w:noProof/>
                <w:webHidden/>
              </w:rPr>
              <w:fldChar w:fldCharType="separate"/>
            </w:r>
            <w:r w:rsidR="006F3777">
              <w:rPr>
                <w:noProof/>
                <w:webHidden/>
              </w:rPr>
              <w:t>89</w:t>
            </w:r>
            <w:r>
              <w:rPr>
                <w:noProof/>
                <w:webHidden/>
              </w:rPr>
              <w:fldChar w:fldCharType="end"/>
            </w:r>
          </w:hyperlink>
        </w:p>
        <w:p w14:paraId="53342D77" w14:textId="6EB4521F"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29" w:history="1">
            <w:r w:rsidRPr="005471E3">
              <w:rPr>
                <w:rStyle w:val="Hiperpovezava"/>
                <w:noProof/>
              </w:rPr>
              <w:t>Obrazec št. 11: VZOREC POGODBE</w:t>
            </w:r>
            <w:r>
              <w:rPr>
                <w:noProof/>
                <w:webHidden/>
              </w:rPr>
              <w:tab/>
            </w:r>
            <w:r>
              <w:rPr>
                <w:noProof/>
                <w:webHidden/>
              </w:rPr>
              <w:fldChar w:fldCharType="begin"/>
            </w:r>
            <w:r>
              <w:rPr>
                <w:noProof/>
                <w:webHidden/>
              </w:rPr>
              <w:instrText xml:space="preserve"> PAGEREF _Toc12953229 \h </w:instrText>
            </w:r>
            <w:r>
              <w:rPr>
                <w:noProof/>
                <w:webHidden/>
              </w:rPr>
            </w:r>
            <w:r>
              <w:rPr>
                <w:noProof/>
                <w:webHidden/>
              </w:rPr>
              <w:fldChar w:fldCharType="separate"/>
            </w:r>
            <w:r w:rsidR="006F3777">
              <w:rPr>
                <w:noProof/>
                <w:webHidden/>
              </w:rPr>
              <w:t>90</w:t>
            </w:r>
            <w:r>
              <w:rPr>
                <w:noProof/>
                <w:webHidden/>
              </w:rPr>
              <w:fldChar w:fldCharType="end"/>
            </w:r>
          </w:hyperlink>
        </w:p>
        <w:p w14:paraId="13C10839" w14:textId="45A8E21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0" w:history="1">
            <w:r w:rsidRPr="005471E3">
              <w:rPr>
                <w:rStyle w:val="Hiperpovezava"/>
                <w:noProof/>
              </w:rPr>
              <w:t>Obrazec št. 12: SOGLASJE ZA PRIDOBITEV POTRDILA IZ KAZENSKE EVIDENCE ZA PRAVNE OSEBE</w:t>
            </w:r>
            <w:r>
              <w:rPr>
                <w:noProof/>
                <w:webHidden/>
              </w:rPr>
              <w:tab/>
            </w:r>
            <w:r>
              <w:rPr>
                <w:noProof/>
                <w:webHidden/>
              </w:rPr>
              <w:fldChar w:fldCharType="begin"/>
            </w:r>
            <w:r>
              <w:rPr>
                <w:noProof/>
                <w:webHidden/>
              </w:rPr>
              <w:instrText xml:space="preserve"> PAGEREF _Toc12953230 \h </w:instrText>
            </w:r>
            <w:r>
              <w:rPr>
                <w:noProof/>
                <w:webHidden/>
              </w:rPr>
            </w:r>
            <w:r>
              <w:rPr>
                <w:noProof/>
                <w:webHidden/>
              </w:rPr>
              <w:fldChar w:fldCharType="separate"/>
            </w:r>
            <w:r w:rsidR="006F3777">
              <w:rPr>
                <w:noProof/>
                <w:webHidden/>
              </w:rPr>
              <w:t>99</w:t>
            </w:r>
            <w:r>
              <w:rPr>
                <w:noProof/>
                <w:webHidden/>
              </w:rPr>
              <w:fldChar w:fldCharType="end"/>
            </w:r>
          </w:hyperlink>
        </w:p>
        <w:p w14:paraId="6F652BF3" w14:textId="39F1ABF5"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1" w:history="1">
            <w:r w:rsidRPr="005471E3">
              <w:rPr>
                <w:rStyle w:val="Hiperpovezava"/>
                <w:noProof/>
              </w:rPr>
              <w:t>Obrazec št. 13: SOGLASJE ZA PRIDOBITEV POTRDILA IZ KAZENSKE EVIDENCE ZA FIZIČNE</w:t>
            </w:r>
            <w:r>
              <w:rPr>
                <w:noProof/>
                <w:webHidden/>
              </w:rPr>
              <w:tab/>
            </w:r>
            <w:r>
              <w:rPr>
                <w:noProof/>
                <w:webHidden/>
              </w:rPr>
              <w:fldChar w:fldCharType="begin"/>
            </w:r>
            <w:r>
              <w:rPr>
                <w:noProof/>
                <w:webHidden/>
              </w:rPr>
              <w:instrText xml:space="preserve"> PAGEREF _Toc12953231 \h </w:instrText>
            </w:r>
            <w:r>
              <w:rPr>
                <w:noProof/>
                <w:webHidden/>
              </w:rPr>
            </w:r>
            <w:r>
              <w:rPr>
                <w:noProof/>
                <w:webHidden/>
              </w:rPr>
              <w:fldChar w:fldCharType="separate"/>
            </w:r>
            <w:r w:rsidR="006F3777">
              <w:rPr>
                <w:noProof/>
                <w:webHidden/>
              </w:rPr>
              <w:t>100</w:t>
            </w:r>
            <w:r>
              <w:rPr>
                <w:noProof/>
                <w:webHidden/>
              </w:rPr>
              <w:fldChar w:fldCharType="end"/>
            </w:r>
          </w:hyperlink>
        </w:p>
        <w:p w14:paraId="175400CA" w14:textId="57223C6A"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2" w:history="1">
            <w:r w:rsidRPr="005471E3">
              <w:rPr>
                <w:rStyle w:val="Hiperpovezava"/>
                <w:noProof/>
              </w:rPr>
              <w:t>Obrazec št. 14: IZJAVA O NATIVNIH GOVORCIH - PREVAJALCIH</w:t>
            </w:r>
            <w:r>
              <w:rPr>
                <w:noProof/>
                <w:webHidden/>
              </w:rPr>
              <w:tab/>
            </w:r>
            <w:r>
              <w:rPr>
                <w:noProof/>
                <w:webHidden/>
              </w:rPr>
              <w:fldChar w:fldCharType="begin"/>
            </w:r>
            <w:r>
              <w:rPr>
                <w:noProof/>
                <w:webHidden/>
              </w:rPr>
              <w:instrText xml:space="preserve"> PAGEREF _Toc12953232 \h </w:instrText>
            </w:r>
            <w:r>
              <w:rPr>
                <w:noProof/>
                <w:webHidden/>
              </w:rPr>
            </w:r>
            <w:r>
              <w:rPr>
                <w:noProof/>
                <w:webHidden/>
              </w:rPr>
              <w:fldChar w:fldCharType="separate"/>
            </w:r>
            <w:r w:rsidR="006F3777">
              <w:rPr>
                <w:noProof/>
                <w:webHidden/>
              </w:rPr>
              <w:t>101</w:t>
            </w:r>
            <w:r>
              <w:rPr>
                <w:noProof/>
                <w:webHidden/>
              </w:rPr>
              <w:fldChar w:fldCharType="end"/>
            </w:r>
          </w:hyperlink>
        </w:p>
        <w:p w14:paraId="0CAF1470" w14:textId="2EEFB55D"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3" w:history="1">
            <w:r w:rsidRPr="005471E3">
              <w:rPr>
                <w:rStyle w:val="Hiperpovezava"/>
                <w:noProof/>
              </w:rPr>
              <w:t>Obrazec št. 15: ESPD</w:t>
            </w:r>
            <w:r>
              <w:rPr>
                <w:noProof/>
                <w:webHidden/>
              </w:rPr>
              <w:tab/>
            </w:r>
            <w:r>
              <w:rPr>
                <w:noProof/>
                <w:webHidden/>
              </w:rPr>
              <w:fldChar w:fldCharType="begin"/>
            </w:r>
            <w:r>
              <w:rPr>
                <w:noProof/>
                <w:webHidden/>
              </w:rPr>
              <w:instrText xml:space="preserve"> PAGEREF _Toc12953233 \h </w:instrText>
            </w:r>
            <w:r>
              <w:rPr>
                <w:noProof/>
                <w:webHidden/>
              </w:rPr>
            </w:r>
            <w:r>
              <w:rPr>
                <w:noProof/>
                <w:webHidden/>
              </w:rPr>
              <w:fldChar w:fldCharType="separate"/>
            </w:r>
            <w:r w:rsidR="006F3777">
              <w:rPr>
                <w:noProof/>
                <w:webHidden/>
              </w:rPr>
              <w:t>102</w:t>
            </w:r>
            <w:r>
              <w:rPr>
                <w:noProof/>
                <w:webHidden/>
              </w:rPr>
              <w:fldChar w:fldCharType="end"/>
            </w:r>
          </w:hyperlink>
        </w:p>
        <w:p w14:paraId="33AFB201" w14:textId="4ABCF71C"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4" w:history="1">
            <w:r w:rsidRPr="005471E3">
              <w:rPr>
                <w:rStyle w:val="Hiperpovezava"/>
                <w:noProof/>
              </w:rPr>
              <w:t>Priloga 1: Primer razlike v komunikaciji za različne demografske skupine</w:t>
            </w:r>
            <w:r>
              <w:rPr>
                <w:noProof/>
                <w:webHidden/>
              </w:rPr>
              <w:tab/>
            </w:r>
            <w:r>
              <w:rPr>
                <w:noProof/>
                <w:webHidden/>
              </w:rPr>
              <w:fldChar w:fldCharType="begin"/>
            </w:r>
            <w:r>
              <w:rPr>
                <w:noProof/>
                <w:webHidden/>
              </w:rPr>
              <w:instrText xml:space="preserve"> PAGEREF _Toc12953234 \h </w:instrText>
            </w:r>
            <w:r>
              <w:rPr>
                <w:noProof/>
                <w:webHidden/>
              </w:rPr>
            </w:r>
            <w:r>
              <w:rPr>
                <w:noProof/>
                <w:webHidden/>
              </w:rPr>
              <w:fldChar w:fldCharType="separate"/>
            </w:r>
            <w:r w:rsidR="006F3777">
              <w:rPr>
                <w:noProof/>
                <w:webHidden/>
              </w:rPr>
              <w:t>112</w:t>
            </w:r>
            <w:r>
              <w:rPr>
                <w:noProof/>
                <w:webHidden/>
              </w:rPr>
              <w:fldChar w:fldCharType="end"/>
            </w:r>
          </w:hyperlink>
        </w:p>
        <w:p w14:paraId="764C955F" w14:textId="70276220"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5" w:history="1">
            <w:r w:rsidRPr="005471E3">
              <w:rPr>
                <w:rStyle w:val="Hiperpovezava"/>
                <w:noProof/>
              </w:rPr>
              <w:t>Priloga 2: Mesečno poročilo za agencijske storitve</w:t>
            </w:r>
            <w:r>
              <w:rPr>
                <w:noProof/>
                <w:webHidden/>
              </w:rPr>
              <w:tab/>
            </w:r>
            <w:r>
              <w:rPr>
                <w:noProof/>
                <w:webHidden/>
              </w:rPr>
              <w:fldChar w:fldCharType="begin"/>
            </w:r>
            <w:r>
              <w:rPr>
                <w:noProof/>
                <w:webHidden/>
              </w:rPr>
              <w:instrText xml:space="preserve"> PAGEREF _Toc12953235 \h </w:instrText>
            </w:r>
            <w:r>
              <w:rPr>
                <w:noProof/>
                <w:webHidden/>
              </w:rPr>
            </w:r>
            <w:r>
              <w:rPr>
                <w:noProof/>
                <w:webHidden/>
              </w:rPr>
              <w:fldChar w:fldCharType="separate"/>
            </w:r>
            <w:r w:rsidR="006F3777">
              <w:rPr>
                <w:noProof/>
                <w:webHidden/>
              </w:rPr>
              <w:t>113</w:t>
            </w:r>
            <w:r>
              <w:rPr>
                <w:noProof/>
                <w:webHidden/>
              </w:rPr>
              <w:fldChar w:fldCharType="end"/>
            </w:r>
          </w:hyperlink>
        </w:p>
        <w:p w14:paraId="730B4283" w14:textId="50AFF9F1" w:rsidR="00765063" w:rsidRDefault="00765063">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3236" w:history="1">
            <w:r w:rsidRPr="005471E3">
              <w:rPr>
                <w:rStyle w:val="Hiperpovezava"/>
                <w:noProof/>
              </w:rPr>
              <w:t>Priloga 3: Vzorčno poročilo za državo</w:t>
            </w:r>
            <w:r>
              <w:rPr>
                <w:noProof/>
                <w:webHidden/>
              </w:rPr>
              <w:tab/>
            </w:r>
            <w:r>
              <w:rPr>
                <w:noProof/>
                <w:webHidden/>
              </w:rPr>
              <w:fldChar w:fldCharType="begin"/>
            </w:r>
            <w:r>
              <w:rPr>
                <w:noProof/>
                <w:webHidden/>
              </w:rPr>
              <w:instrText xml:space="preserve"> PAGEREF _Toc12953236 \h </w:instrText>
            </w:r>
            <w:r>
              <w:rPr>
                <w:noProof/>
                <w:webHidden/>
              </w:rPr>
            </w:r>
            <w:r>
              <w:rPr>
                <w:noProof/>
                <w:webHidden/>
              </w:rPr>
              <w:fldChar w:fldCharType="separate"/>
            </w:r>
            <w:r w:rsidR="006F3777">
              <w:rPr>
                <w:noProof/>
                <w:webHidden/>
              </w:rPr>
              <w:t>115</w:t>
            </w:r>
            <w:r>
              <w:rPr>
                <w:noProof/>
                <w:webHidden/>
              </w:rPr>
              <w:fldChar w:fldCharType="end"/>
            </w:r>
          </w:hyperlink>
        </w:p>
        <w:p w14:paraId="65660E8D" w14:textId="7D109926" w:rsidR="00356169" w:rsidRDefault="00356169">
          <w:r>
            <w:rPr>
              <w:b/>
              <w:bCs/>
            </w:rPr>
            <w:fldChar w:fldCharType="end"/>
          </w:r>
        </w:p>
      </w:sdtContent>
    </w:sdt>
    <w:bookmarkStart w:id="2" w:name="_GoBack" w:displacedByCustomXml="prev"/>
    <w:bookmarkEnd w:id="2"/>
    <w:p w14:paraId="174919D5" w14:textId="77777777" w:rsidR="00C81686" w:rsidRDefault="00C81686">
      <w:pPr>
        <w:sectPr w:rsidR="00C81686">
          <w:type w:val="continuous"/>
          <w:pgSz w:w="11910" w:h="16840"/>
          <w:pgMar w:top="1499" w:right="1300" w:bottom="1485" w:left="1300" w:header="708" w:footer="708" w:gutter="0"/>
          <w:cols w:space="708"/>
        </w:sectPr>
      </w:pPr>
    </w:p>
    <w:p w14:paraId="6A70B55A" w14:textId="77777777" w:rsidR="00C81686" w:rsidRDefault="0007078C">
      <w:pPr>
        <w:pStyle w:val="Naslov1"/>
        <w:ind w:left="118"/>
        <w:jc w:val="both"/>
      </w:pPr>
      <w:bookmarkStart w:id="3" w:name="_Toc12953174"/>
      <w:r>
        <w:rPr>
          <w:color w:val="2F5495"/>
        </w:rPr>
        <w:t>POVABILO K ODDAJI PONUDBE</w:t>
      </w:r>
      <w:bookmarkEnd w:id="3"/>
    </w:p>
    <w:p w14:paraId="00EA27A6" w14:textId="77777777" w:rsidR="00C81686" w:rsidRDefault="00C81686">
      <w:pPr>
        <w:pStyle w:val="Telobesedila"/>
        <w:rPr>
          <w:rFonts w:ascii="Calibri Light"/>
          <w:sz w:val="30"/>
        </w:rPr>
      </w:pPr>
    </w:p>
    <w:p w14:paraId="31FFB8A3" w14:textId="77777777" w:rsidR="00C81686" w:rsidRDefault="0007078C">
      <w:pPr>
        <w:pStyle w:val="Telobesedila"/>
        <w:spacing w:line="276" w:lineRule="auto"/>
        <w:ind w:left="118" w:right="111"/>
        <w:jc w:val="both"/>
      </w:pPr>
      <w:r>
        <w:t>Na podlagi 40. člena Zakona o javnem naročanju (Uradni list RS, št. 91/15; v nadaljevanju ZJN-3) Slovenska</w:t>
      </w:r>
      <w:r>
        <w:rPr>
          <w:spacing w:val="-7"/>
        </w:rPr>
        <w:t xml:space="preserve"> </w:t>
      </w:r>
      <w:r>
        <w:t>turistična</w:t>
      </w:r>
      <w:r>
        <w:rPr>
          <w:spacing w:val="-5"/>
        </w:rPr>
        <w:t xml:space="preserve"> </w:t>
      </w:r>
      <w:r>
        <w:t>organizacija,</w:t>
      </w:r>
      <w:r>
        <w:rPr>
          <w:spacing w:val="-3"/>
        </w:rPr>
        <w:t xml:space="preserve"> </w:t>
      </w:r>
      <w:r>
        <w:t>Dimičeva</w:t>
      </w:r>
      <w:r>
        <w:rPr>
          <w:spacing w:val="-7"/>
        </w:rPr>
        <w:t xml:space="preserve"> </w:t>
      </w:r>
      <w:r>
        <w:t>ulica</w:t>
      </w:r>
      <w:r>
        <w:rPr>
          <w:spacing w:val="-7"/>
        </w:rPr>
        <w:t xml:space="preserve"> </w:t>
      </w:r>
      <w:r>
        <w:t>13,</w:t>
      </w:r>
      <w:r>
        <w:rPr>
          <w:spacing w:val="-5"/>
        </w:rPr>
        <w:t xml:space="preserve"> </w:t>
      </w:r>
      <w:r>
        <w:t>1000</w:t>
      </w:r>
      <w:r>
        <w:rPr>
          <w:spacing w:val="-2"/>
        </w:rPr>
        <w:t xml:space="preserve"> </w:t>
      </w:r>
      <w:r>
        <w:t>Ljubljana,</w:t>
      </w:r>
      <w:r>
        <w:rPr>
          <w:spacing w:val="-3"/>
        </w:rPr>
        <w:t xml:space="preserve"> </w:t>
      </w:r>
      <w:r>
        <w:t>vabi</w:t>
      </w:r>
      <w:r>
        <w:rPr>
          <w:spacing w:val="-7"/>
        </w:rPr>
        <w:t xml:space="preserve"> </w:t>
      </w:r>
      <w:r>
        <w:t>ponudnike</w:t>
      </w:r>
      <w:r>
        <w:rPr>
          <w:spacing w:val="-3"/>
        </w:rPr>
        <w:t xml:space="preserve"> </w:t>
      </w:r>
      <w:r>
        <w:t>k</w:t>
      </w:r>
      <w:r>
        <w:rPr>
          <w:spacing w:val="-6"/>
        </w:rPr>
        <w:t xml:space="preserve"> </w:t>
      </w:r>
      <w:r>
        <w:t>predložitvi</w:t>
      </w:r>
      <w:r>
        <w:rPr>
          <w:spacing w:val="-7"/>
        </w:rPr>
        <w:t xml:space="preserve"> </w:t>
      </w:r>
      <w:r>
        <w:t>pisne ponudbe</w:t>
      </w:r>
      <w:r>
        <w:rPr>
          <w:spacing w:val="-8"/>
        </w:rPr>
        <w:t xml:space="preserve"> </w:t>
      </w:r>
      <w:r>
        <w:t>v</w:t>
      </w:r>
      <w:r>
        <w:rPr>
          <w:spacing w:val="-8"/>
        </w:rPr>
        <w:t xml:space="preserve"> </w:t>
      </w:r>
      <w:r>
        <w:t>skladu</w:t>
      </w:r>
      <w:r>
        <w:rPr>
          <w:spacing w:val="-9"/>
        </w:rPr>
        <w:t xml:space="preserve"> </w:t>
      </w:r>
      <w:r>
        <w:t>z</w:t>
      </w:r>
      <w:r>
        <w:rPr>
          <w:spacing w:val="-11"/>
        </w:rPr>
        <w:t xml:space="preserve"> </w:t>
      </w:r>
      <w:r>
        <w:t>dokumentacijo</w:t>
      </w:r>
      <w:r>
        <w:rPr>
          <w:spacing w:val="-8"/>
        </w:rPr>
        <w:t xml:space="preserve"> </w:t>
      </w:r>
      <w:r>
        <w:t>v</w:t>
      </w:r>
      <w:r>
        <w:rPr>
          <w:spacing w:val="-8"/>
        </w:rPr>
        <w:t xml:space="preserve"> </w:t>
      </w:r>
      <w:r>
        <w:t>zvezi</w:t>
      </w:r>
      <w:r>
        <w:rPr>
          <w:spacing w:val="-10"/>
        </w:rPr>
        <w:t xml:space="preserve"> </w:t>
      </w:r>
      <w:r>
        <w:t>z</w:t>
      </w:r>
      <w:r>
        <w:rPr>
          <w:spacing w:val="-9"/>
        </w:rPr>
        <w:t xml:space="preserve"> </w:t>
      </w:r>
      <w:r>
        <w:t>oddajo</w:t>
      </w:r>
      <w:r>
        <w:rPr>
          <w:spacing w:val="-8"/>
        </w:rPr>
        <w:t xml:space="preserve"> </w:t>
      </w:r>
      <w:r>
        <w:t>javnega</w:t>
      </w:r>
      <w:r>
        <w:rPr>
          <w:spacing w:val="-10"/>
        </w:rPr>
        <w:t xml:space="preserve"> </w:t>
      </w:r>
      <w:r>
        <w:t>naročila</w:t>
      </w:r>
      <w:r>
        <w:rPr>
          <w:spacing w:val="-10"/>
        </w:rPr>
        <w:t xml:space="preserve"> </w:t>
      </w:r>
      <w:r>
        <w:t>po</w:t>
      </w:r>
      <w:r>
        <w:rPr>
          <w:spacing w:val="-7"/>
        </w:rPr>
        <w:t xml:space="preserve"> </w:t>
      </w:r>
      <w:r>
        <w:t>odprtem</w:t>
      </w:r>
      <w:r>
        <w:rPr>
          <w:spacing w:val="-8"/>
        </w:rPr>
        <w:t xml:space="preserve"> </w:t>
      </w:r>
      <w:r>
        <w:t>postopku,</w:t>
      </w:r>
      <w:r>
        <w:rPr>
          <w:spacing w:val="-8"/>
        </w:rPr>
        <w:t xml:space="preserve"> </w:t>
      </w:r>
      <w:r>
        <w:t>za</w:t>
      </w:r>
      <w:r>
        <w:rPr>
          <w:spacing w:val="-10"/>
        </w:rPr>
        <w:t xml:space="preserve"> </w:t>
      </w:r>
      <w:r>
        <w:t>predmet naročila »</w:t>
      </w:r>
      <w:r w:rsidR="00B701A9">
        <w:t>Fokusirana večkanalna kampanja DACH</w:t>
      </w:r>
      <w:r>
        <w:t>«</w:t>
      </w:r>
    </w:p>
    <w:p w14:paraId="3A5B1AEF" w14:textId="77777777" w:rsidR="00C81686" w:rsidRDefault="00C81686">
      <w:pPr>
        <w:pStyle w:val="Telobesedila"/>
        <w:spacing w:before="6"/>
        <w:rPr>
          <w:sz w:val="25"/>
        </w:rPr>
      </w:pPr>
    </w:p>
    <w:p w14:paraId="5425205F" w14:textId="77777777" w:rsidR="00C81686" w:rsidRDefault="0007078C">
      <w:pPr>
        <w:pStyle w:val="Telobesedila"/>
        <w:spacing w:before="1"/>
        <w:ind w:left="118"/>
        <w:jc w:val="both"/>
        <w:rPr>
          <w:rFonts w:ascii="Times New Roman"/>
        </w:rPr>
      </w:pPr>
      <w:r w:rsidRPr="008E6633">
        <w:rPr>
          <w:rFonts w:ascii="Times New Roman"/>
          <w:w w:val="105"/>
        </w:rPr>
        <w:t xml:space="preserve">najkasneje do: dne </w:t>
      </w:r>
      <w:r w:rsidR="008E6633">
        <w:rPr>
          <w:rFonts w:ascii="Times New Roman"/>
          <w:w w:val="105"/>
        </w:rPr>
        <w:t>2</w:t>
      </w:r>
      <w:r w:rsidRPr="008E6633">
        <w:rPr>
          <w:rFonts w:ascii="Times New Roman"/>
          <w:w w:val="105"/>
        </w:rPr>
        <w:t>.</w:t>
      </w:r>
      <w:r w:rsidR="001C55C3" w:rsidRPr="008E6633">
        <w:rPr>
          <w:rFonts w:ascii="Times New Roman"/>
          <w:w w:val="105"/>
        </w:rPr>
        <w:t>8</w:t>
      </w:r>
      <w:r w:rsidRPr="008E6633">
        <w:rPr>
          <w:rFonts w:ascii="Times New Roman"/>
          <w:w w:val="105"/>
        </w:rPr>
        <w:t>.2019 do 1</w:t>
      </w:r>
      <w:r w:rsidR="001C55C3" w:rsidRPr="008E6633">
        <w:rPr>
          <w:rFonts w:ascii="Times New Roman"/>
          <w:w w:val="105"/>
        </w:rPr>
        <w:t>0</w:t>
      </w:r>
      <w:r w:rsidRPr="008E6633">
        <w:rPr>
          <w:rFonts w:ascii="Times New Roman"/>
          <w:w w:val="105"/>
        </w:rPr>
        <w:t>:00 ure.</w:t>
      </w:r>
    </w:p>
    <w:p w14:paraId="2F57C111" w14:textId="77777777" w:rsidR="00C81686" w:rsidRDefault="00C81686">
      <w:pPr>
        <w:pStyle w:val="Telobesedila"/>
        <w:spacing w:before="5"/>
        <w:rPr>
          <w:rFonts w:ascii="Times New Roman"/>
          <w:sz w:val="31"/>
        </w:rPr>
      </w:pPr>
    </w:p>
    <w:p w14:paraId="549679DF" w14:textId="77777777" w:rsidR="00C81686" w:rsidRDefault="0007078C">
      <w:pPr>
        <w:pStyle w:val="Telobesedila"/>
        <w:spacing w:before="1"/>
        <w:ind w:left="118"/>
        <w:jc w:val="both"/>
        <w:rPr>
          <w:rFonts w:ascii="Times New Roman" w:hAnsi="Times New Roman"/>
        </w:rPr>
      </w:pPr>
      <w:r>
        <w:t xml:space="preserve">Ponudniki predložijo elektronsko ponudbo preko naslednje povezave: </w:t>
      </w:r>
      <w:r>
        <w:rPr>
          <w:rFonts w:ascii="Times New Roman" w:hAnsi="Times New Roman"/>
          <w:color w:val="0000FF"/>
          <w:u w:val="single" w:color="0000FF"/>
        </w:rPr>
        <w:t>https://ejn.gov.si/e-oddaja</w:t>
      </w:r>
      <w:r>
        <w:rPr>
          <w:rFonts w:ascii="Times New Roman" w:hAnsi="Times New Roman"/>
        </w:rPr>
        <w:t>.</w:t>
      </w:r>
    </w:p>
    <w:p w14:paraId="2BCE51E7" w14:textId="77777777" w:rsidR="00C81686" w:rsidRDefault="00C81686">
      <w:pPr>
        <w:pStyle w:val="Telobesedila"/>
        <w:spacing w:before="8"/>
        <w:rPr>
          <w:rFonts w:ascii="Times New Roman"/>
        </w:rPr>
      </w:pPr>
    </w:p>
    <w:p w14:paraId="2528E85B" w14:textId="77777777" w:rsidR="00C81686" w:rsidRDefault="0007078C">
      <w:pPr>
        <w:pStyle w:val="Telobesedila"/>
        <w:spacing w:before="87" w:line="276" w:lineRule="auto"/>
        <w:ind w:left="118" w:right="112"/>
        <w:jc w:val="both"/>
      </w:pPr>
      <w:r>
        <w:t xml:space="preserve">Ponudniki morajo ponudbe predložiti v informacijski sistem e-JN na spletnem naslovu </w:t>
      </w:r>
      <w:r>
        <w:rPr>
          <w:color w:val="0000FF"/>
          <w:u w:val="single" w:color="0000FF"/>
        </w:rPr>
        <w:t>https://ejn.gov.si/eJN2</w:t>
      </w:r>
      <w:r>
        <w:t>,</w:t>
      </w:r>
      <w:r>
        <w:rPr>
          <w:spacing w:val="-6"/>
        </w:rPr>
        <w:t xml:space="preserve"> </w:t>
      </w:r>
      <w:r>
        <w:t>v</w:t>
      </w:r>
      <w:r>
        <w:rPr>
          <w:spacing w:val="-8"/>
        </w:rPr>
        <w:t xml:space="preserve"> </w:t>
      </w:r>
      <w:r>
        <w:t>skladu</w:t>
      </w:r>
      <w:r>
        <w:rPr>
          <w:spacing w:val="-7"/>
        </w:rPr>
        <w:t xml:space="preserve"> </w:t>
      </w:r>
      <w:r>
        <w:t>s</w:t>
      </w:r>
      <w:r>
        <w:rPr>
          <w:spacing w:val="-8"/>
        </w:rPr>
        <w:t xml:space="preserve"> </w:t>
      </w:r>
      <w:r>
        <w:t>točko</w:t>
      </w:r>
      <w:r>
        <w:rPr>
          <w:spacing w:val="-8"/>
        </w:rPr>
        <w:t xml:space="preserve"> </w:t>
      </w:r>
      <w:r>
        <w:t>3</w:t>
      </w:r>
      <w:r>
        <w:rPr>
          <w:spacing w:val="-6"/>
        </w:rPr>
        <w:t xml:space="preserve"> </w:t>
      </w:r>
      <w:r>
        <w:t>dokumenta</w:t>
      </w:r>
      <w:r>
        <w:rPr>
          <w:spacing w:val="-10"/>
        </w:rPr>
        <w:t xml:space="preserve"> </w:t>
      </w:r>
      <w:r>
        <w:t>Navodila</w:t>
      </w:r>
      <w:r>
        <w:rPr>
          <w:spacing w:val="-6"/>
        </w:rPr>
        <w:t xml:space="preserve"> </w:t>
      </w:r>
      <w:r>
        <w:t>za</w:t>
      </w:r>
      <w:r>
        <w:rPr>
          <w:spacing w:val="-8"/>
        </w:rPr>
        <w:t xml:space="preserve"> </w:t>
      </w:r>
      <w:r>
        <w:t>uporabo</w:t>
      </w:r>
      <w:r>
        <w:rPr>
          <w:spacing w:val="-7"/>
        </w:rPr>
        <w:t xml:space="preserve"> </w:t>
      </w:r>
      <w:r>
        <w:t>informacijskega</w:t>
      </w:r>
      <w:r>
        <w:rPr>
          <w:spacing w:val="-8"/>
        </w:rPr>
        <w:t xml:space="preserve"> </w:t>
      </w:r>
      <w:r>
        <w:t>sistema</w:t>
      </w:r>
      <w:r>
        <w:rPr>
          <w:spacing w:val="-6"/>
        </w:rPr>
        <w:t xml:space="preserve"> </w:t>
      </w:r>
      <w:r>
        <w:t xml:space="preserve">za uporabo funkcionalnosti elektronske oddaje ponudb e-JN: PONUDNIKI (v nadaljevanju: Navodila za uporabo e-JN), ki je del te dokumentacije in objavljen na spletnem naslovu </w:t>
      </w:r>
      <w:r>
        <w:rPr>
          <w:color w:val="0000FF"/>
          <w:u w:val="single" w:color="0000FF"/>
        </w:rPr>
        <w:t>https://ejn.gov.si/documents/10193/191051/ejn_Navodila_za_uporabo_ponudniki.pdf</w:t>
      </w:r>
      <w:r>
        <w:t>.</w:t>
      </w:r>
    </w:p>
    <w:p w14:paraId="2D66B1F1" w14:textId="77777777" w:rsidR="00C81686" w:rsidRDefault="00C81686">
      <w:pPr>
        <w:pStyle w:val="Telobesedila"/>
        <w:rPr>
          <w:sz w:val="18"/>
        </w:rPr>
      </w:pPr>
    </w:p>
    <w:p w14:paraId="57C53DF2" w14:textId="77777777" w:rsidR="00C81686" w:rsidRDefault="0007078C">
      <w:pPr>
        <w:pStyle w:val="Telobesedila"/>
        <w:spacing w:before="88" w:line="276" w:lineRule="auto"/>
        <w:ind w:left="118" w:right="114"/>
        <w:jc w:val="both"/>
      </w:pPr>
      <w:r>
        <w:t xml:space="preserve">Ponudnik se mora pred oddajo ponudbe registrirati na spletnem naslovu </w:t>
      </w:r>
      <w:r>
        <w:rPr>
          <w:color w:val="0000FF"/>
          <w:u w:val="single" w:color="0000FF"/>
        </w:rPr>
        <w:t>https://ejn.gov.si/eJN2</w:t>
      </w:r>
      <w:r>
        <w:t>, v skladu z Navodili za uporabo e-JN. Če je ponudnik že registriran v informacijski sistem e-JN, se v aplikacijo prijavi na istem naslovu.</w:t>
      </w:r>
    </w:p>
    <w:p w14:paraId="44E64D1F" w14:textId="77777777" w:rsidR="00C81686" w:rsidRDefault="00C81686">
      <w:pPr>
        <w:pStyle w:val="Telobesedila"/>
        <w:spacing w:before="5"/>
        <w:rPr>
          <w:sz w:val="25"/>
        </w:rPr>
      </w:pPr>
    </w:p>
    <w:p w14:paraId="522980CB" w14:textId="77777777" w:rsidR="00DF635C" w:rsidRDefault="00DF635C" w:rsidP="00DF635C">
      <w:pPr>
        <w:jc w:val="both"/>
        <w:rPr>
          <w:rFonts w:cs="Arial"/>
        </w:rPr>
      </w:pPr>
      <w:r>
        <w:rPr>
          <w:rFonts w:cs="Arial"/>
        </w:rPr>
        <w:t>Uporabnik ponudnika, ki je v informacijskem sistemu e-JN pooblaščen za oddajanje prijav, prijavo odda s klikom na gumb »Oddaj«. Informacijski sistem e-JN ob oddaji prijave zabeleži identiteto uporabnika in čas oddaje prijave. Uporabnik z dejanjem oddaje prijave izkaže in izjavi voljo v imenu ponudnika oddati zavezujočo prijavo (18. člen Obligacijskega zakonika, Uradni list RS, št. 97/07, 64/16 – odl. US in 20/18 – OROZ631). Z oddajo</w:t>
      </w:r>
      <w:r w:rsidR="008E6633">
        <w:rPr>
          <w:rFonts w:cs="Arial"/>
        </w:rPr>
        <w:t xml:space="preserve"> </w:t>
      </w:r>
      <w:r>
        <w:rPr>
          <w:rFonts w:cs="Arial"/>
        </w:rPr>
        <w:t>prijave je le-ta zavezujoča za čas, naveden v prijavi, razen če jo uporabnik ponudnika umakne ali spremeni pred potekom roka za oddajo prijav.</w:t>
      </w:r>
    </w:p>
    <w:p w14:paraId="1D3EC01E" w14:textId="77777777" w:rsidR="00C81686" w:rsidRDefault="00C81686">
      <w:pPr>
        <w:pStyle w:val="Telobesedila"/>
        <w:spacing w:before="2"/>
        <w:rPr>
          <w:sz w:val="25"/>
        </w:rPr>
      </w:pPr>
    </w:p>
    <w:p w14:paraId="0B5D069C" w14:textId="77777777" w:rsidR="00C81686" w:rsidRDefault="0007078C">
      <w:pPr>
        <w:pStyle w:val="Telobesedila"/>
        <w:spacing w:line="276" w:lineRule="auto"/>
        <w:ind w:left="118" w:right="114"/>
        <w:jc w:val="both"/>
      </w:pPr>
      <w:r>
        <w:t xml:space="preserve">Ponudba se šteje za pravočasno oddano, če jo naročnik prejme preko sistema e-JN </w:t>
      </w:r>
      <w:r>
        <w:rPr>
          <w:color w:val="0000FF"/>
          <w:u w:val="single" w:color="0000FF"/>
        </w:rPr>
        <w:t xml:space="preserve">https://ejn.gov.si/eJN2 </w:t>
      </w:r>
      <w:r>
        <w:t>najkasneje do zgoraj navedenega roka. Za oddano ponudbo se šteje ponudba, ki je v informacijskem sistemu e-JN označena s statusom »ODDANO«.</w:t>
      </w:r>
    </w:p>
    <w:p w14:paraId="0AD33BA2" w14:textId="77777777" w:rsidR="00C81686" w:rsidRDefault="00C81686">
      <w:pPr>
        <w:pStyle w:val="Telobesedila"/>
        <w:spacing w:before="2"/>
        <w:rPr>
          <w:sz w:val="25"/>
        </w:rPr>
      </w:pPr>
    </w:p>
    <w:p w14:paraId="64A368BA" w14:textId="77777777" w:rsidR="00C81686" w:rsidRDefault="0007078C">
      <w:pPr>
        <w:pStyle w:val="Telobesedila"/>
        <w:spacing w:line="276" w:lineRule="auto"/>
        <w:ind w:left="118" w:right="113"/>
        <w:jc w:val="both"/>
      </w:pPr>
      <w:r>
        <w:t>Ponudnik lahko do roka za oddajo ponudb svojo ponudbo umakne ali spremeni. Če ponudnik v informacijskem</w:t>
      </w:r>
      <w:r>
        <w:rPr>
          <w:spacing w:val="-15"/>
        </w:rPr>
        <w:t xml:space="preserve"> </w:t>
      </w:r>
      <w:r>
        <w:t>sistemu</w:t>
      </w:r>
      <w:r>
        <w:rPr>
          <w:spacing w:val="-15"/>
        </w:rPr>
        <w:t xml:space="preserve"> </w:t>
      </w:r>
      <w:r>
        <w:t>e-JN</w:t>
      </w:r>
      <w:r>
        <w:rPr>
          <w:spacing w:val="-15"/>
        </w:rPr>
        <w:t xml:space="preserve"> </w:t>
      </w:r>
      <w:r>
        <w:t>svojo</w:t>
      </w:r>
      <w:r>
        <w:rPr>
          <w:spacing w:val="-11"/>
        </w:rPr>
        <w:t xml:space="preserve"> </w:t>
      </w:r>
      <w:r>
        <w:t>ponudbo</w:t>
      </w:r>
      <w:r>
        <w:rPr>
          <w:spacing w:val="-11"/>
        </w:rPr>
        <w:t xml:space="preserve"> </w:t>
      </w:r>
      <w:r>
        <w:t>umakne,</w:t>
      </w:r>
      <w:r>
        <w:rPr>
          <w:spacing w:val="-13"/>
        </w:rPr>
        <w:t xml:space="preserve"> </w:t>
      </w:r>
      <w:r>
        <w:t>se</w:t>
      </w:r>
      <w:r>
        <w:rPr>
          <w:spacing w:val="-11"/>
        </w:rPr>
        <w:t xml:space="preserve"> </w:t>
      </w:r>
      <w:r>
        <w:t>šteje,</w:t>
      </w:r>
      <w:r>
        <w:rPr>
          <w:spacing w:val="-13"/>
        </w:rPr>
        <w:t xml:space="preserve"> </w:t>
      </w:r>
      <w:r>
        <w:t>da</w:t>
      </w:r>
      <w:r>
        <w:rPr>
          <w:spacing w:val="-15"/>
        </w:rPr>
        <w:t xml:space="preserve"> </w:t>
      </w:r>
      <w:r>
        <w:t>ponudba</w:t>
      </w:r>
      <w:r>
        <w:rPr>
          <w:spacing w:val="-11"/>
        </w:rPr>
        <w:t xml:space="preserve"> </w:t>
      </w:r>
      <w:r>
        <w:t>ni</w:t>
      </w:r>
      <w:r>
        <w:rPr>
          <w:spacing w:val="-15"/>
        </w:rPr>
        <w:t xml:space="preserve"> </w:t>
      </w:r>
      <w:r>
        <w:t>bila</w:t>
      </w:r>
      <w:r>
        <w:rPr>
          <w:spacing w:val="-15"/>
        </w:rPr>
        <w:t xml:space="preserve"> </w:t>
      </w:r>
      <w:r>
        <w:t>oddana</w:t>
      </w:r>
      <w:r>
        <w:rPr>
          <w:spacing w:val="-11"/>
        </w:rPr>
        <w:t xml:space="preserve"> </w:t>
      </w:r>
      <w:r>
        <w:t>in</w:t>
      </w:r>
      <w:r>
        <w:rPr>
          <w:spacing w:val="-15"/>
        </w:rPr>
        <w:t xml:space="preserve"> </w:t>
      </w:r>
      <w:r>
        <w:t>je</w:t>
      </w:r>
      <w:r>
        <w:rPr>
          <w:spacing w:val="-13"/>
        </w:rPr>
        <w:t xml:space="preserve"> </w:t>
      </w:r>
      <w:r>
        <w:t>naročnik v sistemu e-JN tudi ne bo videl. Če ponudnik svojo ponudbo v informacijskem sistemu e-JN spremeni, je naročniku v tem sistemu odprta zadnja oddana</w:t>
      </w:r>
      <w:r>
        <w:rPr>
          <w:spacing w:val="-18"/>
        </w:rPr>
        <w:t xml:space="preserve"> </w:t>
      </w:r>
      <w:r>
        <w:t>ponudba.</w:t>
      </w:r>
    </w:p>
    <w:p w14:paraId="6BF58E38" w14:textId="77777777" w:rsidR="00C81686" w:rsidRDefault="00C81686">
      <w:pPr>
        <w:pStyle w:val="Telobesedila"/>
        <w:spacing w:before="6"/>
        <w:rPr>
          <w:sz w:val="25"/>
        </w:rPr>
      </w:pPr>
    </w:p>
    <w:p w14:paraId="465DF4B4" w14:textId="77777777" w:rsidR="00C81686" w:rsidRDefault="0007078C">
      <w:pPr>
        <w:pStyle w:val="Telobesedila"/>
        <w:spacing w:line="588" w:lineRule="auto"/>
        <w:ind w:left="118" w:right="1584"/>
        <w:rPr>
          <w:rFonts w:ascii="Times New Roman" w:hAnsi="Times New Roman"/>
        </w:rPr>
      </w:pPr>
      <w:r>
        <w:rPr>
          <w:rFonts w:ascii="Times New Roman" w:hAnsi="Times New Roman"/>
          <w:w w:val="105"/>
        </w:rPr>
        <w:t xml:space="preserve">Po preteku roka za predložitev ponudb ponudbe ne bo več mogoče oddati. </w:t>
      </w:r>
      <w:r>
        <w:rPr>
          <w:rFonts w:ascii="Times New Roman" w:hAnsi="Times New Roman"/>
          <w:w w:val="90"/>
        </w:rPr>
        <w:t>ODPIRANJE PONUDB</w:t>
      </w:r>
    </w:p>
    <w:p w14:paraId="1D8168B2" w14:textId="77777777" w:rsidR="00C81686" w:rsidRDefault="0007078C">
      <w:pPr>
        <w:pStyle w:val="Telobesedila"/>
        <w:spacing w:before="6" w:line="276" w:lineRule="auto"/>
        <w:ind w:left="118" w:right="115"/>
        <w:jc w:val="both"/>
      </w:pPr>
      <w:r>
        <w:t xml:space="preserve">Odpiranje ponudb bo potekalo avtomatično v informacijskem sistemu e-JN dne </w:t>
      </w:r>
      <w:r w:rsidR="008E6633">
        <w:rPr>
          <w:rFonts w:ascii="Times New Roman" w:hAnsi="Times New Roman"/>
        </w:rPr>
        <w:t>2</w:t>
      </w:r>
      <w:r>
        <w:rPr>
          <w:rFonts w:ascii="Times New Roman" w:hAnsi="Times New Roman"/>
        </w:rPr>
        <w:t xml:space="preserve">. </w:t>
      </w:r>
      <w:r w:rsidR="00294736">
        <w:rPr>
          <w:rFonts w:ascii="Times New Roman" w:hAnsi="Times New Roman"/>
        </w:rPr>
        <w:t>8</w:t>
      </w:r>
      <w:r>
        <w:rPr>
          <w:rFonts w:ascii="Times New Roman" w:hAnsi="Times New Roman"/>
        </w:rPr>
        <w:t xml:space="preserve">. 2019 </w:t>
      </w:r>
      <w:r>
        <w:t xml:space="preserve">in se bo začelo </w:t>
      </w:r>
      <w:r>
        <w:rPr>
          <w:rFonts w:ascii="Times New Roman" w:hAnsi="Times New Roman"/>
        </w:rPr>
        <w:t>ob 1</w:t>
      </w:r>
      <w:r w:rsidR="00294736">
        <w:rPr>
          <w:rFonts w:ascii="Times New Roman" w:hAnsi="Times New Roman"/>
        </w:rPr>
        <w:t>0</w:t>
      </w:r>
      <w:r>
        <w:rPr>
          <w:rFonts w:ascii="Times New Roman" w:hAnsi="Times New Roman"/>
        </w:rPr>
        <w:t xml:space="preserve">:15 uri </w:t>
      </w:r>
      <w:r>
        <w:t xml:space="preserve">na spletnem naslovu </w:t>
      </w:r>
      <w:r>
        <w:rPr>
          <w:color w:val="0000FF"/>
          <w:u w:val="single" w:color="0000FF"/>
        </w:rPr>
        <w:t>https://ejn.gov.si/eJN2</w:t>
      </w:r>
      <w:r>
        <w:t>.</w:t>
      </w:r>
    </w:p>
    <w:p w14:paraId="089A3D33" w14:textId="77777777" w:rsidR="00C81686" w:rsidRDefault="00C81686">
      <w:pPr>
        <w:pStyle w:val="Telobesedila"/>
        <w:spacing w:before="1"/>
        <w:rPr>
          <w:sz w:val="18"/>
        </w:rPr>
      </w:pPr>
    </w:p>
    <w:p w14:paraId="202A7A69" w14:textId="77777777" w:rsidR="00C81686" w:rsidRDefault="0007078C" w:rsidP="001C534F">
      <w:pPr>
        <w:pStyle w:val="Telobesedila"/>
        <w:spacing w:before="61" w:line="276" w:lineRule="auto"/>
      </w:pPr>
      <w:r>
        <w:t>Odpiranje poteka tako, da informacijski sistem e-JN samodejno ob času, ki je določen odpiranje ponudb, prikaže podatke o ponudniku in variantah, če so bile zahtevane oziroma dovoljene, ter omogoči dostop do .pdf dokumenta, ki ga ponudnik naloži v sistem e-JN pod razdelek »Predračun«.</w:t>
      </w:r>
      <w:r w:rsidR="000D51CF">
        <w:t xml:space="preserve"> </w:t>
      </w:r>
      <w:r>
        <w:t>Javna objava se avtomatično zaključi po preteku 60 minut. Ponudniki, ki so oddali ponudbe, imajo te podatke v informacijskem sistemu e-JN na razpolago v razdelku »Zapisnik o odpiranju ponudb«.</w:t>
      </w:r>
    </w:p>
    <w:p w14:paraId="18A6E06B" w14:textId="77777777" w:rsidR="00C81686" w:rsidRDefault="00C81686">
      <w:pPr>
        <w:pStyle w:val="Telobesedila"/>
        <w:spacing w:before="2"/>
        <w:rPr>
          <w:sz w:val="25"/>
        </w:rPr>
      </w:pPr>
    </w:p>
    <w:p w14:paraId="54FC2D48" w14:textId="77777777" w:rsidR="00C81686" w:rsidRDefault="0007078C">
      <w:pPr>
        <w:pStyle w:val="Telobesedila"/>
        <w:spacing w:before="1"/>
        <w:ind w:left="118"/>
      </w:pPr>
      <w:r>
        <w:t xml:space="preserve">Kontaktna oseba naročnika: </w:t>
      </w:r>
      <w:r w:rsidR="001C55C3">
        <w:t>Živa Deu</w:t>
      </w:r>
    </w:p>
    <w:p w14:paraId="6961F6C6" w14:textId="77777777" w:rsidR="00C81686" w:rsidRDefault="00C81686">
      <w:pPr>
        <w:pStyle w:val="Telobesedila"/>
        <w:spacing w:before="4"/>
        <w:rPr>
          <w:sz w:val="21"/>
        </w:rPr>
      </w:pPr>
    </w:p>
    <w:p w14:paraId="6E44FF0A" w14:textId="77777777" w:rsidR="00C81686" w:rsidRDefault="00C81686">
      <w:pPr>
        <w:rPr>
          <w:sz w:val="21"/>
        </w:rPr>
        <w:sectPr w:rsidR="00C81686">
          <w:pgSz w:w="11910" w:h="16840"/>
          <w:pgMar w:top="1480" w:right="1300" w:bottom="1020" w:left="1300" w:header="0" w:footer="834" w:gutter="0"/>
          <w:cols w:space="708"/>
        </w:sectPr>
      </w:pPr>
    </w:p>
    <w:p w14:paraId="67F91F29" w14:textId="77777777" w:rsidR="00C81686" w:rsidRDefault="0007078C">
      <w:pPr>
        <w:pStyle w:val="Telobesedila"/>
        <w:spacing w:before="88"/>
        <w:ind w:left="187"/>
      </w:pPr>
      <w:r>
        <w:t>S spoštovanjem,</w:t>
      </w:r>
    </w:p>
    <w:p w14:paraId="5B2D63E6" w14:textId="77777777" w:rsidR="00C81686" w:rsidRDefault="0007078C">
      <w:pPr>
        <w:pStyle w:val="Telobesedila"/>
        <w:spacing w:before="7"/>
        <w:rPr>
          <w:sz w:val="32"/>
        </w:rPr>
      </w:pPr>
      <w:r>
        <w:br w:type="column"/>
      </w:r>
    </w:p>
    <w:p w14:paraId="775E5FFE" w14:textId="77777777" w:rsidR="00C81686" w:rsidRDefault="0007078C">
      <w:pPr>
        <w:pStyle w:val="Telobesedila"/>
        <w:spacing w:line="276" w:lineRule="auto"/>
        <w:ind w:left="358" w:right="1528" w:hanging="171"/>
      </w:pPr>
      <w:r>
        <w:t>mag. Maja Pak direktorica</w:t>
      </w:r>
    </w:p>
    <w:p w14:paraId="7A95939F" w14:textId="77777777" w:rsidR="00C81686" w:rsidRDefault="00C81686">
      <w:pPr>
        <w:spacing w:line="276" w:lineRule="auto"/>
        <w:sectPr w:rsidR="00C81686">
          <w:type w:val="continuous"/>
          <w:pgSz w:w="11910" w:h="16840"/>
          <w:pgMar w:top="660" w:right="1300" w:bottom="280" w:left="1300" w:header="708" w:footer="708" w:gutter="0"/>
          <w:cols w:num="2" w:space="708" w:equalWidth="0">
            <w:col w:w="1648" w:space="4616"/>
            <w:col w:w="3046"/>
          </w:cols>
        </w:sectPr>
      </w:pPr>
    </w:p>
    <w:p w14:paraId="574D40CF" w14:textId="77777777" w:rsidR="00C81686" w:rsidRDefault="0007078C" w:rsidP="004C456F">
      <w:pPr>
        <w:pStyle w:val="Naslov1"/>
        <w:numPr>
          <w:ilvl w:val="0"/>
          <w:numId w:val="23"/>
        </w:numPr>
        <w:tabs>
          <w:tab w:val="left" w:pos="838"/>
          <w:tab w:val="left" w:pos="839"/>
        </w:tabs>
        <w:ind w:hanging="760"/>
        <w:jc w:val="left"/>
      </w:pPr>
      <w:bookmarkStart w:id="4" w:name="_Toc12953175"/>
      <w:r>
        <w:rPr>
          <w:color w:val="2F5495"/>
          <w:spacing w:val="-3"/>
        </w:rPr>
        <w:t>SPLOŠNE DOLOČBE</w:t>
      </w:r>
      <w:r>
        <w:rPr>
          <w:color w:val="2F5495"/>
          <w:spacing w:val="-7"/>
        </w:rPr>
        <w:t xml:space="preserve"> </w:t>
      </w:r>
      <w:r>
        <w:rPr>
          <w:color w:val="2F5495"/>
          <w:spacing w:val="-3"/>
        </w:rPr>
        <w:t>NAROČILA</w:t>
      </w:r>
      <w:bookmarkEnd w:id="4"/>
    </w:p>
    <w:p w14:paraId="49BC1D64" w14:textId="77777777" w:rsidR="00C81686" w:rsidRDefault="00C81686">
      <w:pPr>
        <w:pStyle w:val="Telobesedila"/>
        <w:spacing w:before="4"/>
        <w:rPr>
          <w:rFonts w:ascii="Calibri Light"/>
          <w:sz w:val="33"/>
        </w:rPr>
      </w:pPr>
    </w:p>
    <w:p w14:paraId="50C05726" w14:textId="77777777" w:rsidR="00C81686" w:rsidRDefault="0007078C" w:rsidP="004C456F">
      <w:pPr>
        <w:pStyle w:val="Naslov3"/>
        <w:numPr>
          <w:ilvl w:val="1"/>
          <w:numId w:val="23"/>
        </w:numPr>
        <w:tabs>
          <w:tab w:val="left" w:pos="839"/>
        </w:tabs>
        <w:ind w:firstLine="360"/>
      </w:pPr>
      <w:bookmarkStart w:id="5" w:name="_Toc12953176"/>
      <w:r>
        <w:rPr>
          <w:color w:val="2F5495"/>
        </w:rPr>
        <w:t>Način</w:t>
      </w:r>
      <w:r>
        <w:rPr>
          <w:color w:val="2F5495"/>
          <w:spacing w:val="-27"/>
        </w:rPr>
        <w:t xml:space="preserve"> </w:t>
      </w:r>
      <w:r>
        <w:rPr>
          <w:color w:val="2F5495"/>
        </w:rPr>
        <w:t>izvajanja</w:t>
      </w:r>
      <w:r>
        <w:rPr>
          <w:color w:val="2F5495"/>
          <w:spacing w:val="-25"/>
        </w:rPr>
        <w:t xml:space="preserve"> </w:t>
      </w:r>
      <w:r>
        <w:rPr>
          <w:color w:val="2F5495"/>
        </w:rPr>
        <w:t>naročila</w:t>
      </w:r>
      <w:bookmarkEnd w:id="5"/>
    </w:p>
    <w:p w14:paraId="7DDC3421" w14:textId="77777777" w:rsidR="006F3630" w:rsidRPr="00412595" w:rsidRDefault="0007078C" w:rsidP="006F3630">
      <w:pPr>
        <w:spacing w:line="288" w:lineRule="auto"/>
        <w:jc w:val="both"/>
      </w:pPr>
      <w:r>
        <w:t>Naročnik oddaja javno naročilo za »</w:t>
      </w:r>
      <w:r w:rsidR="00294736" w:rsidRPr="00294736">
        <w:t>Fokusirana večkanalna kampanja</w:t>
      </w:r>
      <w:r w:rsidR="00294736">
        <w:t xml:space="preserve"> DACH</w:t>
      </w:r>
      <w:r>
        <w:t xml:space="preserve">« v </w:t>
      </w:r>
      <w:r w:rsidR="00336B24">
        <w:t>celoti</w:t>
      </w:r>
      <w:r>
        <w:t xml:space="preserve">. </w:t>
      </w:r>
      <w:r w:rsidR="006F3630" w:rsidRPr="00412595">
        <w:t xml:space="preserve">Ponudnik mora ponuditi vse razpisane vrste </w:t>
      </w:r>
      <w:r w:rsidR="00294736">
        <w:t>storitev in blaga</w:t>
      </w:r>
      <w:r w:rsidR="006F3630" w:rsidRPr="00412595">
        <w:t xml:space="preserve"> (delne ponudbe niso dovoljene).</w:t>
      </w:r>
    </w:p>
    <w:p w14:paraId="03C8C257" w14:textId="77777777" w:rsidR="00C81686" w:rsidRDefault="00C81686" w:rsidP="006F3630">
      <w:pPr>
        <w:pStyle w:val="Telobesedila"/>
        <w:spacing w:before="46" w:line="273" w:lineRule="auto"/>
        <w:ind w:left="118" w:right="113"/>
        <w:jc w:val="both"/>
        <w:rPr>
          <w:sz w:val="28"/>
        </w:rPr>
      </w:pPr>
    </w:p>
    <w:p w14:paraId="47D429E5" w14:textId="77777777" w:rsidR="00C81686" w:rsidRDefault="0007078C" w:rsidP="004C456F">
      <w:pPr>
        <w:pStyle w:val="Naslov3"/>
        <w:numPr>
          <w:ilvl w:val="1"/>
          <w:numId w:val="23"/>
        </w:numPr>
        <w:tabs>
          <w:tab w:val="left" w:pos="839"/>
        </w:tabs>
        <w:spacing w:before="1"/>
        <w:ind w:left="838"/>
      </w:pPr>
      <w:bookmarkStart w:id="6" w:name="_Toc12953177"/>
      <w:r>
        <w:rPr>
          <w:color w:val="2F5495"/>
        </w:rPr>
        <w:t>Sodelovanje</w:t>
      </w:r>
      <w:bookmarkEnd w:id="6"/>
    </w:p>
    <w:p w14:paraId="31580910" w14:textId="77777777" w:rsidR="00C81686" w:rsidRDefault="0007078C">
      <w:pPr>
        <w:pStyle w:val="Telobesedila"/>
        <w:spacing w:before="45" w:line="288" w:lineRule="auto"/>
        <w:ind w:left="118" w:right="115"/>
        <w:jc w:val="both"/>
      </w:pPr>
      <w: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1960809C" w14:textId="77777777" w:rsidR="00C81686" w:rsidRDefault="00C81686">
      <w:pPr>
        <w:pStyle w:val="Telobesedila"/>
        <w:spacing w:before="6"/>
        <w:rPr>
          <w:sz w:val="26"/>
        </w:rPr>
      </w:pPr>
    </w:p>
    <w:p w14:paraId="26329353" w14:textId="77777777" w:rsidR="00C81686" w:rsidRDefault="0007078C">
      <w:pPr>
        <w:pStyle w:val="Telobesedila"/>
        <w:spacing w:line="288" w:lineRule="auto"/>
        <w:ind w:left="118" w:right="113"/>
        <w:jc w:val="both"/>
      </w:pPr>
      <w:r>
        <w:t>Gospodarski subjekt, ki nastopa v več kot eni ponudbi, ne glede na to, ali nastopa samostojno ali kot partner v skupni ponudbi ali kot podizvajalec, lahko za isto naročilo nastopa samo v eni ponudbi, sicer se izločijo vse ponudbe</w:t>
      </w:r>
      <w:r w:rsidR="00F90F75">
        <w:t>,</w:t>
      </w:r>
      <w:r>
        <w:t xml:space="preserve"> v katerih nastopa.</w:t>
      </w:r>
    </w:p>
    <w:p w14:paraId="7D4AA8E5" w14:textId="77777777" w:rsidR="00C81686" w:rsidRDefault="00C81686">
      <w:pPr>
        <w:pStyle w:val="Telobesedila"/>
        <w:spacing w:before="8"/>
        <w:rPr>
          <w:sz w:val="28"/>
        </w:rPr>
      </w:pPr>
    </w:p>
    <w:p w14:paraId="343E5FEA" w14:textId="77777777" w:rsidR="00C81686" w:rsidRDefault="0007078C" w:rsidP="004C456F">
      <w:pPr>
        <w:pStyle w:val="Naslov3"/>
        <w:numPr>
          <w:ilvl w:val="1"/>
          <w:numId w:val="23"/>
        </w:numPr>
        <w:tabs>
          <w:tab w:val="left" w:pos="839"/>
        </w:tabs>
        <w:ind w:left="838"/>
      </w:pPr>
      <w:bookmarkStart w:id="7" w:name="_Toc12953178"/>
      <w:r>
        <w:rPr>
          <w:color w:val="2F5495"/>
        </w:rPr>
        <w:t>Jezik</w:t>
      </w:r>
      <w:bookmarkEnd w:id="7"/>
    </w:p>
    <w:p w14:paraId="57F25E43" w14:textId="77777777" w:rsidR="00C81686" w:rsidRDefault="0007078C">
      <w:pPr>
        <w:pStyle w:val="Telobesedila"/>
        <w:spacing w:before="47" w:line="276" w:lineRule="auto"/>
        <w:ind w:left="118" w:right="111"/>
        <w:jc w:val="both"/>
      </w:pPr>
      <w:r>
        <w:t>Naročnik bo razpisno dokumentacijo za javno naročilo objavil v slovenskem in angleškem jeziku na portalu</w:t>
      </w:r>
      <w:r>
        <w:rPr>
          <w:spacing w:val="-5"/>
        </w:rPr>
        <w:t xml:space="preserve"> </w:t>
      </w:r>
      <w:r>
        <w:t>javnih</w:t>
      </w:r>
      <w:r>
        <w:rPr>
          <w:spacing w:val="-5"/>
        </w:rPr>
        <w:t xml:space="preserve"> </w:t>
      </w:r>
      <w:r>
        <w:t>naročil</w:t>
      </w:r>
      <w:r>
        <w:rPr>
          <w:spacing w:val="-7"/>
        </w:rPr>
        <w:t xml:space="preserve"> </w:t>
      </w:r>
      <w:hyperlink r:id="rId12">
        <w:r>
          <w:rPr>
            <w:color w:val="0000FF"/>
            <w:u w:val="single" w:color="0000FF"/>
          </w:rPr>
          <w:t>www.enarocanje.si</w:t>
        </w:r>
        <w:r>
          <w:t>.</w:t>
        </w:r>
      </w:hyperlink>
      <w:r>
        <w:rPr>
          <w:spacing w:val="-6"/>
        </w:rPr>
        <w:t xml:space="preserve"> </w:t>
      </w:r>
      <w:r>
        <w:t>Razpisna</w:t>
      </w:r>
      <w:r>
        <w:rPr>
          <w:spacing w:val="-4"/>
        </w:rPr>
        <w:t xml:space="preserve"> </w:t>
      </w:r>
      <w:r>
        <w:t>dokumentacija</w:t>
      </w:r>
      <w:r>
        <w:rPr>
          <w:spacing w:val="-6"/>
        </w:rPr>
        <w:t xml:space="preserve"> </w:t>
      </w:r>
      <w:r>
        <w:t>v</w:t>
      </w:r>
      <w:r>
        <w:rPr>
          <w:spacing w:val="-6"/>
        </w:rPr>
        <w:t xml:space="preserve"> </w:t>
      </w:r>
      <w:r>
        <w:t>angleškem</w:t>
      </w:r>
      <w:r>
        <w:rPr>
          <w:spacing w:val="-4"/>
        </w:rPr>
        <w:t xml:space="preserve"> </w:t>
      </w:r>
      <w:r>
        <w:t>jeziku</w:t>
      </w:r>
      <w:r>
        <w:rPr>
          <w:spacing w:val="-5"/>
        </w:rPr>
        <w:t xml:space="preserve"> </w:t>
      </w:r>
      <w:r>
        <w:t>se</w:t>
      </w:r>
      <w:r>
        <w:rPr>
          <w:spacing w:val="-5"/>
        </w:rPr>
        <w:t xml:space="preserve"> </w:t>
      </w:r>
      <w:r>
        <w:t>vsebinsko</w:t>
      </w:r>
      <w:r>
        <w:rPr>
          <w:spacing w:val="-5"/>
        </w:rPr>
        <w:t xml:space="preserve"> </w:t>
      </w:r>
      <w:r>
        <w:t>ne razlikuje</w:t>
      </w:r>
      <w:r>
        <w:rPr>
          <w:spacing w:val="-10"/>
        </w:rPr>
        <w:t xml:space="preserve"> </w:t>
      </w:r>
      <w:r>
        <w:t>od</w:t>
      </w:r>
      <w:r>
        <w:rPr>
          <w:spacing w:val="-8"/>
        </w:rPr>
        <w:t xml:space="preserve"> </w:t>
      </w:r>
      <w:r>
        <w:t>razpisne</w:t>
      </w:r>
      <w:r>
        <w:rPr>
          <w:spacing w:val="-10"/>
        </w:rPr>
        <w:t xml:space="preserve"> </w:t>
      </w:r>
      <w:r>
        <w:t>dokumentacije</w:t>
      </w:r>
      <w:r>
        <w:rPr>
          <w:spacing w:val="-12"/>
        </w:rPr>
        <w:t xml:space="preserve"> </w:t>
      </w:r>
      <w:r>
        <w:t>v</w:t>
      </w:r>
      <w:r>
        <w:rPr>
          <w:spacing w:val="-10"/>
        </w:rPr>
        <w:t xml:space="preserve"> </w:t>
      </w:r>
      <w:r>
        <w:t>slovenskem</w:t>
      </w:r>
      <w:r>
        <w:rPr>
          <w:spacing w:val="-10"/>
        </w:rPr>
        <w:t xml:space="preserve"> </w:t>
      </w:r>
      <w:r>
        <w:t>jeziku.</w:t>
      </w:r>
      <w:r>
        <w:rPr>
          <w:spacing w:val="-10"/>
        </w:rPr>
        <w:t xml:space="preserve"> </w:t>
      </w:r>
      <w:r>
        <w:t>V</w:t>
      </w:r>
      <w:r>
        <w:rPr>
          <w:spacing w:val="-10"/>
        </w:rPr>
        <w:t xml:space="preserve"> </w:t>
      </w:r>
      <w:r>
        <w:t>primeru</w:t>
      </w:r>
      <w:r>
        <w:rPr>
          <w:spacing w:val="-11"/>
        </w:rPr>
        <w:t xml:space="preserve"> </w:t>
      </w:r>
      <w:r>
        <w:t>nejasnosti</w:t>
      </w:r>
      <w:r>
        <w:rPr>
          <w:spacing w:val="-12"/>
        </w:rPr>
        <w:t xml:space="preserve"> </w:t>
      </w:r>
      <w:r>
        <w:t>se</w:t>
      </w:r>
      <w:r>
        <w:rPr>
          <w:spacing w:val="-10"/>
        </w:rPr>
        <w:t xml:space="preserve"> </w:t>
      </w:r>
      <w:r>
        <w:t>za</w:t>
      </w:r>
      <w:r>
        <w:rPr>
          <w:spacing w:val="-10"/>
        </w:rPr>
        <w:t xml:space="preserve"> </w:t>
      </w:r>
      <w:r>
        <w:t>tolmačenje</w:t>
      </w:r>
      <w:r>
        <w:rPr>
          <w:spacing w:val="-8"/>
        </w:rPr>
        <w:t xml:space="preserve"> </w:t>
      </w:r>
      <w:r>
        <w:t>določb razpisne dokumentacije prednostno uporablja besedilo v slovenskem</w:t>
      </w:r>
      <w:r>
        <w:rPr>
          <w:spacing w:val="-14"/>
        </w:rPr>
        <w:t xml:space="preserve"> </w:t>
      </w:r>
      <w:r>
        <w:t>jeziku.</w:t>
      </w:r>
    </w:p>
    <w:p w14:paraId="08170A68" w14:textId="77777777" w:rsidR="00C81686" w:rsidRDefault="00C81686">
      <w:pPr>
        <w:pStyle w:val="Telobesedila"/>
        <w:spacing w:before="2"/>
        <w:rPr>
          <w:sz w:val="25"/>
        </w:rPr>
      </w:pPr>
    </w:p>
    <w:p w14:paraId="76F6F7FE" w14:textId="77777777" w:rsidR="00C81686" w:rsidRDefault="0007078C">
      <w:pPr>
        <w:pStyle w:val="Telobesedila"/>
        <w:spacing w:before="1" w:line="276" w:lineRule="auto"/>
        <w:ind w:left="118" w:right="113"/>
        <w:jc w:val="both"/>
      </w:pPr>
      <w:r>
        <w:t>Ponudniki</w:t>
      </w:r>
      <w:r>
        <w:rPr>
          <w:spacing w:val="-5"/>
        </w:rPr>
        <w:t xml:space="preserve"> </w:t>
      </w:r>
      <w:r>
        <w:t>lahko</w:t>
      </w:r>
      <w:r>
        <w:rPr>
          <w:spacing w:val="-6"/>
        </w:rPr>
        <w:t xml:space="preserve"> </w:t>
      </w:r>
      <w:r>
        <w:t>oddajo</w:t>
      </w:r>
      <w:r>
        <w:rPr>
          <w:spacing w:val="-5"/>
        </w:rPr>
        <w:t xml:space="preserve"> </w:t>
      </w:r>
      <w:r>
        <w:t>ponudbo</w:t>
      </w:r>
      <w:r>
        <w:rPr>
          <w:spacing w:val="-4"/>
        </w:rPr>
        <w:t xml:space="preserve"> </w:t>
      </w:r>
      <w:r>
        <w:t>v</w:t>
      </w:r>
      <w:r>
        <w:rPr>
          <w:spacing w:val="-3"/>
        </w:rPr>
        <w:t xml:space="preserve"> </w:t>
      </w:r>
      <w:r>
        <w:t>slovenskem</w:t>
      </w:r>
      <w:r>
        <w:rPr>
          <w:spacing w:val="-4"/>
        </w:rPr>
        <w:t xml:space="preserve"> </w:t>
      </w:r>
      <w:r>
        <w:t>ali</w:t>
      </w:r>
      <w:r>
        <w:rPr>
          <w:spacing w:val="-7"/>
        </w:rPr>
        <w:t xml:space="preserve"> </w:t>
      </w:r>
      <w:r>
        <w:t>angleškem</w:t>
      </w:r>
      <w:r>
        <w:rPr>
          <w:spacing w:val="-4"/>
        </w:rPr>
        <w:t xml:space="preserve"> </w:t>
      </w:r>
      <w:r>
        <w:t>jeziku.</w:t>
      </w:r>
      <w:r>
        <w:rPr>
          <w:spacing w:val="-7"/>
        </w:rPr>
        <w:t xml:space="preserve"> </w:t>
      </w:r>
      <w:r>
        <w:t>Pogodba</w:t>
      </w:r>
      <w:r>
        <w:rPr>
          <w:spacing w:val="-5"/>
        </w:rPr>
        <w:t xml:space="preserve"> </w:t>
      </w:r>
      <w:r>
        <w:t>za</w:t>
      </w:r>
      <w:r>
        <w:rPr>
          <w:spacing w:val="-7"/>
        </w:rPr>
        <w:t xml:space="preserve"> </w:t>
      </w:r>
      <w:r>
        <w:t>izvedbo</w:t>
      </w:r>
      <w:r>
        <w:rPr>
          <w:spacing w:val="-5"/>
        </w:rPr>
        <w:t xml:space="preserve"> </w:t>
      </w:r>
      <w:r>
        <w:t>tega</w:t>
      </w:r>
      <w:r>
        <w:rPr>
          <w:spacing w:val="-5"/>
        </w:rPr>
        <w:t xml:space="preserve"> </w:t>
      </w:r>
      <w:r>
        <w:t>javnega naročila se bo sklenila v slovenskem jeziku in, v kolikor potrebno, v angleškem jeziku. V primeru nejasnosti se za tolmačenje pogodbenih določil prednostno uporablja besedilo v slovenskem</w:t>
      </w:r>
      <w:r>
        <w:rPr>
          <w:spacing w:val="-27"/>
        </w:rPr>
        <w:t xml:space="preserve"> </w:t>
      </w:r>
      <w:r>
        <w:t>jeziku.</w:t>
      </w:r>
    </w:p>
    <w:p w14:paraId="7B94BEA9" w14:textId="77777777" w:rsidR="00C81686" w:rsidRDefault="00C81686">
      <w:pPr>
        <w:pStyle w:val="Telobesedila"/>
        <w:spacing w:before="7"/>
        <w:rPr>
          <w:sz w:val="28"/>
        </w:rPr>
      </w:pPr>
    </w:p>
    <w:p w14:paraId="14634F1C" w14:textId="77777777" w:rsidR="00C81686" w:rsidRDefault="0007078C" w:rsidP="004C456F">
      <w:pPr>
        <w:pStyle w:val="Naslov3"/>
        <w:numPr>
          <w:ilvl w:val="1"/>
          <w:numId w:val="23"/>
        </w:numPr>
        <w:tabs>
          <w:tab w:val="left" w:pos="839"/>
        </w:tabs>
        <w:ind w:left="838"/>
      </w:pPr>
      <w:bookmarkStart w:id="8" w:name="_Toc12953179"/>
      <w:r>
        <w:rPr>
          <w:color w:val="2F5495"/>
        </w:rPr>
        <w:t>Podizvajalci</w:t>
      </w:r>
      <w:bookmarkEnd w:id="8"/>
    </w:p>
    <w:p w14:paraId="40DEA66F" w14:textId="77777777" w:rsidR="00C81686" w:rsidRDefault="0007078C">
      <w:pPr>
        <w:pStyle w:val="Telobesedila"/>
        <w:spacing w:before="46" w:line="276" w:lineRule="auto"/>
        <w:ind w:left="118" w:right="112"/>
        <w:jc w:val="both"/>
      </w:pPr>
      <w:r>
        <w:t>Ponudnik lahko predmetno javno naročilo v celoti izvede sam ali pa ga izvede s podizvajalci. Podizvajalec je gospodarski subjekt, ki je pravna ali fizična oseba in za ponudnika dobavlja blago ali izvaja storitev oziroma gradnjo, ki je neposredno povezana s predmetom javnega naročila.</w:t>
      </w:r>
    </w:p>
    <w:p w14:paraId="38A3D22E" w14:textId="77777777" w:rsidR="00C81686" w:rsidRDefault="00C81686">
      <w:pPr>
        <w:pStyle w:val="Telobesedila"/>
        <w:spacing w:before="2"/>
        <w:rPr>
          <w:sz w:val="25"/>
        </w:rPr>
      </w:pPr>
    </w:p>
    <w:p w14:paraId="7FC31117" w14:textId="77777777" w:rsidR="00C81686" w:rsidRDefault="0007078C">
      <w:pPr>
        <w:pStyle w:val="Telobesedila"/>
        <w:ind w:left="118"/>
        <w:jc w:val="both"/>
      </w:pPr>
      <w:r>
        <w:t>V primeru izvedbe javnega naročila s podizvajalci, je potrebno v ponudbi:</w:t>
      </w:r>
    </w:p>
    <w:p w14:paraId="79738C26" w14:textId="77777777" w:rsidR="00C81686" w:rsidRDefault="0007078C" w:rsidP="004C456F">
      <w:pPr>
        <w:pStyle w:val="Odstavekseznama"/>
        <w:numPr>
          <w:ilvl w:val="0"/>
          <w:numId w:val="5"/>
        </w:numPr>
        <w:tabs>
          <w:tab w:val="left" w:pos="838"/>
          <w:tab w:val="left" w:pos="839"/>
        </w:tabs>
        <w:spacing w:before="53"/>
      </w:pPr>
      <w:r>
        <w:t>navesti vse podizvajalce ter vsak del javnega naročila, ki ga namerava oddati v</w:t>
      </w:r>
      <w:r>
        <w:rPr>
          <w:spacing w:val="-19"/>
        </w:rPr>
        <w:t xml:space="preserve"> </w:t>
      </w:r>
      <w:r>
        <w:t>podizvajanje,</w:t>
      </w:r>
    </w:p>
    <w:p w14:paraId="60D4841D" w14:textId="77777777" w:rsidR="00C81686" w:rsidRDefault="0007078C" w:rsidP="004C456F">
      <w:pPr>
        <w:pStyle w:val="Odstavekseznama"/>
        <w:numPr>
          <w:ilvl w:val="0"/>
          <w:numId w:val="5"/>
        </w:numPr>
        <w:tabs>
          <w:tab w:val="left" w:pos="838"/>
          <w:tab w:val="left" w:pos="839"/>
        </w:tabs>
        <w:spacing w:before="53"/>
      </w:pPr>
      <w:r>
        <w:t>kontaktne podatke in zakonite zastopnike predlaganih</w:t>
      </w:r>
      <w:r>
        <w:rPr>
          <w:spacing w:val="-16"/>
        </w:rPr>
        <w:t xml:space="preserve"> </w:t>
      </w:r>
      <w:r>
        <w:t>podizvajalcev,</w:t>
      </w:r>
    </w:p>
    <w:p w14:paraId="53DD458B" w14:textId="77777777" w:rsidR="00C81686" w:rsidRDefault="0007078C" w:rsidP="004C456F">
      <w:pPr>
        <w:pStyle w:val="Odstavekseznama"/>
        <w:numPr>
          <w:ilvl w:val="0"/>
          <w:numId w:val="5"/>
        </w:numPr>
        <w:tabs>
          <w:tab w:val="left" w:pos="838"/>
          <w:tab w:val="left" w:pos="839"/>
        </w:tabs>
        <w:spacing w:before="50"/>
      </w:pPr>
      <w:r>
        <w:t>izpolnjene ESPD teh podizvajalcev v skladu z 79. členom ZJN-3</w:t>
      </w:r>
      <w:r>
        <w:rPr>
          <w:spacing w:val="-12"/>
        </w:rPr>
        <w:t xml:space="preserve"> </w:t>
      </w:r>
      <w:r>
        <w:t>ter</w:t>
      </w:r>
    </w:p>
    <w:p w14:paraId="6AC1CCBF" w14:textId="77777777" w:rsidR="00C81686" w:rsidRDefault="0007078C" w:rsidP="004C456F">
      <w:pPr>
        <w:pStyle w:val="Odstavekseznama"/>
        <w:numPr>
          <w:ilvl w:val="0"/>
          <w:numId w:val="5"/>
        </w:numPr>
        <w:tabs>
          <w:tab w:val="left" w:pos="838"/>
          <w:tab w:val="left" w:pos="839"/>
        </w:tabs>
        <w:spacing w:before="52"/>
      </w:pPr>
      <w:r>
        <w:t>priložiti zahtevo podizvajalca za neposredno plačilo, če podizvajalec to</w:t>
      </w:r>
      <w:r>
        <w:rPr>
          <w:spacing w:val="-19"/>
        </w:rPr>
        <w:t xml:space="preserve"> </w:t>
      </w:r>
      <w:r>
        <w:t>zahteva.</w:t>
      </w:r>
    </w:p>
    <w:p w14:paraId="27D8A0C4" w14:textId="77777777" w:rsidR="00C81686" w:rsidRDefault="0007078C">
      <w:pPr>
        <w:pStyle w:val="Telobesedila"/>
        <w:spacing w:before="38"/>
        <w:ind w:left="118"/>
        <w:jc w:val="both"/>
      </w:pPr>
      <w:r>
        <w:t>Navedene podatke ponudnik predloži na ustreznih obrazcih te dokumentacije.</w:t>
      </w:r>
    </w:p>
    <w:p w14:paraId="3C9C4FD4" w14:textId="77777777" w:rsidR="00C81686" w:rsidRDefault="00C81686">
      <w:pPr>
        <w:pStyle w:val="Telobesedila"/>
        <w:spacing w:before="8"/>
        <w:rPr>
          <w:sz w:val="28"/>
        </w:rPr>
      </w:pPr>
    </w:p>
    <w:p w14:paraId="53AF3C93" w14:textId="77777777" w:rsidR="00C81686" w:rsidRDefault="0007078C">
      <w:pPr>
        <w:pStyle w:val="Telobesedila"/>
        <w:spacing w:line="276" w:lineRule="auto"/>
        <w:ind w:left="118" w:right="111"/>
        <w:jc w:val="both"/>
      </w:pPr>
      <w:r>
        <w:t>Glavni izvajalec mora med izvajanjem javnega naročila gradnje ali storitve naročnika obvestiti o morebitnih</w:t>
      </w:r>
      <w:r>
        <w:rPr>
          <w:spacing w:val="-5"/>
        </w:rPr>
        <w:t xml:space="preserve"> </w:t>
      </w:r>
      <w:r>
        <w:t>spremembah</w:t>
      </w:r>
      <w:r>
        <w:rPr>
          <w:spacing w:val="-7"/>
        </w:rPr>
        <w:t xml:space="preserve"> </w:t>
      </w:r>
      <w:r>
        <w:t>informacij</w:t>
      </w:r>
      <w:r>
        <w:rPr>
          <w:spacing w:val="-4"/>
        </w:rPr>
        <w:t xml:space="preserve"> </w:t>
      </w:r>
      <w:r>
        <w:t>iz</w:t>
      </w:r>
      <w:r>
        <w:rPr>
          <w:spacing w:val="-7"/>
        </w:rPr>
        <w:t xml:space="preserve"> </w:t>
      </w:r>
      <w:r>
        <w:t>prejšnjega</w:t>
      </w:r>
      <w:r>
        <w:rPr>
          <w:spacing w:val="-8"/>
        </w:rPr>
        <w:t xml:space="preserve"> </w:t>
      </w:r>
      <w:r>
        <w:t>odstavka</w:t>
      </w:r>
      <w:r>
        <w:rPr>
          <w:spacing w:val="-8"/>
        </w:rPr>
        <w:t xml:space="preserve"> </w:t>
      </w:r>
      <w:r>
        <w:t>in</w:t>
      </w:r>
      <w:r>
        <w:rPr>
          <w:spacing w:val="-5"/>
        </w:rPr>
        <w:t xml:space="preserve"> </w:t>
      </w:r>
      <w:r>
        <w:t>poslati</w:t>
      </w:r>
      <w:r>
        <w:rPr>
          <w:spacing w:val="-4"/>
        </w:rPr>
        <w:t xml:space="preserve"> </w:t>
      </w:r>
      <w:r>
        <w:t>informacije</w:t>
      </w:r>
      <w:r>
        <w:rPr>
          <w:spacing w:val="-7"/>
        </w:rPr>
        <w:t xml:space="preserve"> </w:t>
      </w:r>
      <w:r>
        <w:t>o</w:t>
      </w:r>
      <w:r>
        <w:rPr>
          <w:spacing w:val="-6"/>
        </w:rPr>
        <w:t xml:space="preserve"> </w:t>
      </w:r>
      <w:r>
        <w:t>novih</w:t>
      </w:r>
      <w:r>
        <w:rPr>
          <w:spacing w:val="-5"/>
        </w:rPr>
        <w:t xml:space="preserve"> </w:t>
      </w:r>
      <w:r>
        <w:t>podizvajalcih, ki jih namerava naknadno vključiti v izvajanje takšnih gradenj ali storitev, in sicer najkasneje v petih dneh</w:t>
      </w:r>
      <w:r>
        <w:rPr>
          <w:spacing w:val="-10"/>
        </w:rPr>
        <w:t xml:space="preserve"> </w:t>
      </w:r>
      <w:r>
        <w:t>po</w:t>
      </w:r>
      <w:r>
        <w:rPr>
          <w:spacing w:val="-10"/>
        </w:rPr>
        <w:t xml:space="preserve"> </w:t>
      </w:r>
      <w:r>
        <w:t>spremembi.</w:t>
      </w:r>
      <w:r>
        <w:rPr>
          <w:spacing w:val="-12"/>
        </w:rPr>
        <w:t xml:space="preserve"> </w:t>
      </w:r>
      <w:r>
        <w:t>V</w:t>
      </w:r>
      <w:r>
        <w:rPr>
          <w:spacing w:val="-14"/>
        </w:rPr>
        <w:t xml:space="preserve"> </w:t>
      </w:r>
      <w:r>
        <w:t>primeru</w:t>
      </w:r>
      <w:r>
        <w:rPr>
          <w:spacing w:val="-15"/>
        </w:rPr>
        <w:t xml:space="preserve"> </w:t>
      </w:r>
      <w:r>
        <w:t>vključitve</w:t>
      </w:r>
      <w:r>
        <w:rPr>
          <w:spacing w:val="-12"/>
        </w:rPr>
        <w:t xml:space="preserve"> </w:t>
      </w:r>
      <w:r>
        <w:t>novih</w:t>
      </w:r>
      <w:r>
        <w:rPr>
          <w:spacing w:val="-11"/>
        </w:rPr>
        <w:t xml:space="preserve"> </w:t>
      </w:r>
      <w:r>
        <w:t>podizvajalcev</w:t>
      </w:r>
      <w:r>
        <w:rPr>
          <w:spacing w:val="-12"/>
        </w:rPr>
        <w:t xml:space="preserve"> </w:t>
      </w:r>
      <w:r>
        <w:t>mora</w:t>
      </w:r>
      <w:r>
        <w:rPr>
          <w:spacing w:val="-10"/>
        </w:rPr>
        <w:t xml:space="preserve"> </w:t>
      </w:r>
      <w:r>
        <w:t>glavni</w:t>
      </w:r>
      <w:r>
        <w:rPr>
          <w:spacing w:val="-12"/>
        </w:rPr>
        <w:t xml:space="preserve"> </w:t>
      </w:r>
      <w:r>
        <w:t>izvajalec</w:t>
      </w:r>
      <w:r>
        <w:rPr>
          <w:spacing w:val="-11"/>
        </w:rPr>
        <w:t xml:space="preserve"> </w:t>
      </w:r>
      <w:r>
        <w:t>skupaj</w:t>
      </w:r>
      <w:r>
        <w:rPr>
          <w:spacing w:val="-14"/>
        </w:rPr>
        <w:t xml:space="preserve"> </w:t>
      </w:r>
      <w:r>
        <w:t>z</w:t>
      </w:r>
      <w:r>
        <w:rPr>
          <w:spacing w:val="-12"/>
        </w:rPr>
        <w:t xml:space="preserve"> </w:t>
      </w:r>
      <w:r>
        <w:t>obvestilom posredovati tudi podatke in dokumente iz druge, tretje in četrte alineje prejšnjega</w:t>
      </w:r>
      <w:r>
        <w:rPr>
          <w:spacing w:val="-21"/>
        </w:rPr>
        <w:t xml:space="preserve"> </w:t>
      </w:r>
      <w:r>
        <w:t>odstavka.</w:t>
      </w:r>
    </w:p>
    <w:p w14:paraId="04B3B4F7" w14:textId="77777777" w:rsidR="00C81686" w:rsidRDefault="00C81686">
      <w:pPr>
        <w:spacing w:line="276" w:lineRule="auto"/>
        <w:jc w:val="both"/>
        <w:sectPr w:rsidR="00C81686">
          <w:pgSz w:w="11910" w:h="16840"/>
          <w:pgMar w:top="1480" w:right="1300" w:bottom="1020" w:left="1300" w:header="0" w:footer="834" w:gutter="0"/>
          <w:cols w:space="708"/>
        </w:sectPr>
      </w:pPr>
    </w:p>
    <w:p w14:paraId="7D3207DF" w14:textId="77777777" w:rsidR="00C81686" w:rsidRDefault="0007078C">
      <w:pPr>
        <w:pStyle w:val="Telobesedila"/>
        <w:spacing w:before="61" w:line="276" w:lineRule="auto"/>
        <w:ind w:left="118" w:right="111"/>
        <w:jc w:val="both"/>
      </w:pPr>
      <w:r>
        <w:t>Naročnik bo zavrnil vsakega podizvajalca, če zanj obstajajo razlogi za izključitev, kot so navedeni v razpisni dokumentaciji.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0364F34C" w14:textId="77777777" w:rsidR="00C81686" w:rsidRDefault="00C81686">
      <w:pPr>
        <w:pStyle w:val="Telobesedila"/>
        <w:spacing w:before="5"/>
        <w:rPr>
          <w:sz w:val="25"/>
        </w:rPr>
      </w:pPr>
    </w:p>
    <w:p w14:paraId="52D652B2" w14:textId="77777777" w:rsidR="00C81686" w:rsidRDefault="0007078C">
      <w:pPr>
        <w:pStyle w:val="Telobesedila"/>
        <w:spacing w:line="276" w:lineRule="auto"/>
        <w:ind w:left="118" w:right="113"/>
        <w:jc w:val="both"/>
      </w:pPr>
      <w:r>
        <w:t>Le</w:t>
      </w:r>
      <w:r>
        <w:rPr>
          <w:spacing w:val="-8"/>
        </w:rPr>
        <w:t xml:space="preserve"> </w:t>
      </w:r>
      <w:r>
        <w:t>če</w:t>
      </w:r>
      <w:r>
        <w:rPr>
          <w:spacing w:val="-8"/>
        </w:rPr>
        <w:t xml:space="preserve"> </w:t>
      </w:r>
      <w:r>
        <w:t>podizvajalec</w:t>
      </w:r>
      <w:r>
        <w:rPr>
          <w:spacing w:val="-8"/>
        </w:rPr>
        <w:t xml:space="preserve"> </w:t>
      </w:r>
      <w:r>
        <w:t>zahteva</w:t>
      </w:r>
      <w:r>
        <w:rPr>
          <w:spacing w:val="-12"/>
        </w:rPr>
        <w:t xml:space="preserve"> </w:t>
      </w:r>
      <w:r>
        <w:t>neposredno</w:t>
      </w:r>
      <w:r>
        <w:rPr>
          <w:spacing w:val="-6"/>
        </w:rPr>
        <w:t xml:space="preserve"> </w:t>
      </w:r>
      <w:r>
        <w:t>plačilo,</w:t>
      </w:r>
      <w:r>
        <w:rPr>
          <w:spacing w:val="-8"/>
        </w:rPr>
        <w:t xml:space="preserve"> </w:t>
      </w:r>
      <w:r>
        <w:t>se</w:t>
      </w:r>
      <w:r>
        <w:rPr>
          <w:spacing w:val="-8"/>
        </w:rPr>
        <w:t xml:space="preserve"> </w:t>
      </w:r>
      <w:r>
        <w:t>šteje,</w:t>
      </w:r>
      <w:r>
        <w:rPr>
          <w:spacing w:val="-7"/>
        </w:rPr>
        <w:t xml:space="preserve"> </w:t>
      </w:r>
      <w:r>
        <w:t>da</w:t>
      </w:r>
      <w:r>
        <w:rPr>
          <w:spacing w:val="-10"/>
        </w:rPr>
        <w:t xml:space="preserve"> </w:t>
      </w:r>
      <w:r>
        <w:t>je</w:t>
      </w:r>
      <w:r>
        <w:rPr>
          <w:spacing w:val="-8"/>
        </w:rPr>
        <w:t xml:space="preserve"> </w:t>
      </w:r>
      <w:r>
        <w:t>neposredno</w:t>
      </w:r>
      <w:r>
        <w:rPr>
          <w:spacing w:val="-6"/>
        </w:rPr>
        <w:t xml:space="preserve"> </w:t>
      </w:r>
      <w:r>
        <w:t>plačilo</w:t>
      </w:r>
      <w:r>
        <w:rPr>
          <w:spacing w:val="-10"/>
        </w:rPr>
        <w:t xml:space="preserve"> </w:t>
      </w:r>
      <w:r>
        <w:t>podizvajalcu</w:t>
      </w:r>
      <w:r>
        <w:rPr>
          <w:spacing w:val="-9"/>
        </w:rPr>
        <w:t xml:space="preserve"> </w:t>
      </w:r>
      <w:r>
        <w:t>obvezno in</w:t>
      </w:r>
      <w:r>
        <w:rPr>
          <w:spacing w:val="-5"/>
        </w:rPr>
        <w:t xml:space="preserve"> </w:t>
      </w:r>
      <w:r>
        <w:t>obveznost</w:t>
      </w:r>
      <w:r>
        <w:rPr>
          <w:spacing w:val="-7"/>
        </w:rPr>
        <w:t xml:space="preserve"> </w:t>
      </w:r>
      <w:r>
        <w:t>zavezuje</w:t>
      </w:r>
      <w:r>
        <w:rPr>
          <w:spacing w:val="-5"/>
        </w:rPr>
        <w:t xml:space="preserve"> </w:t>
      </w:r>
      <w:r>
        <w:t>naročnika</w:t>
      </w:r>
      <w:r>
        <w:rPr>
          <w:spacing w:val="-6"/>
        </w:rPr>
        <w:t xml:space="preserve"> </w:t>
      </w:r>
      <w:r>
        <w:t>in</w:t>
      </w:r>
      <w:r>
        <w:rPr>
          <w:spacing w:val="-7"/>
        </w:rPr>
        <w:t xml:space="preserve"> </w:t>
      </w:r>
      <w:r>
        <w:t>glavnega</w:t>
      </w:r>
      <w:r>
        <w:rPr>
          <w:spacing w:val="-8"/>
        </w:rPr>
        <w:t xml:space="preserve"> </w:t>
      </w:r>
      <w:r>
        <w:t>izvajalca.</w:t>
      </w:r>
      <w:r>
        <w:rPr>
          <w:spacing w:val="-11"/>
        </w:rPr>
        <w:t xml:space="preserve"> </w:t>
      </w:r>
      <w:r>
        <w:t>Kadar</w:t>
      </w:r>
      <w:r>
        <w:rPr>
          <w:spacing w:val="-3"/>
        </w:rPr>
        <w:t xml:space="preserve"> </w:t>
      </w:r>
      <w:r>
        <w:t>namerava</w:t>
      </w:r>
      <w:r>
        <w:rPr>
          <w:spacing w:val="-8"/>
        </w:rPr>
        <w:t xml:space="preserve"> </w:t>
      </w:r>
      <w:r>
        <w:t>ponudnik</w:t>
      </w:r>
      <w:r>
        <w:rPr>
          <w:spacing w:val="-6"/>
        </w:rPr>
        <w:t xml:space="preserve"> </w:t>
      </w:r>
      <w:r>
        <w:t>izvesti</w:t>
      </w:r>
      <w:r>
        <w:rPr>
          <w:spacing w:val="-8"/>
        </w:rPr>
        <w:t xml:space="preserve"> </w:t>
      </w:r>
      <w:r>
        <w:t>javno</w:t>
      </w:r>
      <w:r>
        <w:rPr>
          <w:spacing w:val="-5"/>
        </w:rPr>
        <w:t xml:space="preserve"> </w:t>
      </w:r>
      <w:r>
        <w:t>naročilo s podizvajalcem, ki zahteva neposredno plačilo,</w:t>
      </w:r>
      <w:r>
        <w:rPr>
          <w:spacing w:val="-10"/>
        </w:rPr>
        <w:t xml:space="preserve"> </w:t>
      </w:r>
      <w:r>
        <w:t>mora:</w:t>
      </w:r>
    </w:p>
    <w:p w14:paraId="032F5753" w14:textId="77777777" w:rsidR="00C81686" w:rsidRDefault="0007078C" w:rsidP="004C456F">
      <w:pPr>
        <w:pStyle w:val="Odstavekseznama"/>
        <w:numPr>
          <w:ilvl w:val="0"/>
          <w:numId w:val="5"/>
        </w:numPr>
        <w:tabs>
          <w:tab w:val="left" w:pos="838"/>
          <w:tab w:val="left" w:pos="839"/>
        </w:tabs>
        <w:spacing w:before="12" w:line="273" w:lineRule="auto"/>
        <w:ind w:right="113"/>
      </w:pPr>
      <w:r>
        <w:t>glavni izvajalec v pogodbi pooblastiti naročnika, da na podlagi potrjenega računa oziroma situacije s strani glavnega izvajalca neposredno plačuje</w:t>
      </w:r>
      <w:r>
        <w:rPr>
          <w:spacing w:val="-15"/>
        </w:rPr>
        <w:t xml:space="preserve"> </w:t>
      </w:r>
      <w:r>
        <w:t>podizvajalcu,</w:t>
      </w:r>
    </w:p>
    <w:p w14:paraId="4A35CAC4" w14:textId="77777777" w:rsidR="00C81686" w:rsidRDefault="0007078C" w:rsidP="004C456F">
      <w:pPr>
        <w:pStyle w:val="Odstavekseznama"/>
        <w:numPr>
          <w:ilvl w:val="0"/>
          <w:numId w:val="5"/>
        </w:numPr>
        <w:tabs>
          <w:tab w:val="left" w:pos="838"/>
          <w:tab w:val="left" w:pos="839"/>
        </w:tabs>
        <w:spacing w:before="15" w:line="276" w:lineRule="auto"/>
        <w:ind w:right="110"/>
      </w:pPr>
      <w:r>
        <w:t>podizvajalec predložiti soglasje, na podlagi katerega naročnik namesto ponudnika poravna podizvajalčevo terjatev do</w:t>
      </w:r>
      <w:r>
        <w:rPr>
          <w:spacing w:val="-8"/>
        </w:rPr>
        <w:t xml:space="preserve"> </w:t>
      </w:r>
      <w:r>
        <w:t>ponudnika,</w:t>
      </w:r>
    </w:p>
    <w:p w14:paraId="0CB0A337" w14:textId="77777777" w:rsidR="00C81686" w:rsidRDefault="0007078C" w:rsidP="004C456F">
      <w:pPr>
        <w:pStyle w:val="Odstavekseznama"/>
        <w:numPr>
          <w:ilvl w:val="0"/>
          <w:numId w:val="5"/>
        </w:numPr>
        <w:tabs>
          <w:tab w:val="left" w:pos="838"/>
          <w:tab w:val="left" w:pos="839"/>
        </w:tabs>
        <w:spacing w:before="10" w:line="276" w:lineRule="auto"/>
        <w:ind w:right="114"/>
      </w:pPr>
      <w:r>
        <w:t>glavni izvajalec svojemu računu ali situaciji priložiti račun ali situacijo podizvajalca, ki ga je predhodno</w:t>
      </w:r>
      <w:r>
        <w:rPr>
          <w:spacing w:val="-4"/>
        </w:rPr>
        <w:t xml:space="preserve"> </w:t>
      </w:r>
      <w:r>
        <w:t>potrdil.</w:t>
      </w:r>
    </w:p>
    <w:p w14:paraId="6F722F92" w14:textId="77777777" w:rsidR="00C81686" w:rsidRDefault="00C81686">
      <w:pPr>
        <w:pStyle w:val="Telobesedila"/>
        <w:spacing w:before="2"/>
        <w:rPr>
          <w:sz w:val="25"/>
        </w:rPr>
      </w:pPr>
    </w:p>
    <w:p w14:paraId="0A97F5E5" w14:textId="77777777" w:rsidR="00C81686" w:rsidRDefault="0007078C">
      <w:pPr>
        <w:pStyle w:val="Telobesedila"/>
        <w:spacing w:line="276" w:lineRule="auto"/>
        <w:ind w:left="118" w:right="114"/>
        <w:jc w:val="both"/>
      </w:pPr>
      <w:r>
        <w:t>Če neposredno plačilo podizvajalcu ni obvezno, naročnik od glavnega izvajalca zahteva, da mu najpozneje v 60 dneh od plačila končnega računa oziroma situacije pošlje svojo pisno izjavo in pisno izjavo</w:t>
      </w:r>
      <w:r>
        <w:rPr>
          <w:spacing w:val="-12"/>
        </w:rPr>
        <w:t xml:space="preserve"> </w:t>
      </w:r>
      <w:r>
        <w:t>podizvajalca,</w:t>
      </w:r>
      <w:r>
        <w:rPr>
          <w:spacing w:val="-8"/>
        </w:rPr>
        <w:t xml:space="preserve"> </w:t>
      </w:r>
      <w:r>
        <w:t>da</w:t>
      </w:r>
      <w:r>
        <w:rPr>
          <w:spacing w:val="-12"/>
        </w:rPr>
        <w:t xml:space="preserve"> </w:t>
      </w:r>
      <w:r>
        <w:t>je</w:t>
      </w:r>
      <w:r>
        <w:rPr>
          <w:spacing w:val="-10"/>
        </w:rPr>
        <w:t xml:space="preserve"> </w:t>
      </w:r>
      <w:r>
        <w:t>podizvajalec</w:t>
      </w:r>
      <w:r>
        <w:rPr>
          <w:spacing w:val="-6"/>
        </w:rPr>
        <w:t xml:space="preserve"> </w:t>
      </w:r>
      <w:r>
        <w:t>prejel</w:t>
      </w:r>
      <w:r>
        <w:rPr>
          <w:spacing w:val="-12"/>
        </w:rPr>
        <w:t xml:space="preserve"> </w:t>
      </w:r>
      <w:r>
        <w:t>plačilo</w:t>
      </w:r>
      <w:r>
        <w:rPr>
          <w:spacing w:val="-10"/>
        </w:rPr>
        <w:t xml:space="preserve"> </w:t>
      </w:r>
      <w:r>
        <w:t>za</w:t>
      </w:r>
      <w:r>
        <w:rPr>
          <w:spacing w:val="-8"/>
        </w:rPr>
        <w:t xml:space="preserve"> </w:t>
      </w:r>
      <w:r>
        <w:t>izvedene</w:t>
      </w:r>
      <w:r>
        <w:rPr>
          <w:spacing w:val="-10"/>
        </w:rPr>
        <w:t xml:space="preserve"> </w:t>
      </w:r>
      <w:r>
        <w:t>gradnje</w:t>
      </w:r>
      <w:r>
        <w:rPr>
          <w:spacing w:val="-8"/>
        </w:rPr>
        <w:t xml:space="preserve"> </w:t>
      </w:r>
      <w:r>
        <w:t>ali</w:t>
      </w:r>
      <w:r>
        <w:rPr>
          <w:spacing w:val="-12"/>
        </w:rPr>
        <w:t xml:space="preserve"> </w:t>
      </w:r>
      <w:r>
        <w:t>storitve</w:t>
      </w:r>
      <w:r>
        <w:rPr>
          <w:spacing w:val="-12"/>
        </w:rPr>
        <w:t xml:space="preserve"> </w:t>
      </w:r>
      <w:r>
        <w:t>oziroma</w:t>
      </w:r>
      <w:r>
        <w:rPr>
          <w:spacing w:val="-12"/>
        </w:rPr>
        <w:t xml:space="preserve"> </w:t>
      </w:r>
      <w:r>
        <w:t>dobavljeno blago, neposredno povezano s predmetom javnega</w:t>
      </w:r>
      <w:r>
        <w:rPr>
          <w:spacing w:val="-10"/>
        </w:rPr>
        <w:t xml:space="preserve"> </w:t>
      </w:r>
      <w:r>
        <w:t>naročila.</w:t>
      </w:r>
    </w:p>
    <w:p w14:paraId="02C0FD6E" w14:textId="77777777" w:rsidR="00C81686" w:rsidRDefault="00C81686">
      <w:pPr>
        <w:pStyle w:val="Telobesedila"/>
        <w:spacing w:before="4"/>
        <w:rPr>
          <w:sz w:val="25"/>
        </w:rPr>
      </w:pPr>
    </w:p>
    <w:p w14:paraId="40C71105" w14:textId="77777777" w:rsidR="00C81686" w:rsidRDefault="0007078C">
      <w:pPr>
        <w:pStyle w:val="Telobesedila"/>
        <w:spacing w:before="1" w:line="273" w:lineRule="auto"/>
        <w:ind w:left="118" w:right="114"/>
        <w:jc w:val="both"/>
      </w:pPr>
      <w:r>
        <w:t>Obveznosti iz te točke veljajo tudi za podizvajalce podizvajalcev glavnega izvajalca ali nadaljnje podizvajalce v podizvajalski verigi, pri čemer se smiselno uporabljajo določbe te točke.</w:t>
      </w:r>
    </w:p>
    <w:p w14:paraId="2FE4BF2B" w14:textId="77777777" w:rsidR="00C81686" w:rsidRDefault="00C81686">
      <w:pPr>
        <w:pStyle w:val="Telobesedila"/>
        <w:spacing w:before="8"/>
        <w:rPr>
          <w:sz w:val="25"/>
        </w:rPr>
      </w:pPr>
    </w:p>
    <w:p w14:paraId="758690A3" w14:textId="77777777" w:rsidR="00C81686" w:rsidRDefault="0007078C">
      <w:pPr>
        <w:pStyle w:val="Telobesedila"/>
        <w:spacing w:line="273" w:lineRule="auto"/>
        <w:ind w:left="118" w:right="114"/>
        <w:jc w:val="both"/>
      </w:pPr>
      <w:r>
        <w:t>V kolikor ponudnik ponuja izvedbo naročila z uporabo zmogljivosti drugih subjektov, na Obrazcu št. 1 označi, da daje ponudbo z uporabo zmogljivosti drugih subjektov, in ustrezno izpolni Obrazec št. 2.</w:t>
      </w:r>
    </w:p>
    <w:p w14:paraId="4667AA03" w14:textId="77777777" w:rsidR="00C81686" w:rsidRDefault="00C81686">
      <w:pPr>
        <w:pStyle w:val="Telobesedila"/>
        <w:rPr>
          <w:sz w:val="29"/>
        </w:rPr>
      </w:pPr>
    </w:p>
    <w:p w14:paraId="11F2050B" w14:textId="77777777" w:rsidR="00C81686" w:rsidRDefault="0007078C" w:rsidP="004C456F">
      <w:pPr>
        <w:pStyle w:val="Naslov3"/>
        <w:numPr>
          <w:ilvl w:val="1"/>
          <w:numId w:val="23"/>
        </w:numPr>
        <w:tabs>
          <w:tab w:val="left" w:pos="839"/>
        </w:tabs>
        <w:ind w:left="838"/>
      </w:pPr>
      <w:bookmarkStart w:id="9" w:name="_Toc12953180"/>
      <w:r>
        <w:rPr>
          <w:color w:val="2F5495"/>
        </w:rPr>
        <w:t>Skupna</w:t>
      </w:r>
      <w:r>
        <w:rPr>
          <w:color w:val="2F5495"/>
          <w:spacing w:val="-18"/>
        </w:rPr>
        <w:t xml:space="preserve"> </w:t>
      </w:r>
      <w:r>
        <w:rPr>
          <w:color w:val="2F5495"/>
          <w:spacing w:val="-3"/>
        </w:rPr>
        <w:t>ponudba</w:t>
      </w:r>
      <w:bookmarkEnd w:id="9"/>
    </w:p>
    <w:p w14:paraId="0CB82335" w14:textId="77777777" w:rsidR="00C81686" w:rsidRDefault="0007078C">
      <w:pPr>
        <w:pStyle w:val="Telobesedila"/>
        <w:spacing w:before="44" w:line="276" w:lineRule="auto"/>
        <w:ind w:left="118" w:right="114"/>
        <w:jc w:val="both"/>
      </w:pPr>
      <w:r>
        <w:t>Skupina gospodarskih subjektov, vključno z začasnimi združenji lahko predloži skupno ponudbo. V primeru, da bo ponudba skupine gospodarskih subjektov izbrana, bo naročnik zahteval, da ta skupina pred sklenitvijo pogodbe za izvedbo javnega naročila predloži pravni akt o skupni izvedbi naročila.</w:t>
      </w:r>
    </w:p>
    <w:p w14:paraId="0F2B622D" w14:textId="77777777" w:rsidR="00C81686" w:rsidRDefault="00C81686">
      <w:pPr>
        <w:pStyle w:val="Telobesedila"/>
        <w:spacing w:before="2"/>
        <w:rPr>
          <w:sz w:val="25"/>
        </w:rPr>
      </w:pPr>
    </w:p>
    <w:p w14:paraId="0E621B7D" w14:textId="77777777" w:rsidR="00C81686" w:rsidRDefault="0007078C">
      <w:pPr>
        <w:pStyle w:val="Telobesedila"/>
        <w:spacing w:line="276" w:lineRule="auto"/>
        <w:ind w:left="118" w:right="112"/>
        <w:jc w:val="both"/>
      </w:pPr>
      <w:r>
        <w:t>Pravni akt o skupni izvedbi naročila mora natančno opredeliti naloge in odgovornost posameznih pogodbenih partnerjev za izvedbo naročila. Ne glede na to pa partnerji odgovarjajo naročniku neomejeno solidarno. Pravne osebe naj navedejo imena oseb, ki bodo odgovorne za izvedbo predmetnega naročila.</w:t>
      </w:r>
    </w:p>
    <w:p w14:paraId="64C5344B" w14:textId="77777777" w:rsidR="00C81686" w:rsidRDefault="00C81686">
      <w:pPr>
        <w:pStyle w:val="Telobesedila"/>
        <w:spacing w:before="5"/>
        <w:rPr>
          <w:sz w:val="25"/>
        </w:rPr>
      </w:pPr>
    </w:p>
    <w:p w14:paraId="7C740FB0" w14:textId="77777777" w:rsidR="00C81686" w:rsidRDefault="0007078C">
      <w:pPr>
        <w:pStyle w:val="Telobesedila"/>
        <w:spacing w:line="273" w:lineRule="auto"/>
        <w:ind w:left="118" w:right="534"/>
      </w:pPr>
      <w:r>
        <w:t>Pravni akt o skupni izvedbi naročila mora natančno opredeliti naloge in odgovornost posameznih izvajalcev za izvedbo naročila, in sicer najmanj:</w:t>
      </w:r>
    </w:p>
    <w:p w14:paraId="0B8AC91A" w14:textId="77777777" w:rsidR="00C81686" w:rsidRDefault="0007078C" w:rsidP="004C456F">
      <w:pPr>
        <w:pStyle w:val="Odstavekseznama"/>
        <w:numPr>
          <w:ilvl w:val="0"/>
          <w:numId w:val="22"/>
        </w:numPr>
        <w:tabs>
          <w:tab w:val="left" w:pos="838"/>
          <w:tab w:val="left" w:pos="839"/>
        </w:tabs>
        <w:spacing w:before="15"/>
      </w:pPr>
      <w:r>
        <w:t>imenovanje nosilca posla pri izvedbi javnega</w:t>
      </w:r>
      <w:r>
        <w:rPr>
          <w:spacing w:val="-13"/>
        </w:rPr>
        <w:t xml:space="preserve"> </w:t>
      </w:r>
      <w:r>
        <w:t>naročila;</w:t>
      </w:r>
    </w:p>
    <w:p w14:paraId="6651AF27" w14:textId="77777777" w:rsidR="00C81686" w:rsidRDefault="0007078C" w:rsidP="004C456F">
      <w:pPr>
        <w:pStyle w:val="Odstavekseznama"/>
        <w:numPr>
          <w:ilvl w:val="0"/>
          <w:numId w:val="22"/>
        </w:numPr>
        <w:tabs>
          <w:tab w:val="left" w:pos="838"/>
          <w:tab w:val="left" w:pos="839"/>
        </w:tabs>
        <w:spacing w:before="52" w:line="273" w:lineRule="auto"/>
        <w:ind w:right="351"/>
      </w:pPr>
      <w:r>
        <w:t>pooblastilo nosilcu posla in odgovorni osebi nosilca posla za sklenitev ter podpis pogodbe z naročnikom;</w:t>
      </w:r>
    </w:p>
    <w:p w14:paraId="66B95AA9" w14:textId="77777777" w:rsidR="00C81686" w:rsidRDefault="0007078C" w:rsidP="004C456F">
      <w:pPr>
        <w:pStyle w:val="Odstavekseznama"/>
        <w:numPr>
          <w:ilvl w:val="0"/>
          <w:numId w:val="22"/>
        </w:numPr>
        <w:tabs>
          <w:tab w:val="left" w:pos="838"/>
          <w:tab w:val="left" w:pos="839"/>
        </w:tabs>
        <w:spacing w:before="15"/>
      </w:pPr>
      <w:r>
        <w:t>obseg storitev, ki jih bo opravil posamezni ponudnik in njihove</w:t>
      </w:r>
      <w:r>
        <w:rPr>
          <w:spacing w:val="-21"/>
        </w:rPr>
        <w:t xml:space="preserve"> </w:t>
      </w:r>
      <w:r>
        <w:t>odgovornosti;</w:t>
      </w:r>
    </w:p>
    <w:p w14:paraId="6FD7EA05" w14:textId="77777777" w:rsidR="00C81686" w:rsidRDefault="00C81686">
      <w:pPr>
        <w:sectPr w:rsidR="00C81686">
          <w:pgSz w:w="11910" w:h="16840"/>
          <w:pgMar w:top="1480" w:right="1300" w:bottom="1020" w:left="1300" w:header="0" w:footer="834" w:gutter="0"/>
          <w:cols w:space="708"/>
        </w:sectPr>
      </w:pPr>
    </w:p>
    <w:p w14:paraId="4939BFD8" w14:textId="77777777" w:rsidR="00C81686" w:rsidRDefault="0007078C" w:rsidP="004C456F">
      <w:pPr>
        <w:pStyle w:val="Odstavekseznama"/>
        <w:numPr>
          <w:ilvl w:val="0"/>
          <w:numId w:val="22"/>
        </w:numPr>
        <w:tabs>
          <w:tab w:val="left" w:pos="838"/>
          <w:tab w:val="left" w:pos="839"/>
        </w:tabs>
        <w:spacing w:before="73" w:line="276" w:lineRule="auto"/>
        <w:ind w:right="317"/>
      </w:pPr>
      <w:r>
        <w:t>izjavo, da so vsi ponudniki v skupni ponudbi seznanjeni z navodili ponudnikom in razpisnimi pogoji ter merili za dodelitev javnega naročila in da z njimi v celoti</w:t>
      </w:r>
      <w:r>
        <w:rPr>
          <w:spacing w:val="-18"/>
        </w:rPr>
        <w:t xml:space="preserve"> </w:t>
      </w:r>
      <w:r>
        <w:t>soglašajo;</w:t>
      </w:r>
    </w:p>
    <w:p w14:paraId="4781AF63" w14:textId="77777777" w:rsidR="00C81686" w:rsidRDefault="0007078C" w:rsidP="004C456F">
      <w:pPr>
        <w:pStyle w:val="Odstavekseznama"/>
        <w:numPr>
          <w:ilvl w:val="0"/>
          <w:numId w:val="22"/>
        </w:numPr>
        <w:tabs>
          <w:tab w:val="left" w:pos="838"/>
          <w:tab w:val="left" w:pos="839"/>
        </w:tabs>
        <w:spacing w:before="10"/>
      </w:pPr>
      <w:r>
        <w:t>izjavo, da so vsi ponudniki seznanjeni s plačilnimi pogoji iz razpisne dokumentacije</w:t>
      </w:r>
      <w:r>
        <w:rPr>
          <w:spacing w:val="-20"/>
        </w:rPr>
        <w:t xml:space="preserve"> </w:t>
      </w:r>
      <w:r>
        <w:t>in</w:t>
      </w:r>
    </w:p>
    <w:p w14:paraId="553254B6" w14:textId="77777777" w:rsidR="00C81686" w:rsidRDefault="0007078C" w:rsidP="004C456F">
      <w:pPr>
        <w:pStyle w:val="Odstavekseznama"/>
        <w:numPr>
          <w:ilvl w:val="0"/>
          <w:numId w:val="22"/>
        </w:numPr>
        <w:tabs>
          <w:tab w:val="left" w:pos="838"/>
          <w:tab w:val="left" w:pos="839"/>
        </w:tabs>
        <w:spacing w:before="52"/>
      </w:pPr>
      <w:r>
        <w:t>navedbo, da odgovarjajo naročniku neomejeno</w:t>
      </w:r>
      <w:r>
        <w:rPr>
          <w:spacing w:val="-17"/>
        </w:rPr>
        <w:t xml:space="preserve"> </w:t>
      </w:r>
      <w:r>
        <w:t>solidarno.</w:t>
      </w:r>
    </w:p>
    <w:p w14:paraId="06E8AB9A" w14:textId="77777777" w:rsidR="00C81686" w:rsidRDefault="00C81686">
      <w:pPr>
        <w:pStyle w:val="Telobesedila"/>
        <w:spacing w:before="5"/>
        <w:rPr>
          <w:sz w:val="28"/>
        </w:rPr>
      </w:pPr>
    </w:p>
    <w:p w14:paraId="270BF27D" w14:textId="77777777" w:rsidR="00C81686" w:rsidRDefault="0007078C">
      <w:pPr>
        <w:pStyle w:val="Telobesedila"/>
        <w:spacing w:before="1" w:line="276" w:lineRule="auto"/>
        <w:ind w:left="118" w:right="336"/>
      </w:pPr>
      <w:r>
        <w:t>Omenjeni pravni akt o skupnem nastopu mora biti veljaven celoten čas, v katerem takšen konzorcij izvaja javno naročilo, in celotno obdobje veljavnosti garancije za dobro izvedbo pogodbenih del.</w:t>
      </w:r>
    </w:p>
    <w:p w14:paraId="10625A17" w14:textId="77777777" w:rsidR="00C81686" w:rsidRDefault="00C81686">
      <w:pPr>
        <w:pStyle w:val="Telobesedila"/>
        <w:spacing w:before="2"/>
        <w:rPr>
          <w:sz w:val="25"/>
        </w:rPr>
      </w:pPr>
    </w:p>
    <w:p w14:paraId="2826CC12" w14:textId="77777777" w:rsidR="00C81686" w:rsidRDefault="0007078C">
      <w:pPr>
        <w:pStyle w:val="Telobesedila"/>
        <w:spacing w:before="1" w:line="276" w:lineRule="auto"/>
        <w:ind w:left="118" w:right="113"/>
        <w:jc w:val="both"/>
      </w:pPr>
      <w:r>
        <w:t>V kolikor ponudnik ponuja skupno ponudbo, na Obrazcu št. 1 označi, da daje skupno ponudbo, in ustrezno izpolni Obrazec št. 2.</w:t>
      </w:r>
    </w:p>
    <w:p w14:paraId="736F8C5A" w14:textId="77777777" w:rsidR="00C81686" w:rsidRDefault="00C81686">
      <w:pPr>
        <w:pStyle w:val="Telobesedila"/>
        <w:spacing w:before="7"/>
        <w:rPr>
          <w:sz w:val="28"/>
        </w:rPr>
      </w:pPr>
    </w:p>
    <w:p w14:paraId="19685348" w14:textId="77777777" w:rsidR="00C81686" w:rsidRDefault="0007078C" w:rsidP="004C456F">
      <w:pPr>
        <w:pStyle w:val="Naslov3"/>
        <w:numPr>
          <w:ilvl w:val="1"/>
          <w:numId w:val="23"/>
        </w:numPr>
        <w:tabs>
          <w:tab w:val="left" w:pos="839"/>
        </w:tabs>
        <w:ind w:left="838"/>
      </w:pPr>
      <w:bookmarkStart w:id="10" w:name="_Toc12953181"/>
      <w:r>
        <w:rPr>
          <w:color w:val="2F5495"/>
          <w:spacing w:val="-3"/>
        </w:rPr>
        <w:t>Uporaba</w:t>
      </w:r>
      <w:r>
        <w:rPr>
          <w:color w:val="2F5495"/>
          <w:spacing w:val="-21"/>
        </w:rPr>
        <w:t xml:space="preserve"> </w:t>
      </w:r>
      <w:r>
        <w:rPr>
          <w:color w:val="2F5495"/>
        </w:rPr>
        <w:t>zmogljivosti</w:t>
      </w:r>
      <w:r>
        <w:rPr>
          <w:color w:val="2F5495"/>
          <w:spacing w:val="-21"/>
        </w:rPr>
        <w:t xml:space="preserve"> </w:t>
      </w:r>
      <w:r>
        <w:rPr>
          <w:color w:val="2F5495"/>
        </w:rPr>
        <w:t>drugih</w:t>
      </w:r>
      <w:r>
        <w:rPr>
          <w:color w:val="2F5495"/>
          <w:spacing w:val="-23"/>
        </w:rPr>
        <w:t xml:space="preserve"> </w:t>
      </w:r>
      <w:r>
        <w:rPr>
          <w:color w:val="2F5495"/>
        </w:rPr>
        <w:t>subjektov</w:t>
      </w:r>
      <w:bookmarkEnd w:id="10"/>
    </w:p>
    <w:p w14:paraId="524FAAED" w14:textId="77777777" w:rsidR="00C81686" w:rsidRDefault="0007078C">
      <w:pPr>
        <w:pStyle w:val="Telobesedila"/>
        <w:spacing w:before="46" w:line="276" w:lineRule="auto"/>
        <w:ind w:left="118" w:right="111"/>
        <w:jc w:val="both"/>
      </w:pPr>
      <w:r>
        <w:t>Ponudnik</w:t>
      </w:r>
      <w:r>
        <w:rPr>
          <w:spacing w:val="-2"/>
        </w:rPr>
        <w:t xml:space="preserve"> </w:t>
      </w:r>
      <w:r>
        <w:t>lahko</w:t>
      </w:r>
      <w:r>
        <w:rPr>
          <w:spacing w:val="-5"/>
        </w:rPr>
        <w:t xml:space="preserve"> </w:t>
      </w:r>
      <w:r>
        <w:t>glede</w:t>
      </w:r>
      <w:r>
        <w:rPr>
          <w:spacing w:val="-4"/>
        </w:rPr>
        <w:t xml:space="preserve"> </w:t>
      </w:r>
      <w:r>
        <w:t>pogojev</w:t>
      </w:r>
      <w:r>
        <w:rPr>
          <w:spacing w:val="-4"/>
        </w:rPr>
        <w:t xml:space="preserve"> </w:t>
      </w:r>
      <w:r>
        <w:t>v</w:t>
      </w:r>
      <w:r>
        <w:rPr>
          <w:spacing w:val="-4"/>
        </w:rPr>
        <w:t xml:space="preserve"> </w:t>
      </w:r>
      <w:r>
        <w:t>zvezi</w:t>
      </w:r>
      <w:r>
        <w:rPr>
          <w:spacing w:val="-4"/>
        </w:rPr>
        <w:t xml:space="preserve"> </w:t>
      </w:r>
      <w:r>
        <w:t>z</w:t>
      </w:r>
      <w:r>
        <w:rPr>
          <w:spacing w:val="-5"/>
        </w:rPr>
        <w:t xml:space="preserve"> </w:t>
      </w:r>
      <w:r>
        <w:t>ekonomskim</w:t>
      </w:r>
      <w:r>
        <w:rPr>
          <w:spacing w:val="-3"/>
        </w:rPr>
        <w:t xml:space="preserve"> </w:t>
      </w:r>
      <w:r>
        <w:t>in</w:t>
      </w:r>
      <w:r>
        <w:rPr>
          <w:spacing w:val="-7"/>
        </w:rPr>
        <w:t xml:space="preserve"> </w:t>
      </w:r>
      <w:r>
        <w:t>finančnim</w:t>
      </w:r>
      <w:r>
        <w:rPr>
          <w:spacing w:val="-3"/>
        </w:rPr>
        <w:t xml:space="preserve"> </w:t>
      </w:r>
      <w:r>
        <w:t>položajem</w:t>
      </w:r>
      <w:r>
        <w:rPr>
          <w:spacing w:val="-3"/>
        </w:rPr>
        <w:t xml:space="preserve"> </w:t>
      </w:r>
      <w:r>
        <w:t>ter</w:t>
      </w:r>
      <w:r>
        <w:rPr>
          <w:spacing w:val="-3"/>
        </w:rPr>
        <w:t xml:space="preserve"> </w:t>
      </w:r>
      <w:r>
        <w:t>tehnično</w:t>
      </w:r>
      <w:r>
        <w:rPr>
          <w:spacing w:val="-4"/>
        </w:rPr>
        <w:t xml:space="preserve"> </w:t>
      </w:r>
      <w:r>
        <w:t>in</w:t>
      </w:r>
      <w:r>
        <w:rPr>
          <w:spacing w:val="-4"/>
        </w:rPr>
        <w:t xml:space="preserve"> </w:t>
      </w:r>
      <w:r>
        <w:t>strokovno sposobnostjo</w:t>
      </w:r>
      <w:r>
        <w:rPr>
          <w:spacing w:val="-4"/>
        </w:rPr>
        <w:t xml:space="preserve"> </w:t>
      </w:r>
      <w:r>
        <w:t>po</w:t>
      </w:r>
      <w:r>
        <w:rPr>
          <w:spacing w:val="-3"/>
        </w:rPr>
        <w:t xml:space="preserve"> </w:t>
      </w:r>
      <w:r>
        <w:t>potrebi</w:t>
      </w:r>
      <w:r>
        <w:rPr>
          <w:spacing w:val="-4"/>
        </w:rPr>
        <w:t xml:space="preserve"> </w:t>
      </w:r>
      <w:r>
        <w:t>za</w:t>
      </w:r>
      <w:r>
        <w:rPr>
          <w:spacing w:val="-4"/>
        </w:rPr>
        <w:t xml:space="preserve"> </w:t>
      </w:r>
      <w:r>
        <w:t>posamezno</w:t>
      </w:r>
      <w:r>
        <w:rPr>
          <w:spacing w:val="-3"/>
        </w:rPr>
        <w:t xml:space="preserve"> </w:t>
      </w:r>
      <w:r>
        <w:t>javno</w:t>
      </w:r>
      <w:r>
        <w:rPr>
          <w:spacing w:val="-4"/>
        </w:rPr>
        <w:t xml:space="preserve"> </w:t>
      </w:r>
      <w:r>
        <w:t>naročilo</w:t>
      </w:r>
      <w:r>
        <w:rPr>
          <w:spacing w:val="-4"/>
        </w:rPr>
        <w:t xml:space="preserve"> </w:t>
      </w:r>
      <w:r>
        <w:t>uporabi</w:t>
      </w:r>
      <w:r>
        <w:rPr>
          <w:spacing w:val="-3"/>
        </w:rPr>
        <w:t xml:space="preserve"> </w:t>
      </w:r>
      <w:r>
        <w:t>zmogljivosti</w:t>
      </w:r>
      <w:r>
        <w:rPr>
          <w:spacing w:val="-3"/>
        </w:rPr>
        <w:t xml:space="preserve"> </w:t>
      </w:r>
      <w:r>
        <w:t>drugih</w:t>
      </w:r>
      <w:r>
        <w:rPr>
          <w:spacing w:val="-6"/>
        </w:rPr>
        <w:t xml:space="preserve"> </w:t>
      </w:r>
      <w:r>
        <w:t>subjektov,</w:t>
      </w:r>
      <w:r>
        <w:rPr>
          <w:spacing w:val="-4"/>
        </w:rPr>
        <w:t xml:space="preserve"> </w:t>
      </w:r>
      <w:r>
        <w:t>ne</w:t>
      </w:r>
      <w:r>
        <w:rPr>
          <w:spacing w:val="-4"/>
        </w:rPr>
        <w:t xml:space="preserve"> </w:t>
      </w:r>
      <w:r>
        <w:t>glede na</w:t>
      </w:r>
      <w:r>
        <w:rPr>
          <w:spacing w:val="-10"/>
        </w:rPr>
        <w:t xml:space="preserve"> </w:t>
      </w:r>
      <w:r>
        <w:t>pravno</w:t>
      </w:r>
      <w:r>
        <w:rPr>
          <w:spacing w:val="-10"/>
        </w:rPr>
        <w:t xml:space="preserve"> </w:t>
      </w:r>
      <w:r>
        <w:t>razmerje</w:t>
      </w:r>
      <w:r>
        <w:rPr>
          <w:spacing w:val="-12"/>
        </w:rPr>
        <w:t xml:space="preserve"> </w:t>
      </w:r>
      <w:r>
        <w:t>med</w:t>
      </w:r>
      <w:r>
        <w:rPr>
          <w:spacing w:val="-14"/>
        </w:rPr>
        <w:t xml:space="preserve"> </w:t>
      </w:r>
      <w:r>
        <w:t>njim</w:t>
      </w:r>
      <w:r>
        <w:rPr>
          <w:spacing w:val="-10"/>
        </w:rPr>
        <w:t xml:space="preserve"> </w:t>
      </w:r>
      <w:r>
        <w:t>in</w:t>
      </w:r>
      <w:r>
        <w:rPr>
          <w:spacing w:val="-11"/>
        </w:rPr>
        <w:t xml:space="preserve"> </w:t>
      </w:r>
      <w:r>
        <w:t>temi</w:t>
      </w:r>
      <w:r>
        <w:rPr>
          <w:spacing w:val="-10"/>
        </w:rPr>
        <w:t xml:space="preserve"> </w:t>
      </w:r>
      <w:r>
        <w:t>subjekti.</w:t>
      </w:r>
      <w:r>
        <w:rPr>
          <w:spacing w:val="-15"/>
        </w:rPr>
        <w:t xml:space="preserve"> </w:t>
      </w:r>
      <w:r>
        <w:t>Pogoje</w:t>
      </w:r>
      <w:r>
        <w:rPr>
          <w:spacing w:val="-12"/>
        </w:rPr>
        <w:t xml:space="preserve"> </w:t>
      </w:r>
      <w:r>
        <w:t>v</w:t>
      </w:r>
      <w:r>
        <w:rPr>
          <w:spacing w:val="-12"/>
        </w:rPr>
        <w:t xml:space="preserve"> </w:t>
      </w:r>
      <w:r>
        <w:t>zvezi</w:t>
      </w:r>
      <w:r>
        <w:rPr>
          <w:spacing w:val="-12"/>
        </w:rPr>
        <w:t xml:space="preserve"> </w:t>
      </w:r>
      <w:r>
        <w:t>z</w:t>
      </w:r>
      <w:r>
        <w:rPr>
          <w:spacing w:val="-10"/>
        </w:rPr>
        <w:t xml:space="preserve"> </w:t>
      </w:r>
      <w:r>
        <w:t>izobrazbo</w:t>
      </w:r>
      <w:r>
        <w:rPr>
          <w:spacing w:val="-10"/>
        </w:rPr>
        <w:t xml:space="preserve"> </w:t>
      </w:r>
      <w:r>
        <w:t>in</w:t>
      </w:r>
      <w:r>
        <w:rPr>
          <w:spacing w:val="-11"/>
        </w:rPr>
        <w:t xml:space="preserve"> </w:t>
      </w:r>
      <w:r>
        <w:t>strokovno</w:t>
      </w:r>
      <w:r>
        <w:rPr>
          <w:spacing w:val="-10"/>
        </w:rPr>
        <w:t xml:space="preserve"> </w:t>
      </w:r>
      <w:r>
        <w:t>usposobljenostjo izvajalca</w:t>
      </w:r>
      <w:r>
        <w:rPr>
          <w:spacing w:val="-8"/>
        </w:rPr>
        <w:t xml:space="preserve"> </w:t>
      </w:r>
      <w:r>
        <w:t>storitev</w:t>
      </w:r>
      <w:r>
        <w:rPr>
          <w:spacing w:val="-6"/>
        </w:rPr>
        <w:t xml:space="preserve"> </w:t>
      </w:r>
      <w:r>
        <w:t>ali</w:t>
      </w:r>
      <w:r>
        <w:rPr>
          <w:spacing w:val="-8"/>
        </w:rPr>
        <w:t xml:space="preserve"> </w:t>
      </w:r>
      <w:r>
        <w:t>gradenj</w:t>
      </w:r>
      <w:r>
        <w:rPr>
          <w:spacing w:val="-10"/>
        </w:rPr>
        <w:t xml:space="preserve"> </w:t>
      </w:r>
      <w:r>
        <w:t>in</w:t>
      </w:r>
      <w:r>
        <w:rPr>
          <w:spacing w:val="-6"/>
        </w:rPr>
        <w:t xml:space="preserve"> </w:t>
      </w:r>
      <w:r>
        <w:t>vodstvenih</w:t>
      </w:r>
      <w:r>
        <w:rPr>
          <w:spacing w:val="-7"/>
        </w:rPr>
        <w:t xml:space="preserve"> </w:t>
      </w:r>
      <w:r>
        <w:t>delavcev</w:t>
      </w:r>
      <w:r>
        <w:rPr>
          <w:spacing w:val="-6"/>
        </w:rPr>
        <w:t xml:space="preserve"> </w:t>
      </w:r>
      <w:r>
        <w:t>podjetja</w:t>
      </w:r>
      <w:r>
        <w:rPr>
          <w:spacing w:val="-6"/>
        </w:rPr>
        <w:t xml:space="preserve"> </w:t>
      </w:r>
      <w:r>
        <w:t>ter</w:t>
      </w:r>
      <w:r>
        <w:rPr>
          <w:spacing w:val="-6"/>
        </w:rPr>
        <w:t xml:space="preserve"> </w:t>
      </w:r>
      <w:r>
        <w:t>pogojev</w:t>
      </w:r>
      <w:r>
        <w:rPr>
          <w:spacing w:val="-8"/>
        </w:rPr>
        <w:t xml:space="preserve"> </w:t>
      </w:r>
      <w:r>
        <w:t>v</w:t>
      </w:r>
      <w:r>
        <w:rPr>
          <w:spacing w:val="-6"/>
        </w:rPr>
        <w:t xml:space="preserve"> </w:t>
      </w:r>
      <w:r>
        <w:t>zvezi</w:t>
      </w:r>
      <w:r>
        <w:rPr>
          <w:spacing w:val="-6"/>
        </w:rPr>
        <w:t xml:space="preserve"> </w:t>
      </w:r>
      <w:r>
        <w:t>z</w:t>
      </w:r>
      <w:r>
        <w:rPr>
          <w:spacing w:val="-11"/>
        </w:rPr>
        <w:t xml:space="preserve"> </w:t>
      </w:r>
      <w:r>
        <w:t>ustreznimi</w:t>
      </w:r>
      <w:r>
        <w:rPr>
          <w:spacing w:val="-6"/>
        </w:rPr>
        <w:t xml:space="preserve"> </w:t>
      </w:r>
      <w:r>
        <w:t>poklicnimi izkušnjami</w:t>
      </w:r>
      <w:r>
        <w:rPr>
          <w:spacing w:val="-6"/>
        </w:rPr>
        <w:t xml:space="preserve"> </w:t>
      </w:r>
      <w:r>
        <w:t>lahko</w:t>
      </w:r>
      <w:r>
        <w:rPr>
          <w:spacing w:val="-7"/>
        </w:rPr>
        <w:t xml:space="preserve"> </w:t>
      </w:r>
      <w:r>
        <w:t>ponudnik</w:t>
      </w:r>
      <w:r>
        <w:rPr>
          <w:spacing w:val="-7"/>
        </w:rPr>
        <w:t xml:space="preserve"> </w:t>
      </w:r>
      <w:r>
        <w:t>zahteva</w:t>
      </w:r>
      <w:r>
        <w:rPr>
          <w:spacing w:val="-8"/>
        </w:rPr>
        <w:t xml:space="preserve"> </w:t>
      </w:r>
      <w:r>
        <w:t>pri</w:t>
      </w:r>
      <w:r>
        <w:rPr>
          <w:spacing w:val="-8"/>
        </w:rPr>
        <w:t xml:space="preserve"> </w:t>
      </w:r>
      <w:r>
        <w:t>uporabi</w:t>
      </w:r>
      <w:r>
        <w:rPr>
          <w:spacing w:val="-6"/>
        </w:rPr>
        <w:t xml:space="preserve"> </w:t>
      </w:r>
      <w:r>
        <w:t>zmogljivosti</w:t>
      </w:r>
      <w:r>
        <w:rPr>
          <w:spacing w:val="-8"/>
        </w:rPr>
        <w:t xml:space="preserve"> </w:t>
      </w:r>
      <w:r>
        <w:t>drugih</w:t>
      </w:r>
      <w:r>
        <w:rPr>
          <w:spacing w:val="-7"/>
        </w:rPr>
        <w:t xml:space="preserve"> </w:t>
      </w:r>
      <w:r>
        <w:t>subjektov</w:t>
      </w:r>
      <w:r>
        <w:rPr>
          <w:spacing w:val="-6"/>
        </w:rPr>
        <w:t xml:space="preserve"> </w:t>
      </w:r>
      <w:r>
        <w:t>le,</w:t>
      </w:r>
      <w:r>
        <w:rPr>
          <w:spacing w:val="-6"/>
        </w:rPr>
        <w:t xml:space="preserve"> </w:t>
      </w:r>
      <w:r>
        <w:t>če</w:t>
      </w:r>
      <w:r>
        <w:rPr>
          <w:spacing w:val="-7"/>
        </w:rPr>
        <w:t xml:space="preserve"> </w:t>
      </w:r>
      <w:r>
        <w:t>bodo</w:t>
      </w:r>
      <w:r>
        <w:rPr>
          <w:spacing w:val="-6"/>
        </w:rPr>
        <w:t xml:space="preserve"> </w:t>
      </w:r>
      <w:r>
        <w:t>slednji</w:t>
      </w:r>
      <w:r>
        <w:rPr>
          <w:spacing w:val="-6"/>
        </w:rPr>
        <w:t xml:space="preserve"> </w:t>
      </w:r>
      <w:r>
        <w:t>izvajali gradnje ali storitve, za katere se zahtevajo te zmogljivosti. Če želi ponudnik uporabiti zmogljivosti drugih subjektov, mora naročniku dokazati, da bo imel na voljo potrebna sredstva, na primer s predložitvijo zagotovil teh subjektov v ta</w:t>
      </w:r>
      <w:r>
        <w:rPr>
          <w:spacing w:val="-9"/>
        </w:rPr>
        <w:t xml:space="preserve"> </w:t>
      </w:r>
      <w:r>
        <w:t>namen.</w:t>
      </w:r>
    </w:p>
    <w:p w14:paraId="555D21A9" w14:textId="77777777" w:rsidR="00C81686" w:rsidRDefault="00C81686">
      <w:pPr>
        <w:pStyle w:val="Telobesedila"/>
        <w:spacing w:before="2"/>
        <w:rPr>
          <w:sz w:val="25"/>
        </w:rPr>
      </w:pPr>
    </w:p>
    <w:p w14:paraId="70E128E2" w14:textId="77777777" w:rsidR="00C81686" w:rsidRDefault="0007078C">
      <w:pPr>
        <w:pStyle w:val="Telobesedila"/>
        <w:spacing w:line="276" w:lineRule="auto"/>
        <w:ind w:left="118" w:right="113"/>
        <w:jc w:val="both"/>
      </w:pPr>
      <w:r>
        <w:t>V primeru, da subjekti, katerih zmogljivosti namerava uporabiti gospodarski subjekt, ne izpolnjujejo ustreznih pogojev za sodelovanje in zanje obstajajo razlogi za izključitev, bo naročnik od ponudnika zahteval zamenjavo subjekta, ki ne izpolnjuje pogojev za sodelovanje.</w:t>
      </w:r>
    </w:p>
    <w:p w14:paraId="08EA53CD" w14:textId="77777777" w:rsidR="00C81686" w:rsidRDefault="00C81686">
      <w:pPr>
        <w:pStyle w:val="Telobesedila"/>
        <w:spacing w:before="5"/>
        <w:rPr>
          <w:sz w:val="25"/>
        </w:rPr>
      </w:pPr>
    </w:p>
    <w:p w14:paraId="209D8FF4" w14:textId="77777777" w:rsidR="00C81686" w:rsidRDefault="0007078C">
      <w:pPr>
        <w:pStyle w:val="Telobesedila"/>
        <w:spacing w:line="276" w:lineRule="auto"/>
        <w:ind w:left="118" w:right="111"/>
        <w:jc w:val="both"/>
      </w:pPr>
      <w: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57A84B1F" w14:textId="77777777" w:rsidR="00C81686" w:rsidRDefault="00C81686">
      <w:pPr>
        <w:pStyle w:val="Telobesedila"/>
        <w:spacing w:before="2"/>
        <w:rPr>
          <w:sz w:val="25"/>
        </w:rPr>
      </w:pPr>
    </w:p>
    <w:p w14:paraId="6E56C90A" w14:textId="77777777" w:rsidR="00C81686" w:rsidRDefault="0007078C">
      <w:pPr>
        <w:pStyle w:val="Telobesedila"/>
        <w:spacing w:line="276" w:lineRule="auto"/>
        <w:ind w:left="118" w:right="114"/>
        <w:jc w:val="both"/>
      </w:pPr>
      <w:r>
        <w:t>V kolikor ponudnik ponuja izvedbo naročila z uporabo zmogljivosti drugih subjektov, na Obrazcu št. 1 označi, da daje ponudbo z uporabo zmogljivosti drugih subjektov, in ustrezno izpolni Obrazec št. 2.</w:t>
      </w:r>
    </w:p>
    <w:p w14:paraId="126B6A3D" w14:textId="77777777" w:rsidR="00C81686" w:rsidRDefault="00C81686">
      <w:pPr>
        <w:pStyle w:val="Telobesedila"/>
        <w:spacing w:before="6"/>
        <w:rPr>
          <w:sz w:val="28"/>
        </w:rPr>
      </w:pPr>
    </w:p>
    <w:p w14:paraId="3DD76553" w14:textId="77777777" w:rsidR="00C81686" w:rsidRDefault="0007078C" w:rsidP="004C456F">
      <w:pPr>
        <w:pStyle w:val="Naslov3"/>
        <w:numPr>
          <w:ilvl w:val="1"/>
          <w:numId w:val="23"/>
        </w:numPr>
        <w:tabs>
          <w:tab w:val="left" w:pos="839"/>
        </w:tabs>
        <w:ind w:left="838"/>
      </w:pPr>
      <w:bookmarkStart w:id="11" w:name="_Toc12953182"/>
      <w:r>
        <w:rPr>
          <w:color w:val="2F5495"/>
        </w:rPr>
        <w:t>Tuji</w:t>
      </w:r>
      <w:r>
        <w:rPr>
          <w:color w:val="2F5495"/>
          <w:spacing w:val="-31"/>
        </w:rPr>
        <w:t xml:space="preserve"> </w:t>
      </w:r>
      <w:r>
        <w:rPr>
          <w:color w:val="2F5495"/>
        </w:rPr>
        <w:t>ponudniki</w:t>
      </w:r>
      <w:bookmarkEnd w:id="11"/>
    </w:p>
    <w:p w14:paraId="0B56FFB7" w14:textId="77777777" w:rsidR="00C81686" w:rsidRDefault="0007078C">
      <w:pPr>
        <w:pStyle w:val="Telobesedila"/>
        <w:spacing w:before="46" w:line="276" w:lineRule="auto"/>
        <w:ind w:left="118" w:right="111"/>
        <w:jc w:val="both"/>
      </w:pPr>
      <w:r>
        <w:t>Ponudniki, ki nimajo sedeža v Republiki Sloveniji, morajo izpolnjevati enake pogoje kot ponudniki s sedežem v Republiki Sloveniji. Če država, v kateri ima ponudnik svoj sedež, ne izdaja dokumentov, ki so v razpisni dokumentaciji določeni kot dokazilo o (ne)obstoju razlogov za izključitev, ali če ti ne zajemajo vseh primerov razlogov za izključitev, lahko ponudnik predloži zapriseženo izjavo. Če ta v državi, kjer ima ponudnik svoj sedež, ni predvidena, pa lahko ponudnik poda izjavo določene osebe, dano</w:t>
      </w:r>
      <w:r>
        <w:rPr>
          <w:spacing w:val="-8"/>
        </w:rPr>
        <w:t xml:space="preserve"> </w:t>
      </w:r>
      <w:r>
        <w:t>pred</w:t>
      </w:r>
      <w:r>
        <w:rPr>
          <w:spacing w:val="-9"/>
        </w:rPr>
        <w:t xml:space="preserve"> </w:t>
      </w:r>
      <w:r>
        <w:t>pristojnim</w:t>
      </w:r>
      <w:r>
        <w:rPr>
          <w:spacing w:val="-9"/>
        </w:rPr>
        <w:t xml:space="preserve"> </w:t>
      </w:r>
      <w:r>
        <w:t>sodnim</w:t>
      </w:r>
      <w:r>
        <w:rPr>
          <w:spacing w:val="-9"/>
        </w:rPr>
        <w:t xml:space="preserve"> </w:t>
      </w:r>
      <w:r>
        <w:t>ali</w:t>
      </w:r>
      <w:r>
        <w:rPr>
          <w:spacing w:val="-13"/>
        </w:rPr>
        <w:t xml:space="preserve"> </w:t>
      </w:r>
      <w:r>
        <w:t>upravnim</w:t>
      </w:r>
      <w:r>
        <w:rPr>
          <w:spacing w:val="-11"/>
        </w:rPr>
        <w:t xml:space="preserve"> </w:t>
      </w:r>
      <w:r>
        <w:t>organom,</w:t>
      </w:r>
      <w:r>
        <w:rPr>
          <w:spacing w:val="-11"/>
        </w:rPr>
        <w:t xml:space="preserve"> </w:t>
      </w:r>
      <w:r>
        <w:t>notarjem</w:t>
      </w:r>
      <w:r>
        <w:rPr>
          <w:spacing w:val="-9"/>
        </w:rPr>
        <w:t xml:space="preserve"> </w:t>
      </w:r>
      <w:r>
        <w:t>ali</w:t>
      </w:r>
      <w:r>
        <w:rPr>
          <w:spacing w:val="-11"/>
        </w:rPr>
        <w:t xml:space="preserve"> </w:t>
      </w:r>
      <w:r>
        <w:t>pred</w:t>
      </w:r>
      <w:r>
        <w:rPr>
          <w:spacing w:val="-10"/>
        </w:rPr>
        <w:t xml:space="preserve"> </w:t>
      </w:r>
      <w:r>
        <w:t>pristojno</w:t>
      </w:r>
      <w:r>
        <w:rPr>
          <w:spacing w:val="-8"/>
        </w:rPr>
        <w:t xml:space="preserve"> </w:t>
      </w:r>
      <w:r>
        <w:t>poklicno</w:t>
      </w:r>
      <w:r>
        <w:rPr>
          <w:spacing w:val="-9"/>
        </w:rPr>
        <w:t xml:space="preserve"> </w:t>
      </w:r>
      <w:r>
        <w:t>ali</w:t>
      </w:r>
      <w:r>
        <w:rPr>
          <w:spacing w:val="-11"/>
        </w:rPr>
        <w:t xml:space="preserve"> </w:t>
      </w:r>
      <w:r>
        <w:t>trgovinsko organizacijo v matični državi te osebe ali v državi, v kateri ima ponudnik</w:t>
      </w:r>
      <w:r>
        <w:rPr>
          <w:spacing w:val="-21"/>
        </w:rPr>
        <w:t xml:space="preserve"> </w:t>
      </w:r>
      <w:r>
        <w:t>sedež.</w:t>
      </w:r>
    </w:p>
    <w:p w14:paraId="239CCBCD" w14:textId="77777777" w:rsidR="00C81686" w:rsidRDefault="00C81686">
      <w:pPr>
        <w:pStyle w:val="Telobesedila"/>
        <w:spacing w:before="6"/>
        <w:rPr>
          <w:sz w:val="28"/>
        </w:rPr>
      </w:pPr>
    </w:p>
    <w:p w14:paraId="5143336A" w14:textId="77777777" w:rsidR="00C81686" w:rsidRDefault="0007078C" w:rsidP="004C456F">
      <w:pPr>
        <w:pStyle w:val="Naslov3"/>
        <w:numPr>
          <w:ilvl w:val="1"/>
          <w:numId w:val="23"/>
        </w:numPr>
        <w:tabs>
          <w:tab w:val="left" w:pos="839"/>
        </w:tabs>
        <w:spacing w:before="1"/>
        <w:ind w:left="838"/>
      </w:pPr>
      <w:bookmarkStart w:id="12" w:name="_Toc12953183"/>
      <w:r>
        <w:rPr>
          <w:color w:val="2F5495"/>
        </w:rPr>
        <w:t>Podatki o lastniški</w:t>
      </w:r>
      <w:r>
        <w:rPr>
          <w:color w:val="2F5495"/>
          <w:spacing w:val="-38"/>
        </w:rPr>
        <w:t xml:space="preserve"> </w:t>
      </w:r>
      <w:r>
        <w:rPr>
          <w:color w:val="2F5495"/>
          <w:spacing w:val="-3"/>
        </w:rPr>
        <w:t>strukturi</w:t>
      </w:r>
      <w:bookmarkEnd w:id="12"/>
    </w:p>
    <w:p w14:paraId="1A184F57" w14:textId="77777777" w:rsidR="00C81686" w:rsidRDefault="0007078C">
      <w:pPr>
        <w:pStyle w:val="Telobesedila"/>
        <w:spacing w:before="47"/>
        <w:ind w:left="118"/>
        <w:jc w:val="both"/>
      </w:pPr>
      <w:r>
        <w:t>Ponudnik mora naročniku posredovati podatke o:</w:t>
      </w:r>
    </w:p>
    <w:p w14:paraId="31A86A50" w14:textId="77777777" w:rsidR="00C81686" w:rsidRDefault="00C81686">
      <w:pPr>
        <w:jc w:val="both"/>
        <w:sectPr w:rsidR="00C81686">
          <w:pgSz w:w="11910" w:h="16840"/>
          <w:pgMar w:top="1480" w:right="1300" w:bottom="1020" w:left="1300" w:header="0" w:footer="834" w:gutter="0"/>
          <w:cols w:space="708"/>
        </w:sectPr>
      </w:pPr>
    </w:p>
    <w:p w14:paraId="25035143" w14:textId="77777777" w:rsidR="00C81686" w:rsidRDefault="0007078C" w:rsidP="004C456F">
      <w:pPr>
        <w:pStyle w:val="Odstavekseznama"/>
        <w:numPr>
          <w:ilvl w:val="0"/>
          <w:numId w:val="4"/>
        </w:numPr>
        <w:tabs>
          <w:tab w:val="left" w:pos="838"/>
          <w:tab w:val="left" w:pos="839"/>
        </w:tabs>
        <w:spacing w:before="73" w:line="276" w:lineRule="auto"/>
        <w:ind w:right="114"/>
      </w:pPr>
      <w:r>
        <w:t>udeležbi fizičnih (ime in priimek, naslov prebivališča ter delež lastništva) in pravnih oseb v lastništvu</w:t>
      </w:r>
      <w:r>
        <w:rPr>
          <w:spacing w:val="-4"/>
        </w:rPr>
        <w:t xml:space="preserve"> </w:t>
      </w:r>
      <w:r>
        <w:t>ponudnika,</w:t>
      </w:r>
    </w:p>
    <w:p w14:paraId="0B5134C9" w14:textId="77777777" w:rsidR="00C81686" w:rsidRDefault="0007078C" w:rsidP="004C456F">
      <w:pPr>
        <w:pStyle w:val="Odstavekseznama"/>
        <w:numPr>
          <w:ilvl w:val="0"/>
          <w:numId w:val="4"/>
        </w:numPr>
        <w:tabs>
          <w:tab w:val="left" w:pos="838"/>
          <w:tab w:val="left" w:pos="839"/>
        </w:tabs>
        <w:spacing w:before="10" w:line="276" w:lineRule="auto"/>
        <w:ind w:right="115"/>
      </w:pPr>
      <w:r>
        <w:t>gospodarskih subjektih, za katere se glede na določbe zakona, ki ureja gospodarske družbe, šteje, da so z njim povezane</w:t>
      </w:r>
      <w:r>
        <w:rPr>
          <w:spacing w:val="-8"/>
        </w:rPr>
        <w:t xml:space="preserve"> </w:t>
      </w:r>
      <w:r>
        <w:t>družbe.</w:t>
      </w:r>
    </w:p>
    <w:p w14:paraId="4562B466" w14:textId="77777777" w:rsidR="00C81686" w:rsidRDefault="00C81686">
      <w:pPr>
        <w:pStyle w:val="Telobesedila"/>
        <w:spacing w:before="6"/>
        <w:rPr>
          <w:sz w:val="28"/>
        </w:rPr>
      </w:pPr>
    </w:p>
    <w:p w14:paraId="76AF7B6D" w14:textId="77777777" w:rsidR="00C81686" w:rsidRDefault="0007078C" w:rsidP="004C456F">
      <w:pPr>
        <w:pStyle w:val="Naslov3"/>
        <w:numPr>
          <w:ilvl w:val="1"/>
          <w:numId w:val="23"/>
        </w:numPr>
        <w:tabs>
          <w:tab w:val="left" w:pos="839"/>
        </w:tabs>
        <w:spacing w:before="1"/>
        <w:ind w:left="838"/>
      </w:pPr>
      <w:bookmarkStart w:id="13" w:name="_Toc12953184"/>
      <w:r>
        <w:rPr>
          <w:color w:val="2F5495"/>
          <w:w w:val="95"/>
        </w:rPr>
        <w:t>Variantne</w:t>
      </w:r>
      <w:r>
        <w:rPr>
          <w:color w:val="2F5495"/>
          <w:spacing w:val="3"/>
          <w:w w:val="95"/>
        </w:rPr>
        <w:t xml:space="preserve"> </w:t>
      </w:r>
      <w:r>
        <w:rPr>
          <w:color w:val="2F5495"/>
          <w:w w:val="95"/>
        </w:rPr>
        <w:t>ponudbe</w:t>
      </w:r>
      <w:bookmarkEnd w:id="13"/>
    </w:p>
    <w:p w14:paraId="451F04A6" w14:textId="77777777" w:rsidR="00C81686" w:rsidRDefault="0007078C">
      <w:pPr>
        <w:pStyle w:val="Telobesedila"/>
        <w:spacing w:before="47" w:line="276" w:lineRule="auto"/>
        <w:ind w:left="118" w:right="112"/>
        <w:jc w:val="both"/>
      </w:pPr>
      <w:r>
        <w:t>Naročnik ne bo upošteval variantnih ponudb. Ponudnik lahko predloži samo eno ponudbo. Ponudnik, ki predloži več kot eno ponudbo</w:t>
      </w:r>
      <w:r w:rsidR="00294736">
        <w:t>,</w:t>
      </w:r>
      <w:r>
        <w:t xml:space="preserve"> bo izločen iz postopka.</w:t>
      </w:r>
    </w:p>
    <w:p w14:paraId="52023E7A" w14:textId="77777777" w:rsidR="00C81686" w:rsidRDefault="00C81686">
      <w:pPr>
        <w:pStyle w:val="Telobesedila"/>
        <w:spacing w:before="7"/>
        <w:rPr>
          <w:sz w:val="28"/>
        </w:rPr>
      </w:pPr>
    </w:p>
    <w:p w14:paraId="63FA84A9" w14:textId="16BB1FF9" w:rsidR="00BC22B1" w:rsidRDefault="0007078C" w:rsidP="00BC22B1">
      <w:pPr>
        <w:pStyle w:val="Naslov3"/>
        <w:numPr>
          <w:ilvl w:val="1"/>
          <w:numId w:val="23"/>
        </w:numPr>
        <w:tabs>
          <w:tab w:val="left" w:pos="839"/>
        </w:tabs>
        <w:ind w:left="838"/>
      </w:pPr>
      <w:bookmarkStart w:id="14" w:name="_Toc12953185"/>
      <w:r>
        <w:rPr>
          <w:color w:val="2F5495"/>
        </w:rPr>
        <w:t>Pojasnila</w:t>
      </w:r>
      <w:r>
        <w:rPr>
          <w:color w:val="2F5495"/>
          <w:spacing w:val="-12"/>
        </w:rPr>
        <w:t xml:space="preserve"> </w:t>
      </w:r>
      <w:r>
        <w:rPr>
          <w:color w:val="2F5495"/>
          <w:spacing w:val="-3"/>
        </w:rPr>
        <w:t>dokumentacije</w:t>
      </w:r>
      <w:r>
        <w:rPr>
          <w:color w:val="2F5495"/>
          <w:spacing w:val="-13"/>
        </w:rPr>
        <w:t xml:space="preserve"> </w:t>
      </w:r>
      <w:r>
        <w:rPr>
          <w:color w:val="2F5495"/>
        </w:rPr>
        <w:t>v</w:t>
      </w:r>
      <w:r>
        <w:rPr>
          <w:color w:val="2F5495"/>
          <w:spacing w:val="-12"/>
        </w:rPr>
        <w:t xml:space="preserve"> </w:t>
      </w:r>
      <w:r>
        <w:rPr>
          <w:color w:val="2F5495"/>
        </w:rPr>
        <w:t>zvezi</w:t>
      </w:r>
      <w:r>
        <w:rPr>
          <w:color w:val="2F5495"/>
          <w:spacing w:val="-14"/>
        </w:rPr>
        <w:t xml:space="preserve"> </w:t>
      </w:r>
      <w:r>
        <w:rPr>
          <w:color w:val="2F5495"/>
        </w:rPr>
        <w:t>z</w:t>
      </w:r>
      <w:r>
        <w:rPr>
          <w:color w:val="2F5495"/>
          <w:spacing w:val="-13"/>
        </w:rPr>
        <w:t xml:space="preserve"> </w:t>
      </w:r>
      <w:r>
        <w:rPr>
          <w:color w:val="2F5495"/>
        </w:rPr>
        <w:t>oddajo</w:t>
      </w:r>
      <w:r>
        <w:rPr>
          <w:color w:val="2F5495"/>
          <w:spacing w:val="-14"/>
        </w:rPr>
        <w:t xml:space="preserve"> </w:t>
      </w:r>
      <w:r>
        <w:rPr>
          <w:color w:val="2F5495"/>
        </w:rPr>
        <w:t>javnega</w:t>
      </w:r>
      <w:r>
        <w:rPr>
          <w:color w:val="2F5495"/>
          <w:spacing w:val="-14"/>
        </w:rPr>
        <w:t xml:space="preserve"> </w:t>
      </w:r>
      <w:r>
        <w:rPr>
          <w:color w:val="2F5495"/>
        </w:rPr>
        <w:t>naročila</w:t>
      </w:r>
      <w:bookmarkEnd w:id="14"/>
    </w:p>
    <w:p w14:paraId="642D4516" w14:textId="77777777" w:rsidR="00C81686" w:rsidRDefault="0007078C">
      <w:pPr>
        <w:pStyle w:val="Telobesedila"/>
        <w:spacing w:before="47" w:line="273" w:lineRule="auto"/>
        <w:ind w:left="118" w:right="113"/>
        <w:jc w:val="both"/>
      </w:pPr>
      <w:r>
        <w:t>Pojasnila o vsebini dokumentacije v zvezi z oddajo javnega naročila se lahko zahtevajo le v pisni obliki preko Portala javnih naročil. Pojasnila bodo posredovana na Portal javnih naročil.</w:t>
      </w:r>
    </w:p>
    <w:p w14:paraId="37C05687" w14:textId="77777777" w:rsidR="00C81686" w:rsidRDefault="00C81686">
      <w:pPr>
        <w:pStyle w:val="Telobesedila"/>
        <w:spacing w:before="7"/>
        <w:rPr>
          <w:sz w:val="25"/>
        </w:rPr>
      </w:pPr>
    </w:p>
    <w:p w14:paraId="68C44458" w14:textId="77777777" w:rsidR="00C81686" w:rsidRDefault="0007078C">
      <w:pPr>
        <w:pStyle w:val="Telobesedila"/>
        <w:spacing w:line="273" w:lineRule="auto"/>
        <w:ind w:left="118" w:right="113"/>
        <w:jc w:val="both"/>
      </w:pPr>
      <w:r>
        <w:t xml:space="preserve">Če ponudnik zahteva v zvezi s to dokumentacijo oziroma v zvezi s pripravo ponudbe kakršno koli dodatno pojasnilo, mora zanj zaprositi najkasneje do </w:t>
      </w:r>
      <w:r w:rsidR="00294736" w:rsidRPr="000D51CF">
        <w:t>2</w:t>
      </w:r>
      <w:r w:rsidR="000D51CF" w:rsidRPr="000D51CF">
        <w:t>0</w:t>
      </w:r>
      <w:r w:rsidRPr="000D51CF">
        <w:t xml:space="preserve">. </w:t>
      </w:r>
      <w:r w:rsidR="00294736" w:rsidRPr="000D51CF">
        <w:t>7</w:t>
      </w:r>
      <w:r w:rsidRPr="000D51CF">
        <w:t>. 2019 do 10:00 ure.</w:t>
      </w:r>
    </w:p>
    <w:p w14:paraId="4C7ED2DD" w14:textId="77777777" w:rsidR="00C81686" w:rsidRDefault="00C81686">
      <w:pPr>
        <w:pStyle w:val="Telobesedila"/>
        <w:spacing w:before="7"/>
        <w:rPr>
          <w:sz w:val="25"/>
        </w:rPr>
      </w:pPr>
    </w:p>
    <w:p w14:paraId="386C3B88" w14:textId="186639C6" w:rsidR="00C81686" w:rsidRDefault="0007078C">
      <w:pPr>
        <w:pStyle w:val="Telobesedila"/>
        <w:spacing w:line="276" w:lineRule="auto"/>
        <w:ind w:left="118" w:right="113"/>
        <w:jc w:val="both"/>
      </w:pPr>
      <w:r>
        <w:t xml:space="preserve">Naročnik bo dodatno pojasnilo v zvezi s to dokumentacijo posredoval prek Portala javnih naročil najpozneje do </w:t>
      </w:r>
      <w:r w:rsidR="00294736" w:rsidRPr="000D51CF">
        <w:t>2</w:t>
      </w:r>
      <w:r w:rsidRPr="000D51CF">
        <w:t xml:space="preserve">5. </w:t>
      </w:r>
      <w:r w:rsidR="00294736" w:rsidRPr="000D51CF">
        <w:t>7</w:t>
      </w:r>
      <w:r w:rsidRPr="000D51CF">
        <w:t>. 2019 do 16. ure</w:t>
      </w:r>
      <w:r>
        <w:t>, pod pogojem, da je bila zahteva posredovana pravočasno. Na prepozne zahteve naročnik ne bo odgovarjal.</w:t>
      </w:r>
    </w:p>
    <w:p w14:paraId="24C31887" w14:textId="77777777" w:rsidR="00BC22B1" w:rsidRDefault="00BC22B1">
      <w:pPr>
        <w:pStyle w:val="Telobesedila"/>
        <w:spacing w:line="276" w:lineRule="auto"/>
        <w:ind w:left="118" w:right="113"/>
        <w:jc w:val="both"/>
      </w:pPr>
    </w:p>
    <w:p w14:paraId="2B34A2AE" w14:textId="1F659DDF" w:rsidR="00C81686" w:rsidRPr="00BC22B1" w:rsidRDefault="00BC22B1" w:rsidP="00BC22B1">
      <w:pPr>
        <w:pStyle w:val="Naslov3"/>
        <w:numPr>
          <w:ilvl w:val="1"/>
          <w:numId w:val="23"/>
        </w:numPr>
        <w:tabs>
          <w:tab w:val="left" w:pos="839"/>
        </w:tabs>
        <w:ind w:left="838"/>
        <w:rPr>
          <w:color w:val="2F5495"/>
        </w:rPr>
      </w:pPr>
      <w:bookmarkStart w:id="15" w:name="_Toc12953186"/>
      <w:r w:rsidRPr="00BC22B1">
        <w:rPr>
          <w:color w:val="2F5495"/>
        </w:rPr>
        <w:t>Dopolnitve in spremembe dokumentacije v zvezi z oddajo javnega naročila</w:t>
      </w:r>
      <w:bookmarkEnd w:id="15"/>
    </w:p>
    <w:p w14:paraId="1D51B19F" w14:textId="45376F99" w:rsidR="00C81686" w:rsidRDefault="0007078C" w:rsidP="00BC22B1">
      <w:pPr>
        <w:pStyle w:val="Odstavekseznama"/>
        <w:tabs>
          <w:tab w:val="left" w:pos="839"/>
        </w:tabs>
        <w:spacing w:line="276" w:lineRule="auto"/>
        <w:ind w:left="118" w:right="112" w:firstLine="0"/>
        <w:jc w:val="both"/>
      </w:pPr>
      <w:r>
        <w:t>Naročnik si pridržuje pravico spremeniti ali dopolniti dokumentacijo v zvezi z oddajo javnega naročila. V primeru, da bo naročnik v roku za prejem ponudb spremenil ali dopolnil dokumentacijo v zvezi z oddajo javnega naročila, bo to objavil na Portalu javnih naročil:</w:t>
      </w:r>
      <w:r>
        <w:rPr>
          <w:spacing w:val="-20"/>
        </w:rPr>
        <w:t xml:space="preserve"> </w:t>
      </w:r>
      <w:r>
        <w:rPr>
          <w:color w:val="0000FF"/>
          <w:u w:val="single" w:color="0000FF"/>
        </w:rPr>
        <w:t>https://</w:t>
      </w:r>
      <w:hyperlink r:id="rId13">
        <w:r>
          <w:rPr>
            <w:color w:val="0000FF"/>
            <w:u w:val="single" w:color="0000FF"/>
          </w:rPr>
          <w:t>www.enarocanje.si/</w:t>
        </w:r>
        <w:r>
          <w:t>.</w:t>
        </w:r>
      </w:hyperlink>
    </w:p>
    <w:p w14:paraId="6217F461" w14:textId="77777777" w:rsidR="00C81686" w:rsidRDefault="00C81686">
      <w:pPr>
        <w:pStyle w:val="Telobesedila"/>
        <w:rPr>
          <w:sz w:val="18"/>
        </w:rPr>
      </w:pPr>
    </w:p>
    <w:p w14:paraId="4C07225A" w14:textId="77777777" w:rsidR="00C81686" w:rsidRDefault="0007078C">
      <w:pPr>
        <w:pStyle w:val="Telobesedila"/>
        <w:spacing w:before="87" w:line="276" w:lineRule="auto"/>
        <w:ind w:left="118" w:right="113"/>
        <w:jc w:val="both"/>
      </w:pPr>
      <w:r>
        <w:t>Po poteku roka za prejem ponudb, naročnik ne bo spreminjal ali dopolnjeval dokumentacije v zvezi z oddajo javnega naročila.</w:t>
      </w:r>
    </w:p>
    <w:p w14:paraId="48BDACDD" w14:textId="77777777" w:rsidR="00C81686" w:rsidRDefault="00C81686">
      <w:pPr>
        <w:pStyle w:val="Telobesedila"/>
        <w:spacing w:before="2"/>
        <w:rPr>
          <w:sz w:val="25"/>
        </w:rPr>
      </w:pPr>
    </w:p>
    <w:p w14:paraId="2F9D6FC8" w14:textId="77777777" w:rsidR="00C81686" w:rsidRDefault="0007078C">
      <w:pPr>
        <w:pStyle w:val="Telobesedila"/>
        <w:spacing w:line="276" w:lineRule="auto"/>
        <w:ind w:left="118" w:right="111"/>
        <w:jc w:val="both"/>
      </w:pPr>
      <w:r>
        <w:t>V primeru, da bo naročnik spremenil ali dopolnil dokumentacijo v zvezi z oddajo javnega naročila šest ali manj dni pred rokom, določenim za prejem ponudb, bo, glede na obseg in vsebino sprememb, ustrezno podaljšal rok za prejem ponudb.</w:t>
      </w:r>
    </w:p>
    <w:p w14:paraId="45D608CC" w14:textId="77777777" w:rsidR="00C81686" w:rsidRDefault="00C81686">
      <w:pPr>
        <w:pStyle w:val="Telobesedila"/>
        <w:spacing w:before="5"/>
        <w:rPr>
          <w:sz w:val="25"/>
        </w:rPr>
      </w:pPr>
    </w:p>
    <w:p w14:paraId="3F1C5C57" w14:textId="77777777" w:rsidR="00C81686" w:rsidRDefault="0007078C">
      <w:pPr>
        <w:pStyle w:val="Telobesedila"/>
        <w:ind w:left="118"/>
        <w:jc w:val="both"/>
      </w:pPr>
      <w:r>
        <w:t>Rok za prejem ponudb bo naročnik podaljšal tudi v naslednjih primerih:</w:t>
      </w:r>
    </w:p>
    <w:p w14:paraId="3E0F5477" w14:textId="77777777" w:rsidR="00C81686" w:rsidRDefault="0007078C" w:rsidP="004C456F">
      <w:pPr>
        <w:pStyle w:val="Odstavekseznama"/>
        <w:numPr>
          <w:ilvl w:val="0"/>
          <w:numId w:val="3"/>
        </w:numPr>
        <w:tabs>
          <w:tab w:val="left" w:pos="839"/>
        </w:tabs>
        <w:spacing w:before="65" w:line="276" w:lineRule="auto"/>
        <w:ind w:right="112"/>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w:t>
      </w:r>
      <w:r>
        <w:rPr>
          <w:spacing w:val="-12"/>
        </w:rPr>
        <w:t xml:space="preserve"> </w:t>
      </w:r>
      <w:r>
        <w:t>ponudb,</w:t>
      </w:r>
    </w:p>
    <w:p w14:paraId="6D28316B" w14:textId="77777777" w:rsidR="00C81686" w:rsidRDefault="0007078C" w:rsidP="004C456F">
      <w:pPr>
        <w:pStyle w:val="Odstavekseznama"/>
        <w:numPr>
          <w:ilvl w:val="0"/>
          <w:numId w:val="3"/>
        </w:numPr>
        <w:tabs>
          <w:tab w:val="left" w:pos="839"/>
        </w:tabs>
        <w:spacing w:before="12" w:line="276" w:lineRule="auto"/>
        <w:ind w:right="113"/>
        <w:jc w:val="both"/>
      </w:pPr>
      <w:r>
        <w:t xml:space="preserve">če </w:t>
      </w:r>
      <w:r>
        <w:rPr>
          <w:spacing w:val="-3"/>
        </w:rPr>
        <w:t xml:space="preserve">je </w:t>
      </w:r>
      <w:r>
        <w:t>bila dokumentacija v zvezi z oddajo javnega naročila bistveno spremenjena pozneje kot šest dni pred iztekom roka za prejem ponudb oziroma v odprtem postopku in omejenem postopku s skrajšanimi roki iz razloga nujnosti pa pozneje kot štiri dni pred iztekom roka za prejem</w:t>
      </w:r>
      <w:r>
        <w:rPr>
          <w:spacing w:val="-7"/>
        </w:rPr>
        <w:t xml:space="preserve"> </w:t>
      </w:r>
      <w:r>
        <w:t>ponudb.</w:t>
      </w:r>
    </w:p>
    <w:p w14:paraId="39FCCE0F" w14:textId="77777777" w:rsidR="00C81686" w:rsidRDefault="00C81686">
      <w:pPr>
        <w:pStyle w:val="Telobesedila"/>
        <w:spacing w:before="2"/>
        <w:rPr>
          <w:sz w:val="25"/>
        </w:rPr>
      </w:pPr>
    </w:p>
    <w:p w14:paraId="3279D66A" w14:textId="77777777" w:rsidR="00C81686" w:rsidRDefault="0007078C">
      <w:pPr>
        <w:pStyle w:val="Telobesedila"/>
        <w:spacing w:line="276" w:lineRule="auto"/>
        <w:ind w:left="118" w:right="114"/>
        <w:jc w:val="both"/>
      </w:pPr>
      <w:r>
        <w:t>Informacije,</w:t>
      </w:r>
      <w:r>
        <w:rPr>
          <w:spacing w:val="-11"/>
        </w:rPr>
        <w:t xml:space="preserve"> </w:t>
      </w:r>
      <w:r>
        <w:t>ki</w:t>
      </w:r>
      <w:r>
        <w:rPr>
          <w:spacing w:val="-7"/>
        </w:rPr>
        <w:t xml:space="preserve"> </w:t>
      </w:r>
      <w:r>
        <w:t>jih</w:t>
      </w:r>
      <w:r>
        <w:rPr>
          <w:spacing w:val="-10"/>
        </w:rPr>
        <w:t xml:space="preserve"> </w:t>
      </w:r>
      <w:r>
        <w:t>posreduje</w:t>
      </w:r>
      <w:r>
        <w:rPr>
          <w:spacing w:val="-7"/>
        </w:rPr>
        <w:t xml:space="preserve"> </w:t>
      </w:r>
      <w:r>
        <w:t>naročnik</w:t>
      </w:r>
      <w:r>
        <w:rPr>
          <w:spacing w:val="-7"/>
        </w:rPr>
        <w:t xml:space="preserve"> </w:t>
      </w:r>
      <w:r>
        <w:t>ponudnikom</w:t>
      </w:r>
      <w:r>
        <w:rPr>
          <w:spacing w:val="-6"/>
        </w:rPr>
        <w:t xml:space="preserve"> </w:t>
      </w:r>
      <w:r>
        <w:t>na</w:t>
      </w:r>
      <w:r>
        <w:rPr>
          <w:spacing w:val="-11"/>
        </w:rPr>
        <w:t xml:space="preserve"> </w:t>
      </w:r>
      <w:r>
        <w:t>Portalu</w:t>
      </w:r>
      <w:r>
        <w:rPr>
          <w:spacing w:val="-8"/>
        </w:rPr>
        <w:t xml:space="preserve"> </w:t>
      </w:r>
      <w:r>
        <w:t>javnih</w:t>
      </w:r>
      <w:r>
        <w:rPr>
          <w:spacing w:val="-8"/>
        </w:rPr>
        <w:t xml:space="preserve"> </w:t>
      </w:r>
      <w:r>
        <w:t>naročil</w:t>
      </w:r>
      <w:r>
        <w:rPr>
          <w:spacing w:val="-7"/>
        </w:rPr>
        <w:t xml:space="preserve"> </w:t>
      </w:r>
      <w:r>
        <w:t>ali</w:t>
      </w:r>
      <w:r>
        <w:rPr>
          <w:spacing w:val="-11"/>
        </w:rPr>
        <w:t xml:space="preserve"> </w:t>
      </w:r>
      <w:r>
        <w:t>prek</w:t>
      </w:r>
      <w:r>
        <w:rPr>
          <w:spacing w:val="-6"/>
        </w:rPr>
        <w:t xml:space="preserve"> </w:t>
      </w:r>
      <w:r>
        <w:t>njega,</w:t>
      </w:r>
      <w:r>
        <w:rPr>
          <w:spacing w:val="-7"/>
        </w:rPr>
        <w:t xml:space="preserve"> </w:t>
      </w:r>
      <w:r>
        <w:t>se</w:t>
      </w:r>
      <w:r>
        <w:rPr>
          <w:spacing w:val="-7"/>
        </w:rPr>
        <w:t xml:space="preserve"> </w:t>
      </w:r>
      <w:r>
        <w:t>štejejo</w:t>
      </w:r>
      <w:r>
        <w:rPr>
          <w:spacing w:val="-8"/>
        </w:rPr>
        <w:t xml:space="preserve"> </w:t>
      </w:r>
      <w:r>
        <w:t>za spremembo,</w:t>
      </w:r>
      <w:r>
        <w:rPr>
          <w:spacing w:val="19"/>
        </w:rPr>
        <w:t xml:space="preserve"> </w:t>
      </w:r>
      <w:r>
        <w:t>dopolnitev</w:t>
      </w:r>
      <w:r>
        <w:rPr>
          <w:spacing w:val="18"/>
        </w:rPr>
        <w:t xml:space="preserve"> </w:t>
      </w:r>
      <w:r>
        <w:t>ali</w:t>
      </w:r>
      <w:r>
        <w:rPr>
          <w:spacing w:val="14"/>
        </w:rPr>
        <w:t xml:space="preserve"> </w:t>
      </w:r>
      <w:r>
        <w:t>pojasnilo</w:t>
      </w:r>
      <w:r>
        <w:rPr>
          <w:spacing w:val="15"/>
        </w:rPr>
        <w:t xml:space="preserve"> </w:t>
      </w:r>
      <w:r>
        <w:t>dokumentacije</w:t>
      </w:r>
      <w:r>
        <w:rPr>
          <w:spacing w:val="16"/>
        </w:rPr>
        <w:t xml:space="preserve"> </w:t>
      </w:r>
      <w:r>
        <w:t>v</w:t>
      </w:r>
      <w:r>
        <w:rPr>
          <w:spacing w:val="16"/>
        </w:rPr>
        <w:t xml:space="preserve"> </w:t>
      </w:r>
      <w:r>
        <w:t>zvezi</w:t>
      </w:r>
      <w:r>
        <w:rPr>
          <w:spacing w:val="19"/>
        </w:rPr>
        <w:t xml:space="preserve"> </w:t>
      </w:r>
      <w:r>
        <w:t>z</w:t>
      </w:r>
      <w:r>
        <w:rPr>
          <w:spacing w:val="15"/>
        </w:rPr>
        <w:t xml:space="preserve"> </w:t>
      </w:r>
      <w:r>
        <w:t>oddajo</w:t>
      </w:r>
      <w:r>
        <w:rPr>
          <w:spacing w:val="19"/>
        </w:rPr>
        <w:t xml:space="preserve"> </w:t>
      </w:r>
      <w:r>
        <w:t>javnega</w:t>
      </w:r>
      <w:r>
        <w:rPr>
          <w:spacing w:val="18"/>
        </w:rPr>
        <w:t xml:space="preserve"> </w:t>
      </w:r>
      <w:r>
        <w:t>naročila,</w:t>
      </w:r>
      <w:r>
        <w:rPr>
          <w:spacing w:val="19"/>
        </w:rPr>
        <w:t xml:space="preserve"> </w:t>
      </w:r>
      <w:r>
        <w:t>če</w:t>
      </w:r>
      <w:r>
        <w:rPr>
          <w:spacing w:val="19"/>
        </w:rPr>
        <w:t xml:space="preserve"> </w:t>
      </w:r>
      <w:r>
        <w:t>iz</w:t>
      </w:r>
      <w:r>
        <w:rPr>
          <w:spacing w:val="13"/>
        </w:rPr>
        <w:t xml:space="preserve"> </w:t>
      </w:r>
      <w:r>
        <w:t>vsebine</w:t>
      </w:r>
    </w:p>
    <w:p w14:paraId="0723667F" w14:textId="77777777" w:rsidR="00C81686" w:rsidRDefault="00C81686">
      <w:pPr>
        <w:spacing w:line="276" w:lineRule="auto"/>
        <w:jc w:val="both"/>
        <w:sectPr w:rsidR="00C81686">
          <w:footerReference w:type="default" r:id="rId14"/>
          <w:pgSz w:w="11910" w:h="16840"/>
          <w:pgMar w:top="1480" w:right="1300" w:bottom="1020" w:left="1300" w:header="0" w:footer="834" w:gutter="0"/>
          <w:pgNumType w:start="9"/>
          <w:cols w:space="708"/>
        </w:sectPr>
      </w:pPr>
    </w:p>
    <w:p w14:paraId="741FBC46" w14:textId="77777777" w:rsidR="00C81686" w:rsidRDefault="0007078C">
      <w:pPr>
        <w:pStyle w:val="Telobesedila"/>
        <w:spacing w:before="61" w:line="276" w:lineRule="auto"/>
        <w:ind w:left="118" w:right="114"/>
        <w:jc w:val="both"/>
      </w:pPr>
      <w:r>
        <w:t>informacij izhaja, da se z njimi spreminja ali dopolnjuje ta dokumentacija ali če se s pojasnilom odpravlja dvoumnost navedbe v tej dokumentaciji.</w:t>
      </w:r>
    </w:p>
    <w:p w14:paraId="0086B4BB" w14:textId="77777777" w:rsidR="00C81686" w:rsidRDefault="00C81686">
      <w:pPr>
        <w:pStyle w:val="Telobesedila"/>
        <w:spacing w:before="7"/>
        <w:rPr>
          <w:sz w:val="28"/>
        </w:rPr>
      </w:pPr>
    </w:p>
    <w:p w14:paraId="4AD0219B" w14:textId="77777777" w:rsidR="00C81686" w:rsidRDefault="0007078C" w:rsidP="00BC22B1">
      <w:pPr>
        <w:pStyle w:val="Naslov3"/>
        <w:numPr>
          <w:ilvl w:val="1"/>
          <w:numId w:val="23"/>
        </w:numPr>
        <w:tabs>
          <w:tab w:val="left" w:pos="839"/>
        </w:tabs>
      </w:pPr>
      <w:bookmarkStart w:id="16" w:name="_Toc12953187"/>
      <w:r>
        <w:rPr>
          <w:color w:val="2F5495"/>
        </w:rPr>
        <w:t>Dopustne</w:t>
      </w:r>
      <w:r>
        <w:rPr>
          <w:color w:val="2F5495"/>
          <w:spacing w:val="-20"/>
        </w:rPr>
        <w:t xml:space="preserve"> </w:t>
      </w:r>
      <w:r>
        <w:rPr>
          <w:color w:val="2F5495"/>
        </w:rPr>
        <w:t>dopolnitve,</w:t>
      </w:r>
      <w:r>
        <w:rPr>
          <w:color w:val="2F5495"/>
          <w:spacing w:val="-19"/>
        </w:rPr>
        <w:t xml:space="preserve"> </w:t>
      </w:r>
      <w:r>
        <w:rPr>
          <w:color w:val="2F5495"/>
        </w:rPr>
        <w:t>pojasnila</w:t>
      </w:r>
      <w:r>
        <w:rPr>
          <w:color w:val="2F5495"/>
          <w:spacing w:val="-20"/>
        </w:rPr>
        <w:t xml:space="preserve"> </w:t>
      </w:r>
      <w:r>
        <w:rPr>
          <w:color w:val="2F5495"/>
        </w:rPr>
        <w:t>in</w:t>
      </w:r>
      <w:r>
        <w:rPr>
          <w:color w:val="2F5495"/>
          <w:spacing w:val="-22"/>
        </w:rPr>
        <w:t xml:space="preserve"> </w:t>
      </w:r>
      <w:r>
        <w:rPr>
          <w:color w:val="2F5495"/>
        </w:rPr>
        <w:t>popravek</w:t>
      </w:r>
      <w:r>
        <w:rPr>
          <w:color w:val="2F5495"/>
          <w:spacing w:val="-20"/>
        </w:rPr>
        <w:t xml:space="preserve"> </w:t>
      </w:r>
      <w:r>
        <w:rPr>
          <w:color w:val="2F5495"/>
        </w:rPr>
        <w:t>ponudbe,</w:t>
      </w:r>
      <w:r>
        <w:rPr>
          <w:color w:val="2F5495"/>
          <w:spacing w:val="-19"/>
        </w:rPr>
        <w:t xml:space="preserve"> </w:t>
      </w:r>
      <w:r>
        <w:rPr>
          <w:color w:val="2F5495"/>
          <w:spacing w:val="-3"/>
        </w:rPr>
        <w:t>računske</w:t>
      </w:r>
      <w:r>
        <w:rPr>
          <w:color w:val="2F5495"/>
          <w:spacing w:val="-19"/>
        </w:rPr>
        <w:t xml:space="preserve"> </w:t>
      </w:r>
      <w:r>
        <w:rPr>
          <w:color w:val="2F5495"/>
        </w:rPr>
        <w:t>napake</w:t>
      </w:r>
      <w:bookmarkEnd w:id="16"/>
    </w:p>
    <w:p w14:paraId="2DA60F94" w14:textId="77777777" w:rsidR="00C81686" w:rsidRDefault="0007078C">
      <w:pPr>
        <w:pStyle w:val="Telobesedila"/>
        <w:spacing w:before="46" w:line="276" w:lineRule="auto"/>
        <w:ind w:left="118" w:right="112"/>
        <w:jc w:val="both"/>
      </w:pPr>
      <w:r>
        <w:t>Če</w:t>
      </w:r>
      <w:r>
        <w:rPr>
          <w:spacing w:val="-1"/>
        </w:rPr>
        <w:t xml:space="preserve"> </w:t>
      </w:r>
      <w:r>
        <w:t>bodo</w:t>
      </w:r>
      <w:r>
        <w:rPr>
          <w:spacing w:val="-3"/>
        </w:rPr>
        <w:t xml:space="preserve"> </w:t>
      </w:r>
      <w:r>
        <w:t>ali</w:t>
      </w:r>
      <w:r>
        <w:rPr>
          <w:spacing w:val="-3"/>
        </w:rPr>
        <w:t xml:space="preserve"> </w:t>
      </w:r>
      <w:r>
        <w:t>se</w:t>
      </w:r>
      <w:r>
        <w:rPr>
          <w:spacing w:val="-4"/>
        </w:rPr>
        <w:t xml:space="preserve"> </w:t>
      </w:r>
      <w:r>
        <w:t>bodo</w:t>
      </w:r>
      <w:r>
        <w:rPr>
          <w:spacing w:val="-1"/>
        </w:rPr>
        <w:t xml:space="preserve"> </w:t>
      </w:r>
      <w:r>
        <w:t>zdele</w:t>
      </w:r>
      <w:r>
        <w:rPr>
          <w:spacing w:val="-1"/>
        </w:rPr>
        <w:t xml:space="preserve"> </w:t>
      </w:r>
      <w:r>
        <w:t>informacije</w:t>
      </w:r>
      <w:r>
        <w:rPr>
          <w:spacing w:val="-4"/>
        </w:rPr>
        <w:t xml:space="preserve"> </w:t>
      </w:r>
      <w:r>
        <w:t>ali</w:t>
      </w:r>
      <w:r>
        <w:rPr>
          <w:spacing w:val="-1"/>
        </w:rPr>
        <w:t xml:space="preserve"> </w:t>
      </w:r>
      <w:r>
        <w:t>dokumentacija,</w:t>
      </w:r>
      <w:r>
        <w:rPr>
          <w:spacing w:val="-1"/>
        </w:rPr>
        <w:t xml:space="preserve"> </w:t>
      </w:r>
      <w:r>
        <w:t>ki</w:t>
      </w:r>
      <w:r>
        <w:rPr>
          <w:spacing w:val="-3"/>
        </w:rPr>
        <w:t xml:space="preserve"> </w:t>
      </w:r>
      <w:r>
        <w:t>jo</w:t>
      </w:r>
      <w:r>
        <w:rPr>
          <w:spacing w:val="-3"/>
        </w:rPr>
        <w:t xml:space="preserve"> </w:t>
      </w:r>
      <w:r>
        <w:t>mora</w:t>
      </w:r>
      <w:r>
        <w:rPr>
          <w:spacing w:val="-1"/>
        </w:rPr>
        <w:t xml:space="preserve"> </w:t>
      </w:r>
      <w:r>
        <w:t>predložiti</w:t>
      </w:r>
      <w:r>
        <w:rPr>
          <w:spacing w:val="-5"/>
        </w:rPr>
        <w:t xml:space="preserve"> </w:t>
      </w:r>
      <w:r>
        <w:t>ponudnik,</w:t>
      </w:r>
      <w:r>
        <w:rPr>
          <w:spacing w:val="-3"/>
        </w:rPr>
        <w:t xml:space="preserve"> </w:t>
      </w:r>
      <w:r>
        <w:t>nepopolne</w:t>
      </w:r>
      <w:r>
        <w:rPr>
          <w:spacing w:val="-3"/>
        </w:rPr>
        <w:t xml:space="preserve"> </w:t>
      </w:r>
      <w:r>
        <w:t>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w:t>
      </w:r>
      <w:r>
        <w:rPr>
          <w:spacing w:val="-23"/>
        </w:rPr>
        <w:t xml:space="preserve"> </w:t>
      </w:r>
      <w:r>
        <w:t>preveriti.</w:t>
      </w:r>
    </w:p>
    <w:p w14:paraId="56B05EA8" w14:textId="77777777" w:rsidR="00C81686" w:rsidRDefault="00C81686">
      <w:pPr>
        <w:pStyle w:val="Telobesedila"/>
        <w:spacing w:before="4"/>
        <w:rPr>
          <w:sz w:val="25"/>
        </w:rPr>
      </w:pPr>
    </w:p>
    <w:p w14:paraId="472C2E38" w14:textId="77777777" w:rsidR="00C81686" w:rsidRDefault="0007078C">
      <w:pPr>
        <w:pStyle w:val="Telobesedila"/>
        <w:spacing w:line="273" w:lineRule="auto"/>
        <w:ind w:left="118" w:right="114"/>
        <w:jc w:val="both"/>
      </w:pPr>
      <w:r>
        <w:t>Če</w:t>
      </w:r>
      <w:r>
        <w:rPr>
          <w:spacing w:val="-5"/>
        </w:rPr>
        <w:t xml:space="preserve"> </w:t>
      </w:r>
      <w:r>
        <w:t>ponudnik</w:t>
      </w:r>
      <w:r>
        <w:rPr>
          <w:spacing w:val="-3"/>
        </w:rPr>
        <w:t xml:space="preserve"> </w:t>
      </w:r>
      <w:r>
        <w:t>ne</w:t>
      </w:r>
      <w:r>
        <w:rPr>
          <w:spacing w:val="-5"/>
        </w:rPr>
        <w:t xml:space="preserve"> </w:t>
      </w:r>
      <w:r>
        <w:t>bo</w:t>
      </w:r>
      <w:r>
        <w:rPr>
          <w:spacing w:val="-5"/>
        </w:rPr>
        <w:t xml:space="preserve"> </w:t>
      </w:r>
      <w:r>
        <w:t>predložil</w:t>
      </w:r>
      <w:r>
        <w:rPr>
          <w:spacing w:val="-5"/>
        </w:rPr>
        <w:t xml:space="preserve"> </w:t>
      </w:r>
      <w:r>
        <w:t>manjkajočega</w:t>
      </w:r>
      <w:r>
        <w:rPr>
          <w:spacing w:val="-5"/>
        </w:rPr>
        <w:t xml:space="preserve"> </w:t>
      </w:r>
      <w:r>
        <w:t>dokumenta</w:t>
      </w:r>
      <w:r>
        <w:rPr>
          <w:spacing w:val="-10"/>
        </w:rPr>
        <w:t xml:space="preserve"> </w:t>
      </w:r>
      <w:r>
        <w:t>ali</w:t>
      </w:r>
      <w:r>
        <w:rPr>
          <w:spacing w:val="-5"/>
        </w:rPr>
        <w:t xml:space="preserve"> </w:t>
      </w:r>
      <w:r>
        <w:t>ne</w:t>
      </w:r>
      <w:r>
        <w:rPr>
          <w:spacing w:val="-5"/>
        </w:rPr>
        <w:t xml:space="preserve"> </w:t>
      </w:r>
      <w:r>
        <w:t>bo</w:t>
      </w:r>
      <w:r>
        <w:rPr>
          <w:spacing w:val="-5"/>
        </w:rPr>
        <w:t xml:space="preserve"> </w:t>
      </w:r>
      <w:r>
        <w:t>dopolnil,</w:t>
      </w:r>
      <w:r>
        <w:rPr>
          <w:spacing w:val="-5"/>
        </w:rPr>
        <w:t xml:space="preserve"> </w:t>
      </w:r>
      <w:r>
        <w:t>popravil</w:t>
      </w:r>
      <w:r>
        <w:rPr>
          <w:spacing w:val="-7"/>
        </w:rPr>
        <w:t xml:space="preserve"> </w:t>
      </w:r>
      <w:r>
        <w:t>ali</w:t>
      </w:r>
      <w:r>
        <w:rPr>
          <w:spacing w:val="-7"/>
        </w:rPr>
        <w:t xml:space="preserve"> </w:t>
      </w:r>
      <w:r>
        <w:t>pojasnil</w:t>
      </w:r>
      <w:r>
        <w:rPr>
          <w:spacing w:val="-7"/>
        </w:rPr>
        <w:t xml:space="preserve"> </w:t>
      </w:r>
      <w:r>
        <w:t>ustrezne informacije ali dokumentacije, bo naročnik ponudnika</w:t>
      </w:r>
      <w:r>
        <w:rPr>
          <w:spacing w:val="-17"/>
        </w:rPr>
        <w:t xml:space="preserve"> </w:t>
      </w:r>
      <w:r>
        <w:t>izključil.</w:t>
      </w:r>
    </w:p>
    <w:p w14:paraId="04F5F65C" w14:textId="77777777" w:rsidR="00C81686" w:rsidRDefault="00C81686">
      <w:pPr>
        <w:pStyle w:val="Telobesedila"/>
        <w:spacing w:before="7"/>
        <w:rPr>
          <w:sz w:val="25"/>
        </w:rPr>
      </w:pPr>
    </w:p>
    <w:p w14:paraId="6AF8DCFE" w14:textId="77777777" w:rsidR="00C81686" w:rsidRDefault="0007078C">
      <w:pPr>
        <w:pStyle w:val="Telobesedila"/>
        <w:ind w:left="118"/>
        <w:jc w:val="both"/>
      </w:pPr>
      <w:r>
        <w:t>Ponudnik ne sme dopolnjevati ali popravljati:</w:t>
      </w:r>
    </w:p>
    <w:p w14:paraId="6842F79A" w14:textId="77777777" w:rsidR="00C81686" w:rsidRDefault="0007078C" w:rsidP="004C456F">
      <w:pPr>
        <w:pStyle w:val="Odstavekseznama"/>
        <w:numPr>
          <w:ilvl w:val="0"/>
          <w:numId w:val="21"/>
        </w:numPr>
        <w:tabs>
          <w:tab w:val="left" w:pos="685"/>
        </w:tabs>
        <w:spacing w:before="50" w:line="276" w:lineRule="auto"/>
        <w:ind w:right="113"/>
        <w:jc w:val="both"/>
      </w:pPr>
      <w:r>
        <w:t>svoje cene brez DDV na enoto, vrednosti postavke brez DDV, skupne vrednosti ponudbe brez DDV, razen kadar se skupna vrednost spremeni v skladu s 7. odstavkom 89. člena ZJN-3 in ponudbe v okviru meril ali enote oz. količine (število prikazov, kontaktov, klikov, ogledov) v okviru</w:t>
      </w:r>
      <w:r>
        <w:rPr>
          <w:spacing w:val="1"/>
        </w:rPr>
        <w:t xml:space="preserve"> </w:t>
      </w:r>
      <w:r>
        <w:t>meril;</w:t>
      </w:r>
    </w:p>
    <w:p w14:paraId="6C21CE8C" w14:textId="77777777" w:rsidR="00C81686" w:rsidRDefault="0007078C" w:rsidP="004C456F">
      <w:pPr>
        <w:pStyle w:val="Odstavekseznama"/>
        <w:numPr>
          <w:ilvl w:val="0"/>
          <w:numId w:val="21"/>
        </w:numPr>
        <w:tabs>
          <w:tab w:val="left" w:pos="684"/>
          <w:tab w:val="left" w:pos="685"/>
        </w:tabs>
        <w:spacing w:before="12"/>
      </w:pPr>
      <w:r>
        <w:t>tistega dela ponudbe, ki se veže na tehnične specifikacije predmeta javnega</w:t>
      </w:r>
      <w:r>
        <w:rPr>
          <w:spacing w:val="-27"/>
        </w:rPr>
        <w:t xml:space="preserve"> </w:t>
      </w:r>
      <w:r>
        <w:t>naročila;</w:t>
      </w:r>
    </w:p>
    <w:p w14:paraId="67FDB782" w14:textId="77777777" w:rsidR="00C81686" w:rsidRDefault="0007078C" w:rsidP="004C456F">
      <w:pPr>
        <w:pStyle w:val="Odstavekseznama"/>
        <w:numPr>
          <w:ilvl w:val="0"/>
          <w:numId w:val="21"/>
        </w:numPr>
        <w:tabs>
          <w:tab w:val="left" w:pos="685"/>
        </w:tabs>
        <w:spacing w:before="50" w:line="276" w:lineRule="auto"/>
        <w:ind w:right="113"/>
        <w:jc w:val="both"/>
      </w:pPr>
      <w:r>
        <w:t>tistih elementov ponudbe, ki vplivajo ali bi lahko vplivali na drugačno razvrstitev njegove ponudbe glede na preostale ponudbe, ki jih je naročnik prejel v postopku javnega</w:t>
      </w:r>
      <w:r>
        <w:rPr>
          <w:spacing w:val="-21"/>
        </w:rPr>
        <w:t xml:space="preserve"> </w:t>
      </w:r>
      <w:r>
        <w:t>naročanja.</w:t>
      </w:r>
    </w:p>
    <w:p w14:paraId="0B75F0BD" w14:textId="77777777" w:rsidR="00C81686" w:rsidRDefault="00C81686">
      <w:pPr>
        <w:pStyle w:val="Telobesedila"/>
        <w:spacing w:before="7"/>
        <w:rPr>
          <w:sz w:val="28"/>
        </w:rPr>
      </w:pPr>
    </w:p>
    <w:p w14:paraId="46A13576" w14:textId="77777777" w:rsidR="00C81686" w:rsidRDefault="0007078C" w:rsidP="00BC22B1">
      <w:pPr>
        <w:pStyle w:val="Naslov3"/>
        <w:numPr>
          <w:ilvl w:val="1"/>
          <w:numId w:val="23"/>
        </w:numPr>
        <w:tabs>
          <w:tab w:val="left" w:pos="839"/>
        </w:tabs>
      </w:pPr>
      <w:bookmarkStart w:id="17" w:name="_Toc12953188"/>
      <w:r>
        <w:rPr>
          <w:color w:val="2F5495"/>
        </w:rPr>
        <w:t>Navedba</w:t>
      </w:r>
      <w:r>
        <w:rPr>
          <w:color w:val="2F5495"/>
          <w:spacing w:val="-33"/>
        </w:rPr>
        <w:t xml:space="preserve"> </w:t>
      </w:r>
      <w:r>
        <w:rPr>
          <w:color w:val="2F5495"/>
        </w:rPr>
        <w:t>zavajajočih</w:t>
      </w:r>
      <w:r>
        <w:rPr>
          <w:color w:val="2F5495"/>
          <w:spacing w:val="-33"/>
        </w:rPr>
        <w:t xml:space="preserve"> </w:t>
      </w:r>
      <w:r>
        <w:rPr>
          <w:color w:val="2F5495"/>
        </w:rPr>
        <w:t>podatkov</w:t>
      </w:r>
      <w:bookmarkEnd w:id="17"/>
    </w:p>
    <w:p w14:paraId="318CCF8D" w14:textId="77777777" w:rsidR="00C81686" w:rsidRDefault="0007078C">
      <w:pPr>
        <w:pStyle w:val="Telobesedila"/>
        <w:spacing w:before="47"/>
        <w:ind w:left="118"/>
        <w:jc w:val="both"/>
      </w:pPr>
      <w:r>
        <w:t>Naročnik bo Državni revizijski komisiji podal predlog za uvedbo postopka o prekršku:</w:t>
      </w:r>
    </w:p>
    <w:p w14:paraId="02032C58" w14:textId="77777777" w:rsidR="00C81686" w:rsidRDefault="0007078C" w:rsidP="004C456F">
      <w:pPr>
        <w:pStyle w:val="Odstavekseznama"/>
        <w:numPr>
          <w:ilvl w:val="1"/>
          <w:numId w:val="21"/>
        </w:numPr>
        <w:tabs>
          <w:tab w:val="left" w:pos="839"/>
        </w:tabs>
        <w:spacing w:before="41" w:line="276" w:lineRule="auto"/>
        <w:ind w:right="112"/>
        <w:jc w:val="both"/>
      </w:pPr>
      <w:r>
        <w:t xml:space="preserve">v primeru, da se pri naročniku pojavi utemeljen sum, da </w:t>
      </w:r>
      <w:r>
        <w:rPr>
          <w:spacing w:val="-3"/>
        </w:rPr>
        <w:t xml:space="preserve">je </w:t>
      </w:r>
      <w:r>
        <w:t>ponudnik v postopku javnega naročila predložil neresnično izjavo ali ponarejeno ali spremenjeno listino kot pravo v skladu</w:t>
      </w:r>
      <w:r>
        <w:rPr>
          <w:spacing w:val="-32"/>
        </w:rPr>
        <w:t xml:space="preserve"> </w:t>
      </w:r>
      <w:r>
        <w:t>z enajstim odstavkom 89. člena</w:t>
      </w:r>
      <w:r>
        <w:rPr>
          <w:spacing w:val="-12"/>
        </w:rPr>
        <w:t xml:space="preserve"> </w:t>
      </w:r>
      <w:r>
        <w:t>ZJN-3,</w:t>
      </w:r>
    </w:p>
    <w:p w14:paraId="4EC8D075" w14:textId="77777777" w:rsidR="00C81686" w:rsidRDefault="0007078C" w:rsidP="004C456F">
      <w:pPr>
        <w:pStyle w:val="Odstavekseznama"/>
        <w:numPr>
          <w:ilvl w:val="1"/>
          <w:numId w:val="21"/>
        </w:numPr>
        <w:tabs>
          <w:tab w:val="left" w:pos="838"/>
          <w:tab w:val="left" w:pos="839"/>
        </w:tabs>
      </w:pPr>
      <w:r>
        <w:t>če glavni izvajalec ne ravna v skladu s 94. členom</w:t>
      </w:r>
      <w:r>
        <w:rPr>
          <w:spacing w:val="-13"/>
        </w:rPr>
        <w:t xml:space="preserve"> </w:t>
      </w:r>
      <w:r>
        <w:t>ZJN-3.</w:t>
      </w:r>
    </w:p>
    <w:p w14:paraId="08F203F5" w14:textId="77777777" w:rsidR="00C81686" w:rsidRDefault="00C81686">
      <w:pPr>
        <w:pStyle w:val="Telobesedila"/>
        <w:spacing w:before="10"/>
        <w:rPr>
          <w:sz w:val="31"/>
        </w:rPr>
      </w:pPr>
    </w:p>
    <w:p w14:paraId="478E8440" w14:textId="77777777" w:rsidR="00C81686" w:rsidRDefault="0007078C" w:rsidP="00BC22B1">
      <w:pPr>
        <w:pStyle w:val="Naslov3"/>
        <w:numPr>
          <w:ilvl w:val="1"/>
          <w:numId w:val="23"/>
        </w:numPr>
        <w:tabs>
          <w:tab w:val="left" w:pos="839"/>
        </w:tabs>
      </w:pPr>
      <w:bookmarkStart w:id="18" w:name="_Toc12953189"/>
      <w:r>
        <w:rPr>
          <w:color w:val="2F5495"/>
        </w:rPr>
        <w:t>Stroški priprave</w:t>
      </w:r>
      <w:r>
        <w:rPr>
          <w:color w:val="2F5495"/>
          <w:spacing w:val="-38"/>
        </w:rPr>
        <w:t xml:space="preserve"> </w:t>
      </w:r>
      <w:r>
        <w:rPr>
          <w:color w:val="2F5495"/>
          <w:spacing w:val="-3"/>
        </w:rPr>
        <w:t>ponudbe</w:t>
      </w:r>
      <w:bookmarkEnd w:id="18"/>
    </w:p>
    <w:p w14:paraId="41747892" w14:textId="77777777" w:rsidR="00C81686" w:rsidRDefault="0007078C">
      <w:pPr>
        <w:pStyle w:val="Telobesedila"/>
        <w:spacing w:before="46" w:line="276" w:lineRule="auto"/>
        <w:ind w:left="118" w:right="114"/>
        <w:jc w:val="both"/>
      </w:pPr>
      <w:r>
        <w:t>Ponudnik</w:t>
      </w:r>
      <w:r>
        <w:rPr>
          <w:spacing w:val="-8"/>
        </w:rPr>
        <w:t xml:space="preserve"> </w:t>
      </w:r>
      <w:r>
        <w:t>nosi</w:t>
      </w:r>
      <w:r>
        <w:rPr>
          <w:spacing w:val="-11"/>
        </w:rPr>
        <w:t xml:space="preserve"> </w:t>
      </w:r>
      <w:r>
        <w:t>vse</w:t>
      </w:r>
      <w:r>
        <w:rPr>
          <w:spacing w:val="-9"/>
        </w:rPr>
        <w:t xml:space="preserve"> </w:t>
      </w:r>
      <w:r>
        <w:t>stroške,</w:t>
      </w:r>
      <w:r>
        <w:rPr>
          <w:spacing w:val="-13"/>
        </w:rPr>
        <w:t xml:space="preserve"> </w:t>
      </w:r>
      <w:r>
        <w:t>povezane</w:t>
      </w:r>
      <w:r>
        <w:rPr>
          <w:spacing w:val="-9"/>
        </w:rPr>
        <w:t xml:space="preserve"> </w:t>
      </w:r>
      <w:r>
        <w:t>s</w:t>
      </w:r>
      <w:r>
        <w:rPr>
          <w:spacing w:val="-11"/>
        </w:rPr>
        <w:t xml:space="preserve"> </w:t>
      </w:r>
      <w:r>
        <w:t>pripravo</w:t>
      </w:r>
      <w:r>
        <w:rPr>
          <w:spacing w:val="-8"/>
        </w:rPr>
        <w:t xml:space="preserve"> </w:t>
      </w:r>
      <w:r>
        <w:t>in</w:t>
      </w:r>
      <w:r>
        <w:rPr>
          <w:spacing w:val="-10"/>
        </w:rPr>
        <w:t xml:space="preserve"> </w:t>
      </w:r>
      <w:r>
        <w:t>predložitvijo</w:t>
      </w:r>
      <w:r>
        <w:rPr>
          <w:spacing w:val="-9"/>
        </w:rPr>
        <w:t xml:space="preserve"> </w:t>
      </w:r>
      <w:r>
        <w:t>ponudbe.</w:t>
      </w:r>
      <w:r>
        <w:rPr>
          <w:spacing w:val="-9"/>
        </w:rPr>
        <w:t xml:space="preserve"> </w:t>
      </w:r>
      <w:r>
        <w:t>Naročnik</w:t>
      </w:r>
      <w:r>
        <w:rPr>
          <w:spacing w:val="-12"/>
        </w:rPr>
        <w:t xml:space="preserve"> </w:t>
      </w:r>
      <w:r>
        <w:t>v</w:t>
      </w:r>
      <w:r>
        <w:rPr>
          <w:spacing w:val="-11"/>
        </w:rPr>
        <w:t xml:space="preserve"> </w:t>
      </w:r>
      <w:r>
        <w:t>nobenem</w:t>
      </w:r>
      <w:r>
        <w:rPr>
          <w:spacing w:val="-11"/>
        </w:rPr>
        <w:t xml:space="preserve"> </w:t>
      </w:r>
      <w:r>
        <w:t>primeru ne more biti odgovoren za morebitno škodo, ki bi nastala zaradi teh stroškov, brez ozira na potek postopkov v zvezi z javnim naročilom in na končno izbiro</w:t>
      </w:r>
      <w:r>
        <w:rPr>
          <w:spacing w:val="-20"/>
        </w:rPr>
        <w:t xml:space="preserve"> </w:t>
      </w:r>
      <w:r>
        <w:t>ponudnika.</w:t>
      </w:r>
    </w:p>
    <w:p w14:paraId="2C425367" w14:textId="77777777" w:rsidR="00C81686" w:rsidRDefault="00C81686">
      <w:pPr>
        <w:pStyle w:val="Telobesedila"/>
        <w:spacing w:before="8"/>
        <w:rPr>
          <w:sz w:val="28"/>
        </w:rPr>
      </w:pPr>
    </w:p>
    <w:p w14:paraId="07867282" w14:textId="77777777" w:rsidR="00C81686" w:rsidRDefault="0007078C" w:rsidP="00BC22B1">
      <w:pPr>
        <w:pStyle w:val="Naslov3"/>
        <w:numPr>
          <w:ilvl w:val="1"/>
          <w:numId w:val="23"/>
        </w:numPr>
        <w:tabs>
          <w:tab w:val="left" w:pos="839"/>
        </w:tabs>
        <w:spacing w:before="1"/>
      </w:pPr>
      <w:bookmarkStart w:id="19" w:name="_Toc12953190"/>
      <w:r>
        <w:rPr>
          <w:color w:val="2F5495"/>
        </w:rPr>
        <w:t>Način</w:t>
      </w:r>
      <w:r>
        <w:rPr>
          <w:color w:val="2F5495"/>
          <w:spacing w:val="-15"/>
        </w:rPr>
        <w:t xml:space="preserve"> </w:t>
      </w:r>
      <w:r>
        <w:rPr>
          <w:color w:val="2F5495"/>
        </w:rPr>
        <w:t>obračuna</w:t>
      </w:r>
      <w:r>
        <w:rPr>
          <w:color w:val="2F5495"/>
          <w:spacing w:val="-11"/>
        </w:rPr>
        <w:t xml:space="preserve"> </w:t>
      </w:r>
      <w:r>
        <w:rPr>
          <w:color w:val="2F5495"/>
        </w:rPr>
        <w:t>in</w:t>
      </w:r>
      <w:r>
        <w:rPr>
          <w:color w:val="2F5495"/>
          <w:spacing w:val="-15"/>
        </w:rPr>
        <w:t xml:space="preserve"> </w:t>
      </w:r>
      <w:r>
        <w:rPr>
          <w:color w:val="2F5495"/>
        </w:rPr>
        <w:t>izstavitve</w:t>
      </w:r>
      <w:r>
        <w:rPr>
          <w:color w:val="2F5495"/>
          <w:spacing w:val="-16"/>
        </w:rPr>
        <w:t xml:space="preserve"> </w:t>
      </w:r>
      <w:r>
        <w:rPr>
          <w:color w:val="2F5495"/>
          <w:spacing w:val="-3"/>
        </w:rPr>
        <w:t>računa</w:t>
      </w:r>
      <w:r>
        <w:rPr>
          <w:color w:val="2F5495"/>
          <w:spacing w:val="-15"/>
        </w:rPr>
        <w:t xml:space="preserve"> </w:t>
      </w:r>
      <w:r>
        <w:rPr>
          <w:color w:val="2F5495"/>
        </w:rPr>
        <w:t>ter</w:t>
      </w:r>
      <w:r>
        <w:rPr>
          <w:color w:val="2F5495"/>
          <w:spacing w:val="-14"/>
        </w:rPr>
        <w:t xml:space="preserve"> </w:t>
      </w:r>
      <w:r>
        <w:rPr>
          <w:color w:val="2F5495"/>
        </w:rPr>
        <w:t>rok</w:t>
      </w:r>
      <w:r>
        <w:rPr>
          <w:color w:val="2F5495"/>
          <w:spacing w:val="-15"/>
        </w:rPr>
        <w:t xml:space="preserve"> </w:t>
      </w:r>
      <w:r>
        <w:rPr>
          <w:color w:val="2F5495"/>
        </w:rPr>
        <w:t>plačila</w:t>
      </w:r>
      <w:bookmarkEnd w:id="19"/>
    </w:p>
    <w:p w14:paraId="4BE3A1C5" w14:textId="77777777" w:rsidR="00AE4D9F" w:rsidRPr="000329DD" w:rsidRDefault="00AE4D9F" w:rsidP="000329DD">
      <w:pPr>
        <w:pStyle w:val="Telobesedila"/>
        <w:spacing w:before="7" w:line="276" w:lineRule="auto"/>
      </w:pPr>
      <w:r w:rsidRPr="000329DD">
        <w:t>Rok plačila je 30 dni od dneva prejema računa po poročilu, katerega predhodno odobri naročnik. Izbrani izvajalec mora</w:t>
      </w:r>
      <w:r w:rsidR="009408D7" w:rsidRPr="000329DD">
        <w:t xml:space="preserve"> po vsakem valu</w:t>
      </w:r>
      <w:r w:rsidRPr="000329DD">
        <w:t xml:space="preserve"> izstaviti </w:t>
      </w:r>
      <w:r w:rsidR="00294736">
        <w:t>poročilo</w:t>
      </w:r>
      <w:r w:rsidRPr="000329DD">
        <w:t xml:space="preserve"> v obliki in </w:t>
      </w:r>
      <w:r w:rsidR="009408D7" w:rsidRPr="000329DD">
        <w:t xml:space="preserve">na </w:t>
      </w:r>
      <w:r w:rsidRPr="000329DD">
        <w:t>način</w:t>
      </w:r>
      <w:r w:rsidR="00294736">
        <w:t>,</w:t>
      </w:r>
      <w:r w:rsidRPr="000329DD">
        <w:t xml:space="preserve"> kot </w:t>
      </w:r>
      <w:r w:rsidR="009408D7" w:rsidRPr="000329DD">
        <w:t>to predpiše naročnik</w:t>
      </w:r>
      <w:r w:rsidRPr="000329DD">
        <w:t>.</w:t>
      </w:r>
      <w:r w:rsidR="00914317" w:rsidRPr="000329DD">
        <w:t xml:space="preserve"> </w:t>
      </w:r>
      <w:r w:rsidRPr="000329DD">
        <w:t xml:space="preserve">Poročilo </w:t>
      </w:r>
      <w:r w:rsidR="00113369" w:rsidRPr="000329DD">
        <w:t xml:space="preserve">za </w:t>
      </w:r>
      <w:r w:rsidR="00024179">
        <w:t xml:space="preserve">Dejanski </w:t>
      </w:r>
      <w:r w:rsidR="00332BC5">
        <w:t>medijski</w:t>
      </w:r>
      <w:r w:rsidR="00024179">
        <w:t xml:space="preserve"> zakup</w:t>
      </w:r>
      <w:r w:rsidR="003C3D1F" w:rsidRPr="000329DD">
        <w:t xml:space="preserve"> mora vsebovati podroben popis izvedenih aktivnosti medijskega zakupa po posameznih oglasnih kanalih in formatih</w:t>
      </w:r>
      <w:r w:rsidR="00C22886" w:rsidRPr="000329DD">
        <w:t xml:space="preserve"> z doseženimi cilji in realizirano porabo,</w:t>
      </w:r>
      <w:r w:rsidR="003C3D1F" w:rsidRPr="000329DD">
        <w:t xml:space="preserve"> </w:t>
      </w:r>
      <w:r w:rsidR="00294736">
        <w:t>pospremljeno pa mora biti z wordovim dokumentom, v katerem so doseženi cilji in vsa izvedena dela v strnjeni obliki pojasnjeni tudi pisno</w:t>
      </w:r>
      <w:r w:rsidR="00E9721D">
        <w:t xml:space="preserve"> in s ppt dokumentom, v katerem so zbrani </w:t>
      </w:r>
      <w:r w:rsidR="00E9721D" w:rsidRPr="00B65C01">
        <w:rPr>
          <w:rFonts w:cs="Arial"/>
        </w:rPr>
        <w:t>prikaz</w:t>
      </w:r>
      <w:r w:rsidR="00E9721D">
        <w:rPr>
          <w:rFonts w:cs="Arial"/>
        </w:rPr>
        <w:t>i</w:t>
      </w:r>
      <w:r w:rsidR="00E9721D" w:rsidRPr="00B65C01">
        <w:rPr>
          <w:rFonts w:cs="Arial"/>
        </w:rPr>
        <w:t xml:space="preserve"> vseh izvedbenih kreativ in vsebin za vse oglase/članke objavljene na vseh medijih</w:t>
      </w:r>
      <w:r w:rsidR="00E9721D">
        <w:rPr>
          <w:rFonts w:cs="Arial"/>
        </w:rPr>
        <w:t>/družbenih omrežjih</w:t>
      </w:r>
      <w:r w:rsidRPr="000329DD">
        <w:t xml:space="preserve">. Izbrani izvajalec mora izstaviti poročilo na obrazcu, </w:t>
      </w:r>
      <w:r w:rsidRPr="00332BC5">
        <w:t xml:space="preserve">Priloge </w:t>
      </w:r>
      <w:r w:rsidR="00E322EF" w:rsidRPr="00332BC5">
        <w:t>3</w:t>
      </w:r>
      <w:r w:rsidRPr="00332BC5">
        <w:t>: Vzorčno</w:t>
      </w:r>
      <w:r w:rsidRPr="000329DD">
        <w:t xml:space="preserve"> poročilo za državo, pospremljeno z wordovim dokumentom s strnjenimi podatki o realiziranih ciljih </w:t>
      </w:r>
      <w:r w:rsidR="00DD6FEF" w:rsidRPr="000329DD">
        <w:t xml:space="preserve">tudi v besedi </w:t>
      </w:r>
      <w:r w:rsidRPr="000329DD">
        <w:t>ob koncu vsakokratnega vala oglaševanja. Potrjen</w:t>
      </w:r>
      <w:r w:rsidR="00294736">
        <w:t>o</w:t>
      </w:r>
      <w:r w:rsidRPr="000329DD">
        <w:t xml:space="preserve"> </w:t>
      </w:r>
      <w:r w:rsidR="004D7D9E" w:rsidRPr="000329DD">
        <w:t>poročil</w:t>
      </w:r>
      <w:r w:rsidR="00294736">
        <w:t>o</w:t>
      </w:r>
      <w:r w:rsidRPr="000329DD">
        <w:t xml:space="preserve"> s strani naročnika </w:t>
      </w:r>
      <w:r w:rsidR="00294736">
        <w:t>je</w:t>
      </w:r>
      <w:r w:rsidRPr="000329DD">
        <w:t xml:space="preserve"> pogoj za izstavitev računa. </w:t>
      </w:r>
    </w:p>
    <w:p w14:paraId="76C1D369" w14:textId="77777777" w:rsidR="00AE4D9F" w:rsidRPr="000329DD" w:rsidRDefault="00AE4D9F" w:rsidP="000329DD">
      <w:pPr>
        <w:pStyle w:val="Telobesedila"/>
        <w:spacing w:before="7" w:line="276" w:lineRule="auto"/>
      </w:pPr>
    </w:p>
    <w:p w14:paraId="04D862FA" w14:textId="77777777" w:rsidR="00AE4D9F" w:rsidRPr="000329DD" w:rsidRDefault="00AE4D9F" w:rsidP="000329DD">
      <w:pPr>
        <w:pStyle w:val="Telobesedila"/>
        <w:spacing w:before="7" w:line="276" w:lineRule="auto"/>
      </w:pPr>
      <w:r w:rsidRPr="000329DD">
        <w:t>Vsak obdobni obračun izvedenih storitev mora vključevati naslednje stroške:</w:t>
      </w:r>
    </w:p>
    <w:p w14:paraId="7C59BFCC" w14:textId="77777777" w:rsidR="00AE4D9F" w:rsidRPr="000329DD" w:rsidRDefault="00AE4D9F" w:rsidP="004C456F">
      <w:pPr>
        <w:pStyle w:val="Telobesedila"/>
        <w:numPr>
          <w:ilvl w:val="0"/>
          <w:numId w:val="25"/>
        </w:numPr>
        <w:spacing w:before="7" w:line="276" w:lineRule="auto"/>
      </w:pPr>
      <w:r w:rsidRPr="000329DD">
        <w:t xml:space="preserve">Stroške </w:t>
      </w:r>
      <w:r w:rsidR="005A54CA">
        <w:t>Dejanski medijski zakup</w:t>
      </w:r>
      <w:r w:rsidRPr="000329DD">
        <w:t>:</w:t>
      </w:r>
      <w:r w:rsidR="005A54CA">
        <w:t xml:space="preserve"> stroške za zakup o</w:t>
      </w:r>
      <w:r w:rsidR="00FC77E7">
        <w:t>g</w:t>
      </w:r>
      <w:r w:rsidR="005A54CA">
        <w:t>lasov, člankov/advertorialov in tv oglaševanja, skladno s ponudbami, ki jih je pridobil naročnik, in zneski iz ponudbe izbranega izvajalca.</w:t>
      </w:r>
      <w:r w:rsidRPr="000329DD">
        <w:t xml:space="preserve"> </w:t>
      </w:r>
      <w:r w:rsidR="005A54CA">
        <w:t>Z</w:t>
      </w:r>
      <w:r w:rsidRPr="000329DD">
        <w:t xml:space="preserve">neski </w:t>
      </w:r>
      <w:r w:rsidR="005A54CA" w:rsidRPr="000329DD">
        <w:t xml:space="preserve">za Facebook in Instagram </w:t>
      </w:r>
      <w:r w:rsidR="005A54CA">
        <w:t xml:space="preserve">morajo po državah </w:t>
      </w:r>
      <w:r w:rsidRPr="000329DD">
        <w:t>sovpadati z zneski, ki jih naročnik preverja v oglaševalsk</w:t>
      </w:r>
      <w:r w:rsidR="00365614" w:rsidRPr="000329DD">
        <w:t>em</w:t>
      </w:r>
      <w:r w:rsidRPr="000329DD">
        <w:t xml:space="preserve"> račun</w:t>
      </w:r>
      <w:r w:rsidR="00365614" w:rsidRPr="000329DD">
        <w:t>u,</w:t>
      </w:r>
      <w:r w:rsidRPr="000329DD">
        <w:t xml:space="preserve"> do kater</w:t>
      </w:r>
      <w:r w:rsidR="00365614" w:rsidRPr="000329DD">
        <w:t>ega</w:t>
      </w:r>
      <w:r w:rsidRPr="000329DD">
        <w:t xml:space="preserve"> mu izbrani izvajalec mora zagotoviti tak dostop, da ima naročnik ves čas oglaševanja vpogled v dejansko porabo sredstev po posameznih državah</w:t>
      </w:r>
      <w:r w:rsidR="002C065B" w:rsidRPr="000329DD">
        <w:t>, kanalih in formatih</w:t>
      </w:r>
      <w:r w:rsidRPr="000329DD">
        <w:t xml:space="preserve">. </w:t>
      </w:r>
    </w:p>
    <w:p w14:paraId="1A1FF10B" w14:textId="77777777" w:rsidR="00AE4D9F" w:rsidRPr="000329DD" w:rsidRDefault="00AE4D9F" w:rsidP="004C456F">
      <w:pPr>
        <w:pStyle w:val="Telobesedila"/>
        <w:numPr>
          <w:ilvl w:val="0"/>
          <w:numId w:val="25"/>
        </w:numPr>
        <w:spacing w:before="7" w:line="276" w:lineRule="auto"/>
      </w:pPr>
      <w:r w:rsidRPr="000329DD">
        <w:t xml:space="preserve">Stroške </w:t>
      </w:r>
      <w:r w:rsidR="005040E5">
        <w:t>agencijske storitve</w:t>
      </w:r>
      <w:r w:rsidRPr="000329DD">
        <w:t>: izdelavo vseh za izvedbo potrebnih oglasnih formatov in priprave ostalih vsebin, vse potrebne prevode oglasov in oglasnih vsebin</w:t>
      </w:r>
      <w:r w:rsidR="000F273E" w:rsidRPr="000329DD">
        <w:t xml:space="preserve">, </w:t>
      </w:r>
      <w:r w:rsidRPr="000329DD">
        <w:t>vse nastavitve (set-up) in serviranje oglasov, usklajevanje z mediji in naročnikom za vsebinske pakete, prevzem so-skrbništva in odgovarjanje na komentarje pod oglasnimi vsebinami na družbenih omrežjih Facebook Feel Slovenia</w:t>
      </w:r>
      <w:r w:rsidR="000F273E" w:rsidRPr="000329DD">
        <w:t xml:space="preserve"> </w:t>
      </w:r>
      <w:r w:rsidRPr="000329DD">
        <w:t>in Instagram FeelSlovenia v jezikih, v katerih komentirajo uporabniki, in v najkrajšem možnem času, izdelavo medijskih načrtov</w:t>
      </w:r>
      <w:r w:rsidR="001B6760" w:rsidRPr="000329DD">
        <w:t xml:space="preserve"> in</w:t>
      </w:r>
      <w:r w:rsidRPr="000329DD">
        <w:t xml:space="preserve"> poročil</w:t>
      </w:r>
      <w:r w:rsidR="001B6760" w:rsidRPr="000329DD">
        <w:t xml:space="preserve"> ter </w:t>
      </w:r>
      <w:r w:rsidRPr="000329DD">
        <w:t xml:space="preserve">predstavitev v zahtevanih oblikah in v slovenskem ter po potrebi v angleškem jeziku ter ostale manipulativne stroške izbranega izvajalca za izvedbo tega javnega naročila, vključno z vsemi davki in dajatvami. Izbrani izvajalec bo te stroške obračunal v fiksnih zneskih ob obdobni izdaji računa po naslednji dinamiki: </w:t>
      </w:r>
    </w:p>
    <w:p w14:paraId="566EF741" w14:textId="77777777" w:rsidR="00AE4D9F" w:rsidRPr="000329DD" w:rsidRDefault="00AE4D9F" w:rsidP="004C456F">
      <w:pPr>
        <w:pStyle w:val="Telobesedila"/>
        <w:numPr>
          <w:ilvl w:val="0"/>
          <w:numId w:val="24"/>
        </w:numPr>
        <w:spacing w:before="7" w:line="276" w:lineRule="auto"/>
      </w:pPr>
      <w:r w:rsidRPr="000329DD">
        <w:t xml:space="preserve">po prvem valu </w:t>
      </w:r>
      <w:r w:rsidR="00E9721D">
        <w:t>in potrditvi poročila za prvi val 5</w:t>
      </w:r>
      <w:r w:rsidR="004F55DC" w:rsidRPr="000329DD">
        <w:t xml:space="preserve">0 </w:t>
      </w:r>
      <w:r w:rsidRPr="000329DD">
        <w:t>%,</w:t>
      </w:r>
    </w:p>
    <w:p w14:paraId="7A1064A8" w14:textId="77777777" w:rsidR="00AE4D9F" w:rsidRPr="000329DD" w:rsidRDefault="00AE4D9F" w:rsidP="004C456F">
      <w:pPr>
        <w:pStyle w:val="Telobesedila"/>
        <w:numPr>
          <w:ilvl w:val="0"/>
          <w:numId w:val="24"/>
        </w:numPr>
        <w:spacing w:before="7" w:line="276" w:lineRule="auto"/>
      </w:pPr>
      <w:r w:rsidRPr="000329DD">
        <w:t xml:space="preserve">po </w:t>
      </w:r>
      <w:r w:rsidR="004F55DC" w:rsidRPr="000329DD">
        <w:t>drugem</w:t>
      </w:r>
      <w:r w:rsidRPr="000329DD">
        <w:t xml:space="preserve"> valu ter potrditvi zaključnega poročila</w:t>
      </w:r>
      <w:r w:rsidR="00E9721D">
        <w:t>/elaborata</w:t>
      </w:r>
      <w:r w:rsidRPr="000329DD">
        <w:t xml:space="preserve"> </w:t>
      </w:r>
      <w:r w:rsidR="00E9721D">
        <w:t>5</w:t>
      </w:r>
      <w:r w:rsidR="00746912" w:rsidRPr="000329DD">
        <w:t>0</w:t>
      </w:r>
      <w:r w:rsidRPr="000329DD">
        <w:t xml:space="preserve"> %</w:t>
      </w:r>
    </w:p>
    <w:p w14:paraId="61F27E62" w14:textId="77777777" w:rsidR="00AE4D9F" w:rsidRPr="000329DD" w:rsidRDefault="00AE4D9F" w:rsidP="000329DD">
      <w:pPr>
        <w:pStyle w:val="Telobesedila"/>
        <w:spacing w:before="7" w:line="276" w:lineRule="auto"/>
      </w:pPr>
    </w:p>
    <w:p w14:paraId="2EE77176" w14:textId="77777777" w:rsidR="00AE4D9F" w:rsidRPr="000329DD" w:rsidRDefault="00AE4D9F" w:rsidP="000329DD">
      <w:pPr>
        <w:pStyle w:val="Telobesedila"/>
        <w:spacing w:before="7" w:line="276" w:lineRule="auto"/>
      </w:pPr>
      <w:r w:rsidRPr="000329DD">
        <w:t>Izvajalec bo naročniku posredoval sukcesivne račune za opravljene storitve (</w:t>
      </w:r>
      <w:r w:rsidR="005040E5">
        <w:t>dejanski medijski zakup in agencijske storitve</w:t>
      </w:r>
      <w:r w:rsidRPr="000329DD">
        <w:t xml:space="preserve">) najpozneje v roku 8 dni po potrditvi poročila s strani naročnika, po vsakem izvedenem valu oglaševanja, kot je terminsko opredeljeno v točki IV. TEMELJNA IZHODIŠČA ZA PRIPRAVO IN IZVEDBO JAVNEGA NAROČILA, 3. Terminski načrt izvedbe javnega naročila, pri čemer mora spoštovati naslednje roke poročanja: </w:t>
      </w:r>
    </w:p>
    <w:p w14:paraId="7FF87901" w14:textId="77777777" w:rsidR="00AE4D9F" w:rsidRPr="000329DD" w:rsidRDefault="00AE4D9F" w:rsidP="000329DD">
      <w:pPr>
        <w:pStyle w:val="Telobesedila"/>
        <w:spacing w:before="7" w:line="276" w:lineRule="auto"/>
      </w:pPr>
    </w:p>
    <w:p w14:paraId="7A4723F4" w14:textId="77777777" w:rsidR="00AE4D9F" w:rsidRDefault="00AE4D9F" w:rsidP="004C456F">
      <w:pPr>
        <w:pStyle w:val="Telobesedila"/>
        <w:numPr>
          <w:ilvl w:val="0"/>
          <w:numId w:val="26"/>
        </w:numPr>
        <w:spacing w:before="7" w:line="276" w:lineRule="auto"/>
      </w:pPr>
      <w:r w:rsidRPr="000329DD">
        <w:t xml:space="preserve">izbrani ponudnik je dolžan izdati poročilo </w:t>
      </w:r>
      <w:r w:rsidR="00E9721D">
        <w:t>za prvi val, ki se zaključi 31.10.2019</w:t>
      </w:r>
      <w:r w:rsidR="00486E52">
        <w:t>,</w:t>
      </w:r>
      <w:r w:rsidR="00E9721D">
        <w:t xml:space="preserve"> najpozneje </w:t>
      </w:r>
      <w:r w:rsidR="005A54CA">
        <w:t>8</w:t>
      </w:r>
      <w:r w:rsidR="00E9721D">
        <w:t>.11.2019</w:t>
      </w:r>
    </w:p>
    <w:p w14:paraId="163B4CF1" w14:textId="77777777" w:rsidR="00E9721D" w:rsidRDefault="00E9721D" w:rsidP="004C456F">
      <w:pPr>
        <w:pStyle w:val="Telobesedila"/>
        <w:numPr>
          <w:ilvl w:val="0"/>
          <w:numId w:val="26"/>
        </w:numPr>
        <w:spacing w:before="7" w:line="276" w:lineRule="auto"/>
      </w:pPr>
      <w:r w:rsidRPr="000329DD">
        <w:t xml:space="preserve">izbrani ponudnik je dolžan izdati </w:t>
      </w:r>
      <w:r w:rsidRPr="000D51CF">
        <w:t xml:space="preserve">poročilo za </w:t>
      </w:r>
      <w:r w:rsidR="00332BC5" w:rsidRPr="000D51CF">
        <w:t>drugi</w:t>
      </w:r>
      <w:r w:rsidRPr="000D51CF">
        <w:t xml:space="preserve"> val</w:t>
      </w:r>
      <w:r>
        <w:t>, ki se zaključi 3</w:t>
      </w:r>
      <w:r w:rsidR="00FE124C">
        <w:t>0</w:t>
      </w:r>
      <w:r>
        <w:t>.1</w:t>
      </w:r>
      <w:r w:rsidR="00FE124C">
        <w:t>1</w:t>
      </w:r>
      <w:r>
        <w:t>.2019</w:t>
      </w:r>
      <w:r w:rsidR="00486E52">
        <w:t>,</w:t>
      </w:r>
      <w:r>
        <w:t xml:space="preserve"> najpozneje </w:t>
      </w:r>
      <w:r w:rsidR="005A54CA">
        <w:t>9</w:t>
      </w:r>
      <w:r>
        <w:t>.1</w:t>
      </w:r>
      <w:r w:rsidR="00203A5B">
        <w:t>2</w:t>
      </w:r>
      <w:r>
        <w:t>.2019</w:t>
      </w:r>
    </w:p>
    <w:p w14:paraId="7C03726B" w14:textId="77777777" w:rsidR="005A54CA" w:rsidRPr="000329DD" w:rsidRDefault="005A54CA" w:rsidP="004C456F">
      <w:pPr>
        <w:pStyle w:val="Telobesedila"/>
        <w:numPr>
          <w:ilvl w:val="0"/>
          <w:numId w:val="26"/>
        </w:numPr>
        <w:spacing w:before="7" w:line="276" w:lineRule="auto"/>
      </w:pPr>
      <w:r w:rsidRPr="000329DD">
        <w:t xml:space="preserve">izbrani ponudnik je dolžan izdati </w:t>
      </w:r>
      <w:r>
        <w:t>zaključno poročilo najpozneje 1</w:t>
      </w:r>
      <w:r w:rsidR="00F51B4E">
        <w:t>2</w:t>
      </w:r>
      <w:r>
        <w:t>.12.2019</w:t>
      </w:r>
    </w:p>
    <w:p w14:paraId="2B496DE8" w14:textId="77777777" w:rsidR="00AE4D9F" w:rsidRPr="000329DD" w:rsidRDefault="00AE4D9F" w:rsidP="004C456F">
      <w:pPr>
        <w:pStyle w:val="Telobesedila"/>
        <w:numPr>
          <w:ilvl w:val="0"/>
          <w:numId w:val="26"/>
        </w:numPr>
        <w:spacing w:before="7" w:line="276" w:lineRule="auto"/>
      </w:pPr>
      <w:r w:rsidRPr="000329DD">
        <w:t>naročnik v roku 3 delovnih dni po prejemu vsakokratnega poročila poročilo pregleda in ga potrdi ali pa zavrne z zahtevo po dopolnitvah. V kolikor so potrebne dopolnitve ali dodatna pojasnila, jih naročnik naslovi na izbranega izvajalca čim prej v roku za pregled, izvajalec pa mora odgovoriti najpozneje v roku 2 delovnih dni od prejema zahtevka za dopolnitev.</w:t>
      </w:r>
    </w:p>
    <w:p w14:paraId="3B0A1AA6" w14:textId="77777777" w:rsidR="00AE4D9F" w:rsidRPr="000329DD" w:rsidRDefault="00AE4D9F" w:rsidP="000329DD">
      <w:pPr>
        <w:pStyle w:val="Telobesedila"/>
        <w:spacing w:before="7" w:line="276" w:lineRule="auto"/>
      </w:pPr>
      <w:r w:rsidRPr="000329DD">
        <w:t xml:space="preserve">Poročila so lahko posredovana v pregled po elektronski pošti, za hitrejšo korespondenco, zaključno poročilo pa mora biti po potrditvi izstavljeno na naslov naročnika v papirni obliki, s podpisom odgovornega vodje projekta in zakonitega zastopnika izvajalca ter opremljena z žigom. Naročnik bo ustreznost izvedbe in poročil, ki zajema skladnost načina zakupa in serviranja oglasov s to razpisno dokumentacijo in pogodbo, spremljal v oglaševalskih kanalih, do katerih mu bo moral izbrani izvajalec omogočiti dostop. Finančno realizacijo </w:t>
      </w:r>
      <w:r w:rsidR="005B6FFE" w:rsidRPr="000329DD">
        <w:t xml:space="preserve">za Facebook in Instagram </w:t>
      </w:r>
      <w:r w:rsidRPr="000329DD">
        <w:t>bo v vsakem oglaševalskem kanalu naročnik preverjal po državah serviranja oglasov in po kanalih oglaševanja</w:t>
      </w:r>
      <w:r w:rsidR="005A54CA">
        <w:t xml:space="preserve">. </w:t>
      </w:r>
      <w:r w:rsidR="00B41F53" w:rsidRPr="000329DD">
        <w:t>Vsi stroški</w:t>
      </w:r>
      <w:r w:rsidR="002C6743" w:rsidRPr="000329DD">
        <w:t xml:space="preserve">, ki nastanejo s serviranjem oglasov, morajo biti vključeni v ponudbeno ceno </w:t>
      </w:r>
      <w:r w:rsidR="002353B1" w:rsidRPr="000329DD">
        <w:t>v okviru aktivnosti</w:t>
      </w:r>
      <w:r w:rsidR="002C6743" w:rsidRPr="000329DD">
        <w:t xml:space="preserve"> strošk</w:t>
      </w:r>
      <w:r w:rsidR="002353B1" w:rsidRPr="000329DD">
        <w:t>i</w:t>
      </w:r>
      <w:r w:rsidR="002C6743" w:rsidRPr="000329DD">
        <w:t xml:space="preserve"> </w:t>
      </w:r>
      <w:r w:rsidR="00F51B4E">
        <w:t>agencijske storitve</w:t>
      </w:r>
      <w:r w:rsidR="002C6743" w:rsidRPr="000329DD">
        <w:t>.</w:t>
      </w:r>
    </w:p>
    <w:p w14:paraId="0DAD2315" w14:textId="77777777" w:rsidR="00C81686" w:rsidRPr="000329DD" w:rsidRDefault="00C81686" w:rsidP="000329DD">
      <w:pPr>
        <w:pStyle w:val="Telobesedila"/>
        <w:spacing w:before="7" w:line="276" w:lineRule="auto"/>
      </w:pPr>
    </w:p>
    <w:p w14:paraId="462788C3" w14:textId="77777777" w:rsidR="00C81686" w:rsidRDefault="0007078C" w:rsidP="00BC22B1">
      <w:pPr>
        <w:pStyle w:val="Naslov3"/>
        <w:numPr>
          <w:ilvl w:val="1"/>
          <w:numId w:val="23"/>
        </w:numPr>
        <w:tabs>
          <w:tab w:val="left" w:pos="839"/>
        </w:tabs>
      </w:pPr>
      <w:bookmarkStart w:id="20" w:name="_Toc12953191"/>
      <w:r>
        <w:rPr>
          <w:color w:val="2F5495"/>
        </w:rPr>
        <w:t>Cena</w:t>
      </w:r>
      <w:bookmarkEnd w:id="20"/>
    </w:p>
    <w:p w14:paraId="75B67A27" w14:textId="77777777" w:rsidR="00C81686" w:rsidRPr="003731A7" w:rsidRDefault="0007078C" w:rsidP="003731A7">
      <w:pPr>
        <w:pStyle w:val="Telobesedila"/>
        <w:spacing w:before="46" w:line="276" w:lineRule="auto"/>
        <w:ind w:left="118" w:right="830"/>
        <w:jc w:val="both"/>
        <w:rPr>
          <w:rFonts w:asciiTheme="minorHAnsi" w:hAnsiTheme="minorHAnsi" w:cstheme="minorHAnsi"/>
        </w:rPr>
      </w:pPr>
      <w:r w:rsidRPr="003731A7">
        <w:rPr>
          <w:rFonts w:asciiTheme="minorHAnsi" w:hAnsiTheme="minorHAnsi" w:cstheme="minorHAnsi"/>
        </w:rPr>
        <w:t xml:space="preserve">Cena mora biti izražena v evrih, brez davka na dodano vrednost (DDV). Cena mora vsebovati vse stroške, ki jih bo imel ponudnik z realizacijo naročila, potne stroške, popuste in rabate. Davek na dodano vrednost mora biti prikazan </w:t>
      </w:r>
      <w:r w:rsidRPr="004E68F9">
        <w:rPr>
          <w:rFonts w:asciiTheme="minorHAnsi" w:hAnsiTheme="minorHAnsi" w:cstheme="minorHAnsi"/>
        </w:rPr>
        <w:t>posebej, v skladu z obrazcem ponudbenega predračuna.</w:t>
      </w:r>
    </w:p>
    <w:p w14:paraId="747917C9" w14:textId="77777777" w:rsidR="00C81686" w:rsidRPr="003731A7" w:rsidRDefault="00C81686" w:rsidP="003731A7">
      <w:pPr>
        <w:pStyle w:val="Telobesedila"/>
        <w:spacing w:before="8" w:line="276" w:lineRule="auto"/>
        <w:jc w:val="both"/>
        <w:rPr>
          <w:rFonts w:asciiTheme="minorHAnsi" w:hAnsiTheme="minorHAnsi" w:cstheme="minorHAnsi"/>
          <w:sz w:val="25"/>
        </w:rPr>
      </w:pPr>
    </w:p>
    <w:p w14:paraId="64927054" w14:textId="77777777" w:rsidR="00032195" w:rsidRPr="003731A7" w:rsidRDefault="0007078C" w:rsidP="003731A7">
      <w:pPr>
        <w:pStyle w:val="Telobesedila"/>
        <w:spacing w:line="276" w:lineRule="auto"/>
        <w:ind w:left="118"/>
        <w:jc w:val="both"/>
        <w:rPr>
          <w:rFonts w:asciiTheme="minorHAnsi" w:hAnsiTheme="minorHAnsi" w:cstheme="minorHAnsi"/>
          <w:lang w:val="sl-SI"/>
        </w:rPr>
      </w:pPr>
      <w:bookmarkStart w:id="21" w:name="_Hlk12280928"/>
      <w:r w:rsidRPr="003731A7">
        <w:rPr>
          <w:rFonts w:asciiTheme="minorHAnsi" w:hAnsiTheme="minorHAnsi" w:cstheme="minorHAnsi"/>
        </w:rPr>
        <w:t xml:space="preserve">Ocenjena vrednost javnega naročila je </w:t>
      </w:r>
      <w:r w:rsidR="001406BC" w:rsidRPr="003731A7">
        <w:rPr>
          <w:rFonts w:asciiTheme="minorHAnsi" w:hAnsiTheme="minorHAnsi" w:cstheme="minorHAnsi"/>
        </w:rPr>
        <w:t>1.250,</w:t>
      </w:r>
      <w:r w:rsidRPr="003731A7">
        <w:rPr>
          <w:rFonts w:asciiTheme="minorHAnsi" w:hAnsiTheme="minorHAnsi" w:cstheme="minorHAnsi"/>
        </w:rPr>
        <w:t xml:space="preserve">000,00 evrov brez DDV oz. </w:t>
      </w:r>
      <w:r w:rsidR="00ED6201" w:rsidRPr="003731A7">
        <w:rPr>
          <w:rFonts w:asciiTheme="minorHAnsi" w:hAnsiTheme="minorHAnsi" w:cstheme="minorHAnsi"/>
        </w:rPr>
        <w:t>1.525</w:t>
      </w:r>
      <w:r w:rsidRPr="003731A7">
        <w:rPr>
          <w:rFonts w:asciiTheme="minorHAnsi" w:hAnsiTheme="minorHAnsi" w:cstheme="minorHAnsi"/>
        </w:rPr>
        <w:t>.</w:t>
      </w:r>
      <w:r w:rsidR="00ED6201" w:rsidRPr="003731A7">
        <w:rPr>
          <w:rFonts w:asciiTheme="minorHAnsi" w:hAnsiTheme="minorHAnsi" w:cstheme="minorHAnsi"/>
        </w:rPr>
        <w:t>00</w:t>
      </w:r>
      <w:r w:rsidRPr="003731A7">
        <w:rPr>
          <w:rFonts w:asciiTheme="minorHAnsi" w:hAnsiTheme="minorHAnsi" w:cstheme="minorHAnsi"/>
        </w:rPr>
        <w:t>0,00 evrov z 22% DDV.</w:t>
      </w:r>
      <w:r w:rsidR="00032195" w:rsidRPr="003731A7">
        <w:rPr>
          <w:rFonts w:asciiTheme="minorHAnsi" w:hAnsiTheme="minorHAnsi" w:cstheme="minorHAnsi"/>
        </w:rPr>
        <w:t xml:space="preserve"> </w:t>
      </w:r>
      <w:r w:rsidR="00032195" w:rsidRPr="003731A7">
        <w:rPr>
          <w:rFonts w:asciiTheme="minorHAnsi" w:hAnsiTheme="minorHAnsi" w:cstheme="minorHAnsi"/>
          <w:lang w:val="sl-SI"/>
        </w:rPr>
        <w:t xml:space="preserve">Vse aktivnosti morajo biti prilagojene finančnemu načrtu iz </w:t>
      </w:r>
      <w:r w:rsidR="00274905" w:rsidRPr="00332BC5">
        <w:t>xls tabel</w:t>
      </w:r>
      <w:r w:rsidR="00332BC5" w:rsidRPr="00332BC5">
        <w:t>e</w:t>
      </w:r>
      <w:r w:rsidR="00274905" w:rsidRPr="00332BC5">
        <w:t xml:space="preserve"> Priloga k obrazcu št. </w:t>
      </w:r>
      <w:r w:rsidR="00FC77E7" w:rsidRPr="00332BC5">
        <w:t>8</w:t>
      </w:r>
      <w:r w:rsidR="00274905" w:rsidRPr="00332BC5">
        <w:t xml:space="preserve"> PONUDBENI PREDRAČUN</w:t>
      </w:r>
      <w:r w:rsidR="005A54CA">
        <w:rPr>
          <w:rFonts w:asciiTheme="minorHAnsi" w:hAnsiTheme="minorHAnsi" w:cstheme="minorHAnsi"/>
          <w:lang w:val="sl-SI"/>
        </w:rPr>
        <w:t xml:space="preserve"> </w:t>
      </w:r>
      <w:r w:rsidR="00032195" w:rsidRPr="003731A7">
        <w:rPr>
          <w:rFonts w:asciiTheme="minorHAnsi" w:hAnsiTheme="minorHAnsi" w:cstheme="minorHAnsi"/>
          <w:lang w:val="sl-SI"/>
        </w:rPr>
        <w:t xml:space="preserve">in v celoti ne sme presegati vrednosti </w:t>
      </w:r>
      <w:r w:rsidR="00F82D7C">
        <w:rPr>
          <w:rFonts w:asciiTheme="minorHAnsi" w:hAnsiTheme="minorHAnsi" w:cstheme="minorHAnsi"/>
          <w:lang w:val="sl-SI"/>
        </w:rPr>
        <w:t>1.250.000,00</w:t>
      </w:r>
      <w:r w:rsidR="00032195" w:rsidRPr="003731A7">
        <w:rPr>
          <w:rFonts w:asciiTheme="minorHAnsi" w:hAnsiTheme="minorHAnsi" w:cstheme="minorHAnsi"/>
          <w:lang w:val="sl-SI"/>
        </w:rPr>
        <w:t xml:space="preserve"> evrov brez DDV. Dovoljena so odstopanja navzdol do največ 1 odstotek od predvidene vrednosti za celotni zakup oglasov na posameznem trgu. </w:t>
      </w:r>
    </w:p>
    <w:p w14:paraId="60EC3F86" w14:textId="77777777" w:rsidR="00032195" w:rsidRPr="003731A7" w:rsidRDefault="00032195" w:rsidP="003731A7">
      <w:pPr>
        <w:pStyle w:val="Telobesedila"/>
        <w:spacing w:line="276" w:lineRule="auto"/>
        <w:ind w:left="118"/>
        <w:jc w:val="both"/>
        <w:rPr>
          <w:rFonts w:asciiTheme="minorHAnsi" w:hAnsiTheme="minorHAnsi" w:cstheme="minorHAnsi"/>
          <w:lang w:val="sl-SI"/>
        </w:rPr>
      </w:pPr>
    </w:p>
    <w:p w14:paraId="624DDEEE" w14:textId="77777777" w:rsidR="00032195" w:rsidRPr="003731A7" w:rsidRDefault="00032195" w:rsidP="003731A7">
      <w:pPr>
        <w:pStyle w:val="Telobesedila"/>
        <w:spacing w:line="276" w:lineRule="auto"/>
        <w:ind w:left="118"/>
        <w:jc w:val="both"/>
        <w:rPr>
          <w:rFonts w:asciiTheme="minorHAnsi" w:hAnsiTheme="minorHAnsi" w:cstheme="minorHAnsi"/>
          <w:lang w:val="sl-SI"/>
        </w:rPr>
      </w:pPr>
      <w:r w:rsidRPr="003731A7">
        <w:rPr>
          <w:rFonts w:asciiTheme="minorHAnsi" w:hAnsiTheme="minorHAnsi" w:cstheme="minorHAnsi"/>
          <w:lang w:val="sl-SI"/>
        </w:rPr>
        <w:t xml:space="preserve">Proračun za izvedbo </w:t>
      </w:r>
      <w:r w:rsidR="005A54CA">
        <w:rPr>
          <w:rFonts w:asciiTheme="minorHAnsi" w:hAnsiTheme="minorHAnsi" w:cstheme="minorHAnsi"/>
          <w:lang w:val="sl-SI"/>
        </w:rPr>
        <w:t xml:space="preserve">Fokusirane večkanalne kampanje </w:t>
      </w:r>
      <w:r w:rsidR="00901348">
        <w:rPr>
          <w:rFonts w:asciiTheme="minorHAnsi" w:hAnsiTheme="minorHAnsi" w:cstheme="minorHAnsi"/>
          <w:lang w:val="sl-SI"/>
        </w:rPr>
        <w:t>DACH zajema</w:t>
      </w:r>
      <w:r w:rsidRPr="003731A7">
        <w:rPr>
          <w:rFonts w:asciiTheme="minorHAnsi" w:hAnsiTheme="minorHAnsi" w:cstheme="minorHAnsi"/>
          <w:lang w:val="sl-SI"/>
        </w:rPr>
        <w:t>:</w:t>
      </w:r>
    </w:p>
    <w:p w14:paraId="606E35D6" w14:textId="77777777" w:rsidR="00032195" w:rsidRPr="003731A7" w:rsidRDefault="001B2A5A" w:rsidP="001B2A5A">
      <w:pPr>
        <w:pStyle w:val="Telobesedila"/>
        <w:numPr>
          <w:ilvl w:val="1"/>
          <w:numId w:val="21"/>
        </w:numPr>
        <w:spacing w:line="276" w:lineRule="auto"/>
        <w:jc w:val="both"/>
        <w:rPr>
          <w:rFonts w:asciiTheme="minorHAnsi" w:hAnsiTheme="minorHAnsi" w:cstheme="minorHAnsi"/>
          <w:lang w:val="sl-SI"/>
        </w:rPr>
      </w:pPr>
      <w:r>
        <w:rPr>
          <w:rFonts w:asciiTheme="minorHAnsi" w:hAnsiTheme="minorHAnsi" w:cstheme="minorHAnsi"/>
          <w:lang w:val="sl-SI"/>
        </w:rPr>
        <w:t>v</w:t>
      </w:r>
      <w:r w:rsidR="00032195" w:rsidRPr="003731A7">
        <w:rPr>
          <w:rFonts w:asciiTheme="minorHAnsi" w:hAnsiTheme="minorHAnsi" w:cstheme="minorHAnsi"/>
          <w:lang w:val="sl-SI"/>
        </w:rPr>
        <w:t xml:space="preserve">se stroške </w:t>
      </w:r>
      <w:r w:rsidR="005A54CA">
        <w:rPr>
          <w:rFonts w:asciiTheme="minorHAnsi" w:hAnsiTheme="minorHAnsi" w:cstheme="minorHAnsi"/>
          <w:lang w:val="sl-SI"/>
        </w:rPr>
        <w:t xml:space="preserve">za Dejanski zakup oglasnega prostora </w:t>
      </w:r>
    </w:p>
    <w:p w14:paraId="7F1449BA" w14:textId="77777777" w:rsidR="00032195" w:rsidRDefault="001B2A5A" w:rsidP="001B2A5A">
      <w:pPr>
        <w:pStyle w:val="Telobesedila"/>
        <w:numPr>
          <w:ilvl w:val="1"/>
          <w:numId w:val="21"/>
        </w:numPr>
        <w:spacing w:line="276" w:lineRule="auto"/>
        <w:jc w:val="both"/>
        <w:rPr>
          <w:rFonts w:asciiTheme="minorHAnsi" w:hAnsiTheme="minorHAnsi" w:cstheme="minorHAnsi"/>
          <w:lang w:val="sl-SI"/>
        </w:rPr>
      </w:pPr>
      <w:r>
        <w:rPr>
          <w:rFonts w:asciiTheme="minorHAnsi" w:hAnsiTheme="minorHAnsi" w:cstheme="minorHAnsi"/>
          <w:lang w:val="sl-SI"/>
        </w:rPr>
        <w:t>v</w:t>
      </w:r>
      <w:r w:rsidR="00032195" w:rsidRPr="003731A7">
        <w:rPr>
          <w:rFonts w:asciiTheme="minorHAnsi" w:hAnsiTheme="minorHAnsi" w:cstheme="minorHAnsi"/>
          <w:lang w:val="sl-SI"/>
        </w:rPr>
        <w:t xml:space="preserve">se stroške </w:t>
      </w:r>
      <w:r w:rsidR="005A54CA">
        <w:rPr>
          <w:rFonts w:asciiTheme="minorHAnsi" w:hAnsiTheme="minorHAnsi" w:cstheme="minorHAnsi"/>
          <w:lang w:val="sl-SI"/>
        </w:rPr>
        <w:t>agencijskih storitev</w:t>
      </w:r>
    </w:p>
    <w:bookmarkEnd w:id="21"/>
    <w:p w14:paraId="485D4F7E" w14:textId="77777777" w:rsidR="00A84668" w:rsidRPr="003731A7" w:rsidRDefault="00A84668" w:rsidP="003731A7">
      <w:pPr>
        <w:pStyle w:val="Telobesedila"/>
        <w:spacing w:line="276" w:lineRule="auto"/>
        <w:ind w:left="118"/>
        <w:jc w:val="both"/>
        <w:rPr>
          <w:rFonts w:asciiTheme="minorHAnsi" w:hAnsiTheme="minorHAnsi" w:cstheme="minorHAnsi"/>
          <w:lang w:val="sl-SI"/>
        </w:rPr>
      </w:pPr>
    </w:p>
    <w:p w14:paraId="3EBF7668" w14:textId="77777777" w:rsidR="00032195" w:rsidRPr="003731A7" w:rsidRDefault="00032195" w:rsidP="003731A7">
      <w:pPr>
        <w:pStyle w:val="Telobesedila"/>
        <w:spacing w:line="276" w:lineRule="auto"/>
        <w:ind w:left="118"/>
        <w:jc w:val="both"/>
        <w:rPr>
          <w:rFonts w:asciiTheme="minorHAnsi" w:hAnsiTheme="minorHAnsi" w:cstheme="minorHAnsi"/>
          <w:lang w:val="sl-SI"/>
        </w:rPr>
      </w:pPr>
      <w:r w:rsidRPr="003731A7">
        <w:rPr>
          <w:rFonts w:asciiTheme="minorHAnsi" w:hAnsiTheme="minorHAnsi" w:cstheme="minorHAnsi"/>
          <w:lang w:val="sl-SI"/>
        </w:rPr>
        <w:t xml:space="preserve">Ponudnik predloži svojo ponudbo na </w:t>
      </w:r>
      <w:r w:rsidRPr="00332BC5">
        <w:rPr>
          <w:rFonts w:asciiTheme="minorHAnsi" w:hAnsiTheme="minorHAnsi" w:cstheme="minorHAnsi"/>
          <w:lang w:val="sl-SI"/>
        </w:rPr>
        <w:t xml:space="preserve">Obrazcu št. </w:t>
      </w:r>
      <w:r w:rsidR="00FC77E7" w:rsidRPr="00332BC5">
        <w:rPr>
          <w:rFonts w:asciiTheme="minorHAnsi" w:hAnsiTheme="minorHAnsi" w:cstheme="minorHAnsi"/>
          <w:lang w:val="sl-SI"/>
        </w:rPr>
        <w:t>8</w:t>
      </w:r>
      <w:r w:rsidRPr="00332BC5">
        <w:rPr>
          <w:rFonts w:asciiTheme="minorHAnsi" w:hAnsiTheme="minorHAnsi" w:cstheme="minorHAnsi"/>
          <w:lang w:val="sl-SI"/>
        </w:rPr>
        <w:t>: PONUDBENI PREDRAČUN. Z</w:t>
      </w:r>
      <w:r w:rsidRPr="003731A7">
        <w:rPr>
          <w:rFonts w:asciiTheme="minorHAnsi" w:hAnsiTheme="minorHAnsi" w:cstheme="minorHAnsi"/>
          <w:lang w:val="sl-SI"/>
        </w:rPr>
        <w:t xml:space="preserve"> oddajo svoje ponudbe se ponudnik zaveže, da bo izvedel in dosegel vse v tej razpisni dokumentaciji zastavljene cilje, za vsak ciljni trg posebej. Naročnik je tudi že pridobil ponudbe za </w:t>
      </w:r>
      <w:r w:rsidR="00A84668">
        <w:rPr>
          <w:rFonts w:asciiTheme="minorHAnsi" w:hAnsiTheme="minorHAnsi" w:cstheme="minorHAnsi"/>
          <w:lang w:val="sl-SI"/>
        </w:rPr>
        <w:t xml:space="preserve">medijski </w:t>
      </w:r>
      <w:r w:rsidR="00A84668" w:rsidRPr="000D51CF">
        <w:rPr>
          <w:rFonts w:asciiTheme="minorHAnsi" w:hAnsiTheme="minorHAnsi" w:cstheme="minorHAnsi"/>
          <w:lang w:val="sl-SI"/>
        </w:rPr>
        <w:t>zakup</w:t>
      </w:r>
      <w:r w:rsidRPr="000D51CF">
        <w:rPr>
          <w:rFonts w:asciiTheme="minorHAnsi" w:hAnsiTheme="minorHAnsi" w:cstheme="minorHAnsi"/>
          <w:lang w:val="sl-SI"/>
        </w:rPr>
        <w:t xml:space="preserve"> s </w:t>
      </w:r>
      <w:hyperlink r:id="rId15" w:history="1">
        <w:r w:rsidRPr="000D51CF">
          <w:rPr>
            <w:rStyle w:val="Hiperpovezava"/>
            <w:rFonts w:asciiTheme="minorHAnsi" w:hAnsiTheme="minorHAnsi" w:cstheme="minorHAnsi"/>
            <w:lang w:val="sl-SI"/>
          </w:rPr>
          <w:t>te povezave</w:t>
        </w:r>
      </w:hyperlink>
      <w:r w:rsidRPr="000D51CF">
        <w:rPr>
          <w:rFonts w:asciiTheme="minorHAnsi" w:hAnsiTheme="minorHAnsi" w:cstheme="minorHAnsi"/>
          <w:lang w:val="sl-SI"/>
        </w:rPr>
        <w:t>, ki jih mora</w:t>
      </w:r>
      <w:r w:rsidRPr="003731A7">
        <w:rPr>
          <w:rFonts w:asciiTheme="minorHAnsi" w:hAnsiTheme="minorHAnsi" w:cstheme="minorHAnsi"/>
          <w:lang w:val="sl-SI"/>
        </w:rPr>
        <w:t xml:space="preserve"> izbrani izvajalec v celoti realizirati </w:t>
      </w:r>
      <w:r w:rsidR="00472BC5">
        <w:rPr>
          <w:rFonts w:asciiTheme="minorHAnsi" w:hAnsiTheme="minorHAnsi" w:cstheme="minorHAnsi"/>
          <w:lang w:val="sl-SI"/>
        </w:rPr>
        <w:t xml:space="preserve">po cenah </w:t>
      </w:r>
      <w:r w:rsidR="005A54CA">
        <w:rPr>
          <w:rFonts w:asciiTheme="minorHAnsi" w:hAnsiTheme="minorHAnsi" w:cstheme="minorHAnsi"/>
          <w:lang w:val="sl-SI"/>
        </w:rPr>
        <w:t xml:space="preserve">skladno s svojo ponudbo </w:t>
      </w:r>
      <w:r w:rsidR="00472BC5">
        <w:rPr>
          <w:rFonts w:asciiTheme="minorHAnsi" w:hAnsiTheme="minorHAnsi" w:cstheme="minorHAnsi"/>
          <w:lang w:val="sl-SI"/>
        </w:rPr>
        <w:t xml:space="preserve">iz </w:t>
      </w:r>
      <w:r w:rsidR="005A54CA">
        <w:rPr>
          <w:rFonts w:asciiTheme="minorHAnsi" w:hAnsiTheme="minorHAnsi" w:cstheme="minorHAnsi"/>
          <w:lang w:val="sl-SI"/>
        </w:rPr>
        <w:t>xls tabele Priloga k</w:t>
      </w:r>
      <w:r w:rsidR="00472BC5">
        <w:rPr>
          <w:rFonts w:asciiTheme="minorHAnsi" w:hAnsiTheme="minorHAnsi" w:cstheme="minorHAnsi"/>
          <w:lang w:val="sl-SI"/>
        </w:rPr>
        <w:t xml:space="preserve"> obrazcu št. 8</w:t>
      </w:r>
      <w:r w:rsidR="005A54CA">
        <w:rPr>
          <w:rFonts w:asciiTheme="minorHAnsi" w:hAnsiTheme="minorHAnsi" w:cstheme="minorHAnsi"/>
          <w:lang w:val="sl-SI"/>
        </w:rPr>
        <w:t xml:space="preserve"> </w:t>
      </w:r>
      <w:r w:rsidR="00472BC5">
        <w:rPr>
          <w:rFonts w:asciiTheme="minorHAnsi" w:hAnsiTheme="minorHAnsi" w:cstheme="minorHAnsi"/>
          <w:lang w:val="sl-SI"/>
        </w:rPr>
        <w:t>Ponudbeni predračun</w:t>
      </w:r>
      <w:r w:rsidR="005A54CA">
        <w:rPr>
          <w:rFonts w:asciiTheme="minorHAnsi" w:hAnsiTheme="minorHAnsi" w:cstheme="minorHAnsi"/>
          <w:lang w:val="sl-SI"/>
        </w:rPr>
        <w:t>.</w:t>
      </w:r>
      <w:r w:rsidRPr="003731A7">
        <w:rPr>
          <w:rFonts w:asciiTheme="minorHAnsi" w:hAnsiTheme="minorHAnsi" w:cstheme="minorHAnsi"/>
          <w:lang w:val="sl-SI"/>
        </w:rPr>
        <w:t xml:space="preserve"> Kot dokazilo, da so bili cilji z naslova vsebinskih ponudb realizirani, služijo poročila s strani medijev in so pogoj za izplačilo stroškov, nastalih iz naslova zakupa na teh medijih v okviru </w:t>
      </w:r>
      <w:r w:rsidR="00DA28FA">
        <w:rPr>
          <w:rFonts w:asciiTheme="minorHAnsi" w:hAnsiTheme="minorHAnsi" w:cstheme="minorHAnsi"/>
          <w:lang w:val="sl-SI"/>
        </w:rPr>
        <w:t xml:space="preserve">mediaplana, </w:t>
      </w:r>
      <w:r w:rsidRPr="003731A7">
        <w:rPr>
          <w:rFonts w:asciiTheme="minorHAnsi" w:hAnsiTheme="minorHAnsi" w:cstheme="minorHAnsi"/>
          <w:lang w:val="sl-SI"/>
        </w:rPr>
        <w:t>ponudb in finančnega razreza.</w:t>
      </w:r>
    </w:p>
    <w:p w14:paraId="522E4142" w14:textId="77777777" w:rsidR="00162826" w:rsidRDefault="00162826" w:rsidP="00E92543">
      <w:pPr>
        <w:pStyle w:val="Odstavekseznama"/>
        <w:tabs>
          <w:tab w:val="left" w:pos="839"/>
        </w:tabs>
        <w:spacing w:before="40"/>
        <w:ind w:firstLine="0"/>
      </w:pPr>
    </w:p>
    <w:p w14:paraId="538A53C5" w14:textId="77777777" w:rsidR="00C81686" w:rsidRDefault="0007078C">
      <w:pPr>
        <w:pStyle w:val="Telobesedila"/>
        <w:spacing w:line="276" w:lineRule="auto"/>
        <w:ind w:left="118" w:right="830"/>
        <w:jc w:val="both"/>
      </w:pPr>
      <w:r>
        <w:t>Proračun za izvedbo tega javnega naročila zajema vse stroške storitev</w:t>
      </w:r>
      <w:r w:rsidR="00EC515B">
        <w:t>.</w:t>
      </w:r>
      <w:r>
        <w:t xml:space="preserve"> </w:t>
      </w:r>
    </w:p>
    <w:p w14:paraId="7CBCA1C0" w14:textId="77777777" w:rsidR="00C81686" w:rsidRDefault="00C81686">
      <w:pPr>
        <w:pStyle w:val="Telobesedila"/>
        <w:spacing w:before="7"/>
        <w:rPr>
          <w:sz w:val="28"/>
        </w:rPr>
      </w:pPr>
    </w:p>
    <w:p w14:paraId="6B96463F" w14:textId="77777777" w:rsidR="00C81686" w:rsidRDefault="0007078C" w:rsidP="004C456F">
      <w:pPr>
        <w:pStyle w:val="Naslov3"/>
        <w:numPr>
          <w:ilvl w:val="0"/>
          <w:numId w:val="20"/>
        </w:numPr>
        <w:tabs>
          <w:tab w:val="left" w:pos="839"/>
        </w:tabs>
      </w:pPr>
      <w:bookmarkStart w:id="22" w:name="_Toc12953192"/>
      <w:r>
        <w:rPr>
          <w:color w:val="2F5495"/>
        </w:rPr>
        <w:t>Neobičajno</w:t>
      </w:r>
      <w:r>
        <w:rPr>
          <w:color w:val="2F5495"/>
          <w:spacing w:val="-29"/>
        </w:rPr>
        <w:t xml:space="preserve"> </w:t>
      </w:r>
      <w:r>
        <w:rPr>
          <w:color w:val="2F5495"/>
        </w:rPr>
        <w:t>nizka</w:t>
      </w:r>
      <w:r>
        <w:rPr>
          <w:color w:val="2F5495"/>
          <w:spacing w:val="-29"/>
        </w:rPr>
        <w:t xml:space="preserve"> </w:t>
      </w:r>
      <w:r>
        <w:rPr>
          <w:color w:val="2F5495"/>
        </w:rPr>
        <w:t>ponudba</w:t>
      </w:r>
      <w:bookmarkEnd w:id="22"/>
    </w:p>
    <w:p w14:paraId="7F11D6B2" w14:textId="77777777" w:rsidR="00C81686" w:rsidRDefault="0007078C">
      <w:pPr>
        <w:pStyle w:val="Telobesedila"/>
        <w:spacing w:before="47" w:line="276" w:lineRule="auto"/>
        <w:ind w:left="118" w:right="832"/>
        <w:jc w:val="both"/>
      </w:pPr>
      <w:r>
        <w:t>Če</w:t>
      </w:r>
      <w:r>
        <w:rPr>
          <w:spacing w:val="-12"/>
        </w:rPr>
        <w:t xml:space="preserve"> </w:t>
      </w:r>
      <w:r>
        <w:t>bo</w:t>
      </w:r>
      <w:r>
        <w:rPr>
          <w:spacing w:val="-12"/>
        </w:rPr>
        <w:t xml:space="preserve"> </w:t>
      </w:r>
      <w:r>
        <w:t>naročnik</w:t>
      </w:r>
      <w:r>
        <w:rPr>
          <w:spacing w:val="-16"/>
        </w:rPr>
        <w:t xml:space="preserve"> </w:t>
      </w:r>
      <w:r>
        <w:t>menil,</w:t>
      </w:r>
      <w:r>
        <w:rPr>
          <w:spacing w:val="-15"/>
        </w:rPr>
        <w:t xml:space="preserve"> </w:t>
      </w:r>
      <w:r>
        <w:t>da</w:t>
      </w:r>
      <w:r>
        <w:rPr>
          <w:spacing w:val="-12"/>
        </w:rPr>
        <w:t xml:space="preserve"> </w:t>
      </w:r>
      <w:r>
        <w:t>je</w:t>
      </w:r>
      <w:r>
        <w:rPr>
          <w:spacing w:val="-18"/>
        </w:rPr>
        <w:t xml:space="preserve"> </w:t>
      </w:r>
      <w:r>
        <w:t>pri</w:t>
      </w:r>
      <w:r>
        <w:rPr>
          <w:spacing w:val="-15"/>
        </w:rPr>
        <w:t xml:space="preserve"> </w:t>
      </w:r>
      <w:r>
        <w:t>določenem</w:t>
      </w:r>
      <w:r>
        <w:rPr>
          <w:spacing w:val="-12"/>
        </w:rPr>
        <w:t xml:space="preserve"> </w:t>
      </w:r>
      <w:r>
        <w:t>naročilu</w:t>
      </w:r>
      <w:r>
        <w:rPr>
          <w:spacing w:val="-15"/>
        </w:rPr>
        <w:t xml:space="preserve"> </w:t>
      </w:r>
      <w:r>
        <w:t>glede</w:t>
      </w:r>
      <w:r>
        <w:rPr>
          <w:spacing w:val="-12"/>
        </w:rPr>
        <w:t xml:space="preserve"> </w:t>
      </w:r>
      <w:r>
        <w:t>na</w:t>
      </w:r>
      <w:r>
        <w:rPr>
          <w:spacing w:val="-15"/>
        </w:rPr>
        <w:t xml:space="preserve"> </w:t>
      </w:r>
      <w:r>
        <w:t>njegove</w:t>
      </w:r>
      <w:r>
        <w:rPr>
          <w:spacing w:val="-16"/>
        </w:rPr>
        <w:t xml:space="preserve"> </w:t>
      </w:r>
      <w:r>
        <w:t>zahteve</w:t>
      </w:r>
      <w:r>
        <w:rPr>
          <w:spacing w:val="-12"/>
        </w:rPr>
        <w:t xml:space="preserve"> </w:t>
      </w:r>
      <w:r>
        <w:t>ponudba</w:t>
      </w:r>
      <w:r>
        <w:rPr>
          <w:spacing w:val="-15"/>
        </w:rPr>
        <w:t xml:space="preserve"> </w:t>
      </w:r>
      <w:r>
        <w:t>neobičajno</w:t>
      </w:r>
      <w:r>
        <w:rPr>
          <w:spacing w:val="-16"/>
        </w:rPr>
        <w:t xml:space="preserve"> </w:t>
      </w:r>
      <w:r>
        <w:t>nizka glede</w:t>
      </w:r>
      <w:r>
        <w:rPr>
          <w:spacing w:val="-8"/>
        </w:rPr>
        <w:t xml:space="preserve"> </w:t>
      </w:r>
      <w:r>
        <w:t>na</w:t>
      </w:r>
      <w:r>
        <w:rPr>
          <w:spacing w:val="-10"/>
        </w:rPr>
        <w:t xml:space="preserve"> </w:t>
      </w:r>
      <w:r>
        <w:t>cene</w:t>
      </w:r>
      <w:r>
        <w:rPr>
          <w:spacing w:val="-10"/>
        </w:rPr>
        <w:t xml:space="preserve"> </w:t>
      </w:r>
      <w:r>
        <w:t>na</w:t>
      </w:r>
      <w:r>
        <w:rPr>
          <w:spacing w:val="-12"/>
        </w:rPr>
        <w:t xml:space="preserve"> </w:t>
      </w:r>
      <w:r>
        <w:t>trgu</w:t>
      </w:r>
      <w:r>
        <w:rPr>
          <w:spacing w:val="-8"/>
        </w:rPr>
        <w:t xml:space="preserve"> </w:t>
      </w:r>
      <w:r>
        <w:t>ali</w:t>
      </w:r>
      <w:r>
        <w:rPr>
          <w:spacing w:val="-10"/>
        </w:rPr>
        <w:t xml:space="preserve"> </w:t>
      </w:r>
      <w:r>
        <w:t>v</w:t>
      </w:r>
      <w:r>
        <w:rPr>
          <w:spacing w:val="-10"/>
        </w:rPr>
        <w:t xml:space="preserve"> </w:t>
      </w:r>
      <w:r>
        <w:t>zvezi</w:t>
      </w:r>
      <w:r>
        <w:rPr>
          <w:spacing w:val="-10"/>
        </w:rPr>
        <w:t xml:space="preserve"> </w:t>
      </w:r>
      <w:r>
        <w:t>z</w:t>
      </w:r>
      <w:r>
        <w:rPr>
          <w:spacing w:val="-11"/>
        </w:rPr>
        <w:t xml:space="preserve"> </w:t>
      </w:r>
      <w:r>
        <w:t>njo</w:t>
      </w:r>
      <w:r>
        <w:rPr>
          <w:spacing w:val="-12"/>
        </w:rPr>
        <w:t xml:space="preserve"> </w:t>
      </w:r>
      <w:r>
        <w:t>obstaja</w:t>
      </w:r>
      <w:r>
        <w:rPr>
          <w:spacing w:val="-12"/>
        </w:rPr>
        <w:t xml:space="preserve"> </w:t>
      </w:r>
      <w:r>
        <w:t>dvom</w:t>
      </w:r>
      <w:r>
        <w:rPr>
          <w:spacing w:val="-10"/>
        </w:rPr>
        <w:t xml:space="preserve"> </w:t>
      </w:r>
      <w:r>
        <w:t>o</w:t>
      </w:r>
      <w:r>
        <w:rPr>
          <w:spacing w:val="-10"/>
        </w:rPr>
        <w:t xml:space="preserve"> </w:t>
      </w:r>
      <w:r>
        <w:t>možnosti</w:t>
      </w:r>
      <w:r>
        <w:rPr>
          <w:spacing w:val="-12"/>
        </w:rPr>
        <w:t xml:space="preserve"> </w:t>
      </w:r>
      <w:r>
        <w:t>izpolnitve</w:t>
      </w:r>
      <w:r>
        <w:rPr>
          <w:spacing w:val="-12"/>
        </w:rPr>
        <w:t xml:space="preserve"> </w:t>
      </w:r>
      <w:r>
        <w:t>naročila,</w:t>
      </w:r>
      <w:r>
        <w:rPr>
          <w:spacing w:val="-12"/>
        </w:rPr>
        <w:t xml:space="preserve"> </w:t>
      </w:r>
      <w:r>
        <w:t>bo</w:t>
      </w:r>
      <w:r>
        <w:rPr>
          <w:spacing w:val="-7"/>
        </w:rPr>
        <w:t xml:space="preserve"> </w:t>
      </w:r>
      <w:r>
        <w:t>naročnik</w:t>
      </w:r>
      <w:r>
        <w:rPr>
          <w:spacing w:val="-10"/>
        </w:rPr>
        <w:t xml:space="preserve"> </w:t>
      </w:r>
      <w:r>
        <w:t>preveril, ali je neobičajno nizka in od ponudnika zahteval, da pojasni ceno ali stroške v ponudbi. Naročnik bo preveril,</w:t>
      </w:r>
      <w:r>
        <w:rPr>
          <w:spacing w:val="-6"/>
        </w:rPr>
        <w:t xml:space="preserve"> </w:t>
      </w:r>
      <w:r>
        <w:t>ali</w:t>
      </w:r>
      <w:r>
        <w:rPr>
          <w:spacing w:val="-4"/>
        </w:rPr>
        <w:t xml:space="preserve"> </w:t>
      </w:r>
      <w:r>
        <w:t>je</w:t>
      </w:r>
      <w:r>
        <w:rPr>
          <w:spacing w:val="-4"/>
        </w:rPr>
        <w:t xml:space="preserve"> </w:t>
      </w:r>
      <w:r>
        <w:t>ponudba</w:t>
      </w:r>
      <w:r>
        <w:rPr>
          <w:spacing w:val="-4"/>
        </w:rPr>
        <w:t xml:space="preserve"> </w:t>
      </w:r>
      <w:r>
        <w:t>neobičajno</w:t>
      </w:r>
      <w:r>
        <w:rPr>
          <w:spacing w:val="-4"/>
        </w:rPr>
        <w:t xml:space="preserve"> </w:t>
      </w:r>
      <w:r>
        <w:t>nizka</w:t>
      </w:r>
      <w:r>
        <w:rPr>
          <w:spacing w:val="-8"/>
        </w:rPr>
        <w:t xml:space="preserve"> </w:t>
      </w:r>
      <w:r>
        <w:t>tudi,</w:t>
      </w:r>
      <w:r>
        <w:rPr>
          <w:spacing w:val="-6"/>
        </w:rPr>
        <w:t xml:space="preserve"> </w:t>
      </w:r>
      <w:r>
        <w:t>če</w:t>
      </w:r>
      <w:r>
        <w:rPr>
          <w:spacing w:val="-6"/>
        </w:rPr>
        <w:t xml:space="preserve"> </w:t>
      </w:r>
      <w:r>
        <w:t>je</w:t>
      </w:r>
      <w:r>
        <w:rPr>
          <w:spacing w:val="-6"/>
        </w:rPr>
        <w:t xml:space="preserve"> </w:t>
      </w:r>
      <w:r>
        <w:t>vrednost</w:t>
      </w:r>
      <w:r>
        <w:rPr>
          <w:spacing w:val="-3"/>
        </w:rPr>
        <w:t xml:space="preserve"> </w:t>
      </w:r>
      <w:r>
        <w:t>ponudbe</w:t>
      </w:r>
      <w:r>
        <w:rPr>
          <w:spacing w:val="-4"/>
        </w:rPr>
        <w:t xml:space="preserve"> </w:t>
      </w:r>
      <w:r>
        <w:t>za</w:t>
      </w:r>
      <w:r>
        <w:rPr>
          <w:spacing w:val="-6"/>
        </w:rPr>
        <w:t xml:space="preserve"> </w:t>
      </w:r>
      <w:r>
        <w:t>več</w:t>
      </w:r>
      <w:r>
        <w:rPr>
          <w:spacing w:val="-8"/>
        </w:rPr>
        <w:t xml:space="preserve"> </w:t>
      </w:r>
      <w:r>
        <w:t>kot</w:t>
      </w:r>
      <w:r>
        <w:rPr>
          <w:spacing w:val="-8"/>
        </w:rPr>
        <w:t xml:space="preserve"> </w:t>
      </w:r>
      <w:r>
        <w:t>50</w:t>
      </w:r>
      <w:r>
        <w:rPr>
          <w:spacing w:val="-6"/>
        </w:rPr>
        <w:t xml:space="preserve"> </w:t>
      </w:r>
      <w:r>
        <w:t>odstotkov</w:t>
      </w:r>
      <w:r>
        <w:rPr>
          <w:spacing w:val="-3"/>
        </w:rPr>
        <w:t xml:space="preserve"> </w:t>
      </w:r>
      <w:r>
        <w:t>nižja</w:t>
      </w:r>
      <w:r>
        <w:rPr>
          <w:spacing w:val="-6"/>
        </w:rPr>
        <w:t xml:space="preserve"> </w:t>
      </w:r>
      <w:r>
        <w:t>od povprečne vrednosti pravočasnih ponudb in za več kot 20 odstotkov nižja od naslednje uvrščene ponudbe, vendar le, če je prejel vsaj štiri pravočasne ponudbe. Kadar naročnik v postopku javnega naročanja preveri dopustnost vseh ponudb, v skladu s prejšnjim stavkom preveri, ali je ponudba neobičajno nizka glede na dopustne</w:t>
      </w:r>
      <w:r>
        <w:rPr>
          <w:spacing w:val="-16"/>
        </w:rPr>
        <w:t xml:space="preserve"> </w:t>
      </w:r>
      <w:r>
        <w:t>ponudbe.</w:t>
      </w:r>
    </w:p>
    <w:p w14:paraId="6A665596" w14:textId="77777777" w:rsidR="00C81686" w:rsidRDefault="00C81686">
      <w:pPr>
        <w:pStyle w:val="Telobesedila"/>
        <w:spacing w:before="2"/>
        <w:rPr>
          <w:sz w:val="25"/>
        </w:rPr>
      </w:pPr>
    </w:p>
    <w:p w14:paraId="72EE3D1F" w14:textId="77777777" w:rsidR="00C81686" w:rsidRDefault="0007078C">
      <w:pPr>
        <w:pStyle w:val="Telobesedila"/>
        <w:spacing w:before="1" w:line="276" w:lineRule="auto"/>
        <w:ind w:left="118" w:right="833"/>
        <w:jc w:val="both"/>
      </w:pPr>
      <w:r>
        <w:t>Preden bo naročnik izločil neobičajno nizko ponudbo, bo od ponudnika pisno zahteval podrobne podatke in utemeljitev o elementih ponudbe, za katere meni, da so odločilni za izpolnitev naročila oziroma vplivajo na razvrstitev ponudb.</w:t>
      </w:r>
    </w:p>
    <w:p w14:paraId="38ABC21A" w14:textId="77777777" w:rsidR="00C81686" w:rsidRDefault="00C81686">
      <w:pPr>
        <w:pStyle w:val="Telobesedila"/>
        <w:spacing w:before="2"/>
        <w:rPr>
          <w:sz w:val="25"/>
        </w:rPr>
      </w:pPr>
    </w:p>
    <w:p w14:paraId="30423264" w14:textId="77777777" w:rsidR="00C81686" w:rsidRDefault="0007078C">
      <w:pPr>
        <w:pStyle w:val="Telobesedila"/>
        <w:spacing w:before="1" w:line="276" w:lineRule="auto"/>
        <w:ind w:left="118" w:right="832"/>
        <w:jc w:val="both"/>
      </w:pPr>
      <w:r>
        <w:t>Naročnik bo ocenil pojasnila tako, da se bo posvetoval s ponudnikom. Ponudbo bo zavrnil le, če predložena dokazila zadostno ne pojasnijo nizke ravni predlagane cene ali stroškov, pri čemer se upoštevajo elementi iz prejšnjega odstavka.</w:t>
      </w:r>
    </w:p>
    <w:p w14:paraId="76940316" w14:textId="77777777" w:rsidR="00C81686" w:rsidRDefault="00C81686">
      <w:pPr>
        <w:pStyle w:val="Telobesedila"/>
        <w:spacing w:before="5"/>
        <w:rPr>
          <w:sz w:val="25"/>
        </w:rPr>
      </w:pPr>
    </w:p>
    <w:p w14:paraId="27475E40" w14:textId="77777777" w:rsidR="00C81686" w:rsidRDefault="0007078C">
      <w:pPr>
        <w:pStyle w:val="Telobesedila"/>
        <w:spacing w:line="276" w:lineRule="auto"/>
        <w:ind w:left="118" w:right="834"/>
        <w:jc w:val="both"/>
      </w:pPr>
      <w:r>
        <w:t>Če bo naročnik ugotovil, da je ponudba neobičajno nizka, ker ni skladna z veljavnimi obveznostmi iz drugega odstavka 3. člena ZJN-3, jo bo naročnik zavrnil.</w:t>
      </w:r>
    </w:p>
    <w:p w14:paraId="77F78F71" w14:textId="77777777" w:rsidR="00C81686" w:rsidRDefault="00C81686">
      <w:pPr>
        <w:spacing w:line="276" w:lineRule="auto"/>
        <w:jc w:val="both"/>
        <w:sectPr w:rsidR="00C81686">
          <w:footerReference w:type="default" r:id="rId16"/>
          <w:pgSz w:w="11910" w:h="16840"/>
          <w:pgMar w:top="1540" w:right="580" w:bottom="1020" w:left="1300" w:header="0" w:footer="834" w:gutter="0"/>
          <w:cols w:space="708"/>
        </w:sectPr>
      </w:pPr>
    </w:p>
    <w:p w14:paraId="6F46EC37" w14:textId="77777777" w:rsidR="00C81686" w:rsidRDefault="0007078C" w:rsidP="004C456F">
      <w:pPr>
        <w:pStyle w:val="Naslov3"/>
        <w:numPr>
          <w:ilvl w:val="0"/>
          <w:numId w:val="20"/>
        </w:numPr>
        <w:tabs>
          <w:tab w:val="left" w:pos="839"/>
        </w:tabs>
        <w:spacing w:before="61"/>
      </w:pPr>
      <w:bookmarkStart w:id="23" w:name="_Toc12953193"/>
      <w:r>
        <w:rPr>
          <w:color w:val="2F5495"/>
        </w:rPr>
        <w:t>Merila</w:t>
      </w:r>
      <w:r>
        <w:rPr>
          <w:color w:val="2F5495"/>
          <w:spacing w:val="-18"/>
        </w:rPr>
        <w:t xml:space="preserve"> </w:t>
      </w:r>
      <w:r>
        <w:rPr>
          <w:color w:val="2F5495"/>
        </w:rPr>
        <w:t>za</w:t>
      </w:r>
      <w:r>
        <w:rPr>
          <w:color w:val="2F5495"/>
          <w:spacing w:val="-18"/>
        </w:rPr>
        <w:t xml:space="preserve"> </w:t>
      </w:r>
      <w:r>
        <w:rPr>
          <w:color w:val="2F5495"/>
        </w:rPr>
        <w:t>izbor</w:t>
      </w:r>
      <w:r>
        <w:rPr>
          <w:color w:val="2F5495"/>
          <w:spacing w:val="-17"/>
        </w:rPr>
        <w:t xml:space="preserve"> </w:t>
      </w:r>
      <w:r>
        <w:rPr>
          <w:color w:val="2F5495"/>
        </w:rPr>
        <w:t>izvajalca</w:t>
      </w:r>
      <w:bookmarkEnd w:id="23"/>
    </w:p>
    <w:p w14:paraId="0EE0F817" w14:textId="77777777" w:rsidR="001B4F3A" w:rsidRPr="00C6786F" w:rsidRDefault="001B4F3A" w:rsidP="00C6786F">
      <w:pPr>
        <w:pStyle w:val="Telobesedila"/>
        <w:spacing w:before="47" w:line="276" w:lineRule="auto"/>
        <w:ind w:left="218" w:right="214"/>
        <w:jc w:val="both"/>
      </w:pPr>
      <w:r w:rsidRPr="00C6786F">
        <w:t xml:space="preserve">Merilo za izbiro najugodnejšega ponudnika je ekonomsko najugodnejša ponudba. </w:t>
      </w:r>
      <w:r w:rsidR="00F671ED">
        <w:t>Kljub večjemu strošku za dejanski medijski zakup v primerjavi s stroškom za agencijske storitve je ponder zastavljen v prid agencijskemu zakupu, saj je naročnik naredil vse, kar je bilo v njegovi moči, da je pridobil najugodnejše ponudbe.</w:t>
      </w:r>
      <w:r w:rsidR="008E0196">
        <w:t xml:space="preserve"> </w:t>
      </w:r>
      <w:r w:rsidR="00F671ED">
        <w:t xml:space="preserve">Naročnik kljub temu dopušča možnost, da bo cena za katero izmed ponudb nižja </w:t>
      </w:r>
      <w:r w:rsidR="008E0196">
        <w:t xml:space="preserve">predvsem </w:t>
      </w:r>
      <w:r w:rsidR="00F671ED">
        <w:t xml:space="preserve">na podlagi </w:t>
      </w:r>
      <w:r w:rsidR="008E0196">
        <w:t xml:space="preserve">morebitnega </w:t>
      </w:r>
      <w:r w:rsidR="00F671ED">
        <w:t>ponudnikovega preteklega sodel</w:t>
      </w:r>
      <w:r w:rsidR="008E0196">
        <w:t>o</w:t>
      </w:r>
      <w:r w:rsidR="00F671ED">
        <w:t xml:space="preserve">vonja z mediji ali agencijami, ki jih mediji pooblastijo za izvajanje pogajanj v njihovem imenu. </w:t>
      </w:r>
      <w:r w:rsidRPr="00C6786F">
        <w:t>Merila za izbor izvajalca so naslednja:</w:t>
      </w:r>
      <w:bookmarkStart w:id="24" w:name="_Hlk528072695"/>
    </w:p>
    <w:p w14:paraId="679A3271" w14:textId="77777777" w:rsidR="001B4F3A" w:rsidRPr="001B4F3A" w:rsidRDefault="001B4F3A" w:rsidP="001B4F3A">
      <w:pPr>
        <w:pStyle w:val="Telobesedila"/>
        <w:spacing w:before="1"/>
        <w:rPr>
          <w:rFonts w:asciiTheme="minorHAnsi" w:hAnsiTheme="minorHAnsi" w:cstheme="minorHAnsi"/>
          <w:lang w:val="sl-SI"/>
        </w:rPr>
      </w:pPr>
    </w:p>
    <w:tbl>
      <w:tblPr>
        <w:tblW w:w="0" w:type="auto"/>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967"/>
        <w:gridCol w:w="6379"/>
        <w:gridCol w:w="1670"/>
      </w:tblGrid>
      <w:tr w:rsidR="001B4F3A" w:rsidRPr="001B4F3A" w14:paraId="71C19C81" w14:textId="77777777" w:rsidTr="001A2D94">
        <w:trPr>
          <w:trHeight w:val="579"/>
        </w:trPr>
        <w:tc>
          <w:tcPr>
            <w:tcW w:w="967" w:type="dxa"/>
            <w:tcBorders>
              <w:top w:val="single" w:sz="4" w:space="0" w:color="5B9BD5"/>
              <w:left w:val="single" w:sz="4" w:space="0" w:color="5B9BD5"/>
              <w:bottom w:val="single" w:sz="4" w:space="0" w:color="5B9BD5"/>
              <w:right w:val="nil"/>
            </w:tcBorders>
            <w:shd w:val="clear" w:color="auto" w:fill="5B9BD5"/>
          </w:tcPr>
          <w:p w14:paraId="218DF9B6" w14:textId="77777777" w:rsidR="001B4F3A" w:rsidRPr="001B4F3A" w:rsidRDefault="001B4F3A" w:rsidP="001B4F3A">
            <w:pPr>
              <w:pStyle w:val="Telobesedila"/>
              <w:spacing w:before="1"/>
              <w:rPr>
                <w:rFonts w:asciiTheme="minorHAnsi" w:hAnsiTheme="minorHAnsi" w:cstheme="minorHAnsi"/>
                <w:lang w:val="sl-SI"/>
              </w:rPr>
            </w:pPr>
            <w:bookmarkStart w:id="25" w:name="_Hlk527754991"/>
            <w:r w:rsidRPr="001B4F3A">
              <w:rPr>
                <w:rFonts w:asciiTheme="minorHAnsi" w:hAnsiTheme="minorHAnsi" w:cstheme="minorHAnsi"/>
                <w:lang w:val="sl-SI"/>
              </w:rPr>
              <w:t>Zap. Št.</w:t>
            </w:r>
            <w:r w:rsidRPr="001B4F3A">
              <w:rPr>
                <w:rFonts w:asciiTheme="minorHAnsi" w:hAnsiTheme="minorHAnsi" w:cstheme="minorHAnsi"/>
                <w:lang w:val="sl-SI"/>
              </w:rPr>
              <w:tab/>
            </w:r>
            <w:r w:rsidRPr="001B4F3A">
              <w:rPr>
                <w:rFonts w:asciiTheme="minorHAnsi" w:hAnsiTheme="minorHAnsi" w:cstheme="minorHAnsi"/>
                <w:lang w:val="sl-SI"/>
              </w:rPr>
              <w:tab/>
            </w:r>
          </w:p>
        </w:tc>
        <w:tc>
          <w:tcPr>
            <w:tcW w:w="6379" w:type="dxa"/>
            <w:tcBorders>
              <w:top w:val="single" w:sz="4" w:space="0" w:color="5B9BD5"/>
              <w:left w:val="nil"/>
              <w:bottom w:val="single" w:sz="4" w:space="0" w:color="5B9BD5"/>
              <w:right w:val="nil"/>
            </w:tcBorders>
            <w:shd w:val="clear" w:color="auto" w:fill="5B9BD5"/>
          </w:tcPr>
          <w:p w14:paraId="5EB17ABB" w14:textId="77777777" w:rsidR="001B4F3A" w:rsidRPr="001B4F3A" w:rsidRDefault="001B4F3A" w:rsidP="001B4F3A">
            <w:pPr>
              <w:pStyle w:val="Telobesedila"/>
              <w:spacing w:before="1"/>
              <w:rPr>
                <w:rFonts w:asciiTheme="minorHAnsi" w:hAnsiTheme="minorHAnsi" w:cstheme="minorHAnsi"/>
                <w:lang w:val="sl-SI"/>
              </w:rPr>
            </w:pPr>
            <w:r w:rsidRPr="001B4F3A">
              <w:rPr>
                <w:rFonts w:asciiTheme="minorHAnsi" w:hAnsiTheme="minorHAnsi" w:cstheme="minorHAnsi"/>
                <w:lang w:val="sl-SI"/>
              </w:rPr>
              <w:t>Merilo</w:t>
            </w:r>
          </w:p>
        </w:tc>
        <w:tc>
          <w:tcPr>
            <w:tcW w:w="1670" w:type="dxa"/>
            <w:tcBorders>
              <w:top w:val="single" w:sz="4" w:space="0" w:color="5B9BD5"/>
              <w:left w:val="nil"/>
              <w:bottom w:val="single" w:sz="4" w:space="0" w:color="5B9BD5"/>
              <w:right w:val="single" w:sz="4" w:space="0" w:color="5B9BD5"/>
            </w:tcBorders>
            <w:shd w:val="clear" w:color="auto" w:fill="5B9BD5"/>
          </w:tcPr>
          <w:p w14:paraId="59BE39F0" w14:textId="77777777" w:rsidR="001B4F3A" w:rsidRPr="001B4F3A" w:rsidRDefault="001B4F3A" w:rsidP="001B4F3A">
            <w:pPr>
              <w:pStyle w:val="Telobesedila"/>
              <w:spacing w:before="1"/>
              <w:rPr>
                <w:rFonts w:asciiTheme="minorHAnsi" w:hAnsiTheme="minorHAnsi" w:cstheme="minorHAnsi"/>
                <w:lang w:val="sl-SI"/>
              </w:rPr>
            </w:pPr>
            <w:r w:rsidRPr="001B4F3A">
              <w:rPr>
                <w:rFonts w:asciiTheme="minorHAnsi" w:hAnsiTheme="minorHAnsi" w:cstheme="minorHAnsi"/>
                <w:lang w:val="sl-SI"/>
              </w:rPr>
              <w:t>Udeležba (%)</w:t>
            </w:r>
          </w:p>
        </w:tc>
      </w:tr>
      <w:tr w:rsidR="001B4F3A" w:rsidRPr="001B4F3A" w14:paraId="69A8C1E4" w14:textId="77777777" w:rsidTr="001A2D94">
        <w:trPr>
          <w:trHeight w:val="595"/>
        </w:trPr>
        <w:tc>
          <w:tcPr>
            <w:tcW w:w="967" w:type="dxa"/>
            <w:shd w:val="clear" w:color="auto" w:fill="DEEAF6"/>
          </w:tcPr>
          <w:p w14:paraId="2B9DE56B" w14:textId="77777777" w:rsidR="001B4F3A" w:rsidRPr="001B4F3A" w:rsidRDefault="001B4F3A" w:rsidP="001B4F3A">
            <w:pPr>
              <w:pStyle w:val="Telobesedila"/>
              <w:spacing w:before="1"/>
              <w:rPr>
                <w:rFonts w:asciiTheme="minorHAnsi" w:hAnsiTheme="minorHAnsi" w:cstheme="minorHAnsi"/>
                <w:b/>
                <w:bCs/>
                <w:lang w:val="sl-SI"/>
              </w:rPr>
            </w:pPr>
            <w:r w:rsidRPr="001B4F3A">
              <w:rPr>
                <w:rFonts w:asciiTheme="minorHAnsi" w:hAnsiTheme="minorHAnsi" w:cstheme="minorHAnsi"/>
                <w:lang w:val="sl-SI"/>
              </w:rPr>
              <w:t>T1</w:t>
            </w:r>
          </w:p>
        </w:tc>
        <w:tc>
          <w:tcPr>
            <w:tcW w:w="6379" w:type="dxa"/>
            <w:shd w:val="clear" w:color="auto" w:fill="DEEAF6"/>
          </w:tcPr>
          <w:p w14:paraId="63770AB8" w14:textId="77777777" w:rsidR="001B4F3A" w:rsidRPr="001B4F3A" w:rsidRDefault="00E06CCC" w:rsidP="00C6786F">
            <w:pPr>
              <w:pStyle w:val="Telobesedila"/>
              <w:spacing w:before="1" w:line="276" w:lineRule="auto"/>
              <w:rPr>
                <w:rFonts w:asciiTheme="minorHAnsi" w:hAnsiTheme="minorHAnsi" w:cstheme="minorHAnsi"/>
                <w:lang w:val="sl-SI"/>
              </w:rPr>
            </w:pPr>
            <w:r>
              <w:rPr>
                <w:rFonts w:asciiTheme="minorHAnsi" w:hAnsiTheme="minorHAnsi" w:cstheme="minorHAnsi"/>
                <w:b/>
                <w:lang w:val="sl-SI"/>
              </w:rPr>
              <w:t>Dejanski m</w:t>
            </w:r>
            <w:r w:rsidR="00466B8D">
              <w:rPr>
                <w:rFonts w:asciiTheme="minorHAnsi" w:hAnsiTheme="minorHAnsi" w:cstheme="minorHAnsi"/>
                <w:b/>
                <w:lang w:val="sl-SI"/>
              </w:rPr>
              <w:t>edijski zakup z všteto zahtevano investicijo v oglase na kanalu Facebook, brez investicije v Instagram</w:t>
            </w:r>
          </w:p>
        </w:tc>
        <w:tc>
          <w:tcPr>
            <w:tcW w:w="1670" w:type="dxa"/>
            <w:shd w:val="clear" w:color="auto" w:fill="DEEAF6"/>
          </w:tcPr>
          <w:p w14:paraId="68E30E4E" w14:textId="77777777" w:rsidR="001B4F3A" w:rsidRPr="001B4F3A" w:rsidRDefault="00F671ED" w:rsidP="001B4F3A">
            <w:pPr>
              <w:pStyle w:val="Telobesedila"/>
              <w:spacing w:before="1"/>
              <w:rPr>
                <w:rFonts w:asciiTheme="minorHAnsi" w:hAnsiTheme="minorHAnsi" w:cstheme="minorHAnsi"/>
                <w:lang w:val="sl-SI"/>
              </w:rPr>
            </w:pPr>
            <w:r>
              <w:rPr>
                <w:rFonts w:asciiTheme="minorHAnsi" w:hAnsiTheme="minorHAnsi" w:cstheme="minorHAnsi"/>
                <w:lang w:val="sl-SI"/>
              </w:rPr>
              <w:t>4</w:t>
            </w:r>
            <w:r w:rsidR="001B4F3A" w:rsidRPr="001B4F3A">
              <w:rPr>
                <w:rFonts w:asciiTheme="minorHAnsi" w:hAnsiTheme="minorHAnsi" w:cstheme="minorHAnsi"/>
                <w:lang w:val="sl-SI"/>
              </w:rPr>
              <w:t>0</w:t>
            </w:r>
          </w:p>
        </w:tc>
      </w:tr>
      <w:tr w:rsidR="001B4F3A" w:rsidRPr="001B4F3A" w14:paraId="364BC27C" w14:textId="77777777" w:rsidTr="001A2D94">
        <w:trPr>
          <w:trHeight w:val="289"/>
        </w:trPr>
        <w:tc>
          <w:tcPr>
            <w:tcW w:w="967" w:type="dxa"/>
            <w:shd w:val="clear" w:color="auto" w:fill="DEEAF6"/>
          </w:tcPr>
          <w:p w14:paraId="0A2335D4" w14:textId="77777777" w:rsidR="001B4F3A" w:rsidRPr="001B4F3A" w:rsidRDefault="001B4F3A" w:rsidP="001B4F3A">
            <w:pPr>
              <w:pStyle w:val="Telobesedila"/>
              <w:spacing w:before="1"/>
              <w:rPr>
                <w:rFonts w:asciiTheme="minorHAnsi" w:hAnsiTheme="minorHAnsi" w:cstheme="minorHAnsi"/>
                <w:lang w:val="sl-SI"/>
              </w:rPr>
            </w:pPr>
            <w:r w:rsidRPr="001B4F3A">
              <w:rPr>
                <w:rFonts w:asciiTheme="minorHAnsi" w:hAnsiTheme="minorHAnsi" w:cstheme="minorHAnsi"/>
                <w:lang w:val="sl-SI"/>
              </w:rPr>
              <w:t>T2</w:t>
            </w:r>
          </w:p>
        </w:tc>
        <w:tc>
          <w:tcPr>
            <w:tcW w:w="6379" w:type="dxa"/>
            <w:shd w:val="clear" w:color="auto" w:fill="DEEAF6"/>
          </w:tcPr>
          <w:p w14:paraId="03D4AC02" w14:textId="77777777" w:rsidR="001B4F3A" w:rsidRPr="00466B8D" w:rsidRDefault="00466B8D" w:rsidP="00C6786F">
            <w:pPr>
              <w:pStyle w:val="Telobesedila"/>
              <w:spacing w:before="1" w:line="276" w:lineRule="auto"/>
              <w:rPr>
                <w:rFonts w:asciiTheme="minorHAnsi" w:hAnsiTheme="minorHAnsi" w:cstheme="minorHAnsi"/>
                <w:b/>
                <w:lang w:val="sl-SI"/>
              </w:rPr>
            </w:pPr>
            <w:r w:rsidRPr="00466B8D">
              <w:rPr>
                <w:rFonts w:asciiTheme="minorHAnsi" w:hAnsiTheme="minorHAnsi" w:cstheme="minorHAnsi"/>
                <w:b/>
                <w:lang w:val="sl-SI"/>
              </w:rPr>
              <w:t>Agencijske storitve</w:t>
            </w:r>
          </w:p>
        </w:tc>
        <w:tc>
          <w:tcPr>
            <w:tcW w:w="1670" w:type="dxa"/>
            <w:shd w:val="clear" w:color="auto" w:fill="DEEAF6"/>
          </w:tcPr>
          <w:p w14:paraId="10D77FBA" w14:textId="77777777" w:rsidR="001B4F3A" w:rsidRPr="001B4F3A" w:rsidRDefault="00D17EC2" w:rsidP="001B4F3A">
            <w:pPr>
              <w:pStyle w:val="Telobesedila"/>
              <w:spacing w:before="1"/>
              <w:rPr>
                <w:rFonts w:asciiTheme="minorHAnsi" w:hAnsiTheme="minorHAnsi" w:cstheme="minorHAnsi"/>
                <w:lang w:val="sl-SI"/>
              </w:rPr>
            </w:pPr>
            <w:r>
              <w:rPr>
                <w:rFonts w:asciiTheme="minorHAnsi" w:hAnsiTheme="minorHAnsi" w:cstheme="minorHAnsi"/>
                <w:lang w:val="sl-SI"/>
              </w:rPr>
              <w:t>6</w:t>
            </w:r>
            <w:r w:rsidR="001B4F3A" w:rsidRPr="001B4F3A">
              <w:rPr>
                <w:rFonts w:asciiTheme="minorHAnsi" w:hAnsiTheme="minorHAnsi" w:cstheme="minorHAnsi"/>
                <w:lang w:val="sl-SI"/>
              </w:rPr>
              <w:t>0</w:t>
            </w:r>
          </w:p>
        </w:tc>
      </w:tr>
      <w:tr w:rsidR="001B4F3A" w:rsidRPr="001B4F3A" w14:paraId="1E2E69E6" w14:textId="77777777" w:rsidTr="001A2D94">
        <w:trPr>
          <w:trHeight w:val="499"/>
        </w:trPr>
        <w:tc>
          <w:tcPr>
            <w:tcW w:w="967" w:type="dxa"/>
            <w:shd w:val="clear" w:color="auto" w:fill="auto"/>
          </w:tcPr>
          <w:p w14:paraId="1370E691" w14:textId="77777777" w:rsidR="001B4F3A" w:rsidRPr="001B4F3A" w:rsidRDefault="001B4F3A" w:rsidP="001B4F3A">
            <w:pPr>
              <w:pStyle w:val="Telobesedila"/>
              <w:spacing w:before="1"/>
              <w:rPr>
                <w:rFonts w:asciiTheme="minorHAnsi" w:hAnsiTheme="minorHAnsi" w:cstheme="minorHAnsi"/>
                <w:b/>
                <w:bCs/>
                <w:lang w:val="sl-SI"/>
              </w:rPr>
            </w:pPr>
          </w:p>
        </w:tc>
        <w:tc>
          <w:tcPr>
            <w:tcW w:w="6379" w:type="dxa"/>
            <w:shd w:val="clear" w:color="auto" w:fill="auto"/>
          </w:tcPr>
          <w:p w14:paraId="6D4A0225" w14:textId="77777777" w:rsidR="001B4F3A" w:rsidRPr="001B4F3A" w:rsidRDefault="001B4F3A" w:rsidP="00C6786F">
            <w:pPr>
              <w:pStyle w:val="Telobesedila"/>
              <w:spacing w:before="1" w:line="276" w:lineRule="auto"/>
              <w:rPr>
                <w:rFonts w:asciiTheme="minorHAnsi" w:hAnsiTheme="minorHAnsi" w:cstheme="minorHAnsi"/>
                <w:b/>
                <w:lang w:val="sl-SI"/>
              </w:rPr>
            </w:pPr>
            <w:r w:rsidRPr="001B4F3A">
              <w:rPr>
                <w:rFonts w:asciiTheme="minorHAnsi" w:hAnsiTheme="minorHAnsi" w:cstheme="minorHAnsi"/>
                <w:b/>
                <w:lang w:val="sl-SI"/>
              </w:rPr>
              <w:t>SKUPAJ</w:t>
            </w:r>
          </w:p>
        </w:tc>
        <w:tc>
          <w:tcPr>
            <w:tcW w:w="1670" w:type="dxa"/>
            <w:shd w:val="clear" w:color="auto" w:fill="auto"/>
          </w:tcPr>
          <w:p w14:paraId="4B412B7E" w14:textId="77777777" w:rsidR="001B4F3A" w:rsidRPr="001B4F3A" w:rsidRDefault="001B4F3A" w:rsidP="001B4F3A">
            <w:pPr>
              <w:pStyle w:val="Telobesedila"/>
              <w:spacing w:before="1"/>
              <w:rPr>
                <w:rFonts w:asciiTheme="minorHAnsi" w:hAnsiTheme="minorHAnsi" w:cstheme="minorHAnsi"/>
                <w:b/>
                <w:lang w:val="sl-SI"/>
              </w:rPr>
            </w:pPr>
            <w:r w:rsidRPr="001B4F3A">
              <w:rPr>
                <w:rFonts w:asciiTheme="minorHAnsi" w:hAnsiTheme="minorHAnsi" w:cstheme="minorHAnsi"/>
                <w:b/>
                <w:lang w:val="sl-SI"/>
              </w:rPr>
              <w:t>100</w:t>
            </w:r>
          </w:p>
        </w:tc>
      </w:tr>
      <w:bookmarkEnd w:id="25"/>
    </w:tbl>
    <w:p w14:paraId="75A17052" w14:textId="77777777" w:rsidR="001B4F3A" w:rsidRPr="001B4F3A" w:rsidRDefault="001B4F3A" w:rsidP="001B4F3A">
      <w:pPr>
        <w:pStyle w:val="Telobesedila"/>
        <w:spacing w:before="1"/>
        <w:rPr>
          <w:rFonts w:asciiTheme="minorHAnsi" w:hAnsiTheme="minorHAnsi" w:cstheme="minorHAnsi"/>
          <w:lang w:val="sl-SI"/>
        </w:rPr>
      </w:pPr>
    </w:p>
    <w:p w14:paraId="4D5EFCD7" w14:textId="77777777" w:rsidR="001B4F3A" w:rsidRPr="00C6786F" w:rsidRDefault="001B4F3A" w:rsidP="00C6786F">
      <w:pPr>
        <w:pStyle w:val="Telobesedila"/>
        <w:spacing w:before="47" w:line="276" w:lineRule="auto"/>
        <w:ind w:left="218" w:right="214"/>
        <w:jc w:val="both"/>
      </w:pPr>
      <w:r w:rsidRPr="00C6786F">
        <w:t xml:space="preserve">Ponudnik izpolni </w:t>
      </w:r>
      <w:r w:rsidRPr="008779D6">
        <w:t xml:space="preserve">priloženo xls tabelo </w:t>
      </w:r>
      <w:bookmarkStart w:id="26" w:name="_Hlk12269030"/>
      <w:r w:rsidRPr="008779D6">
        <w:t xml:space="preserve">Priloga k obrazcu </w:t>
      </w:r>
      <w:r w:rsidR="0041633B" w:rsidRPr="008779D6">
        <w:t xml:space="preserve">št. </w:t>
      </w:r>
      <w:r w:rsidR="00FC77E7" w:rsidRPr="008779D6">
        <w:t>8</w:t>
      </w:r>
      <w:r w:rsidR="00DC57FB" w:rsidRPr="008779D6">
        <w:t xml:space="preserve"> PONUDBENI PREDRAČUN</w:t>
      </w:r>
      <w:bookmarkEnd w:id="26"/>
      <w:r w:rsidRPr="008779D6">
        <w:t xml:space="preserve">. </w:t>
      </w:r>
      <w:r w:rsidR="00D63D4D">
        <w:t>Cena, navedena v s</w:t>
      </w:r>
      <w:r w:rsidRPr="008779D6">
        <w:t>tolpc</w:t>
      </w:r>
      <w:r w:rsidR="00D63D4D">
        <w:t>u</w:t>
      </w:r>
      <w:r w:rsidRPr="00C6786F">
        <w:t xml:space="preserve"> </w:t>
      </w:r>
      <w:r w:rsidR="0082795A">
        <w:t>Ponudnikova cena</w:t>
      </w:r>
      <w:r w:rsidRPr="00C6786F">
        <w:t xml:space="preserve"> v €</w:t>
      </w:r>
      <w:r w:rsidR="00D63D4D">
        <w:t>,</w:t>
      </w:r>
      <w:r w:rsidRPr="00C6786F">
        <w:t xml:space="preserve"> je za ponudnika zavezujoč</w:t>
      </w:r>
      <w:r w:rsidR="00D63D4D">
        <w:t>a</w:t>
      </w:r>
      <w:r w:rsidRPr="00C6786F">
        <w:t xml:space="preserve"> – storitve mora ponuditi po cenah, ki jih navede v tem stolpcu. Ponudnik mora v Obrazec št. </w:t>
      </w:r>
      <w:r w:rsidR="00FC77E7">
        <w:t>8</w:t>
      </w:r>
      <w:r w:rsidRPr="00C6786F">
        <w:t xml:space="preserve">: Ponudbeni predračun navesti ponujene vrednosti. Znesek iz zelenega okvirja tabele 1 (C1) prepiše v tabelo obrazca </w:t>
      </w:r>
      <w:r w:rsidR="00FC77E7">
        <w:t>št. 8</w:t>
      </w:r>
      <w:r w:rsidRPr="00C6786F">
        <w:t xml:space="preserve"> </w:t>
      </w:r>
      <w:r w:rsidR="007627C0">
        <w:t xml:space="preserve">PONUDBENI </w:t>
      </w:r>
      <w:r w:rsidRPr="00C6786F">
        <w:t xml:space="preserve">PREDRAČUN pod postavko </w:t>
      </w:r>
      <w:r w:rsidR="0082795A">
        <w:rPr>
          <w:rFonts w:asciiTheme="minorHAnsi" w:hAnsiTheme="minorHAnsi" w:cstheme="minorHAnsi"/>
          <w:b/>
          <w:lang w:val="sl-SI"/>
        </w:rPr>
        <w:t>Dejanski medijski zakup z všteto zahtevano investicijo v oglase na kanalu Facebook, brez investicije v Instagram</w:t>
      </w:r>
      <w:r w:rsidRPr="00C6786F">
        <w:t xml:space="preserve">, znesek iz sivega polja </w:t>
      </w:r>
      <w:r w:rsidR="00FC77E7">
        <w:t>(C2)</w:t>
      </w:r>
      <w:r w:rsidR="0041633B">
        <w:t xml:space="preserve"> </w:t>
      </w:r>
      <w:r w:rsidRPr="00C6786F">
        <w:t xml:space="preserve">pa v polje </w:t>
      </w:r>
      <w:r w:rsidR="00466B8D" w:rsidRPr="0082795A">
        <w:rPr>
          <w:b/>
        </w:rPr>
        <w:t>Agencijske storitve</w:t>
      </w:r>
      <w:r w:rsidRPr="00C6786F">
        <w:t>.</w:t>
      </w:r>
      <w:r w:rsidR="0082795A">
        <w:t xml:space="preserve"> </w:t>
      </w:r>
      <w:r w:rsidR="007627C0">
        <w:t xml:space="preserve">Morebitna razlika med maksimalno ceno in ponudnikovo ceno bo investirana v oglaševanje na kanalu Instagram. </w:t>
      </w:r>
      <w:r w:rsidRPr="00C6786F">
        <w:t>V nadaljevanju dokumenta so podrobneje opisana posamezna merila.</w:t>
      </w:r>
    </w:p>
    <w:p w14:paraId="5016921B" w14:textId="77777777" w:rsidR="001B4F3A" w:rsidRPr="001B4F3A" w:rsidRDefault="001B4F3A" w:rsidP="001B4F3A">
      <w:pPr>
        <w:pStyle w:val="Telobesedila"/>
        <w:spacing w:before="1"/>
        <w:rPr>
          <w:rFonts w:asciiTheme="minorHAnsi" w:hAnsiTheme="minorHAnsi" w:cstheme="minorHAnsi"/>
          <w:bCs/>
          <w:lang w:val="sl-SI"/>
        </w:rPr>
      </w:pPr>
    </w:p>
    <w:p w14:paraId="0CEFF306" w14:textId="77777777" w:rsidR="001B4F3A" w:rsidRPr="001B4F3A" w:rsidRDefault="001B4F3A" w:rsidP="001B4F3A">
      <w:pPr>
        <w:pStyle w:val="Telobesedila"/>
        <w:spacing w:before="1"/>
        <w:rPr>
          <w:rFonts w:asciiTheme="minorHAnsi" w:hAnsiTheme="minorHAnsi" w:cstheme="minorHAnsi"/>
          <w:bCs/>
          <w:lang w:val="sl-SI"/>
        </w:rPr>
      </w:pPr>
    </w:p>
    <w:p w14:paraId="6C4ADF28" w14:textId="77777777" w:rsidR="001B4F3A" w:rsidRPr="00C6786F" w:rsidRDefault="0082795A" w:rsidP="004C456F">
      <w:pPr>
        <w:pStyle w:val="Telobesedila"/>
        <w:numPr>
          <w:ilvl w:val="2"/>
          <w:numId w:val="28"/>
        </w:numPr>
        <w:spacing w:before="1" w:line="276" w:lineRule="auto"/>
        <w:rPr>
          <w:rFonts w:asciiTheme="minorHAnsi" w:hAnsiTheme="minorHAnsi" w:cstheme="minorHAnsi"/>
          <w:b/>
          <w:i/>
          <w:lang w:val="sl-SI"/>
        </w:rPr>
      </w:pPr>
      <w:r>
        <w:rPr>
          <w:rFonts w:asciiTheme="minorHAnsi" w:hAnsiTheme="minorHAnsi" w:cstheme="minorHAnsi"/>
          <w:b/>
          <w:lang w:val="sl-SI"/>
        </w:rPr>
        <w:t>Dejanski medijski zakup</w:t>
      </w:r>
      <w:r w:rsidR="00466B8D" w:rsidRPr="00C6786F">
        <w:rPr>
          <w:rFonts w:asciiTheme="minorHAnsi" w:hAnsiTheme="minorHAnsi" w:cstheme="minorHAnsi"/>
          <w:b/>
          <w:lang w:val="sl-SI"/>
        </w:rPr>
        <w:t xml:space="preserve"> z všteto zahtevano investicijo v oglase na kanalu Facebook, brez investicije v Instagram </w:t>
      </w:r>
    </w:p>
    <w:p w14:paraId="0F5FE14B" w14:textId="77777777" w:rsidR="001B4F3A" w:rsidRPr="00C6786F" w:rsidRDefault="001B4F3A" w:rsidP="00C6786F">
      <w:pPr>
        <w:pStyle w:val="Telobesedila"/>
        <w:spacing w:before="1" w:line="276" w:lineRule="auto"/>
        <w:rPr>
          <w:rFonts w:asciiTheme="minorHAnsi" w:hAnsiTheme="minorHAnsi" w:cstheme="minorHAnsi"/>
          <w:bCs/>
          <w:lang w:val="sl-SI"/>
        </w:rPr>
      </w:pPr>
      <w:r w:rsidRPr="00C6786F">
        <w:rPr>
          <w:rFonts w:asciiTheme="minorHAnsi" w:hAnsiTheme="minorHAnsi" w:cstheme="minorHAnsi"/>
          <w:bCs/>
          <w:lang w:val="sl-SI"/>
        </w:rPr>
        <w:t xml:space="preserve">Ponudnik, ki bo ponudil najnižjo </w:t>
      </w:r>
      <w:r w:rsidR="0071435F">
        <w:rPr>
          <w:rFonts w:asciiTheme="minorHAnsi" w:hAnsiTheme="minorHAnsi" w:cstheme="minorHAnsi"/>
          <w:bCs/>
          <w:lang w:val="sl-SI"/>
        </w:rPr>
        <w:t>ceno</w:t>
      </w:r>
      <w:r w:rsidRPr="00C6786F">
        <w:rPr>
          <w:rFonts w:asciiTheme="minorHAnsi" w:hAnsiTheme="minorHAnsi" w:cstheme="minorHAnsi"/>
          <w:bCs/>
          <w:lang w:val="sl-SI"/>
        </w:rPr>
        <w:t xml:space="preserve"> po tem merilu, bo prejel </w:t>
      </w:r>
      <w:r w:rsidR="00D17EC2">
        <w:rPr>
          <w:rFonts w:asciiTheme="minorHAnsi" w:hAnsiTheme="minorHAnsi" w:cstheme="minorHAnsi"/>
          <w:bCs/>
          <w:lang w:val="sl-SI"/>
        </w:rPr>
        <w:t>4</w:t>
      </w:r>
      <w:r w:rsidRPr="00C6786F">
        <w:rPr>
          <w:rFonts w:asciiTheme="minorHAnsi" w:hAnsiTheme="minorHAnsi" w:cstheme="minorHAnsi"/>
          <w:bCs/>
          <w:lang w:val="sl-SI"/>
        </w:rPr>
        <w:t>0 točk, ostali ponudniki bodo prejeli sorazmerno nižje število točk, po formuli:</w:t>
      </w:r>
    </w:p>
    <w:p w14:paraId="6C52B31D" w14:textId="77777777" w:rsidR="001B4F3A" w:rsidRPr="00C6786F" w:rsidRDefault="001B4F3A" w:rsidP="00C6786F">
      <w:pPr>
        <w:pStyle w:val="Telobesedila"/>
        <w:spacing w:before="1" w:line="276" w:lineRule="auto"/>
        <w:rPr>
          <w:rFonts w:asciiTheme="minorHAnsi" w:hAnsiTheme="minorHAnsi" w:cstheme="minorHAnsi"/>
          <w:bCs/>
          <w:lang w:val="sl-SI"/>
        </w:rPr>
      </w:pPr>
    </w:p>
    <w:p w14:paraId="3BAE5A91" w14:textId="77777777" w:rsidR="001B4F3A" w:rsidRPr="00C6786F" w:rsidRDefault="001B4F3A" w:rsidP="00C6786F">
      <w:pPr>
        <w:pStyle w:val="Telobesedila"/>
        <w:spacing w:before="1" w:line="276" w:lineRule="auto"/>
        <w:rPr>
          <w:rFonts w:asciiTheme="minorHAnsi" w:hAnsiTheme="minorHAnsi" w:cstheme="minorHAnsi"/>
          <w:bCs/>
          <w:lang w:val="sl-SI"/>
        </w:rPr>
      </w:pPr>
      <w:r w:rsidRPr="00C6786F">
        <w:rPr>
          <w:rFonts w:asciiTheme="minorHAnsi" w:hAnsiTheme="minorHAnsi" w:cstheme="minorHAnsi"/>
          <w:b/>
          <w:bCs/>
          <w:lang w:val="sl-SI"/>
        </w:rPr>
        <w:t>T</w:t>
      </w:r>
      <w:r w:rsidR="00D17EC2">
        <w:rPr>
          <w:rFonts w:asciiTheme="minorHAnsi" w:hAnsiTheme="minorHAnsi" w:cstheme="minorHAnsi"/>
          <w:b/>
          <w:bCs/>
          <w:lang w:val="sl-SI"/>
        </w:rPr>
        <w:t>1</w:t>
      </w:r>
      <w:r w:rsidRPr="00C6786F">
        <w:rPr>
          <w:rFonts w:asciiTheme="minorHAnsi" w:hAnsiTheme="minorHAnsi" w:cstheme="minorHAnsi"/>
          <w:b/>
          <w:bCs/>
          <w:vertAlign w:val="subscript"/>
          <w:lang w:val="sl-SI"/>
        </w:rPr>
        <w:t>ponudnik n</w:t>
      </w:r>
      <w:r w:rsidRPr="00C6786F">
        <w:rPr>
          <w:rFonts w:asciiTheme="minorHAnsi" w:hAnsiTheme="minorHAnsi" w:cstheme="minorHAnsi"/>
          <w:b/>
          <w:bCs/>
          <w:lang w:val="sl-SI"/>
        </w:rPr>
        <w:t xml:space="preserve"> = </w:t>
      </w:r>
      <w:r w:rsidR="00D17EC2">
        <w:rPr>
          <w:rFonts w:asciiTheme="minorHAnsi" w:hAnsiTheme="minorHAnsi" w:cstheme="minorHAnsi"/>
          <w:b/>
          <w:bCs/>
          <w:lang w:val="sl-SI"/>
        </w:rPr>
        <w:t>4</w:t>
      </w:r>
      <w:r w:rsidRPr="00C6786F">
        <w:rPr>
          <w:rFonts w:asciiTheme="minorHAnsi" w:hAnsiTheme="minorHAnsi" w:cstheme="minorHAnsi"/>
          <w:b/>
          <w:bCs/>
          <w:lang w:val="sl-SI"/>
        </w:rPr>
        <w:t>0 x (O</w:t>
      </w:r>
      <w:r w:rsidRPr="00C6786F">
        <w:rPr>
          <w:rFonts w:asciiTheme="minorHAnsi" w:hAnsiTheme="minorHAnsi" w:cstheme="minorHAnsi"/>
          <w:b/>
          <w:bCs/>
          <w:vertAlign w:val="subscript"/>
          <w:lang w:val="sl-SI"/>
        </w:rPr>
        <w:t xml:space="preserve">MIN </w:t>
      </w:r>
      <w:r w:rsidRPr="00C6786F">
        <w:rPr>
          <w:rFonts w:asciiTheme="minorHAnsi" w:hAnsiTheme="minorHAnsi" w:cstheme="minorHAnsi"/>
          <w:b/>
          <w:bCs/>
          <w:lang w:val="sl-SI"/>
        </w:rPr>
        <w:t>/ O</w:t>
      </w:r>
      <w:r w:rsidRPr="00C6786F">
        <w:rPr>
          <w:rFonts w:asciiTheme="minorHAnsi" w:hAnsiTheme="minorHAnsi" w:cstheme="minorHAnsi"/>
          <w:b/>
          <w:bCs/>
          <w:vertAlign w:val="subscript"/>
          <w:lang w:val="sl-SI"/>
        </w:rPr>
        <w:t>pon</w:t>
      </w:r>
      <w:r w:rsidRPr="00C6786F">
        <w:rPr>
          <w:rFonts w:asciiTheme="minorHAnsi" w:hAnsiTheme="minorHAnsi" w:cstheme="minorHAnsi"/>
          <w:b/>
          <w:bCs/>
          <w:lang w:val="sl-SI"/>
        </w:rPr>
        <w:t>)</w:t>
      </w:r>
    </w:p>
    <w:p w14:paraId="2AD55068" w14:textId="77777777" w:rsidR="001B4F3A" w:rsidRPr="00C6786F" w:rsidRDefault="001B4F3A"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T</w:t>
      </w:r>
      <w:r w:rsidRPr="00C6786F">
        <w:rPr>
          <w:rFonts w:asciiTheme="minorHAnsi" w:hAnsiTheme="minorHAnsi" w:cstheme="minorHAnsi"/>
          <w:bCs/>
          <w:vertAlign w:val="subscript"/>
          <w:lang w:val="sl-SI"/>
        </w:rPr>
        <w:t xml:space="preserve">ponudnik n </w:t>
      </w:r>
      <w:r w:rsidRPr="00C6786F">
        <w:rPr>
          <w:rFonts w:asciiTheme="minorHAnsi" w:hAnsiTheme="minorHAnsi" w:cstheme="minorHAnsi"/>
          <w:bCs/>
          <w:lang w:val="sl-SI"/>
        </w:rPr>
        <w:t xml:space="preserve">= končno prejeto število točk na podlagi najnižje </w:t>
      </w:r>
      <w:r w:rsidR="0071435F">
        <w:rPr>
          <w:rFonts w:asciiTheme="minorHAnsi" w:hAnsiTheme="minorHAnsi" w:cstheme="minorHAnsi"/>
          <w:bCs/>
          <w:lang w:val="sl-SI"/>
        </w:rPr>
        <w:t>cene</w:t>
      </w:r>
      <w:r w:rsidRPr="00C6786F">
        <w:rPr>
          <w:rFonts w:asciiTheme="minorHAnsi" w:hAnsiTheme="minorHAnsi" w:cstheme="minorHAnsi"/>
          <w:bCs/>
          <w:lang w:val="sl-SI"/>
        </w:rPr>
        <w:t xml:space="preserve"> </w:t>
      </w:r>
      <w:r w:rsidR="00D17EC2">
        <w:rPr>
          <w:rFonts w:asciiTheme="minorHAnsi" w:hAnsiTheme="minorHAnsi" w:cstheme="minorHAnsi"/>
          <w:bCs/>
          <w:lang w:val="sl-SI"/>
        </w:rPr>
        <w:t>medijskega</w:t>
      </w:r>
      <w:r w:rsidR="00466B8D" w:rsidRPr="00C6786F">
        <w:rPr>
          <w:rFonts w:asciiTheme="minorHAnsi" w:hAnsiTheme="minorHAnsi" w:cstheme="minorHAnsi"/>
          <w:bCs/>
          <w:lang w:val="sl-SI"/>
        </w:rPr>
        <w:t xml:space="preserve"> zakupa</w:t>
      </w:r>
      <w:r w:rsidRPr="00C6786F">
        <w:rPr>
          <w:rFonts w:asciiTheme="minorHAnsi" w:hAnsiTheme="minorHAnsi" w:cstheme="minorHAnsi"/>
          <w:bCs/>
          <w:lang w:val="sl-SI"/>
        </w:rPr>
        <w:t>, pri čemer velja {ponudnik =  1,2, 3, …. n}</w:t>
      </w:r>
    </w:p>
    <w:p w14:paraId="547A768E" w14:textId="77777777" w:rsidR="001B4F3A" w:rsidRPr="00C6786F" w:rsidRDefault="001B4F3A"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O</w:t>
      </w:r>
      <w:r w:rsidRPr="00C6786F">
        <w:rPr>
          <w:rFonts w:asciiTheme="minorHAnsi" w:hAnsiTheme="minorHAnsi" w:cstheme="minorHAnsi"/>
          <w:bCs/>
          <w:vertAlign w:val="subscript"/>
          <w:lang w:val="sl-SI"/>
        </w:rPr>
        <w:t xml:space="preserve">MIN </w:t>
      </w:r>
      <w:r w:rsidRPr="00C6786F">
        <w:rPr>
          <w:rFonts w:asciiTheme="minorHAnsi" w:hAnsiTheme="minorHAnsi" w:cstheme="minorHAnsi"/>
          <w:bCs/>
          <w:lang w:val="sl-SI"/>
        </w:rPr>
        <w:t xml:space="preserve">= najnižja </w:t>
      </w:r>
      <w:r w:rsidR="005550E5">
        <w:rPr>
          <w:rFonts w:asciiTheme="minorHAnsi" w:hAnsiTheme="minorHAnsi" w:cstheme="minorHAnsi"/>
          <w:bCs/>
          <w:lang w:val="sl-SI"/>
        </w:rPr>
        <w:t>cena za medijski zakup</w:t>
      </w:r>
      <w:r w:rsidRPr="00C6786F">
        <w:rPr>
          <w:rFonts w:asciiTheme="minorHAnsi" w:hAnsiTheme="minorHAnsi" w:cstheme="minorHAnsi"/>
          <w:bCs/>
          <w:lang w:val="sl-SI"/>
        </w:rPr>
        <w:t xml:space="preserve"> med vsemi prejetimi ponudbami.</w:t>
      </w:r>
    </w:p>
    <w:p w14:paraId="7922F814" w14:textId="77777777" w:rsidR="001B4F3A" w:rsidRPr="00C6786F" w:rsidRDefault="001B4F3A"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O</w:t>
      </w:r>
      <w:r w:rsidRPr="00C6786F">
        <w:rPr>
          <w:rFonts w:asciiTheme="minorHAnsi" w:hAnsiTheme="minorHAnsi" w:cstheme="minorHAnsi"/>
          <w:bCs/>
          <w:vertAlign w:val="subscript"/>
          <w:lang w:val="sl-SI"/>
        </w:rPr>
        <w:t xml:space="preserve">PON </w:t>
      </w:r>
      <w:r w:rsidRPr="00C6786F">
        <w:rPr>
          <w:rFonts w:asciiTheme="minorHAnsi" w:hAnsiTheme="minorHAnsi" w:cstheme="minorHAnsi"/>
          <w:bCs/>
          <w:lang w:val="sl-SI"/>
        </w:rPr>
        <w:t xml:space="preserve">= </w:t>
      </w:r>
      <w:r w:rsidR="005550E5">
        <w:rPr>
          <w:rFonts w:asciiTheme="minorHAnsi" w:hAnsiTheme="minorHAnsi" w:cstheme="minorHAnsi"/>
          <w:bCs/>
          <w:lang w:val="sl-SI"/>
        </w:rPr>
        <w:t>ponudnikova cena za medijski zakup</w:t>
      </w:r>
    </w:p>
    <w:p w14:paraId="4D9416F1" w14:textId="77777777" w:rsidR="001B4F3A" w:rsidRPr="00C6786F" w:rsidRDefault="001B4F3A" w:rsidP="00C6786F">
      <w:pPr>
        <w:pStyle w:val="Telobesedila"/>
        <w:spacing w:before="1" w:line="276" w:lineRule="auto"/>
        <w:rPr>
          <w:rFonts w:asciiTheme="minorHAnsi" w:hAnsiTheme="minorHAnsi" w:cstheme="minorHAnsi"/>
          <w:bCs/>
          <w:lang w:val="sl-SI"/>
        </w:rPr>
      </w:pPr>
    </w:p>
    <w:p w14:paraId="4541092C" w14:textId="77777777" w:rsidR="00466B8D" w:rsidRPr="00C6786F" w:rsidRDefault="00466B8D" w:rsidP="004C456F">
      <w:pPr>
        <w:pStyle w:val="Telobesedila"/>
        <w:numPr>
          <w:ilvl w:val="2"/>
          <w:numId w:val="28"/>
        </w:numPr>
        <w:spacing w:before="1" w:line="276" w:lineRule="auto"/>
        <w:rPr>
          <w:rFonts w:asciiTheme="minorHAnsi" w:hAnsiTheme="minorHAnsi" w:cstheme="minorHAnsi"/>
          <w:b/>
          <w:i/>
          <w:lang w:val="sl-SI"/>
        </w:rPr>
      </w:pPr>
      <w:r w:rsidRPr="00C6786F">
        <w:rPr>
          <w:rFonts w:asciiTheme="minorHAnsi" w:hAnsiTheme="minorHAnsi" w:cstheme="minorHAnsi"/>
          <w:b/>
          <w:i/>
          <w:lang w:val="sl-SI"/>
        </w:rPr>
        <w:t>Agencijske storitve</w:t>
      </w:r>
    </w:p>
    <w:p w14:paraId="6B09ACDB" w14:textId="77777777" w:rsidR="00466B8D" w:rsidRPr="00C6786F" w:rsidRDefault="00466B8D" w:rsidP="00C6786F">
      <w:pPr>
        <w:pStyle w:val="Telobesedila"/>
        <w:spacing w:before="1" w:line="276" w:lineRule="auto"/>
        <w:rPr>
          <w:rFonts w:asciiTheme="minorHAnsi" w:hAnsiTheme="minorHAnsi" w:cstheme="minorHAnsi"/>
          <w:bCs/>
          <w:lang w:val="sl-SI"/>
        </w:rPr>
      </w:pPr>
      <w:r w:rsidRPr="00C6786F">
        <w:rPr>
          <w:rFonts w:asciiTheme="minorHAnsi" w:hAnsiTheme="minorHAnsi" w:cstheme="minorHAnsi"/>
          <w:bCs/>
          <w:lang w:val="sl-SI"/>
        </w:rPr>
        <w:t xml:space="preserve">Ponudnik, ki bo ponudil najnižjo </w:t>
      </w:r>
      <w:r w:rsidR="0071435F">
        <w:rPr>
          <w:rFonts w:asciiTheme="minorHAnsi" w:hAnsiTheme="minorHAnsi" w:cstheme="minorHAnsi"/>
          <w:bCs/>
          <w:lang w:val="sl-SI"/>
        </w:rPr>
        <w:t>ceno</w:t>
      </w:r>
      <w:r w:rsidRPr="00C6786F">
        <w:rPr>
          <w:rFonts w:asciiTheme="minorHAnsi" w:hAnsiTheme="minorHAnsi" w:cstheme="minorHAnsi"/>
          <w:bCs/>
          <w:lang w:val="sl-SI"/>
        </w:rPr>
        <w:t xml:space="preserve"> za agencijske storitve, po tem merilu, bo prejel </w:t>
      </w:r>
      <w:r w:rsidR="00D17EC2">
        <w:rPr>
          <w:rFonts w:asciiTheme="minorHAnsi" w:hAnsiTheme="minorHAnsi" w:cstheme="minorHAnsi"/>
          <w:bCs/>
          <w:lang w:val="sl-SI"/>
        </w:rPr>
        <w:t>6</w:t>
      </w:r>
      <w:r w:rsidRPr="00C6786F">
        <w:rPr>
          <w:rFonts w:asciiTheme="minorHAnsi" w:hAnsiTheme="minorHAnsi" w:cstheme="minorHAnsi"/>
          <w:bCs/>
          <w:lang w:val="sl-SI"/>
        </w:rPr>
        <w:t>0 točk, ostali ponudniki bodo prejeli sorazmerno nižje število točk, po formuli:</w:t>
      </w:r>
    </w:p>
    <w:p w14:paraId="6D393F86" w14:textId="77777777" w:rsidR="00466B8D" w:rsidRPr="00C6786F" w:rsidRDefault="00466B8D" w:rsidP="00C6786F">
      <w:pPr>
        <w:pStyle w:val="Telobesedila"/>
        <w:spacing w:before="1" w:line="276" w:lineRule="auto"/>
        <w:rPr>
          <w:rFonts w:asciiTheme="minorHAnsi" w:hAnsiTheme="minorHAnsi" w:cstheme="minorHAnsi"/>
          <w:bCs/>
          <w:lang w:val="sl-SI"/>
        </w:rPr>
      </w:pPr>
    </w:p>
    <w:p w14:paraId="4846DC29" w14:textId="77777777" w:rsidR="00466B8D" w:rsidRPr="00C6786F" w:rsidRDefault="00466B8D" w:rsidP="00C6786F">
      <w:pPr>
        <w:pStyle w:val="Telobesedila"/>
        <w:spacing w:before="1" w:line="276" w:lineRule="auto"/>
        <w:rPr>
          <w:rFonts w:asciiTheme="minorHAnsi" w:hAnsiTheme="minorHAnsi" w:cstheme="minorHAnsi"/>
          <w:bCs/>
          <w:lang w:val="sl-SI"/>
        </w:rPr>
      </w:pPr>
      <w:r w:rsidRPr="00C6786F">
        <w:rPr>
          <w:rFonts w:asciiTheme="minorHAnsi" w:hAnsiTheme="minorHAnsi" w:cstheme="minorHAnsi"/>
          <w:b/>
          <w:bCs/>
          <w:lang w:val="sl-SI"/>
        </w:rPr>
        <w:t>T</w:t>
      </w:r>
      <w:r w:rsidR="00D17EC2">
        <w:rPr>
          <w:rFonts w:asciiTheme="minorHAnsi" w:hAnsiTheme="minorHAnsi" w:cstheme="minorHAnsi"/>
          <w:b/>
          <w:bCs/>
          <w:lang w:val="sl-SI"/>
        </w:rPr>
        <w:t>2</w:t>
      </w:r>
      <w:r w:rsidRPr="00C6786F">
        <w:rPr>
          <w:rFonts w:asciiTheme="minorHAnsi" w:hAnsiTheme="minorHAnsi" w:cstheme="minorHAnsi"/>
          <w:b/>
          <w:bCs/>
          <w:vertAlign w:val="subscript"/>
          <w:lang w:val="sl-SI"/>
        </w:rPr>
        <w:t>ponudnik n</w:t>
      </w:r>
      <w:r w:rsidRPr="00C6786F">
        <w:rPr>
          <w:rFonts w:asciiTheme="minorHAnsi" w:hAnsiTheme="minorHAnsi" w:cstheme="minorHAnsi"/>
          <w:b/>
          <w:bCs/>
          <w:lang w:val="sl-SI"/>
        </w:rPr>
        <w:t xml:space="preserve"> = </w:t>
      </w:r>
      <w:r w:rsidR="00D17EC2">
        <w:rPr>
          <w:rFonts w:asciiTheme="minorHAnsi" w:hAnsiTheme="minorHAnsi" w:cstheme="minorHAnsi"/>
          <w:b/>
          <w:bCs/>
          <w:lang w:val="sl-SI"/>
        </w:rPr>
        <w:t>6</w:t>
      </w:r>
      <w:r w:rsidRPr="00C6786F">
        <w:rPr>
          <w:rFonts w:asciiTheme="minorHAnsi" w:hAnsiTheme="minorHAnsi" w:cstheme="minorHAnsi"/>
          <w:b/>
          <w:bCs/>
          <w:lang w:val="sl-SI"/>
        </w:rPr>
        <w:t>0 x (O</w:t>
      </w:r>
      <w:r w:rsidRPr="00C6786F">
        <w:rPr>
          <w:rFonts w:asciiTheme="minorHAnsi" w:hAnsiTheme="minorHAnsi" w:cstheme="minorHAnsi"/>
          <w:b/>
          <w:bCs/>
          <w:vertAlign w:val="subscript"/>
          <w:lang w:val="sl-SI"/>
        </w:rPr>
        <w:t xml:space="preserve">MIN </w:t>
      </w:r>
      <w:r w:rsidRPr="00C6786F">
        <w:rPr>
          <w:rFonts w:asciiTheme="minorHAnsi" w:hAnsiTheme="minorHAnsi" w:cstheme="minorHAnsi"/>
          <w:b/>
          <w:bCs/>
          <w:lang w:val="sl-SI"/>
        </w:rPr>
        <w:t>/ O</w:t>
      </w:r>
      <w:r w:rsidRPr="00C6786F">
        <w:rPr>
          <w:rFonts w:asciiTheme="minorHAnsi" w:hAnsiTheme="minorHAnsi" w:cstheme="minorHAnsi"/>
          <w:b/>
          <w:bCs/>
          <w:vertAlign w:val="subscript"/>
          <w:lang w:val="sl-SI"/>
        </w:rPr>
        <w:t>pon</w:t>
      </w:r>
      <w:r w:rsidRPr="00C6786F">
        <w:rPr>
          <w:rFonts w:asciiTheme="minorHAnsi" w:hAnsiTheme="minorHAnsi" w:cstheme="minorHAnsi"/>
          <w:b/>
          <w:bCs/>
          <w:lang w:val="sl-SI"/>
        </w:rPr>
        <w:t>)</w:t>
      </w:r>
    </w:p>
    <w:p w14:paraId="6178DAB2" w14:textId="77777777" w:rsidR="00466B8D" w:rsidRPr="00C6786F" w:rsidRDefault="00466B8D"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T</w:t>
      </w:r>
      <w:r w:rsidRPr="00C6786F">
        <w:rPr>
          <w:rFonts w:asciiTheme="minorHAnsi" w:hAnsiTheme="minorHAnsi" w:cstheme="minorHAnsi"/>
          <w:bCs/>
          <w:vertAlign w:val="subscript"/>
          <w:lang w:val="sl-SI"/>
        </w:rPr>
        <w:t xml:space="preserve">ponudnik n </w:t>
      </w:r>
      <w:r w:rsidRPr="00C6786F">
        <w:rPr>
          <w:rFonts w:asciiTheme="minorHAnsi" w:hAnsiTheme="minorHAnsi" w:cstheme="minorHAnsi"/>
          <w:bCs/>
          <w:lang w:val="sl-SI"/>
        </w:rPr>
        <w:t xml:space="preserve">= končno prejeto število točk na podlagi najnižje </w:t>
      </w:r>
      <w:r w:rsidR="0071435F">
        <w:rPr>
          <w:rFonts w:asciiTheme="minorHAnsi" w:hAnsiTheme="minorHAnsi" w:cstheme="minorHAnsi"/>
          <w:bCs/>
          <w:lang w:val="sl-SI"/>
        </w:rPr>
        <w:t>cene</w:t>
      </w:r>
      <w:r w:rsidRPr="00C6786F">
        <w:rPr>
          <w:rFonts w:asciiTheme="minorHAnsi" w:hAnsiTheme="minorHAnsi" w:cstheme="minorHAnsi"/>
          <w:bCs/>
          <w:lang w:val="sl-SI"/>
        </w:rPr>
        <w:t xml:space="preserve"> agencijskih storitev, pri čemer velja {ponudnik =  1,2, 3, …. n}</w:t>
      </w:r>
    </w:p>
    <w:p w14:paraId="746ADBA4" w14:textId="77777777" w:rsidR="00466B8D" w:rsidRPr="00C6786F" w:rsidRDefault="00466B8D"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O</w:t>
      </w:r>
      <w:r w:rsidRPr="00C6786F">
        <w:rPr>
          <w:rFonts w:asciiTheme="minorHAnsi" w:hAnsiTheme="minorHAnsi" w:cstheme="minorHAnsi"/>
          <w:bCs/>
          <w:vertAlign w:val="subscript"/>
          <w:lang w:val="sl-SI"/>
        </w:rPr>
        <w:t xml:space="preserve">MIN </w:t>
      </w:r>
      <w:r w:rsidRPr="00C6786F">
        <w:rPr>
          <w:rFonts w:asciiTheme="minorHAnsi" w:hAnsiTheme="minorHAnsi" w:cstheme="minorHAnsi"/>
          <w:bCs/>
          <w:lang w:val="sl-SI"/>
        </w:rPr>
        <w:t xml:space="preserve">= najnižja </w:t>
      </w:r>
      <w:r w:rsidR="005550E5">
        <w:rPr>
          <w:rFonts w:asciiTheme="minorHAnsi" w:hAnsiTheme="minorHAnsi" w:cstheme="minorHAnsi"/>
          <w:bCs/>
          <w:lang w:val="sl-SI"/>
        </w:rPr>
        <w:t>cena za agencijske storitve</w:t>
      </w:r>
      <w:r w:rsidRPr="00C6786F">
        <w:rPr>
          <w:rFonts w:asciiTheme="minorHAnsi" w:hAnsiTheme="minorHAnsi" w:cstheme="minorHAnsi"/>
          <w:bCs/>
          <w:lang w:val="sl-SI"/>
        </w:rPr>
        <w:t xml:space="preserve"> med vsemi prejetimi ponudbami.</w:t>
      </w:r>
    </w:p>
    <w:p w14:paraId="427921E2" w14:textId="77777777" w:rsidR="00466B8D" w:rsidRPr="00C6786F" w:rsidRDefault="00466B8D" w:rsidP="004C456F">
      <w:pPr>
        <w:pStyle w:val="Telobesedila"/>
        <w:numPr>
          <w:ilvl w:val="0"/>
          <w:numId w:val="27"/>
        </w:numPr>
        <w:spacing w:before="1" w:line="276" w:lineRule="auto"/>
        <w:rPr>
          <w:rFonts w:asciiTheme="minorHAnsi" w:hAnsiTheme="minorHAnsi" w:cstheme="minorHAnsi"/>
          <w:bCs/>
          <w:lang w:val="sl-SI"/>
        </w:rPr>
      </w:pPr>
      <w:r w:rsidRPr="00C6786F">
        <w:rPr>
          <w:rFonts w:asciiTheme="minorHAnsi" w:hAnsiTheme="minorHAnsi" w:cstheme="minorHAnsi"/>
          <w:bCs/>
          <w:lang w:val="sl-SI"/>
        </w:rPr>
        <w:t>O</w:t>
      </w:r>
      <w:r w:rsidRPr="00C6786F">
        <w:rPr>
          <w:rFonts w:asciiTheme="minorHAnsi" w:hAnsiTheme="minorHAnsi" w:cstheme="minorHAnsi"/>
          <w:bCs/>
          <w:vertAlign w:val="subscript"/>
          <w:lang w:val="sl-SI"/>
        </w:rPr>
        <w:t xml:space="preserve">PON </w:t>
      </w:r>
      <w:r w:rsidRPr="00C6786F">
        <w:rPr>
          <w:rFonts w:asciiTheme="minorHAnsi" w:hAnsiTheme="minorHAnsi" w:cstheme="minorHAnsi"/>
          <w:bCs/>
          <w:lang w:val="sl-SI"/>
        </w:rPr>
        <w:t xml:space="preserve">= ponudnikova </w:t>
      </w:r>
      <w:r w:rsidR="005550E5">
        <w:rPr>
          <w:rFonts w:asciiTheme="minorHAnsi" w:hAnsiTheme="minorHAnsi" w:cstheme="minorHAnsi"/>
          <w:bCs/>
          <w:lang w:val="sl-SI"/>
        </w:rPr>
        <w:t>cena za agencijske storitve</w:t>
      </w:r>
    </w:p>
    <w:p w14:paraId="3C15A5F5" w14:textId="77777777" w:rsidR="001B4F3A" w:rsidRPr="00C6786F" w:rsidRDefault="001B4F3A" w:rsidP="00C6786F">
      <w:pPr>
        <w:pStyle w:val="Telobesedila"/>
        <w:spacing w:before="1" w:line="276" w:lineRule="auto"/>
        <w:rPr>
          <w:rFonts w:asciiTheme="minorHAnsi" w:hAnsiTheme="minorHAnsi" w:cstheme="minorHAnsi"/>
          <w:bCs/>
          <w:lang w:val="sl-SI"/>
        </w:rPr>
      </w:pPr>
    </w:p>
    <w:p w14:paraId="258C6D17" w14:textId="77777777" w:rsidR="001B4F3A" w:rsidRPr="001B4F3A" w:rsidRDefault="001B4F3A" w:rsidP="001B4F3A">
      <w:pPr>
        <w:pStyle w:val="Telobesedila"/>
        <w:spacing w:before="1"/>
        <w:rPr>
          <w:rFonts w:asciiTheme="minorHAnsi" w:hAnsiTheme="minorHAnsi" w:cstheme="minorHAnsi"/>
          <w:bCs/>
          <w:lang w:val="sl-SI"/>
        </w:rPr>
      </w:pPr>
    </w:p>
    <w:p w14:paraId="1741D0F7" w14:textId="77777777" w:rsidR="001B4F3A" w:rsidRPr="001B4F3A" w:rsidRDefault="001B4F3A" w:rsidP="004C456F">
      <w:pPr>
        <w:pStyle w:val="Naslov3"/>
        <w:numPr>
          <w:ilvl w:val="0"/>
          <w:numId w:val="20"/>
        </w:numPr>
        <w:tabs>
          <w:tab w:val="left" w:pos="839"/>
        </w:tabs>
        <w:spacing w:before="61"/>
        <w:rPr>
          <w:color w:val="2F5495"/>
        </w:rPr>
      </w:pPr>
      <w:bookmarkStart w:id="27" w:name="_Toc472608161"/>
      <w:bookmarkStart w:id="28" w:name="_Toc473642341"/>
      <w:bookmarkStart w:id="29" w:name="_Toc527791404"/>
      <w:bookmarkStart w:id="30" w:name="_Toc532986199"/>
      <w:bookmarkStart w:id="31" w:name="_Toc12953194"/>
      <w:r w:rsidRPr="001B4F3A">
        <w:rPr>
          <w:color w:val="2F5495"/>
        </w:rPr>
        <w:t>Skupna ocena ponudb</w:t>
      </w:r>
      <w:bookmarkEnd w:id="27"/>
      <w:bookmarkEnd w:id="28"/>
      <w:bookmarkEnd w:id="29"/>
      <w:bookmarkEnd w:id="30"/>
      <w:bookmarkEnd w:id="31"/>
      <w:r w:rsidRPr="001B4F3A">
        <w:rPr>
          <w:color w:val="2F5495"/>
        </w:rPr>
        <w:fldChar w:fldCharType="begin"/>
      </w:r>
      <w:r w:rsidRPr="001B4F3A">
        <w:rPr>
          <w:color w:val="2F5495"/>
        </w:rPr>
        <w:instrText xml:space="preserve"> XE "22.</w:instrText>
      </w:r>
      <w:r w:rsidRPr="001B4F3A">
        <w:rPr>
          <w:color w:val="2F5495"/>
        </w:rPr>
        <w:tab/>
        <w:instrText xml:space="preserve">Skupna ocena ponudb" </w:instrText>
      </w:r>
      <w:r w:rsidRPr="001B4F3A">
        <w:rPr>
          <w:color w:val="2F5495"/>
        </w:rPr>
        <w:fldChar w:fldCharType="end"/>
      </w:r>
      <w:r w:rsidRPr="001B4F3A">
        <w:rPr>
          <w:color w:val="2F5495"/>
        </w:rPr>
        <w:t xml:space="preserve"> </w:t>
      </w:r>
    </w:p>
    <w:p w14:paraId="52FA63C1" w14:textId="77777777" w:rsidR="001B4F3A" w:rsidRPr="00C6786F" w:rsidRDefault="001B4F3A" w:rsidP="00C6786F">
      <w:pPr>
        <w:pStyle w:val="Telobesedila"/>
        <w:spacing w:before="47" w:line="276" w:lineRule="auto"/>
        <w:ind w:left="218" w:right="214"/>
        <w:jc w:val="both"/>
      </w:pPr>
      <w:r w:rsidRPr="00C6786F">
        <w:t xml:space="preserve">Ekonomsko najugodnejša ponudba lahko prejme skupno največ 100 točk. Naročnik bo pri merilih T1 </w:t>
      </w:r>
      <w:r w:rsidR="005B4349">
        <w:t>in</w:t>
      </w:r>
      <w:r w:rsidR="005B4349" w:rsidRPr="00C6786F">
        <w:t xml:space="preserve"> </w:t>
      </w:r>
      <w:r w:rsidRPr="00C6786F">
        <w:t xml:space="preserve">T2 pretvorbo ponudbene cene v točke napravil na dve decimalki natančno, tako da se vrednosti točk, ki dosegajo ali presegajo pet tisočin točke, zaokrožijo navzgor, v drugih primerih pa ostanejo nespremenjene (npr. vrednost 2,236 se zaokroži na 2,24; vrednost 3,452 se zaokroži na 3,45). </w:t>
      </w:r>
    </w:p>
    <w:p w14:paraId="6AD1BCA6" w14:textId="77777777" w:rsidR="001B4F3A" w:rsidRPr="00C6786F" w:rsidRDefault="001B4F3A" w:rsidP="00C6786F">
      <w:pPr>
        <w:pStyle w:val="Telobesedila"/>
        <w:spacing w:before="47" w:line="276" w:lineRule="auto"/>
        <w:ind w:left="218" w:right="214"/>
        <w:jc w:val="both"/>
      </w:pPr>
    </w:p>
    <w:p w14:paraId="0B3F2ED5" w14:textId="77777777" w:rsidR="001B4F3A" w:rsidRPr="004C7C9B" w:rsidRDefault="001B4F3A" w:rsidP="004C7C9B">
      <w:pPr>
        <w:pStyle w:val="Telobesedila"/>
        <w:spacing w:before="47" w:line="276" w:lineRule="auto"/>
        <w:ind w:left="218" w:right="214"/>
        <w:rPr>
          <w:lang w:val="sl-SI"/>
        </w:rPr>
      </w:pPr>
      <w:r w:rsidRPr="00C6786F">
        <w:t xml:space="preserve">Skupno število točk posamezne ponudbe predstavlja seštevek končnega števila točk po obeh merilih za posameznega ponudnika oz. kot sledi:  </w:t>
      </w:r>
      <w:r w:rsidR="004C7C9B" w:rsidRPr="004C7C9B">
        <w:rPr>
          <w:b/>
          <w:lang w:val="sl-SI"/>
        </w:rPr>
        <w:t>T ponudnik</w:t>
      </w:r>
      <w:r w:rsidR="004C7C9B" w:rsidRPr="004C7C9B">
        <w:rPr>
          <w:b/>
          <w:vertAlign w:val="subscript"/>
          <w:lang w:val="sl-SI"/>
        </w:rPr>
        <w:t>skupaj</w:t>
      </w:r>
      <w:r w:rsidR="004C7C9B" w:rsidRPr="004C7C9B">
        <w:rPr>
          <w:b/>
          <w:lang w:val="sl-SI"/>
        </w:rPr>
        <w:t xml:space="preserve"> = T1 + T2 </w:t>
      </w:r>
    </w:p>
    <w:p w14:paraId="11F4650B" w14:textId="77777777" w:rsidR="001B4F3A" w:rsidRPr="00C6786F" w:rsidRDefault="001B4F3A" w:rsidP="00C6786F">
      <w:pPr>
        <w:pStyle w:val="Telobesedila"/>
        <w:spacing w:before="47" w:line="276" w:lineRule="auto"/>
        <w:ind w:left="218" w:right="214"/>
        <w:jc w:val="both"/>
      </w:pPr>
    </w:p>
    <w:p w14:paraId="67D50B4B" w14:textId="77777777" w:rsidR="001B4F3A" w:rsidRPr="00C6786F" w:rsidRDefault="001B4F3A" w:rsidP="00C6786F">
      <w:pPr>
        <w:pStyle w:val="Telobesedila"/>
        <w:spacing w:before="47" w:line="276" w:lineRule="auto"/>
        <w:ind w:left="218" w:right="214"/>
        <w:jc w:val="both"/>
      </w:pPr>
      <w:r w:rsidRPr="00C6786F">
        <w:t>Ponudnik z najvišjim skupnim številom točk bo izbran za ekonomsko najugodnejšega izvajalca celotnega javnega naročila.</w:t>
      </w:r>
    </w:p>
    <w:p w14:paraId="731F3434" w14:textId="77777777" w:rsidR="001B4F3A" w:rsidRPr="00C6786F" w:rsidRDefault="001B4F3A" w:rsidP="00C6786F">
      <w:pPr>
        <w:pStyle w:val="Telobesedila"/>
        <w:spacing w:before="47" w:line="276" w:lineRule="auto"/>
        <w:ind w:left="218" w:right="214"/>
        <w:jc w:val="both"/>
      </w:pPr>
      <w:r w:rsidRPr="00C6786F">
        <w:t>V primeru enakega skupnega števila točk dveh ali več ponudnikov bo izbran tisti, ki bo pri merilu »</w:t>
      </w:r>
      <w:r w:rsidR="005668BE" w:rsidRPr="00C6786F">
        <w:t>Agencijske storitve</w:t>
      </w:r>
      <w:r w:rsidRPr="00C6786F">
        <w:t xml:space="preserve">« prejel višje število točk. V kolikor bo število točk dveh ali več ponudnikov še vedno enako, bo izbran tisti ponudnik, ki je oddal ponudbo prej. </w:t>
      </w:r>
    </w:p>
    <w:p w14:paraId="0F22A7AE" w14:textId="77777777" w:rsidR="005668BE" w:rsidRPr="00C6786F" w:rsidRDefault="005668BE" w:rsidP="00C6786F">
      <w:pPr>
        <w:pStyle w:val="Telobesedila"/>
        <w:spacing w:before="47" w:line="276" w:lineRule="auto"/>
        <w:ind w:left="218" w:right="214"/>
        <w:jc w:val="both"/>
      </w:pPr>
    </w:p>
    <w:bookmarkEnd w:id="24"/>
    <w:p w14:paraId="3F876A32" w14:textId="77777777" w:rsidR="005B1205" w:rsidRPr="00C6786F" w:rsidRDefault="005B1205" w:rsidP="00C6786F">
      <w:pPr>
        <w:pStyle w:val="Telobesedila"/>
        <w:spacing w:before="47" w:line="276" w:lineRule="auto"/>
        <w:ind w:left="218" w:right="214"/>
        <w:jc w:val="both"/>
      </w:pPr>
      <w:r w:rsidRPr="00C6786F">
        <w:t xml:space="preserve">OPOZORILO: </w:t>
      </w:r>
      <w:r w:rsidRPr="001F540D">
        <w:rPr>
          <w:b/>
        </w:rPr>
        <w:t>V kolikor bo ponudnik predložil višjo ponudbeno ceno agencijskih storitev od</w:t>
      </w:r>
      <w:r w:rsidR="00BF79E0">
        <w:rPr>
          <w:b/>
        </w:rPr>
        <w:t xml:space="preserve"> 113.636,36 brez DDV oziroma 138.636,36 z DDV</w:t>
      </w:r>
      <w:r w:rsidRPr="001F540D">
        <w:rPr>
          <w:b/>
        </w:rPr>
        <w:t>, bo njegova ponudba izločena.</w:t>
      </w:r>
      <w:r w:rsidR="00BF79E0">
        <w:rPr>
          <w:b/>
        </w:rPr>
        <w:t xml:space="preserve"> </w:t>
      </w:r>
    </w:p>
    <w:p w14:paraId="4901CB8B" w14:textId="77777777" w:rsidR="005B1205" w:rsidRPr="005B1205" w:rsidRDefault="005B1205" w:rsidP="005B1205">
      <w:pPr>
        <w:pStyle w:val="Telobesedila"/>
        <w:spacing w:before="1"/>
        <w:rPr>
          <w:rFonts w:asciiTheme="minorHAnsi" w:hAnsiTheme="minorHAnsi" w:cstheme="minorHAnsi"/>
          <w:lang w:val="sl-SI"/>
        </w:rPr>
      </w:pPr>
    </w:p>
    <w:p w14:paraId="64EA62FE" w14:textId="77777777" w:rsidR="00C81686" w:rsidRDefault="00C81686">
      <w:pPr>
        <w:pStyle w:val="Telobesedila"/>
        <w:spacing w:before="1"/>
        <w:rPr>
          <w:sz w:val="14"/>
        </w:rPr>
      </w:pPr>
    </w:p>
    <w:p w14:paraId="0EE49FC4" w14:textId="77777777" w:rsidR="00C81686" w:rsidRDefault="0007078C" w:rsidP="00E14393">
      <w:pPr>
        <w:pStyle w:val="Naslov3"/>
        <w:numPr>
          <w:ilvl w:val="0"/>
          <w:numId w:val="20"/>
        </w:numPr>
        <w:tabs>
          <w:tab w:val="left" w:pos="839"/>
        </w:tabs>
        <w:spacing w:before="61"/>
      </w:pPr>
      <w:bookmarkStart w:id="32" w:name="_Toc12953195"/>
      <w:r>
        <w:rPr>
          <w:color w:val="2F5495"/>
        </w:rPr>
        <w:t>Pogodba</w:t>
      </w:r>
      <w:bookmarkEnd w:id="32"/>
    </w:p>
    <w:p w14:paraId="73D1CE7C" w14:textId="77777777" w:rsidR="00C81686" w:rsidRDefault="0007078C">
      <w:pPr>
        <w:pStyle w:val="Telobesedila"/>
        <w:spacing w:before="47" w:line="276" w:lineRule="auto"/>
        <w:ind w:left="218" w:right="214"/>
        <w:jc w:val="both"/>
      </w:pPr>
      <w:r>
        <w:t>Ponudnik naj pri pripravi ponudbe upošteva tudi vse obveznosti, ki izhajajo iz vzorca pogodbe, ki je priloga te razpisne dokumentacije. Ponudnik mora parafirati vsako stran vzorca pogodbe s čimer potrdi, da se strinja z besedilom le-tega.</w:t>
      </w:r>
    </w:p>
    <w:p w14:paraId="52EB524C" w14:textId="77777777" w:rsidR="00C81686" w:rsidRDefault="00C81686">
      <w:pPr>
        <w:pStyle w:val="Telobesedila"/>
        <w:spacing w:before="5"/>
        <w:rPr>
          <w:sz w:val="25"/>
        </w:rPr>
      </w:pPr>
    </w:p>
    <w:p w14:paraId="28C11324" w14:textId="77777777" w:rsidR="00C81686" w:rsidRDefault="0007078C">
      <w:pPr>
        <w:pStyle w:val="Telobesedila"/>
        <w:spacing w:line="276" w:lineRule="auto"/>
        <w:ind w:left="218" w:right="212"/>
        <w:jc w:val="both"/>
      </w:pPr>
      <w:r>
        <w:t>Izbrani</w:t>
      </w:r>
      <w:r>
        <w:rPr>
          <w:spacing w:val="-5"/>
        </w:rPr>
        <w:t xml:space="preserve"> </w:t>
      </w:r>
      <w:r>
        <w:t>ponudnik</w:t>
      </w:r>
      <w:r>
        <w:rPr>
          <w:spacing w:val="-6"/>
        </w:rPr>
        <w:t xml:space="preserve"> </w:t>
      </w:r>
      <w:r>
        <w:t>bo</w:t>
      </w:r>
      <w:r>
        <w:rPr>
          <w:spacing w:val="-5"/>
        </w:rPr>
        <w:t xml:space="preserve"> </w:t>
      </w:r>
      <w:r>
        <w:t>prejel</w:t>
      </w:r>
      <w:r>
        <w:rPr>
          <w:spacing w:val="-8"/>
        </w:rPr>
        <w:t xml:space="preserve"> </w:t>
      </w:r>
      <w:r>
        <w:t>v</w:t>
      </w:r>
      <w:r>
        <w:rPr>
          <w:spacing w:val="-4"/>
        </w:rPr>
        <w:t xml:space="preserve"> </w:t>
      </w:r>
      <w:r>
        <w:t>podpis</w:t>
      </w:r>
      <w:r>
        <w:rPr>
          <w:spacing w:val="-5"/>
        </w:rPr>
        <w:t xml:space="preserve"> </w:t>
      </w:r>
      <w:r>
        <w:t>pogodbo</w:t>
      </w:r>
      <w:r>
        <w:rPr>
          <w:spacing w:val="-6"/>
        </w:rPr>
        <w:t xml:space="preserve"> </w:t>
      </w:r>
      <w:r>
        <w:t>katere</w:t>
      </w:r>
      <w:r>
        <w:rPr>
          <w:spacing w:val="-6"/>
        </w:rPr>
        <w:t xml:space="preserve"> </w:t>
      </w:r>
      <w:r>
        <w:t>vsebina</w:t>
      </w:r>
      <w:r>
        <w:rPr>
          <w:spacing w:val="-5"/>
        </w:rPr>
        <w:t xml:space="preserve"> </w:t>
      </w:r>
      <w:r>
        <w:t>bo</w:t>
      </w:r>
      <w:r>
        <w:rPr>
          <w:spacing w:val="-6"/>
        </w:rPr>
        <w:t xml:space="preserve"> </w:t>
      </w:r>
      <w:r>
        <w:t>enaka</w:t>
      </w:r>
      <w:r>
        <w:rPr>
          <w:spacing w:val="-10"/>
        </w:rPr>
        <w:t xml:space="preserve"> </w:t>
      </w:r>
      <w:r>
        <w:t>vzorcu</w:t>
      </w:r>
      <w:r>
        <w:rPr>
          <w:spacing w:val="-7"/>
        </w:rPr>
        <w:t xml:space="preserve"> </w:t>
      </w:r>
      <w:r>
        <w:t>pogodbe.</w:t>
      </w:r>
      <w:r>
        <w:rPr>
          <w:spacing w:val="-6"/>
        </w:rPr>
        <w:t xml:space="preserve"> </w:t>
      </w:r>
      <w:r>
        <w:t>Dopolnjena</w:t>
      </w:r>
      <w:r>
        <w:rPr>
          <w:spacing w:val="-6"/>
        </w:rPr>
        <w:t xml:space="preserve"> </w:t>
      </w:r>
      <w:r>
        <w:t>bo le</w:t>
      </w:r>
      <w:r>
        <w:rPr>
          <w:spacing w:val="-12"/>
        </w:rPr>
        <w:t xml:space="preserve"> </w:t>
      </w:r>
      <w:r>
        <w:t>s</w:t>
      </w:r>
      <w:r>
        <w:rPr>
          <w:spacing w:val="-15"/>
        </w:rPr>
        <w:t xml:space="preserve"> </w:t>
      </w:r>
      <w:r>
        <w:t>podatki</w:t>
      </w:r>
      <w:r>
        <w:rPr>
          <w:spacing w:val="-14"/>
        </w:rPr>
        <w:t xml:space="preserve"> </w:t>
      </w:r>
      <w:r>
        <w:t>iz</w:t>
      </w:r>
      <w:r>
        <w:rPr>
          <w:spacing w:val="-16"/>
        </w:rPr>
        <w:t xml:space="preserve"> </w:t>
      </w:r>
      <w:r>
        <w:t>ponudbe.</w:t>
      </w:r>
      <w:r>
        <w:rPr>
          <w:spacing w:val="-12"/>
        </w:rPr>
        <w:t xml:space="preserve"> </w:t>
      </w:r>
      <w:r>
        <w:t>Naročnik</w:t>
      </w:r>
      <w:r>
        <w:rPr>
          <w:spacing w:val="-15"/>
        </w:rPr>
        <w:t xml:space="preserve"> </w:t>
      </w:r>
      <w:r>
        <w:t>izbranemu</w:t>
      </w:r>
      <w:r>
        <w:rPr>
          <w:spacing w:val="-12"/>
        </w:rPr>
        <w:t xml:space="preserve"> </w:t>
      </w:r>
      <w:r>
        <w:t>ponudniku</w:t>
      </w:r>
      <w:r>
        <w:rPr>
          <w:spacing w:val="-16"/>
        </w:rPr>
        <w:t xml:space="preserve"> </w:t>
      </w:r>
      <w:r>
        <w:t>ne</w:t>
      </w:r>
      <w:r>
        <w:rPr>
          <w:spacing w:val="-12"/>
        </w:rPr>
        <w:t xml:space="preserve"> </w:t>
      </w:r>
      <w:r>
        <w:t>bo</w:t>
      </w:r>
      <w:r>
        <w:rPr>
          <w:spacing w:val="-12"/>
        </w:rPr>
        <w:t xml:space="preserve"> </w:t>
      </w:r>
      <w:r>
        <w:t>dovolil</w:t>
      </w:r>
      <w:r>
        <w:rPr>
          <w:spacing w:val="-15"/>
        </w:rPr>
        <w:t xml:space="preserve"> </w:t>
      </w:r>
      <w:r>
        <w:t>spreminjanja</w:t>
      </w:r>
      <w:r>
        <w:rPr>
          <w:spacing w:val="-15"/>
        </w:rPr>
        <w:t xml:space="preserve"> </w:t>
      </w:r>
      <w:r>
        <w:t>pogodbenih</w:t>
      </w:r>
      <w:r>
        <w:rPr>
          <w:spacing w:val="-14"/>
        </w:rPr>
        <w:t xml:space="preserve"> </w:t>
      </w:r>
      <w:r>
        <w:t xml:space="preserve">določil. Če ponudnik ne bo v 5 delovnih dneh od prejema vrnil podpisane pogodbe, se šteje, da </w:t>
      </w:r>
      <w:r>
        <w:rPr>
          <w:spacing w:val="-3"/>
        </w:rPr>
        <w:t xml:space="preserve">je </w:t>
      </w:r>
      <w:r>
        <w:t>odstopil od ponudbe.</w:t>
      </w:r>
    </w:p>
    <w:p w14:paraId="12080447" w14:textId="77777777" w:rsidR="00C81686" w:rsidRDefault="00C81686">
      <w:pPr>
        <w:pStyle w:val="Telobesedila"/>
        <w:spacing w:before="2"/>
        <w:rPr>
          <w:sz w:val="25"/>
        </w:rPr>
      </w:pPr>
    </w:p>
    <w:p w14:paraId="5898D41C" w14:textId="77777777" w:rsidR="00C81686" w:rsidRDefault="0007078C">
      <w:pPr>
        <w:pStyle w:val="Telobesedila"/>
        <w:spacing w:line="276" w:lineRule="auto"/>
        <w:ind w:left="218" w:right="213"/>
        <w:jc w:val="both"/>
      </w:pPr>
      <w:r>
        <w:t>Naročnik bo odstop od ponudbe štel kot negativno referenco v naslednjih treh letih, ne glede na razloge za odstop od ponudbe. Naročnik bo posebej obračunal škodo, ki jo je imel zaradi neizpolnjevanja pogodbenih obveznosti s strani izbranega ponudnika oz. odstopa od pogodbe.</w:t>
      </w:r>
    </w:p>
    <w:p w14:paraId="7A0E1879" w14:textId="77777777" w:rsidR="00C81686" w:rsidRDefault="00C81686">
      <w:pPr>
        <w:spacing w:line="276" w:lineRule="auto"/>
        <w:jc w:val="both"/>
        <w:sectPr w:rsidR="00C81686">
          <w:footerReference w:type="default" r:id="rId17"/>
          <w:pgSz w:w="11910" w:h="16840"/>
          <w:pgMar w:top="1480" w:right="1200" w:bottom="1020" w:left="1200" w:header="0" w:footer="834" w:gutter="0"/>
          <w:cols w:space="708"/>
        </w:sectPr>
      </w:pPr>
    </w:p>
    <w:p w14:paraId="09CDE627" w14:textId="11F7B06C" w:rsidR="00C81686" w:rsidRDefault="0007078C" w:rsidP="00E14393">
      <w:pPr>
        <w:pStyle w:val="Naslov3"/>
        <w:numPr>
          <w:ilvl w:val="0"/>
          <w:numId w:val="20"/>
        </w:numPr>
        <w:tabs>
          <w:tab w:val="left" w:pos="839"/>
        </w:tabs>
        <w:spacing w:before="61"/>
        <w:rPr>
          <w:color w:val="2F5495"/>
        </w:rPr>
      </w:pPr>
      <w:bookmarkStart w:id="33" w:name="_Toc12953196"/>
      <w:proofErr w:type="gramStart"/>
      <w:r w:rsidRPr="00E14393">
        <w:rPr>
          <w:color w:val="2F5495"/>
        </w:rPr>
        <w:t>Zaupnost  podatkov</w:t>
      </w:r>
      <w:bookmarkEnd w:id="33"/>
      <w:proofErr w:type="gramEnd"/>
    </w:p>
    <w:p w14:paraId="3B0313F3" w14:textId="683FF1D3" w:rsidR="00C81686" w:rsidRDefault="0007078C">
      <w:pPr>
        <w:pStyle w:val="Telobesedila"/>
        <w:spacing w:before="47" w:line="276" w:lineRule="auto"/>
        <w:ind w:left="118" w:right="112"/>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00212A72" w14:textId="77777777" w:rsidR="00C81686" w:rsidRDefault="00C81686">
      <w:pPr>
        <w:pStyle w:val="Telobesedila"/>
        <w:spacing w:before="2"/>
        <w:rPr>
          <w:sz w:val="25"/>
        </w:rPr>
      </w:pPr>
    </w:p>
    <w:p w14:paraId="136610BD" w14:textId="77777777" w:rsidR="00C81686" w:rsidRDefault="0007078C">
      <w:pPr>
        <w:pStyle w:val="Telobesedila"/>
        <w:spacing w:before="1" w:line="276" w:lineRule="auto"/>
        <w:ind w:left="118" w:right="111"/>
        <w:jc w:val="both"/>
      </w:pPr>
      <w:r>
        <w:t>Ne glede na prejšnji odstavek so javni podatki specifikacije ponujenega blaga, storitve ali gradnje in količina</w:t>
      </w:r>
      <w:r>
        <w:rPr>
          <w:spacing w:val="-14"/>
        </w:rPr>
        <w:t xml:space="preserve"> </w:t>
      </w:r>
      <w:r>
        <w:t>iz</w:t>
      </w:r>
      <w:r>
        <w:rPr>
          <w:spacing w:val="-13"/>
        </w:rPr>
        <w:t xml:space="preserve"> </w:t>
      </w:r>
      <w:r>
        <w:t>te</w:t>
      </w:r>
      <w:r>
        <w:rPr>
          <w:spacing w:val="-11"/>
        </w:rPr>
        <w:t xml:space="preserve"> </w:t>
      </w:r>
      <w:r>
        <w:t>specifikacije,</w:t>
      </w:r>
      <w:r>
        <w:rPr>
          <w:spacing w:val="-14"/>
        </w:rPr>
        <w:t xml:space="preserve"> </w:t>
      </w:r>
      <w:r>
        <w:t>cena</w:t>
      </w:r>
      <w:r>
        <w:rPr>
          <w:spacing w:val="-11"/>
        </w:rPr>
        <w:t xml:space="preserve"> </w:t>
      </w:r>
      <w:r>
        <w:t>na</w:t>
      </w:r>
      <w:r>
        <w:rPr>
          <w:spacing w:val="-14"/>
        </w:rPr>
        <w:t xml:space="preserve"> </w:t>
      </w:r>
      <w:r>
        <w:t>enoto,</w:t>
      </w:r>
      <w:r>
        <w:rPr>
          <w:spacing w:val="-11"/>
        </w:rPr>
        <w:t xml:space="preserve"> </w:t>
      </w:r>
      <w:r>
        <w:t>vrednost</w:t>
      </w:r>
      <w:r>
        <w:rPr>
          <w:spacing w:val="-13"/>
        </w:rPr>
        <w:t xml:space="preserve"> </w:t>
      </w:r>
      <w:r>
        <w:t>posamezne</w:t>
      </w:r>
      <w:r>
        <w:rPr>
          <w:spacing w:val="-11"/>
        </w:rPr>
        <w:t xml:space="preserve"> </w:t>
      </w:r>
      <w:r>
        <w:t>postavke</w:t>
      </w:r>
      <w:r>
        <w:rPr>
          <w:spacing w:val="-14"/>
        </w:rPr>
        <w:t xml:space="preserve"> </w:t>
      </w:r>
      <w:r>
        <w:t>in</w:t>
      </w:r>
      <w:r>
        <w:rPr>
          <w:spacing w:val="-14"/>
        </w:rPr>
        <w:t xml:space="preserve"> </w:t>
      </w:r>
      <w:r>
        <w:t>skupna</w:t>
      </w:r>
      <w:r>
        <w:rPr>
          <w:spacing w:val="-16"/>
        </w:rPr>
        <w:t xml:space="preserve"> </w:t>
      </w:r>
      <w:r>
        <w:t>vrednost</w:t>
      </w:r>
      <w:r>
        <w:rPr>
          <w:spacing w:val="-13"/>
        </w:rPr>
        <w:t xml:space="preserve"> </w:t>
      </w:r>
      <w:r>
        <w:t>iz</w:t>
      </w:r>
      <w:r>
        <w:rPr>
          <w:spacing w:val="-15"/>
        </w:rPr>
        <w:t xml:space="preserve"> </w:t>
      </w:r>
      <w:r>
        <w:t>ponudbe ter vsi tisti podatki, ki so vplivali na razvrstitev ponudbe v okviru drugih</w:t>
      </w:r>
      <w:r>
        <w:rPr>
          <w:spacing w:val="-17"/>
        </w:rPr>
        <w:t xml:space="preserve"> </w:t>
      </w:r>
      <w:r>
        <w:t>meril.</w:t>
      </w:r>
    </w:p>
    <w:p w14:paraId="4D9CD46A" w14:textId="77777777" w:rsidR="00C81686" w:rsidRDefault="00C81686">
      <w:pPr>
        <w:pStyle w:val="Telobesedila"/>
        <w:spacing w:before="2"/>
        <w:rPr>
          <w:sz w:val="25"/>
        </w:rPr>
      </w:pPr>
    </w:p>
    <w:p w14:paraId="148DBFBB" w14:textId="77777777" w:rsidR="00C81686" w:rsidRDefault="0007078C">
      <w:pPr>
        <w:pStyle w:val="Telobesedila"/>
        <w:spacing w:before="1" w:line="276" w:lineRule="auto"/>
        <w:ind w:left="118" w:right="114"/>
        <w:jc w:val="both"/>
      </w:pPr>
      <w:r>
        <w:t>Vsi dokumenti v zvezi z oddajo javnega naročila so po pravnomočnosti odločitve o oddaji javnega naročila</w:t>
      </w:r>
      <w:r>
        <w:rPr>
          <w:spacing w:val="-3"/>
        </w:rPr>
        <w:t xml:space="preserve"> </w:t>
      </w:r>
      <w:r>
        <w:t>javni,</w:t>
      </w:r>
      <w:r>
        <w:rPr>
          <w:spacing w:val="-3"/>
        </w:rPr>
        <w:t xml:space="preserve"> </w:t>
      </w:r>
      <w:r>
        <w:t>če</w:t>
      </w:r>
      <w:r>
        <w:rPr>
          <w:spacing w:val="-3"/>
        </w:rPr>
        <w:t xml:space="preserve"> </w:t>
      </w:r>
      <w:r>
        <w:t>ne</w:t>
      </w:r>
      <w:r>
        <w:rPr>
          <w:spacing w:val="-3"/>
        </w:rPr>
        <w:t xml:space="preserve"> </w:t>
      </w:r>
      <w:r>
        <w:t>vsebujejo</w:t>
      </w:r>
      <w:r>
        <w:rPr>
          <w:spacing w:val="-2"/>
        </w:rPr>
        <w:t xml:space="preserve"> </w:t>
      </w:r>
      <w:r>
        <w:t>poslovnih</w:t>
      </w:r>
      <w:r>
        <w:rPr>
          <w:spacing w:val="-2"/>
        </w:rPr>
        <w:t xml:space="preserve"> </w:t>
      </w:r>
      <w:r>
        <w:t>skrivnosti,</w:t>
      </w:r>
      <w:r>
        <w:rPr>
          <w:spacing w:val="-5"/>
        </w:rPr>
        <w:t xml:space="preserve"> </w:t>
      </w:r>
      <w:r>
        <w:t>tajnih</w:t>
      </w:r>
      <w:r>
        <w:rPr>
          <w:spacing w:val="-2"/>
        </w:rPr>
        <w:t xml:space="preserve"> </w:t>
      </w:r>
      <w:r>
        <w:t>in</w:t>
      </w:r>
      <w:r>
        <w:rPr>
          <w:spacing w:val="-2"/>
        </w:rPr>
        <w:t xml:space="preserve"> </w:t>
      </w:r>
      <w:r>
        <w:t>osebnih</w:t>
      </w:r>
      <w:r>
        <w:rPr>
          <w:spacing w:val="-2"/>
        </w:rPr>
        <w:t xml:space="preserve"> </w:t>
      </w:r>
      <w:r>
        <w:t>podatkov.</w:t>
      </w:r>
      <w:r>
        <w:rPr>
          <w:spacing w:val="-5"/>
        </w:rPr>
        <w:t xml:space="preserve"> </w:t>
      </w:r>
      <w:r>
        <w:t>Pred</w:t>
      </w:r>
      <w:r>
        <w:rPr>
          <w:spacing w:val="-2"/>
        </w:rPr>
        <w:t xml:space="preserve"> </w:t>
      </w:r>
      <w:r>
        <w:t>tem</w:t>
      </w:r>
      <w:r>
        <w:rPr>
          <w:spacing w:val="-3"/>
        </w:rPr>
        <w:t xml:space="preserve"> </w:t>
      </w:r>
      <w:r>
        <w:t>datumom</w:t>
      </w:r>
      <w:r>
        <w:rPr>
          <w:spacing w:val="-3"/>
        </w:rPr>
        <w:t xml:space="preserve"> </w:t>
      </w:r>
      <w:r>
        <w:t>se določbe zakona, ki ureja dostop do informacij javnega značaja, ne</w:t>
      </w:r>
      <w:r>
        <w:rPr>
          <w:spacing w:val="-18"/>
        </w:rPr>
        <w:t xml:space="preserve"> </w:t>
      </w:r>
      <w:r>
        <w:t>uporabljajo.</w:t>
      </w:r>
    </w:p>
    <w:p w14:paraId="1D013118" w14:textId="16D66304" w:rsidR="00C81686" w:rsidRDefault="00C81686">
      <w:pPr>
        <w:pStyle w:val="Telobesedila"/>
        <w:spacing w:before="7"/>
        <w:rPr>
          <w:sz w:val="28"/>
        </w:rPr>
      </w:pPr>
    </w:p>
    <w:p w14:paraId="068EEAE0" w14:textId="77777777" w:rsidR="00615FE8" w:rsidRPr="00E14393" w:rsidRDefault="00615FE8" w:rsidP="00615FE8">
      <w:pPr>
        <w:pStyle w:val="Naslov3"/>
        <w:numPr>
          <w:ilvl w:val="0"/>
          <w:numId w:val="20"/>
        </w:numPr>
        <w:tabs>
          <w:tab w:val="left" w:pos="839"/>
        </w:tabs>
        <w:spacing w:before="61"/>
        <w:rPr>
          <w:color w:val="2F5495"/>
        </w:rPr>
      </w:pPr>
      <w:bookmarkStart w:id="34" w:name="_Toc12953197"/>
      <w:r w:rsidRPr="00E14393">
        <w:rPr>
          <w:color w:val="2F5495"/>
        </w:rPr>
        <w:t>Ustavitev postopka, zavrnitev vseh ponudb, odstop od izvedbe javnega naročila</w:t>
      </w:r>
      <w:bookmarkEnd w:id="34"/>
    </w:p>
    <w:p w14:paraId="51C5161F" w14:textId="3F83C242" w:rsidR="00C81686" w:rsidRDefault="0007078C" w:rsidP="00E14393">
      <w:pPr>
        <w:pStyle w:val="Odstavekseznama"/>
        <w:tabs>
          <w:tab w:val="left" w:pos="839"/>
        </w:tabs>
        <w:spacing w:line="276" w:lineRule="auto"/>
        <w:ind w:left="118" w:right="113" w:firstLine="0"/>
        <w:jc w:val="both"/>
      </w:pPr>
      <w:r>
        <w:t>Naročnik</w:t>
      </w:r>
      <w:r>
        <w:rPr>
          <w:spacing w:val="-9"/>
        </w:rPr>
        <w:t xml:space="preserve"> </w:t>
      </w:r>
      <w:r>
        <w:t>lahko</w:t>
      </w:r>
      <w:r>
        <w:rPr>
          <w:spacing w:val="-12"/>
        </w:rPr>
        <w:t xml:space="preserve"> </w:t>
      </w:r>
      <w:r>
        <w:t>do</w:t>
      </w:r>
      <w:r>
        <w:rPr>
          <w:spacing w:val="-10"/>
        </w:rPr>
        <w:t xml:space="preserve"> </w:t>
      </w:r>
      <w:r>
        <w:t>roka</w:t>
      </w:r>
      <w:r>
        <w:rPr>
          <w:spacing w:val="-10"/>
        </w:rPr>
        <w:t xml:space="preserve"> </w:t>
      </w:r>
      <w:r>
        <w:t>za</w:t>
      </w:r>
      <w:r>
        <w:rPr>
          <w:spacing w:val="-12"/>
        </w:rPr>
        <w:t xml:space="preserve"> </w:t>
      </w:r>
      <w:r>
        <w:t>oddajo</w:t>
      </w:r>
      <w:r>
        <w:rPr>
          <w:spacing w:val="-8"/>
        </w:rPr>
        <w:t xml:space="preserve"> </w:t>
      </w:r>
      <w:r>
        <w:t>ponudb</w:t>
      </w:r>
      <w:r>
        <w:rPr>
          <w:spacing w:val="-11"/>
        </w:rPr>
        <w:t xml:space="preserve"> </w:t>
      </w:r>
      <w:r>
        <w:t>kadar</w:t>
      </w:r>
      <w:r>
        <w:rPr>
          <w:spacing w:val="-10"/>
        </w:rPr>
        <w:t xml:space="preserve"> </w:t>
      </w:r>
      <w:r>
        <w:t>koli</w:t>
      </w:r>
      <w:r>
        <w:rPr>
          <w:spacing w:val="-10"/>
        </w:rPr>
        <w:t xml:space="preserve"> </w:t>
      </w:r>
      <w:r>
        <w:t>ustavi</w:t>
      </w:r>
      <w:r>
        <w:rPr>
          <w:spacing w:val="-8"/>
        </w:rPr>
        <w:t xml:space="preserve"> </w:t>
      </w:r>
      <w:r>
        <w:t>postopek</w:t>
      </w:r>
      <w:r>
        <w:rPr>
          <w:spacing w:val="-11"/>
        </w:rPr>
        <w:t xml:space="preserve"> </w:t>
      </w:r>
      <w:r>
        <w:t>oddaje</w:t>
      </w:r>
      <w:r>
        <w:rPr>
          <w:spacing w:val="-8"/>
        </w:rPr>
        <w:t xml:space="preserve"> </w:t>
      </w:r>
      <w:r>
        <w:t>javnega</w:t>
      </w:r>
      <w:r>
        <w:rPr>
          <w:spacing w:val="-8"/>
        </w:rPr>
        <w:t xml:space="preserve"> </w:t>
      </w:r>
      <w:r>
        <w:t>naročila.</w:t>
      </w:r>
      <w:r>
        <w:rPr>
          <w:spacing w:val="-11"/>
        </w:rPr>
        <w:t xml:space="preserve"> </w:t>
      </w:r>
      <w:r>
        <w:t>Naročnik lahko na vseh stopnjah postopka po izteku roka za odpiranje ponudb zavrne vse ponudbe. Po pravnomočnosti odločitve o oddaji javnega naročila lahko naročnik do sklenitve pogodbe o izvedbi javnega naročila odstopi od izvedbe javnega</w:t>
      </w:r>
      <w:r>
        <w:rPr>
          <w:spacing w:val="-11"/>
        </w:rPr>
        <w:t xml:space="preserve"> </w:t>
      </w:r>
      <w:r>
        <w:t>naročila.</w:t>
      </w:r>
    </w:p>
    <w:p w14:paraId="10EE8A24" w14:textId="77777777" w:rsidR="00C81686" w:rsidRDefault="00C81686">
      <w:pPr>
        <w:pStyle w:val="Telobesedila"/>
        <w:spacing w:before="2"/>
        <w:rPr>
          <w:sz w:val="25"/>
        </w:rPr>
      </w:pPr>
    </w:p>
    <w:p w14:paraId="2A36499E" w14:textId="77777777" w:rsidR="00C81686" w:rsidRDefault="0007078C">
      <w:pPr>
        <w:pStyle w:val="Telobesedila"/>
        <w:spacing w:line="276" w:lineRule="auto"/>
        <w:ind w:left="118" w:right="112"/>
        <w:jc w:val="both"/>
      </w:pPr>
      <w:r>
        <w:t>Naročnik objavi odločitev o ustavitvi postopka oddaje javnega naročila ali zavrnitvi vseh ponudb ali odstopu od izvedbe javnega naročila na Portalu javnih naročil.</w:t>
      </w:r>
    </w:p>
    <w:p w14:paraId="7FB2F142" w14:textId="77777777" w:rsidR="00C81686" w:rsidRDefault="00C81686">
      <w:pPr>
        <w:pStyle w:val="Telobesedila"/>
        <w:spacing w:before="2"/>
        <w:rPr>
          <w:sz w:val="25"/>
        </w:rPr>
      </w:pPr>
    </w:p>
    <w:p w14:paraId="0EDE8065" w14:textId="77777777" w:rsidR="00C81686" w:rsidRDefault="0007078C">
      <w:pPr>
        <w:pStyle w:val="Telobesedila"/>
        <w:spacing w:line="276" w:lineRule="auto"/>
        <w:ind w:left="118" w:right="111"/>
        <w:jc w:val="both"/>
      </w:pPr>
      <w:r>
        <w:t>Naročnik</w:t>
      </w:r>
      <w:r>
        <w:rPr>
          <w:spacing w:val="-11"/>
        </w:rPr>
        <w:t xml:space="preserve"> </w:t>
      </w:r>
      <w:r>
        <w:t>ne</w:t>
      </w:r>
      <w:r>
        <w:rPr>
          <w:spacing w:val="-12"/>
        </w:rPr>
        <w:t xml:space="preserve"> </w:t>
      </w:r>
      <w:r>
        <w:t>odgovarja</w:t>
      </w:r>
      <w:r>
        <w:rPr>
          <w:spacing w:val="-10"/>
        </w:rPr>
        <w:t xml:space="preserve"> </w:t>
      </w:r>
      <w:r>
        <w:t>za</w:t>
      </w:r>
      <w:r>
        <w:rPr>
          <w:spacing w:val="-12"/>
        </w:rPr>
        <w:t xml:space="preserve"> </w:t>
      </w:r>
      <w:r>
        <w:t>škodo,</w:t>
      </w:r>
      <w:r>
        <w:rPr>
          <w:spacing w:val="-10"/>
        </w:rPr>
        <w:t xml:space="preserve"> </w:t>
      </w:r>
      <w:r>
        <w:t>ki</w:t>
      </w:r>
      <w:r>
        <w:rPr>
          <w:spacing w:val="-12"/>
        </w:rPr>
        <w:t xml:space="preserve"> </w:t>
      </w:r>
      <w:r>
        <w:t>bi</w:t>
      </w:r>
      <w:r>
        <w:rPr>
          <w:spacing w:val="-10"/>
        </w:rPr>
        <w:t xml:space="preserve"> </w:t>
      </w:r>
      <w:r>
        <w:t>utegnila</w:t>
      </w:r>
      <w:r>
        <w:rPr>
          <w:spacing w:val="-10"/>
        </w:rPr>
        <w:t xml:space="preserve"> </w:t>
      </w:r>
      <w:r>
        <w:t>nastati</w:t>
      </w:r>
      <w:r>
        <w:rPr>
          <w:spacing w:val="-15"/>
        </w:rPr>
        <w:t xml:space="preserve"> </w:t>
      </w:r>
      <w:r>
        <w:t>ponudnikom</w:t>
      </w:r>
      <w:r>
        <w:rPr>
          <w:spacing w:val="-10"/>
        </w:rPr>
        <w:t xml:space="preserve"> </w:t>
      </w:r>
      <w:r>
        <w:t>zaradi</w:t>
      </w:r>
      <w:r>
        <w:rPr>
          <w:spacing w:val="-12"/>
        </w:rPr>
        <w:t xml:space="preserve"> </w:t>
      </w:r>
      <w:r>
        <w:t>ustavitve</w:t>
      </w:r>
      <w:r>
        <w:rPr>
          <w:spacing w:val="-12"/>
        </w:rPr>
        <w:t xml:space="preserve"> </w:t>
      </w:r>
      <w:r>
        <w:t>postopka,</w:t>
      </w:r>
      <w:r>
        <w:rPr>
          <w:spacing w:val="-12"/>
        </w:rPr>
        <w:t xml:space="preserve"> </w:t>
      </w:r>
      <w:r>
        <w:t>zavrnitve vseh ponudb ali izbranemu ponudniku zaradi nesklenitve</w:t>
      </w:r>
      <w:r>
        <w:rPr>
          <w:spacing w:val="-19"/>
        </w:rPr>
        <w:t xml:space="preserve"> </w:t>
      </w:r>
      <w:r>
        <w:t>pogodbe.</w:t>
      </w:r>
    </w:p>
    <w:p w14:paraId="08F04948" w14:textId="77777777" w:rsidR="00C81686" w:rsidRDefault="00C81686">
      <w:pPr>
        <w:pStyle w:val="Telobesedila"/>
        <w:spacing w:before="2"/>
        <w:rPr>
          <w:sz w:val="25"/>
        </w:rPr>
      </w:pPr>
    </w:p>
    <w:p w14:paraId="0538178A" w14:textId="77777777" w:rsidR="00C81686" w:rsidRDefault="0007078C">
      <w:pPr>
        <w:pStyle w:val="Telobesedila"/>
        <w:spacing w:line="276" w:lineRule="auto"/>
        <w:ind w:left="118" w:right="111"/>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53EBCE71" w14:textId="77777777" w:rsidR="00C81686" w:rsidRDefault="00C81686">
      <w:pPr>
        <w:pStyle w:val="Telobesedila"/>
        <w:spacing w:before="6"/>
        <w:rPr>
          <w:sz w:val="28"/>
        </w:rPr>
      </w:pPr>
    </w:p>
    <w:p w14:paraId="185B9F91" w14:textId="77777777" w:rsidR="00F533A9" w:rsidRPr="00615FE8" w:rsidRDefault="0007078C" w:rsidP="00615FE8">
      <w:pPr>
        <w:pStyle w:val="Naslov3"/>
        <w:numPr>
          <w:ilvl w:val="0"/>
          <w:numId w:val="20"/>
        </w:numPr>
        <w:tabs>
          <w:tab w:val="left" w:pos="839"/>
        </w:tabs>
        <w:spacing w:before="61"/>
        <w:rPr>
          <w:color w:val="2F5495"/>
        </w:rPr>
      </w:pPr>
      <w:bookmarkStart w:id="35" w:name="_Toc12953198"/>
      <w:r>
        <w:rPr>
          <w:color w:val="2F5495"/>
        </w:rPr>
        <w:t>Neizpolnjevanje pogodbeni</w:t>
      </w:r>
      <w:r w:rsidR="00F533A9">
        <w:rPr>
          <w:color w:val="2F5495"/>
        </w:rPr>
        <w:t>h ob</w:t>
      </w:r>
      <w:r>
        <w:rPr>
          <w:color w:val="2F5495"/>
        </w:rPr>
        <w:t>veznosti</w:t>
      </w:r>
      <w:bookmarkEnd w:id="35"/>
      <w:r>
        <w:rPr>
          <w:color w:val="2F5495"/>
        </w:rPr>
        <w:t xml:space="preserve"> </w:t>
      </w:r>
    </w:p>
    <w:p w14:paraId="0E054157" w14:textId="77777777" w:rsidR="00C81686" w:rsidRDefault="0007078C" w:rsidP="00F533A9">
      <w:pPr>
        <w:pStyle w:val="Odstavekseznama"/>
        <w:tabs>
          <w:tab w:val="left" w:pos="839"/>
        </w:tabs>
        <w:spacing w:before="1" w:line="276" w:lineRule="auto"/>
        <w:ind w:left="118" w:right="110" w:firstLine="0"/>
      </w:pPr>
      <w:r>
        <w:t>Naročnik</w:t>
      </w:r>
      <w:r>
        <w:rPr>
          <w:spacing w:val="-14"/>
        </w:rPr>
        <w:t xml:space="preserve"> </w:t>
      </w:r>
      <w:r>
        <w:t>si</w:t>
      </w:r>
      <w:r>
        <w:rPr>
          <w:spacing w:val="-16"/>
        </w:rPr>
        <w:t xml:space="preserve"> </w:t>
      </w:r>
      <w:r>
        <w:t>pridružuje</w:t>
      </w:r>
      <w:r>
        <w:rPr>
          <w:spacing w:val="-13"/>
        </w:rPr>
        <w:t xml:space="preserve"> </w:t>
      </w:r>
      <w:r>
        <w:t>pravico</w:t>
      </w:r>
      <w:r>
        <w:rPr>
          <w:spacing w:val="-13"/>
        </w:rPr>
        <w:t xml:space="preserve"> </w:t>
      </w:r>
      <w:r>
        <w:t>odpovedati</w:t>
      </w:r>
      <w:r>
        <w:rPr>
          <w:spacing w:val="-16"/>
        </w:rPr>
        <w:t xml:space="preserve"> </w:t>
      </w:r>
      <w:r>
        <w:t>pogodbo</w:t>
      </w:r>
      <w:r>
        <w:rPr>
          <w:spacing w:val="-13"/>
        </w:rPr>
        <w:t xml:space="preserve"> </w:t>
      </w:r>
      <w:r>
        <w:t>dobavitelju,</w:t>
      </w:r>
      <w:r>
        <w:rPr>
          <w:spacing w:val="-13"/>
        </w:rPr>
        <w:t xml:space="preserve"> </w:t>
      </w:r>
      <w:r>
        <w:t>ki</w:t>
      </w:r>
      <w:r>
        <w:rPr>
          <w:spacing w:val="-16"/>
        </w:rPr>
        <w:t xml:space="preserve"> </w:t>
      </w:r>
      <w:r>
        <w:t>bo</w:t>
      </w:r>
      <w:r>
        <w:rPr>
          <w:spacing w:val="-13"/>
        </w:rPr>
        <w:t xml:space="preserve"> </w:t>
      </w:r>
      <w:r>
        <w:t>kršil</w:t>
      </w:r>
      <w:r>
        <w:rPr>
          <w:spacing w:val="-15"/>
        </w:rPr>
        <w:t xml:space="preserve"> </w:t>
      </w:r>
      <w:r>
        <w:t>pogodbena</w:t>
      </w:r>
      <w:r>
        <w:rPr>
          <w:spacing w:val="-13"/>
        </w:rPr>
        <w:t xml:space="preserve"> </w:t>
      </w:r>
      <w:r>
        <w:t>določila.</w:t>
      </w:r>
      <w:r>
        <w:rPr>
          <w:spacing w:val="-16"/>
        </w:rPr>
        <w:t xml:space="preserve"> </w:t>
      </w:r>
      <w:r>
        <w:t>Takemu dobavitelju</w:t>
      </w:r>
      <w:r>
        <w:rPr>
          <w:spacing w:val="-6"/>
        </w:rPr>
        <w:t xml:space="preserve"> </w:t>
      </w:r>
      <w:r>
        <w:t>bo</w:t>
      </w:r>
      <w:r>
        <w:rPr>
          <w:spacing w:val="-7"/>
        </w:rPr>
        <w:t xml:space="preserve"> </w:t>
      </w:r>
      <w:r>
        <w:t>naročnik</w:t>
      </w:r>
      <w:r>
        <w:rPr>
          <w:spacing w:val="-9"/>
        </w:rPr>
        <w:t xml:space="preserve"> </w:t>
      </w:r>
      <w:r>
        <w:t>onemogočil</w:t>
      </w:r>
      <w:r>
        <w:rPr>
          <w:spacing w:val="-8"/>
        </w:rPr>
        <w:t xml:space="preserve"> </w:t>
      </w:r>
      <w:r>
        <w:t>sodelovanje</w:t>
      </w:r>
      <w:r>
        <w:rPr>
          <w:spacing w:val="-10"/>
        </w:rPr>
        <w:t xml:space="preserve"> </w:t>
      </w:r>
      <w:r>
        <w:t>na</w:t>
      </w:r>
      <w:r>
        <w:rPr>
          <w:spacing w:val="-10"/>
        </w:rPr>
        <w:t xml:space="preserve"> </w:t>
      </w:r>
      <w:r>
        <w:t>ostalih</w:t>
      </w:r>
      <w:r>
        <w:rPr>
          <w:spacing w:val="-9"/>
        </w:rPr>
        <w:t xml:space="preserve"> </w:t>
      </w:r>
      <w:r>
        <w:t>javnih</w:t>
      </w:r>
      <w:r>
        <w:rPr>
          <w:spacing w:val="-7"/>
        </w:rPr>
        <w:t xml:space="preserve"> </w:t>
      </w:r>
      <w:r>
        <w:t>naročilih</w:t>
      </w:r>
      <w:r>
        <w:rPr>
          <w:spacing w:val="-7"/>
        </w:rPr>
        <w:t xml:space="preserve"> </w:t>
      </w:r>
      <w:r>
        <w:t>naročnika</w:t>
      </w:r>
      <w:r>
        <w:rPr>
          <w:spacing w:val="-6"/>
        </w:rPr>
        <w:t xml:space="preserve"> </w:t>
      </w:r>
      <w:r>
        <w:t>v</w:t>
      </w:r>
      <w:r>
        <w:rPr>
          <w:spacing w:val="-6"/>
        </w:rPr>
        <w:t xml:space="preserve"> </w:t>
      </w:r>
      <w:r>
        <w:t>naslednjih</w:t>
      </w:r>
      <w:r>
        <w:rPr>
          <w:spacing w:val="-7"/>
        </w:rPr>
        <w:t xml:space="preserve"> </w:t>
      </w:r>
      <w:r>
        <w:t>treh letih.</w:t>
      </w:r>
    </w:p>
    <w:p w14:paraId="7AA85AE7" w14:textId="77777777" w:rsidR="00C81686" w:rsidRDefault="00C81686" w:rsidP="00F533A9">
      <w:pPr>
        <w:pStyle w:val="Telobesedila"/>
        <w:spacing w:before="7"/>
        <w:rPr>
          <w:sz w:val="28"/>
        </w:rPr>
      </w:pPr>
    </w:p>
    <w:p w14:paraId="27B447E1" w14:textId="77777777" w:rsidR="00C81686" w:rsidRDefault="0007078C" w:rsidP="00615FE8">
      <w:pPr>
        <w:pStyle w:val="Naslov3"/>
        <w:numPr>
          <w:ilvl w:val="0"/>
          <w:numId w:val="20"/>
        </w:numPr>
        <w:tabs>
          <w:tab w:val="left" w:pos="839"/>
        </w:tabs>
        <w:spacing w:before="61"/>
      </w:pPr>
      <w:bookmarkStart w:id="36" w:name="_Toc12953199"/>
      <w:r>
        <w:rPr>
          <w:color w:val="2F5495"/>
        </w:rPr>
        <w:t>Pravno</w:t>
      </w:r>
      <w:r w:rsidRPr="00615FE8">
        <w:rPr>
          <w:color w:val="2F5495"/>
        </w:rPr>
        <w:t xml:space="preserve"> </w:t>
      </w:r>
      <w:r>
        <w:rPr>
          <w:color w:val="2F5495"/>
        </w:rPr>
        <w:t>varstvo</w:t>
      </w:r>
      <w:bookmarkEnd w:id="36"/>
    </w:p>
    <w:p w14:paraId="4A36553C" w14:textId="77777777" w:rsidR="00C81686" w:rsidRDefault="0007078C">
      <w:pPr>
        <w:pStyle w:val="Telobesedila"/>
        <w:spacing w:before="46" w:line="276" w:lineRule="auto"/>
        <w:ind w:left="118" w:right="114"/>
        <w:jc w:val="both"/>
      </w:pPr>
      <w:r>
        <w:t>Pravno varstvo ponudnikov v postopku javnega naročanja je zagotovljeno v skladu z Zakonom o pravnem varstvu v postopkih javnega naročanja (ZPVPJN) (Uradni list RS, št. 43/11, 60/11 – ZTP-D, 63/13, 90/14 – ZDU-1I in 60/17).</w:t>
      </w:r>
    </w:p>
    <w:p w14:paraId="2170B81D" w14:textId="77777777" w:rsidR="001A13BD" w:rsidRDefault="001A13BD">
      <w:pPr>
        <w:pStyle w:val="Telobesedila"/>
        <w:spacing w:before="46" w:line="276" w:lineRule="auto"/>
        <w:ind w:left="118" w:right="114"/>
        <w:jc w:val="both"/>
      </w:pPr>
    </w:p>
    <w:p w14:paraId="7C53F7CA" w14:textId="77777777" w:rsidR="001A13BD" w:rsidRPr="001A13BD" w:rsidRDefault="001A13BD" w:rsidP="00615FE8">
      <w:pPr>
        <w:pStyle w:val="Naslov3"/>
        <w:numPr>
          <w:ilvl w:val="0"/>
          <w:numId w:val="20"/>
        </w:numPr>
        <w:tabs>
          <w:tab w:val="left" w:pos="839"/>
        </w:tabs>
        <w:spacing w:before="61"/>
        <w:rPr>
          <w:color w:val="2F5495"/>
        </w:rPr>
      </w:pPr>
      <w:bookmarkStart w:id="37" w:name="_Toc532986205"/>
      <w:bookmarkStart w:id="38" w:name="_Toc12953200"/>
      <w:r w:rsidRPr="001A13BD">
        <w:rPr>
          <w:color w:val="2F5495"/>
        </w:rPr>
        <w:t>Zavarovanje za resnost ponudbe</w:t>
      </w:r>
      <w:bookmarkEnd w:id="37"/>
      <w:bookmarkEnd w:id="38"/>
    </w:p>
    <w:p w14:paraId="3C55F69F" w14:textId="77777777" w:rsidR="001A13BD" w:rsidRPr="00412595"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48E2FD84" w14:textId="77777777" w:rsidR="001A13BD" w:rsidRPr="00162801"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asciiTheme="minorHAnsi" w:hAnsiTheme="minorHAnsi" w:cstheme="minorHAnsi"/>
        </w:rPr>
      </w:pPr>
      <w:r w:rsidRPr="00162801">
        <w:rPr>
          <w:rFonts w:asciiTheme="minorHAnsi" w:hAnsiTheme="minorHAnsi" w:cstheme="minorHAnsi"/>
        </w:rPr>
        <w:t>Ponudnik mora kot garancijo za resnost ponudbe, ponudbi priložiti zavarovanje:</w:t>
      </w:r>
    </w:p>
    <w:p w14:paraId="47247CEE" w14:textId="77777777" w:rsidR="001A13BD" w:rsidRPr="00162801" w:rsidRDefault="001A13BD" w:rsidP="001A13BD">
      <w:pPr>
        <w:spacing w:line="288" w:lineRule="auto"/>
        <w:jc w:val="both"/>
        <w:rPr>
          <w:rFonts w:asciiTheme="minorHAnsi" w:hAnsiTheme="minorHAnsi" w:cstheme="minorHAnsi"/>
          <w:color w:val="000000" w:themeColor="text1"/>
        </w:rPr>
      </w:pPr>
      <w:r w:rsidRPr="00162801">
        <w:rPr>
          <w:rFonts w:asciiTheme="minorHAnsi" w:hAnsiTheme="minorHAnsi" w:cstheme="minorHAnsi"/>
          <w:color w:val="244061" w:themeColor="accent1" w:themeShade="80"/>
        </w:rPr>
        <w:t>-</w:t>
      </w:r>
      <w:r w:rsidRPr="00162801">
        <w:rPr>
          <w:rFonts w:asciiTheme="minorHAnsi" w:hAnsiTheme="minorHAnsi" w:cstheme="minorHAnsi"/>
          <w:color w:val="244061" w:themeColor="accent1" w:themeShade="80"/>
        </w:rPr>
        <w:tab/>
      </w:r>
      <w:r w:rsidRPr="00162801">
        <w:rPr>
          <w:rFonts w:asciiTheme="minorHAnsi" w:hAnsiTheme="minorHAnsi" w:cstheme="minorHAnsi"/>
          <w:color w:val="000000" w:themeColor="text1"/>
        </w:rPr>
        <w:t xml:space="preserve">bančno garancijo v višini </w:t>
      </w:r>
      <w:r w:rsidR="009912DB">
        <w:rPr>
          <w:rFonts w:asciiTheme="minorHAnsi" w:hAnsiTheme="minorHAnsi" w:cstheme="minorHAnsi"/>
          <w:color w:val="000000" w:themeColor="text1"/>
        </w:rPr>
        <w:t>1</w:t>
      </w:r>
      <w:r w:rsidRPr="00162801">
        <w:rPr>
          <w:rFonts w:asciiTheme="minorHAnsi" w:hAnsiTheme="minorHAnsi" w:cstheme="minorHAnsi"/>
          <w:color w:val="000000" w:themeColor="text1"/>
        </w:rPr>
        <w:t>0.000,00 evrov brez DDV ali</w:t>
      </w:r>
    </w:p>
    <w:p w14:paraId="5DD99757" w14:textId="77777777" w:rsidR="001A13BD" w:rsidRPr="00162801" w:rsidRDefault="001A13BD" w:rsidP="001A13BD">
      <w:pPr>
        <w:spacing w:line="288" w:lineRule="auto"/>
        <w:jc w:val="both"/>
        <w:rPr>
          <w:rFonts w:asciiTheme="minorHAnsi" w:hAnsiTheme="minorHAnsi" w:cstheme="minorHAnsi"/>
          <w:color w:val="000000" w:themeColor="text1"/>
        </w:rPr>
      </w:pPr>
      <w:r w:rsidRPr="00162801">
        <w:rPr>
          <w:rFonts w:asciiTheme="minorHAnsi" w:hAnsiTheme="minorHAnsi" w:cstheme="minorHAnsi"/>
          <w:color w:val="000000" w:themeColor="text1"/>
        </w:rPr>
        <w:t>-</w:t>
      </w:r>
      <w:r w:rsidRPr="00162801">
        <w:rPr>
          <w:rFonts w:asciiTheme="minorHAnsi" w:hAnsiTheme="minorHAnsi" w:cstheme="minorHAnsi"/>
          <w:color w:val="000000" w:themeColor="text1"/>
        </w:rPr>
        <w:tab/>
        <w:t xml:space="preserve">kavcijsko zavarovanje zavarovalnice v višini </w:t>
      </w:r>
      <w:r w:rsidR="009912DB">
        <w:rPr>
          <w:rFonts w:asciiTheme="minorHAnsi" w:hAnsiTheme="minorHAnsi" w:cstheme="minorHAnsi"/>
          <w:color w:val="000000" w:themeColor="text1"/>
        </w:rPr>
        <w:t>1</w:t>
      </w:r>
      <w:r w:rsidRPr="00162801">
        <w:rPr>
          <w:rFonts w:asciiTheme="minorHAnsi" w:hAnsiTheme="minorHAnsi" w:cstheme="minorHAnsi"/>
          <w:color w:val="000000" w:themeColor="text1"/>
        </w:rPr>
        <w:t>0.000,00 evrov brez DDV.</w:t>
      </w:r>
    </w:p>
    <w:p w14:paraId="7F8FDF7C" w14:textId="77777777" w:rsidR="001A13BD" w:rsidRPr="00162801"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asciiTheme="minorHAnsi" w:hAnsiTheme="minorHAnsi" w:cstheme="minorHAnsi"/>
        </w:rPr>
      </w:pPr>
    </w:p>
    <w:p w14:paraId="4D7D940D" w14:textId="77777777" w:rsidR="001A13BD" w:rsidRPr="00162801"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asciiTheme="minorHAnsi" w:hAnsiTheme="minorHAnsi" w:cstheme="minorHAnsi"/>
          <w:color w:val="000000" w:themeColor="text1"/>
        </w:rPr>
      </w:pPr>
      <w:r w:rsidRPr="00162801">
        <w:rPr>
          <w:rFonts w:asciiTheme="minorHAnsi" w:hAnsiTheme="minorHAnsi" w:cstheme="minorHAnsi"/>
        </w:rPr>
        <w:t xml:space="preserve">Zavarovanje mora veljati do </w:t>
      </w:r>
      <w:r w:rsidRPr="00162801">
        <w:rPr>
          <w:rFonts w:asciiTheme="minorHAnsi" w:hAnsiTheme="minorHAnsi" w:cstheme="minorHAnsi"/>
          <w:color w:val="000000" w:themeColor="text1"/>
        </w:rPr>
        <w:t>1</w:t>
      </w:r>
      <w:r w:rsidR="004F757A">
        <w:rPr>
          <w:rFonts w:asciiTheme="minorHAnsi" w:hAnsiTheme="minorHAnsi" w:cstheme="minorHAnsi"/>
          <w:color w:val="000000" w:themeColor="text1"/>
        </w:rPr>
        <w:t>5</w:t>
      </w:r>
      <w:r w:rsidRPr="00162801">
        <w:rPr>
          <w:rFonts w:asciiTheme="minorHAnsi" w:hAnsiTheme="minorHAnsi" w:cstheme="minorHAnsi"/>
          <w:color w:val="000000" w:themeColor="text1"/>
        </w:rPr>
        <w:t>.</w:t>
      </w:r>
      <w:r w:rsidR="00162801" w:rsidRPr="00162801">
        <w:rPr>
          <w:rFonts w:asciiTheme="minorHAnsi" w:hAnsiTheme="minorHAnsi" w:cstheme="minorHAnsi"/>
          <w:color w:val="000000" w:themeColor="text1"/>
        </w:rPr>
        <w:t>9.</w:t>
      </w:r>
      <w:r w:rsidRPr="00162801">
        <w:rPr>
          <w:rFonts w:asciiTheme="minorHAnsi" w:hAnsiTheme="minorHAnsi" w:cstheme="minorHAnsi"/>
          <w:color w:val="000000" w:themeColor="text1"/>
        </w:rPr>
        <w:t>2019.</w:t>
      </w:r>
      <w:r w:rsidRPr="00162801">
        <w:rPr>
          <w:rFonts w:asciiTheme="minorHAnsi" w:hAnsiTheme="minorHAnsi" w:cstheme="minorHAnsi"/>
        </w:rPr>
        <w:t xml:space="preserve"> V primeru, da ponudnik poda veljavnost ponudbe, ki je </w:t>
      </w:r>
      <w:r w:rsidRPr="00162801">
        <w:rPr>
          <w:rFonts w:asciiTheme="minorHAnsi" w:hAnsiTheme="minorHAnsi" w:cstheme="minorHAnsi"/>
          <w:color w:val="000000" w:themeColor="text1"/>
        </w:rPr>
        <w:t xml:space="preserve">daljša </w:t>
      </w:r>
      <w:r w:rsidRPr="00162801">
        <w:rPr>
          <w:rFonts w:asciiTheme="minorHAnsi" w:hAnsiTheme="minorHAnsi" w:cstheme="minorHAnsi"/>
        </w:rPr>
        <w:t>od zahtevane, mora le-to pokriti z ustrezno daljšo veljavnostjo zavarovanja za resnost ponudbe. V nasprotnem primeru naročnik razlike nad zahtevano veljavnostjo ponudbe, ki ni pokrita z zavarovanjem, ne bo upošteval.</w:t>
      </w:r>
    </w:p>
    <w:p w14:paraId="65A5A83D" w14:textId="77777777" w:rsidR="001A13BD" w:rsidRPr="00162801"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asciiTheme="minorHAnsi" w:hAnsiTheme="minorHAnsi" w:cstheme="minorHAnsi"/>
        </w:rPr>
      </w:pPr>
    </w:p>
    <w:p w14:paraId="1F340D1F" w14:textId="77777777" w:rsidR="001A13BD" w:rsidRPr="00162801" w:rsidRDefault="001A13BD" w:rsidP="001A13BD">
      <w:pPr>
        <w:pStyle w:val="Telobesedila"/>
        <w:spacing w:line="288" w:lineRule="auto"/>
        <w:rPr>
          <w:rFonts w:asciiTheme="minorHAnsi" w:hAnsiTheme="minorHAnsi" w:cstheme="minorHAnsi"/>
        </w:rPr>
      </w:pPr>
      <w:r w:rsidRPr="00162801">
        <w:rPr>
          <w:rFonts w:asciiTheme="minorHAnsi" w:hAnsiTheme="minorHAnsi" w:cstheme="minorHAnsi"/>
        </w:rPr>
        <w:t>Naročnik bo unovčil zavarovanje za resnost ponudbe v naslednjih primerih:</w:t>
      </w:r>
    </w:p>
    <w:p w14:paraId="2AE81363" w14:textId="77777777" w:rsidR="001A13BD" w:rsidRPr="00162801" w:rsidRDefault="001A13BD" w:rsidP="001A13BD">
      <w:pPr>
        <w:widowControl/>
        <w:numPr>
          <w:ilvl w:val="0"/>
          <w:numId w:val="55"/>
        </w:numPr>
        <w:autoSpaceDE/>
        <w:autoSpaceDN/>
        <w:spacing w:line="288" w:lineRule="auto"/>
        <w:jc w:val="both"/>
        <w:rPr>
          <w:rFonts w:asciiTheme="minorHAnsi" w:hAnsiTheme="minorHAnsi" w:cstheme="minorHAnsi"/>
        </w:rPr>
      </w:pPr>
      <w:r w:rsidRPr="00162801">
        <w:rPr>
          <w:rFonts w:asciiTheme="minorHAnsi" w:hAnsiTheme="minorHAnsi" w:cstheme="minorHAnsi"/>
        </w:rPr>
        <w:t>če ponudnik umakne ponudbo po poteku roka za prejem ponudb ali nedopustno spremeni ponudbo v času njene veljavnosti,</w:t>
      </w:r>
    </w:p>
    <w:p w14:paraId="243C8E7D" w14:textId="77777777" w:rsidR="001A13BD" w:rsidRPr="00162801" w:rsidRDefault="001A13BD" w:rsidP="001A13BD">
      <w:pPr>
        <w:widowControl/>
        <w:numPr>
          <w:ilvl w:val="0"/>
          <w:numId w:val="55"/>
        </w:numPr>
        <w:autoSpaceDE/>
        <w:autoSpaceDN/>
        <w:spacing w:line="288" w:lineRule="auto"/>
        <w:jc w:val="both"/>
        <w:rPr>
          <w:rFonts w:asciiTheme="minorHAnsi" w:hAnsiTheme="minorHAnsi" w:cstheme="minorHAnsi"/>
        </w:rPr>
      </w:pPr>
      <w:r w:rsidRPr="00162801">
        <w:rPr>
          <w:rFonts w:asciiTheme="minorHAnsi" w:hAnsiTheme="minorHAnsi" w:cstheme="minorHAnsi"/>
        </w:rPr>
        <w:t>če ponudnik, ki ga je naročnik v času veljavnosti ponudbe obvestil o sprejetju njegove ponudbe:</w:t>
      </w:r>
    </w:p>
    <w:p w14:paraId="42331CDD" w14:textId="77777777" w:rsidR="001A13BD" w:rsidRPr="00162801" w:rsidRDefault="001A13BD" w:rsidP="001A13BD">
      <w:pPr>
        <w:widowControl/>
        <w:numPr>
          <w:ilvl w:val="1"/>
          <w:numId w:val="55"/>
        </w:numPr>
        <w:autoSpaceDE/>
        <w:autoSpaceDN/>
        <w:spacing w:line="288" w:lineRule="auto"/>
        <w:ind w:left="1418" w:hanging="338"/>
        <w:jc w:val="both"/>
        <w:rPr>
          <w:rFonts w:asciiTheme="minorHAnsi" w:hAnsiTheme="minorHAnsi" w:cstheme="minorHAnsi"/>
        </w:rPr>
      </w:pPr>
      <w:r w:rsidRPr="00162801">
        <w:rPr>
          <w:rFonts w:asciiTheme="minorHAnsi" w:hAnsiTheme="minorHAnsi" w:cstheme="minorHAnsi"/>
        </w:rPr>
        <w:t>ne izpolni ali zavrne sklenitev pogodbe ali</w:t>
      </w:r>
    </w:p>
    <w:p w14:paraId="3DE720C1" w14:textId="77777777" w:rsidR="001A13BD" w:rsidRPr="00162801" w:rsidRDefault="001A13BD" w:rsidP="001A13BD">
      <w:pPr>
        <w:widowControl/>
        <w:numPr>
          <w:ilvl w:val="1"/>
          <w:numId w:val="55"/>
        </w:numPr>
        <w:autoSpaceDE/>
        <w:autoSpaceDN/>
        <w:spacing w:line="288" w:lineRule="auto"/>
        <w:ind w:left="1418" w:hanging="338"/>
        <w:jc w:val="both"/>
        <w:rPr>
          <w:rFonts w:asciiTheme="minorHAnsi" w:hAnsiTheme="minorHAnsi" w:cstheme="minorHAnsi"/>
        </w:rPr>
      </w:pPr>
      <w:r w:rsidRPr="00162801">
        <w:rPr>
          <w:rFonts w:asciiTheme="minorHAnsi" w:hAnsiTheme="minorHAnsi" w:cstheme="minorHAnsi"/>
        </w:rPr>
        <w:t>ne predloži ali zavrne predložitev finančnega zavarovanja za dobro izvedbo pogodbenih obveznosti.</w:t>
      </w:r>
    </w:p>
    <w:p w14:paraId="66E0571D" w14:textId="77777777" w:rsidR="001A13BD" w:rsidRPr="00162801" w:rsidRDefault="001A13BD" w:rsidP="001A13BD">
      <w:pPr>
        <w:jc w:val="both"/>
        <w:rPr>
          <w:rFonts w:cs="Arial"/>
        </w:rPr>
      </w:pPr>
    </w:p>
    <w:p w14:paraId="477AECEB" w14:textId="77777777" w:rsidR="001A13BD" w:rsidRPr="005A601A" w:rsidRDefault="001A13BD" w:rsidP="001A13B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asciiTheme="minorHAnsi" w:hAnsiTheme="minorHAnsi" w:cstheme="minorHAnsi"/>
        </w:rPr>
      </w:pPr>
      <w:r w:rsidRPr="00162801">
        <w:rPr>
          <w:rFonts w:asciiTheme="minorHAnsi" w:hAnsiTheme="minorHAnsi" w:cstheme="minorHAnsi"/>
        </w:rPr>
        <w:t>Ponudnik mora k ponudbi priložiti skeniran original kavcijskega zavarovanja za resnost ponudbe, podpisan s strani pooblaščenih podpisnikov zavarovalnice, ali skeniran original bančne garancije za resnost ponudbe, podpisan s strani pooblaščenih podpisnikov banke.</w:t>
      </w:r>
    </w:p>
    <w:p w14:paraId="51DFD71A" w14:textId="77777777" w:rsidR="001A13BD" w:rsidRDefault="001A13BD">
      <w:pPr>
        <w:pStyle w:val="Telobesedila"/>
        <w:spacing w:before="46" w:line="276" w:lineRule="auto"/>
        <w:ind w:left="118" w:right="114"/>
        <w:jc w:val="both"/>
      </w:pPr>
    </w:p>
    <w:p w14:paraId="134BD139" w14:textId="77777777" w:rsidR="00C81686" w:rsidRDefault="00C81686">
      <w:pPr>
        <w:pStyle w:val="Telobesedila"/>
        <w:spacing w:before="6"/>
        <w:rPr>
          <w:sz w:val="28"/>
        </w:rPr>
      </w:pPr>
    </w:p>
    <w:p w14:paraId="5EA623D7" w14:textId="77777777" w:rsidR="00C81686" w:rsidRPr="00615FE8" w:rsidRDefault="0007078C" w:rsidP="00615FE8">
      <w:pPr>
        <w:pStyle w:val="Naslov3"/>
        <w:numPr>
          <w:ilvl w:val="0"/>
          <w:numId w:val="20"/>
        </w:numPr>
        <w:tabs>
          <w:tab w:val="left" w:pos="839"/>
        </w:tabs>
        <w:spacing w:before="61"/>
        <w:rPr>
          <w:color w:val="2F5495"/>
        </w:rPr>
      </w:pPr>
      <w:bookmarkStart w:id="39" w:name="_Toc12953201"/>
      <w:r>
        <w:rPr>
          <w:color w:val="2F5495"/>
        </w:rPr>
        <w:t>Zavarovanje</w:t>
      </w:r>
      <w:r w:rsidRPr="00615FE8">
        <w:rPr>
          <w:color w:val="2F5495"/>
        </w:rPr>
        <w:t xml:space="preserve"> </w:t>
      </w:r>
      <w:r>
        <w:rPr>
          <w:color w:val="2F5495"/>
        </w:rPr>
        <w:t>za</w:t>
      </w:r>
      <w:r w:rsidRPr="00615FE8">
        <w:rPr>
          <w:color w:val="2F5495"/>
        </w:rPr>
        <w:t xml:space="preserve"> dobro </w:t>
      </w:r>
      <w:r>
        <w:rPr>
          <w:color w:val="2F5495"/>
        </w:rPr>
        <w:t>izvedbo</w:t>
      </w:r>
      <w:r w:rsidRPr="00615FE8">
        <w:rPr>
          <w:color w:val="2F5495"/>
        </w:rPr>
        <w:t xml:space="preserve"> </w:t>
      </w:r>
      <w:r>
        <w:rPr>
          <w:color w:val="2F5495"/>
        </w:rPr>
        <w:t>pogodbenih</w:t>
      </w:r>
      <w:r w:rsidRPr="00615FE8">
        <w:rPr>
          <w:color w:val="2F5495"/>
        </w:rPr>
        <w:t xml:space="preserve"> </w:t>
      </w:r>
      <w:r>
        <w:rPr>
          <w:color w:val="2F5495"/>
        </w:rPr>
        <w:t>obveznosti</w:t>
      </w:r>
      <w:bookmarkEnd w:id="39"/>
    </w:p>
    <w:p w14:paraId="26B9C86C" w14:textId="77777777" w:rsidR="003D4CF7" w:rsidRDefault="003D4CF7" w:rsidP="003D4CF7">
      <w:pPr>
        <w:pStyle w:val="Telobesedila"/>
        <w:spacing w:before="5"/>
      </w:pPr>
      <w:r>
        <w:t xml:space="preserve">Originalno bančno garancijo ali kavcijsko zavarovanje zavarovalnice za dobro izvedbo pogodbenih obveznosti bo izbrani ponudnik, ne glede na vrednost ponudbe, predložil najkasneje v desetih dneh po sklenitvi pogodbe z naročnikom, in sicer v višini </w:t>
      </w:r>
      <w:r w:rsidR="009912DB">
        <w:t>40</w:t>
      </w:r>
      <w:r>
        <w:t>.000,00 evrov brez DDV. Predložitev tega zavarovanja je pogoj za veljavnost pogodbe.</w:t>
      </w:r>
    </w:p>
    <w:p w14:paraId="404A9E7E" w14:textId="77777777" w:rsidR="003D4CF7" w:rsidRDefault="003D4CF7" w:rsidP="003D4CF7">
      <w:pPr>
        <w:pStyle w:val="Telobesedila"/>
        <w:spacing w:before="5"/>
      </w:pPr>
    </w:p>
    <w:p w14:paraId="09AF17A7" w14:textId="77777777" w:rsidR="003D4CF7" w:rsidRDefault="003D4CF7" w:rsidP="003D4CF7">
      <w:pPr>
        <w:pStyle w:val="Telobesedila"/>
        <w:spacing w:before="5"/>
      </w:pPr>
      <w:r>
        <w:t>Zavarovanje za dobro izvedbo pogodbenih obveznosti mora veljati do 31.1</w:t>
      </w:r>
      <w:r w:rsidR="00BC1C10">
        <w:t>2</w:t>
      </w:r>
      <w:r>
        <w:t>.20</w:t>
      </w:r>
      <w:r w:rsidR="00BC1C10">
        <w:t>19</w:t>
      </w:r>
      <w:r>
        <w:t>.</w:t>
      </w:r>
    </w:p>
    <w:p w14:paraId="1D2B06E9" w14:textId="77777777" w:rsidR="003D4CF7" w:rsidRDefault="003D4CF7" w:rsidP="003D4CF7">
      <w:pPr>
        <w:pStyle w:val="Telobesedila"/>
        <w:spacing w:before="5"/>
      </w:pPr>
    </w:p>
    <w:p w14:paraId="16B4D6B0" w14:textId="77777777" w:rsidR="003D4CF7" w:rsidRDefault="003D4CF7" w:rsidP="003D4CF7">
      <w:pPr>
        <w:pStyle w:val="Telobesedila"/>
        <w:spacing w:before="5"/>
      </w:pPr>
      <w:r>
        <w:t>Naročnik bo unovčil zavarovanje za dobro izvedbo pogodbenih obveznosti v primeru:</w:t>
      </w:r>
    </w:p>
    <w:p w14:paraId="329CE0B3" w14:textId="77777777" w:rsidR="003D4CF7" w:rsidRDefault="00BC1C10" w:rsidP="003D4CF7">
      <w:pPr>
        <w:pStyle w:val="Telobesedila"/>
        <w:spacing w:before="5"/>
      </w:pPr>
      <w:r>
        <w:t xml:space="preserve">- </w:t>
      </w:r>
      <w:r w:rsidR="003D4CF7">
        <w:t>da obveznosti po pogodbi ne bodo pravočasno in pravilno izvajane oziroma jih bo izvajalec enostransko prenehal izvajati in</w:t>
      </w:r>
    </w:p>
    <w:p w14:paraId="476506CC" w14:textId="77777777" w:rsidR="003D4CF7" w:rsidRDefault="00BC1C10" w:rsidP="003D4CF7">
      <w:pPr>
        <w:pStyle w:val="Telobesedila"/>
        <w:spacing w:before="5"/>
      </w:pPr>
      <w:r>
        <w:t xml:space="preserve">- ob </w:t>
      </w:r>
      <w:r w:rsidR="003D4CF7">
        <w:t>prekinitv</w:t>
      </w:r>
      <w:r>
        <w:t>i</w:t>
      </w:r>
      <w:r w:rsidR="003D4CF7">
        <w:t xml:space="preserve"> pogodbe po krivdi izvajalca.</w:t>
      </w:r>
    </w:p>
    <w:p w14:paraId="09C29CCD" w14:textId="77777777" w:rsidR="003D4CF7" w:rsidRDefault="003D4CF7" w:rsidP="003D4CF7">
      <w:pPr>
        <w:pStyle w:val="Telobesedila"/>
        <w:spacing w:before="5"/>
      </w:pPr>
    </w:p>
    <w:p w14:paraId="0A060C0A" w14:textId="77777777" w:rsidR="003D4CF7" w:rsidRDefault="003D4CF7" w:rsidP="003D4CF7">
      <w:pPr>
        <w:pStyle w:val="Telobesedila"/>
        <w:spacing w:before="5"/>
      </w:pPr>
      <w: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p>
    <w:p w14:paraId="25088B84" w14:textId="77777777" w:rsidR="003D4CF7" w:rsidRDefault="003D4CF7" w:rsidP="003D4CF7">
      <w:pPr>
        <w:pStyle w:val="Telobesedila"/>
        <w:spacing w:before="5"/>
      </w:pPr>
    </w:p>
    <w:p w14:paraId="53DCFD0D" w14:textId="77777777" w:rsidR="00C81686" w:rsidRDefault="00C81686">
      <w:pPr>
        <w:pStyle w:val="Telobesedila"/>
        <w:spacing w:before="5"/>
        <w:rPr>
          <w:sz w:val="25"/>
        </w:rPr>
      </w:pPr>
    </w:p>
    <w:p w14:paraId="5FE4BB1B" w14:textId="77777777" w:rsidR="009912DB" w:rsidRDefault="009912DB">
      <w:pPr>
        <w:pStyle w:val="Telobesedila"/>
        <w:spacing w:before="5"/>
        <w:rPr>
          <w:sz w:val="25"/>
        </w:rPr>
      </w:pPr>
    </w:p>
    <w:p w14:paraId="64EADD6A" w14:textId="77777777" w:rsidR="009912DB" w:rsidRDefault="009912DB">
      <w:pPr>
        <w:pStyle w:val="Telobesedila"/>
        <w:spacing w:before="5"/>
        <w:rPr>
          <w:sz w:val="25"/>
        </w:rPr>
      </w:pPr>
    </w:p>
    <w:p w14:paraId="213D06D9" w14:textId="77777777" w:rsidR="009912DB" w:rsidRDefault="009912DB">
      <w:pPr>
        <w:pStyle w:val="Telobesedila"/>
        <w:spacing w:before="5"/>
        <w:rPr>
          <w:sz w:val="25"/>
        </w:rPr>
      </w:pPr>
    </w:p>
    <w:p w14:paraId="3D3C766B" w14:textId="77777777" w:rsidR="009912DB" w:rsidRDefault="009912DB">
      <w:pPr>
        <w:pStyle w:val="Telobesedila"/>
        <w:spacing w:before="5"/>
        <w:rPr>
          <w:sz w:val="25"/>
        </w:rPr>
      </w:pPr>
    </w:p>
    <w:p w14:paraId="5397BA91" w14:textId="77777777" w:rsidR="009912DB" w:rsidRDefault="009912DB">
      <w:pPr>
        <w:pStyle w:val="Telobesedila"/>
        <w:spacing w:before="5"/>
        <w:rPr>
          <w:sz w:val="25"/>
        </w:rPr>
      </w:pPr>
    </w:p>
    <w:p w14:paraId="7EDD2264" w14:textId="77777777" w:rsidR="009912DB" w:rsidRDefault="009912DB">
      <w:pPr>
        <w:pStyle w:val="Telobesedila"/>
        <w:spacing w:before="5"/>
        <w:rPr>
          <w:sz w:val="25"/>
        </w:rPr>
      </w:pPr>
    </w:p>
    <w:p w14:paraId="047D4EBE" w14:textId="77777777" w:rsidR="009912DB" w:rsidRDefault="009912DB">
      <w:pPr>
        <w:pStyle w:val="Telobesedila"/>
        <w:spacing w:before="5"/>
        <w:rPr>
          <w:sz w:val="25"/>
        </w:rPr>
      </w:pPr>
    </w:p>
    <w:p w14:paraId="56427E9A" w14:textId="77777777" w:rsidR="009912DB" w:rsidRDefault="009912DB">
      <w:pPr>
        <w:pStyle w:val="Telobesedila"/>
        <w:spacing w:before="5"/>
        <w:rPr>
          <w:sz w:val="25"/>
        </w:rPr>
      </w:pPr>
    </w:p>
    <w:p w14:paraId="4FFFC0E5" w14:textId="77777777" w:rsidR="009912DB" w:rsidRDefault="009912DB">
      <w:pPr>
        <w:pStyle w:val="Telobesedila"/>
        <w:spacing w:before="5"/>
        <w:rPr>
          <w:sz w:val="25"/>
        </w:rPr>
      </w:pPr>
    </w:p>
    <w:p w14:paraId="21980110" w14:textId="77777777" w:rsidR="009912DB" w:rsidRDefault="009912DB">
      <w:pPr>
        <w:pStyle w:val="Telobesedila"/>
        <w:spacing w:before="5"/>
        <w:rPr>
          <w:sz w:val="25"/>
        </w:rPr>
      </w:pPr>
    </w:p>
    <w:p w14:paraId="5F6D7D8E" w14:textId="77777777" w:rsidR="00C81686" w:rsidRDefault="0007078C" w:rsidP="004C456F">
      <w:pPr>
        <w:pStyle w:val="Naslov1"/>
        <w:numPr>
          <w:ilvl w:val="0"/>
          <w:numId w:val="23"/>
        </w:numPr>
        <w:tabs>
          <w:tab w:val="left" w:pos="838"/>
          <w:tab w:val="left" w:pos="839"/>
        </w:tabs>
        <w:spacing w:before="1"/>
        <w:ind w:left="838" w:hanging="590"/>
        <w:jc w:val="left"/>
      </w:pPr>
      <w:bookmarkStart w:id="40" w:name="_Toc12953202"/>
      <w:r>
        <w:rPr>
          <w:color w:val="2F5495"/>
          <w:spacing w:val="-3"/>
        </w:rPr>
        <w:t xml:space="preserve">POGOJI </w:t>
      </w:r>
      <w:r>
        <w:rPr>
          <w:color w:val="2F5495"/>
        </w:rPr>
        <w:t>ZA</w:t>
      </w:r>
      <w:r>
        <w:rPr>
          <w:color w:val="2F5495"/>
          <w:spacing w:val="-14"/>
        </w:rPr>
        <w:t xml:space="preserve"> </w:t>
      </w:r>
      <w:r>
        <w:rPr>
          <w:color w:val="2F5495"/>
          <w:spacing w:val="-3"/>
        </w:rPr>
        <w:t>UDELEŽBO</w:t>
      </w:r>
      <w:bookmarkEnd w:id="40"/>
    </w:p>
    <w:p w14:paraId="06769A04" w14:textId="77777777" w:rsidR="00C81686" w:rsidRDefault="00C81686">
      <w:pPr>
        <w:pStyle w:val="Telobesedila"/>
        <w:spacing w:before="10"/>
        <w:rPr>
          <w:rFonts w:ascii="Calibri Light"/>
          <w:sz w:val="29"/>
        </w:rPr>
      </w:pPr>
    </w:p>
    <w:p w14:paraId="0EFF2E5F" w14:textId="77777777" w:rsidR="00175703" w:rsidRDefault="0007078C" w:rsidP="00175703">
      <w:pPr>
        <w:pStyle w:val="Telobesedila"/>
        <w:spacing w:before="52" w:line="276" w:lineRule="auto"/>
        <w:ind w:left="118" w:right="112"/>
        <w:jc w:val="both"/>
      </w:pPr>
      <w:r>
        <w:t>Vsak gospodarski subjekt, ki bo udeležen pri izvedbi predmetnega javnega naročila, mora za izkazovanje</w:t>
      </w:r>
      <w:r>
        <w:rPr>
          <w:spacing w:val="-6"/>
        </w:rPr>
        <w:t xml:space="preserve"> </w:t>
      </w:r>
      <w:r>
        <w:t>v</w:t>
      </w:r>
      <w:r>
        <w:rPr>
          <w:spacing w:val="-8"/>
        </w:rPr>
        <w:t xml:space="preserve"> </w:t>
      </w:r>
      <w:r>
        <w:t>nadaljevanju</w:t>
      </w:r>
      <w:r>
        <w:rPr>
          <w:spacing w:val="-9"/>
        </w:rPr>
        <w:t xml:space="preserve"> </w:t>
      </w:r>
      <w:r>
        <w:t>opisanih</w:t>
      </w:r>
      <w:r>
        <w:rPr>
          <w:spacing w:val="-7"/>
        </w:rPr>
        <w:t xml:space="preserve"> </w:t>
      </w:r>
      <w:r>
        <w:t>pogojev</w:t>
      </w:r>
      <w:r>
        <w:rPr>
          <w:spacing w:val="-4"/>
        </w:rPr>
        <w:t xml:space="preserve"> </w:t>
      </w:r>
      <w:r>
        <w:t>predložiti</w:t>
      </w:r>
      <w:r>
        <w:rPr>
          <w:spacing w:val="-12"/>
        </w:rPr>
        <w:t xml:space="preserve"> </w:t>
      </w:r>
      <w:r>
        <w:t>ESPD</w:t>
      </w:r>
      <w:r>
        <w:rPr>
          <w:spacing w:val="-7"/>
        </w:rPr>
        <w:t xml:space="preserve"> </w:t>
      </w:r>
      <w:r>
        <w:t>v</w:t>
      </w:r>
      <w:r>
        <w:rPr>
          <w:spacing w:val="-8"/>
        </w:rPr>
        <w:t xml:space="preserve"> </w:t>
      </w:r>
      <w:r>
        <w:t>okviru</w:t>
      </w:r>
      <w:r>
        <w:rPr>
          <w:spacing w:val="-6"/>
        </w:rPr>
        <w:t xml:space="preserve"> </w:t>
      </w:r>
      <w:r>
        <w:t>ponudbene</w:t>
      </w:r>
      <w:r>
        <w:rPr>
          <w:spacing w:val="-6"/>
        </w:rPr>
        <w:t xml:space="preserve"> </w:t>
      </w:r>
      <w:r>
        <w:t>dokumentacije.</w:t>
      </w:r>
      <w:r>
        <w:rPr>
          <w:spacing w:val="-8"/>
        </w:rPr>
        <w:t xml:space="preserve"> </w:t>
      </w:r>
      <w:r w:rsidR="00175703">
        <w:t>ESPD predstavlja uradno izjavo gospodarskega subjekta, da zanj ne obstajajo razlogi za izključitev in da izpolnjuje pogoje za sodelovanje, hkrati pa zagotavlja ustrezne informacije, ki jih zahteva naročnik.</w:t>
      </w:r>
    </w:p>
    <w:p w14:paraId="6EA2BEB6" w14:textId="77777777" w:rsidR="00175703" w:rsidRDefault="00175703" w:rsidP="00175703">
      <w:pPr>
        <w:pStyle w:val="Telobesedila"/>
        <w:spacing w:before="5"/>
        <w:rPr>
          <w:sz w:val="25"/>
        </w:rPr>
      </w:pPr>
    </w:p>
    <w:p w14:paraId="747B41E7" w14:textId="77777777" w:rsidR="00175703" w:rsidRDefault="00175703" w:rsidP="00175703">
      <w:pPr>
        <w:pStyle w:val="Telobesedila"/>
        <w:ind w:left="118"/>
        <w:jc w:val="both"/>
      </w:pPr>
      <w:r>
        <w:t>Navedbe v ESPD in/ali dokazila, ki jih predloži gospodarski subjekt, morajo biti veljavni.</w:t>
      </w:r>
    </w:p>
    <w:p w14:paraId="379C2970" w14:textId="77777777" w:rsidR="00A3389E" w:rsidRDefault="00A3389E" w:rsidP="00175703">
      <w:pPr>
        <w:pStyle w:val="Telobesedila"/>
        <w:ind w:left="118"/>
        <w:jc w:val="both"/>
      </w:pPr>
    </w:p>
    <w:p w14:paraId="7CEE8487" w14:textId="77777777" w:rsidR="00A3389E" w:rsidRDefault="00A3389E" w:rsidP="00A3389E">
      <w:pPr>
        <w:pStyle w:val="Telobesedila"/>
        <w:spacing w:before="88" w:line="276" w:lineRule="auto"/>
        <w:ind w:left="118" w:right="113"/>
        <w:jc w:val="both"/>
      </w:pPr>
      <w: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655F1CE3" w14:textId="77777777" w:rsidR="00C81686" w:rsidRDefault="00C81686">
      <w:pPr>
        <w:pStyle w:val="Telobesedila"/>
        <w:spacing w:before="41" w:line="276" w:lineRule="auto"/>
        <w:ind w:left="118" w:right="110"/>
        <w:jc w:val="both"/>
      </w:pPr>
    </w:p>
    <w:p w14:paraId="0CE41566" w14:textId="77777777" w:rsidR="00C81686" w:rsidRDefault="00C81686">
      <w:pPr>
        <w:pStyle w:val="Telobesedila"/>
        <w:spacing w:before="7"/>
        <w:rPr>
          <w:sz w:val="28"/>
        </w:rPr>
      </w:pPr>
    </w:p>
    <w:p w14:paraId="251590DF" w14:textId="77777777" w:rsidR="00C81686" w:rsidRDefault="0007078C" w:rsidP="004C456F">
      <w:pPr>
        <w:pStyle w:val="Naslov3"/>
        <w:numPr>
          <w:ilvl w:val="1"/>
          <w:numId w:val="18"/>
        </w:numPr>
        <w:tabs>
          <w:tab w:val="left" w:pos="839"/>
        </w:tabs>
      </w:pPr>
      <w:bookmarkStart w:id="41" w:name="_Toc12953203"/>
      <w:r>
        <w:rPr>
          <w:color w:val="2F5495"/>
        </w:rPr>
        <w:t>Razlogi za</w:t>
      </w:r>
      <w:r>
        <w:rPr>
          <w:color w:val="2F5495"/>
          <w:spacing w:val="-45"/>
        </w:rPr>
        <w:t xml:space="preserve"> </w:t>
      </w:r>
      <w:r>
        <w:rPr>
          <w:color w:val="2F5495"/>
        </w:rPr>
        <w:t>izključitev</w:t>
      </w:r>
      <w:bookmarkEnd w:id="41"/>
    </w:p>
    <w:p w14:paraId="476371EF" w14:textId="77777777" w:rsidR="009912DB" w:rsidRPr="009912DB" w:rsidRDefault="009912DB" w:rsidP="009912DB"/>
    <w:p w14:paraId="4D16BD22" w14:textId="77777777" w:rsidR="00C81686" w:rsidRPr="00420695" w:rsidRDefault="0007078C" w:rsidP="00420695">
      <w:pPr>
        <w:pStyle w:val="Naslov4"/>
        <w:rPr>
          <w:color w:val="2F5495"/>
        </w:rPr>
      </w:pPr>
      <w:r>
        <w:rPr>
          <w:color w:val="2F5495"/>
        </w:rPr>
        <w:t>P1       Razlogi, povezani s kazenskimi obsodbami</w:t>
      </w:r>
    </w:p>
    <w:p w14:paraId="7C629CFC" w14:textId="77777777" w:rsidR="00C81686" w:rsidRDefault="0007078C">
      <w:pPr>
        <w:pStyle w:val="Telobesedila"/>
        <w:spacing w:before="42" w:line="276" w:lineRule="auto"/>
        <w:ind w:left="118" w:right="113"/>
        <w:jc w:val="both"/>
      </w:pPr>
      <w:r>
        <w:t>Naročnik bo iz sodelovanja v postopku javnega naročanja izključil ponudnika, če bo pri preverjanju v skladu</w:t>
      </w:r>
      <w:r>
        <w:rPr>
          <w:spacing w:val="-5"/>
        </w:rPr>
        <w:t xml:space="preserve"> </w:t>
      </w:r>
      <w:r>
        <w:t>s</w:t>
      </w:r>
      <w:r>
        <w:rPr>
          <w:spacing w:val="-6"/>
        </w:rPr>
        <w:t xml:space="preserve"> </w:t>
      </w:r>
      <w:r>
        <w:t>77.,</w:t>
      </w:r>
      <w:r>
        <w:rPr>
          <w:spacing w:val="-6"/>
        </w:rPr>
        <w:t xml:space="preserve"> </w:t>
      </w:r>
      <w:r>
        <w:t>79.</w:t>
      </w:r>
      <w:r>
        <w:rPr>
          <w:spacing w:val="-6"/>
        </w:rPr>
        <w:t xml:space="preserve"> </w:t>
      </w:r>
      <w:r>
        <w:t>in</w:t>
      </w:r>
      <w:r>
        <w:rPr>
          <w:spacing w:val="-7"/>
        </w:rPr>
        <w:t xml:space="preserve"> </w:t>
      </w:r>
      <w:r>
        <w:t>80.</w:t>
      </w:r>
      <w:r>
        <w:rPr>
          <w:spacing w:val="-4"/>
        </w:rPr>
        <w:t xml:space="preserve"> </w:t>
      </w:r>
      <w:r>
        <w:t>členom</w:t>
      </w:r>
      <w:r>
        <w:rPr>
          <w:spacing w:val="-5"/>
        </w:rPr>
        <w:t xml:space="preserve"> </w:t>
      </w:r>
      <w:r>
        <w:t>ZJN-3</w:t>
      </w:r>
      <w:r>
        <w:rPr>
          <w:spacing w:val="-5"/>
        </w:rPr>
        <w:t xml:space="preserve"> </w:t>
      </w:r>
      <w:r>
        <w:t>ugotovil</w:t>
      </w:r>
      <w:r>
        <w:rPr>
          <w:spacing w:val="-4"/>
        </w:rPr>
        <w:t xml:space="preserve"> </w:t>
      </w:r>
      <w:r>
        <w:t>ali</w:t>
      </w:r>
      <w:r>
        <w:rPr>
          <w:spacing w:val="-8"/>
        </w:rPr>
        <w:t xml:space="preserve"> </w:t>
      </w:r>
      <w:r>
        <w:t>je</w:t>
      </w:r>
      <w:r>
        <w:rPr>
          <w:spacing w:val="-4"/>
        </w:rPr>
        <w:t xml:space="preserve"> </w:t>
      </w:r>
      <w:r>
        <w:t>drugače</w:t>
      </w:r>
      <w:r>
        <w:rPr>
          <w:spacing w:val="-4"/>
        </w:rPr>
        <w:t xml:space="preserve"> </w:t>
      </w:r>
      <w:r>
        <w:t>seznanjen,</w:t>
      </w:r>
      <w:r>
        <w:rPr>
          <w:spacing w:val="-4"/>
        </w:rPr>
        <w:t xml:space="preserve"> </w:t>
      </w:r>
      <w:r>
        <w:t>da</w:t>
      </w:r>
      <w:r>
        <w:rPr>
          <w:spacing w:val="-8"/>
        </w:rPr>
        <w:t xml:space="preserve"> </w:t>
      </w:r>
      <w:r>
        <w:t>je</w:t>
      </w:r>
      <w:r>
        <w:rPr>
          <w:spacing w:val="-5"/>
        </w:rPr>
        <w:t xml:space="preserve"> </w:t>
      </w:r>
      <w:r>
        <w:t>bila</w:t>
      </w:r>
      <w:r>
        <w:rPr>
          <w:spacing w:val="-8"/>
        </w:rPr>
        <w:t xml:space="preserve"> </w:t>
      </w:r>
      <w:r>
        <w:t>ponudniku</w:t>
      </w:r>
      <w:r>
        <w:rPr>
          <w:spacing w:val="-5"/>
        </w:rPr>
        <w:t xml:space="preserve"> </w:t>
      </w:r>
      <w:r>
        <w:t>ali</w:t>
      </w:r>
      <w:r>
        <w:rPr>
          <w:spacing w:val="-6"/>
        </w:rPr>
        <w:t xml:space="preserve"> </w:t>
      </w:r>
      <w:r>
        <w:t>osebi,</w:t>
      </w:r>
      <w:r>
        <w:rPr>
          <w:spacing w:val="-6"/>
        </w:rPr>
        <w:t xml:space="preserve"> </w:t>
      </w:r>
      <w:r>
        <w:t>ki je članica upravnega, vodstvenega ali nadzornega organa tega gospodarskega subjekta ali ki ima pooblastila za njegovo zastopanje ali odločanje ali nadzor v njem, izrečena pravnomočna sodba zaradi kaznivih dejanj, kot jih določa 1. odstavek 75. člena</w:t>
      </w:r>
      <w:r>
        <w:rPr>
          <w:spacing w:val="-17"/>
        </w:rPr>
        <w:t xml:space="preserve"> </w:t>
      </w:r>
      <w:r>
        <w:t>ZJN-3.</w:t>
      </w:r>
    </w:p>
    <w:p w14:paraId="6E2D755E" w14:textId="77777777" w:rsidR="00C81686" w:rsidRDefault="0007078C">
      <w:pPr>
        <w:pStyle w:val="Telobesedila"/>
        <w:spacing w:line="276" w:lineRule="auto"/>
        <w:ind w:left="118" w:right="112"/>
        <w:jc w:val="both"/>
      </w:pPr>
      <w:r>
        <w:t>V kolikor je gospodarski subjekt v položaju iz zgornjega odstavka, lahko naročniku v skladu z 9. odstavkom 75. člena ZJN-3 predloži dokazila, da je sprejel zadostne ukrepe, s katerimi lahko dokaže svojo zanesljivost kljub obstoju razlogov za izključitev.</w:t>
      </w:r>
    </w:p>
    <w:p w14:paraId="60FC80DF" w14:textId="77777777" w:rsidR="00C81686" w:rsidRDefault="00C81686">
      <w:pPr>
        <w:pStyle w:val="Telobesedila"/>
        <w:spacing w:before="5"/>
        <w:rPr>
          <w:sz w:val="25"/>
        </w:rPr>
      </w:pPr>
    </w:p>
    <w:p w14:paraId="51E8D03D" w14:textId="77777777" w:rsidR="00C81686" w:rsidRDefault="0007078C">
      <w:pPr>
        <w:pStyle w:val="Telobesedila"/>
        <w:ind w:left="118"/>
        <w:jc w:val="both"/>
      </w:pPr>
      <w:r>
        <w:t>Pogoj mora izpolnjevati vsak gospodarski subjekt, ki bo udeležen pri izvedbi javnega naročila.</w:t>
      </w:r>
    </w:p>
    <w:p w14:paraId="6B899D35" w14:textId="77777777" w:rsidR="00C81686" w:rsidRDefault="00C81686">
      <w:pPr>
        <w:pStyle w:val="Telobesedila"/>
        <w:spacing w:before="6"/>
        <w:rPr>
          <w:sz w:val="28"/>
        </w:rPr>
      </w:pPr>
    </w:p>
    <w:p w14:paraId="1960ED6C" w14:textId="77777777" w:rsidR="00C81686" w:rsidRDefault="0007078C">
      <w:pPr>
        <w:pStyle w:val="Telobesedila"/>
        <w:spacing w:line="276" w:lineRule="auto"/>
        <w:ind w:left="118" w:right="113"/>
        <w:jc w:val="both"/>
      </w:pPr>
      <w:r>
        <w:rPr>
          <w:rFonts w:ascii="Times New Roman" w:hAnsi="Times New Roman"/>
        </w:rPr>
        <w:t>Dokazilo</w:t>
      </w:r>
      <w:r>
        <w:t>: Izpolnjen ESPD (poglavje Del III: Razlogi za izključitev, oddelek A: Razlogi, povezani s kazenskimi obsodbami).</w:t>
      </w:r>
    </w:p>
    <w:p w14:paraId="368102C1" w14:textId="77777777" w:rsidR="00C81686" w:rsidRDefault="00C81686">
      <w:pPr>
        <w:pStyle w:val="Telobesedila"/>
        <w:spacing w:before="2"/>
        <w:rPr>
          <w:sz w:val="25"/>
        </w:rPr>
      </w:pPr>
    </w:p>
    <w:p w14:paraId="0E537AA3" w14:textId="77777777" w:rsidR="00C81686" w:rsidRDefault="0007078C">
      <w:pPr>
        <w:pStyle w:val="Telobesedila"/>
        <w:spacing w:line="276" w:lineRule="auto"/>
        <w:ind w:left="118" w:right="112"/>
        <w:jc w:val="both"/>
      </w:pPr>
      <w:r>
        <w:t>Naročnik zahteva predložitev pooblastila za pridobitev podatkov iz kazenske evidence (za vse osebe, ki so članice upravnega, vodstvenega ali nadzornega organa gospodarskega subjekta ali ki imajo pooblastila za njegovo zastopanje ali odločanje ali nadzor v njem). V kolikor bodo na predloženem ESPD,</w:t>
      </w:r>
      <w:r>
        <w:rPr>
          <w:spacing w:val="-8"/>
        </w:rPr>
        <w:t xml:space="preserve"> </w:t>
      </w:r>
      <w:r>
        <w:t>v</w:t>
      </w:r>
      <w:r>
        <w:rPr>
          <w:spacing w:val="-6"/>
        </w:rPr>
        <w:t xml:space="preserve"> </w:t>
      </w:r>
      <w:r>
        <w:t>Delu</w:t>
      </w:r>
      <w:r>
        <w:rPr>
          <w:spacing w:val="-7"/>
        </w:rPr>
        <w:t xml:space="preserve"> </w:t>
      </w:r>
      <w:r>
        <w:t>VI:</w:t>
      </w:r>
      <w:r>
        <w:rPr>
          <w:spacing w:val="-5"/>
        </w:rPr>
        <w:t xml:space="preserve"> </w:t>
      </w:r>
      <w:r>
        <w:t>Sklepne</w:t>
      </w:r>
      <w:r>
        <w:rPr>
          <w:spacing w:val="-6"/>
        </w:rPr>
        <w:t xml:space="preserve"> </w:t>
      </w:r>
      <w:r>
        <w:t>izjave,</w:t>
      </w:r>
      <w:r>
        <w:rPr>
          <w:spacing w:val="-8"/>
        </w:rPr>
        <w:t xml:space="preserve"> </w:t>
      </w:r>
      <w:r>
        <w:t>vse</w:t>
      </w:r>
      <w:r>
        <w:rPr>
          <w:spacing w:val="-6"/>
        </w:rPr>
        <w:t xml:space="preserve"> </w:t>
      </w:r>
      <w:r>
        <w:t>osebe,</w:t>
      </w:r>
      <w:r>
        <w:rPr>
          <w:spacing w:val="-8"/>
        </w:rPr>
        <w:t xml:space="preserve"> </w:t>
      </w:r>
      <w:r>
        <w:t>ki</w:t>
      </w:r>
      <w:r>
        <w:rPr>
          <w:spacing w:val="-8"/>
        </w:rPr>
        <w:t xml:space="preserve"> </w:t>
      </w:r>
      <w:r>
        <w:t>so</w:t>
      </w:r>
      <w:r>
        <w:rPr>
          <w:spacing w:val="-6"/>
        </w:rPr>
        <w:t xml:space="preserve"> </w:t>
      </w:r>
      <w:r>
        <w:t>članice</w:t>
      </w:r>
      <w:r>
        <w:rPr>
          <w:spacing w:val="-7"/>
        </w:rPr>
        <w:t xml:space="preserve"> </w:t>
      </w:r>
      <w:r>
        <w:t>upravnega,</w:t>
      </w:r>
      <w:r>
        <w:rPr>
          <w:spacing w:val="-8"/>
        </w:rPr>
        <w:t xml:space="preserve"> </w:t>
      </w:r>
      <w:r>
        <w:t>vodstvenega</w:t>
      </w:r>
      <w:r>
        <w:rPr>
          <w:spacing w:val="-8"/>
        </w:rPr>
        <w:t xml:space="preserve"> </w:t>
      </w:r>
      <w:r>
        <w:t>ali</w:t>
      </w:r>
      <w:r>
        <w:rPr>
          <w:spacing w:val="-6"/>
        </w:rPr>
        <w:t xml:space="preserve"> </w:t>
      </w:r>
      <w:r>
        <w:t>nadzornega</w:t>
      </w:r>
      <w:r>
        <w:rPr>
          <w:spacing w:val="-6"/>
        </w:rPr>
        <w:t xml:space="preserve"> </w:t>
      </w:r>
      <w:r>
        <w:t>organa gospodarskega subjekta vključno z osebami, ki imajo pooblastila za njegovo zastopanje, odločanje ali nadzor, s podpisom pooblastile naročnika za pridobitev podatkov iz kazenske evidence, dodatnih pooblastil naročnik ne zahteva.</w:t>
      </w:r>
    </w:p>
    <w:p w14:paraId="33946E7F" w14:textId="77777777" w:rsidR="00C81686" w:rsidRDefault="00C81686">
      <w:pPr>
        <w:pStyle w:val="Telobesedila"/>
        <w:spacing w:before="2"/>
        <w:rPr>
          <w:sz w:val="25"/>
        </w:rPr>
      </w:pPr>
    </w:p>
    <w:p w14:paraId="605FC937" w14:textId="77777777" w:rsidR="00C81686" w:rsidRDefault="0007078C">
      <w:pPr>
        <w:pStyle w:val="Telobesedila"/>
        <w:spacing w:line="276" w:lineRule="auto"/>
        <w:ind w:left="118" w:right="113"/>
        <w:jc w:val="both"/>
      </w:pPr>
      <w:r>
        <w:t>Ponudnik</w:t>
      </w:r>
      <w:r>
        <w:rPr>
          <w:spacing w:val="-9"/>
        </w:rPr>
        <w:t xml:space="preserve"> </w:t>
      </w:r>
      <w:r>
        <w:t>lahko</w:t>
      </w:r>
      <w:r>
        <w:rPr>
          <w:spacing w:val="-8"/>
        </w:rPr>
        <w:t xml:space="preserve"> </w:t>
      </w:r>
      <w:r>
        <w:t>potrdila</w:t>
      </w:r>
      <w:r>
        <w:rPr>
          <w:spacing w:val="-9"/>
        </w:rPr>
        <w:t xml:space="preserve"> </w:t>
      </w:r>
      <w:r>
        <w:t>iz</w:t>
      </w:r>
      <w:r>
        <w:rPr>
          <w:spacing w:val="-9"/>
        </w:rPr>
        <w:t xml:space="preserve"> </w:t>
      </w:r>
      <w:r>
        <w:t>Kazenske</w:t>
      </w:r>
      <w:r>
        <w:rPr>
          <w:spacing w:val="-8"/>
        </w:rPr>
        <w:t xml:space="preserve"> </w:t>
      </w:r>
      <w:r>
        <w:t>evidence</w:t>
      </w:r>
      <w:r>
        <w:rPr>
          <w:spacing w:val="-7"/>
        </w:rPr>
        <w:t xml:space="preserve"> </w:t>
      </w:r>
      <w:r>
        <w:t>fizičnih</w:t>
      </w:r>
      <w:r>
        <w:rPr>
          <w:spacing w:val="-10"/>
        </w:rPr>
        <w:t xml:space="preserve"> </w:t>
      </w:r>
      <w:r>
        <w:t>in</w:t>
      </w:r>
      <w:r>
        <w:rPr>
          <w:spacing w:val="-8"/>
        </w:rPr>
        <w:t xml:space="preserve"> </w:t>
      </w:r>
      <w:r>
        <w:t>pravnih</w:t>
      </w:r>
      <w:r>
        <w:rPr>
          <w:spacing w:val="-10"/>
        </w:rPr>
        <w:t xml:space="preserve"> </w:t>
      </w:r>
      <w:r>
        <w:t>oseb</w:t>
      </w:r>
      <w:r>
        <w:rPr>
          <w:spacing w:val="-7"/>
        </w:rPr>
        <w:t xml:space="preserve"> </w:t>
      </w:r>
      <w:r>
        <w:t>priloži</w:t>
      </w:r>
      <w:r>
        <w:rPr>
          <w:spacing w:val="-9"/>
        </w:rPr>
        <w:t xml:space="preserve"> </w:t>
      </w:r>
      <w:r>
        <w:t>tudi</w:t>
      </w:r>
      <w:r>
        <w:rPr>
          <w:spacing w:val="-7"/>
        </w:rPr>
        <w:t xml:space="preserve"> </w:t>
      </w:r>
      <w:r>
        <w:t>sam.</w:t>
      </w:r>
      <w:r>
        <w:rPr>
          <w:spacing w:val="-9"/>
        </w:rPr>
        <w:t xml:space="preserve"> </w:t>
      </w:r>
      <w:r>
        <w:t>Tako</w:t>
      </w:r>
      <w:r>
        <w:rPr>
          <w:spacing w:val="-8"/>
        </w:rPr>
        <w:t xml:space="preserve"> </w:t>
      </w:r>
      <w:r>
        <w:t>predložena potrdila morajo odražati zadnje</w:t>
      </w:r>
      <w:r>
        <w:rPr>
          <w:spacing w:val="-8"/>
        </w:rPr>
        <w:t xml:space="preserve"> </w:t>
      </w:r>
      <w:r>
        <w:t>stanje.</w:t>
      </w:r>
    </w:p>
    <w:p w14:paraId="55B71CF8" w14:textId="77777777" w:rsidR="00C81686" w:rsidRDefault="00C81686">
      <w:pPr>
        <w:pStyle w:val="Telobesedila"/>
        <w:spacing w:before="2"/>
        <w:rPr>
          <w:sz w:val="25"/>
        </w:rPr>
      </w:pPr>
    </w:p>
    <w:p w14:paraId="6CDF35B3" w14:textId="77777777" w:rsidR="00C81686" w:rsidRDefault="0007078C">
      <w:pPr>
        <w:pStyle w:val="Naslov4"/>
      </w:pPr>
      <w:r>
        <w:rPr>
          <w:color w:val="2F5495"/>
        </w:rPr>
        <w:t>P2       Razlogi, povezani s plačilom davkov ali prispevkov za socialno varnost</w:t>
      </w:r>
    </w:p>
    <w:p w14:paraId="4A1C0B8A" w14:textId="77777777" w:rsidR="00C81686" w:rsidRDefault="0007078C">
      <w:pPr>
        <w:pStyle w:val="Telobesedila"/>
        <w:spacing w:before="44" w:line="276" w:lineRule="auto"/>
        <w:ind w:left="118" w:right="112"/>
        <w:jc w:val="both"/>
      </w:pPr>
      <w:r>
        <w:t>Naročnik bo iz sodelovanja v postopku javnega naročanja izključil ponudnika, če bo pri preverjanju v skladu s 77., 79. in 80. členom ZJN-3 ugotovil, da ponudnik ne izpolnjuje obveznih dajatev in drugih denarnih</w:t>
      </w:r>
      <w:r>
        <w:rPr>
          <w:spacing w:val="-8"/>
        </w:rPr>
        <w:t xml:space="preserve"> </w:t>
      </w:r>
      <w:r>
        <w:t>nedavčnih</w:t>
      </w:r>
      <w:r>
        <w:rPr>
          <w:spacing w:val="-10"/>
        </w:rPr>
        <w:t xml:space="preserve"> </w:t>
      </w:r>
      <w:r>
        <w:t>obveznosti</w:t>
      </w:r>
      <w:r>
        <w:rPr>
          <w:spacing w:val="-11"/>
        </w:rPr>
        <w:t xml:space="preserve"> </w:t>
      </w:r>
      <w:r>
        <w:t>v</w:t>
      </w:r>
      <w:r>
        <w:rPr>
          <w:spacing w:val="-9"/>
        </w:rPr>
        <w:t xml:space="preserve"> </w:t>
      </w:r>
      <w:r>
        <w:t>skladu</w:t>
      </w:r>
      <w:r>
        <w:rPr>
          <w:spacing w:val="-8"/>
        </w:rPr>
        <w:t xml:space="preserve"> </w:t>
      </w:r>
      <w:r>
        <w:t>z</w:t>
      </w:r>
      <w:r>
        <w:rPr>
          <w:spacing w:val="-13"/>
        </w:rPr>
        <w:t xml:space="preserve"> </w:t>
      </w:r>
      <w:r>
        <w:t>zakonom,</w:t>
      </w:r>
      <w:r>
        <w:rPr>
          <w:spacing w:val="-11"/>
        </w:rPr>
        <w:t xml:space="preserve"> </w:t>
      </w:r>
      <w:r>
        <w:t>ki</w:t>
      </w:r>
      <w:r>
        <w:rPr>
          <w:spacing w:val="-11"/>
        </w:rPr>
        <w:t xml:space="preserve"> </w:t>
      </w:r>
      <w:r>
        <w:t>ureja</w:t>
      </w:r>
      <w:r>
        <w:rPr>
          <w:spacing w:val="-7"/>
        </w:rPr>
        <w:t xml:space="preserve"> </w:t>
      </w:r>
      <w:r>
        <w:t>finančno</w:t>
      </w:r>
      <w:r>
        <w:rPr>
          <w:spacing w:val="-9"/>
        </w:rPr>
        <w:t xml:space="preserve"> </w:t>
      </w:r>
      <w:r>
        <w:t>upravo,</w:t>
      </w:r>
      <w:r>
        <w:rPr>
          <w:spacing w:val="-11"/>
        </w:rPr>
        <w:t xml:space="preserve"> </w:t>
      </w:r>
      <w:r>
        <w:t>ki</w:t>
      </w:r>
      <w:r>
        <w:rPr>
          <w:spacing w:val="-11"/>
        </w:rPr>
        <w:t xml:space="preserve"> </w:t>
      </w:r>
      <w:r>
        <w:t>jih</w:t>
      </w:r>
      <w:r>
        <w:rPr>
          <w:spacing w:val="-8"/>
        </w:rPr>
        <w:t xml:space="preserve"> </w:t>
      </w:r>
      <w:r>
        <w:t>pobira</w:t>
      </w:r>
      <w:r>
        <w:rPr>
          <w:spacing w:val="-9"/>
        </w:rPr>
        <w:t xml:space="preserve"> </w:t>
      </w:r>
      <w:r>
        <w:t>davčni</w:t>
      </w:r>
      <w:r>
        <w:rPr>
          <w:spacing w:val="-11"/>
        </w:rPr>
        <w:t xml:space="preserve"> </w:t>
      </w:r>
      <w:r>
        <w:t>organ v</w:t>
      </w:r>
      <w:r>
        <w:rPr>
          <w:spacing w:val="-6"/>
        </w:rPr>
        <w:t xml:space="preserve"> </w:t>
      </w:r>
      <w:r>
        <w:t>skladu</w:t>
      </w:r>
      <w:r>
        <w:rPr>
          <w:spacing w:val="-7"/>
        </w:rPr>
        <w:t xml:space="preserve"> </w:t>
      </w:r>
      <w:r>
        <w:t>s</w:t>
      </w:r>
      <w:r>
        <w:rPr>
          <w:spacing w:val="-8"/>
        </w:rPr>
        <w:t xml:space="preserve"> </w:t>
      </w:r>
      <w:r>
        <w:t>predpisi</w:t>
      </w:r>
      <w:r>
        <w:rPr>
          <w:spacing w:val="-6"/>
        </w:rPr>
        <w:t xml:space="preserve"> </w:t>
      </w:r>
      <w:r>
        <w:t>države,</w:t>
      </w:r>
      <w:r>
        <w:rPr>
          <w:spacing w:val="-8"/>
        </w:rPr>
        <w:t xml:space="preserve"> </w:t>
      </w:r>
      <w:r>
        <w:t>v</w:t>
      </w:r>
      <w:r>
        <w:rPr>
          <w:spacing w:val="-8"/>
        </w:rPr>
        <w:t xml:space="preserve"> </w:t>
      </w:r>
      <w:r>
        <w:t>kateri</w:t>
      </w:r>
      <w:r>
        <w:rPr>
          <w:spacing w:val="-8"/>
        </w:rPr>
        <w:t xml:space="preserve"> </w:t>
      </w:r>
      <w:r>
        <w:t>ima</w:t>
      </w:r>
      <w:r>
        <w:rPr>
          <w:spacing w:val="-6"/>
        </w:rPr>
        <w:t xml:space="preserve"> </w:t>
      </w:r>
      <w:r>
        <w:t>sedež,</w:t>
      </w:r>
      <w:r>
        <w:rPr>
          <w:spacing w:val="-8"/>
        </w:rPr>
        <w:t xml:space="preserve"> </w:t>
      </w:r>
      <w:r>
        <w:t>ali</w:t>
      </w:r>
      <w:r>
        <w:rPr>
          <w:spacing w:val="-8"/>
        </w:rPr>
        <w:t xml:space="preserve"> </w:t>
      </w:r>
      <w:r>
        <w:t>predpisi</w:t>
      </w:r>
      <w:r>
        <w:rPr>
          <w:spacing w:val="-8"/>
        </w:rPr>
        <w:t xml:space="preserve"> </w:t>
      </w:r>
      <w:r>
        <w:t>države</w:t>
      </w:r>
      <w:r>
        <w:rPr>
          <w:spacing w:val="-10"/>
        </w:rPr>
        <w:t xml:space="preserve"> </w:t>
      </w:r>
      <w:r>
        <w:t>naročnika,</w:t>
      </w:r>
      <w:r>
        <w:rPr>
          <w:spacing w:val="-8"/>
        </w:rPr>
        <w:t xml:space="preserve"> </w:t>
      </w:r>
      <w:r>
        <w:t>če</w:t>
      </w:r>
      <w:r>
        <w:rPr>
          <w:spacing w:val="-10"/>
        </w:rPr>
        <w:t xml:space="preserve"> </w:t>
      </w:r>
      <w:r>
        <w:t>vrednost</w:t>
      </w:r>
      <w:r>
        <w:rPr>
          <w:spacing w:val="-8"/>
        </w:rPr>
        <w:t xml:space="preserve"> </w:t>
      </w:r>
      <w:r>
        <w:t>teh</w:t>
      </w:r>
      <w:r>
        <w:rPr>
          <w:spacing w:val="-7"/>
        </w:rPr>
        <w:t xml:space="preserve"> </w:t>
      </w:r>
      <w:r>
        <w:t>neplačanih zapadlih</w:t>
      </w:r>
      <w:r>
        <w:rPr>
          <w:spacing w:val="-7"/>
        </w:rPr>
        <w:t xml:space="preserve"> </w:t>
      </w:r>
      <w:r>
        <w:t>obveznosti</w:t>
      </w:r>
      <w:r>
        <w:rPr>
          <w:spacing w:val="-8"/>
        </w:rPr>
        <w:t xml:space="preserve"> </w:t>
      </w:r>
      <w:r>
        <w:t>na</w:t>
      </w:r>
      <w:r>
        <w:rPr>
          <w:spacing w:val="-6"/>
        </w:rPr>
        <w:t xml:space="preserve"> </w:t>
      </w:r>
      <w:r>
        <w:t>dan</w:t>
      </w:r>
      <w:r>
        <w:rPr>
          <w:spacing w:val="-7"/>
        </w:rPr>
        <w:t xml:space="preserve"> </w:t>
      </w:r>
      <w:r>
        <w:t>oddaje</w:t>
      </w:r>
      <w:r>
        <w:rPr>
          <w:spacing w:val="-6"/>
        </w:rPr>
        <w:t xml:space="preserve"> </w:t>
      </w:r>
      <w:r>
        <w:t>ponudbe</w:t>
      </w:r>
      <w:r>
        <w:rPr>
          <w:spacing w:val="-6"/>
        </w:rPr>
        <w:t xml:space="preserve"> </w:t>
      </w:r>
      <w:r>
        <w:t>ali</w:t>
      </w:r>
      <w:r>
        <w:rPr>
          <w:spacing w:val="-8"/>
        </w:rPr>
        <w:t xml:space="preserve"> </w:t>
      </w:r>
      <w:r>
        <w:t>prijave</w:t>
      </w:r>
      <w:r>
        <w:rPr>
          <w:spacing w:val="-8"/>
        </w:rPr>
        <w:t xml:space="preserve"> </w:t>
      </w:r>
      <w:r>
        <w:t>znaša</w:t>
      </w:r>
      <w:r>
        <w:rPr>
          <w:spacing w:val="-6"/>
        </w:rPr>
        <w:t xml:space="preserve"> </w:t>
      </w:r>
      <w:r>
        <w:t>50</w:t>
      </w:r>
      <w:r>
        <w:rPr>
          <w:spacing w:val="-6"/>
        </w:rPr>
        <w:t xml:space="preserve"> </w:t>
      </w:r>
      <w:r>
        <w:t>eurov</w:t>
      </w:r>
      <w:r>
        <w:rPr>
          <w:spacing w:val="-6"/>
        </w:rPr>
        <w:t xml:space="preserve"> </w:t>
      </w:r>
      <w:r>
        <w:t>ali</w:t>
      </w:r>
      <w:r>
        <w:rPr>
          <w:spacing w:val="-6"/>
        </w:rPr>
        <w:t xml:space="preserve"> </w:t>
      </w:r>
      <w:r>
        <w:t>več.</w:t>
      </w:r>
      <w:r>
        <w:rPr>
          <w:spacing w:val="-8"/>
        </w:rPr>
        <w:t xml:space="preserve"> </w:t>
      </w:r>
      <w:r>
        <w:t>Šteje</w:t>
      </w:r>
      <w:r>
        <w:rPr>
          <w:spacing w:val="-6"/>
        </w:rPr>
        <w:t xml:space="preserve"> </w:t>
      </w:r>
      <w:r>
        <w:t>se,</w:t>
      </w:r>
      <w:r>
        <w:rPr>
          <w:spacing w:val="-8"/>
        </w:rPr>
        <w:t xml:space="preserve"> </w:t>
      </w:r>
      <w:r>
        <w:t>da</w:t>
      </w:r>
      <w:r>
        <w:rPr>
          <w:spacing w:val="-6"/>
        </w:rPr>
        <w:t xml:space="preserve"> </w:t>
      </w:r>
      <w:r>
        <w:t>ponudnik</w:t>
      </w:r>
      <w:r>
        <w:rPr>
          <w:spacing w:val="-5"/>
        </w:rPr>
        <w:t xml:space="preserve"> </w:t>
      </w:r>
      <w:r>
        <w:t>ne izpolnjuje</w:t>
      </w:r>
      <w:r>
        <w:rPr>
          <w:spacing w:val="-14"/>
        </w:rPr>
        <w:t xml:space="preserve"> </w:t>
      </w:r>
      <w:r>
        <w:t>obveznosti</w:t>
      </w:r>
      <w:r>
        <w:rPr>
          <w:spacing w:val="-14"/>
        </w:rPr>
        <w:t xml:space="preserve"> </w:t>
      </w:r>
      <w:r>
        <w:t>iz</w:t>
      </w:r>
      <w:r>
        <w:rPr>
          <w:spacing w:val="-13"/>
        </w:rPr>
        <w:t xml:space="preserve"> </w:t>
      </w:r>
      <w:r>
        <w:t>prejšnjega</w:t>
      </w:r>
      <w:r>
        <w:rPr>
          <w:spacing w:val="-14"/>
        </w:rPr>
        <w:t xml:space="preserve"> </w:t>
      </w:r>
      <w:r>
        <w:t>stavka</w:t>
      </w:r>
      <w:r>
        <w:rPr>
          <w:spacing w:val="-14"/>
        </w:rPr>
        <w:t xml:space="preserve"> </w:t>
      </w:r>
      <w:r>
        <w:t>tudi,</w:t>
      </w:r>
      <w:r>
        <w:rPr>
          <w:spacing w:val="-12"/>
        </w:rPr>
        <w:t xml:space="preserve"> </w:t>
      </w:r>
      <w:r>
        <w:t>če</w:t>
      </w:r>
      <w:r>
        <w:rPr>
          <w:spacing w:val="-14"/>
        </w:rPr>
        <w:t xml:space="preserve"> </w:t>
      </w:r>
      <w:r>
        <w:t>na</w:t>
      </w:r>
      <w:r>
        <w:rPr>
          <w:spacing w:val="-12"/>
        </w:rPr>
        <w:t xml:space="preserve"> </w:t>
      </w:r>
      <w:r>
        <w:t>dan</w:t>
      </w:r>
      <w:r>
        <w:rPr>
          <w:spacing w:val="-15"/>
        </w:rPr>
        <w:t xml:space="preserve"> </w:t>
      </w:r>
      <w:r>
        <w:t>oddaje</w:t>
      </w:r>
      <w:r>
        <w:rPr>
          <w:spacing w:val="-12"/>
        </w:rPr>
        <w:t xml:space="preserve"> </w:t>
      </w:r>
      <w:r>
        <w:t>ponudbe</w:t>
      </w:r>
      <w:r>
        <w:rPr>
          <w:spacing w:val="-12"/>
        </w:rPr>
        <w:t xml:space="preserve"> </w:t>
      </w:r>
      <w:r>
        <w:t>ali</w:t>
      </w:r>
      <w:r>
        <w:rPr>
          <w:spacing w:val="-14"/>
        </w:rPr>
        <w:t xml:space="preserve"> </w:t>
      </w:r>
      <w:r>
        <w:t>prijave</w:t>
      </w:r>
      <w:r>
        <w:rPr>
          <w:spacing w:val="-13"/>
        </w:rPr>
        <w:t xml:space="preserve"> </w:t>
      </w:r>
      <w:r>
        <w:t>ni</w:t>
      </w:r>
      <w:r>
        <w:rPr>
          <w:spacing w:val="-14"/>
        </w:rPr>
        <w:t xml:space="preserve"> </w:t>
      </w:r>
      <w:r>
        <w:t>imel</w:t>
      </w:r>
      <w:r>
        <w:rPr>
          <w:spacing w:val="-14"/>
        </w:rPr>
        <w:t xml:space="preserve"> </w:t>
      </w:r>
      <w:r>
        <w:t xml:space="preserve">predloženih vseh obračunov davčnih odtegljajev za dohodke iz delovnega razmerja za obdobje zadnjih petih let </w:t>
      </w:r>
      <w:r>
        <w:rPr>
          <w:spacing w:val="-3"/>
        </w:rPr>
        <w:t xml:space="preserve">do </w:t>
      </w:r>
      <w:r>
        <w:t>dne oddaje ponudbe ali</w:t>
      </w:r>
      <w:r>
        <w:rPr>
          <w:spacing w:val="-7"/>
        </w:rPr>
        <w:t xml:space="preserve"> </w:t>
      </w:r>
      <w:r>
        <w:t>prijave.</w:t>
      </w:r>
    </w:p>
    <w:p w14:paraId="30F37C2F" w14:textId="77777777" w:rsidR="00C81686" w:rsidRDefault="00C81686">
      <w:pPr>
        <w:pStyle w:val="Telobesedila"/>
        <w:spacing w:before="4"/>
        <w:rPr>
          <w:sz w:val="25"/>
        </w:rPr>
      </w:pPr>
    </w:p>
    <w:p w14:paraId="07EFE2C1" w14:textId="77777777" w:rsidR="00C81686" w:rsidRDefault="0007078C">
      <w:pPr>
        <w:pStyle w:val="Telobesedila"/>
        <w:ind w:left="118"/>
        <w:jc w:val="both"/>
      </w:pPr>
      <w:r>
        <w:t>Pogoj mora izpolnjevati vsak gospodarski subjekt, ki bo udeležen pri izvedbi javnega naročila.</w:t>
      </w:r>
    </w:p>
    <w:p w14:paraId="18DACB20" w14:textId="77777777" w:rsidR="00C81686" w:rsidRDefault="00C81686">
      <w:pPr>
        <w:pStyle w:val="Telobesedila"/>
        <w:spacing w:before="5"/>
        <w:rPr>
          <w:sz w:val="28"/>
        </w:rPr>
      </w:pPr>
    </w:p>
    <w:p w14:paraId="1CAF4944" w14:textId="77777777" w:rsidR="00C81686" w:rsidRDefault="0007078C" w:rsidP="00420695">
      <w:pPr>
        <w:pStyle w:val="Telobesedila"/>
        <w:spacing w:before="1" w:line="276" w:lineRule="auto"/>
        <w:ind w:left="118" w:right="115"/>
        <w:jc w:val="both"/>
      </w:pPr>
      <w:r>
        <w:rPr>
          <w:rFonts w:ascii="Times New Roman" w:hAnsi="Times New Roman"/>
        </w:rPr>
        <w:t>Dokazilo</w:t>
      </w:r>
      <w:r>
        <w:t>:</w:t>
      </w:r>
      <w:r>
        <w:rPr>
          <w:spacing w:val="-8"/>
        </w:rPr>
        <w:t xml:space="preserve"> </w:t>
      </w:r>
      <w:r>
        <w:t>Izpolnjen</w:t>
      </w:r>
      <w:r>
        <w:rPr>
          <w:spacing w:val="-9"/>
        </w:rPr>
        <w:t xml:space="preserve"> </w:t>
      </w:r>
      <w:r>
        <w:t>ESPD</w:t>
      </w:r>
      <w:r>
        <w:rPr>
          <w:spacing w:val="-7"/>
        </w:rPr>
        <w:t xml:space="preserve"> </w:t>
      </w:r>
      <w:r>
        <w:t>(poglavje</w:t>
      </w:r>
      <w:r>
        <w:rPr>
          <w:spacing w:val="-9"/>
        </w:rPr>
        <w:t xml:space="preserve"> </w:t>
      </w:r>
      <w:r>
        <w:t>Del</w:t>
      </w:r>
      <w:r>
        <w:rPr>
          <w:spacing w:val="-9"/>
        </w:rPr>
        <w:t xml:space="preserve"> </w:t>
      </w:r>
      <w:r>
        <w:t>III:</w:t>
      </w:r>
      <w:r>
        <w:rPr>
          <w:spacing w:val="-7"/>
        </w:rPr>
        <w:t xml:space="preserve"> </w:t>
      </w:r>
      <w:r>
        <w:t>Razlogi</w:t>
      </w:r>
      <w:r>
        <w:rPr>
          <w:spacing w:val="-9"/>
        </w:rPr>
        <w:t xml:space="preserve"> </w:t>
      </w:r>
      <w:r>
        <w:t>za</w:t>
      </w:r>
      <w:r>
        <w:rPr>
          <w:spacing w:val="-7"/>
        </w:rPr>
        <w:t xml:space="preserve"> </w:t>
      </w:r>
      <w:r>
        <w:t>izključitev,</w:t>
      </w:r>
      <w:r>
        <w:rPr>
          <w:spacing w:val="-13"/>
        </w:rPr>
        <w:t xml:space="preserve"> </w:t>
      </w:r>
      <w:r>
        <w:t>oddelek</w:t>
      </w:r>
      <w:r>
        <w:rPr>
          <w:spacing w:val="-9"/>
        </w:rPr>
        <w:t xml:space="preserve"> </w:t>
      </w:r>
      <w:r>
        <w:t>B:</w:t>
      </w:r>
      <w:r>
        <w:rPr>
          <w:spacing w:val="-11"/>
        </w:rPr>
        <w:t xml:space="preserve"> </w:t>
      </w:r>
      <w:r>
        <w:t>Razlogi,</w:t>
      </w:r>
      <w:r>
        <w:rPr>
          <w:spacing w:val="-9"/>
        </w:rPr>
        <w:t xml:space="preserve"> </w:t>
      </w:r>
      <w:r>
        <w:t>povezani</w:t>
      </w:r>
      <w:r>
        <w:rPr>
          <w:spacing w:val="-7"/>
        </w:rPr>
        <w:t xml:space="preserve"> </w:t>
      </w:r>
      <w:r>
        <w:t>s</w:t>
      </w:r>
      <w:r>
        <w:rPr>
          <w:spacing w:val="-9"/>
        </w:rPr>
        <w:t xml:space="preserve"> </w:t>
      </w:r>
      <w:r>
        <w:t>plačilom davkov ali prispevkov za socialno</w:t>
      </w:r>
      <w:r>
        <w:rPr>
          <w:spacing w:val="-9"/>
        </w:rPr>
        <w:t xml:space="preserve"> </w:t>
      </w:r>
      <w:r>
        <w:t>varnost).</w:t>
      </w:r>
    </w:p>
    <w:p w14:paraId="0B9A89DA" w14:textId="77777777" w:rsidR="00420695" w:rsidRPr="00420695" w:rsidRDefault="00420695" w:rsidP="00420695">
      <w:pPr>
        <w:pStyle w:val="Telobesedila"/>
        <w:spacing w:before="1" w:line="276" w:lineRule="auto"/>
        <w:ind w:left="118" w:right="115"/>
        <w:jc w:val="both"/>
      </w:pPr>
    </w:p>
    <w:p w14:paraId="42A722FF" w14:textId="77777777" w:rsidR="00C81686" w:rsidRPr="00420695" w:rsidRDefault="0007078C">
      <w:pPr>
        <w:pStyle w:val="Naslov4"/>
        <w:rPr>
          <w:color w:val="2F5495"/>
        </w:rPr>
      </w:pPr>
      <w:r>
        <w:rPr>
          <w:color w:val="2F5495"/>
        </w:rPr>
        <w:t xml:space="preserve">P3 </w:t>
      </w:r>
      <w:r w:rsidR="00420695">
        <w:rPr>
          <w:color w:val="2F5495"/>
        </w:rPr>
        <w:t xml:space="preserve">      </w:t>
      </w:r>
      <w:r>
        <w:rPr>
          <w:color w:val="2F5495"/>
        </w:rPr>
        <w:t>Razlogi, povezani z insolventnostjo, nasprotjem interesov ali kršitvijo poklicnih pravil</w:t>
      </w:r>
    </w:p>
    <w:p w14:paraId="20F67053" w14:textId="77777777" w:rsidR="00C81686" w:rsidRDefault="0007078C" w:rsidP="00BB7D4A">
      <w:pPr>
        <w:pStyle w:val="Telobesedila"/>
        <w:spacing w:before="42"/>
        <w:ind w:left="118"/>
        <w:jc w:val="both"/>
      </w:pPr>
      <w:r>
        <w:t>Naročnik bo iz postopka javnega naročanja izločil gospodarski subjekt:</w:t>
      </w:r>
    </w:p>
    <w:p w14:paraId="293FD1E8" w14:textId="77777777" w:rsidR="00C81686" w:rsidRDefault="0007078C" w:rsidP="004C456F">
      <w:pPr>
        <w:pStyle w:val="Odstavekseznama"/>
        <w:numPr>
          <w:ilvl w:val="0"/>
          <w:numId w:val="17"/>
        </w:numPr>
        <w:tabs>
          <w:tab w:val="left" w:pos="838"/>
          <w:tab w:val="left" w:pos="839"/>
        </w:tabs>
        <w:spacing w:before="61" w:line="276" w:lineRule="auto"/>
        <w:ind w:right="113"/>
      </w:pPr>
      <w:r>
        <w:t>če se je nad gospodarskim subjektom začel postopek zaradi insolventnosti ali v postopku likvidacije ali</w:t>
      </w:r>
    </w:p>
    <w:p w14:paraId="10647C23" w14:textId="77777777" w:rsidR="00C81686" w:rsidRDefault="0007078C" w:rsidP="004C456F">
      <w:pPr>
        <w:pStyle w:val="Odstavekseznama"/>
        <w:numPr>
          <w:ilvl w:val="0"/>
          <w:numId w:val="17"/>
        </w:numPr>
        <w:tabs>
          <w:tab w:val="left" w:pos="838"/>
          <w:tab w:val="left" w:pos="839"/>
        </w:tabs>
        <w:spacing w:line="267" w:lineRule="exact"/>
      </w:pPr>
      <w:r>
        <w:t>če se je nad gospodarskim subjektom začel postopek stečaja</w:t>
      </w:r>
      <w:r>
        <w:rPr>
          <w:spacing w:val="-14"/>
        </w:rPr>
        <w:t xml:space="preserve"> </w:t>
      </w:r>
      <w:r>
        <w:t>ali</w:t>
      </w:r>
    </w:p>
    <w:p w14:paraId="79FB0FCC" w14:textId="77777777" w:rsidR="00C81686" w:rsidRDefault="0007078C" w:rsidP="004C456F">
      <w:pPr>
        <w:pStyle w:val="Odstavekseznama"/>
        <w:numPr>
          <w:ilvl w:val="0"/>
          <w:numId w:val="17"/>
        </w:numPr>
        <w:tabs>
          <w:tab w:val="left" w:pos="838"/>
          <w:tab w:val="left" w:pos="839"/>
        </w:tabs>
        <w:spacing w:before="41"/>
      </w:pPr>
      <w:r>
        <w:t>če njegova sredstva ali poslovanje upravlja stečajni upravitelj ali sodišče</w:t>
      </w:r>
      <w:r>
        <w:rPr>
          <w:spacing w:val="-16"/>
        </w:rPr>
        <w:t xml:space="preserve"> </w:t>
      </w:r>
      <w:r>
        <w:t>ali</w:t>
      </w:r>
    </w:p>
    <w:p w14:paraId="2F99F115" w14:textId="77777777" w:rsidR="00C81686" w:rsidRDefault="0007078C" w:rsidP="004C456F">
      <w:pPr>
        <w:pStyle w:val="Odstavekseznama"/>
        <w:numPr>
          <w:ilvl w:val="0"/>
          <w:numId w:val="17"/>
        </w:numPr>
        <w:tabs>
          <w:tab w:val="left" w:pos="838"/>
          <w:tab w:val="left" w:pos="839"/>
        </w:tabs>
        <w:spacing w:before="41"/>
      </w:pPr>
      <w:r>
        <w:t>če so njegove poslovne dejavnosti začasno ustavljene</w:t>
      </w:r>
      <w:r>
        <w:rPr>
          <w:spacing w:val="-18"/>
        </w:rPr>
        <w:t xml:space="preserve"> </w:t>
      </w:r>
      <w:r>
        <w:t>ali</w:t>
      </w:r>
    </w:p>
    <w:p w14:paraId="3FC282BA" w14:textId="77777777" w:rsidR="00C81686" w:rsidRDefault="0007078C" w:rsidP="004C456F">
      <w:pPr>
        <w:pStyle w:val="Odstavekseznama"/>
        <w:numPr>
          <w:ilvl w:val="0"/>
          <w:numId w:val="17"/>
        </w:numPr>
        <w:tabs>
          <w:tab w:val="left" w:pos="838"/>
          <w:tab w:val="left" w:pos="839"/>
        </w:tabs>
        <w:spacing w:before="38" w:line="276" w:lineRule="auto"/>
        <w:ind w:right="112"/>
      </w:pPr>
      <w:r>
        <w:t>če se je v skladu s predpisi druge države nad njim začel postopek stečaja ali je nastal položaj z enakimi pravnimi</w:t>
      </w:r>
      <w:r>
        <w:rPr>
          <w:spacing w:val="-6"/>
        </w:rPr>
        <w:t xml:space="preserve"> </w:t>
      </w:r>
      <w:r>
        <w:t>posledicami.</w:t>
      </w:r>
    </w:p>
    <w:p w14:paraId="241DFA14" w14:textId="77777777" w:rsidR="00C81686" w:rsidRDefault="00C81686">
      <w:pPr>
        <w:pStyle w:val="Telobesedila"/>
        <w:spacing w:before="2"/>
        <w:rPr>
          <w:sz w:val="25"/>
        </w:rPr>
      </w:pPr>
    </w:p>
    <w:p w14:paraId="2D0FA94F" w14:textId="77777777" w:rsidR="00C81686" w:rsidRDefault="0007078C">
      <w:pPr>
        <w:pStyle w:val="Telobesedila"/>
        <w:ind w:left="118"/>
        <w:jc w:val="both"/>
      </w:pPr>
      <w:r>
        <w:t>Pogoj mora izpolnjevati vsak gospodarski subjekt, ki bo udeležen pri izvedbi javnega naročila.</w:t>
      </w:r>
    </w:p>
    <w:p w14:paraId="4CDEFF95" w14:textId="77777777" w:rsidR="00C81686" w:rsidRDefault="00C81686">
      <w:pPr>
        <w:pStyle w:val="Telobesedila"/>
        <w:spacing w:before="8"/>
        <w:rPr>
          <w:sz w:val="28"/>
        </w:rPr>
      </w:pPr>
    </w:p>
    <w:p w14:paraId="21FFE6B3" w14:textId="77777777" w:rsidR="00C81686" w:rsidRDefault="0007078C">
      <w:pPr>
        <w:pStyle w:val="Telobesedila"/>
        <w:spacing w:line="276" w:lineRule="auto"/>
        <w:ind w:left="118" w:right="112"/>
        <w:jc w:val="both"/>
      </w:pPr>
      <w:r>
        <w:rPr>
          <w:rFonts w:ascii="Times New Roman" w:hAnsi="Times New Roman"/>
        </w:rPr>
        <w:t>Dokazilo</w:t>
      </w:r>
      <w:r>
        <w:t>: Izpolnjen ESPD (poglavje Del III: Razlogi za izključitev, oddelek C: Razlogi, povezani z insolventnostjo, nasprotjem interesov ali kršitvijo poklicnih pravil).</w:t>
      </w:r>
    </w:p>
    <w:p w14:paraId="71422642" w14:textId="77777777" w:rsidR="00C81686" w:rsidRDefault="00C81686">
      <w:pPr>
        <w:pStyle w:val="Telobesedila"/>
        <w:spacing w:before="2"/>
        <w:rPr>
          <w:sz w:val="25"/>
        </w:rPr>
      </w:pPr>
    </w:p>
    <w:p w14:paraId="11C2ABE3" w14:textId="77777777" w:rsidR="00C81686" w:rsidRDefault="0007078C">
      <w:pPr>
        <w:pStyle w:val="Naslov4"/>
      </w:pPr>
      <w:r>
        <w:rPr>
          <w:color w:val="2F5495"/>
        </w:rPr>
        <w:t>P4       Nacionalni razlogi za izključitev – evidenca z negativnimi referencami</w:t>
      </w:r>
    </w:p>
    <w:p w14:paraId="7448EB51" w14:textId="77777777" w:rsidR="00C81686" w:rsidRDefault="0007078C">
      <w:pPr>
        <w:pStyle w:val="Telobesedila"/>
        <w:spacing w:before="42" w:line="276" w:lineRule="auto"/>
        <w:ind w:left="118" w:right="112"/>
        <w:jc w:val="both"/>
      </w:pPr>
      <w:r>
        <w:t>Naročnik</w:t>
      </w:r>
      <w:r>
        <w:rPr>
          <w:spacing w:val="-3"/>
        </w:rPr>
        <w:t xml:space="preserve"> </w:t>
      </w:r>
      <w:r>
        <w:t>bo</w:t>
      </w:r>
      <w:r>
        <w:rPr>
          <w:spacing w:val="-3"/>
        </w:rPr>
        <w:t xml:space="preserve"> </w:t>
      </w:r>
      <w:r>
        <w:t>iz</w:t>
      </w:r>
      <w:r>
        <w:rPr>
          <w:spacing w:val="-2"/>
        </w:rPr>
        <w:t xml:space="preserve"> </w:t>
      </w:r>
      <w:r>
        <w:t>postopka</w:t>
      </w:r>
      <w:r>
        <w:rPr>
          <w:spacing w:val="-1"/>
        </w:rPr>
        <w:t xml:space="preserve"> </w:t>
      </w:r>
      <w:r>
        <w:t>javnega</w:t>
      </w:r>
      <w:r>
        <w:rPr>
          <w:spacing w:val="-1"/>
        </w:rPr>
        <w:t xml:space="preserve"> </w:t>
      </w:r>
      <w:r>
        <w:t>naročanja</w:t>
      </w:r>
      <w:r>
        <w:rPr>
          <w:spacing w:val="-1"/>
        </w:rPr>
        <w:t xml:space="preserve"> </w:t>
      </w:r>
      <w:r>
        <w:t>izključil</w:t>
      </w:r>
      <w:r>
        <w:rPr>
          <w:spacing w:val="-3"/>
        </w:rPr>
        <w:t xml:space="preserve"> </w:t>
      </w:r>
      <w:r>
        <w:t>gospodarski</w:t>
      </w:r>
      <w:r>
        <w:rPr>
          <w:spacing w:val="-5"/>
        </w:rPr>
        <w:t xml:space="preserve"> </w:t>
      </w:r>
      <w:r>
        <w:t>subjekt,</w:t>
      </w:r>
      <w:r>
        <w:rPr>
          <w:spacing w:val="-3"/>
        </w:rPr>
        <w:t xml:space="preserve"> </w:t>
      </w:r>
      <w:r>
        <w:t>če</w:t>
      </w:r>
      <w:r>
        <w:rPr>
          <w:spacing w:val="-1"/>
        </w:rPr>
        <w:t xml:space="preserve"> </w:t>
      </w:r>
      <w:r>
        <w:t>je</w:t>
      </w:r>
      <w:r>
        <w:rPr>
          <w:spacing w:val="-3"/>
        </w:rPr>
        <w:t xml:space="preserve"> </w:t>
      </w:r>
      <w:r>
        <w:t>ta</w:t>
      </w:r>
      <w:r>
        <w:rPr>
          <w:spacing w:val="-1"/>
        </w:rPr>
        <w:t xml:space="preserve"> </w:t>
      </w:r>
      <w:r>
        <w:t>na</w:t>
      </w:r>
      <w:r>
        <w:rPr>
          <w:spacing w:val="-1"/>
        </w:rPr>
        <w:t xml:space="preserve"> </w:t>
      </w:r>
      <w:r>
        <w:t>dan,</w:t>
      </w:r>
      <w:r>
        <w:rPr>
          <w:spacing w:val="-1"/>
        </w:rPr>
        <w:t xml:space="preserve"> </w:t>
      </w:r>
      <w:r>
        <w:t>ko</w:t>
      </w:r>
      <w:r>
        <w:rPr>
          <w:spacing w:val="-4"/>
        </w:rPr>
        <w:t xml:space="preserve"> </w:t>
      </w:r>
      <w:r>
        <w:t>poteče</w:t>
      </w:r>
      <w:r>
        <w:rPr>
          <w:spacing w:val="-3"/>
        </w:rPr>
        <w:t xml:space="preserve"> </w:t>
      </w:r>
      <w:r>
        <w:t>rok za</w:t>
      </w:r>
      <w:r>
        <w:rPr>
          <w:spacing w:val="-4"/>
        </w:rPr>
        <w:t xml:space="preserve"> </w:t>
      </w:r>
      <w:r>
        <w:t>oddajo</w:t>
      </w:r>
      <w:r>
        <w:rPr>
          <w:spacing w:val="-4"/>
        </w:rPr>
        <w:t xml:space="preserve"> </w:t>
      </w:r>
      <w:r>
        <w:t>ponudb,</w:t>
      </w:r>
      <w:r>
        <w:rPr>
          <w:spacing w:val="-4"/>
        </w:rPr>
        <w:t xml:space="preserve"> </w:t>
      </w:r>
      <w:r>
        <w:t>izločen</w:t>
      </w:r>
      <w:r>
        <w:rPr>
          <w:spacing w:val="-5"/>
        </w:rPr>
        <w:t xml:space="preserve"> </w:t>
      </w:r>
      <w:r>
        <w:t>iz</w:t>
      </w:r>
      <w:r>
        <w:rPr>
          <w:spacing w:val="-5"/>
        </w:rPr>
        <w:t xml:space="preserve"> </w:t>
      </w:r>
      <w:r>
        <w:t>postopkov</w:t>
      </w:r>
      <w:r>
        <w:rPr>
          <w:spacing w:val="-2"/>
        </w:rPr>
        <w:t xml:space="preserve"> </w:t>
      </w:r>
      <w:r>
        <w:t>oddaje</w:t>
      </w:r>
      <w:r>
        <w:rPr>
          <w:spacing w:val="-4"/>
        </w:rPr>
        <w:t xml:space="preserve"> </w:t>
      </w:r>
      <w:r>
        <w:t>javnih</w:t>
      </w:r>
      <w:r>
        <w:rPr>
          <w:spacing w:val="-5"/>
        </w:rPr>
        <w:t xml:space="preserve"> </w:t>
      </w:r>
      <w:r>
        <w:t>naročil</w:t>
      </w:r>
      <w:r>
        <w:rPr>
          <w:spacing w:val="-4"/>
        </w:rPr>
        <w:t xml:space="preserve"> </w:t>
      </w:r>
      <w:r>
        <w:t>zaradi</w:t>
      </w:r>
      <w:r>
        <w:rPr>
          <w:spacing w:val="-4"/>
        </w:rPr>
        <w:t xml:space="preserve"> </w:t>
      </w:r>
      <w:r>
        <w:t>uvrstitve</w:t>
      </w:r>
      <w:r>
        <w:rPr>
          <w:spacing w:val="-6"/>
        </w:rPr>
        <w:t xml:space="preserve"> </w:t>
      </w:r>
      <w:r>
        <w:t>v</w:t>
      </w:r>
      <w:r>
        <w:rPr>
          <w:spacing w:val="-4"/>
        </w:rPr>
        <w:t xml:space="preserve"> </w:t>
      </w:r>
      <w:r>
        <w:t>evidenco</w:t>
      </w:r>
      <w:r>
        <w:rPr>
          <w:spacing w:val="-4"/>
        </w:rPr>
        <w:t xml:space="preserve"> </w:t>
      </w:r>
      <w:r>
        <w:t>gospodarskih subjektov z negativnimi</w:t>
      </w:r>
      <w:r>
        <w:rPr>
          <w:spacing w:val="-9"/>
        </w:rPr>
        <w:t xml:space="preserve"> </w:t>
      </w:r>
      <w:r>
        <w:t>referencami.</w:t>
      </w:r>
    </w:p>
    <w:p w14:paraId="2C788A0C" w14:textId="77777777" w:rsidR="00C81686" w:rsidRDefault="00C81686">
      <w:pPr>
        <w:pStyle w:val="Telobesedila"/>
        <w:spacing w:before="2"/>
        <w:rPr>
          <w:sz w:val="25"/>
        </w:rPr>
      </w:pPr>
    </w:p>
    <w:p w14:paraId="2754BF82" w14:textId="77777777" w:rsidR="00C81686" w:rsidRDefault="0007078C">
      <w:pPr>
        <w:pStyle w:val="Telobesedila"/>
        <w:ind w:left="118"/>
        <w:jc w:val="both"/>
      </w:pPr>
      <w:r>
        <w:t>Pogoj mora izpolnjevati vsak gospodarski subjekt, ki bo udeležen pri izvedbi javnega naročila.</w:t>
      </w:r>
    </w:p>
    <w:p w14:paraId="7943AD33" w14:textId="77777777" w:rsidR="00C81686" w:rsidRDefault="00C81686">
      <w:pPr>
        <w:pStyle w:val="Telobesedila"/>
        <w:spacing w:before="6"/>
        <w:rPr>
          <w:sz w:val="28"/>
        </w:rPr>
      </w:pPr>
    </w:p>
    <w:p w14:paraId="3458689A" w14:textId="77777777" w:rsidR="00C81686" w:rsidRDefault="0007078C">
      <w:pPr>
        <w:pStyle w:val="Telobesedila"/>
        <w:spacing w:line="276" w:lineRule="auto"/>
        <w:ind w:left="118" w:right="114"/>
        <w:jc w:val="both"/>
      </w:pPr>
      <w:r>
        <w:rPr>
          <w:rFonts w:ascii="Times New Roman" w:hAnsi="Times New Roman"/>
        </w:rPr>
        <w:t>Dokazilo</w:t>
      </w:r>
      <w:r>
        <w:t>: Izpolnjen ESPD (poglavje Del III: Razlogi za izključitev, oddelek D: Nacionalni razlogi za izključitev).</w:t>
      </w:r>
    </w:p>
    <w:p w14:paraId="3EB1A527" w14:textId="77777777" w:rsidR="00C81686" w:rsidRDefault="00C81686">
      <w:pPr>
        <w:pStyle w:val="Telobesedila"/>
        <w:spacing w:before="2"/>
        <w:rPr>
          <w:sz w:val="25"/>
        </w:rPr>
      </w:pPr>
    </w:p>
    <w:p w14:paraId="40198E67" w14:textId="77777777" w:rsidR="00C81686" w:rsidRDefault="0007078C">
      <w:pPr>
        <w:pStyle w:val="Naslov4"/>
        <w:spacing w:line="278" w:lineRule="auto"/>
        <w:ind w:right="122"/>
      </w:pPr>
      <w:r>
        <w:rPr>
          <w:color w:val="2F5495"/>
        </w:rPr>
        <w:t xml:space="preserve">P5     </w:t>
      </w:r>
      <w:r w:rsidR="00420695">
        <w:rPr>
          <w:color w:val="2F5495"/>
        </w:rPr>
        <w:t xml:space="preserve">  </w:t>
      </w:r>
      <w:r>
        <w:rPr>
          <w:color w:val="2F5495"/>
        </w:rPr>
        <w:t>Nacionalni razlogi za izključitev – prekrški na področju delovnih razmerij in zaposlovanja na črno</w:t>
      </w:r>
    </w:p>
    <w:p w14:paraId="2F78D8F7" w14:textId="77777777" w:rsidR="00C81686" w:rsidRDefault="0007078C">
      <w:pPr>
        <w:pStyle w:val="Telobesedila"/>
        <w:spacing w:line="276" w:lineRule="auto"/>
        <w:ind w:left="118" w:right="113"/>
        <w:jc w:val="both"/>
      </w:pPr>
      <w:r>
        <w:t>Naročnik bo iz postopka javnega naročanja izključil gospodarski subjekt, če je v zadnjih treh letih pred potekom roka za oddajo ponudb ali prijav pristojni organ Republike Slovenije ali druge države članice ali</w:t>
      </w:r>
      <w:r>
        <w:rPr>
          <w:spacing w:val="-15"/>
        </w:rPr>
        <w:t xml:space="preserve"> </w:t>
      </w:r>
      <w:r>
        <w:t>tretje</w:t>
      </w:r>
      <w:r>
        <w:rPr>
          <w:spacing w:val="-12"/>
        </w:rPr>
        <w:t xml:space="preserve"> </w:t>
      </w:r>
      <w:r>
        <w:t>države</w:t>
      </w:r>
      <w:r>
        <w:rPr>
          <w:spacing w:val="-15"/>
        </w:rPr>
        <w:t xml:space="preserve"> </w:t>
      </w:r>
      <w:r>
        <w:t>pri</w:t>
      </w:r>
      <w:r>
        <w:rPr>
          <w:spacing w:val="-14"/>
        </w:rPr>
        <w:t xml:space="preserve"> </w:t>
      </w:r>
      <w:r>
        <w:t>njem</w:t>
      </w:r>
      <w:r>
        <w:rPr>
          <w:spacing w:val="-12"/>
        </w:rPr>
        <w:t xml:space="preserve"> </w:t>
      </w:r>
      <w:r>
        <w:t>ugotovil</w:t>
      </w:r>
      <w:r>
        <w:rPr>
          <w:spacing w:val="-17"/>
        </w:rPr>
        <w:t xml:space="preserve"> </w:t>
      </w:r>
      <w:r>
        <w:t>najmanj</w:t>
      </w:r>
      <w:r>
        <w:rPr>
          <w:spacing w:val="-17"/>
        </w:rPr>
        <w:t xml:space="preserve"> </w:t>
      </w:r>
      <w:r>
        <w:t>dve</w:t>
      </w:r>
      <w:r>
        <w:rPr>
          <w:spacing w:val="-16"/>
        </w:rPr>
        <w:t xml:space="preserve"> </w:t>
      </w:r>
      <w:r>
        <w:t>kršitvi</w:t>
      </w:r>
      <w:r>
        <w:rPr>
          <w:spacing w:val="-17"/>
        </w:rPr>
        <w:t xml:space="preserve"> </w:t>
      </w:r>
      <w:r>
        <w:t>v</w:t>
      </w:r>
      <w:r>
        <w:rPr>
          <w:spacing w:val="-17"/>
        </w:rPr>
        <w:t xml:space="preserve"> </w:t>
      </w:r>
      <w:r>
        <w:t>zvezi</w:t>
      </w:r>
      <w:r>
        <w:rPr>
          <w:spacing w:val="-12"/>
        </w:rPr>
        <w:t xml:space="preserve"> </w:t>
      </w:r>
      <w:r>
        <w:t>s</w:t>
      </w:r>
      <w:r>
        <w:rPr>
          <w:spacing w:val="-15"/>
        </w:rPr>
        <w:t xml:space="preserve"> </w:t>
      </w:r>
      <w:r>
        <w:t>plačilom</w:t>
      </w:r>
      <w:r>
        <w:rPr>
          <w:spacing w:val="-12"/>
        </w:rPr>
        <w:t xml:space="preserve"> </w:t>
      </w:r>
      <w:r>
        <w:t>za</w:t>
      </w:r>
      <w:r>
        <w:rPr>
          <w:spacing w:val="-17"/>
        </w:rPr>
        <w:t xml:space="preserve"> </w:t>
      </w:r>
      <w:r>
        <w:t>delo,</w:t>
      </w:r>
      <w:r>
        <w:rPr>
          <w:spacing w:val="-12"/>
        </w:rPr>
        <w:t xml:space="preserve"> </w:t>
      </w:r>
      <w:r>
        <w:t>delovnim</w:t>
      </w:r>
      <w:r>
        <w:rPr>
          <w:spacing w:val="-12"/>
        </w:rPr>
        <w:t xml:space="preserve"> </w:t>
      </w:r>
      <w:r>
        <w:t>časom,</w:t>
      </w:r>
      <w:r>
        <w:rPr>
          <w:spacing w:val="-17"/>
        </w:rPr>
        <w:t xml:space="preserve"> </w:t>
      </w:r>
      <w:r>
        <w:t>počitki, opravljanjem dela na podlagi pogodb civilnega prava kljub obstoju elementov delovnega razmerja ali v</w:t>
      </w:r>
      <w:r>
        <w:rPr>
          <w:spacing w:val="-1"/>
        </w:rPr>
        <w:t xml:space="preserve"> </w:t>
      </w:r>
      <w:r>
        <w:t>zvezi</w:t>
      </w:r>
      <w:r>
        <w:rPr>
          <w:spacing w:val="-3"/>
        </w:rPr>
        <w:t xml:space="preserve"> </w:t>
      </w:r>
      <w:r>
        <w:t>z</w:t>
      </w:r>
      <w:r>
        <w:rPr>
          <w:spacing w:val="-2"/>
        </w:rPr>
        <w:t xml:space="preserve"> </w:t>
      </w:r>
      <w:r>
        <w:t>zaposlovanjem</w:t>
      </w:r>
      <w:r>
        <w:rPr>
          <w:spacing w:val="-2"/>
        </w:rPr>
        <w:t xml:space="preserve"> </w:t>
      </w:r>
      <w:r>
        <w:t>na</w:t>
      </w:r>
      <w:r>
        <w:rPr>
          <w:spacing w:val="-5"/>
        </w:rPr>
        <w:t xml:space="preserve"> </w:t>
      </w:r>
      <w:r>
        <w:t>črno,</w:t>
      </w:r>
      <w:r>
        <w:rPr>
          <w:spacing w:val="-2"/>
        </w:rPr>
        <w:t xml:space="preserve"> </w:t>
      </w:r>
      <w:r>
        <w:t>za</w:t>
      </w:r>
      <w:r>
        <w:rPr>
          <w:spacing w:val="-3"/>
        </w:rPr>
        <w:t xml:space="preserve"> </w:t>
      </w:r>
      <w:r>
        <w:t>kateri</w:t>
      </w:r>
      <w:r>
        <w:rPr>
          <w:spacing w:val="-5"/>
        </w:rPr>
        <w:t xml:space="preserve"> </w:t>
      </w:r>
      <w:r>
        <w:t>mu</w:t>
      </w:r>
      <w:r>
        <w:rPr>
          <w:spacing w:val="-5"/>
        </w:rPr>
        <w:t xml:space="preserve"> </w:t>
      </w:r>
      <w:r>
        <w:t>je</w:t>
      </w:r>
      <w:r>
        <w:rPr>
          <w:spacing w:val="-3"/>
        </w:rPr>
        <w:t xml:space="preserve"> </w:t>
      </w:r>
      <w:r>
        <w:t>bila</w:t>
      </w:r>
      <w:r>
        <w:rPr>
          <w:spacing w:val="-5"/>
        </w:rPr>
        <w:t xml:space="preserve"> </w:t>
      </w:r>
      <w:r>
        <w:t>s</w:t>
      </w:r>
      <w:r>
        <w:rPr>
          <w:spacing w:val="-3"/>
        </w:rPr>
        <w:t xml:space="preserve"> </w:t>
      </w:r>
      <w:r>
        <w:t>pravnomočno</w:t>
      </w:r>
      <w:r>
        <w:rPr>
          <w:spacing w:val="-4"/>
        </w:rPr>
        <w:t xml:space="preserve"> </w:t>
      </w:r>
      <w:r>
        <w:t>odločitvijo</w:t>
      </w:r>
      <w:r>
        <w:rPr>
          <w:spacing w:val="-3"/>
        </w:rPr>
        <w:t xml:space="preserve"> </w:t>
      </w:r>
      <w:r>
        <w:t>ali</w:t>
      </w:r>
      <w:r>
        <w:rPr>
          <w:spacing w:val="-3"/>
        </w:rPr>
        <w:t xml:space="preserve"> </w:t>
      </w:r>
      <w:r>
        <w:t>več</w:t>
      </w:r>
      <w:r>
        <w:rPr>
          <w:spacing w:val="-3"/>
        </w:rPr>
        <w:t xml:space="preserve"> </w:t>
      </w:r>
      <w:r>
        <w:t>pravnomočnimi odločitvami izrečena globa za</w:t>
      </w:r>
      <w:r>
        <w:rPr>
          <w:spacing w:val="-11"/>
        </w:rPr>
        <w:t xml:space="preserve"> </w:t>
      </w:r>
      <w:r>
        <w:t>prekršek.</w:t>
      </w:r>
    </w:p>
    <w:p w14:paraId="4A284383" w14:textId="77777777" w:rsidR="00C81686" w:rsidRDefault="00C81686">
      <w:pPr>
        <w:pStyle w:val="Telobesedila"/>
        <w:rPr>
          <w:sz w:val="24"/>
        </w:rPr>
      </w:pPr>
    </w:p>
    <w:p w14:paraId="05B2D2E2" w14:textId="77777777" w:rsidR="00C81686" w:rsidRDefault="0007078C">
      <w:pPr>
        <w:pStyle w:val="Telobesedila"/>
        <w:ind w:left="118"/>
        <w:jc w:val="both"/>
      </w:pPr>
      <w:r>
        <w:t>Pogoj mora izpolnjevati vsak gospodarski subjekt, ki bo udeležen pri izvedbi javnega naročila.</w:t>
      </w:r>
    </w:p>
    <w:p w14:paraId="3850D6DC" w14:textId="77777777" w:rsidR="00C81686" w:rsidRDefault="00C81686">
      <w:pPr>
        <w:pStyle w:val="Telobesedila"/>
        <w:spacing w:before="8"/>
        <w:rPr>
          <w:sz w:val="28"/>
        </w:rPr>
      </w:pPr>
    </w:p>
    <w:p w14:paraId="104F7697" w14:textId="77777777" w:rsidR="00C81686" w:rsidRDefault="0007078C">
      <w:pPr>
        <w:pStyle w:val="Telobesedila"/>
        <w:spacing w:line="276" w:lineRule="auto"/>
        <w:ind w:left="118" w:right="114"/>
        <w:jc w:val="both"/>
      </w:pPr>
      <w:r>
        <w:rPr>
          <w:rFonts w:ascii="Times New Roman" w:hAnsi="Times New Roman"/>
        </w:rPr>
        <w:t>Dokazilo</w:t>
      </w:r>
      <w:r>
        <w:t>: Izpolnjen ESPD (poglavje Del III: Razlogi za izključitev, oddelek D: Nacionalni razlogi za izključitev).</w:t>
      </w:r>
    </w:p>
    <w:p w14:paraId="538528F7" w14:textId="77777777" w:rsidR="00C81686" w:rsidRDefault="00C81686">
      <w:pPr>
        <w:pStyle w:val="Telobesedila"/>
        <w:spacing w:before="6"/>
        <w:rPr>
          <w:sz w:val="28"/>
        </w:rPr>
      </w:pPr>
    </w:p>
    <w:p w14:paraId="368168B8" w14:textId="77777777" w:rsidR="00C81686" w:rsidRDefault="0007078C" w:rsidP="004C456F">
      <w:pPr>
        <w:pStyle w:val="Naslov3"/>
        <w:numPr>
          <w:ilvl w:val="1"/>
          <w:numId w:val="18"/>
        </w:numPr>
        <w:tabs>
          <w:tab w:val="left" w:pos="839"/>
        </w:tabs>
        <w:spacing w:before="1"/>
      </w:pPr>
      <w:bookmarkStart w:id="42" w:name="_Toc12953204"/>
      <w:r>
        <w:rPr>
          <w:color w:val="2F5495"/>
        </w:rPr>
        <w:t>Pogoji za</w:t>
      </w:r>
      <w:r>
        <w:rPr>
          <w:color w:val="2F5495"/>
          <w:spacing w:val="-46"/>
        </w:rPr>
        <w:t xml:space="preserve"> </w:t>
      </w:r>
      <w:r>
        <w:rPr>
          <w:color w:val="2F5495"/>
        </w:rPr>
        <w:t>sodelovanje</w:t>
      </w:r>
      <w:bookmarkEnd w:id="42"/>
    </w:p>
    <w:p w14:paraId="1D9B1E48" w14:textId="77777777" w:rsidR="00C81686" w:rsidRDefault="00C81686">
      <w:pPr>
        <w:pStyle w:val="Telobesedila"/>
        <w:rPr>
          <w:rFonts w:ascii="Calibri Light"/>
          <w:sz w:val="29"/>
        </w:rPr>
      </w:pPr>
    </w:p>
    <w:p w14:paraId="62E575EA" w14:textId="77777777" w:rsidR="00C81686" w:rsidRDefault="0007078C">
      <w:pPr>
        <w:pStyle w:val="Telobesedila"/>
        <w:spacing w:line="276" w:lineRule="auto"/>
        <w:ind w:left="118" w:right="113"/>
        <w:jc w:val="both"/>
      </w:pPr>
      <w:r>
        <w:t>Kot dokazilo za izpolnjevanje pogojev za sodelovanje šteje Izpolnjen ESPD (poglavje Del IV: Pogoji za sodelovanje, oddelek ɑ: Skupna navedba za vse pogoje za sodelovanje) in posebna dokazila, ki so navedena ob posameznem pogoju.</w:t>
      </w:r>
    </w:p>
    <w:p w14:paraId="17E96FF8" w14:textId="77777777" w:rsidR="00C81686" w:rsidRDefault="00C81686">
      <w:pPr>
        <w:pStyle w:val="Telobesedila"/>
        <w:spacing w:before="2"/>
        <w:rPr>
          <w:sz w:val="25"/>
        </w:rPr>
      </w:pPr>
    </w:p>
    <w:p w14:paraId="71794E63" w14:textId="77777777" w:rsidR="00C81686" w:rsidRDefault="0007078C">
      <w:pPr>
        <w:pStyle w:val="Naslov4"/>
      </w:pPr>
      <w:r>
        <w:rPr>
          <w:color w:val="2F5495"/>
        </w:rPr>
        <w:t>Ustreznost</w:t>
      </w:r>
    </w:p>
    <w:p w14:paraId="55C12F3D" w14:textId="77777777" w:rsidR="00C81686" w:rsidRDefault="00C81686"/>
    <w:p w14:paraId="6F3E19FD" w14:textId="77777777" w:rsidR="00C81686" w:rsidRDefault="0007078C">
      <w:pPr>
        <w:pStyle w:val="Telobesedila"/>
        <w:spacing w:before="61" w:line="276" w:lineRule="auto"/>
        <w:ind w:left="118"/>
      </w:pPr>
      <w:r w:rsidRPr="0071435F">
        <w:rPr>
          <w:rFonts w:ascii="Calibri Light" w:eastAsia="Calibri Light" w:hAnsi="Calibri Light" w:cs="Calibri Light"/>
          <w:color w:val="2F5495"/>
          <w:sz w:val="24"/>
          <w:szCs w:val="24"/>
        </w:rPr>
        <w:t>P6</w:t>
      </w:r>
      <w:r>
        <w:rPr>
          <w:rFonts w:ascii="Times New Roman" w:hAnsi="Times New Roman"/>
        </w:rPr>
        <w:t xml:space="preserve"> </w:t>
      </w:r>
      <w:r>
        <w:t>Gospodarski subjekt mora biti vpisan v enega od poklicnih ali poslovnih registrov, ki se vodijo v državi članici, v kateri ima gospodarski subjekt sedež.</w:t>
      </w:r>
    </w:p>
    <w:p w14:paraId="3C77EF27" w14:textId="77777777" w:rsidR="00C81686" w:rsidRDefault="00C81686">
      <w:pPr>
        <w:pStyle w:val="Telobesedila"/>
        <w:spacing w:before="2"/>
        <w:rPr>
          <w:sz w:val="25"/>
        </w:rPr>
      </w:pPr>
    </w:p>
    <w:p w14:paraId="601E88E7" w14:textId="77777777" w:rsidR="00C81686" w:rsidRDefault="0007078C">
      <w:pPr>
        <w:pStyle w:val="Telobesedila"/>
        <w:spacing w:before="1"/>
        <w:ind w:left="118"/>
        <w:jc w:val="both"/>
      </w:pPr>
      <w:r>
        <w:t>Pogoj mora izpolnjevati vsak gospodarski subjekt v obsegu posla, ki ga bo izvajal.</w:t>
      </w:r>
    </w:p>
    <w:p w14:paraId="0E76E8AD" w14:textId="77777777" w:rsidR="00C81686" w:rsidRDefault="00C81686">
      <w:pPr>
        <w:pStyle w:val="Telobesedila"/>
        <w:spacing w:before="6"/>
        <w:rPr>
          <w:sz w:val="28"/>
        </w:rPr>
      </w:pPr>
    </w:p>
    <w:p w14:paraId="02C8F7C3" w14:textId="77777777" w:rsidR="00C81686" w:rsidRDefault="0007078C">
      <w:pPr>
        <w:pStyle w:val="Telobesedila"/>
        <w:spacing w:line="276" w:lineRule="auto"/>
        <w:ind w:left="118"/>
      </w:pPr>
      <w:r w:rsidRPr="0071435F">
        <w:rPr>
          <w:rFonts w:ascii="Calibri Light" w:eastAsia="Calibri Light" w:hAnsi="Calibri Light" w:cs="Calibri Light"/>
          <w:color w:val="2F5495"/>
          <w:sz w:val="24"/>
          <w:szCs w:val="24"/>
        </w:rPr>
        <w:t xml:space="preserve">P7 </w:t>
      </w:r>
      <w:r>
        <w:t>Gospodarski subjekt mora imeti določeno dovoljenje ali biti član določene organizacije, da lahko v državi, v kateri ima svoj sedež opravlja storitev, ki je predmet javnega naročila.</w:t>
      </w:r>
    </w:p>
    <w:p w14:paraId="72D5AF2E" w14:textId="77777777" w:rsidR="00C81686" w:rsidRDefault="00C81686">
      <w:pPr>
        <w:pStyle w:val="Telobesedila"/>
        <w:spacing w:before="2"/>
        <w:rPr>
          <w:sz w:val="25"/>
        </w:rPr>
      </w:pPr>
    </w:p>
    <w:p w14:paraId="0AAE7286" w14:textId="77777777" w:rsidR="00C81686" w:rsidRDefault="0007078C">
      <w:pPr>
        <w:pStyle w:val="Telobesedila"/>
        <w:ind w:left="118"/>
        <w:jc w:val="both"/>
      </w:pPr>
      <w:r>
        <w:t>Pogoj mora izpolnjevati vsak gospodarski subjekt v obsegu posla, ki ga bo izvajal.</w:t>
      </w:r>
    </w:p>
    <w:p w14:paraId="616C3DFE" w14:textId="77777777" w:rsidR="00C81686" w:rsidRDefault="00C81686">
      <w:pPr>
        <w:pStyle w:val="Telobesedila"/>
        <w:spacing w:before="8"/>
        <w:rPr>
          <w:sz w:val="28"/>
        </w:rPr>
      </w:pPr>
    </w:p>
    <w:p w14:paraId="109325C6" w14:textId="77777777" w:rsidR="00C81686" w:rsidRDefault="0007078C">
      <w:pPr>
        <w:pStyle w:val="Naslov4"/>
        <w:spacing w:before="1"/>
      </w:pPr>
      <w:r>
        <w:rPr>
          <w:color w:val="2F5495"/>
        </w:rPr>
        <w:t>Ekonomski in finančni položaj</w:t>
      </w:r>
    </w:p>
    <w:p w14:paraId="781CD100" w14:textId="77777777" w:rsidR="00C81686" w:rsidRPr="00E35BEF" w:rsidRDefault="0007078C" w:rsidP="00E35BEF">
      <w:pPr>
        <w:spacing w:line="288" w:lineRule="auto"/>
        <w:ind w:left="312" w:hanging="312"/>
        <w:jc w:val="both"/>
        <w:rPr>
          <w:rFonts w:asciiTheme="minorHAnsi" w:hAnsiTheme="minorHAnsi" w:cstheme="minorHAnsi"/>
          <w:color w:val="000000" w:themeColor="text1"/>
        </w:rPr>
      </w:pPr>
      <w:r w:rsidRPr="0071435F">
        <w:rPr>
          <w:rFonts w:ascii="Calibri Light" w:eastAsia="Calibri Light" w:hAnsi="Calibri Light" w:cs="Calibri Light"/>
          <w:color w:val="2F5495"/>
          <w:sz w:val="24"/>
          <w:szCs w:val="24"/>
        </w:rPr>
        <w:t>P8</w:t>
      </w:r>
      <w:r>
        <w:rPr>
          <w:rFonts w:ascii="Times New Roman" w:hAnsi="Times New Roman"/>
        </w:rPr>
        <w:t xml:space="preserve"> </w:t>
      </w:r>
      <w:r w:rsidR="00E76A89" w:rsidRPr="00F33405">
        <w:rPr>
          <w:rFonts w:asciiTheme="minorHAnsi" w:hAnsiTheme="minorHAnsi" w:cstheme="minorHAnsi"/>
          <w:color w:val="000000" w:themeColor="text1"/>
        </w:rPr>
        <w:t>Ponudnik mora v poslovnih letih 201</w:t>
      </w:r>
      <w:r w:rsidR="00C334E3">
        <w:rPr>
          <w:rFonts w:asciiTheme="minorHAnsi" w:hAnsiTheme="minorHAnsi" w:cstheme="minorHAnsi"/>
          <w:color w:val="000000" w:themeColor="text1"/>
        </w:rPr>
        <w:t>7</w:t>
      </w:r>
      <w:r w:rsidR="00E76A89" w:rsidRPr="00F33405">
        <w:rPr>
          <w:rFonts w:asciiTheme="minorHAnsi" w:hAnsiTheme="minorHAnsi" w:cstheme="minorHAnsi"/>
          <w:color w:val="000000" w:themeColor="text1"/>
        </w:rPr>
        <w:t xml:space="preserve"> in </w:t>
      </w:r>
      <w:r w:rsidR="00322E6B">
        <w:rPr>
          <w:rFonts w:asciiTheme="minorHAnsi" w:hAnsiTheme="minorHAnsi" w:cstheme="minorHAnsi"/>
          <w:color w:val="000000" w:themeColor="text1"/>
        </w:rPr>
        <w:t>201</w:t>
      </w:r>
      <w:r w:rsidR="009C38C4">
        <w:rPr>
          <w:rFonts w:asciiTheme="minorHAnsi" w:hAnsiTheme="minorHAnsi" w:cstheme="minorHAnsi"/>
          <w:color w:val="000000" w:themeColor="text1"/>
        </w:rPr>
        <w:t>8</w:t>
      </w:r>
      <w:r w:rsidR="00E76A89" w:rsidRPr="00F33405">
        <w:rPr>
          <w:rFonts w:asciiTheme="minorHAnsi" w:hAnsiTheme="minorHAnsi" w:cstheme="minorHAnsi"/>
          <w:color w:val="000000" w:themeColor="text1"/>
        </w:rPr>
        <w:t xml:space="preserve"> izkazovati splošni letni promet v skupni vrednosti najmanj </w:t>
      </w:r>
      <w:r w:rsidR="00F0090D">
        <w:rPr>
          <w:rFonts w:asciiTheme="minorHAnsi" w:hAnsiTheme="minorHAnsi" w:cstheme="minorHAnsi"/>
          <w:color w:val="000000" w:themeColor="text1"/>
        </w:rPr>
        <w:t>2</w:t>
      </w:r>
      <w:r w:rsidR="00E76A89" w:rsidRPr="00F33405">
        <w:rPr>
          <w:rFonts w:asciiTheme="minorHAnsi" w:hAnsiTheme="minorHAnsi" w:cstheme="minorHAnsi"/>
          <w:color w:val="000000" w:themeColor="text1"/>
        </w:rPr>
        <w:t>.000.000 evrov (seštevek splošnega letnega prometa v letu 201</w:t>
      </w:r>
      <w:r w:rsidR="00C334E3">
        <w:rPr>
          <w:rFonts w:asciiTheme="minorHAnsi" w:hAnsiTheme="minorHAnsi" w:cstheme="minorHAnsi"/>
          <w:color w:val="000000" w:themeColor="text1"/>
        </w:rPr>
        <w:t>7</w:t>
      </w:r>
      <w:r w:rsidR="00E76A89" w:rsidRPr="00F33405">
        <w:rPr>
          <w:rFonts w:asciiTheme="minorHAnsi" w:hAnsiTheme="minorHAnsi" w:cstheme="minorHAnsi"/>
          <w:color w:val="000000" w:themeColor="text1"/>
        </w:rPr>
        <w:t xml:space="preserve"> in </w:t>
      </w:r>
      <w:r w:rsidR="00322E6B">
        <w:rPr>
          <w:rFonts w:asciiTheme="minorHAnsi" w:hAnsiTheme="minorHAnsi" w:cstheme="minorHAnsi"/>
          <w:color w:val="000000" w:themeColor="text1"/>
        </w:rPr>
        <w:t>201</w:t>
      </w:r>
      <w:r w:rsidR="009C38C4">
        <w:rPr>
          <w:rFonts w:asciiTheme="minorHAnsi" w:hAnsiTheme="minorHAnsi" w:cstheme="minorHAnsi"/>
          <w:color w:val="000000" w:themeColor="text1"/>
        </w:rPr>
        <w:t>8</w:t>
      </w:r>
      <w:r w:rsidR="00E76A89" w:rsidRPr="00F33405">
        <w:rPr>
          <w:rFonts w:asciiTheme="minorHAnsi" w:hAnsiTheme="minorHAnsi" w:cstheme="minorHAnsi"/>
          <w:color w:val="000000" w:themeColor="text1"/>
        </w:rPr>
        <w:t>). Kot splošni letni promet se štejejo čisti prihodki od prodaje.</w:t>
      </w:r>
    </w:p>
    <w:p w14:paraId="048AF66C" w14:textId="77777777" w:rsidR="00C81686" w:rsidRDefault="00C81686">
      <w:pPr>
        <w:pStyle w:val="Telobesedila"/>
        <w:spacing w:before="8"/>
        <w:rPr>
          <w:sz w:val="28"/>
        </w:rPr>
      </w:pPr>
    </w:p>
    <w:p w14:paraId="621C45CE" w14:textId="77777777" w:rsidR="00E35BEF" w:rsidRPr="00EC4C18" w:rsidRDefault="0007078C" w:rsidP="00E35BEF">
      <w:pPr>
        <w:spacing w:line="288" w:lineRule="auto"/>
        <w:jc w:val="both"/>
        <w:rPr>
          <w:rFonts w:asciiTheme="minorHAnsi" w:hAnsiTheme="minorHAnsi" w:cstheme="minorHAnsi"/>
          <w:color w:val="000000" w:themeColor="text1"/>
        </w:rPr>
      </w:pPr>
      <w:r w:rsidRPr="0071435F">
        <w:rPr>
          <w:rFonts w:ascii="Calibri Light" w:eastAsia="Calibri Light" w:hAnsi="Calibri Light" w:cs="Calibri Light"/>
          <w:color w:val="2F5495"/>
          <w:sz w:val="24"/>
          <w:szCs w:val="24"/>
        </w:rPr>
        <w:t>P9</w:t>
      </w:r>
      <w:r>
        <w:rPr>
          <w:rFonts w:ascii="Times New Roman" w:hAnsi="Times New Roman"/>
        </w:rPr>
        <w:t xml:space="preserve"> </w:t>
      </w:r>
      <w:r w:rsidR="00E35BEF" w:rsidRPr="00EC4C18">
        <w:rPr>
          <w:rFonts w:asciiTheme="minorHAnsi" w:hAnsiTheme="minorHAnsi" w:cstheme="minorHAnsi"/>
          <w:color w:val="000000" w:themeColor="text1"/>
        </w:rPr>
        <w:t xml:space="preserve">Ponudnik v zadnjih šestih mesecih, šteto od roka za prejem ponudb, ni smel imeti blokiranih svojih      </w:t>
      </w:r>
      <w:r w:rsidR="00EC4C18">
        <w:rPr>
          <w:rFonts w:asciiTheme="minorHAnsi" w:hAnsiTheme="minorHAnsi" w:cstheme="minorHAnsi"/>
          <w:color w:val="000000" w:themeColor="text1"/>
        </w:rPr>
        <w:t xml:space="preserve">       </w:t>
      </w:r>
      <w:r w:rsidR="00E35BEF" w:rsidRPr="00EC4C18">
        <w:rPr>
          <w:rFonts w:asciiTheme="minorHAnsi" w:hAnsiTheme="minorHAnsi" w:cstheme="minorHAnsi"/>
          <w:color w:val="000000" w:themeColor="text1"/>
        </w:rPr>
        <w:t>transakcijskih računov. Pogoj mora izpolnjevati vsak gospodarski subjekt v obsegu posla, ki ga bo izvajal.</w:t>
      </w:r>
    </w:p>
    <w:p w14:paraId="71AECEFE" w14:textId="77777777" w:rsidR="00C81686" w:rsidRPr="00EC4C18" w:rsidRDefault="00C81686" w:rsidP="00E35BEF">
      <w:pPr>
        <w:pStyle w:val="Telobesedila"/>
        <w:spacing w:line="273" w:lineRule="auto"/>
        <w:ind w:left="118" w:right="112"/>
        <w:rPr>
          <w:rFonts w:asciiTheme="minorHAnsi" w:hAnsiTheme="minorHAnsi" w:cstheme="minorHAnsi"/>
          <w:color w:val="000000" w:themeColor="text1"/>
        </w:rPr>
      </w:pPr>
    </w:p>
    <w:p w14:paraId="5A47DA56" w14:textId="77777777" w:rsidR="00C334E3" w:rsidRPr="00412595" w:rsidRDefault="00C334E3" w:rsidP="00C334E3">
      <w:pPr>
        <w:spacing w:line="288" w:lineRule="auto"/>
        <w:ind w:left="284"/>
        <w:jc w:val="both"/>
        <w:rPr>
          <w:rFonts w:asciiTheme="minorHAnsi" w:hAnsiTheme="minorHAnsi" w:cstheme="minorHAnsi"/>
          <w:b/>
          <w:i/>
        </w:rPr>
      </w:pPr>
      <w:r w:rsidRPr="00412595">
        <w:rPr>
          <w:rFonts w:asciiTheme="minorHAnsi" w:hAnsiTheme="minorHAnsi" w:cstheme="minorHAnsi"/>
          <w:b/>
          <w:i/>
        </w:rPr>
        <w:t>DOKAZILO: izpis iz javnih evidenc, Izkaz poslovnega izida. V primeru, da je ponudnik tujec, le-ta priloži kopijo Izkaza poslovnega izida.</w:t>
      </w:r>
    </w:p>
    <w:p w14:paraId="118FFD05" w14:textId="77777777" w:rsidR="00C81686" w:rsidRDefault="00C81686">
      <w:pPr>
        <w:pStyle w:val="Telobesedila"/>
        <w:spacing w:before="7"/>
        <w:rPr>
          <w:sz w:val="25"/>
        </w:rPr>
      </w:pPr>
    </w:p>
    <w:p w14:paraId="5BEA723F" w14:textId="77777777" w:rsidR="00C81686" w:rsidRDefault="0007078C">
      <w:pPr>
        <w:pStyle w:val="Naslov4"/>
        <w:spacing w:before="1"/>
      </w:pPr>
      <w:r>
        <w:rPr>
          <w:color w:val="2F5495"/>
        </w:rPr>
        <w:t>Tehnična in strokovna sposobnost</w:t>
      </w:r>
    </w:p>
    <w:p w14:paraId="4C2DB506" w14:textId="77777777" w:rsidR="00B21E08" w:rsidRPr="00B21E08" w:rsidRDefault="00B21E08" w:rsidP="00B21E08">
      <w:pPr>
        <w:pStyle w:val="Telobesedila"/>
        <w:rPr>
          <w:lang w:val="sl-SI"/>
        </w:rPr>
      </w:pPr>
      <w:r w:rsidRPr="0071435F">
        <w:rPr>
          <w:rFonts w:ascii="Calibri Light" w:eastAsia="Calibri Light" w:hAnsi="Calibri Light" w:cs="Calibri Light"/>
          <w:color w:val="2F5495"/>
          <w:sz w:val="24"/>
          <w:szCs w:val="24"/>
        </w:rPr>
        <w:t>P10</w:t>
      </w:r>
      <w:r w:rsidRPr="00B21E08">
        <w:rPr>
          <w:lang w:val="sl-SI"/>
        </w:rPr>
        <w:t xml:space="preserve"> Ponudnik je moral imeti v letu 201</w:t>
      </w:r>
      <w:r w:rsidR="00E2065D">
        <w:rPr>
          <w:lang w:val="sl-SI"/>
        </w:rPr>
        <w:t>7</w:t>
      </w:r>
      <w:r w:rsidRPr="00B21E08">
        <w:rPr>
          <w:lang w:val="sl-SI"/>
        </w:rPr>
        <w:t xml:space="preserve"> in letu </w:t>
      </w:r>
      <w:r w:rsidR="00322E6B">
        <w:rPr>
          <w:lang w:val="sl-SI"/>
        </w:rPr>
        <w:t>201</w:t>
      </w:r>
      <w:r w:rsidR="009C38C4">
        <w:rPr>
          <w:lang w:val="sl-SI"/>
        </w:rPr>
        <w:t>8</w:t>
      </w:r>
      <w:r w:rsidRPr="00B21E08">
        <w:rPr>
          <w:lang w:val="sl-SI"/>
        </w:rPr>
        <w:t xml:space="preserve"> povprečno zaposlenih najmanj 1</w:t>
      </w:r>
      <w:r w:rsidR="00E2065D">
        <w:rPr>
          <w:lang w:val="sl-SI"/>
        </w:rPr>
        <w:t>0</w:t>
      </w:r>
      <w:r w:rsidRPr="00B21E08">
        <w:rPr>
          <w:lang w:val="sl-SI"/>
        </w:rPr>
        <w:t xml:space="preserve"> delavcev (štejejo zaposleni za določen in nedoločen čas). </w:t>
      </w:r>
    </w:p>
    <w:p w14:paraId="108694BA" w14:textId="77777777" w:rsidR="00B21E08" w:rsidRPr="00B21E08" w:rsidRDefault="00B21E08" w:rsidP="00B21E08">
      <w:pPr>
        <w:pStyle w:val="Telobesedila"/>
        <w:rPr>
          <w:b/>
          <w:i/>
          <w:lang w:val="sl-SI"/>
        </w:rPr>
      </w:pPr>
    </w:p>
    <w:p w14:paraId="16046C7A" w14:textId="77777777" w:rsidR="00B21E08" w:rsidRPr="00B21E08" w:rsidRDefault="00B21E08" w:rsidP="00B21E08">
      <w:pPr>
        <w:pStyle w:val="Telobesedila"/>
        <w:rPr>
          <w:b/>
          <w:i/>
          <w:lang w:val="sl-SI"/>
        </w:rPr>
      </w:pPr>
      <w:r w:rsidRPr="00B21E08">
        <w:rPr>
          <w:b/>
          <w:i/>
          <w:lang w:val="sl-SI"/>
        </w:rPr>
        <w:t>DOKAZ: Izpis iz javnih evidenc, Izkaz poslovnega izida, podatek pod zap. št. 20. POVPREČNO ŠTEVILO ZAPOSLENIH NA PODLAGI DELOVNIH UR V OBRAČUNSKEM OBDOBJU. V primeru, da je ponudnik tujec, le-ta priloži izjavo.</w:t>
      </w:r>
    </w:p>
    <w:p w14:paraId="42C2540B" w14:textId="77777777" w:rsidR="00B21E08" w:rsidRPr="00B21E08" w:rsidRDefault="00B21E08" w:rsidP="00B21E08">
      <w:pPr>
        <w:pStyle w:val="Telobesedila"/>
        <w:rPr>
          <w:lang w:val="sl-SI"/>
        </w:rPr>
      </w:pPr>
    </w:p>
    <w:p w14:paraId="341F0E07" w14:textId="77777777" w:rsidR="00B7237A" w:rsidRDefault="00B21E08" w:rsidP="00B21E08">
      <w:pPr>
        <w:pStyle w:val="Telobesedila"/>
        <w:rPr>
          <w:lang w:val="sl-SI"/>
        </w:rPr>
      </w:pPr>
      <w:r w:rsidRPr="0071435F">
        <w:rPr>
          <w:rFonts w:ascii="Calibri Light" w:eastAsia="Calibri Light" w:hAnsi="Calibri Light" w:cs="Calibri Light"/>
          <w:color w:val="2F5495"/>
          <w:sz w:val="24"/>
          <w:szCs w:val="24"/>
        </w:rPr>
        <w:t>P11</w:t>
      </w:r>
      <w:r w:rsidRPr="00B21E08">
        <w:rPr>
          <w:lang w:val="sl-SI"/>
        </w:rPr>
        <w:t xml:space="preserve"> Ponudnik mora zagotoviti strokovno ekipo, ki mora biti </w:t>
      </w:r>
      <w:r w:rsidRPr="00B21E08">
        <w:rPr>
          <w:b/>
          <w:lang w:val="sl-SI"/>
        </w:rPr>
        <w:t xml:space="preserve">sestavljena iz </w:t>
      </w:r>
      <w:r w:rsidR="00DA1AE3">
        <w:rPr>
          <w:b/>
          <w:lang w:val="sl-SI"/>
        </w:rPr>
        <w:t>4</w:t>
      </w:r>
      <w:r w:rsidRPr="00B21E08">
        <w:rPr>
          <w:b/>
          <w:lang w:val="sl-SI"/>
        </w:rPr>
        <w:t xml:space="preserve"> strokovnjakov</w:t>
      </w:r>
      <w:r w:rsidRPr="00B21E08">
        <w:rPr>
          <w:lang w:val="sl-SI"/>
        </w:rPr>
        <w:t>, ki morajo izpolnjevati sledeče pogoje:</w:t>
      </w:r>
      <w:bookmarkStart w:id="43" w:name="_Hlk528182569"/>
    </w:p>
    <w:p w14:paraId="2669E8D4" w14:textId="77777777" w:rsidR="00B7237A" w:rsidRDefault="00B7237A" w:rsidP="00B21E08">
      <w:pPr>
        <w:pStyle w:val="Telobesedila"/>
        <w:rPr>
          <w:b/>
          <w:lang w:val="sl-SI"/>
        </w:rPr>
      </w:pPr>
    </w:p>
    <w:p w14:paraId="4815CF07" w14:textId="77777777" w:rsidR="00B21E08" w:rsidRPr="00B7237A" w:rsidRDefault="00B21E08" w:rsidP="004C456F">
      <w:pPr>
        <w:pStyle w:val="Telobesedila"/>
        <w:numPr>
          <w:ilvl w:val="0"/>
          <w:numId w:val="30"/>
        </w:numPr>
        <w:rPr>
          <w:lang w:val="sl-SI"/>
        </w:rPr>
      </w:pPr>
      <w:r w:rsidRPr="00B21E08">
        <w:rPr>
          <w:b/>
          <w:lang w:val="sl-SI"/>
        </w:rPr>
        <w:t>PROJEKTNI VODJA – 1 strokovnjak:</w:t>
      </w:r>
    </w:p>
    <w:p w14:paraId="07B41A5C" w14:textId="77777777" w:rsidR="00B21E08" w:rsidRPr="00B21E08" w:rsidRDefault="00B21E08" w:rsidP="00B7237A">
      <w:pPr>
        <w:pStyle w:val="Telobesedila"/>
        <w:jc w:val="both"/>
        <w:rPr>
          <w:lang w:val="sl-SI"/>
        </w:rPr>
      </w:pPr>
      <w:r w:rsidRPr="00B21E08">
        <w:rPr>
          <w:lang w:val="sl-SI"/>
        </w:rPr>
        <w:t>Imenovani strokovnjak – vodja projekta</w:t>
      </w:r>
      <w:r w:rsidR="00E175E8">
        <w:rPr>
          <w:lang w:val="sl-SI"/>
        </w:rPr>
        <w:t xml:space="preserve"> -</w:t>
      </w:r>
      <w:r w:rsidRPr="00B21E08">
        <w:rPr>
          <w:lang w:val="sl-SI"/>
        </w:rPr>
        <w:t xml:space="preserve"> mora imeti najmanj 5 let delovnih izkušenj pri vodenju </w:t>
      </w:r>
      <w:r w:rsidR="00D06F43">
        <w:rPr>
          <w:rFonts w:ascii="Arial" w:hAnsi="Arial" w:cs="Arial"/>
          <w:color w:val="333333"/>
          <w:sz w:val="20"/>
          <w:szCs w:val="20"/>
        </w:rPr>
        <w:t xml:space="preserve">oglaševalskih akcij </w:t>
      </w:r>
      <w:r w:rsidRPr="00B21E08">
        <w:rPr>
          <w:lang w:val="sl-SI"/>
        </w:rPr>
        <w:t>mednarodnih projektov</w:t>
      </w:r>
      <w:r w:rsidR="003031A4">
        <w:rPr>
          <w:lang w:val="sl-SI"/>
        </w:rPr>
        <w:t xml:space="preserve"> z zakupom </w:t>
      </w:r>
      <w:r w:rsidR="00C47DED">
        <w:rPr>
          <w:lang w:val="sl-SI"/>
        </w:rPr>
        <w:t>medijskega prostora</w:t>
      </w:r>
      <w:r w:rsidRPr="00B21E08">
        <w:rPr>
          <w:lang w:val="sl-SI"/>
        </w:rPr>
        <w:t xml:space="preserve"> s funkcijo vodje projekta zadnjih 5 let, od dneva oddaje ponudbe na to javno naročilo, od tega en projekt izveden v zadnjih 3 letih  v  vrednosti nad 0,5 mio evrov brez DDV. Navede ga med 5 referenčnih projektov zadnjih 5 let.</w:t>
      </w:r>
    </w:p>
    <w:p w14:paraId="2363F498" w14:textId="77777777" w:rsidR="00B21E08" w:rsidRPr="00B21E08" w:rsidRDefault="00B21E08" w:rsidP="00B7237A">
      <w:pPr>
        <w:pStyle w:val="Telobesedila"/>
        <w:jc w:val="both"/>
        <w:rPr>
          <w:lang w:val="sl-SI"/>
        </w:rPr>
      </w:pPr>
    </w:p>
    <w:p w14:paraId="4CAB3566" w14:textId="77777777" w:rsidR="00B21E08" w:rsidRPr="00B21E08" w:rsidRDefault="00B21E08" w:rsidP="004C456F">
      <w:pPr>
        <w:pStyle w:val="Telobesedila"/>
        <w:numPr>
          <w:ilvl w:val="0"/>
          <w:numId w:val="29"/>
        </w:numPr>
        <w:rPr>
          <w:b/>
          <w:lang w:val="sl-SI"/>
        </w:rPr>
      </w:pPr>
      <w:r w:rsidRPr="00B21E08">
        <w:rPr>
          <w:b/>
          <w:lang w:val="sl-SI"/>
        </w:rPr>
        <w:t xml:space="preserve">STROKOVNJAK ZA VODENJE KAMPANJ NA DRUŽBENIH OMREŽJIH – 1 strokovnjak: </w:t>
      </w:r>
    </w:p>
    <w:p w14:paraId="5F2C5D26" w14:textId="77777777" w:rsidR="00C01767" w:rsidRDefault="00B21E08" w:rsidP="00B21E08">
      <w:pPr>
        <w:pStyle w:val="Telobesedila"/>
        <w:rPr>
          <w:lang w:val="sl-SI"/>
        </w:rPr>
      </w:pPr>
      <w:r w:rsidRPr="00B21E08">
        <w:rPr>
          <w:lang w:val="sl-SI"/>
        </w:rPr>
        <w:t xml:space="preserve">Imenovani strokovnjak mora imeti vsaj 3 strokovne reference za medijsko planiranje, upravljanjanje in optimizacijo kampanj na družbenih omrežjih v zadnjih 3 letih, od tega en projekt izveden v zadnjih 3 letih od dneva oddaje ponudbe na to javno naročilo, v vrednosti nad </w:t>
      </w:r>
      <w:r w:rsidR="002854FC">
        <w:rPr>
          <w:lang w:val="sl-SI"/>
        </w:rPr>
        <w:t>5</w:t>
      </w:r>
      <w:r w:rsidRPr="00B21E08">
        <w:rPr>
          <w:lang w:val="sl-SI"/>
        </w:rPr>
        <w:t xml:space="preserve">0.000 evrov brez DDV in 1 projekt v vrednosti nad </w:t>
      </w:r>
      <w:r w:rsidR="002854FC">
        <w:rPr>
          <w:lang w:val="sl-SI"/>
        </w:rPr>
        <w:t>1</w:t>
      </w:r>
      <w:r w:rsidRPr="00B21E08">
        <w:rPr>
          <w:lang w:val="sl-SI"/>
        </w:rPr>
        <w:t>0.000 evrov brez DDV.</w:t>
      </w:r>
    </w:p>
    <w:p w14:paraId="43FE6581" w14:textId="77777777" w:rsidR="00C01767" w:rsidRDefault="00C01767" w:rsidP="00B21E08">
      <w:pPr>
        <w:pStyle w:val="Telobesedila"/>
        <w:rPr>
          <w:b/>
          <w:lang w:val="sl-SI"/>
        </w:rPr>
      </w:pPr>
    </w:p>
    <w:p w14:paraId="1188D285" w14:textId="77777777" w:rsidR="00B21E08" w:rsidRPr="00C01767" w:rsidRDefault="00B21E08" w:rsidP="004C456F">
      <w:pPr>
        <w:pStyle w:val="Telobesedila"/>
        <w:numPr>
          <w:ilvl w:val="0"/>
          <w:numId w:val="30"/>
        </w:numPr>
        <w:rPr>
          <w:lang w:val="sl-SI"/>
        </w:rPr>
      </w:pPr>
      <w:r w:rsidRPr="00B21E08">
        <w:rPr>
          <w:b/>
          <w:lang w:val="sl-SI"/>
        </w:rPr>
        <w:t>STROKOVNJAK ZA IZVEDBO KREATIVNIH OBLIKOVALSKIH REŠITEV (ART DIREKTOR) – 1 strokovnjak:</w:t>
      </w:r>
    </w:p>
    <w:p w14:paraId="4900E4D3" w14:textId="77777777" w:rsidR="00B21E08" w:rsidRPr="00B21E08" w:rsidRDefault="00B21E08" w:rsidP="00B21E08">
      <w:pPr>
        <w:pStyle w:val="Telobesedila"/>
        <w:rPr>
          <w:lang w:val="sl-SI"/>
        </w:rPr>
      </w:pPr>
      <w:r w:rsidRPr="00B21E08">
        <w:rPr>
          <w:lang w:val="sl-SI"/>
        </w:rPr>
        <w:t xml:space="preserve">Imenovani strokovnjak mora izkazovati strokovne reference s tremi referenčnimi projekti </w:t>
      </w:r>
      <w:r w:rsidRPr="00B21E08">
        <w:rPr>
          <w:b/>
          <w:lang w:val="sl-SI"/>
        </w:rPr>
        <w:t xml:space="preserve">s področja inovativnih kreativnih rešitev v okviru oglaševalskih projektov </w:t>
      </w:r>
      <w:r w:rsidRPr="00B21E08">
        <w:rPr>
          <w:lang w:val="sl-SI"/>
        </w:rPr>
        <w:t>zadnjih 5 let od dneva oddaje ponudbe na to javno naročilo, od tega en izveden projekt digitalne marketinške kampanje v vrednosti nad 50.000 evrov brez DDV.</w:t>
      </w:r>
    </w:p>
    <w:p w14:paraId="42574872" w14:textId="77777777" w:rsidR="00B21E08" w:rsidRPr="00B21E08" w:rsidRDefault="00B21E08" w:rsidP="00B21E08">
      <w:pPr>
        <w:pStyle w:val="Telobesedila"/>
        <w:rPr>
          <w:lang w:val="sl-SI"/>
        </w:rPr>
      </w:pPr>
    </w:p>
    <w:p w14:paraId="2983166E" w14:textId="77777777" w:rsidR="00B21E08" w:rsidRPr="00B21E08" w:rsidRDefault="00B21E08" w:rsidP="004C456F">
      <w:pPr>
        <w:pStyle w:val="Telobesedila"/>
        <w:numPr>
          <w:ilvl w:val="0"/>
          <w:numId w:val="29"/>
        </w:numPr>
        <w:rPr>
          <w:b/>
          <w:lang w:val="sl-SI"/>
        </w:rPr>
      </w:pPr>
      <w:r w:rsidRPr="00B21E08">
        <w:rPr>
          <w:b/>
          <w:lang w:val="sl-SI"/>
        </w:rPr>
        <w:t>STROKOVNJAK ZA TEKSTOPISIJE (VODILNI TEKSTOPISEC)</w:t>
      </w:r>
    </w:p>
    <w:p w14:paraId="25004BB6" w14:textId="77777777" w:rsidR="00B21E08" w:rsidRPr="00B21E08" w:rsidRDefault="00B21E08" w:rsidP="00B21E08">
      <w:pPr>
        <w:pStyle w:val="Telobesedila"/>
        <w:rPr>
          <w:lang w:val="sl-SI"/>
        </w:rPr>
      </w:pPr>
      <w:r w:rsidRPr="00B21E08">
        <w:rPr>
          <w:lang w:val="sl-SI"/>
        </w:rPr>
        <w:t xml:space="preserve">Imenovani strokovnjak mora izkazovati strokovne reference s s tremi referenčnimi projekti </w:t>
      </w:r>
      <w:r w:rsidRPr="00B21E08">
        <w:rPr>
          <w:b/>
          <w:lang w:val="sl-SI"/>
        </w:rPr>
        <w:t xml:space="preserve">strokovnjaka pri izvedbi inovativnih kreativnih rešitev v okviru oglaševalskih projektov </w:t>
      </w:r>
      <w:r w:rsidRPr="00B21E08">
        <w:rPr>
          <w:lang w:val="sl-SI"/>
        </w:rPr>
        <w:t>zadnjih 3 let od dneva oddaje tega javnega naročila.</w:t>
      </w:r>
    </w:p>
    <w:p w14:paraId="17653F1D" w14:textId="77777777" w:rsidR="00B21E08" w:rsidRPr="00B21E08" w:rsidRDefault="00B21E08" w:rsidP="00D87DBC">
      <w:pPr>
        <w:pStyle w:val="Telobesedila"/>
        <w:rPr>
          <w:lang w:val="sl-SI"/>
        </w:rPr>
      </w:pPr>
    </w:p>
    <w:bookmarkEnd w:id="43"/>
    <w:p w14:paraId="223305A4" w14:textId="77777777" w:rsidR="00B21E08" w:rsidRPr="00B21E08" w:rsidRDefault="00B21E08" w:rsidP="00B21E08">
      <w:pPr>
        <w:pStyle w:val="Telobesedila"/>
        <w:rPr>
          <w:lang w:val="sl-SI"/>
        </w:rPr>
      </w:pPr>
    </w:p>
    <w:p w14:paraId="1A6C30B5" w14:textId="77777777" w:rsidR="00B21E08" w:rsidRPr="00B21E08" w:rsidRDefault="00B21E08" w:rsidP="00B21E08">
      <w:pPr>
        <w:pStyle w:val="Telobesedila"/>
        <w:rPr>
          <w:lang w:val="sl-SI"/>
        </w:rPr>
      </w:pPr>
      <w:r w:rsidRPr="00B21E08">
        <w:rPr>
          <w:lang w:val="sl-SI"/>
        </w:rPr>
        <w:t>Naročnik bo štel le zaključene projekte.</w:t>
      </w:r>
    </w:p>
    <w:p w14:paraId="43955836" w14:textId="77777777" w:rsidR="00B21E08" w:rsidRPr="00B21E08" w:rsidRDefault="00B21E08" w:rsidP="00B21E08">
      <w:pPr>
        <w:pStyle w:val="Telobesedila"/>
        <w:rPr>
          <w:lang w:val="sl-SI"/>
        </w:rPr>
      </w:pPr>
    </w:p>
    <w:p w14:paraId="5365DBE5" w14:textId="77777777" w:rsidR="00B21E08" w:rsidRPr="00B21E08" w:rsidRDefault="00B21E08" w:rsidP="00B21E08">
      <w:pPr>
        <w:pStyle w:val="Telobesedila"/>
        <w:rPr>
          <w:lang w:val="sl-SI"/>
        </w:rPr>
      </w:pPr>
      <w:r w:rsidRPr="00B21E08">
        <w:rPr>
          <w:lang w:val="sl-SI"/>
        </w:rPr>
        <w:t xml:space="preserve">Ponudnik je dolžan predložiti skeniran original potrjenih referenc zgoraj navedenih strokovnjakov na </w:t>
      </w:r>
      <w:r w:rsidRPr="00420695">
        <w:rPr>
          <w:lang w:val="sl-SI"/>
        </w:rPr>
        <w:t xml:space="preserve">Obrazcu št. </w:t>
      </w:r>
      <w:r w:rsidR="00FC77E7" w:rsidRPr="00420695">
        <w:rPr>
          <w:lang w:val="sl-SI"/>
        </w:rPr>
        <w:t>7</w:t>
      </w:r>
      <w:r w:rsidRPr="00420695">
        <w:rPr>
          <w:lang w:val="sl-SI"/>
        </w:rPr>
        <w:t>: POTRDILO REFERENCE S STRANI POSAMEZNIH NAROČNIKOV, za vrsto in obseg storitev v zahtevanem časovnem obdobju. V kolikor ponu</w:t>
      </w:r>
      <w:r w:rsidRPr="00B21E08">
        <w:rPr>
          <w:lang w:val="sl-SI"/>
        </w:rPr>
        <w:t>dnik ne bo izpolnil zahtevanega pogoja po predložitvi potrdil o strokovnih referencah ponudnika, bo naročnik ponudnikovo ponudbo izločil iz nadaljnjega postopka.</w:t>
      </w:r>
    </w:p>
    <w:p w14:paraId="05B1B696" w14:textId="77777777" w:rsidR="00B21E08" w:rsidRPr="00B21E08" w:rsidRDefault="00B21E08" w:rsidP="00B21E08">
      <w:pPr>
        <w:pStyle w:val="Telobesedila"/>
        <w:rPr>
          <w:lang w:val="sl-SI"/>
        </w:rPr>
      </w:pPr>
    </w:p>
    <w:p w14:paraId="0DB65C88" w14:textId="77777777" w:rsidR="00B21E08" w:rsidRPr="00B21E08" w:rsidRDefault="00B21E08" w:rsidP="00B21E08">
      <w:pPr>
        <w:pStyle w:val="Telobesedila"/>
        <w:rPr>
          <w:lang w:val="sl-SI"/>
        </w:rPr>
      </w:pPr>
      <w:r w:rsidRPr="00B21E08">
        <w:rPr>
          <w:lang w:val="sl-SI"/>
        </w:rPr>
        <w:t xml:space="preserve">V primeru, da se med trajanjem pogodbe, zaradi vnaprej nepredvidenih objektivnih okoliščin, spremeni kadrovska sestava strokovne ekipe, bo ponudnik zagotovil neprekinjeno kadrovsko sestavo strokovne ekipe s kadri, ki ustrezajo zahtevanim pogojem iz razpisne dokumentacije. Izkazovanje pogojev za novega člana strokovne ekipe bo izbrani ponudnik, predložil naročniku v potrditev, kot navedeno zgoraj, v roku 7 delovnih dni od dneva nastopa te spremembe. Neizpolnjevanja pogoja  s strani izbranega ponudnika je razlog za vnovčenje zavarovanja - Garancija za dobro izvedbo pogodbenih obveznosti. </w:t>
      </w:r>
    </w:p>
    <w:p w14:paraId="28087E30" w14:textId="77777777" w:rsidR="00B21E08" w:rsidRPr="00B21E08" w:rsidRDefault="00B21E08" w:rsidP="00B21E08">
      <w:pPr>
        <w:pStyle w:val="Telobesedila"/>
        <w:rPr>
          <w:lang w:val="sl-SI"/>
        </w:rPr>
      </w:pPr>
    </w:p>
    <w:p w14:paraId="68DDB46D" w14:textId="77777777" w:rsidR="00B21E08" w:rsidRPr="00B21E08" w:rsidRDefault="00B21E08" w:rsidP="00B21E08">
      <w:pPr>
        <w:pStyle w:val="Telobesedila"/>
        <w:rPr>
          <w:lang w:val="sl-SI"/>
        </w:rPr>
      </w:pPr>
      <w:r w:rsidRPr="00B21E08">
        <w:rPr>
          <w:lang w:val="sl-SI"/>
        </w:rPr>
        <w:t>Upoštevajo se reference ponudnika/vodilnega ponudnika, ponudnikov in podizvajalcev.</w:t>
      </w:r>
    </w:p>
    <w:p w14:paraId="1C5FB442" w14:textId="77777777" w:rsidR="00B21E08" w:rsidRPr="00B21E08" w:rsidRDefault="00B21E08" w:rsidP="00B21E08">
      <w:pPr>
        <w:pStyle w:val="Telobesedila"/>
        <w:rPr>
          <w:b/>
          <w:lang w:val="sl-SI"/>
        </w:rPr>
      </w:pPr>
    </w:p>
    <w:p w14:paraId="1E9308B8" w14:textId="77777777" w:rsidR="00B21E08" w:rsidRPr="001C4EDA" w:rsidRDefault="00B21E08" w:rsidP="00B21E08">
      <w:pPr>
        <w:pStyle w:val="Telobesedila"/>
        <w:rPr>
          <w:lang w:val="sl-SI"/>
        </w:rPr>
      </w:pPr>
      <w:r w:rsidRPr="00B21E08">
        <w:rPr>
          <w:b/>
          <w:lang w:val="sl-SI"/>
        </w:rPr>
        <w:t xml:space="preserve">DOKAZ: </w:t>
      </w:r>
      <w:r w:rsidRPr="001C4EDA">
        <w:rPr>
          <w:lang w:val="sl-SI"/>
        </w:rPr>
        <w:t xml:space="preserve">Izpolnjen </w:t>
      </w:r>
      <w:r w:rsidRPr="00DE6E9C">
        <w:rPr>
          <w:lang w:val="sl-SI"/>
        </w:rPr>
        <w:t xml:space="preserve">Obrazec št. </w:t>
      </w:r>
      <w:r w:rsidR="00FC77E7" w:rsidRPr="00DE6E9C">
        <w:rPr>
          <w:lang w:val="sl-SI"/>
        </w:rPr>
        <w:t>6</w:t>
      </w:r>
      <w:r w:rsidRPr="00DE6E9C">
        <w:rPr>
          <w:lang w:val="sl-SI"/>
        </w:rPr>
        <w:t xml:space="preserve">: Strokovna ekipa, Izpolnjen Obrazec št. </w:t>
      </w:r>
      <w:r w:rsidR="00506F83">
        <w:rPr>
          <w:lang w:val="sl-SI"/>
        </w:rPr>
        <w:t>7</w:t>
      </w:r>
      <w:r w:rsidRPr="00DE6E9C">
        <w:rPr>
          <w:lang w:val="sl-SI"/>
        </w:rPr>
        <w:t>: Potrdilo reference</w:t>
      </w:r>
      <w:r w:rsidRPr="001C4EDA">
        <w:rPr>
          <w:lang w:val="sl-SI"/>
        </w:rPr>
        <w:t xml:space="preserve"> s strani posameznih naročnikov.</w:t>
      </w:r>
    </w:p>
    <w:p w14:paraId="09C22BED" w14:textId="77777777" w:rsidR="00C81686" w:rsidRDefault="00C81686">
      <w:pPr>
        <w:pStyle w:val="Telobesedila"/>
        <w:rPr>
          <w:sz w:val="24"/>
        </w:rPr>
      </w:pPr>
    </w:p>
    <w:p w14:paraId="791BD599" w14:textId="77777777" w:rsidR="00EA5BC2" w:rsidRDefault="00EA5BC2">
      <w:pPr>
        <w:pStyle w:val="Telobesedila"/>
        <w:rPr>
          <w:sz w:val="24"/>
        </w:rPr>
      </w:pPr>
    </w:p>
    <w:p w14:paraId="3BDE38C2" w14:textId="77777777" w:rsidR="00EA5BC2" w:rsidRDefault="00EA5BC2">
      <w:pPr>
        <w:pStyle w:val="Telobesedila"/>
        <w:rPr>
          <w:sz w:val="24"/>
        </w:rPr>
      </w:pPr>
    </w:p>
    <w:p w14:paraId="57342CC9" w14:textId="77777777" w:rsidR="00EA5BC2" w:rsidRDefault="00EA5BC2">
      <w:pPr>
        <w:pStyle w:val="Telobesedila"/>
        <w:rPr>
          <w:sz w:val="24"/>
        </w:rPr>
      </w:pPr>
    </w:p>
    <w:p w14:paraId="07A711B6" w14:textId="77777777" w:rsidR="00EA5BC2" w:rsidRDefault="00EA5BC2">
      <w:pPr>
        <w:pStyle w:val="Telobesedila"/>
        <w:rPr>
          <w:sz w:val="24"/>
        </w:rPr>
      </w:pPr>
    </w:p>
    <w:p w14:paraId="2F5F1BCE" w14:textId="77777777" w:rsidR="00EA5BC2" w:rsidRDefault="00EA5BC2">
      <w:pPr>
        <w:pStyle w:val="Telobesedila"/>
        <w:rPr>
          <w:sz w:val="24"/>
        </w:rPr>
      </w:pPr>
    </w:p>
    <w:p w14:paraId="6EBA7983" w14:textId="77777777" w:rsidR="00916568" w:rsidRDefault="00916568">
      <w:pPr>
        <w:pStyle w:val="Telobesedila"/>
        <w:rPr>
          <w:sz w:val="24"/>
        </w:rPr>
      </w:pPr>
    </w:p>
    <w:p w14:paraId="02D481F7" w14:textId="77777777" w:rsidR="00EA5BC2" w:rsidRPr="001C4EDA" w:rsidRDefault="00EA5BC2">
      <w:pPr>
        <w:pStyle w:val="Telobesedila"/>
        <w:rPr>
          <w:sz w:val="24"/>
        </w:rPr>
      </w:pPr>
    </w:p>
    <w:p w14:paraId="2D8A9F72" w14:textId="77777777" w:rsidR="00C81686" w:rsidRDefault="00C81686">
      <w:pPr>
        <w:pStyle w:val="Telobesedila"/>
        <w:spacing w:before="8"/>
        <w:rPr>
          <w:sz w:val="17"/>
        </w:rPr>
      </w:pPr>
    </w:p>
    <w:p w14:paraId="3A13B388" w14:textId="77777777" w:rsidR="00C81686" w:rsidRPr="0027125C" w:rsidRDefault="0007078C" w:rsidP="004C456F">
      <w:pPr>
        <w:pStyle w:val="Naslov1"/>
        <w:numPr>
          <w:ilvl w:val="0"/>
          <w:numId w:val="23"/>
        </w:numPr>
        <w:tabs>
          <w:tab w:val="left" w:pos="839"/>
        </w:tabs>
        <w:spacing w:before="1"/>
        <w:ind w:left="838" w:hanging="667"/>
        <w:jc w:val="both"/>
      </w:pPr>
      <w:bookmarkStart w:id="44" w:name="_Toc12953205"/>
      <w:r>
        <w:rPr>
          <w:color w:val="2F5495"/>
          <w:spacing w:val="-3"/>
        </w:rPr>
        <w:t xml:space="preserve">NAVODILA </w:t>
      </w:r>
      <w:r>
        <w:rPr>
          <w:color w:val="2F5495"/>
        </w:rPr>
        <w:t xml:space="preserve">ZA </w:t>
      </w:r>
      <w:r>
        <w:rPr>
          <w:color w:val="2F5495"/>
          <w:spacing w:val="-3"/>
        </w:rPr>
        <w:t xml:space="preserve">IZDELAVO </w:t>
      </w:r>
      <w:r>
        <w:rPr>
          <w:color w:val="2F5495"/>
          <w:spacing w:val="-4"/>
        </w:rPr>
        <w:t>ELEKTRONSKE</w:t>
      </w:r>
      <w:r>
        <w:rPr>
          <w:color w:val="2F5495"/>
          <w:spacing w:val="-9"/>
        </w:rPr>
        <w:t xml:space="preserve"> </w:t>
      </w:r>
      <w:r>
        <w:rPr>
          <w:color w:val="2F5495"/>
          <w:spacing w:val="-3"/>
        </w:rPr>
        <w:t>PONUDBE</w:t>
      </w:r>
      <w:bookmarkEnd w:id="44"/>
    </w:p>
    <w:p w14:paraId="20DB2E17" w14:textId="77777777" w:rsidR="00C81686" w:rsidRDefault="0007078C">
      <w:pPr>
        <w:pStyle w:val="Telobesedila"/>
        <w:spacing w:before="61" w:line="276" w:lineRule="auto"/>
        <w:ind w:left="118" w:right="109"/>
        <w:jc w:val="both"/>
      </w:pPr>
      <w:r>
        <w:t>Ponudba mora biti podana na obrazcih iz prilog te dokumentacije ali na po vsebini in obliki enakih obrazcih, izdelanih s strani ponudnika. Vsi dokumenti morajo biti izpolnjeni in posredovani skladno z navodili na obrazcu ali navodili v razpisni dokumentaciji.</w:t>
      </w:r>
    </w:p>
    <w:p w14:paraId="1383FF5A" w14:textId="77777777" w:rsidR="00C81686" w:rsidRDefault="00C81686">
      <w:pPr>
        <w:pStyle w:val="Telobesedila"/>
        <w:spacing w:before="5"/>
        <w:rPr>
          <w:sz w:val="25"/>
        </w:rPr>
      </w:pPr>
    </w:p>
    <w:p w14:paraId="49E7CEC0" w14:textId="77777777" w:rsidR="00C81686" w:rsidRDefault="0007078C">
      <w:pPr>
        <w:pStyle w:val="Telobesedila"/>
        <w:spacing w:line="273" w:lineRule="auto"/>
        <w:ind w:left="118"/>
      </w:pPr>
      <w:r>
        <w:t>Ponudba mora vsebovati vse spodaj navedene ustrezno izpolnjene obrazce in druge zahtevane dokumente:</w:t>
      </w:r>
    </w:p>
    <w:p w14:paraId="5CF37849" w14:textId="77777777" w:rsidR="00C81686" w:rsidRDefault="0007078C" w:rsidP="004C456F">
      <w:pPr>
        <w:pStyle w:val="Odstavekseznama"/>
        <w:numPr>
          <w:ilvl w:val="0"/>
          <w:numId w:val="16"/>
        </w:numPr>
        <w:tabs>
          <w:tab w:val="left" w:pos="479"/>
        </w:tabs>
        <w:spacing w:before="3"/>
        <w:jc w:val="both"/>
        <w:rPr>
          <w:rFonts w:ascii="Times New Roman" w:hAnsi="Times New Roman"/>
        </w:rPr>
      </w:pPr>
      <w:r>
        <w:t>Obrazec št 1:</w:t>
      </w:r>
      <w:r>
        <w:rPr>
          <w:spacing w:val="40"/>
        </w:rPr>
        <w:t xml:space="preserve"> </w:t>
      </w:r>
      <w:r>
        <w:rPr>
          <w:rFonts w:ascii="Times New Roman" w:hAnsi="Times New Roman"/>
        </w:rPr>
        <w:t>Ponudba</w:t>
      </w:r>
    </w:p>
    <w:p w14:paraId="035A6EE0" w14:textId="77777777" w:rsidR="00C81686" w:rsidRDefault="0007078C" w:rsidP="004C456F">
      <w:pPr>
        <w:pStyle w:val="Odstavekseznama"/>
        <w:numPr>
          <w:ilvl w:val="0"/>
          <w:numId w:val="16"/>
        </w:numPr>
        <w:tabs>
          <w:tab w:val="left" w:pos="479"/>
        </w:tabs>
        <w:spacing w:before="41" w:line="278" w:lineRule="auto"/>
        <w:ind w:right="114"/>
        <w:rPr>
          <w:rFonts w:ascii="Times New Roman" w:hAnsi="Times New Roman"/>
        </w:rPr>
      </w:pPr>
      <w:r>
        <w:t xml:space="preserve">Obrazec št. 2: </w:t>
      </w:r>
      <w:r>
        <w:rPr>
          <w:rFonts w:ascii="Times New Roman" w:hAnsi="Times New Roman"/>
        </w:rPr>
        <w:t>Seznam gospodarskih subjektov, ki sodelujejo v ponudbi (v primeru skupne ponudbe,</w:t>
      </w:r>
      <w:r>
        <w:rPr>
          <w:rFonts w:ascii="Times New Roman" w:hAnsi="Times New Roman"/>
          <w:spacing w:val="-5"/>
        </w:rPr>
        <w:t xml:space="preserve"> </w:t>
      </w:r>
      <w:r>
        <w:rPr>
          <w:rFonts w:ascii="Times New Roman" w:hAnsi="Times New Roman"/>
        </w:rPr>
        <w:t>ponudbe</w:t>
      </w:r>
      <w:r>
        <w:rPr>
          <w:rFonts w:ascii="Times New Roman" w:hAnsi="Times New Roman"/>
          <w:spacing w:val="-7"/>
        </w:rPr>
        <w:t xml:space="preserve"> </w:t>
      </w:r>
      <w:r>
        <w:rPr>
          <w:rFonts w:ascii="Times New Roman" w:hAnsi="Times New Roman"/>
        </w:rPr>
        <w:t>s</w:t>
      </w:r>
      <w:r>
        <w:rPr>
          <w:rFonts w:ascii="Times New Roman" w:hAnsi="Times New Roman"/>
          <w:spacing w:val="-3"/>
        </w:rPr>
        <w:t xml:space="preserve"> </w:t>
      </w:r>
      <w:r>
        <w:rPr>
          <w:rFonts w:ascii="Times New Roman" w:hAnsi="Times New Roman"/>
        </w:rPr>
        <w:t>podizvajalci</w:t>
      </w:r>
      <w:r>
        <w:rPr>
          <w:rFonts w:ascii="Times New Roman" w:hAnsi="Times New Roman"/>
          <w:spacing w:val="-5"/>
        </w:rPr>
        <w:t xml:space="preserve"> </w:t>
      </w:r>
      <w:r>
        <w:rPr>
          <w:rFonts w:ascii="Times New Roman" w:hAnsi="Times New Roman"/>
        </w:rPr>
        <w:t>ali</w:t>
      </w:r>
      <w:r>
        <w:rPr>
          <w:rFonts w:ascii="Times New Roman" w:hAnsi="Times New Roman"/>
          <w:spacing w:val="-5"/>
        </w:rPr>
        <w:t xml:space="preserve"> </w:t>
      </w:r>
      <w:r>
        <w:rPr>
          <w:rFonts w:ascii="Times New Roman" w:hAnsi="Times New Roman"/>
        </w:rPr>
        <w:t>ponudbe</w:t>
      </w:r>
      <w:r>
        <w:rPr>
          <w:rFonts w:ascii="Times New Roman" w:hAnsi="Times New Roman"/>
          <w:spacing w:val="-5"/>
        </w:rPr>
        <w:t xml:space="preserve"> </w:t>
      </w:r>
      <w:r>
        <w:rPr>
          <w:rFonts w:ascii="Times New Roman" w:hAnsi="Times New Roman"/>
        </w:rPr>
        <w:t>z</w:t>
      </w:r>
      <w:r>
        <w:rPr>
          <w:rFonts w:ascii="Times New Roman" w:hAnsi="Times New Roman"/>
          <w:spacing w:val="-6"/>
        </w:rPr>
        <w:t xml:space="preserve"> </w:t>
      </w:r>
      <w:r>
        <w:rPr>
          <w:rFonts w:ascii="Times New Roman" w:hAnsi="Times New Roman"/>
        </w:rPr>
        <w:t>uporabo</w:t>
      </w:r>
      <w:r>
        <w:rPr>
          <w:rFonts w:ascii="Times New Roman" w:hAnsi="Times New Roman"/>
          <w:spacing w:val="-7"/>
        </w:rPr>
        <w:t xml:space="preserve"> </w:t>
      </w:r>
      <w:r>
        <w:rPr>
          <w:rFonts w:ascii="Times New Roman" w:hAnsi="Times New Roman"/>
        </w:rPr>
        <w:t>zmogljivosti</w:t>
      </w:r>
      <w:r>
        <w:rPr>
          <w:rFonts w:ascii="Times New Roman" w:hAnsi="Times New Roman"/>
          <w:spacing w:val="-5"/>
        </w:rPr>
        <w:t xml:space="preserve"> </w:t>
      </w:r>
      <w:r>
        <w:rPr>
          <w:rFonts w:ascii="Times New Roman" w:hAnsi="Times New Roman"/>
        </w:rPr>
        <w:t>drugih</w:t>
      </w:r>
      <w:r>
        <w:rPr>
          <w:rFonts w:ascii="Times New Roman" w:hAnsi="Times New Roman"/>
          <w:spacing w:val="-6"/>
        </w:rPr>
        <w:t xml:space="preserve"> </w:t>
      </w:r>
      <w:r>
        <w:rPr>
          <w:rFonts w:ascii="Times New Roman" w:hAnsi="Times New Roman"/>
        </w:rPr>
        <w:t>subjektov)</w:t>
      </w:r>
    </w:p>
    <w:p w14:paraId="3F5C3F7F" w14:textId="77777777" w:rsidR="00FC77E7" w:rsidRPr="00F77206" w:rsidRDefault="00FC77E7" w:rsidP="004C456F">
      <w:pPr>
        <w:pStyle w:val="Odstavekseznama"/>
        <w:numPr>
          <w:ilvl w:val="0"/>
          <w:numId w:val="16"/>
        </w:numPr>
        <w:tabs>
          <w:tab w:val="left" w:pos="479"/>
        </w:tabs>
        <w:spacing w:before="13" w:line="280" w:lineRule="auto"/>
        <w:ind w:right="112"/>
        <w:rPr>
          <w:rFonts w:ascii="Times New Roman" w:hAnsi="Times New Roman"/>
          <w:w w:val="105"/>
        </w:rPr>
      </w:pPr>
      <w:r>
        <w:rPr>
          <w:w w:val="105"/>
        </w:rPr>
        <w:t xml:space="preserve">Obrazec št. 3: </w:t>
      </w:r>
      <w:r>
        <w:rPr>
          <w:rFonts w:ascii="Times New Roman" w:hAnsi="Times New Roman"/>
          <w:w w:val="105"/>
        </w:rPr>
        <w:t xml:space="preserve">Zavarovanje za resnost ponudbe </w:t>
      </w:r>
      <w:r w:rsidR="00F77206">
        <w:rPr>
          <w:rFonts w:ascii="Times New Roman" w:hAnsi="Times New Roman"/>
          <w:w w:val="105"/>
        </w:rPr>
        <w:t>(</w:t>
      </w:r>
      <w:r w:rsidR="00F77206" w:rsidRPr="00F77206">
        <w:rPr>
          <w:rFonts w:ascii="Times New Roman" w:hAnsi="Times New Roman"/>
          <w:i/>
          <w:w w:val="105"/>
        </w:rPr>
        <w:t>skeniran original kavcijskega zavarovanja za resnost ponudbe, podpisan s strani pooblaščenih podpisnikov zavarovalnice, ali skeniran original bančne garancije za resnost ponudbe, podpisan s strani pooblaščenih podpisnikov banke)</w:t>
      </w:r>
    </w:p>
    <w:p w14:paraId="50FCC6D9" w14:textId="77777777" w:rsidR="00C81686" w:rsidRDefault="0007078C" w:rsidP="004C456F">
      <w:pPr>
        <w:pStyle w:val="Odstavekseznama"/>
        <w:numPr>
          <w:ilvl w:val="0"/>
          <w:numId w:val="16"/>
        </w:numPr>
        <w:tabs>
          <w:tab w:val="left" w:pos="479"/>
        </w:tabs>
        <w:spacing w:before="13" w:line="280" w:lineRule="auto"/>
        <w:ind w:right="112"/>
        <w:rPr>
          <w:rFonts w:ascii="Times New Roman" w:hAnsi="Times New Roman"/>
        </w:rPr>
      </w:pPr>
      <w:r>
        <w:rPr>
          <w:w w:val="105"/>
        </w:rPr>
        <w:t xml:space="preserve">Obrazec št. </w:t>
      </w:r>
      <w:r w:rsidR="00FC77E7">
        <w:rPr>
          <w:w w:val="105"/>
        </w:rPr>
        <w:t>4</w:t>
      </w:r>
      <w:r>
        <w:rPr>
          <w:w w:val="105"/>
        </w:rPr>
        <w:t xml:space="preserve">: </w:t>
      </w:r>
      <w:r>
        <w:rPr>
          <w:rFonts w:ascii="Times New Roman" w:hAnsi="Times New Roman"/>
          <w:w w:val="105"/>
        </w:rPr>
        <w:t>Zavarovanje za dobro izvedbo pogodbenih obveznosti - vzorec (</w:t>
      </w:r>
      <w:r w:rsidRPr="00156479">
        <w:rPr>
          <w:rFonts w:ascii="Times New Roman" w:hAnsi="Times New Roman"/>
          <w:i/>
          <w:w w:val="105"/>
        </w:rPr>
        <w:t>na vsaki strani parafiran</w:t>
      </w:r>
      <w:r>
        <w:rPr>
          <w:rFonts w:ascii="Times New Roman" w:hAnsi="Times New Roman"/>
          <w:w w:val="105"/>
        </w:rPr>
        <w:t>)</w:t>
      </w:r>
    </w:p>
    <w:p w14:paraId="0C655943" w14:textId="77777777" w:rsidR="00C81686" w:rsidRDefault="0007078C" w:rsidP="004C456F">
      <w:pPr>
        <w:pStyle w:val="Odstavekseznama"/>
        <w:numPr>
          <w:ilvl w:val="0"/>
          <w:numId w:val="16"/>
        </w:numPr>
        <w:tabs>
          <w:tab w:val="left" w:pos="479"/>
        </w:tabs>
        <w:spacing w:before="10"/>
        <w:jc w:val="both"/>
        <w:rPr>
          <w:rFonts w:ascii="Times New Roman" w:hAnsi="Times New Roman"/>
        </w:rPr>
      </w:pPr>
      <w:r>
        <w:t xml:space="preserve">Obrazec št. </w:t>
      </w:r>
      <w:r w:rsidR="00FC77E7">
        <w:t>5</w:t>
      </w:r>
      <w:r>
        <w:t xml:space="preserve">: </w:t>
      </w:r>
      <w:r>
        <w:rPr>
          <w:rFonts w:ascii="Times New Roman" w:hAnsi="Times New Roman"/>
        </w:rPr>
        <w:t>Izjava o lastniških</w:t>
      </w:r>
      <w:r>
        <w:rPr>
          <w:rFonts w:ascii="Times New Roman" w:hAnsi="Times New Roman"/>
          <w:spacing w:val="14"/>
        </w:rPr>
        <w:t xml:space="preserve"> </w:t>
      </w:r>
      <w:r>
        <w:rPr>
          <w:rFonts w:ascii="Times New Roman" w:hAnsi="Times New Roman"/>
        </w:rPr>
        <w:t>razmerjih</w:t>
      </w:r>
    </w:p>
    <w:p w14:paraId="271E1E6E" w14:textId="77777777" w:rsidR="00C81686" w:rsidRPr="00487A37" w:rsidRDefault="0007078C" w:rsidP="004C456F">
      <w:pPr>
        <w:pStyle w:val="Odstavekseznama"/>
        <w:numPr>
          <w:ilvl w:val="0"/>
          <w:numId w:val="16"/>
        </w:numPr>
        <w:tabs>
          <w:tab w:val="left" w:pos="479"/>
        </w:tabs>
        <w:spacing w:before="38"/>
        <w:jc w:val="both"/>
        <w:rPr>
          <w:rFonts w:ascii="Times New Roman" w:hAnsi="Times New Roman"/>
        </w:rPr>
      </w:pPr>
      <w:r>
        <w:rPr>
          <w:w w:val="105"/>
        </w:rPr>
        <w:t>Obrazec</w:t>
      </w:r>
      <w:r>
        <w:rPr>
          <w:spacing w:val="-14"/>
          <w:w w:val="105"/>
        </w:rPr>
        <w:t xml:space="preserve"> </w:t>
      </w:r>
      <w:r>
        <w:rPr>
          <w:w w:val="105"/>
        </w:rPr>
        <w:t>št.</w:t>
      </w:r>
      <w:r>
        <w:rPr>
          <w:spacing w:val="-17"/>
          <w:w w:val="105"/>
        </w:rPr>
        <w:t xml:space="preserve"> </w:t>
      </w:r>
      <w:r w:rsidR="00FC77E7">
        <w:rPr>
          <w:w w:val="105"/>
        </w:rPr>
        <w:t>6</w:t>
      </w:r>
      <w:r>
        <w:rPr>
          <w:w w:val="105"/>
        </w:rPr>
        <w:t>:</w:t>
      </w:r>
      <w:r>
        <w:rPr>
          <w:spacing w:val="-14"/>
          <w:w w:val="105"/>
        </w:rPr>
        <w:t xml:space="preserve"> </w:t>
      </w:r>
      <w:r>
        <w:rPr>
          <w:rFonts w:ascii="Times New Roman" w:hAnsi="Times New Roman"/>
          <w:w w:val="105"/>
        </w:rPr>
        <w:t>Strokovna</w:t>
      </w:r>
      <w:r>
        <w:rPr>
          <w:rFonts w:ascii="Times New Roman" w:hAnsi="Times New Roman"/>
          <w:spacing w:val="-20"/>
          <w:w w:val="105"/>
        </w:rPr>
        <w:t xml:space="preserve"> </w:t>
      </w:r>
      <w:r>
        <w:rPr>
          <w:rFonts w:ascii="Times New Roman" w:hAnsi="Times New Roman"/>
          <w:w w:val="105"/>
        </w:rPr>
        <w:t>ekipa</w:t>
      </w:r>
      <w:r>
        <w:rPr>
          <w:rFonts w:ascii="Times New Roman" w:hAnsi="Times New Roman"/>
          <w:spacing w:val="-20"/>
          <w:w w:val="105"/>
        </w:rPr>
        <w:t xml:space="preserve"> </w:t>
      </w:r>
      <w:r>
        <w:rPr>
          <w:rFonts w:ascii="Times New Roman" w:hAnsi="Times New Roman"/>
          <w:w w:val="105"/>
        </w:rPr>
        <w:t>ponudnika</w:t>
      </w:r>
      <w:r>
        <w:rPr>
          <w:rFonts w:ascii="Times New Roman" w:hAnsi="Times New Roman"/>
          <w:spacing w:val="-22"/>
          <w:w w:val="105"/>
        </w:rPr>
        <w:t xml:space="preserve"> </w:t>
      </w:r>
      <w:r>
        <w:rPr>
          <w:rFonts w:ascii="Times New Roman" w:hAnsi="Times New Roman"/>
          <w:w w:val="105"/>
        </w:rPr>
        <w:t>in</w:t>
      </w:r>
      <w:r>
        <w:rPr>
          <w:rFonts w:ascii="Times New Roman" w:hAnsi="Times New Roman"/>
          <w:spacing w:val="-20"/>
          <w:w w:val="105"/>
        </w:rPr>
        <w:t xml:space="preserve"> </w:t>
      </w:r>
      <w:r>
        <w:rPr>
          <w:rFonts w:ascii="Times New Roman" w:hAnsi="Times New Roman"/>
          <w:w w:val="105"/>
        </w:rPr>
        <w:t>referenčni</w:t>
      </w:r>
      <w:r>
        <w:rPr>
          <w:rFonts w:ascii="Times New Roman" w:hAnsi="Times New Roman"/>
          <w:spacing w:val="-20"/>
          <w:w w:val="105"/>
        </w:rPr>
        <w:t xml:space="preserve"> </w:t>
      </w:r>
      <w:r>
        <w:rPr>
          <w:rFonts w:ascii="Times New Roman" w:hAnsi="Times New Roman"/>
          <w:w w:val="105"/>
        </w:rPr>
        <w:t>projekti</w:t>
      </w:r>
    </w:p>
    <w:p w14:paraId="4982398D" w14:textId="77777777" w:rsidR="00487A37" w:rsidRDefault="00487A37" w:rsidP="004C456F">
      <w:pPr>
        <w:pStyle w:val="Odstavekseznama"/>
        <w:numPr>
          <w:ilvl w:val="0"/>
          <w:numId w:val="16"/>
        </w:numPr>
        <w:tabs>
          <w:tab w:val="left" w:pos="479"/>
        </w:tabs>
        <w:spacing w:before="38"/>
        <w:jc w:val="both"/>
        <w:rPr>
          <w:rFonts w:ascii="Times New Roman" w:hAnsi="Times New Roman"/>
        </w:rPr>
      </w:pPr>
      <w:r>
        <w:rPr>
          <w:rFonts w:ascii="Times New Roman" w:hAnsi="Times New Roman"/>
        </w:rPr>
        <w:t>Obrazec št. 7: Potrdilo reference s strani posameznih naročnikov</w:t>
      </w:r>
    </w:p>
    <w:p w14:paraId="23E6BD07" w14:textId="77777777" w:rsidR="00156479" w:rsidRDefault="0007078C" w:rsidP="004C456F">
      <w:pPr>
        <w:pStyle w:val="Odstavekseznama"/>
        <w:numPr>
          <w:ilvl w:val="0"/>
          <w:numId w:val="16"/>
        </w:numPr>
        <w:tabs>
          <w:tab w:val="left" w:pos="479"/>
        </w:tabs>
        <w:spacing w:before="41"/>
        <w:jc w:val="both"/>
      </w:pPr>
      <w:r>
        <w:t xml:space="preserve">Obrazec št. </w:t>
      </w:r>
      <w:r w:rsidR="00487A37">
        <w:t>8</w:t>
      </w:r>
      <w:r>
        <w:t xml:space="preserve">: </w:t>
      </w:r>
      <w:r>
        <w:rPr>
          <w:rFonts w:ascii="Times New Roman" w:hAnsi="Times New Roman"/>
        </w:rPr>
        <w:t xml:space="preserve">Ponudbeni predračun </w:t>
      </w:r>
      <w:r>
        <w:t>(</w:t>
      </w:r>
      <w:r w:rsidRPr="007663C6">
        <w:rPr>
          <w:i/>
        </w:rPr>
        <w:t>v .</w:t>
      </w:r>
      <w:proofErr w:type="gramStart"/>
      <w:r w:rsidRPr="007663C6">
        <w:rPr>
          <w:i/>
        </w:rPr>
        <w:t xml:space="preserve">pdf </w:t>
      </w:r>
      <w:r w:rsidRPr="007663C6">
        <w:rPr>
          <w:i/>
          <w:spacing w:val="33"/>
        </w:rPr>
        <w:t xml:space="preserve"> </w:t>
      </w:r>
      <w:r w:rsidRPr="007663C6">
        <w:rPr>
          <w:i/>
        </w:rPr>
        <w:t>formatu</w:t>
      </w:r>
      <w:proofErr w:type="gramEnd"/>
      <w:r>
        <w:t>)</w:t>
      </w:r>
      <w:r w:rsidR="00FC77E7">
        <w:t xml:space="preserve"> </w:t>
      </w:r>
    </w:p>
    <w:p w14:paraId="65EE711C" w14:textId="77777777" w:rsidR="00C81686" w:rsidRDefault="005E75AD" w:rsidP="004C456F">
      <w:pPr>
        <w:pStyle w:val="Odstavekseznama"/>
        <w:numPr>
          <w:ilvl w:val="0"/>
          <w:numId w:val="16"/>
        </w:numPr>
        <w:tabs>
          <w:tab w:val="left" w:pos="479"/>
        </w:tabs>
        <w:spacing w:before="41"/>
        <w:jc w:val="both"/>
      </w:pPr>
      <w:r>
        <w:t xml:space="preserve">Priloga obrazcu št. </w:t>
      </w:r>
      <w:r w:rsidR="0071435F">
        <w:t>8</w:t>
      </w:r>
      <w:r>
        <w:t xml:space="preserve">: </w:t>
      </w:r>
      <w:r w:rsidR="00FC77E7">
        <w:t>i</w:t>
      </w:r>
      <w:r w:rsidR="00156479">
        <w:t>z</w:t>
      </w:r>
      <w:r w:rsidR="00FC77E7">
        <w:t>polnjen</w:t>
      </w:r>
      <w:r>
        <w:t>a</w:t>
      </w:r>
      <w:r w:rsidR="00FC77E7">
        <w:t xml:space="preserve"> xls tabel</w:t>
      </w:r>
      <w:r>
        <w:t>a</w:t>
      </w:r>
      <w:r w:rsidR="00FC77E7">
        <w:t xml:space="preserve"> </w:t>
      </w:r>
    </w:p>
    <w:p w14:paraId="07762886" w14:textId="77777777" w:rsidR="00C81686" w:rsidRDefault="0007078C" w:rsidP="004C456F">
      <w:pPr>
        <w:pStyle w:val="Odstavekseznama"/>
        <w:numPr>
          <w:ilvl w:val="0"/>
          <w:numId w:val="16"/>
        </w:numPr>
        <w:tabs>
          <w:tab w:val="left" w:pos="479"/>
        </w:tabs>
        <w:spacing w:before="41" w:line="278" w:lineRule="auto"/>
        <w:ind w:right="114"/>
        <w:rPr>
          <w:rFonts w:ascii="Times New Roman" w:hAnsi="Times New Roman"/>
        </w:rPr>
      </w:pPr>
      <w:r>
        <w:rPr>
          <w:w w:val="105"/>
        </w:rPr>
        <w:t>Obrazec</w:t>
      </w:r>
      <w:r>
        <w:rPr>
          <w:spacing w:val="-22"/>
          <w:w w:val="105"/>
        </w:rPr>
        <w:t xml:space="preserve"> </w:t>
      </w:r>
      <w:r>
        <w:rPr>
          <w:w w:val="105"/>
        </w:rPr>
        <w:t>št.</w:t>
      </w:r>
      <w:r>
        <w:rPr>
          <w:spacing w:val="-26"/>
          <w:w w:val="105"/>
        </w:rPr>
        <w:t xml:space="preserve"> </w:t>
      </w:r>
      <w:r w:rsidR="00487A37">
        <w:rPr>
          <w:w w:val="105"/>
        </w:rPr>
        <w:t>9</w:t>
      </w:r>
      <w:r>
        <w:rPr>
          <w:w w:val="105"/>
        </w:rPr>
        <w:t>:</w:t>
      </w:r>
      <w:r>
        <w:rPr>
          <w:spacing w:val="-21"/>
          <w:w w:val="105"/>
        </w:rPr>
        <w:t xml:space="preserve"> </w:t>
      </w:r>
      <w:r>
        <w:rPr>
          <w:rFonts w:ascii="Times New Roman" w:hAnsi="Times New Roman"/>
          <w:w w:val="105"/>
        </w:rPr>
        <w:t>Zahteva</w:t>
      </w:r>
      <w:r>
        <w:rPr>
          <w:rFonts w:ascii="Times New Roman" w:hAnsi="Times New Roman"/>
          <w:spacing w:val="-29"/>
          <w:w w:val="105"/>
        </w:rPr>
        <w:t xml:space="preserve"> </w:t>
      </w:r>
      <w:r>
        <w:rPr>
          <w:rFonts w:ascii="Times New Roman" w:hAnsi="Times New Roman"/>
          <w:w w:val="105"/>
        </w:rPr>
        <w:t>podizvajalca</w:t>
      </w:r>
      <w:r>
        <w:rPr>
          <w:rFonts w:ascii="Times New Roman" w:hAnsi="Times New Roman"/>
          <w:spacing w:val="-31"/>
          <w:w w:val="105"/>
        </w:rPr>
        <w:t xml:space="preserve"> </w:t>
      </w:r>
      <w:r>
        <w:rPr>
          <w:rFonts w:ascii="Times New Roman" w:hAnsi="Times New Roman"/>
          <w:w w:val="105"/>
        </w:rPr>
        <w:t>za</w:t>
      </w:r>
      <w:r>
        <w:rPr>
          <w:rFonts w:ascii="Times New Roman" w:hAnsi="Times New Roman"/>
          <w:spacing w:val="-27"/>
          <w:w w:val="105"/>
        </w:rPr>
        <w:t xml:space="preserve"> </w:t>
      </w:r>
      <w:r>
        <w:rPr>
          <w:rFonts w:ascii="Times New Roman" w:hAnsi="Times New Roman"/>
          <w:w w:val="105"/>
        </w:rPr>
        <w:t>neposredno</w:t>
      </w:r>
      <w:r>
        <w:rPr>
          <w:rFonts w:ascii="Times New Roman" w:hAnsi="Times New Roman"/>
          <w:spacing w:val="-29"/>
          <w:w w:val="105"/>
        </w:rPr>
        <w:t xml:space="preserve"> </w:t>
      </w:r>
      <w:r>
        <w:rPr>
          <w:rFonts w:ascii="Times New Roman" w:hAnsi="Times New Roman"/>
          <w:w w:val="105"/>
        </w:rPr>
        <w:t>plačilo</w:t>
      </w:r>
      <w:r>
        <w:rPr>
          <w:rFonts w:ascii="Times New Roman" w:hAnsi="Times New Roman"/>
          <w:spacing w:val="-29"/>
          <w:w w:val="105"/>
        </w:rPr>
        <w:t xml:space="preserve"> </w:t>
      </w:r>
      <w:r>
        <w:rPr>
          <w:rFonts w:ascii="Times New Roman" w:hAnsi="Times New Roman"/>
          <w:w w:val="125"/>
        </w:rPr>
        <w:t>/</w:t>
      </w:r>
      <w:r>
        <w:rPr>
          <w:rFonts w:ascii="Times New Roman" w:hAnsi="Times New Roman"/>
          <w:spacing w:val="-40"/>
          <w:w w:val="125"/>
        </w:rPr>
        <w:t xml:space="preserve"> </w:t>
      </w:r>
      <w:r>
        <w:rPr>
          <w:rFonts w:ascii="Times New Roman" w:hAnsi="Times New Roman"/>
          <w:w w:val="105"/>
        </w:rPr>
        <w:t>Izjava</w:t>
      </w:r>
      <w:r>
        <w:rPr>
          <w:rFonts w:ascii="Times New Roman" w:hAnsi="Times New Roman"/>
          <w:spacing w:val="-29"/>
          <w:w w:val="105"/>
        </w:rPr>
        <w:t xml:space="preserve"> </w:t>
      </w:r>
      <w:r>
        <w:rPr>
          <w:rFonts w:ascii="Times New Roman" w:hAnsi="Times New Roman"/>
          <w:w w:val="105"/>
        </w:rPr>
        <w:t>podizvajalca,</w:t>
      </w:r>
      <w:r>
        <w:rPr>
          <w:rFonts w:ascii="Times New Roman" w:hAnsi="Times New Roman"/>
          <w:spacing w:val="-27"/>
          <w:w w:val="105"/>
        </w:rPr>
        <w:t xml:space="preserve"> </w:t>
      </w:r>
      <w:r>
        <w:rPr>
          <w:rFonts w:ascii="Times New Roman" w:hAnsi="Times New Roman"/>
          <w:w w:val="105"/>
        </w:rPr>
        <w:t>da</w:t>
      </w:r>
      <w:r>
        <w:rPr>
          <w:rFonts w:ascii="Times New Roman" w:hAnsi="Times New Roman"/>
          <w:spacing w:val="-29"/>
          <w:w w:val="105"/>
        </w:rPr>
        <w:t xml:space="preserve"> </w:t>
      </w:r>
      <w:r>
        <w:rPr>
          <w:rFonts w:ascii="Times New Roman" w:hAnsi="Times New Roman"/>
          <w:w w:val="105"/>
        </w:rPr>
        <w:t>neposrednega plačila</w:t>
      </w:r>
      <w:r>
        <w:rPr>
          <w:rFonts w:ascii="Times New Roman" w:hAnsi="Times New Roman"/>
          <w:spacing w:val="-33"/>
          <w:w w:val="105"/>
        </w:rPr>
        <w:t xml:space="preserve"> </w:t>
      </w:r>
      <w:r>
        <w:rPr>
          <w:rFonts w:ascii="Times New Roman" w:hAnsi="Times New Roman"/>
          <w:w w:val="105"/>
        </w:rPr>
        <w:t>ne</w:t>
      </w:r>
      <w:r>
        <w:rPr>
          <w:rFonts w:ascii="Times New Roman" w:hAnsi="Times New Roman"/>
          <w:spacing w:val="-34"/>
          <w:w w:val="105"/>
        </w:rPr>
        <w:t xml:space="preserve"> </w:t>
      </w:r>
      <w:r>
        <w:rPr>
          <w:rFonts w:ascii="Times New Roman" w:hAnsi="Times New Roman"/>
          <w:w w:val="105"/>
        </w:rPr>
        <w:t>zahteva</w:t>
      </w:r>
      <w:r>
        <w:rPr>
          <w:rFonts w:ascii="Times New Roman" w:hAnsi="Times New Roman"/>
          <w:spacing w:val="-33"/>
          <w:w w:val="105"/>
        </w:rPr>
        <w:t xml:space="preserve"> </w:t>
      </w:r>
      <w:r>
        <w:rPr>
          <w:rFonts w:ascii="Times New Roman" w:hAnsi="Times New Roman"/>
          <w:w w:val="105"/>
        </w:rPr>
        <w:t>(</w:t>
      </w:r>
      <w:r w:rsidRPr="0071435F">
        <w:rPr>
          <w:rFonts w:ascii="Times New Roman" w:hAnsi="Times New Roman"/>
          <w:i/>
          <w:w w:val="105"/>
        </w:rPr>
        <w:t>v</w:t>
      </w:r>
      <w:r w:rsidRPr="0071435F">
        <w:rPr>
          <w:rFonts w:ascii="Times New Roman" w:hAnsi="Times New Roman"/>
          <w:i/>
          <w:spacing w:val="-33"/>
          <w:w w:val="105"/>
        </w:rPr>
        <w:t xml:space="preserve"> </w:t>
      </w:r>
      <w:r w:rsidRPr="0071435F">
        <w:rPr>
          <w:rFonts w:ascii="Times New Roman" w:hAnsi="Times New Roman"/>
          <w:i/>
          <w:w w:val="105"/>
        </w:rPr>
        <w:t>primeru</w:t>
      </w:r>
      <w:r w:rsidRPr="0071435F">
        <w:rPr>
          <w:rFonts w:ascii="Times New Roman" w:hAnsi="Times New Roman"/>
          <w:i/>
          <w:spacing w:val="-34"/>
          <w:w w:val="105"/>
        </w:rPr>
        <w:t xml:space="preserve"> </w:t>
      </w:r>
      <w:r w:rsidRPr="0071435F">
        <w:rPr>
          <w:rFonts w:ascii="Times New Roman" w:hAnsi="Times New Roman"/>
          <w:i/>
          <w:w w:val="105"/>
        </w:rPr>
        <w:t>ponudbe</w:t>
      </w:r>
      <w:r w:rsidRPr="0071435F">
        <w:rPr>
          <w:rFonts w:ascii="Times New Roman" w:hAnsi="Times New Roman"/>
          <w:i/>
          <w:spacing w:val="-34"/>
          <w:w w:val="105"/>
        </w:rPr>
        <w:t xml:space="preserve"> </w:t>
      </w:r>
      <w:r w:rsidRPr="0071435F">
        <w:rPr>
          <w:rFonts w:ascii="Times New Roman" w:hAnsi="Times New Roman"/>
          <w:i/>
          <w:w w:val="105"/>
        </w:rPr>
        <w:t>s</w:t>
      </w:r>
      <w:r w:rsidRPr="0071435F">
        <w:rPr>
          <w:rFonts w:ascii="Times New Roman" w:hAnsi="Times New Roman"/>
          <w:i/>
          <w:spacing w:val="-34"/>
          <w:w w:val="105"/>
        </w:rPr>
        <w:t xml:space="preserve"> </w:t>
      </w:r>
      <w:r w:rsidRPr="0071435F">
        <w:rPr>
          <w:rFonts w:ascii="Times New Roman" w:hAnsi="Times New Roman"/>
          <w:i/>
          <w:w w:val="105"/>
        </w:rPr>
        <w:t>podizvajalci</w:t>
      </w:r>
      <w:r>
        <w:rPr>
          <w:rFonts w:ascii="Times New Roman" w:hAnsi="Times New Roman"/>
          <w:w w:val="105"/>
        </w:rPr>
        <w:t>)</w:t>
      </w:r>
    </w:p>
    <w:p w14:paraId="5AFD5EFD" w14:textId="77777777" w:rsidR="00C81686" w:rsidRDefault="0007078C" w:rsidP="004C456F">
      <w:pPr>
        <w:pStyle w:val="Odstavekseznama"/>
        <w:numPr>
          <w:ilvl w:val="0"/>
          <w:numId w:val="16"/>
        </w:numPr>
        <w:tabs>
          <w:tab w:val="left" w:pos="479"/>
        </w:tabs>
        <w:spacing w:before="13"/>
        <w:jc w:val="both"/>
        <w:rPr>
          <w:rFonts w:ascii="Times New Roman" w:hAnsi="Times New Roman"/>
        </w:rPr>
      </w:pPr>
      <w:r>
        <w:t>Obrazec</w:t>
      </w:r>
      <w:r>
        <w:rPr>
          <w:spacing w:val="1"/>
        </w:rPr>
        <w:t xml:space="preserve"> </w:t>
      </w:r>
      <w:r>
        <w:t>št.</w:t>
      </w:r>
      <w:r>
        <w:rPr>
          <w:spacing w:val="-3"/>
        </w:rPr>
        <w:t xml:space="preserve"> </w:t>
      </w:r>
      <w:r w:rsidR="00487A37">
        <w:t>10</w:t>
      </w:r>
      <w:r>
        <w:t>:</w:t>
      </w:r>
      <w:r>
        <w:rPr>
          <w:spacing w:val="1"/>
        </w:rPr>
        <w:t xml:space="preserve"> </w:t>
      </w:r>
      <w:r>
        <w:rPr>
          <w:rFonts w:ascii="Times New Roman" w:hAnsi="Times New Roman"/>
        </w:rPr>
        <w:t>Izjava</w:t>
      </w:r>
      <w:r>
        <w:rPr>
          <w:rFonts w:ascii="Times New Roman" w:hAnsi="Times New Roman"/>
          <w:spacing w:val="-8"/>
        </w:rPr>
        <w:t xml:space="preserve"> </w:t>
      </w:r>
      <w:r>
        <w:rPr>
          <w:rFonts w:ascii="Times New Roman" w:hAnsi="Times New Roman"/>
        </w:rPr>
        <w:t>o</w:t>
      </w:r>
      <w:r>
        <w:rPr>
          <w:rFonts w:ascii="Times New Roman" w:hAnsi="Times New Roman"/>
          <w:spacing w:val="-5"/>
        </w:rPr>
        <w:t xml:space="preserve"> </w:t>
      </w:r>
      <w:r>
        <w:rPr>
          <w:rFonts w:ascii="Times New Roman" w:hAnsi="Times New Roman"/>
        </w:rPr>
        <w:t>številu</w:t>
      </w:r>
      <w:r>
        <w:rPr>
          <w:rFonts w:ascii="Times New Roman" w:hAnsi="Times New Roman"/>
          <w:spacing w:val="-5"/>
        </w:rPr>
        <w:t xml:space="preserve"> </w:t>
      </w:r>
      <w:r>
        <w:rPr>
          <w:rFonts w:ascii="Times New Roman" w:hAnsi="Times New Roman"/>
        </w:rPr>
        <w:t>zaposlenih</w:t>
      </w:r>
      <w:r>
        <w:rPr>
          <w:rFonts w:ascii="Times New Roman" w:hAnsi="Times New Roman"/>
          <w:spacing w:val="-8"/>
        </w:rPr>
        <w:t xml:space="preserve"> </w:t>
      </w:r>
    </w:p>
    <w:p w14:paraId="45320699" w14:textId="77777777" w:rsidR="00C81686" w:rsidRDefault="0007078C" w:rsidP="004C456F">
      <w:pPr>
        <w:pStyle w:val="Odstavekseznama"/>
        <w:numPr>
          <w:ilvl w:val="0"/>
          <w:numId w:val="16"/>
        </w:numPr>
        <w:tabs>
          <w:tab w:val="left" w:pos="479"/>
        </w:tabs>
        <w:spacing w:before="2"/>
        <w:jc w:val="both"/>
        <w:rPr>
          <w:rFonts w:ascii="Times New Roman" w:hAnsi="Times New Roman"/>
        </w:rPr>
      </w:pPr>
      <w:r>
        <w:t xml:space="preserve">Obrazec št. </w:t>
      </w:r>
      <w:r w:rsidR="00487A37">
        <w:t>11</w:t>
      </w:r>
      <w:r>
        <w:t xml:space="preserve">: </w:t>
      </w:r>
      <w:r>
        <w:rPr>
          <w:rFonts w:ascii="Times New Roman" w:hAnsi="Times New Roman"/>
        </w:rPr>
        <w:t>Vzorec pogodbe (</w:t>
      </w:r>
      <w:r w:rsidRPr="005E75AD">
        <w:rPr>
          <w:rFonts w:ascii="Times New Roman" w:hAnsi="Times New Roman"/>
          <w:i/>
        </w:rPr>
        <w:t>na vsaki strani</w:t>
      </w:r>
      <w:r w:rsidRPr="005E75AD">
        <w:rPr>
          <w:rFonts w:ascii="Times New Roman" w:hAnsi="Times New Roman"/>
          <w:i/>
          <w:spacing w:val="39"/>
        </w:rPr>
        <w:t xml:space="preserve"> </w:t>
      </w:r>
      <w:r w:rsidRPr="005E75AD">
        <w:rPr>
          <w:rFonts w:ascii="Times New Roman" w:hAnsi="Times New Roman"/>
          <w:i/>
        </w:rPr>
        <w:t>parafiran</w:t>
      </w:r>
      <w:r>
        <w:rPr>
          <w:rFonts w:ascii="Times New Roman" w:hAnsi="Times New Roman"/>
        </w:rPr>
        <w:t>)</w:t>
      </w:r>
    </w:p>
    <w:p w14:paraId="2B33EAA2" w14:textId="77777777" w:rsidR="00C81686" w:rsidRDefault="0007078C" w:rsidP="004C456F">
      <w:pPr>
        <w:pStyle w:val="Odstavekseznama"/>
        <w:numPr>
          <w:ilvl w:val="0"/>
          <w:numId w:val="16"/>
        </w:numPr>
        <w:tabs>
          <w:tab w:val="left" w:pos="479"/>
        </w:tabs>
        <w:spacing w:before="40"/>
        <w:jc w:val="both"/>
        <w:rPr>
          <w:rFonts w:ascii="Times New Roman" w:hAnsi="Times New Roman"/>
        </w:rPr>
      </w:pPr>
      <w:r>
        <w:rPr>
          <w:w w:val="105"/>
        </w:rPr>
        <w:t>Obrazec</w:t>
      </w:r>
      <w:r>
        <w:rPr>
          <w:spacing w:val="-13"/>
          <w:w w:val="105"/>
        </w:rPr>
        <w:t xml:space="preserve"> </w:t>
      </w:r>
      <w:r>
        <w:rPr>
          <w:w w:val="105"/>
        </w:rPr>
        <w:t>št.</w:t>
      </w:r>
      <w:r>
        <w:rPr>
          <w:spacing w:val="-16"/>
          <w:w w:val="105"/>
        </w:rPr>
        <w:t xml:space="preserve"> </w:t>
      </w:r>
      <w:r>
        <w:rPr>
          <w:w w:val="105"/>
        </w:rPr>
        <w:t>1</w:t>
      </w:r>
      <w:r w:rsidR="00487A37">
        <w:rPr>
          <w:w w:val="105"/>
        </w:rPr>
        <w:t>2</w:t>
      </w:r>
      <w:r>
        <w:rPr>
          <w:w w:val="105"/>
        </w:rPr>
        <w:t>:</w:t>
      </w:r>
      <w:r>
        <w:rPr>
          <w:spacing w:val="-12"/>
          <w:w w:val="105"/>
        </w:rPr>
        <w:t xml:space="preserve"> </w:t>
      </w:r>
      <w:r>
        <w:rPr>
          <w:rFonts w:ascii="Times New Roman" w:hAnsi="Times New Roman"/>
          <w:w w:val="105"/>
        </w:rPr>
        <w:t>Soglasje</w:t>
      </w:r>
      <w:r>
        <w:rPr>
          <w:rFonts w:ascii="Times New Roman" w:hAnsi="Times New Roman"/>
          <w:spacing w:val="-19"/>
          <w:w w:val="105"/>
        </w:rPr>
        <w:t xml:space="preserve"> </w:t>
      </w:r>
      <w:r>
        <w:rPr>
          <w:rFonts w:ascii="Times New Roman" w:hAnsi="Times New Roman"/>
          <w:w w:val="105"/>
        </w:rPr>
        <w:t>za</w:t>
      </w:r>
      <w:r>
        <w:rPr>
          <w:rFonts w:ascii="Times New Roman" w:hAnsi="Times New Roman"/>
          <w:spacing w:val="-22"/>
          <w:w w:val="105"/>
        </w:rPr>
        <w:t xml:space="preserve"> </w:t>
      </w:r>
      <w:r>
        <w:rPr>
          <w:rFonts w:ascii="Times New Roman" w:hAnsi="Times New Roman"/>
          <w:w w:val="105"/>
        </w:rPr>
        <w:t>pridobitev</w:t>
      </w:r>
      <w:r>
        <w:rPr>
          <w:rFonts w:ascii="Times New Roman" w:hAnsi="Times New Roman"/>
          <w:spacing w:val="-19"/>
          <w:w w:val="105"/>
        </w:rPr>
        <w:t xml:space="preserve"> </w:t>
      </w:r>
      <w:r>
        <w:rPr>
          <w:rFonts w:ascii="Times New Roman" w:hAnsi="Times New Roman"/>
          <w:w w:val="105"/>
        </w:rPr>
        <w:t>potrdila</w:t>
      </w:r>
      <w:r>
        <w:rPr>
          <w:rFonts w:ascii="Times New Roman" w:hAnsi="Times New Roman"/>
          <w:spacing w:val="-22"/>
          <w:w w:val="105"/>
        </w:rPr>
        <w:t xml:space="preserve"> </w:t>
      </w:r>
      <w:r>
        <w:rPr>
          <w:rFonts w:ascii="Times New Roman" w:hAnsi="Times New Roman"/>
          <w:w w:val="105"/>
        </w:rPr>
        <w:t>iz</w:t>
      </w:r>
      <w:r>
        <w:rPr>
          <w:rFonts w:ascii="Times New Roman" w:hAnsi="Times New Roman"/>
          <w:spacing w:val="-19"/>
          <w:w w:val="105"/>
        </w:rPr>
        <w:t xml:space="preserve"> </w:t>
      </w:r>
      <w:r>
        <w:rPr>
          <w:rFonts w:ascii="Times New Roman" w:hAnsi="Times New Roman"/>
          <w:w w:val="105"/>
        </w:rPr>
        <w:t>kazenske</w:t>
      </w:r>
      <w:r>
        <w:rPr>
          <w:rFonts w:ascii="Times New Roman" w:hAnsi="Times New Roman"/>
          <w:spacing w:val="-21"/>
          <w:w w:val="105"/>
        </w:rPr>
        <w:t xml:space="preserve"> </w:t>
      </w:r>
      <w:r>
        <w:rPr>
          <w:rFonts w:ascii="Times New Roman" w:hAnsi="Times New Roman"/>
          <w:w w:val="105"/>
        </w:rPr>
        <w:t>evidence</w:t>
      </w:r>
      <w:r>
        <w:rPr>
          <w:rFonts w:ascii="Times New Roman" w:hAnsi="Times New Roman"/>
          <w:spacing w:val="-22"/>
          <w:w w:val="105"/>
        </w:rPr>
        <w:t xml:space="preserve"> </w:t>
      </w:r>
      <w:r>
        <w:rPr>
          <w:rFonts w:ascii="Times New Roman" w:hAnsi="Times New Roman"/>
          <w:w w:val="105"/>
        </w:rPr>
        <w:t>za</w:t>
      </w:r>
      <w:r>
        <w:rPr>
          <w:rFonts w:ascii="Times New Roman" w:hAnsi="Times New Roman"/>
          <w:spacing w:val="-21"/>
          <w:w w:val="105"/>
        </w:rPr>
        <w:t xml:space="preserve"> </w:t>
      </w:r>
      <w:r>
        <w:rPr>
          <w:rFonts w:ascii="Times New Roman" w:hAnsi="Times New Roman"/>
          <w:w w:val="105"/>
        </w:rPr>
        <w:t>pravne</w:t>
      </w:r>
      <w:r>
        <w:rPr>
          <w:rFonts w:ascii="Times New Roman" w:hAnsi="Times New Roman"/>
          <w:spacing w:val="-21"/>
          <w:w w:val="105"/>
        </w:rPr>
        <w:t xml:space="preserve"> </w:t>
      </w:r>
      <w:r>
        <w:rPr>
          <w:rFonts w:ascii="Times New Roman" w:hAnsi="Times New Roman"/>
          <w:w w:val="105"/>
        </w:rPr>
        <w:t>osebe</w:t>
      </w:r>
    </w:p>
    <w:p w14:paraId="01BD1489" w14:textId="77777777" w:rsidR="00C81686" w:rsidRPr="00487A37" w:rsidRDefault="0007078C" w:rsidP="004C456F">
      <w:pPr>
        <w:pStyle w:val="Odstavekseznama"/>
        <w:numPr>
          <w:ilvl w:val="0"/>
          <w:numId w:val="16"/>
        </w:numPr>
        <w:tabs>
          <w:tab w:val="left" w:pos="479"/>
        </w:tabs>
        <w:spacing w:before="38" w:line="280" w:lineRule="auto"/>
        <w:ind w:right="112"/>
        <w:rPr>
          <w:rFonts w:ascii="Times New Roman" w:hAnsi="Times New Roman"/>
        </w:rPr>
      </w:pPr>
      <w:r>
        <w:rPr>
          <w:w w:val="105"/>
        </w:rPr>
        <w:t>Obrazec št. 1</w:t>
      </w:r>
      <w:r w:rsidR="00487A37">
        <w:rPr>
          <w:w w:val="105"/>
        </w:rPr>
        <w:t>3</w:t>
      </w:r>
      <w:r>
        <w:rPr>
          <w:w w:val="105"/>
        </w:rPr>
        <w:t xml:space="preserve">: </w:t>
      </w:r>
      <w:r>
        <w:rPr>
          <w:rFonts w:ascii="Times New Roman" w:hAnsi="Times New Roman"/>
          <w:w w:val="105"/>
        </w:rPr>
        <w:t>Soglasje za pridobitev potrdila iz kazenske evidence za fizične osebe</w:t>
      </w:r>
      <w:r>
        <w:rPr>
          <w:rFonts w:ascii="Times New Roman" w:hAnsi="Times New Roman"/>
          <w:spacing w:val="-37"/>
          <w:w w:val="105"/>
        </w:rPr>
        <w:t xml:space="preserve"> </w:t>
      </w:r>
      <w:r>
        <w:rPr>
          <w:w w:val="105"/>
        </w:rPr>
        <w:t>(</w:t>
      </w:r>
      <w:r>
        <w:rPr>
          <w:rFonts w:ascii="Times New Roman" w:hAnsi="Times New Roman"/>
          <w:w w:val="105"/>
        </w:rPr>
        <w:t>zakonite zastopnike)</w:t>
      </w:r>
    </w:p>
    <w:p w14:paraId="4DC96A6A" w14:textId="77777777" w:rsidR="00487A37" w:rsidRDefault="00487A37" w:rsidP="004C456F">
      <w:pPr>
        <w:pStyle w:val="Odstavekseznama"/>
        <w:numPr>
          <w:ilvl w:val="0"/>
          <w:numId w:val="16"/>
        </w:numPr>
        <w:tabs>
          <w:tab w:val="left" w:pos="479"/>
        </w:tabs>
        <w:spacing w:before="38" w:line="280" w:lineRule="auto"/>
        <w:ind w:right="112"/>
        <w:rPr>
          <w:rFonts w:ascii="Times New Roman" w:hAnsi="Times New Roman"/>
        </w:rPr>
      </w:pPr>
      <w:r>
        <w:rPr>
          <w:rFonts w:ascii="Times New Roman" w:hAnsi="Times New Roman"/>
        </w:rPr>
        <w:t>Obrazec št. 14: Izjava o nativnih govorcih - prevajalcih</w:t>
      </w:r>
    </w:p>
    <w:p w14:paraId="43044983" w14:textId="77777777" w:rsidR="00C81686" w:rsidRDefault="008721CF" w:rsidP="004C456F">
      <w:pPr>
        <w:pStyle w:val="Odstavekseznama"/>
        <w:numPr>
          <w:ilvl w:val="0"/>
          <w:numId w:val="16"/>
        </w:numPr>
        <w:tabs>
          <w:tab w:val="left" w:pos="479"/>
        </w:tabs>
        <w:spacing w:before="10"/>
        <w:jc w:val="both"/>
      </w:pPr>
      <w:r>
        <w:rPr>
          <w:rFonts w:ascii="Times New Roman" w:hAnsi="Times New Roman"/>
        </w:rPr>
        <w:t xml:space="preserve">Obrazec št. 15: </w:t>
      </w:r>
      <w:r w:rsidR="0007078C">
        <w:rPr>
          <w:rFonts w:ascii="Times New Roman" w:hAnsi="Times New Roman"/>
        </w:rPr>
        <w:t>ESPD</w:t>
      </w:r>
      <w:r w:rsidR="0007078C">
        <w:rPr>
          <w:rFonts w:ascii="Times New Roman" w:hAnsi="Times New Roman"/>
          <w:spacing w:val="-13"/>
        </w:rPr>
        <w:t xml:space="preserve"> </w:t>
      </w:r>
      <w:r w:rsidR="002B3B72">
        <w:rPr>
          <w:spacing w:val="-7"/>
        </w:rPr>
        <w:t>(</w:t>
      </w:r>
      <w:r w:rsidR="0007078C" w:rsidRPr="0071435F">
        <w:rPr>
          <w:i/>
        </w:rPr>
        <w:t>za</w:t>
      </w:r>
      <w:r w:rsidR="0007078C" w:rsidRPr="0071435F">
        <w:rPr>
          <w:i/>
          <w:spacing w:val="-9"/>
        </w:rPr>
        <w:t xml:space="preserve"> </w:t>
      </w:r>
      <w:r w:rsidR="0007078C" w:rsidRPr="0071435F">
        <w:rPr>
          <w:i/>
        </w:rPr>
        <w:t>vsak</w:t>
      </w:r>
      <w:r w:rsidR="0007078C" w:rsidRPr="0071435F">
        <w:rPr>
          <w:i/>
          <w:spacing w:val="-7"/>
        </w:rPr>
        <w:t xml:space="preserve"> </w:t>
      </w:r>
      <w:r w:rsidR="0007078C" w:rsidRPr="0071435F">
        <w:rPr>
          <w:i/>
        </w:rPr>
        <w:t>gospodarski</w:t>
      </w:r>
      <w:r w:rsidR="0007078C" w:rsidRPr="0071435F">
        <w:rPr>
          <w:i/>
          <w:spacing w:val="-10"/>
        </w:rPr>
        <w:t xml:space="preserve"> </w:t>
      </w:r>
      <w:r w:rsidR="0007078C" w:rsidRPr="0071435F">
        <w:rPr>
          <w:i/>
        </w:rPr>
        <w:t>subjekt,</w:t>
      </w:r>
      <w:r w:rsidR="0007078C" w:rsidRPr="0071435F">
        <w:rPr>
          <w:i/>
          <w:spacing w:val="-9"/>
        </w:rPr>
        <w:t xml:space="preserve"> </w:t>
      </w:r>
      <w:r w:rsidR="0007078C" w:rsidRPr="0071435F">
        <w:rPr>
          <w:i/>
        </w:rPr>
        <w:t>ki</w:t>
      </w:r>
      <w:r w:rsidR="0007078C" w:rsidRPr="0071435F">
        <w:rPr>
          <w:i/>
          <w:spacing w:val="-7"/>
        </w:rPr>
        <w:t xml:space="preserve"> </w:t>
      </w:r>
      <w:r w:rsidR="0007078C" w:rsidRPr="0071435F">
        <w:rPr>
          <w:i/>
        </w:rPr>
        <w:t>bo</w:t>
      </w:r>
      <w:r w:rsidR="0007078C" w:rsidRPr="0071435F">
        <w:rPr>
          <w:i/>
          <w:spacing w:val="-9"/>
        </w:rPr>
        <w:t xml:space="preserve"> </w:t>
      </w:r>
      <w:r w:rsidR="0007078C" w:rsidRPr="0071435F">
        <w:rPr>
          <w:i/>
        </w:rPr>
        <w:t>udeležen</w:t>
      </w:r>
      <w:r w:rsidR="0007078C" w:rsidRPr="0071435F">
        <w:rPr>
          <w:i/>
          <w:spacing w:val="-8"/>
        </w:rPr>
        <w:t xml:space="preserve"> </w:t>
      </w:r>
      <w:r w:rsidR="0007078C" w:rsidRPr="0071435F">
        <w:rPr>
          <w:i/>
        </w:rPr>
        <w:t>pri</w:t>
      </w:r>
      <w:r w:rsidR="0007078C" w:rsidRPr="0071435F">
        <w:rPr>
          <w:i/>
          <w:spacing w:val="-7"/>
        </w:rPr>
        <w:t xml:space="preserve"> </w:t>
      </w:r>
      <w:r w:rsidR="0007078C" w:rsidRPr="0071435F">
        <w:rPr>
          <w:i/>
        </w:rPr>
        <w:t>izvedbi</w:t>
      </w:r>
      <w:r w:rsidR="0007078C" w:rsidRPr="0071435F">
        <w:rPr>
          <w:i/>
          <w:spacing w:val="-7"/>
        </w:rPr>
        <w:t xml:space="preserve"> </w:t>
      </w:r>
      <w:r w:rsidR="0007078C" w:rsidRPr="0071435F">
        <w:rPr>
          <w:i/>
        </w:rPr>
        <w:t>javnega</w:t>
      </w:r>
      <w:r w:rsidR="0007078C" w:rsidRPr="0071435F">
        <w:rPr>
          <w:i/>
          <w:spacing w:val="-9"/>
        </w:rPr>
        <w:t xml:space="preserve"> </w:t>
      </w:r>
      <w:r w:rsidR="0007078C" w:rsidRPr="0071435F">
        <w:rPr>
          <w:i/>
        </w:rPr>
        <w:t>naročila</w:t>
      </w:r>
      <w:r w:rsidR="002B3B72">
        <w:t>)</w:t>
      </w:r>
      <w:r w:rsidR="0007078C">
        <w:t>.</w:t>
      </w:r>
    </w:p>
    <w:p w14:paraId="168511BD" w14:textId="77777777" w:rsidR="00C81686" w:rsidRDefault="00C81686">
      <w:pPr>
        <w:pStyle w:val="Telobesedila"/>
        <w:spacing w:before="5"/>
        <w:rPr>
          <w:sz w:val="28"/>
        </w:rPr>
      </w:pPr>
    </w:p>
    <w:p w14:paraId="0A064FC3" w14:textId="77777777" w:rsidR="00C81686" w:rsidRDefault="0007078C">
      <w:pPr>
        <w:pStyle w:val="Telobesedila"/>
        <w:spacing w:line="276" w:lineRule="auto"/>
        <w:ind w:left="118" w:right="113"/>
        <w:jc w:val="both"/>
      </w:pPr>
      <w:r>
        <w:t>Ponudnik</w:t>
      </w:r>
      <w:r>
        <w:rPr>
          <w:spacing w:val="-13"/>
        </w:rPr>
        <w:t xml:space="preserve"> </w:t>
      </w:r>
      <w:r>
        <w:t>mora</w:t>
      </w:r>
      <w:r>
        <w:rPr>
          <w:spacing w:val="-10"/>
        </w:rPr>
        <w:t xml:space="preserve"> </w:t>
      </w:r>
      <w:r>
        <w:t>pri</w:t>
      </w:r>
      <w:r>
        <w:rPr>
          <w:spacing w:val="-12"/>
        </w:rPr>
        <w:t xml:space="preserve"> </w:t>
      </w:r>
      <w:r>
        <w:t>pripravi</w:t>
      </w:r>
      <w:r>
        <w:rPr>
          <w:spacing w:val="-14"/>
        </w:rPr>
        <w:t xml:space="preserve"> </w:t>
      </w:r>
      <w:r>
        <w:t>ponudbe</w:t>
      </w:r>
      <w:r>
        <w:rPr>
          <w:spacing w:val="-10"/>
        </w:rPr>
        <w:t xml:space="preserve"> </w:t>
      </w:r>
      <w:r>
        <w:t>in</w:t>
      </w:r>
      <w:r>
        <w:rPr>
          <w:spacing w:val="-14"/>
        </w:rPr>
        <w:t xml:space="preserve"> </w:t>
      </w:r>
      <w:r>
        <w:t>izpolnjevanju</w:t>
      </w:r>
      <w:r>
        <w:rPr>
          <w:spacing w:val="-14"/>
        </w:rPr>
        <w:t xml:space="preserve"> </w:t>
      </w:r>
      <w:r>
        <w:t>obrazcev</w:t>
      </w:r>
      <w:r>
        <w:rPr>
          <w:spacing w:val="-10"/>
        </w:rPr>
        <w:t xml:space="preserve"> </w:t>
      </w:r>
      <w:r>
        <w:t>upoštevati</w:t>
      </w:r>
      <w:r>
        <w:rPr>
          <w:spacing w:val="-14"/>
        </w:rPr>
        <w:t xml:space="preserve"> </w:t>
      </w:r>
      <w:r>
        <w:t>tudi</w:t>
      </w:r>
      <w:r>
        <w:rPr>
          <w:spacing w:val="-10"/>
        </w:rPr>
        <w:t xml:space="preserve"> </w:t>
      </w:r>
      <w:r>
        <w:t>navodila,</w:t>
      </w:r>
      <w:r>
        <w:rPr>
          <w:spacing w:val="-10"/>
        </w:rPr>
        <w:t xml:space="preserve"> </w:t>
      </w:r>
      <w:r>
        <w:t>ki</w:t>
      </w:r>
      <w:r>
        <w:rPr>
          <w:spacing w:val="-14"/>
        </w:rPr>
        <w:t xml:space="preserve"> </w:t>
      </w:r>
      <w:r>
        <w:t>so</w:t>
      </w:r>
      <w:r>
        <w:rPr>
          <w:spacing w:val="-14"/>
        </w:rPr>
        <w:t xml:space="preserve"> </w:t>
      </w:r>
      <w:r>
        <w:t>navedena na posameznem obrazcu. Odsotnost zgornjih zahtev ne pomeni neposrednega razloga za zavrnitev ponudbe, pač pa lahko v okviru ZJN-3 naročnik ponudnika pozove na odpravo teh pomanjkljivosti. Naročnik bo upošteval tudi takšno ponudbo, v kolikor bodo iz nje izhajale vse opredeljene vsebinske zahteve</w:t>
      </w:r>
      <w:r>
        <w:rPr>
          <w:spacing w:val="-13"/>
        </w:rPr>
        <w:t xml:space="preserve"> </w:t>
      </w:r>
      <w:r>
        <w:t>in</w:t>
      </w:r>
      <w:r>
        <w:rPr>
          <w:spacing w:val="-13"/>
        </w:rPr>
        <w:t xml:space="preserve"> </w:t>
      </w:r>
      <w:r>
        <w:t>vsi</w:t>
      </w:r>
      <w:r>
        <w:rPr>
          <w:spacing w:val="-13"/>
        </w:rPr>
        <w:t xml:space="preserve"> </w:t>
      </w:r>
      <w:r>
        <w:t>zahtevani</w:t>
      </w:r>
      <w:r>
        <w:rPr>
          <w:spacing w:val="-13"/>
        </w:rPr>
        <w:t xml:space="preserve"> </w:t>
      </w:r>
      <w:r>
        <w:t>dokumenti</w:t>
      </w:r>
      <w:r>
        <w:rPr>
          <w:spacing w:val="-13"/>
        </w:rPr>
        <w:t xml:space="preserve"> </w:t>
      </w:r>
      <w:r>
        <w:t>in</w:t>
      </w:r>
      <w:r>
        <w:rPr>
          <w:spacing w:val="-10"/>
        </w:rPr>
        <w:t xml:space="preserve"> </w:t>
      </w:r>
      <w:r>
        <w:t>bo</w:t>
      </w:r>
      <w:r>
        <w:rPr>
          <w:spacing w:val="-13"/>
        </w:rPr>
        <w:t xml:space="preserve"> </w:t>
      </w:r>
      <w:r>
        <w:t>ponudba</w:t>
      </w:r>
      <w:r>
        <w:rPr>
          <w:spacing w:val="-14"/>
        </w:rPr>
        <w:t xml:space="preserve"> </w:t>
      </w:r>
      <w:r>
        <w:t>vsaj</w:t>
      </w:r>
      <w:r>
        <w:rPr>
          <w:spacing w:val="-16"/>
        </w:rPr>
        <w:t xml:space="preserve"> </w:t>
      </w:r>
      <w:r>
        <w:t>v</w:t>
      </w:r>
      <w:r>
        <w:rPr>
          <w:spacing w:val="-9"/>
        </w:rPr>
        <w:t xml:space="preserve"> </w:t>
      </w:r>
      <w:r>
        <w:t>bistvenih</w:t>
      </w:r>
      <w:r>
        <w:rPr>
          <w:spacing w:val="-10"/>
        </w:rPr>
        <w:t xml:space="preserve"> </w:t>
      </w:r>
      <w:r>
        <w:t>delih</w:t>
      </w:r>
      <w:r>
        <w:rPr>
          <w:spacing w:val="-15"/>
        </w:rPr>
        <w:t xml:space="preserve"> </w:t>
      </w:r>
      <w:r>
        <w:t>podpisana</w:t>
      </w:r>
      <w:r>
        <w:rPr>
          <w:spacing w:val="-16"/>
        </w:rPr>
        <w:t xml:space="preserve"> </w:t>
      </w:r>
      <w:r>
        <w:t>s</w:t>
      </w:r>
      <w:r>
        <w:rPr>
          <w:spacing w:val="-9"/>
        </w:rPr>
        <w:t xml:space="preserve"> </w:t>
      </w:r>
      <w:r>
        <w:t>strani</w:t>
      </w:r>
      <w:r>
        <w:rPr>
          <w:spacing w:val="-13"/>
        </w:rPr>
        <w:t xml:space="preserve"> </w:t>
      </w:r>
      <w:r>
        <w:t>pooblaščene osebe</w:t>
      </w:r>
      <w:r>
        <w:rPr>
          <w:spacing w:val="-5"/>
        </w:rPr>
        <w:t xml:space="preserve"> </w:t>
      </w:r>
      <w:r>
        <w:t>ponudnika.</w:t>
      </w:r>
    </w:p>
    <w:p w14:paraId="2F2EA5FC" w14:textId="77777777" w:rsidR="00C81686" w:rsidRDefault="00C81686">
      <w:pPr>
        <w:pStyle w:val="Telobesedila"/>
        <w:spacing w:before="8"/>
        <w:rPr>
          <w:sz w:val="25"/>
        </w:rPr>
      </w:pPr>
    </w:p>
    <w:p w14:paraId="2BA28C97" w14:textId="77777777" w:rsidR="00C81686" w:rsidRDefault="0007078C">
      <w:pPr>
        <w:pStyle w:val="Telobesedila"/>
        <w:ind w:left="118"/>
        <w:jc w:val="both"/>
        <w:rPr>
          <w:rFonts w:ascii="Times New Roman"/>
        </w:rPr>
      </w:pPr>
      <w:r>
        <w:rPr>
          <w:rFonts w:ascii="Times New Roman"/>
          <w:w w:val="105"/>
        </w:rPr>
        <w:t>Oddaja ponudbene dokumentacije:</w:t>
      </w:r>
    </w:p>
    <w:p w14:paraId="15F840BE" w14:textId="77777777" w:rsidR="00C81686" w:rsidRDefault="0007078C">
      <w:pPr>
        <w:pStyle w:val="Telobesedila"/>
        <w:spacing w:before="52" w:line="276" w:lineRule="auto"/>
        <w:ind w:left="118" w:right="112"/>
        <w:jc w:val="both"/>
      </w:pPr>
      <w:r>
        <w:t xml:space="preserve">Ponudnik ponudbeno dokumentacijo odda na način, da po registraciji oziroma prijavi v sistem eJN na naslovu: </w:t>
      </w:r>
      <w:r>
        <w:rPr>
          <w:color w:val="0000FF"/>
          <w:u w:val="single" w:color="0000FF"/>
        </w:rPr>
        <w:t xml:space="preserve">https://ejn.gov.si/eJN2 </w:t>
      </w:r>
      <w:r>
        <w:t>pri predmetnem javnem naročilu izbere opcijo »Sodeluj na javnem naročilu«, s čimer se odpre stran za pripravo ponudbe.</w:t>
      </w:r>
    </w:p>
    <w:p w14:paraId="6FD8823A" w14:textId="77777777" w:rsidR="00C81686" w:rsidRDefault="00C81686">
      <w:pPr>
        <w:pStyle w:val="Telobesedila"/>
        <w:spacing w:before="2"/>
        <w:rPr>
          <w:sz w:val="25"/>
        </w:rPr>
      </w:pPr>
    </w:p>
    <w:p w14:paraId="6008D6AA" w14:textId="77777777" w:rsidR="00132A75" w:rsidRPr="0027125C" w:rsidRDefault="00396853">
      <w:pPr>
        <w:pStyle w:val="Telobesedila"/>
        <w:spacing w:before="1" w:line="276" w:lineRule="auto"/>
        <w:ind w:left="118"/>
        <w:rPr>
          <w:b/>
        </w:rPr>
      </w:pPr>
      <w:r w:rsidRPr="0027125C">
        <w:rPr>
          <w:b/>
        </w:rPr>
        <w:t xml:space="preserve">Obrazec št. 8: </w:t>
      </w:r>
      <w:r w:rsidR="00132A75" w:rsidRPr="0027125C">
        <w:rPr>
          <w:b/>
        </w:rPr>
        <w:t>PONUDBENI PREDRAČUN</w:t>
      </w:r>
      <w:r w:rsidR="00CC77AB" w:rsidRPr="0027125C">
        <w:rPr>
          <w:b/>
        </w:rPr>
        <w:t>:</w:t>
      </w:r>
    </w:p>
    <w:p w14:paraId="4E2031AA" w14:textId="77777777" w:rsidR="00C52F73" w:rsidRPr="0027125C" w:rsidRDefault="0007078C">
      <w:pPr>
        <w:pStyle w:val="Telobesedila"/>
        <w:spacing w:before="1" w:line="276" w:lineRule="auto"/>
        <w:ind w:left="118"/>
      </w:pPr>
      <w:r w:rsidRPr="0027125C">
        <w:t xml:space="preserve">Ponudnik v razdelek </w:t>
      </w:r>
      <w:r w:rsidRPr="0027125C">
        <w:rPr>
          <w:b/>
        </w:rPr>
        <w:t>»Predračun«</w:t>
      </w:r>
      <w:r w:rsidRPr="0027125C">
        <w:t xml:space="preserve"> naloži izključno *.pdf obliko Obrazca </w:t>
      </w:r>
      <w:r w:rsidR="00FA5BB3" w:rsidRPr="0027125C">
        <w:t>8</w:t>
      </w:r>
      <w:r w:rsidRPr="0027125C">
        <w:t xml:space="preserve"> - Ponudbeni predračun</w:t>
      </w:r>
      <w:r w:rsidR="004F593E" w:rsidRPr="0027125C">
        <w:t xml:space="preserve">, ki bo dostopen na javnem odpiranju ponudb. </w:t>
      </w:r>
      <w:r w:rsidR="00C52F73" w:rsidRPr="0027125C">
        <w:t xml:space="preserve">Prilogo </w:t>
      </w:r>
      <w:r w:rsidR="00B60BB0" w:rsidRPr="0027125C">
        <w:t xml:space="preserve">k obrazcu št. 8 (izpolnjeno </w:t>
      </w:r>
      <w:r w:rsidR="00CC77AB" w:rsidRPr="0027125C">
        <w:t>xls</w:t>
      </w:r>
      <w:r w:rsidR="00B60BB0" w:rsidRPr="0027125C">
        <w:t xml:space="preserve"> tabelo) ponudnik</w:t>
      </w:r>
      <w:r w:rsidR="0027125C" w:rsidRPr="0027125C">
        <w:t xml:space="preserve"> </w:t>
      </w:r>
      <w:r w:rsidR="00B60BB0" w:rsidRPr="0027125C">
        <w:t xml:space="preserve">predloži </w:t>
      </w:r>
      <w:r w:rsidR="00F17100" w:rsidRPr="0027125C">
        <w:t xml:space="preserve">v razdelek </w:t>
      </w:r>
      <w:r w:rsidR="00033832" w:rsidRPr="0027125C">
        <w:t>»Druge priloge«.</w:t>
      </w:r>
    </w:p>
    <w:p w14:paraId="441E34E7" w14:textId="77777777" w:rsidR="00C81686" w:rsidRDefault="00C81686">
      <w:pPr>
        <w:pStyle w:val="Telobesedila"/>
        <w:spacing w:before="2"/>
        <w:rPr>
          <w:sz w:val="25"/>
        </w:rPr>
      </w:pPr>
    </w:p>
    <w:p w14:paraId="55E05C35" w14:textId="77777777" w:rsidR="009250FA" w:rsidRDefault="00396853" w:rsidP="009250FA">
      <w:pPr>
        <w:jc w:val="both"/>
      </w:pPr>
      <w:r>
        <w:rPr>
          <w:rFonts w:cs="Arial"/>
          <w:b/>
          <w:bCs/>
          <w:color w:val="000000"/>
          <w:u w:val="single"/>
        </w:rPr>
        <w:t xml:space="preserve">Obrazec št. 15: </w:t>
      </w:r>
      <w:r w:rsidR="009250FA" w:rsidRPr="00330461">
        <w:rPr>
          <w:rFonts w:cs="Arial"/>
          <w:b/>
          <w:bCs/>
          <w:color w:val="000000"/>
          <w:u w:val="single"/>
        </w:rPr>
        <w:t>ESPD:</w:t>
      </w:r>
      <w:r w:rsidR="009250FA">
        <w:rPr>
          <w:rFonts w:cs="Arial"/>
          <w:b/>
          <w:bCs/>
          <w:color w:val="000000"/>
          <w:u w:val="single"/>
        </w:rPr>
        <w:t xml:space="preserve"> </w:t>
      </w:r>
    </w:p>
    <w:p w14:paraId="1B3E3260" w14:textId="77777777" w:rsidR="004A4356" w:rsidRDefault="004A4356" w:rsidP="00175703">
      <w:pPr>
        <w:pStyle w:val="Telobesedila"/>
        <w:spacing w:line="276" w:lineRule="auto"/>
        <w:ind w:right="112"/>
        <w:jc w:val="both"/>
      </w:pPr>
      <w:r>
        <w:t xml:space="preserve">Ponudnik, ki v sistemu e-JN oddaja ponudbo, naloži svoj ESPD v </w:t>
      </w:r>
      <w:proofErr w:type="gramStart"/>
      <w:r>
        <w:t>razdelek ”Druge</w:t>
      </w:r>
      <w:proofErr w:type="gramEnd"/>
      <w:r>
        <w:t xml:space="preserve"> priloge”, ESPD ostalih sodelujočih pa naloži v razdelek »ESPD – ostali sodelujoči«. Ponudnik, ki v sistemu e-JN oddaja ponudbo, lahko naloži podpisan ESPD v *.pdf. obliki ali pa ga zgolj naloži pri čemer bo podpisan hkrati s</w:t>
      </w:r>
      <w:r>
        <w:rPr>
          <w:spacing w:val="-8"/>
        </w:rPr>
        <w:t xml:space="preserve"> </w:t>
      </w:r>
      <w:r>
        <w:t>podpisom</w:t>
      </w:r>
      <w:r>
        <w:rPr>
          <w:spacing w:val="-8"/>
        </w:rPr>
        <w:t xml:space="preserve"> </w:t>
      </w:r>
      <w:r>
        <w:t>ponudbe.</w:t>
      </w:r>
      <w:r>
        <w:rPr>
          <w:spacing w:val="-8"/>
        </w:rPr>
        <w:t xml:space="preserve"> </w:t>
      </w:r>
      <w:r>
        <w:t>Tudi</w:t>
      </w:r>
      <w:r>
        <w:rPr>
          <w:spacing w:val="-12"/>
        </w:rPr>
        <w:t xml:space="preserve"> </w:t>
      </w:r>
      <w:r>
        <w:t>če</w:t>
      </w:r>
      <w:r>
        <w:rPr>
          <w:spacing w:val="-8"/>
        </w:rPr>
        <w:t xml:space="preserve"> </w:t>
      </w:r>
      <w:r>
        <w:t>ponudnik</w:t>
      </w:r>
      <w:r>
        <w:rPr>
          <w:spacing w:val="-7"/>
        </w:rPr>
        <w:t xml:space="preserve"> </w:t>
      </w:r>
      <w:r>
        <w:t>naloži</w:t>
      </w:r>
      <w:r>
        <w:rPr>
          <w:spacing w:val="-10"/>
        </w:rPr>
        <w:t xml:space="preserve"> </w:t>
      </w:r>
      <w:r>
        <w:t>že</w:t>
      </w:r>
      <w:r>
        <w:rPr>
          <w:spacing w:val="-8"/>
        </w:rPr>
        <w:t xml:space="preserve"> </w:t>
      </w:r>
      <w:r>
        <w:t>podpisan</w:t>
      </w:r>
      <w:r>
        <w:rPr>
          <w:spacing w:val="-11"/>
        </w:rPr>
        <w:t xml:space="preserve"> </w:t>
      </w:r>
      <w:r>
        <w:t>ESPD</w:t>
      </w:r>
      <w:r>
        <w:rPr>
          <w:spacing w:val="-9"/>
        </w:rPr>
        <w:t xml:space="preserve"> </w:t>
      </w:r>
      <w:r>
        <w:t>v</w:t>
      </w:r>
      <w:r>
        <w:rPr>
          <w:spacing w:val="-8"/>
        </w:rPr>
        <w:t xml:space="preserve"> </w:t>
      </w:r>
      <w:r>
        <w:t>*.pdf.</w:t>
      </w:r>
      <w:r>
        <w:rPr>
          <w:spacing w:val="-10"/>
        </w:rPr>
        <w:t xml:space="preserve"> </w:t>
      </w:r>
      <w:r>
        <w:t>obliki,</w:t>
      </w:r>
      <w:r>
        <w:rPr>
          <w:spacing w:val="-10"/>
        </w:rPr>
        <w:t xml:space="preserve"> </w:t>
      </w:r>
      <w:r>
        <w:t>bo</w:t>
      </w:r>
      <w:r>
        <w:rPr>
          <w:spacing w:val="-10"/>
        </w:rPr>
        <w:t xml:space="preserve"> </w:t>
      </w:r>
      <w:r>
        <w:t>ta</w:t>
      </w:r>
      <w:r>
        <w:rPr>
          <w:spacing w:val="-10"/>
        </w:rPr>
        <w:t xml:space="preserve"> </w:t>
      </w:r>
      <w:r>
        <w:t>hkrati</w:t>
      </w:r>
      <w:r>
        <w:rPr>
          <w:spacing w:val="-10"/>
        </w:rPr>
        <w:t xml:space="preserve"> </w:t>
      </w:r>
      <w:r>
        <w:t>s</w:t>
      </w:r>
      <w:r>
        <w:rPr>
          <w:spacing w:val="-8"/>
        </w:rPr>
        <w:t xml:space="preserve"> </w:t>
      </w:r>
      <w:r>
        <w:t>podpisom ponudbe podpisan še</w:t>
      </w:r>
      <w:r>
        <w:rPr>
          <w:spacing w:val="-7"/>
        </w:rPr>
        <w:t xml:space="preserve"> </w:t>
      </w:r>
      <w:r>
        <w:t>enkrat.</w:t>
      </w:r>
    </w:p>
    <w:p w14:paraId="3C1F4D8A" w14:textId="77777777" w:rsidR="004A4356" w:rsidRDefault="004A4356" w:rsidP="004A4356">
      <w:pPr>
        <w:pStyle w:val="Telobesedila"/>
        <w:spacing w:before="4"/>
        <w:rPr>
          <w:sz w:val="25"/>
        </w:rPr>
      </w:pPr>
    </w:p>
    <w:p w14:paraId="17EE779C" w14:textId="77777777" w:rsidR="004A4356" w:rsidRDefault="004A4356" w:rsidP="004A4356">
      <w:pPr>
        <w:pStyle w:val="Telobesedila"/>
        <w:spacing w:before="1" w:line="273" w:lineRule="auto"/>
        <w:ind w:right="114"/>
        <w:jc w:val="both"/>
      </w:pPr>
      <w:r>
        <w:t>Za ostale sodelujoče ponudnik v razdelek »ESPD – ostali sodelujoči« priloži podpisane ESPD v *.pdf. obliki.</w:t>
      </w:r>
    </w:p>
    <w:p w14:paraId="326F524C" w14:textId="77777777" w:rsidR="009250FA" w:rsidRDefault="009250FA" w:rsidP="009250FA">
      <w:pPr>
        <w:jc w:val="both"/>
      </w:pPr>
    </w:p>
    <w:p w14:paraId="73B4F10B" w14:textId="77777777" w:rsidR="00CC77AB" w:rsidRDefault="009250FA" w:rsidP="009250FA">
      <w:pPr>
        <w:jc w:val="both"/>
        <w:rPr>
          <w:b/>
          <w:u w:val="single"/>
        </w:rPr>
      </w:pPr>
      <w:r w:rsidRPr="00330461">
        <w:rPr>
          <w:b/>
          <w:u w:val="single"/>
        </w:rPr>
        <w:t>DRUGI DOKUMENTI:</w:t>
      </w:r>
      <w:r>
        <w:rPr>
          <w:b/>
          <w:u w:val="single"/>
        </w:rPr>
        <w:t xml:space="preserve"> </w:t>
      </w:r>
    </w:p>
    <w:p w14:paraId="7F901F1D" w14:textId="77777777" w:rsidR="0027125C" w:rsidRDefault="009250FA" w:rsidP="0027125C">
      <w:pPr>
        <w:jc w:val="both"/>
      </w:pPr>
      <w:r>
        <w:t xml:space="preserve">Ponudnik v razdelek </w:t>
      </w:r>
      <w:r w:rsidRPr="007663C6">
        <w:rPr>
          <w:b/>
        </w:rPr>
        <w:t>»Druge priloge«</w:t>
      </w:r>
      <w:r>
        <w:t xml:space="preserve"> naloži vse preostale zahtevane dokumente v *.pdf formatu, lahko pa tudi v poljubnem drugem formatu, npr. v *.jpg, ali *.tif formatu.</w:t>
      </w:r>
    </w:p>
    <w:p w14:paraId="57069FEF" w14:textId="77777777" w:rsidR="0027125C" w:rsidRDefault="0027125C" w:rsidP="0027125C">
      <w:pPr>
        <w:jc w:val="both"/>
      </w:pPr>
    </w:p>
    <w:p w14:paraId="34326C2A" w14:textId="77777777" w:rsidR="0027125C" w:rsidRDefault="0007078C" w:rsidP="0027125C">
      <w:pPr>
        <w:jc w:val="both"/>
      </w:pPr>
      <w:r>
        <w:t>Sistem e-JN omogoča naložitev datotek v velikosti posameznega dokumenta do 100 MB in v skupni velikosti vseh dokumentov največ 150 MB. Po vnosu podatkov in dokumentov, podatke in dokumentacijo</w:t>
      </w:r>
      <w:r>
        <w:rPr>
          <w:spacing w:val="-4"/>
        </w:rPr>
        <w:t xml:space="preserve"> </w:t>
      </w:r>
      <w:r>
        <w:t>shrani</w:t>
      </w:r>
      <w:r>
        <w:rPr>
          <w:spacing w:val="-4"/>
        </w:rPr>
        <w:t xml:space="preserve"> </w:t>
      </w:r>
      <w:r>
        <w:t>v</w:t>
      </w:r>
      <w:r>
        <w:rPr>
          <w:spacing w:val="-3"/>
        </w:rPr>
        <w:t xml:space="preserve"> </w:t>
      </w:r>
      <w:r>
        <w:t>sistemu</w:t>
      </w:r>
      <w:r>
        <w:rPr>
          <w:spacing w:val="-5"/>
        </w:rPr>
        <w:t xml:space="preserve"> </w:t>
      </w:r>
      <w:r>
        <w:t>in</w:t>
      </w:r>
      <w:r>
        <w:rPr>
          <w:spacing w:val="-5"/>
        </w:rPr>
        <w:t xml:space="preserve"> </w:t>
      </w:r>
      <w:r>
        <w:t>jo</w:t>
      </w:r>
      <w:r>
        <w:rPr>
          <w:spacing w:val="-6"/>
        </w:rPr>
        <w:t xml:space="preserve"> </w:t>
      </w:r>
      <w:r>
        <w:t>odda</w:t>
      </w:r>
      <w:r>
        <w:rPr>
          <w:spacing w:val="-4"/>
        </w:rPr>
        <w:t xml:space="preserve"> </w:t>
      </w:r>
      <w:r>
        <w:t>s</w:t>
      </w:r>
      <w:r>
        <w:rPr>
          <w:spacing w:val="-4"/>
        </w:rPr>
        <w:t xml:space="preserve"> </w:t>
      </w:r>
      <w:r>
        <w:t>kvalificiranim</w:t>
      </w:r>
      <w:r>
        <w:rPr>
          <w:spacing w:val="-3"/>
        </w:rPr>
        <w:t xml:space="preserve"> </w:t>
      </w:r>
      <w:r>
        <w:t>elektronskim</w:t>
      </w:r>
      <w:r>
        <w:rPr>
          <w:spacing w:val="-3"/>
        </w:rPr>
        <w:t xml:space="preserve"> </w:t>
      </w:r>
      <w:r>
        <w:t>podpisom.</w:t>
      </w:r>
      <w:r>
        <w:rPr>
          <w:spacing w:val="-6"/>
        </w:rPr>
        <w:t xml:space="preserve"> </w:t>
      </w:r>
      <w:r>
        <w:t>Podrobna</w:t>
      </w:r>
      <w:r>
        <w:rPr>
          <w:spacing w:val="-4"/>
        </w:rPr>
        <w:t xml:space="preserve"> </w:t>
      </w:r>
      <w:r>
        <w:t>navodila v</w:t>
      </w:r>
      <w:r>
        <w:rPr>
          <w:spacing w:val="-13"/>
        </w:rPr>
        <w:t xml:space="preserve"> </w:t>
      </w:r>
      <w:r>
        <w:t>zvezi</w:t>
      </w:r>
      <w:r>
        <w:rPr>
          <w:spacing w:val="-15"/>
        </w:rPr>
        <w:t xml:space="preserve"> </w:t>
      </w:r>
      <w:r>
        <w:t>z</w:t>
      </w:r>
      <w:r>
        <w:rPr>
          <w:spacing w:val="-15"/>
        </w:rPr>
        <w:t xml:space="preserve"> </w:t>
      </w:r>
      <w:r>
        <w:t>načinom</w:t>
      </w:r>
      <w:r>
        <w:rPr>
          <w:spacing w:val="-12"/>
        </w:rPr>
        <w:t xml:space="preserve"> </w:t>
      </w:r>
      <w:r>
        <w:t>priprave</w:t>
      </w:r>
      <w:r>
        <w:rPr>
          <w:spacing w:val="-12"/>
        </w:rPr>
        <w:t xml:space="preserve"> </w:t>
      </w:r>
      <w:r>
        <w:t>in</w:t>
      </w:r>
      <w:r>
        <w:rPr>
          <w:spacing w:val="-16"/>
        </w:rPr>
        <w:t xml:space="preserve"> </w:t>
      </w:r>
      <w:r>
        <w:t>oddaje</w:t>
      </w:r>
      <w:r>
        <w:rPr>
          <w:spacing w:val="-12"/>
        </w:rPr>
        <w:t xml:space="preserve"> </w:t>
      </w:r>
      <w:r>
        <w:t>ponudbe</w:t>
      </w:r>
      <w:r>
        <w:rPr>
          <w:spacing w:val="-12"/>
        </w:rPr>
        <w:t xml:space="preserve"> </w:t>
      </w:r>
      <w:r>
        <w:t>so</w:t>
      </w:r>
      <w:r>
        <w:rPr>
          <w:spacing w:val="-12"/>
        </w:rPr>
        <w:t xml:space="preserve"> </w:t>
      </w:r>
      <w:r>
        <w:t>navedena</w:t>
      </w:r>
      <w:r>
        <w:rPr>
          <w:spacing w:val="-15"/>
        </w:rPr>
        <w:t xml:space="preserve"> </w:t>
      </w:r>
      <w:r>
        <w:t>v</w:t>
      </w:r>
      <w:r>
        <w:rPr>
          <w:spacing w:val="-13"/>
        </w:rPr>
        <w:t xml:space="preserve"> </w:t>
      </w:r>
      <w:r>
        <w:t>Navodilih</w:t>
      </w:r>
      <w:r>
        <w:rPr>
          <w:spacing w:val="-14"/>
        </w:rPr>
        <w:t xml:space="preserve"> </w:t>
      </w:r>
      <w:r>
        <w:t>za</w:t>
      </w:r>
      <w:r>
        <w:rPr>
          <w:spacing w:val="-15"/>
        </w:rPr>
        <w:t xml:space="preserve"> </w:t>
      </w:r>
      <w:r>
        <w:t>uporabo</w:t>
      </w:r>
      <w:r>
        <w:rPr>
          <w:spacing w:val="-17"/>
        </w:rPr>
        <w:t xml:space="preserve"> </w:t>
      </w:r>
      <w:r>
        <w:t>e-JN,</w:t>
      </w:r>
      <w:r>
        <w:rPr>
          <w:spacing w:val="-12"/>
        </w:rPr>
        <w:t xml:space="preserve"> </w:t>
      </w:r>
      <w:r>
        <w:t>ki</w:t>
      </w:r>
      <w:r>
        <w:rPr>
          <w:spacing w:val="-15"/>
        </w:rPr>
        <w:t xml:space="preserve"> </w:t>
      </w:r>
      <w:r>
        <w:t>so</w:t>
      </w:r>
      <w:r>
        <w:rPr>
          <w:spacing w:val="-15"/>
        </w:rPr>
        <w:t xml:space="preserve"> </w:t>
      </w:r>
      <w:r>
        <w:t>objavljena na spletnem naslovu</w:t>
      </w:r>
      <w:r>
        <w:rPr>
          <w:spacing w:val="-8"/>
        </w:rPr>
        <w:t xml:space="preserve"> </w:t>
      </w:r>
      <w:hyperlink r:id="rId18" w:history="1">
        <w:r w:rsidR="0027125C" w:rsidRPr="00E014D4">
          <w:rPr>
            <w:rStyle w:val="Hiperpovezava"/>
          </w:rPr>
          <w:t>https://ejn.gov.si/eJN2</w:t>
        </w:r>
      </w:hyperlink>
      <w:r>
        <w:t>.</w:t>
      </w:r>
    </w:p>
    <w:p w14:paraId="0D6C6705" w14:textId="77777777" w:rsidR="0027125C" w:rsidRDefault="0027125C" w:rsidP="0027125C">
      <w:pPr>
        <w:jc w:val="both"/>
      </w:pPr>
    </w:p>
    <w:p w14:paraId="12B8E38A" w14:textId="77777777" w:rsidR="00C81686" w:rsidRPr="0027125C" w:rsidRDefault="0007078C" w:rsidP="0027125C">
      <w:pPr>
        <w:jc w:val="both"/>
        <w:rPr>
          <w:b/>
          <w:u w:val="single"/>
        </w:rPr>
      </w:pPr>
      <w:r>
        <w:t>Naročnik si pridržuje pravico, da pozove ponudnike, da dopolnijo ali pojasnijo predložena potrdila.</w:t>
      </w:r>
    </w:p>
    <w:p w14:paraId="59FDEBDD" w14:textId="77777777" w:rsidR="00C81686" w:rsidRDefault="00C81686">
      <w:pPr>
        <w:jc w:val="both"/>
        <w:sectPr w:rsidR="00C81686">
          <w:footerReference w:type="default" r:id="rId19"/>
          <w:pgSz w:w="11910" w:h="16840"/>
          <w:pgMar w:top="1480" w:right="1300" w:bottom="1020" w:left="1300" w:header="0" w:footer="834" w:gutter="0"/>
          <w:cols w:space="708"/>
        </w:sectPr>
      </w:pPr>
    </w:p>
    <w:p w14:paraId="7D4E691B" w14:textId="77777777" w:rsidR="00EA5BC2" w:rsidRDefault="0007078C" w:rsidP="004C456F">
      <w:pPr>
        <w:pStyle w:val="Naslov1"/>
        <w:numPr>
          <w:ilvl w:val="0"/>
          <w:numId w:val="23"/>
        </w:numPr>
        <w:tabs>
          <w:tab w:val="left" w:pos="838"/>
          <w:tab w:val="left" w:pos="839"/>
        </w:tabs>
        <w:spacing w:line="276" w:lineRule="auto"/>
        <w:ind w:right="1148" w:hanging="935"/>
        <w:jc w:val="left"/>
      </w:pPr>
      <w:bookmarkStart w:id="45" w:name="_Toc12953206"/>
      <w:r>
        <w:rPr>
          <w:color w:val="2F5495"/>
          <w:spacing w:val="-3"/>
        </w:rPr>
        <w:t xml:space="preserve">TEMELJNA IZHODIŠČA </w:t>
      </w:r>
      <w:r>
        <w:rPr>
          <w:color w:val="2F5495"/>
        </w:rPr>
        <w:t xml:space="preserve">ZA </w:t>
      </w:r>
      <w:r>
        <w:rPr>
          <w:color w:val="2F5495"/>
          <w:spacing w:val="-3"/>
        </w:rPr>
        <w:t xml:space="preserve">PRIPRAVO </w:t>
      </w:r>
      <w:r>
        <w:rPr>
          <w:color w:val="2F5495"/>
        </w:rPr>
        <w:t xml:space="preserve">IN </w:t>
      </w:r>
      <w:r>
        <w:rPr>
          <w:color w:val="2F5495"/>
          <w:spacing w:val="-3"/>
        </w:rPr>
        <w:t>IZVEDBO JAVNEGA NAROČILA</w:t>
      </w:r>
      <w:bookmarkEnd w:id="45"/>
    </w:p>
    <w:p w14:paraId="44231942" w14:textId="77777777" w:rsidR="00C81686" w:rsidRPr="00EA5BC2" w:rsidRDefault="0007078C" w:rsidP="004C456F">
      <w:pPr>
        <w:pStyle w:val="Naslov3"/>
        <w:numPr>
          <w:ilvl w:val="1"/>
          <w:numId w:val="23"/>
        </w:numPr>
        <w:tabs>
          <w:tab w:val="left" w:pos="839"/>
        </w:tabs>
        <w:spacing w:before="39"/>
        <w:ind w:left="838"/>
      </w:pPr>
      <w:bookmarkStart w:id="46" w:name="_Toc12953207"/>
      <w:r>
        <w:rPr>
          <w:color w:val="2F5495"/>
        </w:rPr>
        <w:t>Ključna</w:t>
      </w:r>
      <w:r>
        <w:rPr>
          <w:color w:val="2F5495"/>
          <w:spacing w:val="-25"/>
        </w:rPr>
        <w:t xml:space="preserve"> </w:t>
      </w:r>
      <w:r>
        <w:rPr>
          <w:color w:val="2F5495"/>
        </w:rPr>
        <w:t>izhodišča</w:t>
      </w:r>
      <w:r>
        <w:rPr>
          <w:color w:val="2F5495"/>
          <w:spacing w:val="-25"/>
        </w:rPr>
        <w:t xml:space="preserve"> </w:t>
      </w:r>
      <w:r>
        <w:rPr>
          <w:color w:val="2F5495"/>
        </w:rPr>
        <w:t>javnega</w:t>
      </w:r>
      <w:r>
        <w:rPr>
          <w:color w:val="2F5495"/>
          <w:spacing w:val="-27"/>
        </w:rPr>
        <w:t xml:space="preserve"> </w:t>
      </w:r>
      <w:r>
        <w:rPr>
          <w:color w:val="2F5495"/>
        </w:rPr>
        <w:t>naročila</w:t>
      </w:r>
      <w:bookmarkEnd w:id="46"/>
    </w:p>
    <w:p w14:paraId="118CDAE9" w14:textId="77777777" w:rsidR="006525B7" w:rsidRPr="00DF2ECF" w:rsidRDefault="006525B7" w:rsidP="006525B7">
      <w:pPr>
        <w:pStyle w:val="Telobesedila"/>
        <w:spacing w:line="276" w:lineRule="auto"/>
        <w:ind w:left="118" w:right="111"/>
        <w:jc w:val="both"/>
      </w:pPr>
      <w:r w:rsidRPr="00DF2ECF">
        <w:t>Vizija slovenskega turizma se glasi: »Slovenija je globalna, zelena, butična destinacija za zahtevnega</w:t>
      </w:r>
    </w:p>
    <w:p w14:paraId="63B6DFA1" w14:textId="77777777" w:rsidR="006525B7" w:rsidRDefault="006525B7" w:rsidP="00B24282">
      <w:pPr>
        <w:pStyle w:val="Telobesedila"/>
        <w:spacing w:line="276" w:lineRule="auto"/>
        <w:ind w:left="118" w:right="111"/>
        <w:jc w:val="both"/>
      </w:pPr>
      <w:r w:rsidRPr="00DF2ECF">
        <w:t xml:space="preserve">obiskovalca, ki išče raznolika in aktivna doživetja, notranji mir in osebne koristi«. </w:t>
      </w:r>
      <w:r w:rsidR="00B24282" w:rsidRPr="00DF2ECF">
        <w:t>Za namen promocije Slovenije kot destinacije s ponudbo za zahtevnega obiskovalca želi Slovenska turistična organizacija (STO) nagovoriti potencialne obiskovalce na trgih Nemčije, Avstrije in Švice, ki svojega dopusta ne rezervirajo na podlagi kriterija najnižje cene, temveč so za to, da dopust preživijo v skladu s svojimi pričakovanji, pripravljeni plačati več, kot so povprečni izdatki, ki jih sicer turisti teh držav porabijo na dopustovanju v evropskih državah</w:t>
      </w:r>
      <w:r w:rsidR="00017E41">
        <w:t>.</w:t>
      </w:r>
    </w:p>
    <w:p w14:paraId="79AE0C29" w14:textId="77777777" w:rsidR="006525B7" w:rsidRDefault="006525B7" w:rsidP="006525B7">
      <w:pPr>
        <w:pStyle w:val="Telobesedila"/>
        <w:spacing w:line="276" w:lineRule="auto"/>
        <w:ind w:left="118" w:right="111"/>
        <w:jc w:val="both"/>
      </w:pPr>
    </w:p>
    <w:p w14:paraId="25157795" w14:textId="77777777" w:rsidR="00C81686" w:rsidRDefault="0007078C" w:rsidP="006525B7">
      <w:pPr>
        <w:pStyle w:val="Telobesedila"/>
        <w:spacing w:line="276" w:lineRule="auto"/>
        <w:ind w:left="118" w:right="111"/>
        <w:jc w:val="both"/>
      </w:pPr>
      <w:r>
        <w:t>Naročnik pri tem zasleduje dva ključna</w:t>
      </w:r>
      <w:r>
        <w:rPr>
          <w:spacing w:val="-12"/>
        </w:rPr>
        <w:t xml:space="preserve"> </w:t>
      </w:r>
      <w:r>
        <w:t>cilja:</w:t>
      </w:r>
    </w:p>
    <w:p w14:paraId="43995E2E" w14:textId="77777777" w:rsidR="00C81686" w:rsidRDefault="00017E41" w:rsidP="004C456F">
      <w:pPr>
        <w:pStyle w:val="Odstavekseznama"/>
        <w:numPr>
          <w:ilvl w:val="0"/>
          <w:numId w:val="15"/>
        </w:numPr>
        <w:tabs>
          <w:tab w:val="left" w:pos="839"/>
        </w:tabs>
      </w:pPr>
      <w:r>
        <w:t>P</w:t>
      </w:r>
      <w:r w:rsidR="0007078C">
        <w:t>ovečanje prepoznavnosti Slovenije kot turistične destinacije pod znamko I feel Slovenia</w:t>
      </w:r>
      <w:r w:rsidR="0007078C">
        <w:rPr>
          <w:spacing w:val="40"/>
        </w:rPr>
        <w:t xml:space="preserve"> </w:t>
      </w:r>
      <w:r w:rsidR="0007078C">
        <w:t>(t.i.</w:t>
      </w:r>
    </w:p>
    <w:p w14:paraId="6DBED663" w14:textId="77777777" w:rsidR="00C81686" w:rsidRDefault="0007078C">
      <w:pPr>
        <w:pStyle w:val="Telobesedila"/>
        <w:spacing w:before="40"/>
        <w:ind w:left="838"/>
      </w:pPr>
      <w:r w:rsidRPr="00017E41">
        <w:rPr>
          <w:rFonts w:ascii="Times New Roman" w:hAnsi="Times New Roman"/>
          <w:i/>
          <w:w w:val="105"/>
        </w:rPr>
        <w:t>awareness</w:t>
      </w:r>
      <w:r>
        <w:rPr>
          <w:w w:val="105"/>
        </w:rPr>
        <w:t xml:space="preserve">) </w:t>
      </w:r>
      <w:r w:rsidR="00BF2640">
        <w:rPr>
          <w:w w:val="105"/>
        </w:rPr>
        <w:t>pri t.i. HVT</w:t>
      </w:r>
      <w:r w:rsidR="00017E41">
        <w:rPr>
          <w:w w:val="105"/>
        </w:rPr>
        <w:t xml:space="preserve"> (high value traveler)</w:t>
      </w:r>
      <w:r w:rsidR="00BF2640">
        <w:rPr>
          <w:w w:val="105"/>
        </w:rPr>
        <w:t xml:space="preserve"> segmentu </w:t>
      </w:r>
      <w:r>
        <w:rPr>
          <w:w w:val="105"/>
        </w:rPr>
        <w:t>in</w:t>
      </w:r>
    </w:p>
    <w:p w14:paraId="4D337F56" w14:textId="77777777" w:rsidR="00C81686" w:rsidRDefault="00017E41" w:rsidP="004C456F">
      <w:pPr>
        <w:pStyle w:val="Odstavekseznama"/>
        <w:numPr>
          <w:ilvl w:val="0"/>
          <w:numId w:val="15"/>
        </w:numPr>
        <w:tabs>
          <w:tab w:val="left" w:pos="839"/>
        </w:tabs>
        <w:spacing w:before="38"/>
      </w:pPr>
      <w:r>
        <w:t>n</w:t>
      </w:r>
      <w:r w:rsidR="0007078C">
        <w:t xml:space="preserve">avdihovanje in motiviranje ciljnih segmentov za obisk Slovenije (t.i. </w:t>
      </w:r>
      <w:r w:rsidR="0007078C">
        <w:rPr>
          <w:spacing w:val="3"/>
        </w:rPr>
        <w:t xml:space="preserve"> </w:t>
      </w:r>
      <w:r>
        <w:rPr>
          <w:rFonts w:ascii="Times New Roman" w:hAnsi="Times New Roman"/>
        </w:rPr>
        <w:t>c</w:t>
      </w:r>
      <w:r w:rsidR="0007078C" w:rsidRPr="00017E41">
        <w:rPr>
          <w:rFonts w:ascii="Times New Roman" w:hAnsi="Times New Roman"/>
          <w:i/>
        </w:rPr>
        <w:t>onsideration</w:t>
      </w:r>
      <w:r w:rsidR="0007078C">
        <w:t>)</w:t>
      </w:r>
      <w:r w:rsidR="00BF2640">
        <w:t xml:space="preserve"> v obdobjih zunaj visoke poletne sezone (pomlad, jesen, zima)</w:t>
      </w:r>
      <w:r>
        <w:t>.</w:t>
      </w:r>
      <w:r w:rsidR="005A08CB">
        <w:t xml:space="preserve"> </w:t>
      </w:r>
    </w:p>
    <w:p w14:paraId="4BA8EB52" w14:textId="77777777" w:rsidR="005A08CB" w:rsidRDefault="005A08CB" w:rsidP="004C456F">
      <w:pPr>
        <w:pStyle w:val="Odstavekseznama"/>
        <w:numPr>
          <w:ilvl w:val="0"/>
          <w:numId w:val="15"/>
        </w:numPr>
        <w:tabs>
          <w:tab w:val="left" w:pos="839"/>
        </w:tabs>
        <w:spacing w:before="38"/>
      </w:pPr>
      <w:r>
        <w:t xml:space="preserve">Na vseh treh trgih okrepiti prepoznavnost </w:t>
      </w:r>
      <w:r w:rsidR="00046913">
        <w:t>(</w:t>
      </w:r>
      <w:r w:rsidR="00046913" w:rsidRPr="00017E41">
        <w:rPr>
          <w:i/>
        </w:rPr>
        <w:t>awareness</w:t>
      </w:r>
      <w:r w:rsidR="00046913">
        <w:t xml:space="preserve">) </w:t>
      </w:r>
      <w:r>
        <w:t xml:space="preserve">Slovenije kot destinacije za odkrivanje vrhunske gastronomije in spoznavanje </w:t>
      </w:r>
      <w:r w:rsidR="00046913">
        <w:t>k</w:t>
      </w:r>
      <w:r>
        <w:t xml:space="preserve">ulture, na trgih Švice in Nemčije pa intenzivneje graditi tudi na prepoznavnosti Slovenije kot </w:t>
      </w:r>
      <w:r w:rsidRPr="00017E41">
        <w:rPr>
          <w:i/>
        </w:rPr>
        <w:t>wellness</w:t>
      </w:r>
      <w:r>
        <w:t xml:space="preserve"> destinacije, medtem ko je treba v Avstriji, kjer je Slovenija že dobro prepoznana kot </w:t>
      </w:r>
      <w:r w:rsidRPr="00017E41">
        <w:rPr>
          <w:i/>
        </w:rPr>
        <w:t>wellness</w:t>
      </w:r>
      <w:r>
        <w:t xml:space="preserve"> destinacija, </w:t>
      </w:r>
      <w:r w:rsidR="00FE36F0">
        <w:t xml:space="preserve">za ta segment </w:t>
      </w:r>
      <w:r w:rsidR="00046913">
        <w:t xml:space="preserve">več </w:t>
      </w:r>
      <w:r w:rsidR="00FE36F0">
        <w:t>narediti</w:t>
      </w:r>
      <w:r w:rsidR="00046913">
        <w:t xml:space="preserve"> na fazi </w:t>
      </w:r>
      <w:r w:rsidR="00046913" w:rsidRPr="00017E41">
        <w:rPr>
          <w:i/>
        </w:rPr>
        <w:t>consideration</w:t>
      </w:r>
      <w:r w:rsidR="00046913">
        <w:t>.</w:t>
      </w:r>
    </w:p>
    <w:p w14:paraId="2A5883E7" w14:textId="77777777" w:rsidR="00C81686" w:rsidRDefault="00C81686">
      <w:pPr>
        <w:pStyle w:val="Telobesedila"/>
        <w:spacing w:before="9"/>
        <w:rPr>
          <w:sz w:val="28"/>
        </w:rPr>
      </w:pPr>
    </w:p>
    <w:p w14:paraId="20C909F7" w14:textId="77777777" w:rsidR="00B24282" w:rsidRPr="00B24282" w:rsidRDefault="00B24282" w:rsidP="00B24282">
      <w:pPr>
        <w:pStyle w:val="Telobesedila"/>
        <w:spacing w:line="276" w:lineRule="auto"/>
        <w:ind w:left="118" w:right="113"/>
        <w:rPr>
          <w:lang w:val="sl-SI"/>
        </w:rPr>
      </w:pPr>
      <w:r w:rsidRPr="00B24282">
        <w:rPr>
          <w:lang w:val="sl-SI"/>
        </w:rPr>
        <w:t>Podporni cilj kampanje je, da bi bila Slovenija, poleg tega, da je prepoznana kot izjemna zelena destinacija, bolj prepoznana tudi po njeni kulturi in umetnosti, bogati gastronomski ponudbi</w:t>
      </w:r>
      <w:r w:rsidR="000E4578">
        <w:rPr>
          <w:lang w:val="sl-SI"/>
        </w:rPr>
        <w:t xml:space="preserve"> ter ponudbi </w:t>
      </w:r>
      <w:r w:rsidR="000E4578" w:rsidRPr="00017E41">
        <w:rPr>
          <w:i/>
          <w:lang w:val="sl-SI"/>
        </w:rPr>
        <w:t>wellness</w:t>
      </w:r>
      <w:r w:rsidR="000E4578">
        <w:rPr>
          <w:lang w:val="sl-SI"/>
        </w:rPr>
        <w:t xml:space="preserve"> storitev.</w:t>
      </w:r>
    </w:p>
    <w:p w14:paraId="5B90026D" w14:textId="77777777" w:rsidR="00B24282" w:rsidRDefault="00B24282">
      <w:pPr>
        <w:pStyle w:val="Telobesedila"/>
        <w:spacing w:line="276" w:lineRule="auto"/>
        <w:ind w:left="118" w:right="113"/>
        <w:jc w:val="both"/>
      </w:pPr>
    </w:p>
    <w:p w14:paraId="3EB9E431" w14:textId="77777777" w:rsidR="000E4578" w:rsidRDefault="000E4578">
      <w:pPr>
        <w:pStyle w:val="Telobesedila"/>
        <w:spacing w:line="276" w:lineRule="auto"/>
        <w:ind w:left="118" w:right="113"/>
        <w:jc w:val="both"/>
      </w:pPr>
    </w:p>
    <w:p w14:paraId="7C740869" w14:textId="77777777" w:rsidR="000E4578" w:rsidRDefault="000E4578">
      <w:pPr>
        <w:pStyle w:val="Telobesedila"/>
        <w:spacing w:before="87" w:line="276" w:lineRule="auto"/>
        <w:ind w:left="118" w:right="114"/>
        <w:jc w:val="both"/>
      </w:pPr>
    </w:p>
    <w:p w14:paraId="0A739178" w14:textId="77777777" w:rsidR="00C81686" w:rsidRDefault="00C81686">
      <w:pPr>
        <w:spacing w:line="276" w:lineRule="auto"/>
        <w:jc w:val="both"/>
        <w:sectPr w:rsidR="00C81686">
          <w:pgSz w:w="11910" w:h="16840"/>
          <w:pgMar w:top="1480" w:right="1300" w:bottom="1020" w:left="1300" w:header="0" w:footer="834" w:gutter="0"/>
          <w:cols w:space="708"/>
        </w:sectPr>
      </w:pPr>
    </w:p>
    <w:p w14:paraId="0EA05CAC" w14:textId="77777777" w:rsidR="00C81686" w:rsidRDefault="00C81686">
      <w:pPr>
        <w:pStyle w:val="Telobesedila"/>
        <w:rPr>
          <w:sz w:val="15"/>
        </w:rPr>
      </w:pPr>
    </w:p>
    <w:p w14:paraId="390FEF2D" w14:textId="77777777" w:rsidR="00C81686" w:rsidRDefault="00C81686">
      <w:pPr>
        <w:pStyle w:val="Telobesedila"/>
        <w:spacing w:before="9"/>
        <w:rPr>
          <w:sz w:val="28"/>
        </w:rPr>
      </w:pPr>
    </w:p>
    <w:p w14:paraId="33577022" w14:textId="77777777" w:rsidR="00BF2640" w:rsidRPr="007041D1" w:rsidRDefault="00B24282" w:rsidP="004C456F">
      <w:pPr>
        <w:pStyle w:val="Naslov3"/>
        <w:numPr>
          <w:ilvl w:val="0"/>
          <w:numId w:val="14"/>
        </w:numPr>
        <w:tabs>
          <w:tab w:val="left" w:pos="839"/>
        </w:tabs>
        <w:spacing w:before="1"/>
        <w:rPr>
          <w:color w:val="2F5495"/>
        </w:rPr>
      </w:pPr>
      <w:bookmarkStart w:id="47" w:name="_Toc12953208"/>
      <w:r>
        <w:rPr>
          <w:color w:val="2F5495"/>
          <w:spacing w:val="-3"/>
        </w:rPr>
        <w:t>Ciljne skupine in ciljanje</w:t>
      </w:r>
      <w:bookmarkEnd w:id="47"/>
    </w:p>
    <w:p w14:paraId="3C759993" w14:textId="77777777" w:rsidR="00BF2640" w:rsidRDefault="00BF2640" w:rsidP="00BF2640">
      <w:pPr>
        <w:spacing w:line="288" w:lineRule="auto"/>
        <w:jc w:val="both"/>
        <w:rPr>
          <w:rFonts w:asciiTheme="minorHAnsi" w:hAnsiTheme="minorHAnsi" w:cstheme="minorHAnsi"/>
        </w:rPr>
      </w:pPr>
      <w:r w:rsidRPr="00BF2640">
        <w:rPr>
          <w:lang w:val="sl-SI"/>
        </w:rPr>
        <w:t xml:space="preserve">Iz ključnih ugotovitev raziskave z naslovom </w:t>
      </w:r>
      <w:r>
        <w:rPr>
          <w:lang w:val="sl-SI"/>
        </w:rPr>
        <w:t xml:space="preserve">Raziskava o potovalnih navadah </w:t>
      </w:r>
      <w:r w:rsidRPr="00017E41">
        <w:rPr>
          <w:i/>
          <w:lang w:val="sl-SI"/>
        </w:rPr>
        <w:t>High value traveler</w:t>
      </w:r>
      <w:r>
        <w:rPr>
          <w:lang w:val="sl-SI"/>
        </w:rPr>
        <w:t xml:space="preserve"> (HVT) segmenta, </w:t>
      </w:r>
      <w:r w:rsidRPr="00412595">
        <w:rPr>
          <w:rFonts w:asciiTheme="minorHAnsi" w:hAnsiTheme="minorHAnsi" w:cstheme="minorHAnsi"/>
        </w:rPr>
        <w:t xml:space="preserve">ki </w:t>
      </w:r>
      <w:r>
        <w:rPr>
          <w:rFonts w:asciiTheme="minorHAnsi" w:hAnsiTheme="minorHAnsi" w:cstheme="minorHAnsi"/>
        </w:rPr>
        <w:t xml:space="preserve">jo </w:t>
      </w:r>
      <w:r w:rsidRPr="00412595">
        <w:rPr>
          <w:rFonts w:asciiTheme="minorHAnsi" w:hAnsiTheme="minorHAnsi" w:cstheme="minorHAnsi"/>
        </w:rPr>
        <w:t>je za naročnika opravilo podjetje Valicon, sledi</w:t>
      </w:r>
      <w:r w:rsidR="00E21724">
        <w:rPr>
          <w:rFonts w:asciiTheme="minorHAnsi" w:hAnsiTheme="minorHAnsi" w:cstheme="minorHAnsi"/>
        </w:rPr>
        <w:t>jo tudi nekatere pomembne ugotovitve, ki jih mora izbrani izvajalec upoštevati tako pri pr</w:t>
      </w:r>
      <w:r w:rsidR="00017E41">
        <w:rPr>
          <w:rFonts w:asciiTheme="minorHAnsi" w:hAnsiTheme="minorHAnsi" w:cstheme="minorHAnsi"/>
        </w:rPr>
        <w:t>i</w:t>
      </w:r>
      <w:r w:rsidR="00E21724">
        <w:rPr>
          <w:rFonts w:asciiTheme="minorHAnsi" w:hAnsiTheme="minorHAnsi" w:cstheme="minorHAnsi"/>
        </w:rPr>
        <w:t>pravi oglasov, briefingov za medije kot pri pripravi vsebin in mediaplana</w:t>
      </w:r>
      <w:r w:rsidRPr="00412595">
        <w:rPr>
          <w:rFonts w:asciiTheme="minorHAnsi" w:hAnsiTheme="minorHAnsi" w:cstheme="minorHAnsi"/>
        </w:rPr>
        <w:t>:</w:t>
      </w:r>
    </w:p>
    <w:p w14:paraId="06917259" w14:textId="77777777" w:rsidR="00BF2640" w:rsidRDefault="00BF2640" w:rsidP="00BF2640">
      <w:pPr>
        <w:spacing w:line="288" w:lineRule="auto"/>
        <w:jc w:val="both"/>
        <w:rPr>
          <w:rFonts w:asciiTheme="minorHAnsi" w:hAnsiTheme="minorHAnsi" w:cstheme="minorHAnsi"/>
        </w:rPr>
      </w:pPr>
    </w:p>
    <w:p w14:paraId="14DC80EC" w14:textId="77777777" w:rsidR="00BF2640" w:rsidRPr="00017E41" w:rsidRDefault="00BF2640" w:rsidP="004C456F">
      <w:pPr>
        <w:pStyle w:val="Odstavekseznama"/>
        <w:numPr>
          <w:ilvl w:val="0"/>
          <w:numId w:val="30"/>
        </w:numPr>
        <w:spacing w:line="288" w:lineRule="auto"/>
        <w:jc w:val="both"/>
        <w:rPr>
          <w:rFonts w:asciiTheme="minorHAnsi" w:hAnsiTheme="minorHAnsi" w:cstheme="minorHAnsi"/>
          <w:b/>
        </w:rPr>
      </w:pPr>
      <w:r w:rsidRPr="00DE7212">
        <w:rPr>
          <w:rFonts w:asciiTheme="minorHAnsi" w:hAnsiTheme="minorHAnsi" w:cstheme="minorHAnsi"/>
          <w:b/>
        </w:rPr>
        <w:t>AVSTRIJA</w:t>
      </w:r>
    </w:p>
    <w:p w14:paraId="6A4AA73D"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Med HVT segmentom v Avstriji prevladujejo posamezniki in pari, saj kar 68 % tega segmenta živi v gospodinjstvu z enim ali</w:t>
      </w:r>
      <w:r w:rsidR="00BF2640">
        <w:rPr>
          <w:rFonts w:asciiTheme="minorHAnsi" w:hAnsiTheme="minorHAnsi" w:cstheme="minorHAnsi"/>
        </w:rPr>
        <w:t xml:space="preserve"> </w:t>
      </w:r>
      <w:r w:rsidR="00BF2640" w:rsidRPr="00BF2640">
        <w:rPr>
          <w:rFonts w:asciiTheme="minorHAnsi" w:hAnsiTheme="minorHAnsi" w:cstheme="minorHAnsi"/>
        </w:rPr>
        <w:t>dvema članoma, kar je 13% več od tistih, ki potujejo (grejo vsaj enkrat letno na dopust ali kratek oddih v tujino, za vsaj 3 dni oz.</w:t>
      </w:r>
      <w:r w:rsidR="00BF2640">
        <w:rPr>
          <w:rFonts w:asciiTheme="minorHAnsi" w:hAnsiTheme="minorHAnsi" w:cstheme="minorHAnsi"/>
        </w:rPr>
        <w:t xml:space="preserve"> </w:t>
      </w:r>
      <w:r w:rsidR="00BF2640" w:rsidRPr="00BF2640">
        <w:rPr>
          <w:rFonts w:asciiTheme="minorHAnsi" w:hAnsiTheme="minorHAnsi" w:cstheme="minorHAnsi"/>
        </w:rPr>
        <w:t>najmanj 2 noči).</w:t>
      </w:r>
    </w:p>
    <w:p w14:paraId="4CFEB044"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 xml:space="preserve">Med vrstami destinacij HVT pogosteje od ostalih izbirajo </w:t>
      </w:r>
      <w:r w:rsidR="00BF2640" w:rsidRPr="00BF2640">
        <w:rPr>
          <w:rFonts w:asciiTheme="minorHAnsi" w:hAnsiTheme="minorHAnsi" w:cstheme="minorHAnsi"/>
          <w:b/>
        </w:rPr>
        <w:t>wellness oz. spa</w:t>
      </w:r>
      <w:r w:rsidR="00BF2640" w:rsidRPr="00BF2640">
        <w:rPr>
          <w:rFonts w:asciiTheme="minorHAnsi" w:hAnsiTheme="minorHAnsi" w:cstheme="minorHAnsi"/>
        </w:rPr>
        <w:t xml:space="preserve">, kar povezujejo tudi s Slovenijo. </w:t>
      </w:r>
    </w:p>
    <w:p w14:paraId="61BD0A20"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Potrošnja denarja na dopustih in potovanjih je večinoma premišljena. Pri hrani in sami izbiri destinacije je večji delež tistih, ki se</w:t>
      </w:r>
      <w:r w:rsidR="00BF2640">
        <w:rPr>
          <w:rFonts w:asciiTheme="minorHAnsi" w:hAnsiTheme="minorHAnsi" w:cstheme="minorHAnsi"/>
        </w:rPr>
        <w:t xml:space="preserve"> </w:t>
      </w:r>
      <w:r w:rsidR="00BF2640" w:rsidRPr="00BF2640">
        <w:rPr>
          <w:rFonts w:asciiTheme="minorHAnsi" w:hAnsiTheme="minorHAnsi" w:cstheme="minorHAnsi"/>
        </w:rPr>
        <w:t>ne ozirajo na denar, kot pri ostali potrošnji (za prevoze, nastanitve ….).</w:t>
      </w:r>
    </w:p>
    <w:p w14:paraId="2C3A5D45"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Večina (86%) organizirajo dopust ali potovanje individualno, v lastni režiji - online in tudi neposredno pri ponudnikih.</w:t>
      </w:r>
    </w:p>
    <w:p w14:paraId="5618EC44"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Razen poletnega dopusta raje izbirajo termine izven glavne sezone, ker je bolj mirno, so bolj prijetne temperature in dostopne</w:t>
      </w:r>
      <w:r w:rsidR="00BF2640">
        <w:rPr>
          <w:rFonts w:asciiTheme="minorHAnsi" w:hAnsiTheme="minorHAnsi" w:cstheme="minorHAnsi"/>
        </w:rPr>
        <w:t xml:space="preserve"> </w:t>
      </w:r>
      <w:r w:rsidR="00BF2640" w:rsidRPr="00BF2640">
        <w:rPr>
          <w:rFonts w:asciiTheme="minorHAnsi" w:hAnsiTheme="minorHAnsi" w:cstheme="minorHAnsi"/>
        </w:rPr>
        <w:t>cene.</w:t>
      </w:r>
    </w:p>
    <w:p w14:paraId="152CE27E" w14:textId="77777777" w:rsidR="00BF2640" w:rsidRPr="00BF2640" w:rsidRDefault="00E21724" w:rsidP="00BF2640">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 xml:space="preserve">Od aktivnosti, ki jih iščejo na dopustu ali potovanju, najbolj izstopajo </w:t>
      </w:r>
      <w:r w:rsidR="00BF2640" w:rsidRPr="00E21724">
        <w:rPr>
          <w:rFonts w:asciiTheme="minorHAnsi" w:hAnsiTheme="minorHAnsi" w:cstheme="minorHAnsi"/>
          <w:b/>
        </w:rPr>
        <w:t>gastronomski užitki, ogledovanje starih mestnih jeder in spoznavanje lokalnega načina življenja</w:t>
      </w:r>
      <w:r w:rsidR="00BF2640" w:rsidRPr="00BF2640">
        <w:rPr>
          <w:rFonts w:asciiTheme="minorHAnsi" w:hAnsiTheme="minorHAnsi" w:cstheme="minorHAnsi"/>
        </w:rPr>
        <w:t>. Prav tako pa bolj od ostalih Avstrijcev, ki potujejo, izražajo zanimanje za</w:t>
      </w:r>
      <w:r w:rsidR="00BF2640">
        <w:rPr>
          <w:rFonts w:asciiTheme="minorHAnsi" w:hAnsiTheme="minorHAnsi" w:cstheme="minorHAnsi"/>
        </w:rPr>
        <w:t xml:space="preserve"> </w:t>
      </w:r>
      <w:r w:rsidR="00BF2640" w:rsidRPr="00E21724">
        <w:rPr>
          <w:rFonts w:asciiTheme="minorHAnsi" w:hAnsiTheme="minorHAnsi" w:cstheme="minorHAnsi"/>
          <w:b/>
        </w:rPr>
        <w:t>obisk vinske kleti</w:t>
      </w:r>
      <w:r w:rsidR="00BF2640" w:rsidRPr="00BF2640">
        <w:rPr>
          <w:rFonts w:asciiTheme="minorHAnsi" w:hAnsiTheme="minorHAnsi" w:cstheme="minorHAnsi"/>
        </w:rPr>
        <w:t>.</w:t>
      </w:r>
    </w:p>
    <w:p w14:paraId="75F9C3ED" w14:textId="77777777" w:rsidR="00E21724" w:rsidRDefault="00E21724" w:rsidP="00E21724">
      <w:pPr>
        <w:spacing w:line="288" w:lineRule="auto"/>
        <w:jc w:val="both"/>
        <w:rPr>
          <w:rFonts w:asciiTheme="minorHAnsi" w:hAnsiTheme="minorHAnsi" w:cstheme="minorHAnsi"/>
        </w:rPr>
      </w:pPr>
      <w:r>
        <w:rPr>
          <w:rFonts w:asciiTheme="minorHAnsi" w:hAnsiTheme="minorHAnsi" w:cstheme="minorHAnsi"/>
        </w:rPr>
        <w:t xml:space="preserve">- </w:t>
      </w:r>
      <w:r w:rsidR="00BF2640" w:rsidRPr="00BF2640">
        <w:rPr>
          <w:rFonts w:asciiTheme="minorHAnsi" w:hAnsiTheme="minorHAnsi" w:cstheme="minorHAnsi"/>
        </w:rPr>
        <w:t>Pri izbiri hrane se ne ozirajo na denar, pri ostalih storitvah iščejo najboljšo vrednost za denar. Potrošnja na dopustih in</w:t>
      </w:r>
      <w:r w:rsidR="00BF2640">
        <w:rPr>
          <w:rFonts w:asciiTheme="minorHAnsi" w:hAnsiTheme="minorHAnsi" w:cstheme="minorHAnsi"/>
        </w:rPr>
        <w:t xml:space="preserve"> </w:t>
      </w:r>
      <w:r w:rsidR="00BF2640" w:rsidRPr="00BF2640">
        <w:rPr>
          <w:rFonts w:asciiTheme="minorHAnsi" w:hAnsiTheme="minorHAnsi" w:cstheme="minorHAnsi"/>
        </w:rPr>
        <w:t>potovanjih je večinoma premišljena, tako kot pri ostalih, ki potujejo</w:t>
      </w:r>
      <w:r>
        <w:rPr>
          <w:rFonts w:asciiTheme="minorHAnsi" w:hAnsiTheme="minorHAnsi" w:cstheme="minorHAnsi"/>
        </w:rPr>
        <w:t>.</w:t>
      </w:r>
    </w:p>
    <w:p w14:paraId="09DE583B" w14:textId="77777777" w:rsidR="00BF2640" w:rsidRPr="00BF2640" w:rsidRDefault="00E21724" w:rsidP="00E21724">
      <w:pPr>
        <w:spacing w:line="288" w:lineRule="auto"/>
        <w:jc w:val="both"/>
        <w:rPr>
          <w:rFonts w:asciiTheme="minorHAnsi" w:hAnsiTheme="minorHAnsi" w:cstheme="minorHAnsi"/>
        </w:rPr>
      </w:pPr>
      <w:r>
        <w:rPr>
          <w:rFonts w:asciiTheme="minorHAnsi" w:hAnsiTheme="minorHAnsi" w:cstheme="minorHAnsi"/>
          <w:lang w:val="sl-SI"/>
        </w:rPr>
        <w:t xml:space="preserve">- </w:t>
      </w:r>
      <w:r w:rsidR="00BF2640" w:rsidRPr="00BF2640">
        <w:rPr>
          <w:rFonts w:asciiTheme="minorHAnsi" w:hAnsiTheme="minorHAnsi" w:cstheme="minorHAnsi"/>
          <w:lang w:val="sl-SI"/>
        </w:rPr>
        <w:t xml:space="preserve">Eden od pomembnejših motivov, ki tudi pozitivno izstopajoglede na ostale Avstrijce, ki potujejo, je </w:t>
      </w:r>
      <w:r w:rsidR="00BF2640" w:rsidRPr="00BF2640">
        <w:rPr>
          <w:rFonts w:asciiTheme="minorHAnsi" w:hAnsiTheme="minorHAnsi" w:cstheme="minorHAnsi"/>
          <w:b/>
          <w:bCs/>
          <w:lang w:val="sl-SI"/>
        </w:rPr>
        <w:t>spoznavanje novega</w:t>
      </w:r>
      <w:r>
        <w:rPr>
          <w:rFonts w:asciiTheme="minorHAnsi" w:hAnsiTheme="minorHAnsi" w:cstheme="minorHAnsi"/>
          <w:b/>
          <w:bCs/>
          <w:lang w:val="sl-SI"/>
        </w:rPr>
        <w:t xml:space="preserve"> </w:t>
      </w:r>
      <w:r w:rsidR="00BF2640" w:rsidRPr="00BF2640">
        <w:rPr>
          <w:rFonts w:asciiTheme="minorHAnsi" w:hAnsiTheme="minorHAnsi" w:cstheme="minorHAnsi"/>
          <w:b/>
          <w:bCs/>
          <w:lang w:val="sl-SI"/>
        </w:rPr>
        <w:t>in uživanje v dobri hrani te</w:t>
      </w:r>
      <w:r>
        <w:rPr>
          <w:rFonts w:asciiTheme="minorHAnsi" w:hAnsiTheme="minorHAnsi" w:cstheme="minorHAnsi"/>
          <w:b/>
          <w:bCs/>
          <w:lang w:val="sl-SI"/>
        </w:rPr>
        <w:t xml:space="preserve"> </w:t>
      </w:r>
      <w:r w:rsidR="00BF2640" w:rsidRPr="00BF2640">
        <w:rPr>
          <w:rFonts w:asciiTheme="minorHAnsi" w:hAnsiTheme="minorHAnsi" w:cstheme="minorHAnsi"/>
          <w:b/>
          <w:bCs/>
          <w:lang w:val="sl-SI"/>
        </w:rPr>
        <w:t>rpijači</w:t>
      </w:r>
      <w:r w:rsidR="00BF2640" w:rsidRPr="00BF2640">
        <w:rPr>
          <w:rFonts w:asciiTheme="minorHAnsi" w:hAnsiTheme="minorHAnsi" w:cstheme="minorHAnsi"/>
          <w:lang w:val="sl-SI"/>
        </w:rPr>
        <w:t xml:space="preserve">. Gre za segment, ki je odprt za nepoznane in zanje še neodkrite destinacije. </w:t>
      </w:r>
    </w:p>
    <w:p w14:paraId="31EB9019" w14:textId="77777777" w:rsidR="00BF2640" w:rsidRPr="00BF2640" w:rsidRDefault="00E21724" w:rsidP="00BF2640">
      <w:pPr>
        <w:spacing w:line="288" w:lineRule="auto"/>
        <w:jc w:val="both"/>
        <w:rPr>
          <w:rFonts w:asciiTheme="minorHAnsi" w:hAnsiTheme="minorHAnsi" w:cstheme="minorHAnsi"/>
          <w:lang w:val="sl-SI"/>
        </w:rPr>
      </w:pPr>
      <w:r>
        <w:rPr>
          <w:rFonts w:asciiTheme="minorHAnsi" w:hAnsiTheme="minorHAnsi" w:cstheme="minorHAnsi"/>
          <w:b/>
          <w:bCs/>
          <w:lang w:val="sl-SI"/>
        </w:rPr>
        <w:t xml:space="preserve">- </w:t>
      </w:r>
      <w:r w:rsidR="00BF2640" w:rsidRPr="00BF2640">
        <w:rPr>
          <w:rFonts w:asciiTheme="minorHAnsi" w:hAnsiTheme="minorHAnsi" w:cstheme="minorHAnsi"/>
          <w:b/>
          <w:bCs/>
          <w:lang w:val="sl-SI"/>
        </w:rPr>
        <w:t>Potencial</w:t>
      </w:r>
      <w:r>
        <w:rPr>
          <w:rFonts w:asciiTheme="minorHAnsi" w:hAnsiTheme="minorHAnsi" w:cstheme="minorHAnsi"/>
          <w:b/>
          <w:bCs/>
          <w:lang w:val="sl-SI"/>
        </w:rPr>
        <w:t xml:space="preserve"> </w:t>
      </w:r>
      <w:r w:rsidR="00BF2640" w:rsidRPr="00BF2640">
        <w:rPr>
          <w:rFonts w:asciiTheme="minorHAnsi" w:hAnsiTheme="minorHAnsi" w:cstheme="minorHAnsi"/>
          <w:lang w:val="sl-SI"/>
        </w:rPr>
        <w:t xml:space="preserve">za obisk Slovenije je znotraj HVT segmenta v Avstriji </w:t>
      </w:r>
      <w:r w:rsidR="00BF2640" w:rsidRPr="00BF2640">
        <w:rPr>
          <w:rFonts w:asciiTheme="minorHAnsi" w:hAnsiTheme="minorHAnsi" w:cstheme="minorHAnsi"/>
          <w:b/>
          <w:bCs/>
          <w:lang w:val="sl-SI"/>
        </w:rPr>
        <w:t xml:space="preserve">večji od potenciala med vsemi Avstrijci, </w:t>
      </w:r>
      <w:r w:rsidR="00BF2640" w:rsidRPr="00BF2640">
        <w:rPr>
          <w:rFonts w:asciiTheme="minorHAnsi" w:hAnsiTheme="minorHAnsi" w:cstheme="minorHAnsi"/>
          <w:lang w:val="sl-SI"/>
        </w:rPr>
        <w:t>ki potujejo. 21% HVT bi v prihodnje izbrali Slovenijo z namenom turističnega obiska ali bi že opravljen turistični obisk v Sloveniji ponovili.</w:t>
      </w:r>
    </w:p>
    <w:p w14:paraId="3503DF8E" w14:textId="77777777" w:rsidR="00E21724" w:rsidRDefault="00E21724" w:rsidP="00BF2640">
      <w:pPr>
        <w:spacing w:line="288" w:lineRule="auto"/>
        <w:jc w:val="both"/>
        <w:rPr>
          <w:rFonts w:asciiTheme="minorHAnsi" w:hAnsiTheme="minorHAnsi" w:cstheme="minorHAnsi"/>
          <w:lang w:val="sl-SI"/>
        </w:rPr>
      </w:pPr>
      <w:r>
        <w:rPr>
          <w:rFonts w:asciiTheme="minorHAnsi" w:hAnsiTheme="minorHAnsi" w:cstheme="minorHAnsi"/>
          <w:lang w:val="sl-SI"/>
        </w:rPr>
        <w:t xml:space="preserve">- </w:t>
      </w:r>
      <w:r w:rsidR="00BF2640" w:rsidRPr="00BF2640">
        <w:rPr>
          <w:rFonts w:asciiTheme="minorHAnsi" w:hAnsiTheme="minorHAnsi" w:cstheme="minorHAnsi"/>
          <w:lang w:val="sl-SI"/>
        </w:rPr>
        <w:t xml:space="preserve">HVT segment Slovenijo vidi kot državo, ki </w:t>
      </w:r>
      <w:r w:rsidR="00BF2640" w:rsidRPr="00BF2640">
        <w:rPr>
          <w:rFonts w:asciiTheme="minorHAnsi" w:hAnsiTheme="minorHAnsi" w:cstheme="minorHAnsi"/>
          <w:b/>
          <w:bCs/>
          <w:lang w:val="sl-SI"/>
        </w:rPr>
        <w:t>pridobiva na priljubljenosti</w:t>
      </w:r>
      <w:r w:rsidR="00BF2640" w:rsidRPr="00BF2640">
        <w:rPr>
          <w:rFonts w:asciiTheme="minorHAnsi" w:hAnsiTheme="minorHAnsi" w:cstheme="minorHAnsi"/>
          <w:lang w:val="sl-SI"/>
        </w:rPr>
        <w:t xml:space="preserve">. Najbolj izrazit element podobe, ki tako izrazito velja le še za Madžarsko (med merjenimi državami), je </w:t>
      </w:r>
      <w:r w:rsidR="00BF2640" w:rsidRPr="00BF2640">
        <w:rPr>
          <w:rFonts w:asciiTheme="minorHAnsi" w:hAnsiTheme="minorHAnsi" w:cstheme="minorHAnsi"/>
          <w:b/>
          <w:bCs/>
          <w:lang w:val="sl-SI"/>
        </w:rPr>
        <w:t>wellness</w:t>
      </w:r>
      <w:r>
        <w:rPr>
          <w:rFonts w:asciiTheme="minorHAnsi" w:hAnsiTheme="minorHAnsi" w:cstheme="minorHAnsi"/>
          <w:b/>
          <w:bCs/>
          <w:lang w:val="sl-SI"/>
        </w:rPr>
        <w:t xml:space="preserve"> </w:t>
      </w:r>
      <w:r w:rsidR="00BF2640" w:rsidRPr="00BF2640">
        <w:rPr>
          <w:rFonts w:asciiTheme="minorHAnsi" w:hAnsiTheme="minorHAnsi" w:cstheme="minorHAnsi"/>
          <w:b/>
          <w:bCs/>
          <w:lang w:val="sl-SI"/>
        </w:rPr>
        <w:t>in zdraviliška ponudba</w:t>
      </w:r>
      <w:r w:rsidR="00BF2640" w:rsidRPr="00BF2640">
        <w:rPr>
          <w:rFonts w:asciiTheme="minorHAnsi" w:hAnsiTheme="minorHAnsi" w:cstheme="minorHAnsi"/>
          <w:lang w:val="sl-SI"/>
        </w:rPr>
        <w:t xml:space="preserve">, kar pa HVT iz Avstrije išče, ko zbirajo destinacije za potovanja ali dopust. </w:t>
      </w:r>
    </w:p>
    <w:p w14:paraId="70A42792" w14:textId="77777777" w:rsidR="00BF2640" w:rsidRPr="00BF2640" w:rsidRDefault="00E21724" w:rsidP="00BF2640">
      <w:pPr>
        <w:spacing w:line="288" w:lineRule="auto"/>
        <w:jc w:val="both"/>
        <w:rPr>
          <w:rFonts w:asciiTheme="minorHAnsi" w:hAnsiTheme="minorHAnsi" w:cstheme="minorHAnsi"/>
          <w:lang w:val="sl-SI"/>
        </w:rPr>
      </w:pPr>
      <w:r>
        <w:rPr>
          <w:rFonts w:asciiTheme="minorHAnsi" w:hAnsiTheme="minorHAnsi" w:cstheme="minorHAnsi"/>
          <w:lang w:val="sl-SI"/>
        </w:rPr>
        <w:t xml:space="preserve">- </w:t>
      </w:r>
      <w:r w:rsidR="00BF2640" w:rsidRPr="00BF2640">
        <w:rPr>
          <w:rFonts w:asciiTheme="minorHAnsi" w:hAnsiTheme="minorHAnsi" w:cstheme="minorHAnsi"/>
          <w:lang w:val="sl-SI"/>
        </w:rPr>
        <w:t xml:space="preserve">Dnevno spremljajo </w:t>
      </w:r>
      <w:r w:rsidR="00BF2640" w:rsidRPr="00BF2640">
        <w:rPr>
          <w:rFonts w:asciiTheme="minorHAnsi" w:hAnsiTheme="minorHAnsi" w:cstheme="minorHAnsi"/>
          <w:b/>
          <w:bCs/>
          <w:lang w:val="sl-SI"/>
        </w:rPr>
        <w:t xml:space="preserve">različne medije </w:t>
      </w:r>
      <w:r w:rsidR="00BF2640" w:rsidRPr="00BF2640">
        <w:rPr>
          <w:rFonts w:asciiTheme="minorHAnsi" w:hAnsiTheme="minorHAnsi" w:cstheme="minorHAnsi"/>
          <w:lang w:val="sl-SI"/>
        </w:rPr>
        <w:t xml:space="preserve">in tudi do tri ure na dan preživijo na </w:t>
      </w:r>
      <w:r w:rsidR="00BF2640" w:rsidRPr="00BF2640">
        <w:rPr>
          <w:rFonts w:asciiTheme="minorHAnsi" w:hAnsiTheme="minorHAnsi" w:cstheme="minorHAnsi"/>
          <w:b/>
          <w:bCs/>
          <w:lang w:val="sl-SI"/>
        </w:rPr>
        <w:t>družbenih omrežjih</w:t>
      </w:r>
      <w:r w:rsidR="00BF2640" w:rsidRPr="00BF2640">
        <w:rPr>
          <w:rFonts w:asciiTheme="minorHAnsi" w:hAnsiTheme="minorHAnsi" w:cstheme="minorHAnsi"/>
          <w:lang w:val="sl-SI"/>
        </w:rPr>
        <w:t xml:space="preserve">. Ko iščejo informacije v zvezi z dopustom ali potovanjem, pomembno vlogo igrajo </w:t>
      </w:r>
      <w:r w:rsidR="00BF2640" w:rsidRPr="00BF2640">
        <w:rPr>
          <w:rFonts w:asciiTheme="minorHAnsi" w:hAnsiTheme="minorHAnsi" w:cstheme="minorHAnsi"/>
          <w:b/>
          <w:bCs/>
          <w:lang w:val="sl-SI"/>
        </w:rPr>
        <w:t>pretekle izkušnje,priporočila prijateljev ali družinskih članov</w:t>
      </w:r>
      <w:r w:rsidR="00BF2640" w:rsidRPr="00BF2640">
        <w:rPr>
          <w:rFonts w:asciiTheme="minorHAnsi" w:hAnsiTheme="minorHAnsi" w:cstheme="minorHAnsi"/>
          <w:lang w:val="sl-SI"/>
        </w:rPr>
        <w:t xml:space="preserve">, prav tako pa tudi </w:t>
      </w:r>
      <w:r w:rsidR="00BF2640" w:rsidRPr="00BF2640">
        <w:rPr>
          <w:rFonts w:asciiTheme="minorHAnsi" w:hAnsiTheme="minorHAnsi" w:cstheme="minorHAnsi"/>
          <w:b/>
          <w:bCs/>
          <w:lang w:val="sl-SI"/>
        </w:rPr>
        <w:t>tudi</w:t>
      </w:r>
      <w:r>
        <w:rPr>
          <w:rFonts w:asciiTheme="minorHAnsi" w:hAnsiTheme="minorHAnsi" w:cstheme="minorHAnsi"/>
          <w:b/>
          <w:bCs/>
          <w:lang w:val="sl-SI"/>
        </w:rPr>
        <w:t xml:space="preserve"> </w:t>
      </w:r>
      <w:r w:rsidR="00BF2640" w:rsidRPr="00BF2640">
        <w:rPr>
          <w:rFonts w:asciiTheme="minorHAnsi" w:hAnsiTheme="minorHAnsi" w:cstheme="minorHAnsi"/>
          <w:b/>
          <w:bCs/>
          <w:lang w:val="sl-SI"/>
        </w:rPr>
        <w:t xml:space="preserve">potopisne oddaje na TV in literatura. </w:t>
      </w:r>
    </w:p>
    <w:p w14:paraId="648EF5D6" w14:textId="77777777" w:rsidR="00BF2640" w:rsidRDefault="00BF2640" w:rsidP="00BF2640">
      <w:pPr>
        <w:spacing w:line="288" w:lineRule="auto"/>
        <w:jc w:val="both"/>
        <w:rPr>
          <w:rFonts w:asciiTheme="minorHAnsi" w:hAnsiTheme="minorHAnsi" w:cstheme="minorHAnsi"/>
          <w:b/>
          <w:bCs/>
          <w:lang w:val="sl-SI"/>
        </w:rPr>
      </w:pPr>
    </w:p>
    <w:p w14:paraId="5B79FEDD" w14:textId="77777777" w:rsidR="00E21724" w:rsidRPr="00017E41" w:rsidRDefault="00E21724" w:rsidP="004C456F">
      <w:pPr>
        <w:pStyle w:val="Odstavekseznama"/>
        <w:numPr>
          <w:ilvl w:val="0"/>
          <w:numId w:val="30"/>
        </w:numPr>
        <w:spacing w:line="288" w:lineRule="auto"/>
        <w:jc w:val="both"/>
        <w:rPr>
          <w:rFonts w:asciiTheme="minorHAnsi" w:hAnsiTheme="minorHAnsi" w:cstheme="minorHAnsi"/>
          <w:b/>
        </w:rPr>
      </w:pPr>
      <w:r w:rsidRPr="00DE7212">
        <w:rPr>
          <w:rFonts w:asciiTheme="minorHAnsi" w:hAnsiTheme="minorHAnsi" w:cstheme="minorHAnsi"/>
          <w:b/>
        </w:rPr>
        <w:t>NEMČIJA</w:t>
      </w:r>
    </w:p>
    <w:p w14:paraId="7233423E" w14:textId="77777777" w:rsidR="00DE7212" w:rsidRDefault="005A08CB"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Pri n</w:t>
      </w:r>
      <w:r w:rsidR="00E21724" w:rsidRPr="00DE7212">
        <w:rPr>
          <w:rFonts w:ascii="Calibri" w:eastAsia="Calibri" w:hAnsi="Calibri" w:cs="Calibri"/>
          <w:color w:val="auto"/>
          <w:sz w:val="22"/>
          <w:szCs w:val="22"/>
        </w:rPr>
        <w:t>emšk</w:t>
      </w:r>
      <w:r>
        <w:rPr>
          <w:rFonts w:ascii="Calibri" w:eastAsia="Calibri" w:hAnsi="Calibri" w:cs="Calibri"/>
          <w:color w:val="auto"/>
          <w:sz w:val="22"/>
          <w:szCs w:val="22"/>
        </w:rPr>
        <w:t>ih</w:t>
      </w:r>
      <w:r w:rsidR="00E21724" w:rsidRPr="00DE7212">
        <w:rPr>
          <w:rFonts w:ascii="Calibri" w:eastAsia="Calibri" w:hAnsi="Calibri" w:cs="Calibri"/>
          <w:color w:val="auto"/>
          <w:sz w:val="22"/>
          <w:szCs w:val="22"/>
        </w:rPr>
        <w:t xml:space="preserve"> HVT še vedno pa prevladuje segment ‘aktivnih praznih gnezd’ –to je starejših ljudi, ki nimajo otrok ali so otroci že odrasli (teh je 30%, a je ta skupina močno zastopana tudi znotraj skupine tistih, ki potujejo, kjer je le-teh 25%). </w:t>
      </w:r>
    </w:p>
    <w:p w14:paraId="33813C2F" w14:textId="77777777" w:rsidR="00E21724" w:rsidRPr="00DE7212" w:rsidRDefault="005A08CB"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Čeprav </w:t>
      </w:r>
      <w:r w:rsidR="00E21724" w:rsidRPr="00DE7212">
        <w:rPr>
          <w:rFonts w:ascii="Calibri" w:eastAsia="Calibri" w:hAnsi="Calibri" w:cs="Calibri"/>
          <w:color w:val="auto"/>
          <w:sz w:val="22"/>
          <w:szCs w:val="22"/>
        </w:rPr>
        <w:t>HVT iz Nemčije Slovenijo vidijo predvsem kot destinacijo za raziskovalce in avanturistične počitnice</w:t>
      </w:r>
      <w:r>
        <w:rPr>
          <w:rFonts w:ascii="Calibri" w:eastAsia="Calibri" w:hAnsi="Calibri" w:cs="Calibri"/>
          <w:color w:val="auto"/>
          <w:sz w:val="22"/>
          <w:szCs w:val="22"/>
        </w:rPr>
        <w:t xml:space="preserve">, se je smiselno orientirati tudi </w:t>
      </w:r>
      <w:r w:rsidR="00E21724" w:rsidRPr="00DE7212">
        <w:rPr>
          <w:rFonts w:ascii="Calibri" w:eastAsia="Calibri" w:hAnsi="Calibri" w:cs="Calibri"/>
          <w:color w:val="auto"/>
          <w:sz w:val="22"/>
          <w:szCs w:val="22"/>
        </w:rPr>
        <w:t xml:space="preserve">na </w:t>
      </w:r>
      <w:r w:rsidR="00E21724" w:rsidRPr="005A08CB">
        <w:rPr>
          <w:rFonts w:ascii="Calibri" w:eastAsia="Calibri" w:hAnsi="Calibri" w:cs="Calibri"/>
          <w:b/>
          <w:color w:val="auto"/>
          <w:sz w:val="22"/>
          <w:szCs w:val="22"/>
        </w:rPr>
        <w:t>Urbane potrošnike</w:t>
      </w:r>
      <w:r w:rsidR="00E21724" w:rsidRPr="00DE7212">
        <w:rPr>
          <w:rFonts w:ascii="Calibri" w:eastAsia="Calibri" w:hAnsi="Calibri" w:cs="Calibri"/>
          <w:color w:val="auto"/>
          <w:sz w:val="22"/>
          <w:szCs w:val="22"/>
        </w:rPr>
        <w:t>, saj</w:t>
      </w:r>
      <w:r>
        <w:rPr>
          <w:rFonts w:ascii="Calibri" w:eastAsia="Calibri" w:hAnsi="Calibri" w:cs="Calibri"/>
          <w:color w:val="auto"/>
          <w:sz w:val="22"/>
          <w:szCs w:val="22"/>
        </w:rPr>
        <w:t xml:space="preserve"> </w:t>
      </w:r>
      <w:r w:rsidR="00E21724" w:rsidRPr="00DE7212">
        <w:rPr>
          <w:rFonts w:ascii="Calibri" w:eastAsia="Calibri" w:hAnsi="Calibri" w:cs="Calibri"/>
          <w:color w:val="auto"/>
          <w:sz w:val="22"/>
          <w:szCs w:val="22"/>
        </w:rPr>
        <w:t>Slovenijo</w:t>
      </w:r>
      <w:r>
        <w:rPr>
          <w:rFonts w:ascii="Calibri" w:eastAsia="Calibri" w:hAnsi="Calibri" w:cs="Calibri"/>
          <w:color w:val="auto"/>
          <w:sz w:val="22"/>
          <w:szCs w:val="22"/>
        </w:rPr>
        <w:t xml:space="preserve"> </w:t>
      </w:r>
      <w:r w:rsidR="00E21724" w:rsidRPr="00DE7212">
        <w:rPr>
          <w:rFonts w:ascii="Calibri" w:eastAsia="Calibri" w:hAnsi="Calibri" w:cs="Calibri"/>
          <w:color w:val="auto"/>
          <w:sz w:val="22"/>
          <w:szCs w:val="22"/>
        </w:rPr>
        <w:t>percipirajo</w:t>
      </w:r>
      <w:r>
        <w:rPr>
          <w:rFonts w:ascii="Calibri" w:eastAsia="Calibri" w:hAnsi="Calibri" w:cs="Calibri"/>
          <w:color w:val="auto"/>
          <w:sz w:val="22"/>
          <w:szCs w:val="22"/>
        </w:rPr>
        <w:t xml:space="preserve"> </w:t>
      </w:r>
      <w:r w:rsidR="00E21724" w:rsidRPr="00DE7212">
        <w:rPr>
          <w:rFonts w:ascii="Calibri" w:eastAsia="Calibri" w:hAnsi="Calibri" w:cs="Calibri"/>
          <w:color w:val="auto"/>
          <w:sz w:val="22"/>
          <w:szCs w:val="22"/>
        </w:rPr>
        <w:t xml:space="preserve">kot destinacijo, ki pridobiva na priljubljenosti. </w:t>
      </w:r>
    </w:p>
    <w:p w14:paraId="7FEEB40F" w14:textId="77777777" w:rsidR="00E21724" w:rsidRPr="00DE7212" w:rsidRDefault="005A08CB"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E21724" w:rsidRPr="00DE7212">
        <w:rPr>
          <w:rFonts w:ascii="Calibri" w:eastAsia="Calibri" w:hAnsi="Calibri" w:cs="Calibri"/>
          <w:color w:val="auto"/>
          <w:sz w:val="22"/>
          <w:szCs w:val="22"/>
        </w:rPr>
        <w:t xml:space="preserve">Delež </w:t>
      </w:r>
      <w:r w:rsidR="00E21724" w:rsidRPr="005A08CB">
        <w:rPr>
          <w:rFonts w:ascii="Calibri" w:eastAsia="Calibri" w:hAnsi="Calibri" w:cs="Calibri"/>
          <w:b/>
          <w:color w:val="auto"/>
          <w:sz w:val="22"/>
          <w:szCs w:val="22"/>
        </w:rPr>
        <w:t>Lepotnih razvajencev</w:t>
      </w:r>
      <w:r w:rsidR="00E21724" w:rsidRPr="00DE7212">
        <w:rPr>
          <w:rFonts w:ascii="Calibri" w:eastAsia="Calibri" w:hAnsi="Calibri" w:cs="Calibri"/>
          <w:color w:val="auto"/>
          <w:sz w:val="22"/>
          <w:szCs w:val="22"/>
        </w:rPr>
        <w:t xml:space="preserve"> v Nemčiji predstavlja 387.000 Nemcev</w:t>
      </w:r>
      <w:r>
        <w:rPr>
          <w:rFonts w:ascii="Calibri" w:eastAsia="Calibri" w:hAnsi="Calibri" w:cs="Calibri"/>
          <w:color w:val="auto"/>
          <w:sz w:val="22"/>
          <w:szCs w:val="22"/>
        </w:rPr>
        <w:t xml:space="preserve">. Pri njih je potrebno dvigniti prepoznavnost Slovenije kot destinacije, ki jo povezujejo </w:t>
      </w:r>
      <w:r w:rsidRPr="00DE7212">
        <w:rPr>
          <w:rFonts w:ascii="Calibri" w:eastAsia="Calibri" w:hAnsi="Calibri" w:cs="Calibri"/>
          <w:color w:val="auto"/>
          <w:sz w:val="22"/>
          <w:szCs w:val="22"/>
        </w:rPr>
        <w:t>z wellnessom</w:t>
      </w:r>
      <w:r>
        <w:rPr>
          <w:rFonts w:ascii="Calibri" w:eastAsia="Calibri" w:hAnsi="Calibri" w:cs="Calibri"/>
          <w:color w:val="auto"/>
          <w:sz w:val="22"/>
          <w:szCs w:val="22"/>
        </w:rPr>
        <w:t xml:space="preserve"> </w:t>
      </w:r>
      <w:r w:rsidRPr="00DE7212">
        <w:rPr>
          <w:rFonts w:ascii="Calibri" w:eastAsia="Calibri" w:hAnsi="Calibri" w:cs="Calibri"/>
          <w:color w:val="auto"/>
          <w:sz w:val="22"/>
          <w:szCs w:val="22"/>
        </w:rPr>
        <w:t>in zdraviliško</w:t>
      </w:r>
      <w:r>
        <w:rPr>
          <w:rFonts w:ascii="Calibri" w:eastAsia="Calibri" w:hAnsi="Calibri" w:cs="Calibri"/>
          <w:color w:val="auto"/>
          <w:sz w:val="22"/>
          <w:szCs w:val="22"/>
        </w:rPr>
        <w:t xml:space="preserve"> </w:t>
      </w:r>
      <w:r w:rsidRPr="00DE7212">
        <w:rPr>
          <w:rFonts w:ascii="Calibri" w:eastAsia="Calibri" w:hAnsi="Calibri" w:cs="Calibri"/>
          <w:color w:val="auto"/>
          <w:sz w:val="22"/>
          <w:szCs w:val="22"/>
        </w:rPr>
        <w:t>ponudbo</w:t>
      </w:r>
      <w:r>
        <w:rPr>
          <w:rFonts w:ascii="Calibri" w:eastAsia="Calibri" w:hAnsi="Calibri" w:cs="Calibri"/>
          <w:color w:val="auto"/>
          <w:sz w:val="22"/>
          <w:szCs w:val="22"/>
        </w:rPr>
        <w:t>.</w:t>
      </w:r>
      <w:r w:rsidR="00E21724" w:rsidRPr="00DE7212">
        <w:rPr>
          <w:rFonts w:ascii="Calibri" w:eastAsia="Calibri" w:hAnsi="Calibri" w:cs="Calibri"/>
          <w:color w:val="auto"/>
          <w:sz w:val="22"/>
          <w:szCs w:val="22"/>
        </w:rPr>
        <w:t xml:space="preserve"> </w:t>
      </w:r>
    </w:p>
    <w:p w14:paraId="037E8D41" w14:textId="77777777" w:rsidR="00DE7212" w:rsidRDefault="005A08CB"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E21724" w:rsidRPr="00DE7212">
        <w:rPr>
          <w:rFonts w:ascii="Calibri" w:eastAsia="Calibri" w:hAnsi="Calibri" w:cs="Calibri"/>
          <w:color w:val="auto"/>
          <w:sz w:val="22"/>
          <w:szCs w:val="22"/>
        </w:rPr>
        <w:t xml:space="preserve">Pri izbiri destinacije in hrane se v največji meri ne ozirajo na denar, pri ostalem iščejo najboljšo vrednost za denar. Potrošnja na dopustih in potovanjih je večinoma premišljena. Za dražjo vrhunsko kulinariko so pripravljeni plačati več, če je postrežba vrhunska in ob tem dobijo tudi posebno doživetje (predstavo, presenečenje …). </w:t>
      </w:r>
    </w:p>
    <w:p w14:paraId="28FD9603" w14:textId="77777777" w:rsidR="00DE7212" w:rsidRP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Potencial</w:t>
      </w:r>
      <w:r w:rsidR="005A08CB">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 xml:space="preserve">tistih, ki imajo Slovenijo v izbiri ali bi jo ponovno obiskali se ne razlikuje bistveno od potenciala Slovenije pri ostalih Nemcih, ki potujejo. Zaradi velikosti trga pa je, v primerjavi s potencialoma med avstrijskimi in švicarskimi HVT, nemški HVT več kot enkrat večji od avstrijskega in skoraj štirikrat večji od švicarskega HVT. </w:t>
      </w:r>
    </w:p>
    <w:p w14:paraId="2370A8B0" w14:textId="77777777" w:rsidR="00DE7212" w:rsidRP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 xml:space="preserve">Med vrstami destinacij  HVT pogosteje od ostalih izbirajo mesta, predvsem kulturno-zgodovinska središča. </w:t>
      </w:r>
    </w:p>
    <w:p w14:paraId="3404393C" w14:textId="77777777" w:rsidR="00DE7212" w:rsidRP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Od aktivnosti, ki jih iščejo na dopustu ali potovanju, najbolj izstopajo gastronomski užitki,</w:t>
      </w: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 xml:space="preserve">ogledovanje glavnih znamenitosti in spoznavanje lokalnega načina življenja. </w:t>
      </w:r>
    </w:p>
    <w:p w14:paraId="21148FB6" w14:textId="77777777" w:rsidR="00DE7212" w:rsidRP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Raje potujejo v lastni režiji, redkeje s turističnimi agencijami (specializiranimi za tematska potovanja ali zelo oddaljene destinacije) in izven glavne sezone (bolj spomladi in jeseni).</w:t>
      </w:r>
    </w:p>
    <w:p w14:paraId="2CD9F596" w14:textId="77777777" w:rsidR="00DE7212" w:rsidRP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Eden od pomembnejših motivov, ki tudi pozitivno izstopajo glede na ostale Nemce, ki potujejo, je uživanje v dobri hrani in pijači ter</w:t>
      </w: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 xml:space="preserve">preživljanje časa s partnerjem. </w:t>
      </w:r>
    </w:p>
    <w:p w14:paraId="40AF455F" w14:textId="77777777" w:rsidR="00DE7212" w:rsidRDefault="009B36D0" w:rsidP="00DE7212">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DE7212" w:rsidRPr="00DE7212">
        <w:rPr>
          <w:rFonts w:ascii="Calibri" w:eastAsia="Calibri" w:hAnsi="Calibri" w:cs="Calibri"/>
          <w:color w:val="auto"/>
          <w:sz w:val="22"/>
          <w:szCs w:val="22"/>
        </w:rPr>
        <w:t xml:space="preserve">Gre za segment, ki je odprt za nove in nepoznane destinacije, drugačne od masovnega turizma, s čimer povezujejo tudi Slovenijo. </w:t>
      </w:r>
    </w:p>
    <w:p w14:paraId="1F052B19" w14:textId="77777777" w:rsidR="009B36D0" w:rsidRDefault="009B36D0" w:rsidP="00DE7212">
      <w:pPr>
        <w:pStyle w:val="Default"/>
        <w:spacing w:line="276" w:lineRule="auto"/>
        <w:rPr>
          <w:rFonts w:ascii="Calibri" w:eastAsia="Calibri" w:hAnsi="Calibri" w:cs="Calibri"/>
          <w:color w:val="auto"/>
          <w:sz w:val="22"/>
          <w:szCs w:val="22"/>
        </w:rPr>
      </w:pPr>
    </w:p>
    <w:p w14:paraId="245332E7" w14:textId="77777777" w:rsidR="009B36D0" w:rsidRPr="00017E41" w:rsidRDefault="009B36D0" w:rsidP="004C456F">
      <w:pPr>
        <w:pStyle w:val="Default"/>
        <w:numPr>
          <w:ilvl w:val="0"/>
          <w:numId w:val="30"/>
        </w:numPr>
        <w:spacing w:line="276" w:lineRule="auto"/>
        <w:rPr>
          <w:rFonts w:ascii="Calibri" w:eastAsia="Calibri" w:hAnsi="Calibri" w:cs="Calibri"/>
          <w:b/>
          <w:color w:val="auto"/>
          <w:sz w:val="22"/>
          <w:szCs w:val="22"/>
        </w:rPr>
      </w:pPr>
      <w:r w:rsidRPr="00760D40">
        <w:rPr>
          <w:rFonts w:ascii="Calibri" w:eastAsia="Calibri" w:hAnsi="Calibri" w:cs="Calibri"/>
          <w:b/>
          <w:color w:val="auto"/>
          <w:sz w:val="22"/>
          <w:szCs w:val="22"/>
        </w:rPr>
        <w:t>ŠVICA</w:t>
      </w:r>
    </w:p>
    <w:p w14:paraId="26D49313"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 xml:space="preserve">Med HVT segmentom v Švici prevladujejo posamezniki in pari, saj kar 70 % tega segmenta živi v gospodinjstvu z enim ali dvema članoma, kar je 14% več od tistih, ki potujejo (grejo vsaj enkrat letno na dopust ali kratek oddih v tujino, za vsaj 3 dnioz. najmanj 2 noči). </w:t>
      </w:r>
    </w:p>
    <w:p w14:paraId="441AFA7F"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Med vrstami destinacij  HVT pogosteje od ostalih</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izbirajo</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mesta, predvsem kulturno-zgodovinska središča in wellness</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oz. spa.</w:t>
      </w:r>
      <w:r>
        <w:rPr>
          <w:rFonts w:ascii="Calibri" w:eastAsia="Calibri" w:hAnsi="Calibri" w:cs="Calibri"/>
          <w:color w:val="auto"/>
          <w:sz w:val="22"/>
          <w:szCs w:val="22"/>
        </w:rPr>
        <w:t xml:space="preserve"> </w:t>
      </w:r>
    </w:p>
    <w:p w14:paraId="5A08B59F"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Od aktivnosti, ki jih iščejo na dopustu ali potovanju, najbolj izstopajo gastronomski užitki in ogledovanje starih mestnih jeder. Prav tako pa bolj od ostalih Švicarjev, ki potujejo, izražajo zanimanje za zgodovino in gradove, obisk vinske kleti</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in wellness</w:t>
      </w:r>
      <w:r>
        <w:rPr>
          <w:rFonts w:ascii="Calibri" w:eastAsia="Calibri" w:hAnsi="Calibri" w:cs="Calibri"/>
          <w:color w:val="auto"/>
          <w:sz w:val="22"/>
          <w:szCs w:val="22"/>
        </w:rPr>
        <w:t>. Pri njih je potrebno okrepiti percepcijo o Sloveniji kot o wellness destinaciji.</w:t>
      </w:r>
    </w:p>
    <w:p w14:paraId="1B2C8CA6"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 xml:space="preserve">Pri izbiri aktivnosti in hrane se ne ozirajo na denar, pri ostalem iščejo najboljšo vrednost za denar. Potrošnja na dopustih in potovanjih je večinoma premišljena. </w:t>
      </w:r>
    </w:p>
    <w:p w14:paraId="171C87C3"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Raje potujejo v lastni režiji (v naprej rezervirajo online), redkeje s turističnimi agencijami in izven glavne sezone (bolj</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spomladi in jeseni).</w:t>
      </w:r>
    </w:p>
    <w:p w14:paraId="3C90F3F2" w14:textId="77777777" w:rsidR="009B36D0" w:rsidRPr="009B36D0" w:rsidRDefault="009B36D0" w:rsidP="009B36D0">
      <w:pPr>
        <w:pStyle w:val="Default"/>
        <w:spacing w:line="276" w:lineRule="auto"/>
        <w:rPr>
          <w:sz w:val="20"/>
          <w:szCs w:val="20"/>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Eden od pomembnejših motivov, ki tudi pozitivno izstopajo</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glede na ostale Švicarje, ki potujejo, je uživanje v dobri hrani in pijači. Skoraj tako pomembno je spoznavanje</w:t>
      </w:r>
      <w:r w:rsidRPr="009B36D0">
        <w:rPr>
          <w:b/>
          <w:bCs/>
          <w:sz w:val="20"/>
          <w:szCs w:val="20"/>
        </w:rPr>
        <w:t xml:space="preserve"> novega</w:t>
      </w:r>
      <w:r w:rsidRPr="009B36D0">
        <w:rPr>
          <w:sz w:val="20"/>
          <w:szCs w:val="20"/>
        </w:rPr>
        <w:t>. Gre za segment, ki je odprt za nepoznane in zanje še neodkrite destinacije</w:t>
      </w:r>
      <w:r>
        <w:rPr>
          <w:sz w:val="20"/>
          <w:szCs w:val="20"/>
        </w:rPr>
        <w:t xml:space="preserve"> </w:t>
      </w:r>
      <w:r w:rsidRPr="009B36D0">
        <w:rPr>
          <w:sz w:val="20"/>
          <w:szCs w:val="20"/>
        </w:rPr>
        <w:t xml:space="preserve">in dopust ali potovanje vidijo kot možnost za oddih, sprostitev in počitek.  </w:t>
      </w:r>
    </w:p>
    <w:p w14:paraId="1FEB55EB"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 xml:space="preserve">Potencial za obisk Slovenije je znotraj HVT segmenta v Švici večji od potenciala med vsemi Švicarji, ki potujejo. 8% HVT bi v prihodnje izbrali Slovenijo z namenom turističnega obiska ali bi že opravljen turistični obisk v Sloveniji ponovili. </w:t>
      </w:r>
    </w:p>
    <w:p w14:paraId="224BEB65" w14:textId="77777777" w:rsidR="009B36D0" w:rsidRPr="009B36D0" w:rsidRDefault="009B36D0"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HVT segment Slovenijo vidi kot državo, ki pridobiva na priljubljenosti. Najbolj izrazit element podobe, ki velja v tolikšni meri le še za Slovaško (med merjenimi državami), je to, da je Slovenija kot turistična destinacija drugačna od množičnega turizma, kar pa HVT segment išče, ko zbirajo destinacije za potovanja ali dopust.  Poleg tega je Slovenija percipirana tudi kot destinacija za raziskovalce in avanturistične počitnice. Močne so tudi asociacije, povezane zlepo naravo, kar pa je tudi eden pomemnejših</w:t>
      </w:r>
      <w:r>
        <w:rPr>
          <w:rFonts w:ascii="Calibri" w:eastAsia="Calibri" w:hAnsi="Calibri" w:cs="Calibri"/>
          <w:color w:val="auto"/>
          <w:sz w:val="22"/>
          <w:szCs w:val="22"/>
        </w:rPr>
        <w:t xml:space="preserve"> </w:t>
      </w:r>
      <w:r w:rsidRPr="009B36D0">
        <w:rPr>
          <w:rFonts w:ascii="Calibri" w:eastAsia="Calibri" w:hAnsi="Calibri" w:cs="Calibri"/>
          <w:color w:val="auto"/>
          <w:sz w:val="22"/>
          <w:szCs w:val="22"/>
        </w:rPr>
        <w:t>motivov za obisk turističnih destinacij pri HVT segment</w:t>
      </w:r>
      <w:r>
        <w:rPr>
          <w:rFonts w:ascii="Calibri" w:eastAsia="Calibri" w:hAnsi="Calibri" w:cs="Calibri"/>
          <w:color w:val="auto"/>
          <w:sz w:val="22"/>
          <w:szCs w:val="22"/>
        </w:rPr>
        <w:t>u</w:t>
      </w:r>
      <w:r w:rsidRPr="009B36D0">
        <w:rPr>
          <w:rFonts w:ascii="Calibri" w:eastAsia="Calibri" w:hAnsi="Calibri" w:cs="Calibri"/>
          <w:color w:val="auto"/>
          <w:sz w:val="22"/>
          <w:szCs w:val="22"/>
        </w:rPr>
        <w:t>.</w:t>
      </w:r>
      <w:r>
        <w:rPr>
          <w:rFonts w:ascii="Calibri" w:eastAsia="Calibri" w:hAnsi="Calibri" w:cs="Calibri"/>
          <w:color w:val="auto"/>
          <w:sz w:val="22"/>
          <w:szCs w:val="22"/>
        </w:rPr>
        <w:t xml:space="preserve"> </w:t>
      </w:r>
      <w:r w:rsidR="002879EF">
        <w:rPr>
          <w:rFonts w:ascii="Calibri" w:eastAsia="Calibri" w:hAnsi="Calibri" w:cs="Calibri"/>
          <w:color w:val="auto"/>
          <w:sz w:val="22"/>
          <w:szCs w:val="22"/>
        </w:rPr>
        <w:t>HVT segment je treba bolje seznaniti s turistično ponudbo v Sloveniji.</w:t>
      </w:r>
    </w:p>
    <w:p w14:paraId="55923F0F" w14:textId="77777777" w:rsidR="009B36D0" w:rsidRPr="009B36D0" w:rsidRDefault="002879EF" w:rsidP="009B36D0">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9B36D0" w:rsidRPr="009B36D0">
        <w:rPr>
          <w:rFonts w:ascii="Calibri" w:eastAsia="Calibri" w:hAnsi="Calibri" w:cs="Calibri"/>
          <w:color w:val="auto"/>
          <w:sz w:val="22"/>
          <w:szCs w:val="22"/>
        </w:rPr>
        <w:t xml:space="preserve">Dnevno spremljajo različne medije in tudi do dve uri na dan preživijo na družbenih omrežjih. Ko iščejo informacije v zvezi z dopustom ali potovanjem, pomembno vlogo igrajo priporočila prijateljev ali družinskih članov, prav tako pa tudi članki na spletu.  </w:t>
      </w:r>
    </w:p>
    <w:p w14:paraId="6689F338" w14:textId="77777777" w:rsidR="002025D5" w:rsidRDefault="002879EF" w:rsidP="002025D5">
      <w:pPr>
        <w:pStyle w:val="Default"/>
        <w:spacing w:line="276" w:lineRule="auto"/>
        <w:rPr>
          <w:rFonts w:ascii="Calibri" w:eastAsia="Calibri" w:hAnsi="Calibri" w:cs="Calibri"/>
          <w:color w:val="auto"/>
          <w:sz w:val="22"/>
          <w:szCs w:val="22"/>
        </w:rPr>
      </w:pPr>
      <w:r>
        <w:rPr>
          <w:rFonts w:ascii="Calibri" w:eastAsia="Calibri" w:hAnsi="Calibri" w:cs="Calibri"/>
          <w:color w:val="auto"/>
          <w:sz w:val="22"/>
          <w:szCs w:val="22"/>
        </w:rPr>
        <w:t xml:space="preserve">- </w:t>
      </w:r>
      <w:r w:rsidR="009B36D0" w:rsidRPr="009B36D0">
        <w:rPr>
          <w:rFonts w:ascii="Calibri" w:eastAsia="Calibri" w:hAnsi="Calibri" w:cs="Calibri"/>
          <w:color w:val="auto"/>
          <w:sz w:val="22"/>
          <w:szCs w:val="22"/>
        </w:rPr>
        <w:t>Več kot polovica rezervira namestitve in prevoze online</w:t>
      </w:r>
      <w:r>
        <w:rPr>
          <w:rFonts w:ascii="Calibri" w:eastAsia="Calibri" w:hAnsi="Calibri" w:cs="Calibri"/>
          <w:color w:val="auto"/>
          <w:sz w:val="22"/>
          <w:szCs w:val="22"/>
        </w:rPr>
        <w:t xml:space="preserve"> </w:t>
      </w:r>
      <w:r w:rsidR="009B36D0" w:rsidRPr="009B36D0">
        <w:rPr>
          <w:rFonts w:ascii="Calibri" w:eastAsia="Calibri" w:hAnsi="Calibri" w:cs="Calibri"/>
          <w:color w:val="auto"/>
          <w:sz w:val="22"/>
          <w:szCs w:val="22"/>
        </w:rPr>
        <w:t>(neposredno pri ponudnikih in na Booking.com), v naprej pa rezervirajo tudi bolj obiskane znamenitosti in aktivnosti (do 3 mesece v naprej). Glavne spodbude</w:t>
      </w:r>
      <w:r>
        <w:rPr>
          <w:rFonts w:ascii="Calibri" w:eastAsia="Calibri" w:hAnsi="Calibri" w:cs="Calibri"/>
          <w:color w:val="auto"/>
          <w:sz w:val="22"/>
          <w:szCs w:val="22"/>
        </w:rPr>
        <w:t xml:space="preserve"> </w:t>
      </w:r>
      <w:r w:rsidR="009B36D0" w:rsidRPr="009B36D0">
        <w:rPr>
          <w:rFonts w:ascii="Calibri" w:eastAsia="Calibri" w:hAnsi="Calibri" w:cs="Calibri"/>
          <w:color w:val="auto"/>
          <w:sz w:val="22"/>
          <w:szCs w:val="22"/>
        </w:rPr>
        <w:t xml:space="preserve">za obisk destinacij so dobre pretekle izkušnje in možnost obiska v vseh letnih časih.  </w:t>
      </w:r>
    </w:p>
    <w:p w14:paraId="5544A434" w14:textId="77777777" w:rsidR="002025D5" w:rsidRDefault="002025D5" w:rsidP="002025D5">
      <w:pPr>
        <w:pStyle w:val="Default"/>
        <w:spacing w:line="276" w:lineRule="auto"/>
        <w:rPr>
          <w:color w:val="2F5495"/>
          <w:spacing w:val="-3"/>
        </w:rPr>
      </w:pPr>
    </w:p>
    <w:p w14:paraId="455C3835" w14:textId="77777777" w:rsidR="00C81686" w:rsidRPr="002025D5" w:rsidRDefault="002025D5" w:rsidP="002025D5">
      <w:pPr>
        <w:pStyle w:val="Naslov3"/>
        <w:numPr>
          <w:ilvl w:val="1"/>
          <w:numId w:val="59"/>
        </w:numPr>
        <w:tabs>
          <w:tab w:val="left" w:pos="1073"/>
        </w:tabs>
        <w:rPr>
          <w:color w:val="2F5495"/>
        </w:rPr>
      </w:pPr>
      <w:bookmarkStart w:id="48" w:name="_Toc12953209"/>
      <w:r w:rsidRPr="002025D5">
        <w:rPr>
          <w:color w:val="2F5495"/>
        </w:rPr>
        <w:t>S</w:t>
      </w:r>
      <w:r w:rsidR="000E4578" w:rsidRPr="002025D5">
        <w:rPr>
          <w:color w:val="2F5495"/>
        </w:rPr>
        <w:t>egmenti in demografija ciljnih skupin</w:t>
      </w:r>
      <w:bookmarkEnd w:id="48"/>
    </w:p>
    <w:p w14:paraId="7DE51082" w14:textId="77777777" w:rsidR="00BF2640" w:rsidRPr="000E4578" w:rsidRDefault="00BF2640" w:rsidP="00BF2640">
      <w:pPr>
        <w:pStyle w:val="Telobesedila"/>
        <w:spacing w:line="276" w:lineRule="auto"/>
        <w:ind w:left="118" w:right="113"/>
        <w:rPr>
          <w:lang w:val="sl-SI"/>
        </w:rPr>
      </w:pPr>
      <w:r w:rsidRPr="000E4578">
        <w:rPr>
          <w:lang w:val="sl-SI"/>
        </w:rPr>
        <w:t xml:space="preserve">Za namen izvedbe te kampanje so v splošnem primarne ciljne skupine naročnika </w:t>
      </w:r>
      <w:r>
        <w:rPr>
          <w:lang w:val="sl-SI"/>
        </w:rPr>
        <w:t>pari in posamezniki</w:t>
      </w:r>
      <w:r w:rsidRPr="000E4578">
        <w:rPr>
          <w:lang w:val="sl-SI"/>
        </w:rPr>
        <w:t xml:space="preserve">: </w:t>
      </w:r>
    </w:p>
    <w:p w14:paraId="57B74176" w14:textId="77777777" w:rsidR="00BF2640" w:rsidRPr="000E4578" w:rsidRDefault="00BF2640" w:rsidP="00BF2640">
      <w:pPr>
        <w:pStyle w:val="Telobesedila"/>
        <w:spacing w:line="276" w:lineRule="auto"/>
        <w:ind w:left="118" w:right="113"/>
        <w:rPr>
          <w:lang w:val="sl-SI"/>
        </w:rPr>
      </w:pPr>
    </w:p>
    <w:p w14:paraId="2C573DFC" w14:textId="77777777" w:rsidR="00BF2640" w:rsidRPr="000E4578" w:rsidRDefault="00BF2640" w:rsidP="00BF2640">
      <w:pPr>
        <w:pStyle w:val="Telobesedila"/>
        <w:spacing w:line="276" w:lineRule="auto"/>
        <w:ind w:left="118" w:right="113"/>
        <w:rPr>
          <w:lang w:val="sl-SI"/>
        </w:rPr>
      </w:pPr>
      <w:r w:rsidRPr="000E4578">
        <w:rPr>
          <w:lang w:val="sl-SI"/>
        </w:rPr>
        <w:t xml:space="preserve">- </w:t>
      </w:r>
      <w:r w:rsidRPr="000E4578">
        <w:rPr>
          <w:b/>
          <w:lang w:val="sl-SI"/>
        </w:rPr>
        <w:t>Lifestyle gostje</w:t>
      </w:r>
      <w:r w:rsidRPr="000E4578">
        <w:rPr>
          <w:lang w:val="sl-SI"/>
        </w:rPr>
        <w:t xml:space="preserve">: iščejo pristnost na način "live like a local", užitek (kulinarika, potrošnja, doživetje), pomembna jim je raznovrstna izkušnja. Gre za bolj ekstrovertirane, družabne persone, zanje je značilen širok spekter zanimanj: od manjših mest in prestolnic, drugih turističnih krajev ter naravnih znamenitosti. Zanimajo se tudi za točke in dogodke, ki nudijo družabna doživetja. Pri tej skupini person so priložnosti v avtentičnih namestitvah in turah „po poteh domačinov“, v manj znanih turističnih znamenitostih ter pristnih lokalnih (kulinaričnih, umetniških, kulturnih) zanimivostih. V tej skupini </w:t>
      </w:r>
      <w:r>
        <w:rPr>
          <w:lang w:val="sl-SI"/>
        </w:rPr>
        <w:t>znotraj te kampanje nagovarjamo</w:t>
      </w:r>
      <w:r w:rsidRPr="000E4578">
        <w:rPr>
          <w:lang w:val="sl-SI"/>
        </w:rPr>
        <w:t xml:space="preserve"> par</w:t>
      </w:r>
      <w:r>
        <w:rPr>
          <w:lang w:val="sl-SI"/>
        </w:rPr>
        <w:t>e</w:t>
      </w:r>
      <w:r w:rsidRPr="000E4578">
        <w:rPr>
          <w:lang w:val="sl-SI"/>
        </w:rPr>
        <w:t xml:space="preserve"> in posameznik</w:t>
      </w:r>
      <w:r>
        <w:rPr>
          <w:lang w:val="sl-SI"/>
        </w:rPr>
        <w:t>e</w:t>
      </w:r>
      <w:r w:rsidRPr="000E4578">
        <w:rPr>
          <w:lang w:val="sl-SI"/>
        </w:rPr>
        <w:t xml:space="preserve">. Ključne </w:t>
      </w:r>
      <w:hyperlink r:id="rId20" w:history="1">
        <w:r w:rsidRPr="000E4578">
          <w:rPr>
            <w:lang w:val="sl-SI"/>
          </w:rPr>
          <w:t>persone slovenskega turizma</w:t>
        </w:r>
      </w:hyperlink>
      <w:r w:rsidRPr="000E4578">
        <w:rPr>
          <w:lang w:val="sl-SI"/>
        </w:rPr>
        <w:t>, ki sodijo v ta segment so družabni foodiji, urbani potrošniki.</w:t>
      </w:r>
    </w:p>
    <w:p w14:paraId="29F1B887" w14:textId="77777777" w:rsidR="00BF2640" w:rsidRPr="000E4578" w:rsidRDefault="00BF2640" w:rsidP="00BF2640">
      <w:pPr>
        <w:pStyle w:val="Telobesedila"/>
        <w:spacing w:line="276" w:lineRule="auto"/>
        <w:ind w:left="118" w:right="113"/>
        <w:rPr>
          <w:lang w:val="sl-SI"/>
        </w:rPr>
      </w:pPr>
    </w:p>
    <w:p w14:paraId="3940CD90" w14:textId="77777777" w:rsidR="00BF2640" w:rsidRPr="000E4578" w:rsidRDefault="00BF2640" w:rsidP="00BF2640">
      <w:pPr>
        <w:pStyle w:val="Telobesedila"/>
        <w:spacing w:line="276" w:lineRule="auto"/>
        <w:ind w:left="118" w:right="113"/>
        <w:rPr>
          <w:lang w:val="sl-SI"/>
        </w:rPr>
      </w:pPr>
      <w:r w:rsidRPr="000E4578">
        <w:rPr>
          <w:lang w:val="sl-SI"/>
        </w:rPr>
        <w:t xml:space="preserve">- </w:t>
      </w:r>
      <w:r w:rsidRPr="000E4578">
        <w:rPr>
          <w:b/>
          <w:lang w:val="sl-SI"/>
        </w:rPr>
        <w:t>Wellbeing gostje</w:t>
      </w:r>
      <w:r w:rsidRPr="000E4578">
        <w:rPr>
          <w:lang w:val="sl-SI"/>
        </w:rPr>
        <w:t xml:space="preserve">: Pari in večno mladi (50+) iščejo pobeg od napornega vsakdana, želijo nekaj narediti za svoje zdravje, obenem pa želijo doživeti nekaj novega, pomemben element pri preživljanju dopusta pa so jim tudi kulinarični užitki. Pri tej skupini person so priložnosti v digital-detox programih, lokalnih specialitetah, bazenih s termalno vodo, selfness programih, v glavnih turističnih znamenitostih in programih za vitalnost telesa. V tej skupini </w:t>
      </w:r>
      <w:r>
        <w:rPr>
          <w:lang w:val="sl-SI"/>
        </w:rPr>
        <w:t>znotraj te kampanje nagovarjamo</w:t>
      </w:r>
      <w:r w:rsidRPr="000E4578">
        <w:rPr>
          <w:lang w:val="sl-SI"/>
        </w:rPr>
        <w:t xml:space="preserve"> par</w:t>
      </w:r>
      <w:r>
        <w:rPr>
          <w:lang w:val="sl-SI"/>
        </w:rPr>
        <w:t>e</w:t>
      </w:r>
      <w:r w:rsidRPr="000E4578">
        <w:rPr>
          <w:lang w:val="sl-SI"/>
        </w:rPr>
        <w:t xml:space="preserve"> in posameznik</w:t>
      </w:r>
      <w:r>
        <w:rPr>
          <w:lang w:val="sl-SI"/>
        </w:rPr>
        <w:t>e</w:t>
      </w:r>
      <w:r w:rsidRPr="000E4578">
        <w:rPr>
          <w:lang w:val="sl-SI"/>
        </w:rPr>
        <w:t>.</w:t>
      </w:r>
      <w:r>
        <w:rPr>
          <w:lang w:val="sl-SI"/>
        </w:rPr>
        <w:t xml:space="preserve"> </w:t>
      </w:r>
      <w:r w:rsidRPr="000E4578">
        <w:rPr>
          <w:lang w:val="sl-SI"/>
        </w:rPr>
        <w:t xml:space="preserve">Ključne </w:t>
      </w:r>
      <w:hyperlink r:id="rId21" w:history="1">
        <w:r w:rsidRPr="000E4578">
          <w:rPr>
            <w:lang w:val="sl-SI"/>
          </w:rPr>
          <w:t>persone slovenskega turizma</w:t>
        </w:r>
      </w:hyperlink>
      <w:r w:rsidRPr="000E4578">
        <w:rPr>
          <w:lang w:val="sl-SI"/>
        </w:rPr>
        <w:t>, ki sodijo v ta segment</w:t>
      </w:r>
      <w:r>
        <w:rPr>
          <w:lang w:val="sl-SI"/>
        </w:rPr>
        <w:t>,</w:t>
      </w:r>
      <w:r w:rsidRPr="000E4578">
        <w:rPr>
          <w:lang w:val="sl-SI"/>
        </w:rPr>
        <w:t xml:space="preserve"> so večno mladi, lepotni razvajenci, sproščeni eskapisti.</w:t>
      </w:r>
    </w:p>
    <w:p w14:paraId="061AE1D6" w14:textId="77777777" w:rsidR="00BF2640" w:rsidRPr="000E4578" w:rsidRDefault="00BF2640" w:rsidP="00BF2640">
      <w:pPr>
        <w:pStyle w:val="Telobesedila"/>
        <w:spacing w:line="276" w:lineRule="auto"/>
        <w:ind w:left="118" w:right="113"/>
        <w:rPr>
          <w:lang w:val="sl-SI"/>
        </w:rPr>
      </w:pPr>
    </w:p>
    <w:p w14:paraId="50567E05" w14:textId="77777777" w:rsidR="00BF2640" w:rsidRPr="000E4578" w:rsidRDefault="00BF2640" w:rsidP="00BF2640">
      <w:pPr>
        <w:pStyle w:val="Telobesedila"/>
        <w:spacing w:line="276" w:lineRule="auto"/>
        <w:ind w:left="118" w:right="113"/>
        <w:rPr>
          <w:lang w:val="sl-SI"/>
        </w:rPr>
      </w:pPr>
      <w:r w:rsidRPr="000E4578">
        <w:rPr>
          <w:lang w:val="sl-SI"/>
        </w:rPr>
        <w:t>Naročnik zahteva, da na vseh kanalih, kjer je možno</w:t>
      </w:r>
      <w:r w:rsidR="004F757A">
        <w:rPr>
          <w:lang w:val="sl-SI"/>
        </w:rPr>
        <w:t xml:space="preserve"> in v skladu s ponudbami</w:t>
      </w:r>
      <w:r w:rsidRPr="000E4578">
        <w:rPr>
          <w:lang w:val="sl-SI"/>
        </w:rPr>
        <w:t xml:space="preserve">, izbrani izvajalec </w:t>
      </w:r>
      <w:r w:rsidR="004F757A">
        <w:rPr>
          <w:lang w:val="sl-SI"/>
        </w:rPr>
        <w:t xml:space="preserve">cilja </w:t>
      </w:r>
      <w:r w:rsidRPr="000E4578">
        <w:rPr>
          <w:lang w:val="sl-SI"/>
        </w:rPr>
        <w:t>skupin</w:t>
      </w:r>
      <w:r w:rsidR="004F757A">
        <w:rPr>
          <w:lang w:val="sl-SI"/>
        </w:rPr>
        <w:t>e</w:t>
      </w:r>
      <w:r w:rsidRPr="000E4578">
        <w:rPr>
          <w:lang w:val="sl-SI"/>
        </w:rPr>
        <w:t xml:space="preserve"> v starostnem segmentu od </w:t>
      </w:r>
      <w:r>
        <w:rPr>
          <w:lang w:val="sl-SI"/>
        </w:rPr>
        <w:t>35</w:t>
      </w:r>
      <w:r w:rsidRPr="000E4578">
        <w:rPr>
          <w:lang w:val="sl-SI"/>
        </w:rPr>
        <w:t>-6</w:t>
      </w:r>
      <w:r>
        <w:rPr>
          <w:lang w:val="sl-SI"/>
        </w:rPr>
        <w:t>4</w:t>
      </w:r>
      <w:r w:rsidRPr="000E4578">
        <w:rPr>
          <w:lang w:val="sl-SI"/>
        </w:rPr>
        <w:t xml:space="preserve"> let</w:t>
      </w:r>
      <w:r>
        <w:rPr>
          <w:lang w:val="sl-SI"/>
        </w:rPr>
        <w:t xml:space="preserve">, izjema je zaradi specifičnosti demografije uporabnikov (večji delež mlajše publike) le kanal Instagram, na katerem bo, v primeru, da bo komunikacija prek tega kanala potekala, izbrani izvajalec ciljal uporabnike v starosti od 24-34 let z enim pristopom v komunikaciji in ločeno uporabnike v starosti od 35-64 let z drugim </w:t>
      </w:r>
      <w:r w:rsidR="00017E41">
        <w:rPr>
          <w:lang w:val="sl-SI"/>
        </w:rPr>
        <w:t>pristopom</w:t>
      </w:r>
      <w:r>
        <w:rPr>
          <w:lang w:val="sl-SI"/>
        </w:rPr>
        <w:t xml:space="preserve"> v komunikaciji. Oba pristopa bo skladno s cilji oblikoval izbrani izvajale</w:t>
      </w:r>
      <w:r w:rsidR="00017E41">
        <w:rPr>
          <w:lang w:val="sl-SI"/>
        </w:rPr>
        <w:t>c</w:t>
      </w:r>
      <w:r>
        <w:rPr>
          <w:lang w:val="sl-SI"/>
        </w:rPr>
        <w:t>, naročnik pa ju mora pred im</w:t>
      </w:r>
      <w:r w:rsidR="00017E41">
        <w:rPr>
          <w:lang w:val="sl-SI"/>
        </w:rPr>
        <w:t>p</w:t>
      </w:r>
      <w:r>
        <w:rPr>
          <w:lang w:val="sl-SI"/>
        </w:rPr>
        <w:t xml:space="preserve">lementacijo v oglase potrditi. </w:t>
      </w:r>
      <w:r w:rsidRPr="000E4578">
        <w:rPr>
          <w:lang w:val="sl-SI"/>
        </w:rPr>
        <w:t>Naročnik zahteva, da je vsebina oglasov in kreativ</w:t>
      </w:r>
      <w:r>
        <w:rPr>
          <w:lang w:val="sl-SI"/>
        </w:rPr>
        <w:t xml:space="preserve"> </w:t>
      </w:r>
      <w:r w:rsidRPr="000E4578">
        <w:rPr>
          <w:lang w:val="sl-SI"/>
        </w:rPr>
        <w:t>prilagojena demografskim</w:t>
      </w:r>
      <w:r>
        <w:rPr>
          <w:lang w:val="sl-SI"/>
        </w:rPr>
        <w:t xml:space="preserve"> in segmentnim</w:t>
      </w:r>
      <w:r w:rsidRPr="000E4578">
        <w:rPr>
          <w:lang w:val="sl-SI"/>
        </w:rPr>
        <w:t xml:space="preserve"> skupinam</w:t>
      </w:r>
      <w:r>
        <w:rPr>
          <w:lang w:val="sl-SI"/>
        </w:rPr>
        <w:t>.</w:t>
      </w:r>
    </w:p>
    <w:p w14:paraId="212D7743" w14:textId="77777777" w:rsidR="00BF2640" w:rsidRPr="000E4578" w:rsidRDefault="00BF2640" w:rsidP="00BF2640">
      <w:pPr>
        <w:pStyle w:val="Telobesedila"/>
        <w:spacing w:line="276" w:lineRule="auto"/>
        <w:ind w:left="118" w:right="113"/>
        <w:rPr>
          <w:lang w:val="sl-SI"/>
        </w:rPr>
      </w:pPr>
    </w:p>
    <w:p w14:paraId="6844F8F7" w14:textId="77777777" w:rsidR="00E75CAE" w:rsidRDefault="00BF2640" w:rsidP="00E75CAE">
      <w:pPr>
        <w:pStyle w:val="Telobesedila"/>
        <w:spacing w:line="276" w:lineRule="auto"/>
        <w:ind w:left="118" w:right="113"/>
        <w:rPr>
          <w:lang w:val="sl-SI"/>
        </w:rPr>
      </w:pPr>
      <w:r w:rsidRPr="000E4578">
        <w:rPr>
          <w:lang w:val="sl-SI"/>
        </w:rPr>
        <w:t>Bolj natančne informacije o personah ciljnih skupin slovenskega turizma in identifikaciji tržnega potenciala so na voljo na sledeči povezavi:</w:t>
      </w:r>
      <w:r w:rsidR="0027125C">
        <w:rPr>
          <w:lang w:val="sl-SI"/>
        </w:rPr>
        <w:t xml:space="preserve"> </w:t>
      </w:r>
      <w:hyperlink r:id="rId22" w:history="1">
        <w:r w:rsidR="0027125C" w:rsidRPr="00E014D4">
          <w:rPr>
            <w:rStyle w:val="Hiperpovezava"/>
            <w:lang w:val="sl-SI"/>
          </w:rPr>
          <w:t>https://www.slovenia.info/uploads/dokumenti/raziskave/sto157_persone_ciljnih_skupin_slo_turizma.pdf</w:t>
        </w:r>
      </w:hyperlink>
      <w:r>
        <w:rPr>
          <w:lang w:val="sl-SI"/>
        </w:rPr>
        <w:t xml:space="preserve"> </w:t>
      </w:r>
    </w:p>
    <w:p w14:paraId="390FFB57" w14:textId="77777777" w:rsidR="00E75CAE" w:rsidRDefault="00E75CAE">
      <w:pPr>
        <w:spacing w:line="276" w:lineRule="auto"/>
        <w:jc w:val="both"/>
        <w:rPr>
          <w:color w:val="2F5495"/>
        </w:rPr>
      </w:pPr>
    </w:p>
    <w:p w14:paraId="352A09C1" w14:textId="77777777" w:rsidR="00E75CAE" w:rsidRDefault="00E75CAE">
      <w:pPr>
        <w:spacing w:line="276" w:lineRule="auto"/>
        <w:jc w:val="both"/>
      </w:pPr>
    </w:p>
    <w:p w14:paraId="28C50017" w14:textId="77777777" w:rsidR="00E75CAE" w:rsidRDefault="00E75CAE" w:rsidP="004C456F">
      <w:pPr>
        <w:pStyle w:val="Naslov3"/>
        <w:numPr>
          <w:ilvl w:val="1"/>
          <w:numId w:val="37"/>
        </w:numPr>
        <w:tabs>
          <w:tab w:val="left" w:pos="1073"/>
        </w:tabs>
        <w:rPr>
          <w:color w:val="2F5495"/>
        </w:rPr>
      </w:pPr>
      <w:bookmarkStart w:id="49" w:name="_Toc12953210"/>
      <w:r>
        <w:rPr>
          <w:color w:val="2F5495"/>
        </w:rPr>
        <w:t xml:space="preserve">Geolokacija </w:t>
      </w:r>
      <w:r w:rsidR="00A52121">
        <w:rPr>
          <w:color w:val="2F5495"/>
        </w:rPr>
        <w:t xml:space="preserve">in jezik </w:t>
      </w:r>
      <w:r>
        <w:rPr>
          <w:color w:val="2F5495"/>
        </w:rPr>
        <w:t>ciljnih skupin</w:t>
      </w:r>
      <w:bookmarkEnd w:id="49"/>
    </w:p>
    <w:p w14:paraId="28A13711" w14:textId="77777777" w:rsidR="00E75CAE" w:rsidRPr="00E75CAE" w:rsidRDefault="00E75CAE" w:rsidP="00E75CAE">
      <w:pPr>
        <w:spacing w:line="276" w:lineRule="auto"/>
        <w:jc w:val="both"/>
        <w:rPr>
          <w:lang w:val="sl-SI"/>
        </w:rPr>
      </w:pPr>
      <w:r w:rsidRPr="00E75CAE">
        <w:rPr>
          <w:lang w:val="sl-SI"/>
        </w:rPr>
        <w:t xml:space="preserve">Izbrani izvajalec bo na vseh kanalih, kjer je možno ciljanje po geolokaciji, ciljal uporabnike v državah, </w:t>
      </w:r>
    </w:p>
    <w:p w14:paraId="4BCA504E" w14:textId="77777777" w:rsidR="00E75CAE" w:rsidRPr="00E75CAE" w:rsidRDefault="00E75CAE" w:rsidP="00E75CAE">
      <w:pPr>
        <w:spacing w:line="276" w:lineRule="auto"/>
        <w:jc w:val="both"/>
        <w:rPr>
          <w:lang w:val="sl-SI"/>
        </w:rPr>
      </w:pPr>
      <w:r w:rsidRPr="00E75CAE">
        <w:rPr>
          <w:lang w:val="sl-SI"/>
        </w:rPr>
        <w:t>ki so navedene spodaj. Kjer kanali omogočajo natančnejše ciljanje po geolokacijah, bo izbrani izvajalec namesto celotnih držav obvezno upošteval ciljanje po t.i. mikrolokacijah (mesta, okolica mest, območja v državah), kot sledi:</w:t>
      </w:r>
    </w:p>
    <w:p w14:paraId="2B77A4F7" w14:textId="77777777" w:rsidR="00760D40" w:rsidRDefault="00760D40">
      <w:pPr>
        <w:spacing w:line="276" w:lineRule="auto"/>
        <w:jc w:val="both"/>
      </w:pPr>
    </w:p>
    <w:p w14:paraId="28006F66" w14:textId="77777777" w:rsidR="008E0E7C" w:rsidRPr="008E0E7C" w:rsidRDefault="00760D40" w:rsidP="004C456F">
      <w:pPr>
        <w:pStyle w:val="Odstavekseznama"/>
        <w:numPr>
          <w:ilvl w:val="0"/>
          <w:numId w:val="30"/>
        </w:numPr>
        <w:spacing w:line="276" w:lineRule="auto"/>
        <w:jc w:val="both"/>
        <w:rPr>
          <w:b/>
        </w:rPr>
      </w:pPr>
      <w:r w:rsidRPr="008E0E7C">
        <w:rPr>
          <w:b/>
        </w:rPr>
        <w:t>AVSTRIJA</w:t>
      </w:r>
    </w:p>
    <w:p w14:paraId="33BE6376" w14:textId="77777777" w:rsidR="008E0E7C" w:rsidRDefault="008E0E7C">
      <w:pPr>
        <w:spacing w:line="276" w:lineRule="auto"/>
        <w:jc w:val="both"/>
      </w:pPr>
      <w:r>
        <w:t>Dunaj + 60 km okolica (sosednje države je treba iz ciljanja izključiti)</w:t>
      </w:r>
    </w:p>
    <w:p w14:paraId="29FA83AE" w14:textId="77777777" w:rsidR="008E0E7C" w:rsidRPr="008E0E7C" w:rsidRDefault="008E0E7C" w:rsidP="004C456F">
      <w:pPr>
        <w:pStyle w:val="Odstavekseznama"/>
        <w:numPr>
          <w:ilvl w:val="0"/>
          <w:numId w:val="30"/>
        </w:numPr>
        <w:spacing w:line="276" w:lineRule="auto"/>
        <w:jc w:val="both"/>
        <w:rPr>
          <w:b/>
        </w:rPr>
      </w:pPr>
      <w:r w:rsidRPr="008E0E7C">
        <w:rPr>
          <w:b/>
        </w:rPr>
        <w:t>NEMČIJA</w:t>
      </w:r>
    </w:p>
    <w:p w14:paraId="0A9A6D93" w14:textId="77777777" w:rsidR="008E0E7C" w:rsidRPr="006637B5" w:rsidRDefault="008E0E7C">
      <w:pPr>
        <w:spacing w:line="276" w:lineRule="auto"/>
        <w:jc w:val="both"/>
        <w:rPr>
          <w:lang w:val="sl-SI"/>
        </w:rPr>
      </w:pPr>
      <w:r w:rsidRPr="008E0E7C">
        <w:rPr>
          <w:b/>
          <w:bCs/>
          <w:lang w:val="sl-SI"/>
        </w:rPr>
        <w:t xml:space="preserve">Sever: </w:t>
      </w:r>
      <w:r w:rsidRPr="008E0E7C">
        <w:rPr>
          <w:lang w:val="sl-SI"/>
        </w:rPr>
        <w:t xml:space="preserve">Berlin, Brandenburg, Bremen, Hamburg, Mecklenburg-Vorpommern, Spodnja Saška, </w:t>
      </w:r>
      <w:r w:rsidR="006637B5">
        <w:rPr>
          <w:lang w:val="sl-SI"/>
        </w:rPr>
        <w:t>S</w:t>
      </w:r>
      <w:r w:rsidRPr="008E0E7C">
        <w:rPr>
          <w:lang w:val="sl-SI"/>
        </w:rPr>
        <w:t xml:space="preserve">chleswig-Holstein. </w:t>
      </w:r>
      <w:r w:rsidRPr="008E0E7C">
        <w:rPr>
          <w:b/>
          <w:bCs/>
          <w:lang w:val="sl-SI"/>
        </w:rPr>
        <w:t xml:space="preserve">Zahod: </w:t>
      </w:r>
      <w:r w:rsidRPr="008E0E7C">
        <w:rPr>
          <w:lang w:val="sl-SI"/>
        </w:rPr>
        <w:t xml:space="preserve">Severno Porenje-Vestfalija. </w:t>
      </w:r>
      <w:r w:rsidRPr="008E0E7C">
        <w:rPr>
          <w:b/>
          <w:bCs/>
          <w:lang w:val="sl-SI"/>
        </w:rPr>
        <w:t xml:space="preserve">Center: </w:t>
      </w:r>
      <w:r w:rsidRPr="008E0E7C">
        <w:rPr>
          <w:lang w:val="sl-SI"/>
        </w:rPr>
        <w:t xml:space="preserve">Hessen, Porenje-Pfalško, Saarland, Saška, Saška-Anhalt, Turingija. </w:t>
      </w:r>
      <w:r w:rsidRPr="008E0E7C">
        <w:rPr>
          <w:b/>
          <w:bCs/>
          <w:lang w:val="sl-SI"/>
        </w:rPr>
        <w:t xml:space="preserve">Jug: </w:t>
      </w:r>
      <w:r w:rsidRPr="008E0E7C">
        <w:rPr>
          <w:lang w:val="sl-SI"/>
        </w:rPr>
        <w:t>Baden-Württemberg, Bavarska.</w:t>
      </w:r>
      <w:r>
        <w:rPr>
          <w:lang w:val="sl-SI"/>
        </w:rPr>
        <w:t xml:space="preserve"> </w:t>
      </w:r>
    </w:p>
    <w:p w14:paraId="616A5F31" w14:textId="77777777" w:rsidR="008E0E7C" w:rsidRPr="008E0E7C" w:rsidRDefault="008E0E7C" w:rsidP="004C456F">
      <w:pPr>
        <w:pStyle w:val="Odstavekseznama"/>
        <w:numPr>
          <w:ilvl w:val="0"/>
          <w:numId w:val="30"/>
        </w:numPr>
        <w:spacing w:line="276" w:lineRule="auto"/>
        <w:jc w:val="both"/>
        <w:rPr>
          <w:b/>
        </w:rPr>
      </w:pPr>
      <w:r w:rsidRPr="008E0E7C">
        <w:rPr>
          <w:b/>
        </w:rPr>
        <w:t>ŠVICA</w:t>
      </w:r>
    </w:p>
    <w:p w14:paraId="48D2BCE2" w14:textId="77777777" w:rsidR="00A52121" w:rsidRDefault="00A52121" w:rsidP="008E0E7C">
      <w:pPr>
        <w:spacing w:line="276" w:lineRule="auto"/>
        <w:jc w:val="both"/>
      </w:pPr>
    </w:p>
    <w:p w14:paraId="57A4FB06" w14:textId="77777777" w:rsidR="00EA5BC2" w:rsidRDefault="00A52121" w:rsidP="00EA5BC2">
      <w:pPr>
        <w:spacing w:line="288" w:lineRule="auto"/>
        <w:rPr>
          <w:rFonts w:asciiTheme="minorHAnsi" w:hAnsiTheme="minorHAnsi" w:cstheme="minorHAnsi"/>
          <w:color w:val="000000"/>
        </w:rPr>
      </w:pPr>
      <w:r>
        <w:t>Kjer bo možno, bo moral izbrani izvajalec kot jezik ciljne skupine izbrati jezik nemščina.</w:t>
      </w:r>
      <w:bookmarkStart w:id="50" w:name="_Toc532986216"/>
      <w:r w:rsidR="00EA5BC2">
        <w:t xml:space="preserve"> </w:t>
      </w:r>
      <w:r w:rsidR="00EA5BC2">
        <w:rPr>
          <w:rFonts w:asciiTheme="minorHAnsi" w:hAnsiTheme="minorHAnsi" w:cstheme="minorHAnsi"/>
          <w:color w:val="000000"/>
        </w:rPr>
        <w:t>Za vključitev dodatnih lokacij, ki bodo morali biti v skladu s cilji kampanje, bo moral izbrani ponudnik pridobiti odobritev s strani naročnika.</w:t>
      </w:r>
    </w:p>
    <w:p w14:paraId="6F3EF59C" w14:textId="77777777" w:rsidR="007041D1" w:rsidRDefault="007041D1" w:rsidP="007041D1">
      <w:pPr>
        <w:spacing w:line="276" w:lineRule="auto"/>
        <w:jc w:val="both"/>
      </w:pPr>
    </w:p>
    <w:p w14:paraId="5D61591B" w14:textId="77777777" w:rsidR="00017E41" w:rsidRDefault="00017E41" w:rsidP="00017E41">
      <w:pPr>
        <w:spacing w:line="288" w:lineRule="auto"/>
        <w:rPr>
          <w:rFonts w:asciiTheme="minorHAnsi" w:hAnsiTheme="minorHAnsi" w:cstheme="minorHAnsi"/>
          <w:color w:val="000000"/>
        </w:rPr>
      </w:pPr>
      <w:r>
        <w:rPr>
          <w:rFonts w:asciiTheme="minorHAnsi" w:hAnsiTheme="minorHAnsi" w:cstheme="minorHAnsi"/>
          <w:color w:val="000000"/>
        </w:rPr>
        <w:t>Za vključitev dodatnih geolokacij, ki bodo morale biti v skladu s cilji kampanje, bo moral izbrani ponudnik pridobiti odobritev s strani naročnika.</w:t>
      </w:r>
    </w:p>
    <w:p w14:paraId="7AA44F53" w14:textId="77777777" w:rsidR="00017E41" w:rsidRDefault="00017E41" w:rsidP="007041D1">
      <w:pPr>
        <w:spacing w:line="276" w:lineRule="auto"/>
        <w:jc w:val="both"/>
      </w:pPr>
    </w:p>
    <w:p w14:paraId="0C842049" w14:textId="77777777" w:rsidR="007041D1" w:rsidRDefault="007041D1" w:rsidP="007041D1">
      <w:pPr>
        <w:spacing w:line="276" w:lineRule="auto"/>
        <w:jc w:val="both"/>
      </w:pPr>
    </w:p>
    <w:p w14:paraId="43D7512F" w14:textId="77777777" w:rsidR="00A52121" w:rsidRPr="007041D1" w:rsidRDefault="007041D1" w:rsidP="004C456F">
      <w:pPr>
        <w:pStyle w:val="Naslov3"/>
        <w:numPr>
          <w:ilvl w:val="1"/>
          <w:numId w:val="37"/>
        </w:numPr>
        <w:tabs>
          <w:tab w:val="left" w:pos="1073"/>
        </w:tabs>
        <w:rPr>
          <w:color w:val="2F5495"/>
        </w:rPr>
      </w:pPr>
      <w:bookmarkStart w:id="51" w:name="_Toc12953211"/>
      <w:r>
        <w:rPr>
          <w:color w:val="2F5495"/>
        </w:rPr>
        <w:t>P</w:t>
      </w:r>
      <w:r w:rsidR="00A52121" w:rsidRPr="007041D1">
        <w:rPr>
          <w:color w:val="2F5495"/>
        </w:rPr>
        <w:t>odrobno ciljanje</w:t>
      </w:r>
      <w:bookmarkEnd w:id="50"/>
      <w:bookmarkEnd w:id="51"/>
    </w:p>
    <w:p w14:paraId="3652488C" w14:textId="77777777" w:rsidR="00A52121" w:rsidRPr="00412595" w:rsidRDefault="00A52121" w:rsidP="00A52121">
      <w:pPr>
        <w:spacing w:line="288" w:lineRule="auto"/>
        <w:rPr>
          <w:rFonts w:asciiTheme="minorHAnsi" w:hAnsiTheme="minorHAnsi" w:cstheme="minorHAnsi"/>
          <w:color w:val="000000" w:themeColor="text1"/>
        </w:rPr>
      </w:pPr>
      <w:r w:rsidRPr="00412595">
        <w:rPr>
          <w:rFonts w:asciiTheme="minorHAnsi" w:hAnsiTheme="minorHAnsi" w:cstheme="minorHAnsi"/>
          <w:color w:val="000000" w:themeColor="text1"/>
        </w:rPr>
        <w:t xml:space="preserve">Izbrani ponudnik </w:t>
      </w:r>
      <w:r w:rsidRPr="001F3B6A">
        <w:rPr>
          <w:rFonts w:asciiTheme="minorHAnsi" w:hAnsiTheme="minorHAnsi" w:cstheme="minorHAnsi"/>
          <w:color w:val="000000" w:themeColor="text1"/>
        </w:rPr>
        <w:t>bo</w:t>
      </w:r>
      <w:r w:rsidRPr="00412595">
        <w:rPr>
          <w:rFonts w:asciiTheme="minorHAnsi" w:hAnsiTheme="minorHAnsi" w:cstheme="minorHAnsi"/>
          <w:color w:val="000000" w:themeColor="text1"/>
        </w:rPr>
        <w:t xml:space="preserve"> na kanalih, kjer je to omogočeno, poleg demografskega in geolokacijskega </w:t>
      </w:r>
    </w:p>
    <w:p w14:paraId="0DB5FFD9" w14:textId="77777777" w:rsidR="00A52121" w:rsidRPr="00412595" w:rsidRDefault="00A52121" w:rsidP="00A52121">
      <w:pPr>
        <w:spacing w:line="288" w:lineRule="auto"/>
        <w:rPr>
          <w:rFonts w:asciiTheme="minorHAnsi" w:hAnsiTheme="minorHAnsi" w:cstheme="minorHAnsi"/>
          <w:color w:val="000000" w:themeColor="text1"/>
        </w:rPr>
      </w:pPr>
      <w:r w:rsidRPr="00412595">
        <w:rPr>
          <w:rFonts w:asciiTheme="minorHAnsi" w:hAnsiTheme="minorHAnsi" w:cstheme="minorHAnsi"/>
          <w:color w:val="000000" w:themeColor="text1"/>
        </w:rPr>
        <w:t xml:space="preserve">ciljanja uporabil tudi podrobno ciljanje: </w:t>
      </w:r>
    </w:p>
    <w:p w14:paraId="1A24EB45" w14:textId="77777777" w:rsidR="00A52121" w:rsidRPr="00412595" w:rsidRDefault="00A52121" w:rsidP="00A52121">
      <w:pPr>
        <w:spacing w:line="288" w:lineRule="auto"/>
        <w:rPr>
          <w:rFonts w:asciiTheme="minorHAnsi" w:hAnsiTheme="minorHAnsi" w:cstheme="minorHAnsi"/>
          <w:color w:val="000000" w:themeColor="text1"/>
        </w:rPr>
      </w:pPr>
    </w:p>
    <w:p w14:paraId="15627BD4" w14:textId="77777777" w:rsidR="00A52121" w:rsidRPr="00412595" w:rsidRDefault="00A52121" w:rsidP="00A52121">
      <w:pPr>
        <w:spacing w:line="288" w:lineRule="auto"/>
        <w:rPr>
          <w:rFonts w:asciiTheme="minorHAnsi" w:hAnsiTheme="minorHAnsi" w:cstheme="minorHAnsi"/>
          <w:color w:val="000000"/>
        </w:rPr>
      </w:pPr>
      <w:r w:rsidRPr="00412595">
        <w:rPr>
          <w:rFonts w:asciiTheme="minorHAnsi" w:hAnsiTheme="minorHAnsi" w:cstheme="minorHAnsi"/>
          <w:b/>
          <w:color w:val="000000" w:themeColor="text1"/>
        </w:rPr>
        <w:t>- Facebook in Instagram ciljanje na ciljne skupine</w:t>
      </w:r>
      <w:r w:rsidRPr="00412595">
        <w:rPr>
          <w:rFonts w:asciiTheme="minorHAnsi" w:hAnsiTheme="minorHAnsi" w:cstheme="minorHAnsi"/>
          <w:color w:val="000000" w:themeColor="text1"/>
        </w:rPr>
        <w:t>; ciljanje glede na interese, ciljanje glede na navade,</w:t>
      </w:r>
      <w:r>
        <w:rPr>
          <w:rFonts w:asciiTheme="minorHAnsi" w:hAnsiTheme="minorHAnsi" w:cstheme="minorHAnsi"/>
          <w:color w:val="000000" w:themeColor="text1"/>
        </w:rPr>
        <w:t xml:space="preserve"> </w:t>
      </w:r>
      <w:r w:rsidRPr="00412595">
        <w:rPr>
          <w:rFonts w:asciiTheme="minorHAnsi" w:hAnsiTheme="minorHAnsi" w:cstheme="minorHAnsi"/>
          <w:color w:val="000000" w:themeColor="text1"/>
        </w:rPr>
        <w:t xml:space="preserve">ciljanje podobnih ciljnih skupin, ciljanje skupin po meri. Vir: </w:t>
      </w:r>
      <w:hyperlink r:id="rId23" w:history="1">
        <w:r w:rsidRPr="00412595">
          <w:rPr>
            <w:rStyle w:val="Hiperpovezava"/>
            <w:rFonts w:asciiTheme="minorHAnsi" w:hAnsiTheme="minorHAnsi" w:cstheme="minorHAnsi"/>
          </w:rPr>
          <w:t>https://www.facebook.com/business/products/ads/ad-targeting</w:t>
        </w:r>
      </w:hyperlink>
    </w:p>
    <w:p w14:paraId="7E352B9C" w14:textId="77777777" w:rsidR="00A52121" w:rsidRPr="00412595" w:rsidRDefault="00A52121" w:rsidP="00A52121">
      <w:pPr>
        <w:spacing w:line="288" w:lineRule="auto"/>
        <w:rPr>
          <w:rFonts w:asciiTheme="minorHAnsi" w:hAnsiTheme="minorHAnsi" w:cstheme="minorHAnsi"/>
          <w:color w:val="000000"/>
        </w:rPr>
      </w:pPr>
    </w:p>
    <w:p w14:paraId="58D6F755" w14:textId="77777777" w:rsidR="00A52121" w:rsidRPr="00412595" w:rsidRDefault="00A52121" w:rsidP="00A52121">
      <w:pPr>
        <w:spacing w:line="288" w:lineRule="auto"/>
        <w:jc w:val="both"/>
        <w:rPr>
          <w:rFonts w:asciiTheme="minorHAnsi" w:hAnsiTheme="minorHAnsi" w:cstheme="minorHAnsi"/>
        </w:rPr>
      </w:pPr>
      <w:r w:rsidRPr="00412595">
        <w:rPr>
          <w:rFonts w:asciiTheme="minorHAnsi" w:hAnsiTheme="minorHAnsi" w:cstheme="minorHAnsi"/>
        </w:rPr>
        <w:t>Naročnik je preveril, kateri interesi in katere potovalne spletne strani so najbolj relevantne na posameznem trgu in jih je mogoče uporabiti pri ciljanju na interese. Izbrani izvajalec bo ta seznam uporabil pri podrobnem ciljanju na interese (detailed targeting):</w:t>
      </w:r>
    </w:p>
    <w:p w14:paraId="49DB54DD" w14:textId="77777777" w:rsidR="00A37818" w:rsidRPr="00412595" w:rsidRDefault="00A37818" w:rsidP="004C456F">
      <w:pPr>
        <w:widowControl/>
        <w:numPr>
          <w:ilvl w:val="0"/>
          <w:numId w:val="31"/>
        </w:numPr>
        <w:autoSpaceDE/>
        <w:autoSpaceDN/>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Avstrija: tripadvisor, booking</w:t>
      </w:r>
      <w:r>
        <w:rPr>
          <w:rFonts w:asciiTheme="minorHAnsi" w:hAnsiTheme="minorHAnsi" w:cstheme="minorHAnsi"/>
          <w:color w:val="000000" w:themeColor="text1"/>
        </w:rPr>
        <w:t>.com</w:t>
      </w:r>
      <w:r w:rsidRPr="00412595">
        <w:rPr>
          <w:rFonts w:asciiTheme="minorHAnsi" w:hAnsiTheme="minorHAnsi" w:cstheme="minorHAnsi"/>
          <w:color w:val="000000" w:themeColor="text1"/>
        </w:rPr>
        <w:t xml:space="preserve">, </w:t>
      </w:r>
      <w:r>
        <w:rPr>
          <w:rFonts w:asciiTheme="minorHAnsi" w:hAnsiTheme="minorHAnsi" w:cstheme="minorHAnsi"/>
          <w:color w:val="000000" w:themeColor="text1"/>
        </w:rPr>
        <w:t>travel</w:t>
      </w:r>
      <w:r w:rsidR="000D701B">
        <w:rPr>
          <w:rFonts w:asciiTheme="minorHAnsi" w:hAnsiTheme="minorHAnsi" w:cstheme="minorHAnsi"/>
          <w:color w:val="000000" w:themeColor="text1"/>
        </w:rPr>
        <w:t>, expedia</w:t>
      </w:r>
    </w:p>
    <w:p w14:paraId="7E538C15" w14:textId="77777777" w:rsidR="00A52121" w:rsidRPr="00412595" w:rsidRDefault="00A52121" w:rsidP="004C456F">
      <w:pPr>
        <w:widowControl/>
        <w:numPr>
          <w:ilvl w:val="0"/>
          <w:numId w:val="31"/>
        </w:numPr>
        <w:autoSpaceDE/>
        <w:autoSpaceDN/>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Nemčija: booking</w:t>
      </w:r>
      <w:r w:rsidR="00A37818">
        <w:rPr>
          <w:rFonts w:asciiTheme="minorHAnsi" w:hAnsiTheme="minorHAnsi" w:cstheme="minorHAnsi"/>
          <w:color w:val="000000" w:themeColor="text1"/>
        </w:rPr>
        <w:t>.com</w:t>
      </w:r>
      <w:r w:rsidRPr="00412595">
        <w:rPr>
          <w:rFonts w:asciiTheme="minorHAnsi" w:hAnsiTheme="minorHAnsi" w:cstheme="minorHAnsi"/>
          <w:color w:val="000000" w:themeColor="text1"/>
        </w:rPr>
        <w:t xml:space="preserve">, </w:t>
      </w:r>
      <w:r w:rsidR="000D701B">
        <w:rPr>
          <w:rFonts w:asciiTheme="minorHAnsi" w:hAnsiTheme="minorHAnsi" w:cstheme="minorHAnsi"/>
          <w:color w:val="000000" w:themeColor="text1"/>
        </w:rPr>
        <w:t>expedia</w:t>
      </w:r>
      <w:r>
        <w:rPr>
          <w:rFonts w:asciiTheme="minorHAnsi" w:hAnsiTheme="minorHAnsi" w:cstheme="minorHAnsi"/>
          <w:color w:val="000000" w:themeColor="text1"/>
        </w:rPr>
        <w:t>, tripadvisor</w:t>
      </w:r>
    </w:p>
    <w:p w14:paraId="6631EDC0" w14:textId="77777777" w:rsidR="00A52121" w:rsidRPr="00412595" w:rsidRDefault="00A52121" w:rsidP="004C456F">
      <w:pPr>
        <w:widowControl/>
        <w:numPr>
          <w:ilvl w:val="0"/>
          <w:numId w:val="31"/>
        </w:numPr>
        <w:autoSpaceDE/>
        <w:autoSpaceDN/>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Švica: tripadvisor, booking</w:t>
      </w:r>
      <w:r w:rsidR="00A37818">
        <w:rPr>
          <w:rFonts w:asciiTheme="minorHAnsi" w:hAnsiTheme="minorHAnsi" w:cstheme="minorHAnsi"/>
          <w:color w:val="000000" w:themeColor="text1"/>
        </w:rPr>
        <w:t>.com</w:t>
      </w:r>
      <w:r w:rsidRPr="00412595">
        <w:rPr>
          <w:rFonts w:asciiTheme="minorHAnsi" w:hAnsiTheme="minorHAnsi" w:cstheme="minorHAnsi"/>
          <w:color w:val="000000" w:themeColor="text1"/>
        </w:rPr>
        <w:t xml:space="preserve">, </w:t>
      </w:r>
      <w:r w:rsidR="00A37818">
        <w:rPr>
          <w:rFonts w:asciiTheme="minorHAnsi" w:hAnsiTheme="minorHAnsi" w:cstheme="minorHAnsi"/>
          <w:color w:val="000000" w:themeColor="text1"/>
        </w:rPr>
        <w:t>travel</w:t>
      </w:r>
    </w:p>
    <w:p w14:paraId="247ABCC9" w14:textId="77777777" w:rsidR="00A52121" w:rsidRPr="00412595" w:rsidRDefault="00A52121" w:rsidP="00A52121">
      <w:pPr>
        <w:spacing w:line="288" w:lineRule="auto"/>
        <w:rPr>
          <w:rFonts w:asciiTheme="minorHAnsi" w:hAnsiTheme="minorHAnsi" w:cstheme="minorHAnsi"/>
        </w:rPr>
      </w:pPr>
    </w:p>
    <w:p w14:paraId="13A9434A" w14:textId="77777777" w:rsidR="006C3357" w:rsidRDefault="00A37818" w:rsidP="006C3357">
      <w:pPr>
        <w:spacing w:line="288" w:lineRule="auto"/>
        <w:rPr>
          <w:rFonts w:asciiTheme="minorHAnsi" w:hAnsiTheme="minorHAnsi" w:cstheme="minorHAnsi"/>
          <w:color w:val="000000"/>
        </w:rPr>
      </w:pPr>
      <w:r>
        <w:rPr>
          <w:rFonts w:asciiTheme="minorHAnsi" w:hAnsiTheme="minorHAnsi" w:cstheme="minorHAnsi"/>
          <w:color w:val="000000"/>
        </w:rPr>
        <w:t>Za vključitev dodatnih interesov, ki bodo morali biti v skladu s cilji kampanje, bo moral izbrani ponudnik pridobiti odobritev s strani naročnika.</w:t>
      </w:r>
      <w:bookmarkStart w:id="52" w:name="_Toc499642536"/>
      <w:bookmarkStart w:id="53" w:name="_Toc532986217"/>
    </w:p>
    <w:p w14:paraId="5F87204F" w14:textId="77777777" w:rsidR="006C3357" w:rsidRDefault="006C3357" w:rsidP="006C3357">
      <w:pPr>
        <w:spacing w:line="288" w:lineRule="auto"/>
        <w:rPr>
          <w:rFonts w:eastAsiaTheme="majorEastAsia"/>
          <w:color w:val="365F91" w:themeColor="accent1" w:themeShade="BF"/>
          <w:sz w:val="26"/>
          <w:szCs w:val="26"/>
        </w:rPr>
      </w:pPr>
    </w:p>
    <w:p w14:paraId="5DEF59E7" w14:textId="77777777" w:rsidR="006C3357" w:rsidRPr="006C3357" w:rsidRDefault="006C3357" w:rsidP="004C456F">
      <w:pPr>
        <w:pStyle w:val="Naslov3"/>
        <w:numPr>
          <w:ilvl w:val="0"/>
          <w:numId w:val="14"/>
        </w:numPr>
        <w:tabs>
          <w:tab w:val="left" w:pos="839"/>
        </w:tabs>
        <w:spacing w:before="1"/>
        <w:rPr>
          <w:color w:val="2F5495"/>
          <w:spacing w:val="-3"/>
        </w:rPr>
      </w:pPr>
      <w:bookmarkStart w:id="54" w:name="_Toc12953212"/>
      <w:r w:rsidRPr="006C3357">
        <w:rPr>
          <w:color w:val="2F5495"/>
          <w:spacing w:val="-3"/>
        </w:rPr>
        <w:t>Promocija spletnih vsebin</w:t>
      </w:r>
      <w:bookmarkEnd w:id="52"/>
      <w:bookmarkEnd w:id="53"/>
      <w:bookmarkEnd w:id="54"/>
    </w:p>
    <w:p w14:paraId="4258DFA4" w14:textId="77777777" w:rsidR="006C3357" w:rsidRPr="00412595" w:rsidRDefault="006C3357" w:rsidP="006C3357">
      <w:pPr>
        <w:pStyle w:val="Poglavje2"/>
        <w:numPr>
          <w:ilvl w:val="0"/>
          <w:numId w:val="0"/>
        </w:numPr>
        <w:ind w:left="705"/>
        <w:rPr>
          <w:highlight w:val="yellow"/>
        </w:rPr>
      </w:pPr>
    </w:p>
    <w:p w14:paraId="66885F8E" w14:textId="77777777" w:rsidR="006C3357" w:rsidRPr="00412595" w:rsidRDefault="006C3357" w:rsidP="006C3357">
      <w:pPr>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Izbrani izvajalec bo z izvedbo javnega naročila zagotavljal konkretno promocijo naslednjih spletnih vsebin:</w:t>
      </w:r>
    </w:p>
    <w:p w14:paraId="18C6C7A5" w14:textId="77777777" w:rsidR="006C3357" w:rsidRPr="00412595" w:rsidRDefault="006C3357" w:rsidP="006C3357">
      <w:pPr>
        <w:spacing w:line="288" w:lineRule="auto"/>
        <w:jc w:val="both"/>
        <w:rPr>
          <w:rFonts w:asciiTheme="minorHAnsi" w:hAnsiTheme="minorHAnsi" w:cstheme="minorHAnsi"/>
          <w:color w:val="000000" w:themeColor="text1"/>
        </w:rPr>
      </w:pPr>
    </w:p>
    <w:p w14:paraId="1CE5BE7D" w14:textId="77777777" w:rsidR="00017E41" w:rsidRDefault="006C3357" w:rsidP="004C456F">
      <w:pPr>
        <w:pStyle w:val="Odstavekseznama"/>
        <w:widowControl/>
        <w:numPr>
          <w:ilvl w:val="0"/>
          <w:numId w:val="27"/>
        </w:numPr>
        <w:autoSpaceDE/>
        <w:autoSpaceDN/>
        <w:spacing w:line="288" w:lineRule="auto"/>
        <w:ind w:left="567" w:hanging="207"/>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Promocijo pristajalne strani </w:t>
      </w:r>
      <w:r w:rsidRPr="00017E41">
        <w:rPr>
          <w:rFonts w:asciiTheme="minorHAnsi" w:hAnsiTheme="minorHAnsi" w:cstheme="minorHAnsi"/>
          <w:i/>
          <w:color w:val="000000" w:themeColor="text1"/>
        </w:rPr>
        <w:t>wellbeing</w:t>
      </w:r>
      <w:r>
        <w:rPr>
          <w:rFonts w:asciiTheme="minorHAnsi" w:hAnsiTheme="minorHAnsi" w:cstheme="minorHAnsi"/>
          <w:color w:val="000000" w:themeColor="text1"/>
        </w:rPr>
        <w:t xml:space="preserve"> in pristajalne strani </w:t>
      </w:r>
      <w:r w:rsidRPr="00017E41">
        <w:rPr>
          <w:rFonts w:asciiTheme="minorHAnsi" w:hAnsiTheme="minorHAnsi" w:cstheme="minorHAnsi"/>
          <w:i/>
          <w:color w:val="000000" w:themeColor="text1"/>
        </w:rPr>
        <w:t>lifestyle</w:t>
      </w:r>
      <w:r>
        <w:rPr>
          <w:rFonts w:asciiTheme="minorHAnsi" w:hAnsiTheme="minorHAnsi" w:cstheme="minorHAnsi"/>
          <w:color w:val="000000" w:themeColor="text1"/>
        </w:rPr>
        <w:t xml:space="preserve"> v nemškem jeziku</w:t>
      </w:r>
      <w:r w:rsidRPr="00412595">
        <w:rPr>
          <w:rFonts w:asciiTheme="minorHAnsi" w:hAnsiTheme="minorHAnsi" w:cstheme="minorHAnsi"/>
          <w:color w:val="000000" w:themeColor="text1"/>
        </w:rPr>
        <w:t xml:space="preserve"> (glede na vsebino e-oglasa)</w:t>
      </w:r>
      <w:r>
        <w:rPr>
          <w:rFonts w:asciiTheme="minorHAnsi" w:hAnsiTheme="minorHAnsi" w:cstheme="minorHAnsi"/>
          <w:color w:val="000000" w:themeColor="text1"/>
        </w:rPr>
        <w:t xml:space="preserve"> na strani slovenia.info ter dodatne podstrani portala, če bodo v spletnih advertorialih dodatne povezave</w:t>
      </w:r>
      <w:r w:rsidRPr="00412595">
        <w:rPr>
          <w:rFonts w:asciiTheme="minorHAnsi" w:hAnsiTheme="minorHAnsi" w:cstheme="minorHAnsi"/>
          <w:color w:val="000000" w:themeColor="text1"/>
        </w:rPr>
        <w:t>;</w:t>
      </w:r>
    </w:p>
    <w:p w14:paraId="34C98812" w14:textId="77777777" w:rsidR="006C3357" w:rsidRPr="00017E41" w:rsidRDefault="006C3357" w:rsidP="004C456F">
      <w:pPr>
        <w:pStyle w:val="Odstavekseznama"/>
        <w:widowControl/>
        <w:numPr>
          <w:ilvl w:val="0"/>
          <w:numId w:val="27"/>
        </w:numPr>
        <w:autoSpaceDE/>
        <w:autoSpaceDN/>
        <w:spacing w:line="288" w:lineRule="auto"/>
        <w:ind w:left="567" w:hanging="207"/>
        <w:contextualSpacing/>
        <w:jc w:val="both"/>
        <w:rPr>
          <w:rFonts w:asciiTheme="minorHAnsi" w:hAnsiTheme="minorHAnsi" w:cstheme="minorHAnsi"/>
          <w:color w:val="000000" w:themeColor="text1"/>
        </w:rPr>
      </w:pPr>
      <w:r w:rsidRPr="00017E41">
        <w:rPr>
          <w:rFonts w:asciiTheme="minorHAnsi" w:hAnsiTheme="minorHAnsi" w:cstheme="minorHAnsi"/>
          <w:color w:val="000000" w:themeColor="text1"/>
        </w:rPr>
        <w:t xml:space="preserve">Družbene medije naročnika: </w:t>
      </w:r>
    </w:p>
    <w:p w14:paraId="3275D908" w14:textId="77777777" w:rsidR="006C3357" w:rsidRPr="00412595" w:rsidRDefault="006C3357" w:rsidP="004C456F">
      <w:pPr>
        <w:pStyle w:val="Odstavekseznama"/>
        <w:widowControl/>
        <w:numPr>
          <w:ilvl w:val="0"/>
          <w:numId w:val="53"/>
        </w:numPr>
        <w:autoSpaceDE/>
        <w:autoSpaceDN/>
        <w:spacing w:line="288" w:lineRule="auto"/>
        <w:contextualSpacing/>
        <w:jc w:val="both"/>
        <w:rPr>
          <w:rFonts w:asciiTheme="minorHAnsi" w:hAnsiTheme="minorHAnsi" w:cstheme="minorHAnsi"/>
          <w:color w:val="000000" w:themeColor="text1"/>
        </w:rPr>
      </w:pPr>
      <w:r w:rsidRPr="00412595">
        <w:rPr>
          <w:rFonts w:asciiTheme="minorHAnsi" w:hAnsiTheme="minorHAnsi" w:cstheme="minorHAnsi"/>
          <w:color w:val="000000" w:themeColor="text1"/>
        </w:rPr>
        <w:t xml:space="preserve">www.slovenia.info/facebook, </w:t>
      </w:r>
    </w:p>
    <w:p w14:paraId="6E13CE1D" w14:textId="77777777" w:rsidR="006C3357" w:rsidRPr="00412595" w:rsidRDefault="006C3357" w:rsidP="004C456F">
      <w:pPr>
        <w:pStyle w:val="Odstavekseznama"/>
        <w:widowControl/>
        <w:numPr>
          <w:ilvl w:val="0"/>
          <w:numId w:val="53"/>
        </w:numPr>
        <w:autoSpaceDE/>
        <w:autoSpaceDN/>
        <w:spacing w:line="288" w:lineRule="auto"/>
        <w:contextualSpacing/>
        <w:jc w:val="both"/>
        <w:rPr>
          <w:rFonts w:asciiTheme="minorHAnsi" w:hAnsiTheme="minorHAnsi" w:cstheme="minorHAnsi"/>
          <w:color w:val="000000" w:themeColor="text1"/>
        </w:rPr>
      </w:pPr>
      <w:r w:rsidRPr="00412595">
        <w:rPr>
          <w:rFonts w:asciiTheme="minorHAnsi" w:hAnsiTheme="minorHAnsi" w:cstheme="minorHAnsi"/>
          <w:color w:val="000000" w:themeColor="text1"/>
        </w:rPr>
        <w:t>www.slovenia.info/instagram</w:t>
      </w:r>
      <w:r>
        <w:rPr>
          <w:rFonts w:asciiTheme="minorHAnsi" w:hAnsiTheme="minorHAnsi" w:cstheme="minorHAnsi"/>
          <w:color w:val="000000" w:themeColor="text1"/>
        </w:rPr>
        <w:t>, v kolikor se bo oglaševanje na tem kanalu izvajalo.</w:t>
      </w:r>
    </w:p>
    <w:p w14:paraId="08D70FF2" w14:textId="77777777" w:rsidR="006C3357" w:rsidRPr="00412595" w:rsidRDefault="006C3357" w:rsidP="006C3357">
      <w:pPr>
        <w:spacing w:line="288" w:lineRule="auto"/>
        <w:jc w:val="both"/>
        <w:rPr>
          <w:rFonts w:asciiTheme="minorHAnsi" w:hAnsiTheme="minorHAnsi" w:cstheme="minorHAnsi"/>
          <w:color w:val="000000" w:themeColor="text1"/>
        </w:rPr>
      </w:pPr>
    </w:p>
    <w:p w14:paraId="3D8B6F7C" w14:textId="77777777" w:rsidR="006C3357" w:rsidRPr="00412595" w:rsidRDefault="006C3357" w:rsidP="006C3357">
      <w:pPr>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 xml:space="preserve">Povezljivost oglasov do omenjenih spletnih povezav je del produkcijskega procesa naročnika. Da bodo vsebine na omenjenih spletnih povezavah primerne za promocijo, je odgovornost naročnika. </w:t>
      </w:r>
    </w:p>
    <w:p w14:paraId="2940C735" w14:textId="77777777" w:rsidR="006C3357" w:rsidRPr="00412595" w:rsidRDefault="006C3357" w:rsidP="006C3357">
      <w:pPr>
        <w:spacing w:line="288" w:lineRule="auto"/>
        <w:jc w:val="both"/>
        <w:rPr>
          <w:rFonts w:asciiTheme="minorHAnsi" w:hAnsiTheme="minorHAnsi" w:cstheme="minorHAnsi"/>
          <w:color w:val="000000" w:themeColor="text1"/>
        </w:rPr>
      </w:pPr>
    </w:p>
    <w:p w14:paraId="352709F5" w14:textId="77777777" w:rsidR="006C3357" w:rsidRPr="00412595" w:rsidRDefault="006C3357" w:rsidP="006C3357">
      <w:pPr>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Povezave v oglasih in UTM povezave bo za namene te vrste promocije zagotovil izbrani ponudnik.</w:t>
      </w:r>
    </w:p>
    <w:p w14:paraId="35B5BD58" w14:textId="77777777" w:rsidR="006C3357" w:rsidRPr="00412595" w:rsidRDefault="006C3357" w:rsidP="006C3357">
      <w:pPr>
        <w:spacing w:line="288" w:lineRule="auto"/>
        <w:jc w:val="both"/>
        <w:rPr>
          <w:rFonts w:asciiTheme="minorHAnsi" w:hAnsiTheme="minorHAnsi" w:cstheme="minorHAnsi"/>
          <w:color w:val="000000" w:themeColor="text1"/>
        </w:rPr>
      </w:pPr>
    </w:p>
    <w:p w14:paraId="182D9B6F" w14:textId="77777777" w:rsidR="00C81686" w:rsidRPr="0027125C" w:rsidRDefault="006C3357" w:rsidP="0027125C">
      <w:pPr>
        <w:spacing w:line="288" w:lineRule="auto"/>
        <w:jc w:val="both"/>
        <w:rPr>
          <w:rFonts w:asciiTheme="minorHAnsi" w:hAnsiTheme="minorHAnsi" w:cstheme="minorHAnsi"/>
          <w:color w:val="000000" w:themeColor="text1"/>
        </w:rPr>
      </w:pPr>
      <w:r w:rsidRPr="00412595">
        <w:rPr>
          <w:rFonts w:asciiTheme="minorHAnsi" w:hAnsiTheme="minorHAnsi" w:cstheme="minorHAnsi"/>
          <w:color w:val="000000" w:themeColor="text1"/>
        </w:rPr>
        <w:t xml:space="preserve">Oglasi v sklopu digitalne kampanje se promovirajo glede na različne medije, različno po posameznih državah in so podrobneje opredeljene </w:t>
      </w:r>
      <w:r w:rsidR="00017E41" w:rsidRPr="0027125C">
        <w:rPr>
          <w:rFonts w:asciiTheme="minorHAnsi" w:hAnsiTheme="minorHAnsi" w:cstheme="minorHAnsi"/>
          <w:color w:val="000000" w:themeColor="text1"/>
        </w:rPr>
        <w:t xml:space="preserve">xls tabeli </w:t>
      </w:r>
      <w:r w:rsidR="0027125C" w:rsidRPr="0027125C">
        <w:rPr>
          <w:rFonts w:asciiTheme="minorHAnsi" w:hAnsiTheme="minorHAnsi" w:cstheme="minorHAnsi"/>
          <w:color w:val="000000" w:themeColor="text1"/>
        </w:rPr>
        <w:t>priloga</w:t>
      </w:r>
      <w:r w:rsidR="00017E41" w:rsidRPr="0027125C">
        <w:rPr>
          <w:rFonts w:asciiTheme="minorHAnsi" w:hAnsiTheme="minorHAnsi" w:cstheme="minorHAnsi"/>
          <w:color w:val="000000" w:themeColor="text1"/>
        </w:rPr>
        <w:t xml:space="preserve"> </w:t>
      </w:r>
      <w:r w:rsidR="0027125C" w:rsidRPr="0027125C">
        <w:rPr>
          <w:rFonts w:asciiTheme="minorHAnsi" w:hAnsiTheme="minorHAnsi" w:cstheme="minorHAnsi"/>
          <w:color w:val="000000" w:themeColor="text1"/>
        </w:rPr>
        <w:t xml:space="preserve">obrazca št. </w:t>
      </w:r>
      <w:r w:rsidR="00B57A8D" w:rsidRPr="0027125C">
        <w:rPr>
          <w:rFonts w:asciiTheme="minorHAnsi" w:hAnsiTheme="minorHAnsi" w:cstheme="minorHAnsi"/>
          <w:color w:val="000000" w:themeColor="text1"/>
        </w:rPr>
        <w:t>8</w:t>
      </w:r>
      <w:r w:rsidR="00017E41" w:rsidRPr="0027125C">
        <w:rPr>
          <w:rFonts w:asciiTheme="minorHAnsi" w:hAnsiTheme="minorHAnsi" w:cstheme="minorHAnsi"/>
          <w:color w:val="000000" w:themeColor="text1"/>
        </w:rPr>
        <w:t xml:space="preserve"> PONUDBENI PREDRAČUN</w:t>
      </w:r>
      <w:r w:rsidRPr="0027125C">
        <w:rPr>
          <w:rFonts w:asciiTheme="minorHAnsi" w:hAnsiTheme="minorHAnsi" w:cstheme="minorHAnsi"/>
          <w:color w:val="000000" w:themeColor="text1"/>
        </w:rPr>
        <w:t>, razpisne</w:t>
      </w:r>
      <w:r w:rsidRPr="00412595">
        <w:rPr>
          <w:rFonts w:asciiTheme="minorHAnsi" w:hAnsiTheme="minorHAnsi" w:cstheme="minorHAnsi"/>
          <w:color w:val="000000" w:themeColor="text1"/>
        </w:rPr>
        <w:t xml:space="preserve"> dokumentacije tega javnega naročila. </w:t>
      </w:r>
    </w:p>
    <w:p w14:paraId="28B0A939" w14:textId="77777777" w:rsidR="00C81686" w:rsidRDefault="00C81686">
      <w:pPr>
        <w:pStyle w:val="Telobesedila"/>
        <w:spacing w:before="5"/>
        <w:rPr>
          <w:sz w:val="28"/>
        </w:rPr>
      </w:pPr>
    </w:p>
    <w:p w14:paraId="1C58B684" w14:textId="77777777" w:rsidR="00C81686" w:rsidRDefault="00C81686">
      <w:pPr>
        <w:pStyle w:val="Telobesedila"/>
        <w:spacing w:before="7"/>
        <w:rPr>
          <w:sz w:val="28"/>
        </w:rPr>
      </w:pPr>
    </w:p>
    <w:p w14:paraId="125EB262" w14:textId="77777777" w:rsidR="00C81686" w:rsidRPr="00017E41" w:rsidRDefault="0007078C" w:rsidP="004C456F">
      <w:pPr>
        <w:pStyle w:val="Naslov3"/>
        <w:numPr>
          <w:ilvl w:val="0"/>
          <w:numId w:val="14"/>
        </w:numPr>
        <w:tabs>
          <w:tab w:val="left" w:pos="839"/>
        </w:tabs>
        <w:rPr>
          <w:color w:val="2F5495"/>
        </w:rPr>
      </w:pPr>
      <w:bookmarkStart w:id="55" w:name="_Toc12953213"/>
      <w:r>
        <w:rPr>
          <w:color w:val="2F5495"/>
        </w:rPr>
        <w:t>Terminski</w:t>
      </w:r>
      <w:r>
        <w:rPr>
          <w:color w:val="2F5495"/>
          <w:spacing w:val="-20"/>
        </w:rPr>
        <w:t xml:space="preserve"> </w:t>
      </w:r>
      <w:r>
        <w:rPr>
          <w:color w:val="2F5495"/>
        </w:rPr>
        <w:t>načrt</w:t>
      </w:r>
      <w:r>
        <w:rPr>
          <w:color w:val="2F5495"/>
          <w:spacing w:val="-17"/>
        </w:rPr>
        <w:t xml:space="preserve"> </w:t>
      </w:r>
      <w:r>
        <w:rPr>
          <w:color w:val="2F5495"/>
        </w:rPr>
        <w:t>izvedbe</w:t>
      </w:r>
      <w:r>
        <w:rPr>
          <w:color w:val="2F5495"/>
          <w:spacing w:val="-18"/>
        </w:rPr>
        <w:t xml:space="preserve"> </w:t>
      </w:r>
      <w:r>
        <w:rPr>
          <w:color w:val="2F5495"/>
          <w:spacing w:val="-3"/>
        </w:rPr>
        <w:t>javnega</w:t>
      </w:r>
      <w:r>
        <w:rPr>
          <w:color w:val="2F5495"/>
          <w:spacing w:val="-17"/>
        </w:rPr>
        <w:t xml:space="preserve"> </w:t>
      </w:r>
      <w:r>
        <w:rPr>
          <w:color w:val="2F5495"/>
        </w:rPr>
        <w:t>naročila</w:t>
      </w:r>
      <w:bookmarkEnd w:id="55"/>
    </w:p>
    <w:p w14:paraId="55EE1791" w14:textId="77777777" w:rsidR="00C37E58" w:rsidRPr="00C37E58" w:rsidRDefault="00C37E58" w:rsidP="00C37E58">
      <w:pPr>
        <w:spacing w:line="276" w:lineRule="auto"/>
        <w:jc w:val="both"/>
        <w:rPr>
          <w:lang w:val="sl-SI"/>
        </w:rPr>
      </w:pPr>
      <w:r w:rsidRPr="00C37E58">
        <w:rPr>
          <w:lang w:val="sl-SI"/>
        </w:rPr>
        <w:t>Izbrani izvajalec bo po podpisu pogodbe za izvedbo tega javnega naročila imel na voljo do 8 dni za pripravo popolnega medijskega načrta, ki bo zajemal:</w:t>
      </w:r>
    </w:p>
    <w:p w14:paraId="2A0AF7D5" w14:textId="77777777" w:rsidR="00C37E58" w:rsidRPr="00C37E58" w:rsidRDefault="00C37E58" w:rsidP="004C456F">
      <w:pPr>
        <w:numPr>
          <w:ilvl w:val="0"/>
          <w:numId w:val="33"/>
        </w:numPr>
        <w:spacing w:line="276" w:lineRule="auto"/>
        <w:jc w:val="both"/>
        <w:rPr>
          <w:lang w:val="sl-SI"/>
        </w:rPr>
      </w:pPr>
      <w:r w:rsidRPr="00C37E58">
        <w:rPr>
          <w:lang w:val="sl-SI"/>
        </w:rPr>
        <w:t xml:space="preserve">okvirni finančni načrt medijskega zakupa za celotno trajanje digitalne kampanje, po vrsti medijskega zakupa in po posamezni državi ter načrtom doseganja </w:t>
      </w:r>
      <w:r>
        <w:rPr>
          <w:lang w:val="sl-SI"/>
        </w:rPr>
        <w:t>ciljev</w:t>
      </w:r>
      <w:r w:rsidRPr="00C37E58">
        <w:rPr>
          <w:lang w:val="sl-SI"/>
        </w:rPr>
        <w:t xml:space="preserve">. Pri pripravi tega načrta bo izbrani izvajalec upošteval, da bo </w:t>
      </w:r>
      <w:r>
        <w:rPr>
          <w:lang w:val="sl-SI"/>
        </w:rPr>
        <w:t>kampanja potekala v oktobru in novembru 2019 in, da bo moral sredstva med dvema mesecema karseda enakomerno porazdeliti.</w:t>
      </w:r>
    </w:p>
    <w:p w14:paraId="01D27E46" w14:textId="77777777" w:rsidR="00C37E58" w:rsidRPr="00C37E58" w:rsidRDefault="00C37E58" w:rsidP="004C456F">
      <w:pPr>
        <w:numPr>
          <w:ilvl w:val="0"/>
          <w:numId w:val="33"/>
        </w:numPr>
        <w:spacing w:line="276" w:lineRule="auto"/>
        <w:jc w:val="both"/>
        <w:rPr>
          <w:lang w:val="sl-SI"/>
        </w:rPr>
      </w:pPr>
      <w:r w:rsidRPr="00C37E58">
        <w:rPr>
          <w:lang w:val="sl-SI"/>
        </w:rPr>
        <w:t xml:space="preserve">podroben finančni in medijski načrt, s konkretno načrtovanim ciljnim dosegom za prvi val oglaševanja, po posameznih medijih in po posamezni državi. </w:t>
      </w:r>
    </w:p>
    <w:p w14:paraId="0342F962" w14:textId="77777777" w:rsidR="00C37E58" w:rsidRPr="00C37E58" w:rsidRDefault="00C37E58" w:rsidP="00C37E58">
      <w:pPr>
        <w:spacing w:line="276" w:lineRule="auto"/>
        <w:jc w:val="both"/>
        <w:rPr>
          <w:lang w:val="sl-SI"/>
        </w:rPr>
      </w:pPr>
    </w:p>
    <w:p w14:paraId="3B65CFB0" w14:textId="77777777" w:rsidR="00C37E58" w:rsidRPr="00C37E58" w:rsidRDefault="00C37E58" w:rsidP="00C37E58">
      <w:pPr>
        <w:spacing w:line="276" w:lineRule="auto"/>
        <w:jc w:val="both"/>
        <w:rPr>
          <w:lang w:val="sl-SI"/>
        </w:rPr>
      </w:pPr>
      <w:r w:rsidRPr="00C37E58">
        <w:rPr>
          <w:lang w:val="sl-SI"/>
        </w:rPr>
        <w:t xml:space="preserve">Prvi dan oglaševanja </w:t>
      </w:r>
      <w:r>
        <w:rPr>
          <w:lang w:val="sl-SI"/>
        </w:rPr>
        <w:t>bo 1. oktober 2019.</w:t>
      </w:r>
      <w:r w:rsidR="00017E41">
        <w:rPr>
          <w:lang w:val="sl-SI"/>
        </w:rPr>
        <w:t xml:space="preserve"> Edini advertorial, ki je lahko objavljen zunaj terminskega okvira obeh valov oglaševanja (29.09.2019 ali 1.12. 2019</w:t>
      </w:r>
      <w:r w:rsidR="00017E41" w:rsidRPr="00F37C25">
        <w:rPr>
          <w:lang w:val="sl-SI"/>
        </w:rPr>
        <w:t xml:space="preserve">) je </w:t>
      </w:r>
      <w:r w:rsidR="000F05DA" w:rsidRPr="00F37C25">
        <w:rPr>
          <w:lang w:val="sl-SI"/>
        </w:rPr>
        <w:t>Magazine 110 % v okviru ponudbe Die Presse</w:t>
      </w:r>
      <w:r w:rsidR="00CD5DDA" w:rsidRPr="00F37C25">
        <w:rPr>
          <w:lang w:val="sl-SI"/>
        </w:rPr>
        <w:t>.</w:t>
      </w:r>
    </w:p>
    <w:p w14:paraId="4BDD6E6B" w14:textId="77777777" w:rsidR="00C37E58" w:rsidRPr="00C37E58" w:rsidRDefault="00C37E58" w:rsidP="00C37E58">
      <w:pPr>
        <w:spacing w:line="276" w:lineRule="auto"/>
        <w:jc w:val="both"/>
        <w:rPr>
          <w:lang w:val="sl-SI"/>
        </w:rPr>
      </w:pPr>
    </w:p>
    <w:p w14:paraId="08E1EF1E" w14:textId="77777777" w:rsidR="00C37E58" w:rsidRPr="00C37E58" w:rsidRDefault="00C37E58" w:rsidP="00C37E58">
      <w:pPr>
        <w:spacing w:line="276" w:lineRule="auto"/>
        <w:jc w:val="both"/>
        <w:rPr>
          <w:lang w:val="sl-SI"/>
        </w:rPr>
      </w:pPr>
      <w:bookmarkStart w:id="56" w:name="_Hlk499269143"/>
      <w:bookmarkStart w:id="57" w:name="_Hlk499137607"/>
      <w:r w:rsidRPr="00C37E58">
        <w:rPr>
          <w:lang w:val="sl-SI"/>
        </w:rPr>
        <w:t xml:space="preserve">Naročnik bo takoj po podpisu pogodbe organiziral usklajevalni sestanek strokovnih predstavnikov pogodbenega partnerja, kjer bo predstavil svojo strokovno ekipo in uskladil z izbranim ponudnikom podrobnosti glede izvedbe javnega naročila vnaprej, za celoten potek </w:t>
      </w:r>
      <w:r>
        <w:rPr>
          <w:lang w:val="sl-SI"/>
        </w:rPr>
        <w:t>Fokusirane večkanalne kampanje DACH</w:t>
      </w:r>
      <w:r w:rsidRPr="00C37E58">
        <w:rPr>
          <w:lang w:val="sl-SI"/>
        </w:rPr>
        <w:t xml:space="preserve">. </w:t>
      </w:r>
      <w:bookmarkEnd w:id="56"/>
      <w:r w:rsidRPr="00C37E58">
        <w:rPr>
          <w:lang w:val="sl-SI"/>
        </w:rPr>
        <w:t xml:space="preserve">Izbrani ponudnik bo predstavil način koordinacije kampanje in spremljanja kampanje s podprto tehnologijo. Pogodbeni partnerji tudi uskladijo končno verzijo vmesnega sukcesivnega in zaključnega poročila, prvi je kot vzorec (ang. draft) priložen v Prilogi </w:t>
      </w:r>
      <w:r w:rsidR="00CD5DDA">
        <w:rPr>
          <w:lang w:val="sl-SI"/>
        </w:rPr>
        <w:t>3</w:t>
      </w:r>
      <w:r w:rsidRPr="00C37E58">
        <w:rPr>
          <w:lang w:val="sl-SI"/>
        </w:rPr>
        <w:t xml:space="preserve"> te razpisne dokumentacije. </w:t>
      </w:r>
    </w:p>
    <w:p w14:paraId="5E9F091E" w14:textId="77777777" w:rsidR="00C37E58" w:rsidRPr="00C37E58" w:rsidRDefault="00C37E58" w:rsidP="00C37E58">
      <w:pPr>
        <w:spacing w:line="276" w:lineRule="auto"/>
        <w:jc w:val="both"/>
        <w:rPr>
          <w:lang w:val="sl-SI"/>
        </w:rPr>
      </w:pPr>
    </w:p>
    <w:p w14:paraId="162DBF15" w14:textId="77777777" w:rsidR="00C37E58" w:rsidRPr="00C37E58" w:rsidRDefault="00C37E58" w:rsidP="000526CB">
      <w:pPr>
        <w:spacing w:line="276" w:lineRule="auto"/>
        <w:jc w:val="both"/>
        <w:rPr>
          <w:lang w:val="sl-SI"/>
        </w:rPr>
      </w:pPr>
      <w:r w:rsidRPr="00C37E58">
        <w:rPr>
          <w:lang w:val="sl-SI"/>
        </w:rPr>
        <w:t xml:space="preserve">Trajanje </w:t>
      </w:r>
      <w:r w:rsidR="000526CB">
        <w:rPr>
          <w:lang w:val="sl-SI"/>
        </w:rPr>
        <w:t>Fokusirane večkanalne kampanje DACH</w:t>
      </w:r>
      <w:r w:rsidRPr="00C37E58">
        <w:rPr>
          <w:lang w:val="sl-SI"/>
        </w:rPr>
        <w:t xml:space="preserve"> v vseh omenjenih državah je do vključno </w:t>
      </w:r>
      <w:r w:rsidR="000526CB">
        <w:rPr>
          <w:lang w:val="sl-SI"/>
        </w:rPr>
        <w:t>30</w:t>
      </w:r>
      <w:r w:rsidRPr="00C37E58">
        <w:rPr>
          <w:lang w:val="sl-SI"/>
        </w:rPr>
        <w:t xml:space="preserve">.11.2019 in bo potekalo v </w:t>
      </w:r>
      <w:r w:rsidR="000526CB">
        <w:rPr>
          <w:lang w:val="sl-SI"/>
        </w:rPr>
        <w:t>dveh</w:t>
      </w:r>
      <w:r w:rsidRPr="00C37E58">
        <w:rPr>
          <w:lang w:val="sl-SI"/>
        </w:rPr>
        <w:t xml:space="preserve"> oglaševalskih valih</w:t>
      </w:r>
      <w:bookmarkStart w:id="58" w:name="_Hlk499203805"/>
      <w:bookmarkEnd w:id="57"/>
      <w:r w:rsidR="000526CB">
        <w:rPr>
          <w:lang w:val="sl-SI"/>
        </w:rPr>
        <w:t>. Prvi val bo potekal v mesecu oktobru, drugi val pa v mesecu novembru.</w:t>
      </w:r>
    </w:p>
    <w:p w14:paraId="740853C7" w14:textId="77777777" w:rsidR="00C37E58" w:rsidRPr="00C37E58" w:rsidRDefault="00C37E58" w:rsidP="00C37E58">
      <w:pPr>
        <w:spacing w:line="276" w:lineRule="auto"/>
        <w:jc w:val="both"/>
        <w:rPr>
          <w:lang w:val="sl-SI"/>
        </w:rPr>
      </w:pPr>
    </w:p>
    <w:bookmarkEnd w:id="58"/>
    <w:p w14:paraId="7E83009C" w14:textId="77777777" w:rsidR="00C37E58" w:rsidRPr="00C37E58" w:rsidRDefault="00C37E58" w:rsidP="00C37E58">
      <w:pPr>
        <w:spacing w:line="276" w:lineRule="auto"/>
        <w:jc w:val="both"/>
        <w:rPr>
          <w:lang w:val="sl-SI"/>
        </w:rPr>
      </w:pPr>
    </w:p>
    <w:p w14:paraId="02BB62AD" w14:textId="77777777" w:rsidR="00C37E58" w:rsidRPr="00E1453B" w:rsidRDefault="00C37E58" w:rsidP="004C456F">
      <w:pPr>
        <w:pStyle w:val="Naslov3"/>
        <w:numPr>
          <w:ilvl w:val="0"/>
          <w:numId w:val="14"/>
        </w:numPr>
        <w:tabs>
          <w:tab w:val="left" w:pos="839"/>
        </w:tabs>
        <w:rPr>
          <w:color w:val="2F5495"/>
        </w:rPr>
      </w:pPr>
      <w:bookmarkStart w:id="59" w:name="_Toc499642538"/>
      <w:bookmarkStart w:id="60" w:name="_Toc532986219"/>
      <w:bookmarkStart w:id="61" w:name="_Toc12953214"/>
      <w:r w:rsidRPr="00E1453B">
        <w:rPr>
          <w:color w:val="2F5495"/>
        </w:rPr>
        <w:t>Cilji javnega naročila</w:t>
      </w:r>
      <w:bookmarkEnd w:id="59"/>
      <w:bookmarkEnd w:id="60"/>
      <w:bookmarkEnd w:id="61"/>
      <w:r w:rsidRPr="00E1453B">
        <w:rPr>
          <w:lang w:val="sl-SI"/>
        </w:rPr>
        <w:fldChar w:fldCharType="begin"/>
      </w:r>
      <w:r w:rsidRPr="00E1453B">
        <w:rPr>
          <w:lang w:val="sl-SI"/>
        </w:rPr>
        <w:instrText xml:space="preserve"> XE "4.</w:instrText>
      </w:r>
      <w:r w:rsidRPr="00E1453B">
        <w:rPr>
          <w:lang w:val="sl-SI"/>
        </w:rPr>
        <w:tab/>
        <w:instrText xml:space="preserve">Cilji javnega naročila" </w:instrText>
      </w:r>
      <w:r w:rsidRPr="00E1453B">
        <w:rPr>
          <w:lang w:val="sl-SI"/>
        </w:rPr>
        <w:fldChar w:fldCharType="end"/>
      </w:r>
    </w:p>
    <w:p w14:paraId="69C54004" w14:textId="77777777" w:rsidR="00C37E58" w:rsidRDefault="00C37E58" w:rsidP="00C37E58">
      <w:pPr>
        <w:spacing w:line="276" w:lineRule="auto"/>
        <w:jc w:val="both"/>
        <w:rPr>
          <w:lang w:val="sl-SI"/>
        </w:rPr>
      </w:pPr>
      <w:r w:rsidRPr="00C37E58">
        <w:rPr>
          <w:lang w:val="sl-SI"/>
        </w:rPr>
        <w:t xml:space="preserve">Cilji, ki jih mora realizirati izbrani izvajalec v času trajanja </w:t>
      </w:r>
      <w:r w:rsidR="00147C35">
        <w:rPr>
          <w:lang w:val="sl-SI"/>
        </w:rPr>
        <w:t xml:space="preserve">Fokusirane </w:t>
      </w:r>
      <w:r w:rsidR="00FC4EE0">
        <w:rPr>
          <w:lang w:val="sl-SI"/>
        </w:rPr>
        <w:t>večkanalne kampanje</w:t>
      </w:r>
      <w:r w:rsidRPr="00C37E58">
        <w:rPr>
          <w:lang w:val="sl-SI"/>
        </w:rPr>
        <w:t>, so naslednji:</w:t>
      </w:r>
    </w:p>
    <w:p w14:paraId="4F35C9FF" w14:textId="77777777" w:rsidR="000526CB" w:rsidRPr="00C37E58" w:rsidRDefault="000526CB" w:rsidP="00C37E58">
      <w:pPr>
        <w:spacing w:line="276" w:lineRule="auto"/>
        <w:jc w:val="both"/>
        <w:rPr>
          <w:lang w:val="sl-SI"/>
        </w:rPr>
      </w:pPr>
    </w:p>
    <w:p w14:paraId="5D9325BC" w14:textId="77777777" w:rsidR="00C37E58" w:rsidRPr="00E1453B" w:rsidRDefault="000526CB" w:rsidP="00E1453B">
      <w:pPr>
        <w:pStyle w:val="Naslov3"/>
        <w:tabs>
          <w:tab w:val="left" w:pos="839"/>
        </w:tabs>
        <w:spacing w:before="1"/>
        <w:ind w:firstLine="0"/>
        <w:rPr>
          <w:color w:val="2F5495"/>
          <w:spacing w:val="-3"/>
        </w:rPr>
      </w:pPr>
      <w:bookmarkStart w:id="62" w:name="_Toc12953215"/>
      <w:r w:rsidRPr="00E1453B">
        <w:rPr>
          <w:color w:val="2F5495"/>
          <w:spacing w:val="-3"/>
        </w:rPr>
        <w:t>5.</w:t>
      </w:r>
      <w:r w:rsidR="00E1453B" w:rsidRPr="00E1453B">
        <w:rPr>
          <w:color w:val="2F5495"/>
          <w:spacing w:val="-3"/>
        </w:rPr>
        <w:t>1</w:t>
      </w:r>
      <w:r w:rsidRPr="00E1453B">
        <w:rPr>
          <w:color w:val="2F5495"/>
          <w:spacing w:val="-3"/>
        </w:rPr>
        <w:t xml:space="preserve"> Cilji iz naslova medijskega zakupa na TV</w:t>
      </w:r>
      <w:r w:rsidR="000F6B67" w:rsidRPr="00E1453B">
        <w:rPr>
          <w:color w:val="2F5495"/>
          <w:spacing w:val="-3"/>
        </w:rPr>
        <w:t xml:space="preserve">, </w:t>
      </w:r>
      <w:r w:rsidRPr="00E1453B">
        <w:rPr>
          <w:color w:val="2F5495"/>
          <w:spacing w:val="-3"/>
        </w:rPr>
        <w:t>v tiskanih medijih</w:t>
      </w:r>
      <w:r w:rsidR="000F6B67" w:rsidRPr="00E1453B">
        <w:rPr>
          <w:color w:val="2F5495"/>
          <w:spacing w:val="-3"/>
        </w:rPr>
        <w:t xml:space="preserve"> in na spletnih portalih</w:t>
      </w:r>
      <w:bookmarkEnd w:id="62"/>
      <w:r w:rsidRPr="00E1453B">
        <w:rPr>
          <w:color w:val="2F5495"/>
          <w:spacing w:val="-3"/>
        </w:rPr>
        <w:t xml:space="preserve"> </w:t>
      </w:r>
    </w:p>
    <w:p w14:paraId="711B7EED" w14:textId="77777777" w:rsidR="000526CB" w:rsidRDefault="00675C16" w:rsidP="00C37E58">
      <w:pPr>
        <w:spacing w:line="276" w:lineRule="auto"/>
        <w:jc w:val="both"/>
        <w:rPr>
          <w:lang w:val="sl-SI"/>
        </w:rPr>
      </w:pPr>
      <w:r>
        <w:rPr>
          <w:lang w:val="sl-SI"/>
        </w:rPr>
        <w:t xml:space="preserve">Realizacije vseh elementov iz ponudb, ki se nahajajo na </w:t>
      </w:r>
      <w:hyperlink r:id="rId24" w:history="1">
        <w:r w:rsidRPr="001973F8">
          <w:rPr>
            <w:rStyle w:val="Hiperpovezava"/>
            <w:lang w:val="sl-SI"/>
          </w:rPr>
          <w:t>tej povezavi</w:t>
        </w:r>
      </w:hyperlink>
      <w:r>
        <w:rPr>
          <w:lang w:val="sl-SI"/>
        </w:rPr>
        <w:t>. Strnjeno:</w:t>
      </w:r>
    </w:p>
    <w:p w14:paraId="46E13DF0" w14:textId="77777777" w:rsidR="00675C16" w:rsidRDefault="00675C16" w:rsidP="00C37E58">
      <w:pPr>
        <w:spacing w:line="276" w:lineRule="auto"/>
        <w:jc w:val="both"/>
        <w:rPr>
          <w:lang w:val="sl-SI"/>
        </w:rPr>
      </w:pPr>
    </w:p>
    <w:p w14:paraId="4A11F322" w14:textId="77777777" w:rsidR="00675C16" w:rsidRDefault="00675C16" w:rsidP="00C37E58">
      <w:pPr>
        <w:spacing w:line="276" w:lineRule="auto"/>
        <w:jc w:val="both"/>
        <w:rPr>
          <w:lang w:val="sl-SI"/>
        </w:rPr>
      </w:pPr>
      <w:r>
        <w:rPr>
          <w:lang w:val="sl-SI"/>
        </w:rPr>
        <w:t>NEMČIJA:</w:t>
      </w:r>
    </w:p>
    <w:p w14:paraId="2DA93C1D"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ZDF</w:t>
      </w:r>
      <w:r>
        <w:rPr>
          <w:lang w:val="sl-SI"/>
        </w:rPr>
        <w:t xml:space="preserve">: </w:t>
      </w:r>
      <w:r w:rsidR="001E7B51">
        <w:rPr>
          <w:lang w:val="sl-SI"/>
        </w:rPr>
        <w:t xml:space="preserve">25 </w:t>
      </w:r>
      <w:r w:rsidR="00D9782D">
        <w:rPr>
          <w:lang w:val="sl-SI"/>
        </w:rPr>
        <w:t>prikazov</w:t>
      </w:r>
      <w:r w:rsidR="001E7B51">
        <w:rPr>
          <w:lang w:val="sl-SI"/>
        </w:rPr>
        <w:t xml:space="preserve"> 20-sekundni</w:t>
      </w:r>
      <w:r w:rsidR="00D9782D">
        <w:rPr>
          <w:lang w:val="sl-SI"/>
        </w:rPr>
        <w:t>h</w:t>
      </w:r>
      <w:r w:rsidR="001E7B51">
        <w:rPr>
          <w:lang w:val="sl-SI"/>
        </w:rPr>
        <w:t xml:space="preserve"> oglas</w:t>
      </w:r>
      <w:r w:rsidR="00D9782D">
        <w:rPr>
          <w:lang w:val="sl-SI"/>
        </w:rPr>
        <w:t>ov</w:t>
      </w:r>
      <w:r w:rsidR="001E7B51">
        <w:rPr>
          <w:lang w:val="sl-SI"/>
        </w:rPr>
        <w:t xml:space="preserve"> skladno z mediaplanom po priloženi ponudbi</w:t>
      </w:r>
      <w:r w:rsidRPr="00675C16">
        <w:rPr>
          <w:lang w:val="sl-SI"/>
        </w:rPr>
        <w:tab/>
      </w:r>
    </w:p>
    <w:p w14:paraId="5073F96E"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Spiegel</w:t>
      </w:r>
      <w:r w:rsidRPr="00675C16">
        <w:rPr>
          <w:lang w:val="sl-SI"/>
        </w:rPr>
        <w:tab/>
        <w:t>Print</w:t>
      </w:r>
      <w:r>
        <w:rPr>
          <w:lang w:val="sl-SI"/>
        </w:rPr>
        <w:t>: celostranski advertorial, ki ga napiše medij</w:t>
      </w:r>
    </w:p>
    <w:p w14:paraId="0C34C316" w14:textId="77777777" w:rsidR="00675C16" w:rsidRPr="00675C16" w:rsidRDefault="00675C16" w:rsidP="004C456F">
      <w:pPr>
        <w:pStyle w:val="Odstavekseznama"/>
        <w:numPr>
          <w:ilvl w:val="0"/>
          <w:numId w:val="40"/>
        </w:numPr>
        <w:spacing w:line="276" w:lineRule="auto"/>
      </w:pPr>
      <w:r w:rsidRPr="00675C16">
        <w:rPr>
          <w:lang w:val="sl-SI"/>
        </w:rPr>
        <w:t>Lufthansa Exclusive</w:t>
      </w:r>
      <w:r>
        <w:rPr>
          <w:lang w:val="sl-SI"/>
        </w:rPr>
        <w:t>: 2</w:t>
      </w:r>
      <w:r w:rsidR="00E551A4">
        <w:rPr>
          <w:lang w:val="sl-SI"/>
        </w:rPr>
        <w:t>8</w:t>
      </w:r>
      <w:r>
        <w:rPr>
          <w:lang w:val="sl-SI"/>
        </w:rPr>
        <w:t xml:space="preserve">-stranska knjižica v </w:t>
      </w:r>
      <w:r w:rsidR="00E551A4">
        <w:t>300.000</w:t>
      </w:r>
      <w:r>
        <w:t xml:space="preserve"> izvodih</w:t>
      </w:r>
      <w:r w:rsidR="00E551A4">
        <w:t xml:space="preserve"> (vsebuje tudi 4 oglase)</w:t>
      </w:r>
      <w:r w:rsidR="00D9782D">
        <w:t xml:space="preserve"> skladno s ponudbo</w:t>
      </w:r>
    </w:p>
    <w:p w14:paraId="5F2CD977" w14:textId="77777777" w:rsidR="00675C16" w:rsidRDefault="00675C16" w:rsidP="004C456F">
      <w:pPr>
        <w:pStyle w:val="Odstavekseznama"/>
        <w:numPr>
          <w:ilvl w:val="0"/>
          <w:numId w:val="40"/>
        </w:numPr>
        <w:spacing w:line="276" w:lineRule="auto"/>
        <w:jc w:val="both"/>
        <w:rPr>
          <w:lang w:val="sl-SI"/>
        </w:rPr>
      </w:pPr>
      <w:r w:rsidRPr="00675C16">
        <w:rPr>
          <w:lang w:val="sl-SI"/>
        </w:rPr>
        <w:t>Suddeutsche Zeitung</w:t>
      </w:r>
      <w:r>
        <w:rPr>
          <w:lang w:val="sl-SI"/>
        </w:rPr>
        <w:t>: celostranski advertorial, ki ga napiše medij</w:t>
      </w:r>
      <w:r w:rsidRPr="00675C16">
        <w:rPr>
          <w:lang w:val="sl-SI"/>
        </w:rPr>
        <w:t xml:space="preserve"> </w:t>
      </w:r>
    </w:p>
    <w:p w14:paraId="569F8617" w14:textId="77777777" w:rsidR="000F6B67" w:rsidRDefault="000F6B67" w:rsidP="004C456F">
      <w:pPr>
        <w:pStyle w:val="Odstavekseznama"/>
        <w:numPr>
          <w:ilvl w:val="0"/>
          <w:numId w:val="40"/>
        </w:numPr>
        <w:spacing w:line="276" w:lineRule="auto"/>
        <w:jc w:val="both"/>
        <w:rPr>
          <w:lang w:val="sl-SI"/>
        </w:rPr>
      </w:pPr>
      <w:r>
        <w:rPr>
          <w:lang w:val="sl-SI"/>
        </w:rPr>
        <w:t>Content Garden: izvedba skladno s ponudbo</w:t>
      </w:r>
    </w:p>
    <w:p w14:paraId="40E814B8" w14:textId="77777777" w:rsidR="000F6B67" w:rsidRDefault="000F6B67" w:rsidP="000F6B67">
      <w:pPr>
        <w:pStyle w:val="Odstavekseznama"/>
        <w:spacing w:line="276" w:lineRule="auto"/>
        <w:ind w:left="720" w:firstLine="0"/>
        <w:jc w:val="both"/>
        <w:rPr>
          <w:lang w:val="sl-SI"/>
        </w:rPr>
      </w:pPr>
    </w:p>
    <w:p w14:paraId="226FB40F" w14:textId="77777777" w:rsidR="00675C16" w:rsidRPr="00675C16" w:rsidRDefault="00675C16" w:rsidP="000F6B67">
      <w:pPr>
        <w:pStyle w:val="Odstavekseznama"/>
        <w:spacing w:line="276" w:lineRule="auto"/>
        <w:ind w:left="0" w:firstLine="0"/>
        <w:jc w:val="both"/>
        <w:rPr>
          <w:lang w:val="sl-SI"/>
        </w:rPr>
      </w:pPr>
      <w:r w:rsidRPr="00675C16">
        <w:rPr>
          <w:lang w:val="sl-SI"/>
        </w:rPr>
        <w:t>AVSTRIJA</w:t>
      </w:r>
      <w:r>
        <w:rPr>
          <w:lang w:val="sl-SI"/>
        </w:rPr>
        <w:t>:</w:t>
      </w:r>
      <w:r w:rsidRPr="00675C16">
        <w:rPr>
          <w:lang w:val="sl-SI"/>
        </w:rPr>
        <w:tab/>
      </w:r>
      <w:r w:rsidRPr="00675C16">
        <w:rPr>
          <w:lang w:val="sl-SI"/>
        </w:rPr>
        <w:tab/>
      </w:r>
    </w:p>
    <w:p w14:paraId="325B556D"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ORF</w:t>
      </w:r>
      <w:r>
        <w:rPr>
          <w:lang w:val="sl-SI"/>
        </w:rPr>
        <w:t xml:space="preserve">2: </w:t>
      </w:r>
      <w:r w:rsidR="0074045C">
        <w:rPr>
          <w:lang w:val="sl-SI"/>
        </w:rPr>
        <w:t>39</w:t>
      </w:r>
      <w:r>
        <w:rPr>
          <w:lang w:val="sl-SI"/>
        </w:rPr>
        <w:t xml:space="preserve"> prikazov </w:t>
      </w:r>
      <w:r w:rsidR="0074045C">
        <w:rPr>
          <w:lang w:val="sl-SI"/>
        </w:rPr>
        <w:t>20-sekund</w:t>
      </w:r>
      <w:r w:rsidR="005409EE">
        <w:rPr>
          <w:lang w:val="sl-SI"/>
        </w:rPr>
        <w:t>nih</w:t>
      </w:r>
      <w:r w:rsidR="0074045C">
        <w:rPr>
          <w:lang w:val="sl-SI"/>
        </w:rPr>
        <w:t xml:space="preserve"> </w:t>
      </w:r>
      <w:r>
        <w:rPr>
          <w:lang w:val="sl-SI"/>
        </w:rPr>
        <w:t>video oglasov</w:t>
      </w:r>
      <w:r w:rsidR="0074045C">
        <w:rPr>
          <w:lang w:val="sl-SI"/>
        </w:rPr>
        <w:t xml:space="preserve"> </w:t>
      </w:r>
      <w:r w:rsidR="00F73CD8">
        <w:rPr>
          <w:lang w:val="sl-SI"/>
        </w:rPr>
        <w:t>skladno z mediaplanom po priloženi ponudbi</w:t>
      </w:r>
    </w:p>
    <w:p w14:paraId="74E9165A" w14:textId="77777777" w:rsidR="00675C16" w:rsidRPr="00FA0FF4" w:rsidRDefault="00675C16" w:rsidP="004C456F">
      <w:pPr>
        <w:pStyle w:val="Odstavekseznama"/>
        <w:numPr>
          <w:ilvl w:val="0"/>
          <w:numId w:val="40"/>
        </w:numPr>
        <w:spacing w:line="276" w:lineRule="auto"/>
        <w:jc w:val="both"/>
        <w:rPr>
          <w:lang w:val="sl-SI"/>
        </w:rPr>
      </w:pPr>
      <w:bookmarkStart w:id="63" w:name="_Hlk11934844"/>
      <w:r w:rsidRPr="00523D96">
        <w:rPr>
          <w:lang w:val="sl-SI"/>
        </w:rPr>
        <w:t xml:space="preserve">DiePresse: </w:t>
      </w:r>
      <w:r w:rsidR="0095711F" w:rsidRPr="00523D96">
        <w:rPr>
          <w:lang w:val="sl-SI"/>
        </w:rPr>
        <w:t xml:space="preserve">5 x celostranski advertorial, </w:t>
      </w:r>
      <w:r w:rsidR="005409EE">
        <w:rPr>
          <w:lang w:val="sl-SI"/>
        </w:rPr>
        <w:t xml:space="preserve">vse napiše medij, </w:t>
      </w:r>
      <w:r w:rsidR="0095711F" w:rsidRPr="00523D96">
        <w:rPr>
          <w:lang w:val="sl-SI"/>
        </w:rPr>
        <w:t xml:space="preserve">2 x online advertorial, </w:t>
      </w:r>
      <w:r w:rsidR="00523D96">
        <w:rPr>
          <w:lang w:val="sl-SI"/>
        </w:rPr>
        <w:t>online</w:t>
      </w:r>
      <w:r w:rsidR="0095711F" w:rsidRPr="00523D96">
        <w:rPr>
          <w:lang w:val="sl-SI"/>
        </w:rPr>
        <w:t xml:space="preserve"> elementi (Stor</w:t>
      </w:r>
      <w:r w:rsidR="005409EE">
        <w:rPr>
          <w:lang w:val="sl-SI"/>
        </w:rPr>
        <w:t>ies</w:t>
      </w:r>
      <w:r w:rsidR="0095711F" w:rsidRPr="00523D96">
        <w:rPr>
          <w:lang w:val="sl-SI"/>
        </w:rPr>
        <w:t>, FB</w:t>
      </w:r>
      <w:r w:rsidR="00523D96" w:rsidRPr="00523D96">
        <w:rPr>
          <w:lang w:val="sl-SI"/>
        </w:rPr>
        <w:t>, oglasi) skladno s po</w:t>
      </w:r>
      <w:r w:rsidR="00523D96">
        <w:rPr>
          <w:lang w:val="sl-SI"/>
        </w:rPr>
        <w:t>nudbo.</w:t>
      </w:r>
      <w:r w:rsidR="002D03A6">
        <w:rPr>
          <w:lang w:val="sl-SI"/>
        </w:rPr>
        <w:t xml:space="preserve"> </w:t>
      </w:r>
      <w:r w:rsidR="002D03A6" w:rsidRPr="00FA0FF4">
        <w:rPr>
          <w:lang w:val="sl-SI"/>
        </w:rPr>
        <w:t>V ocenjeno vrednost je v xls tabeli vključena tudi ocena vrednosti za študijsko turo fotograf in novinar.</w:t>
      </w:r>
    </w:p>
    <w:bookmarkEnd w:id="63"/>
    <w:p w14:paraId="2D0B8025"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KleineZeitung</w:t>
      </w:r>
      <w:r w:rsidR="00BB1EDA">
        <w:rPr>
          <w:lang w:val="sl-SI"/>
        </w:rPr>
        <w:t xml:space="preserve">: </w:t>
      </w:r>
      <w:r w:rsidR="00D54433">
        <w:rPr>
          <w:lang w:val="sl-SI"/>
        </w:rPr>
        <w:t>2</w:t>
      </w:r>
      <w:r w:rsidRPr="00675C16">
        <w:rPr>
          <w:lang w:val="sl-SI"/>
        </w:rPr>
        <w:t xml:space="preserve">x </w:t>
      </w:r>
      <w:r w:rsidR="00D54433">
        <w:rPr>
          <w:lang w:val="sl-SI"/>
        </w:rPr>
        <w:t>4</w:t>
      </w:r>
      <w:r w:rsidRPr="00675C16">
        <w:rPr>
          <w:lang w:val="sl-SI"/>
        </w:rPr>
        <w:t>/1</w:t>
      </w:r>
      <w:r w:rsidR="00D54433">
        <w:rPr>
          <w:lang w:val="sl-SI"/>
        </w:rPr>
        <w:t xml:space="preserve"> (8 strani advertorialov, vse spiše medij)</w:t>
      </w:r>
      <w:r w:rsidRPr="00675C16">
        <w:rPr>
          <w:lang w:val="sl-SI"/>
        </w:rPr>
        <w:t xml:space="preserve"> + 6x </w:t>
      </w:r>
      <w:r w:rsidR="00D54433">
        <w:rPr>
          <w:lang w:val="sl-SI"/>
        </w:rPr>
        <w:t>online advertoriali, vse spiše medij + online elementi in oglasi skladno s ponudbo.</w:t>
      </w:r>
    </w:p>
    <w:p w14:paraId="2D3FD240" w14:textId="77777777" w:rsidR="00675C16" w:rsidRPr="00401EA7" w:rsidRDefault="00675C16" w:rsidP="004C456F">
      <w:pPr>
        <w:pStyle w:val="Odstavekseznama"/>
        <w:numPr>
          <w:ilvl w:val="0"/>
          <w:numId w:val="40"/>
        </w:numPr>
        <w:spacing w:line="276" w:lineRule="auto"/>
        <w:jc w:val="both"/>
        <w:rPr>
          <w:lang w:val="sl-SI"/>
        </w:rPr>
      </w:pPr>
      <w:r w:rsidRPr="00675C16">
        <w:rPr>
          <w:lang w:val="sl-SI"/>
        </w:rPr>
        <w:t>Wienerin</w:t>
      </w:r>
      <w:r w:rsidR="005409EE">
        <w:rPr>
          <w:lang w:val="sl-SI"/>
        </w:rPr>
        <w:t xml:space="preserve"> + Diva</w:t>
      </w:r>
      <w:r w:rsidR="00BB1EDA">
        <w:rPr>
          <w:lang w:val="sl-SI"/>
        </w:rPr>
        <w:t xml:space="preserve">: </w:t>
      </w:r>
      <w:r w:rsidRPr="00675C16">
        <w:rPr>
          <w:lang w:val="sl-SI"/>
        </w:rPr>
        <w:t xml:space="preserve">2/1 + 1/1 + 2 </w:t>
      </w:r>
      <w:r w:rsidR="00401EA7">
        <w:rPr>
          <w:lang w:val="sl-SI"/>
        </w:rPr>
        <w:t>x online advertorial, vse spiše medij + online elementi in oglasi skladno s ponudbo.</w:t>
      </w:r>
    </w:p>
    <w:p w14:paraId="0471ADAE" w14:textId="77777777" w:rsidR="00675C16" w:rsidRDefault="00675C16" w:rsidP="004C456F">
      <w:pPr>
        <w:pStyle w:val="Odstavekseznama"/>
        <w:numPr>
          <w:ilvl w:val="0"/>
          <w:numId w:val="40"/>
        </w:numPr>
        <w:spacing w:line="276" w:lineRule="auto"/>
        <w:jc w:val="both"/>
        <w:rPr>
          <w:lang w:val="sl-SI"/>
        </w:rPr>
      </w:pPr>
      <w:r w:rsidRPr="00675C16">
        <w:rPr>
          <w:lang w:val="sl-SI"/>
        </w:rPr>
        <w:t>ReiseAktuell</w:t>
      </w:r>
      <w:r w:rsidR="00BB1EDA">
        <w:rPr>
          <w:lang w:val="sl-SI"/>
        </w:rPr>
        <w:t xml:space="preserve">: </w:t>
      </w:r>
      <w:r w:rsidR="006423C4">
        <w:rPr>
          <w:lang w:val="sl-SI"/>
        </w:rPr>
        <w:t>4</w:t>
      </w:r>
      <w:r w:rsidRPr="00675C16">
        <w:rPr>
          <w:lang w:val="sl-SI"/>
        </w:rPr>
        <w:t xml:space="preserve">x </w:t>
      </w:r>
      <w:r w:rsidR="00BB1EDA">
        <w:rPr>
          <w:lang w:val="sl-SI"/>
        </w:rPr>
        <w:t>celostranski advertorial, ki ga napiše medij</w:t>
      </w:r>
      <w:r w:rsidR="006423C4">
        <w:rPr>
          <w:lang w:val="sl-SI"/>
        </w:rPr>
        <w:t>, skladno s ponudbo.</w:t>
      </w:r>
    </w:p>
    <w:p w14:paraId="1820AA2E" w14:textId="77777777" w:rsidR="000F6B67" w:rsidRDefault="000F6B67" w:rsidP="004C456F">
      <w:pPr>
        <w:pStyle w:val="Odstavekseznama"/>
        <w:numPr>
          <w:ilvl w:val="0"/>
          <w:numId w:val="40"/>
        </w:numPr>
        <w:spacing w:line="276" w:lineRule="auto"/>
        <w:jc w:val="both"/>
        <w:rPr>
          <w:lang w:val="sl-SI"/>
        </w:rPr>
      </w:pPr>
      <w:r>
        <w:rPr>
          <w:lang w:val="sl-SI"/>
        </w:rPr>
        <w:t>Content Garden: izvedba skladno s ponudbo</w:t>
      </w:r>
    </w:p>
    <w:p w14:paraId="382D6281" w14:textId="77777777" w:rsidR="000F6B67" w:rsidRPr="00675C16" w:rsidRDefault="000F6B67" w:rsidP="000F6B67">
      <w:pPr>
        <w:pStyle w:val="Odstavekseznama"/>
        <w:spacing w:line="276" w:lineRule="auto"/>
        <w:ind w:left="720" w:firstLine="0"/>
        <w:jc w:val="both"/>
        <w:rPr>
          <w:lang w:val="sl-SI"/>
        </w:rPr>
      </w:pPr>
    </w:p>
    <w:p w14:paraId="4028C6C1" w14:textId="77777777" w:rsidR="00675C16" w:rsidRPr="00675C16" w:rsidRDefault="00675C16" w:rsidP="00675C16">
      <w:pPr>
        <w:pStyle w:val="Odstavekseznama"/>
        <w:spacing w:line="276" w:lineRule="auto"/>
        <w:ind w:left="0" w:firstLine="0"/>
        <w:jc w:val="both"/>
        <w:rPr>
          <w:lang w:val="sl-SI"/>
        </w:rPr>
      </w:pPr>
      <w:r w:rsidRPr="00675C16">
        <w:rPr>
          <w:lang w:val="sl-SI"/>
        </w:rPr>
        <w:t>ŠVICA</w:t>
      </w:r>
      <w:r w:rsidRPr="00675C16">
        <w:rPr>
          <w:lang w:val="sl-SI"/>
        </w:rPr>
        <w:tab/>
      </w:r>
      <w:r w:rsidRPr="00675C16">
        <w:rPr>
          <w:lang w:val="sl-SI"/>
        </w:rPr>
        <w:tab/>
      </w:r>
    </w:p>
    <w:p w14:paraId="775DB66C"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SRF1</w:t>
      </w:r>
      <w:r>
        <w:rPr>
          <w:lang w:val="sl-SI"/>
        </w:rPr>
        <w:t xml:space="preserve">: </w:t>
      </w:r>
      <w:r w:rsidR="00D34F51">
        <w:rPr>
          <w:lang w:val="sl-SI"/>
        </w:rPr>
        <w:t>124</w:t>
      </w:r>
      <w:r>
        <w:rPr>
          <w:lang w:val="sl-SI"/>
        </w:rPr>
        <w:t xml:space="preserve"> </w:t>
      </w:r>
      <w:r w:rsidR="00D34F51">
        <w:rPr>
          <w:lang w:val="sl-SI"/>
        </w:rPr>
        <w:t>prikazov 20-sekundnih TV oglasov skladno s ponudbo.</w:t>
      </w:r>
      <w:r w:rsidRPr="00675C16">
        <w:rPr>
          <w:lang w:val="sl-SI"/>
        </w:rPr>
        <w:tab/>
      </w:r>
    </w:p>
    <w:p w14:paraId="612C450B" w14:textId="77777777" w:rsidR="00675C16" w:rsidRPr="00675C16" w:rsidRDefault="00675C16" w:rsidP="004C456F">
      <w:pPr>
        <w:pStyle w:val="Odstavekseznama"/>
        <w:numPr>
          <w:ilvl w:val="0"/>
          <w:numId w:val="40"/>
        </w:numPr>
        <w:spacing w:line="276" w:lineRule="auto"/>
        <w:jc w:val="both"/>
        <w:rPr>
          <w:lang w:val="sl-SI"/>
        </w:rPr>
      </w:pPr>
      <w:r w:rsidRPr="00675C16">
        <w:rPr>
          <w:lang w:val="sl-SI"/>
        </w:rPr>
        <w:t>SonntagsZeitung</w:t>
      </w:r>
      <w:r>
        <w:rPr>
          <w:lang w:val="sl-SI"/>
        </w:rPr>
        <w:t>: dvostranski advertorial</w:t>
      </w:r>
      <w:r w:rsidR="000140F3">
        <w:rPr>
          <w:lang w:val="sl-SI"/>
        </w:rPr>
        <w:t xml:space="preserve"> v tisku, ki ga spiše medij, in oglasi skladno s ponudbo.</w:t>
      </w:r>
    </w:p>
    <w:p w14:paraId="7A61A1EA" w14:textId="77777777" w:rsidR="00675C16" w:rsidRDefault="00675C16" w:rsidP="004C456F">
      <w:pPr>
        <w:pStyle w:val="Odstavekseznama"/>
        <w:numPr>
          <w:ilvl w:val="0"/>
          <w:numId w:val="40"/>
        </w:numPr>
        <w:spacing w:line="276" w:lineRule="auto"/>
        <w:jc w:val="both"/>
        <w:rPr>
          <w:lang w:val="sl-SI"/>
        </w:rPr>
      </w:pPr>
      <w:r w:rsidRPr="00675C16">
        <w:rPr>
          <w:lang w:val="sl-SI"/>
        </w:rPr>
        <w:t>NZZ Friday Edition</w:t>
      </w:r>
      <w:r>
        <w:rPr>
          <w:lang w:val="sl-SI"/>
        </w:rPr>
        <w:t>: 2 x dvostranski advertorial</w:t>
      </w:r>
      <w:r w:rsidR="002D2206">
        <w:rPr>
          <w:lang w:val="sl-SI"/>
        </w:rPr>
        <w:t>, ki ga napiše medij.</w:t>
      </w:r>
    </w:p>
    <w:p w14:paraId="0E8D95EE" w14:textId="77777777" w:rsidR="00675C16" w:rsidRDefault="00675C16" w:rsidP="004C456F">
      <w:pPr>
        <w:pStyle w:val="Odstavekseznama"/>
        <w:numPr>
          <w:ilvl w:val="0"/>
          <w:numId w:val="40"/>
        </w:numPr>
        <w:spacing w:line="276" w:lineRule="auto"/>
        <w:jc w:val="both"/>
        <w:rPr>
          <w:lang w:val="sl-SI"/>
        </w:rPr>
      </w:pPr>
      <w:r w:rsidRPr="00675C16">
        <w:rPr>
          <w:lang w:val="sl-SI"/>
        </w:rPr>
        <w:t>NZZ Stil</w:t>
      </w:r>
      <w:r>
        <w:rPr>
          <w:lang w:val="sl-SI"/>
        </w:rPr>
        <w:t>: 2 x celostranski advertorial</w:t>
      </w:r>
      <w:r w:rsidR="002D2206">
        <w:rPr>
          <w:lang w:val="sl-SI"/>
        </w:rPr>
        <w:t>, ki ga napiše medij.</w:t>
      </w:r>
    </w:p>
    <w:p w14:paraId="68BD921E" w14:textId="77777777" w:rsidR="000F6B67" w:rsidRPr="000F6B67" w:rsidRDefault="000F6B67" w:rsidP="004C456F">
      <w:pPr>
        <w:pStyle w:val="Odstavekseznama"/>
        <w:numPr>
          <w:ilvl w:val="0"/>
          <w:numId w:val="40"/>
        </w:numPr>
        <w:spacing w:line="276" w:lineRule="auto"/>
        <w:jc w:val="both"/>
        <w:rPr>
          <w:lang w:val="sl-SI"/>
        </w:rPr>
      </w:pPr>
      <w:r>
        <w:rPr>
          <w:lang w:val="sl-SI"/>
        </w:rPr>
        <w:t>Content Garden: izvedba skladno s ponudbo</w:t>
      </w:r>
    </w:p>
    <w:p w14:paraId="4B9B6DC0" w14:textId="77777777" w:rsidR="00C37E58" w:rsidRPr="00C37E58" w:rsidRDefault="00675C16" w:rsidP="00C37E58">
      <w:pPr>
        <w:spacing w:line="276" w:lineRule="auto"/>
        <w:jc w:val="both"/>
        <w:rPr>
          <w:lang w:val="sl-SI"/>
        </w:rPr>
      </w:pPr>
      <w:r w:rsidRPr="00675C16">
        <w:rPr>
          <w:lang w:val="sl-SI"/>
        </w:rPr>
        <w:tab/>
      </w:r>
    </w:p>
    <w:p w14:paraId="24CE4B53" w14:textId="77777777" w:rsidR="00675C16" w:rsidRPr="00FA0FF4" w:rsidRDefault="00C37E58" w:rsidP="00E1453B">
      <w:pPr>
        <w:pStyle w:val="Naslov3"/>
        <w:tabs>
          <w:tab w:val="left" w:pos="839"/>
        </w:tabs>
        <w:spacing w:before="1"/>
        <w:ind w:firstLine="0"/>
        <w:rPr>
          <w:color w:val="2F5495"/>
          <w:spacing w:val="-3"/>
        </w:rPr>
      </w:pPr>
      <w:bookmarkStart w:id="64" w:name="_Toc532986222"/>
      <w:bookmarkStart w:id="65" w:name="_Toc12953216"/>
      <w:r w:rsidRPr="00E1453B">
        <w:rPr>
          <w:color w:val="2F5495"/>
          <w:spacing w:val="-3"/>
        </w:rPr>
        <w:t>5.</w:t>
      </w:r>
      <w:r w:rsidR="00E1453B">
        <w:rPr>
          <w:color w:val="2F5495"/>
          <w:spacing w:val="-3"/>
        </w:rPr>
        <w:t>2</w:t>
      </w:r>
      <w:r w:rsidRPr="00E1453B">
        <w:rPr>
          <w:color w:val="2F5495"/>
          <w:spacing w:val="-3"/>
        </w:rPr>
        <w:t xml:space="preserve"> Cilji iz </w:t>
      </w:r>
      <w:r w:rsidRPr="00FA0FF4">
        <w:rPr>
          <w:color w:val="2F5495"/>
          <w:spacing w:val="-3"/>
        </w:rPr>
        <w:t xml:space="preserve">naslova </w:t>
      </w:r>
      <w:r w:rsidR="004F6BF6" w:rsidRPr="00FA0FF4">
        <w:rPr>
          <w:color w:val="2F5495"/>
          <w:spacing w:val="-3"/>
        </w:rPr>
        <w:t>Facebook</w:t>
      </w:r>
      <w:r w:rsidR="00675C16" w:rsidRPr="00FA0FF4">
        <w:rPr>
          <w:color w:val="2F5495"/>
          <w:spacing w:val="-3"/>
        </w:rPr>
        <w:t xml:space="preserve"> oglaševanja</w:t>
      </w:r>
      <w:bookmarkEnd w:id="65"/>
      <w:r w:rsidRPr="00FA0FF4">
        <w:rPr>
          <w:color w:val="2F5495"/>
          <w:spacing w:val="-3"/>
        </w:rPr>
        <w:t xml:space="preserve"> </w:t>
      </w:r>
      <w:bookmarkEnd w:id="64"/>
    </w:p>
    <w:p w14:paraId="192C6A33" w14:textId="77777777" w:rsidR="00C37E58" w:rsidRPr="00FA0FF4" w:rsidRDefault="00E1453B" w:rsidP="004C456F">
      <w:pPr>
        <w:numPr>
          <w:ilvl w:val="0"/>
          <w:numId w:val="36"/>
        </w:numPr>
        <w:spacing w:line="276" w:lineRule="auto"/>
        <w:jc w:val="both"/>
        <w:rPr>
          <w:lang w:val="sl-SI"/>
        </w:rPr>
      </w:pPr>
      <w:r w:rsidRPr="00FA0FF4">
        <w:rPr>
          <w:lang w:val="sl-SI"/>
        </w:rPr>
        <w:t xml:space="preserve">Doseg vsaj </w:t>
      </w:r>
      <w:r w:rsidR="00FA0FF4">
        <w:rPr>
          <w:lang w:val="sl-SI"/>
        </w:rPr>
        <w:t>1.0</w:t>
      </w:r>
      <w:r w:rsidR="009951EE" w:rsidRPr="00FA0FF4">
        <w:rPr>
          <w:lang w:val="sl-SI"/>
        </w:rPr>
        <w:t xml:space="preserve">00.000 uporabnikov  </w:t>
      </w:r>
      <w:r w:rsidR="00C37E58" w:rsidRPr="00FA0FF4">
        <w:rPr>
          <w:lang w:val="sl-SI"/>
        </w:rPr>
        <w:t>Nemčiji</w:t>
      </w:r>
      <w:r w:rsidR="006307BD" w:rsidRPr="00FA0FF4">
        <w:rPr>
          <w:lang w:val="sl-SI"/>
        </w:rPr>
        <w:t>.</w:t>
      </w:r>
    </w:p>
    <w:p w14:paraId="57F2DF19" w14:textId="77777777" w:rsidR="00C37E58" w:rsidRPr="00C37E58" w:rsidRDefault="00E1453B" w:rsidP="004C456F">
      <w:pPr>
        <w:numPr>
          <w:ilvl w:val="0"/>
          <w:numId w:val="36"/>
        </w:numPr>
        <w:spacing w:line="276" w:lineRule="auto"/>
        <w:jc w:val="both"/>
        <w:rPr>
          <w:lang w:val="sl-SI"/>
        </w:rPr>
      </w:pPr>
      <w:r>
        <w:rPr>
          <w:lang w:val="sl-SI"/>
        </w:rPr>
        <w:t xml:space="preserve">Doseg vsaj </w:t>
      </w:r>
      <w:r w:rsidR="00FA0FF4">
        <w:rPr>
          <w:lang w:val="sl-SI"/>
        </w:rPr>
        <w:t>55</w:t>
      </w:r>
      <w:r w:rsidR="00F1437C">
        <w:rPr>
          <w:lang w:val="sl-SI"/>
        </w:rPr>
        <w:t>0</w:t>
      </w:r>
      <w:r w:rsidR="00DD3B48">
        <w:rPr>
          <w:lang w:val="sl-SI"/>
        </w:rPr>
        <w:t xml:space="preserve">.000 </w:t>
      </w:r>
      <w:r>
        <w:rPr>
          <w:lang w:val="sl-SI"/>
        </w:rPr>
        <w:t>uporabnikov</w:t>
      </w:r>
      <w:r w:rsidRPr="00C37E58">
        <w:rPr>
          <w:lang w:val="sl-SI"/>
        </w:rPr>
        <w:t xml:space="preserve"> </w:t>
      </w:r>
      <w:r w:rsidR="00C37E58" w:rsidRPr="00C37E58">
        <w:rPr>
          <w:lang w:val="sl-SI"/>
        </w:rPr>
        <w:t>Avstriji</w:t>
      </w:r>
      <w:r w:rsidR="006307BD">
        <w:rPr>
          <w:lang w:val="sl-SI"/>
        </w:rPr>
        <w:t>.</w:t>
      </w:r>
    </w:p>
    <w:p w14:paraId="1B65A13E" w14:textId="77777777" w:rsidR="00C37E58" w:rsidRPr="00C37E58" w:rsidRDefault="00E1453B" w:rsidP="004C456F">
      <w:pPr>
        <w:numPr>
          <w:ilvl w:val="0"/>
          <w:numId w:val="36"/>
        </w:numPr>
        <w:spacing w:line="276" w:lineRule="auto"/>
        <w:jc w:val="both"/>
        <w:rPr>
          <w:lang w:val="sl-SI"/>
        </w:rPr>
      </w:pPr>
      <w:r>
        <w:rPr>
          <w:lang w:val="sl-SI"/>
        </w:rPr>
        <w:t xml:space="preserve">Doseg vsaj </w:t>
      </w:r>
      <w:r w:rsidR="00FA0FF4">
        <w:rPr>
          <w:lang w:val="sl-SI"/>
        </w:rPr>
        <w:t>50</w:t>
      </w:r>
      <w:r w:rsidR="00BC20A2">
        <w:rPr>
          <w:lang w:val="sl-SI"/>
        </w:rPr>
        <w:t>0.000</w:t>
      </w:r>
      <w:r>
        <w:rPr>
          <w:lang w:val="sl-SI"/>
        </w:rPr>
        <w:t xml:space="preserve"> uporabnikov</w:t>
      </w:r>
      <w:r w:rsidRPr="00C37E58">
        <w:rPr>
          <w:lang w:val="sl-SI"/>
        </w:rPr>
        <w:t xml:space="preserve"> </w:t>
      </w:r>
      <w:r w:rsidR="00C37E58" w:rsidRPr="00C37E58">
        <w:rPr>
          <w:lang w:val="sl-SI"/>
        </w:rPr>
        <w:t xml:space="preserve">v </w:t>
      </w:r>
      <w:r>
        <w:rPr>
          <w:lang w:val="sl-SI"/>
        </w:rPr>
        <w:t>Švici</w:t>
      </w:r>
      <w:r w:rsidR="00BC20A2">
        <w:rPr>
          <w:lang w:val="sl-SI"/>
        </w:rPr>
        <w:t>.</w:t>
      </w:r>
    </w:p>
    <w:p w14:paraId="24E7953A" w14:textId="77777777" w:rsidR="00C81686" w:rsidRDefault="00C81686">
      <w:pPr>
        <w:spacing w:line="276" w:lineRule="auto"/>
        <w:jc w:val="both"/>
        <w:sectPr w:rsidR="00C81686">
          <w:footerReference w:type="default" r:id="rId25"/>
          <w:pgSz w:w="11910" w:h="16840"/>
          <w:pgMar w:top="1480" w:right="1300" w:bottom="1020" w:left="1300" w:header="0" w:footer="834" w:gutter="0"/>
          <w:cols w:space="708"/>
        </w:sectPr>
      </w:pPr>
    </w:p>
    <w:p w14:paraId="63549368" w14:textId="77777777" w:rsidR="005568C4" w:rsidRPr="005568C4" w:rsidRDefault="0007078C" w:rsidP="004C456F">
      <w:pPr>
        <w:pStyle w:val="Naslov1"/>
        <w:numPr>
          <w:ilvl w:val="0"/>
          <w:numId w:val="23"/>
        </w:numPr>
        <w:tabs>
          <w:tab w:val="left" w:pos="838"/>
          <w:tab w:val="left" w:pos="839"/>
        </w:tabs>
        <w:ind w:left="838" w:hanging="612"/>
        <w:jc w:val="left"/>
      </w:pPr>
      <w:bookmarkStart w:id="66" w:name="_Toc12953217"/>
      <w:r>
        <w:rPr>
          <w:color w:val="2F5495"/>
          <w:spacing w:val="-3"/>
        </w:rPr>
        <w:t>PREDMET</w:t>
      </w:r>
      <w:r>
        <w:rPr>
          <w:color w:val="2F5495"/>
          <w:spacing w:val="-8"/>
        </w:rPr>
        <w:t xml:space="preserve"> </w:t>
      </w:r>
      <w:r>
        <w:rPr>
          <w:color w:val="2F5495"/>
          <w:spacing w:val="-3"/>
        </w:rPr>
        <w:t>NAROČILA</w:t>
      </w:r>
      <w:bookmarkEnd w:id="66"/>
    </w:p>
    <w:p w14:paraId="3EA7E59B" w14:textId="77777777" w:rsidR="00E9721D" w:rsidRDefault="00E9721D" w:rsidP="00E9721D">
      <w:pPr>
        <w:pStyle w:val="Telobesedila"/>
        <w:spacing w:before="52" w:line="276" w:lineRule="auto"/>
        <w:ind w:left="118" w:right="112"/>
        <w:jc w:val="both"/>
      </w:pPr>
      <w:r>
        <w:t>Z naročilom želi naročnik pridobiti vrhunske kreativne in vsebinske izdelke - članke in oglase, s katerim bo dosegel cilje tega javnega naročila</w:t>
      </w:r>
      <w:r w:rsidR="00893F26">
        <w:t>.</w:t>
      </w:r>
      <w:r>
        <w:t xml:space="preserve"> Javno naročilo se deli v dva dela: </w:t>
      </w:r>
    </w:p>
    <w:p w14:paraId="4A204991" w14:textId="77777777" w:rsidR="00AF659E" w:rsidRDefault="00AF659E" w:rsidP="00E9721D">
      <w:pPr>
        <w:pStyle w:val="Telobesedila"/>
        <w:spacing w:before="52" w:line="276" w:lineRule="auto"/>
        <w:ind w:left="118" w:right="112"/>
        <w:jc w:val="both"/>
      </w:pPr>
    </w:p>
    <w:p w14:paraId="53B32CD8" w14:textId="77777777" w:rsidR="00E9721D" w:rsidRDefault="00E9721D" w:rsidP="00E9721D">
      <w:pPr>
        <w:pStyle w:val="Telobesedila"/>
        <w:spacing w:before="52" w:line="276" w:lineRule="auto"/>
        <w:ind w:left="118" w:right="112"/>
        <w:jc w:val="both"/>
      </w:pPr>
      <w:r>
        <w:t>A.</w:t>
      </w:r>
      <w:r>
        <w:tab/>
        <w:t xml:space="preserve">Dejanski medijski zakup </w:t>
      </w:r>
    </w:p>
    <w:p w14:paraId="1BCC4D43" w14:textId="77777777" w:rsidR="00E9721D" w:rsidRDefault="00E9721D" w:rsidP="00E9721D">
      <w:pPr>
        <w:pStyle w:val="Telobesedila"/>
        <w:spacing w:before="52" w:line="276" w:lineRule="auto"/>
        <w:ind w:left="118" w:right="112"/>
        <w:jc w:val="both"/>
      </w:pPr>
      <w:r>
        <w:t>B.</w:t>
      </w:r>
      <w:r>
        <w:tab/>
        <w:t xml:space="preserve">Agencijske storitve, potrebne za pripravo in izvedbo predmeta javnega naročila. </w:t>
      </w:r>
    </w:p>
    <w:p w14:paraId="07BCC14F" w14:textId="77777777" w:rsidR="00E9721D" w:rsidRDefault="00E9721D" w:rsidP="00E9721D">
      <w:pPr>
        <w:pStyle w:val="Telobesedila"/>
        <w:spacing w:before="52" w:line="276" w:lineRule="auto"/>
        <w:ind w:left="118" w:right="112"/>
        <w:jc w:val="both"/>
      </w:pPr>
    </w:p>
    <w:p w14:paraId="6F50AF7D" w14:textId="77777777" w:rsidR="00E9721D" w:rsidRPr="00893F26" w:rsidRDefault="00E9721D" w:rsidP="004C456F">
      <w:pPr>
        <w:pStyle w:val="Telobesedila"/>
        <w:numPr>
          <w:ilvl w:val="0"/>
          <w:numId w:val="41"/>
        </w:numPr>
        <w:spacing w:before="52" w:line="276" w:lineRule="auto"/>
        <w:ind w:right="112"/>
        <w:jc w:val="both"/>
        <w:rPr>
          <w:b/>
          <w:u w:val="single"/>
        </w:rPr>
      </w:pPr>
      <w:r w:rsidRPr="00893F26">
        <w:rPr>
          <w:b/>
          <w:u w:val="single"/>
        </w:rPr>
        <w:t>DEJANSKI MEDIJSKI ZAKUP</w:t>
      </w:r>
    </w:p>
    <w:p w14:paraId="05694CAB" w14:textId="77777777" w:rsidR="00E9721D" w:rsidRPr="00521407" w:rsidRDefault="00E9721D" w:rsidP="00E9721D">
      <w:pPr>
        <w:pStyle w:val="Telobesedila"/>
        <w:spacing w:before="52" w:line="276" w:lineRule="auto"/>
        <w:ind w:left="118" w:right="112"/>
        <w:jc w:val="both"/>
      </w:pPr>
      <w:r w:rsidRPr="001A2D94">
        <w:rPr>
          <w:lang w:val="sl-SI"/>
        </w:rPr>
        <w:t>Zakup oglasnega prostora zajema vse oglasne formate po posameznih medijih</w:t>
      </w:r>
      <w:r w:rsidR="000314E5">
        <w:rPr>
          <w:lang w:val="sl-SI"/>
        </w:rPr>
        <w:t>,</w:t>
      </w:r>
      <w:r w:rsidRPr="001A2D94">
        <w:rPr>
          <w:lang w:val="sl-SI"/>
        </w:rPr>
        <w:t xml:space="preserve"> predvidene v v tem javnem naročilu, v vseh državah, kjer bo potekal</w:t>
      </w:r>
      <w:r>
        <w:rPr>
          <w:lang w:val="sl-SI"/>
        </w:rPr>
        <w:t xml:space="preserve">a kampanja, </w:t>
      </w:r>
      <w:r w:rsidRPr="001A2D94">
        <w:rPr>
          <w:lang w:val="sl-SI"/>
        </w:rPr>
        <w:t>vključujoč:</w:t>
      </w:r>
    </w:p>
    <w:p w14:paraId="33AEF225" w14:textId="77777777" w:rsidR="00E9721D" w:rsidRPr="00521407" w:rsidRDefault="000314E5" w:rsidP="004C456F">
      <w:pPr>
        <w:pStyle w:val="Odstavekseznama"/>
        <w:numPr>
          <w:ilvl w:val="0"/>
          <w:numId w:val="49"/>
        </w:numPr>
        <w:tabs>
          <w:tab w:val="left" w:pos="938"/>
          <w:tab w:val="left" w:pos="939"/>
        </w:tabs>
        <w:spacing w:before="50"/>
        <w:rPr>
          <w:lang w:val="sl-SI"/>
        </w:rPr>
      </w:pPr>
      <w:r>
        <w:rPr>
          <w:lang w:val="sl-SI"/>
        </w:rPr>
        <w:t>Z</w:t>
      </w:r>
      <w:r w:rsidR="00E9721D" w:rsidRPr="00521407">
        <w:rPr>
          <w:lang w:val="sl-SI"/>
        </w:rPr>
        <w:t>akup oglasnega prostora na spletnih portalih, v tiskanih medijih, na mreži Content Garden in na televiziji.</w:t>
      </w:r>
    </w:p>
    <w:p w14:paraId="598C4DDB" w14:textId="77777777" w:rsidR="00E9721D" w:rsidRPr="000314E5" w:rsidRDefault="000314E5" w:rsidP="004C456F">
      <w:pPr>
        <w:pStyle w:val="Odstavekseznama"/>
        <w:numPr>
          <w:ilvl w:val="0"/>
          <w:numId w:val="49"/>
        </w:numPr>
        <w:tabs>
          <w:tab w:val="left" w:pos="938"/>
          <w:tab w:val="left" w:pos="939"/>
        </w:tabs>
        <w:spacing w:before="50"/>
        <w:rPr>
          <w:lang w:val="sl-SI"/>
        </w:rPr>
      </w:pPr>
      <w:r>
        <w:rPr>
          <w:lang w:val="sl-SI"/>
        </w:rPr>
        <w:t>Z</w:t>
      </w:r>
      <w:r w:rsidR="00E9721D" w:rsidRPr="00521407">
        <w:rPr>
          <w:lang w:val="sl-SI"/>
        </w:rPr>
        <w:t>akup oglasnega prostora na družbenih omrežjih Facebook in Instagram (v kolikor se bo oglaševanja na Instagramu izvajalo)</w:t>
      </w:r>
    </w:p>
    <w:p w14:paraId="7693B148" w14:textId="77777777" w:rsidR="00E9721D" w:rsidRPr="00D14B4B" w:rsidRDefault="00E9721D" w:rsidP="00E9721D">
      <w:pPr>
        <w:pStyle w:val="Odstavekseznama"/>
        <w:tabs>
          <w:tab w:val="left" w:pos="938"/>
          <w:tab w:val="left" w:pos="939"/>
        </w:tabs>
        <w:spacing w:before="50"/>
        <w:ind w:left="1298" w:firstLine="0"/>
        <w:rPr>
          <w:lang w:val="sl-SI"/>
        </w:rPr>
      </w:pPr>
      <w:r w:rsidRPr="00D14B4B">
        <w:rPr>
          <w:lang w:val="sl-SI"/>
        </w:rPr>
        <w:t xml:space="preserve">Natančnejši opisi oglasnih formatov </w:t>
      </w:r>
      <w:r w:rsidR="00D9782D">
        <w:rPr>
          <w:lang w:val="sl-SI"/>
        </w:rPr>
        <w:t xml:space="preserve">za družbena omrežja </w:t>
      </w:r>
      <w:r w:rsidRPr="00D14B4B">
        <w:rPr>
          <w:lang w:val="sl-SI"/>
        </w:rPr>
        <w:t>in tehnična specifikacija se nahaja na naslednjih spletnih mestih:</w:t>
      </w:r>
    </w:p>
    <w:p w14:paraId="1B05187C" w14:textId="77777777" w:rsidR="00E9721D" w:rsidRPr="00014322" w:rsidRDefault="00E9721D" w:rsidP="004C456F">
      <w:pPr>
        <w:pStyle w:val="Odstavekseznama"/>
        <w:numPr>
          <w:ilvl w:val="0"/>
          <w:numId w:val="50"/>
        </w:numPr>
        <w:tabs>
          <w:tab w:val="left" w:pos="938"/>
          <w:tab w:val="left" w:pos="939"/>
        </w:tabs>
        <w:spacing w:before="50"/>
        <w:rPr>
          <w:lang w:val="sl-SI"/>
        </w:rPr>
      </w:pPr>
      <w:bookmarkStart w:id="67" w:name="_Hlk527914726"/>
      <w:r w:rsidRPr="00014322">
        <w:rPr>
          <w:lang w:val="sl-SI"/>
        </w:rPr>
        <w:t xml:space="preserve">Facebook oglasi: </w:t>
      </w:r>
      <w:hyperlink r:id="rId26" w:history="1">
        <w:r>
          <w:rPr>
            <w:rStyle w:val="Hiperpovezava"/>
          </w:rPr>
          <w:t>https://www.facebook.com/business/ads-guide</w:t>
        </w:r>
      </w:hyperlink>
    </w:p>
    <w:p w14:paraId="2D89144E" w14:textId="77777777" w:rsidR="00E9721D" w:rsidRPr="00014322" w:rsidRDefault="00E9721D" w:rsidP="004C456F">
      <w:pPr>
        <w:pStyle w:val="Odstavekseznama"/>
        <w:numPr>
          <w:ilvl w:val="0"/>
          <w:numId w:val="50"/>
        </w:numPr>
        <w:tabs>
          <w:tab w:val="left" w:pos="938"/>
          <w:tab w:val="left" w:pos="939"/>
        </w:tabs>
        <w:spacing w:before="50"/>
        <w:rPr>
          <w:lang w:val="sl-SI"/>
        </w:rPr>
      </w:pPr>
      <w:r w:rsidRPr="00014322">
        <w:rPr>
          <w:lang w:val="sl-SI"/>
        </w:rPr>
        <w:t xml:space="preserve">Instagram oglaševanje:  Slikovni oglasi in Stories oglasi: </w:t>
      </w:r>
      <w:hyperlink r:id="rId27" w:history="1">
        <w:r w:rsidRPr="00014322">
          <w:rPr>
            <w:rStyle w:val="Hiperpovezava"/>
            <w:lang w:val="sl-SI"/>
          </w:rPr>
          <w:t>https://www.facebook.com/business/ads-guide/video/instagram-feed</w:t>
        </w:r>
      </w:hyperlink>
      <w:r w:rsidRPr="00014322">
        <w:rPr>
          <w:u w:val="single"/>
          <w:lang w:val="sl-SI"/>
        </w:rPr>
        <w:t xml:space="preserve">. </w:t>
      </w:r>
      <w:r w:rsidRPr="00014322">
        <w:rPr>
          <w:lang w:val="sl-SI"/>
        </w:rPr>
        <w:t xml:space="preserve">  in </w:t>
      </w:r>
      <w:hyperlink r:id="rId28" w:history="1">
        <w:r w:rsidRPr="00014322">
          <w:rPr>
            <w:rStyle w:val="Hiperpovezava"/>
            <w:lang w:val="sl-SI"/>
          </w:rPr>
          <w:t>https://www.facebook.com/business/ads-guide/video/instagram-story</w:t>
        </w:r>
      </w:hyperlink>
      <w:r w:rsidRPr="00014322">
        <w:rPr>
          <w:u w:val="single"/>
          <w:lang w:val="sl-SI"/>
        </w:rPr>
        <w:t xml:space="preserve">. </w:t>
      </w:r>
    </w:p>
    <w:bookmarkEnd w:id="67"/>
    <w:p w14:paraId="7EDCC435" w14:textId="77777777" w:rsidR="00E9721D" w:rsidRDefault="00E9721D" w:rsidP="00E9721D">
      <w:pPr>
        <w:pStyle w:val="Odstavekseznama"/>
        <w:tabs>
          <w:tab w:val="left" w:pos="938"/>
          <w:tab w:val="left" w:pos="939"/>
        </w:tabs>
        <w:spacing w:before="50"/>
        <w:ind w:left="938" w:firstLine="0"/>
        <w:rPr>
          <w:lang w:val="sl-SI"/>
        </w:rPr>
      </w:pPr>
    </w:p>
    <w:p w14:paraId="76601738" w14:textId="77777777" w:rsidR="00E9721D" w:rsidRDefault="00E9721D" w:rsidP="004C456F">
      <w:pPr>
        <w:pStyle w:val="Odstavekseznama"/>
        <w:numPr>
          <w:ilvl w:val="0"/>
          <w:numId w:val="45"/>
        </w:numPr>
      </w:pPr>
      <w:bookmarkStart w:id="68" w:name="_Toc532986225"/>
      <w:r w:rsidRPr="007041D1">
        <w:t xml:space="preserve">Zakup oglasnega prostora </w:t>
      </w:r>
      <w:bookmarkEnd w:id="68"/>
      <w:r w:rsidR="002063B7">
        <w:t>na TV kanalih, v tiskanih medijih in na spletnih portalih medijev</w:t>
      </w:r>
    </w:p>
    <w:p w14:paraId="5F67A3D2" w14:textId="77777777" w:rsidR="001F21FF" w:rsidRPr="007041D1" w:rsidRDefault="001F21FF" w:rsidP="001F21FF"/>
    <w:p w14:paraId="26049F75" w14:textId="77777777" w:rsidR="00E9721D" w:rsidRPr="007041D1" w:rsidRDefault="00E9721D" w:rsidP="00E9721D">
      <w:pPr>
        <w:pStyle w:val="Telobesedila"/>
        <w:spacing w:before="52" w:line="276" w:lineRule="auto"/>
        <w:ind w:left="118" w:right="112"/>
        <w:jc w:val="both"/>
      </w:pPr>
      <w:r w:rsidRPr="007041D1">
        <w:t xml:space="preserve">Naročnik je s strani izbranih medijev že pridobil ponudbe, ki so dostopne na </w:t>
      </w:r>
      <w:hyperlink r:id="rId29" w:history="1">
        <w:r w:rsidRPr="00100029">
          <w:rPr>
            <w:rStyle w:val="Hiperpovezava"/>
          </w:rPr>
          <w:t>tej povezavi</w:t>
        </w:r>
      </w:hyperlink>
      <w:r w:rsidRPr="00100029">
        <w:t>.</w:t>
      </w:r>
      <w:r w:rsidRPr="007041D1">
        <w:t xml:space="preserve"> V vsaki od </w:t>
      </w:r>
    </w:p>
    <w:p w14:paraId="1A662220" w14:textId="77777777" w:rsidR="00E9721D" w:rsidRPr="001F21FF" w:rsidRDefault="00E9721D" w:rsidP="00E9721D">
      <w:pPr>
        <w:pStyle w:val="Telobesedila"/>
        <w:spacing w:before="52" w:line="276" w:lineRule="auto"/>
        <w:ind w:left="118" w:right="112"/>
        <w:jc w:val="both"/>
        <w:rPr>
          <w:color w:val="FF0000"/>
        </w:rPr>
      </w:pPr>
      <w:r w:rsidRPr="007041D1">
        <w:t>držav, kjer je predviden vsebinski zakup, so predvideni advertoriali</w:t>
      </w:r>
      <w:r w:rsidR="00D9782D">
        <w:t xml:space="preserve"> oziroma v primeru Lufthanse knjižica,</w:t>
      </w:r>
      <w:r w:rsidRPr="007041D1">
        <w:t xml:space="preserve"> napisani s strani medija v jeziku ciljne države. Naročnik je </w:t>
      </w:r>
      <w:r w:rsidR="002063B7">
        <w:t>najv</w:t>
      </w:r>
      <w:r w:rsidR="000314E5">
        <w:t>i</w:t>
      </w:r>
      <w:r w:rsidR="002063B7">
        <w:t xml:space="preserve">šjo </w:t>
      </w:r>
      <w:r w:rsidRPr="007041D1">
        <w:t xml:space="preserve">ceno za </w:t>
      </w:r>
      <w:r w:rsidR="002063B7">
        <w:t xml:space="preserve">tv oglaševanje </w:t>
      </w:r>
      <w:r w:rsidR="00D9782D">
        <w:t xml:space="preserve">in za </w:t>
      </w:r>
      <w:r w:rsidRPr="007041D1">
        <w:t xml:space="preserve">vsebinske pakete že predvidel </w:t>
      </w:r>
      <w:r w:rsidRPr="00AF6EE9">
        <w:t xml:space="preserve">v </w:t>
      </w:r>
      <w:r w:rsidR="002063B7" w:rsidRPr="00AF6EE9">
        <w:t xml:space="preserve">xls tabeli Priloga k obrazcu </w:t>
      </w:r>
      <w:r w:rsidR="000314E5" w:rsidRPr="00AF6EE9">
        <w:t xml:space="preserve">št. </w:t>
      </w:r>
      <w:r w:rsidR="00AF6EE9">
        <w:t>8</w:t>
      </w:r>
      <w:r w:rsidR="000314E5" w:rsidRPr="00AF6EE9">
        <w:t xml:space="preserve"> PONUDBENI PREDRAČUN v stolpcu Mak</w:t>
      </w:r>
      <w:r w:rsidR="00274905" w:rsidRPr="00AF6EE9">
        <w:t>s</w:t>
      </w:r>
      <w:r w:rsidR="000314E5" w:rsidRPr="00AF6EE9">
        <w:t>imalna cena v € (brez DDV)</w:t>
      </w:r>
      <w:r w:rsidR="002063B7" w:rsidRPr="00AF6EE9">
        <w:t xml:space="preserve"> </w:t>
      </w:r>
      <w:r w:rsidRPr="00AF6EE9">
        <w:t>tega javnega naročila. Ponudnik mora zagotoviti objavo v ponudbah določenega števila advertorialov</w:t>
      </w:r>
      <w:r w:rsidR="00D9782D" w:rsidRPr="00AF6EE9">
        <w:t>/knjižice</w:t>
      </w:r>
      <w:r w:rsidR="002063B7" w:rsidRPr="00AF6EE9">
        <w:t xml:space="preserve"> v obliki, kot je določeno v ponudbah</w:t>
      </w:r>
      <w:r w:rsidR="00D9782D" w:rsidRPr="00AF6EE9">
        <w:t xml:space="preserve"> ter</w:t>
      </w:r>
      <w:r w:rsidR="002063B7" w:rsidRPr="00AF6EE9">
        <w:t xml:space="preserve"> TV oglaševanje skladno s ponudbami</w:t>
      </w:r>
      <w:r w:rsidR="001F21FF" w:rsidRPr="00AF6EE9">
        <w:t xml:space="preserve"> in mediaplani.</w:t>
      </w:r>
      <w:r w:rsidR="00671A20" w:rsidRPr="00AF6EE9">
        <w:t xml:space="preserve"> Predviden je tudi zakup na portalih prek mreže Content Garden, ki ponuja edinstveno mrežo medijev z </w:t>
      </w:r>
      <w:r w:rsidR="008F67E0" w:rsidRPr="00AF6EE9">
        <w:t>izjemnimi</w:t>
      </w:r>
      <w:r w:rsidR="00671A20" w:rsidRPr="00AF6EE9">
        <w:t xml:space="preserve"> dosegi. Naročnik</w:t>
      </w:r>
      <w:r w:rsidR="00671A20">
        <w:t xml:space="preserve"> mora realizirati vse elemente ponudbe Conten</w:t>
      </w:r>
      <w:r w:rsidR="00D9782D">
        <w:t>t</w:t>
      </w:r>
      <w:r w:rsidR="00671A20">
        <w:t xml:space="preserve"> Garden.</w:t>
      </w:r>
      <w:r w:rsidR="001F21FF">
        <w:t xml:space="preserve"> </w:t>
      </w:r>
    </w:p>
    <w:p w14:paraId="5B37D833" w14:textId="77777777" w:rsidR="00E9721D" w:rsidRPr="007041D1" w:rsidRDefault="00E9721D" w:rsidP="00E9721D">
      <w:pPr>
        <w:pStyle w:val="Telobesedila"/>
        <w:spacing w:before="52" w:line="276" w:lineRule="auto"/>
        <w:ind w:left="118" w:right="112"/>
        <w:jc w:val="both"/>
      </w:pPr>
    </w:p>
    <w:p w14:paraId="086E0DAC" w14:textId="77777777" w:rsidR="00E9721D" w:rsidRPr="001F21FF" w:rsidRDefault="00E9721D" w:rsidP="004C456F">
      <w:pPr>
        <w:pStyle w:val="Odstavekseznama"/>
        <w:numPr>
          <w:ilvl w:val="0"/>
          <w:numId w:val="45"/>
        </w:numPr>
      </w:pPr>
      <w:bookmarkStart w:id="69" w:name="_Toc532986226"/>
      <w:r w:rsidRPr="001F21FF">
        <w:t>Zakup oglasnega prostora na družbenih omrežjih Facebook</w:t>
      </w:r>
      <w:bookmarkEnd w:id="69"/>
      <w:r w:rsidRPr="001F21FF">
        <w:t xml:space="preserve"> in Instagram</w:t>
      </w:r>
    </w:p>
    <w:p w14:paraId="010F3D9B" w14:textId="77777777" w:rsidR="00E9721D" w:rsidRPr="007041D1" w:rsidRDefault="00E9721D" w:rsidP="00E9721D">
      <w:pPr>
        <w:pStyle w:val="Telobesedila"/>
        <w:spacing w:before="52" w:line="276" w:lineRule="auto"/>
        <w:ind w:left="118" w:right="112"/>
        <w:jc w:val="both"/>
      </w:pPr>
    </w:p>
    <w:p w14:paraId="40BB06AD" w14:textId="77777777" w:rsidR="00E9721D" w:rsidRPr="007041D1" w:rsidRDefault="00E9721D" w:rsidP="00E9721D">
      <w:pPr>
        <w:pStyle w:val="Telobesedila"/>
        <w:spacing w:before="52" w:line="276" w:lineRule="auto"/>
        <w:ind w:left="118" w:right="112"/>
        <w:jc w:val="both"/>
        <w:rPr>
          <w:b/>
        </w:rPr>
      </w:pPr>
      <w:r w:rsidRPr="007041D1">
        <w:rPr>
          <w:b/>
        </w:rPr>
        <w:t>FACEBOOK</w:t>
      </w:r>
    </w:p>
    <w:p w14:paraId="61FBEA7F" w14:textId="77777777" w:rsidR="00E9721D" w:rsidRPr="007041D1" w:rsidRDefault="00E9721D" w:rsidP="00E9721D">
      <w:pPr>
        <w:pStyle w:val="Telobesedila"/>
        <w:spacing w:before="52" w:line="276" w:lineRule="auto"/>
        <w:ind w:left="118" w:right="112"/>
        <w:jc w:val="both"/>
      </w:pPr>
      <w:r w:rsidRPr="007041D1">
        <w:t xml:space="preserve">Oglaševanje na kanalu Facebook </w:t>
      </w:r>
      <w:r>
        <w:t>bo potekalo v vseh treh državah oglaševanja.</w:t>
      </w:r>
      <w:r w:rsidR="00D256D8">
        <w:t xml:space="preserve"> Oglasi bodo servirani v newsfeed.</w:t>
      </w:r>
    </w:p>
    <w:p w14:paraId="185FF2AA" w14:textId="77777777" w:rsidR="00E9721D" w:rsidRDefault="00E9721D" w:rsidP="00E9721D">
      <w:pPr>
        <w:pStyle w:val="Telobesedila"/>
        <w:spacing w:before="52" w:line="276" w:lineRule="auto"/>
        <w:ind w:left="118" w:right="112"/>
        <w:jc w:val="both"/>
      </w:pPr>
      <w:r w:rsidRPr="007041D1">
        <w:t xml:space="preserve">Naročnik je z namenom doseganja ciljnih skupin na kanalu Facebook predvidel investicijo v zakup za ta kanal v višini </w:t>
      </w:r>
      <w:r w:rsidR="00100029" w:rsidRPr="00100029">
        <w:t>27.359,25</w:t>
      </w:r>
      <w:r w:rsidRPr="00100029">
        <w:t xml:space="preserve"> evrov brez DDV.</w:t>
      </w:r>
      <w:r w:rsidRPr="007041D1">
        <w:t xml:space="preserve"> </w:t>
      </w:r>
    </w:p>
    <w:p w14:paraId="33ED2625" w14:textId="77777777" w:rsidR="00E9721D" w:rsidRPr="00AF6EE9" w:rsidRDefault="00E9721D" w:rsidP="00E9721D">
      <w:pPr>
        <w:pStyle w:val="Telobesedila"/>
        <w:spacing w:before="52" w:line="276" w:lineRule="auto"/>
        <w:ind w:left="118" w:right="112"/>
        <w:jc w:val="both"/>
      </w:pPr>
      <w:r w:rsidRPr="007041D1">
        <w:t xml:space="preserve">Izbrani ponudnik bo moral s temi sredstvi doseči cilje, ki se v poglavju IV. TEMELJNA IZHODIŠČA ZA PRIPRAVO IN IZVEDBO JAVNEGA NAROČILA pod točko 5. Cilji javnega naročila, </w:t>
      </w:r>
      <w:r w:rsidR="00671A20">
        <w:t xml:space="preserve">ki se </w:t>
      </w:r>
      <w:r w:rsidRPr="007041D1">
        <w:t xml:space="preserve">nanašajo na kanal Facebook in porazdelitev finančnih sredstev po trgih, kot izhaja iz </w:t>
      </w:r>
      <w:r w:rsidR="008F67E0" w:rsidRPr="00AF6EE9">
        <w:t xml:space="preserve">xls tabele Priloga k obrazcu št. </w:t>
      </w:r>
      <w:r w:rsidR="00AF6EE9" w:rsidRPr="00AF6EE9">
        <w:t>8</w:t>
      </w:r>
      <w:r w:rsidR="008F67E0" w:rsidRPr="00AF6EE9">
        <w:t xml:space="preserve"> PONUDBENI PREDRAČUN</w:t>
      </w:r>
      <w:r w:rsidRPr="00AF6EE9">
        <w:t>. V Avstriji bo izbrani izvajalec pri nastavitvah uporabil cilj (objective) Traffic, v Nemčiji in Švici pa cilj (objective) Brand Awareness.</w:t>
      </w:r>
    </w:p>
    <w:p w14:paraId="2BDD30BC" w14:textId="77777777" w:rsidR="00E9721D" w:rsidRPr="00AF6EE9" w:rsidRDefault="00E9721D" w:rsidP="00E9721D">
      <w:pPr>
        <w:pStyle w:val="Telobesedila"/>
        <w:spacing w:before="52" w:line="276" w:lineRule="auto"/>
        <w:ind w:left="118" w:right="112"/>
        <w:jc w:val="both"/>
      </w:pPr>
      <w:bookmarkStart w:id="70" w:name="_Hlk527909702"/>
    </w:p>
    <w:p w14:paraId="5FA36739" w14:textId="77777777" w:rsidR="00E9721D" w:rsidRPr="00AF6EE9" w:rsidRDefault="008F67E0" w:rsidP="00E9721D">
      <w:pPr>
        <w:pStyle w:val="Telobesedila"/>
        <w:spacing w:before="52" w:line="276" w:lineRule="auto"/>
        <w:ind w:left="118" w:right="112"/>
        <w:jc w:val="both"/>
      </w:pPr>
      <w:r w:rsidRPr="00AF6EE9">
        <w:t xml:space="preserve">Izbrani izvajalec bo moral pripraviti vsaj 20 carousel in vsaj 3 video oglase, ki jih bo uporabil v vseh državah oglaševanja. </w:t>
      </w:r>
      <w:r w:rsidR="00E9721D" w:rsidRPr="00AF6EE9">
        <w:t xml:space="preserve">Oglasi bodo vodili na pristajalne strani segmentov </w:t>
      </w:r>
      <w:r w:rsidR="00E9721D" w:rsidRPr="00AF6EE9">
        <w:rPr>
          <w:i/>
        </w:rPr>
        <w:t>wellbeing</w:t>
      </w:r>
      <w:r w:rsidR="00E9721D" w:rsidRPr="00AF6EE9">
        <w:t xml:space="preserve"> in </w:t>
      </w:r>
      <w:r w:rsidR="00E9721D" w:rsidRPr="00AF6EE9">
        <w:rPr>
          <w:i/>
        </w:rPr>
        <w:t>lifestyle</w:t>
      </w:r>
      <w:r w:rsidR="00E9721D" w:rsidRPr="00AF6EE9">
        <w:t xml:space="preserve"> v okviru </w:t>
      </w:r>
      <w:hyperlink r:id="rId30" w:history="1">
        <w:r w:rsidR="00E9721D" w:rsidRPr="00AF6EE9">
          <w:t>www.slovenia.info</w:t>
        </w:r>
      </w:hyperlink>
      <w:r w:rsidR="00671A20" w:rsidRPr="00AF6EE9">
        <w:t>, ki jih bo pripravil naročnik</w:t>
      </w:r>
      <w:r w:rsidR="00E9721D" w:rsidRPr="00AF6EE9">
        <w:t xml:space="preserve">. Oglasne kreative bodo odslikavale pristajalno stran (primer: Carousel oglasi, ki bodo vodili na pristajalno stran wellbeing, bodo vsebovali oglasne kreative za segment wellbeing). </w:t>
      </w:r>
      <w:bookmarkEnd w:id="70"/>
    </w:p>
    <w:p w14:paraId="1ABBE820" w14:textId="77777777" w:rsidR="00E9721D" w:rsidRPr="00AF6EE9" w:rsidRDefault="00E9721D" w:rsidP="00E9721D">
      <w:pPr>
        <w:pStyle w:val="Telobesedila"/>
        <w:spacing w:before="52" w:line="276" w:lineRule="auto"/>
        <w:ind w:left="118" w:right="112"/>
        <w:jc w:val="both"/>
      </w:pPr>
    </w:p>
    <w:p w14:paraId="35C4D51D" w14:textId="77777777" w:rsidR="00671A20" w:rsidRPr="00AF6EE9" w:rsidRDefault="00E9721D" w:rsidP="00E9721D">
      <w:pPr>
        <w:pStyle w:val="Telobesedila"/>
        <w:spacing w:before="52" w:line="276" w:lineRule="auto"/>
        <w:ind w:left="118" w:right="112"/>
        <w:jc w:val="both"/>
      </w:pPr>
      <w:r w:rsidRPr="00AF6EE9">
        <w:t>V kolikor bo izbrani ponudnik sredstva za medijski zakup in serviranje porabil pred dosegom ciljev, bo moral z zakupom in serviranjem nadaljevati brez dodatnih stroškov za naročnika, do dosega zastavljenih ciljev</w:t>
      </w:r>
      <w:r w:rsidR="00671A20" w:rsidRPr="00AF6EE9">
        <w:t xml:space="preserve">, medtem ko bo, če bo cilje dosegel pred porabo vseh sredstev, nadaljeval s serviranjem in optimizacijo. Naročnik bo izbranemu izvajalcu plačal le sredsva po porabi, ki jo bo preverjal direktno v oglaševalskem računu, do katerega bo imel dostop, vendar največ do zneska, določenega v </w:t>
      </w:r>
      <w:r w:rsidR="008F67E0" w:rsidRPr="00AF6EE9">
        <w:t>xls tabel</w:t>
      </w:r>
      <w:r w:rsidR="00D9782D" w:rsidRPr="00AF6EE9">
        <w:t>i</w:t>
      </w:r>
      <w:r w:rsidR="008F67E0" w:rsidRPr="00AF6EE9">
        <w:t xml:space="preserve"> Priloga k obrazcu št. </w:t>
      </w:r>
      <w:r w:rsidR="00AF6EE9">
        <w:t>8</w:t>
      </w:r>
      <w:r w:rsidR="008F67E0" w:rsidRPr="00AF6EE9">
        <w:t xml:space="preserve"> PONUDBENI PREDRAČUN</w:t>
      </w:r>
      <w:r w:rsidR="00D9782D" w:rsidRPr="00AF6EE9">
        <w:t>.</w:t>
      </w:r>
    </w:p>
    <w:p w14:paraId="5B3089EF" w14:textId="77777777" w:rsidR="008F67E0" w:rsidRPr="00AF6EE9" w:rsidRDefault="008F67E0" w:rsidP="00E9721D">
      <w:pPr>
        <w:pStyle w:val="Telobesedila"/>
        <w:spacing w:before="52" w:line="276" w:lineRule="auto"/>
        <w:ind w:left="118" w:right="112"/>
        <w:jc w:val="both"/>
      </w:pPr>
    </w:p>
    <w:p w14:paraId="70286BD7" w14:textId="77777777" w:rsidR="00E9721D" w:rsidRPr="00AF6EE9" w:rsidRDefault="00E9721D" w:rsidP="00E9721D">
      <w:pPr>
        <w:pStyle w:val="Telobesedila"/>
        <w:spacing w:before="52" w:line="276" w:lineRule="auto"/>
        <w:ind w:left="118" w:right="112"/>
        <w:jc w:val="both"/>
      </w:pPr>
      <w:r w:rsidRPr="00AF6EE9">
        <w:t>INSTAGRAM</w:t>
      </w:r>
    </w:p>
    <w:p w14:paraId="59BE0506" w14:textId="77777777" w:rsidR="007B2F8E" w:rsidRDefault="00E9721D" w:rsidP="007B2F8E">
      <w:pPr>
        <w:pStyle w:val="Telobesedila"/>
        <w:spacing w:before="52" w:line="276" w:lineRule="auto"/>
        <w:ind w:left="118" w:right="112"/>
        <w:jc w:val="both"/>
      </w:pPr>
      <w:r w:rsidRPr="00AF6EE9">
        <w:t xml:space="preserve">Oglaševanje na kanalu Instagram bo potekalo, če bo skladno </w:t>
      </w:r>
      <w:r w:rsidR="008F67E0" w:rsidRPr="00AF6EE9">
        <w:t>z</w:t>
      </w:r>
      <w:r w:rsidRPr="00AF6EE9">
        <w:t xml:space="preserve"> </w:t>
      </w:r>
      <w:r w:rsidR="008F67E0" w:rsidRPr="00AF6EE9">
        <w:t xml:space="preserve">xls tabelo Priloga k obrazcu št. </w:t>
      </w:r>
      <w:r w:rsidR="00AF6EE9">
        <w:t>8</w:t>
      </w:r>
      <w:r w:rsidR="008F67E0" w:rsidRPr="00AF6EE9">
        <w:t xml:space="preserve"> PONUDBENI PREDRAČUN ob ponudbi v stolpcu Ponudnikova cena</w:t>
      </w:r>
      <w:r w:rsidRPr="00AF6EE9">
        <w:t xml:space="preserve"> nastala razlika med ocenjeno vrednostjo za zakup oglasov, investicijo v Facebook oglaševanje in ceno za agencijske storitve </w:t>
      </w:r>
      <w:r w:rsidR="008F67E0" w:rsidRPr="00AF6EE9">
        <w:t>ter</w:t>
      </w:r>
      <w:r>
        <w:t xml:space="preserve"> ponujeno vrednostjo za </w:t>
      </w:r>
      <w:r w:rsidR="008F67E0">
        <w:t xml:space="preserve">dejanski </w:t>
      </w:r>
      <w:r>
        <w:t>zakup oglasov, investicijo v Facebook oglaševanje in ceno za agencijske storitve. Razliko bo</w:t>
      </w:r>
      <w:r w:rsidR="008F67E0">
        <w:t xml:space="preserve"> </w:t>
      </w:r>
      <w:r>
        <w:t xml:space="preserve">na ravni vsake države izbrani ponudnik enakomerno razdelil med investicijo v Stories in Image oglase s ciljem povečanja dosega in vpletenosti na tem kanalu. Pri tem bo moral upoštevati ciljne skupine ter ciljanje, opisano v tem javnem naročilu. </w:t>
      </w:r>
    </w:p>
    <w:p w14:paraId="69D3A300" w14:textId="77777777" w:rsidR="008F67E0" w:rsidRDefault="008F67E0" w:rsidP="007B2F8E">
      <w:pPr>
        <w:pStyle w:val="Telobesedila"/>
        <w:spacing w:before="52" w:line="276" w:lineRule="auto"/>
        <w:ind w:left="118" w:right="112"/>
        <w:jc w:val="both"/>
      </w:pPr>
    </w:p>
    <w:p w14:paraId="77211F72" w14:textId="77777777" w:rsidR="007B2F8E" w:rsidRDefault="007B2F8E" w:rsidP="007B2F8E">
      <w:pPr>
        <w:pStyle w:val="Telobesedila"/>
        <w:spacing w:before="52" w:line="276" w:lineRule="auto"/>
        <w:ind w:left="118" w:right="112"/>
        <w:jc w:val="both"/>
      </w:pPr>
      <w:r>
        <w:t>Naročnik bo izbranemu izvajalcu plačal le sredstva po porabi, ki jo bo preverjal direktno v oglaševalskem računu, do katerega bo imel dostop, vendar največ do zneska, skladnega z oddano ponudbo.</w:t>
      </w:r>
    </w:p>
    <w:p w14:paraId="4CC0608F" w14:textId="77777777" w:rsidR="007B2F8E" w:rsidRPr="007041D1" w:rsidRDefault="007B2F8E" w:rsidP="00E9721D">
      <w:pPr>
        <w:pStyle w:val="Telobesedila"/>
        <w:spacing w:before="52" w:line="276" w:lineRule="auto"/>
        <w:ind w:left="118" w:right="112"/>
        <w:jc w:val="both"/>
      </w:pPr>
    </w:p>
    <w:p w14:paraId="0B452971" w14:textId="77777777" w:rsidR="00E9721D" w:rsidRDefault="00E9721D" w:rsidP="00E9721D">
      <w:pPr>
        <w:pStyle w:val="Telobesedila"/>
        <w:spacing w:before="52" w:line="276" w:lineRule="auto"/>
        <w:ind w:left="118" w:right="112"/>
        <w:jc w:val="both"/>
      </w:pPr>
      <w:r w:rsidRPr="007041D1">
        <w:t>Vsi oglasi morajo biti pred začetkom oglaševanja potrjeni s strani naročnika.</w:t>
      </w:r>
    </w:p>
    <w:p w14:paraId="77537F35" w14:textId="77777777" w:rsidR="007B2F8E" w:rsidRPr="007041D1" w:rsidRDefault="007B2F8E" w:rsidP="00E9721D">
      <w:pPr>
        <w:pStyle w:val="Telobesedila"/>
        <w:spacing w:before="52" w:line="276" w:lineRule="auto"/>
        <w:ind w:left="118" w:right="112"/>
        <w:jc w:val="both"/>
      </w:pPr>
    </w:p>
    <w:p w14:paraId="59440612" w14:textId="77777777" w:rsidR="00E9721D" w:rsidRDefault="00E9721D" w:rsidP="007B2F8E">
      <w:pPr>
        <w:pStyle w:val="Telobesedila"/>
        <w:spacing w:before="52" w:line="276" w:lineRule="auto"/>
        <w:ind w:left="478" w:right="112"/>
        <w:jc w:val="both"/>
      </w:pPr>
    </w:p>
    <w:p w14:paraId="21A9B715" w14:textId="77777777" w:rsidR="007B2F8E" w:rsidRPr="008F67E0" w:rsidRDefault="00E9721D" w:rsidP="004C456F">
      <w:pPr>
        <w:pStyle w:val="Telobesedila"/>
        <w:numPr>
          <w:ilvl w:val="0"/>
          <w:numId w:val="41"/>
        </w:numPr>
        <w:spacing w:before="52" w:line="276" w:lineRule="auto"/>
        <w:ind w:right="112"/>
        <w:jc w:val="both"/>
        <w:rPr>
          <w:b/>
          <w:u w:val="single"/>
        </w:rPr>
      </w:pPr>
      <w:r w:rsidRPr="008F67E0">
        <w:rPr>
          <w:b/>
          <w:u w:val="single"/>
        </w:rPr>
        <w:t>AGENCIJSKE STORITVE</w:t>
      </w:r>
    </w:p>
    <w:p w14:paraId="06E1729B" w14:textId="77777777" w:rsidR="00E9721D" w:rsidRPr="00B65C01" w:rsidRDefault="00E9721D" w:rsidP="00E9721D">
      <w:pPr>
        <w:jc w:val="both"/>
        <w:rPr>
          <w:rFonts w:cs="Arial"/>
        </w:rPr>
      </w:pPr>
      <w:r w:rsidRPr="00B65C01">
        <w:rPr>
          <w:rFonts w:cs="Arial"/>
        </w:rPr>
        <w:t>Aktivnosti</w:t>
      </w:r>
      <w:r>
        <w:rPr>
          <w:rFonts w:cs="Arial"/>
        </w:rPr>
        <w:t>,</w:t>
      </w:r>
      <w:r w:rsidRPr="00B65C01">
        <w:rPr>
          <w:rFonts w:cs="Arial"/>
        </w:rPr>
        <w:t xml:space="preserve"> zajete v storitve oglaševalske agencije</w:t>
      </w:r>
      <w:r w:rsidR="00434ECD">
        <w:rPr>
          <w:rFonts w:cs="Arial"/>
        </w:rPr>
        <w:t>,</w:t>
      </w:r>
      <w:r w:rsidRPr="00B65C01">
        <w:rPr>
          <w:rFonts w:cs="Arial"/>
        </w:rPr>
        <w:t xml:space="preserve"> vključujejo:</w:t>
      </w:r>
    </w:p>
    <w:p w14:paraId="11F64CD9" w14:textId="77777777" w:rsidR="007B2F8E" w:rsidRPr="00203A5B" w:rsidRDefault="00BA7F55" w:rsidP="004C456F">
      <w:pPr>
        <w:pStyle w:val="Odstavekseznama"/>
        <w:widowControl/>
        <w:numPr>
          <w:ilvl w:val="0"/>
          <w:numId w:val="43"/>
        </w:numPr>
        <w:autoSpaceDE/>
        <w:autoSpaceDN/>
        <w:spacing w:after="160" w:line="259" w:lineRule="auto"/>
        <w:contextualSpacing/>
        <w:jc w:val="both"/>
        <w:rPr>
          <w:rFonts w:cs="Arial"/>
        </w:rPr>
      </w:pPr>
      <w:bookmarkStart w:id="71" w:name="_Hlk528059131"/>
      <w:r>
        <w:t>c</w:t>
      </w:r>
      <w:r w:rsidR="007B2F8E">
        <w:t xml:space="preserve">elovita idejna vsebinska zasnova kampanje in nagovora ciljnih skupin z upoštevanjem vseh v javnem naročilu opisanih lastnosti ciljnih skupin </w:t>
      </w:r>
      <w:r>
        <w:t xml:space="preserve">in trgov </w:t>
      </w:r>
      <w:r w:rsidR="007B2F8E">
        <w:t xml:space="preserve">in z upoštevanjem, da se promovirata segmenta </w:t>
      </w:r>
      <w:r w:rsidR="007B2F8E" w:rsidRPr="008D0DF5">
        <w:rPr>
          <w:i/>
        </w:rPr>
        <w:t>wellbeing</w:t>
      </w:r>
      <w:r w:rsidR="007B2F8E">
        <w:t xml:space="preserve"> (wellness storitve) in </w:t>
      </w:r>
      <w:r w:rsidR="007B2F8E" w:rsidRPr="008D0DF5">
        <w:rPr>
          <w:i/>
        </w:rPr>
        <w:t>lifestyle</w:t>
      </w:r>
      <w:r w:rsidR="007B2F8E">
        <w:t xml:space="preserve"> (gastronomija, mesta in kultura). </w:t>
      </w:r>
      <w:r w:rsidR="007B2F8E" w:rsidRPr="005568C4">
        <w:t>Oblikovanje oglaso</w:t>
      </w:r>
      <w:r w:rsidR="007B2F8E">
        <w:t>v</w:t>
      </w:r>
      <w:r w:rsidR="007B2F8E" w:rsidRPr="005568C4">
        <w:t>, nastavitve in tehnično serviranje oglasov, prevajanje, usklajevanje z mediji in optimiziranje oglasov</w:t>
      </w:r>
      <w:bookmarkEnd w:id="71"/>
      <w:r w:rsidR="00203A5B">
        <w:t xml:space="preserve">. </w:t>
      </w:r>
      <w:r w:rsidR="00203A5B">
        <w:rPr>
          <w:rFonts w:cs="Arial"/>
        </w:rPr>
        <w:t>P</w:t>
      </w:r>
      <w:r w:rsidR="00203A5B" w:rsidRPr="00B65C01">
        <w:rPr>
          <w:rFonts w:cs="Arial"/>
        </w:rPr>
        <w:t>ripravo besedil, prevod</w:t>
      </w:r>
      <w:r w:rsidR="00434ECD">
        <w:rPr>
          <w:rFonts w:cs="Arial"/>
        </w:rPr>
        <w:t>e</w:t>
      </w:r>
      <w:r w:rsidR="00203A5B" w:rsidRPr="00B65C01">
        <w:rPr>
          <w:rFonts w:cs="Arial"/>
        </w:rPr>
        <w:t xml:space="preserve">, lekturo, izbor foto in video gradiva ter </w:t>
      </w:r>
      <w:r w:rsidR="00203A5B">
        <w:rPr>
          <w:rFonts w:cs="Arial"/>
        </w:rPr>
        <w:t>priprav</w:t>
      </w:r>
      <w:r w:rsidR="00434ECD">
        <w:rPr>
          <w:rFonts w:cs="Arial"/>
        </w:rPr>
        <w:t>o</w:t>
      </w:r>
      <w:r w:rsidR="00203A5B">
        <w:rPr>
          <w:rFonts w:cs="Arial"/>
        </w:rPr>
        <w:t xml:space="preserve"> oglasov</w:t>
      </w:r>
      <w:r w:rsidR="00203A5B" w:rsidRPr="00B65C01">
        <w:rPr>
          <w:rFonts w:cs="Arial"/>
        </w:rPr>
        <w:t>;</w:t>
      </w:r>
    </w:p>
    <w:p w14:paraId="30EEDE93" w14:textId="77777777" w:rsidR="00E9721D" w:rsidRDefault="00203A5B" w:rsidP="004C456F">
      <w:pPr>
        <w:pStyle w:val="Odstavekseznama"/>
        <w:widowControl/>
        <w:numPr>
          <w:ilvl w:val="0"/>
          <w:numId w:val="43"/>
        </w:numPr>
        <w:autoSpaceDE/>
        <w:autoSpaceDN/>
        <w:spacing w:after="160" w:line="259" w:lineRule="auto"/>
        <w:contextualSpacing/>
        <w:jc w:val="both"/>
        <w:rPr>
          <w:rFonts w:cs="Arial"/>
        </w:rPr>
      </w:pPr>
      <w:r>
        <w:rPr>
          <w:rFonts w:cs="Arial"/>
        </w:rPr>
        <w:t>izdelava</w:t>
      </w:r>
      <w:r w:rsidR="00E9721D" w:rsidRPr="00B65C01">
        <w:rPr>
          <w:rFonts w:cs="Arial"/>
        </w:rPr>
        <w:t xml:space="preserve"> optimalnega medijskega </w:t>
      </w:r>
      <w:r>
        <w:rPr>
          <w:rFonts w:cs="Arial"/>
        </w:rPr>
        <w:t>plana</w:t>
      </w:r>
      <w:r w:rsidR="00E9721D" w:rsidRPr="00B65C01">
        <w:rPr>
          <w:rFonts w:cs="Arial"/>
        </w:rPr>
        <w:t xml:space="preserve"> po posameznih ciljnih trgih, skladno z oddano ponudbo</w:t>
      </w:r>
      <w:r>
        <w:rPr>
          <w:rFonts w:cs="Arial"/>
        </w:rPr>
        <w:t xml:space="preserve"> in cilji javnega naročila</w:t>
      </w:r>
      <w:r w:rsidR="00E9721D" w:rsidRPr="00B65C01">
        <w:rPr>
          <w:rFonts w:cs="Arial"/>
        </w:rPr>
        <w:t>;</w:t>
      </w:r>
    </w:p>
    <w:p w14:paraId="56DD7AA7" w14:textId="77777777" w:rsidR="00BA7F55" w:rsidRPr="00203A5B" w:rsidRDefault="00203A5B" w:rsidP="004C456F">
      <w:pPr>
        <w:pStyle w:val="Odstavekseznama"/>
        <w:widowControl/>
        <w:numPr>
          <w:ilvl w:val="0"/>
          <w:numId w:val="43"/>
        </w:numPr>
        <w:autoSpaceDE/>
        <w:autoSpaceDN/>
        <w:spacing w:after="160" w:line="259" w:lineRule="auto"/>
        <w:contextualSpacing/>
        <w:jc w:val="both"/>
        <w:rPr>
          <w:rFonts w:cs="Arial"/>
        </w:rPr>
      </w:pPr>
      <w:r>
        <w:rPr>
          <w:rFonts w:cs="Arial"/>
        </w:rPr>
        <w:t xml:space="preserve">spremljanje in koordinacijo, </w:t>
      </w:r>
      <w:r w:rsidR="00E9721D" w:rsidRPr="00203A5B">
        <w:rPr>
          <w:rFonts w:cs="Arial"/>
        </w:rPr>
        <w:t>organizacijo in izvedbo vseh aktivnosti z vsakim zakupljenim medijem za pravočasno oddajo gradiva mediju, v produkcijo za tisk</w:t>
      </w:r>
      <w:r w:rsidR="007B2F8E" w:rsidRPr="00203A5B">
        <w:rPr>
          <w:rFonts w:cs="Arial"/>
        </w:rPr>
        <w:t xml:space="preserve">, za spletno objavo oziroma za </w:t>
      </w:r>
      <w:r w:rsidR="00434ECD">
        <w:rPr>
          <w:rFonts w:cs="Arial"/>
        </w:rPr>
        <w:t>TV</w:t>
      </w:r>
      <w:r w:rsidR="007B2F8E" w:rsidRPr="00203A5B">
        <w:rPr>
          <w:rFonts w:cs="Arial"/>
        </w:rPr>
        <w:t xml:space="preserve"> oglaševanje</w:t>
      </w:r>
      <w:bookmarkStart w:id="72" w:name="_Hlk532569883"/>
      <w:r w:rsidR="00BA7F55" w:rsidRPr="00203A5B">
        <w:rPr>
          <w:rFonts w:cs="Arial"/>
        </w:rPr>
        <w:t>;</w:t>
      </w:r>
    </w:p>
    <w:p w14:paraId="09B73CED" w14:textId="77777777" w:rsidR="007B2F8E" w:rsidRPr="00BA7F55" w:rsidRDefault="007B2F8E" w:rsidP="004C456F">
      <w:pPr>
        <w:pStyle w:val="Odstavekseznama"/>
        <w:widowControl/>
        <w:numPr>
          <w:ilvl w:val="0"/>
          <w:numId w:val="43"/>
        </w:numPr>
        <w:autoSpaceDE/>
        <w:autoSpaceDN/>
        <w:spacing w:after="160" w:line="259" w:lineRule="auto"/>
        <w:contextualSpacing/>
        <w:jc w:val="both"/>
        <w:rPr>
          <w:rFonts w:cs="Arial"/>
        </w:rPr>
      </w:pPr>
      <w:r w:rsidRPr="005568C4">
        <w:t>priprava poročil</w:t>
      </w:r>
      <w:bookmarkEnd w:id="72"/>
      <w:r w:rsidR="00BA7F55">
        <w:t>.</w:t>
      </w:r>
    </w:p>
    <w:p w14:paraId="55A904EC" w14:textId="77777777" w:rsidR="00E9721D" w:rsidRPr="00B65C01" w:rsidRDefault="00E9721D" w:rsidP="00434ECD">
      <w:pPr>
        <w:pStyle w:val="Telobesedila"/>
        <w:spacing w:before="52" w:line="276" w:lineRule="auto"/>
        <w:ind w:right="112"/>
        <w:jc w:val="both"/>
        <w:rPr>
          <w:rFonts w:cs="Arial"/>
        </w:rPr>
      </w:pPr>
      <w:r w:rsidRPr="00B65C01">
        <w:rPr>
          <w:rFonts w:cs="Arial"/>
        </w:rPr>
        <w:t xml:space="preserve">Naročnik bo izvajalcu posredoval vse potrebne vsebinske in strokovne informacije ter podatke za pripravo besedil in mu s tem pomagal pri pripravi čim bolj kakovostnih vsebin. Predlog besedil pripravi izvajalec, naročnik pa to gradivo pregleda in ga po potrebi dopolni. Izvajalec mora v ceno vključiti najmanj 4 korekture besedil, izbora in postavitve fotografij/video gradiva do končne postavitve za </w:t>
      </w:r>
      <w:r w:rsidR="00BA7F55">
        <w:rPr>
          <w:rFonts w:cs="Arial"/>
        </w:rPr>
        <w:t>objavo/oglaševanje</w:t>
      </w:r>
      <w:r w:rsidRPr="00B65C01">
        <w:rPr>
          <w:rFonts w:cs="Arial"/>
        </w:rPr>
        <w:t xml:space="preserve">. Naročnik bo omogočil izvajalcu dostop do mediateke STO, kjer lahko izvajalec črpa fotografsko in video gradivo, ki je v lasti STO, brezplačno. Naročnik lahko na svoje stroške uporabi tudi drugo vizualno gradivo v kolikor meni, da je za izvedbo tega javnega naročila to potrebno, vendar morajo biti ti stroški odkupa materialnih avtorskih pravic vključeni v ponudbeno ceno in jih naročnik naknadno ne bo upošteval. Vsi vizualni motivi morajo odražati avtentičnost in morajo biti posneti v slovenskem okolju. Ponudnik mora za vse jezikovne različice obvezno zagotoviti specializirane pisce besedil, ki imajo strokovne reference s področja turizma. Prevode in lekturo besedil pa morajo izvesti naravni govorci, ki so specializirani za prevajanje in zagotavljajo vrhunske prevode v </w:t>
      </w:r>
      <w:r w:rsidR="00BA7F55">
        <w:rPr>
          <w:rFonts w:cs="Arial"/>
        </w:rPr>
        <w:t>nemški</w:t>
      </w:r>
      <w:r w:rsidRPr="00B65C01">
        <w:rPr>
          <w:rFonts w:cs="Arial"/>
        </w:rPr>
        <w:t xml:space="preserve"> jezik, na način, da prevod ne bo zgolj tehničen ampak zapisan pomensko na način, kot bi ga zapisal naravni govorec. </w:t>
      </w:r>
    </w:p>
    <w:p w14:paraId="502EADBF" w14:textId="77777777" w:rsidR="00E9721D" w:rsidRPr="00B65C01" w:rsidRDefault="00E9721D" w:rsidP="00E9721D">
      <w:pPr>
        <w:jc w:val="both"/>
        <w:rPr>
          <w:rFonts w:cs="Arial"/>
        </w:rPr>
      </w:pPr>
    </w:p>
    <w:p w14:paraId="29CC5453" w14:textId="77777777" w:rsidR="00E9721D" w:rsidRPr="00B65C01" w:rsidRDefault="00E9721D" w:rsidP="00E9721D">
      <w:pPr>
        <w:jc w:val="both"/>
        <w:rPr>
          <w:rFonts w:cs="Arial"/>
        </w:rPr>
      </w:pPr>
      <w:r w:rsidRPr="00B65C01">
        <w:rPr>
          <w:rFonts w:cs="Arial"/>
        </w:rPr>
        <w:t>Obvezna je predstavitev Slovenije in slovenske turistične ponudbe s poenoteno grafično podobo.</w:t>
      </w:r>
    </w:p>
    <w:p w14:paraId="1ECBC920" w14:textId="77777777" w:rsidR="00E9721D" w:rsidRPr="00B65C01" w:rsidRDefault="00E9721D" w:rsidP="00E9721D">
      <w:pPr>
        <w:jc w:val="both"/>
        <w:rPr>
          <w:rFonts w:cs="Arial"/>
        </w:rPr>
      </w:pPr>
    </w:p>
    <w:p w14:paraId="0AEF835B" w14:textId="77777777" w:rsidR="00E9721D" w:rsidRPr="00B65C01" w:rsidRDefault="00E9721D" w:rsidP="00E9721D">
      <w:pPr>
        <w:jc w:val="both"/>
        <w:rPr>
          <w:rFonts w:cs="Arial"/>
        </w:rPr>
      </w:pPr>
      <w:r w:rsidRPr="00B65C01">
        <w:rPr>
          <w:rFonts w:cs="Arial"/>
        </w:rPr>
        <w:t xml:space="preserve">Predlagana </w:t>
      </w:r>
      <w:r w:rsidR="00705698">
        <w:rPr>
          <w:rFonts w:cs="Arial"/>
        </w:rPr>
        <w:t>idejno vsebinska</w:t>
      </w:r>
      <w:r w:rsidRPr="00B65C01">
        <w:rPr>
          <w:rFonts w:cs="Arial"/>
        </w:rPr>
        <w:t xml:space="preserve"> zasnova mora biti skladna z obstoječimi komunikacijskimi platformami STO. Vsi grafični predlogi in končne izvedbe promocijskih oglasov ter člankov, </w:t>
      </w:r>
      <w:r w:rsidRPr="00B65C01">
        <w:rPr>
          <w:rFonts w:cs="Arial"/>
          <w:u w:val="single"/>
        </w:rPr>
        <w:t>morajo obvezno upoštevati</w:t>
      </w:r>
      <w:r w:rsidRPr="00B65C01">
        <w:rPr>
          <w:rFonts w:cs="Arial"/>
        </w:rPr>
        <w:t xml:space="preserve"> zahteve, priporočila in pogoje iz naslednjih priročnikov:</w:t>
      </w:r>
    </w:p>
    <w:p w14:paraId="218EEC6A" w14:textId="77777777" w:rsidR="00E9721D" w:rsidRPr="00B65C01" w:rsidRDefault="00E9721D" w:rsidP="00E9721D">
      <w:pPr>
        <w:jc w:val="both"/>
        <w:rPr>
          <w:rFonts w:cs="Arial"/>
        </w:rPr>
      </w:pPr>
    </w:p>
    <w:p w14:paraId="03105463" w14:textId="77777777" w:rsidR="00CB3F8D" w:rsidRPr="00B65C01" w:rsidRDefault="00CB3F8D" w:rsidP="00CB3F8D">
      <w:pPr>
        <w:pStyle w:val="Odstavekseznama"/>
        <w:widowControl/>
        <w:numPr>
          <w:ilvl w:val="0"/>
          <w:numId w:val="42"/>
        </w:numPr>
        <w:autoSpaceDE/>
        <w:autoSpaceDN/>
        <w:spacing w:after="160" w:line="259" w:lineRule="auto"/>
        <w:contextualSpacing/>
        <w:jc w:val="both"/>
        <w:rPr>
          <w:rFonts w:cs="Arial"/>
        </w:rPr>
      </w:pPr>
      <w:r w:rsidRPr="00B65C01">
        <w:rPr>
          <w:rFonts w:cs="Arial"/>
        </w:rPr>
        <w:t xml:space="preserve">Znamko Slovenije (opis </w:t>
      </w:r>
      <w:hyperlink r:id="rId31" w:history="1">
        <w:r w:rsidRPr="00B65C01">
          <w:rPr>
            <w:rStyle w:val="Hiperpovezava"/>
          </w:rPr>
          <w:t>TUKAJ</w:t>
        </w:r>
      </w:hyperlink>
      <w:r w:rsidRPr="00B65C01">
        <w:rPr>
          <w:rFonts w:cs="Arial"/>
        </w:rPr>
        <w:t xml:space="preserve">) in Priročnik Turistične znamke Slovenije (glede znaka in znamke »I feel Slovenia« (opis </w:t>
      </w:r>
      <w:hyperlink r:id="rId32" w:history="1">
        <w:r w:rsidRPr="00B65C01">
          <w:rPr>
            <w:rStyle w:val="Hiperpovezava"/>
          </w:rPr>
          <w:t>TUKAJ</w:t>
        </w:r>
      </w:hyperlink>
      <w:r w:rsidRPr="00B65C01">
        <w:rPr>
          <w:rFonts w:cs="Arial"/>
        </w:rPr>
        <w:t>)</w:t>
      </w:r>
    </w:p>
    <w:p w14:paraId="2481FE15" w14:textId="77777777" w:rsidR="00CB3F8D" w:rsidRPr="00B65C01" w:rsidRDefault="00CB3F8D" w:rsidP="00CB3F8D">
      <w:pPr>
        <w:pStyle w:val="Odstavekseznama"/>
        <w:widowControl/>
        <w:numPr>
          <w:ilvl w:val="0"/>
          <w:numId w:val="42"/>
        </w:numPr>
        <w:autoSpaceDE/>
        <w:autoSpaceDN/>
        <w:spacing w:after="160" w:line="259" w:lineRule="auto"/>
        <w:contextualSpacing/>
        <w:jc w:val="both"/>
        <w:rPr>
          <w:rFonts w:cs="Arial"/>
        </w:rPr>
      </w:pPr>
      <w:r>
        <w:rPr>
          <w:rFonts w:cs="Arial"/>
        </w:rPr>
        <w:t>Komunikacijsko platformo MY WAY</w:t>
      </w:r>
      <w:r w:rsidRPr="00B65C01">
        <w:rPr>
          <w:rFonts w:cs="Arial"/>
        </w:rPr>
        <w:t xml:space="preserve"> (</w:t>
      </w:r>
      <w:r w:rsidR="00DA5919">
        <w:rPr>
          <w:rFonts w:cs="Arial"/>
        </w:rPr>
        <w:t>priročnik</w:t>
      </w:r>
      <w:r w:rsidR="00D922D8">
        <w:rPr>
          <w:rFonts w:cs="Arial"/>
        </w:rPr>
        <w:t xml:space="preserve"> </w:t>
      </w:r>
      <w:hyperlink r:id="rId33" w:history="1">
        <w:r w:rsidR="00D922D8" w:rsidRPr="00DA5919">
          <w:rPr>
            <w:rStyle w:val="Hiperpovezava"/>
            <w:rFonts w:cs="Arial"/>
          </w:rPr>
          <w:t>TUKAJ</w:t>
        </w:r>
      </w:hyperlink>
      <w:r w:rsidR="00D922D8">
        <w:rPr>
          <w:rFonts w:cs="Arial"/>
        </w:rPr>
        <w:t>)</w:t>
      </w:r>
    </w:p>
    <w:p w14:paraId="29FD343D" w14:textId="77777777" w:rsidR="00CB3F8D" w:rsidRDefault="00CB3F8D" w:rsidP="00CB3F8D">
      <w:pPr>
        <w:jc w:val="both"/>
        <w:rPr>
          <w:rFonts w:cs="Arial"/>
        </w:rPr>
      </w:pPr>
      <w:r w:rsidRPr="00B65C01">
        <w:rPr>
          <w:rFonts w:cs="Arial"/>
        </w:rPr>
        <w:t xml:space="preserve">Naročnik želi, da se smiselno vključi uporabo komunikacijske oznake #ifeelsLOVEnia, kjer je možno in promocije linkov do spletne strani </w:t>
      </w:r>
      <w:hyperlink r:id="rId34" w:history="1">
        <w:r w:rsidRPr="00B65C01">
          <w:rPr>
            <w:rStyle w:val="Hiperpovezava"/>
          </w:rPr>
          <w:t>www.slovenia.info</w:t>
        </w:r>
      </w:hyperlink>
      <w:r w:rsidRPr="00B65C01">
        <w:rPr>
          <w:rFonts w:cs="Arial"/>
        </w:rPr>
        <w:t xml:space="preserve"> ter spletnih povezav do lastnih družbenih omrežjih STO: Facebook, Twitter in Instagram.</w:t>
      </w:r>
    </w:p>
    <w:p w14:paraId="71C9D303" w14:textId="77777777" w:rsidR="00434ECD" w:rsidRDefault="00434ECD" w:rsidP="00E9721D">
      <w:pPr>
        <w:jc w:val="both"/>
        <w:rPr>
          <w:rFonts w:cs="Arial"/>
        </w:rPr>
      </w:pPr>
    </w:p>
    <w:p w14:paraId="66B10589" w14:textId="77777777" w:rsidR="00E9721D" w:rsidRPr="00B65C01" w:rsidRDefault="00E9721D" w:rsidP="00E9721D">
      <w:pPr>
        <w:jc w:val="both"/>
        <w:rPr>
          <w:rFonts w:cs="Arial"/>
        </w:rPr>
      </w:pPr>
      <w:r w:rsidRPr="00B65C01">
        <w:rPr>
          <w:rFonts w:cs="Arial"/>
        </w:rPr>
        <w:t xml:space="preserve">Poročila so lahko posredovana v pregled po elektronski pošti, za hitrejšo korespondenco, končna različica poročila pa mora biti po potrditvi izstavljena na naslov naročnika v papirni obliki, s podpisom odgovornega vodje projekta in zakonitega zastopnika izvajalca ter opremljena z žigom. </w:t>
      </w:r>
    </w:p>
    <w:p w14:paraId="302E44E4" w14:textId="77777777" w:rsidR="00E9721D" w:rsidRPr="00B65C01" w:rsidRDefault="00E9721D" w:rsidP="00E9721D">
      <w:pPr>
        <w:jc w:val="both"/>
        <w:rPr>
          <w:rFonts w:cs="Arial"/>
        </w:rPr>
      </w:pPr>
    </w:p>
    <w:p w14:paraId="7A15BCC9" w14:textId="77777777" w:rsidR="00E9721D" w:rsidRPr="00B65C01" w:rsidRDefault="00E9721D" w:rsidP="00E9721D">
      <w:pPr>
        <w:jc w:val="both"/>
        <w:rPr>
          <w:rFonts w:cs="Arial"/>
        </w:rPr>
      </w:pPr>
      <w:r w:rsidRPr="00B65C01">
        <w:rPr>
          <w:rFonts w:cs="Arial"/>
        </w:rPr>
        <w:t xml:space="preserve">Izvajalec mora kot pogoj za zadnji izstavljeni račun, vendar ne pozneje </w:t>
      </w:r>
      <w:r w:rsidRPr="00DA5919">
        <w:rPr>
          <w:rFonts w:cs="Arial"/>
        </w:rPr>
        <w:t xml:space="preserve">kot </w:t>
      </w:r>
      <w:r w:rsidR="001B7CDC" w:rsidRPr="00DA5919">
        <w:rPr>
          <w:rFonts w:cs="Arial"/>
        </w:rPr>
        <w:t>15</w:t>
      </w:r>
      <w:r w:rsidRPr="00DA5919">
        <w:rPr>
          <w:rFonts w:cs="Arial"/>
        </w:rPr>
        <w:t>.12.201</w:t>
      </w:r>
      <w:r w:rsidR="001A1BA7" w:rsidRPr="00DA5919">
        <w:rPr>
          <w:rFonts w:cs="Arial"/>
        </w:rPr>
        <w:t>9</w:t>
      </w:r>
      <w:r w:rsidRPr="00DA5919">
        <w:rPr>
          <w:rFonts w:cs="Arial"/>
        </w:rPr>
        <w:t>, poleg</w:t>
      </w:r>
      <w:r w:rsidRPr="00B65C01">
        <w:rPr>
          <w:rFonts w:cs="Arial"/>
        </w:rPr>
        <w:t xml:space="preserve"> tekočega poročila o opravljenem delu priložiti tudi celovito končno poročilo z opisom vseh izvedenih aktivnosti, ki mora vsebovati vsaj:</w:t>
      </w:r>
    </w:p>
    <w:p w14:paraId="2EF862AE" w14:textId="77777777" w:rsidR="00E9721D" w:rsidRPr="00B65C01" w:rsidRDefault="00E9721D" w:rsidP="00E9721D">
      <w:pPr>
        <w:jc w:val="both"/>
        <w:rPr>
          <w:rFonts w:cs="Arial"/>
        </w:rPr>
      </w:pPr>
    </w:p>
    <w:p w14:paraId="09EE8A33" w14:textId="77777777" w:rsidR="00E9721D" w:rsidRPr="00B65C01" w:rsidRDefault="00E9721D" w:rsidP="004C456F">
      <w:pPr>
        <w:pStyle w:val="Odstavekseznama"/>
        <w:widowControl/>
        <w:numPr>
          <w:ilvl w:val="0"/>
          <w:numId w:val="44"/>
        </w:numPr>
        <w:autoSpaceDE/>
        <w:autoSpaceDN/>
        <w:spacing w:after="160" w:line="259" w:lineRule="auto"/>
        <w:contextualSpacing/>
        <w:jc w:val="both"/>
        <w:rPr>
          <w:rFonts w:cs="Arial"/>
        </w:rPr>
      </w:pPr>
      <w:r w:rsidRPr="00B65C01">
        <w:rPr>
          <w:rFonts w:cs="Arial"/>
        </w:rPr>
        <w:t>glavne podatke o izvedenem javnem naročilu (naziv, št. pogodbe, pogodbena vrednost, terminska izvedba, strokovna ekipa izvajalca);</w:t>
      </w:r>
    </w:p>
    <w:p w14:paraId="1F3889F7" w14:textId="77777777" w:rsidR="00E9721D" w:rsidRPr="00B65C01" w:rsidRDefault="00E9721D" w:rsidP="004C456F">
      <w:pPr>
        <w:pStyle w:val="Odstavekseznama"/>
        <w:widowControl/>
        <w:numPr>
          <w:ilvl w:val="0"/>
          <w:numId w:val="44"/>
        </w:numPr>
        <w:autoSpaceDE/>
        <w:autoSpaceDN/>
        <w:spacing w:after="160" w:line="259" w:lineRule="auto"/>
        <w:contextualSpacing/>
        <w:jc w:val="both"/>
        <w:rPr>
          <w:rFonts w:cs="Arial"/>
        </w:rPr>
      </w:pPr>
      <w:r w:rsidRPr="00B65C01">
        <w:rPr>
          <w:rFonts w:cs="Arial"/>
        </w:rPr>
        <w:t>načrtovane in dosežene cilje projekta (opis kreativne zasnove in njena vizualizacija);</w:t>
      </w:r>
    </w:p>
    <w:p w14:paraId="57118E7D" w14:textId="77777777" w:rsidR="00E9721D" w:rsidRPr="00B65C01" w:rsidRDefault="00E9721D" w:rsidP="004C456F">
      <w:pPr>
        <w:pStyle w:val="Odstavekseznama"/>
        <w:widowControl/>
        <w:numPr>
          <w:ilvl w:val="0"/>
          <w:numId w:val="44"/>
        </w:numPr>
        <w:autoSpaceDE/>
        <w:autoSpaceDN/>
        <w:spacing w:after="160" w:line="259" w:lineRule="auto"/>
        <w:contextualSpacing/>
        <w:jc w:val="both"/>
        <w:rPr>
          <w:rFonts w:cs="Arial"/>
        </w:rPr>
      </w:pPr>
      <w:r w:rsidRPr="00B65C01">
        <w:rPr>
          <w:rFonts w:cs="Arial"/>
        </w:rPr>
        <w:t xml:space="preserve">rezultati projekta (prikaz vseh izvedbenih kreativ in vsebin za vse oglase/članke objavljene na vseh medijih); </w:t>
      </w:r>
    </w:p>
    <w:p w14:paraId="57942F5E" w14:textId="77777777" w:rsidR="00E9721D" w:rsidRPr="00B65C01" w:rsidRDefault="00E9721D" w:rsidP="004C456F">
      <w:pPr>
        <w:pStyle w:val="Odstavekseznama"/>
        <w:widowControl/>
        <w:numPr>
          <w:ilvl w:val="0"/>
          <w:numId w:val="44"/>
        </w:numPr>
        <w:autoSpaceDE/>
        <w:autoSpaceDN/>
        <w:spacing w:after="160" w:line="259" w:lineRule="auto"/>
        <w:contextualSpacing/>
        <w:jc w:val="both"/>
        <w:rPr>
          <w:rFonts w:cs="Arial"/>
        </w:rPr>
      </w:pPr>
      <w:r w:rsidRPr="00B65C01">
        <w:rPr>
          <w:rFonts w:cs="Arial"/>
        </w:rPr>
        <w:t>nabor vsaj treh predlogov naročniku za izvedbo nadaljnjih promocijskih aktivnosti za različne medije oglaševanja, za enakovrstno oglaševanje.</w:t>
      </w:r>
    </w:p>
    <w:p w14:paraId="6AEA20CE" w14:textId="77777777" w:rsidR="00E9721D" w:rsidRPr="00B65C01" w:rsidRDefault="00E9721D" w:rsidP="00E9721D">
      <w:pPr>
        <w:jc w:val="both"/>
        <w:rPr>
          <w:rFonts w:cs="Arial"/>
        </w:rPr>
      </w:pPr>
      <w:r w:rsidRPr="00B65C01">
        <w:rPr>
          <w:rFonts w:cs="Arial"/>
        </w:rPr>
        <w:t xml:space="preserve">Prav tako se od izbranega izvajalca zahteva podrobnejša interpretacija rezultatov tekočih poročil in zaključnega poročila - zahteva se kvalitetna strokovna interpretacija za vsako poročilo. </w:t>
      </w:r>
    </w:p>
    <w:p w14:paraId="32F9821D" w14:textId="77777777" w:rsidR="001B7CDC" w:rsidRDefault="00E9721D" w:rsidP="001B7CDC">
      <w:pPr>
        <w:jc w:val="both"/>
        <w:rPr>
          <w:rFonts w:cs="Arial"/>
        </w:rPr>
      </w:pPr>
      <w:r w:rsidRPr="00B65C01">
        <w:rPr>
          <w:rFonts w:cs="Arial"/>
        </w:rPr>
        <w:t>Vsi vsebinski deli poročila morajo biti pripravljeni v slovenskem jeziku. izvajalec mora zagotoviti dva izvirnika publikacije, kjer so oglasi/članki objavljeni in jih preda naročniku za arhiv, ob oddaji poročila.</w:t>
      </w:r>
    </w:p>
    <w:p w14:paraId="29014F01" w14:textId="77777777" w:rsidR="001B7CDC" w:rsidRDefault="001B7CDC" w:rsidP="001B7CDC">
      <w:pPr>
        <w:jc w:val="both"/>
      </w:pPr>
    </w:p>
    <w:p w14:paraId="3240A33E" w14:textId="77777777" w:rsidR="00521407" w:rsidRDefault="001A2D94" w:rsidP="001B7CDC">
      <w:pPr>
        <w:jc w:val="both"/>
      </w:pPr>
      <w:r w:rsidRPr="00521407">
        <w:t xml:space="preserve">Pri izvedbi zgoraj omenjenih aktivnosti mora izvajalec obvezno upoštevati tudi vsa določila, opisana v predhodnem poglavju: IV. </w:t>
      </w:r>
      <w:bookmarkStart w:id="73" w:name="_Hlk527194827"/>
      <w:r w:rsidRPr="00521407">
        <w:t>TEMELJNA IZHODIŠČA ZA PRIPRAVO IN IZVEDBO JAVNEGA NAROČILA.</w:t>
      </w:r>
      <w:bookmarkStart w:id="74" w:name="_Toc532986224"/>
      <w:bookmarkStart w:id="75" w:name="_Toc499642540"/>
      <w:bookmarkStart w:id="76" w:name="_Hlk499536079"/>
    </w:p>
    <w:p w14:paraId="74C35F1B" w14:textId="77777777" w:rsidR="00705698" w:rsidRDefault="00705698" w:rsidP="001B7CDC">
      <w:pPr>
        <w:jc w:val="both"/>
      </w:pPr>
    </w:p>
    <w:p w14:paraId="062489FF" w14:textId="77777777" w:rsidR="00705698" w:rsidRDefault="00705698" w:rsidP="004C456F">
      <w:pPr>
        <w:pStyle w:val="Odstavekseznama"/>
        <w:numPr>
          <w:ilvl w:val="0"/>
          <w:numId w:val="46"/>
        </w:numPr>
        <w:jc w:val="both"/>
      </w:pPr>
      <w:r>
        <w:t xml:space="preserve">Idejna zasnova </w:t>
      </w:r>
    </w:p>
    <w:p w14:paraId="42CEA06D" w14:textId="77777777" w:rsidR="00705698" w:rsidRPr="001B7CDC" w:rsidRDefault="00705698" w:rsidP="001B7CDC">
      <w:pPr>
        <w:jc w:val="both"/>
        <w:rPr>
          <w:rFonts w:cs="Arial"/>
        </w:rPr>
      </w:pPr>
    </w:p>
    <w:p w14:paraId="0BED568F" w14:textId="77777777" w:rsidR="00BA1E7B" w:rsidRPr="00BA1E7B" w:rsidRDefault="00BA1E7B" w:rsidP="00BA1E7B">
      <w:pPr>
        <w:pStyle w:val="Telobesedila"/>
      </w:pPr>
      <w:bookmarkStart w:id="77" w:name="_Hlk527916340"/>
      <w:bookmarkEnd w:id="74"/>
      <w:bookmarkEnd w:id="75"/>
      <w:bookmarkEnd w:id="76"/>
      <w:r w:rsidRPr="00BA1E7B">
        <w:t xml:space="preserve">Izbrani izvajalec bo moral za namen izvedbe kampanje pripraviti idejno zasnovo, skladno s točko IV. TEMELJNA IZHODIŠČA in CGP-jem </w:t>
      </w:r>
      <w:hyperlink r:id="rId35" w:history="1">
        <w:r w:rsidRPr="00BA1E7B">
          <w:rPr>
            <w:rStyle w:val="Hiperpovezava"/>
          </w:rPr>
          <w:t>komunikacijske platforme</w:t>
        </w:r>
      </w:hyperlink>
      <w:r w:rsidRPr="00BA1E7B">
        <w:t>, nagovorov za vsakega od kanalov (TV, družbeni mediji, tisk), segmentov (lifestyle, wellbeing) in ciljnih skupin (skladno s poglevjem IV. TEMELJNA IZHODIŠČA, točko 2. Ciljne skupine). Idejna zasnova, ki jo bo izbrani izvajalec naročniku predstavil v ustrezni ppt obliki, bo morala zajemati:</w:t>
      </w:r>
    </w:p>
    <w:p w14:paraId="2B1E6113" w14:textId="77777777" w:rsidR="00BA1E7B" w:rsidRPr="00BA1E7B" w:rsidRDefault="00BA1E7B" w:rsidP="00BA1E7B">
      <w:pPr>
        <w:pStyle w:val="Telobesedila"/>
      </w:pPr>
    </w:p>
    <w:p w14:paraId="477EE76D" w14:textId="77777777" w:rsidR="00BA1E7B" w:rsidRPr="00BA1E7B" w:rsidRDefault="00BA1E7B" w:rsidP="00BA1E7B">
      <w:pPr>
        <w:pStyle w:val="Telobesedila"/>
      </w:pPr>
      <w:r w:rsidRPr="00BA1E7B">
        <w:t xml:space="preserve">- Nagovor kampanje in prilagoditve nagovora glede na starost in glede na to, kateri segment se oglašuje (naročnik zahteva, da se nagovori prilagodijo glede na to, ali se nagovarja starostno skupino 24-35 ali 36-64. To velja predvsem za Instagram, kjer bo v primeru oglaševanja zajeta starostna skupina 24-64.) </w:t>
      </w:r>
    </w:p>
    <w:p w14:paraId="6A810C0C" w14:textId="77777777" w:rsidR="00BA1E7B" w:rsidRPr="00BA1E7B" w:rsidRDefault="00BA1E7B" w:rsidP="00BA1E7B">
      <w:pPr>
        <w:pStyle w:val="Telobesedila"/>
      </w:pPr>
      <w:r w:rsidRPr="00BA1E7B">
        <w:t>- Predstavitev, kako se komunikacija po različnih kanalih dopolnjuje po točkah stika z uporabnikom.</w:t>
      </w:r>
    </w:p>
    <w:p w14:paraId="73B82530" w14:textId="77777777" w:rsidR="00BA1E7B" w:rsidRPr="00BA1E7B" w:rsidRDefault="00BA1E7B" w:rsidP="00BA1E7B">
      <w:pPr>
        <w:pStyle w:val="Telobesedila"/>
      </w:pPr>
      <w:r w:rsidRPr="00BA1E7B">
        <w:t>- Predlog umestitve obeh oglaševanih tematik in sezon po kanalih oglaševanja/medijih.</w:t>
      </w:r>
    </w:p>
    <w:p w14:paraId="7A7793CD" w14:textId="77777777" w:rsidR="00BA1E7B" w:rsidRPr="00BA1E7B" w:rsidRDefault="00BA1E7B" w:rsidP="00BA1E7B">
      <w:pPr>
        <w:pStyle w:val="Telobesedila"/>
      </w:pPr>
    </w:p>
    <w:p w14:paraId="586E18EE" w14:textId="77777777" w:rsidR="00566281" w:rsidRDefault="00BA1E7B" w:rsidP="00BA1E7B">
      <w:pPr>
        <w:pStyle w:val="Telobesedila"/>
      </w:pPr>
      <w:r w:rsidRPr="00BA1E7B">
        <w:t>Vsi oglasi, ki jih prejme naročnik v pregled, morajo biti v slovenskem ali angleškem jeziku, po potrditvi pa mora izbrani izvajalec zagotoviti prevod v nemški jezik s strani nativnega govorca. Izvedbeno oblikovanje različnih oblik oglaševanja zajema oblikovanje in optimizacijo:</w:t>
      </w:r>
    </w:p>
    <w:p w14:paraId="12BF4D3D" w14:textId="77777777" w:rsidR="00654A6F" w:rsidRPr="007041D1" w:rsidRDefault="00654A6F" w:rsidP="00654A6F">
      <w:pPr>
        <w:pStyle w:val="Telobesedila"/>
        <w:spacing w:before="52" w:line="276" w:lineRule="auto"/>
        <w:ind w:left="118" w:right="112"/>
        <w:jc w:val="both"/>
      </w:pPr>
    </w:p>
    <w:p w14:paraId="5002CA6B" w14:textId="77777777" w:rsidR="00DC239A" w:rsidRDefault="00566281" w:rsidP="004C456F">
      <w:pPr>
        <w:pStyle w:val="Odstavekseznama"/>
        <w:widowControl/>
        <w:numPr>
          <w:ilvl w:val="0"/>
          <w:numId w:val="38"/>
        </w:numPr>
        <w:autoSpaceDE/>
        <w:autoSpaceDN/>
        <w:spacing w:line="288" w:lineRule="auto"/>
        <w:contextualSpacing/>
        <w:jc w:val="both"/>
      </w:pPr>
      <w:r w:rsidRPr="00566281">
        <w:rPr>
          <w:b/>
        </w:rPr>
        <w:t>Videi za TV oglaševanje</w:t>
      </w:r>
      <w:r w:rsidR="001A2D94" w:rsidRPr="007041D1">
        <w:t xml:space="preserve">: naročnik bo izbranemu izvajalcu dostavil </w:t>
      </w:r>
      <w:r>
        <w:t>različne kratke videe</w:t>
      </w:r>
      <w:r w:rsidR="001A2D94" w:rsidRPr="007041D1">
        <w:t xml:space="preserve">, ki jih bo moral izvajalec </w:t>
      </w:r>
      <w:r>
        <w:t>na podlagi potrjene idejne zasnove in</w:t>
      </w:r>
      <w:r w:rsidR="001A2D94" w:rsidRPr="007041D1">
        <w:t xml:space="preserve"> CGP </w:t>
      </w:r>
      <w:r>
        <w:t>komunikacijske platforme</w:t>
      </w:r>
      <w:r w:rsidR="001A2D94" w:rsidRPr="007041D1">
        <w:t xml:space="preserve"> </w:t>
      </w:r>
      <w:r w:rsidR="006E17FC">
        <w:t xml:space="preserve">zmontirati v </w:t>
      </w:r>
      <w:r w:rsidR="00E06590">
        <w:t xml:space="preserve">3 x </w:t>
      </w:r>
      <w:r w:rsidR="006E17FC">
        <w:t>20-sekundne</w:t>
      </w:r>
      <w:r w:rsidR="00DC239A">
        <w:t xml:space="preserve"> video</w:t>
      </w:r>
      <w:r w:rsidR="006E17FC">
        <w:t xml:space="preserve"> oglase</w:t>
      </w:r>
      <w:r w:rsidR="00DC239A">
        <w:t>. Naročnik zahteva, da za oglase priskrbi ustrezno glasbeno podlago</w:t>
      </w:r>
      <w:r w:rsidR="006E2961">
        <w:t xml:space="preserve"> in pravice za njeno uporabo</w:t>
      </w:r>
      <w:r w:rsidR="00DC239A">
        <w:t>, nagovor</w:t>
      </w:r>
      <w:r w:rsidR="00087089">
        <w:t>e</w:t>
      </w:r>
      <w:r w:rsidR="00DC239A">
        <w:t>, voice over nativnega govorca, po potrebi</w:t>
      </w:r>
      <w:r w:rsidR="00087089">
        <w:t xml:space="preserve"> (oceni naročnik)</w:t>
      </w:r>
      <w:r w:rsidR="00DC239A">
        <w:t xml:space="preserve"> barvno korekcijo, opremo z napisi. Izvoz motaž mora biti v master obliki in v obliki, ki jo zahtevajo ponudnik</w:t>
      </w:r>
      <w:r w:rsidR="00087089">
        <w:t>i</w:t>
      </w:r>
      <w:r w:rsidR="00DC239A">
        <w:t xml:space="preserve"> oglasnega prostora na izbranih televizijskih kanalih. Tematika videov bo </w:t>
      </w:r>
      <w:r w:rsidR="00DC239A" w:rsidRPr="003C1698">
        <w:rPr>
          <w:i/>
        </w:rPr>
        <w:t>lifestyle</w:t>
      </w:r>
      <w:r w:rsidR="00DC239A">
        <w:t xml:space="preserve"> (</w:t>
      </w:r>
      <w:r w:rsidR="00087089">
        <w:t xml:space="preserve">gastronomija, mesta in kultura) in </w:t>
      </w:r>
      <w:r w:rsidR="00087089" w:rsidRPr="003C1698">
        <w:rPr>
          <w:i/>
        </w:rPr>
        <w:t>wellbeing</w:t>
      </w:r>
      <w:r w:rsidR="00087089">
        <w:t xml:space="preserve"> (wellness storitve</w:t>
      </w:r>
      <w:r w:rsidR="00DD3CA8">
        <w:t xml:space="preserve">). </w:t>
      </w:r>
      <w:r w:rsidR="00E06590">
        <w:t>Oglašuje se obisk Slovenije zunaj glavne poletne sezone, katere sezone bodo odslikavali videi pa bo z izbranim izvajalcem glede na pokritje obeh tematik z oglasi v kampanji dorekel naročnik.</w:t>
      </w:r>
      <w:r w:rsidR="008F67E0">
        <w:t xml:space="preserve"> Naročnik je za izdelavo v okviru </w:t>
      </w:r>
      <w:r w:rsidR="003C1698">
        <w:t>o</w:t>
      </w:r>
      <w:r w:rsidR="008F67E0">
        <w:t xml:space="preserve">cenjene vrednosti za agencijske storitve predvidel tudi strošek za nakup kakovostne glasbene podlage v vrednosti 500 € na video. Cene je primerjal na knjižnjicah kot je </w:t>
      </w:r>
      <w:hyperlink r:id="rId36" w:history="1">
        <w:r w:rsidR="008F67E0">
          <w:rPr>
            <w:rStyle w:val="Hiperpovezava"/>
          </w:rPr>
          <w:t>https://audiojungle.net/</w:t>
        </w:r>
      </w:hyperlink>
      <w:r w:rsidR="008F67E0">
        <w:t>. Naročnik zahteva odkup kakovostne glasbene podlage za vsakega od videov.</w:t>
      </w:r>
    </w:p>
    <w:p w14:paraId="161C39A0" w14:textId="77777777" w:rsidR="00335BEF" w:rsidRDefault="00E06590" w:rsidP="004C456F">
      <w:pPr>
        <w:pStyle w:val="Odstavekseznama"/>
        <w:widowControl/>
        <w:numPr>
          <w:ilvl w:val="0"/>
          <w:numId w:val="38"/>
        </w:numPr>
        <w:autoSpaceDE/>
        <w:autoSpaceDN/>
        <w:spacing w:line="288" w:lineRule="auto"/>
        <w:contextualSpacing/>
        <w:jc w:val="both"/>
      </w:pPr>
      <w:r w:rsidRPr="00E06590">
        <w:rPr>
          <w:b/>
        </w:rPr>
        <w:t xml:space="preserve">Videi za oglaševanje na družbenih </w:t>
      </w:r>
      <w:r w:rsidR="003C1698">
        <w:rPr>
          <w:b/>
        </w:rPr>
        <w:t>omrežjih</w:t>
      </w:r>
      <w:r w:rsidRPr="00E06590">
        <w:t>:</w:t>
      </w:r>
      <w:r>
        <w:t xml:space="preserve"> </w:t>
      </w:r>
      <w:bookmarkEnd w:id="77"/>
      <w:r w:rsidRPr="007041D1">
        <w:t xml:space="preserve">naročnik bo izbranemu izvajalcu dostavil </w:t>
      </w:r>
      <w:r>
        <w:t>različne kratke videe</w:t>
      </w:r>
      <w:r w:rsidRPr="007041D1">
        <w:t xml:space="preserve">, ki jih bo moral izvajalec </w:t>
      </w:r>
      <w:r>
        <w:t>na podlagi potrjene idejne zasnove in</w:t>
      </w:r>
      <w:r w:rsidRPr="007041D1">
        <w:t xml:space="preserve"> CGP </w:t>
      </w:r>
      <w:r>
        <w:t>komunikacijske platforme</w:t>
      </w:r>
      <w:r w:rsidRPr="007041D1">
        <w:t xml:space="preserve"> </w:t>
      </w:r>
      <w:r>
        <w:t xml:space="preserve">zmontirati v 3 x 20-sekundne video oglase. Naročnik zahteva, da za oglase priskrbi ustrezno glasbeno podlago in pravice za njeno uporabo, nagovore, barvno korekcijo, opremo z napisi. Izvoz motaž mora biti v master obliki in v obliki, ustrezni za predvajanje na družbenih medijih (Facebook, Youtube …). Tematika videov bo </w:t>
      </w:r>
      <w:r w:rsidRPr="003C1698">
        <w:rPr>
          <w:i/>
        </w:rPr>
        <w:t>lifestyle</w:t>
      </w:r>
      <w:r>
        <w:t xml:space="preserve"> (gastronomija, mesta in kultura) in </w:t>
      </w:r>
      <w:r w:rsidRPr="003C1698">
        <w:rPr>
          <w:i/>
        </w:rPr>
        <w:t>wellbeing</w:t>
      </w:r>
      <w:r>
        <w:t xml:space="preserve"> (wellness storitve). Oglašuje se obisk Slovenije zunaj glavne poletne sezone, katere sezone bodo odslikavali videi pa bo z izbranim izvajalcem glede na pokritje obeh tematik z oglasi v kampanji dorekel naročnik. Videi, pripravljeni za družbene medije, se morajo oblikovati z mislijo na mobile first (manjši ekran) in se od </w:t>
      </w:r>
      <w:r w:rsidR="00D767D1">
        <w:t xml:space="preserve">TV </w:t>
      </w:r>
      <w:r>
        <w:t>video oglasov razlikovati tudi po sledečem:</w:t>
      </w:r>
    </w:p>
    <w:p w14:paraId="53DB5EEE" w14:textId="77777777" w:rsidR="00E06590" w:rsidRDefault="00E06590" w:rsidP="00E06590">
      <w:pPr>
        <w:pStyle w:val="Odstavekseznama"/>
        <w:widowControl/>
        <w:autoSpaceDE/>
        <w:autoSpaceDN/>
        <w:spacing w:line="288" w:lineRule="auto"/>
        <w:ind w:left="720" w:firstLine="0"/>
        <w:contextualSpacing/>
        <w:jc w:val="both"/>
      </w:pPr>
      <w:r w:rsidRPr="00E06590">
        <w:t>-</w:t>
      </w:r>
      <w:r>
        <w:t xml:space="preserve"> </w:t>
      </w:r>
      <w:r w:rsidR="00335BEF">
        <w:t>Bližini posnetka: bolj fokusirani izrezi</w:t>
      </w:r>
    </w:p>
    <w:p w14:paraId="21D5A5F5" w14:textId="77777777" w:rsidR="00335BEF" w:rsidRDefault="00335BEF" w:rsidP="00E06590">
      <w:pPr>
        <w:pStyle w:val="Odstavekseznama"/>
        <w:widowControl/>
        <w:autoSpaceDE/>
        <w:autoSpaceDN/>
        <w:spacing w:line="288" w:lineRule="auto"/>
        <w:ind w:left="720" w:firstLine="0"/>
        <w:contextualSpacing/>
        <w:jc w:val="both"/>
      </w:pPr>
      <w:r>
        <w:t>- Hitrejši tempo</w:t>
      </w:r>
    </w:p>
    <w:p w14:paraId="1C4C6526" w14:textId="77777777" w:rsidR="00335BEF" w:rsidRDefault="00335BEF" w:rsidP="00E06590">
      <w:pPr>
        <w:pStyle w:val="Odstavekseznama"/>
        <w:widowControl/>
        <w:autoSpaceDE/>
        <w:autoSpaceDN/>
        <w:spacing w:line="288" w:lineRule="auto"/>
        <w:ind w:left="720" w:firstLine="0"/>
        <w:contextualSpacing/>
        <w:jc w:val="both"/>
      </w:pPr>
      <w:r>
        <w:t>- Močnejši kontrasti</w:t>
      </w:r>
    </w:p>
    <w:p w14:paraId="39D11EAC" w14:textId="77777777" w:rsidR="00335BEF" w:rsidRDefault="00335BEF" w:rsidP="00E06590">
      <w:pPr>
        <w:pStyle w:val="Odstavekseznama"/>
        <w:widowControl/>
        <w:autoSpaceDE/>
        <w:autoSpaceDN/>
        <w:spacing w:line="288" w:lineRule="auto"/>
        <w:ind w:left="720" w:firstLine="0"/>
        <w:contextualSpacing/>
        <w:jc w:val="both"/>
      </w:pPr>
      <w:r>
        <w:t>- Večji napisi</w:t>
      </w:r>
    </w:p>
    <w:p w14:paraId="26928B58" w14:textId="77777777" w:rsidR="00E0317A" w:rsidRDefault="00E0317A" w:rsidP="00E06590">
      <w:pPr>
        <w:pStyle w:val="Odstavekseznama"/>
        <w:widowControl/>
        <w:autoSpaceDE/>
        <w:autoSpaceDN/>
        <w:spacing w:line="288" w:lineRule="auto"/>
        <w:ind w:left="720" w:firstLine="0"/>
        <w:contextualSpacing/>
        <w:jc w:val="both"/>
      </w:pPr>
      <w:r>
        <w:t>- Začetek z najbolj udarnim kadrom</w:t>
      </w:r>
    </w:p>
    <w:p w14:paraId="5EF88728" w14:textId="77777777" w:rsidR="00F50FB1" w:rsidRDefault="00E0317A" w:rsidP="00E06590">
      <w:pPr>
        <w:pStyle w:val="Odstavekseznama"/>
        <w:widowControl/>
        <w:autoSpaceDE/>
        <w:autoSpaceDN/>
        <w:spacing w:line="288" w:lineRule="auto"/>
        <w:ind w:left="720" w:firstLine="0"/>
        <w:contextualSpacing/>
        <w:jc w:val="both"/>
      </w:pPr>
      <w:r>
        <w:t>- Začetek z logotipom</w:t>
      </w:r>
    </w:p>
    <w:p w14:paraId="7F6601B6" w14:textId="77777777" w:rsidR="003C1698" w:rsidRDefault="003C1698" w:rsidP="00E06590">
      <w:pPr>
        <w:pStyle w:val="Odstavekseznama"/>
        <w:widowControl/>
        <w:autoSpaceDE/>
        <w:autoSpaceDN/>
        <w:spacing w:line="288" w:lineRule="auto"/>
        <w:ind w:left="720" w:firstLine="0"/>
        <w:contextualSpacing/>
        <w:jc w:val="both"/>
      </w:pPr>
      <w:r>
        <w:t xml:space="preserve">- Podnapisi in/ali </w:t>
      </w:r>
      <w:r w:rsidR="007E747D">
        <w:t>napisi, ki prenesejo želeno sporočilo tudi ob predvajanju videa brez zvoka</w:t>
      </w:r>
    </w:p>
    <w:p w14:paraId="075CB0CF" w14:textId="77777777" w:rsidR="003C1698" w:rsidRDefault="003C1698" w:rsidP="00E06590">
      <w:pPr>
        <w:pStyle w:val="Odstavekseznama"/>
        <w:widowControl/>
        <w:autoSpaceDE/>
        <w:autoSpaceDN/>
        <w:spacing w:line="288" w:lineRule="auto"/>
        <w:ind w:left="720" w:firstLine="0"/>
        <w:contextualSpacing/>
        <w:jc w:val="both"/>
      </w:pPr>
    </w:p>
    <w:p w14:paraId="09F7BB43" w14:textId="77777777" w:rsidR="00F50FB1" w:rsidRDefault="00F50FB1" w:rsidP="004C456F">
      <w:pPr>
        <w:pStyle w:val="Odstavekseznama"/>
        <w:widowControl/>
        <w:numPr>
          <w:ilvl w:val="0"/>
          <w:numId w:val="38"/>
        </w:numPr>
        <w:autoSpaceDE/>
        <w:autoSpaceDN/>
        <w:spacing w:line="288" w:lineRule="auto"/>
        <w:contextualSpacing/>
        <w:jc w:val="both"/>
      </w:pPr>
      <w:r w:rsidRPr="00F50FB1">
        <w:rPr>
          <w:b/>
        </w:rPr>
        <w:t>Facebook carousel oglasi:</w:t>
      </w:r>
      <w:r>
        <w:t xml:space="preserve"> Izbrani izvajalec bo za vsako od tematik oglaševanja</w:t>
      </w:r>
      <w:r w:rsidR="008F67E0">
        <w:t xml:space="preserve"> (lifestyle in wellbeing)</w:t>
      </w:r>
      <w:r>
        <w:t xml:space="preserve"> pripravil po 10 carousel oglasov z različnimi nagovori, ki bodo skladni s CGP naročnikove komunikacijske platforme in idejno zasnovo kampanje.</w:t>
      </w:r>
    </w:p>
    <w:p w14:paraId="7FD7A671" w14:textId="77777777" w:rsidR="003C1698" w:rsidRDefault="003C1698" w:rsidP="003C1698">
      <w:pPr>
        <w:pStyle w:val="Odstavekseznama"/>
        <w:widowControl/>
        <w:autoSpaceDE/>
        <w:autoSpaceDN/>
        <w:spacing w:line="288" w:lineRule="auto"/>
        <w:ind w:left="720" w:firstLine="0"/>
        <w:contextualSpacing/>
        <w:jc w:val="both"/>
      </w:pPr>
    </w:p>
    <w:p w14:paraId="0F194A98" w14:textId="77777777" w:rsidR="00F50FB1" w:rsidRDefault="00F50FB1" w:rsidP="004C456F">
      <w:pPr>
        <w:pStyle w:val="Odstavekseznama"/>
        <w:widowControl/>
        <w:numPr>
          <w:ilvl w:val="0"/>
          <w:numId w:val="38"/>
        </w:numPr>
        <w:autoSpaceDE/>
        <w:autoSpaceDN/>
        <w:spacing w:line="288" w:lineRule="auto"/>
        <w:contextualSpacing/>
        <w:jc w:val="both"/>
      </w:pPr>
      <w:r w:rsidRPr="00F50FB1">
        <w:rPr>
          <w:b/>
        </w:rPr>
        <w:t xml:space="preserve">Instagram image </w:t>
      </w:r>
      <w:r>
        <w:rPr>
          <w:b/>
        </w:rPr>
        <w:t xml:space="preserve">in stories </w:t>
      </w:r>
      <w:r w:rsidRPr="00F50FB1">
        <w:rPr>
          <w:b/>
        </w:rPr>
        <w:t>oglasi:</w:t>
      </w:r>
      <w:r>
        <w:t xml:space="preserve"> Izbrani izvajalec bo za vsako od tematik oglaševanja pripravil po 10 image oglasov in po 3 story oglase z različnimi nagovori, ki bodo skladni s CGP naročnikove komunikacijske platforme in idejno zasnovo kampanje.</w:t>
      </w:r>
    </w:p>
    <w:p w14:paraId="584F6157" w14:textId="77777777" w:rsidR="00DC239A" w:rsidRDefault="00DC239A" w:rsidP="007041D1">
      <w:pPr>
        <w:pStyle w:val="Telobesedila"/>
        <w:spacing w:before="52" w:line="276" w:lineRule="auto"/>
        <w:ind w:left="118" w:right="112"/>
        <w:jc w:val="both"/>
      </w:pPr>
    </w:p>
    <w:p w14:paraId="78562251" w14:textId="77777777" w:rsidR="001A2D94" w:rsidRPr="007041D1" w:rsidRDefault="001A2D94" w:rsidP="007041D1">
      <w:pPr>
        <w:pStyle w:val="Telobesedila"/>
        <w:spacing w:before="52" w:line="276" w:lineRule="auto"/>
        <w:ind w:left="118" w:right="112"/>
        <w:jc w:val="both"/>
      </w:pPr>
      <w:r w:rsidRPr="007041D1">
        <w:t>Vs</w:t>
      </w:r>
      <w:r w:rsidR="004B2FD2">
        <w:t xml:space="preserve">i oglasi na družbenih medijih </w:t>
      </w:r>
      <w:r w:rsidRPr="007041D1">
        <w:t>morajo biti, kjer je to možno, poimenovan</w:t>
      </w:r>
      <w:r w:rsidR="004B2FD2">
        <w:t>i</w:t>
      </w:r>
      <w:r w:rsidRPr="007041D1">
        <w:t xml:space="preserve"> tudi opisno, in sicer tako, da je iz poimenovanja razvidno: za kateri format oglasa gre, za kateri ciljni trg, </w:t>
      </w:r>
      <w:r w:rsidR="004B2FD2">
        <w:t>katera sezona se promovira</w:t>
      </w:r>
      <w:r w:rsidRPr="007041D1">
        <w:t>, kaj je tematika promocije</w:t>
      </w:r>
      <w:r w:rsidR="004B2FD2">
        <w:t>, iz katerega kraja je kreativa.</w:t>
      </w:r>
    </w:p>
    <w:p w14:paraId="1B6F63DB" w14:textId="77777777" w:rsidR="001A2D94" w:rsidRPr="007041D1" w:rsidRDefault="001A2D94" w:rsidP="007041D1">
      <w:pPr>
        <w:pStyle w:val="Telobesedila"/>
        <w:spacing w:before="52" w:line="276" w:lineRule="auto"/>
        <w:ind w:left="118" w:right="112"/>
        <w:jc w:val="both"/>
      </w:pPr>
    </w:p>
    <w:p w14:paraId="1B5687BA" w14:textId="77777777" w:rsidR="001A2D94" w:rsidRPr="007041D1" w:rsidRDefault="001A2D94" w:rsidP="007041D1">
      <w:pPr>
        <w:pStyle w:val="Telobesedila"/>
        <w:spacing w:before="52" w:line="276" w:lineRule="auto"/>
        <w:ind w:left="118" w:right="112"/>
        <w:jc w:val="both"/>
      </w:pPr>
      <w:r w:rsidRPr="007041D1">
        <w:t xml:space="preserve">Primer: </w:t>
      </w:r>
    </w:p>
    <w:p w14:paraId="61A1A2C4" w14:textId="77777777" w:rsidR="001A2D94" w:rsidRDefault="004B2FD2" w:rsidP="007041D1">
      <w:pPr>
        <w:pStyle w:val="Telobesedila"/>
        <w:spacing w:before="52" w:line="276" w:lineRule="auto"/>
        <w:ind w:left="118" w:right="112"/>
        <w:jc w:val="both"/>
      </w:pPr>
      <w:r w:rsidRPr="004B2FD2">
        <w:t>CAROUSEL_FB_</w:t>
      </w:r>
      <w:r>
        <w:t>DE</w:t>
      </w:r>
      <w:r w:rsidRPr="004B2FD2">
        <w:t>-</w:t>
      </w:r>
      <w:r>
        <w:t>AUSTRIA</w:t>
      </w:r>
      <w:r w:rsidRPr="004B2FD2">
        <w:t>_</w:t>
      </w:r>
      <w:r>
        <w:t>WELLBEING</w:t>
      </w:r>
      <w:r w:rsidRPr="004B2FD2">
        <w:t>_</w:t>
      </w:r>
      <w:r>
        <w:t>čatež_zima</w:t>
      </w:r>
    </w:p>
    <w:p w14:paraId="10EE1BE3" w14:textId="77777777" w:rsidR="004B2FD2" w:rsidRPr="007041D1" w:rsidRDefault="004B2FD2" w:rsidP="007041D1">
      <w:pPr>
        <w:pStyle w:val="Telobesedila"/>
        <w:spacing w:before="52" w:line="276" w:lineRule="auto"/>
        <w:ind w:left="118" w:right="112"/>
        <w:jc w:val="both"/>
      </w:pPr>
    </w:p>
    <w:p w14:paraId="19B08F69" w14:textId="77777777" w:rsidR="001A2D94" w:rsidRPr="007041D1" w:rsidRDefault="001A2D94" w:rsidP="007041D1">
      <w:pPr>
        <w:pStyle w:val="Telobesedila"/>
        <w:spacing w:before="52" w:line="276" w:lineRule="auto"/>
        <w:ind w:left="118" w:right="112"/>
        <w:jc w:val="both"/>
      </w:pPr>
      <w:r w:rsidRPr="007041D1">
        <w:t xml:space="preserve">Za vse oglase velja, da jih bo moral izbrani izvajalec uredniško pregledati - glede na ključna izhodišča kampanje, preveriti povezave in jih stestirati ter pripraviti na podlagi tehničnih specifikacij in jih posredovati na medij. </w:t>
      </w:r>
      <w:r w:rsidR="008F67E0">
        <w:t xml:space="preserve"> </w:t>
      </w:r>
      <w:r w:rsidRPr="007041D1">
        <w:t>Priprava kreativnih oglasov bo potekala skladno z medijskim načrtom, strategijo in optimizacijo digitalne kampanje.</w:t>
      </w:r>
      <w:r w:rsidR="008F67E0">
        <w:t xml:space="preserve"> </w:t>
      </w:r>
      <w:r w:rsidRPr="007041D1">
        <w:t>Priprava, izvedba in distribucija vseh vsebin, besedil in oglasov, potrebnih za izvedbo kampanje, po izdelani kreativni zasnovi, zajema:</w:t>
      </w:r>
    </w:p>
    <w:p w14:paraId="257A6E9C" w14:textId="77777777" w:rsidR="001A2D94" w:rsidRPr="007041D1" w:rsidRDefault="005B0692" w:rsidP="007041D1">
      <w:pPr>
        <w:pStyle w:val="Telobesedila"/>
        <w:spacing w:before="52" w:line="276" w:lineRule="auto"/>
        <w:ind w:left="118" w:right="112"/>
        <w:jc w:val="both"/>
      </w:pPr>
      <w:r>
        <w:t xml:space="preserve">- </w:t>
      </w:r>
      <w:r w:rsidR="003C1698">
        <w:t>O</w:t>
      </w:r>
      <w:r w:rsidR="001A2D94" w:rsidRPr="007041D1">
        <w:t>blikovanje in produkcij</w:t>
      </w:r>
      <w:r w:rsidR="008F67E0">
        <w:t>o</w:t>
      </w:r>
      <w:r w:rsidR="001A2D94" w:rsidRPr="007041D1">
        <w:t xml:space="preserve"> izbranih formatov oglasov za medijski načrt v zahtevanih jezikih</w:t>
      </w:r>
      <w:r w:rsidR="003C1698">
        <w:t>;</w:t>
      </w:r>
    </w:p>
    <w:p w14:paraId="64F22ABD" w14:textId="77777777" w:rsidR="005B0692" w:rsidRDefault="005B0692" w:rsidP="007041D1">
      <w:pPr>
        <w:pStyle w:val="Telobesedila"/>
        <w:spacing w:before="52" w:line="276" w:lineRule="auto"/>
        <w:ind w:left="118" w:right="112"/>
        <w:jc w:val="both"/>
      </w:pPr>
      <w:r>
        <w:t xml:space="preserve">- </w:t>
      </w:r>
      <w:r w:rsidR="003C1698">
        <w:t>P</w:t>
      </w:r>
      <w:r w:rsidR="001A2D94" w:rsidRPr="007041D1">
        <w:t>riprava tekstovnih vsebin in sloganov v zahtevanih jezik</w:t>
      </w:r>
      <w:r w:rsidR="008F67E0">
        <w:t>ih</w:t>
      </w:r>
      <w:r w:rsidR="003C1698">
        <w:t>;</w:t>
      </w:r>
    </w:p>
    <w:p w14:paraId="395E8D38" w14:textId="77777777" w:rsidR="005B0692" w:rsidRDefault="005B0692" w:rsidP="007041D1">
      <w:pPr>
        <w:pStyle w:val="Telobesedila"/>
        <w:spacing w:before="52" w:line="276" w:lineRule="auto"/>
        <w:ind w:left="118" w:right="112"/>
        <w:jc w:val="both"/>
      </w:pPr>
      <w:r>
        <w:t xml:space="preserve">- </w:t>
      </w:r>
      <w:r w:rsidR="003C1698">
        <w:t>I</w:t>
      </w:r>
      <w:r w:rsidR="001A2D94" w:rsidRPr="007041D1">
        <w:t>zbor fotografij za optimizacijo kampanje ali za pripravo oglasnih kreativ za vse potrebne formate oglasov</w:t>
      </w:r>
      <w:r w:rsidR="003C1698">
        <w:t>;</w:t>
      </w:r>
    </w:p>
    <w:p w14:paraId="7B5C8125" w14:textId="77777777" w:rsidR="005B0692" w:rsidRDefault="005B0692" w:rsidP="007041D1">
      <w:pPr>
        <w:pStyle w:val="Telobesedila"/>
        <w:spacing w:before="52" w:line="276" w:lineRule="auto"/>
        <w:ind w:left="118" w:right="112"/>
        <w:jc w:val="both"/>
      </w:pPr>
      <w:r>
        <w:t xml:space="preserve">- </w:t>
      </w:r>
      <w:r w:rsidR="003C1698">
        <w:t>P</w:t>
      </w:r>
      <w:r w:rsidR="001A2D94" w:rsidRPr="007041D1">
        <w:t xml:space="preserve">riprava tako imenovanih captions ali podnapisov za video oglaševanje, </w:t>
      </w:r>
      <w:r>
        <w:t>v ustreznih jezikih</w:t>
      </w:r>
      <w:r w:rsidR="007E747D">
        <w:t>;</w:t>
      </w:r>
    </w:p>
    <w:p w14:paraId="26D3668C" w14:textId="77777777" w:rsidR="005B0692" w:rsidRDefault="005B0692" w:rsidP="007041D1">
      <w:pPr>
        <w:pStyle w:val="Telobesedila"/>
        <w:spacing w:before="52" w:line="276" w:lineRule="auto"/>
        <w:ind w:left="118" w:right="112"/>
        <w:jc w:val="both"/>
      </w:pPr>
      <w:r>
        <w:t xml:space="preserve">- </w:t>
      </w:r>
      <w:r w:rsidR="001A2D94" w:rsidRPr="007041D1">
        <w:t>Priprava materialov za oglaševanje na izbranih spletnih medijih in usklajevanje s ponudniki vsebinskih paketov</w:t>
      </w:r>
      <w:r w:rsidR="007E747D">
        <w:t>;</w:t>
      </w:r>
    </w:p>
    <w:p w14:paraId="1711D750" w14:textId="77777777" w:rsidR="001A2D94" w:rsidRPr="007041D1" w:rsidRDefault="005B0692" w:rsidP="007041D1">
      <w:pPr>
        <w:pStyle w:val="Telobesedila"/>
        <w:spacing w:before="52" w:line="276" w:lineRule="auto"/>
        <w:ind w:left="118" w:right="112"/>
        <w:jc w:val="both"/>
      </w:pPr>
      <w:r>
        <w:t xml:space="preserve">- </w:t>
      </w:r>
      <w:r w:rsidR="001A2D94" w:rsidRPr="007041D1">
        <w:t>Usklajevanje PR vsebin in video produkcije: izvajalec pravočasno in skladno z medijskim planom uskladi z naročnikom teme vsebinskih člankov</w:t>
      </w:r>
      <w:r w:rsidR="00C73E5E">
        <w:t xml:space="preserve"> in video gradiv</w:t>
      </w:r>
      <w:r w:rsidR="001A2D94" w:rsidRPr="007041D1">
        <w:t>. Izvajalec predlaga kreative, ki ustrezajo tematiki in zahtevam medija, ki jih mora naročnik potrditi. Članke</w:t>
      </w:r>
      <w:r w:rsidR="007E747D">
        <w:t xml:space="preserve"> – vse spišejo mediji -</w:t>
      </w:r>
      <w:r w:rsidR="001A2D94" w:rsidRPr="007041D1">
        <w:t xml:space="preserve"> v angleškem ali slovenskem jeziku izvajalec pred objavo posreduje naročniku, da ima naročnik dovolj časa za pregled in pripombe (najmanj 2 dni). Izvajalec morebitne pripombe naročnika uskladi z medijem in popravljeno različico pošlje naročniku v potrditev. Članek gre lahko v objavo šele, ko ga naročnik potrdi. </w:t>
      </w:r>
    </w:p>
    <w:p w14:paraId="227DD25C" w14:textId="77777777" w:rsidR="001A2D94" w:rsidRPr="007041D1" w:rsidRDefault="001A2D94" w:rsidP="007041D1">
      <w:pPr>
        <w:pStyle w:val="Telobesedila"/>
        <w:spacing w:before="52" w:line="276" w:lineRule="auto"/>
        <w:ind w:left="118" w:right="112"/>
        <w:jc w:val="both"/>
      </w:pPr>
    </w:p>
    <w:p w14:paraId="4FFBD309" w14:textId="77777777" w:rsidR="001A2D94" w:rsidRPr="007041D1" w:rsidRDefault="001A2D94" w:rsidP="007041D1">
      <w:pPr>
        <w:pStyle w:val="Telobesedila"/>
        <w:spacing w:before="52" w:line="276" w:lineRule="auto"/>
        <w:ind w:left="118" w:right="112"/>
        <w:jc w:val="both"/>
      </w:pPr>
      <w:r w:rsidRPr="007041D1">
        <w:t xml:space="preserve">Vsi stroški prevodov in lekture prevajalca, ki je naravni govorec, t.i. native speaker, so strošek izvajalca. Ponudnik poda izjavo, da bodo na prevodih delali prevajalci – nativni </w:t>
      </w:r>
      <w:r w:rsidRPr="00AF6EE9">
        <w:t>govorci (Obrazec št. 1</w:t>
      </w:r>
      <w:r w:rsidR="00AF6EE9" w:rsidRPr="00AF6EE9">
        <w:t>4</w:t>
      </w:r>
      <w:r w:rsidRPr="00AF6EE9">
        <w:t>).</w:t>
      </w:r>
    </w:p>
    <w:p w14:paraId="0ADBE248" w14:textId="77777777" w:rsidR="001A2D94" w:rsidRPr="007041D1" w:rsidRDefault="001A2D94" w:rsidP="007041D1">
      <w:pPr>
        <w:pStyle w:val="Telobesedila"/>
        <w:spacing w:before="52" w:line="276" w:lineRule="auto"/>
        <w:ind w:left="118" w:right="112"/>
        <w:jc w:val="both"/>
      </w:pPr>
    </w:p>
    <w:p w14:paraId="308487C0" w14:textId="77777777" w:rsidR="005B0692" w:rsidRDefault="001A2D94" w:rsidP="007041D1">
      <w:pPr>
        <w:pStyle w:val="Telobesedila"/>
        <w:spacing w:before="52" w:line="276" w:lineRule="auto"/>
        <w:ind w:left="118" w:right="112"/>
        <w:jc w:val="both"/>
      </w:pPr>
      <w:r w:rsidRPr="007041D1">
        <w:t>Za izvedbo kampanje izbrani izvajalec črpa VES fotografski material iz Mediateke naročnika, za katere ima naročnik pridobljene vse materialne avtorske pravice. Naročnik izvajalcu lahko pošlje dodatne materiale, ki jih ponudnik lahko uporabi. Izbrane fotografije za pripravo oglasov predlaga izbrani izvajalec naročniku, le-ta pa jih potrdi preden se pripravi oglas za produkcijo. Izbrani izvajalec mora zagotoviti primerna grafična orodja za obdelavo teh fotografij in videov z namenom izvedbenega oblikovanja ter končne produkcije oglasa. Celoten strošek oblikovanja in produkcije oglasov po tehničnih specifikacijah medija je na strani izbranega izvajalca.</w:t>
      </w:r>
    </w:p>
    <w:p w14:paraId="67588EF0" w14:textId="77777777" w:rsidR="005B0692" w:rsidRDefault="005B0692" w:rsidP="007041D1">
      <w:pPr>
        <w:pStyle w:val="Telobesedila"/>
        <w:spacing w:before="52" w:line="276" w:lineRule="auto"/>
        <w:ind w:left="118" w:right="112"/>
        <w:jc w:val="both"/>
      </w:pPr>
    </w:p>
    <w:p w14:paraId="4B708440" w14:textId="77777777" w:rsidR="001A2D94" w:rsidRPr="007041D1" w:rsidRDefault="001A2D94" w:rsidP="007041D1">
      <w:pPr>
        <w:pStyle w:val="Telobesedila"/>
        <w:spacing w:before="52" w:line="276" w:lineRule="auto"/>
        <w:ind w:left="118" w:right="112"/>
        <w:jc w:val="both"/>
      </w:pPr>
      <w:r w:rsidRPr="007041D1">
        <w:t xml:space="preserve">Da bodo vsebine na omenjenih spletnih povezavah primerne za promocijo, je odgovornost naročnika. Izbrani izvajalec je odgovoren za implementacijo kreativne rešitve in najoptimalnejšo, maksimalno učinkovito ter napredno promocijo preko </w:t>
      </w:r>
      <w:r w:rsidR="00203A5B">
        <w:t>zahetvanega</w:t>
      </w:r>
      <w:r w:rsidRPr="007041D1">
        <w:t xml:space="preserve"> medijskega zakupa </w:t>
      </w:r>
      <w:r w:rsidR="007E747D">
        <w:t>v sklopu kampanje</w:t>
      </w:r>
      <w:r w:rsidRPr="007041D1">
        <w:t xml:space="preserve">. </w:t>
      </w:r>
    </w:p>
    <w:p w14:paraId="368E56C7" w14:textId="77777777" w:rsidR="001A2D94" w:rsidRPr="007041D1" w:rsidRDefault="001A2D94" w:rsidP="007041D1">
      <w:pPr>
        <w:pStyle w:val="Telobesedila"/>
        <w:spacing w:before="52" w:line="276" w:lineRule="auto"/>
        <w:ind w:left="118" w:right="112"/>
        <w:jc w:val="both"/>
      </w:pPr>
    </w:p>
    <w:p w14:paraId="0DA3EDBB" w14:textId="77777777" w:rsidR="001A2D94" w:rsidRPr="007041D1" w:rsidRDefault="001A2D94" w:rsidP="007041D1">
      <w:pPr>
        <w:pStyle w:val="Telobesedila"/>
        <w:spacing w:before="52" w:line="276" w:lineRule="auto"/>
        <w:ind w:left="118" w:right="112"/>
        <w:jc w:val="both"/>
      </w:pPr>
      <w:r w:rsidRPr="007041D1">
        <w:t xml:space="preserve">Ponudnik mora spremljanje odzivov uporabnikov na </w:t>
      </w:r>
      <w:r w:rsidR="00182548">
        <w:t>družbenih</w:t>
      </w:r>
      <w:r w:rsidRPr="007041D1">
        <w:t xml:space="preserve"> omrežjih, kjer se vrši oglaševanje, izvesti v okviru vrednosti tega javnega naročila. V tem primeru bo izbrani ponudnik prevzel so-skrbništvo (so-uredništvo) vsebin na Facebook strani Feel Slovenia</w:t>
      </w:r>
      <w:r w:rsidR="00182548">
        <w:t xml:space="preserve"> in</w:t>
      </w:r>
      <w:r w:rsidRPr="007041D1">
        <w:t xml:space="preserve"> Instagram FeelSlovenia, kjer spremlja in se odziva na vso komunikacijo, ki bo potekala, </w:t>
      </w:r>
      <w:r w:rsidR="00182548">
        <w:t>v nemškem jeziku</w:t>
      </w:r>
      <w:r w:rsidRPr="007041D1">
        <w:t>. Podrobneje to zajema spremljanje vseh objav in komentarjev na distribuirane oglase ter njihovo spremljanje, odzivanje in odgovarjanje na te komentarje (v najkrajšem možnem času - dogovor), v jeziku, v katerem uporabniki izvajajo akcije in nagovor. Prav tako mora so-skrbnik (na strani izbranega izvajalca) zbirati in izpostaviti tiste komentarje v mesečnem sukcesivnem poročilu, ki so bili v časovnem obdobju enega meseca najpogosteje uporabljeni. Naročnik bo zagotovil aktivno in vzajemno sodelovanje lastnih skrbnikov teh medijev ter nudil vsebinsko pomoč, usmeritve in priporočila do izbranega izvajalca, s ciljem čim kvalitetnejše korespondence z uporabniki teh družabnih omrežij.</w:t>
      </w:r>
    </w:p>
    <w:p w14:paraId="64E3E5D0" w14:textId="77777777" w:rsidR="001A2D94" w:rsidRPr="007041D1" w:rsidRDefault="001A2D94" w:rsidP="007041D1">
      <w:pPr>
        <w:pStyle w:val="Telobesedila"/>
        <w:spacing w:before="52" w:line="276" w:lineRule="auto"/>
        <w:ind w:left="118" w:right="112"/>
        <w:jc w:val="both"/>
      </w:pPr>
    </w:p>
    <w:p w14:paraId="15F45653" w14:textId="77777777" w:rsidR="00203A5B" w:rsidRDefault="00203A5B" w:rsidP="004C456F">
      <w:pPr>
        <w:pStyle w:val="Telobesedila"/>
        <w:numPr>
          <w:ilvl w:val="0"/>
          <w:numId w:val="46"/>
        </w:numPr>
        <w:spacing w:before="52" w:line="276" w:lineRule="auto"/>
        <w:ind w:right="112"/>
        <w:jc w:val="both"/>
      </w:pPr>
      <w:r>
        <w:t>Izdelava optimalnega medijskega načrta</w:t>
      </w:r>
    </w:p>
    <w:p w14:paraId="59A067FF" w14:textId="77777777" w:rsidR="001A2D94" w:rsidRPr="007041D1" w:rsidRDefault="001A2D94" w:rsidP="007041D1">
      <w:pPr>
        <w:pStyle w:val="Telobesedila"/>
        <w:spacing w:before="52" w:line="276" w:lineRule="auto"/>
        <w:ind w:left="118" w:right="112"/>
        <w:jc w:val="both"/>
      </w:pPr>
      <w:r w:rsidRPr="007041D1">
        <w:t xml:space="preserve">Izbrani izvajalec pripravi skladno s poglavjem IV. TEMELJNA IZHODIŠČA ZA PRIPRAVO IN IZVEDBO JAVNEGA NAROČILA, točko 4. Terminski načrt izvedbe javnega naročila medijski načrt za </w:t>
      </w:r>
      <w:r w:rsidR="00203A5B">
        <w:t>dv</w:t>
      </w:r>
      <w:r w:rsidR="00C73E5E">
        <w:t>a</w:t>
      </w:r>
      <w:r w:rsidR="00203A5B">
        <w:t xml:space="preserve"> vala. Prvi val bo zajemal ves mesec oktober, drugi val p</w:t>
      </w:r>
      <w:r w:rsidR="00C73E5E">
        <w:t xml:space="preserve">a </w:t>
      </w:r>
      <w:r w:rsidR="00203A5B">
        <w:t>ves mesec november</w:t>
      </w:r>
      <w:r w:rsidRPr="007041D1">
        <w:t>.</w:t>
      </w:r>
      <w:r w:rsidR="007E747D">
        <w:t xml:space="preserve"> </w:t>
      </w:r>
      <w:r w:rsidRPr="007041D1">
        <w:t>Za vsak oglaševalski val mora izbrani izvajalec v okviru sukcesivnega medijskega načrta, ponuditi oglaševanje kot sledi:</w:t>
      </w:r>
    </w:p>
    <w:p w14:paraId="79C2842A" w14:textId="77777777" w:rsidR="00203A5B" w:rsidRDefault="00203A5B" w:rsidP="007041D1">
      <w:pPr>
        <w:pStyle w:val="Telobesedila"/>
        <w:spacing w:before="52" w:line="276" w:lineRule="auto"/>
        <w:ind w:left="118" w:right="112"/>
        <w:jc w:val="both"/>
      </w:pPr>
    </w:p>
    <w:p w14:paraId="365539FE" w14:textId="77777777" w:rsidR="001A2D94" w:rsidRDefault="00182548" w:rsidP="007041D1">
      <w:pPr>
        <w:pStyle w:val="Telobesedila"/>
        <w:spacing w:before="52" w:line="276" w:lineRule="auto"/>
        <w:ind w:left="118" w:right="112"/>
        <w:jc w:val="both"/>
      </w:pPr>
      <w:r>
        <w:t>Televizijsko oglaševanje</w:t>
      </w:r>
      <w:r w:rsidR="001A2D94" w:rsidRPr="007041D1">
        <w:t xml:space="preserve">, </w:t>
      </w:r>
      <w:r>
        <w:t>oglaševanje v tiskanih medijih</w:t>
      </w:r>
      <w:r w:rsidR="001A2D94" w:rsidRPr="007041D1">
        <w:t>,</w:t>
      </w:r>
      <w:r>
        <w:t xml:space="preserve"> oglaševanje na družbenih omrežjih. Oglasi</w:t>
      </w:r>
      <w:r w:rsidR="001A2D94" w:rsidRPr="007041D1">
        <w:t xml:space="preserve"> morajo biti z mediji</w:t>
      </w:r>
      <w:r>
        <w:t xml:space="preserve"> </w:t>
      </w:r>
      <w:r w:rsidR="001A2D94" w:rsidRPr="007041D1">
        <w:t>pravočasno vsebinsko in vizualno usklajeni ter posredovani naročniku v potrditev pred oglaševanjem. V obdobju oglaševanja morajo biti zajeti vsi mediji po posamezni državi</w:t>
      </w:r>
      <w:r>
        <w:t xml:space="preserve">, </w:t>
      </w:r>
      <w:r w:rsidR="001A2D94" w:rsidRPr="007041D1">
        <w:t xml:space="preserve">ki jih je določil naročnik.  </w:t>
      </w:r>
    </w:p>
    <w:p w14:paraId="7E9E8D20" w14:textId="77777777" w:rsidR="00203A5B" w:rsidRDefault="00203A5B" w:rsidP="007041D1">
      <w:pPr>
        <w:pStyle w:val="Telobesedila"/>
        <w:spacing w:before="52" w:line="276" w:lineRule="auto"/>
        <w:ind w:left="118" w:right="112"/>
        <w:jc w:val="both"/>
      </w:pPr>
    </w:p>
    <w:p w14:paraId="23990C3F" w14:textId="77777777" w:rsidR="00203A5B" w:rsidRDefault="00203A5B" w:rsidP="004C456F">
      <w:pPr>
        <w:pStyle w:val="Telobesedila"/>
        <w:numPr>
          <w:ilvl w:val="0"/>
          <w:numId w:val="46"/>
        </w:numPr>
        <w:spacing w:before="52" w:line="276" w:lineRule="auto"/>
        <w:ind w:right="112"/>
        <w:jc w:val="both"/>
      </w:pPr>
      <w:r>
        <w:t>Spremljanje in koordinacija, organizacija</w:t>
      </w:r>
    </w:p>
    <w:p w14:paraId="41779E09" w14:textId="77777777" w:rsidR="001A2D94" w:rsidRPr="007041D1" w:rsidRDefault="001A2D94" w:rsidP="007041D1">
      <w:pPr>
        <w:pStyle w:val="Telobesedila"/>
        <w:spacing w:before="52" w:line="276" w:lineRule="auto"/>
        <w:ind w:left="118" w:right="112"/>
        <w:jc w:val="both"/>
      </w:pPr>
      <w:bookmarkStart w:id="78" w:name="_Hlk499199364"/>
      <w:r w:rsidRPr="007041D1">
        <w:t xml:space="preserve">Izbrani izvajalec bo moral zagotoviti stalno spremljanje učinkovitosti </w:t>
      </w:r>
      <w:r w:rsidR="00D767D1">
        <w:t>Fokusirane večkanalne kampanje</w:t>
      </w:r>
      <w:r w:rsidR="00182548" w:rsidRPr="007041D1">
        <w:t xml:space="preserve"> </w:t>
      </w:r>
      <w:r w:rsidR="00203A5B">
        <w:t xml:space="preserve">DACH </w:t>
      </w:r>
      <w:r w:rsidRPr="007041D1">
        <w:t xml:space="preserve">in jo </w:t>
      </w:r>
      <w:r w:rsidR="00182548">
        <w:t xml:space="preserve">na družbenih </w:t>
      </w:r>
      <w:r w:rsidR="007E747D">
        <w:t>omrežjih</w:t>
      </w:r>
      <w:r w:rsidR="00182548">
        <w:t xml:space="preserve"> </w:t>
      </w:r>
      <w:r w:rsidRPr="007041D1">
        <w:t xml:space="preserve">prilagajati glede na rezultate merjenja in zastavljene cilje, zagotoviti pa mora primerjavo istih metrik učinkovitosti v vseh državah, kjer bo </w:t>
      </w:r>
      <w:r w:rsidR="00182548">
        <w:t>tako oglaševanje potekalo</w:t>
      </w:r>
      <w:r w:rsidRPr="007041D1">
        <w:t>.</w:t>
      </w:r>
      <w:r w:rsidR="00182548">
        <w:t xml:space="preserve"> Naročnik bo izvajanje optimizacije preverjal v računu, do katerega bo imel dostop. Izbrani izvajalec bo moral oglase za vsak format, ki bodo po kriteriju CPM</w:t>
      </w:r>
      <w:r w:rsidRPr="007041D1">
        <w:t xml:space="preserve"> </w:t>
      </w:r>
      <w:r w:rsidR="00182548">
        <w:t>odstopali od treh z najboljšimi rezultati po tem kriteriju, optimizirati s ciljem doseganja CPM</w:t>
      </w:r>
      <w:r w:rsidR="007E747D">
        <w:t>-jev najboljših oglasov</w:t>
      </w:r>
      <w:r w:rsidR="00182548">
        <w:t>.</w:t>
      </w:r>
    </w:p>
    <w:p w14:paraId="24F68E3F" w14:textId="77777777" w:rsidR="001A2D94" w:rsidRPr="007041D1" w:rsidRDefault="001A2D94" w:rsidP="007041D1">
      <w:pPr>
        <w:pStyle w:val="Telobesedila"/>
        <w:spacing w:before="52" w:line="276" w:lineRule="auto"/>
        <w:ind w:left="118" w:right="112"/>
        <w:jc w:val="both"/>
      </w:pPr>
    </w:p>
    <w:p w14:paraId="21BBCB99" w14:textId="77777777" w:rsidR="001A2D94" w:rsidRDefault="001A2D94" w:rsidP="007041D1">
      <w:pPr>
        <w:pStyle w:val="Telobesedila"/>
        <w:spacing w:before="52" w:line="276" w:lineRule="auto"/>
        <w:ind w:left="118" w:right="112"/>
        <w:jc w:val="both"/>
      </w:pPr>
      <w:r w:rsidRPr="007041D1">
        <w:t xml:space="preserve">Primerjava uspešnosti digitalnega zakupa med državami mora biti zagotovljena, in sicer se zahteva mesečno merjenje vseh spodaj v alinejah navedenih metrik. Izvajalec mora tudi v orodju za poročanje pripraviti mesečna sukcesivna poročila, ki bodo vključevala družbena omrežja in ostale kanale oglaševanja po posameznih državah. Posamezne komponente poročil bo določil naročnik. </w:t>
      </w:r>
    </w:p>
    <w:p w14:paraId="3C7E75B6" w14:textId="77777777" w:rsidR="00182548" w:rsidRPr="007041D1" w:rsidRDefault="00182548" w:rsidP="007041D1">
      <w:pPr>
        <w:pStyle w:val="Telobesedila"/>
        <w:spacing w:before="52" w:line="276" w:lineRule="auto"/>
        <w:ind w:left="118" w:right="112"/>
        <w:jc w:val="both"/>
      </w:pPr>
    </w:p>
    <w:p w14:paraId="5A76ABBF" w14:textId="77777777" w:rsidR="001A2D94" w:rsidRPr="007041D1" w:rsidRDefault="001A2D94" w:rsidP="007041D1">
      <w:pPr>
        <w:pStyle w:val="Telobesedila"/>
        <w:spacing w:before="52" w:line="276" w:lineRule="auto"/>
        <w:ind w:left="118" w:right="112"/>
        <w:jc w:val="both"/>
      </w:pPr>
      <w:r w:rsidRPr="007041D1">
        <w:t>Vsak oglasni format, ki vodi na spletni portal naročnika, mora biti označen z Google UTM parametri, ki omogočajo sledenje v spletni analitiki Google Analytics in v izbranem orodju za poročanje. Izvajalec je dolžan poleg vsakega medijskega načrta posredovati naročniku tudi seznam vseh povezav (linkov) označenih z Google UTM parametri.</w:t>
      </w:r>
    </w:p>
    <w:p w14:paraId="15A7960E" w14:textId="77777777" w:rsidR="001A2D94" w:rsidRPr="007041D1" w:rsidRDefault="001A2D94" w:rsidP="007041D1">
      <w:pPr>
        <w:pStyle w:val="Telobesedila"/>
        <w:spacing w:before="52" w:line="276" w:lineRule="auto"/>
        <w:ind w:left="118" w:right="112"/>
        <w:jc w:val="both"/>
      </w:pPr>
    </w:p>
    <w:p w14:paraId="59345E7E" w14:textId="77777777" w:rsidR="001A2D94" w:rsidRPr="007041D1" w:rsidRDefault="001A2D94" w:rsidP="007041D1">
      <w:pPr>
        <w:pStyle w:val="Telobesedila"/>
        <w:spacing w:before="52" w:line="276" w:lineRule="auto"/>
        <w:ind w:left="118" w:right="112"/>
        <w:jc w:val="both"/>
      </w:pPr>
      <w:r w:rsidRPr="007041D1">
        <w:t>Ponudnik mora naročniku oziroma s strani naročnika pooblaščenemu izvajalcu omogočati dostop z geslom in uporabniškim imenom do ažurnih statistik oglaševalsk</w:t>
      </w:r>
      <w:r w:rsidR="00182548">
        <w:t>ega</w:t>
      </w:r>
      <w:r w:rsidRPr="007041D1">
        <w:t xml:space="preserve"> račun</w:t>
      </w:r>
      <w:r w:rsidR="00182548">
        <w:t>a</w:t>
      </w:r>
      <w:r w:rsidRPr="007041D1">
        <w:t xml:space="preserve"> </w:t>
      </w:r>
      <w:r w:rsidR="00182548">
        <w:t>družbenih</w:t>
      </w:r>
      <w:r w:rsidRPr="007041D1">
        <w:t xml:space="preserve"> omrežij prek ločenega računa za celotno obdobje trajanja kampanje vsak dan, 24 ur na dan. Na ta način si naročnik pridržuje pravico do vpogleda v aktualno statistiko in s tem ohranja nadzor nad celotno kampanjo. </w:t>
      </w:r>
      <w:r w:rsidR="00182548">
        <w:t>Ponudnik bo</w:t>
      </w:r>
      <w:r w:rsidR="00D767D1">
        <w:t xml:space="preserve"> </w:t>
      </w:r>
      <w:r w:rsidR="00182548">
        <w:t>na ta način tudi spremljal, ali je bil v družbena omrežja investiran znesek, kot je predviden s tabelo xsl Priloga k obrazcu predračuna.</w:t>
      </w:r>
      <w:r w:rsidR="00D47627">
        <w:t xml:space="preserve"> </w:t>
      </w:r>
      <w:r w:rsidRPr="007041D1">
        <w:t xml:space="preserve">Ponudnik mora za namene Facebook in Instagram oglaševanja ustvariti nov uporabniški račun v oglasnem sistemu Facebook/Instagram in naročniku dodeliti tako vlogo, da bo imel vpogled v vse za te kanale zahtevane metrike. Tega uporabniškega računa ne sme koristiti za oglaševanje drugih naročnikov. Ponudnik bo po koncu trajanja pogodbe naročniku dodelil status administrator in navedeni uporabniški račun v celoti predal naročniku v uporabo. </w:t>
      </w:r>
    </w:p>
    <w:p w14:paraId="4919E595" w14:textId="77777777" w:rsidR="001A2D94" w:rsidRPr="007041D1" w:rsidRDefault="001A2D94" w:rsidP="007041D1">
      <w:pPr>
        <w:pStyle w:val="Telobesedila"/>
        <w:spacing w:before="52" w:line="276" w:lineRule="auto"/>
        <w:ind w:left="118" w:right="112"/>
        <w:jc w:val="both"/>
      </w:pPr>
    </w:p>
    <w:p w14:paraId="01896EDB" w14:textId="77777777" w:rsidR="001A2D94" w:rsidRPr="007041D1" w:rsidRDefault="001A2D94" w:rsidP="007041D1">
      <w:pPr>
        <w:pStyle w:val="Telobesedila"/>
        <w:spacing w:before="52" w:line="276" w:lineRule="auto"/>
        <w:ind w:left="118" w:right="112"/>
        <w:jc w:val="both"/>
      </w:pPr>
      <w:r w:rsidRPr="007041D1">
        <w:t xml:space="preserve">V 20 dneh po zaključku kampanje bo izbrani ponudnik svoje podatke o kreditnih karticah ali drugih sredstvih plačil odstranil, naročniku pa dodelil dostop do </w:t>
      </w:r>
      <w:r w:rsidR="00D47627">
        <w:t>računa</w:t>
      </w:r>
      <w:r w:rsidRPr="007041D1">
        <w:t xml:space="preserve"> na ravni administratorja. </w:t>
      </w:r>
    </w:p>
    <w:p w14:paraId="106E865A" w14:textId="77777777" w:rsidR="00D47627" w:rsidRDefault="00D47627" w:rsidP="007041D1">
      <w:pPr>
        <w:pStyle w:val="Telobesedila"/>
        <w:spacing w:before="52" w:line="276" w:lineRule="auto"/>
        <w:ind w:left="118" w:right="112"/>
        <w:jc w:val="both"/>
      </w:pPr>
    </w:p>
    <w:p w14:paraId="7B24E669" w14:textId="77777777" w:rsidR="001A2D94" w:rsidRPr="007041D1" w:rsidRDefault="001A2D94" w:rsidP="007041D1">
      <w:pPr>
        <w:pStyle w:val="Telobesedila"/>
        <w:spacing w:before="52" w:line="276" w:lineRule="auto"/>
        <w:ind w:left="118" w:right="112"/>
        <w:jc w:val="both"/>
      </w:pPr>
      <w:r w:rsidRPr="007041D1">
        <w:t>Zbrani podatki oglasnih strežnikov in oglaševalskih platform se smatrajo kot poslovna skrivnost in jih izbrani izvajalec ne sme razkriti tretjim osebam brez soglasja naročnika.</w:t>
      </w:r>
    </w:p>
    <w:p w14:paraId="51A84CEE" w14:textId="77777777" w:rsidR="001A2D94" w:rsidRPr="007041D1" w:rsidRDefault="001A2D94" w:rsidP="007041D1">
      <w:pPr>
        <w:pStyle w:val="Telobesedila"/>
        <w:spacing w:before="52" w:line="276" w:lineRule="auto"/>
        <w:ind w:left="118" w:right="112"/>
        <w:jc w:val="both"/>
      </w:pPr>
    </w:p>
    <w:p w14:paraId="409C3594" w14:textId="77777777" w:rsidR="001A2D94" w:rsidRPr="007041D1" w:rsidRDefault="001A2D94" w:rsidP="007041D1">
      <w:pPr>
        <w:pStyle w:val="Telobesedila"/>
        <w:spacing w:before="52" w:line="276" w:lineRule="auto"/>
        <w:ind w:left="118" w:right="112"/>
        <w:jc w:val="both"/>
      </w:pPr>
      <w:r w:rsidRPr="007041D1">
        <w:t xml:space="preserve">V primeru oglaševanja na družbenih medijih mora biti kampanja nastavljena na način, da lahko naročnik spremlja naslednje kriterije (prilagojeno glede na </w:t>
      </w:r>
      <w:r w:rsidR="00D47627">
        <w:t xml:space="preserve">cilj in </w:t>
      </w:r>
      <w:r w:rsidRPr="007041D1">
        <w:t>tip oglaševanja- image ali video) na posameznem družbenem mediju:</w:t>
      </w:r>
    </w:p>
    <w:p w14:paraId="43C056EB" w14:textId="77777777" w:rsidR="001A2D94" w:rsidRPr="007041D1" w:rsidRDefault="001A2D94" w:rsidP="007041D1">
      <w:pPr>
        <w:pStyle w:val="Telobesedila"/>
        <w:spacing w:before="52" w:line="276" w:lineRule="auto"/>
        <w:ind w:left="118" w:right="112"/>
        <w:jc w:val="both"/>
      </w:pPr>
    </w:p>
    <w:p w14:paraId="44D33B47" w14:textId="77777777" w:rsidR="001A2D94" w:rsidRPr="007041D1" w:rsidRDefault="001A2D94" w:rsidP="007041D1">
      <w:pPr>
        <w:pStyle w:val="Telobesedila"/>
        <w:spacing w:before="52" w:line="276" w:lineRule="auto"/>
        <w:ind w:left="118" w:right="112"/>
        <w:jc w:val="both"/>
      </w:pPr>
      <w:r w:rsidRPr="007041D1">
        <w:t>•</w:t>
      </w:r>
      <w:r w:rsidRPr="007041D1">
        <w:tab/>
        <w:t>Ime kampanje.</w:t>
      </w:r>
    </w:p>
    <w:p w14:paraId="7695FEB0" w14:textId="77777777" w:rsidR="001A2D94" w:rsidRPr="007041D1" w:rsidRDefault="001A2D94" w:rsidP="007041D1">
      <w:pPr>
        <w:pStyle w:val="Telobesedila"/>
        <w:spacing w:before="52" w:line="276" w:lineRule="auto"/>
        <w:ind w:left="118" w:right="112"/>
        <w:jc w:val="both"/>
      </w:pPr>
      <w:r w:rsidRPr="007041D1">
        <w:t>•</w:t>
      </w:r>
      <w:r w:rsidRPr="007041D1">
        <w:tab/>
        <w:t>Trajanje kampanje.</w:t>
      </w:r>
    </w:p>
    <w:p w14:paraId="7358955A" w14:textId="77777777" w:rsidR="001A2D94" w:rsidRPr="007041D1" w:rsidRDefault="001A2D94" w:rsidP="007041D1">
      <w:pPr>
        <w:pStyle w:val="Telobesedila"/>
        <w:spacing w:before="52" w:line="276" w:lineRule="auto"/>
        <w:ind w:left="118" w:right="112"/>
        <w:jc w:val="both"/>
      </w:pPr>
      <w:r w:rsidRPr="007041D1">
        <w:t>•</w:t>
      </w:r>
      <w:r w:rsidRPr="007041D1">
        <w:tab/>
        <w:t>Oglasni format.</w:t>
      </w:r>
    </w:p>
    <w:p w14:paraId="2866A1CC" w14:textId="77777777" w:rsidR="001A2D94" w:rsidRPr="007041D1" w:rsidRDefault="001A2D94" w:rsidP="007041D1">
      <w:pPr>
        <w:pStyle w:val="Telobesedila"/>
        <w:spacing w:before="52" w:line="276" w:lineRule="auto"/>
        <w:ind w:left="118" w:right="112"/>
        <w:jc w:val="both"/>
      </w:pPr>
      <w:r w:rsidRPr="007041D1">
        <w:t>•</w:t>
      </w:r>
      <w:r w:rsidRPr="007041D1">
        <w:tab/>
        <w:t>Realizirano število prikazov oglasa za vsak izbrani oglasni format.</w:t>
      </w:r>
    </w:p>
    <w:p w14:paraId="0459CB95" w14:textId="77777777" w:rsidR="001A2D94" w:rsidRPr="007041D1" w:rsidRDefault="001A2D94" w:rsidP="007041D1">
      <w:pPr>
        <w:pStyle w:val="Telobesedila"/>
        <w:spacing w:before="52" w:line="276" w:lineRule="auto"/>
        <w:ind w:left="118" w:right="112"/>
        <w:jc w:val="both"/>
      </w:pPr>
      <w:r w:rsidRPr="007041D1">
        <w:t>•</w:t>
      </w:r>
      <w:r w:rsidRPr="007041D1">
        <w:tab/>
        <w:t>Realizirano število edinstvenih prikazov oglasa za vsak izbrani oglasni format.</w:t>
      </w:r>
    </w:p>
    <w:p w14:paraId="03E3B6A6" w14:textId="77777777" w:rsidR="001A2D94" w:rsidRPr="007041D1" w:rsidRDefault="001A2D94" w:rsidP="007041D1">
      <w:pPr>
        <w:pStyle w:val="Telobesedila"/>
        <w:spacing w:before="52" w:line="276" w:lineRule="auto"/>
        <w:ind w:left="118" w:right="112"/>
        <w:jc w:val="both"/>
      </w:pPr>
      <w:r w:rsidRPr="007041D1">
        <w:t>•</w:t>
      </w:r>
      <w:r w:rsidRPr="007041D1">
        <w:tab/>
        <w:t>Realizirano število outbound klikov na oglas za vsak izbrani oglasni format.</w:t>
      </w:r>
    </w:p>
    <w:p w14:paraId="51E2B587" w14:textId="77777777" w:rsidR="001A2D94" w:rsidRPr="007041D1" w:rsidRDefault="001A2D94" w:rsidP="007041D1">
      <w:pPr>
        <w:pStyle w:val="Telobesedila"/>
        <w:spacing w:before="52" w:line="276" w:lineRule="auto"/>
        <w:ind w:left="118" w:right="112"/>
        <w:jc w:val="both"/>
      </w:pPr>
      <w:r w:rsidRPr="007041D1">
        <w:t>•</w:t>
      </w:r>
      <w:r w:rsidRPr="007041D1">
        <w:tab/>
        <w:t>Realizirano število link klikov na oglas za vsak izbrani oglasni format.</w:t>
      </w:r>
    </w:p>
    <w:p w14:paraId="015AD0DE" w14:textId="77777777" w:rsidR="001A2D94" w:rsidRPr="007041D1" w:rsidRDefault="001A2D94" w:rsidP="007041D1">
      <w:pPr>
        <w:pStyle w:val="Telobesedila"/>
        <w:spacing w:before="52" w:line="276" w:lineRule="auto"/>
        <w:ind w:left="118" w:right="112"/>
        <w:jc w:val="both"/>
      </w:pPr>
      <w:r w:rsidRPr="007041D1">
        <w:t>•</w:t>
      </w:r>
      <w:r w:rsidRPr="007041D1">
        <w:tab/>
        <w:t>Realizirano število edinstvenih klikov na oglas za vsak izbrani oglasni format.</w:t>
      </w:r>
    </w:p>
    <w:p w14:paraId="140B7971" w14:textId="77777777" w:rsidR="001A2D94" w:rsidRPr="007041D1" w:rsidRDefault="001A2D94" w:rsidP="007041D1">
      <w:pPr>
        <w:pStyle w:val="Telobesedila"/>
        <w:spacing w:before="52" w:line="276" w:lineRule="auto"/>
        <w:ind w:left="118" w:right="112"/>
        <w:jc w:val="both"/>
      </w:pPr>
      <w:r w:rsidRPr="007041D1">
        <w:t>•</w:t>
      </w:r>
      <w:r w:rsidRPr="007041D1">
        <w:tab/>
        <w:t>Realizirano razmerje med prikazi in kliki (CTR) za vsak izbrani oglasni format.</w:t>
      </w:r>
    </w:p>
    <w:p w14:paraId="173E9EA6" w14:textId="77777777" w:rsidR="001A2D94" w:rsidRPr="007041D1" w:rsidRDefault="001A2D94" w:rsidP="007041D1">
      <w:pPr>
        <w:pStyle w:val="Telobesedila"/>
        <w:spacing w:before="52" w:line="276" w:lineRule="auto"/>
        <w:ind w:left="118" w:right="112"/>
        <w:jc w:val="both"/>
      </w:pPr>
      <w:r w:rsidRPr="007041D1">
        <w:t>•</w:t>
      </w:r>
      <w:r w:rsidRPr="007041D1">
        <w:tab/>
        <w:t>Realizirano število všečkov, delitev, komentarjev za vse oglasne formate.</w:t>
      </w:r>
    </w:p>
    <w:p w14:paraId="585906EE" w14:textId="77777777" w:rsidR="001A2D94" w:rsidRPr="007041D1" w:rsidRDefault="001A2D94" w:rsidP="007041D1">
      <w:pPr>
        <w:pStyle w:val="Telobesedila"/>
        <w:spacing w:before="52" w:line="276" w:lineRule="auto"/>
        <w:ind w:left="118" w:right="112"/>
        <w:jc w:val="both"/>
      </w:pPr>
      <w:r w:rsidRPr="007041D1">
        <w:t>•</w:t>
      </w:r>
      <w:r w:rsidRPr="007041D1">
        <w:tab/>
        <w:t>Realizirani prikazi/ogledi videoposnetkov.</w:t>
      </w:r>
    </w:p>
    <w:p w14:paraId="6A6BB8A1" w14:textId="77777777" w:rsidR="001A2D94" w:rsidRPr="007041D1" w:rsidRDefault="001A2D94" w:rsidP="007041D1">
      <w:pPr>
        <w:pStyle w:val="Telobesedila"/>
        <w:spacing w:before="52" w:line="276" w:lineRule="auto"/>
        <w:ind w:left="118" w:right="112"/>
        <w:jc w:val="both"/>
      </w:pPr>
      <w:r w:rsidRPr="007041D1">
        <w:t>•</w:t>
      </w:r>
      <w:r w:rsidRPr="007041D1">
        <w:tab/>
        <w:t>Razmerje med prikazi in kliki videoposnetka.</w:t>
      </w:r>
    </w:p>
    <w:p w14:paraId="4196EAAE" w14:textId="77777777" w:rsidR="00D47627" w:rsidRDefault="001A2D94" w:rsidP="007041D1">
      <w:pPr>
        <w:pStyle w:val="Telobesedila"/>
        <w:spacing w:before="52" w:line="276" w:lineRule="auto"/>
        <w:ind w:left="118" w:right="112"/>
        <w:jc w:val="both"/>
      </w:pPr>
      <w:r w:rsidRPr="007041D1">
        <w:t>•</w:t>
      </w:r>
      <w:r w:rsidRPr="007041D1">
        <w:tab/>
        <w:t>Doseg uporabnikov.</w:t>
      </w:r>
    </w:p>
    <w:p w14:paraId="55B5E828" w14:textId="77777777" w:rsidR="00D47627" w:rsidRDefault="00D47627" w:rsidP="004C456F">
      <w:pPr>
        <w:pStyle w:val="Telobesedila"/>
        <w:numPr>
          <w:ilvl w:val="0"/>
          <w:numId w:val="39"/>
        </w:numPr>
        <w:spacing w:before="52" w:line="276" w:lineRule="auto"/>
        <w:ind w:right="112"/>
        <w:jc w:val="both"/>
      </w:pPr>
      <w:r>
        <w:t xml:space="preserve">     Ad-recall</w:t>
      </w:r>
    </w:p>
    <w:p w14:paraId="3E98234B" w14:textId="77777777" w:rsidR="001A2D94" w:rsidRPr="007041D1" w:rsidRDefault="001A2D94" w:rsidP="007041D1">
      <w:pPr>
        <w:pStyle w:val="Telobesedila"/>
        <w:spacing w:before="52" w:line="276" w:lineRule="auto"/>
        <w:ind w:left="118" w:right="112"/>
        <w:jc w:val="both"/>
      </w:pPr>
      <w:r w:rsidRPr="007041D1">
        <w:t>•</w:t>
      </w:r>
      <w:r w:rsidRPr="007041D1">
        <w:tab/>
        <w:t>Poraba sredstev po državah.</w:t>
      </w:r>
    </w:p>
    <w:p w14:paraId="6D8EC923" w14:textId="77777777" w:rsidR="001A2D94" w:rsidRPr="007041D1" w:rsidRDefault="001A2D94" w:rsidP="007041D1">
      <w:pPr>
        <w:pStyle w:val="Telobesedila"/>
        <w:spacing w:before="52" w:line="276" w:lineRule="auto"/>
        <w:ind w:left="118" w:right="112"/>
        <w:jc w:val="both"/>
      </w:pPr>
    </w:p>
    <w:p w14:paraId="19C73C34" w14:textId="77777777" w:rsidR="001A2D94" w:rsidRPr="007041D1" w:rsidRDefault="001A2D94" w:rsidP="007041D1">
      <w:pPr>
        <w:pStyle w:val="Telobesedila"/>
        <w:spacing w:before="52" w:line="276" w:lineRule="auto"/>
        <w:ind w:left="118" w:right="112"/>
        <w:jc w:val="both"/>
      </w:pPr>
      <w:r w:rsidRPr="007041D1">
        <w:t>Izbrani izvajalec mora omogočiti izvoz podatkov kampanij v enem od spodnjih formatov:</w:t>
      </w:r>
    </w:p>
    <w:p w14:paraId="0B5D4D5E" w14:textId="77777777" w:rsidR="001A2D94" w:rsidRPr="007041D1" w:rsidRDefault="001A2D94" w:rsidP="007041D1">
      <w:pPr>
        <w:pStyle w:val="Telobesedila"/>
        <w:spacing w:before="52" w:line="276" w:lineRule="auto"/>
        <w:ind w:left="118" w:right="112"/>
        <w:jc w:val="both"/>
      </w:pPr>
    </w:p>
    <w:p w14:paraId="156DC4A6" w14:textId="77777777" w:rsidR="001A2D94" w:rsidRPr="007041D1" w:rsidRDefault="001A2D94" w:rsidP="007041D1">
      <w:pPr>
        <w:pStyle w:val="Telobesedila"/>
        <w:spacing w:before="52" w:line="276" w:lineRule="auto"/>
        <w:ind w:left="118" w:right="112"/>
        <w:jc w:val="both"/>
      </w:pPr>
      <w:r w:rsidRPr="007041D1">
        <w:t>•</w:t>
      </w:r>
      <w:r w:rsidRPr="007041D1">
        <w:tab/>
        <w:t xml:space="preserve">xls/xlsx in/ali </w:t>
      </w:r>
    </w:p>
    <w:p w14:paraId="2F1DE24E" w14:textId="77777777" w:rsidR="001A2D94" w:rsidRPr="007041D1" w:rsidRDefault="001A2D94" w:rsidP="007041D1">
      <w:pPr>
        <w:pStyle w:val="Telobesedila"/>
        <w:spacing w:before="52" w:line="276" w:lineRule="auto"/>
        <w:ind w:left="118" w:right="112"/>
        <w:jc w:val="both"/>
      </w:pPr>
      <w:r w:rsidRPr="007041D1">
        <w:t>•</w:t>
      </w:r>
      <w:r w:rsidRPr="007041D1">
        <w:tab/>
        <w:t>pdf.</w:t>
      </w:r>
    </w:p>
    <w:bookmarkEnd w:id="78"/>
    <w:p w14:paraId="287FA78C" w14:textId="77777777" w:rsidR="001A2D94" w:rsidRPr="007041D1" w:rsidRDefault="001A2D94" w:rsidP="007041D1">
      <w:pPr>
        <w:pStyle w:val="Telobesedila"/>
        <w:spacing w:before="52" w:line="276" w:lineRule="auto"/>
        <w:ind w:left="118" w:right="112"/>
        <w:jc w:val="both"/>
      </w:pPr>
      <w:r w:rsidRPr="007041D1">
        <w:fldChar w:fldCharType="begin"/>
      </w:r>
      <w:r w:rsidRPr="007041D1">
        <w:instrText xml:space="preserve"> XE "4. Aktivnost\: Koordinacija digitalnega medijskega zakupa 2017" </w:instrText>
      </w:r>
      <w:r w:rsidRPr="007041D1">
        <w:fldChar w:fldCharType="end"/>
      </w:r>
    </w:p>
    <w:p w14:paraId="444B7E33" w14:textId="77777777" w:rsidR="001A2D94" w:rsidRPr="007041D1" w:rsidRDefault="001A2D94" w:rsidP="007041D1">
      <w:pPr>
        <w:pStyle w:val="Telobesedila"/>
        <w:spacing w:before="52" w:line="276" w:lineRule="auto"/>
        <w:ind w:left="118" w:right="112"/>
        <w:jc w:val="both"/>
      </w:pPr>
      <w:r w:rsidRPr="007041D1">
        <w:t>Izbrani izvajalec, v primeru skupne ponudbe pa nosilec posla, bo odgovoren za koordinacijo med podizvajalci ali partnerji v skupni ponudbi in med naročnikom. Odgovoren bo tudi za koordinacijo od naročnika do končnih ponudnikov izvajanja marketinških aktivnosti, preko svoje projektne vodje.</w:t>
      </w:r>
    </w:p>
    <w:p w14:paraId="1F354A4A" w14:textId="77777777" w:rsidR="001A2D94" w:rsidRPr="007041D1" w:rsidRDefault="001A2D94" w:rsidP="007041D1">
      <w:pPr>
        <w:pStyle w:val="Telobesedila"/>
        <w:spacing w:before="52" w:line="276" w:lineRule="auto"/>
        <w:ind w:left="118" w:right="112"/>
        <w:jc w:val="both"/>
      </w:pPr>
    </w:p>
    <w:p w14:paraId="5A6FB19A" w14:textId="77777777" w:rsidR="001A2D94" w:rsidRPr="007041D1" w:rsidRDefault="001A2D94" w:rsidP="007041D1">
      <w:pPr>
        <w:pStyle w:val="Telobesedila"/>
        <w:spacing w:before="52" w:line="276" w:lineRule="auto"/>
        <w:ind w:left="118" w:right="112"/>
        <w:jc w:val="both"/>
      </w:pPr>
      <w:r w:rsidRPr="007041D1">
        <w:t xml:space="preserve">Izbrani izvajalec oz. nosilec posla v primeru skupne ponudbe, mora v času izvajanja projekta zagotoviti projektnega vodjo, ki vodi projekt </w:t>
      </w:r>
      <w:r w:rsidR="00A41DF6">
        <w:t>Fokusirane večkanalne kampanje DACH</w:t>
      </w:r>
      <w:r w:rsidRPr="007041D1">
        <w:t>, na strani izbranega izvajalca in preko katerega bo potekala večina operativne komunikacije med izvajalcem in naročnikom oz. določi enega člana ekipe za poenoteno komunikacijo.</w:t>
      </w:r>
    </w:p>
    <w:p w14:paraId="09FD4E0B" w14:textId="77777777" w:rsidR="001A2D94" w:rsidRPr="007041D1" w:rsidRDefault="001A2D94" w:rsidP="007041D1">
      <w:pPr>
        <w:pStyle w:val="Telobesedila"/>
        <w:spacing w:before="52" w:line="276" w:lineRule="auto"/>
        <w:ind w:left="118" w:right="112"/>
        <w:jc w:val="both"/>
      </w:pPr>
    </w:p>
    <w:p w14:paraId="55A7C174" w14:textId="77777777" w:rsidR="001A2D94" w:rsidRPr="007041D1" w:rsidRDefault="001A2D94" w:rsidP="007041D1">
      <w:pPr>
        <w:pStyle w:val="Telobesedila"/>
        <w:spacing w:before="52" w:line="276" w:lineRule="auto"/>
        <w:ind w:left="118" w:right="112"/>
        <w:jc w:val="both"/>
      </w:pPr>
      <w:r w:rsidRPr="007041D1">
        <w:t>Naročnik si pridržuje pravico, da zahteva spremembo člana strokovne ekipe na strani izbranega izvajalca v primeru, da se izkaže, da je v času izvajanja tega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1FB56798" w14:textId="77777777" w:rsidR="001A2D94" w:rsidRPr="007041D1" w:rsidRDefault="001A2D94" w:rsidP="007041D1">
      <w:pPr>
        <w:pStyle w:val="Telobesedila"/>
        <w:spacing w:before="52" w:line="276" w:lineRule="auto"/>
        <w:ind w:left="118" w:right="112"/>
        <w:jc w:val="both"/>
      </w:pPr>
      <w:r w:rsidRPr="007041D1">
        <w:t xml:space="preserve"> </w:t>
      </w:r>
    </w:p>
    <w:p w14:paraId="0D53EDA4" w14:textId="77777777" w:rsidR="001A2D94" w:rsidRDefault="001A2D94" w:rsidP="007041D1">
      <w:pPr>
        <w:pStyle w:val="Telobesedila"/>
        <w:spacing w:before="52" w:line="276" w:lineRule="auto"/>
        <w:ind w:left="118" w:right="112"/>
        <w:jc w:val="both"/>
      </w:pPr>
      <w:r w:rsidRPr="007041D1">
        <w:t>Naročnik je v tem primeru dolžan o tem pisno obvestiti izvajalca ter mu navesti dejstva, na podlagi katerih je prišel do ocene o evidentni nesposobnosti oz. na podlagi katerih ocenjuje, da je posamezen strokovnjak zagrešil resno profesionalno napako ali da je očitno nezdružljiv s člani projekta na strani naročnika. Stranki sporazumno določita primeren rok, v katerem mora izvajalec odpraviti zatrjevana odstopanja pri posameznem strokovnjaku oz. v katerem mora odpraviti posledice zatrjevanih odstopanj. V kolikor izbrani izvajalec odstopanj v danem roku ne odpravi se šteje, da je naročnik z dnem izteka dogovorjenega roka sodelovanje tega strokovnjaka izvajalca pri implementaciji odpovedal s takojšnjim učinkovanjem in ga mora izvajalec takoj zamenjati.</w:t>
      </w:r>
    </w:p>
    <w:p w14:paraId="67D061A0" w14:textId="77777777" w:rsidR="00203A5B" w:rsidRDefault="00203A5B" w:rsidP="007041D1">
      <w:pPr>
        <w:pStyle w:val="Telobesedila"/>
        <w:spacing w:before="52" w:line="276" w:lineRule="auto"/>
        <w:ind w:left="118" w:right="112"/>
        <w:jc w:val="both"/>
      </w:pPr>
    </w:p>
    <w:p w14:paraId="403E280B" w14:textId="77777777" w:rsidR="001A2D94" w:rsidRPr="00AF659E" w:rsidRDefault="00203A5B" w:rsidP="00AF659E">
      <w:pPr>
        <w:pStyle w:val="Telobesedila"/>
        <w:spacing w:before="52" w:line="276" w:lineRule="auto"/>
        <w:ind w:left="118" w:right="112"/>
        <w:jc w:val="both"/>
      </w:pPr>
      <w:r>
        <w:t>d.) Priprava poročil</w:t>
      </w:r>
      <w:bookmarkStart w:id="79" w:name="_Hlk499542487"/>
      <w:r w:rsidR="001A2D94" w:rsidRPr="00754F9C">
        <w:rPr>
          <w:color w:val="2F5495"/>
          <w:spacing w:val="-3"/>
        </w:rPr>
        <w:fldChar w:fldCharType="begin"/>
      </w:r>
      <w:r w:rsidR="001A2D94" w:rsidRPr="00754F9C">
        <w:rPr>
          <w:color w:val="2F5495"/>
          <w:spacing w:val="-3"/>
        </w:rPr>
        <w:instrText xml:space="preserve"> XE "5. Aktivnost\: Mesečno merjenje učinkovitosti, priprava mesečnih poročil ter zaključnega poročila" </w:instrText>
      </w:r>
      <w:r w:rsidR="001A2D94" w:rsidRPr="00754F9C">
        <w:rPr>
          <w:color w:val="2F5495"/>
          <w:spacing w:val="-3"/>
        </w:rPr>
        <w:fldChar w:fldCharType="end"/>
      </w:r>
      <w:bookmarkEnd w:id="79"/>
    </w:p>
    <w:p w14:paraId="2B92FD92" w14:textId="77777777" w:rsidR="001A2D94" w:rsidRPr="007041D1" w:rsidRDefault="001A2D94" w:rsidP="007041D1">
      <w:pPr>
        <w:pStyle w:val="Telobesedila"/>
        <w:spacing w:before="52" w:line="276" w:lineRule="auto"/>
        <w:ind w:left="118" w:right="112"/>
        <w:jc w:val="both"/>
      </w:pPr>
      <w:r w:rsidRPr="007041D1">
        <w:t>Izbrani ponudnik bo naročniku dolžan v času trajanja kampanje posredovati poročilo po vsakem opravljenem oglaševalskem valu</w:t>
      </w:r>
      <w:r w:rsidR="00E81306">
        <w:t>.</w:t>
      </w:r>
    </w:p>
    <w:p w14:paraId="4116A022" w14:textId="77777777" w:rsidR="001A2D94" w:rsidRPr="007041D1" w:rsidRDefault="001A2D94" w:rsidP="007041D1">
      <w:pPr>
        <w:pStyle w:val="Telobesedila"/>
        <w:spacing w:before="52" w:line="276" w:lineRule="auto"/>
        <w:ind w:left="118" w:right="112"/>
        <w:jc w:val="both"/>
      </w:pPr>
    </w:p>
    <w:p w14:paraId="1C0A06E1" w14:textId="77777777" w:rsidR="001A2D94" w:rsidRPr="007041D1" w:rsidRDefault="00E81306" w:rsidP="007041D1">
      <w:pPr>
        <w:pStyle w:val="Telobesedila"/>
        <w:spacing w:before="52" w:line="276" w:lineRule="auto"/>
        <w:ind w:left="118" w:right="112"/>
        <w:jc w:val="both"/>
      </w:pPr>
      <w:r>
        <w:t>Prvo mesesečno</w:t>
      </w:r>
      <w:r w:rsidR="001A2D94" w:rsidRPr="007041D1">
        <w:t xml:space="preserve"> poročil</w:t>
      </w:r>
      <w:r>
        <w:t>o</w:t>
      </w:r>
      <w:r w:rsidR="001A2D94" w:rsidRPr="007041D1">
        <w:t xml:space="preserve"> zajema terminsko obdobje od </w:t>
      </w:r>
      <w:r w:rsidR="00360D25">
        <w:t>1.</w:t>
      </w:r>
      <w:r w:rsidR="001A2D94" w:rsidRPr="007041D1">
        <w:t xml:space="preserve"> </w:t>
      </w:r>
      <w:r>
        <w:t>oktobra do 3</w:t>
      </w:r>
      <w:r w:rsidR="00A77E9A">
        <w:t>1</w:t>
      </w:r>
      <w:r>
        <w:t>. oktobra 2019</w:t>
      </w:r>
      <w:r w:rsidR="00203A5B">
        <w:t xml:space="preserve">, drugo poročilo pa termin od </w:t>
      </w:r>
      <w:r w:rsidR="00360D25">
        <w:t>1. n</w:t>
      </w:r>
      <w:r w:rsidR="00203A5B">
        <w:t>ovembra 2019 do 30. novembra 2019</w:t>
      </w:r>
      <w:r>
        <w:t xml:space="preserve"> in </w:t>
      </w:r>
      <w:r w:rsidR="001A2D94" w:rsidRPr="007041D1">
        <w:t>mora zajemati najmanj spodaj naštete indikatorje učinkovitosti (KPI-je) oziroma vključevati sledeče vsebine in dosežene rezultate po državah</w:t>
      </w:r>
      <w:r w:rsidR="00605D03">
        <w:t>:</w:t>
      </w:r>
    </w:p>
    <w:p w14:paraId="47B6A700" w14:textId="77777777" w:rsidR="001A2D94" w:rsidRPr="007041D1" w:rsidRDefault="001A2D94" w:rsidP="007041D1">
      <w:pPr>
        <w:pStyle w:val="Telobesedila"/>
        <w:spacing w:before="52" w:line="276" w:lineRule="auto"/>
        <w:ind w:left="118" w:right="112"/>
        <w:jc w:val="both"/>
      </w:pPr>
    </w:p>
    <w:p w14:paraId="45318CDB" w14:textId="77777777" w:rsidR="001A2D94" w:rsidRPr="007041D1" w:rsidRDefault="001A2D94" w:rsidP="007041D1">
      <w:pPr>
        <w:pStyle w:val="Telobesedila"/>
        <w:spacing w:before="52" w:line="276" w:lineRule="auto"/>
        <w:ind w:left="118" w:right="112"/>
        <w:jc w:val="both"/>
      </w:pPr>
      <w:r w:rsidRPr="007041D1">
        <w:t xml:space="preserve">Planirano in realizirano število </w:t>
      </w:r>
      <w:r w:rsidR="00E81306">
        <w:t>objav/prikazov</w:t>
      </w:r>
      <w:r w:rsidR="00203A5B">
        <w:t>/TV oglasov</w:t>
      </w:r>
      <w:r w:rsidR="00E81306">
        <w:t xml:space="preserve"> oglasov</w:t>
      </w:r>
      <w:r w:rsidRPr="007041D1">
        <w:t xml:space="preserve"> na izbranih medijih in število branj.</w:t>
      </w:r>
    </w:p>
    <w:p w14:paraId="18F58FF1" w14:textId="77777777" w:rsidR="001A2D94" w:rsidRPr="007041D1" w:rsidRDefault="001A2D94" w:rsidP="007041D1">
      <w:pPr>
        <w:pStyle w:val="Telobesedila"/>
        <w:spacing w:before="52" w:line="276" w:lineRule="auto"/>
        <w:ind w:left="118" w:right="112"/>
        <w:jc w:val="both"/>
      </w:pPr>
      <w:r w:rsidRPr="007041D1">
        <w:t>Planirano in realizirano število prikazov oglasov pri določeni frekvenci.</w:t>
      </w:r>
    </w:p>
    <w:p w14:paraId="1F9FD6FC" w14:textId="77777777" w:rsidR="001A2D94" w:rsidRPr="007041D1" w:rsidRDefault="001A2D94" w:rsidP="007041D1">
      <w:pPr>
        <w:pStyle w:val="Telobesedila"/>
        <w:spacing w:before="52" w:line="276" w:lineRule="auto"/>
        <w:ind w:left="118" w:right="112"/>
        <w:jc w:val="both"/>
      </w:pPr>
      <w:r w:rsidRPr="007041D1">
        <w:t>Planirano in realizirano število video ogledov.</w:t>
      </w:r>
    </w:p>
    <w:p w14:paraId="5207517F" w14:textId="77777777" w:rsidR="001A2D94" w:rsidRPr="007041D1" w:rsidRDefault="001A2D94" w:rsidP="007041D1">
      <w:pPr>
        <w:pStyle w:val="Telobesedila"/>
        <w:spacing w:before="52" w:line="276" w:lineRule="auto"/>
        <w:ind w:left="118" w:right="112"/>
        <w:jc w:val="both"/>
      </w:pPr>
      <w:r w:rsidRPr="007041D1">
        <w:t>Realiziran doseg.</w:t>
      </w:r>
    </w:p>
    <w:p w14:paraId="7DCE47B4" w14:textId="77777777" w:rsidR="001A2D94" w:rsidRPr="007041D1" w:rsidRDefault="001A2D94" w:rsidP="007041D1">
      <w:pPr>
        <w:pStyle w:val="Telobesedila"/>
        <w:spacing w:before="52" w:line="276" w:lineRule="auto"/>
        <w:ind w:left="118" w:right="112"/>
        <w:jc w:val="both"/>
      </w:pPr>
      <w:r w:rsidRPr="007041D1">
        <w:t>Število klikov in RPK (razmerje med prikazi in kliki).</w:t>
      </w:r>
    </w:p>
    <w:p w14:paraId="6DA1CB09" w14:textId="77777777" w:rsidR="001A2D94" w:rsidRPr="007041D1" w:rsidRDefault="001A2D94" w:rsidP="007041D1">
      <w:pPr>
        <w:pStyle w:val="Telobesedila"/>
        <w:spacing w:before="52" w:line="276" w:lineRule="auto"/>
        <w:ind w:left="118" w:right="112"/>
        <w:jc w:val="both"/>
      </w:pPr>
      <w:r w:rsidRPr="007041D1">
        <w:t>Neto cena CPM/CPC/CPV.</w:t>
      </w:r>
    </w:p>
    <w:p w14:paraId="72F701D7" w14:textId="77777777" w:rsidR="001A2D94" w:rsidRPr="007041D1" w:rsidRDefault="001A2D94" w:rsidP="007041D1">
      <w:pPr>
        <w:pStyle w:val="Telobesedila"/>
        <w:spacing w:before="52" w:line="276" w:lineRule="auto"/>
        <w:ind w:left="118" w:right="112"/>
        <w:jc w:val="both"/>
      </w:pPr>
      <w:r w:rsidRPr="007041D1">
        <w:t xml:space="preserve">Planiran in realiziran proračun porabe v mesecu ter jasno prikazana razlika med planirano in realizirano porabo v posameznem oglaševalskem valu. </w:t>
      </w:r>
    </w:p>
    <w:p w14:paraId="090E92C4" w14:textId="77777777" w:rsidR="001A2D94" w:rsidRPr="007041D1" w:rsidRDefault="001A2D94" w:rsidP="007041D1">
      <w:pPr>
        <w:pStyle w:val="Telobesedila"/>
        <w:spacing w:before="52" w:line="276" w:lineRule="auto"/>
        <w:ind w:left="118" w:right="112"/>
        <w:jc w:val="both"/>
      </w:pPr>
    </w:p>
    <w:p w14:paraId="0F210DD9" w14:textId="77777777" w:rsidR="001A2D94" w:rsidRPr="007041D1" w:rsidRDefault="001A2D94" w:rsidP="007041D1">
      <w:pPr>
        <w:pStyle w:val="Telobesedila"/>
        <w:spacing w:before="52" w:line="276" w:lineRule="auto"/>
        <w:ind w:left="118" w:right="112"/>
        <w:jc w:val="both"/>
      </w:pPr>
      <w:r w:rsidRPr="007041D1">
        <w:t xml:space="preserve">V primeru Facebook/Instagram/ bo </w:t>
      </w:r>
      <w:r w:rsidR="00E81306">
        <w:t>poročilo</w:t>
      </w:r>
      <w:r w:rsidRPr="007041D1">
        <w:t xml:space="preserve"> oglaševanja izbranega izvajalca dopolnjen</w:t>
      </w:r>
      <w:r w:rsidR="00E81306">
        <w:t>o</w:t>
      </w:r>
      <w:r w:rsidRPr="007041D1">
        <w:t xml:space="preserve"> z naslednjimi metrikami:</w:t>
      </w:r>
    </w:p>
    <w:p w14:paraId="021CEA7E" w14:textId="77777777" w:rsidR="001A2D94" w:rsidRPr="007041D1" w:rsidRDefault="001A2D94" w:rsidP="007041D1">
      <w:pPr>
        <w:pStyle w:val="Telobesedila"/>
        <w:spacing w:before="52" w:line="276" w:lineRule="auto"/>
        <w:ind w:left="118" w:right="112"/>
        <w:jc w:val="both"/>
      </w:pPr>
    </w:p>
    <w:p w14:paraId="2A5CA124" w14:textId="77777777" w:rsidR="001A2D94" w:rsidRDefault="001A2D94" w:rsidP="007041D1">
      <w:pPr>
        <w:pStyle w:val="Telobesedila"/>
        <w:spacing w:before="52" w:line="276" w:lineRule="auto"/>
        <w:ind w:left="118" w:right="112"/>
        <w:jc w:val="both"/>
      </w:pPr>
      <w:r w:rsidRPr="007041D1">
        <w:t>Planirano in realizirano število prikazov oglasov (impressions).</w:t>
      </w:r>
    </w:p>
    <w:p w14:paraId="3E9EB2DB" w14:textId="77777777" w:rsidR="00E81306" w:rsidRDefault="00E81306" w:rsidP="007041D1">
      <w:pPr>
        <w:pStyle w:val="Telobesedila"/>
        <w:spacing w:before="52" w:line="276" w:lineRule="auto"/>
        <w:ind w:left="118" w:right="112"/>
        <w:jc w:val="both"/>
      </w:pPr>
      <w:r>
        <w:t>Število video ogledov.</w:t>
      </w:r>
    </w:p>
    <w:p w14:paraId="69403EB1" w14:textId="77777777" w:rsidR="001A2D94" w:rsidRPr="007041D1" w:rsidRDefault="001A2D94" w:rsidP="007041D1">
      <w:pPr>
        <w:pStyle w:val="Telobesedila"/>
        <w:spacing w:before="52" w:line="276" w:lineRule="auto"/>
        <w:ind w:left="118" w:right="112"/>
        <w:jc w:val="both"/>
      </w:pPr>
      <w:r w:rsidRPr="007041D1">
        <w:t>Planirano število link</w:t>
      </w:r>
      <w:r w:rsidR="00E81306">
        <w:t xml:space="preserve"> in outbound</w:t>
      </w:r>
      <w:r w:rsidRPr="007041D1">
        <w:t xml:space="preserve"> klikov.</w:t>
      </w:r>
    </w:p>
    <w:p w14:paraId="60B202E9" w14:textId="77777777" w:rsidR="001A2D94" w:rsidRPr="007041D1" w:rsidRDefault="001A2D94" w:rsidP="007041D1">
      <w:pPr>
        <w:pStyle w:val="Telobesedila"/>
        <w:spacing w:before="52" w:line="276" w:lineRule="auto"/>
        <w:ind w:left="118" w:right="112"/>
        <w:jc w:val="both"/>
      </w:pPr>
      <w:r w:rsidRPr="007041D1">
        <w:t xml:space="preserve">Realizirano število </w:t>
      </w:r>
      <w:r w:rsidR="00E81306">
        <w:t xml:space="preserve">link in </w:t>
      </w:r>
      <w:r w:rsidRPr="007041D1">
        <w:t>outbound klikov.</w:t>
      </w:r>
    </w:p>
    <w:p w14:paraId="28269317" w14:textId="77777777" w:rsidR="001A2D94" w:rsidRPr="007041D1" w:rsidRDefault="001A2D94" w:rsidP="007041D1">
      <w:pPr>
        <w:pStyle w:val="Telobesedila"/>
        <w:spacing w:before="52" w:line="276" w:lineRule="auto"/>
        <w:ind w:left="118" w:right="112"/>
        <w:jc w:val="both"/>
      </w:pPr>
      <w:r w:rsidRPr="007041D1">
        <w:t xml:space="preserve">Razmerje med prikazi in </w:t>
      </w:r>
      <w:r w:rsidR="00E81306">
        <w:t xml:space="preserve">link </w:t>
      </w:r>
      <w:r w:rsidRPr="007041D1">
        <w:t>kliki.</w:t>
      </w:r>
    </w:p>
    <w:p w14:paraId="6AE5A927" w14:textId="77777777" w:rsidR="001A2D94" w:rsidRPr="007041D1" w:rsidRDefault="001A2D94" w:rsidP="007041D1">
      <w:pPr>
        <w:pStyle w:val="Telobesedila"/>
        <w:spacing w:before="52" w:line="276" w:lineRule="auto"/>
        <w:ind w:left="118" w:right="112"/>
        <w:jc w:val="both"/>
      </w:pPr>
      <w:r w:rsidRPr="007041D1">
        <w:t>Število všečkov in število novih všečkov za celotno stran.</w:t>
      </w:r>
    </w:p>
    <w:p w14:paraId="0797282B" w14:textId="77777777" w:rsidR="001A2D94" w:rsidRPr="007041D1" w:rsidRDefault="001A2D94" w:rsidP="007041D1">
      <w:pPr>
        <w:pStyle w:val="Telobesedila"/>
        <w:spacing w:before="52" w:line="276" w:lineRule="auto"/>
        <w:ind w:left="118" w:right="112"/>
        <w:jc w:val="both"/>
      </w:pPr>
      <w:r w:rsidRPr="007041D1">
        <w:t>Število t.i. Actions (všečki, delitve in komentarji na objave).</w:t>
      </w:r>
    </w:p>
    <w:p w14:paraId="4CECBBC8" w14:textId="77777777" w:rsidR="001A2D94" w:rsidRPr="007041D1" w:rsidRDefault="001A2D94" w:rsidP="007041D1">
      <w:pPr>
        <w:pStyle w:val="Telobesedila"/>
        <w:spacing w:before="52" w:line="276" w:lineRule="auto"/>
        <w:ind w:left="118" w:right="112"/>
        <w:jc w:val="both"/>
      </w:pPr>
      <w:r w:rsidRPr="007041D1">
        <w:t>Doseg oglaševanja.</w:t>
      </w:r>
    </w:p>
    <w:p w14:paraId="30ECD068" w14:textId="77777777" w:rsidR="0043035E" w:rsidRDefault="0043035E" w:rsidP="007041D1">
      <w:pPr>
        <w:pStyle w:val="Telobesedila"/>
        <w:spacing w:before="52" w:line="276" w:lineRule="auto"/>
        <w:ind w:left="118" w:right="112"/>
        <w:jc w:val="both"/>
      </w:pPr>
    </w:p>
    <w:p w14:paraId="0803FD14" w14:textId="77777777" w:rsidR="001A2D94" w:rsidRPr="007041D1" w:rsidRDefault="001A2D94" w:rsidP="007041D1">
      <w:pPr>
        <w:pStyle w:val="Telobesedila"/>
        <w:spacing w:before="52" w:line="276" w:lineRule="auto"/>
        <w:ind w:left="118" w:right="112"/>
        <w:jc w:val="both"/>
      </w:pPr>
      <w:r w:rsidRPr="007041D1">
        <w:t xml:space="preserve">Vsa poročila morajo </w:t>
      </w:r>
      <w:r w:rsidR="0043035E">
        <w:t>biti v</w:t>
      </w:r>
      <w:r w:rsidRPr="007041D1">
        <w:t xml:space="preserve"> elektronski obliki (v elektronski so lahko predloženi na digitalnem nosilcu) vsebovati še:</w:t>
      </w:r>
    </w:p>
    <w:p w14:paraId="1C108CD5" w14:textId="77777777" w:rsidR="001A2D94" w:rsidRPr="007041D1" w:rsidRDefault="001A2D94" w:rsidP="007041D1">
      <w:pPr>
        <w:pStyle w:val="Telobesedila"/>
        <w:spacing w:before="52" w:line="276" w:lineRule="auto"/>
        <w:ind w:left="118" w:right="112"/>
        <w:jc w:val="both"/>
      </w:pPr>
      <w:r w:rsidRPr="007041D1">
        <w:t>Prikazni ekran (print-screen-e) vseh spletnih elementov uporabljenih v kampanji. Print screen-i morajo zajemati celoten screen od naslovne vrstice internet brskalnika do opravilne vrstice računalnika, ki prikazuje uro in datum pripravljenega print-screen-a.</w:t>
      </w:r>
    </w:p>
    <w:p w14:paraId="41F7936E" w14:textId="77777777" w:rsidR="001A2D94" w:rsidRPr="007041D1" w:rsidRDefault="001A2D94" w:rsidP="007041D1">
      <w:pPr>
        <w:pStyle w:val="Telobesedila"/>
        <w:spacing w:before="52" w:line="276" w:lineRule="auto"/>
        <w:ind w:left="118" w:right="112"/>
        <w:jc w:val="both"/>
      </w:pPr>
      <w:r w:rsidRPr="007041D1">
        <w:t>Priporočila za optimizacijo oglaševanja v prihodnjem obdobju in ovrednotene učinke.</w:t>
      </w:r>
    </w:p>
    <w:p w14:paraId="51DFCAD0" w14:textId="77777777" w:rsidR="001A2D94" w:rsidRPr="007041D1" w:rsidRDefault="001A2D94" w:rsidP="0043035E">
      <w:pPr>
        <w:pStyle w:val="Telobesedila"/>
        <w:spacing w:before="52" w:line="276" w:lineRule="auto"/>
        <w:ind w:left="118" w:right="112"/>
        <w:jc w:val="both"/>
      </w:pPr>
      <w:r w:rsidRPr="007041D1">
        <w:t>Prikaz preseženih/nedoseženih prikazov oglasov</w:t>
      </w:r>
      <w:r w:rsidR="00360D25">
        <w:t>, dosega</w:t>
      </w:r>
      <w:r w:rsidRPr="007041D1">
        <w:t xml:space="preserve"> ali klikov in vrednost le-tega presežka/ne-dosega. V kolikor število realiziranih prikazov oglasa</w:t>
      </w:r>
      <w:r w:rsidR="00360D25">
        <w:t>, dosega</w:t>
      </w:r>
      <w:r w:rsidRPr="007041D1">
        <w:t xml:space="preserve"> </w:t>
      </w:r>
      <w:r w:rsidR="00360D25">
        <w:t>ali</w:t>
      </w:r>
      <w:r w:rsidRPr="007041D1">
        <w:t xml:space="preserve"> klikov odstopa od planiranih navzdol (underdelivery) mora izbrani izvajalec o tem obvestiti naročnika in razliko pokriti najkasneje do dejanskega zaključka </w:t>
      </w:r>
      <w:r w:rsidR="0043035E">
        <w:t>Fokusirane večkanalne kampanje</w:t>
      </w:r>
      <w:r w:rsidR="00360D25">
        <w:t xml:space="preserve"> DACH</w:t>
      </w:r>
      <w:r w:rsidR="0043035E">
        <w:t>.</w:t>
      </w:r>
      <w:r w:rsidRPr="007041D1">
        <w:t xml:space="preserve"> </w:t>
      </w:r>
    </w:p>
    <w:p w14:paraId="11745DF7" w14:textId="77777777" w:rsidR="001A2D94" w:rsidRPr="007041D1" w:rsidRDefault="001A2D94" w:rsidP="007041D1">
      <w:pPr>
        <w:pStyle w:val="Telobesedila"/>
        <w:spacing w:before="52" w:line="276" w:lineRule="auto"/>
        <w:ind w:left="118" w:right="112"/>
        <w:jc w:val="both"/>
      </w:pPr>
    </w:p>
    <w:p w14:paraId="38457C63" w14:textId="77777777" w:rsidR="0091227F" w:rsidRDefault="001A2D94" w:rsidP="0091227F">
      <w:pPr>
        <w:pStyle w:val="Telobesedila"/>
        <w:spacing w:before="52" w:line="276" w:lineRule="auto"/>
        <w:ind w:left="118" w:right="112"/>
        <w:jc w:val="both"/>
      </w:pPr>
      <w:r w:rsidRPr="007041D1">
        <w:t>MEDIJSKO NAČRTOVANJE: Naročnik pričakuje predstavitev medijskega načrta naslednjega oglaševalskega vala s strani vodje projekta na strani izbranega izvajalca, do 5 delovnih dni pred začetkom oglaševalskega vala. Pri čemer za ustrezno optimizacijo kampanje uporabi vmesne (meta) podatke o uspešnosti izvedbe kampanje, s katerimi razpolaga do trenutka priprave medijskega načrta, na podlagi dejanskih rezultatov merjenih kot opredeljeno zgoraj. Medijski načrt potrdi naročnik najpozneje 3 delovne dni pred izvedbo dejanskega oglaševanja oz. medijskim zakupom.</w:t>
      </w:r>
      <w:r w:rsidR="0091227F">
        <w:t xml:space="preserve"> </w:t>
      </w:r>
      <w:r w:rsidR="0091227F" w:rsidRPr="007041D1">
        <w:t>Medijski načrt bo moral biti pripravljen skladno s celotno predvidenimi finančnimi sredstvi in porazdelitvijo sredstev po državah</w:t>
      </w:r>
      <w:r w:rsidR="0091227F">
        <w:t xml:space="preserve">. </w:t>
      </w:r>
    </w:p>
    <w:p w14:paraId="5CC1A985" w14:textId="77777777" w:rsidR="0091227F" w:rsidRPr="007041D1" w:rsidRDefault="0091227F" w:rsidP="0091227F">
      <w:pPr>
        <w:pStyle w:val="Telobesedila"/>
        <w:spacing w:before="52" w:line="276" w:lineRule="auto"/>
        <w:ind w:left="118" w:right="112"/>
        <w:jc w:val="both"/>
      </w:pPr>
    </w:p>
    <w:p w14:paraId="0C913F11" w14:textId="77777777" w:rsidR="001A2D94" w:rsidRDefault="001A2D94" w:rsidP="007041D1">
      <w:pPr>
        <w:pStyle w:val="Telobesedila"/>
        <w:spacing w:before="52" w:line="276" w:lineRule="auto"/>
        <w:ind w:left="118" w:right="112"/>
        <w:jc w:val="both"/>
      </w:pPr>
    </w:p>
    <w:p w14:paraId="3B2D2A4B" w14:textId="77777777" w:rsidR="00203A5B" w:rsidRPr="007041D1" w:rsidRDefault="00203A5B" w:rsidP="007041D1">
      <w:pPr>
        <w:pStyle w:val="Telobesedila"/>
        <w:spacing w:before="52" w:line="276" w:lineRule="auto"/>
        <w:ind w:left="118" w:right="112"/>
        <w:jc w:val="both"/>
      </w:pPr>
    </w:p>
    <w:p w14:paraId="4EBC6526" w14:textId="77777777" w:rsidR="001A2D94" w:rsidRPr="007041D1" w:rsidRDefault="001A2D94" w:rsidP="007041D1">
      <w:pPr>
        <w:pStyle w:val="Telobesedila"/>
        <w:spacing w:before="52" w:line="276" w:lineRule="auto"/>
        <w:ind w:left="118" w:right="112"/>
        <w:jc w:val="both"/>
      </w:pPr>
      <w:r w:rsidRPr="007041D1">
        <w:t>REZULTATI IN POROČANJE: Naročnik pričakuje osebno predstavitev rezultatov na sedežu naročnika, v pregledni ppt obliki</w:t>
      </w:r>
      <w:r w:rsidR="00203A5B">
        <w:t xml:space="preserve"> (ppt podlago bo posredoval naročnik)</w:t>
      </w:r>
      <w:r w:rsidRPr="007041D1">
        <w:t xml:space="preserve">, s strani vodje projekta na strani izbranega izvajalca, po izvedenem posamičnem valu oglaševanja, ob vnaprej dogovorjenem dnevu in v rokih, ki so predvideni za oddajo posamičnega poročila. </w:t>
      </w:r>
    </w:p>
    <w:p w14:paraId="2C813DD8" w14:textId="77777777" w:rsidR="00360D25" w:rsidRDefault="00360D25" w:rsidP="00360D25">
      <w:pPr>
        <w:pStyle w:val="Telobesedila"/>
        <w:spacing w:before="52" w:line="276" w:lineRule="auto"/>
        <w:ind w:left="118" w:right="112"/>
        <w:jc w:val="both"/>
      </w:pPr>
    </w:p>
    <w:p w14:paraId="752E558B" w14:textId="77777777" w:rsidR="00360D25" w:rsidRPr="007041D1" w:rsidRDefault="00360D25" w:rsidP="00360D25">
      <w:pPr>
        <w:pStyle w:val="Telobesedila"/>
        <w:spacing w:before="52" w:line="276" w:lineRule="auto"/>
        <w:ind w:left="118" w:right="112"/>
        <w:jc w:val="both"/>
      </w:pPr>
      <w:r w:rsidRPr="007041D1">
        <w:t>Predstavitev medijskega načrta in (meta) rezultate kampanje predstavi izvajalec tudi osebno, na sedežu naročnika, v slovenskem jeziku.</w:t>
      </w:r>
    </w:p>
    <w:p w14:paraId="0D9499AE" w14:textId="77777777" w:rsidR="001A2D94" w:rsidRPr="007041D1" w:rsidRDefault="001A2D94" w:rsidP="007041D1">
      <w:pPr>
        <w:pStyle w:val="Telobesedila"/>
        <w:spacing w:before="52" w:line="276" w:lineRule="auto"/>
        <w:ind w:left="118" w:right="112"/>
        <w:jc w:val="both"/>
      </w:pPr>
    </w:p>
    <w:p w14:paraId="18D85625" w14:textId="77777777" w:rsidR="001A2D94" w:rsidRPr="007041D1" w:rsidRDefault="001A2D94" w:rsidP="007041D1">
      <w:pPr>
        <w:pStyle w:val="Telobesedila"/>
        <w:spacing w:before="52" w:line="276" w:lineRule="auto"/>
        <w:ind w:left="118" w:right="112"/>
        <w:jc w:val="both"/>
      </w:pPr>
      <w:r w:rsidRPr="007041D1">
        <w:t xml:space="preserve">Naročnik zahteva, da izbrani izvajalec po zaključku izvajanja kampanje, najpozneje pa </w:t>
      </w:r>
      <w:r w:rsidRPr="00C73E5E">
        <w:t xml:space="preserve">do </w:t>
      </w:r>
      <w:r w:rsidR="00240ED9" w:rsidRPr="00C73E5E">
        <w:t>12</w:t>
      </w:r>
      <w:r w:rsidR="0043035E" w:rsidRPr="00C73E5E">
        <w:t>. decembra</w:t>
      </w:r>
      <w:r w:rsidRPr="007041D1">
        <w:t xml:space="preserve"> 2019 naročniku predloži tudi zaključno poročilo </w:t>
      </w:r>
      <w:r w:rsidR="0043035E">
        <w:t>Fokusirane večkanalne kampanje DACH</w:t>
      </w:r>
      <w:r w:rsidRPr="007041D1">
        <w:t>.</w:t>
      </w:r>
    </w:p>
    <w:p w14:paraId="3E6D8A2E" w14:textId="77777777" w:rsidR="001A2D94" w:rsidRPr="007041D1" w:rsidRDefault="001A2D94" w:rsidP="007041D1">
      <w:pPr>
        <w:pStyle w:val="Telobesedila"/>
        <w:spacing w:before="52" w:line="276" w:lineRule="auto"/>
        <w:ind w:left="118" w:right="112"/>
        <w:jc w:val="both"/>
      </w:pPr>
    </w:p>
    <w:p w14:paraId="0B5ADE28" w14:textId="77777777" w:rsidR="001A2D94" w:rsidRPr="007041D1" w:rsidRDefault="001A2D94" w:rsidP="007041D1">
      <w:pPr>
        <w:pStyle w:val="Telobesedila"/>
        <w:spacing w:before="52" w:line="276" w:lineRule="auto"/>
        <w:ind w:left="118" w:right="112"/>
        <w:jc w:val="both"/>
      </w:pPr>
      <w:r w:rsidRPr="007041D1">
        <w:t xml:space="preserve">Podrobneje mora zaključno poročilo vsebovati vse parametre iz sukcesivnih poročil ter zaključno mnenje o uspešnosti kampanje po posameznih poročilih in sklepno mnenje, kot sledi: </w:t>
      </w:r>
    </w:p>
    <w:p w14:paraId="38095709" w14:textId="77777777" w:rsidR="001A2D94" w:rsidRPr="007041D1" w:rsidRDefault="001A2D94" w:rsidP="007041D1">
      <w:pPr>
        <w:pStyle w:val="Telobesedila"/>
        <w:spacing w:before="52" w:line="276" w:lineRule="auto"/>
        <w:ind w:left="118" w:right="112"/>
        <w:jc w:val="both"/>
      </w:pPr>
    </w:p>
    <w:p w14:paraId="595CB814" w14:textId="77777777" w:rsidR="00240ED9" w:rsidRPr="00B65C01" w:rsidRDefault="00240ED9" w:rsidP="004C456F">
      <w:pPr>
        <w:pStyle w:val="Odstavekseznama"/>
        <w:widowControl/>
        <w:numPr>
          <w:ilvl w:val="0"/>
          <w:numId w:val="47"/>
        </w:numPr>
        <w:autoSpaceDE/>
        <w:autoSpaceDN/>
        <w:spacing w:after="160" w:line="259" w:lineRule="auto"/>
        <w:contextualSpacing/>
        <w:jc w:val="both"/>
        <w:rPr>
          <w:rFonts w:cs="Arial"/>
        </w:rPr>
      </w:pPr>
      <w:r w:rsidRPr="00B65C01">
        <w:rPr>
          <w:rFonts w:cs="Arial"/>
        </w:rPr>
        <w:t>glavne podatke o izvedenem javnem naročilu (naziv, št. pogodbe, pogodbena vrednost, terminska izvedba, strokovna ekipa izvajalca);</w:t>
      </w:r>
    </w:p>
    <w:p w14:paraId="550EBFDD" w14:textId="77777777" w:rsidR="00240ED9" w:rsidRPr="00B65C01" w:rsidRDefault="00240ED9" w:rsidP="004C456F">
      <w:pPr>
        <w:pStyle w:val="Odstavekseznama"/>
        <w:widowControl/>
        <w:numPr>
          <w:ilvl w:val="0"/>
          <w:numId w:val="47"/>
        </w:numPr>
        <w:autoSpaceDE/>
        <w:autoSpaceDN/>
        <w:spacing w:after="160" w:line="259" w:lineRule="auto"/>
        <w:contextualSpacing/>
        <w:jc w:val="both"/>
        <w:rPr>
          <w:rFonts w:cs="Arial"/>
        </w:rPr>
      </w:pPr>
      <w:r w:rsidRPr="00B65C01">
        <w:rPr>
          <w:rFonts w:cs="Arial"/>
        </w:rPr>
        <w:t>načrtovane in dosežene cilje projekta (opis kreativne zasnove in njena vizualizacija);</w:t>
      </w:r>
    </w:p>
    <w:p w14:paraId="31E37101" w14:textId="77777777" w:rsidR="00240ED9" w:rsidRPr="00B65C01" w:rsidRDefault="00240ED9" w:rsidP="004C456F">
      <w:pPr>
        <w:pStyle w:val="Odstavekseznama"/>
        <w:widowControl/>
        <w:numPr>
          <w:ilvl w:val="0"/>
          <w:numId w:val="47"/>
        </w:numPr>
        <w:autoSpaceDE/>
        <w:autoSpaceDN/>
        <w:spacing w:after="160" w:line="259" w:lineRule="auto"/>
        <w:contextualSpacing/>
        <w:jc w:val="both"/>
        <w:rPr>
          <w:rFonts w:cs="Arial"/>
        </w:rPr>
      </w:pPr>
      <w:r w:rsidRPr="00B65C01">
        <w:rPr>
          <w:rFonts w:cs="Arial"/>
        </w:rPr>
        <w:t xml:space="preserve">rezultati projekta (prikaz vseh izvedbenih kreativ in vsebin za vse oglase/članke objavljene na vseh medijih); </w:t>
      </w:r>
    </w:p>
    <w:p w14:paraId="7D730688" w14:textId="77777777" w:rsidR="00240ED9" w:rsidRPr="00B65C01" w:rsidRDefault="00240ED9" w:rsidP="004C456F">
      <w:pPr>
        <w:pStyle w:val="Odstavekseznama"/>
        <w:widowControl/>
        <w:numPr>
          <w:ilvl w:val="0"/>
          <w:numId w:val="47"/>
        </w:numPr>
        <w:autoSpaceDE/>
        <w:autoSpaceDN/>
        <w:spacing w:after="160" w:line="259" w:lineRule="auto"/>
        <w:contextualSpacing/>
        <w:jc w:val="both"/>
        <w:rPr>
          <w:rFonts w:cs="Arial"/>
        </w:rPr>
      </w:pPr>
      <w:r w:rsidRPr="00B65C01">
        <w:rPr>
          <w:rFonts w:cs="Arial"/>
        </w:rPr>
        <w:t>nabor vsaj treh predlogov naročniku za izvedbo nadaljnjih promocijskih aktivnosti za različne medije oglaševanja, za enakovrstno oglaševanje.</w:t>
      </w:r>
    </w:p>
    <w:p w14:paraId="40CE8113" w14:textId="77777777" w:rsidR="001A2D94" w:rsidRPr="007041D1" w:rsidRDefault="001A2D94" w:rsidP="007041D1">
      <w:pPr>
        <w:pStyle w:val="Telobesedila"/>
        <w:spacing w:before="52" w:line="276" w:lineRule="auto"/>
        <w:ind w:left="118" w:right="112"/>
        <w:jc w:val="both"/>
      </w:pPr>
    </w:p>
    <w:p w14:paraId="4D3A7E82" w14:textId="77777777" w:rsidR="001A2D94" w:rsidRPr="007041D1" w:rsidRDefault="001A2D94" w:rsidP="007041D1">
      <w:pPr>
        <w:pStyle w:val="Telobesedila"/>
        <w:spacing w:before="52" w:line="276" w:lineRule="auto"/>
        <w:ind w:left="118" w:right="112"/>
        <w:jc w:val="both"/>
      </w:pPr>
      <w:r w:rsidRPr="007041D1">
        <w:t xml:space="preserve">Vsa poročila v pisni obliki morajo biti izdelana v slovenskem jeziku, razen tabelaričnega dela že vnaprej predvidenih sukcesivnih poročil, ki so pripravljena poenoteno v angleškem jeziku (zaradi ustrezne poenotene mednarodne terminologije). </w:t>
      </w:r>
    </w:p>
    <w:p w14:paraId="58141B70" w14:textId="77777777" w:rsidR="001A2D94" w:rsidRPr="007041D1" w:rsidRDefault="001A2D94" w:rsidP="007041D1">
      <w:pPr>
        <w:pStyle w:val="Telobesedila"/>
        <w:spacing w:before="52" w:line="276" w:lineRule="auto"/>
        <w:ind w:left="118" w:right="112"/>
        <w:jc w:val="both"/>
      </w:pPr>
    </w:p>
    <w:p w14:paraId="166D8C34" w14:textId="77777777" w:rsidR="001A2D94" w:rsidRPr="007041D1" w:rsidRDefault="001A2D94" w:rsidP="007041D1">
      <w:pPr>
        <w:pStyle w:val="Telobesedila"/>
        <w:spacing w:before="52" w:line="276" w:lineRule="auto"/>
        <w:ind w:left="118" w:right="112"/>
        <w:jc w:val="both"/>
      </w:pPr>
      <w:r w:rsidRPr="007041D1">
        <w:t>Za namen nadaljnje diseminacije končnih rezultatov projekta mora pripraviti izbrani izvajalec krajšo PPT različico rezultatov projekta - maks. 20 prosojnic (v slovenskem in angleškem jeziku). Vsebino dorečeta naročnik in izbrani izvajalec naknadno. Zaključno predstavitev doseženih rezultatov projekta opravi izbrani izvajalec osebno, na sedežu naročnika, v vnaprej dogovorjenem obsegu in terminu.</w:t>
      </w:r>
    </w:p>
    <w:p w14:paraId="03A86BAE" w14:textId="77777777" w:rsidR="001A2D94" w:rsidRPr="007041D1" w:rsidRDefault="001A2D94" w:rsidP="007041D1">
      <w:pPr>
        <w:pStyle w:val="Telobesedila"/>
        <w:spacing w:before="52" w:line="276" w:lineRule="auto"/>
        <w:ind w:left="118" w:right="112"/>
        <w:jc w:val="both"/>
      </w:pPr>
    </w:p>
    <w:p w14:paraId="6F379BF2" w14:textId="77777777" w:rsidR="001A2D94" w:rsidRPr="007041D1" w:rsidRDefault="001A2D94" w:rsidP="007041D1">
      <w:pPr>
        <w:pStyle w:val="Telobesedila"/>
        <w:spacing w:before="52" w:line="276" w:lineRule="auto"/>
        <w:ind w:left="118" w:right="112"/>
        <w:jc w:val="both"/>
      </w:pPr>
      <w:r w:rsidRPr="007041D1">
        <w:t xml:space="preserve">Naročnik pričakuje s strani izbranega izvajalca aktivno sodelovanje na vseh sestankih, kjer bo izvajalec </w:t>
      </w:r>
      <w:r w:rsidR="00240ED9">
        <w:t>Fokusirane večkanalne kampanje DACH</w:t>
      </w:r>
      <w:r w:rsidRPr="007041D1">
        <w:t xml:space="preserve"> predstavil nov medijski načrt in/ali predstavil poročilo o doseženih rezultatih. Prav tako se od izbranega izvajalca zahteva podrobnejša interpretacija rezultatov tekočih poročil in zaključnega poročila - zahteva se kvalitetna strokovna interpretacija za vsako poročilo, v slovenskem jeziku. </w:t>
      </w:r>
    </w:p>
    <w:p w14:paraId="4366736C" w14:textId="77777777" w:rsidR="001A2D94" w:rsidRPr="007041D1" w:rsidRDefault="001A2D94" w:rsidP="007041D1">
      <w:pPr>
        <w:pStyle w:val="Telobesedila"/>
        <w:spacing w:before="52" w:line="276" w:lineRule="auto"/>
        <w:ind w:left="118" w:right="112"/>
        <w:jc w:val="both"/>
      </w:pPr>
    </w:p>
    <w:p w14:paraId="4C66CE46" w14:textId="77777777" w:rsidR="001A2D94" w:rsidRPr="007041D1" w:rsidRDefault="001A2D94" w:rsidP="007041D1">
      <w:pPr>
        <w:pStyle w:val="Telobesedila"/>
        <w:spacing w:before="52" w:line="276" w:lineRule="auto"/>
        <w:ind w:left="118" w:right="112"/>
        <w:jc w:val="both"/>
      </w:pPr>
    </w:p>
    <w:p w14:paraId="1F043DAE" w14:textId="77777777" w:rsidR="001A2D94" w:rsidRPr="007041D1" w:rsidRDefault="001A2D94" w:rsidP="007041D1">
      <w:pPr>
        <w:pStyle w:val="Telobesedila"/>
        <w:spacing w:before="52" w:line="276" w:lineRule="auto"/>
        <w:ind w:left="118" w:right="112"/>
        <w:jc w:val="both"/>
      </w:pPr>
    </w:p>
    <w:p w14:paraId="00BF056C" w14:textId="77777777" w:rsidR="00C81686" w:rsidRDefault="001A2D94" w:rsidP="007041D1">
      <w:pPr>
        <w:pStyle w:val="Telobesedila"/>
        <w:spacing w:before="52" w:line="276" w:lineRule="auto"/>
        <w:ind w:left="118" w:right="112"/>
        <w:jc w:val="both"/>
      </w:pPr>
      <w:r w:rsidRPr="007041D1">
        <w:br w:type="page"/>
      </w:r>
      <w:bookmarkEnd w:id="73"/>
    </w:p>
    <w:p w14:paraId="3B3F9F1B" w14:textId="77777777" w:rsidR="00C81686" w:rsidRDefault="00C81686">
      <w:pPr>
        <w:sectPr w:rsidR="00C81686">
          <w:footerReference w:type="default" r:id="rId37"/>
          <w:pgSz w:w="11910" w:h="16840"/>
          <w:pgMar w:top="1480" w:right="1200" w:bottom="1020" w:left="1200" w:header="0" w:footer="834" w:gutter="0"/>
          <w:cols w:space="708"/>
        </w:sectPr>
      </w:pPr>
    </w:p>
    <w:p w14:paraId="12C7A25C" w14:textId="77777777" w:rsidR="00F32864" w:rsidRDefault="0007078C" w:rsidP="00F32864">
      <w:pPr>
        <w:pStyle w:val="Naslov1"/>
        <w:numPr>
          <w:ilvl w:val="0"/>
          <w:numId w:val="23"/>
        </w:numPr>
        <w:tabs>
          <w:tab w:val="left" w:pos="798"/>
          <w:tab w:val="left" w:pos="799"/>
        </w:tabs>
        <w:ind w:left="798" w:hanging="689"/>
        <w:jc w:val="left"/>
      </w:pPr>
      <w:bookmarkStart w:id="80" w:name="_Toc12953218"/>
      <w:r>
        <w:rPr>
          <w:color w:val="2F5495"/>
          <w:spacing w:val="-3"/>
        </w:rPr>
        <w:t xml:space="preserve">OBRAZCI </w:t>
      </w:r>
      <w:r>
        <w:rPr>
          <w:color w:val="2F5495"/>
        </w:rPr>
        <w:t xml:space="preserve">ZA </w:t>
      </w:r>
      <w:r>
        <w:rPr>
          <w:color w:val="2F5495"/>
          <w:spacing w:val="-3"/>
        </w:rPr>
        <w:t>PRIPRAVO</w:t>
      </w:r>
      <w:r>
        <w:rPr>
          <w:color w:val="2F5495"/>
          <w:spacing w:val="-16"/>
        </w:rPr>
        <w:t xml:space="preserve"> </w:t>
      </w:r>
      <w:r>
        <w:rPr>
          <w:color w:val="2F5495"/>
          <w:spacing w:val="-3"/>
        </w:rPr>
        <w:t>PONUDBE</w:t>
      </w:r>
      <w:bookmarkEnd w:id="80"/>
    </w:p>
    <w:p w14:paraId="0FAC504F" w14:textId="77777777" w:rsidR="00F32864" w:rsidRDefault="00F32864"/>
    <w:p w14:paraId="6091929B" w14:textId="77777777" w:rsidR="00C81686" w:rsidRDefault="0007078C">
      <w:pPr>
        <w:pStyle w:val="Naslov3"/>
        <w:spacing w:before="61"/>
        <w:ind w:left="118" w:firstLine="0"/>
      </w:pPr>
      <w:bookmarkStart w:id="81" w:name="_Toc12953219"/>
      <w:r>
        <w:rPr>
          <w:color w:val="2F5495"/>
        </w:rPr>
        <w:t>Obrazec št. 1: PONUDBA</w:t>
      </w:r>
      <w:bookmarkEnd w:id="81"/>
    </w:p>
    <w:p w14:paraId="4BB22F15" w14:textId="77777777" w:rsidR="00C81686" w:rsidRDefault="00C81686">
      <w:pPr>
        <w:pStyle w:val="Telobesedila"/>
        <w:spacing w:before="2"/>
        <w:rPr>
          <w:rFonts w:ascii="Calibri Light"/>
          <w:sz w:val="27"/>
        </w:rPr>
      </w:pPr>
    </w:p>
    <w:p w14:paraId="0DC50C41" w14:textId="77777777" w:rsidR="00C81686" w:rsidRDefault="0007078C">
      <w:pPr>
        <w:pStyle w:val="Telobesedila"/>
        <w:spacing w:before="1" w:line="276" w:lineRule="auto"/>
        <w:ind w:left="118" w:right="598"/>
      </w:pPr>
      <w:r>
        <w:t>Na osnovi javnega naročila št. JNV-0015/</w:t>
      </w:r>
      <w:r w:rsidR="00322E6B">
        <w:t>2019</w:t>
      </w:r>
      <w:r>
        <w:t>-S-POG-STO po odprtem postopku, za »</w:t>
      </w:r>
      <w:r w:rsidR="007139DA">
        <w:t>Fokusirano večkanalno kampanjo DACH</w:t>
      </w:r>
      <w:r>
        <w:t>« dajemo ponudbo, kot sledi (ustrezno obkrožiti):</w:t>
      </w:r>
    </w:p>
    <w:p w14:paraId="5B73C200" w14:textId="77777777" w:rsidR="00C81686" w:rsidRDefault="0007078C" w:rsidP="004C456F">
      <w:pPr>
        <w:pStyle w:val="Odstavekseznama"/>
        <w:numPr>
          <w:ilvl w:val="0"/>
          <w:numId w:val="13"/>
        </w:numPr>
        <w:tabs>
          <w:tab w:val="left" w:pos="1559"/>
        </w:tabs>
        <w:spacing w:before="1"/>
      </w:pPr>
      <w:r>
        <w:rPr>
          <w:rFonts w:ascii="Times New Roman"/>
        </w:rPr>
        <w:t>Samostojna ponudba</w:t>
      </w:r>
      <w:r>
        <w:t>, kot samostojen</w:t>
      </w:r>
      <w:r>
        <w:rPr>
          <w:spacing w:val="40"/>
        </w:rPr>
        <w:t xml:space="preserve"> </w:t>
      </w:r>
      <w:r>
        <w:t>ponudnik;</w:t>
      </w:r>
    </w:p>
    <w:p w14:paraId="02E6502C" w14:textId="77777777" w:rsidR="00C81686" w:rsidRDefault="0007078C" w:rsidP="004C456F">
      <w:pPr>
        <w:pStyle w:val="Odstavekseznama"/>
        <w:numPr>
          <w:ilvl w:val="0"/>
          <w:numId w:val="13"/>
        </w:numPr>
        <w:tabs>
          <w:tab w:val="left" w:pos="1559"/>
        </w:tabs>
        <w:spacing w:before="53"/>
      </w:pPr>
      <w:r>
        <w:rPr>
          <w:rFonts w:ascii="Times New Roman" w:hAnsi="Times New Roman"/>
        </w:rPr>
        <w:t>Skupna ponudba</w:t>
      </w:r>
      <w:r>
        <w:t>, pri čemer smo vodilni</w:t>
      </w:r>
      <w:r>
        <w:rPr>
          <w:spacing w:val="4"/>
        </w:rPr>
        <w:t xml:space="preserve"> </w:t>
      </w:r>
      <w:r>
        <w:t>partner;</w:t>
      </w:r>
    </w:p>
    <w:p w14:paraId="589E571D" w14:textId="77777777" w:rsidR="00C81686" w:rsidRDefault="0007078C" w:rsidP="004C456F">
      <w:pPr>
        <w:pStyle w:val="Odstavekseznama"/>
        <w:numPr>
          <w:ilvl w:val="0"/>
          <w:numId w:val="13"/>
        </w:numPr>
        <w:tabs>
          <w:tab w:val="left" w:pos="1559"/>
        </w:tabs>
        <w:spacing w:before="53"/>
      </w:pPr>
      <w:r>
        <w:rPr>
          <w:rFonts w:ascii="Times New Roman"/>
        </w:rPr>
        <w:t>Ponudba s podizvajalci</w:t>
      </w:r>
      <w:r>
        <w:t>, kot samostojen ponudnik s</w:t>
      </w:r>
      <w:r>
        <w:rPr>
          <w:spacing w:val="12"/>
        </w:rPr>
        <w:t xml:space="preserve"> </w:t>
      </w:r>
      <w:r>
        <w:t>podizvajalci;</w:t>
      </w:r>
    </w:p>
    <w:p w14:paraId="4D80D70B" w14:textId="77777777" w:rsidR="00C81686" w:rsidRDefault="0007078C" w:rsidP="004C456F">
      <w:pPr>
        <w:pStyle w:val="Odstavekseznama"/>
        <w:numPr>
          <w:ilvl w:val="0"/>
          <w:numId w:val="13"/>
        </w:numPr>
        <w:tabs>
          <w:tab w:val="left" w:pos="1559"/>
        </w:tabs>
        <w:spacing w:before="55"/>
      </w:pPr>
      <w:r>
        <w:rPr>
          <w:rFonts w:ascii="Times New Roman"/>
          <w:w w:val="105"/>
        </w:rPr>
        <w:t>Ponudba</w:t>
      </w:r>
      <w:r>
        <w:rPr>
          <w:rFonts w:ascii="Times New Roman"/>
          <w:spacing w:val="-25"/>
          <w:w w:val="105"/>
        </w:rPr>
        <w:t xml:space="preserve"> </w:t>
      </w:r>
      <w:r>
        <w:rPr>
          <w:rFonts w:ascii="Times New Roman"/>
          <w:w w:val="105"/>
        </w:rPr>
        <w:t>z</w:t>
      </w:r>
      <w:r>
        <w:rPr>
          <w:rFonts w:ascii="Times New Roman"/>
          <w:spacing w:val="-23"/>
          <w:w w:val="105"/>
        </w:rPr>
        <w:t xml:space="preserve"> </w:t>
      </w:r>
      <w:r>
        <w:rPr>
          <w:rFonts w:ascii="Times New Roman"/>
          <w:w w:val="105"/>
        </w:rPr>
        <w:t>uporabo</w:t>
      </w:r>
      <w:r>
        <w:rPr>
          <w:rFonts w:ascii="Times New Roman"/>
          <w:spacing w:val="-25"/>
          <w:w w:val="105"/>
        </w:rPr>
        <w:t xml:space="preserve"> </w:t>
      </w:r>
      <w:r>
        <w:rPr>
          <w:rFonts w:ascii="Times New Roman"/>
          <w:w w:val="105"/>
        </w:rPr>
        <w:t>zmogljivosti</w:t>
      </w:r>
      <w:r>
        <w:rPr>
          <w:rFonts w:ascii="Times New Roman"/>
          <w:spacing w:val="-24"/>
          <w:w w:val="105"/>
        </w:rPr>
        <w:t xml:space="preserve"> </w:t>
      </w:r>
      <w:r>
        <w:rPr>
          <w:rFonts w:ascii="Times New Roman"/>
          <w:w w:val="105"/>
        </w:rPr>
        <w:t>drugih</w:t>
      </w:r>
      <w:r>
        <w:rPr>
          <w:rFonts w:ascii="Times New Roman"/>
          <w:spacing w:val="-26"/>
          <w:w w:val="105"/>
        </w:rPr>
        <w:t xml:space="preserve"> </w:t>
      </w:r>
      <w:r>
        <w:rPr>
          <w:rFonts w:ascii="Times New Roman"/>
          <w:w w:val="105"/>
        </w:rPr>
        <w:t>subjektov</w:t>
      </w:r>
      <w:r>
        <w:rPr>
          <w:w w:val="105"/>
        </w:rPr>
        <w:t>.</w:t>
      </w:r>
    </w:p>
    <w:p w14:paraId="62C693DD" w14:textId="77777777" w:rsidR="00C81686" w:rsidRDefault="00C81686">
      <w:pPr>
        <w:pStyle w:val="Telobesedila"/>
        <w:spacing w:before="8"/>
        <w:rPr>
          <w:sz w:val="29"/>
        </w:rPr>
      </w:pPr>
    </w:p>
    <w:p w14:paraId="77238170" w14:textId="77777777" w:rsidR="00C81686" w:rsidRDefault="0007078C" w:rsidP="004C456F">
      <w:pPr>
        <w:pStyle w:val="Odstavekseznama"/>
        <w:numPr>
          <w:ilvl w:val="0"/>
          <w:numId w:val="12"/>
        </w:numPr>
        <w:tabs>
          <w:tab w:val="left" w:pos="339"/>
        </w:tabs>
        <w:spacing w:before="92" w:after="53"/>
        <w:ind w:hanging="220"/>
        <w:rPr>
          <w:rFonts w:ascii="Times New Roman"/>
        </w:rPr>
      </w:pPr>
      <w:r>
        <w:rPr>
          <w:rFonts w:ascii="Times New Roman"/>
          <w:w w:val="90"/>
        </w:rPr>
        <w:t>PODATKI</w:t>
      </w:r>
      <w:r>
        <w:rPr>
          <w:rFonts w:ascii="Times New Roman"/>
          <w:spacing w:val="-30"/>
          <w:w w:val="90"/>
        </w:rPr>
        <w:t xml:space="preserve"> </w:t>
      </w:r>
      <w:r>
        <w:rPr>
          <w:rFonts w:ascii="Times New Roman"/>
          <w:w w:val="90"/>
        </w:rPr>
        <w:t>O</w:t>
      </w:r>
      <w:r>
        <w:rPr>
          <w:rFonts w:ascii="Times New Roman"/>
          <w:spacing w:val="-29"/>
          <w:w w:val="90"/>
        </w:rPr>
        <w:t xml:space="preserve"> </w:t>
      </w:r>
      <w:r>
        <w:rPr>
          <w:rFonts w:ascii="Times New Roman"/>
          <w:w w:val="90"/>
        </w:rPr>
        <w:t>PONUDNIKU</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5578"/>
      </w:tblGrid>
      <w:tr w:rsidR="00C81686" w14:paraId="1A169418" w14:textId="77777777">
        <w:trPr>
          <w:trHeight w:hRule="exact" w:val="684"/>
        </w:trPr>
        <w:tc>
          <w:tcPr>
            <w:tcW w:w="4248" w:type="dxa"/>
          </w:tcPr>
          <w:p w14:paraId="2829A511" w14:textId="77777777" w:rsidR="00C81686" w:rsidRDefault="0007078C">
            <w:pPr>
              <w:pStyle w:val="TableParagraph"/>
              <w:spacing w:before="28"/>
              <w:rPr>
                <w:rFonts w:ascii="Calibri"/>
              </w:rPr>
            </w:pPr>
            <w:r>
              <w:rPr>
                <w:rFonts w:ascii="Calibri"/>
              </w:rPr>
              <w:t>POLNI NAZIV IN FIRMA PONUDNIKA:</w:t>
            </w:r>
          </w:p>
        </w:tc>
        <w:tc>
          <w:tcPr>
            <w:tcW w:w="5578" w:type="dxa"/>
          </w:tcPr>
          <w:p w14:paraId="60AE4EEC" w14:textId="77777777" w:rsidR="00C81686" w:rsidRDefault="00C81686"/>
        </w:tc>
      </w:tr>
      <w:tr w:rsidR="00C81686" w14:paraId="2A51191D" w14:textId="77777777">
        <w:trPr>
          <w:trHeight w:hRule="exact" w:val="684"/>
        </w:trPr>
        <w:tc>
          <w:tcPr>
            <w:tcW w:w="4248" w:type="dxa"/>
          </w:tcPr>
          <w:p w14:paraId="6F3C26D2" w14:textId="77777777" w:rsidR="00C81686" w:rsidRDefault="0007078C">
            <w:pPr>
              <w:pStyle w:val="TableParagraph"/>
              <w:spacing w:before="28"/>
              <w:rPr>
                <w:rFonts w:ascii="Calibri"/>
              </w:rPr>
            </w:pPr>
            <w:r>
              <w:rPr>
                <w:rFonts w:ascii="Calibri"/>
              </w:rPr>
              <w:t>NASLOV PONUDNIKA:</w:t>
            </w:r>
          </w:p>
        </w:tc>
        <w:tc>
          <w:tcPr>
            <w:tcW w:w="5578" w:type="dxa"/>
          </w:tcPr>
          <w:p w14:paraId="71AA38C7" w14:textId="77777777" w:rsidR="00C81686" w:rsidRDefault="00C81686"/>
        </w:tc>
      </w:tr>
      <w:tr w:rsidR="00C81686" w14:paraId="7EC102ED" w14:textId="77777777">
        <w:trPr>
          <w:trHeight w:hRule="exact" w:val="684"/>
        </w:trPr>
        <w:tc>
          <w:tcPr>
            <w:tcW w:w="4248" w:type="dxa"/>
          </w:tcPr>
          <w:p w14:paraId="043D39E4" w14:textId="77777777" w:rsidR="00C81686" w:rsidRDefault="0007078C">
            <w:pPr>
              <w:pStyle w:val="TableParagraph"/>
              <w:spacing w:before="28"/>
              <w:rPr>
                <w:rFonts w:ascii="Calibri"/>
              </w:rPr>
            </w:pPr>
            <w:r>
              <w:rPr>
                <w:rFonts w:ascii="Calibri"/>
              </w:rPr>
              <w:t>KONTAKTNA OSEBA:</w:t>
            </w:r>
          </w:p>
        </w:tc>
        <w:tc>
          <w:tcPr>
            <w:tcW w:w="5578" w:type="dxa"/>
          </w:tcPr>
          <w:p w14:paraId="3BE296D3" w14:textId="77777777" w:rsidR="00C81686" w:rsidRDefault="00C81686"/>
        </w:tc>
      </w:tr>
      <w:tr w:rsidR="00C81686" w14:paraId="45DA7DB8" w14:textId="77777777">
        <w:trPr>
          <w:trHeight w:hRule="exact" w:val="374"/>
        </w:trPr>
        <w:tc>
          <w:tcPr>
            <w:tcW w:w="4248" w:type="dxa"/>
          </w:tcPr>
          <w:p w14:paraId="4D9A3BFA" w14:textId="77777777" w:rsidR="00C81686" w:rsidRDefault="0007078C">
            <w:pPr>
              <w:pStyle w:val="TableParagraph"/>
              <w:spacing w:before="25"/>
              <w:rPr>
                <w:rFonts w:ascii="Calibri"/>
              </w:rPr>
            </w:pPr>
            <w:r>
              <w:rPr>
                <w:rFonts w:ascii="Calibri"/>
              </w:rPr>
              <w:t>ELEKTRONSKI NASLOV KONTAKTNE OSEBE:</w:t>
            </w:r>
          </w:p>
        </w:tc>
        <w:tc>
          <w:tcPr>
            <w:tcW w:w="5578" w:type="dxa"/>
          </w:tcPr>
          <w:p w14:paraId="30FBC5A8" w14:textId="77777777" w:rsidR="00C81686" w:rsidRDefault="00C81686"/>
        </w:tc>
      </w:tr>
      <w:tr w:rsidR="00C81686" w14:paraId="1BDC1431" w14:textId="77777777">
        <w:trPr>
          <w:trHeight w:hRule="exact" w:val="374"/>
        </w:trPr>
        <w:tc>
          <w:tcPr>
            <w:tcW w:w="4248" w:type="dxa"/>
          </w:tcPr>
          <w:p w14:paraId="6A15E4D1" w14:textId="77777777" w:rsidR="00C81686" w:rsidRDefault="0007078C">
            <w:pPr>
              <w:pStyle w:val="TableParagraph"/>
              <w:spacing w:before="28"/>
              <w:rPr>
                <w:rFonts w:ascii="Calibri"/>
              </w:rPr>
            </w:pPr>
            <w:r>
              <w:rPr>
                <w:rFonts w:ascii="Calibri"/>
              </w:rPr>
              <w:t>TELEFON:</w:t>
            </w:r>
          </w:p>
        </w:tc>
        <w:tc>
          <w:tcPr>
            <w:tcW w:w="5578" w:type="dxa"/>
          </w:tcPr>
          <w:p w14:paraId="64F8121F" w14:textId="77777777" w:rsidR="00C81686" w:rsidRDefault="00C81686"/>
        </w:tc>
      </w:tr>
      <w:tr w:rsidR="00C81686" w14:paraId="6922171D" w14:textId="77777777">
        <w:trPr>
          <w:trHeight w:hRule="exact" w:val="374"/>
        </w:trPr>
        <w:tc>
          <w:tcPr>
            <w:tcW w:w="4248" w:type="dxa"/>
          </w:tcPr>
          <w:p w14:paraId="64FF68FA" w14:textId="77777777" w:rsidR="00C81686" w:rsidRDefault="0007078C">
            <w:pPr>
              <w:pStyle w:val="TableParagraph"/>
              <w:spacing w:before="28"/>
              <w:rPr>
                <w:rFonts w:ascii="Calibri"/>
              </w:rPr>
            </w:pPr>
            <w:r>
              <w:rPr>
                <w:rFonts w:ascii="Calibri"/>
              </w:rPr>
              <w:t>TELEFAX:</w:t>
            </w:r>
          </w:p>
        </w:tc>
        <w:tc>
          <w:tcPr>
            <w:tcW w:w="5578" w:type="dxa"/>
          </w:tcPr>
          <w:p w14:paraId="356B1C1B" w14:textId="77777777" w:rsidR="00C81686" w:rsidRDefault="00C81686"/>
        </w:tc>
      </w:tr>
      <w:tr w:rsidR="00C81686" w14:paraId="463622A5" w14:textId="77777777">
        <w:trPr>
          <w:trHeight w:hRule="exact" w:val="480"/>
        </w:trPr>
        <w:tc>
          <w:tcPr>
            <w:tcW w:w="4248" w:type="dxa"/>
          </w:tcPr>
          <w:p w14:paraId="5BDDB589" w14:textId="77777777" w:rsidR="00C81686" w:rsidRDefault="0007078C">
            <w:pPr>
              <w:pStyle w:val="TableParagraph"/>
              <w:spacing w:before="28"/>
              <w:rPr>
                <w:rFonts w:ascii="Calibri" w:hAnsi="Calibri"/>
              </w:rPr>
            </w:pPr>
            <w:r>
              <w:rPr>
                <w:rFonts w:ascii="Calibri" w:hAnsi="Calibri"/>
              </w:rPr>
              <w:t>IDENTIFIKACIJSKA ŠTEVILKA ZA DDV:</w:t>
            </w:r>
          </w:p>
        </w:tc>
        <w:tc>
          <w:tcPr>
            <w:tcW w:w="5578" w:type="dxa"/>
          </w:tcPr>
          <w:p w14:paraId="638A283A" w14:textId="77777777" w:rsidR="00C81686" w:rsidRDefault="00C81686"/>
        </w:tc>
      </w:tr>
      <w:tr w:rsidR="00C81686" w14:paraId="2AA66CBC" w14:textId="77777777">
        <w:trPr>
          <w:trHeight w:hRule="exact" w:val="374"/>
        </w:trPr>
        <w:tc>
          <w:tcPr>
            <w:tcW w:w="4248" w:type="dxa"/>
          </w:tcPr>
          <w:p w14:paraId="25DBEB29" w14:textId="77777777" w:rsidR="00C81686" w:rsidRDefault="0007078C">
            <w:pPr>
              <w:pStyle w:val="TableParagraph"/>
              <w:spacing w:before="28"/>
              <w:rPr>
                <w:rFonts w:ascii="Calibri" w:hAnsi="Calibri"/>
              </w:rPr>
            </w:pPr>
            <w:r>
              <w:rPr>
                <w:rFonts w:ascii="Calibri" w:hAnsi="Calibri"/>
              </w:rPr>
              <w:t>MATIČNA ŠTEVILKA:</w:t>
            </w:r>
          </w:p>
        </w:tc>
        <w:tc>
          <w:tcPr>
            <w:tcW w:w="5578" w:type="dxa"/>
          </w:tcPr>
          <w:p w14:paraId="00D947DC" w14:textId="77777777" w:rsidR="00C81686" w:rsidRDefault="00C81686"/>
        </w:tc>
      </w:tr>
      <w:tr w:rsidR="00C81686" w14:paraId="6E440D8B" w14:textId="77777777">
        <w:trPr>
          <w:trHeight w:hRule="exact" w:val="684"/>
        </w:trPr>
        <w:tc>
          <w:tcPr>
            <w:tcW w:w="4248" w:type="dxa"/>
          </w:tcPr>
          <w:p w14:paraId="4DA62969" w14:textId="77777777" w:rsidR="00C81686" w:rsidRDefault="0007078C">
            <w:pPr>
              <w:pStyle w:val="TableParagraph"/>
              <w:spacing w:before="28"/>
              <w:rPr>
                <w:rFonts w:ascii="Calibri" w:hAnsi="Calibri"/>
              </w:rPr>
            </w:pPr>
            <w:r>
              <w:rPr>
                <w:rFonts w:ascii="Calibri" w:hAnsi="Calibri"/>
              </w:rPr>
              <w:t>ŠT. TRANSAKCIJSKEGA RAČUNA IN BANKA:</w:t>
            </w:r>
          </w:p>
        </w:tc>
        <w:tc>
          <w:tcPr>
            <w:tcW w:w="5578" w:type="dxa"/>
          </w:tcPr>
          <w:p w14:paraId="7A8F8090" w14:textId="77777777" w:rsidR="00C81686" w:rsidRDefault="00C81686"/>
        </w:tc>
      </w:tr>
      <w:tr w:rsidR="00C81686" w14:paraId="491AF798" w14:textId="77777777">
        <w:trPr>
          <w:trHeight w:hRule="exact" w:val="684"/>
        </w:trPr>
        <w:tc>
          <w:tcPr>
            <w:tcW w:w="4248" w:type="dxa"/>
          </w:tcPr>
          <w:p w14:paraId="43C889CD" w14:textId="77777777" w:rsidR="00C81686" w:rsidRDefault="0007078C">
            <w:pPr>
              <w:pStyle w:val="TableParagraph"/>
              <w:spacing w:before="28"/>
              <w:rPr>
                <w:rFonts w:ascii="Calibri"/>
              </w:rPr>
            </w:pPr>
            <w:r>
              <w:rPr>
                <w:rFonts w:ascii="Calibri"/>
              </w:rPr>
              <w:t>ODGOVORNA OSEBA ZA PODPIS POGODBE (z</w:t>
            </w:r>
          </w:p>
          <w:p w14:paraId="7F5B647F" w14:textId="77777777" w:rsidR="00C81686" w:rsidRDefault="0007078C">
            <w:pPr>
              <w:pStyle w:val="TableParagraph"/>
              <w:spacing w:before="41"/>
              <w:rPr>
                <w:rFonts w:ascii="Calibri"/>
              </w:rPr>
            </w:pPr>
            <w:r>
              <w:rPr>
                <w:rFonts w:ascii="Calibri"/>
              </w:rPr>
              <w:t>navedbo funkcije):</w:t>
            </w:r>
          </w:p>
        </w:tc>
        <w:tc>
          <w:tcPr>
            <w:tcW w:w="5578" w:type="dxa"/>
          </w:tcPr>
          <w:p w14:paraId="702B52F8" w14:textId="77777777" w:rsidR="00C81686" w:rsidRDefault="00C81686"/>
        </w:tc>
      </w:tr>
      <w:tr w:rsidR="00C81686" w14:paraId="3C9793E6" w14:textId="77777777">
        <w:trPr>
          <w:trHeight w:hRule="exact" w:val="684"/>
        </w:trPr>
        <w:tc>
          <w:tcPr>
            <w:tcW w:w="4248" w:type="dxa"/>
          </w:tcPr>
          <w:p w14:paraId="2A9953AB" w14:textId="77777777" w:rsidR="00C81686" w:rsidRDefault="0007078C">
            <w:pPr>
              <w:pStyle w:val="TableParagraph"/>
              <w:spacing w:before="28"/>
              <w:rPr>
                <w:rFonts w:ascii="Calibri"/>
              </w:rPr>
            </w:pPr>
            <w:r>
              <w:rPr>
                <w:rFonts w:ascii="Calibri"/>
              </w:rPr>
              <w:t>ZAKONITI ZASTOPNIKI PONUDNIKA:</w:t>
            </w:r>
          </w:p>
        </w:tc>
        <w:tc>
          <w:tcPr>
            <w:tcW w:w="5578" w:type="dxa"/>
          </w:tcPr>
          <w:p w14:paraId="572B8B9B" w14:textId="77777777" w:rsidR="00C81686" w:rsidRDefault="00C81686"/>
        </w:tc>
      </w:tr>
    </w:tbl>
    <w:p w14:paraId="1E11A930" w14:textId="77777777" w:rsidR="00C81686" w:rsidRDefault="00C81686">
      <w:pPr>
        <w:pStyle w:val="Telobesedila"/>
        <w:spacing w:before="3"/>
        <w:rPr>
          <w:rFonts w:ascii="Times New Roman"/>
          <w:sz w:val="19"/>
        </w:rPr>
      </w:pPr>
    </w:p>
    <w:p w14:paraId="2694469E" w14:textId="77777777" w:rsidR="00C81686" w:rsidRDefault="0007078C">
      <w:pPr>
        <w:pStyle w:val="Telobesedila"/>
        <w:tabs>
          <w:tab w:val="left" w:pos="4438"/>
          <w:tab w:val="left" w:pos="5075"/>
          <w:tab w:val="left" w:pos="9147"/>
        </w:tabs>
        <w:spacing w:before="87"/>
        <w:ind w:left="118"/>
        <w:rPr>
          <w:rFonts w:ascii="Times New Roman"/>
        </w:rPr>
      </w:pPr>
      <w:r>
        <w:t>Kraj in</w:t>
      </w:r>
      <w:r>
        <w:rPr>
          <w:spacing w:val="-1"/>
        </w:rPr>
        <w:t xml:space="preserve"> </w:t>
      </w:r>
      <w:r>
        <w:t>datum:</w:t>
      </w:r>
      <w:r>
        <w:rPr>
          <w:rFonts w:ascii="Times New Roman"/>
          <w:u w:val="single"/>
        </w:rPr>
        <w:t xml:space="preserve"> </w:t>
      </w:r>
      <w:r>
        <w:rPr>
          <w:rFonts w:ascii="Times New Roman"/>
          <w:u w:val="single"/>
        </w:rPr>
        <w:tab/>
      </w:r>
      <w:r>
        <w:rPr>
          <w:rFonts w:ascii="Times New Roman"/>
        </w:rPr>
        <w:tab/>
      </w:r>
      <w:r>
        <w:t>Ponudnik:</w:t>
      </w:r>
      <w:r>
        <w:rPr>
          <w:spacing w:val="-2"/>
        </w:rPr>
        <w:t xml:space="preserve"> </w:t>
      </w:r>
      <w:r>
        <w:rPr>
          <w:rFonts w:ascii="Times New Roman"/>
          <w:u w:val="single"/>
        </w:rPr>
        <w:t xml:space="preserve"> </w:t>
      </w:r>
      <w:r>
        <w:rPr>
          <w:rFonts w:ascii="Times New Roman"/>
          <w:u w:val="single"/>
        </w:rPr>
        <w:tab/>
      </w:r>
    </w:p>
    <w:p w14:paraId="2165ED5F" w14:textId="77777777" w:rsidR="00C81686" w:rsidRDefault="00C81686">
      <w:pPr>
        <w:pStyle w:val="Telobesedila"/>
        <w:spacing w:before="10"/>
        <w:rPr>
          <w:rFonts w:ascii="Times New Roman"/>
          <w:sz w:val="24"/>
        </w:rPr>
      </w:pPr>
    </w:p>
    <w:p w14:paraId="5E502469" w14:textId="77777777" w:rsidR="00C81686" w:rsidRDefault="0007078C">
      <w:pPr>
        <w:pStyle w:val="Telobesedila"/>
        <w:spacing w:before="88" w:line="290" w:lineRule="auto"/>
        <w:ind w:left="6802" w:right="2591" w:firstLine="170"/>
      </w:pPr>
      <w:r>
        <w:t>Žig: Podpis:</w:t>
      </w:r>
    </w:p>
    <w:p w14:paraId="4391B440" w14:textId="77777777" w:rsidR="00C81686" w:rsidRPr="00F32864" w:rsidRDefault="00E14393" w:rsidP="00F32864">
      <w:pPr>
        <w:pStyle w:val="Telobesedila"/>
        <w:spacing w:before="10"/>
        <w:rPr>
          <w:sz w:val="16"/>
        </w:rPr>
        <w:sectPr w:rsidR="00C81686" w:rsidRPr="00F32864">
          <w:footerReference w:type="default" r:id="rId38"/>
          <w:pgSz w:w="11910" w:h="16840"/>
          <w:pgMar w:top="1480" w:right="540" w:bottom="1640" w:left="1300" w:header="0" w:footer="1456" w:gutter="0"/>
          <w:pgNumType w:start="70"/>
          <w:cols w:space="708"/>
        </w:sectPr>
      </w:pPr>
      <w:r>
        <w:pict w14:anchorId="72B0D16E">
          <v:group id="_x0000_s1162" style="position:absolute;margin-left:327pt;margin-top:12.25pt;width:197.7pt;height:.45pt;z-index:251627520;mso-wrap-distance-left:0;mso-wrap-distance-right:0;mso-position-horizontal-relative:page" coordorigin="6540,245" coordsize="3954,9">
            <v:line id="_x0000_s1165" style="position:absolute" from="6545,249" to="7203,249" strokeweight=".15581mm"/>
            <v:line id="_x0000_s1164" style="position:absolute" from="7206,249" to="10271,249" strokeweight=".15581mm"/>
            <v:line id="_x0000_s1163" style="position:absolute" from="10273,249" to="10489,249" strokeweight=".15581mm"/>
            <w10:wrap type="topAndBottom" anchorx="page"/>
          </v:group>
        </w:pict>
      </w:r>
    </w:p>
    <w:p w14:paraId="47BCC880" w14:textId="77777777" w:rsidR="00C81686" w:rsidRDefault="0007078C" w:rsidP="004C456F">
      <w:pPr>
        <w:pStyle w:val="Odstavekseznama"/>
        <w:numPr>
          <w:ilvl w:val="0"/>
          <w:numId w:val="12"/>
        </w:numPr>
        <w:tabs>
          <w:tab w:val="left" w:pos="359"/>
        </w:tabs>
        <w:spacing w:before="65"/>
        <w:ind w:left="358" w:hanging="220"/>
        <w:jc w:val="both"/>
        <w:rPr>
          <w:rFonts w:ascii="Times New Roman"/>
        </w:rPr>
      </w:pPr>
      <w:r>
        <w:rPr>
          <w:rFonts w:ascii="Times New Roman"/>
          <w:w w:val="90"/>
        </w:rPr>
        <w:t>IZJAVA</w:t>
      </w:r>
    </w:p>
    <w:p w14:paraId="3064BAC1" w14:textId="77777777" w:rsidR="00C81686" w:rsidRDefault="00C81686">
      <w:pPr>
        <w:pStyle w:val="Telobesedila"/>
        <w:spacing w:before="3"/>
        <w:rPr>
          <w:rFonts w:ascii="Times New Roman"/>
          <w:sz w:val="31"/>
        </w:rPr>
      </w:pPr>
    </w:p>
    <w:p w14:paraId="235D594E" w14:textId="77777777" w:rsidR="00C81686" w:rsidRDefault="0007078C">
      <w:pPr>
        <w:pStyle w:val="Telobesedila"/>
        <w:spacing w:line="276" w:lineRule="auto"/>
        <w:ind w:left="138" w:right="112"/>
        <w:jc w:val="both"/>
      </w:pPr>
      <w:r>
        <w:t xml:space="preserve">Spodaj podpisani, </w:t>
      </w:r>
      <w:r>
        <w:rPr>
          <w:rFonts w:ascii="Times New Roman" w:hAnsi="Times New Roman"/>
          <w:u w:val="single"/>
        </w:rPr>
        <w:t xml:space="preserve">&lt;zastopnik </w:t>
      </w:r>
      <w:r>
        <w:rPr>
          <w:rFonts w:ascii="Times New Roman" w:hAnsi="Times New Roman"/>
          <w:w w:val="110"/>
          <w:u w:val="single"/>
        </w:rPr>
        <w:t xml:space="preserve">/ </w:t>
      </w:r>
      <w:r>
        <w:rPr>
          <w:rFonts w:ascii="Times New Roman" w:hAnsi="Times New Roman"/>
          <w:u w:val="single"/>
        </w:rPr>
        <w:t xml:space="preserve">pooblaščenec&gt; </w:t>
      </w:r>
      <w:r>
        <w:t xml:space="preserve">ponudnika </w:t>
      </w:r>
      <w:r>
        <w:rPr>
          <w:rFonts w:ascii="Times New Roman" w:hAnsi="Times New Roman"/>
          <w:u w:val="single"/>
        </w:rPr>
        <w:t xml:space="preserve">&lt;in vsakod partnerjev v skupni ponudbi&gt;, </w:t>
      </w:r>
      <w:r>
        <w:t>ki se</w:t>
      </w:r>
      <w:r>
        <w:rPr>
          <w:spacing w:val="-13"/>
        </w:rPr>
        <w:t xml:space="preserve"> </w:t>
      </w:r>
      <w:r>
        <w:t>prijavlja</w:t>
      </w:r>
      <w:r>
        <w:rPr>
          <w:spacing w:val="-17"/>
        </w:rPr>
        <w:t xml:space="preserve"> </w:t>
      </w:r>
      <w:r>
        <w:t>na</w:t>
      </w:r>
      <w:r>
        <w:rPr>
          <w:spacing w:val="-13"/>
        </w:rPr>
        <w:t xml:space="preserve"> </w:t>
      </w:r>
      <w:r>
        <w:t>javno</w:t>
      </w:r>
      <w:r>
        <w:rPr>
          <w:spacing w:val="-13"/>
        </w:rPr>
        <w:t xml:space="preserve"> </w:t>
      </w:r>
      <w:r>
        <w:t>naročilo</w:t>
      </w:r>
      <w:r>
        <w:rPr>
          <w:spacing w:val="-13"/>
        </w:rPr>
        <w:t xml:space="preserve"> </w:t>
      </w:r>
      <w:r>
        <w:t>z</w:t>
      </w:r>
      <w:r>
        <w:rPr>
          <w:spacing w:val="-15"/>
        </w:rPr>
        <w:t xml:space="preserve"> </w:t>
      </w:r>
      <w:r>
        <w:t>oznako</w:t>
      </w:r>
      <w:r>
        <w:rPr>
          <w:spacing w:val="-15"/>
        </w:rPr>
        <w:t xml:space="preserve"> </w:t>
      </w:r>
      <w:r>
        <w:t>JNV-0015/</w:t>
      </w:r>
      <w:r w:rsidR="00322E6B">
        <w:t>2019</w:t>
      </w:r>
      <w:r>
        <w:t>-S-POG-STO</w:t>
      </w:r>
      <w:r>
        <w:rPr>
          <w:spacing w:val="-16"/>
        </w:rPr>
        <w:t xml:space="preserve"> </w:t>
      </w:r>
      <w:r>
        <w:t>izjavljam,</w:t>
      </w:r>
      <w:r>
        <w:rPr>
          <w:spacing w:val="-13"/>
        </w:rPr>
        <w:t xml:space="preserve"> </w:t>
      </w:r>
      <w:r>
        <w:t>da</w:t>
      </w:r>
      <w:r>
        <w:rPr>
          <w:spacing w:val="-16"/>
        </w:rPr>
        <w:t xml:space="preserve"> </w:t>
      </w:r>
      <w:r>
        <w:t>smo</w:t>
      </w:r>
      <w:r>
        <w:rPr>
          <w:spacing w:val="-13"/>
        </w:rPr>
        <w:t xml:space="preserve"> </w:t>
      </w:r>
      <w:r>
        <w:t>seznanjeni</w:t>
      </w:r>
      <w:r>
        <w:rPr>
          <w:spacing w:val="-16"/>
        </w:rPr>
        <w:t xml:space="preserve"> </w:t>
      </w:r>
      <w:r>
        <w:t>s</w:t>
      </w:r>
      <w:r>
        <w:rPr>
          <w:spacing w:val="-16"/>
        </w:rPr>
        <w:t xml:space="preserve"> </w:t>
      </w:r>
      <w:r>
        <w:t>pogoji, merili za oddajo javnega naročila, tehničnimi specifikacijmi in ostalo vsebino dokumentacije v zvezi z oddajo javnega naročila za zgoraj navedeno javno naročilo ter se z njimi v celoti strinjamo in jih sprejemamo, brez kakršnihkoli</w:t>
      </w:r>
      <w:r>
        <w:rPr>
          <w:spacing w:val="-5"/>
        </w:rPr>
        <w:t xml:space="preserve"> </w:t>
      </w:r>
      <w:r>
        <w:t>omejitev.</w:t>
      </w:r>
    </w:p>
    <w:p w14:paraId="4F37BAFC" w14:textId="77777777" w:rsidR="00C81686" w:rsidRDefault="00C81686">
      <w:pPr>
        <w:pStyle w:val="Telobesedila"/>
        <w:spacing w:before="2"/>
        <w:rPr>
          <w:sz w:val="25"/>
        </w:rPr>
      </w:pPr>
    </w:p>
    <w:p w14:paraId="280D317C" w14:textId="77777777" w:rsidR="00C81686" w:rsidRDefault="0007078C">
      <w:pPr>
        <w:pStyle w:val="Telobesedila"/>
        <w:ind w:left="138"/>
        <w:jc w:val="both"/>
      </w:pPr>
      <w:r>
        <w:t>Če bomo izbrani za izvedbo javnega naročila:</w:t>
      </w:r>
    </w:p>
    <w:p w14:paraId="1D303705" w14:textId="77777777" w:rsidR="00C81686" w:rsidRDefault="0007078C" w:rsidP="004C456F">
      <w:pPr>
        <w:pStyle w:val="Odstavekseznama"/>
        <w:numPr>
          <w:ilvl w:val="1"/>
          <w:numId w:val="12"/>
        </w:numPr>
        <w:tabs>
          <w:tab w:val="left" w:pos="859"/>
        </w:tabs>
        <w:spacing w:before="40" w:line="276" w:lineRule="auto"/>
        <w:ind w:right="112"/>
        <w:jc w:val="both"/>
      </w:pPr>
      <w:r>
        <w:t>bomo javno naročilo izvajali strokovno in kvalitetno po pravilih stroke, v skladu z veljavnimi predpisi, tehničnimi navodili, priporočili in</w:t>
      </w:r>
      <w:r>
        <w:rPr>
          <w:spacing w:val="-15"/>
        </w:rPr>
        <w:t xml:space="preserve"> </w:t>
      </w:r>
      <w:r>
        <w:t>normativi,</w:t>
      </w:r>
    </w:p>
    <w:p w14:paraId="5DBB6D8B" w14:textId="77777777" w:rsidR="00C81686" w:rsidRDefault="0007078C" w:rsidP="004C456F">
      <w:pPr>
        <w:pStyle w:val="Odstavekseznama"/>
        <w:numPr>
          <w:ilvl w:val="1"/>
          <w:numId w:val="12"/>
        </w:numPr>
        <w:tabs>
          <w:tab w:val="left" w:pos="859"/>
        </w:tabs>
        <w:spacing w:line="276" w:lineRule="auto"/>
        <w:ind w:right="115"/>
        <w:jc w:val="both"/>
      </w:pPr>
      <w:r>
        <w:t>bomo javno naročilo izvajali s strokovno usposobljenimi sodelavci oziroma kadrom in pri tem upoštevali vse zahteve varstva pri delu in delovne zakonodaje, veljavne na ozemlju Republike Slovenije.</w:t>
      </w:r>
    </w:p>
    <w:p w14:paraId="7A664635" w14:textId="77777777" w:rsidR="00C81686" w:rsidRDefault="00C81686">
      <w:pPr>
        <w:pStyle w:val="Telobesedila"/>
        <w:spacing w:before="2"/>
        <w:rPr>
          <w:sz w:val="25"/>
        </w:rPr>
      </w:pPr>
    </w:p>
    <w:p w14:paraId="40A061DB" w14:textId="77777777" w:rsidR="00C81686" w:rsidRDefault="0007078C">
      <w:pPr>
        <w:pStyle w:val="Telobesedila"/>
        <w:ind w:left="138"/>
        <w:jc w:val="both"/>
      </w:pPr>
      <w:r>
        <w:t>Izjavljamo, da:</w:t>
      </w:r>
    </w:p>
    <w:p w14:paraId="63D6D91C" w14:textId="77777777" w:rsidR="00C81686" w:rsidRDefault="0007078C" w:rsidP="004C456F">
      <w:pPr>
        <w:pStyle w:val="Odstavekseznama"/>
        <w:numPr>
          <w:ilvl w:val="1"/>
          <w:numId w:val="12"/>
        </w:numPr>
        <w:tabs>
          <w:tab w:val="left" w:pos="858"/>
          <w:tab w:val="left" w:pos="859"/>
        </w:tabs>
        <w:spacing w:before="40"/>
      </w:pPr>
      <w:r>
        <w:t>smo ob izdelavi ponudbe pregledali celotno dokumentacijo v zvezi z oddajo javnega</w:t>
      </w:r>
      <w:r>
        <w:rPr>
          <w:spacing w:val="-23"/>
        </w:rPr>
        <w:t xml:space="preserve"> </w:t>
      </w:r>
      <w:r>
        <w:t>naročila,</w:t>
      </w:r>
    </w:p>
    <w:p w14:paraId="4453FD1C" w14:textId="77777777" w:rsidR="00C81686" w:rsidRDefault="0007078C" w:rsidP="004C456F">
      <w:pPr>
        <w:pStyle w:val="Odstavekseznama"/>
        <w:numPr>
          <w:ilvl w:val="1"/>
          <w:numId w:val="12"/>
        </w:numPr>
        <w:tabs>
          <w:tab w:val="left" w:pos="858"/>
          <w:tab w:val="left" w:pos="859"/>
        </w:tabs>
        <w:spacing w:before="40"/>
      </w:pPr>
      <w:r>
        <w:t>smo v celoti seznanjeni z obsegom in zahtevnostjo javnega</w:t>
      </w:r>
      <w:r>
        <w:rPr>
          <w:spacing w:val="-13"/>
        </w:rPr>
        <w:t xml:space="preserve"> </w:t>
      </w:r>
      <w:r>
        <w:t>naročila,</w:t>
      </w:r>
    </w:p>
    <w:p w14:paraId="6521F143" w14:textId="77777777" w:rsidR="00C81686" w:rsidRDefault="0007078C" w:rsidP="004C456F">
      <w:pPr>
        <w:pStyle w:val="Odstavekseznama"/>
        <w:numPr>
          <w:ilvl w:val="1"/>
          <w:numId w:val="12"/>
        </w:numPr>
        <w:tabs>
          <w:tab w:val="left" w:pos="859"/>
        </w:tabs>
        <w:spacing w:before="38" w:line="276" w:lineRule="auto"/>
        <w:ind w:right="113"/>
        <w:jc w:val="both"/>
      </w:pPr>
      <w:r>
        <w:t>ne bomo imeli do naročnika kakršnegakoli odškodninskega zahtevka, če ne bomo izbrani za izvedbo javnega</w:t>
      </w:r>
      <w:r>
        <w:rPr>
          <w:spacing w:val="-7"/>
        </w:rPr>
        <w:t xml:space="preserve"> </w:t>
      </w:r>
      <w:r>
        <w:t>naročila,</w:t>
      </w:r>
    </w:p>
    <w:p w14:paraId="62318C3A" w14:textId="77777777" w:rsidR="00C81686" w:rsidRDefault="0007078C" w:rsidP="004C456F">
      <w:pPr>
        <w:pStyle w:val="Odstavekseznama"/>
        <w:numPr>
          <w:ilvl w:val="1"/>
          <w:numId w:val="12"/>
        </w:numPr>
        <w:tabs>
          <w:tab w:val="left" w:pos="858"/>
          <w:tab w:val="left" w:pos="859"/>
        </w:tabs>
      </w:pPr>
      <w:r>
        <w:t>smo podali resnične oz. verodostojne</w:t>
      </w:r>
      <w:r>
        <w:rPr>
          <w:spacing w:val="-10"/>
        </w:rPr>
        <w:t xml:space="preserve"> </w:t>
      </w:r>
      <w:r>
        <w:t>izjave,</w:t>
      </w:r>
    </w:p>
    <w:p w14:paraId="21DD74B3" w14:textId="77777777" w:rsidR="00C81686" w:rsidRDefault="0007078C" w:rsidP="004C456F">
      <w:pPr>
        <w:pStyle w:val="Odstavekseznama"/>
        <w:numPr>
          <w:ilvl w:val="1"/>
          <w:numId w:val="12"/>
        </w:numPr>
        <w:tabs>
          <w:tab w:val="left" w:pos="859"/>
        </w:tabs>
        <w:spacing w:before="38" w:line="276" w:lineRule="auto"/>
        <w:ind w:right="113"/>
        <w:jc w:val="both"/>
      </w:pPr>
      <w:r>
        <w:t>soglašamo, da lahko naročnik popravi računske napake v primeru, da jih odkrije pri pregledu in ocenjevanju ponudb. Pri tem se količina in cena na enoto brez DDV ne smeta</w:t>
      </w:r>
      <w:r>
        <w:rPr>
          <w:spacing w:val="-21"/>
        </w:rPr>
        <w:t xml:space="preserve"> </w:t>
      </w:r>
      <w:r>
        <w:t>spreminjati,</w:t>
      </w:r>
    </w:p>
    <w:p w14:paraId="47D2B285" w14:textId="77777777" w:rsidR="00C81686" w:rsidRDefault="0007078C" w:rsidP="004C456F">
      <w:pPr>
        <w:pStyle w:val="Odstavekseznama"/>
        <w:numPr>
          <w:ilvl w:val="1"/>
          <w:numId w:val="12"/>
        </w:numPr>
        <w:tabs>
          <w:tab w:val="left" w:pos="859"/>
        </w:tabs>
        <w:spacing w:line="276" w:lineRule="auto"/>
        <w:ind w:right="112"/>
        <w:jc w:val="both"/>
      </w:pPr>
      <w:r>
        <w:t>soglašamo, da lahko naročnik popravi računske napake zaradi nepravilne vnaprej določene matematične</w:t>
      </w:r>
      <w:r>
        <w:rPr>
          <w:spacing w:val="-7"/>
        </w:rPr>
        <w:t xml:space="preserve"> </w:t>
      </w:r>
      <w:r>
        <w:t>operacije</w:t>
      </w:r>
      <w:r>
        <w:rPr>
          <w:spacing w:val="-7"/>
        </w:rPr>
        <w:t xml:space="preserve"> </w:t>
      </w:r>
      <w:r>
        <w:t>s</w:t>
      </w:r>
      <w:r>
        <w:rPr>
          <w:spacing w:val="-5"/>
        </w:rPr>
        <w:t xml:space="preserve"> </w:t>
      </w:r>
      <w:r>
        <w:t>strani</w:t>
      </w:r>
      <w:r>
        <w:rPr>
          <w:spacing w:val="-7"/>
        </w:rPr>
        <w:t xml:space="preserve"> </w:t>
      </w:r>
      <w:r>
        <w:t>naročnika</w:t>
      </w:r>
      <w:r>
        <w:rPr>
          <w:spacing w:val="-9"/>
        </w:rPr>
        <w:t xml:space="preserve"> </w:t>
      </w:r>
      <w:r>
        <w:t>v</w:t>
      </w:r>
      <w:r>
        <w:rPr>
          <w:spacing w:val="-7"/>
        </w:rPr>
        <w:t xml:space="preserve"> </w:t>
      </w:r>
      <w:r>
        <w:t>primeru,</w:t>
      </w:r>
      <w:r>
        <w:rPr>
          <w:spacing w:val="-5"/>
        </w:rPr>
        <w:t xml:space="preserve"> </w:t>
      </w:r>
      <w:r>
        <w:t>da</w:t>
      </w:r>
      <w:r>
        <w:rPr>
          <w:spacing w:val="-7"/>
        </w:rPr>
        <w:t xml:space="preserve"> </w:t>
      </w:r>
      <w:r>
        <w:t>jih</w:t>
      </w:r>
      <w:r>
        <w:rPr>
          <w:spacing w:val="-5"/>
        </w:rPr>
        <w:t xml:space="preserve"> </w:t>
      </w:r>
      <w:r>
        <w:t>ugotovi</w:t>
      </w:r>
      <w:r>
        <w:rPr>
          <w:spacing w:val="-9"/>
        </w:rPr>
        <w:t xml:space="preserve"> </w:t>
      </w:r>
      <w:r>
        <w:t>pri</w:t>
      </w:r>
      <w:r>
        <w:rPr>
          <w:spacing w:val="-7"/>
        </w:rPr>
        <w:t xml:space="preserve"> </w:t>
      </w:r>
      <w:r>
        <w:t>pregledu</w:t>
      </w:r>
      <w:r>
        <w:rPr>
          <w:spacing w:val="-6"/>
        </w:rPr>
        <w:t xml:space="preserve"> </w:t>
      </w:r>
      <w:r>
        <w:t>in</w:t>
      </w:r>
      <w:r>
        <w:rPr>
          <w:spacing w:val="-8"/>
        </w:rPr>
        <w:t xml:space="preserve"> </w:t>
      </w:r>
      <w:r>
        <w:t>ocenjevanju ponudb.</w:t>
      </w:r>
      <w:r>
        <w:rPr>
          <w:spacing w:val="-6"/>
        </w:rPr>
        <w:t xml:space="preserve"> </w:t>
      </w:r>
      <w:r>
        <w:t>Naročnik</w:t>
      </w:r>
      <w:r>
        <w:rPr>
          <w:spacing w:val="-6"/>
        </w:rPr>
        <w:t xml:space="preserve"> </w:t>
      </w:r>
      <w:r>
        <w:t>popravi</w:t>
      </w:r>
      <w:r>
        <w:rPr>
          <w:spacing w:val="-10"/>
        </w:rPr>
        <w:t xml:space="preserve"> </w:t>
      </w:r>
      <w:r>
        <w:t>računsko</w:t>
      </w:r>
      <w:r>
        <w:rPr>
          <w:spacing w:val="-6"/>
        </w:rPr>
        <w:t xml:space="preserve"> </w:t>
      </w:r>
      <w:r>
        <w:t>napako</w:t>
      </w:r>
      <w:r>
        <w:rPr>
          <w:spacing w:val="-7"/>
        </w:rPr>
        <w:t xml:space="preserve"> </w:t>
      </w:r>
      <w:r>
        <w:t>tako,</w:t>
      </w:r>
      <w:r>
        <w:rPr>
          <w:spacing w:val="-8"/>
        </w:rPr>
        <w:t xml:space="preserve"> </w:t>
      </w:r>
      <w:r>
        <w:t>da</w:t>
      </w:r>
      <w:r>
        <w:rPr>
          <w:spacing w:val="-8"/>
        </w:rPr>
        <w:t xml:space="preserve"> </w:t>
      </w:r>
      <w:r>
        <w:t>ob</w:t>
      </w:r>
      <w:r>
        <w:rPr>
          <w:spacing w:val="-7"/>
        </w:rPr>
        <w:t xml:space="preserve"> </w:t>
      </w:r>
      <w:r>
        <w:t>upoštevanju</w:t>
      </w:r>
      <w:r>
        <w:rPr>
          <w:spacing w:val="-7"/>
        </w:rPr>
        <w:t xml:space="preserve"> </w:t>
      </w:r>
      <w:r>
        <w:t>cen</w:t>
      </w:r>
      <w:r>
        <w:rPr>
          <w:spacing w:val="-6"/>
        </w:rPr>
        <w:t xml:space="preserve"> </w:t>
      </w:r>
      <w:r>
        <w:t>na</w:t>
      </w:r>
      <w:r>
        <w:rPr>
          <w:spacing w:val="-8"/>
        </w:rPr>
        <w:t xml:space="preserve"> </w:t>
      </w:r>
      <w:r>
        <w:t>enoto</w:t>
      </w:r>
      <w:r>
        <w:rPr>
          <w:spacing w:val="-6"/>
        </w:rPr>
        <w:t xml:space="preserve"> </w:t>
      </w:r>
      <w:r>
        <w:t>brez</w:t>
      </w:r>
      <w:r>
        <w:rPr>
          <w:spacing w:val="-8"/>
        </w:rPr>
        <w:t xml:space="preserve"> </w:t>
      </w:r>
      <w:r>
        <w:t>DDV</w:t>
      </w:r>
      <w:r>
        <w:rPr>
          <w:spacing w:val="-6"/>
        </w:rPr>
        <w:t xml:space="preserve"> </w:t>
      </w:r>
      <w:r>
        <w:t>in količin, ki jih ponudi ponudnik, izračuna vrednost ponudbe z upoštevanjem pravilne matematične</w:t>
      </w:r>
      <w:r>
        <w:rPr>
          <w:spacing w:val="-2"/>
        </w:rPr>
        <w:t xml:space="preserve"> </w:t>
      </w:r>
      <w:r>
        <w:t>operacije.</w:t>
      </w:r>
    </w:p>
    <w:p w14:paraId="79177AB2" w14:textId="77777777" w:rsidR="00C81686" w:rsidRDefault="0007078C" w:rsidP="004C456F">
      <w:pPr>
        <w:pStyle w:val="Odstavekseznama"/>
        <w:numPr>
          <w:ilvl w:val="1"/>
          <w:numId w:val="12"/>
        </w:numPr>
        <w:tabs>
          <w:tab w:val="left" w:pos="858"/>
          <w:tab w:val="left" w:pos="859"/>
        </w:tabs>
      </w:pPr>
      <w:r>
        <w:t>soglašamo, da lahko naročnik napačno zapisano stopnjo DDV popravi v</w:t>
      </w:r>
      <w:r>
        <w:rPr>
          <w:spacing w:val="-16"/>
        </w:rPr>
        <w:t xml:space="preserve"> </w:t>
      </w:r>
      <w:r>
        <w:t>pravilno.</w:t>
      </w:r>
    </w:p>
    <w:p w14:paraId="14CAEB77" w14:textId="77777777" w:rsidR="00C81686" w:rsidRDefault="00C81686">
      <w:pPr>
        <w:pStyle w:val="Telobesedila"/>
        <w:rPr>
          <w:sz w:val="24"/>
        </w:rPr>
      </w:pPr>
    </w:p>
    <w:p w14:paraId="47B7DDD1" w14:textId="77777777" w:rsidR="00C81686" w:rsidRDefault="00C81686">
      <w:pPr>
        <w:pStyle w:val="Telobesedila"/>
        <w:rPr>
          <w:sz w:val="24"/>
        </w:rPr>
      </w:pPr>
    </w:p>
    <w:p w14:paraId="73C56D7E" w14:textId="77777777" w:rsidR="00C81686" w:rsidRDefault="00C81686">
      <w:pPr>
        <w:pStyle w:val="Telobesedila"/>
        <w:rPr>
          <w:sz w:val="24"/>
        </w:rPr>
      </w:pPr>
    </w:p>
    <w:p w14:paraId="7806816B" w14:textId="77777777" w:rsidR="00C81686" w:rsidRDefault="00C81686">
      <w:pPr>
        <w:pStyle w:val="Telobesedila"/>
        <w:spacing w:before="8"/>
        <w:rPr>
          <w:sz w:val="32"/>
        </w:rPr>
      </w:pPr>
    </w:p>
    <w:p w14:paraId="2C9FCF72" w14:textId="77777777" w:rsidR="00C81686" w:rsidRDefault="0007078C">
      <w:pPr>
        <w:spacing w:before="1"/>
        <w:ind w:left="138"/>
        <w:jc w:val="both"/>
        <w:rPr>
          <w:rFonts w:ascii="Times New Roman"/>
          <w:sz w:val="21"/>
        </w:rPr>
      </w:pPr>
      <w:r>
        <w:rPr>
          <w:rFonts w:ascii="Times New Roman"/>
          <w:color w:val="333333"/>
          <w:w w:val="110"/>
          <w:sz w:val="21"/>
        </w:rPr>
        <w:t>Kraj in datum ter podpis:</w:t>
      </w:r>
    </w:p>
    <w:p w14:paraId="09E61FB6" w14:textId="77777777" w:rsidR="00C81686" w:rsidRDefault="00C81686">
      <w:pPr>
        <w:pStyle w:val="Telobesedila"/>
        <w:rPr>
          <w:rFonts w:ascii="Times New Roman"/>
        </w:rPr>
      </w:pPr>
    </w:p>
    <w:p w14:paraId="5C5B2DAE" w14:textId="77777777" w:rsidR="00C81686" w:rsidRDefault="00C81686">
      <w:pPr>
        <w:pStyle w:val="Telobesedila"/>
        <w:rPr>
          <w:rFonts w:ascii="Times New Roman"/>
        </w:rPr>
      </w:pPr>
    </w:p>
    <w:p w14:paraId="30F45EA1" w14:textId="77777777" w:rsidR="00C81686" w:rsidRDefault="00C81686">
      <w:pPr>
        <w:pStyle w:val="Telobesedila"/>
        <w:spacing w:before="6"/>
        <w:rPr>
          <w:rFonts w:ascii="Times New Roman"/>
        </w:rPr>
      </w:pPr>
    </w:p>
    <w:p w14:paraId="29DF07FA" w14:textId="77777777" w:rsidR="00C81686" w:rsidRDefault="0007078C">
      <w:pPr>
        <w:pStyle w:val="Telobesedila"/>
        <w:tabs>
          <w:tab w:val="left" w:pos="5634"/>
        </w:tabs>
        <w:ind w:left="138"/>
        <w:jc w:val="both"/>
      </w:pPr>
      <w:r>
        <w:t>Datum in</w:t>
      </w:r>
      <w:r>
        <w:rPr>
          <w:spacing w:val="-2"/>
        </w:rPr>
        <w:t xml:space="preserve"> </w:t>
      </w:r>
      <w:r>
        <w:t>kraj:</w:t>
      </w:r>
      <w:r>
        <w:tab/>
        <w:t>Žig in podpis</w:t>
      </w:r>
      <w:r>
        <w:rPr>
          <w:spacing w:val="-4"/>
        </w:rPr>
        <w:t xml:space="preserve"> </w:t>
      </w:r>
      <w:r>
        <w:t>ponudnika:</w:t>
      </w:r>
    </w:p>
    <w:p w14:paraId="6C41D237" w14:textId="77777777" w:rsidR="00C81686" w:rsidRDefault="00C81686">
      <w:pPr>
        <w:pStyle w:val="Telobesedila"/>
        <w:rPr>
          <w:sz w:val="20"/>
        </w:rPr>
      </w:pPr>
    </w:p>
    <w:p w14:paraId="342A845D" w14:textId="77777777" w:rsidR="00C81686" w:rsidRDefault="00C81686">
      <w:pPr>
        <w:pStyle w:val="Telobesedila"/>
        <w:rPr>
          <w:sz w:val="20"/>
        </w:rPr>
      </w:pPr>
    </w:p>
    <w:p w14:paraId="5E24AB57" w14:textId="77777777" w:rsidR="00C81686" w:rsidRDefault="00E14393">
      <w:pPr>
        <w:pStyle w:val="Telobesedila"/>
        <w:spacing w:before="8"/>
        <w:rPr>
          <w:sz w:val="10"/>
        </w:rPr>
      </w:pPr>
      <w:r>
        <w:pict w14:anchorId="045F6C17">
          <v:line id="_x0000_s1161" style="position:absolute;z-index:251628544;mso-wrap-distance-left:0;mso-wrap-distance-right:0;mso-position-horizontal-relative:page" from="70.2pt,8.75pt" to="242.4pt,8.75pt" strokeweight=".48pt">
            <w10:wrap type="topAndBottom" anchorx="page"/>
          </v:line>
        </w:pict>
      </w:r>
      <w:r>
        <w:pict w14:anchorId="5BC25D09">
          <v:line id="_x0000_s1160" style="position:absolute;z-index:251629568;mso-wrap-distance-left:0;mso-wrap-distance-right:0;mso-position-horizontal-relative:page" from="345pt,8.75pt" to="524.4pt,8.75pt" strokeweight=".48pt">
            <w10:wrap type="topAndBottom" anchorx="page"/>
          </v:line>
        </w:pict>
      </w:r>
    </w:p>
    <w:p w14:paraId="3FCE145A" w14:textId="77777777" w:rsidR="00C81686" w:rsidRDefault="00C81686">
      <w:pPr>
        <w:rPr>
          <w:sz w:val="10"/>
        </w:rPr>
        <w:sectPr w:rsidR="00C81686">
          <w:pgSz w:w="11910" w:h="16840"/>
          <w:pgMar w:top="1480" w:right="1300" w:bottom="1640" w:left="1280" w:header="0" w:footer="1456" w:gutter="0"/>
          <w:cols w:space="708"/>
        </w:sectPr>
      </w:pPr>
    </w:p>
    <w:p w14:paraId="5FEFA22D" w14:textId="77777777" w:rsidR="00C81686" w:rsidRDefault="0007078C">
      <w:pPr>
        <w:pStyle w:val="Naslov3"/>
        <w:spacing w:before="63"/>
        <w:ind w:left="118" w:firstLine="0"/>
      </w:pPr>
      <w:bookmarkStart w:id="82" w:name="_Toc12953220"/>
      <w:r>
        <w:rPr>
          <w:color w:val="2F5495"/>
        </w:rPr>
        <w:t>Obrazec št. 2: SEZNAM GOSPODARSKIH SUBJEKTOV, KI SODELUJEJO V PONUDBI</w:t>
      </w:r>
      <w:bookmarkEnd w:id="82"/>
    </w:p>
    <w:p w14:paraId="072D7E41" w14:textId="77777777" w:rsidR="00C81686" w:rsidRDefault="00C81686">
      <w:pPr>
        <w:pStyle w:val="Telobesedila"/>
        <w:spacing w:before="6"/>
        <w:rPr>
          <w:rFonts w:ascii="Calibri Light"/>
          <w:sz w:val="28"/>
        </w:rPr>
      </w:pPr>
    </w:p>
    <w:p w14:paraId="77513849" w14:textId="77777777" w:rsidR="00C81686" w:rsidRDefault="0007078C">
      <w:pPr>
        <w:pStyle w:val="Telobesedila"/>
        <w:spacing w:after="53"/>
        <w:ind w:left="118"/>
        <w:rPr>
          <w:rFonts w:ascii="Times New Roman"/>
        </w:rPr>
      </w:pPr>
      <w:r>
        <w:rPr>
          <w:rFonts w:ascii="Times New Roman"/>
          <w:w w:val="105"/>
        </w:rPr>
        <w:t>Ponudnik v primeru skupne ponudbe izpolni spodnjo tabelo:</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2153"/>
        <w:gridCol w:w="2268"/>
        <w:gridCol w:w="2354"/>
      </w:tblGrid>
      <w:tr w:rsidR="00C81686" w14:paraId="51150060" w14:textId="77777777">
        <w:trPr>
          <w:trHeight w:hRule="exact" w:val="571"/>
        </w:trPr>
        <w:tc>
          <w:tcPr>
            <w:tcW w:w="1812" w:type="dxa"/>
          </w:tcPr>
          <w:p w14:paraId="01E93CF6" w14:textId="77777777" w:rsidR="00C81686" w:rsidRDefault="00C81686"/>
        </w:tc>
        <w:tc>
          <w:tcPr>
            <w:tcW w:w="2153" w:type="dxa"/>
          </w:tcPr>
          <w:p w14:paraId="6BD46755" w14:textId="77777777" w:rsidR="00C81686" w:rsidRDefault="0007078C">
            <w:pPr>
              <w:pStyle w:val="TableParagraph"/>
              <w:spacing w:line="268" w:lineRule="exact"/>
              <w:rPr>
                <w:rFonts w:ascii="Calibri"/>
              </w:rPr>
            </w:pPr>
            <w:r>
              <w:rPr>
                <w:rFonts w:ascii="Calibri"/>
              </w:rPr>
              <w:t>Partner 1</w:t>
            </w:r>
          </w:p>
        </w:tc>
        <w:tc>
          <w:tcPr>
            <w:tcW w:w="2268" w:type="dxa"/>
          </w:tcPr>
          <w:p w14:paraId="4E8D0A09" w14:textId="77777777" w:rsidR="00C81686" w:rsidRDefault="0007078C">
            <w:pPr>
              <w:pStyle w:val="TableParagraph"/>
              <w:spacing w:line="268" w:lineRule="exact"/>
              <w:rPr>
                <w:rFonts w:ascii="Calibri"/>
              </w:rPr>
            </w:pPr>
            <w:r>
              <w:rPr>
                <w:rFonts w:ascii="Calibri"/>
              </w:rPr>
              <w:t>Partner 2</w:t>
            </w:r>
          </w:p>
        </w:tc>
        <w:tc>
          <w:tcPr>
            <w:tcW w:w="2354" w:type="dxa"/>
          </w:tcPr>
          <w:p w14:paraId="13C6EA3E" w14:textId="77777777" w:rsidR="00C81686" w:rsidRDefault="0007078C">
            <w:pPr>
              <w:pStyle w:val="TableParagraph"/>
              <w:spacing w:line="268" w:lineRule="exact"/>
              <w:rPr>
                <w:rFonts w:ascii="Calibri"/>
              </w:rPr>
            </w:pPr>
            <w:r>
              <w:rPr>
                <w:rFonts w:ascii="Calibri"/>
              </w:rPr>
              <w:t>Partner 3</w:t>
            </w:r>
          </w:p>
        </w:tc>
      </w:tr>
      <w:tr w:rsidR="00C81686" w14:paraId="43CC4389" w14:textId="77777777">
        <w:trPr>
          <w:trHeight w:hRule="exact" w:val="574"/>
        </w:trPr>
        <w:tc>
          <w:tcPr>
            <w:tcW w:w="1812" w:type="dxa"/>
          </w:tcPr>
          <w:p w14:paraId="2DBC3107" w14:textId="77777777" w:rsidR="00C81686" w:rsidRDefault="0007078C">
            <w:pPr>
              <w:pStyle w:val="TableParagraph"/>
              <w:spacing w:line="268" w:lineRule="exact"/>
              <w:rPr>
                <w:rFonts w:ascii="Calibri"/>
              </w:rPr>
            </w:pPr>
            <w:r>
              <w:rPr>
                <w:rFonts w:ascii="Calibri"/>
              </w:rPr>
              <w:t>Naziv partnerja</w:t>
            </w:r>
          </w:p>
        </w:tc>
        <w:tc>
          <w:tcPr>
            <w:tcW w:w="2153" w:type="dxa"/>
          </w:tcPr>
          <w:p w14:paraId="27B19E54" w14:textId="77777777" w:rsidR="00C81686" w:rsidRDefault="00C81686"/>
        </w:tc>
        <w:tc>
          <w:tcPr>
            <w:tcW w:w="2268" w:type="dxa"/>
          </w:tcPr>
          <w:p w14:paraId="6413CC9D" w14:textId="77777777" w:rsidR="00C81686" w:rsidRDefault="00C81686"/>
        </w:tc>
        <w:tc>
          <w:tcPr>
            <w:tcW w:w="2354" w:type="dxa"/>
          </w:tcPr>
          <w:p w14:paraId="669D838A" w14:textId="77777777" w:rsidR="00C81686" w:rsidRDefault="00C81686"/>
        </w:tc>
      </w:tr>
      <w:tr w:rsidR="00C81686" w14:paraId="514107DE" w14:textId="77777777">
        <w:trPr>
          <w:trHeight w:hRule="exact" w:val="571"/>
        </w:trPr>
        <w:tc>
          <w:tcPr>
            <w:tcW w:w="1812" w:type="dxa"/>
          </w:tcPr>
          <w:p w14:paraId="0E47C905" w14:textId="77777777" w:rsidR="00C81686" w:rsidRDefault="0007078C">
            <w:pPr>
              <w:pStyle w:val="TableParagraph"/>
              <w:spacing w:line="268" w:lineRule="exact"/>
              <w:rPr>
                <w:rFonts w:ascii="Calibri"/>
              </w:rPr>
            </w:pPr>
            <w:r>
              <w:rPr>
                <w:rFonts w:ascii="Calibri"/>
              </w:rPr>
              <w:t>Naslov</w:t>
            </w:r>
          </w:p>
        </w:tc>
        <w:tc>
          <w:tcPr>
            <w:tcW w:w="2153" w:type="dxa"/>
          </w:tcPr>
          <w:p w14:paraId="72F78E05" w14:textId="77777777" w:rsidR="00C81686" w:rsidRDefault="00C81686"/>
        </w:tc>
        <w:tc>
          <w:tcPr>
            <w:tcW w:w="2268" w:type="dxa"/>
          </w:tcPr>
          <w:p w14:paraId="1E10416A" w14:textId="77777777" w:rsidR="00C81686" w:rsidRDefault="00C81686"/>
        </w:tc>
        <w:tc>
          <w:tcPr>
            <w:tcW w:w="2354" w:type="dxa"/>
          </w:tcPr>
          <w:p w14:paraId="70AA530D" w14:textId="77777777" w:rsidR="00C81686" w:rsidRDefault="00C81686"/>
        </w:tc>
      </w:tr>
      <w:tr w:rsidR="00C81686" w14:paraId="16BDB3B4" w14:textId="77777777">
        <w:trPr>
          <w:trHeight w:hRule="exact" w:val="571"/>
        </w:trPr>
        <w:tc>
          <w:tcPr>
            <w:tcW w:w="1812" w:type="dxa"/>
          </w:tcPr>
          <w:p w14:paraId="46D7AA16" w14:textId="77777777" w:rsidR="00C81686" w:rsidRDefault="0007078C">
            <w:pPr>
              <w:pStyle w:val="TableParagraph"/>
              <w:spacing w:line="268" w:lineRule="exact"/>
              <w:rPr>
                <w:rFonts w:ascii="Calibri" w:hAnsi="Calibri"/>
              </w:rPr>
            </w:pPr>
            <w:r>
              <w:rPr>
                <w:rFonts w:ascii="Calibri" w:hAnsi="Calibri"/>
              </w:rPr>
              <w:t>Davčna številka</w:t>
            </w:r>
          </w:p>
        </w:tc>
        <w:tc>
          <w:tcPr>
            <w:tcW w:w="2153" w:type="dxa"/>
          </w:tcPr>
          <w:p w14:paraId="5AA4F10C" w14:textId="77777777" w:rsidR="00C81686" w:rsidRDefault="00C81686"/>
        </w:tc>
        <w:tc>
          <w:tcPr>
            <w:tcW w:w="2268" w:type="dxa"/>
          </w:tcPr>
          <w:p w14:paraId="04C03826" w14:textId="77777777" w:rsidR="00C81686" w:rsidRDefault="00C81686"/>
        </w:tc>
        <w:tc>
          <w:tcPr>
            <w:tcW w:w="2354" w:type="dxa"/>
          </w:tcPr>
          <w:p w14:paraId="5D36B4AA" w14:textId="77777777" w:rsidR="00C81686" w:rsidRDefault="00C81686"/>
        </w:tc>
      </w:tr>
      <w:tr w:rsidR="00C81686" w14:paraId="2C0BB284" w14:textId="77777777">
        <w:trPr>
          <w:trHeight w:hRule="exact" w:val="574"/>
        </w:trPr>
        <w:tc>
          <w:tcPr>
            <w:tcW w:w="1812" w:type="dxa"/>
          </w:tcPr>
          <w:p w14:paraId="06A3C0FC" w14:textId="77777777" w:rsidR="00C81686" w:rsidRDefault="0007078C">
            <w:pPr>
              <w:pStyle w:val="TableParagraph"/>
              <w:spacing w:before="1"/>
              <w:rPr>
                <w:rFonts w:ascii="Calibri" w:hAnsi="Calibri"/>
              </w:rPr>
            </w:pPr>
            <w:r>
              <w:rPr>
                <w:rFonts w:ascii="Calibri" w:hAnsi="Calibri"/>
              </w:rPr>
              <w:t>Matična številka</w:t>
            </w:r>
          </w:p>
        </w:tc>
        <w:tc>
          <w:tcPr>
            <w:tcW w:w="2153" w:type="dxa"/>
          </w:tcPr>
          <w:p w14:paraId="532F26B0" w14:textId="77777777" w:rsidR="00C81686" w:rsidRDefault="00C81686"/>
        </w:tc>
        <w:tc>
          <w:tcPr>
            <w:tcW w:w="2268" w:type="dxa"/>
          </w:tcPr>
          <w:p w14:paraId="52EC0F0B" w14:textId="77777777" w:rsidR="00C81686" w:rsidRDefault="00C81686"/>
        </w:tc>
        <w:tc>
          <w:tcPr>
            <w:tcW w:w="2354" w:type="dxa"/>
          </w:tcPr>
          <w:p w14:paraId="450A026C" w14:textId="77777777" w:rsidR="00C81686" w:rsidRDefault="00C81686"/>
        </w:tc>
      </w:tr>
      <w:tr w:rsidR="00C81686" w14:paraId="3123BF46" w14:textId="77777777">
        <w:trPr>
          <w:trHeight w:hRule="exact" w:val="571"/>
        </w:trPr>
        <w:tc>
          <w:tcPr>
            <w:tcW w:w="1812" w:type="dxa"/>
          </w:tcPr>
          <w:p w14:paraId="57CC3E27" w14:textId="77777777" w:rsidR="00C81686" w:rsidRDefault="0007078C">
            <w:pPr>
              <w:pStyle w:val="TableParagraph"/>
              <w:spacing w:line="268" w:lineRule="exact"/>
              <w:rPr>
                <w:rFonts w:ascii="Calibri" w:hAnsi="Calibri"/>
              </w:rPr>
            </w:pPr>
            <w:r>
              <w:rPr>
                <w:rFonts w:ascii="Calibri" w:hAnsi="Calibri"/>
              </w:rPr>
              <w:t>Številka TRR</w:t>
            </w:r>
          </w:p>
        </w:tc>
        <w:tc>
          <w:tcPr>
            <w:tcW w:w="2153" w:type="dxa"/>
          </w:tcPr>
          <w:p w14:paraId="517953F4" w14:textId="77777777" w:rsidR="00C81686" w:rsidRDefault="00C81686"/>
        </w:tc>
        <w:tc>
          <w:tcPr>
            <w:tcW w:w="2268" w:type="dxa"/>
          </w:tcPr>
          <w:p w14:paraId="3696A629" w14:textId="77777777" w:rsidR="00C81686" w:rsidRDefault="00C81686"/>
        </w:tc>
        <w:tc>
          <w:tcPr>
            <w:tcW w:w="2354" w:type="dxa"/>
          </w:tcPr>
          <w:p w14:paraId="4C7149A9" w14:textId="77777777" w:rsidR="00C81686" w:rsidRDefault="00C81686"/>
        </w:tc>
      </w:tr>
      <w:tr w:rsidR="00C81686" w14:paraId="28958046" w14:textId="77777777">
        <w:trPr>
          <w:trHeight w:hRule="exact" w:val="895"/>
        </w:trPr>
        <w:tc>
          <w:tcPr>
            <w:tcW w:w="1812" w:type="dxa"/>
          </w:tcPr>
          <w:p w14:paraId="436DA2F7" w14:textId="77777777" w:rsidR="00C81686" w:rsidRDefault="0007078C">
            <w:pPr>
              <w:pStyle w:val="TableParagraph"/>
              <w:spacing w:before="1" w:line="288" w:lineRule="auto"/>
              <w:ind w:right="829"/>
              <w:rPr>
                <w:rFonts w:ascii="Calibri"/>
              </w:rPr>
            </w:pPr>
            <w:r>
              <w:rPr>
                <w:rFonts w:ascii="Calibri"/>
              </w:rPr>
              <w:t>Zakoniti zastopnik</w:t>
            </w:r>
          </w:p>
        </w:tc>
        <w:tc>
          <w:tcPr>
            <w:tcW w:w="2153" w:type="dxa"/>
          </w:tcPr>
          <w:p w14:paraId="6011C2F5" w14:textId="77777777" w:rsidR="00C81686" w:rsidRDefault="00C81686"/>
        </w:tc>
        <w:tc>
          <w:tcPr>
            <w:tcW w:w="2268" w:type="dxa"/>
          </w:tcPr>
          <w:p w14:paraId="24711A0E" w14:textId="77777777" w:rsidR="00C81686" w:rsidRDefault="00C81686"/>
        </w:tc>
        <w:tc>
          <w:tcPr>
            <w:tcW w:w="2354" w:type="dxa"/>
          </w:tcPr>
          <w:p w14:paraId="220157E4" w14:textId="77777777" w:rsidR="00C81686" w:rsidRDefault="00C81686"/>
        </w:tc>
      </w:tr>
      <w:tr w:rsidR="00C81686" w14:paraId="42FCD884" w14:textId="77777777">
        <w:trPr>
          <w:trHeight w:hRule="exact" w:val="1217"/>
        </w:trPr>
        <w:tc>
          <w:tcPr>
            <w:tcW w:w="1812" w:type="dxa"/>
          </w:tcPr>
          <w:p w14:paraId="0A66CAFC" w14:textId="77777777" w:rsidR="00C81686" w:rsidRDefault="0007078C">
            <w:pPr>
              <w:pStyle w:val="TableParagraph"/>
              <w:tabs>
                <w:tab w:val="left" w:pos="1011"/>
              </w:tabs>
              <w:spacing w:line="288" w:lineRule="auto"/>
              <w:ind w:right="98"/>
              <w:jc w:val="both"/>
              <w:rPr>
                <w:rFonts w:ascii="Calibri" w:hAnsi="Calibri"/>
              </w:rPr>
            </w:pPr>
            <w:r>
              <w:rPr>
                <w:rFonts w:ascii="Calibri" w:hAnsi="Calibri"/>
              </w:rPr>
              <w:t>Del</w:t>
            </w:r>
            <w:r>
              <w:rPr>
                <w:rFonts w:ascii="Calibri" w:hAnsi="Calibri"/>
              </w:rPr>
              <w:tab/>
            </w:r>
            <w:r>
              <w:rPr>
                <w:rFonts w:ascii="Calibri" w:hAnsi="Calibri"/>
                <w:spacing w:val="-1"/>
              </w:rPr>
              <w:t xml:space="preserve">javnega </w:t>
            </w:r>
            <w:r>
              <w:rPr>
                <w:rFonts w:ascii="Calibri" w:hAnsi="Calibri"/>
              </w:rPr>
              <w:t>naročila, ki ga namerava</w:t>
            </w:r>
            <w:r>
              <w:rPr>
                <w:rFonts w:ascii="Calibri" w:hAnsi="Calibri"/>
                <w:spacing w:val="-1"/>
              </w:rPr>
              <w:t xml:space="preserve"> </w:t>
            </w:r>
            <w:r>
              <w:rPr>
                <w:rFonts w:ascii="Calibri" w:hAnsi="Calibri"/>
              </w:rPr>
              <w:t>izvesti</w:t>
            </w:r>
          </w:p>
        </w:tc>
        <w:tc>
          <w:tcPr>
            <w:tcW w:w="2153" w:type="dxa"/>
          </w:tcPr>
          <w:p w14:paraId="2485D8F3" w14:textId="77777777" w:rsidR="00C81686" w:rsidRDefault="00C81686"/>
        </w:tc>
        <w:tc>
          <w:tcPr>
            <w:tcW w:w="2268" w:type="dxa"/>
          </w:tcPr>
          <w:p w14:paraId="3DE0ACFB" w14:textId="77777777" w:rsidR="00C81686" w:rsidRDefault="00C81686"/>
        </w:tc>
        <w:tc>
          <w:tcPr>
            <w:tcW w:w="2354" w:type="dxa"/>
          </w:tcPr>
          <w:p w14:paraId="6F58F6B1" w14:textId="77777777" w:rsidR="00C81686" w:rsidRDefault="00C81686"/>
        </w:tc>
      </w:tr>
    </w:tbl>
    <w:p w14:paraId="790B0F4D" w14:textId="77777777" w:rsidR="00C81686" w:rsidRDefault="00C81686">
      <w:pPr>
        <w:pStyle w:val="Telobesedila"/>
        <w:spacing w:before="5"/>
        <w:rPr>
          <w:rFonts w:ascii="Times New Roman"/>
          <w:sz w:val="28"/>
        </w:rPr>
      </w:pPr>
    </w:p>
    <w:p w14:paraId="3856E486" w14:textId="77777777" w:rsidR="00C81686" w:rsidRDefault="0007078C">
      <w:pPr>
        <w:pStyle w:val="Telobesedila"/>
        <w:ind w:left="118"/>
        <w:rPr>
          <w:rFonts w:ascii="Times New Roman"/>
        </w:rPr>
      </w:pPr>
      <w:r>
        <w:rPr>
          <w:rFonts w:ascii="Times New Roman"/>
          <w:w w:val="105"/>
        </w:rPr>
        <w:t>Ponudnik v primeru ponudbe s podizvajalci izpolni spodnjo tabelo:</w:t>
      </w:r>
    </w:p>
    <w:p w14:paraId="7889C3B7" w14:textId="77777777" w:rsidR="00C81686" w:rsidRDefault="00C81686">
      <w:pPr>
        <w:pStyle w:val="Telobesedila"/>
        <w:spacing w:before="7"/>
        <w:rPr>
          <w:rFonts w:ascii="Times New Roman"/>
          <w:sz w:val="5"/>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C81686" w14:paraId="2821850B" w14:textId="77777777">
        <w:trPr>
          <w:trHeight w:hRule="exact" w:val="571"/>
        </w:trPr>
        <w:tc>
          <w:tcPr>
            <w:tcW w:w="1980" w:type="dxa"/>
          </w:tcPr>
          <w:p w14:paraId="582637EB" w14:textId="77777777" w:rsidR="00C81686" w:rsidRDefault="00C81686"/>
        </w:tc>
        <w:tc>
          <w:tcPr>
            <w:tcW w:w="2153" w:type="dxa"/>
          </w:tcPr>
          <w:p w14:paraId="4D3C16B3" w14:textId="77777777" w:rsidR="00C81686" w:rsidRDefault="0007078C">
            <w:pPr>
              <w:pStyle w:val="TableParagraph"/>
              <w:spacing w:line="268" w:lineRule="exact"/>
              <w:rPr>
                <w:rFonts w:ascii="Calibri"/>
              </w:rPr>
            </w:pPr>
            <w:r>
              <w:rPr>
                <w:rFonts w:ascii="Calibri"/>
              </w:rPr>
              <w:t>Podizvajalec 1</w:t>
            </w:r>
          </w:p>
        </w:tc>
        <w:tc>
          <w:tcPr>
            <w:tcW w:w="2268" w:type="dxa"/>
          </w:tcPr>
          <w:p w14:paraId="153FB330" w14:textId="77777777" w:rsidR="00C81686" w:rsidRDefault="0007078C">
            <w:pPr>
              <w:pStyle w:val="TableParagraph"/>
              <w:spacing w:line="268" w:lineRule="exact"/>
              <w:rPr>
                <w:rFonts w:ascii="Calibri"/>
              </w:rPr>
            </w:pPr>
            <w:r>
              <w:rPr>
                <w:rFonts w:ascii="Calibri"/>
              </w:rPr>
              <w:t>Podizvajalec 2</w:t>
            </w:r>
          </w:p>
        </w:tc>
        <w:tc>
          <w:tcPr>
            <w:tcW w:w="2354" w:type="dxa"/>
          </w:tcPr>
          <w:p w14:paraId="47C9E9F7" w14:textId="77777777" w:rsidR="00C81686" w:rsidRDefault="0007078C">
            <w:pPr>
              <w:pStyle w:val="TableParagraph"/>
              <w:spacing w:line="268" w:lineRule="exact"/>
              <w:rPr>
                <w:rFonts w:ascii="Calibri"/>
              </w:rPr>
            </w:pPr>
            <w:r>
              <w:rPr>
                <w:rFonts w:ascii="Calibri"/>
              </w:rPr>
              <w:t>Podizvajalec 3</w:t>
            </w:r>
          </w:p>
        </w:tc>
      </w:tr>
      <w:tr w:rsidR="00C81686" w14:paraId="46AFAE15" w14:textId="77777777">
        <w:trPr>
          <w:trHeight w:hRule="exact" w:val="574"/>
        </w:trPr>
        <w:tc>
          <w:tcPr>
            <w:tcW w:w="1980" w:type="dxa"/>
          </w:tcPr>
          <w:p w14:paraId="28F9C872" w14:textId="77777777" w:rsidR="00C81686" w:rsidRDefault="0007078C">
            <w:pPr>
              <w:pStyle w:val="TableParagraph"/>
              <w:spacing w:line="268" w:lineRule="exact"/>
              <w:rPr>
                <w:rFonts w:ascii="Calibri"/>
              </w:rPr>
            </w:pPr>
            <w:r>
              <w:rPr>
                <w:rFonts w:ascii="Calibri"/>
              </w:rPr>
              <w:t>Naziv podizvajalca</w:t>
            </w:r>
          </w:p>
        </w:tc>
        <w:tc>
          <w:tcPr>
            <w:tcW w:w="2153" w:type="dxa"/>
          </w:tcPr>
          <w:p w14:paraId="118B81E7" w14:textId="77777777" w:rsidR="00C81686" w:rsidRDefault="00C81686"/>
        </w:tc>
        <w:tc>
          <w:tcPr>
            <w:tcW w:w="2268" w:type="dxa"/>
          </w:tcPr>
          <w:p w14:paraId="30032F25" w14:textId="77777777" w:rsidR="00C81686" w:rsidRDefault="00C81686"/>
        </w:tc>
        <w:tc>
          <w:tcPr>
            <w:tcW w:w="2354" w:type="dxa"/>
          </w:tcPr>
          <w:p w14:paraId="05346913" w14:textId="77777777" w:rsidR="00C81686" w:rsidRDefault="00C81686"/>
        </w:tc>
      </w:tr>
      <w:tr w:rsidR="00C81686" w14:paraId="13A0E7ED" w14:textId="77777777">
        <w:trPr>
          <w:trHeight w:hRule="exact" w:val="571"/>
        </w:trPr>
        <w:tc>
          <w:tcPr>
            <w:tcW w:w="1980" w:type="dxa"/>
          </w:tcPr>
          <w:p w14:paraId="5CB62D99" w14:textId="77777777" w:rsidR="00C81686" w:rsidRDefault="0007078C">
            <w:pPr>
              <w:pStyle w:val="TableParagraph"/>
              <w:spacing w:line="268" w:lineRule="exact"/>
              <w:rPr>
                <w:rFonts w:ascii="Calibri"/>
              </w:rPr>
            </w:pPr>
            <w:r>
              <w:rPr>
                <w:rFonts w:ascii="Calibri"/>
              </w:rPr>
              <w:t>Naslov</w:t>
            </w:r>
          </w:p>
        </w:tc>
        <w:tc>
          <w:tcPr>
            <w:tcW w:w="2153" w:type="dxa"/>
          </w:tcPr>
          <w:p w14:paraId="54003BD8" w14:textId="77777777" w:rsidR="00C81686" w:rsidRDefault="00C81686"/>
        </w:tc>
        <w:tc>
          <w:tcPr>
            <w:tcW w:w="2268" w:type="dxa"/>
          </w:tcPr>
          <w:p w14:paraId="2804B193" w14:textId="77777777" w:rsidR="00C81686" w:rsidRDefault="00C81686"/>
        </w:tc>
        <w:tc>
          <w:tcPr>
            <w:tcW w:w="2354" w:type="dxa"/>
          </w:tcPr>
          <w:p w14:paraId="571D21A7" w14:textId="77777777" w:rsidR="00C81686" w:rsidRDefault="00C81686"/>
        </w:tc>
      </w:tr>
      <w:tr w:rsidR="00C81686" w14:paraId="0BD6D25B" w14:textId="77777777">
        <w:trPr>
          <w:trHeight w:hRule="exact" w:val="574"/>
        </w:trPr>
        <w:tc>
          <w:tcPr>
            <w:tcW w:w="1980" w:type="dxa"/>
          </w:tcPr>
          <w:p w14:paraId="1EEE23ED" w14:textId="77777777" w:rsidR="00C81686" w:rsidRDefault="0007078C">
            <w:pPr>
              <w:pStyle w:val="TableParagraph"/>
              <w:spacing w:line="268" w:lineRule="exact"/>
              <w:rPr>
                <w:rFonts w:ascii="Calibri" w:hAnsi="Calibri"/>
              </w:rPr>
            </w:pPr>
            <w:r>
              <w:rPr>
                <w:rFonts w:ascii="Calibri" w:hAnsi="Calibri"/>
              </w:rPr>
              <w:t>Davčna številka</w:t>
            </w:r>
          </w:p>
        </w:tc>
        <w:tc>
          <w:tcPr>
            <w:tcW w:w="2153" w:type="dxa"/>
          </w:tcPr>
          <w:p w14:paraId="30E4F0BF" w14:textId="77777777" w:rsidR="00C81686" w:rsidRDefault="00C81686"/>
        </w:tc>
        <w:tc>
          <w:tcPr>
            <w:tcW w:w="2268" w:type="dxa"/>
          </w:tcPr>
          <w:p w14:paraId="59F4AB53" w14:textId="77777777" w:rsidR="00C81686" w:rsidRDefault="00C81686"/>
        </w:tc>
        <w:tc>
          <w:tcPr>
            <w:tcW w:w="2354" w:type="dxa"/>
          </w:tcPr>
          <w:p w14:paraId="1A5D6420" w14:textId="77777777" w:rsidR="00C81686" w:rsidRDefault="00C81686"/>
        </w:tc>
      </w:tr>
      <w:tr w:rsidR="00C81686" w14:paraId="57F79ED3" w14:textId="77777777">
        <w:trPr>
          <w:trHeight w:hRule="exact" w:val="571"/>
        </w:trPr>
        <w:tc>
          <w:tcPr>
            <w:tcW w:w="1980" w:type="dxa"/>
          </w:tcPr>
          <w:p w14:paraId="4B509F69" w14:textId="77777777" w:rsidR="00C81686" w:rsidRDefault="0007078C">
            <w:pPr>
              <w:pStyle w:val="TableParagraph"/>
              <w:spacing w:line="268" w:lineRule="exact"/>
              <w:rPr>
                <w:rFonts w:ascii="Calibri" w:hAnsi="Calibri"/>
              </w:rPr>
            </w:pPr>
            <w:r>
              <w:rPr>
                <w:rFonts w:ascii="Calibri" w:hAnsi="Calibri"/>
              </w:rPr>
              <w:t>Matična številka</w:t>
            </w:r>
          </w:p>
        </w:tc>
        <w:tc>
          <w:tcPr>
            <w:tcW w:w="2153" w:type="dxa"/>
          </w:tcPr>
          <w:p w14:paraId="6F005B61" w14:textId="77777777" w:rsidR="00C81686" w:rsidRDefault="00C81686"/>
        </w:tc>
        <w:tc>
          <w:tcPr>
            <w:tcW w:w="2268" w:type="dxa"/>
          </w:tcPr>
          <w:p w14:paraId="7BBE8914" w14:textId="77777777" w:rsidR="00C81686" w:rsidRDefault="00C81686"/>
        </w:tc>
        <w:tc>
          <w:tcPr>
            <w:tcW w:w="2354" w:type="dxa"/>
          </w:tcPr>
          <w:p w14:paraId="579DB362" w14:textId="77777777" w:rsidR="00C81686" w:rsidRDefault="00C81686"/>
        </w:tc>
      </w:tr>
      <w:tr w:rsidR="00C81686" w14:paraId="461FD7A8" w14:textId="77777777">
        <w:trPr>
          <w:trHeight w:hRule="exact" w:val="571"/>
        </w:trPr>
        <w:tc>
          <w:tcPr>
            <w:tcW w:w="1980" w:type="dxa"/>
          </w:tcPr>
          <w:p w14:paraId="5194F7E4" w14:textId="77777777" w:rsidR="00C81686" w:rsidRDefault="0007078C">
            <w:pPr>
              <w:pStyle w:val="TableParagraph"/>
              <w:spacing w:line="268" w:lineRule="exact"/>
              <w:rPr>
                <w:rFonts w:ascii="Calibri" w:hAnsi="Calibri"/>
              </w:rPr>
            </w:pPr>
            <w:r>
              <w:rPr>
                <w:rFonts w:ascii="Calibri" w:hAnsi="Calibri"/>
              </w:rPr>
              <w:t>Številka TRR</w:t>
            </w:r>
          </w:p>
        </w:tc>
        <w:tc>
          <w:tcPr>
            <w:tcW w:w="2153" w:type="dxa"/>
          </w:tcPr>
          <w:p w14:paraId="5AF6CD9A" w14:textId="77777777" w:rsidR="00C81686" w:rsidRDefault="00C81686"/>
        </w:tc>
        <w:tc>
          <w:tcPr>
            <w:tcW w:w="2268" w:type="dxa"/>
          </w:tcPr>
          <w:p w14:paraId="493A7CBD" w14:textId="77777777" w:rsidR="00C81686" w:rsidRDefault="00C81686"/>
        </w:tc>
        <w:tc>
          <w:tcPr>
            <w:tcW w:w="2354" w:type="dxa"/>
          </w:tcPr>
          <w:p w14:paraId="63D038CC" w14:textId="77777777" w:rsidR="00C81686" w:rsidRDefault="00C81686"/>
        </w:tc>
      </w:tr>
      <w:tr w:rsidR="00C81686" w14:paraId="5FE38D5D" w14:textId="77777777">
        <w:trPr>
          <w:trHeight w:hRule="exact" w:val="334"/>
        </w:trPr>
        <w:tc>
          <w:tcPr>
            <w:tcW w:w="1980" w:type="dxa"/>
          </w:tcPr>
          <w:p w14:paraId="4EA110F0" w14:textId="77777777" w:rsidR="00C81686" w:rsidRDefault="0007078C">
            <w:pPr>
              <w:pStyle w:val="TableParagraph"/>
              <w:spacing w:before="1"/>
              <w:rPr>
                <w:rFonts w:ascii="Calibri"/>
              </w:rPr>
            </w:pPr>
            <w:r>
              <w:rPr>
                <w:rFonts w:ascii="Calibri"/>
              </w:rPr>
              <w:t>Zakoniti zastopnik</w:t>
            </w:r>
          </w:p>
        </w:tc>
        <w:tc>
          <w:tcPr>
            <w:tcW w:w="2153" w:type="dxa"/>
          </w:tcPr>
          <w:p w14:paraId="141396EA" w14:textId="77777777" w:rsidR="00C81686" w:rsidRDefault="00C81686"/>
        </w:tc>
        <w:tc>
          <w:tcPr>
            <w:tcW w:w="2268" w:type="dxa"/>
          </w:tcPr>
          <w:p w14:paraId="4E914CAC" w14:textId="77777777" w:rsidR="00C81686" w:rsidRDefault="00C81686"/>
        </w:tc>
        <w:tc>
          <w:tcPr>
            <w:tcW w:w="2354" w:type="dxa"/>
          </w:tcPr>
          <w:p w14:paraId="37374F22" w14:textId="77777777" w:rsidR="00C81686" w:rsidRDefault="00C81686"/>
        </w:tc>
      </w:tr>
      <w:tr w:rsidR="00C81686" w14:paraId="19B2C31F" w14:textId="77777777">
        <w:trPr>
          <w:trHeight w:hRule="exact" w:val="1298"/>
        </w:trPr>
        <w:tc>
          <w:tcPr>
            <w:tcW w:w="1980" w:type="dxa"/>
          </w:tcPr>
          <w:p w14:paraId="37B30399" w14:textId="77777777" w:rsidR="00C81686" w:rsidRDefault="0007078C">
            <w:pPr>
              <w:pStyle w:val="TableParagraph"/>
              <w:tabs>
                <w:tab w:val="left" w:pos="1594"/>
              </w:tabs>
              <w:spacing w:line="288" w:lineRule="auto"/>
              <w:ind w:right="98"/>
              <w:jc w:val="both"/>
              <w:rPr>
                <w:rFonts w:ascii="Calibri" w:hAnsi="Calibri"/>
              </w:rPr>
            </w:pPr>
            <w:r>
              <w:rPr>
                <w:rFonts w:ascii="Calibri" w:hAnsi="Calibri"/>
              </w:rPr>
              <w:t>Vrednost</w:t>
            </w:r>
            <w:r>
              <w:rPr>
                <w:rFonts w:ascii="Calibri" w:hAnsi="Calibri"/>
              </w:rPr>
              <w:tab/>
              <w:t>del javnega naročila, ki ga namerava izvesti v % ali v</w:t>
            </w:r>
            <w:r>
              <w:rPr>
                <w:rFonts w:ascii="Calibri" w:hAnsi="Calibri"/>
                <w:spacing w:val="1"/>
              </w:rPr>
              <w:t xml:space="preserve"> </w:t>
            </w:r>
            <w:r>
              <w:rPr>
                <w:rFonts w:ascii="Calibri" w:hAnsi="Calibri"/>
              </w:rPr>
              <w:t>EUR</w:t>
            </w:r>
          </w:p>
        </w:tc>
        <w:tc>
          <w:tcPr>
            <w:tcW w:w="2153" w:type="dxa"/>
          </w:tcPr>
          <w:p w14:paraId="699DE41D" w14:textId="77777777" w:rsidR="00C81686" w:rsidRDefault="00C81686"/>
        </w:tc>
        <w:tc>
          <w:tcPr>
            <w:tcW w:w="2268" w:type="dxa"/>
          </w:tcPr>
          <w:p w14:paraId="69451D13" w14:textId="77777777" w:rsidR="00C81686" w:rsidRDefault="00C81686"/>
        </w:tc>
        <w:tc>
          <w:tcPr>
            <w:tcW w:w="2354" w:type="dxa"/>
          </w:tcPr>
          <w:p w14:paraId="1B795B5D" w14:textId="77777777" w:rsidR="00C81686" w:rsidRDefault="00C81686"/>
        </w:tc>
      </w:tr>
      <w:tr w:rsidR="00C81686" w14:paraId="0DABD2C4" w14:textId="77777777">
        <w:trPr>
          <w:trHeight w:hRule="exact" w:val="655"/>
        </w:trPr>
        <w:tc>
          <w:tcPr>
            <w:tcW w:w="1980" w:type="dxa"/>
          </w:tcPr>
          <w:p w14:paraId="79F448E9" w14:textId="77777777" w:rsidR="00C81686" w:rsidRDefault="0007078C">
            <w:pPr>
              <w:pStyle w:val="TableParagraph"/>
              <w:spacing w:line="290" w:lineRule="auto"/>
              <w:rPr>
                <w:rFonts w:ascii="Calibri"/>
              </w:rPr>
            </w:pPr>
            <w:r>
              <w:rPr>
                <w:rFonts w:ascii="Calibri"/>
              </w:rPr>
              <w:t>Vrsta del, ki jih bo izvedel podizvajalec</w:t>
            </w:r>
          </w:p>
        </w:tc>
        <w:tc>
          <w:tcPr>
            <w:tcW w:w="2153" w:type="dxa"/>
          </w:tcPr>
          <w:p w14:paraId="2B9E0BE1" w14:textId="77777777" w:rsidR="00C81686" w:rsidRDefault="00C81686"/>
        </w:tc>
        <w:tc>
          <w:tcPr>
            <w:tcW w:w="2268" w:type="dxa"/>
          </w:tcPr>
          <w:p w14:paraId="693A8CAE" w14:textId="77777777" w:rsidR="00C81686" w:rsidRDefault="00C81686"/>
        </w:tc>
        <w:tc>
          <w:tcPr>
            <w:tcW w:w="2354" w:type="dxa"/>
          </w:tcPr>
          <w:p w14:paraId="0633D62B" w14:textId="77777777" w:rsidR="00C81686" w:rsidRDefault="00C81686"/>
        </w:tc>
      </w:tr>
      <w:tr w:rsidR="00C81686" w14:paraId="4D32555C" w14:textId="77777777">
        <w:trPr>
          <w:trHeight w:hRule="exact" w:val="977"/>
        </w:trPr>
        <w:tc>
          <w:tcPr>
            <w:tcW w:w="1980" w:type="dxa"/>
          </w:tcPr>
          <w:p w14:paraId="13C163F3" w14:textId="77777777" w:rsidR="00C81686" w:rsidRDefault="0007078C">
            <w:pPr>
              <w:pStyle w:val="TableParagraph"/>
              <w:tabs>
                <w:tab w:val="left" w:pos="1678"/>
              </w:tabs>
              <w:spacing w:line="288" w:lineRule="auto"/>
              <w:ind w:right="97"/>
              <w:jc w:val="both"/>
              <w:rPr>
                <w:rFonts w:ascii="Calibri" w:hAnsi="Calibri"/>
              </w:rPr>
            </w:pPr>
            <w:r>
              <w:rPr>
                <w:rFonts w:ascii="Calibri" w:hAnsi="Calibri"/>
              </w:rPr>
              <w:t>Zahteva</w:t>
            </w:r>
            <w:r>
              <w:rPr>
                <w:rFonts w:ascii="Calibri" w:hAnsi="Calibri"/>
              </w:rPr>
              <w:tab/>
              <w:t>za neposredno plačilo (DA/NE)</w:t>
            </w:r>
          </w:p>
        </w:tc>
        <w:tc>
          <w:tcPr>
            <w:tcW w:w="2153" w:type="dxa"/>
          </w:tcPr>
          <w:p w14:paraId="7D242456" w14:textId="77777777" w:rsidR="00C81686" w:rsidRDefault="00C81686"/>
        </w:tc>
        <w:tc>
          <w:tcPr>
            <w:tcW w:w="2268" w:type="dxa"/>
          </w:tcPr>
          <w:p w14:paraId="6E92E6E2" w14:textId="77777777" w:rsidR="00C81686" w:rsidRDefault="00C81686"/>
        </w:tc>
        <w:tc>
          <w:tcPr>
            <w:tcW w:w="2354" w:type="dxa"/>
          </w:tcPr>
          <w:p w14:paraId="14B05ED2" w14:textId="77777777" w:rsidR="00C81686" w:rsidRDefault="00C81686"/>
        </w:tc>
      </w:tr>
    </w:tbl>
    <w:p w14:paraId="1F0197AB" w14:textId="77777777" w:rsidR="00C81686" w:rsidRDefault="00C81686">
      <w:pPr>
        <w:sectPr w:rsidR="00C81686">
          <w:footerReference w:type="default" r:id="rId39"/>
          <w:pgSz w:w="11910" w:h="16840"/>
          <w:pgMar w:top="1480" w:right="1300" w:bottom="1020" w:left="1300" w:header="0" w:footer="834" w:gutter="0"/>
          <w:pgNumType w:start="72"/>
          <w:cols w:space="708"/>
        </w:sectPr>
      </w:pPr>
    </w:p>
    <w:p w14:paraId="1B244E85" w14:textId="77777777" w:rsidR="00C81686" w:rsidRDefault="0007078C">
      <w:pPr>
        <w:pStyle w:val="Telobesedila"/>
        <w:spacing w:before="65"/>
        <w:ind w:left="118"/>
        <w:rPr>
          <w:rFonts w:ascii="Times New Roman"/>
        </w:rPr>
      </w:pPr>
      <w:r>
        <w:rPr>
          <w:rFonts w:ascii="Times New Roman"/>
          <w:w w:val="105"/>
        </w:rPr>
        <w:t>Ponudnik v primeru ponudbe z uporabo zmogljivosti drugih subjektov izpolni spodnjo tabelo:</w:t>
      </w:r>
    </w:p>
    <w:p w14:paraId="5AE4FE29" w14:textId="77777777" w:rsidR="00C81686" w:rsidRDefault="00C81686">
      <w:pPr>
        <w:pStyle w:val="Telobesedila"/>
        <w:rPr>
          <w:rFonts w:ascii="Times New Roman"/>
          <w:sz w:val="20"/>
        </w:rPr>
      </w:pPr>
    </w:p>
    <w:p w14:paraId="1DF74D6D" w14:textId="77777777" w:rsidR="00C81686" w:rsidRDefault="00C81686">
      <w:pPr>
        <w:pStyle w:val="Telobesedila"/>
        <w:spacing w:before="9"/>
        <w:rPr>
          <w:rFonts w:ascii="Times New Roman"/>
          <w:sz w:val="13"/>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3"/>
        <w:gridCol w:w="2153"/>
        <w:gridCol w:w="2268"/>
        <w:gridCol w:w="2354"/>
      </w:tblGrid>
      <w:tr w:rsidR="00C81686" w14:paraId="73DEF832" w14:textId="77777777">
        <w:trPr>
          <w:trHeight w:hRule="exact" w:val="571"/>
        </w:trPr>
        <w:tc>
          <w:tcPr>
            <w:tcW w:w="2263" w:type="dxa"/>
          </w:tcPr>
          <w:p w14:paraId="336222F8" w14:textId="77777777" w:rsidR="00C81686" w:rsidRDefault="00C81686"/>
        </w:tc>
        <w:tc>
          <w:tcPr>
            <w:tcW w:w="2153" w:type="dxa"/>
          </w:tcPr>
          <w:p w14:paraId="56E44BCD" w14:textId="77777777" w:rsidR="00C81686" w:rsidRDefault="0007078C">
            <w:pPr>
              <w:pStyle w:val="TableParagraph"/>
              <w:spacing w:line="268" w:lineRule="exact"/>
              <w:rPr>
                <w:rFonts w:ascii="Calibri"/>
              </w:rPr>
            </w:pPr>
            <w:r>
              <w:rPr>
                <w:rFonts w:ascii="Calibri"/>
              </w:rPr>
              <w:t>Drug subjekt 1</w:t>
            </w:r>
          </w:p>
        </w:tc>
        <w:tc>
          <w:tcPr>
            <w:tcW w:w="2268" w:type="dxa"/>
          </w:tcPr>
          <w:p w14:paraId="0F3CCACC" w14:textId="77777777" w:rsidR="00C81686" w:rsidRDefault="0007078C">
            <w:pPr>
              <w:pStyle w:val="TableParagraph"/>
              <w:spacing w:line="268" w:lineRule="exact"/>
              <w:ind w:left="100"/>
              <w:rPr>
                <w:rFonts w:ascii="Calibri"/>
              </w:rPr>
            </w:pPr>
            <w:r>
              <w:rPr>
                <w:rFonts w:ascii="Calibri"/>
              </w:rPr>
              <w:t>Drug subjekt 2</w:t>
            </w:r>
          </w:p>
        </w:tc>
        <w:tc>
          <w:tcPr>
            <w:tcW w:w="2354" w:type="dxa"/>
          </w:tcPr>
          <w:p w14:paraId="2A3CA6FD" w14:textId="77777777" w:rsidR="00C81686" w:rsidRDefault="0007078C">
            <w:pPr>
              <w:pStyle w:val="TableParagraph"/>
              <w:spacing w:line="268" w:lineRule="exact"/>
              <w:ind w:left="100"/>
              <w:rPr>
                <w:rFonts w:ascii="Calibri"/>
              </w:rPr>
            </w:pPr>
            <w:r>
              <w:rPr>
                <w:rFonts w:ascii="Calibri"/>
              </w:rPr>
              <w:t>Drug subjekt 3</w:t>
            </w:r>
          </w:p>
        </w:tc>
      </w:tr>
      <w:tr w:rsidR="00C81686" w14:paraId="577D94DC" w14:textId="77777777">
        <w:trPr>
          <w:trHeight w:hRule="exact" w:val="571"/>
        </w:trPr>
        <w:tc>
          <w:tcPr>
            <w:tcW w:w="2263" w:type="dxa"/>
          </w:tcPr>
          <w:p w14:paraId="4BE49086" w14:textId="77777777" w:rsidR="00C81686" w:rsidRDefault="0007078C">
            <w:pPr>
              <w:pStyle w:val="TableParagraph"/>
              <w:spacing w:line="268" w:lineRule="exact"/>
              <w:rPr>
                <w:rFonts w:ascii="Calibri"/>
              </w:rPr>
            </w:pPr>
            <w:r>
              <w:rPr>
                <w:rFonts w:ascii="Calibri"/>
              </w:rPr>
              <w:t>Naziv drugega subjekta</w:t>
            </w:r>
          </w:p>
        </w:tc>
        <w:tc>
          <w:tcPr>
            <w:tcW w:w="2153" w:type="dxa"/>
          </w:tcPr>
          <w:p w14:paraId="1A892FFC" w14:textId="77777777" w:rsidR="00C81686" w:rsidRDefault="00C81686"/>
        </w:tc>
        <w:tc>
          <w:tcPr>
            <w:tcW w:w="2268" w:type="dxa"/>
          </w:tcPr>
          <w:p w14:paraId="1C029F14" w14:textId="77777777" w:rsidR="00C81686" w:rsidRDefault="00C81686"/>
        </w:tc>
        <w:tc>
          <w:tcPr>
            <w:tcW w:w="2354" w:type="dxa"/>
          </w:tcPr>
          <w:p w14:paraId="2B9D9583" w14:textId="77777777" w:rsidR="00C81686" w:rsidRDefault="00C81686"/>
        </w:tc>
      </w:tr>
      <w:tr w:rsidR="00C81686" w14:paraId="4BF22971" w14:textId="77777777">
        <w:trPr>
          <w:trHeight w:hRule="exact" w:val="574"/>
        </w:trPr>
        <w:tc>
          <w:tcPr>
            <w:tcW w:w="2263" w:type="dxa"/>
          </w:tcPr>
          <w:p w14:paraId="07C4A6B3" w14:textId="77777777" w:rsidR="00C81686" w:rsidRDefault="0007078C">
            <w:pPr>
              <w:pStyle w:val="TableParagraph"/>
              <w:spacing w:before="1"/>
              <w:rPr>
                <w:rFonts w:ascii="Calibri"/>
              </w:rPr>
            </w:pPr>
            <w:r>
              <w:rPr>
                <w:rFonts w:ascii="Calibri"/>
              </w:rPr>
              <w:t>Naslov</w:t>
            </w:r>
          </w:p>
        </w:tc>
        <w:tc>
          <w:tcPr>
            <w:tcW w:w="2153" w:type="dxa"/>
          </w:tcPr>
          <w:p w14:paraId="1E3BCE49" w14:textId="77777777" w:rsidR="00C81686" w:rsidRDefault="00C81686"/>
        </w:tc>
        <w:tc>
          <w:tcPr>
            <w:tcW w:w="2268" w:type="dxa"/>
          </w:tcPr>
          <w:p w14:paraId="77659544" w14:textId="77777777" w:rsidR="00C81686" w:rsidRDefault="00C81686"/>
        </w:tc>
        <w:tc>
          <w:tcPr>
            <w:tcW w:w="2354" w:type="dxa"/>
          </w:tcPr>
          <w:p w14:paraId="0F1C4E3D" w14:textId="77777777" w:rsidR="00C81686" w:rsidRDefault="00C81686"/>
        </w:tc>
      </w:tr>
      <w:tr w:rsidR="00C81686" w14:paraId="177F4626" w14:textId="77777777">
        <w:trPr>
          <w:trHeight w:hRule="exact" w:val="571"/>
        </w:trPr>
        <w:tc>
          <w:tcPr>
            <w:tcW w:w="2263" w:type="dxa"/>
          </w:tcPr>
          <w:p w14:paraId="242C9F22" w14:textId="77777777" w:rsidR="00C81686" w:rsidRDefault="0007078C">
            <w:pPr>
              <w:pStyle w:val="TableParagraph"/>
              <w:spacing w:line="268" w:lineRule="exact"/>
              <w:rPr>
                <w:rFonts w:ascii="Calibri" w:hAnsi="Calibri"/>
              </w:rPr>
            </w:pPr>
            <w:r>
              <w:rPr>
                <w:rFonts w:ascii="Calibri" w:hAnsi="Calibri"/>
              </w:rPr>
              <w:t>Davčna številka</w:t>
            </w:r>
          </w:p>
        </w:tc>
        <w:tc>
          <w:tcPr>
            <w:tcW w:w="2153" w:type="dxa"/>
          </w:tcPr>
          <w:p w14:paraId="5EE18EFA" w14:textId="77777777" w:rsidR="00C81686" w:rsidRDefault="00C81686"/>
        </w:tc>
        <w:tc>
          <w:tcPr>
            <w:tcW w:w="2268" w:type="dxa"/>
          </w:tcPr>
          <w:p w14:paraId="0E36EC6F" w14:textId="77777777" w:rsidR="00C81686" w:rsidRDefault="00C81686"/>
        </w:tc>
        <w:tc>
          <w:tcPr>
            <w:tcW w:w="2354" w:type="dxa"/>
          </w:tcPr>
          <w:p w14:paraId="6C19091B" w14:textId="77777777" w:rsidR="00C81686" w:rsidRDefault="00C81686"/>
        </w:tc>
      </w:tr>
      <w:tr w:rsidR="00C81686" w14:paraId="7C17F215" w14:textId="77777777">
        <w:trPr>
          <w:trHeight w:hRule="exact" w:val="574"/>
        </w:trPr>
        <w:tc>
          <w:tcPr>
            <w:tcW w:w="2263" w:type="dxa"/>
          </w:tcPr>
          <w:p w14:paraId="08B2E4AB" w14:textId="77777777" w:rsidR="00C81686" w:rsidRDefault="0007078C">
            <w:pPr>
              <w:pStyle w:val="TableParagraph"/>
              <w:spacing w:line="268" w:lineRule="exact"/>
              <w:rPr>
                <w:rFonts w:ascii="Calibri" w:hAnsi="Calibri"/>
              </w:rPr>
            </w:pPr>
            <w:r>
              <w:rPr>
                <w:rFonts w:ascii="Calibri" w:hAnsi="Calibri"/>
              </w:rPr>
              <w:t>Matična številka</w:t>
            </w:r>
          </w:p>
        </w:tc>
        <w:tc>
          <w:tcPr>
            <w:tcW w:w="2153" w:type="dxa"/>
          </w:tcPr>
          <w:p w14:paraId="51FB24D3" w14:textId="77777777" w:rsidR="00C81686" w:rsidRDefault="00C81686"/>
        </w:tc>
        <w:tc>
          <w:tcPr>
            <w:tcW w:w="2268" w:type="dxa"/>
          </w:tcPr>
          <w:p w14:paraId="2AC08F0A" w14:textId="77777777" w:rsidR="00C81686" w:rsidRDefault="00C81686"/>
        </w:tc>
        <w:tc>
          <w:tcPr>
            <w:tcW w:w="2354" w:type="dxa"/>
          </w:tcPr>
          <w:p w14:paraId="383C4B0D" w14:textId="77777777" w:rsidR="00C81686" w:rsidRDefault="00C81686"/>
        </w:tc>
      </w:tr>
      <w:tr w:rsidR="00C81686" w14:paraId="32C43BFF" w14:textId="77777777">
        <w:trPr>
          <w:trHeight w:hRule="exact" w:val="571"/>
        </w:trPr>
        <w:tc>
          <w:tcPr>
            <w:tcW w:w="2263" w:type="dxa"/>
          </w:tcPr>
          <w:p w14:paraId="3DAF10F5" w14:textId="77777777" w:rsidR="00C81686" w:rsidRDefault="0007078C">
            <w:pPr>
              <w:pStyle w:val="TableParagraph"/>
              <w:spacing w:line="268" w:lineRule="exact"/>
              <w:rPr>
                <w:rFonts w:ascii="Calibri"/>
              </w:rPr>
            </w:pPr>
            <w:r>
              <w:rPr>
                <w:rFonts w:ascii="Calibri"/>
              </w:rPr>
              <w:t>Zakoniti zastopnik</w:t>
            </w:r>
          </w:p>
        </w:tc>
        <w:tc>
          <w:tcPr>
            <w:tcW w:w="2153" w:type="dxa"/>
          </w:tcPr>
          <w:p w14:paraId="002A4E44" w14:textId="77777777" w:rsidR="00C81686" w:rsidRDefault="00C81686"/>
        </w:tc>
        <w:tc>
          <w:tcPr>
            <w:tcW w:w="2268" w:type="dxa"/>
          </w:tcPr>
          <w:p w14:paraId="72093036" w14:textId="77777777" w:rsidR="00C81686" w:rsidRDefault="00C81686"/>
        </w:tc>
        <w:tc>
          <w:tcPr>
            <w:tcW w:w="2354" w:type="dxa"/>
          </w:tcPr>
          <w:p w14:paraId="658B7995" w14:textId="77777777" w:rsidR="00C81686" w:rsidRDefault="00C81686"/>
        </w:tc>
      </w:tr>
      <w:tr w:rsidR="00C81686" w14:paraId="1899BF5A" w14:textId="77777777">
        <w:trPr>
          <w:trHeight w:hRule="exact" w:val="1330"/>
        </w:trPr>
        <w:tc>
          <w:tcPr>
            <w:tcW w:w="2263" w:type="dxa"/>
          </w:tcPr>
          <w:p w14:paraId="2D3E6A92" w14:textId="77777777" w:rsidR="00C81686" w:rsidRDefault="0007078C">
            <w:pPr>
              <w:pStyle w:val="TableParagraph"/>
              <w:tabs>
                <w:tab w:val="left" w:pos="846"/>
                <w:tab w:val="left" w:pos="1130"/>
                <w:tab w:val="left" w:pos="1189"/>
                <w:tab w:val="left" w:pos="1564"/>
                <w:tab w:val="left" w:pos="1979"/>
              </w:tabs>
              <w:spacing w:before="1" w:line="288" w:lineRule="auto"/>
              <w:ind w:right="102"/>
              <w:rPr>
                <w:rFonts w:ascii="Calibri" w:hAnsi="Calibri"/>
                <w:sz w:val="18"/>
              </w:rPr>
            </w:pPr>
            <w:r>
              <w:rPr>
                <w:rFonts w:ascii="Calibri" w:hAnsi="Calibri"/>
                <w:sz w:val="18"/>
              </w:rPr>
              <w:t>Navedba zmogljivosti, ki jih bo uporabil ponudnik: (ekonomski</w:t>
            </w:r>
            <w:r>
              <w:rPr>
                <w:rFonts w:ascii="Calibri" w:hAnsi="Calibri"/>
                <w:sz w:val="18"/>
              </w:rPr>
              <w:tab/>
            </w:r>
            <w:r>
              <w:rPr>
                <w:rFonts w:ascii="Calibri" w:hAnsi="Calibri"/>
                <w:sz w:val="18"/>
              </w:rPr>
              <w:tab/>
              <w:t>in</w:t>
            </w:r>
            <w:r>
              <w:rPr>
                <w:rFonts w:ascii="Calibri" w:hAnsi="Calibri"/>
                <w:sz w:val="18"/>
              </w:rPr>
              <w:tab/>
              <w:t>finančni položaj</w:t>
            </w:r>
            <w:r>
              <w:rPr>
                <w:rFonts w:ascii="Calibri" w:hAnsi="Calibri"/>
                <w:sz w:val="18"/>
              </w:rPr>
              <w:tab/>
              <w:t>/</w:t>
            </w:r>
            <w:r>
              <w:rPr>
                <w:rFonts w:ascii="Calibri" w:hAnsi="Calibri"/>
                <w:sz w:val="18"/>
              </w:rPr>
              <w:tab/>
              <w:t>tehnična</w:t>
            </w:r>
            <w:r>
              <w:rPr>
                <w:rFonts w:ascii="Calibri" w:hAnsi="Calibri"/>
                <w:sz w:val="18"/>
              </w:rPr>
              <w:tab/>
              <w:t>ali strokovna</w:t>
            </w:r>
            <w:r>
              <w:rPr>
                <w:rFonts w:ascii="Calibri" w:hAnsi="Calibri"/>
                <w:spacing w:val="-5"/>
                <w:sz w:val="18"/>
              </w:rPr>
              <w:t xml:space="preserve"> </w:t>
            </w:r>
            <w:r>
              <w:rPr>
                <w:rFonts w:ascii="Calibri" w:hAnsi="Calibri"/>
                <w:sz w:val="18"/>
              </w:rPr>
              <w:t>sposobnost)</w:t>
            </w:r>
          </w:p>
        </w:tc>
        <w:tc>
          <w:tcPr>
            <w:tcW w:w="2153" w:type="dxa"/>
          </w:tcPr>
          <w:p w14:paraId="4E8B4113" w14:textId="77777777" w:rsidR="00C81686" w:rsidRDefault="00C81686"/>
        </w:tc>
        <w:tc>
          <w:tcPr>
            <w:tcW w:w="2268" w:type="dxa"/>
          </w:tcPr>
          <w:p w14:paraId="4F4C4E2B" w14:textId="77777777" w:rsidR="00C81686" w:rsidRDefault="00C81686"/>
        </w:tc>
        <w:tc>
          <w:tcPr>
            <w:tcW w:w="2354" w:type="dxa"/>
          </w:tcPr>
          <w:p w14:paraId="3D5FA069" w14:textId="77777777" w:rsidR="00C81686" w:rsidRDefault="00C81686"/>
        </w:tc>
      </w:tr>
    </w:tbl>
    <w:p w14:paraId="5D4EA60D" w14:textId="77777777" w:rsidR="00C81686" w:rsidRDefault="00C81686">
      <w:pPr>
        <w:pStyle w:val="Telobesedila"/>
        <w:rPr>
          <w:rFonts w:ascii="Times New Roman"/>
          <w:sz w:val="20"/>
        </w:rPr>
      </w:pPr>
    </w:p>
    <w:p w14:paraId="2D453011" w14:textId="77777777" w:rsidR="00C81686" w:rsidRDefault="00C81686">
      <w:pPr>
        <w:pStyle w:val="Telobesedila"/>
        <w:spacing w:before="3"/>
        <w:rPr>
          <w:rFonts w:ascii="Times New Roman"/>
          <w:sz w:val="28"/>
        </w:rPr>
      </w:pPr>
    </w:p>
    <w:p w14:paraId="5251D2DE" w14:textId="77777777" w:rsidR="00C81686" w:rsidRDefault="0007078C">
      <w:pPr>
        <w:pStyle w:val="Telobesedila"/>
        <w:tabs>
          <w:tab w:val="left" w:pos="4438"/>
          <w:tab w:val="left" w:pos="5075"/>
          <w:tab w:val="left" w:pos="9147"/>
        </w:tabs>
        <w:spacing w:before="87"/>
        <w:ind w:left="118"/>
        <w:rPr>
          <w:rFonts w:ascii="Times New Roman"/>
        </w:rPr>
      </w:pPr>
      <w:r>
        <w:t>Kraj in</w:t>
      </w:r>
      <w:r>
        <w:rPr>
          <w:spacing w:val="-1"/>
        </w:rPr>
        <w:t xml:space="preserve"> </w:t>
      </w:r>
      <w:r>
        <w:t>datum:</w:t>
      </w:r>
      <w:r>
        <w:rPr>
          <w:rFonts w:ascii="Times New Roman"/>
          <w:u w:val="single"/>
        </w:rPr>
        <w:t xml:space="preserve"> </w:t>
      </w:r>
      <w:r>
        <w:rPr>
          <w:rFonts w:ascii="Times New Roman"/>
          <w:u w:val="single"/>
        </w:rPr>
        <w:tab/>
      </w:r>
      <w:r>
        <w:rPr>
          <w:rFonts w:ascii="Times New Roman"/>
        </w:rPr>
        <w:tab/>
      </w:r>
      <w:r>
        <w:t>Ponudnik:</w:t>
      </w:r>
      <w:r>
        <w:rPr>
          <w:spacing w:val="-2"/>
        </w:rPr>
        <w:t xml:space="preserve"> </w:t>
      </w:r>
      <w:r>
        <w:rPr>
          <w:rFonts w:ascii="Times New Roman"/>
          <w:u w:val="single"/>
        </w:rPr>
        <w:t xml:space="preserve"> </w:t>
      </w:r>
      <w:r>
        <w:rPr>
          <w:rFonts w:ascii="Times New Roman"/>
          <w:u w:val="single"/>
        </w:rPr>
        <w:tab/>
      </w:r>
    </w:p>
    <w:p w14:paraId="28136E8F" w14:textId="77777777" w:rsidR="00C81686" w:rsidRDefault="00C81686">
      <w:pPr>
        <w:pStyle w:val="Telobesedila"/>
        <w:rPr>
          <w:rFonts w:ascii="Times New Roman"/>
          <w:sz w:val="20"/>
        </w:rPr>
      </w:pPr>
    </w:p>
    <w:p w14:paraId="0C852A9C" w14:textId="77777777" w:rsidR="00C81686" w:rsidRDefault="00C81686">
      <w:pPr>
        <w:pStyle w:val="Telobesedila"/>
        <w:rPr>
          <w:rFonts w:ascii="Times New Roman"/>
          <w:sz w:val="20"/>
        </w:rPr>
      </w:pPr>
    </w:p>
    <w:p w14:paraId="6BC06129" w14:textId="77777777" w:rsidR="00C81686" w:rsidRDefault="00C81686">
      <w:pPr>
        <w:pStyle w:val="Telobesedila"/>
        <w:spacing w:before="8"/>
        <w:rPr>
          <w:rFonts w:ascii="Times New Roman"/>
          <w:sz w:val="20"/>
        </w:rPr>
      </w:pPr>
    </w:p>
    <w:p w14:paraId="4E5C4E77" w14:textId="77777777" w:rsidR="00C81686" w:rsidRDefault="0007078C">
      <w:pPr>
        <w:pStyle w:val="Telobesedila"/>
        <w:spacing w:line="290" w:lineRule="auto"/>
        <w:ind w:left="6802" w:right="1831" w:firstLine="170"/>
      </w:pPr>
      <w:r>
        <w:t>Žig: Podpis:</w:t>
      </w:r>
    </w:p>
    <w:p w14:paraId="463B0CB6" w14:textId="77777777" w:rsidR="00C81686" w:rsidRDefault="00E14393">
      <w:pPr>
        <w:pStyle w:val="Telobesedila"/>
        <w:spacing w:before="10"/>
        <w:rPr>
          <w:sz w:val="16"/>
        </w:rPr>
      </w:pPr>
      <w:r>
        <w:pict w14:anchorId="4A780254">
          <v:group id="_x0000_s1156" style="position:absolute;margin-left:327pt;margin-top:12.25pt;width:197.7pt;height:.45pt;z-index:251630592;mso-wrap-distance-left:0;mso-wrap-distance-right:0;mso-position-horizontal-relative:page" coordorigin="6540,245" coordsize="3954,9">
            <v:line id="_x0000_s1159" style="position:absolute" from="6545,249" to="7203,249" strokeweight=".15581mm"/>
            <v:line id="_x0000_s1158" style="position:absolute" from="7206,249" to="10271,249" strokeweight=".15581mm"/>
            <v:line id="_x0000_s1157" style="position:absolute" from="10273,249" to="10489,249" strokeweight=".15581mm"/>
            <w10:wrap type="topAndBottom" anchorx="page"/>
          </v:group>
        </w:pict>
      </w:r>
    </w:p>
    <w:p w14:paraId="62638805" w14:textId="77777777" w:rsidR="00C81686" w:rsidRDefault="00C81686">
      <w:pPr>
        <w:pStyle w:val="Telobesedila"/>
        <w:rPr>
          <w:sz w:val="20"/>
        </w:rPr>
      </w:pPr>
    </w:p>
    <w:p w14:paraId="1F6602DB" w14:textId="77777777" w:rsidR="00C81686" w:rsidRDefault="00C81686">
      <w:pPr>
        <w:pStyle w:val="Telobesedila"/>
        <w:rPr>
          <w:sz w:val="20"/>
        </w:rPr>
      </w:pPr>
    </w:p>
    <w:p w14:paraId="278859A3" w14:textId="77777777" w:rsidR="00C81686" w:rsidRDefault="00C81686">
      <w:pPr>
        <w:pStyle w:val="Telobesedila"/>
        <w:rPr>
          <w:sz w:val="20"/>
        </w:rPr>
      </w:pPr>
    </w:p>
    <w:p w14:paraId="34E38008" w14:textId="77777777" w:rsidR="00C81686" w:rsidRDefault="00C81686">
      <w:pPr>
        <w:pStyle w:val="Telobesedila"/>
        <w:rPr>
          <w:sz w:val="20"/>
        </w:rPr>
      </w:pPr>
    </w:p>
    <w:p w14:paraId="16B38721" w14:textId="77777777" w:rsidR="00C81686" w:rsidRDefault="00C81686">
      <w:pPr>
        <w:pStyle w:val="Telobesedila"/>
        <w:rPr>
          <w:sz w:val="20"/>
        </w:rPr>
      </w:pPr>
    </w:p>
    <w:p w14:paraId="0053B6C3" w14:textId="77777777" w:rsidR="00C81686" w:rsidRDefault="00C81686">
      <w:pPr>
        <w:pStyle w:val="Telobesedila"/>
        <w:spacing w:before="8"/>
        <w:rPr>
          <w:sz w:val="27"/>
        </w:rPr>
      </w:pPr>
    </w:p>
    <w:p w14:paraId="26970C0A" w14:textId="77777777" w:rsidR="00F32864" w:rsidRDefault="00F32864" w:rsidP="007139DA">
      <w:pPr>
        <w:pStyle w:val="Telobesedila"/>
        <w:spacing w:before="91" w:after="240" w:line="307" w:lineRule="auto"/>
        <w:ind w:left="118" w:right="112"/>
        <w:rPr>
          <w:rFonts w:ascii="Times New Roman" w:hAnsi="Times New Roman"/>
        </w:rPr>
      </w:pPr>
    </w:p>
    <w:p w14:paraId="0BB5B421" w14:textId="77777777" w:rsidR="00F32864" w:rsidRDefault="00F32864" w:rsidP="007139DA">
      <w:pPr>
        <w:pStyle w:val="Telobesedila"/>
        <w:spacing w:before="91" w:after="240" w:line="307" w:lineRule="auto"/>
        <w:ind w:left="118" w:right="112"/>
        <w:rPr>
          <w:rFonts w:ascii="Times New Roman" w:hAnsi="Times New Roman"/>
        </w:rPr>
      </w:pPr>
    </w:p>
    <w:p w14:paraId="54CC0558" w14:textId="77777777" w:rsidR="00F32864" w:rsidRDefault="00F32864" w:rsidP="007139DA">
      <w:pPr>
        <w:pStyle w:val="Telobesedila"/>
        <w:spacing w:before="91" w:after="240" w:line="307" w:lineRule="auto"/>
        <w:ind w:left="118" w:right="112"/>
        <w:rPr>
          <w:rFonts w:ascii="Times New Roman" w:hAnsi="Times New Roman"/>
        </w:rPr>
      </w:pPr>
    </w:p>
    <w:p w14:paraId="31F5D304" w14:textId="77777777" w:rsidR="00C81686" w:rsidRDefault="0007078C" w:rsidP="007139DA">
      <w:pPr>
        <w:pStyle w:val="Telobesedila"/>
        <w:spacing w:before="91" w:after="240" w:line="307" w:lineRule="auto"/>
        <w:ind w:left="118" w:right="112"/>
        <w:rPr>
          <w:rFonts w:ascii="Times New Roman" w:hAnsi="Times New Roman"/>
        </w:rPr>
      </w:pPr>
      <w:r>
        <w:rPr>
          <w:rFonts w:ascii="Times New Roman" w:hAnsi="Times New Roman"/>
        </w:rPr>
        <w:t>Navodilo za</w:t>
      </w:r>
      <w:r w:rsidR="007139DA">
        <w:rPr>
          <w:rFonts w:ascii="Times New Roman" w:hAnsi="Times New Roman"/>
        </w:rPr>
        <w:t xml:space="preserve"> </w:t>
      </w:r>
      <w:r>
        <w:rPr>
          <w:rFonts w:ascii="Times New Roman" w:hAnsi="Times New Roman"/>
        </w:rPr>
        <w:t>izpolnjevanje:</w:t>
      </w:r>
      <w:r w:rsidR="007139DA">
        <w:rPr>
          <w:rFonts w:ascii="Times New Roman" w:hAnsi="Times New Roman"/>
        </w:rPr>
        <w:t xml:space="preserve"> </w:t>
      </w:r>
      <w:r>
        <w:rPr>
          <w:rFonts w:ascii="Times New Roman" w:hAnsi="Times New Roman"/>
        </w:rPr>
        <w:t>V</w:t>
      </w:r>
      <w:r>
        <w:rPr>
          <w:rFonts w:ascii="Times New Roman" w:hAnsi="Times New Roman"/>
          <w:spacing w:val="-16"/>
        </w:rPr>
        <w:t xml:space="preserve"> </w:t>
      </w:r>
      <w:r>
        <w:rPr>
          <w:rFonts w:ascii="Times New Roman" w:hAnsi="Times New Roman"/>
        </w:rPr>
        <w:t>primeru,</w:t>
      </w:r>
      <w:r>
        <w:rPr>
          <w:rFonts w:ascii="Times New Roman" w:hAnsi="Times New Roman"/>
          <w:spacing w:val="-16"/>
        </w:rPr>
        <w:t xml:space="preserve"> </w:t>
      </w:r>
      <w:r>
        <w:rPr>
          <w:rFonts w:ascii="Times New Roman" w:hAnsi="Times New Roman"/>
        </w:rPr>
        <w:t>da</w:t>
      </w:r>
      <w:r>
        <w:rPr>
          <w:rFonts w:ascii="Times New Roman" w:hAnsi="Times New Roman"/>
          <w:spacing w:val="-16"/>
        </w:rPr>
        <w:t xml:space="preserve"> </w:t>
      </w:r>
      <w:r>
        <w:rPr>
          <w:rFonts w:ascii="Times New Roman" w:hAnsi="Times New Roman"/>
        </w:rPr>
        <w:t>v</w:t>
      </w:r>
      <w:r>
        <w:rPr>
          <w:rFonts w:ascii="Times New Roman" w:hAnsi="Times New Roman"/>
          <w:spacing w:val="-15"/>
        </w:rPr>
        <w:t xml:space="preserve"> </w:t>
      </w:r>
      <w:r>
        <w:rPr>
          <w:rFonts w:ascii="Times New Roman" w:hAnsi="Times New Roman"/>
        </w:rPr>
        <w:t>ponudbi</w:t>
      </w:r>
      <w:r>
        <w:rPr>
          <w:rFonts w:ascii="Times New Roman" w:hAnsi="Times New Roman"/>
          <w:spacing w:val="-16"/>
        </w:rPr>
        <w:t xml:space="preserve"> </w:t>
      </w:r>
      <w:r>
        <w:rPr>
          <w:rFonts w:ascii="Times New Roman" w:hAnsi="Times New Roman"/>
        </w:rPr>
        <w:t>sodeluje</w:t>
      </w:r>
      <w:r>
        <w:rPr>
          <w:rFonts w:ascii="Times New Roman" w:hAnsi="Times New Roman"/>
          <w:spacing w:val="-14"/>
        </w:rPr>
        <w:t xml:space="preserve"> </w:t>
      </w:r>
      <w:r>
        <w:rPr>
          <w:rFonts w:ascii="Times New Roman" w:hAnsi="Times New Roman"/>
        </w:rPr>
        <w:t>več</w:t>
      </w:r>
      <w:r>
        <w:rPr>
          <w:rFonts w:ascii="Times New Roman" w:hAnsi="Times New Roman"/>
          <w:spacing w:val="-16"/>
        </w:rPr>
        <w:t xml:space="preserve"> </w:t>
      </w:r>
      <w:r>
        <w:rPr>
          <w:rFonts w:ascii="Times New Roman" w:hAnsi="Times New Roman"/>
        </w:rPr>
        <w:t>partnerjev,</w:t>
      </w:r>
      <w:r>
        <w:rPr>
          <w:rFonts w:ascii="Times New Roman" w:hAnsi="Times New Roman"/>
          <w:spacing w:val="-14"/>
        </w:rPr>
        <w:t xml:space="preserve"> </w:t>
      </w:r>
      <w:r>
        <w:rPr>
          <w:rFonts w:ascii="Times New Roman" w:hAnsi="Times New Roman"/>
        </w:rPr>
        <w:t>podizvajalcev</w:t>
      </w:r>
      <w:r>
        <w:rPr>
          <w:rFonts w:ascii="Times New Roman" w:hAnsi="Times New Roman"/>
          <w:spacing w:val="-16"/>
        </w:rPr>
        <w:t xml:space="preserve"> </w:t>
      </w:r>
      <w:r>
        <w:rPr>
          <w:rFonts w:ascii="Times New Roman" w:hAnsi="Times New Roman"/>
        </w:rPr>
        <w:t>ali</w:t>
      </w:r>
      <w:r>
        <w:rPr>
          <w:rFonts w:ascii="Times New Roman" w:hAnsi="Times New Roman"/>
          <w:spacing w:val="-14"/>
        </w:rPr>
        <w:t xml:space="preserve"> </w:t>
      </w:r>
      <w:r>
        <w:rPr>
          <w:rFonts w:ascii="Times New Roman" w:hAnsi="Times New Roman"/>
        </w:rPr>
        <w:t>drugih</w:t>
      </w:r>
      <w:r>
        <w:rPr>
          <w:rFonts w:ascii="Times New Roman" w:hAnsi="Times New Roman"/>
          <w:spacing w:val="-16"/>
        </w:rPr>
        <w:t xml:space="preserve"> </w:t>
      </w:r>
      <w:r>
        <w:rPr>
          <w:rFonts w:ascii="Times New Roman" w:hAnsi="Times New Roman"/>
        </w:rPr>
        <w:t>subjektov,</w:t>
      </w:r>
      <w:r>
        <w:rPr>
          <w:rFonts w:ascii="Times New Roman" w:hAnsi="Times New Roman"/>
          <w:spacing w:val="-14"/>
        </w:rPr>
        <w:t xml:space="preserve"> </w:t>
      </w:r>
      <w:r>
        <w:rPr>
          <w:rFonts w:ascii="Times New Roman" w:hAnsi="Times New Roman"/>
        </w:rPr>
        <w:t>je</w:t>
      </w:r>
      <w:r>
        <w:rPr>
          <w:rFonts w:ascii="Times New Roman" w:hAnsi="Times New Roman"/>
          <w:spacing w:val="-14"/>
        </w:rPr>
        <w:t xml:space="preserve"> </w:t>
      </w:r>
      <w:r>
        <w:rPr>
          <w:rFonts w:ascii="Times New Roman" w:hAnsi="Times New Roman"/>
        </w:rPr>
        <w:t>potrebno</w:t>
      </w:r>
      <w:r>
        <w:rPr>
          <w:rFonts w:ascii="Times New Roman" w:hAnsi="Times New Roman"/>
          <w:spacing w:val="-16"/>
        </w:rPr>
        <w:t xml:space="preserve"> </w:t>
      </w:r>
      <w:r>
        <w:rPr>
          <w:rFonts w:ascii="Times New Roman" w:hAnsi="Times New Roman"/>
        </w:rPr>
        <w:t>obrazec kopirati.</w:t>
      </w:r>
    </w:p>
    <w:p w14:paraId="3EAD1652" w14:textId="77777777" w:rsidR="00C81686" w:rsidRDefault="00C81686">
      <w:pPr>
        <w:spacing w:line="307" w:lineRule="auto"/>
        <w:rPr>
          <w:rFonts w:ascii="Times New Roman" w:hAnsi="Times New Roman"/>
        </w:rPr>
      </w:pPr>
    </w:p>
    <w:p w14:paraId="113E27C6" w14:textId="77777777" w:rsidR="006D5A19" w:rsidRDefault="006D5A19">
      <w:pPr>
        <w:spacing w:line="307" w:lineRule="auto"/>
        <w:rPr>
          <w:rFonts w:ascii="Times New Roman" w:hAnsi="Times New Roman"/>
        </w:rPr>
      </w:pPr>
    </w:p>
    <w:p w14:paraId="1888A48F" w14:textId="77777777" w:rsidR="006D5A19" w:rsidRDefault="006D5A19">
      <w:pPr>
        <w:spacing w:line="307" w:lineRule="auto"/>
        <w:rPr>
          <w:rFonts w:ascii="Times New Roman" w:hAnsi="Times New Roman"/>
        </w:rPr>
      </w:pPr>
    </w:p>
    <w:p w14:paraId="4D1DBC51" w14:textId="77777777" w:rsidR="006D5A19" w:rsidRDefault="006D5A19">
      <w:pPr>
        <w:spacing w:line="307" w:lineRule="auto"/>
        <w:rPr>
          <w:rFonts w:ascii="Times New Roman" w:hAnsi="Times New Roman"/>
        </w:rPr>
      </w:pPr>
    </w:p>
    <w:p w14:paraId="08CE5C60" w14:textId="77777777" w:rsidR="006D5A19" w:rsidRDefault="006D5A19">
      <w:pPr>
        <w:spacing w:line="307" w:lineRule="auto"/>
        <w:rPr>
          <w:rFonts w:ascii="Times New Roman" w:hAnsi="Times New Roman"/>
        </w:rPr>
      </w:pPr>
    </w:p>
    <w:p w14:paraId="6FBA8665" w14:textId="77777777" w:rsidR="000D31D5" w:rsidRDefault="000D31D5">
      <w:pPr>
        <w:rPr>
          <w:rFonts w:ascii="Times New Roman" w:hAnsi="Times New Roman"/>
        </w:rPr>
      </w:pPr>
      <w:r>
        <w:rPr>
          <w:rFonts w:ascii="Times New Roman" w:hAnsi="Times New Roman"/>
        </w:rPr>
        <w:br w:type="page"/>
      </w:r>
    </w:p>
    <w:p w14:paraId="61C2C162" w14:textId="77777777" w:rsidR="006D5A19" w:rsidRPr="006D5A19" w:rsidRDefault="006D5A19" w:rsidP="006D5A19">
      <w:pPr>
        <w:pStyle w:val="Naslov3"/>
        <w:spacing w:before="63"/>
        <w:ind w:left="118" w:firstLine="0"/>
        <w:rPr>
          <w:color w:val="2F5495"/>
        </w:rPr>
      </w:pPr>
      <w:bookmarkStart w:id="83" w:name="_Toc532986240"/>
      <w:bookmarkStart w:id="84" w:name="_Toc12953221"/>
      <w:r w:rsidRPr="006D5A19">
        <w:rPr>
          <w:color w:val="2F5495"/>
        </w:rPr>
        <w:t xml:space="preserve">Obrazec št. </w:t>
      </w:r>
      <w:r>
        <w:rPr>
          <w:color w:val="2F5495"/>
        </w:rPr>
        <w:t>3</w:t>
      </w:r>
      <w:r w:rsidRPr="006D5A19">
        <w:rPr>
          <w:color w:val="2F5495"/>
        </w:rPr>
        <w:t>: OBRAZEC ZA ZAVAROVANJE ZA RESNOST PONUDBE (VZOREC)</w:t>
      </w:r>
      <w:bookmarkEnd w:id="83"/>
      <w:bookmarkEnd w:id="84"/>
    </w:p>
    <w:p w14:paraId="0781ADA3" w14:textId="77777777" w:rsidR="006D5A19" w:rsidRPr="006D5A19" w:rsidRDefault="006D5A19" w:rsidP="006D5A19">
      <w:pPr>
        <w:spacing w:line="307" w:lineRule="auto"/>
        <w:rPr>
          <w:rFonts w:ascii="Times New Roman" w:hAnsi="Times New Roman"/>
          <w:lang w:val="sl-SI"/>
        </w:rPr>
      </w:pPr>
    </w:p>
    <w:p w14:paraId="14EF024F"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Glava s podatki o garantu (zavarovalnici/banki) ali SWIFT-ključ </w:t>
      </w:r>
    </w:p>
    <w:p w14:paraId="30385E1A" w14:textId="77777777" w:rsidR="006D5A19" w:rsidRPr="006D5A19" w:rsidRDefault="006D5A19" w:rsidP="006D5A19">
      <w:pPr>
        <w:spacing w:line="307" w:lineRule="auto"/>
        <w:rPr>
          <w:rFonts w:ascii="Times New Roman" w:hAnsi="Times New Roman"/>
          <w:lang w:val="sl-SI"/>
        </w:rPr>
      </w:pPr>
    </w:p>
    <w:p w14:paraId="7D7ED745"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Za:      </w:t>
      </w:r>
      <w:r w:rsidRPr="006D5A19">
        <w:rPr>
          <w:rFonts w:ascii="Times New Roman" w:hAnsi="Times New Roman"/>
          <w:lang w:val="sl-SI"/>
        </w:rPr>
        <w:tab/>
      </w:r>
      <w:r w:rsidRPr="006D5A19">
        <w:rPr>
          <w:rFonts w:ascii="Times New Roman" w:hAnsi="Times New Roman"/>
          <w:lang w:val="sl-SI"/>
        </w:rPr>
        <w:tab/>
        <w:t xml:space="preserve"> (vpiše se upravičenca tj. izvajalca postopka javnega naročanja)</w:t>
      </w:r>
    </w:p>
    <w:p w14:paraId="06156B61"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Datum:        </w:t>
      </w:r>
      <w:r w:rsidRPr="006D5A19">
        <w:rPr>
          <w:rFonts w:ascii="Times New Roman" w:hAnsi="Times New Roman"/>
          <w:lang w:val="sl-SI"/>
        </w:rPr>
        <w:tab/>
        <w:t>(vpiše se datum izdaje)</w:t>
      </w:r>
    </w:p>
    <w:p w14:paraId="7EC51EB5" w14:textId="77777777" w:rsidR="006D5A19" w:rsidRPr="006D5A19" w:rsidRDefault="006D5A19" w:rsidP="006D5A19">
      <w:pPr>
        <w:spacing w:line="307" w:lineRule="auto"/>
        <w:rPr>
          <w:rFonts w:ascii="Times New Roman" w:hAnsi="Times New Roman"/>
          <w:lang w:val="sl-SI"/>
        </w:rPr>
      </w:pPr>
    </w:p>
    <w:p w14:paraId="6B3807FA"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VRSTA ZAVAROVANJA:</w:t>
      </w:r>
      <w:r w:rsidRPr="006D5A19">
        <w:rPr>
          <w:rFonts w:ascii="Times New Roman" w:hAnsi="Times New Roman"/>
          <w:lang w:val="sl-SI"/>
        </w:rPr>
        <w:t xml:space="preserve">    </w:t>
      </w:r>
      <w:r w:rsidRPr="006D5A19">
        <w:rPr>
          <w:rFonts w:ascii="Times New Roman" w:hAnsi="Times New Roman"/>
          <w:lang w:val="sl-SI"/>
        </w:rPr>
        <w:tab/>
        <w:t>(vpiše se vrsta zavarovanja: kavcijsko zavarovanje/bančna garancija)</w:t>
      </w:r>
    </w:p>
    <w:p w14:paraId="5F96F655" w14:textId="77777777" w:rsidR="006D5A19" w:rsidRPr="006D5A19" w:rsidRDefault="006D5A19" w:rsidP="006D5A19">
      <w:pPr>
        <w:spacing w:line="307" w:lineRule="auto"/>
        <w:rPr>
          <w:rFonts w:ascii="Times New Roman" w:hAnsi="Times New Roman"/>
          <w:lang w:val="sl-SI"/>
        </w:rPr>
      </w:pPr>
    </w:p>
    <w:p w14:paraId="3D75061A"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ŠTEVILKA:</w:t>
      </w:r>
      <w:r w:rsidRPr="006D5A19">
        <w:rPr>
          <w:rFonts w:ascii="Times New Roman" w:hAnsi="Times New Roman"/>
          <w:lang w:val="sl-SI"/>
        </w:rPr>
        <w:t xml:space="preserve">           </w:t>
      </w:r>
      <w:r w:rsidRPr="006D5A19">
        <w:rPr>
          <w:rFonts w:ascii="Times New Roman" w:hAnsi="Times New Roman"/>
          <w:lang w:val="sl-SI"/>
        </w:rPr>
        <w:tab/>
      </w:r>
      <w:r w:rsidRPr="006D5A19">
        <w:rPr>
          <w:rFonts w:ascii="Times New Roman" w:hAnsi="Times New Roman"/>
          <w:lang w:val="sl-SI"/>
        </w:rPr>
        <w:tab/>
        <w:t>(vpiše se številka zavarovanja)</w:t>
      </w:r>
    </w:p>
    <w:p w14:paraId="4D77EA83" w14:textId="77777777" w:rsidR="006D5A19" w:rsidRPr="006D5A19" w:rsidRDefault="006D5A19" w:rsidP="006D5A19">
      <w:pPr>
        <w:spacing w:line="307" w:lineRule="auto"/>
        <w:rPr>
          <w:rFonts w:ascii="Times New Roman" w:hAnsi="Times New Roman"/>
          <w:lang w:val="sl-SI"/>
        </w:rPr>
      </w:pPr>
    </w:p>
    <w:p w14:paraId="0C6C7FFB"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GARANT:</w:t>
      </w:r>
      <w:r w:rsidRPr="006D5A19">
        <w:rPr>
          <w:rFonts w:ascii="Times New Roman" w:hAnsi="Times New Roman"/>
          <w:lang w:val="sl-SI"/>
        </w:rPr>
        <w:t xml:space="preserve">           </w:t>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t>(vpiše se ime in naslov zavarovalnice/banke v kraju izdaje)</w:t>
      </w:r>
    </w:p>
    <w:p w14:paraId="3976723D" w14:textId="77777777" w:rsidR="006D5A19" w:rsidRPr="006D5A19" w:rsidRDefault="006D5A19" w:rsidP="006D5A19">
      <w:pPr>
        <w:spacing w:line="307" w:lineRule="auto"/>
        <w:rPr>
          <w:rFonts w:ascii="Times New Roman" w:hAnsi="Times New Roman"/>
          <w:lang w:val="sl-SI"/>
        </w:rPr>
      </w:pPr>
    </w:p>
    <w:p w14:paraId="10094E87"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NAROČNIK:</w:t>
      </w:r>
      <w:r w:rsidRPr="006D5A19">
        <w:rPr>
          <w:rFonts w:ascii="Times New Roman" w:hAnsi="Times New Roman"/>
          <w:lang w:val="sl-SI"/>
        </w:rPr>
        <w:t xml:space="preserve">        </w:t>
      </w:r>
      <w:r w:rsidRPr="006D5A19">
        <w:rPr>
          <w:rFonts w:ascii="Times New Roman" w:hAnsi="Times New Roman"/>
          <w:lang w:val="sl-SI"/>
        </w:rPr>
        <w:tab/>
        <w:t>(vpišeta se ime in naslov naročnika zavarovanja, tj. kandidata oziroma ponudnika v postopku javnega naročanja)</w:t>
      </w:r>
    </w:p>
    <w:p w14:paraId="501645A4" w14:textId="77777777" w:rsidR="006D5A19" w:rsidRPr="006D5A19" w:rsidRDefault="006D5A19" w:rsidP="006D5A19">
      <w:pPr>
        <w:spacing w:line="307" w:lineRule="auto"/>
        <w:rPr>
          <w:rFonts w:ascii="Times New Roman" w:hAnsi="Times New Roman"/>
          <w:lang w:val="sl-SI"/>
        </w:rPr>
      </w:pPr>
    </w:p>
    <w:p w14:paraId="017A920D"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UPRAVIČENEC:</w:t>
      </w:r>
      <w:r w:rsidRPr="006D5A19">
        <w:rPr>
          <w:rFonts w:ascii="Times New Roman" w:hAnsi="Times New Roman"/>
          <w:lang w:val="sl-SI"/>
        </w:rPr>
        <w:t xml:space="preserve">       </w:t>
      </w:r>
      <w:r w:rsidRPr="006D5A19">
        <w:rPr>
          <w:rFonts w:ascii="Times New Roman" w:hAnsi="Times New Roman"/>
          <w:lang w:val="sl-SI"/>
        </w:rPr>
        <w:tab/>
      </w:r>
      <w:r w:rsidRPr="006D5A19">
        <w:rPr>
          <w:rFonts w:ascii="Times New Roman" w:hAnsi="Times New Roman"/>
          <w:lang w:val="sl-SI"/>
        </w:rPr>
        <w:tab/>
        <w:t>(vpiše se izvajalec postopka javnega naročanja)</w:t>
      </w:r>
    </w:p>
    <w:p w14:paraId="5641BEA9" w14:textId="77777777" w:rsidR="006D5A19" w:rsidRPr="006D5A19" w:rsidRDefault="006D5A19" w:rsidP="006D5A19">
      <w:pPr>
        <w:spacing w:line="307" w:lineRule="auto"/>
        <w:rPr>
          <w:rFonts w:ascii="Times New Roman" w:hAnsi="Times New Roman"/>
          <w:lang w:val="sl-SI"/>
        </w:rPr>
      </w:pPr>
    </w:p>
    <w:p w14:paraId="333C2D3E"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OSNOVNI POSEL:</w:t>
      </w:r>
      <w:r w:rsidRPr="006D5A19">
        <w:rPr>
          <w:rFonts w:ascii="Times New Roman" w:hAnsi="Times New Roman"/>
          <w:lang w:val="sl-SI"/>
        </w:rPr>
        <w:t xml:space="preserve"> </w:t>
      </w:r>
      <w:r w:rsidRPr="006D5A19">
        <w:rPr>
          <w:rFonts w:ascii="Times New Roman" w:hAnsi="Times New Roman"/>
          <w:lang w:val="sl-SI"/>
        </w:rPr>
        <w:tab/>
      </w:r>
      <w:r w:rsidRPr="006D5A19">
        <w:rPr>
          <w:rFonts w:ascii="Times New Roman" w:hAnsi="Times New Roman"/>
          <w:lang w:val="sl-SI"/>
        </w:rPr>
        <w:tab/>
        <w:t>obveznost naročnika zavarovanja iz njegove ponudbe, predložene v postopku javnega naročanja št.   (vpiše se številka objave oziroma interne oznake postopka oddaje javnega naročila), katerega predmet je (vpiše se predmet javnega naročila).</w:t>
      </w:r>
    </w:p>
    <w:p w14:paraId="26A06C48" w14:textId="77777777" w:rsidR="006D5A19" w:rsidRPr="006D5A19" w:rsidRDefault="006D5A19" w:rsidP="006D5A19">
      <w:pPr>
        <w:spacing w:line="307" w:lineRule="auto"/>
        <w:rPr>
          <w:rFonts w:ascii="Times New Roman" w:hAnsi="Times New Roman"/>
          <w:lang w:val="sl-SI"/>
        </w:rPr>
      </w:pPr>
    </w:p>
    <w:p w14:paraId="7366C7F1"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ZNESEK V EUR:</w:t>
      </w:r>
      <w:r w:rsidRPr="006D5A19">
        <w:rPr>
          <w:rFonts w:ascii="Times New Roman" w:hAnsi="Times New Roman"/>
          <w:lang w:val="sl-SI"/>
        </w:rPr>
        <w:t xml:space="preserve">       </w:t>
      </w:r>
      <w:r w:rsidRPr="006D5A19">
        <w:rPr>
          <w:rFonts w:ascii="Times New Roman" w:hAnsi="Times New Roman"/>
          <w:lang w:val="sl-SI"/>
        </w:rPr>
        <w:tab/>
      </w:r>
      <w:r w:rsidRPr="006D5A19">
        <w:rPr>
          <w:rFonts w:ascii="Times New Roman" w:hAnsi="Times New Roman"/>
          <w:lang w:val="sl-SI"/>
        </w:rPr>
        <w:tab/>
        <w:t>(vpiše se najvišji znesek s številko in besedo)</w:t>
      </w:r>
    </w:p>
    <w:p w14:paraId="491154D2" w14:textId="77777777" w:rsidR="006D5A19" w:rsidRPr="006D5A19" w:rsidRDefault="006D5A19" w:rsidP="006D5A19">
      <w:pPr>
        <w:spacing w:line="307" w:lineRule="auto"/>
        <w:rPr>
          <w:rFonts w:ascii="Times New Roman" w:hAnsi="Times New Roman"/>
          <w:lang w:val="sl-SI"/>
        </w:rPr>
      </w:pPr>
    </w:p>
    <w:p w14:paraId="38EFE843"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LISTINE, KI JIH JE POLEG IZJAVE TREBA PRILOŽITI ZAHTEVI ZA PLAČILO IN SE IZRECNO ZAHTEVAJO V SPODNJEM BESEDILU:</w:t>
      </w:r>
      <w:r w:rsidRPr="006D5A19">
        <w:rPr>
          <w:rFonts w:ascii="Times New Roman" w:hAnsi="Times New Roman"/>
          <w:lang w:val="sl-SI"/>
        </w:rPr>
        <w:t xml:space="preserve">     </w:t>
      </w:r>
      <w:r w:rsidRPr="006D5A19">
        <w:rPr>
          <w:rFonts w:ascii="Times New Roman" w:hAnsi="Times New Roman"/>
          <w:lang w:val="sl-SI"/>
        </w:rPr>
        <w:tab/>
        <w:t>(nobena/navede se listina)</w:t>
      </w:r>
    </w:p>
    <w:p w14:paraId="66AE225C" w14:textId="77777777" w:rsidR="006D5A19" w:rsidRPr="006D5A19" w:rsidRDefault="006D5A19" w:rsidP="006D5A19">
      <w:pPr>
        <w:spacing w:line="307" w:lineRule="auto"/>
        <w:rPr>
          <w:rFonts w:ascii="Times New Roman" w:hAnsi="Times New Roman"/>
          <w:lang w:val="sl-SI"/>
        </w:rPr>
      </w:pPr>
    </w:p>
    <w:p w14:paraId="41692353"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JEZIK V ZAHTEVANIH LISTINAH:</w:t>
      </w:r>
      <w:r w:rsidRPr="006D5A19">
        <w:rPr>
          <w:rFonts w:ascii="Times New Roman" w:hAnsi="Times New Roman"/>
          <w:lang w:val="sl-SI"/>
        </w:rPr>
        <w:t xml:space="preserve"> slovenski</w:t>
      </w:r>
    </w:p>
    <w:p w14:paraId="797D0350"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v papirni obliki s priporočeno pošto ali katerokoli obliko hitre pošte ali osebno ali v elektronski obliki po SWIFT sistemu na naslov      </w:t>
      </w:r>
      <w:r w:rsidRPr="006D5A19">
        <w:rPr>
          <w:rFonts w:ascii="Times New Roman" w:hAnsi="Times New Roman"/>
          <w:lang w:val="sl-SI"/>
        </w:rPr>
        <w:tab/>
        <w:t>(navede se SWIFT naslova garanta)</w:t>
      </w:r>
    </w:p>
    <w:p w14:paraId="4BF4FDF0" w14:textId="77777777" w:rsidR="006D5A19" w:rsidRPr="006D5A19" w:rsidRDefault="006D5A19" w:rsidP="006D5A19">
      <w:pPr>
        <w:spacing w:line="307" w:lineRule="auto"/>
        <w:rPr>
          <w:rFonts w:ascii="Times New Roman" w:hAnsi="Times New Roman"/>
          <w:lang w:val="sl-SI"/>
        </w:rPr>
      </w:pPr>
    </w:p>
    <w:p w14:paraId="10BEACFE"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 xml:space="preserve">KRAJ PREDLOŽITVE:     </w:t>
      </w:r>
      <w:r w:rsidRPr="006D5A19">
        <w:rPr>
          <w:rFonts w:ascii="Times New Roman" w:hAnsi="Times New Roman"/>
          <w:b/>
          <w:lang w:val="sl-SI"/>
        </w:rPr>
        <w:tab/>
      </w:r>
      <w:r w:rsidRPr="006D5A19">
        <w:rPr>
          <w:rFonts w:ascii="Times New Roman" w:hAnsi="Times New Roman"/>
          <w:lang w:val="sl-SI"/>
        </w:rPr>
        <w:tab/>
        <w:t>(garant vpiše naslov podružnice, kjer se opravi predložitev papirnih listin, ali elektronski naslov za predložitev v elektronski obliki, kot na primer garantov SWIFT naslov)</w:t>
      </w:r>
    </w:p>
    <w:p w14:paraId="7DFF46B7"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Ne glede na naslov podružnice, ki jo je vpisal garant, se predložitev papirnih listin lahko opravi v katerikoli podružnici garanta na območju Republike Slovenije. </w:t>
      </w:r>
    </w:p>
    <w:p w14:paraId="4548CE65" w14:textId="77777777" w:rsidR="006D5A19" w:rsidRPr="006D5A19" w:rsidRDefault="006D5A19" w:rsidP="006D5A19">
      <w:pPr>
        <w:spacing w:line="307" w:lineRule="auto"/>
        <w:rPr>
          <w:rFonts w:ascii="Times New Roman" w:hAnsi="Times New Roman"/>
          <w:lang w:val="sl-SI"/>
        </w:rPr>
      </w:pPr>
    </w:p>
    <w:p w14:paraId="1522D289"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 xml:space="preserve">ROK VELJAVNOSTI: </w:t>
      </w:r>
      <w:r w:rsidRPr="006D5A19">
        <w:rPr>
          <w:rFonts w:ascii="Times New Roman" w:hAnsi="Times New Roman"/>
          <w:lang w:val="sl-SI"/>
        </w:rPr>
        <w:tab/>
      </w:r>
      <w:r w:rsidRPr="006D5A19">
        <w:rPr>
          <w:rFonts w:ascii="Times New Roman" w:hAnsi="Times New Roman"/>
          <w:lang w:val="sl-SI"/>
        </w:rPr>
        <w:tab/>
        <w:t>DD. MM. LLLL (vpiše se datum veljavnosti, ki je zahtevan v razpisni dokumentaciji za oddajo predmetnega javnega naročila ali v obvestilu o naročilu)</w:t>
      </w:r>
    </w:p>
    <w:p w14:paraId="73F37D13" w14:textId="77777777" w:rsidR="006D5A19" w:rsidRPr="006D5A19" w:rsidRDefault="006D5A19" w:rsidP="006D5A19">
      <w:pPr>
        <w:spacing w:line="307" w:lineRule="auto"/>
        <w:rPr>
          <w:rFonts w:ascii="Times New Roman" w:hAnsi="Times New Roman"/>
          <w:lang w:val="sl-SI"/>
        </w:rPr>
      </w:pPr>
    </w:p>
    <w:p w14:paraId="5F1241A7"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b/>
          <w:lang w:val="sl-SI"/>
        </w:rPr>
        <w:t>STRANKA, KI MORA PLAČATI STROŠKE:</w:t>
      </w:r>
      <w:r w:rsidRPr="006D5A19">
        <w:rPr>
          <w:rFonts w:ascii="Times New Roman" w:hAnsi="Times New Roman"/>
          <w:lang w:val="sl-SI"/>
        </w:rPr>
        <w:t xml:space="preserve">              (vpiše se ime naročnika zavarovanja, tj. kandidata oziroma ponudnika v postopku javnega naročanja)</w:t>
      </w:r>
    </w:p>
    <w:p w14:paraId="5A6D9854" w14:textId="77777777" w:rsidR="006D5A19" w:rsidRPr="006D5A19" w:rsidRDefault="006D5A19" w:rsidP="006D5A19">
      <w:pPr>
        <w:spacing w:line="307" w:lineRule="auto"/>
        <w:rPr>
          <w:rFonts w:ascii="Times New Roman" w:hAnsi="Times New Roman"/>
          <w:lang w:val="sl-SI"/>
        </w:rPr>
      </w:pPr>
    </w:p>
    <w:p w14:paraId="3979C79A"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FEB26CE" w14:textId="77777777" w:rsidR="006D5A19" w:rsidRPr="006D5A19" w:rsidRDefault="006D5A19" w:rsidP="006D5A19">
      <w:pPr>
        <w:spacing w:line="307" w:lineRule="auto"/>
        <w:rPr>
          <w:rFonts w:ascii="Times New Roman" w:hAnsi="Times New Roman"/>
          <w:lang w:val="sl-SI"/>
        </w:rPr>
      </w:pPr>
    </w:p>
    <w:p w14:paraId="4B3C67BB"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xml:space="preserve">Zavarovanje se lahko unovči iz naslednjih razlogov, ki morajo biti navedeni v izjavi upravičenca oziroma zahtevi za plačilo: </w:t>
      </w:r>
    </w:p>
    <w:p w14:paraId="676441EE" w14:textId="77777777" w:rsidR="006D5A19" w:rsidRPr="006D5A19" w:rsidRDefault="006D5A19" w:rsidP="006D5A19">
      <w:pPr>
        <w:spacing w:line="307" w:lineRule="auto"/>
        <w:rPr>
          <w:rFonts w:ascii="Times New Roman" w:hAnsi="Times New Roman"/>
          <w:lang w:val="sl-SI"/>
        </w:rPr>
      </w:pPr>
    </w:p>
    <w:p w14:paraId="0C422EDE" w14:textId="77777777" w:rsidR="006D5A19" w:rsidRPr="006D5A19" w:rsidRDefault="006D5A19" w:rsidP="004C456F">
      <w:pPr>
        <w:numPr>
          <w:ilvl w:val="0"/>
          <w:numId w:val="51"/>
        </w:numPr>
        <w:spacing w:line="307" w:lineRule="auto"/>
        <w:rPr>
          <w:rFonts w:ascii="Times New Roman" w:hAnsi="Times New Roman"/>
          <w:lang w:val="sl-SI"/>
        </w:rPr>
      </w:pPr>
      <w:r w:rsidRPr="006D5A19">
        <w:rPr>
          <w:rFonts w:ascii="Times New Roman" w:hAnsi="Times New Roman"/>
          <w:lang w:val="sl-SI"/>
        </w:rPr>
        <w:t>naročnik zavarovanja je umaknil ponudbo po poteku roka za prejem ponudb ali nedopustno spremenil ponudbo v času njene veljavnosti; ali</w:t>
      </w:r>
    </w:p>
    <w:p w14:paraId="620CA13C" w14:textId="77777777" w:rsidR="006D5A19" w:rsidRPr="006D5A19" w:rsidRDefault="006D5A19" w:rsidP="004C456F">
      <w:pPr>
        <w:numPr>
          <w:ilvl w:val="0"/>
          <w:numId w:val="51"/>
        </w:numPr>
        <w:spacing w:line="307" w:lineRule="auto"/>
        <w:rPr>
          <w:rFonts w:ascii="Times New Roman" w:hAnsi="Times New Roman"/>
          <w:lang w:val="sl-SI"/>
        </w:rPr>
      </w:pPr>
      <w:r w:rsidRPr="006D5A19">
        <w:rPr>
          <w:rFonts w:ascii="Times New Roman" w:hAnsi="Times New Roman"/>
          <w:lang w:val="sl-SI"/>
        </w:rPr>
        <w:t>izbrani naročnik zavarovanja na poziv upravičenca ni podpisal pogodbe; ali</w:t>
      </w:r>
    </w:p>
    <w:p w14:paraId="1992698B" w14:textId="77777777" w:rsidR="006D5A19" w:rsidRPr="006D5A19" w:rsidRDefault="006D5A19" w:rsidP="004C456F">
      <w:pPr>
        <w:numPr>
          <w:ilvl w:val="0"/>
          <w:numId w:val="51"/>
        </w:numPr>
        <w:spacing w:line="307" w:lineRule="auto"/>
        <w:rPr>
          <w:rFonts w:ascii="Times New Roman" w:hAnsi="Times New Roman"/>
          <w:lang w:val="sl-SI"/>
        </w:rPr>
      </w:pPr>
      <w:r w:rsidRPr="006D5A19">
        <w:rPr>
          <w:rFonts w:ascii="Times New Roman" w:hAnsi="Times New Roman"/>
          <w:lang w:val="sl-SI"/>
        </w:rPr>
        <w:t>izbrani naročnik zavarovanja ni predložil zavarovanja za dobro izvedbo pogodbenih obveznosti v skladu s pogoji naročila.</w:t>
      </w:r>
    </w:p>
    <w:p w14:paraId="20E7BECF" w14:textId="77777777" w:rsidR="006D5A19" w:rsidRPr="006D5A19" w:rsidRDefault="006D5A19" w:rsidP="006D5A19">
      <w:pPr>
        <w:spacing w:line="307" w:lineRule="auto"/>
        <w:rPr>
          <w:rFonts w:ascii="Times New Roman" w:hAnsi="Times New Roman"/>
          <w:lang w:val="sl-SI"/>
        </w:rPr>
      </w:pPr>
    </w:p>
    <w:p w14:paraId="758FBF59"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Katerokoli zahtevo za plačilo po tem zavarovanju moramo prejeti na datum veljavnosti zavarovanja ali pred njim v zgoraj navedenem kraju predložitve.</w:t>
      </w:r>
    </w:p>
    <w:p w14:paraId="26ACA35C" w14:textId="77777777" w:rsidR="006D5A19" w:rsidRPr="006D5A19" w:rsidRDefault="006D5A19" w:rsidP="006D5A19">
      <w:pPr>
        <w:spacing w:line="307" w:lineRule="auto"/>
        <w:rPr>
          <w:rFonts w:ascii="Times New Roman" w:hAnsi="Times New Roman"/>
          <w:lang w:val="sl-SI"/>
        </w:rPr>
      </w:pPr>
    </w:p>
    <w:p w14:paraId="4803B4CC"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Morebitne spore v zvezi s tem zavarovanjem rešuje stvarno pristojno sodišče v Ljubljani po slovenskem pravu.</w:t>
      </w:r>
    </w:p>
    <w:p w14:paraId="513BCEAD" w14:textId="77777777" w:rsidR="006D5A19" w:rsidRPr="006D5A19" w:rsidRDefault="006D5A19" w:rsidP="006D5A19">
      <w:pPr>
        <w:spacing w:line="307" w:lineRule="auto"/>
        <w:rPr>
          <w:rFonts w:ascii="Times New Roman" w:hAnsi="Times New Roman"/>
          <w:lang w:val="sl-SI"/>
        </w:rPr>
      </w:pPr>
    </w:p>
    <w:p w14:paraId="7E749125" w14:textId="77777777" w:rsidR="006D5A19" w:rsidRPr="006D5A19" w:rsidRDefault="006D5A19" w:rsidP="006D5A19">
      <w:pPr>
        <w:spacing w:line="307" w:lineRule="auto"/>
        <w:rPr>
          <w:rFonts w:ascii="Times New Roman" w:hAnsi="Times New Roman"/>
          <w:lang w:val="sl-SI"/>
        </w:rPr>
      </w:pPr>
    </w:p>
    <w:p w14:paraId="58F13186" w14:textId="77777777" w:rsidR="006D5A19" w:rsidRPr="006D5A19" w:rsidRDefault="006D5A19" w:rsidP="006D5A19">
      <w:pPr>
        <w:spacing w:line="307" w:lineRule="auto"/>
        <w:rPr>
          <w:rFonts w:ascii="Times New Roman" w:hAnsi="Times New Roman"/>
          <w:lang w:val="sl-SI"/>
        </w:rPr>
      </w:pPr>
    </w:p>
    <w:p w14:paraId="3805CFE6" w14:textId="77777777" w:rsidR="006D5A19" w:rsidRPr="006D5A19" w:rsidRDefault="006D5A19" w:rsidP="006D5A19">
      <w:pPr>
        <w:spacing w:line="307" w:lineRule="auto"/>
        <w:rPr>
          <w:rFonts w:ascii="Times New Roman" w:hAnsi="Times New Roman"/>
          <w:lang w:val="sl-SI"/>
        </w:rPr>
      </w:pPr>
    </w:p>
    <w:p w14:paraId="52058BD0" w14:textId="77777777" w:rsidR="006D5A19" w:rsidRPr="006D5A19" w:rsidRDefault="006D5A19" w:rsidP="006D5A19">
      <w:pPr>
        <w:spacing w:line="307" w:lineRule="auto"/>
        <w:rPr>
          <w:rFonts w:ascii="Times New Roman" w:hAnsi="Times New Roman"/>
          <w:lang w:val="sl-SI"/>
        </w:rPr>
      </w:pPr>
    </w:p>
    <w:p w14:paraId="39D17B90"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t xml:space="preserve">   </w:t>
      </w:r>
      <w:r w:rsidRPr="006D5A19">
        <w:rPr>
          <w:rFonts w:ascii="Times New Roman" w:hAnsi="Times New Roman"/>
          <w:lang w:val="sl-SI"/>
        </w:rPr>
        <w:tab/>
        <w:t xml:space="preserve">     garant</w:t>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t>(žig in podpis)</w:t>
      </w:r>
    </w:p>
    <w:p w14:paraId="347E045A" w14:textId="77777777" w:rsidR="006D5A19" w:rsidRPr="006D5A19" w:rsidRDefault="006D5A19" w:rsidP="006D5A19">
      <w:pPr>
        <w:spacing w:line="307" w:lineRule="auto"/>
        <w:rPr>
          <w:rFonts w:ascii="Times New Roman" w:hAnsi="Times New Roman"/>
          <w:lang w:val="sl-SI"/>
        </w:rPr>
      </w:pPr>
    </w:p>
    <w:p w14:paraId="6179BDA5"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w:t>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r>
      <w:r w:rsidRPr="006D5A19">
        <w:rPr>
          <w:rFonts w:ascii="Times New Roman" w:hAnsi="Times New Roman"/>
          <w:lang w:val="sl-SI"/>
        </w:rPr>
        <w:tab/>
        <w:t>___________________________</w:t>
      </w:r>
    </w:p>
    <w:p w14:paraId="166D51B0"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w:t>
      </w:r>
    </w:p>
    <w:p w14:paraId="7AE3923E" w14:textId="77777777" w:rsidR="006D5A19" w:rsidRPr="006D5A19" w:rsidRDefault="006D5A19" w:rsidP="006D5A19">
      <w:pPr>
        <w:spacing w:line="307" w:lineRule="auto"/>
        <w:rPr>
          <w:rFonts w:ascii="Times New Roman" w:hAnsi="Times New Roman"/>
          <w:lang w:val="sl-SI"/>
        </w:rPr>
      </w:pPr>
      <w:r w:rsidRPr="006D5A19">
        <w:rPr>
          <w:rFonts w:ascii="Times New Roman" w:hAnsi="Times New Roman"/>
          <w:lang w:val="sl-SI"/>
        </w:rPr>
        <w:t> </w:t>
      </w:r>
    </w:p>
    <w:p w14:paraId="076E5567" w14:textId="77777777" w:rsidR="006D5A19" w:rsidRPr="006D5A19" w:rsidRDefault="006D5A19" w:rsidP="006D5A19">
      <w:pPr>
        <w:spacing w:line="307" w:lineRule="auto"/>
        <w:rPr>
          <w:rFonts w:ascii="Times New Roman" w:hAnsi="Times New Roman"/>
          <w:lang w:val="sl-SI"/>
        </w:rPr>
      </w:pPr>
    </w:p>
    <w:p w14:paraId="2ECF1414" w14:textId="77777777" w:rsidR="006D5A19" w:rsidRDefault="006D5A19">
      <w:pPr>
        <w:spacing w:line="307" w:lineRule="auto"/>
        <w:rPr>
          <w:rFonts w:ascii="Times New Roman" w:hAnsi="Times New Roman"/>
        </w:rPr>
        <w:sectPr w:rsidR="006D5A19">
          <w:pgSz w:w="11910" w:h="16840"/>
          <w:pgMar w:top="1480" w:right="1300" w:bottom="1020" w:left="1300" w:header="0" w:footer="834" w:gutter="0"/>
          <w:cols w:space="708"/>
        </w:sectPr>
      </w:pPr>
    </w:p>
    <w:p w14:paraId="59421DED" w14:textId="77777777" w:rsidR="00C81686" w:rsidRDefault="0007078C">
      <w:pPr>
        <w:pStyle w:val="Naslov3"/>
        <w:spacing w:before="63"/>
        <w:ind w:left="118" w:firstLine="0"/>
      </w:pPr>
      <w:bookmarkStart w:id="85" w:name="_Toc12953222"/>
      <w:r>
        <w:rPr>
          <w:color w:val="2F5495"/>
        </w:rPr>
        <w:t xml:space="preserve">Obrazec št. </w:t>
      </w:r>
      <w:r w:rsidR="006D5A19">
        <w:rPr>
          <w:color w:val="2F5495"/>
        </w:rPr>
        <w:t>4</w:t>
      </w:r>
      <w:r>
        <w:rPr>
          <w:color w:val="2F5495"/>
        </w:rPr>
        <w:t>: ZAVAROVANJE ZA DOBRO IZVEDBO POGODBENIH OBVEZNOSTI (VZOREC)</w:t>
      </w:r>
      <w:bookmarkEnd w:id="85"/>
    </w:p>
    <w:p w14:paraId="5883050F" w14:textId="77777777" w:rsidR="00C81686" w:rsidRDefault="00C81686">
      <w:pPr>
        <w:pStyle w:val="Telobesedila"/>
        <w:spacing w:before="2"/>
        <w:rPr>
          <w:rFonts w:ascii="Calibri Light"/>
          <w:sz w:val="28"/>
        </w:rPr>
      </w:pPr>
    </w:p>
    <w:p w14:paraId="3565E2DF" w14:textId="77777777" w:rsidR="00C81686" w:rsidRDefault="0007078C">
      <w:pPr>
        <w:pStyle w:val="Telobesedila"/>
        <w:ind w:left="118"/>
      </w:pPr>
      <w:r>
        <w:t>Glava s podatki o garantu (zavarovalnici/banki) ali SWIFT ključ</w:t>
      </w:r>
    </w:p>
    <w:p w14:paraId="20BD575C" w14:textId="77777777" w:rsidR="00C81686" w:rsidRDefault="00C81686">
      <w:pPr>
        <w:pStyle w:val="Telobesedila"/>
        <w:spacing w:before="10"/>
        <w:rPr>
          <w:sz w:val="30"/>
        </w:rPr>
      </w:pPr>
    </w:p>
    <w:p w14:paraId="1ACD2FCD" w14:textId="77777777" w:rsidR="00C81686" w:rsidRDefault="0007078C">
      <w:pPr>
        <w:pStyle w:val="Telobesedila"/>
        <w:tabs>
          <w:tab w:val="left" w:pos="1534"/>
          <w:tab w:val="left" w:pos="1584"/>
        </w:tabs>
        <w:spacing w:line="288" w:lineRule="auto"/>
        <w:ind w:left="118" w:right="2163"/>
      </w:pPr>
      <w:r>
        <w:t>Za:</w:t>
      </w:r>
      <w:r>
        <w:tab/>
      </w:r>
      <w:r>
        <w:tab/>
        <w:t>(vpiše se upravičenca tj. izvajalca postopka</w:t>
      </w:r>
      <w:r>
        <w:rPr>
          <w:spacing w:val="-11"/>
        </w:rPr>
        <w:t xml:space="preserve"> </w:t>
      </w:r>
      <w:r>
        <w:t>javnega</w:t>
      </w:r>
      <w:r>
        <w:rPr>
          <w:spacing w:val="-3"/>
        </w:rPr>
        <w:t xml:space="preserve"> </w:t>
      </w:r>
      <w:r>
        <w:t>naročanja) Datum:</w:t>
      </w:r>
      <w:r>
        <w:tab/>
        <w:t>(vpiše se datum</w:t>
      </w:r>
      <w:r>
        <w:rPr>
          <w:spacing w:val="-5"/>
        </w:rPr>
        <w:t xml:space="preserve"> </w:t>
      </w:r>
      <w:r>
        <w:t>izdaje)</w:t>
      </w:r>
    </w:p>
    <w:p w14:paraId="4CAF9AF9" w14:textId="77777777" w:rsidR="00C81686" w:rsidRDefault="00C81686">
      <w:pPr>
        <w:pStyle w:val="Telobesedila"/>
        <w:spacing w:before="3"/>
        <w:rPr>
          <w:sz w:val="26"/>
        </w:rPr>
      </w:pPr>
    </w:p>
    <w:p w14:paraId="07D91196" w14:textId="77777777" w:rsidR="00C81686" w:rsidRDefault="0007078C">
      <w:pPr>
        <w:pStyle w:val="Telobesedila"/>
        <w:tabs>
          <w:tab w:val="left" w:pos="2949"/>
        </w:tabs>
        <w:ind w:left="118"/>
      </w:pPr>
      <w:r>
        <w:rPr>
          <w:rFonts w:ascii="Times New Roman" w:hAnsi="Times New Roman"/>
          <w:w w:val="85"/>
        </w:rPr>
        <w:t>VRSTA ZAVAROVANJA:</w:t>
      </w:r>
      <w:r>
        <w:rPr>
          <w:rFonts w:ascii="Times New Roman" w:hAnsi="Times New Roman"/>
          <w:w w:val="85"/>
        </w:rPr>
        <w:tab/>
      </w:r>
      <w:r>
        <w:t>(vpiše se vrsta zavarovanja: kavcijsko zavarovanje/bančna</w:t>
      </w:r>
      <w:r>
        <w:rPr>
          <w:spacing w:val="-13"/>
        </w:rPr>
        <w:t xml:space="preserve"> </w:t>
      </w:r>
      <w:r>
        <w:t>garancija)</w:t>
      </w:r>
    </w:p>
    <w:p w14:paraId="2D8453C7" w14:textId="77777777" w:rsidR="00C81686" w:rsidRDefault="00C81686">
      <w:pPr>
        <w:pStyle w:val="Telobesedila"/>
        <w:spacing w:before="10"/>
        <w:rPr>
          <w:sz w:val="30"/>
        </w:rPr>
      </w:pPr>
    </w:p>
    <w:p w14:paraId="488EBA2E" w14:textId="77777777" w:rsidR="00C81686" w:rsidRDefault="0007078C">
      <w:pPr>
        <w:pStyle w:val="Telobesedila"/>
        <w:tabs>
          <w:tab w:val="left" w:pos="2950"/>
        </w:tabs>
        <w:spacing w:before="1"/>
        <w:ind w:left="118"/>
      </w:pPr>
      <w:r>
        <w:rPr>
          <w:rFonts w:ascii="Times New Roman" w:hAnsi="Times New Roman"/>
          <w:w w:val="85"/>
        </w:rPr>
        <w:t>ŠTEVILKA:</w:t>
      </w:r>
      <w:r>
        <w:rPr>
          <w:rFonts w:ascii="Times New Roman" w:hAnsi="Times New Roman"/>
          <w:w w:val="85"/>
        </w:rPr>
        <w:tab/>
      </w:r>
      <w:r>
        <w:t>(vpiše se številka</w:t>
      </w:r>
      <w:r>
        <w:rPr>
          <w:spacing w:val="-6"/>
        </w:rPr>
        <w:t xml:space="preserve"> </w:t>
      </w:r>
      <w:r>
        <w:t>zavarovanja)</w:t>
      </w:r>
    </w:p>
    <w:p w14:paraId="26895C17" w14:textId="77777777" w:rsidR="00C81686" w:rsidRDefault="00C81686">
      <w:pPr>
        <w:pStyle w:val="Telobesedila"/>
        <w:spacing w:before="8"/>
        <w:rPr>
          <w:sz w:val="30"/>
        </w:rPr>
      </w:pPr>
    </w:p>
    <w:p w14:paraId="7E9EAEFA" w14:textId="77777777" w:rsidR="00C81686" w:rsidRDefault="0007078C">
      <w:pPr>
        <w:pStyle w:val="Telobesedila"/>
        <w:tabs>
          <w:tab w:val="left" w:pos="2950"/>
        </w:tabs>
        <w:ind w:left="118"/>
      </w:pPr>
      <w:r>
        <w:rPr>
          <w:rFonts w:ascii="Times New Roman" w:hAnsi="Times New Roman"/>
          <w:w w:val="95"/>
        </w:rPr>
        <w:t>GARANT:</w:t>
      </w:r>
      <w:r>
        <w:rPr>
          <w:rFonts w:ascii="Times New Roman" w:hAnsi="Times New Roman"/>
          <w:w w:val="95"/>
        </w:rPr>
        <w:tab/>
      </w:r>
      <w:r>
        <w:t>(vpiše se ime in naslov zavarovalnice/banke v kraju</w:t>
      </w:r>
      <w:r>
        <w:rPr>
          <w:spacing w:val="-15"/>
        </w:rPr>
        <w:t xml:space="preserve"> </w:t>
      </w:r>
      <w:r>
        <w:t>izdaje)</w:t>
      </w:r>
    </w:p>
    <w:p w14:paraId="28AB97BF" w14:textId="77777777" w:rsidR="00C81686" w:rsidRDefault="00C81686">
      <w:pPr>
        <w:pStyle w:val="Telobesedila"/>
        <w:spacing w:before="10"/>
        <w:rPr>
          <w:sz w:val="30"/>
        </w:rPr>
      </w:pPr>
    </w:p>
    <w:p w14:paraId="59E935A7" w14:textId="77777777" w:rsidR="00C81686" w:rsidRDefault="0007078C">
      <w:pPr>
        <w:pStyle w:val="Telobesedila"/>
        <w:tabs>
          <w:tab w:val="left" w:pos="2242"/>
        </w:tabs>
        <w:spacing w:line="288" w:lineRule="auto"/>
        <w:ind w:left="118" w:right="112"/>
      </w:pPr>
      <w:r>
        <w:rPr>
          <w:rFonts w:ascii="Times New Roman" w:hAnsi="Times New Roman"/>
          <w:w w:val="90"/>
        </w:rPr>
        <w:t>NAROČNIK:</w:t>
      </w:r>
      <w:r>
        <w:rPr>
          <w:rFonts w:ascii="Times New Roman" w:hAnsi="Times New Roman"/>
          <w:w w:val="90"/>
        </w:rPr>
        <w:tab/>
      </w:r>
      <w:r>
        <w:t>(</w:t>
      </w:r>
      <w:proofErr w:type="gramStart"/>
      <w:r>
        <w:t>vpišeta  se</w:t>
      </w:r>
      <w:proofErr w:type="gramEnd"/>
      <w:r>
        <w:t xml:space="preserve">  ime   in  naslov   naročnika  zavarovanja,  tj.   </w:t>
      </w:r>
      <w:r>
        <w:rPr>
          <w:spacing w:val="37"/>
        </w:rPr>
        <w:t xml:space="preserve"> </w:t>
      </w:r>
      <w:proofErr w:type="gramStart"/>
      <w:r>
        <w:t xml:space="preserve">kandidata </w:t>
      </w:r>
      <w:r>
        <w:rPr>
          <w:spacing w:val="27"/>
        </w:rPr>
        <w:t xml:space="preserve"> </w:t>
      </w:r>
      <w:r>
        <w:t>oziroma</w:t>
      </w:r>
      <w:proofErr w:type="gramEnd"/>
      <w:r>
        <w:t xml:space="preserve"> ponudnika v postopku javnega</w:t>
      </w:r>
      <w:r>
        <w:rPr>
          <w:spacing w:val="-7"/>
        </w:rPr>
        <w:t xml:space="preserve"> </w:t>
      </w:r>
      <w:r>
        <w:t>naročanja)</w:t>
      </w:r>
    </w:p>
    <w:p w14:paraId="62BC3B81" w14:textId="77777777" w:rsidR="00C81686" w:rsidRDefault="00C81686">
      <w:pPr>
        <w:pStyle w:val="Telobesedila"/>
        <w:spacing w:before="5"/>
        <w:rPr>
          <w:sz w:val="26"/>
        </w:rPr>
      </w:pPr>
    </w:p>
    <w:p w14:paraId="6A43BD05" w14:textId="77777777" w:rsidR="00C81686" w:rsidRDefault="0007078C">
      <w:pPr>
        <w:pStyle w:val="Telobesedila"/>
        <w:tabs>
          <w:tab w:val="left" w:pos="2951"/>
        </w:tabs>
        <w:ind w:left="118"/>
      </w:pPr>
      <w:r>
        <w:rPr>
          <w:rFonts w:ascii="Times New Roman" w:hAnsi="Times New Roman"/>
          <w:w w:val="90"/>
        </w:rPr>
        <w:t>UPRAVIČENEC:</w:t>
      </w:r>
      <w:r>
        <w:rPr>
          <w:rFonts w:ascii="Times New Roman" w:hAnsi="Times New Roman"/>
          <w:w w:val="90"/>
        </w:rPr>
        <w:tab/>
      </w:r>
      <w:r>
        <w:t>(vpiše se izvajalec postopka javnega</w:t>
      </w:r>
      <w:r>
        <w:rPr>
          <w:spacing w:val="-8"/>
        </w:rPr>
        <w:t xml:space="preserve"> </w:t>
      </w:r>
      <w:r>
        <w:t>naročanja)</w:t>
      </w:r>
    </w:p>
    <w:p w14:paraId="43B75E01" w14:textId="77777777" w:rsidR="00C81686" w:rsidRDefault="00C81686">
      <w:pPr>
        <w:pStyle w:val="Telobesedila"/>
        <w:spacing w:before="7"/>
        <w:rPr>
          <w:sz w:val="30"/>
        </w:rPr>
      </w:pPr>
    </w:p>
    <w:p w14:paraId="6C9E297F" w14:textId="77777777" w:rsidR="00C81686" w:rsidRDefault="0007078C">
      <w:pPr>
        <w:pStyle w:val="Telobesedila"/>
        <w:tabs>
          <w:tab w:val="left" w:pos="2950"/>
        </w:tabs>
        <w:spacing w:line="288" w:lineRule="auto"/>
        <w:ind w:left="118" w:right="115"/>
        <w:jc w:val="both"/>
      </w:pPr>
      <w:r>
        <w:rPr>
          <w:rFonts w:ascii="Times New Roman" w:hAnsi="Times New Roman"/>
          <w:w w:val="90"/>
        </w:rPr>
        <w:t>OSNOVNI</w:t>
      </w:r>
      <w:r>
        <w:rPr>
          <w:rFonts w:ascii="Times New Roman" w:hAnsi="Times New Roman"/>
          <w:spacing w:val="-13"/>
          <w:w w:val="90"/>
        </w:rPr>
        <w:t xml:space="preserve"> </w:t>
      </w:r>
      <w:r>
        <w:rPr>
          <w:rFonts w:ascii="Times New Roman" w:hAnsi="Times New Roman"/>
          <w:w w:val="90"/>
        </w:rPr>
        <w:t>POSEL:</w:t>
      </w:r>
      <w:r>
        <w:rPr>
          <w:rFonts w:ascii="Times New Roman" w:hAnsi="Times New Roman"/>
          <w:w w:val="90"/>
        </w:rPr>
        <w:tab/>
      </w:r>
      <w:r>
        <w:t xml:space="preserve">obveznost naročnika zavarovanja iz njegove </w:t>
      </w:r>
      <w:proofErr w:type="gramStart"/>
      <w:r>
        <w:t xml:space="preserve">ponudbe,   </w:t>
      </w:r>
      <w:proofErr w:type="gramEnd"/>
      <w:r>
        <w:rPr>
          <w:spacing w:val="25"/>
        </w:rPr>
        <w:t xml:space="preserve"> </w:t>
      </w:r>
      <w:r>
        <w:t>predložene</w:t>
      </w:r>
      <w:r>
        <w:rPr>
          <w:spacing w:val="24"/>
        </w:rPr>
        <w:t xml:space="preserve"> </w:t>
      </w:r>
      <w:r>
        <w:t>v postopku javnega naročanja št. (vpiše se številka objave oziroma interne oznake postopka oddaje javnega naročila), katerega predmet je (vpiše se predmet javnega</w:t>
      </w:r>
      <w:r>
        <w:rPr>
          <w:spacing w:val="-10"/>
        </w:rPr>
        <w:t xml:space="preserve"> </w:t>
      </w:r>
      <w:r>
        <w:t>naročila).</w:t>
      </w:r>
    </w:p>
    <w:p w14:paraId="0AAAE4E0" w14:textId="77777777" w:rsidR="00C81686" w:rsidRDefault="00C81686">
      <w:pPr>
        <w:pStyle w:val="Telobesedila"/>
        <w:spacing w:before="5"/>
        <w:rPr>
          <w:sz w:val="26"/>
        </w:rPr>
      </w:pPr>
    </w:p>
    <w:p w14:paraId="591B230A" w14:textId="77777777" w:rsidR="00C81686" w:rsidRDefault="0007078C">
      <w:pPr>
        <w:pStyle w:val="Telobesedila"/>
        <w:tabs>
          <w:tab w:val="left" w:pos="2950"/>
        </w:tabs>
        <w:ind w:left="118"/>
      </w:pPr>
      <w:r>
        <w:rPr>
          <w:rFonts w:ascii="Times New Roman" w:hAnsi="Times New Roman"/>
          <w:w w:val="90"/>
        </w:rPr>
        <w:t>ZNESEK</w:t>
      </w:r>
      <w:r>
        <w:rPr>
          <w:rFonts w:ascii="Times New Roman" w:hAnsi="Times New Roman"/>
          <w:spacing w:val="-20"/>
          <w:w w:val="90"/>
        </w:rPr>
        <w:t xml:space="preserve"> </w:t>
      </w:r>
      <w:r>
        <w:rPr>
          <w:rFonts w:ascii="Times New Roman" w:hAnsi="Times New Roman"/>
          <w:w w:val="90"/>
        </w:rPr>
        <w:t>V</w:t>
      </w:r>
      <w:r>
        <w:rPr>
          <w:rFonts w:ascii="Times New Roman" w:hAnsi="Times New Roman"/>
          <w:spacing w:val="-23"/>
          <w:w w:val="90"/>
        </w:rPr>
        <w:t xml:space="preserve"> </w:t>
      </w:r>
      <w:r>
        <w:rPr>
          <w:rFonts w:ascii="Times New Roman" w:hAnsi="Times New Roman"/>
          <w:w w:val="90"/>
        </w:rPr>
        <w:t>EUR:</w:t>
      </w:r>
      <w:r>
        <w:rPr>
          <w:rFonts w:ascii="Times New Roman" w:hAnsi="Times New Roman"/>
          <w:w w:val="90"/>
        </w:rPr>
        <w:tab/>
      </w:r>
      <w:r>
        <w:t>(vpiše se najvišji znesek s številko in</w:t>
      </w:r>
      <w:r>
        <w:rPr>
          <w:spacing w:val="-11"/>
        </w:rPr>
        <w:t xml:space="preserve"> </w:t>
      </w:r>
      <w:r>
        <w:t>besedo)</w:t>
      </w:r>
    </w:p>
    <w:p w14:paraId="011C2348" w14:textId="77777777" w:rsidR="00C81686" w:rsidRDefault="00C81686">
      <w:pPr>
        <w:pStyle w:val="Telobesedila"/>
        <w:rPr>
          <w:sz w:val="31"/>
        </w:rPr>
      </w:pPr>
    </w:p>
    <w:p w14:paraId="2F82432B" w14:textId="77777777" w:rsidR="00C81686" w:rsidRDefault="0007078C">
      <w:pPr>
        <w:pStyle w:val="Telobesedila"/>
        <w:ind w:left="118"/>
        <w:rPr>
          <w:rFonts w:ascii="Times New Roman" w:hAnsi="Times New Roman"/>
        </w:rPr>
      </w:pPr>
      <w:r>
        <w:rPr>
          <w:rFonts w:ascii="Times New Roman" w:hAnsi="Times New Roman"/>
          <w:w w:val="85"/>
        </w:rPr>
        <w:t>LISTINE, KI JIH JE POLEG IZJAVE TREBA PRILOŽITI ZAHTEVI ZA PLAČILO IN SE IZRECNO ZAHTEVAJO V</w:t>
      </w:r>
    </w:p>
    <w:p w14:paraId="3357A370" w14:textId="77777777" w:rsidR="00C81686" w:rsidRDefault="0007078C">
      <w:pPr>
        <w:pStyle w:val="Telobesedila"/>
        <w:tabs>
          <w:tab w:val="left" w:pos="2950"/>
        </w:tabs>
        <w:spacing w:before="64"/>
        <w:ind w:left="118"/>
      </w:pPr>
      <w:r>
        <w:rPr>
          <w:rFonts w:ascii="Times New Roman"/>
          <w:w w:val="90"/>
        </w:rPr>
        <w:t>SPODNJEM</w:t>
      </w:r>
      <w:r>
        <w:rPr>
          <w:rFonts w:ascii="Times New Roman"/>
          <w:spacing w:val="-21"/>
          <w:w w:val="90"/>
        </w:rPr>
        <w:t xml:space="preserve"> </w:t>
      </w:r>
      <w:r>
        <w:rPr>
          <w:rFonts w:ascii="Times New Roman"/>
          <w:w w:val="90"/>
        </w:rPr>
        <w:t>BESEDILU:</w:t>
      </w:r>
      <w:r>
        <w:rPr>
          <w:rFonts w:ascii="Times New Roman"/>
          <w:w w:val="90"/>
        </w:rPr>
        <w:tab/>
      </w:r>
      <w:r>
        <w:t>(nobena/navede se</w:t>
      </w:r>
      <w:r>
        <w:rPr>
          <w:spacing w:val="-2"/>
        </w:rPr>
        <w:t xml:space="preserve"> </w:t>
      </w:r>
      <w:r>
        <w:t>listina)</w:t>
      </w:r>
    </w:p>
    <w:p w14:paraId="4425C45C" w14:textId="77777777" w:rsidR="00C81686" w:rsidRDefault="00C81686">
      <w:pPr>
        <w:pStyle w:val="Telobesedila"/>
        <w:spacing w:before="10"/>
        <w:rPr>
          <w:sz w:val="30"/>
        </w:rPr>
      </w:pPr>
    </w:p>
    <w:p w14:paraId="77EAD63F" w14:textId="77777777" w:rsidR="00C81686" w:rsidRDefault="0007078C">
      <w:pPr>
        <w:pStyle w:val="Telobesedila"/>
        <w:ind w:left="118"/>
      </w:pPr>
      <w:r>
        <w:rPr>
          <w:rFonts w:ascii="Times New Roman"/>
          <w:w w:val="85"/>
        </w:rPr>
        <w:t xml:space="preserve">JEZIK V ZAHTEVANIH LISTINAH:  </w:t>
      </w:r>
      <w:r>
        <w:rPr>
          <w:w w:val="85"/>
        </w:rPr>
        <w:t>slovenski</w:t>
      </w:r>
    </w:p>
    <w:p w14:paraId="072A28B9" w14:textId="77777777" w:rsidR="00C81686" w:rsidRDefault="0007078C">
      <w:pPr>
        <w:pStyle w:val="Telobesedila"/>
        <w:tabs>
          <w:tab w:val="left" w:pos="2950"/>
        </w:tabs>
        <w:spacing w:before="52" w:line="288" w:lineRule="auto"/>
        <w:ind w:left="118" w:right="114"/>
      </w:pPr>
      <w:r>
        <w:t>v papirni obliki s priporočeno pošto ali katerokoli obliko hitre pošte ali osebno ali v elektronski obliki po SWIFT sistemu</w:t>
      </w:r>
      <w:r>
        <w:rPr>
          <w:spacing w:val="-2"/>
        </w:rPr>
        <w:t xml:space="preserve"> </w:t>
      </w:r>
      <w:r>
        <w:t>na</w:t>
      </w:r>
      <w:r>
        <w:rPr>
          <w:spacing w:val="-1"/>
        </w:rPr>
        <w:t xml:space="preserve"> </w:t>
      </w:r>
      <w:r>
        <w:t>naslov</w:t>
      </w:r>
      <w:r>
        <w:tab/>
        <w:t>(navede se SWIFT naslova</w:t>
      </w:r>
      <w:r>
        <w:rPr>
          <w:spacing w:val="-8"/>
        </w:rPr>
        <w:t xml:space="preserve"> </w:t>
      </w:r>
      <w:r>
        <w:t>garanta)</w:t>
      </w:r>
    </w:p>
    <w:p w14:paraId="7769022B" w14:textId="77777777" w:rsidR="00C81686" w:rsidRDefault="00C81686">
      <w:pPr>
        <w:pStyle w:val="Telobesedila"/>
        <w:spacing w:before="5"/>
        <w:rPr>
          <w:sz w:val="26"/>
        </w:rPr>
      </w:pPr>
    </w:p>
    <w:p w14:paraId="128517F8" w14:textId="77777777" w:rsidR="00C81686" w:rsidRDefault="0007078C">
      <w:pPr>
        <w:pStyle w:val="Telobesedila"/>
        <w:tabs>
          <w:tab w:val="left" w:pos="2949"/>
        </w:tabs>
        <w:spacing w:line="288" w:lineRule="auto"/>
        <w:ind w:left="118" w:right="112"/>
      </w:pPr>
      <w:r>
        <w:rPr>
          <w:rFonts w:ascii="Times New Roman" w:hAnsi="Times New Roman"/>
          <w:w w:val="85"/>
        </w:rPr>
        <w:t>KRAJ</w:t>
      </w:r>
      <w:r>
        <w:rPr>
          <w:rFonts w:ascii="Times New Roman" w:hAnsi="Times New Roman"/>
          <w:spacing w:val="-9"/>
          <w:w w:val="85"/>
        </w:rPr>
        <w:t xml:space="preserve"> </w:t>
      </w:r>
      <w:r>
        <w:rPr>
          <w:rFonts w:ascii="Times New Roman" w:hAnsi="Times New Roman"/>
          <w:w w:val="85"/>
        </w:rPr>
        <w:t>PREDLOŽITVE:</w:t>
      </w:r>
      <w:r>
        <w:rPr>
          <w:rFonts w:ascii="Times New Roman" w:hAnsi="Times New Roman"/>
          <w:w w:val="85"/>
        </w:rPr>
        <w:tab/>
      </w:r>
      <w:r>
        <w:t>(</w:t>
      </w:r>
      <w:proofErr w:type="gramStart"/>
      <w:r>
        <w:t>garant  vpiše</w:t>
      </w:r>
      <w:proofErr w:type="gramEnd"/>
      <w:r>
        <w:t xml:space="preserve"> naslov  podružnice,  kjer  se opravi</w:t>
      </w:r>
      <w:r>
        <w:rPr>
          <w:spacing w:val="14"/>
        </w:rPr>
        <w:t xml:space="preserve"> </w:t>
      </w:r>
      <w:r>
        <w:t>predložitev</w:t>
      </w:r>
      <w:r>
        <w:rPr>
          <w:spacing w:val="30"/>
        </w:rPr>
        <w:t xml:space="preserve"> </w:t>
      </w:r>
      <w:r>
        <w:t>papirnih listin, ali elektronski naslov za predložitev v elektronski obliki, kot na primer garantov SWIFT naslov) Ne glede na naslov podružnice, ki jo je vpisal garant, se predložitev papirnih listin lahko opravi v katerikoli podružnici garanta na območju Republike</w:t>
      </w:r>
      <w:r>
        <w:rPr>
          <w:spacing w:val="-15"/>
        </w:rPr>
        <w:t xml:space="preserve"> </w:t>
      </w:r>
      <w:r>
        <w:t>Slovenije.</w:t>
      </w:r>
    </w:p>
    <w:p w14:paraId="16F551C0" w14:textId="77777777" w:rsidR="00C81686" w:rsidRDefault="00C81686">
      <w:pPr>
        <w:pStyle w:val="Telobesedila"/>
        <w:spacing w:before="3"/>
        <w:rPr>
          <w:sz w:val="26"/>
        </w:rPr>
      </w:pPr>
    </w:p>
    <w:p w14:paraId="5C4DDF42" w14:textId="77777777" w:rsidR="00C81686" w:rsidRDefault="0007078C">
      <w:pPr>
        <w:pStyle w:val="Telobesedila"/>
        <w:tabs>
          <w:tab w:val="left" w:pos="2951"/>
        </w:tabs>
        <w:spacing w:line="290" w:lineRule="auto"/>
        <w:ind w:left="118" w:right="114"/>
      </w:pPr>
      <w:r>
        <w:rPr>
          <w:rFonts w:ascii="Times New Roman" w:hAnsi="Times New Roman"/>
          <w:w w:val="90"/>
        </w:rPr>
        <w:t>ROK</w:t>
      </w:r>
      <w:r>
        <w:rPr>
          <w:rFonts w:ascii="Times New Roman" w:hAnsi="Times New Roman"/>
          <w:spacing w:val="-33"/>
          <w:w w:val="90"/>
        </w:rPr>
        <w:t xml:space="preserve"> </w:t>
      </w:r>
      <w:r>
        <w:rPr>
          <w:rFonts w:ascii="Times New Roman" w:hAnsi="Times New Roman"/>
          <w:w w:val="90"/>
        </w:rPr>
        <w:t>VELJAVNOSTI:</w:t>
      </w:r>
      <w:r>
        <w:rPr>
          <w:rFonts w:ascii="Times New Roman" w:hAnsi="Times New Roman"/>
          <w:w w:val="90"/>
        </w:rPr>
        <w:tab/>
      </w:r>
      <w:r>
        <w:t xml:space="preserve">DD. MM. </w:t>
      </w:r>
      <w:proofErr w:type="gramStart"/>
      <w:r>
        <w:t>LLLL  (</w:t>
      </w:r>
      <w:proofErr w:type="gramEnd"/>
      <w:r>
        <w:t xml:space="preserve">vpiše se  datum veljavnosti, ki je  zahtevan  </w:t>
      </w:r>
      <w:r>
        <w:rPr>
          <w:spacing w:val="36"/>
        </w:rPr>
        <w:t xml:space="preserve"> </w:t>
      </w:r>
      <w:r>
        <w:t>v</w:t>
      </w:r>
      <w:r>
        <w:rPr>
          <w:spacing w:val="28"/>
        </w:rPr>
        <w:t xml:space="preserve"> </w:t>
      </w:r>
      <w:r>
        <w:t>razpisni dokumentaciji za oddajo predmetnega javnega naročila ali v obvestilu o</w:t>
      </w:r>
      <w:r>
        <w:rPr>
          <w:spacing w:val="-19"/>
        </w:rPr>
        <w:t xml:space="preserve"> </w:t>
      </w:r>
      <w:r>
        <w:t>naročilu)</w:t>
      </w:r>
    </w:p>
    <w:p w14:paraId="327ABCC5" w14:textId="77777777" w:rsidR="00C81686" w:rsidRDefault="00C81686">
      <w:pPr>
        <w:pStyle w:val="Telobesedila"/>
        <w:rPr>
          <w:sz w:val="26"/>
        </w:rPr>
      </w:pPr>
    </w:p>
    <w:p w14:paraId="29A8AA95" w14:textId="77777777" w:rsidR="00C81686" w:rsidRDefault="0007078C">
      <w:pPr>
        <w:pStyle w:val="Telobesedila"/>
        <w:tabs>
          <w:tab w:val="left" w:pos="4661"/>
        </w:tabs>
        <w:spacing w:line="290" w:lineRule="auto"/>
        <w:ind w:left="118" w:right="113"/>
      </w:pPr>
      <w:r>
        <w:rPr>
          <w:rFonts w:ascii="Times New Roman" w:hAnsi="Times New Roman"/>
          <w:w w:val="90"/>
        </w:rPr>
        <w:t>STRANKA,</w:t>
      </w:r>
      <w:r>
        <w:rPr>
          <w:rFonts w:ascii="Times New Roman" w:hAnsi="Times New Roman"/>
          <w:spacing w:val="-22"/>
          <w:w w:val="90"/>
        </w:rPr>
        <w:t xml:space="preserve"> </w:t>
      </w:r>
      <w:r>
        <w:rPr>
          <w:rFonts w:ascii="Times New Roman" w:hAnsi="Times New Roman"/>
          <w:w w:val="90"/>
        </w:rPr>
        <w:t>KI</w:t>
      </w:r>
      <w:r>
        <w:rPr>
          <w:rFonts w:ascii="Times New Roman" w:hAnsi="Times New Roman"/>
          <w:spacing w:val="-21"/>
          <w:w w:val="90"/>
        </w:rPr>
        <w:t xml:space="preserve"> </w:t>
      </w:r>
      <w:r>
        <w:rPr>
          <w:rFonts w:ascii="Times New Roman" w:hAnsi="Times New Roman"/>
          <w:w w:val="90"/>
        </w:rPr>
        <w:t>MORA</w:t>
      </w:r>
      <w:r>
        <w:rPr>
          <w:rFonts w:ascii="Times New Roman" w:hAnsi="Times New Roman"/>
          <w:spacing w:val="-21"/>
          <w:w w:val="90"/>
        </w:rPr>
        <w:t xml:space="preserve"> </w:t>
      </w:r>
      <w:r>
        <w:rPr>
          <w:rFonts w:ascii="Times New Roman" w:hAnsi="Times New Roman"/>
          <w:w w:val="90"/>
        </w:rPr>
        <w:t>PLAČATI</w:t>
      </w:r>
      <w:r>
        <w:rPr>
          <w:rFonts w:ascii="Times New Roman" w:hAnsi="Times New Roman"/>
          <w:spacing w:val="-21"/>
          <w:w w:val="90"/>
        </w:rPr>
        <w:t xml:space="preserve"> </w:t>
      </w:r>
      <w:r>
        <w:rPr>
          <w:rFonts w:ascii="Times New Roman" w:hAnsi="Times New Roman"/>
          <w:w w:val="90"/>
        </w:rPr>
        <w:t>STROŠKE:</w:t>
      </w:r>
      <w:r>
        <w:rPr>
          <w:rFonts w:ascii="Times New Roman" w:hAnsi="Times New Roman"/>
          <w:w w:val="90"/>
        </w:rPr>
        <w:tab/>
      </w:r>
      <w:r>
        <w:t xml:space="preserve">(vpiše se ime naročnika </w:t>
      </w:r>
      <w:proofErr w:type="gramStart"/>
      <w:r>
        <w:t xml:space="preserve">zavarovanja, </w:t>
      </w:r>
      <w:r>
        <w:rPr>
          <w:spacing w:val="23"/>
        </w:rPr>
        <w:t xml:space="preserve"> </w:t>
      </w:r>
      <w:r>
        <w:t>tj</w:t>
      </w:r>
      <w:proofErr w:type="gramEnd"/>
      <w:r>
        <w:t>.</w:t>
      </w:r>
      <w:r>
        <w:rPr>
          <w:spacing w:val="14"/>
        </w:rPr>
        <w:t xml:space="preserve"> </w:t>
      </w:r>
      <w:r>
        <w:t>kandidata oziroma ponudnika v postopku javnega</w:t>
      </w:r>
      <w:r>
        <w:rPr>
          <w:spacing w:val="-12"/>
        </w:rPr>
        <w:t xml:space="preserve"> </w:t>
      </w:r>
      <w:r>
        <w:t>naročanja)</w:t>
      </w:r>
    </w:p>
    <w:p w14:paraId="46A4E7E0" w14:textId="77777777" w:rsidR="00C81686" w:rsidRDefault="00C81686">
      <w:pPr>
        <w:spacing w:line="290" w:lineRule="auto"/>
        <w:sectPr w:rsidR="00C81686">
          <w:pgSz w:w="11910" w:h="16840"/>
          <w:pgMar w:top="1480" w:right="1300" w:bottom="1020" w:left="1300" w:header="0" w:footer="834" w:gutter="0"/>
          <w:cols w:space="708"/>
        </w:sectPr>
      </w:pPr>
    </w:p>
    <w:p w14:paraId="3F605CBC" w14:textId="77777777" w:rsidR="00C81686" w:rsidRDefault="0007078C">
      <w:pPr>
        <w:pStyle w:val="Telobesedila"/>
        <w:spacing w:before="61" w:line="288" w:lineRule="auto"/>
        <w:ind w:left="118" w:right="113"/>
        <w:jc w:val="both"/>
      </w:pPr>
      <w: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w:t>
      </w:r>
      <w:r>
        <w:rPr>
          <w:spacing w:val="-4"/>
        </w:rPr>
        <w:t xml:space="preserve"> </w:t>
      </w:r>
      <w:r>
        <w:t>samo</w:t>
      </w:r>
      <w:r>
        <w:rPr>
          <w:spacing w:val="-5"/>
        </w:rPr>
        <w:t xml:space="preserve"> </w:t>
      </w:r>
      <w:r>
        <w:t>besedilo</w:t>
      </w:r>
      <w:r>
        <w:rPr>
          <w:spacing w:val="-4"/>
        </w:rPr>
        <w:t xml:space="preserve"> </w:t>
      </w:r>
      <w:r>
        <w:t>zahteve</w:t>
      </w:r>
      <w:r>
        <w:rPr>
          <w:spacing w:val="-5"/>
        </w:rPr>
        <w:t xml:space="preserve"> </w:t>
      </w:r>
      <w:r>
        <w:t>za</w:t>
      </w:r>
      <w:r>
        <w:rPr>
          <w:spacing w:val="-8"/>
        </w:rPr>
        <w:t xml:space="preserve"> </w:t>
      </w:r>
      <w:r>
        <w:t>plačilo</w:t>
      </w:r>
      <w:r>
        <w:rPr>
          <w:spacing w:val="-4"/>
        </w:rPr>
        <w:t xml:space="preserve"> </w:t>
      </w:r>
      <w:r>
        <w:t>bodisi</w:t>
      </w:r>
      <w:r>
        <w:rPr>
          <w:spacing w:val="-4"/>
        </w:rPr>
        <w:t xml:space="preserve"> </w:t>
      </w:r>
      <w:r>
        <w:t>na</w:t>
      </w:r>
      <w:r>
        <w:rPr>
          <w:spacing w:val="-4"/>
        </w:rPr>
        <w:t xml:space="preserve"> </w:t>
      </w:r>
      <w:r>
        <w:t>ločeni</w:t>
      </w:r>
      <w:r>
        <w:rPr>
          <w:spacing w:val="-4"/>
        </w:rPr>
        <w:t xml:space="preserve"> </w:t>
      </w:r>
      <w:r>
        <w:t>podpisani</w:t>
      </w:r>
      <w:r>
        <w:rPr>
          <w:spacing w:val="-4"/>
        </w:rPr>
        <w:t xml:space="preserve"> </w:t>
      </w:r>
      <w:r>
        <w:t>listini,</w:t>
      </w:r>
      <w:r>
        <w:rPr>
          <w:spacing w:val="-4"/>
        </w:rPr>
        <w:t xml:space="preserve"> </w:t>
      </w:r>
      <w:r>
        <w:t>ki</w:t>
      </w:r>
      <w:r>
        <w:rPr>
          <w:spacing w:val="-4"/>
        </w:rPr>
        <w:t xml:space="preserve"> </w:t>
      </w:r>
      <w:r>
        <w:t>je</w:t>
      </w:r>
      <w:r>
        <w:rPr>
          <w:spacing w:val="-4"/>
        </w:rPr>
        <w:t xml:space="preserve"> </w:t>
      </w:r>
      <w:r>
        <w:t>priložena</w:t>
      </w:r>
      <w:r>
        <w:rPr>
          <w:spacing w:val="-6"/>
        </w:rPr>
        <w:t xml:space="preserve"> </w:t>
      </w:r>
      <w:r>
        <w:t>zahtevi</w:t>
      </w:r>
      <w:r>
        <w:rPr>
          <w:spacing w:val="-4"/>
        </w:rPr>
        <w:t xml:space="preserve"> </w:t>
      </w:r>
      <w:r>
        <w:t>za</w:t>
      </w:r>
      <w:r>
        <w:rPr>
          <w:spacing w:val="-8"/>
        </w:rPr>
        <w:t xml:space="preserve"> </w:t>
      </w:r>
      <w:r>
        <w:t>plačilo</w:t>
      </w:r>
      <w:r>
        <w:rPr>
          <w:spacing w:val="-5"/>
        </w:rPr>
        <w:t xml:space="preserve"> </w:t>
      </w:r>
      <w:r>
        <w:t>ali se nanjo sklicuje, in v kateri je navedeno, v kakšnem smislu naročnik zavarovanja ni izpolnil svojih obveznosti iz osnovnega</w:t>
      </w:r>
      <w:r>
        <w:rPr>
          <w:spacing w:val="-6"/>
        </w:rPr>
        <w:t xml:space="preserve"> </w:t>
      </w:r>
      <w:r>
        <w:t>posla.</w:t>
      </w:r>
    </w:p>
    <w:p w14:paraId="6ED26266" w14:textId="77777777" w:rsidR="00C81686" w:rsidRDefault="00C81686">
      <w:pPr>
        <w:pStyle w:val="Telobesedila"/>
        <w:spacing w:before="3"/>
        <w:rPr>
          <w:sz w:val="26"/>
        </w:rPr>
      </w:pPr>
    </w:p>
    <w:p w14:paraId="1815D58C" w14:textId="77777777" w:rsidR="00C81686" w:rsidRDefault="0007078C">
      <w:pPr>
        <w:pStyle w:val="Telobesedila"/>
        <w:spacing w:line="288" w:lineRule="auto"/>
        <w:ind w:left="118" w:right="111"/>
        <w:jc w:val="both"/>
      </w:pPr>
      <w:r>
        <w:t>Katerokoli</w:t>
      </w:r>
      <w:r>
        <w:rPr>
          <w:spacing w:val="-6"/>
        </w:rPr>
        <w:t xml:space="preserve"> </w:t>
      </w:r>
      <w:r>
        <w:t>zahtevo</w:t>
      </w:r>
      <w:r>
        <w:rPr>
          <w:spacing w:val="-3"/>
        </w:rPr>
        <w:t xml:space="preserve"> </w:t>
      </w:r>
      <w:r>
        <w:t>za</w:t>
      </w:r>
      <w:r>
        <w:rPr>
          <w:spacing w:val="-4"/>
        </w:rPr>
        <w:t xml:space="preserve"> </w:t>
      </w:r>
      <w:r>
        <w:t>plačilo</w:t>
      </w:r>
      <w:r>
        <w:rPr>
          <w:spacing w:val="-4"/>
        </w:rPr>
        <w:t xml:space="preserve"> </w:t>
      </w:r>
      <w:r>
        <w:t>po</w:t>
      </w:r>
      <w:r>
        <w:rPr>
          <w:spacing w:val="-5"/>
        </w:rPr>
        <w:t xml:space="preserve"> </w:t>
      </w:r>
      <w:r>
        <w:t>tem</w:t>
      </w:r>
      <w:r>
        <w:rPr>
          <w:spacing w:val="-3"/>
        </w:rPr>
        <w:t xml:space="preserve"> </w:t>
      </w:r>
      <w:r>
        <w:t>zavarovanju</w:t>
      </w:r>
      <w:r>
        <w:rPr>
          <w:spacing w:val="-6"/>
        </w:rPr>
        <w:t xml:space="preserve"> </w:t>
      </w:r>
      <w:r>
        <w:t>moramo</w:t>
      </w:r>
      <w:r>
        <w:rPr>
          <w:spacing w:val="-5"/>
        </w:rPr>
        <w:t xml:space="preserve"> </w:t>
      </w:r>
      <w:r>
        <w:t>prejeti</w:t>
      </w:r>
      <w:r>
        <w:rPr>
          <w:spacing w:val="-6"/>
        </w:rPr>
        <w:t xml:space="preserve"> </w:t>
      </w:r>
      <w:r>
        <w:t>na</w:t>
      </w:r>
      <w:r>
        <w:rPr>
          <w:spacing w:val="-4"/>
        </w:rPr>
        <w:t xml:space="preserve"> </w:t>
      </w:r>
      <w:r>
        <w:t>datum</w:t>
      </w:r>
      <w:r>
        <w:rPr>
          <w:spacing w:val="-6"/>
        </w:rPr>
        <w:t xml:space="preserve"> </w:t>
      </w:r>
      <w:r>
        <w:t>veljavnosti</w:t>
      </w:r>
      <w:r>
        <w:rPr>
          <w:spacing w:val="-4"/>
        </w:rPr>
        <w:t xml:space="preserve"> </w:t>
      </w:r>
      <w:r>
        <w:t>zavarovanja</w:t>
      </w:r>
      <w:r>
        <w:rPr>
          <w:spacing w:val="-6"/>
        </w:rPr>
        <w:t xml:space="preserve"> </w:t>
      </w:r>
      <w:r>
        <w:t>ali pred njim v zgoraj navedenem kraju</w:t>
      </w:r>
      <w:r>
        <w:rPr>
          <w:spacing w:val="-9"/>
        </w:rPr>
        <w:t xml:space="preserve"> </w:t>
      </w:r>
      <w:r>
        <w:t>predložitve.</w:t>
      </w:r>
    </w:p>
    <w:p w14:paraId="18AE2451" w14:textId="77777777" w:rsidR="00C81686" w:rsidRDefault="00C81686">
      <w:pPr>
        <w:pStyle w:val="Telobesedila"/>
        <w:spacing w:before="5"/>
        <w:rPr>
          <w:sz w:val="26"/>
        </w:rPr>
      </w:pPr>
    </w:p>
    <w:p w14:paraId="6BB403B3" w14:textId="77777777" w:rsidR="00C81686" w:rsidRDefault="0007078C">
      <w:pPr>
        <w:pStyle w:val="Telobesedila"/>
        <w:spacing w:line="288" w:lineRule="auto"/>
        <w:ind w:left="118" w:right="114"/>
        <w:jc w:val="both"/>
      </w:pPr>
      <w:r>
        <w:t>Morebitne</w:t>
      </w:r>
      <w:r>
        <w:rPr>
          <w:spacing w:val="-12"/>
        </w:rPr>
        <w:t xml:space="preserve"> </w:t>
      </w:r>
      <w:r>
        <w:t>spore</w:t>
      </w:r>
      <w:r>
        <w:rPr>
          <w:spacing w:val="-12"/>
        </w:rPr>
        <w:t xml:space="preserve"> </w:t>
      </w:r>
      <w:r>
        <w:t>v</w:t>
      </w:r>
      <w:r>
        <w:rPr>
          <w:spacing w:val="-10"/>
        </w:rPr>
        <w:t xml:space="preserve"> </w:t>
      </w:r>
      <w:r>
        <w:t>zvezi</w:t>
      </w:r>
      <w:r>
        <w:rPr>
          <w:spacing w:val="-10"/>
        </w:rPr>
        <w:t xml:space="preserve"> </w:t>
      </w:r>
      <w:r>
        <w:t>s</w:t>
      </w:r>
      <w:r>
        <w:rPr>
          <w:spacing w:val="-12"/>
        </w:rPr>
        <w:t xml:space="preserve"> </w:t>
      </w:r>
      <w:r>
        <w:t>tem</w:t>
      </w:r>
      <w:r>
        <w:rPr>
          <w:spacing w:val="-10"/>
        </w:rPr>
        <w:t xml:space="preserve"> </w:t>
      </w:r>
      <w:r>
        <w:t>zavarovanjem</w:t>
      </w:r>
      <w:r>
        <w:rPr>
          <w:spacing w:val="-10"/>
        </w:rPr>
        <w:t xml:space="preserve"> </w:t>
      </w:r>
      <w:r>
        <w:t>rešuje</w:t>
      </w:r>
      <w:r>
        <w:rPr>
          <w:spacing w:val="-10"/>
        </w:rPr>
        <w:t xml:space="preserve"> </w:t>
      </w:r>
      <w:r>
        <w:t>stvarno</w:t>
      </w:r>
      <w:r>
        <w:rPr>
          <w:spacing w:val="-10"/>
        </w:rPr>
        <w:t xml:space="preserve"> </w:t>
      </w:r>
      <w:r>
        <w:t>pristojno</w:t>
      </w:r>
      <w:r>
        <w:rPr>
          <w:spacing w:val="-10"/>
        </w:rPr>
        <w:t xml:space="preserve"> </w:t>
      </w:r>
      <w:r>
        <w:t>sodišče</w:t>
      </w:r>
      <w:r>
        <w:rPr>
          <w:spacing w:val="-12"/>
        </w:rPr>
        <w:t xml:space="preserve"> </w:t>
      </w:r>
      <w:r>
        <w:t>v</w:t>
      </w:r>
      <w:r>
        <w:rPr>
          <w:spacing w:val="-13"/>
        </w:rPr>
        <w:t xml:space="preserve"> </w:t>
      </w:r>
      <w:r>
        <w:t>Ljubljani</w:t>
      </w:r>
      <w:r>
        <w:rPr>
          <w:spacing w:val="-12"/>
        </w:rPr>
        <w:t xml:space="preserve"> </w:t>
      </w:r>
      <w:r>
        <w:t>po</w:t>
      </w:r>
      <w:r>
        <w:rPr>
          <w:spacing w:val="-10"/>
        </w:rPr>
        <w:t xml:space="preserve"> </w:t>
      </w:r>
      <w:r>
        <w:t>slovenskem pravu.</w:t>
      </w:r>
    </w:p>
    <w:p w14:paraId="73FEE6C8" w14:textId="77777777" w:rsidR="00C81686" w:rsidRDefault="00C81686">
      <w:pPr>
        <w:pStyle w:val="Telobesedila"/>
        <w:rPr>
          <w:sz w:val="24"/>
        </w:rPr>
      </w:pPr>
    </w:p>
    <w:p w14:paraId="14E87122" w14:textId="77777777" w:rsidR="00C81686" w:rsidRDefault="00C81686">
      <w:pPr>
        <w:pStyle w:val="Telobesedila"/>
        <w:rPr>
          <w:sz w:val="24"/>
        </w:rPr>
      </w:pPr>
    </w:p>
    <w:p w14:paraId="3448DD2D" w14:textId="77777777" w:rsidR="00C81686" w:rsidRDefault="00C81686">
      <w:pPr>
        <w:pStyle w:val="Telobesedila"/>
        <w:rPr>
          <w:sz w:val="24"/>
        </w:rPr>
      </w:pPr>
    </w:p>
    <w:p w14:paraId="6A59C72F" w14:textId="77777777" w:rsidR="00C81686" w:rsidRDefault="00C81686">
      <w:pPr>
        <w:pStyle w:val="Telobesedila"/>
        <w:rPr>
          <w:sz w:val="24"/>
        </w:rPr>
      </w:pPr>
    </w:p>
    <w:p w14:paraId="113B4CFD" w14:textId="77777777" w:rsidR="00C81686" w:rsidRDefault="00C81686">
      <w:pPr>
        <w:pStyle w:val="Telobesedila"/>
        <w:rPr>
          <w:sz w:val="24"/>
        </w:rPr>
      </w:pPr>
    </w:p>
    <w:p w14:paraId="2B054381" w14:textId="77777777" w:rsidR="00C81686" w:rsidRDefault="0007078C">
      <w:pPr>
        <w:pStyle w:val="Telobesedila"/>
        <w:spacing w:before="147"/>
        <w:ind w:right="1984"/>
        <w:jc w:val="right"/>
      </w:pPr>
      <w:r>
        <w:t>garant</w:t>
      </w:r>
    </w:p>
    <w:p w14:paraId="03FB6B2F" w14:textId="77777777" w:rsidR="00C81686" w:rsidRDefault="0007078C">
      <w:pPr>
        <w:pStyle w:val="Telobesedila"/>
        <w:spacing w:before="53"/>
        <w:ind w:right="1572"/>
        <w:jc w:val="right"/>
      </w:pPr>
      <w:r>
        <w:t>(žig in podpis)</w:t>
      </w:r>
    </w:p>
    <w:p w14:paraId="5F4B89D8" w14:textId="77777777" w:rsidR="00C81686" w:rsidRDefault="00C81686">
      <w:pPr>
        <w:pStyle w:val="Telobesedila"/>
        <w:rPr>
          <w:sz w:val="20"/>
        </w:rPr>
      </w:pPr>
    </w:p>
    <w:p w14:paraId="6FF3FDE8" w14:textId="77777777" w:rsidR="00C81686" w:rsidRDefault="00E14393">
      <w:pPr>
        <w:pStyle w:val="Telobesedila"/>
        <w:rPr>
          <w:sz w:val="28"/>
        </w:rPr>
      </w:pPr>
      <w:r>
        <w:pict w14:anchorId="78FE251B">
          <v:group id="_x0000_s1152" style="position:absolute;margin-left:353.9pt;margin-top:19.05pt;width:148.4pt;height:.45pt;z-index:251631616;mso-wrap-distance-left:0;mso-wrap-distance-right:0;mso-position-horizontal-relative:page" coordorigin="7078,381" coordsize="2968,9">
            <v:line id="_x0000_s1155" style="position:absolute" from="7082,386" to="7412,386" strokeweight=".15581mm"/>
            <v:line id="_x0000_s1154" style="position:absolute" from="7415,386" to="7741,386" strokeweight=".15581mm"/>
            <v:line id="_x0000_s1153" style="position:absolute" from="7743,386" to="10040,386" strokeweight=".15581mm"/>
            <w10:wrap type="topAndBottom" anchorx="page"/>
          </v:group>
        </w:pict>
      </w:r>
    </w:p>
    <w:p w14:paraId="7E609055" w14:textId="77777777" w:rsidR="00C81686" w:rsidRDefault="00C81686">
      <w:pPr>
        <w:rPr>
          <w:sz w:val="28"/>
        </w:rPr>
        <w:sectPr w:rsidR="00C81686">
          <w:pgSz w:w="11910" w:h="16840"/>
          <w:pgMar w:top="1480" w:right="1300" w:bottom="1020" w:left="1300" w:header="0" w:footer="834" w:gutter="0"/>
          <w:cols w:space="708"/>
        </w:sectPr>
      </w:pPr>
    </w:p>
    <w:p w14:paraId="598E122D" w14:textId="77777777" w:rsidR="00C81686" w:rsidRDefault="0007078C">
      <w:pPr>
        <w:pStyle w:val="Naslov3"/>
        <w:spacing w:before="61"/>
        <w:ind w:left="118" w:firstLine="0"/>
        <w:jc w:val="both"/>
      </w:pPr>
      <w:bookmarkStart w:id="86" w:name="_Toc12953223"/>
      <w:r>
        <w:rPr>
          <w:color w:val="2F5495"/>
        </w:rPr>
        <w:t>Obrazec št.</w:t>
      </w:r>
      <w:r w:rsidR="0020066E">
        <w:rPr>
          <w:color w:val="2F5495"/>
        </w:rPr>
        <w:t xml:space="preserve"> </w:t>
      </w:r>
      <w:r w:rsidR="00DC57FB">
        <w:rPr>
          <w:color w:val="2F5495"/>
        </w:rPr>
        <w:t>5</w:t>
      </w:r>
      <w:r>
        <w:rPr>
          <w:color w:val="2F5495"/>
        </w:rPr>
        <w:t>: IZJAVA O LASTNIŠKIH RAZMERJIH</w:t>
      </w:r>
      <w:bookmarkEnd w:id="86"/>
    </w:p>
    <w:p w14:paraId="3A5C2795" w14:textId="77777777" w:rsidR="00C81686" w:rsidRDefault="0007078C">
      <w:pPr>
        <w:pStyle w:val="Telobesedila"/>
        <w:spacing w:before="25" w:line="276" w:lineRule="auto"/>
        <w:ind w:left="118" w:right="112"/>
        <w:jc w:val="both"/>
      </w:pPr>
      <w:r>
        <w:t>Zaradi zagotovitve transparentnosti posla in preprečitve korupcijskih tveganj pri sklepanju poslov v skladu s 6. odstavkom 14. člena ZintPK (Uradni list RS, št. 45/10, 26/11 in 43/11) ter 6. odstavkom 91. člena ZJN-3, kot zakoniti zastopnik ponudnika (samostojni ponudnik/vsak partner v skupni ponudbi) v postopku oddaje naročila št. JNV-0015/</w:t>
      </w:r>
      <w:r w:rsidR="00322E6B">
        <w:t>2019</w:t>
      </w:r>
      <w:r>
        <w:t>-S-POG-STO za »Izvedbo fotografskih storitev in storitev video produkcije« podajam naslednjo</w:t>
      </w:r>
    </w:p>
    <w:p w14:paraId="7C6753CB" w14:textId="77777777" w:rsidR="00C81686" w:rsidRDefault="00C81686">
      <w:pPr>
        <w:pStyle w:val="Telobesedila"/>
        <w:spacing w:before="9"/>
        <w:rPr>
          <w:sz w:val="25"/>
        </w:rPr>
      </w:pPr>
    </w:p>
    <w:p w14:paraId="23069CB1" w14:textId="77777777" w:rsidR="00C81686" w:rsidRDefault="0007078C">
      <w:pPr>
        <w:pStyle w:val="Naslov4"/>
        <w:ind w:left="917"/>
        <w:jc w:val="left"/>
        <w:rPr>
          <w:rFonts w:ascii="Times New Roman" w:hAnsi="Times New Roman"/>
        </w:rPr>
      </w:pPr>
      <w:r>
        <w:rPr>
          <w:rFonts w:ascii="Times New Roman" w:hAnsi="Times New Roman"/>
          <w:w w:val="85"/>
        </w:rPr>
        <w:t>IZJAVO O UDELEŽBI FIZIČNIH IN PRAVNIH OSEB V LASTNIŠTVU PONUDNIKA</w:t>
      </w:r>
    </w:p>
    <w:p w14:paraId="4FB5F536" w14:textId="77777777" w:rsidR="00C81686" w:rsidRDefault="00C81686">
      <w:pPr>
        <w:pStyle w:val="Telobesedila"/>
        <w:rPr>
          <w:rFonts w:ascii="Times New Roman"/>
          <w:sz w:val="32"/>
        </w:rPr>
      </w:pPr>
    </w:p>
    <w:p w14:paraId="128CFA54" w14:textId="77777777" w:rsidR="00C81686" w:rsidRDefault="0007078C">
      <w:pPr>
        <w:pStyle w:val="Telobesedila"/>
        <w:ind w:left="118"/>
        <w:jc w:val="both"/>
        <w:rPr>
          <w:rFonts w:ascii="Times New Roman"/>
        </w:rPr>
      </w:pPr>
      <w:r>
        <w:rPr>
          <w:rFonts w:ascii="Times New Roman"/>
          <w:w w:val="90"/>
        </w:rPr>
        <w:t>PODATKI O PONUDNIKU:</w:t>
      </w:r>
    </w:p>
    <w:p w14:paraId="456C1699" w14:textId="77777777" w:rsidR="00C81686" w:rsidRDefault="0007078C">
      <w:pPr>
        <w:spacing w:before="51" w:line="276" w:lineRule="auto"/>
        <w:ind w:left="118" w:right="116"/>
        <w:jc w:val="both"/>
        <w:rPr>
          <w:sz w:val="18"/>
        </w:rPr>
      </w:pPr>
      <w:r>
        <w:rPr>
          <w:sz w:val="18"/>
        </w:rPr>
        <w:t>Opomba: vpisati podatke o pravni osebi zasebnega ali javnega prava, fizični osebi – samostojnem podjetniku posamezniku, društvu, združenju, …</w:t>
      </w:r>
    </w:p>
    <w:p w14:paraId="5EABBA41" w14:textId="77777777" w:rsidR="00C81686" w:rsidRDefault="00C81686">
      <w:pPr>
        <w:pStyle w:val="Telobesedila"/>
        <w:rPr>
          <w:sz w:val="20"/>
        </w:rPr>
      </w:pPr>
    </w:p>
    <w:p w14:paraId="7D15452C" w14:textId="77777777" w:rsidR="00C81686" w:rsidRDefault="00E14393">
      <w:pPr>
        <w:pStyle w:val="Telobesedila"/>
        <w:spacing w:before="8"/>
        <w:rPr>
          <w:sz w:val="17"/>
        </w:rPr>
      </w:pPr>
      <w:r>
        <w:pict w14:anchorId="48E27FC8">
          <v:group id="_x0000_s1145" style="position:absolute;margin-left:70.7pt;margin-top:12.75pt;width:323.75pt;height:.45pt;z-index:251632640;mso-wrap-distance-left:0;mso-wrap-distance-right:0;mso-position-horizontal-relative:page" coordorigin="1414,255" coordsize="6475,9">
            <v:line id="_x0000_s1151" style="position:absolute" from="1418,260" to="2076,260" strokeweight=".15581mm"/>
            <v:line id="_x0000_s1150" style="position:absolute" from="2079,260" to="5144,260" strokeweight=".15581mm"/>
            <v:line id="_x0000_s1149" style="position:absolute" from="5147,260" to="5473,260" strokeweight=".15581mm"/>
            <v:line id="_x0000_s1148" style="position:absolute" from="5475,260" to="6896,260" strokeweight=".15581mm"/>
            <v:line id="_x0000_s1147" style="position:absolute" from="6899,260" to="7225,260" strokeweight=".15581mm"/>
            <v:line id="_x0000_s1146" style="position:absolute" from="7227,260" to="7884,260" strokeweight=".15581mm"/>
            <w10:wrap type="topAndBottom" anchorx="page"/>
          </v:group>
        </w:pict>
      </w:r>
    </w:p>
    <w:p w14:paraId="340BA8F7" w14:textId="77777777" w:rsidR="00C81686" w:rsidRDefault="0007078C">
      <w:pPr>
        <w:pStyle w:val="Telobesedila"/>
        <w:spacing w:before="23"/>
        <w:ind w:left="118"/>
      </w:pPr>
      <w:r>
        <w:t>(naziv in naslov ponudnika)</w:t>
      </w:r>
    </w:p>
    <w:p w14:paraId="3E5DC87F" w14:textId="77777777" w:rsidR="00C81686" w:rsidRDefault="00C81686">
      <w:pPr>
        <w:pStyle w:val="Telobesedila"/>
        <w:rPr>
          <w:sz w:val="20"/>
        </w:rPr>
      </w:pPr>
    </w:p>
    <w:p w14:paraId="2EE195E4" w14:textId="77777777" w:rsidR="00C81686" w:rsidRDefault="00E14393">
      <w:pPr>
        <w:pStyle w:val="Telobesedila"/>
        <w:spacing w:before="7"/>
        <w:rPr>
          <w:sz w:val="25"/>
        </w:rPr>
      </w:pPr>
      <w:r>
        <w:pict w14:anchorId="344D08FA">
          <v:group id="_x0000_s1142" style="position:absolute;margin-left:70.7pt;margin-top:17.6pt;width:131.95pt;height:.45pt;z-index:251633664;mso-wrap-distance-left:0;mso-wrap-distance-right:0;mso-position-horizontal-relative:page" coordorigin="1414,352" coordsize="2639,9">
            <v:line id="_x0000_s1144" style="position:absolute" from="1418,357" to="2076,357" strokeweight=".15581mm"/>
            <v:line id="_x0000_s1143" style="position:absolute" from="2079,357" to="4048,357" strokeweight=".15581mm"/>
            <w10:wrap type="topAndBottom" anchorx="page"/>
          </v:group>
        </w:pict>
      </w:r>
    </w:p>
    <w:p w14:paraId="1F4018EF" w14:textId="77777777" w:rsidR="00C81686" w:rsidRDefault="0007078C">
      <w:pPr>
        <w:pStyle w:val="Telobesedila"/>
        <w:spacing w:before="23"/>
        <w:ind w:left="118"/>
      </w:pPr>
      <w:r>
        <w:t>(matična številka)</w:t>
      </w:r>
    </w:p>
    <w:p w14:paraId="790938C6" w14:textId="77777777" w:rsidR="00C81686" w:rsidRDefault="00C81686">
      <w:pPr>
        <w:pStyle w:val="Telobesedila"/>
        <w:rPr>
          <w:sz w:val="20"/>
        </w:rPr>
      </w:pPr>
    </w:p>
    <w:p w14:paraId="71D40DB8" w14:textId="77777777" w:rsidR="00C81686" w:rsidRDefault="00E14393">
      <w:pPr>
        <w:pStyle w:val="Telobesedila"/>
        <w:spacing w:before="10"/>
        <w:rPr>
          <w:sz w:val="25"/>
        </w:rPr>
      </w:pPr>
      <w:r>
        <w:pict w14:anchorId="0A5E3930">
          <v:group id="_x0000_s1139" style="position:absolute;margin-left:70.7pt;margin-top:17.7pt;width:142.95pt;height:.45pt;z-index:251634688;mso-wrap-distance-left:0;mso-wrap-distance-right:0;mso-position-horizontal-relative:page" coordorigin="1414,354" coordsize="2859,9">
            <v:line id="_x0000_s1141" style="position:absolute" from="1418,359" to="2076,359" strokeweight=".15581mm"/>
            <v:line id="_x0000_s1140" style="position:absolute" from="2079,359" to="4268,359" strokeweight=".15581mm"/>
            <w10:wrap type="topAndBottom" anchorx="page"/>
          </v:group>
        </w:pict>
      </w:r>
    </w:p>
    <w:p w14:paraId="6F1F4D8B" w14:textId="77777777" w:rsidR="00C81686" w:rsidRDefault="0007078C">
      <w:pPr>
        <w:pStyle w:val="Telobesedila"/>
        <w:spacing w:before="21"/>
        <w:ind w:left="118"/>
        <w:jc w:val="both"/>
      </w:pPr>
      <w:r>
        <w:t>(davčna številka)</w:t>
      </w:r>
    </w:p>
    <w:p w14:paraId="1EEEB786" w14:textId="77777777" w:rsidR="00C81686" w:rsidRDefault="00C81686">
      <w:pPr>
        <w:pStyle w:val="Telobesedila"/>
        <w:rPr>
          <w:sz w:val="29"/>
        </w:rPr>
      </w:pPr>
    </w:p>
    <w:p w14:paraId="4703440E" w14:textId="77777777" w:rsidR="00C81686" w:rsidRDefault="0007078C">
      <w:pPr>
        <w:pStyle w:val="Telobesedila"/>
        <w:ind w:left="118"/>
        <w:jc w:val="both"/>
        <w:rPr>
          <w:rFonts w:ascii="Times New Roman" w:hAnsi="Times New Roman"/>
        </w:rPr>
      </w:pPr>
      <w:r>
        <w:rPr>
          <w:rFonts w:ascii="Times New Roman" w:hAnsi="Times New Roman"/>
          <w:w w:val="85"/>
        </w:rPr>
        <w:t>UDELEŽBA FIZIČNIH IN PRAVNIH OSEB V LASTNIŠTVU PONUDNIKA</w:t>
      </w:r>
    </w:p>
    <w:p w14:paraId="6356A5A6" w14:textId="77777777" w:rsidR="00C81686" w:rsidRDefault="00C81686">
      <w:pPr>
        <w:pStyle w:val="Telobesedila"/>
        <w:spacing w:before="2"/>
        <w:rPr>
          <w:rFonts w:ascii="Times New Roman"/>
          <w:sz w:val="31"/>
        </w:rPr>
      </w:pPr>
    </w:p>
    <w:p w14:paraId="0E1DC5F9" w14:textId="77777777" w:rsidR="00C81686" w:rsidRDefault="0007078C">
      <w:pPr>
        <w:ind w:left="118"/>
        <w:jc w:val="both"/>
        <w:rPr>
          <w:sz w:val="18"/>
        </w:rPr>
      </w:pPr>
      <w:r>
        <w:rPr>
          <w:sz w:val="18"/>
        </w:rPr>
        <w:t>Opomba: vpisati je potrebno naslednje podatke o udeležbi fizičnih in pravnih oseb v lastništvu ponudnika:</w:t>
      </w:r>
    </w:p>
    <w:p w14:paraId="27408DD1" w14:textId="77777777" w:rsidR="00C81686" w:rsidRDefault="00C81686">
      <w:pPr>
        <w:pStyle w:val="Telobesedila"/>
        <w:spacing w:before="3"/>
        <w:rPr>
          <w:sz w:val="24"/>
        </w:rPr>
      </w:pPr>
    </w:p>
    <w:p w14:paraId="728D52C7" w14:textId="77777777" w:rsidR="00C81686" w:rsidRDefault="0007078C" w:rsidP="004C456F">
      <w:pPr>
        <w:pStyle w:val="Odstavekseznama"/>
        <w:numPr>
          <w:ilvl w:val="0"/>
          <w:numId w:val="11"/>
        </w:numPr>
        <w:tabs>
          <w:tab w:val="left" w:pos="838"/>
          <w:tab w:val="left" w:pos="839"/>
        </w:tabs>
        <w:rPr>
          <w:sz w:val="18"/>
        </w:rPr>
      </w:pPr>
      <w:r>
        <w:rPr>
          <w:sz w:val="18"/>
        </w:rPr>
        <w:t>za fizične osebe: ime in priimek, naslov prebivališča in delež</w:t>
      </w:r>
      <w:r>
        <w:rPr>
          <w:spacing w:val="-11"/>
          <w:sz w:val="18"/>
        </w:rPr>
        <w:t xml:space="preserve"> </w:t>
      </w:r>
      <w:r>
        <w:rPr>
          <w:sz w:val="18"/>
        </w:rPr>
        <w:t>lastništva;</w:t>
      </w:r>
    </w:p>
    <w:p w14:paraId="32ADA3EA" w14:textId="77777777" w:rsidR="00C81686" w:rsidRDefault="0007078C" w:rsidP="004C456F">
      <w:pPr>
        <w:pStyle w:val="Odstavekseznama"/>
        <w:numPr>
          <w:ilvl w:val="0"/>
          <w:numId w:val="11"/>
        </w:numPr>
        <w:tabs>
          <w:tab w:val="left" w:pos="838"/>
          <w:tab w:val="left" w:pos="839"/>
        </w:tabs>
        <w:spacing w:before="10"/>
        <w:rPr>
          <w:sz w:val="18"/>
        </w:rPr>
      </w:pPr>
      <w:r>
        <w:rPr>
          <w:sz w:val="18"/>
        </w:rPr>
        <w:t>za pravne osebe: naziv in naslov pravne osebe in delež</w:t>
      </w:r>
      <w:r>
        <w:rPr>
          <w:spacing w:val="-11"/>
          <w:sz w:val="18"/>
        </w:rPr>
        <w:t xml:space="preserve"> </w:t>
      </w:r>
      <w:r>
        <w:rPr>
          <w:sz w:val="18"/>
        </w:rPr>
        <w:t>lastništva.</w:t>
      </w:r>
    </w:p>
    <w:p w14:paraId="4A761928" w14:textId="77777777" w:rsidR="00C81686" w:rsidRDefault="00C81686">
      <w:pPr>
        <w:pStyle w:val="Telobesedila"/>
        <w:rPr>
          <w:sz w:val="25"/>
        </w:rPr>
      </w:pPr>
    </w:p>
    <w:p w14:paraId="2FAFE282" w14:textId="77777777" w:rsidR="00C81686" w:rsidRDefault="0007078C">
      <w:pPr>
        <w:spacing w:line="276" w:lineRule="auto"/>
        <w:ind w:left="118" w:right="115"/>
        <w:jc w:val="both"/>
        <w:rPr>
          <w:sz w:val="18"/>
        </w:rPr>
      </w:pPr>
      <w:r>
        <w:rPr>
          <w:sz w:val="18"/>
        </w:rPr>
        <w:t>Podatke</w:t>
      </w:r>
      <w:r>
        <w:rPr>
          <w:spacing w:val="-12"/>
          <w:sz w:val="18"/>
        </w:rPr>
        <w:t xml:space="preserve"> </w:t>
      </w:r>
      <w:r>
        <w:rPr>
          <w:sz w:val="18"/>
        </w:rPr>
        <w:t>je</w:t>
      </w:r>
      <w:r>
        <w:rPr>
          <w:spacing w:val="-9"/>
          <w:sz w:val="18"/>
        </w:rPr>
        <w:t xml:space="preserve"> </w:t>
      </w:r>
      <w:r>
        <w:rPr>
          <w:sz w:val="18"/>
        </w:rPr>
        <w:t>potrebno</w:t>
      </w:r>
      <w:r>
        <w:rPr>
          <w:spacing w:val="-8"/>
          <w:sz w:val="18"/>
        </w:rPr>
        <w:t xml:space="preserve"> </w:t>
      </w:r>
      <w:r>
        <w:rPr>
          <w:sz w:val="18"/>
        </w:rPr>
        <w:t>vpisati</w:t>
      </w:r>
      <w:r>
        <w:rPr>
          <w:spacing w:val="-11"/>
          <w:sz w:val="18"/>
        </w:rPr>
        <w:t xml:space="preserve"> </w:t>
      </w:r>
      <w:r>
        <w:rPr>
          <w:sz w:val="18"/>
        </w:rPr>
        <w:t>za</w:t>
      </w:r>
      <w:r>
        <w:rPr>
          <w:spacing w:val="-9"/>
          <w:sz w:val="18"/>
        </w:rPr>
        <w:t xml:space="preserve"> </w:t>
      </w:r>
      <w:r>
        <w:rPr>
          <w:sz w:val="18"/>
        </w:rPr>
        <w:t>vse</w:t>
      </w:r>
      <w:r>
        <w:rPr>
          <w:spacing w:val="-10"/>
          <w:sz w:val="18"/>
        </w:rPr>
        <w:t xml:space="preserve"> </w:t>
      </w:r>
      <w:r>
        <w:rPr>
          <w:sz w:val="18"/>
        </w:rPr>
        <w:t>udeležene</w:t>
      </w:r>
      <w:r>
        <w:rPr>
          <w:spacing w:val="-10"/>
          <w:sz w:val="18"/>
        </w:rPr>
        <w:t xml:space="preserve"> </w:t>
      </w:r>
      <w:r>
        <w:rPr>
          <w:sz w:val="18"/>
        </w:rPr>
        <w:t>v</w:t>
      </w:r>
      <w:r>
        <w:rPr>
          <w:spacing w:val="-9"/>
          <w:sz w:val="18"/>
        </w:rPr>
        <w:t xml:space="preserve"> </w:t>
      </w:r>
      <w:r>
        <w:rPr>
          <w:sz w:val="18"/>
        </w:rPr>
        <w:t>lastništvu,</w:t>
      </w:r>
      <w:r>
        <w:rPr>
          <w:spacing w:val="-9"/>
          <w:sz w:val="18"/>
        </w:rPr>
        <w:t xml:space="preserve"> </w:t>
      </w:r>
      <w:r>
        <w:rPr>
          <w:sz w:val="18"/>
        </w:rPr>
        <w:t>ne</w:t>
      </w:r>
      <w:r>
        <w:rPr>
          <w:spacing w:val="-7"/>
          <w:sz w:val="18"/>
        </w:rPr>
        <w:t xml:space="preserve"> </w:t>
      </w:r>
      <w:r>
        <w:rPr>
          <w:sz w:val="18"/>
        </w:rPr>
        <w:t>glede</w:t>
      </w:r>
      <w:r>
        <w:rPr>
          <w:spacing w:val="-7"/>
          <w:sz w:val="18"/>
        </w:rPr>
        <w:t xml:space="preserve"> </w:t>
      </w:r>
      <w:r>
        <w:rPr>
          <w:sz w:val="18"/>
        </w:rPr>
        <w:t>na</w:t>
      </w:r>
      <w:r>
        <w:rPr>
          <w:spacing w:val="-9"/>
          <w:sz w:val="18"/>
        </w:rPr>
        <w:t xml:space="preserve"> </w:t>
      </w:r>
      <w:r>
        <w:rPr>
          <w:sz w:val="18"/>
        </w:rPr>
        <w:t>delež</w:t>
      </w:r>
      <w:r>
        <w:rPr>
          <w:spacing w:val="-7"/>
          <w:sz w:val="18"/>
        </w:rPr>
        <w:t xml:space="preserve"> </w:t>
      </w:r>
      <w:r>
        <w:rPr>
          <w:sz w:val="18"/>
        </w:rPr>
        <w:t>lastništva.</w:t>
      </w:r>
      <w:r>
        <w:rPr>
          <w:spacing w:val="-9"/>
          <w:sz w:val="18"/>
        </w:rPr>
        <w:t xml:space="preserve"> </w:t>
      </w:r>
      <w:r>
        <w:rPr>
          <w:sz w:val="18"/>
        </w:rPr>
        <w:t>V</w:t>
      </w:r>
      <w:r>
        <w:rPr>
          <w:spacing w:val="-9"/>
          <w:sz w:val="18"/>
        </w:rPr>
        <w:t xml:space="preserve"> </w:t>
      </w:r>
      <w:r>
        <w:rPr>
          <w:sz w:val="18"/>
        </w:rPr>
        <w:t>kolikor</w:t>
      </w:r>
      <w:r>
        <w:rPr>
          <w:spacing w:val="-9"/>
          <w:sz w:val="18"/>
        </w:rPr>
        <w:t xml:space="preserve"> </w:t>
      </w:r>
      <w:r>
        <w:rPr>
          <w:sz w:val="18"/>
        </w:rPr>
        <w:t>je</w:t>
      </w:r>
      <w:r>
        <w:rPr>
          <w:spacing w:val="-10"/>
          <w:sz w:val="18"/>
        </w:rPr>
        <w:t xml:space="preserve"> </w:t>
      </w:r>
      <w:r>
        <w:rPr>
          <w:sz w:val="18"/>
        </w:rPr>
        <w:t>oseb</w:t>
      </w:r>
      <w:r>
        <w:rPr>
          <w:spacing w:val="-10"/>
          <w:sz w:val="18"/>
        </w:rPr>
        <w:t xml:space="preserve"> </w:t>
      </w:r>
      <w:r>
        <w:rPr>
          <w:sz w:val="18"/>
        </w:rPr>
        <w:t>v</w:t>
      </w:r>
      <w:r>
        <w:rPr>
          <w:spacing w:val="-9"/>
          <w:sz w:val="18"/>
        </w:rPr>
        <w:t xml:space="preserve"> </w:t>
      </w:r>
      <w:r>
        <w:rPr>
          <w:sz w:val="18"/>
        </w:rPr>
        <w:t>lastništvu</w:t>
      </w:r>
      <w:r>
        <w:rPr>
          <w:spacing w:val="-8"/>
          <w:sz w:val="18"/>
        </w:rPr>
        <w:t xml:space="preserve"> </w:t>
      </w:r>
      <w:r>
        <w:rPr>
          <w:sz w:val="18"/>
        </w:rPr>
        <w:t>ponudnika več, dodajte vrstice v tabeli, če obrazec izpolnjujete v elektronski obliki oziroma jih priložite izjavi v obliki seznama z vsemi potrebnimi</w:t>
      </w:r>
      <w:r>
        <w:rPr>
          <w:spacing w:val="-7"/>
          <w:sz w:val="18"/>
        </w:rPr>
        <w:t xml:space="preserve"> </w:t>
      </w:r>
      <w:r>
        <w:rPr>
          <w:sz w:val="18"/>
        </w:rPr>
        <w:t>podatki.</w:t>
      </w:r>
    </w:p>
    <w:p w14:paraId="099159F1" w14:textId="77777777" w:rsidR="00C81686" w:rsidRDefault="00C81686">
      <w:pPr>
        <w:pStyle w:val="Telobesedila"/>
        <w:spacing w:before="4"/>
        <w:rPr>
          <w:sz w:val="25"/>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3192"/>
        <w:gridCol w:w="3346"/>
        <w:gridCol w:w="1992"/>
      </w:tblGrid>
      <w:tr w:rsidR="00C81686" w14:paraId="147E4FDF" w14:textId="77777777">
        <w:trPr>
          <w:trHeight w:hRule="exact" w:val="626"/>
        </w:trPr>
        <w:tc>
          <w:tcPr>
            <w:tcW w:w="530" w:type="dxa"/>
          </w:tcPr>
          <w:p w14:paraId="28341552" w14:textId="77777777" w:rsidR="00C81686" w:rsidRDefault="00C81686"/>
        </w:tc>
        <w:tc>
          <w:tcPr>
            <w:tcW w:w="3192" w:type="dxa"/>
          </w:tcPr>
          <w:p w14:paraId="7122A90D" w14:textId="77777777" w:rsidR="00C81686" w:rsidRDefault="0007078C">
            <w:pPr>
              <w:pStyle w:val="TableParagraph"/>
              <w:spacing w:line="276" w:lineRule="auto"/>
              <w:ind w:left="100" w:right="1094"/>
              <w:rPr>
                <w:rFonts w:ascii="Calibri"/>
              </w:rPr>
            </w:pPr>
            <w:r>
              <w:rPr>
                <w:rFonts w:ascii="Calibri"/>
              </w:rPr>
              <w:t>IME IN PRIIMEK/ NAZIV PRAVNE OSEBE</w:t>
            </w:r>
          </w:p>
        </w:tc>
        <w:tc>
          <w:tcPr>
            <w:tcW w:w="3346" w:type="dxa"/>
          </w:tcPr>
          <w:p w14:paraId="59BC55C0" w14:textId="77777777" w:rsidR="00C81686" w:rsidRDefault="0007078C">
            <w:pPr>
              <w:pStyle w:val="TableParagraph"/>
              <w:spacing w:line="276" w:lineRule="auto"/>
              <w:ind w:right="1083"/>
              <w:rPr>
                <w:rFonts w:ascii="Calibri" w:hAnsi="Calibri"/>
              </w:rPr>
            </w:pPr>
            <w:r>
              <w:rPr>
                <w:rFonts w:ascii="Calibri" w:hAnsi="Calibri"/>
              </w:rPr>
              <w:t>NASLOV PREBIVALIŠČA/ SEDEŽ PRAVNE OSEBE</w:t>
            </w:r>
          </w:p>
        </w:tc>
        <w:tc>
          <w:tcPr>
            <w:tcW w:w="1992" w:type="dxa"/>
          </w:tcPr>
          <w:p w14:paraId="293294AC" w14:textId="77777777" w:rsidR="00C81686" w:rsidRDefault="0007078C">
            <w:pPr>
              <w:pStyle w:val="TableParagraph"/>
              <w:spacing w:line="268" w:lineRule="exact"/>
              <w:rPr>
                <w:rFonts w:ascii="Calibri" w:hAnsi="Calibri"/>
              </w:rPr>
            </w:pPr>
            <w:r>
              <w:rPr>
                <w:rFonts w:ascii="Calibri" w:hAnsi="Calibri"/>
              </w:rPr>
              <w:t>DELEŽ LASTNIŠTVA</w:t>
            </w:r>
          </w:p>
        </w:tc>
      </w:tr>
      <w:tr w:rsidR="00C81686" w14:paraId="36687063" w14:textId="77777777">
        <w:trPr>
          <w:trHeight w:hRule="exact" w:val="629"/>
        </w:trPr>
        <w:tc>
          <w:tcPr>
            <w:tcW w:w="530" w:type="dxa"/>
          </w:tcPr>
          <w:p w14:paraId="4CCAD921" w14:textId="77777777" w:rsidR="00C81686" w:rsidRDefault="0007078C">
            <w:pPr>
              <w:pStyle w:val="TableParagraph"/>
              <w:spacing w:line="268" w:lineRule="exact"/>
              <w:rPr>
                <w:rFonts w:ascii="Calibri"/>
              </w:rPr>
            </w:pPr>
            <w:r>
              <w:rPr>
                <w:rFonts w:ascii="Calibri"/>
              </w:rPr>
              <w:t>1.</w:t>
            </w:r>
          </w:p>
        </w:tc>
        <w:tc>
          <w:tcPr>
            <w:tcW w:w="3192" w:type="dxa"/>
          </w:tcPr>
          <w:p w14:paraId="1CF8ACE5" w14:textId="77777777" w:rsidR="00C81686" w:rsidRDefault="00C81686"/>
        </w:tc>
        <w:tc>
          <w:tcPr>
            <w:tcW w:w="3346" w:type="dxa"/>
          </w:tcPr>
          <w:p w14:paraId="0B0D81DF" w14:textId="77777777" w:rsidR="00C81686" w:rsidRDefault="00C81686"/>
        </w:tc>
        <w:tc>
          <w:tcPr>
            <w:tcW w:w="1992" w:type="dxa"/>
          </w:tcPr>
          <w:p w14:paraId="203BEFBA" w14:textId="77777777" w:rsidR="00C81686" w:rsidRDefault="00C81686"/>
        </w:tc>
      </w:tr>
      <w:tr w:rsidR="00C81686" w14:paraId="56410EF1" w14:textId="77777777">
        <w:trPr>
          <w:trHeight w:hRule="exact" w:val="629"/>
        </w:trPr>
        <w:tc>
          <w:tcPr>
            <w:tcW w:w="530" w:type="dxa"/>
          </w:tcPr>
          <w:p w14:paraId="5FAC5A2F" w14:textId="77777777" w:rsidR="00C81686" w:rsidRDefault="0007078C">
            <w:pPr>
              <w:pStyle w:val="TableParagraph"/>
              <w:spacing w:line="268" w:lineRule="exact"/>
              <w:rPr>
                <w:rFonts w:ascii="Calibri"/>
              </w:rPr>
            </w:pPr>
            <w:r>
              <w:rPr>
                <w:rFonts w:ascii="Calibri"/>
              </w:rPr>
              <w:t>2.</w:t>
            </w:r>
          </w:p>
        </w:tc>
        <w:tc>
          <w:tcPr>
            <w:tcW w:w="3192" w:type="dxa"/>
          </w:tcPr>
          <w:p w14:paraId="720C9D34" w14:textId="77777777" w:rsidR="00C81686" w:rsidRDefault="00C81686"/>
        </w:tc>
        <w:tc>
          <w:tcPr>
            <w:tcW w:w="3346" w:type="dxa"/>
          </w:tcPr>
          <w:p w14:paraId="68F7D5D0" w14:textId="77777777" w:rsidR="00C81686" w:rsidRDefault="00C81686"/>
        </w:tc>
        <w:tc>
          <w:tcPr>
            <w:tcW w:w="1992" w:type="dxa"/>
          </w:tcPr>
          <w:p w14:paraId="06D28B92" w14:textId="77777777" w:rsidR="00C81686" w:rsidRDefault="00C81686"/>
        </w:tc>
      </w:tr>
    </w:tbl>
    <w:p w14:paraId="18E72884" w14:textId="77777777" w:rsidR="00C81686" w:rsidRDefault="00C81686">
      <w:pPr>
        <w:pStyle w:val="Telobesedila"/>
        <w:spacing w:before="5"/>
        <w:rPr>
          <w:sz w:val="25"/>
        </w:rPr>
      </w:pPr>
    </w:p>
    <w:p w14:paraId="770A182E" w14:textId="77777777" w:rsidR="00C81686" w:rsidRDefault="0007078C">
      <w:pPr>
        <w:pStyle w:val="Telobesedila"/>
        <w:ind w:left="118"/>
        <w:jc w:val="both"/>
        <w:rPr>
          <w:rFonts w:ascii="Times New Roman" w:hAnsi="Times New Roman"/>
        </w:rPr>
      </w:pPr>
      <w:r>
        <w:rPr>
          <w:rFonts w:ascii="Times New Roman" w:hAnsi="Times New Roman"/>
          <w:w w:val="85"/>
        </w:rPr>
        <w:t>POVEZANE DRUŽBE</w:t>
      </w:r>
    </w:p>
    <w:p w14:paraId="594EA0CF" w14:textId="77777777" w:rsidR="00C81686" w:rsidRDefault="00C81686">
      <w:pPr>
        <w:pStyle w:val="Telobesedila"/>
        <w:spacing w:before="4"/>
        <w:rPr>
          <w:rFonts w:ascii="Times New Roman"/>
          <w:sz w:val="31"/>
        </w:rPr>
      </w:pPr>
    </w:p>
    <w:p w14:paraId="387C0808" w14:textId="77777777" w:rsidR="00C81686" w:rsidRDefault="0007078C">
      <w:pPr>
        <w:spacing w:before="1" w:line="276" w:lineRule="auto"/>
        <w:ind w:left="118"/>
        <w:rPr>
          <w:sz w:val="18"/>
        </w:rPr>
      </w:pPr>
      <w:r>
        <w:rPr>
          <w:sz w:val="18"/>
        </w:rPr>
        <w:t>Opomba:</w:t>
      </w:r>
      <w:r>
        <w:rPr>
          <w:spacing w:val="-11"/>
          <w:sz w:val="18"/>
        </w:rPr>
        <w:t xml:space="preserve"> </w:t>
      </w:r>
      <w:r>
        <w:rPr>
          <w:sz w:val="18"/>
        </w:rPr>
        <w:t>v</w:t>
      </w:r>
      <w:r>
        <w:rPr>
          <w:spacing w:val="-12"/>
          <w:sz w:val="18"/>
        </w:rPr>
        <w:t xml:space="preserve"> </w:t>
      </w:r>
      <w:r>
        <w:rPr>
          <w:sz w:val="18"/>
        </w:rPr>
        <w:t>primeru,</w:t>
      </w:r>
      <w:r>
        <w:rPr>
          <w:spacing w:val="-11"/>
          <w:sz w:val="18"/>
        </w:rPr>
        <w:t xml:space="preserve"> </w:t>
      </w:r>
      <w:r>
        <w:rPr>
          <w:sz w:val="18"/>
        </w:rPr>
        <w:t>da</w:t>
      </w:r>
      <w:r>
        <w:rPr>
          <w:spacing w:val="-13"/>
          <w:sz w:val="18"/>
        </w:rPr>
        <w:t xml:space="preserve"> </w:t>
      </w:r>
      <w:r>
        <w:rPr>
          <w:sz w:val="18"/>
        </w:rPr>
        <w:t>so</w:t>
      </w:r>
      <w:r>
        <w:rPr>
          <w:spacing w:val="-11"/>
          <w:sz w:val="18"/>
        </w:rPr>
        <w:t xml:space="preserve"> </w:t>
      </w:r>
      <w:r>
        <w:rPr>
          <w:sz w:val="18"/>
        </w:rPr>
        <w:t>s</w:t>
      </w:r>
      <w:r>
        <w:rPr>
          <w:spacing w:val="-13"/>
          <w:sz w:val="18"/>
        </w:rPr>
        <w:t xml:space="preserve"> </w:t>
      </w:r>
      <w:r>
        <w:rPr>
          <w:sz w:val="18"/>
        </w:rPr>
        <w:t>ponudnikom</w:t>
      </w:r>
      <w:r>
        <w:rPr>
          <w:spacing w:val="-11"/>
          <w:sz w:val="18"/>
        </w:rPr>
        <w:t xml:space="preserve"> </w:t>
      </w:r>
      <w:r>
        <w:rPr>
          <w:sz w:val="18"/>
        </w:rPr>
        <w:t>povezane</w:t>
      </w:r>
      <w:r>
        <w:rPr>
          <w:spacing w:val="-12"/>
          <w:sz w:val="18"/>
        </w:rPr>
        <w:t xml:space="preserve"> </w:t>
      </w:r>
      <w:r>
        <w:rPr>
          <w:sz w:val="18"/>
        </w:rPr>
        <w:t>družbe,</w:t>
      </w:r>
      <w:r>
        <w:rPr>
          <w:spacing w:val="-11"/>
          <w:sz w:val="18"/>
        </w:rPr>
        <w:t xml:space="preserve"> </w:t>
      </w:r>
      <w:r>
        <w:rPr>
          <w:sz w:val="18"/>
        </w:rPr>
        <w:t>za</w:t>
      </w:r>
      <w:r>
        <w:rPr>
          <w:spacing w:val="-11"/>
          <w:sz w:val="18"/>
        </w:rPr>
        <w:t xml:space="preserve"> </w:t>
      </w:r>
      <w:r>
        <w:rPr>
          <w:sz w:val="18"/>
        </w:rPr>
        <w:t>katere</w:t>
      </w:r>
      <w:r>
        <w:rPr>
          <w:spacing w:val="-12"/>
          <w:sz w:val="18"/>
        </w:rPr>
        <w:t xml:space="preserve"> </w:t>
      </w:r>
      <w:r>
        <w:rPr>
          <w:sz w:val="18"/>
        </w:rPr>
        <w:t>se</w:t>
      </w:r>
      <w:r>
        <w:rPr>
          <w:spacing w:val="-12"/>
          <w:sz w:val="18"/>
        </w:rPr>
        <w:t xml:space="preserve"> </w:t>
      </w:r>
      <w:r>
        <w:rPr>
          <w:sz w:val="18"/>
        </w:rPr>
        <w:t>glede</w:t>
      </w:r>
      <w:r>
        <w:rPr>
          <w:spacing w:val="-12"/>
          <w:sz w:val="18"/>
        </w:rPr>
        <w:t xml:space="preserve"> </w:t>
      </w:r>
      <w:r>
        <w:rPr>
          <w:sz w:val="18"/>
        </w:rPr>
        <w:t>na</w:t>
      </w:r>
      <w:r>
        <w:rPr>
          <w:spacing w:val="-11"/>
          <w:sz w:val="18"/>
        </w:rPr>
        <w:t xml:space="preserve"> </w:t>
      </w:r>
      <w:r>
        <w:rPr>
          <w:sz w:val="18"/>
        </w:rPr>
        <w:t>določbe</w:t>
      </w:r>
      <w:r>
        <w:rPr>
          <w:spacing w:val="-12"/>
          <w:sz w:val="18"/>
        </w:rPr>
        <w:t xml:space="preserve"> </w:t>
      </w:r>
      <w:r>
        <w:rPr>
          <w:sz w:val="18"/>
        </w:rPr>
        <w:t>zakona,</w:t>
      </w:r>
      <w:r>
        <w:rPr>
          <w:spacing w:val="-11"/>
          <w:sz w:val="18"/>
        </w:rPr>
        <w:t xml:space="preserve"> </w:t>
      </w:r>
      <w:r>
        <w:rPr>
          <w:sz w:val="18"/>
        </w:rPr>
        <w:t>ki</w:t>
      </w:r>
      <w:r>
        <w:rPr>
          <w:spacing w:val="-14"/>
          <w:sz w:val="18"/>
        </w:rPr>
        <w:t xml:space="preserve"> </w:t>
      </w:r>
      <w:r>
        <w:rPr>
          <w:sz w:val="18"/>
        </w:rPr>
        <w:t>ureja</w:t>
      </w:r>
      <w:r>
        <w:rPr>
          <w:spacing w:val="-13"/>
          <w:sz w:val="18"/>
        </w:rPr>
        <w:t xml:space="preserve"> </w:t>
      </w:r>
      <w:r>
        <w:rPr>
          <w:sz w:val="18"/>
        </w:rPr>
        <w:t>gospodarske</w:t>
      </w:r>
      <w:r>
        <w:rPr>
          <w:spacing w:val="-14"/>
          <w:sz w:val="18"/>
        </w:rPr>
        <w:t xml:space="preserve"> </w:t>
      </w:r>
      <w:r>
        <w:rPr>
          <w:sz w:val="18"/>
        </w:rPr>
        <w:t>družbe, šteje, da so povezane družbe s ponudnikom, ponudnik izpolni spodnjo tabelo z naslednjimi</w:t>
      </w:r>
      <w:r>
        <w:rPr>
          <w:spacing w:val="-15"/>
          <w:sz w:val="18"/>
        </w:rPr>
        <w:t xml:space="preserve"> </w:t>
      </w:r>
      <w:r>
        <w:rPr>
          <w:sz w:val="18"/>
        </w:rPr>
        <w:t>podatki:</w:t>
      </w:r>
    </w:p>
    <w:p w14:paraId="094CE4CA" w14:textId="77777777" w:rsidR="00C81686" w:rsidRDefault="00C81686">
      <w:pPr>
        <w:pStyle w:val="Telobesedila"/>
        <w:spacing w:before="7"/>
        <w:rPr>
          <w:sz w:val="21"/>
        </w:rPr>
      </w:pPr>
    </w:p>
    <w:p w14:paraId="65F1D09A" w14:textId="77777777" w:rsidR="00C81686" w:rsidRDefault="0007078C" w:rsidP="004C456F">
      <w:pPr>
        <w:pStyle w:val="Odstavekseznama"/>
        <w:numPr>
          <w:ilvl w:val="0"/>
          <w:numId w:val="11"/>
        </w:numPr>
        <w:tabs>
          <w:tab w:val="left" w:pos="838"/>
          <w:tab w:val="left" w:pos="839"/>
        </w:tabs>
        <w:rPr>
          <w:sz w:val="18"/>
        </w:rPr>
      </w:pPr>
      <w:r>
        <w:rPr>
          <w:sz w:val="18"/>
        </w:rPr>
        <w:t>naziv in naslov povezane</w:t>
      </w:r>
      <w:r>
        <w:rPr>
          <w:spacing w:val="-7"/>
          <w:sz w:val="18"/>
        </w:rPr>
        <w:t xml:space="preserve"> </w:t>
      </w:r>
      <w:r>
        <w:rPr>
          <w:sz w:val="18"/>
        </w:rPr>
        <w:t>družbe,</w:t>
      </w:r>
    </w:p>
    <w:p w14:paraId="08DC9F22" w14:textId="77777777" w:rsidR="00C81686" w:rsidRDefault="0007078C" w:rsidP="004C456F">
      <w:pPr>
        <w:pStyle w:val="Odstavekseznama"/>
        <w:numPr>
          <w:ilvl w:val="0"/>
          <w:numId w:val="11"/>
        </w:numPr>
        <w:tabs>
          <w:tab w:val="left" w:pos="838"/>
          <w:tab w:val="left" w:pos="839"/>
        </w:tabs>
        <w:spacing w:before="10"/>
        <w:rPr>
          <w:sz w:val="18"/>
        </w:rPr>
      </w:pPr>
      <w:r>
        <w:rPr>
          <w:sz w:val="18"/>
        </w:rPr>
        <w:t>vrsta povezave in/ali delež</w:t>
      </w:r>
      <w:r>
        <w:rPr>
          <w:spacing w:val="-6"/>
          <w:sz w:val="18"/>
        </w:rPr>
        <w:t xml:space="preserve"> </w:t>
      </w:r>
      <w:r>
        <w:rPr>
          <w:sz w:val="18"/>
        </w:rPr>
        <w:t>lastništva.</w:t>
      </w:r>
    </w:p>
    <w:p w14:paraId="12D18025" w14:textId="77777777" w:rsidR="00C81686" w:rsidRDefault="00C81686">
      <w:pPr>
        <w:rPr>
          <w:sz w:val="18"/>
        </w:rPr>
        <w:sectPr w:rsidR="00C81686">
          <w:pgSz w:w="11910" w:h="16840"/>
          <w:pgMar w:top="1480" w:right="1300" w:bottom="1020" w:left="1300" w:header="0" w:footer="834" w:gutter="0"/>
          <w:cols w:space="708"/>
        </w:sectPr>
      </w:pPr>
    </w:p>
    <w:p w14:paraId="0A2DC60A" w14:textId="77777777" w:rsidR="00C81686" w:rsidRDefault="0007078C">
      <w:pPr>
        <w:spacing w:before="60"/>
        <w:ind w:left="138"/>
        <w:rPr>
          <w:sz w:val="18"/>
        </w:rPr>
      </w:pPr>
      <w:r>
        <w:rPr>
          <w:sz w:val="18"/>
        </w:rPr>
        <w:t>Podatke je potrebno vpisati za vse s ponudnikom povezane družbe.</w:t>
      </w:r>
    </w:p>
    <w:p w14:paraId="191322C2" w14:textId="77777777" w:rsidR="00C81686" w:rsidRDefault="00C81686">
      <w:pPr>
        <w:pStyle w:val="Telobesedila"/>
        <w:rPr>
          <w:sz w:val="28"/>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3199"/>
        <w:gridCol w:w="3475"/>
        <w:gridCol w:w="1855"/>
      </w:tblGrid>
      <w:tr w:rsidR="00C81686" w14:paraId="7633EBDD" w14:textId="77777777">
        <w:trPr>
          <w:trHeight w:hRule="exact" w:val="1246"/>
        </w:trPr>
        <w:tc>
          <w:tcPr>
            <w:tcW w:w="530" w:type="dxa"/>
          </w:tcPr>
          <w:p w14:paraId="0E293E00" w14:textId="77777777" w:rsidR="00C81686" w:rsidRDefault="00C81686"/>
        </w:tc>
        <w:tc>
          <w:tcPr>
            <w:tcW w:w="3199" w:type="dxa"/>
          </w:tcPr>
          <w:p w14:paraId="5F3C5174" w14:textId="77777777" w:rsidR="00C81686" w:rsidRDefault="0007078C">
            <w:pPr>
              <w:pStyle w:val="TableParagraph"/>
              <w:spacing w:line="268" w:lineRule="exact"/>
              <w:rPr>
                <w:rFonts w:ascii="Calibri" w:hAnsi="Calibri"/>
              </w:rPr>
            </w:pPr>
            <w:r>
              <w:rPr>
                <w:rFonts w:ascii="Calibri" w:hAnsi="Calibri"/>
              </w:rPr>
              <w:t>NAZIV POVEZANE DRUŽBE</w:t>
            </w:r>
          </w:p>
        </w:tc>
        <w:tc>
          <w:tcPr>
            <w:tcW w:w="3475" w:type="dxa"/>
          </w:tcPr>
          <w:p w14:paraId="280DA59C" w14:textId="77777777" w:rsidR="00C81686" w:rsidRDefault="0007078C">
            <w:pPr>
              <w:pStyle w:val="TableParagraph"/>
              <w:spacing w:line="268" w:lineRule="exact"/>
              <w:rPr>
                <w:rFonts w:ascii="Calibri" w:hAnsi="Calibri"/>
              </w:rPr>
            </w:pPr>
            <w:r>
              <w:rPr>
                <w:rFonts w:ascii="Calibri" w:hAnsi="Calibri"/>
              </w:rPr>
              <w:t>NASLOV POVEZANE DRUŽBE</w:t>
            </w:r>
          </w:p>
        </w:tc>
        <w:tc>
          <w:tcPr>
            <w:tcW w:w="1855" w:type="dxa"/>
          </w:tcPr>
          <w:p w14:paraId="2E971CAD" w14:textId="77777777" w:rsidR="00C81686" w:rsidRDefault="0007078C">
            <w:pPr>
              <w:pStyle w:val="TableParagraph"/>
              <w:spacing w:line="276" w:lineRule="auto"/>
              <w:ind w:right="636"/>
              <w:rPr>
                <w:rFonts w:ascii="Calibri" w:hAnsi="Calibri"/>
              </w:rPr>
            </w:pPr>
            <w:r>
              <w:rPr>
                <w:rFonts w:ascii="Calibri" w:hAnsi="Calibri"/>
              </w:rPr>
              <w:t>VRSTA POVEZAVE/ DELEŽ LASTNIŠTVA</w:t>
            </w:r>
          </w:p>
        </w:tc>
      </w:tr>
      <w:tr w:rsidR="00C81686" w14:paraId="5C3F69A8" w14:textId="77777777">
        <w:trPr>
          <w:trHeight w:hRule="exact" w:val="626"/>
        </w:trPr>
        <w:tc>
          <w:tcPr>
            <w:tcW w:w="530" w:type="dxa"/>
          </w:tcPr>
          <w:p w14:paraId="40EC8761" w14:textId="77777777" w:rsidR="00C81686" w:rsidRDefault="0007078C">
            <w:pPr>
              <w:pStyle w:val="TableParagraph"/>
              <w:spacing w:line="268" w:lineRule="exact"/>
              <w:rPr>
                <w:rFonts w:ascii="Calibri"/>
              </w:rPr>
            </w:pPr>
            <w:r>
              <w:rPr>
                <w:rFonts w:ascii="Calibri"/>
              </w:rPr>
              <w:t>1.</w:t>
            </w:r>
          </w:p>
        </w:tc>
        <w:tc>
          <w:tcPr>
            <w:tcW w:w="3199" w:type="dxa"/>
          </w:tcPr>
          <w:p w14:paraId="4D126516" w14:textId="77777777" w:rsidR="00C81686" w:rsidRDefault="00C81686"/>
        </w:tc>
        <w:tc>
          <w:tcPr>
            <w:tcW w:w="3475" w:type="dxa"/>
          </w:tcPr>
          <w:p w14:paraId="55BCD675" w14:textId="77777777" w:rsidR="00C81686" w:rsidRDefault="00C81686"/>
        </w:tc>
        <w:tc>
          <w:tcPr>
            <w:tcW w:w="1855" w:type="dxa"/>
          </w:tcPr>
          <w:p w14:paraId="487C1BB2" w14:textId="77777777" w:rsidR="00C81686" w:rsidRDefault="00C81686"/>
        </w:tc>
      </w:tr>
      <w:tr w:rsidR="00C81686" w14:paraId="38EB2744" w14:textId="77777777">
        <w:trPr>
          <w:trHeight w:hRule="exact" w:val="629"/>
        </w:trPr>
        <w:tc>
          <w:tcPr>
            <w:tcW w:w="530" w:type="dxa"/>
          </w:tcPr>
          <w:p w14:paraId="07C544C0" w14:textId="77777777" w:rsidR="00C81686" w:rsidRDefault="0007078C">
            <w:pPr>
              <w:pStyle w:val="TableParagraph"/>
              <w:spacing w:before="1"/>
              <w:rPr>
                <w:rFonts w:ascii="Calibri"/>
              </w:rPr>
            </w:pPr>
            <w:r>
              <w:rPr>
                <w:rFonts w:ascii="Calibri"/>
              </w:rPr>
              <w:t>2.</w:t>
            </w:r>
          </w:p>
        </w:tc>
        <w:tc>
          <w:tcPr>
            <w:tcW w:w="3199" w:type="dxa"/>
          </w:tcPr>
          <w:p w14:paraId="35EB30C0" w14:textId="77777777" w:rsidR="00C81686" w:rsidRDefault="00C81686"/>
        </w:tc>
        <w:tc>
          <w:tcPr>
            <w:tcW w:w="3475" w:type="dxa"/>
          </w:tcPr>
          <w:p w14:paraId="1AB9F5AB" w14:textId="77777777" w:rsidR="00C81686" w:rsidRDefault="00C81686"/>
        </w:tc>
        <w:tc>
          <w:tcPr>
            <w:tcW w:w="1855" w:type="dxa"/>
          </w:tcPr>
          <w:p w14:paraId="6B125246" w14:textId="77777777" w:rsidR="00C81686" w:rsidRDefault="00C81686"/>
        </w:tc>
      </w:tr>
    </w:tbl>
    <w:p w14:paraId="304E1B78" w14:textId="77777777" w:rsidR="00C81686" w:rsidRDefault="00C81686">
      <w:pPr>
        <w:pStyle w:val="Telobesedila"/>
        <w:rPr>
          <w:sz w:val="20"/>
        </w:rPr>
      </w:pPr>
    </w:p>
    <w:p w14:paraId="3F80942C" w14:textId="77777777" w:rsidR="00C81686" w:rsidRDefault="00C81686">
      <w:pPr>
        <w:pStyle w:val="Telobesedila"/>
        <w:rPr>
          <w:sz w:val="20"/>
        </w:rPr>
      </w:pPr>
    </w:p>
    <w:p w14:paraId="42C1440F" w14:textId="77777777" w:rsidR="00C81686" w:rsidRDefault="0007078C">
      <w:pPr>
        <w:pStyle w:val="Telobesedila"/>
        <w:spacing w:before="132"/>
        <w:ind w:left="138"/>
        <w:rPr>
          <w:rFonts w:ascii="Times New Roman" w:hAnsi="Times New Roman"/>
        </w:rPr>
      </w:pPr>
      <w:r>
        <w:rPr>
          <w:rFonts w:ascii="Times New Roman" w:hAnsi="Times New Roman"/>
          <w:w w:val="85"/>
        </w:rPr>
        <w:t>IZJAVA, DA NI POVEZANIH DRUŽB</w:t>
      </w:r>
    </w:p>
    <w:p w14:paraId="0B5CD8C1" w14:textId="77777777" w:rsidR="00C81686" w:rsidRDefault="00C81686">
      <w:pPr>
        <w:pStyle w:val="Telobesedila"/>
        <w:spacing w:before="5"/>
        <w:rPr>
          <w:rFonts w:ascii="Times New Roman"/>
          <w:sz w:val="31"/>
        </w:rPr>
      </w:pPr>
    </w:p>
    <w:p w14:paraId="03F42DC6" w14:textId="77777777" w:rsidR="00C81686" w:rsidRDefault="0007078C">
      <w:pPr>
        <w:ind w:left="138"/>
        <w:rPr>
          <w:sz w:val="18"/>
        </w:rPr>
      </w:pPr>
      <w:r>
        <w:rPr>
          <w:sz w:val="18"/>
        </w:rPr>
        <w:t xml:space="preserve">Opomba: v primeru, da povezanih družb s ponudnikom </w:t>
      </w:r>
      <w:proofErr w:type="gramStart"/>
      <w:r>
        <w:rPr>
          <w:sz w:val="18"/>
        </w:rPr>
        <w:t>ni,  ponudnik</w:t>
      </w:r>
      <w:proofErr w:type="gramEnd"/>
      <w:r>
        <w:rPr>
          <w:sz w:val="18"/>
        </w:rPr>
        <w:t xml:space="preserve"> poda naslednjo izjavo:</w:t>
      </w:r>
    </w:p>
    <w:p w14:paraId="498CA73F" w14:textId="77777777" w:rsidR="00C81686" w:rsidRDefault="0007078C">
      <w:pPr>
        <w:tabs>
          <w:tab w:val="left" w:pos="8961"/>
        </w:tabs>
        <w:spacing w:before="36"/>
        <w:ind w:left="138"/>
        <w:rPr>
          <w:rFonts w:ascii="Times New Roman"/>
        </w:rPr>
      </w:pPr>
      <w:r>
        <w:rPr>
          <w:sz w:val="18"/>
        </w:rPr>
        <w:t xml:space="preserve">Izjavljamo, da s ponudnikom </w:t>
      </w:r>
      <w:r>
        <w:rPr>
          <w:rFonts w:ascii="Times New Roman"/>
        </w:rPr>
        <w:t>(naziv in naslov</w:t>
      </w:r>
      <w:r>
        <w:rPr>
          <w:rFonts w:ascii="Times New Roman"/>
          <w:spacing w:val="-37"/>
        </w:rPr>
        <w:t xml:space="preserve"> </w:t>
      </w:r>
      <w:r>
        <w:rPr>
          <w:rFonts w:ascii="Times New Roman"/>
        </w:rPr>
        <w:t>ponudnika)</w:t>
      </w:r>
      <w:r>
        <w:rPr>
          <w:rFonts w:ascii="Times New Roman"/>
          <w:spacing w:val="-6"/>
        </w:rPr>
        <w:t xml:space="preserve"> </w:t>
      </w:r>
      <w:r>
        <w:rPr>
          <w:rFonts w:ascii="Times New Roman"/>
          <w:u w:val="single"/>
        </w:rPr>
        <w:t xml:space="preserve"> </w:t>
      </w:r>
      <w:r>
        <w:rPr>
          <w:rFonts w:ascii="Times New Roman"/>
          <w:u w:val="single"/>
        </w:rPr>
        <w:tab/>
      </w:r>
    </w:p>
    <w:p w14:paraId="33F8FD12" w14:textId="77777777" w:rsidR="00C81686" w:rsidRDefault="00C81686">
      <w:pPr>
        <w:pStyle w:val="Telobesedila"/>
        <w:rPr>
          <w:rFonts w:ascii="Times New Roman"/>
          <w:sz w:val="20"/>
        </w:rPr>
      </w:pPr>
    </w:p>
    <w:p w14:paraId="72116591" w14:textId="77777777" w:rsidR="00C81686" w:rsidRDefault="00E14393">
      <w:pPr>
        <w:pStyle w:val="Telobesedila"/>
        <w:spacing w:before="9"/>
        <w:rPr>
          <w:rFonts w:ascii="Times New Roman"/>
          <w:sz w:val="10"/>
        </w:rPr>
      </w:pPr>
      <w:r>
        <w:pict w14:anchorId="5BC49C29">
          <v:group id="_x0000_s1131" style="position:absolute;margin-left:70.7pt;margin-top:8.15pt;width:444.2pt;height:.45pt;z-index:251635712;mso-wrap-distance-left:0;mso-wrap-distance-right:0;mso-position-horizontal-relative:page" coordorigin="1414,163" coordsize="8884,9">
            <v:line id="_x0000_s1138" style="position:absolute" from="1418,168" to="2076,168" strokeweight=".15581mm"/>
            <v:line id="_x0000_s1137" style="position:absolute" from="2079,168" to="5144,168" strokeweight=".15581mm"/>
            <v:line id="_x0000_s1136" style="position:absolute" from="5147,168" to="5473,168" strokeweight=".15581mm"/>
            <v:line id="_x0000_s1135" style="position:absolute" from="5475,168" to="6896,168" strokeweight=".15581mm"/>
            <v:line id="_x0000_s1134" style="position:absolute" from="6899,168" to="7225,168" strokeweight=".15581mm"/>
            <v:line id="_x0000_s1133" style="position:absolute" from="7227,168" to="9634,168" strokeweight=".15581mm"/>
            <v:line id="_x0000_s1132" style="position:absolute" from="9637,168" to="10293,168" strokeweight=".15581mm"/>
            <w10:wrap type="topAndBottom" anchorx="page"/>
          </v:group>
        </w:pict>
      </w:r>
    </w:p>
    <w:p w14:paraId="20725733" w14:textId="77777777" w:rsidR="00C81686" w:rsidRDefault="0007078C">
      <w:pPr>
        <w:pStyle w:val="Telobesedila"/>
        <w:spacing w:before="121" w:line="381" w:lineRule="auto"/>
        <w:ind w:left="138" w:right="114"/>
        <w:jc w:val="both"/>
        <w:rPr>
          <w:rFonts w:ascii="Times New Roman" w:hAnsi="Times New Roman"/>
        </w:rPr>
      </w:pPr>
      <w:r>
        <w:rPr>
          <w:rFonts w:ascii="Times New Roman" w:hAnsi="Times New Roman"/>
          <w:w w:val="105"/>
        </w:rPr>
        <w:t>ni</w:t>
      </w:r>
      <w:r>
        <w:rPr>
          <w:rFonts w:ascii="Times New Roman" w:hAnsi="Times New Roman"/>
          <w:spacing w:val="-4"/>
          <w:w w:val="105"/>
        </w:rPr>
        <w:t xml:space="preserve"> </w:t>
      </w:r>
      <w:r>
        <w:rPr>
          <w:rFonts w:ascii="Times New Roman" w:hAnsi="Times New Roman"/>
          <w:w w:val="105"/>
        </w:rPr>
        <w:t>povezanih</w:t>
      </w:r>
      <w:r>
        <w:rPr>
          <w:rFonts w:ascii="Times New Roman" w:hAnsi="Times New Roman"/>
          <w:spacing w:val="-6"/>
          <w:w w:val="105"/>
        </w:rPr>
        <w:t xml:space="preserve"> </w:t>
      </w:r>
      <w:r>
        <w:rPr>
          <w:rFonts w:ascii="Times New Roman" w:hAnsi="Times New Roman"/>
          <w:w w:val="105"/>
        </w:rPr>
        <w:t>družb,</w:t>
      </w:r>
      <w:r>
        <w:rPr>
          <w:rFonts w:ascii="Times New Roman" w:hAnsi="Times New Roman"/>
          <w:spacing w:val="-9"/>
          <w:w w:val="105"/>
        </w:rPr>
        <w:t xml:space="preserve"> </w:t>
      </w:r>
      <w:r>
        <w:rPr>
          <w:rFonts w:ascii="Times New Roman" w:hAnsi="Times New Roman"/>
          <w:w w:val="105"/>
        </w:rPr>
        <w:t>za</w:t>
      </w:r>
      <w:r>
        <w:rPr>
          <w:rFonts w:ascii="Times New Roman" w:hAnsi="Times New Roman"/>
          <w:spacing w:val="-6"/>
          <w:w w:val="105"/>
        </w:rPr>
        <w:t xml:space="preserve"> </w:t>
      </w:r>
      <w:r>
        <w:rPr>
          <w:rFonts w:ascii="Times New Roman" w:hAnsi="Times New Roman"/>
          <w:w w:val="105"/>
        </w:rPr>
        <w:t>katere</w:t>
      </w:r>
      <w:r>
        <w:rPr>
          <w:rFonts w:ascii="Times New Roman" w:hAnsi="Times New Roman"/>
          <w:spacing w:val="-6"/>
          <w:w w:val="105"/>
        </w:rPr>
        <w:t xml:space="preserve"> </w:t>
      </w:r>
      <w:r>
        <w:rPr>
          <w:rFonts w:ascii="Times New Roman" w:hAnsi="Times New Roman"/>
          <w:w w:val="105"/>
        </w:rPr>
        <w:t>se</w:t>
      </w:r>
      <w:r>
        <w:rPr>
          <w:rFonts w:ascii="Times New Roman" w:hAnsi="Times New Roman"/>
          <w:spacing w:val="-6"/>
          <w:w w:val="105"/>
        </w:rPr>
        <w:t xml:space="preserve"> </w:t>
      </w:r>
      <w:r>
        <w:rPr>
          <w:rFonts w:ascii="Times New Roman" w:hAnsi="Times New Roman"/>
          <w:w w:val="105"/>
        </w:rPr>
        <w:t>glede</w:t>
      </w:r>
      <w:r>
        <w:rPr>
          <w:rFonts w:ascii="Times New Roman" w:hAnsi="Times New Roman"/>
          <w:spacing w:val="-6"/>
          <w:w w:val="105"/>
        </w:rPr>
        <w:t xml:space="preserve"> </w:t>
      </w:r>
      <w:r>
        <w:rPr>
          <w:rFonts w:ascii="Times New Roman" w:hAnsi="Times New Roman"/>
          <w:w w:val="105"/>
        </w:rPr>
        <w:t>na</w:t>
      </w:r>
      <w:r>
        <w:rPr>
          <w:rFonts w:ascii="Times New Roman" w:hAnsi="Times New Roman"/>
          <w:spacing w:val="-9"/>
          <w:w w:val="105"/>
        </w:rPr>
        <w:t xml:space="preserve"> </w:t>
      </w:r>
      <w:r>
        <w:rPr>
          <w:rFonts w:ascii="Times New Roman" w:hAnsi="Times New Roman"/>
          <w:w w:val="105"/>
        </w:rPr>
        <w:t>določbe</w:t>
      </w:r>
      <w:r>
        <w:rPr>
          <w:rFonts w:ascii="Times New Roman" w:hAnsi="Times New Roman"/>
          <w:spacing w:val="-6"/>
          <w:w w:val="105"/>
        </w:rPr>
        <w:t xml:space="preserve"> </w:t>
      </w:r>
      <w:r>
        <w:rPr>
          <w:rFonts w:ascii="Times New Roman" w:hAnsi="Times New Roman"/>
          <w:w w:val="105"/>
        </w:rPr>
        <w:t>zakona,</w:t>
      </w:r>
      <w:r>
        <w:rPr>
          <w:rFonts w:ascii="Times New Roman" w:hAnsi="Times New Roman"/>
          <w:spacing w:val="-6"/>
          <w:w w:val="105"/>
        </w:rPr>
        <w:t xml:space="preserve"> </w:t>
      </w:r>
      <w:r>
        <w:rPr>
          <w:rFonts w:ascii="Times New Roman" w:hAnsi="Times New Roman"/>
          <w:w w:val="105"/>
        </w:rPr>
        <w:t>ki</w:t>
      </w:r>
      <w:r>
        <w:rPr>
          <w:rFonts w:ascii="Times New Roman" w:hAnsi="Times New Roman"/>
          <w:spacing w:val="-6"/>
          <w:w w:val="105"/>
        </w:rPr>
        <w:t xml:space="preserve"> </w:t>
      </w:r>
      <w:r>
        <w:rPr>
          <w:rFonts w:ascii="Times New Roman" w:hAnsi="Times New Roman"/>
          <w:w w:val="105"/>
        </w:rPr>
        <w:t>ureja</w:t>
      </w:r>
      <w:r>
        <w:rPr>
          <w:rFonts w:ascii="Times New Roman" w:hAnsi="Times New Roman"/>
          <w:spacing w:val="-9"/>
          <w:w w:val="105"/>
        </w:rPr>
        <w:t xml:space="preserve"> </w:t>
      </w:r>
      <w:r>
        <w:rPr>
          <w:rFonts w:ascii="Times New Roman" w:hAnsi="Times New Roman"/>
          <w:w w:val="105"/>
        </w:rPr>
        <w:t>gospodarske</w:t>
      </w:r>
      <w:r>
        <w:rPr>
          <w:rFonts w:ascii="Times New Roman" w:hAnsi="Times New Roman"/>
          <w:spacing w:val="-12"/>
          <w:w w:val="105"/>
        </w:rPr>
        <w:t xml:space="preserve"> </w:t>
      </w:r>
      <w:r>
        <w:rPr>
          <w:rFonts w:ascii="Times New Roman" w:hAnsi="Times New Roman"/>
          <w:w w:val="105"/>
        </w:rPr>
        <w:t>družbe,</w:t>
      </w:r>
      <w:r>
        <w:rPr>
          <w:rFonts w:ascii="Times New Roman" w:hAnsi="Times New Roman"/>
          <w:spacing w:val="-6"/>
          <w:w w:val="105"/>
        </w:rPr>
        <w:t xml:space="preserve"> </w:t>
      </w:r>
      <w:r>
        <w:rPr>
          <w:rFonts w:ascii="Times New Roman" w:hAnsi="Times New Roman"/>
          <w:w w:val="105"/>
        </w:rPr>
        <w:t>šteje,</w:t>
      </w:r>
      <w:r>
        <w:rPr>
          <w:rFonts w:ascii="Times New Roman" w:hAnsi="Times New Roman"/>
          <w:spacing w:val="-8"/>
          <w:w w:val="105"/>
        </w:rPr>
        <w:t xml:space="preserve"> </w:t>
      </w:r>
      <w:r>
        <w:rPr>
          <w:rFonts w:ascii="Times New Roman" w:hAnsi="Times New Roman"/>
          <w:w w:val="105"/>
        </w:rPr>
        <w:t>da</w:t>
      </w:r>
      <w:r>
        <w:rPr>
          <w:rFonts w:ascii="Times New Roman" w:hAnsi="Times New Roman"/>
          <w:spacing w:val="-6"/>
          <w:w w:val="105"/>
        </w:rPr>
        <w:t xml:space="preserve"> </w:t>
      </w:r>
      <w:r>
        <w:rPr>
          <w:rFonts w:ascii="Times New Roman" w:hAnsi="Times New Roman"/>
          <w:w w:val="105"/>
        </w:rPr>
        <w:t>so povezane.</w:t>
      </w:r>
    </w:p>
    <w:p w14:paraId="5D880C2D" w14:textId="77777777" w:rsidR="00C81686" w:rsidRDefault="00C81686">
      <w:pPr>
        <w:pStyle w:val="Telobesedila"/>
        <w:spacing w:before="4"/>
        <w:rPr>
          <w:rFonts w:ascii="Times New Roman"/>
          <w:sz w:val="35"/>
        </w:rPr>
      </w:pPr>
    </w:p>
    <w:p w14:paraId="47481395" w14:textId="77777777" w:rsidR="00C81686" w:rsidRDefault="0007078C">
      <w:pPr>
        <w:pStyle w:val="Telobesedila"/>
        <w:spacing w:line="292" w:lineRule="auto"/>
        <w:ind w:left="138" w:right="112"/>
        <w:jc w:val="both"/>
        <w:rPr>
          <w:rFonts w:ascii="Times New Roman" w:hAnsi="Times New Roman"/>
        </w:rPr>
      </w:pPr>
      <w:r>
        <w:rPr>
          <w:rFonts w:ascii="Times New Roman" w:hAnsi="Times New Roman"/>
          <w:w w:val="105"/>
        </w:rPr>
        <w:t>S</w:t>
      </w:r>
      <w:r>
        <w:rPr>
          <w:rFonts w:ascii="Times New Roman" w:hAnsi="Times New Roman"/>
          <w:spacing w:val="-11"/>
          <w:w w:val="105"/>
        </w:rPr>
        <w:t xml:space="preserve"> </w:t>
      </w:r>
      <w:r>
        <w:rPr>
          <w:rFonts w:ascii="Times New Roman" w:hAnsi="Times New Roman"/>
          <w:w w:val="105"/>
        </w:rPr>
        <w:t>podpisom</w:t>
      </w:r>
      <w:r>
        <w:rPr>
          <w:rFonts w:ascii="Times New Roman" w:hAnsi="Times New Roman"/>
          <w:spacing w:val="-11"/>
          <w:w w:val="105"/>
        </w:rPr>
        <w:t xml:space="preserve"> </w:t>
      </w:r>
      <w:r>
        <w:rPr>
          <w:rFonts w:ascii="Times New Roman" w:hAnsi="Times New Roman"/>
          <w:w w:val="105"/>
        </w:rPr>
        <w:t>te</w:t>
      </w:r>
      <w:r>
        <w:rPr>
          <w:rFonts w:ascii="Times New Roman" w:hAnsi="Times New Roman"/>
          <w:spacing w:val="-11"/>
          <w:w w:val="105"/>
        </w:rPr>
        <w:t xml:space="preserve"> </w:t>
      </w:r>
      <w:r>
        <w:rPr>
          <w:rFonts w:ascii="Times New Roman" w:hAnsi="Times New Roman"/>
          <w:w w:val="105"/>
        </w:rPr>
        <w:t>Izjave</w:t>
      </w:r>
      <w:r>
        <w:rPr>
          <w:rFonts w:ascii="Times New Roman" w:hAnsi="Times New Roman"/>
          <w:spacing w:val="-11"/>
          <w:w w:val="105"/>
        </w:rPr>
        <w:t xml:space="preserve"> </w:t>
      </w:r>
      <w:r>
        <w:rPr>
          <w:rFonts w:ascii="Times New Roman" w:hAnsi="Times New Roman"/>
          <w:w w:val="105"/>
        </w:rPr>
        <w:t>o</w:t>
      </w:r>
      <w:r>
        <w:rPr>
          <w:rFonts w:ascii="Times New Roman" w:hAnsi="Times New Roman"/>
          <w:spacing w:val="-12"/>
          <w:w w:val="105"/>
        </w:rPr>
        <w:t xml:space="preserve"> </w:t>
      </w:r>
      <w:r>
        <w:rPr>
          <w:rFonts w:ascii="Times New Roman" w:hAnsi="Times New Roman"/>
          <w:w w:val="105"/>
        </w:rPr>
        <w:t>udeležbi</w:t>
      </w:r>
      <w:r>
        <w:rPr>
          <w:rFonts w:ascii="Times New Roman" w:hAnsi="Times New Roman"/>
          <w:spacing w:val="-9"/>
          <w:w w:val="105"/>
        </w:rPr>
        <w:t xml:space="preserve"> </w:t>
      </w:r>
      <w:r>
        <w:rPr>
          <w:rFonts w:ascii="Times New Roman" w:hAnsi="Times New Roman"/>
          <w:w w:val="105"/>
        </w:rPr>
        <w:t>fizičnih</w:t>
      </w:r>
      <w:r>
        <w:rPr>
          <w:rFonts w:ascii="Times New Roman" w:hAnsi="Times New Roman"/>
          <w:spacing w:val="-11"/>
          <w:w w:val="105"/>
        </w:rPr>
        <w:t xml:space="preserve"> </w:t>
      </w:r>
      <w:r>
        <w:rPr>
          <w:rFonts w:ascii="Times New Roman" w:hAnsi="Times New Roman"/>
          <w:w w:val="105"/>
        </w:rPr>
        <w:t>in</w:t>
      </w:r>
      <w:r>
        <w:rPr>
          <w:rFonts w:ascii="Times New Roman" w:hAnsi="Times New Roman"/>
          <w:spacing w:val="-11"/>
          <w:w w:val="105"/>
        </w:rPr>
        <w:t xml:space="preserve"> </w:t>
      </w:r>
      <w:r>
        <w:rPr>
          <w:rFonts w:ascii="Times New Roman" w:hAnsi="Times New Roman"/>
          <w:w w:val="105"/>
        </w:rPr>
        <w:t>pravnih</w:t>
      </w:r>
      <w:r>
        <w:rPr>
          <w:rFonts w:ascii="Times New Roman" w:hAnsi="Times New Roman"/>
          <w:spacing w:val="-10"/>
          <w:w w:val="105"/>
        </w:rPr>
        <w:t xml:space="preserve"> </w:t>
      </w:r>
      <w:r>
        <w:rPr>
          <w:rFonts w:ascii="Times New Roman" w:hAnsi="Times New Roman"/>
          <w:w w:val="105"/>
        </w:rPr>
        <w:t>oseb</w:t>
      </w:r>
      <w:r>
        <w:rPr>
          <w:rFonts w:ascii="Times New Roman" w:hAnsi="Times New Roman"/>
          <w:spacing w:val="-11"/>
          <w:w w:val="105"/>
        </w:rPr>
        <w:t xml:space="preserve"> </w:t>
      </w:r>
      <w:r>
        <w:rPr>
          <w:rFonts w:ascii="Times New Roman" w:hAnsi="Times New Roman"/>
          <w:w w:val="105"/>
        </w:rPr>
        <w:t>v</w:t>
      </w:r>
      <w:r>
        <w:rPr>
          <w:rFonts w:ascii="Times New Roman" w:hAnsi="Times New Roman"/>
          <w:spacing w:val="-10"/>
          <w:w w:val="105"/>
        </w:rPr>
        <w:t xml:space="preserve"> </w:t>
      </w:r>
      <w:r>
        <w:rPr>
          <w:rFonts w:ascii="Times New Roman" w:hAnsi="Times New Roman"/>
          <w:w w:val="105"/>
        </w:rPr>
        <w:t>lastništvu</w:t>
      </w:r>
      <w:r>
        <w:rPr>
          <w:rFonts w:ascii="Times New Roman" w:hAnsi="Times New Roman"/>
          <w:spacing w:val="-11"/>
          <w:w w:val="105"/>
        </w:rPr>
        <w:t xml:space="preserve"> </w:t>
      </w:r>
      <w:r>
        <w:rPr>
          <w:rFonts w:ascii="Times New Roman" w:hAnsi="Times New Roman"/>
          <w:w w:val="105"/>
        </w:rPr>
        <w:t>ponudnika</w:t>
      </w:r>
      <w:r>
        <w:rPr>
          <w:rFonts w:ascii="Times New Roman" w:hAnsi="Times New Roman"/>
          <w:spacing w:val="-11"/>
          <w:w w:val="105"/>
        </w:rPr>
        <w:t xml:space="preserve"> </w:t>
      </w:r>
      <w:r>
        <w:rPr>
          <w:rFonts w:ascii="Times New Roman" w:hAnsi="Times New Roman"/>
          <w:w w:val="105"/>
        </w:rPr>
        <w:t>jamčimo</w:t>
      </w:r>
      <w:r>
        <w:rPr>
          <w:rFonts w:ascii="Times New Roman" w:hAnsi="Times New Roman"/>
          <w:spacing w:val="-14"/>
          <w:w w:val="105"/>
        </w:rPr>
        <w:t xml:space="preserve"> </w:t>
      </w:r>
      <w:r>
        <w:rPr>
          <w:rFonts w:ascii="Times New Roman" w:hAnsi="Times New Roman"/>
          <w:w w:val="105"/>
        </w:rPr>
        <w:t>za</w:t>
      </w:r>
      <w:r>
        <w:rPr>
          <w:rFonts w:ascii="Times New Roman" w:hAnsi="Times New Roman"/>
          <w:spacing w:val="-11"/>
          <w:w w:val="105"/>
        </w:rPr>
        <w:t xml:space="preserve"> </w:t>
      </w:r>
      <w:r>
        <w:rPr>
          <w:rFonts w:ascii="Times New Roman" w:hAnsi="Times New Roman"/>
          <w:w w:val="105"/>
        </w:rPr>
        <w:t>točnost in resničnost podatkov ter za podano izjavo prevzemamo polno odgovornost. Seznanjeni smo z določbo</w:t>
      </w:r>
      <w:r>
        <w:rPr>
          <w:rFonts w:ascii="Times New Roman" w:hAnsi="Times New Roman"/>
          <w:spacing w:val="-17"/>
          <w:w w:val="105"/>
        </w:rPr>
        <w:t xml:space="preserve"> </w:t>
      </w:r>
      <w:r>
        <w:rPr>
          <w:rFonts w:ascii="Times New Roman" w:hAnsi="Times New Roman"/>
          <w:w w:val="105"/>
        </w:rPr>
        <w:t>ZintPK,</w:t>
      </w:r>
      <w:r>
        <w:rPr>
          <w:rFonts w:ascii="Times New Roman" w:hAnsi="Times New Roman"/>
          <w:spacing w:val="-15"/>
          <w:w w:val="105"/>
        </w:rPr>
        <w:t xml:space="preserve"> </w:t>
      </w:r>
      <w:r>
        <w:rPr>
          <w:rFonts w:ascii="Times New Roman" w:hAnsi="Times New Roman"/>
          <w:w w:val="105"/>
        </w:rPr>
        <w:t>ki</w:t>
      </w:r>
      <w:r>
        <w:rPr>
          <w:rFonts w:ascii="Times New Roman" w:hAnsi="Times New Roman"/>
          <w:spacing w:val="-13"/>
          <w:w w:val="105"/>
        </w:rPr>
        <w:t xml:space="preserve"> </w:t>
      </w:r>
      <w:r>
        <w:rPr>
          <w:rFonts w:ascii="Times New Roman" w:hAnsi="Times New Roman"/>
          <w:w w:val="105"/>
        </w:rPr>
        <w:t>določa,</w:t>
      </w:r>
      <w:r>
        <w:rPr>
          <w:rFonts w:ascii="Times New Roman" w:hAnsi="Times New Roman"/>
          <w:spacing w:val="-17"/>
          <w:w w:val="105"/>
        </w:rPr>
        <w:t xml:space="preserve"> </w:t>
      </w:r>
      <w:r>
        <w:rPr>
          <w:rFonts w:ascii="Times New Roman" w:hAnsi="Times New Roman"/>
          <w:w w:val="105"/>
        </w:rPr>
        <w:t>da</w:t>
      </w:r>
      <w:r>
        <w:rPr>
          <w:rFonts w:ascii="Times New Roman" w:hAnsi="Times New Roman"/>
          <w:spacing w:val="-15"/>
          <w:w w:val="105"/>
        </w:rPr>
        <w:t xml:space="preserve"> </w:t>
      </w:r>
      <w:r>
        <w:rPr>
          <w:rFonts w:ascii="Times New Roman" w:hAnsi="Times New Roman"/>
          <w:w w:val="105"/>
        </w:rPr>
        <w:t>je</w:t>
      </w:r>
      <w:r>
        <w:rPr>
          <w:rFonts w:ascii="Times New Roman" w:hAnsi="Times New Roman"/>
          <w:spacing w:val="-14"/>
          <w:w w:val="105"/>
        </w:rPr>
        <w:t xml:space="preserve"> </w:t>
      </w:r>
      <w:r>
        <w:rPr>
          <w:rFonts w:ascii="Times New Roman" w:hAnsi="Times New Roman"/>
          <w:w w:val="105"/>
        </w:rPr>
        <w:t>pogodba</w:t>
      </w:r>
      <w:r>
        <w:rPr>
          <w:rFonts w:ascii="Times New Roman" w:hAnsi="Times New Roman"/>
          <w:spacing w:val="-15"/>
          <w:w w:val="105"/>
        </w:rPr>
        <w:t xml:space="preserve"> </w:t>
      </w:r>
      <w:r>
        <w:rPr>
          <w:rFonts w:ascii="Times New Roman" w:hAnsi="Times New Roman"/>
          <w:w w:val="105"/>
        </w:rPr>
        <w:t>v</w:t>
      </w:r>
      <w:r>
        <w:rPr>
          <w:rFonts w:ascii="Times New Roman" w:hAnsi="Times New Roman"/>
          <w:spacing w:val="-15"/>
          <w:w w:val="105"/>
        </w:rPr>
        <w:t xml:space="preserve"> </w:t>
      </w:r>
      <w:r>
        <w:rPr>
          <w:rFonts w:ascii="Times New Roman" w:hAnsi="Times New Roman"/>
          <w:w w:val="105"/>
        </w:rPr>
        <w:t>primeru</w:t>
      </w:r>
      <w:r>
        <w:rPr>
          <w:rFonts w:ascii="Times New Roman" w:hAnsi="Times New Roman"/>
          <w:spacing w:val="-15"/>
          <w:w w:val="105"/>
        </w:rPr>
        <w:t xml:space="preserve"> </w:t>
      </w:r>
      <w:r>
        <w:rPr>
          <w:rFonts w:ascii="Times New Roman" w:hAnsi="Times New Roman"/>
          <w:w w:val="105"/>
        </w:rPr>
        <w:t>lažne</w:t>
      </w:r>
      <w:r>
        <w:rPr>
          <w:rFonts w:ascii="Times New Roman" w:hAnsi="Times New Roman"/>
          <w:spacing w:val="-15"/>
          <w:w w:val="105"/>
        </w:rPr>
        <w:t xml:space="preserve"> </w:t>
      </w:r>
      <w:r>
        <w:rPr>
          <w:rFonts w:ascii="Times New Roman" w:hAnsi="Times New Roman"/>
          <w:w w:val="105"/>
        </w:rPr>
        <w:t>izjave</w:t>
      </w:r>
      <w:r>
        <w:rPr>
          <w:rFonts w:ascii="Times New Roman" w:hAnsi="Times New Roman"/>
          <w:spacing w:val="-15"/>
          <w:w w:val="105"/>
        </w:rPr>
        <w:t xml:space="preserve"> </w:t>
      </w:r>
      <w:r>
        <w:rPr>
          <w:rFonts w:ascii="Times New Roman" w:hAnsi="Times New Roman"/>
          <w:w w:val="105"/>
        </w:rPr>
        <w:t>ali</w:t>
      </w:r>
      <w:r>
        <w:rPr>
          <w:rFonts w:ascii="Times New Roman" w:hAnsi="Times New Roman"/>
          <w:spacing w:val="-15"/>
          <w:w w:val="105"/>
        </w:rPr>
        <w:t xml:space="preserve"> </w:t>
      </w:r>
      <w:r>
        <w:rPr>
          <w:rFonts w:ascii="Times New Roman" w:hAnsi="Times New Roman"/>
          <w:w w:val="105"/>
        </w:rPr>
        <w:t>neresničnih</w:t>
      </w:r>
      <w:r>
        <w:rPr>
          <w:rFonts w:ascii="Times New Roman" w:hAnsi="Times New Roman"/>
          <w:spacing w:val="-15"/>
          <w:w w:val="105"/>
        </w:rPr>
        <w:t xml:space="preserve"> </w:t>
      </w:r>
      <w:r>
        <w:rPr>
          <w:rFonts w:ascii="Times New Roman" w:hAnsi="Times New Roman"/>
          <w:w w:val="105"/>
        </w:rPr>
        <w:t>podatkov</w:t>
      </w:r>
      <w:r>
        <w:rPr>
          <w:rFonts w:ascii="Times New Roman" w:hAnsi="Times New Roman"/>
          <w:spacing w:val="-14"/>
          <w:w w:val="105"/>
        </w:rPr>
        <w:t xml:space="preserve"> </w:t>
      </w:r>
      <w:r>
        <w:rPr>
          <w:rFonts w:ascii="Times New Roman" w:hAnsi="Times New Roman"/>
          <w:w w:val="105"/>
        </w:rPr>
        <w:t>o</w:t>
      </w:r>
      <w:r>
        <w:rPr>
          <w:rFonts w:ascii="Times New Roman" w:hAnsi="Times New Roman"/>
          <w:spacing w:val="-17"/>
          <w:w w:val="105"/>
        </w:rPr>
        <w:t xml:space="preserve"> </w:t>
      </w:r>
      <w:r>
        <w:rPr>
          <w:rFonts w:ascii="Times New Roman" w:hAnsi="Times New Roman"/>
          <w:w w:val="105"/>
        </w:rPr>
        <w:t xml:space="preserve">dejstvih </w:t>
      </w:r>
      <w:r>
        <w:rPr>
          <w:rFonts w:ascii="Times New Roman" w:hAnsi="Times New Roman"/>
        </w:rPr>
        <w:t>v izjavi</w:t>
      </w:r>
      <w:r>
        <w:rPr>
          <w:rFonts w:ascii="Times New Roman" w:hAnsi="Times New Roman"/>
          <w:spacing w:val="-28"/>
        </w:rPr>
        <w:t xml:space="preserve"> </w:t>
      </w:r>
      <w:r>
        <w:rPr>
          <w:rFonts w:ascii="Times New Roman" w:hAnsi="Times New Roman"/>
        </w:rPr>
        <w:t>nična.</w:t>
      </w:r>
    </w:p>
    <w:p w14:paraId="332410EC" w14:textId="77777777" w:rsidR="00C81686" w:rsidRDefault="00C81686">
      <w:pPr>
        <w:pStyle w:val="Telobesedila"/>
        <w:rPr>
          <w:rFonts w:ascii="Times New Roman"/>
          <w:sz w:val="24"/>
        </w:rPr>
      </w:pPr>
    </w:p>
    <w:p w14:paraId="09AA06C1" w14:textId="77777777" w:rsidR="00C81686" w:rsidRDefault="00C81686">
      <w:pPr>
        <w:pStyle w:val="Telobesedila"/>
        <w:rPr>
          <w:rFonts w:ascii="Times New Roman"/>
          <w:sz w:val="24"/>
        </w:rPr>
      </w:pPr>
    </w:p>
    <w:p w14:paraId="5AD1C57F" w14:textId="77777777" w:rsidR="00C81686" w:rsidRDefault="00C81686">
      <w:pPr>
        <w:pStyle w:val="Telobesedila"/>
        <w:rPr>
          <w:rFonts w:ascii="Times New Roman"/>
          <w:sz w:val="24"/>
        </w:rPr>
      </w:pPr>
    </w:p>
    <w:p w14:paraId="3C92797F" w14:textId="77777777" w:rsidR="00C81686" w:rsidRDefault="00C81686">
      <w:pPr>
        <w:pStyle w:val="Telobesedila"/>
        <w:rPr>
          <w:rFonts w:ascii="Times New Roman"/>
          <w:sz w:val="24"/>
        </w:rPr>
      </w:pPr>
    </w:p>
    <w:p w14:paraId="5A4BC73D" w14:textId="77777777" w:rsidR="00C81686" w:rsidRDefault="00C81686">
      <w:pPr>
        <w:pStyle w:val="Telobesedila"/>
        <w:rPr>
          <w:rFonts w:ascii="Times New Roman"/>
          <w:sz w:val="24"/>
        </w:rPr>
      </w:pPr>
    </w:p>
    <w:p w14:paraId="282761A7" w14:textId="77777777" w:rsidR="00C81686" w:rsidRDefault="00C81686">
      <w:pPr>
        <w:pStyle w:val="Telobesedila"/>
        <w:rPr>
          <w:rFonts w:ascii="Times New Roman"/>
          <w:sz w:val="24"/>
        </w:rPr>
      </w:pPr>
    </w:p>
    <w:p w14:paraId="09DA0C21" w14:textId="77777777" w:rsidR="00C81686" w:rsidRDefault="00C81686">
      <w:pPr>
        <w:pStyle w:val="Telobesedila"/>
        <w:rPr>
          <w:rFonts w:ascii="Times New Roman"/>
          <w:sz w:val="24"/>
        </w:rPr>
      </w:pPr>
    </w:p>
    <w:p w14:paraId="0D0FF3E8" w14:textId="77777777" w:rsidR="00C81686" w:rsidRDefault="00C81686">
      <w:pPr>
        <w:pStyle w:val="Telobesedila"/>
        <w:rPr>
          <w:rFonts w:ascii="Times New Roman"/>
          <w:sz w:val="24"/>
        </w:rPr>
      </w:pPr>
    </w:p>
    <w:p w14:paraId="380CBB50" w14:textId="77777777" w:rsidR="00C81686" w:rsidRDefault="00C81686">
      <w:pPr>
        <w:pStyle w:val="Telobesedila"/>
        <w:spacing w:before="11"/>
        <w:rPr>
          <w:rFonts w:ascii="Times New Roman"/>
          <w:sz w:val="26"/>
        </w:rPr>
      </w:pPr>
    </w:p>
    <w:p w14:paraId="5B7AB019" w14:textId="77777777" w:rsidR="00C81686" w:rsidRDefault="0007078C">
      <w:pPr>
        <w:pStyle w:val="Telobesedila"/>
        <w:tabs>
          <w:tab w:val="left" w:pos="5819"/>
        </w:tabs>
        <w:ind w:left="1220"/>
      </w:pPr>
      <w:r>
        <w:t>Datum in</w:t>
      </w:r>
      <w:r>
        <w:rPr>
          <w:spacing w:val="-2"/>
        </w:rPr>
        <w:t xml:space="preserve"> </w:t>
      </w:r>
      <w:r>
        <w:t>kraj:</w:t>
      </w:r>
      <w:r>
        <w:tab/>
        <w:t>Žig in podpis zakonitega</w:t>
      </w:r>
      <w:r>
        <w:rPr>
          <w:spacing w:val="-10"/>
        </w:rPr>
        <w:t xml:space="preserve"> </w:t>
      </w:r>
      <w:r>
        <w:t>zastopnika:</w:t>
      </w:r>
    </w:p>
    <w:p w14:paraId="0CC2863A" w14:textId="77777777" w:rsidR="00C81686" w:rsidRDefault="00C81686">
      <w:pPr>
        <w:pStyle w:val="Telobesedila"/>
        <w:rPr>
          <w:sz w:val="20"/>
        </w:rPr>
      </w:pPr>
    </w:p>
    <w:p w14:paraId="1DA41C10" w14:textId="77777777" w:rsidR="00C81686" w:rsidRDefault="00C81686">
      <w:pPr>
        <w:pStyle w:val="Telobesedila"/>
        <w:rPr>
          <w:sz w:val="20"/>
        </w:rPr>
      </w:pPr>
    </w:p>
    <w:p w14:paraId="3BD5661B" w14:textId="77777777" w:rsidR="00C81686" w:rsidRDefault="00E14393">
      <w:pPr>
        <w:pStyle w:val="Telobesedila"/>
        <w:spacing w:before="6"/>
        <w:rPr>
          <w:sz w:val="18"/>
        </w:rPr>
      </w:pPr>
      <w:r>
        <w:pict w14:anchorId="20A7B3CD">
          <v:line id="_x0000_s1130" style="position:absolute;z-index:251636736;mso-wrap-distance-left:0;mso-wrap-distance-right:0;mso-position-horizontal-relative:page" from="70.2pt,13.55pt" to="242.4pt,13.55pt" strokeweight=".48pt">
            <w10:wrap type="topAndBottom" anchorx="page"/>
          </v:line>
        </w:pict>
      </w:r>
      <w:r>
        <w:pict w14:anchorId="5CA99052">
          <v:line id="_x0000_s1129" style="position:absolute;z-index:251637760;mso-wrap-distance-left:0;mso-wrap-distance-right:0;mso-position-horizontal-relative:page" from="345pt,13.55pt" to="524.4pt,13.55pt" strokeweight=".48pt">
            <w10:wrap type="topAndBottom" anchorx="page"/>
          </v:line>
        </w:pict>
      </w:r>
    </w:p>
    <w:p w14:paraId="04BB00EA" w14:textId="77777777" w:rsidR="00C81686" w:rsidRDefault="00C81686">
      <w:pPr>
        <w:rPr>
          <w:sz w:val="18"/>
        </w:rPr>
        <w:sectPr w:rsidR="00C81686">
          <w:pgSz w:w="11910" w:h="16840"/>
          <w:pgMar w:top="1480" w:right="1300" w:bottom="1020" w:left="1280" w:header="0" w:footer="834" w:gutter="0"/>
          <w:cols w:space="708"/>
        </w:sectPr>
      </w:pPr>
    </w:p>
    <w:p w14:paraId="151EC217" w14:textId="77777777" w:rsidR="00C81686" w:rsidRDefault="0007078C">
      <w:pPr>
        <w:pStyle w:val="Naslov3"/>
        <w:spacing w:before="61"/>
        <w:ind w:left="118" w:firstLine="0"/>
        <w:jc w:val="both"/>
      </w:pPr>
      <w:bookmarkStart w:id="87" w:name="_Toc12953224"/>
      <w:r>
        <w:rPr>
          <w:color w:val="2F5495"/>
        </w:rPr>
        <w:t xml:space="preserve">Obrazec št. </w:t>
      </w:r>
      <w:r w:rsidR="00DC57FB">
        <w:rPr>
          <w:color w:val="2F5495"/>
        </w:rPr>
        <w:t>6</w:t>
      </w:r>
      <w:r>
        <w:rPr>
          <w:color w:val="2F5495"/>
        </w:rPr>
        <w:t>: STROKOVNA EKIPA PONUDNIKA IN REFERENČNI PROJEKTI</w:t>
      </w:r>
      <w:bookmarkEnd w:id="87"/>
    </w:p>
    <w:p w14:paraId="58089EDB" w14:textId="77777777" w:rsidR="00C81686" w:rsidRDefault="00C81686">
      <w:pPr>
        <w:pStyle w:val="Telobesedila"/>
        <w:spacing w:before="5"/>
        <w:rPr>
          <w:rFonts w:ascii="Calibri Light"/>
          <w:sz w:val="28"/>
        </w:rPr>
      </w:pPr>
    </w:p>
    <w:p w14:paraId="5DC321BB" w14:textId="77777777" w:rsidR="00C81686" w:rsidRDefault="00C81686">
      <w:pPr>
        <w:spacing w:line="576" w:lineRule="auto"/>
      </w:pPr>
    </w:p>
    <w:p w14:paraId="21F1EB89" w14:textId="77777777" w:rsidR="0052751D" w:rsidRPr="00412595" w:rsidRDefault="0052751D" w:rsidP="0052751D">
      <w:pPr>
        <w:spacing w:line="288" w:lineRule="auto"/>
        <w:jc w:val="both"/>
      </w:pPr>
      <w:r w:rsidRPr="00412595">
        <w:t>Ponudnik: ____________________________________________</w:t>
      </w:r>
    </w:p>
    <w:p w14:paraId="58E5B020" w14:textId="77777777" w:rsidR="0052751D" w:rsidRPr="00412595" w:rsidRDefault="0052751D" w:rsidP="0052751D">
      <w:pPr>
        <w:spacing w:line="288" w:lineRule="auto"/>
        <w:jc w:val="both"/>
      </w:pPr>
    </w:p>
    <w:p w14:paraId="7EA28ECB" w14:textId="77777777" w:rsidR="0052751D" w:rsidRPr="00412595" w:rsidRDefault="0052751D" w:rsidP="0052751D">
      <w:pPr>
        <w:spacing w:line="288" w:lineRule="auto"/>
        <w:jc w:val="both"/>
        <w:rPr>
          <w:b/>
        </w:rPr>
      </w:pPr>
      <w:r w:rsidRPr="00412595">
        <w:rPr>
          <w:b/>
        </w:rPr>
        <w:t xml:space="preserve">Ponudnik izpolni Obrazec št. </w:t>
      </w:r>
      <w:r w:rsidR="00AF6EE9">
        <w:rPr>
          <w:b/>
        </w:rPr>
        <w:t>6</w:t>
      </w:r>
      <w:r w:rsidRPr="00412595">
        <w:rPr>
          <w:b/>
        </w:rPr>
        <w:t xml:space="preserve"> skladno s poglavjem II. POGOJI ZA UDELEŽBO, točko 2. Pogoji za sodelovanje P11.</w:t>
      </w:r>
    </w:p>
    <w:p w14:paraId="3D4CF36A" w14:textId="77777777" w:rsidR="0052751D" w:rsidRPr="00412595" w:rsidRDefault="0052751D" w:rsidP="0052751D">
      <w:pPr>
        <w:spacing w:line="288" w:lineRule="auto"/>
        <w:jc w:val="both"/>
        <w:rPr>
          <w:b/>
        </w:rPr>
      </w:pPr>
    </w:p>
    <w:p w14:paraId="4C22F21D" w14:textId="77777777" w:rsidR="0052751D" w:rsidRPr="00412595" w:rsidRDefault="0052751D" w:rsidP="0052751D">
      <w:pPr>
        <w:spacing w:line="288" w:lineRule="auto"/>
        <w:jc w:val="both"/>
      </w:pPr>
      <w:r w:rsidRPr="00412595">
        <w:t xml:space="preserve">Izjavljamo, da ima naša strokovna ekipa znanja in izkušnje na področju vodenja in izvedbe digitalne medijske strategije v mednarodnem okolju, kar dodatno dokazujemo tudi s potrdili referenc s strani posameznih naročnikov - izdajateljev referenc, ki jamčijo, da so bili posli uspešno izvedeni. Naša strokovna ekipa za izvedbo tega javnega naročila je sestavljena iz 6 strokovnjakov, kot navedeno spodaj. </w:t>
      </w:r>
    </w:p>
    <w:p w14:paraId="73AF1CBF" w14:textId="77777777" w:rsidR="0052751D" w:rsidRPr="00412595" w:rsidRDefault="0052751D" w:rsidP="0052751D">
      <w:pPr>
        <w:spacing w:line="288" w:lineRule="auto"/>
        <w:jc w:val="both"/>
      </w:pPr>
    </w:p>
    <w:p w14:paraId="1FEEBFE7" w14:textId="77777777" w:rsidR="0052751D" w:rsidRPr="00412595" w:rsidRDefault="0052751D" w:rsidP="0052751D">
      <w:pPr>
        <w:spacing w:line="288" w:lineRule="auto"/>
        <w:jc w:val="both"/>
      </w:pPr>
      <w:r w:rsidRPr="00412595">
        <w:t xml:space="preserve">Ponudnik navede spodaj v tabelah le tiste projekte medijskega zakupa in izvedbenega oblikovanja, za katere bo predložil tudi potrdila referenc </w:t>
      </w:r>
      <w:r w:rsidRPr="00412595">
        <w:rPr>
          <w:b/>
        </w:rPr>
        <w:t>s strani posameznih naročnikov - izdajateljev referenc</w:t>
      </w:r>
      <w:r w:rsidRPr="00412595">
        <w:t xml:space="preserve">! </w:t>
      </w:r>
    </w:p>
    <w:p w14:paraId="2544C5C7" w14:textId="77777777" w:rsidR="0052751D" w:rsidRPr="00412595" w:rsidRDefault="0052751D" w:rsidP="0052751D">
      <w:pPr>
        <w:spacing w:line="288" w:lineRule="auto"/>
        <w:jc w:val="both"/>
      </w:pPr>
    </w:p>
    <w:p w14:paraId="5A643A5C" w14:textId="77777777" w:rsidR="0052751D" w:rsidRPr="00412595" w:rsidRDefault="0052751D" w:rsidP="004C456F">
      <w:pPr>
        <w:widowControl/>
        <w:numPr>
          <w:ilvl w:val="3"/>
          <w:numId w:val="52"/>
        </w:numPr>
        <w:tabs>
          <w:tab w:val="left" w:pos="851"/>
        </w:tabs>
        <w:autoSpaceDE/>
        <w:autoSpaceDN/>
        <w:spacing w:after="160" w:line="288" w:lineRule="auto"/>
        <w:ind w:hanging="2596"/>
        <w:contextualSpacing/>
        <w:jc w:val="both"/>
        <w:rPr>
          <w:b/>
        </w:rPr>
      </w:pPr>
      <w:r w:rsidRPr="00412595">
        <w:rPr>
          <w:b/>
        </w:rPr>
        <w:t>PROJEKTNI VODJA</w:t>
      </w:r>
    </w:p>
    <w:p w14:paraId="521FB7CF" w14:textId="77777777" w:rsidR="0052751D" w:rsidRPr="00412595" w:rsidRDefault="0052751D" w:rsidP="0052751D">
      <w:pPr>
        <w:spacing w:line="288" w:lineRule="auto"/>
        <w:jc w:val="both"/>
      </w:pPr>
      <w:r w:rsidRPr="00412595">
        <w:t>Ime in priimek:  ______________________________________</w:t>
      </w:r>
    </w:p>
    <w:p w14:paraId="25DB589E" w14:textId="77777777" w:rsidR="0052751D" w:rsidRPr="00412595" w:rsidRDefault="0052751D" w:rsidP="0052751D">
      <w:pPr>
        <w:spacing w:line="288" w:lineRule="auto"/>
        <w:jc w:val="both"/>
      </w:pPr>
      <w:r w:rsidRPr="00412595">
        <w:t>E-mail, telefon strokovnjaka:  ______________________________________</w:t>
      </w:r>
    </w:p>
    <w:p w14:paraId="6AE365C2" w14:textId="77777777" w:rsidR="0052751D" w:rsidRPr="00412595" w:rsidRDefault="0052751D" w:rsidP="0052751D">
      <w:pPr>
        <w:spacing w:line="288" w:lineRule="auto"/>
        <w:jc w:val="both"/>
      </w:pPr>
    </w:p>
    <w:p w14:paraId="30C3C4CE" w14:textId="77777777" w:rsidR="00F32864" w:rsidRDefault="0052751D" w:rsidP="0052751D">
      <w:pPr>
        <w:spacing w:line="288" w:lineRule="auto"/>
        <w:jc w:val="both"/>
      </w:pPr>
      <w:r w:rsidRPr="00412595">
        <w:t xml:space="preserve">Strokovnjak ima najmanj 5 let delovnih izkušenj pri vodenju mednarodnih projektov medijskih digitalnih strategij, s funkcijo vodje projekta zadnjih 5 let, od dneva oddaje ponudbe na to javno naročilo, od tega en projekt izveden v zadnjih 3 letih v </w:t>
      </w:r>
    </w:p>
    <w:p w14:paraId="6161DA17" w14:textId="77777777" w:rsidR="00F32864" w:rsidRDefault="00F32864" w:rsidP="0052751D">
      <w:pPr>
        <w:spacing w:line="288" w:lineRule="auto"/>
        <w:jc w:val="both"/>
      </w:pPr>
    </w:p>
    <w:p w14:paraId="01F89A99" w14:textId="77777777" w:rsidR="00F32864" w:rsidRDefault="00F32864" w:rsidP="0052751D">
      <w:pPr>
        <w:spacing w:line="288" w:lineRule="auto"/>
        <w:jc w:val="both"/>
      </w:pPr>
    </w:p>
    <w:p w14:paraId="394F84D2" w14:textId="77777777" w:rsidR="00F32864" w:rsidRDefault="00F32864" w:rsidP="0052751D">
      <w:pPr>
        <w:spacing w:line="288" w:lineRule="auto"/>
        <w:jc w:val="both"/>
      </w:pPr>
    </w:p>
    <w:p w14:paraId="3AA750B2" w14:textId="77777777" w:rsidR="00F32864" w:rsidRDefault="00F32864" w:rsidP="0052751D">
      <w:pPr>
        <w:spacing w:line="288" w:lineRule="auto"/>
        <w:jc w:val="both"/>
      </w:pPr>
    </w:p>
    <w:p w14:paraId="3FCF966E" w14:textId="77777777" w:rsidR="00F32864" w:rsidRDefault="00F32864" w:rsidP="0052751D">
      <w:pPr>
        <w:spacing w:line="288" w:lineRule="auto"/>
        <w:jc w:val="both"/>
      </w:pPr>
    </w:p>
    <w:p w14:paraId="19CAC4AB" w14:textId="77777777" w:rsidR="00F32864" w:rsidRDefault="00F32864" w:rsidP="0052751D">
      <w:pPr>
        <w:spacing w:line="288" w:lineRule="auto"/>
        <w:jc w:val="both"/>
      </w:pPr>
    </w:p>
    <w:p w14:paraId="12E78B45" w14:textId="77777777" w:rsidR="00F32864" w:rsidRDefault="00F32864" w:rsidP="0052751D">
      <w:pPr>
        <w:spacing w:line="288" w:lineRule="auto"/>
        <w:jc w:val="both"/>
      </w:pPr>
    </w:p>
    <w:p w14:paraId="57D6A3EA" w14:textId="77777777" w:rsidR="00F32864" w:rsidRDefault="00F32864" w:rsidP="0052751D">
      <w:pPr>
        <w:spacing w:line="288" w:lineRule="auto"/>
        <w:jc w:val="both"/>
      </w:pPr>
    </w:p>
    <w:p w14:paraId="605B3DA5" w14:textId="77777777" w:rsidR="00F32864" w:rsidRDefault="00F32864" w:rsidP="0052751D">
      <w:pPr>
        <w:spacing w:line="288" w:lineRule="auto"/>
        <w:jc w:val="both"/>
      </w:pPr>
    </w:p>
    <w:p w14:paraId="2758C387" w14:textId="77777777" w:rsidR="00F32864" w:rsidRDefault="00F32864" w:rsidP="0052751D">
      <w:pPr>
        <w:spacing w:line="288" w:lineRule="auto"/>
        <w:jc w:val="both"/>
      </w:pPr>
    </w:p>
    <w:p w14:paraId="1351CAB1" w14:textId="77777777" w:rsidR="00F32864" w:rsidRDefault="00F32864" w:rsidP="0052751D">
      <w:pPr>
        <w:spacing w:line="288" w:lineRule="auto"/>
        <w:jc w:val="both"/>
      </w:pPr>
    </w:p>
    <w:p w14:paraId="43D9A811" w14:textId="77777777" w:rsidR="00F32864" w:rsidRDefault="00F32864" w:rsidP="0052751D">
      <w:pPr>
        <w:spacing w:line="288" w:lineRule="auto"/>
        <w:jc w:val="both"/>
      </w:pPr>
    </w:p>
    <w:p w14:paraId="10115DC2" w14:textId="77777777" w:rsidR="00F32864" w:rsidRDefault="00F32864" w:rsidP="0052751D">
      <w:pPr>
        <w:spacing w:line="288" w:lineRule="auto"/>
        <w:jc w:val="both"/>
      </w:pPr>
    </w:p>
    <w:p w14:paraId="05469D31" w14:textId="77777777" w:rsidR="00F32864" w:rsidRDefault="00F32864" w:rsidP="0052751D">
      <w:pPr>
        <w:spacing w:line="288" w:lineRule="auto"/>
        <w:jc w:val="both"/>
      </w:pPr>
    </w:p>
    <w:p w14:paraId="01091FBF" w14:textId="77777777" w:rsidR="00F32864" w:rsidRDefault="00F32864" w:rsidP="0052751D">
      <w:pPr>
        <w:spacing w:line="288" w:lineRule="auto"/>
        <w:jc w:val="both"/>
      </w:pPr>
    </w:p>
    <w:p w14:paraId="561385AD" w14:textId="77777777" w:rsidR="00F32864" w:rsidRDefault="00F32864" w:rsidP="0052751D">
      <w:pPr>
        <w:spacing w:line="288" w:lineRule="auto"/>
        <w:jc w:val="both"/>
      </w:pPr>
    </w:p>
    <w:p w14:paraId="45FC2CE4" w14:textId="77777777" w:rsidR="00F32864" w:rsidRDefault="00F32864" w:rsidP="0052751D">
      <w:pPr>
        <w:spacing w:line="288" w:lineRule="auto"/>
        <w:jc w:val="both"/>
      </w:pPr>
    </w:p>
    <w:p w14:paraId="76531379" w14:textId="77777777" w:rsidR="00F32864" w:rsidRDefault="00F32864" w:rsidP="0052751D">
      <w:pPr>
        <w:spacing w:line="288" w:lineRule="auto"/>
        <w:jc w:val="both"/>
      </w:pPr>
    </w:p>
    <w:p w14:paraId="6C1EF154" w14:textId="77777777" w:rsidR="00F32864" w:rsidRDefault="00F32864" w:rsidP="0052751D">
      <w:pPr>
        <w:spacing w:line="288" w:lineRule="auto"/>
        <w:jc w:val="both"/>
      </w:pPr>
    </w:p>
    <w:p w14:paraId="7A1D24C4" w14:textId="77777777" w:rsidR="00F32864" w:rsidRDefault="00F32864" w:rsidP="0052751D">
      <w:pPr>
        <w:spacing w:line="288" w:lineRule="auto"/>
        <w:jc w:val="both"/>
      </w:pPr>
    </w:p>
    <w:p w14:paraId="4B1859C8" w14:textId="77777777" w:rsidR="00F32864" w:rsidRDefault="00F32864" w:rsidP="0052751D">
      <w:pPr>
        <w:spacing w:line="288" w:lineRule="auto"/>
        <w:jc w:val="both"/>
      </w:pPr>
    </w:p>
    <w:p w14:paraId="00391AC3" w14:textId="77777777" w:rsidR="00F32864" w:rsidRDefault="00F32864" w:rsidP="0052751D">
      <w:pPr>
        <w:spacing w:line="288" w:lineRule="auto"/>
        <w:jc w:val="both"/>
      </w:pPr>
    </w:p>
    <w:p w14:paraId="29C45ACC" w14:textId="77777777" w:rsidR="00F32864" w:rsidRDefault="00F32864" w:rsidP="0052751D">
      <w:pPr>
        <w:spacing w:line="288" w:lineRule="auto"/>
        <w:jc w:val="both"/>
      </w:pPr>
    </w:p>
    <w:p w14:paraId="6CDC012D" w14:textId="77777777" w:rsidR="00F32864" w:rsidRDefault="00F32864" w:rsidP="0052751D">
      <w:pPr>
        <w:spacing w:line="288" w:lineRule="auto"/>
        <w:jc w:val="both"/>
      </w:pPr>
    </w:p>
    <w:p w14:paraId="4F2604FF" w14:textId="77777777" w:rsidR="0052751D" w:rsidRPr="00412595" w:rsidRDefault="0052751D" w:rsidP="0052751D">
      <w:pPr>
        <w:spacing w:line="288" w:lineRule="auto"/>
        <w:jc w:val="both"/>
      </w:pPr>
      <w:r w:rsidRPr="00412595">
        <w:t xml:space="preserve">vrednosti nad </w:t>
      </w:r>
      <w:r>
        <w:t>0,5</w:t>
      </w:r>
      <w:r w:rsidRPr="00412595">
        <w:t xml:space="preserve"> mio </w:t>
      </w:r>
      <w:r>
        <w:rPr>
          <w:rFonts w:asciiTheme="minorHAnsi" w:hAnsiTheme="minorHAnsi" w:cstheme="minorHAnsi"/>
        </w:rPr>
        <w:t>evrov</w:t>
      </w:r>
      <w:r w:rsidRPr="00412595">
        <w:t xml:space="preserve"> brez DDV. </w:t>
      </w:r>
      <w:r>
        <w:t>Navede ga med</w:t>
      </w:r>
      <w:r w:rsidRPr="00412595">
        <w:t xml:space="preserve"> 5 referenčnih projektov zadnjih 5 let.</w:t>
      </w:r>
    </w:p>
    <w:p w14:paraId="009A88FA" w14:textId="77777777" w:rsidR="0052751D" w:rsidRPr="00412595" w:rsidRDefault="0052751D" w:rsidP="0052751D">
      <w:pPr>
        <w:spacing w:line="288" w:lineRule="auto"/>
        <w:jc w:val="both"/>
      </w:pPr>
    </w:p>
    <w:tbl>
      <w:tblPr>
        <w:tblStyle w:val="Tabelamrea2"/>
        <w:tblW w:w="9289" w:type="dxa"/>
        <w:tblLook w:val="04A0" w:firstRow="1" w:lastRow="0" w:firstColumn="1" w:lastColumn="0" w:noHBand="0" w:noVBand="1"/>
      </w:tblPr>
      <w:tblGrid>
        <w:gridCol w:w="1084"/>
        <w:gridCol w:w="3786"/>
        <w:gridCol w:w="2527"/>
        <w:gridCol w:w="1892"/>
      </w:tblGrid>
      <w:tr w:rsidR="0052751D" w:rsidRPr="00412595" w14:paraId="4AAE097A" w14:textId="77777777" w:rsidTr="00E322EF">
        <w:tc>
          <w:tcPr>
            <w:tcW w:w="905" w:type="dxa"/>
          </w:tcPr>
          <w:p w14:paraId="4385863C" w14:textId="77777777" w:rsidR="0052751D" w:rsidRPr="00412595" w:rsidRDefault="0052751D" w:rsidP="00E322EF">
            <w:pPr>
              <w:spacing w:after="160" w:line="259" w:lineRule="auto"/>
            </w:pPr>
            <w:r w:rsidRPr="00412595">
              <w:t>Zap. št. reference</w:t>
            </w:r>
          </w:p>
        </w:tc>
        <w:tc>
          <w:tcPr>
            <w:tcW w:w="3881" w:type="dxa"/>
          </w:tcPr>
          <w:p w14:paraId="747B741A" w14:textId="77777777" w:rsidR="0052751D" w:rsidRPr="00412595" w:rsidRDefault="0052751D" w:rsidP="00E322EF">
            <w:pPr>
              <w:spacing w:after="160" w:line="259" w:lineRule="auto"/>
            </w:pPr>
            <w:r w:rsidRPr="00412595">
              <w:t>Naziv projekta in vrednost medijskega zakupa v evrov brez DDV:</w:t>
            </w:r>
          </w:p>
        </w:tc>
        <w:tc>
          <w:tcPr>
            <w:tcW w:w="2578" w:type="dxa"/>
          </w:tcPr>
          <w:p w14:paraId="3F21F99D" w14:textId="77777777" w:rsidR="0052751D" w:rsidRPr="00412595" w:rsidRDefault="0052751D" w:rsidP="00E322EF">
            <w:pPr>
              <w:spacing w:after="160" w:line="259" w:lineRule="auto"/>
            </w:pPr>
            <w:r w:rsidRPr="00412595">
              <w:t>Naziv naročnika:</w:t>
            </w:r>
          </w:p>
        </w:tc>
        <w:tc>
          <w:tcPr>
            <w:tcW w:w="1925" w:type="dxa"/>
          </w:tcPr>
          <w:p w14:paraId="1571D2BB" w14:textId="77777777" w:rsidR="0052751D" w:rsidRPr="00412595" w:rsidRDefault="0052751D" w:rsidP="00E322EF">
            <w:pPr>
              <w:spacing w:after="160" w:line="259" w:lineRule="auto"/>
            </w:pPr>
            <w:r w:rsidRPr="00412595">
              <w:t>Obdobje izvajanja storitve:</w:t>
            </w:r>
          </w:p>
        </w:tc>
      </w:tr>
      <w:tr w:rsidR="0052751D" w:rsidRPr="00412595" w14:paraId="2AFAE3E7" w14:textId="77777777" w:rsidTr="00E322EF">
        <w:tc>
          <w:tcPr>
            <w:tcW w:w="905" w:type="dxa"/>
          </w:tcPr>
          <w:p w14:paraId="11AE7A58" w14:textId="77777777" w:rsidR="0052751D" w:rsidRPr="00412595" w:rsidRDefault="0052751D" w:rsidP="00E322EF">
            <w:pPr>
              <w:spacing w:after="160" w:line="259" w:lineRule="auto"/>
            </w:pPr>
            <w:r w:rsidRPr="00412595">
              <w:t>1.</w:t>
            </w:r>
          </w:p>
        </w:tc>
        <w:tc>
          <w:tcPr>
            <w:tcW w:w="3881" w:type="dxa"/>
          </w:tcPr>
          <w:p w14:paraId="6D984075" w14:textId="77777777" w:rsidR="0052751D" w:rsidRPr="00412595" w:rsidRDefault="0052751D" w:rsidP="00E322EF">
            <w:pPr>
              <w:spacing w:after="160" w:line="259" w:lineRule="auto"/>
              <w:rPr>
                <w:i/>
              </w:rPr>
            </w:pPr>
            <w:r w:rsidRPr="00412595">
              <w:rPr>
                <w:i/>
              </w:rPr>
              <w:t>Vrednost v evrov brez DDV:</w:t>
            </w:r>
          </w:p>
          <w:p w14:paraId="04EDB514" w14:textId="77777777" w:rsidR="0052751D" w:rsidRPr="00412595" w:rsidRDefault="0052751D" w:rsidP="00E322EF">
            <w:pPr>
              <w:spacing w:after="160" w:line="259" w:lineRule="auto"/>
              <w:rPr>
                <w:i/>
              </w:rPr>
            </w:pPr>
          </w:p>
        </w:tc>
        <w:tc>
          <w:tcPr>
            <w:tcW w:w="2578" w:type="dxa"/>
          </w:tcPr>
          <w:p w14:paraId="2E487B63" w14:textId="77777777" w:rsidR="0052751D" w:rsidRPr="00412595" w:rsidRDefault="0052751D" w:rsidP="00E322EF">
            <w:pPr>
              <w:spacing w:after="160" w:line="259" w:lineRule="auto"/>
            </w:pPr>
          </w:p>
        </w:tc>
        <w:tc>
          <w:tcPr>
            <w:tcW w:w="1925" w:type="dxa"/>
          </w:tcPr>
          <w:p w14:paraId="2DB24481" w14:textId="77777777" w:rsidR="0052751D" w:rsidRPr="00412595" w:rsidRDefault="0052751D" w:rsidP="00E322EF">
            <w:pPr>
              <w:spacing w:after="160" w:line="259" w:lineRule="auto"/>
            </w:pPr>
          </w:p>
        </w:tc>
      </w:tr>
      <w:tr w:rsidR="0052751D" w:rsidRPr="00412595" w14:paraId="22A1BE80" w14:textId="77777777" w:rsidTr="00E322EF">
        <w:tc>
          <w:tcPr>
            <w:tcW w:w="905" w:type="dxa"/>
          </w:tcPr>
          <w:p w14:paraId="7605E2FE" w14:textId="77777777" w:rsidR="0052751D" w:rsidRPr="00412595" w:rsidRDefault="0052751D" w:rsidP="00E322EF">
            <w:pPr>
              <w:spacing w:after="160" w:line="259" w:lineRule="auto"/>
            </w:pPr>
            <w:r w:rsidRPr="00412595">
              <w:t>2.</w:t>
            </w:r>
          </w:p>
        </w:tc>
        <w:tc>
          <w:tcPr>
            <w:tcW w:w="3881" w:type="dxa"/>
          </w:tcPr>
          <w:p w14:paraId="5AE20E74" w14:textId="77777777" w:rsidR="0052751D" w:rsidRPr="00412595" w:rsidRDefault="0052751D" w:rsidP="00E322EF">
            <w:pPr>
              <w:spacing w:after="160" w:line="259" w:lineRule="auto"/>
              <w:rPr>
                <w:i/>
              </w:rPr>
            </w:pPr>
            <w:r w:rsidRPr="00412595">
              <w:rPr>
                <w:i/>
              </w:rPr>
              <w:t>Vrednost v evrov brez DDV:</w:t>
            </w:r>
          </w:p>
          <w:p w14:paraId="2D514C70" w14:textId="77777777" w:rsidR="0052751D" w:rsidRPr="00412595" w:rsidRDefault="0052751D" w:rsidP="00E322EF">
            <w:pPr>
              <w:spacing w:after="160" w:line="259" w:lineRule="auto"/>
              <w:rPr>
                <w:i/>
              </w:rPr>
            </w:pPr>
          </w:p>
        </w:tc>
        <w:tc>
          <w:tcPr>
            <w:tcW w:w="2578" w:type="dxa"/>
          </w:tcPr>
          <w:p w14:paraId="22EE256D" w14:textId="77777777" w:rsidR="0052751D" w:rsidRPr="00412595" w:rsidRDefault="0052751D" w:rsidP="00E322EF">
            <w:pPr>
              <w:spacing w:after="160" w:line="259" w:lineRule="auto"/>
            </w:pPr>
          </w:p>
        </w:tc>
        <w:tc>
          <w:tcPr>
            <w:tcW w:w="1925" w:type="dxa"/>
          </w:tcPr>
          <w:p w14:paraId="251E9E0A" w14:textId="77777777" w:rsidR="0052751D" w:rsidRPr="00412595" w:rsidRDefault="0052751D" w:rsidP="00E322EF">
            <w:pPr>
              <w:spacing w:after="160" w:line="259" w:lineRule="auto"/>
            </w:pPr>
          </w:p>
        </w:tc>
      </w:tr>
      <w:tr w:rsidR="0052751D" w:rsidRPr="00412595" w14:paraId="68FF7154" w14:textId="77777777" w:rsidTr="00E322EF">
        <w:tc>
          <w:tcPr>
            <w:tcW w:w="905" w:type="dxa"/>
          </w:tcPr>
          <w:p w14:paraId="3215F850" w14:textId="77777777" w:rsidR="0052751D" w:rsidRPr="00412595" w:rsidRDefault="0052751D" w:rsidP="00E322EF">
            <w:pPr>
              <w:spacing w:after="160" w:line="259" w:lineRule="auto"/>
            </w:pPr>
            <w:r w:rsidRPr="00412595">
              <w:t>3.</w:t>
            </w:r>
          </w:p>
        </w:tc>
        <w:tc>
          <w:tcPr>
            <w:tcW w:w="3881" w:type="dxa"/>
          </w:tcPr>
          <w:p w14:paraId="0FE3D74D" w14:textId="77777777" w:rsidR="0052751D" w:rsidRPr="00412595" w:rsidRDefault="0052751D" w:rsidP="00E322EF">
            <w:pPr>
              <w:spacing w:after="160" w:line="259" w:lineRule="auto"/>
            </w:pPr>
          </w:p>
          <w:p w14:paraId="32C76E54" w14:textId="77777777" w:rsidR="0052751D" w:rsidRPr="00412595" w:rsidRDefault="0052751D" w:rsidP="00E322EF">
            <w:pPr>
              <w:spacing w:after="160" w:line="259" w:lineRule="auto"/>
              <w:rPr>
                <w:i/>
              </w:rPr>
            </w:pPr>
            <w:r w:rsidRPr="00412595">
              <w:rPr>
                <w:i/>
              </w:rPr>
              <w:t>Vrednost v evrov brez DDV:</w:t>
            </w:r>
          </w:p>
          <w:p w14:paraId="27E05FB0" w14:textId="77777777" w:rsidR="0052751D" w:rsidRPr="00412595" w:rsidRDefault="0052751D" w:rsidP="00E322EF">
            <w:pPr>
              <w:spacing w:after="160" w:line="259" w:lineRule="auto"/>
              <w:rPr>
                <w:i/>
              </w:rPr>
            </w:pPr>
          </w:p>
        </w:tc>
        <w:tc>
          <w:tcPr>
            <w:tcW w:w="2578" w:type="dxa"/>
          </w:tcPr>
          <w:p w14:paraId="65C3AE3D" w14:textId="77777777" w:rsidR="0052751D" w:rsidRPr="00412595" w:rsidRDefault="0052751D" w:rsidP="00E322EF">
            <w:pPr>
              <w:spacing w:after="160" w:line="259" w:lineRule="auto"/>
            </w:pPr>
          </w:p>
        </w:tc>
        <w:tc>
          <w:tcPr>
            <w:tcW w:w="1925" w:type="dxa"/>
          </w:tcPr>
          <w:p w14:paraId="1F00490E" w14:textId="77777777" w:rsidR="0052751D" w:rsidRPr="00412595" w:rsidRDefault="0052751D" w:rsidP="00E322EF">
            <w:pPr>
              <w:spacing w:after="160" w:line="259" w:lineRule="auto"/>
            </w:pPr>
          </w:p>
        </w:tc>
      </w:tr>
      <w:tr w:rsidR="0052751D" w:rsidRPr="00412595" w14:paraId="593540CC" w14:textId="77777777" w:rsidTr="00E322EF">
        <w:tc>
          <w:tcPr>
            <w:tcW w:w="905" w:type="dxa"/>
          </w:tcPr>
          <w:p w14:paraId="2AAB9C27" w14:textId="77777777" w:rsidR="0052751D" w:rsidRPr="00412595" w:rsidRDefault="0052751D" w:rsidP="00E322EF">
            <w:pPr>
              <w:spacing w:after="160" w:line="259" w:lineRule="auto"/>
            </w:pPr>
            <w:r w:rsidRPr="00412595">
              <w:t>4.</w:t>
            </w:r>
          </w:p>
        </w:tc>
        <w:tc>
          <w:tcPr>
            <w:tcW w:w="3881" w:type="dxa"/>
          </w:tcPr>
          <w:p w14:paraId="14924895" w14:textId="77777777" w:rsidR="0052751D" w:rsidRPr="00412595" w:rsidRDefault="0052751D" w:rsidP="00E322EF">
            <w:pPr>
              <w:spacing w:after="160" w:line="259" w:lineRule="auto"/>
              <w:rPr>
                <w:i/>
              </w:rPr>
            </w:pPr>
            <w:r w:rsidRPr="00412595">
              <w:rPr>
                <w:i/>
              </w:rPr>
              <w:t>Vrednost v evrov brez DDV:</w:t>
            </w:r>
          </w:p>
          <w:p w14:paraId="4AF72963" w14:textId="77777777" w:rsidR="0052751D" w:rsidRPr="00412595" w:rsidRDefault="0052751D" w:rsidP="00E322EF">
            <w:pPr>
              <w:spacing w:after="160" w:line="259" w:lineRule="auto"/>
              <w:rPr>
                <w:i/>
              </w:rPr>
            </w:pPr>
          </w:p>
        </w:tc>
        <w:tc>
          <w:tcPr>
            <w:tcW w:w="2578" w:type="dxa"/>
          </w:tcPr>
          <w:p w14:paraId="06FB89B8" w14:textId="77777777" w:rsidR="0052751D" w:rsidRPr="00412595" w:rsidRDefault="0052751D" w:rsidP="00E322EF">
            <w:pPr>
              <w:spacing w:after="160" w:line="259" w:lineRule="auto"/>
            </w:pPr>
          </w:p>
        </w:tc>
        <w:tc>
          <w:tcPr>
            <w:tcW w:w="1925" w:type="dxa"/>
          </w:tcPr>
          <w:p w14:paraId="7ADF07A5" w14:textId="77777777" w:rsidR="0052751D" w:rsidRPr="00412595" w:rsidRDefault="0052751D" w:rsidP="00E322EF">
            <w:pPr>
              <w:spacing w:after="160" w:line="259" w:lineRule="auto"/>
            </w:pPr>
          </w:p>
        </w:tc>
      </w:tr>
      <w:tr w:rsidR="0052751D" w:rsidRPr="00412595" w14:paraId="782092CE" w14:textId="77777777" w:rsidTr="00E322EF">
        <w:tc>
          <w:tcPr>
            <w:tcW w:w="905" w:type="dxa"/>
          </w:tcPr>
          <w:p w14:paraId="6B03B5B0" w14:textId="77777777" w:rsidR="0052751D" w:rsidRPr="00412595" w:rsidRDefault="0052751D" w:rsidP="00E322EF">
            <w:pPr>
              <w:spacing w:after="160" w:line="259" w:lineRule="auto"/>
            </w:pPr>
            <w:r w:rsidRPr="00412595">
              <w:t xml:space="preserve">5. </w:t>
            </w:r>
          </w:p>
        </w:tc>
        <w:tc>
          <w:tcPr>
            <w:tcW w:w="3881" w:type="dxa"/>
          </w:tcPr>
          <w:p w14:paraId="085E0A24" w14:textId="77777777" w:rsidR="0052751D" w:rsidRPr="00412595" w:rsidRDefault="0052751D" w:rsidP="00E322EF">
            <w:pPr>
              <w:spacing w:after="160" w:line="259" w:lineRule="auto"/>
              <w:rPr>
                <w:i/>
              </w:rPr>
            </w:pPr>
            <w:r w:rsidRPr="00412595">
              <w:rPr>
                <w:i/>
              </w:rPr>
              <w:t>Vrednost v evrov brez DDV:</w:t>
            </w:r>
          </w:p>
          <w:p w14:paraId="1AB7BB75" w14:textId="77777777" w:rsidR="0052751D" w:rsidRPr="00412595" w:rsidRDefault="0052751D" w:rsidP="00E322EF">
            <w:pPr>
              <w:spacing w:after="160" w:line="259" w:lineRule="auto"/>
              <w:rPr>
                <w:i/>
              </w:rPr>
            </w:pPr>
          </w:p>
        </w:tc>
        <w:tc>
          <w:tcPr>
            <w:tcW w:w="2578" w:type="dxa"/>
          </w:tcPr>
          <w:p w14:paraId="159F29B5" w14:textId="77777777" w:rsidR="0052751D" w:rsidRPr="00412595" w:rsidRDefault="0052751D" w:rsidP="00E322EF">
            <w:pPr>
              <w:spacing w:after="160" w:line="259" w:lineRule="auto"/>
            </w:pPr>
          </w:p>
        </w:tc>
        <w:tc>
          <w:tcPr>
            <w:tcW w:w="1925" w:type="dxa"/>
          </w:tcPr>
          <w:p w14:paraId="160FD30F" w14:textId="77777777" w:rsidR="0052751D" w:rsidRPr="00412595" w:rsidRDefault="0052751D" w:rsidP="00E322EF">
            <w:pPr>
              <w:spacing w:after="160" w:line="259" w:lineRule="auto"/>
            </w:pPr>
          </w:p>
        </w:tc>
      </w:tr>
    </w:tbl>
    <w:p w14:paraId="14ACD70F" w14:textId="77777777" w:rsidR="0052751D" w:rsidRPr="00412595" w:rsidRDefault="0052751D" w:rsidP="0052751D">
      <w:pPr>
        <w:spacing w:line="288" w:lineRule="auto"/>
        <w:jc w:val="both"/>
      </w:pPr>
    </w:p>
    <w:p w14:paraId="45C3156B" w14:textId="77777777" w:rsidR="0052751D" w:rsidRPr="00412595" w:rsidRDefault="0052751D" w:rsidP="0052751D">
      <w:pPr>
        <w:spacing w:line="288" w:lineRule="auto"/>
        <w:jc w:val="both"/>
      </w:pPr>
    </w:p>
    <w:p w14:paraId="681981D6" w14:textId="77777777" w:rsidR="0052751D" w:rsidRPr="00412595" w:rsidRDefault="0052751D" w:rsidP="004C456F">
      <w:pPr>
        <w:widowControl/>
        <w:numPr>
          <w:ilvl w:val="3"/>
          <w:numId w:val="52"/>
        </w:numPr>
        <w:tabs>
          <w:tab w:val="left" w:pos="851"/>
        </w:tabs>
        <w:autoSpaceDE/>
        <w:autoSpaceDN/>
        <w:spacing w:after="160" w:line="288" w:lineRule="auto"/>
        <w:ind w:hanging="2880"/>
        <w:contextualSpacing/>
        <w:jc w:val="both"/>
        <w:rPr>
          <w:b/>
        </w:rPr>
      </w:pPr>
      <w:r w:rsidRPr="00412595">
        <w:rPr>
          <w:b/>
        </w:rPr>
        <w:t>STROKOVNJAK ZA VODENJE KAMPANJ NA DRUŽBENIH OMREŽJIH</w:t>
      </w:r>
    </w:p>
    <w:p w14:paraId="3596D206" w14:textId="77777777" w:rsidR="0052751D" w:rsidRPr="00412595" w:rsidRDefault="0052751D" w:rsidP="0052751D">
      <w:pPr>
        <w:spacing w:line="288" w:lineRule="auto"/>
        <w:jc w:val="both"/>
      </w:pPr>
    </w:p>
    <w:p w14:paraId="7603FD81" w14:textId="77777777" w:rsidR="0052751D" w:rsidRPr="00412595" w:rsidRDefault="0052751D" w:rsidP="0052751D">
      <w:pPr>
        <w:spacing w:line="288" w:lineRule="auto"/>
        <w:jc w:val="both"/>
      </w:pPr>
      <w:r w:rsidRPr="00412595">
        <w:t>Ime in priimek:  ______________________________________</w:t>
      </w:r>
    </w:p>
    <w:p w14:paraId="12212917" w14:textId="77777777" w:rsidR="0052751D" w:rsidRPr="00412595" w:rsidRDefault="0052751D" w:rsidP="0052751D">
      <w:pPr>
        <w:spacing w:line="288" w:lineRule="auto"/>
        <w:jc w:val="both"/>
      </w:pPr>
      <w:r w:rsidRPr="00412595">
        <w:t>E-mail, telefon strokovnjaka:  ______________________________________</w:t>
      </w:r>
    </w:p>
    <w:p w14:paraId="1D320823" w14:textId="77777777" w:rsidR="0052751D" w:rsidRPr="00412595" w:rsidRDefault="0052751D" w:rsidP="0052751D">
      <w:pPr>
        <w:spacing w:line="288" w:lineRule="auto"/>
        <w:jc w:val="both"/>
      </w:pPr>
    </w:p>
    <w:p w14:paraId="236EE3B5" w14:textId="77777777" w:rsidR="0052751D" w:rsidRPr="00412595" w:rsidRDefault="0052751D" w:rsidP="0052751D">
      <w:pPr>
        <w:spacing w:line="288" w:lineRule="auto"/>
        <w:jc w:val="both"/>
      </w:pPr>
      <w:r w:rsidRPr="00412595">
        <w:t xml:space="preserve">Strokovnjak ima najmanj 3 strokovne reference za medijsko planiranje, upravljanjanje in optimizacijo kampanj na družbenih omrežjih v zadnjih 3 letih, od tega en projekt izveden v zadnjih 3 letih od dneva oddaje ponudbe na to javno naročilo, v vrednosti nad </w:t>
      </w:r>
      <w:r w:rsidR="00605D03">
        <w:t>50</w:t>
      </w:r>
      <w:r w:rsidRPr="00412595">
        <w:t xml:space="preserve">.000 </w:t>
      </w:r>
      <w:r>
        <w:rPr>
          <w:rFonts w:asciiTheme="minorHAnsi" w:hAnsiTheme="minorHAnsi" w:cstheme="minorHAnsi"/>
        </w:rPr>
        <w:t>evrov</w:t>
      </w:r>
      <w:r w:rsidRPr="00412595">
        <w:t xml:space="preserve"> brez DDV in 1 projekt v vrednosti nad </w:t>
      </w:r>
      <w:r w:rsidR="00605D03">
        <w:t>1</w:t>
      </w:r>
      <w:r w:rsidRPr="00412595">
        <w:t xml:space="preserve">0.000 </w:t>
      </w:r>
      <w:r>
        <w:rPr>
          <w:rFonts w:asciiTheme="minorHAnsi" w:hAnsiTheme="minorHAnsi" w:cstheme="minorHAnsi"/>
        </w:rPr>
        <w:t>evrov</w:t>
      </w:r>
      <w:r w:rsidRPr="00412595">
        <w:t xml:space="preserve"> </w:t>
      </w:r>
      <w:r>
        <w:t>brez DDV.</w:t>
      </w:r>
    </w:p>
    <w:p w14:paraId="70226B0C" w14:textId="77777777" w:rsidR="0052751D" w:rsidRPr="00412595" w:rsidRDefault="0052751D" w:rsidP="0052751D">
      <w:pPr>
        <w:spacing w:line="288" w:lineRule="auto"/>
        <w:jc w:val="both"/>
      </w:pPr>
    </w:p>
    <w:tbl>
      <w:tblPr>
        <w:tblStyle w:val="Tabelamrea2"/>
        <w:tblW w:w="9289" w:type="dxa"/>
        <w:tblLook w:val="04A0" w:firstRow="1" w:lastRow="0" w:firstColumn="1" w:lastColumn="0" w:noHBand="0" w:noVBand="1"/>
      </w:tblPr>
      <w:tblGrid>
        <w:gridCol w:w="1096"/>
        <w:gridCol w:w="3779"/>
        <w:gridCol w:w="2524"/>
        <w:gridCol w:w="1890"/>
      </w:tblGrid>
      <w:tr w:rsidR="0052751D" w:rsidRPr="00412595" w14:paraId="17F4E48A" w14:textId="77777777" w:rsidTr="00E322EF">
        <w:tc>
          <w:tcPr>
            <w:tcW w:w="1096" w:type="dxa"/>
          </w:tcPr>
          <w:p w14:paraId="73719275" w14:textId="77777777" w:rsidR="0052751D" w:rsidRPr="00412595" w:rsidRDefault="0052751D" w:rsidP="00E322EF">
            <w:pPr>
              <w:spacing w:after="160" w:line="259" w:lineRule="auto"/>
            </w:pPr>
            <w:r w:rsidRPr="00412595">
              <w:t>Zap. št. reference</w:t>
            </w:r>
          </w:p>
        </w:tc>
        <w:tc>
          <w:tcPr>
            <w:tcW w:w="3779" w:type="dxa"/>
          </w:tcPr>
          <w:p w14:paraId="670C904E" w14:textId="77777777" w:rsidR="0052751D" w:rsidRPr="00412595" w:rsidRDefault="0052751D" w:rsidP="00E322EF">
            <w:pPr>
              <w:spacing w:after="160" w:line="259" w:lineRule="auto"/>
            </w:pPr>
            <w:r w:rsidRPr="00412595">
              <w:t>Naziv projekta in vrednost medijskega zakupa v evrov brez DDV:</w:t>
            </w:r>
          </w:p>
        </w:tc>
        <w:tc>
          <w:tcPr>
            <w:tcW w:w="2524" w:type="dxa"/>
          </w:tcPr>
          <w:p w14:paraId="6808FFA3" w14:textId="77777777" w:rsidR="0052751D" w:rsidRPr="00412595" w:rsidRDefault="0052751D" w:rsidP="00E322EF">
            <w:pPr>
              <w:spacing w:after="160" w:line="259" w:lineRule="auto"/>
            </w:pPr>
            <w:r w:rsidRPr="00412595">
              <w:t>Naziv naročnika:</w:t>
            </w:r>
          </w:p>
        </w:tc>
        <w:tc>
          <w:tcPr>
            <w:tcW w:w="1890" w:type="dxa"/>
          </w:tcPr>
          <w:p w14:paraId="3C44015B" w14:textId="77777777" w:rsidR="0052751D" w:rsidRPr="00412595" w:rsidRDefault="0052751D" w:rsidP="00E322EF">
            <w:pPr>
              <w:spacing w:after="160" w:line="259" w:lineRule="auto"/>
            </w:pPr>
            <w:r w:rsidRPr="00412595">
              <w:t>Obdobje izvajanja storitve:</w:t>
            </w:r>
          </w:p>
        </w:tc>
      </w:tr>
      <w:tr w:rsidR="0052751D" w:rsidRPr="00412595" w14:paraId="35C7C5A4" w14:textId="77777777" w:rsidTr="00E322EF">
        <w:tc>
          <w:tcPr>
            <w:tcW w:w="1096" w:type="dxa"/>
          </w:tcPr>
          <w:p w14:paraId="28F04BDD" w14:textId="77777777" w:rsidR="0052751D" w:rsidRPr="00412595" w:rsidRDefault="0052751D" w:rsidP="00E322EF">
            <w:pPr>
              <w:spacing w:after="160" w:line="259" w:lineRule="auto"/>
            </w:pPr>
            <w:r w:rsidRPr="00412595">
              <w:t>1.</w:t>
            </w:r>
          </w:p>
        </w:tc>
        <w:tc>
          <w:tcPr>
            <w:tcW w:w="3779" w:type="dxa"/>
          </w:tcPr>
          <w:p w14:paraId="259B2CF0" w14:textId="77777777" w:rsidR="0052751D" w:rsidRPr="00412595" w:rsidRDefault="0052751D" w:rsidP="00E322EF">
            <w:pPr>
              <w:spacing w:after="160" w:line="259" w:lineRule="auto"/>
              <w:rPr>
                <w:i/>
              </w:rPr>
            </w:pPr>
            <w:r w:rsidRPr="00412595">
              <w:rPr>
                <w:i/>
              </w:rPr>
              <w:t>Vrednost v evrov brez DDV:</w:t>
            </w:r>
          </w:p>
          <w:p w14:paraId="4D17A9E2" w14:textId="77777777" w:rsidR="0052751D" w:rsidRPr="00412595" w:rsidRDefault="0052751D" w:rsidP="00E322EF">
            <w:pPr>
              <w:spacing w:after="160" w:line="259" w:lineRule="auto"/>
              <w:rPr>
                <w:i/>
              </w:rPr>
            </w:pPr>
          </w:p>
        </w:tc>
        <w:tc>
          <w:tcPr>
            <w:tcW w:w="2524" w:type="dxa"/>
          </w:tcPr>
          <w:p w14:paraId="1FDD33DF" w14:textId="77777777" w:rsidR="0052751D" w:rsidRPr="00412595" w:rsidRDefault="0052751D" w:rsidP="00E322EF">
            <w:pPr>
              <w:spacing w:after="160" w:line="259" w:lineRule="auto"/>
            </w:pPr>
          </w:p>
        </w:tc>
        <w:tc>
          <w:tcPr>
            <w:tcW w:w="1890" w:type="dxa"/>
          </w:tcPr>
          <w:p w14:paraId="041BB3A7" w14:textId="77777777" w:rsidR="0052751D" w:rsidRPr="00412595" w:rsidRDefault="0052751D" w:rsidP="00E322EF">
            <w:pPr>
              <w:spacing w:after="160" w:line="259" w:lineRule="auto"/>
            </w:pPr>
          </w:p>
        </w:tc>
      </w:tr>
      <w:tr w:rsidR="0052751D" w:rsidRPr="00412595" w14:paraId="6658FE20" w14:textId="77777777" w:rsidTr="00E322EF">
        <w:tc>
          <w:tcPr>
            <w:tcW w:w="1096" w:type="dxa"/>
          </w:tcPr>
          <w:p w14:paraId="4BF5F25A" w14:textId="77777777" w:rsidR="0052751D" w:rsidRPr="00412595" w:rsidRDefault="0052751D" w:rsidP="00E322EF">
            <w:pPr>
              <w:spacing w:after="160" w:line="259" w:lineRule="auto"/>
            </w:pPr>
            <w:r w:rsidRPr="00412595">
              <w:t>2.</w:t>
            </w:r>
          </w:p>
        </w:tc>
        <w:tc>
          <w:tcPr>
            <w:tcW w:w="3779" w:type="dxa"/>
          </w:tcPr>
          <w:p w14:paraId="355F555E" w14:textId="77777777" w:rsidR="0052751D" w:rsidRPr="00412595" w:rsidRDefault="0052751D" w:rsidP="00E322EF">
            <w:pPr>
              <w:spacing w:after="160" w:line="259" w:lineRule="auto"/>
              <w:rPr>
                <w:i/>
              </w:rPr>
            </w:pPr>
            <w:r w:rsidRPr="00412595">
              <w:rPr>
                <w:i/>
              </w:rPr>
              <w:t>Vrednost v evrov brez DDV:</w:t>
            </w:r>
          </w:p>
          <w:p w14:paraId="255AB57E" w14:textId="77777777" w:rsidR="0052751D" w:rsidRPr="00412595" w:rsidRDefault="0052751D" w:rsidP="00E322EF">
            <w:pPr>
              <w:spacing w:after="160" w:line="259" w:lineRule="auto"/>
            </w:pPr>
          </w:p>
        </w:tc>
        <w:tc>
          <w:tcPr>
            <w:tcW w:w="2524" w:type="dxa"/>
          </w:tcPr>
          <w:p w14:paraId="23F15B0C" w14:textId="77777777" w:rsidR="0052751D" w:rsidRPr="00412595" w:rsidRDefault="0052751D" w:rsidP="00E322EF">
            <w:pPr>
              <w:spacing w:after="160" w:line="259" w:lineRule="auto"/>
            </w:pPr>
          </w:p>
        </w:tc>
        <w:tc>
          <w:tcPr>
            <w:tcW w:w="1890" w:type="dxa"/>
          </w:tcPr>
          <w:p w14:paraId="7D3E9EA4" w14:textId="77777777" w:rsidR="0052751D" w:rsidRPr="00412595" w:rsidRDefault="0052751D" w:rsidP="00E322EF">
            <w:pPr>
              <w:spacing w:after="160" w:line="259" w:lineRule="auto"/>
            </w:pPr>
          </w:p>
        </w:tc>
      </w:tr>
      <w:tr w:rsidR="0052751D" w:rsidRPr="00412595" w14:paraId="4577B8A4" w14:textId="77777777" w:rsidTr="00E322EF">
        <w:tc>
          <w:tcPr>
            <w:tcW w:w="1096" w:type="dxa"/>
          </w:tcPr>
          <w:p w14:paraId="7F19F7E6" w14:textId="77777777" w:rsidR="0052751D" w:rsidRPr="00412595" w:rsidRDefault="0052751D" w:rsidP="00E322EF">
            <w:pPr>
              <w:spacing w:after="160" w:line="259" w:lineRule="auto"/>
            </w:pPr>
            <w:r w:rsidRPr="00412595">
              <w:t>3.</w:t>
            </w:r>
          </w:p>
        </w:tc>
        <w:tc>
          <w:tcPr>
            <w:tcW w:w="3779" w:type="dxa"/>
          </w:tcPr>
          <w:p w14:paraId="22483070" w14:textId="77777777" w:rsidR="0052751D" w:rsidRPr="00412595" w:rsidRDefault="0052751D" w:rsidP="00E322EF">
            <w:pPr>
              <w:spacing w:after="160" w:line="259" w:lineRule="auto"/>
              <w:rPr>
                <w:i/>
              </w:rPr>
            </w:pPr>
            <w:r w:rsidRPr="00412595">
              <w:rPr>
                <w:i/>
              </w:rPr>
              <w:t>Vrednost v evrov brez DDV:</w:t>
            </w:r>
          </w:p>
          <w:p w14:paraId="4676F228" w14:textId="77777777" w:rsidR="0052751D" w:rsidRPr="00412595" w:rsidRDefault="0052751D" w:rsidP="00E322EF">
            <w:pPr>
              <w:spacing w:after="160" w:line="259" w:lineRule="auto"/>
            </w:pPr>
          </w:p>
        </w:tc>
        <w:tc>
          <w:tcPr>
            <w:tcW w:w="2524" w:type="dxa"/>
          </w:tcPr>
          <w:p w14:paraId="5C34CE95" w14:textId="77777777" w:rsidR="0052751D" w:rsidRPr="00412595" w:rsidRDefault="0052751D" w:rsidP="00E322EF">
            <w:pPr>
              <w:spacing w:after="160" w:line="259" w:lineRule="auto"/>
            </w:pPr>
          </w:p>
        </w:tc>
        <w:tc>
          <w:tcPr>
            <w:tcW w:w="1890" w:type="dxa"/>
          </w:tcPr>
          <w:p w14:paraId="70E6131A" w14:textId="77777777" w:rsidR="0052751D" w:rsidRPr="00412595" w:rsidRDefault="0052751D" w:rsidP="00E322EF">
            <w:pPr>
              <w:spacing w:after="160" w:line="259" w:lineRule="auto"/>
            </w:pPr>
          </w:p>
        </w:tc>
      </w:tr>
    </w:tbl>
    <w:p w14:paraId="1CF35082" w14:textId="77777777" w:rsidR="0052751D" w:rsidRPr="00412595" w:rsidRDefault="0052751D" w:rsidP="0052751D">
      <w:pPr>
        <w:spacing w:line="288" w:lineRule="auto"/>
        <w:jc w:val="both"/>
      </w:pPr>
    </w:p>
    <w:p w14:paraId="3D645867" w14:textId="77777777" w:rsidR="0052751D" w:rsidRPr="00412595" w:rsidRDefault="0052751D" w:rsidP="0052751D">
      <w:pPr>
        <w:spacing w:line="288" w:lineRule="auto"/>
        <w:jc w:val="both"/>
      </w:pPr>
    </w:p>
    <w:p w14:paraId="4DA044B4" w14:textId="77777777" w:rsidR="0052751D" w:rsidRPr="00412595" w:rsidRDefault="0052751D" w:rsidP="004C456F">
      <w:pPr>
        <w:widowControl/>
        <w:numPr>
          <w:ilvl w:val="3"/>
          <w:numId w:val="52"/>
        </w:numPr>
        <w:tabs>
          <w:tab w:val="left" w:pos="851"/>
        </w:tabs>
        <w:autoSpaceDE/>
        <w:autoSpaceDN/>
        <w:spacing w:after="160" w:line="288" w:lineRule="auto"/>
        <w:ind w:hanging="2880"/>
        <w:contextualSpacing/>
        <w:jc w:val="both"/>
      </w:pPr>
      <w:r w:rsidRPr="00412595">
        <w:rPr>
          <w:b/>
        </w:rPr>
        <w:t>STROKOVNJAK ZA IZVEDBO KREATIVNIH OBLIKOVALSKIH REŠITEV (ART DIREKTOR)</w:t>
      </w:r>
    </w:p>
    <w:p w14:paraId="18788CB4" w14:textId="77777777" w:rsidR="0052751D" w:rsidRPr="00412595" w:rsidRDefault="0052751D" w:rsidP="0052751D">
      <w:pPr>
        <w:spacing w:line="288" w:lineRule="auto"/>
        <w:jc w:val="both"/>
      </w:pPr>
    </w:p>
    <w:p w14:paraId="63BA8AAA" w14:textId="77777777" w:rsidR="0052751D" w:rsidRPr="00412595" w:rsidRDefault="0052751D" w:rsidP="0052751D">
      <w:pPr>
        <w:spacing w:line="288" w:lineRule="auto"/>
        <w:jc w:val="both"/>
      </w:pPr>
      <w:r w:rsidRPr="00412595">
        <w:t>Ime in priimek:  ______________________________________</w:t>
      </w:r>
    </w:p>
    <w:p w14:paraId="06667B38" w14:textId="77777777" w:rsidR="0052751D" w:rsidRPr="00412595" w:rsidRDefault="0052751D" w:rsidP="0052751D">
      <w:pPr>
        <w:spacing w:line="288" w:lineRule="auto"/>
        <w:jc w:val="both"/>
      </w:pPr>
      <w:r w:rsidRPr="00412595">
        <w:t>E-mail, telefon strokovnjaka:  ______________________________________</w:t>
      </w:r>
    </w:p>
    <w:p w14:paraId="2491D68E" w14:textId="77777777" w:rsidR="0052751D" w:rsidRPr="00412595" w:rsidRDefault="0052751D" w:rsidP="0052751D">
      <w:pPr>
        <w:spacing w:line="288" w:lineRule="auto"/>
        <w:jc w:val="both"/>
      </w:pPr>
    </w:p>
    <w:p w14:paraId="09E0DCCE" w14:textId="77777777" w:rsidR="0052751D" w:rsidRPr="00412595" w:rsidRDefault="0052751D" w:rsidP="0052751D">
      <w:pPr>
        <w:spacing w:line="288" w:lineRule="auto"/>
        <w:jc w:val="both"/>
      </w:pPr>
      <w:r w:rsidRPr="00412595">
        <w:t xml:space="preserve">Strokovne reference strokovnjaka izkazujemo s tremi referenčnimi projekti </w:t>
      </w:r>
      <w:r w:rsidRPr="00412595">
        <w:rPr>
          <w:b/>
        </w:rPr>
        <w:t xml:space="preserve">s področja inovativnih kreativnih rešitev v okviru </w:t>
      </w:r>
      <w:r>
        <w:rPr>
          <w:b/>
        </w:rPr>
        <w:t>oglaševalskih</w:t>
      </w:r>
      <w:r w:rsidRPr="00412595">
        <w:rPr>
          <w:b/>
        </w:rPr>
        <w:t xml:space="preserve"> projektov </w:t>
      </w:r>
      <w:r w:rsidRPr="00412595">
        <w:t xml:space="preserve">zadnjih 5 let od dneva oddaje ponudbe na to javno naročilo, od tega en izveden projekt digitalne marketinške kampanje v vrednosti nad </w:t>
      </w:r>
      <w:r>
        <w:t>5</w:t>
      </w:r>
      <w:r w:rsidRPr="00412595">
        <w:t xml:space="preserve">0.000 </w:t>
      </w:r>
      <w:r>
        <w:rPr>
          <w:rFonts w:asciiTheme="minorHAnsi" w:hAnsiTheme="minorHAnsi" w:cstheme="minorHAnsi"/>
        </w:rPr>
        <w:t>evrov</w:t>
      </w:r>
      <w:r w:rsidRPr="00412595">
        <w:t xml:space="preserve"> brez DDV.</w:t>
      </w:r>
    </w:p>
    <w:p w14:paraId="12838ECD" w14:textId="77777777" w:rsidR="0052751D" w:rsidRPr="00412595" w:rsidRDefault="0052751D" w:rsidP="0052751D">
      <w:pPr>
        <w:spacing w:line="288" w:lineRule="auto"/>
        <w:jc w:val="both"/>
      </w:pPr>
    </w:p>
    <w:tbl>
      <w:tblPr>
        <w:tblStyle w:val="Tabelamrea2"/>
        <w:tblW w:w="9289" w:type="dxa"/>
        <w:tblLook w:val="04A0" w:firstRow="1" w:lastRow="0" w:firstColumn="1" w:lastColumn="0" w:noHBand="0" w:noVBand="1"/>
      </w:tblPr>
      <w:tblGrid>
        <w:gridCol w:w="1096"/>
        <w:gridCol w:w="2018"/>
        <w:gridCol w:w="4284"/>
        <w:gridCol w:w="1891"/>
      </w:tblGrid>
      <w:tr w:rsidR="0052751D" w:rsidRPr="00412595" w14:paraId="76B08009" w14:textId="77777777" w:rsidTr="00E322EF">
        <w:trPr>
          <w:trHeight w:val="752"/>
        </w:trPr>
        <w:tc>
          <w:tcPr>
            <w:tcW w:w="1096" w:type="dxa"/>
          </w:tcPr>
          <w:p w14:paraId="5C09F848" w14:textId="77777777" w:rsidR="0052751D" w:rsidRPr="00412595" w:rsidRDefault="0052751D" w:rsidP="00E322EF">
            <w:pPr>
              <w:spacing w:after="160" w:line="259" w:lineRule="auto"/>
            </w:pPr>
            <w:r w:rsidRPr="00412595">
              <w:t>Zap. št. reference</w:t>
            </w:r>
          </w:p>
        </w:tc>
        <w:tc>
          <w:tcPr>
            <w:tcW w:w="2018" w:type="dxa"/>
          </w:tcPr>
          <w:p w14:paraId="0586C9A3" w14:textId="77777777" w:rsidR="0052751D" w:rsidRPr="00412595" w:rsidRDefault="0052751D" w:rsidP="00E322EF">
            <w:pPr>
              <w:spacing w:after="160" w:line="259" w:lineRule="auto"/>
            </w:pPr>
            <w:r w:rsidRPr="00412595">
              <w:t>Naziv projekta in vrednost medijskega zakupa v evrov brez DDV:</w:t>
            </w:r>
          </w:p>
          <w:p w14:paraId="1EF21FC6" w14:textId="77777777" w:rsidR="0052751D" w:rsidRPr="00412595" w:rsidRDefault="0052751D" w:rsidP="00E322EF">
            <w:pPr>
              <w:spacing w:after="160" w:line="259" w:lineRule="auto"/>
            </w:pPr>
          </w:p>
        </w:tc>
        <w:tc>
          <w:tcPr>
            <w:tcW w:w="4284" w:type="dxa"/>
          </w:tcPr>
          <w:p w14:paraId="49B9B330" w14:textId="77777777" w:rsidR="0052751D" w:rsidRPr="00412595" w:rsidRDefault="0052751D" w:rsidP="00E322EF">
            <w:pPr>
              <w:spacing w:after="160" w:line="259" w:lineRule="auto"/>
            </w:pPr>
            <w:r w:rsidRPr="00412595">
              <w:t>Kratek opis ali povezava</w:t>
            </w:r>
          </w:p>
        </w:tc>
        <w:tc>
          <w:tcPr>
            <w:tcW w:w="1891" w:type="dxa"/>
          </w:tcPr>
          <w:p w14:paraId="741C247B" w14:textId="77777777" w:rsidR="0052751D" w:rsidRPr="00412595" w:rsidRDefault="0052751D" w:rsidP="00E322EF">
            <w:pPr>
              <w:spacing w:after="160" w:line="259" w:lineRule="auto"/>
            </w:pPr>
            <w:r w:rsidRPr="00412595">
              <w:t>Obdobje izvajanja storitve:</w:t>
            </w:r>
          </w:p>
        </w:tc>
      </w:tr>
      <w:tr w:rsidR="0052751D" w:rsidRPr="00412595" w14:paraId="1E962506" w14:textId="77777777" w:rsidTr="00E322EF">
        <w:trPr>
          <w:trHeight w:val="1134"/>
        </w:trPr>
        <w:tc>
          <w:tcPr>
            <w:tcW w:w="1096" w:type="dxa"/>
          </w:tcPr>
          <w:p w14:paraId="6C2CD520" w14:textId="77777777" w:rsidR="0052751D" w:rsidRPr="00412595" w:rsidRDefault="0052751D" w:rsidP="00E322EF">
            <w:pPr>
              <w:spacing w:after="160" w:line="259" w:lineRule="auto"/>
            </w:pPr>
            <w:r w:rsidRPr="00412595">
              <w:t>1.</w:t>
            </w:r>
          </w:p>
        </w:tc>
        <w:tc>
          <w:tcPr>
            <w:tcW w:w="2018" w:type="dxa"/>
          </w:tcPr>
          <w:p w14:paraId="0EF91035" w14:textId="77777777" w:rsidR="0052751D" w:rsidRPr="00412595" w:rsidRDefault="0052751D" w:rsidP="00E322EF">
            <w:pPr>
              <w:spacing w:after="160" w:line="259" w:lineRule="auto"/>
              <w:rPr>
                <w:i/>
              </w:rPr>
            </w:pPr>
            <w:r w:rsidRPr="00412595">
              <w:rPr>
                <w:i/>
              </w:rPr>
              <w:t>Vrednost v evrov brez DDV:</w:t>
            </w:r>
          </w:p>
          <w:p w14:paraId="03EF842B" w14:textId="77777777" w:rsidR="0052751D" w:rsidRPr="00412595" w:rsidRDefault="0052751D" w:rsidP="00E322EF">
            <w:pPr>
              <w:spacing w:after="160" w:line="259" w:lineRule="auto"/>
              <w:rPr>
                <w:i/>
              </w:rPr>
            </w:pPr>
          </w:p>
        </w:tc>
        <w:tc>
          <w:tcPr>
            <w:tcW w:w="4284" w:type="dxa"/>
          </w:tcPr>
          <w:p w14:paraId="16AE20F8" w14:textId="77777777" w:rsidR="0052751D" w:rsidRPr="00412595" w:rsidRDefault="0052751D" w:rsidP="00E322EF">
            <w:pPr>
              <w:spacing w:after="160" w:line="259" w:lineRule="auto"/>
            </w:pPr>
          </w:p>
        </w:tc>
        <w:tc>
          <w:tcPr>
            <w:tcW w:w="1891" w:type="dxa"/>
          </w:tcPr>
          <w:p w14:paraId="3133782D" w14:textId="77777777" w:rsidR="0052751D" w:rsidRPr="00412595" w:rsidRDefault="0052751D" w:rsidP="00E322EF">
            <w:pPr>
              <w:spacing w:after="160" w:line="259" w:lineRule="auto"/>
            </w:pPr>
          </w:p>
        </w:tc>
      </w:tr>
      <w:tr w:rsidR="0052751D" w:rsidRPr="00412595" w14:paraId="1A2302F9" w14:textId="77777777" w:rsidTr="00E322EF">
        <w:trPr>
          <w:trHeight w:val="1134"/>
        </w:trPr>
        <w:tc>
          <w:tcPr>
            <w:tcW w:w="1096" w:type="dxa"/>
          </w:tcPr>
          <w:p w14:paraId="01172662" w14:textId="77777777" w:rsidR="0052751D" w:rsidRPr="00412595" w:rsidRDefault="0052751D" w:rsidP="00E322EF">
            <w:pPr>
              <w:spacing w:after="160" w:line="259" w:lineRule="auto"/>
            </w:pPr>
            <w:r w:rsidRPr="00412595">
              <w:t>2.</w:t>
            </w:r>
          </w:p>
        </w:tc>
        <w:tc>
          <w:tcPr>
            <w:tcW w:w="2018" w:type="dxa"/>
          </w:tcPr>
          <w:p w14:paraId="702830DA" w14:textId="77777777" w:rsidR="0052751D" w:rsidRPr="00412595" w:rsidRDefault="0052751D" w:rsidP="00E322EF">
            <w:pPr>
              <w:spacing w:after="160" w:line="259" w:lineRule="auto"/>
              <w:rPr>
                <w:i/>
              </w:rPr>
            </w:pPr>
            <w:r w:rsidRPr="00412595">
              <w:rPr>
                <w:i/>
              </w:rPr>
              <w:t>Vrednost v evrov brez DDV:</w:t>
            </w:r>
          </w:p>
          <w:p w14:paraId="50E6FE53" w14:textId="77777777" w:rsidR="0052751D" w:rsidRPr="00412595" w:rsidRDefault="0052751D" w:rsidP="00E322EF">
            <w:pPr>
              <w:spacing w:after="160" w:line="259" w:lineRule="auto"/>
              <w:rPr>
                <w:i/>
              </w:rPr>
            </w:pPr>
          </w:p>
        </w:tc>
        <w:tc>
          <w:tcPr>
            <w:tcW w:w="4284" w:type="dxa"/>
          </w:tcPr>
          <w:p w14:paraId="48B7A785" w14:textId="77777777" w:rsidR="0052751D" w:rsidRPr="00412595" w:rsidRDefault="0052751D" w:rsidP="00E322EF">
            <w:pPr>
              <w:spacing w:after="160" w:line="259" w:lineRule="auto"/>
            </w:pPr>
          </w:p>
        </w:tc>
        <w:tc>
          <w:tcPr>
            <w:tcW w:w="1891" w:type="dxa"/>
          </w:tcPr>
          <w:p w14:paraId="48A26C56" w14:textId="77777777" w:rsidR="0052751D" w:rsidRPr="00412595" w:rsidRDefault="0052751D" w:rsidP="00E322EF">
            <w:pPr>
              <w:spacing w:after="160" w:line="259" w:lineRule="auto"/>
            </w:pPr>
          </w:p>
        </w:tc>
      </w:tr>
      <w:tr w:rsidR="0052751D" w:rsidRPr="00412595" w14:paraId="3E3A7FAF" w14:textId="77777777" w:rsidTr="00E322EF">
        <w:trPr>
          <w:trHeight w:val="1134"/>
        </w:trPr>
        <w:tc>
          <w:tcPr>
            <w:tcW w:w="1096" w:type="dxa"/>
          </w:tcPr>
          <w:p w14:paraId="4C35DB3B" w14:textId="77777777" w:rsidR="0052751D" w:rsidRPr="00412595" w:rsidRDefault="0052751D" w:rsidP="00E322EF">
            <w:pPr>
              <w:spacing w:after="160" w:line="259" w:lineRule="auto"/>
            </w:pPr>
            <w:r w:rsidRPr="00412595">
              <w:t>3.</w:t>
            </w:r>
          </w:p>
        </w:tc>
        <w:tc>
          <w:tcPr>
            <w:tcW w:w="2018" w:type="dxa"/>
          </w:tcPr>
          <w:p w14:paraId="492838EE" w14:textId="77777777" w:rsidR="0052751D" w:rsidRPr="00412595" w:rsidRDefault="0052751D" w:rsidP="00E322EF">
            <w:pPr>
              <w:spacing w:after="160" w:line="259" w:lineRule="auto"/>
              <w:rPr>
                <w:i/>
              </w:rPr>
            </w:pPr>
            <w:r w:rsidRPr="00412595">
              <w:rPr>
                <w:i/>
              </w:rPr>
              <w:t>Vrednost v evrov brez DDV:</w:t>
            </w:r>
          </w:p>
          <w:p w14:paraId="271CDBC7" w14:textId="77777777" w:rsidR="0052751D" w:rsidRPr="00412595" w:rsidRDefault="0052751D" w:rsidP="00E322EF">
            <w:pPr>
              <w:spacing w:after="160" w:line="259" w:lineRule="auto"/>
              <w:rPr>
                <w:i/>
              </w:rPr>
            </w:pPr>
          </w:p>
        </w:tc>
        <w:tc>
          <w:tcPr>
            <w:tcW w:w="4284" w:type="dxa"/>
          </w:tcPr>
          <w:p w14:paraId="1928288D" w14:textId="77777777" w:rsidR="0052751D" w:rsidRPr="00412595" w:rsidRDefault="0052751D" w:rsidP="00E322EF">
            <w:pPr>
              <w:spacing w:after="160" w:line="259" w:lineRule="auto"/>
            </w:pPr>
          </w:p>
        </w:tc>
        <w:tc>
          <w:tcPr>
            <w:tcW w:w="1891" w:type="dxa"/>
          </w:tcPr>
          <w:p w14:paraId="34A87919" w14:textId="77777777" w:rsidR="0052751D" w:rsidRPr="00412595" w:rsidRDefault="0052751D" w:rsidP="00E322EF">
            <w:pPr>
              <w:spacing w:after="160" w:line="259" w:lineRule="auto"/>
            </w:pPr>
          </w:p>
        </w:tc>
      </w:tr>
    </w:tbl>
    <w:p w14:paraId="654140FA" w14:textId="77777777" w:rsidR="0052751D" w:rsidRPr="00412595" w:rsidRDefault="0052751D" w:rsidP="0052751D">
      <w:pPr>
        <w:spacing w:line="288" w:lineRule="auto"/>
        <w:jc w:val="both"/>
      </w:pPr>
    </w:p>
    <w:p w14:paraId="13669FF3" w14:textId="77777777" w:rsidR="0052751D" w:rsidRPr="00412595" w:rsidRDefault="0052751D" w:rsidP="004C456F">
      <w:pPr>
        <w:widowControl/>
        <w:numPr>
          <w:ilvl w:val="3"/>
          <w:numId w:val="52"/>
        </w:numPr>
        <w:tabs>
          <w:tab w:val="left" w:pos="851"/>
        </w:tabs>
        <w:autoSpaceDE/>
        <w:autoSpaceDN/>
        <w:spacing w:after="160" w:line="288" w:lineRule="auto"/>
        <w:ind w:hanging="2880"/>
        <w:contextualSpacing/>
        <w:jc w:val="both"/>
      </w:pPr>
      <w:bookmarkStart w:id="88" w:name="_Hlk528183297"/>
      <w:r w:rsidRPr="00412595">
        <w:rPr>
          <w:b/>
        </w:rPr>
        <w:t>STROKOVNJAK ZA TEKSTOPISIJE (VODILNI TEKSTOPISEC)</w:t>
      </w:r>
    </w:p>
    <w:bookmarkEnd w:id="88"/>
    <w:p w14:paraId="6312DAAF" w14:textId="77777777" w:rsidR="0052751D" w:rsidRPr="00412595" w:rsidRDefault="0052751D" w:rsidP="0052751D">
      <w:pPr>
        <w:spacing w:line="288" w:lineRule="auto"/>
        <w:jc w:val="both"/>
      </w:pPr>
    </w:p>
    <w:p w14:paraId="655C4842" w14:textId="77777777" w:rsidR="0052751D" w:rsidRPr="00412595" w:rsidRDefault="0052751D" w:rsidP="0052751D">
      <w:pPr>
        <w:spacing w:line="288" w:lineRule="auto"/>
        <w:jc w:val="both"/>
      </w:pPr>
      <w:r w:rsidRPr="00412595">
        <w:t>Ime in priimek:  ______________________________________</w:t>
      </w:r>
    </w:p>
    <w:p w14:paraId="204D0044" w14:textId="77777777" w:rsidR="0052751D" w:rsidRPr="00412595" w:rsidRDefault="0052751D" w:rsidP="0052751D">
      <w:pPr>
        <w:spacing w:line="288" w:lineRule="auto"/>
        <w:jc w:val="both"/>
      </w:pPr>
      <w:r w:rsidRPr="00412595">
        <w:t>E-mail, telefon strokovnjaka:  ______________________________________</w:t>
      </w:r>
    </w:p>
    <w:p w14:paraId="451006F2" w14:textId="77777777" w:rsidR="0052751D" w:rsidRPr="00412595" w:rsidRDefault="0052751D" w:rsidP="0052751D">
      <w:pPr>
        <w:spacing w:line="288" w:lineRule="auto"/>
        <w:jc w:val="both"/>
      </w:pPr>
    </w:p>
    <w:p w14:paraId="12E74E61" w14:textId="77777777" w:rsidR="0052751D" w:rsidRPr="00412595" w:rsidRDefault="0052751D" w:rsidP="0052751D">
      <w:pPr>
        <w:spacing w:line="288" w:lineRule="auto"/>
        <w:jc w:val="both"/>
      </w:pPr>
      <w:bookmarkStart w:id="89" w:name="_Hlk528183305"/>
      <w:r w:rsidRPr="00412595">
        <w:t xml:space="preserve">Strokovne reference strokovnjaka izkazujemo s tremi referenčnimi projekti </w:t>
      </w:r>
      <w:r w:rsidRPr="00412595">
        <w:rPr>
          <w:b/>
        </w:rPr>
        <w:t xml:space="preserve">strokovnjaka pri izvedbi inovativnih kreativnih rešitev v okviru oglaševalskih projektov </w:t>
      </w:r>
      <w:r w:rsidRPr="00412595">
        <w:t>zadnjih 3 let od dneva oddaje tega javnega naročila</w:t>
      </w:r>
      <w:r>
        <w:t>.</w:t>
      </w:r>
    </w:p>
    <w:bookmarkEnd w:id="89"/>
    <w:p w14:paraId="4EB69842" w14:textId="77777777" w:rsidR="0052751D" w:rsidRPr="00412595" w:rsidRDefault="0052751D" w:rsidP="0052751D">
      <w:pPr>
        <w:spacing w:line="288" w:lineRule="auto"/>
        <w:jc w:val="both"/>
      </w:pPr>
    </w:p>
    <w:tbl>
      <w:tblPr>
        <w:tblStyle w:val="Tabelamrea2"/>
        <w:tblW w:w="9289" w:type="dxa"/>
        <w:tblLook w:val="04A0" w:firstRow="1" w:lastRow="0" w:firstColumn="1" w:lastColumn="0" w:noHBand="0" w:noVBand="1"/>
      </w:tblPr>
      <w:tblGrid>
        <w:gridCol w:w="1096"/>
        <w:gridCol w:w="1734"/>
        <w:gridCol w:w="4568"/>
        <w:gridCol w:w="1891"/>
      </w:tblGrid>
      <w:tr w:rsidR="0052751D" w:rsidRPr="00412595" w14:paraId="6D118392" w14:textId="77777777" w:rsidTr="00E322EF">
        <w:trPr>
          <w:trHeight w:val="752"/>
        </w:trPr>
        <w:tc>
          <w:tcPr>
            <w:tcW w:w="1096" w:type="dxa"/>
          </w:tcPr>
          <w:p w14:paraId="4DFBFE95" w14:textId="77777777" w:rsidR="0052751D" w:rsidRPr="00412595" w:rsidRDefault="0052751D" w:rsidP="00E322EF">
            <w:pPr>
              <w:spacing w:after="160" w:line="259" w:lineRule="auto"/>
            </w:pPr>
            <w:r w:rsidRPr="00412595">
              <w:t>Zap. št. reference</w:t>
            </w:r>
          </w:p>
        </w:tc>
        <w:tc>
          <w:tcPr>
            <w:tcW w:w="1734" w:type="dxa"/>
          </w:tcPr>
          <w:p w14:paraId="57627577" w14:textId="77777777" w:rsidR="0052751D" w:rsidRPr="00412595" w:rsidRDefault="0052751D" w:rsidP="00E322EF">
            <w:pPr>
              <w:spacing w:after="160" w:line="259" w:lineRule="auto"/>
            </w:pPr>
            <w:r w:rsidRPr="00412595">
              <w:t xml:space="preserve">Naziv projekta </w:t>
            </w:r>
          </w:p>
        </w:tc>
        <w:tc>
          <w:tcPr>
            <w:tcW w:w="4568" w:type="dxa"/>
          </w:tcPr>
          <w:p w14:paraId="7741402D" w14:textId="77777777" w:rsidR="0052751D" w:rsidRPr="00412595" w:rsidRDefault="0052751D" w:rsidP="00E322EF">
            <w:pPr>
              <w:spacing w:after="160" w:line="259" w:lineRule="auto"/>
            </w:pPr>
            <w:r w:rsidRPr="00412595">
              <w:t>Kratek opis ali povezava</w:t>
            </w:r>
          </w:p>
        </w:tc>
        <w:tc>
          <w:tcPr>
            <w:tcW w:w="1891" w:type="dxa"/>
          </w:tcPr>
          <w:p w14:paraId="1D47F869" w14:textId="77777777" w:rsidR="0052751D" w:rsidRPr="00412595" w:rsidRDefault="0052751D" w:rsidP="00E322EF">
            <w:pPr>
              <w:spacing w:after="160" w:line="259" w:lineRule="auto"/>
            </w:pPr>
            <w:r w:rsidRPr="00412595">
              <w:t>Obdobje izvajanja storitve:</w:t>
            </w:r>
          </w:p>
        </w:tc>
      </w:tr>
      <w:tr w:rsidR="0052751D" w:rsidRPr="00412595" w14:paraId="2081C25E" w14:textId="77777777" w:rsidTr="00E322EF">
        <w:trPr>
          <w:trHeight w:val="1134"/>
        </w:trPr>
        <w:tc>
          <w:tcPr>
            <w:tcW w:w="1096" w:type="dxa"/>
          </w:tcPr>
          <w:p w14:paraId="53F1776B" w14:textId="77777777" w:rsidR="0052751D" w:rsidRPr="00412595" w:rsidRDefault="0052751D" w:rsidP="00E322EF">
            <w:pPr>
              <w:spacing w:after="160" w:line="259" w:lineRule="auto"/>
            </w:pPr>
            <w:r w:rsidRPr="00412595">
              <w:t>1.</w:t>
            </w:r>
          </w:p>
        </w:tc>
        <w:tc>
          <w:tcPr>
            <w:tcW w:w="1734" w:type="dxa"/>
          </w:tcPr>
          <w:p w14:paraId="717F159D" w14:textId="77777777" w:rsidR="0052751D" w:rsidRPr="00412595" w:rsidRDefault="0052751D" w:rsidP="00E322EF">
            <w:pPr>
              <w:spacing w:after="160" w:line="259" w:lineRule="auto"/>
            </w:pPr>
          </w:p>
          <w:p w14:paraId="336D2EC2" w14:textId="77777777" w:rsidR="0052751D" w:rsidRPr="00412595" w:rsidRDefault="0052751D" w:rsidP="00E322EF">
            <w:pPr>
              <w:spacing w:after="160" w:line="259" w:lineRule="auto"/>
              <w:rPr>
                <w:i/>
              </w:rPr>
            </w:pPr>
          </w:p>
        </w:tc>
        <w:tc>
          <w:tcPr>
            <w:tcW w:w="4568" w:type="dxa"/>
          </w:tcPr>
          <w:p w14:paraId="7EA792BA" w14:textId="77777777" w:rsidR="0052751D" w:rsidRPr="00412595" w:rsidRDefault="0052751D" w:rsidP="00E322EF">
            <w:pPr>
              <w:spacing w:after="160" w:line="259" w:lineRule="auto"/>
            </w:pPr>
          </w:p>
        </w:tc>
        <w:tc>
          <w:tcPr>
            <w:tcW w:w="1891" w:type="dxa"/>
          </w:tcPr>
          <w:p w14:paraId="7DB4E9FE" w14:textId="77777777" w:rsidR="0052751D" w:rsidRPr="00412595" w:rsidRDefault="0052751D" w:rsidP="00E322EF">
            <w:pPr>
              <w:spacing w:after="160" w:line="259" w:lineRule="auto"/>
            </w:pPr>
          </w:p>
        </w:tc>
      </w:tr>
      <w:tr w:rsidR="0052751D" w:rsidRPr="00412595" w14:paraId="34FB3A19" w14:textId="77777777" w:rsidTr="00E322EF">
        <w:trPr>
          <w:trHeight w:val="1134"/>
        </w:trPr>
        <w:tc>
          <w:tcPr>
            <w:tcW w:w="1096" w:type="dxa"/>
          </w:tcPr>
          <w:p w14:paraId="2D0A44D3" w14:textId="77777777" w:rsidR="0052751D" w:rsidRPr="00412595" w:rsidRDefault="0052751D" w:rsidP="00E322EF">
            <w:pPr>
              <w:spacing w:after="160" w:line="259" w:lineRule="auto"/>
            </w:pPr>
            <w:r w:rsidRPr="00412595">
              <w:t>2.</w:t>
            </w:r>
          </w:p>
        </w:tc>
        <w:tc>
          <w:tcPr>
            <w:tcW w:w="1734" w:type="dxa"/>
          </w:tcPr>
          <w:p w14:paraId="7DFF20B9" w14:textId="77777777" w:rsidR="0052751D" w:rsidRPr="00412595" w:rsidRDefault="0052751D" w:rsidP="00E322EF">
            <w:pPr>
              <w:spacing w:after="160" w:line="259" w:lineRule="auto"/>
              <w:rPr>
                <w:i/>
              </w:rPr>
            </w:pPr>
          </w:p>
        </w:tc>
        <w:tc>
          <w:tcPr>
            <w:tcW w:w="4568" w:type="dxa"/>
          </w:tcPr>
          <w:p w14:paraId="3F9763C0" w14:textId="77777777" w:rsidR="0052751D" w:rsidRPr="00412595" w:rsidRDefault="0052751D" w:rsidP="00E322EF">
            <w:pPr>
              <w:spacing w:after="160" w:line="259" w:lineRule="auto"/>
            </w:pPr>
          </w:p>
        </w:tc>
        <w:tc>
          <w:tcPr>
            <w:tcW w:w="1891" w:type="dxa"/>
          </w:tcPr>
          <w:p w14:paraId="2DDA910C" w14:textId="77777777" w:rsidR="0052751D" w:rsidRPr="00412595" w:rsidRDefault="0052751D" w:rsidP="00E322EF">
            <w:pPr>
              <w:spacing w:after="160" w:line="259" w:lineRule="auto"/>
            </w:pPr>
          </w:p>
        </w:tc>
      </w:tr>
      <w:tr w:rsidR="0052751D" w:rsidRPr="00412595" w14:paraId="594F247B" w14:textId="77777777" w:rsidTr="00E322EF">
        <w:trPr>
          <w:trHeight w:val="1134"/>
        </w:trPr>
        <w:tc>
          <w:tcPr>
            <w:tcW w:w="1096" w:type="dxa"/>
          </w:tcPr>
          <w:p w14:paraId="24F0A886" w14:textId="77777777" w:rsidR="0052751D" w:rsidRPr="00412595" w:rsidRDefault="0052751D" w:rsidP="00E322EF">
            <w:pPr>
              <w:spacing w:after="160" w:line="259" w:lineRule="auto"/>
            </w:pPr>
            <w:r w:rsidRPr="00412595">
              <w:t>3.</w:t>
            </w:r>
          </w:p>
        </w:tc>
        <w:tc>
          <w:tcPr>
            <w:tcW w:w="1734" w:type="dxa"/>
          </w:tcPr>
          <w:p w14:paraId="3F7DF58C" w14:textId="77777777" w:rsidR="0052751D" w:rsidRPr="00412595" w:rsidRDefault="0052751D" w:rsidP="00E322EF">
            <w:pPr>
              <w:spacing w:after="160" w:line="259" w:lineRule="auto"/>
            </w:pPr>
          </w:p>
          <w:p w14:paraId="5E41BFAB" w14:textId="77777777" w:rsidR="0052751D" w:rsidRPr="00412595" w:rsidRDefault="0052751D" w:rsidP="00E322EF">
            <w:pPr>
              <w:spacing w:after="160" w:line="259" w:lineRule="auto"/>
              <w:rPr>
                <w:i/>
              </w:rPr>
            </w:pPr>
          </w:p>
        </w:tc>
        <w:tc>
          <w:tcPr>
            <w:tcW w:w="4568" w:type="dxa"/>
          </w:tcPr>
          <w:p w14:paraId="1B62EBB9" w14:textId="77777777" w:rsidR="0052751D" w:rsidRPr="00412595" w:rsidRDefault="0052751D" w:rsidP="00E322EF">
            <w:pPr>
              <w:spacing w:after="160" w:line="259" w:lineRule="auto"/>
            </w:pPr>
          </w:p>
        </w:tc>
        <w:tc>
          <w:tcPr>
            <w:tcW w:w="1891" w:type="dxa"/>
          </w:tcPr>
          <w:p w14:paraId="3CF9E190" w14:textId="77777777" w:rsidR="0052751D" w:rsidRPr="00412595" w:rsidRDefault="0052751D" w:rsidP="00E322EF">
            <w:pPr>
              <w:spacing w:after="160" w:line="259" w:lineRule="auto"/>
            </w:pPr>
          </w:p>
        </w:tc>
      </w:tr>
    </w:tbl>
    <w:p w14:paraId="4C377459" w14:textId="77777777" w:rsidR="0052751D" w:rsidRPr="00412595" w:rsidRDefault="0052751D" w:rsidP="0052751D">
      <w:pPr>
        <w:spacing w:line="288" w:lineRule="auto"/>
        <w:jc w:val="both"/>
      </w:pPr>
    </w:p>
    <w:p w14:paraId="0677693B" w14:textId="77777777" w:rsidR="0052751D" w:rsidRPr="00412595" w:rsidRDefault="0052751D" w:rsidP="0052751D">
      <w:pPr>
        <w:spacing w:line="288" w:lineRule="auto"/>
        <w:jc w:val="both"/>
      </w:pPr>
    </w:p>
    <w:p w14:paraId="2E0CA951" w14:textId="77777777" w:rsidR="0052751D" w:rsidRPr="00412595" w:rsidRDefault="0052751D" w:rsidP="0052751D">
      <w:pPr>
        <w:spacing w:line="288" w:lineRule="auto"/>
        <w:jc w:val="both"/>
      </w:pPr>
      <w:r w:rsidRPr="00412595">
        <w:t xml:space="preserve">Ponudnik se obveže, da bodo vsi s tem obrazcem predvideni člani strokovne ekipe </w:t>
      </w:r>
      <w:r w:rsidRPr="0090090B">
        <w:rPr>
          <w:b/>
        </w:rPr>
        <w:t>obvezno prisotni</w:t>
      </w:r>
      <w:r w:rsidRPr="00412595">
        <w:t xml:space="preserve"> na uvodnem in zaključnem sestanku z naročnikom in </w:t>
      </w:r>
      <w:r w:rsidRPr="0090090B">
        <w:rPr>
          <w:b/>
        </w:rPr>
        <w:t xml:space="preserve">vsaj </w:t>
      </w:r>
      <w:r w:rsidR="00083023">
        <w:rPr>
          <w:b/>
        </w:rPr>
        <w:t>2</w:t>
      </w:r>
      <w:r w:rsidRPr="0090090B">
        <w:rPr>
          <w:b/>
        </w:rPr>
        <w:t xml:space="preserve"> člani od </w:t>
      </w:r>
      <w:r w:rsidR="00083023">
        <w:rPr>
          <w:b/>
        </w:rPr>
        <w:t>4</w:t>
      </w:r>
      <w:r w:rsidRPr="0090090B">
        <w:rPr>
          <w:b/>
        </w:rPr>
        <w:t xml:space="preserve"> članov obvezno na vsakem obdobnem sestanku, po zaključku posameznega vala</w:t>
      </w:r>
      <w:r w:rsidRPr="00412595">
        <w:t>.</w:t>
      </w:r>
      <w:r>
        <w:t xml:space="preserve"> </w:t>
      </w:r>
    </w:p>
    <w:p w14:paraId="36C85AB3" w14:textId="77777777" w:rsidR="0052751D" w:rsidRPr="00412595" w:rsidRDefault="0052751D" w:rsidP="0052751D">
      <w:pPr>
        <w:spacing w:line="288" w:lineRule="auto"/>
        <w:jc w:val="both"/>
      </w:pPr>
    </w:p>
    <w:p w14:paraId="3F4C4970" w14:textId="77777777" w:rsidR="0052751D" w:rsidRPr="00412595" w:rsidRDefault="0052751D" w:rsidP="0052751D">
      <w:pPr>
        <w:spacing w:line="288" w:lineRule="auto"/>
        <w:jc w:val="both"/>
      </w:pPr>
      <w:r w:rsidRPr="00412595">
        <w:t xml:space="preserve">V primeru, da se med trajanjem pogodbe spremeni kadrovska sestava strokovne ekipe, bo ponudnik zagotovil neprekinjeno kadrovsko sestavo strokovne ekipe s kadri, ki ustrezajo zahtevanim pogojem iz razpisne dokumentacije. Izkazovanje pogojev za novega člana strokovne ekipe bo ponudnik, predložil naročniku v potrditev.  </w:t>
      </w:r>
    </w:p>
    <w:p w14:paraId="6CAA214E" w14:textId="77777777" w:rsidR="0052751D" w:rsidRPr="00412595" w:rsidRDefault="0052751D" w:rsidP="0052751D">
      <w:pPr>
        <w:spacing w:line="288" w:lineRule="auto"/>
        <w:jc w:val="both"/>
      </w:pPr>
    </w:p>
    <w:p w14:paraId="55CCA273" w14:textId="77777777" w:rsidR="0052751D" w:rsidRPr="00412595" w:rsidRDefault="0052751D" w:rsidP="0052751D">
      <w:pPr>
        <w:spacing w:line="288" w:lineRule="auto"/>
        <w:jc w:val="both"/>
      </w:pPr>
      <w:r w:rsidRPr="00412595">
        <w:t>Naročnik si pridržuje pravico, da reference preveri in da zahteva spremembo člana strokovne ekipe v primeru, da se izkaže, da je v času trajanja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2680EC06" w14:textId="77777777" w:rsidR="0052751D" w:rsidRPr="00412595" w:rsidRDefault="0052751D" w:rsidP="0052751D">
      <w:pPr>
        <w:spacing w:line="288" w:lineRule="auto"/>
        <w:jc w:val="both"/>
      </w:pPr>
    </w:p>
    <w:p w14:paraId="3AEB5847" w14:textId="77777777" w:rsidR="0052751D" w:rsidRPr="00412595" w:rsidRDefault="0052751D" w:rsidP="0052751D">
      <w:pPr>
        <w:spacing w:line="288" w:lineRule="auto"/>
        <w:jc w:val="both"/>
        <w:rPr>
          <w:i/>
        </w:rPr>
      </w:pPr>
      <w:r w:rsidRPr="00412595">
        <w:rPr>
          <w:i/>
        </w:rPr>
        <w:t xml:space="preserve">* OPOMBA: Naročnik želi, da poteka večina komunikacije s strani izbranega izvajalca preko ene osebe (projektni vodja na strani izvajalca). Kljub temu morajo biti naročniku na voljo zgoraj navedeni strokovnjaki, da jih lahko kontaktira ali vključi v reševanje problematike skupaj s projektnim vodjem. Zato morajo biti navedeni tudi ostali kontakti strokovnjakov (e-mail in telefon), ki bodo omogočili odziv posameznega strokovnjaka </w:t>
      </w:r>
      <w:proofErr w:type="gramStart"/>
      <w:r w:rsidRPr="00412595">
        <w:rPr>
          <w:i/>
        </w:rPr>
        <w:t>najkasneje  v</w:t>
      </w:r>
      <w:proofErr w:type="gramEnd"/>
      <w:r w:rsidRPr="00412595">
        <w:rPr>
          <w:i/>
        </w:rPr>
        <w:t xml:space="preserve"> 24 urah,  ob pogoju, da so kontaktirani ob delovnikih.</w:t>
      </w:r>
    </w:p>
    <w:p w14:paraId="71A67B2D" w14:textId="77777777" w:rsidR="0052751D" w:rsidRPr="00412595" w:rsidRDefault="0052751D" w:rsidP="0052751D">
      <w:pPr>
        <w:spacing w:line="288" w:lineRule="auto"/>
        <w:jc w:val="both"/>
      </w:pPr>
    </w:p>
    <w:p w14:paraId="1AD04FF5" w14:textId="77777777" w:rsidR="0052751D" w:rsidRPr="00412595" w:rsidRDefault="0052751D" w:rsidP="0052751D">
      <w:pPr>
        <w:spacing w:line="288" w:lineRule="auto"/>
        <w:jc w:val="both"/>
      </w:pPr>
    </w:p>
    <w:p w14:paraId="44981EFA" w14:textId="77777777" w:rsidR="0052751D" w:rsidRPr="00412595" w:rsidRDefault="0052751D" w:rsidP="0052751D">
      <w:pPr>
        <w:spacing w:line="288" w:lineRule="auto"/>
        <w:jc w:val="both"/>
      </w:pPr>
    </w:p>
    <w:p w14:paraId="1AE946C6" w14:textId="77777777" w:rsidR="0052751D" w:rsidRPr="00412595" w:rsidRDefault="0052751D" w:rsidP="0052751D">
      <w:pPr>
        <w:spacing w:line="288" w:lineRule="auto"/>
        <w:jc w:val="both"/>
      </w:pPr>
      <w:r w:rsidRPr="00412595">
        <w:t xml:space="preserve">Kraj in datum: ___________________________ </w:t>
      </w:r>
      <w:r w:rsidRPr="00412595">
        <w:tab/>
        <w:t>Ponudnik: ____________________________</w:t>
      </w:r>
    </w:p>
    <w:p w14:paraId="024CC744" w14:textId="77777777" w:rsidR="0052751D" w:rsidRPr="00412595" w:rsidRDefault="0052751D" w:rsidP="0052751D">
      <w:pPr>
        <w:spacing w:line="288" w:lineRule="auto"/>
        <w:jc w:val="both"/>
      </w:pPr>
      <w:r w:rsidRPr="00412595">
        <w:tab/>
      </w:r>
      <w:r w:rsidRPr="00412595">
        <w:tab/>
      </w:r>
    </w:p>
    <w:p w14:paraId="56852B0F" w14:textId="77777777" w:rsidR="0052751D" w:rsidRPr="00412595" w:rsidRDefault="0052751D" w:rsidP="0052751D">
      <w:pPr>
        <w:spacing w:line="288" w:lineRule="auto"/>
        <w:jc w:val="both"/>
      </w:pPr>
    </w:p>
    <w:p w14:paraId="4DD1B07F" w14:textId="77777777" w:rsidR="0052751D" w:rsidRPr="00412595" w:rsidRDefault="0052751D" w:rsidP="0052751D">
      <w:pPr>
        <w:spacing w:line="288" w:lineRule="auto"/>
        <w:jc w:val="center"/>
      </w:pPr>
      <w:r w:rsidRPr="00412595">
        <w:t>Žig:</w:t>
      </w:r>
    </w:p>
    <w:p w14:paraId="006CE503" w14:textId="77777777" w:rsidR="0052751D" w:rsidRPr="00412595" w:rsidRDefault="0052751D" w:rsidP="0052751D">
      <w:pPr>
        <w:spacing w:line="288" w:lineRule="auto"/>
        <w:jc w:val="center"/>
      </w:pPr>
    </w:p>
    <w:p w14:paraId="6C9A54A4" w14:textId="77777777" w:rsidR="0052751D" w:rsidRPr="00412595" w:rsidRDefault="0052751D" w:rsidP="0052751D">
      <w:pPr>
        <w:spacing w:line="288" w:lineRule="auto"/>
        <w:ind w:left="3976" w:firstLine="284"/>
        <w:jc w:val="center"/>
      </w:pPr>
      <w:proofErr w:type="gramStart"/>
      <w:r w:rsidRPr="00412595">
        <w:t>Podpis:_</w:t>
      </w:r>
      <w:proofErr w:type="gramEnd"/>
      <w:r w:rsidRPr="00412595">
        <w:t>__________________________________</w:t>
      </w:r>
    </w:p>
    <w:p w14:paraId="77AE0C64" w14:textId="77777777" w:rsidR="00D1066B" w:rsidRDefault="00D1066B" w:rsidP="0052751D">
      <w:pPr>
        <w:spacing w:line="576" w:lineRule="auto"/>
      </w:pPr>
    </w:p>
    <w:p w14:paraId="6B1E4499" w14:textId="77777777" w:rsidR="00D1066B" w:rsidRDefault="00D1066B" w:rsidP="0052751D">
      <w:pPr>
        <w:spacing w:line="576" w:lineRule="auto"/>
      </w:pPr>
    </w:p>
    <w:p w14:paraId="033A8D8F" w14:textId="77777777" w:rsidR="00D1066B" w:rsidRDefault="00D1066B" w:rsidP="0052751D">
      <w:pPr>
        <w:spacing w:line="576" w:lineRule="auto"/>
      </w:pPr>
    </w:p>
    <w:p w14:paraId="785550AE" w14:textId="77777777" w:rsidR="00F32864" w:rsidRDefault="00F32864" w:rsidP="0052751D">
      <w:pPr>
        <w:spacing w:line="576" w:lineRule="auto"/>
      </w:pPr>
    </w:p>
    <w:p w14:paraId="7C052A15" w14:textId="77777777" w:rsidR="00D1066B" w:rsidRPr="00954BC9" w:rsidRDefault="00D1066B" w:rsidP="00954BC9">
      <w:pPr>
        <w:pStyle w:val="Naslov3"/>
        <w:spacing w:before="61"/>
        <w:ind w:left="118" w:firstLine="0"/>
        <w:rPr>
          <w:color w:val="2F5495"/>
        </w:rPr>
      </w:pPr>
      <w:bookmarkStart w:id="90" w:name="_Toc532986243"/>
      <w:bookmarkStart w:id="91" w:name="_Toc12953225"/>
      <w:r w:rsidRPr="00954BC9">
        <w:rPr>
          <w:color w:val="2F5495"/>
        </w:rPr>
        <w:t xml:space="preserve">Obrazec št. </w:t>
      </w:r>
      <w:r w:rsidR="00A7141F">
        <w:rPr>
          <w:color w:val="2F5495"/>
        </w:rPr>
        <w:t>7</w:t>
      </w:r>
      <w:r w:rsidRPr="00954BC9">
        <w:rPr>
          <w:color w:val="2F5495"/>
        </w:rPr>
        <w:t>: POTRDILO REFERENCE S STRANI POSAMEZNIH NAROČNIKOV</w:t>
      </w:r>
      <w:bookmarkEnd w:id="90"/>
      <w:bookmarkEnd w:id="91"/>
      <w:r w:rsidRPr="00954BC9">
        <w:rPr>
          <w:color w:val="2F5495"/>
        </w:rPr>
        <w:t xml:space="preserve"> </w:t>
      </w:r>
    </w:p>
    <w:p w14:paraId="6D2C56BF" w14:textId="77777777" w:rsidR="00D1066B" w:rsidRPr="00412595" w:rsidRDefault="00D1066B" w:rsidP="00D1066B">
      <w:pPr>
        <w:spacing w:line="288" w:lineRule="auto"/>
        <w:jc w:val="both"/>
      </w:pPr>
    </w:p>
    <w:p w14:paraId="5908C59C" w14:textId="77777777" w:rsidR="00D1066B" w:rsidRPr="00412595" w:rsidRDefault="00D1066B" w:rsidP="00D1066B">
      <w:pPr>
        <w:spacing w:line="288" w:lineRule="auto"/>
        <w:jc w:val="both"/>
      </w:pPr>
      <w:r w:rsidRPr="00412595">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če bo le ta želel preveriti resničnost navedb o izvedenih referenčnih delih.</w:t>
      </w:r>
    </w:p>
    <w:p w14:paraId="4091E4FD" w14:textId="77777777" w:rsidR="00D1066B" w:rsidRPr="00412595" w:rsidRDefault="00D1066B" w:rsidP="00D1066B">
      <w:pPr>
        <w:spacing w:line="288" w:lineRule="auto"/>
        <w:jc w:val="both"/>
      </w:pPr>
    </w:p>
    <w:tbl>
      <w:tblPr>
        <w:tblStyle w:val="Tabelamrea2"/>
        <w:tblW w:w="9180" w:type="dxa"/>
        <w:tblLook w:val="04A0" w:firstRow="1" w:lastRow="0" w:firstColumn="1" w:lastColumn="0" w:noHBand="0" w:noVBand="1"/>
      </w:tblPr>
      <w:tblGrid>
        <w:gridCol w:w="4644"/>
        <w:gridCol w:w="4536"/>
      </w:tblGrid>
      <w:tr w:rsidR="00D1066B" w:rsidRPr="00412595" w14:paraId="42581219" w14:textId="77777777" w:rsidTr="00E322EF">
        <w:tc>
          <w:tcPr>
            <w:tcW w:w="4644" w:type="dxa"/>
          </w:tcPr>
          <w:p w14:paraId="380A864B" w14:textId="77777777" w:rsidR="00D1066B" w:rsidRPr="00412595" w:rsidRDefault="00D1066B" w:rsidP="00E322EF">
            <w:pPr>
              <w:spacing w:before="120" w:after="120" w:line="259" w:lineRule="auto"/>
            </w:pPr>
            <w:r w:rsidRPr="00412595">
              <w:t>Izvajalec (ponudnik, ki kandidira na to javno naročilo):</w:t>
            </w:r>
          </w:p>
        </w:tc>
        <w:tc>
          <w:tcPr>
            <w:tcW w:w="4536" w:type="dxa"/>
          </w:tcPr>
          <w:p w14:paraId="06CEB08F" w14:textId="77777777" w:rsidR="00D1066B" w:rsidRPr="00412595" w:rsidRDefault="00D1066B" w:rsidP="00E322EF">
            <w:pPr>
              <w:spacing w:before="120" w:after="120" w:line="259" w:lineRule="auto"/>
            </w:pPr>
          </w:p>
        </w:tc>
      </w:tr>
      <w:tr w:rsidR="00D1066B" w:rsidRPr="00412595" w14:paraId="06088C8F" w14:textId="77777777" w:rsidTr="00E322EF">
        <w:tc>
          <w:tcPr>
            <w:tcW w:w="4644" w:type="dxa"/>
          </w:tcPr>
          <w:p w14:paraId="47BB331B" w14:textId="77777777" w:rsidR="00D1066B" w:rsidRPr="00412595" w:rsidRDefault="00D1066B" w:rsidP="00E322EF">
            <w:pPr>
              <w:spacing w:before="120" w:after="120" w:line="259" w:lineRule="auto"/>
            </w:pPr>
            <w:r w:rsidRPr="00412595">
              <w:t>Strokovnjak ponudnika (ime in priimek):</w:t>
            </w:r>
          </w:p>
        </w:tc>
        <w:tc>
          <w:tcPr>
            <w:tcW w:w="4536" w:type="dxa"/>
          </w:tcPr>
          <w:p w14:paraId="73A46D78" w14:textId="77777777" w:rsidR="00D1066B" w:rsidRPr="00412595" w:rsidRDefault="00D1066B" w:rsidP="00E322EF">
            <w:pPr>
              <w:spacing w:before="120" w:after="120" w:line="259" w:lineRule="auto"/>
            </w:pPr>
          </w:p>
        </w:tc>
      </w:tr>
      <w:tr w:rsidR="00D1066B" w:rsidRPr="00412595" w14:paraId="6037772B" w14:textId="77777777" w:rsidTr="00E322EF">
        <w:tc>
          <w:tcPr>
            <w:tcW w:w="4644" w:type="dxa"/>
          </w:tcPr>
          <w:p w14:paraId="1104F616" w14:textId="77777777" w:rsidR="00D1066B" w:rsidRPr="00412595" w:rsidRDefault="00D1066B" w:rsidP="00E322EF">
            <w:pPr>
              <w:spacing w:before="120" w:after="120" w:line="259" w:lineRule="auto"/>
            </w:pPr>
            <w:r w:rsidRPr="00412595">
              <w:t>Naročnik del (izdajatelj reference):</w:t>
            </w:r>
          </w:p>
        </w:tc>
        <w:tc>
          <w:tcPr>
            <w:tcW w:w="4536" w:type="dxa"/>
          </w:tcPr>
          <w:p w14:paraId="06615CF3" w14:textId="77777777" w:rsidR="00D1066B" w:rsidRPr="00412595" w:rsidRDefault="00D1066B" w:rsidP="00E322EF">
            <w:pPr>
              <w:spacing w:before="120" w:after="120" w:line="259" w:lineRule="auto"/>
            </w:pPr>
          </w:p>
        </w:tc>
      </w:tr>
      <w:tr w:rsidR="00D1066B" w:rsidRPr="00412595" w14:paraId="7F070214" w14:textId="77777777" w:rsidTr="00E322EF">
        <w:tc>
          <w:tcPr>
            <w:tcW w:w="4644" w:type="dxa"/>
          </w:tcPr>
          <w:p w14:paraId="4AE3A2DC" w14:textId="77777777" w:rsidR="00D1066B" w:rsidRPr="00412595" w:rsidRDefault="00D1066B" w:rsidP="00E322EF">
            <w:pPr>
              <w:spacing w:before="120" w:after="120" w:line="259" w:lineRule="auto"/>
            </w:pPr>
            <w:r w:rsidRPr="00412595">
              <w:t>Naslov naročnika:</w:t>
            </w:r>
          </w:p>
        </w:tc>
        <w:tc>
          <w:tcPr>
            <w:tcW w:w="4536" w:type="dxa"/>
          </w:tcPr>
          <w:p w14:paraId="19EB9D87" w14:textId="77777777" w:rsidR="00D1066B" w:rsidRPr="00412595" w:rsidRDefault="00D1066B" w:rsidP="00E322EF">
            <w:pPr>
              <w:spacing w:before="120" w:after="120" w:line="259" w:lineRule="auto"/>
            </w:pPr>
          </w:p>
        </w:tc>
      </w:tr>
      <w:tr w:rsidR="00D1066B" w:rsidRPr="00412595" w14:paraId="525A05A8" w14:textId="77777777" w:rsidTr="00E322EF">
        <w:tc>
          <w:tcPr>
            <w:tcW w:w="4644" w:type="dxa"/>
          </w:tcPr>
          <w:p w14:paraId="4AE7C8C1" w14:textId="77777777" w:rsidR="00D1066B" w:rsidRPr="00412595" w:rsidRDefault="00D1066B" w:rsidP="00E322EF">
            <w:pPr>
              <w:spacing w:before="120" w:after="120" w:line="259" w:lineRule="auto"/>
            </w:pPr>
            <w:r w:rsidRPr="00412595">
              <w:t>Kontaktna oseba naročnika:</w:t>
            </w:r>
          </w:p>
        </w:tc>
        <w:tc>
          <w:tcPr>
            <w:tcW w:w="4536" w:type="dxa"/>
          </w:tcPr>
          <w:p w14:paraId="390D67F5" w14:textId="77777777" w:rsidR="00D1066B" w:rsidRPr="00412595" w:rsidRDefault="00D1066B" w:rsidP="00E322EF">
            <w:pPr>
              <w:spacing w:before="120" w:after="120" w:line="259" w:lineRule="auto"/>
            </w:pPr>
          </w:p>
        </w:tc>
      </w:tr>
      <w:tr w:rsidR="00D1066B" w:rsidRPr="00412595" w14:paraId="21C4F162" w14:textId="77777777" w:rsidTr="00E322EF">
        <w:tc>
          <w:tcPr>
            <w:tcW w:w="4644" w:type="dxa"/>
          </w:tcPr>
          <w:p w14:paraId="6297EE32" w14:textId="77777777" w:rsidR="00D1066B" w:rsidRPr="00412595" w:rsidRDefault="00D1066B" w:rsidP="00E322EF">
            <w:pPr>
              <w:spacing w:before="120" w:after="120" w:line="259" w:lineRule="auto"/>
            </w:pPr>
            <w:r w:rsidRPr="00412595">
              <w:t>Telefonska številka kontaktne osebe naročnika:</w:t>
            </w:r>
          </w:p>
        </w:tc>
        <w:tc>
          <w:tcPr>
            <w:tcW w:w="4536" w:type="dxa"/>
          </w:tcPr>
          <w:p w14:paraId="7999F124" w14:textId="77777777" w:rsidR="00D1066B" w:rsidRPr="00412595" w:rsidRDefault="00D1066B" w:rsidP="00E322EF">
            <w:pPr>
              <w:spacing w:before="120" w:after="120" w:line="259" w:lineRule="auto"/>
            </w:pPr>
          </w:p>
        </w:tc>
      </w:tr>
      <w:tr w:rsidR="00D1066B" w:rsidRPr="00412595" w14:paraId="3458DE77" w14:textId="77777777" w:rsidTr="00E322EF">
        <w:tc>
          <w:tcPr>
            <w:tcW w:w="4644" w:type="dxa"/>
          </w:tcPr>
          <w:p w14:paraId="1B6D0775" w14:textId="77777777" w:rsidR="00D1066B" w:rsidRPr="00412595" w:rsidRDefault="00D1066B" w:rsidP="00E322EF">
            <w:pPr>
              <w:spacing w:before="120" w:after="120" w:line="259" w:lineRule="auto"/>
            </w:pPr>
            <w:r w:rsidRPr="00412595">
              <w:t>Datum in leto izvedbe posla:</w:t>
            </w:r>
          </w:p>
        </w:tc>
        <w:tc>
          <w:tcPr>
            <w:tcW w:w="4536" w:type="dxa"/>
          </w:tcPr>
          <w:p w14:paraId="40C3D897" w14:textId="77777777" w:rsidR="00D1066B" w:rsidRPr="00412595" w:rsidRDefault="00D1066B" w:rsidP="00E322EF">
            <w:pPr>
              <w:spacing w:before="120" w:after="120" w:line="259" w:lineRule="auto"/>
            </w:pPr>
          </w:p>
        </w:tc>
      </w:tr>
      <w:tr w:rsidR="00D1066B" w:rsidRPr="00412595" w14:paraId="3FBE7255" w14:textId="77777777" w:rsidTr="00E322EF">
        <w:tc>
          <w:tcPr>
            <w:tcW w:w="4644" w:type="dxa"/>
          </w:tcPr>
          <w:p w14:paraId="505B4B41" w14:textId="77777777" w:rsidR="00D1066B" w:rsidRPr="00412595" w:rsidRDefault="00D1066B" w:rsidP="00E322EF">
            <w:pPr>
              <w:spacing w:before="120" w:after="120" w:line="259" w:lineRule="auto"/>
            </w:pPr>
            <w:r w:rsidRPr="00412595">
              <w:t>Kraj, država izvedbe posla:</w:t>
            </w:r>
          </w:p>
        </w:tc>
        <w:tc>
          <w:tcPr>
            <w:tcW w:w="4536" w:type="dxa"/>
          </w:tcPr>
          <w:p w14:paraId="5962D627" w14:textId="77777777" w:rsidR="00D1066B" w:rsidRPr="00412595" w:rsidRDefault="00D1066B" w:rsidP="00E322EF">
            <w:pPr>
              <w:spacing w:before="120" w:after="120" w:line="259" w:lineRule="auto"/>
            </w:pPr>
          </w:p>
        </w:tc>
      </w:tr>
      <w:tr w:rsidR="00D1066B" w:rsidRPr="00412595" w14:paraId="2C4AB1ED" w14:textId="77777777" w:rsidTr="00E322EF">
        <w:tc>
          <w:tcPr>
            <w:tcW w:w="4644" w:type="dxa"/>
          </w:tcPr>
          <w:p w14:paraId="0834EA65" w14:textId="77777777" w:rsidR="00D1066B" w:rsidRPr="00412595" w:rsidRDefault="00D1066B" w:rsidP="00E322EF">
            <w:pPr>
              <w:spacing w:before="120" w:after="120" w:line="259" w:lineRule="auto"/>
            </w:pPr>
            <w:r w:rsidRPr="00412595">
              <w:t>Opis izvedenih del izvajalca za katerega se izdaja referenca:</w:t>
            </w:r>
          </w:p>
        </w:tc>
        <w:tc>
          <w:tcPr>
            <w:tcW w:w="4536" w:type="dxa"/>
          </w:tcPr>
          <w:p w14:paraId="7110CB0D" w14:textId="77777777" w:rsidR="00D1066B" w:rsidRPr="00412595" w:rsidRDefault="00D1066B" w:rsidP="00E322EF">
            <w:pPr>
              <w:spacing w:before="120" w:after="120" w:line="259" w:lineRule="auto"/>
            </w:pPr>
          </w:p>
        </w:tc>
      </w:tr>
      <w:tr w:rsidR="00D1066B" w:rsidRPr="00412595" w14:paraId="6F8DA900" w14:textId="77777777" w:rsidTr="00E322EF">
        <w:tc>
          <w:tcPr>
            <w:tcW w:w="4644" w:type="dxa"/>
          </w:tcPr>
          <w:p w14:paraId="4898A2D8" w14:textId="77777777" w:rsidR="00D1066B" w:rsidRPr="00412595" w:rsidRDefault="00D1066B" w:rsidP="00E322EF">
            <w:pPr>
              <w:spacing w:before="120" w:after="120" w:line="259" w:lineRule="auto"/>
            </w:pPr>
            <w:r w:rsidRPr="00412595">
              <w:t xml:space="preserve">Obkrožite ustrezno vrsto storitev strokovnjaka, za katerega izdajate potrdilo. </w:t>
            </w:r>
          </w:p>
        </w:tc>
        <w:tc>
          <w:tcPr>
            <w:tcW w:w="4536" w:type="dxa"/>
          </w:tcPr>
          <w:p w14:paraId="22AC18D4" w14:textId="77777777" w:rsidR="00D1066B" w:rsidRPr="00412595" w:rsidRDefault="00D1066B" w:rsidP="004C456F">
            <w:pPr>
              <w:numPr>
                <w:ilvl w:val="0"/>
                <w:numId w:val="54"/>
              </w:numPr>
              <w:spacing w:before="240" w:after="240" w:line="360" w:lineRule="auto"/>
              <w:ind w:left="714" w:hanging="357"/>
              <w:contextualSpacing/>
            </w:pPr>
            <w:r w:rsidRPr="00412595">
              <w:t>Vodenje projekta</w:t>
            </w:r>
          </w:p>
          <w:p w14:paraId="3F41471F" w14:textId="77777777" w:rsidR="00D1066B" w:rsidRPr="00412595" w:rsidRDefault="00D1066B" w:rsidP="004C456F">
            <w:pPr>
              <w:numPr>
                <w:ilvl w:val="0"/>
                <w:numId w:val="54"/>
              </w:numPr>
              <w:spacing w:before="240" w:after="240" w:line="360" w:lineRule="auto"/>
              <w:ind w:left="714" w:hanging="357"/>
              <w:contextualSpacing/>
            </w:pPr>
            <w:r w:rsidRPr="00412595">
              <w:t>Vodenje kampanje na družbenih omrežjih</w:t>
            </w:r>
          </w:p>
          <w:p w14:paraId="46523C64" w14:textId="77777777" w:rsidR="00D1066B" w:rsidRPr="00412595" w:rsidRDefault="00D1066B" w:rsidP="004C456F">
            <w:pPr>
              <w:numPr>
                <w:ilvl w:val="0"/>
                <w:numId w:val="54"/>
              </w:numPr>
              <w:spacing w:before="240" w:after="240" w:line="360" w:lineRule="auto"/>
              <w:ind w:left="714" w:hanging="357"/>
              <w:contextualSpacing/>
            </w:pPr>
            <w:r w:rsidRPr="00412595">
              <w:t>Izvedba kreativnih oblikovalskih rešitev</w:t>
            </w:r>
          </w:p>
          <w:p w14:paraId="5BE390C8" w14:textId="77777777" w:rsidR="00D1066B" w:rsidRPr="00412595" w:rsidRDefault="00D1066B" w:rsidP="004C456F">
            <w:pPr>
              <w:numPr>
                <w:ilvl w:val="0"/>
                <w:numId w:val="54"/>
              </w:numPr>
              <w:spacing w:before="240" w:after="240" w:line="360" w:lineRule="auto"/>
              <w:ind w:left="714" w:hanging="357"/>
              <w:contextualSpacing/>
            </w:pPr>
            <w:r w:rsidRPr="00412595">
              <w:t>Tekstopisje</w:t>
            </w:r>
          </w:p>
          <w:p w14:paraId="44363B4C" w14:textId="77777777" w:rsidR="00D1066B" w:rsidRPr="00412595" w:rsidRDefault="00D1066B" w:rsidP="00D1066B">
            <w:pPr>
              <w:spacing w:before="240" w:after="240" w:line="360" w:lineRule="auto"/>
              <w:ind w:left="714"/>
              <w:contextualSpacing/>
            </w:pPr>
          </w:p>
        </w:tc>
      </w:tr>
    </w:tbl>
    <w:p w14:paraId="28994F66" w14:textId="77777777" w:rsidR="00954BC9" w:rsidRDefault="00954BC9" w:rsidP="00D1066B">
      <w:pPr>
        <w:spacing w:line="288" w:lineRule="auto"/>
        <w:jc w:val="both"/>
      </w:pPr>
    </w:p>
    <w:p w14:paraId="1C87D333" w14:textId="77777777" w:rsidR="00D1066B" w:rsidRPr="00412595" w:rsidRDefault="00D1066B" w:rsidP="00D1066B">
      <w:pPr>
        <w:spacing w:line="288" w:lineRule="auto"/>
        <w:jc w:val="both"/>
      </w:pPr>
      <w:r w:rsidRPr="00412595">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t>Fokusirana večkanalna kampanja DACH</w:t>
      </w:r>
      <w:r w:rsidRPr="00412595">
        <w:t>«, ki ga izvaja Slovenska turistična organizacija.</w:t>
      </w:r>
    </w:p>
    <w:p w14:paraId="21BE0885" w14:textId="77777777" w:rsidR="00D1066B" w:rsidRPr="00412595" w:rsidRDefault="00D1066B" w:rsidP="00D1066B">
      <w:pPr>
        <w:spacing w:line="288" w:lineRule="auto"/>
        <w:jc w:val="both"/>
      </w:pPr>
    </w:p>
    <w:p w14:paraId="1259AA9D" w14:textId="77777777" w:rsidR="00D1066B" w:rsidRPr="00412595" w:rsidRDefault="00D1066B" w:rsidP="00D1066B">
      <w:pPr>
        <w:spacing w:line="288" w:lineRule="auto"/>
        <w:jc w:val="both"/>
      </w:pPr>
      <w:r w:rsidRPr="00412595">
        <w:t xml:space="preserve"> Kraj in datum:  </w:t>
      </w:r>
      <w:r w:rsidRPr="00412595">
        <w:tab/>
      </w:r>
      <w:r w:rsidRPr="00412595">
        <w:tab/>
      </w:r>
      <w:r w:rsidRPr="00412595">
        <w:tab/>
      </w:r>
      <w:r w:rsidRPr="00412595">
        <w:tab/>
        <w:t>žig</w:t>
      </w:r>
      <w:r w:rsidRPr="00412595">
        <w:tab/>
      </w:r>
      <w:r w:rsidRPr="00412595">
        <w:tab/>
      </w:r>
      <w:r w:rsidRPr="00412595">
        <w:tab/>
        <w:t xml:space="preserve">Podpis odgovorne osebe naročnika: </w:t>
      </w:r>
      <w:r w:rsidRPr="00412595">
        <w:tab/>
      </w:r>
      <w:r w:rsidRPr="00412595">
        <w:tab/>
      </w:r>
      <w:r w:rsidRPr="00412595">
        <w:tab/>
      </w:r>
      <w:r w:rsidRPr="00412595">
        <w:tab/>
      </w:r>
      <w:r w:rsidRPr="00412595">
        <w:tab/>
      </w:r>
      <w:r w:rsidRPr="00412595">
        <w:tab/>
      </w:r>
      <w:r w:rsidRPr="00412595">
        <w:tab/>
      </w:r>
      <w:r w:rsidRPr="00412595">
        <w:tab/>
      </w:r>
      <w:r w:rsidRPr="00412595">
        <w:tab/>
        <w:t>(izdajatelj reference)</w:t>
      </w:r>
    </w:p>
    <w:p w14:paraId="14F309C7" w14:textId="77777777" w:rsidR="00D1066B" w:rsidRPr="00412595" w:rsidRDefault="00D1066B" w:rsidP="00D1066B">
      <w:pPr>
        <w:spacing w:line="288" w:lineRule="auto"/>
        <w:jc w:val="both"/>
      </w:pPr>
    </w:p>
    <w:p w14:paraId="4ACAC85F" w14:textId="77777777" w:rsidR="00D1066B" w:rsidRPr="00412595" w:rsidRDefault="00D1066B" w:rsidP="00D1066B">
      <w:pPr>
        <w:spacing w:line="288" w:lineRule="auto"/>
        <w:jc w:val="both"/>
      </w:pPr>
      <w:r w:rsidRPr="00412595">
        <w:t>________________________</w:t>
      </w:r>
      <w:r w:rsidRPr="00412595">
        <w:tab/>
      </w:r>
      <w:r w:rsidRPr="00412595">
        <w:tab/>
      </w:r>
      <w:r w:rsidRPr="00412595">
        <w:tab/>
      </w:r>
      <w:r w:rsidRPr="00412595">
        <w:tab/>
      </w:r>
      <w:r w:rsidRPr="00412595">
        <w:tab/>
        <w:t>_______________________________</w:t>
      </w:r>
    </w:p>
    <w:p w14:paraId="6075BD60" w14:textId="77777777" w:rsidR="00D1066B" w:rsidRPr="00412595" w:rsidRDefault="00D1066B" w:rsidP="00D1066B">
      <w:pPr>
        <w:spacing w:line="288" w:lineRule="auto"/>
        <w:jc w:val="both"/>
      </w:pPr>
    </w:p>
    <w:p w14:paraId="1FEEF60D" w14:textId="77777777" w:rsidR="00D1066B" w:rsidRPr="00412595" w:rsidRDefault="00D1066B" w:rsidP="00D1066B">
      <w:pPr>
        <w:spacing w:line="288" w:lineRule="auto"/>
        <w:jc w:val="both"/>
      </w:pPr>
    </w:p>
    <w:p w14:paraId="2D6212F6" w14:textId="77777777" w:rsidR="00D1066B" w:rsidRPr="00412595" w:rsidRDefault="00D1066B" w:rsidP="00D1066B">
      <w:pPr>
        <w:spacing w:line="288" w:lineRule="auto"/>
        <w:jc w:val="both"/>
        <w:rPr>
          <w:b/>
        </w:rPr>
      </w:pPr>
      <w:r w:rsidRPr="00412595">
        <w:rPr>
          <w:b/>
        </w:rPr>
        <w:t>Navodilo za izpolnjevanje:</w:t>
      </w:r>
    </w:p>
    <w:p w14:paraId="267E30B9" w14:textId="77777777" w:rsidR="00D1066B" w:rsidRPr="00412595" w:rsidRDefault="00D1066B" w:rsidP="00D1066B">
      <w:pPr>
        <w:spacing w:line="288" w:lineRule="auto"/>
        <w:jc w:val="both"/>
      </w:pPr>
      <w:r w:rsidRPr="00412595">
        <w:rPr>
          <w:i/>
          <w:sz w:val="18"/>
          <w:szCs w:val="18"/>
        </w:rPr>
        <w:t xml:space="preserve">Obrazec se ustrezno kopira glede na število zahtevanih referenc za vsak posamičen posel, s katerim predlagani strokovnjak potrjuje svoje delovne izkušnje in znanje, na Obrazcu </w:t>
      </w:r>
      <w:r w:rsidR="00E96715">
        <w:rPr>
          <w:i/>
          <w:sz w:val="18"/>
          <w:szCs w:val="18"/>
        </w:rPr>
        <w:t>6</w:t>
      </w:r>
      <w:r w:rsidRPr="00412595">
        <w:rPr>
          <w:i/>
          <w:sz w:val="18"/>
          <w:szCs w:val="18"/>
        </w:rPr>
        <w:t xml:space="preserve">: Strokovna ekipa. </w:t>
      </w:r>
    </w:p>
    <w:p w14:paraId="521FFC60" w14:textId="77777777" w:rsidR="00D1066B" w:rsidRPr="00412595" w:rsidRDefault="00D1066B" w:rsidP="00D1066B">
      <w:pPr>
        <w:spacing w:after="160" w:line="259" w:lineRule="auto"/>
        <w:jc w:val="both"/>
      </w:pPr>
    </w:p>
    <w:p w14:paraId="3021E08B" w14:textId="77777777" w:rsidR="00D1066B" w:rsidRPr="00412595" w:rsidRDefault="00D1066B" w:rsidP="00D1066B">
      <w:pPr>
        <w:spacing w:after="160" w:line="259" w:lineRule="auto"/>
        <w:jc w:val="both"/>
      </w:pPr>
    </w:p>
    <w:p w14:paraId="1EAFFD07" w14:textId="77777777" w:rsidR="0052751D" w:rsidRDefault="0052751D" w:rsidP="0052751D">
      <w:pPr>
        <w:spacing w:line="576" w:lineRule="auto"/>
        <w:sectPr w:rsidR="0052751D">
          <w:footerReference w:type="default" r:id="rId40"/>
          <w:pgSz w:w="11910" w:h="16840"/>
          <w:pgMar w:top="1540" w:right="440" w:bottom="1020" w:left="1300" w:header="0" w:footer="834" w:gutter="0"/>
          <w:cols w:space="708"/>
        </w:sectPr>
      </w:pPr>
      <w:r w:rsidRPr="00412595">
        <w:br w:type="page"/>
      </w:r>
    </w:p>
    <w:p w14:paraId="608AC8C9" w14:textId="77777777" w:rsidR="00C81686" w:rsidRDefault="0007078C">
      <w:pPr>
        <w:pStyle w:val="Naslov3"/>
        <w:spacing w:before="61"/>
        <w:ind w:left="118" w:firstLine="0"/>
      </w:pPr>
      <w:bookmarkStart w:id="92" w:name="_Toc12953226"/>
      <w:r>
        <w:rPr>
          <w:color w:val="2F5495"/>
        </w:rPr>
        <w:t xml:space="preserve">Obrazec št. </w:t>
      </w:r>
      <w:r w:rsidR="00A7141F">
        <w:rPr>
          <w:color w:val="2F5495"/>
        </w:rPr>
        <w:t>8</w:t>
      </w:r>
      <w:r>
        <w:rPr>
          <w:color w:val="2F5495"/>
        </w:rPr>
        <w:t>: PONUDBENI PREDRAČUN</w:t>
      </w:r>
      <w:bookmarkEnd w:id="92"/>
    </w:p>
    <w:p w14:paraId="4745BFA7" w14:textId="77777777" w:rsidR="00C81686" w:rsidRDefault="00C81686">
      <w:pPr>
        <w:pStyle w:val="Telobesedila"/>
        <w:spacing w:before="5"/>
        <w:rPr>
          <w:rFonts w:ascii="Calibri Light"/>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C81686" w14:paraId="510E033C" w14:textId="77777777">
        <w:trPr>
          <w:trHeight w:hRule="exact" w:val="331"/>
        </w:trPr>
        <w:tc>
          <w:tcPr>
            <w:tcW w:w="2830" w:type="dxa"/>
          </w:tcPr>
          <w:p w14:paraId="59D65471" w14:textId="77777777" w:rsidR="00C81686" w:rsidRDefault="0007078C">
            <w:pPr>
              <w:pStyle w:val="TableParagraph"/>
              <w:spacing w:line="268" w:lineRule="exact"/>
              <w:rPr>
                <w:rFonts w:ascii="Calibri" w:hAnsi="Calibri"/>
              </w:rPr>
            </w:pPr>
            <w:r>
              <w:rPr>
                <w:rFonts w:ascii="Calibri" w:hAnsi="Calibri"/>
              </w:rPr>
              <w:t>NAROČNIK:</w:t>
            </w:r>
          </w:p>
        </w:tc>
        <w:tc>
          <w:tcPr>
            <w:tcW w:w="6379" w:type="dxa"/>
          </w:tcPr>
          <w:p w14:paraId="0E7246AD" w14:textId="77777777" w:rsidR="00C81686" w:rsidRDefault="0007078C">
            <w:pPr>
              <w:pStyle w:val="TableParagraph"/>
              <w:spacing w:before="3"/>
            </w:pPr>
            <w:r>
              <w:t>Slovenska turistična organizacija, Dimičeva ulica 13, 1000 Ljubljana</w:t>
            </w:r>
          </w:p>
        </w:tc>
      </w:tr>
      <w:tr w:rsidR="00C81686" w14:paraId="30EEFD37" w14:textId="77777777">
        <w:trPr>
          <w:trHeight w:hRule="exact" w:val="655"/>
        </w:trPr>
        <w:tc>
          <w:tcPr>
            <w:tcW w:w="2830" w:type="dxa"/>
          </w:tcPr>
          <w:p w14:paraId="219EEAF7" w14:textId="77777777" w:rsidR="00C81686" w:rsidRDefault="0007078C">
            <w:pPr>
              <w:pStyle w:val="TableParagraph"/>
              <w:spacing w:before="1"/>
              <w:rPr>
                <w:rFonts w:ascii="Calibri" w:hAnsi="Calibri"/>
              </w:rPr>
            </w:pPr>
            <w:r>
              <w:rPr>
                <w:rFonts w:ascii="Calibri" w:hAnsi="Calibri"/>
              </w:rPr>
              <w:t>NAZIV JAVNEGA NAROČILA:</w:t>
            </w:r>
          </w:p>
        </w:tc>
        <w:tc>
          <w:tcPr>
            <w:tcW w:w="6379" w:type="dxa"/>
          </w:tcPr>
          <w:p w14:paraId="68A8DB39" w14:textId="77777777" w:rsidR="00C81686" w:rsidRDefault="00D17EC2">
            <w:pPr>
              <w:pStyle w:val="TableParagraph"/>
              <w:spacing w:before="6" w:line="304" w:lineRule="auto"/>
            </w:pPr>
            <w:r>
              <w:rPr>
                <w:w w:val="105"/>
              </w:rPr>
              <w:t>Javno naročilo po odprtem postopku za Izvedbo Fokusirana večkanalna kampanja DACH</w:t>
            </w:r>
          </w:p>
        </w:tc>
      </w:tr>
      <w:tr w:rsidR="00C81686" w14:paraId="6EF5C77D" w14:textId="77777777">
        <w:trPr>
          <w:trHeight w:hRule="exact" w:val="334"/>
        </w:trPr>
        <w:tc>
          <w:tcPr>
            <w:tcW w:w="2830" w:type="dxa"/>
          </w:tcPr>
          <w:p w14:paraId="5B74E2D9" w14:textId="77777777" w:rsidR="00C81686" w:rsidRDefault="0007078C">
            <w:pPr>
              <w:pStyle w:val="TableParagraph"/>
              <w:spacing w:line="268" w:lineRule="exact"/>
              <w:rPr>
                <w:rFonts w:ascii="Calibri" w:hAnsi="Calibri"/>
              </w:rPr>
            </w:pPr>
            <w:r>
              <w:rPr>
                <w:rFonts w:ascii="Calibri" w:hAnsi="Calibri"/>
              </w:rPr>
              <w:t>ŠT. JAVNEGA NAROČILA:</w:t>
            </w:r>
          </w:p>
        </w:tc>
        <w:tc>
          <w:tcPr>
            <w:tcW w:w="6379" w:type="dxa"/>
          </w:tcPr>
          <w:p w14:paraId="2E2F7DB1" w14:textId="77777777" w:rsidR="00C81686" w:rsidRDefault="0007078C">
            <w:pPr>
              <w:pStyle w:val="TableParagraph"/>
              <w:spacing w:before="3"/>
            </w:pPr>
            <w:r>
              <w:t>JNV-0015/</w:t>
            </w:r>
            <w:r w:rsidR="00322E6B">
              <w:t>2019</w:t>
            </w:r>
            <w:r>
              <w:t>-S-POG-STO</w:t>
            </w:r>
          </w:p>
        </w:tc>
      </w:tr>
    </w:tbl>
    <w:p w14:paraId="65F2FE98" w14:textId="77777777" w:rsidR="00C81686" w:rsidRDefault="00C81686">
      <w:pPr>
        <w:pStyle w:val="Telobesedila"/>
        <w:spacing w:before="4"/>
        <w:rPr>
          <w:rFonts w:ascii="Calibri Light"/>
          <w:sz w:val="26"/>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C81686" w14:paraId="1F987EF9" w14:textId="77777777">
        <w:trPr>
          <w:trHeight w:hRule="exact" w:val="334"/>
        </w:trPr>
        <w:tc>
          <w:tcPr>
            <w:tcW w:w="2830" w:type="dxa"/>
          </w:tcPr>
          <w:p w14:paraId="361DF48C" w14:textId="77777777" w:rsidR="00C81686" w:rsidRDefault="0007078C">
            <w:pPr>
              <w:pStyle w:val="TableParagraph"/>
              <w:spacing w:line="268" w:lineRule="exact"/>
              <w:rPr>
                <w:rFonts w:ascii="Calibri" w:hAnsi="Calibri"/>
              </w:rPr>
            </w:pPr>
            <w:r>
              <w:rPr>
                <w:rFonts w:ascii="Calibri" w:hAnsi="Calibri"/>
              </w:rPr>
              <w:t>NAZIV IN SEDEŽ PONUDNIKA:</w:t>
            </w:r>
          </w:p>
        </w:tc>
        <w:tc>
          <w:tcPr>
            <w:tcW w:w="6379" w:type="dxa"/>
          </w:tcPr>
          <w:p w14:paraId="363B64D8" w14:textId="77777777" w:rsidR="00C81686" w:rsidRDefault="00C81686"/>
        </w:tc>
      </w:tr>
    </w:tbl>
    <w:p w14:paraId="384BDB64" w14:textId="77777777" w:rsidR="00C81686" w:rsidRDefault="00C81686">
      <w:pPr>
        <w:pStyle w:val="Telobesedila"/>
        <w:spacing w:before="1"/>
        <w:rPr>
          <w:rFonts w:ascii="Calibri Light"/>
          <w:sz w:val="27"/>
        </w:rPr>
      </w:pPr>
    </w:p>
    <w:tbl>
      <w:tblPr>
        <w:tblW w:w="0" w:type="auto"/>
        <w:tblInd w:w="147"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967"/>
        <w:gridCol w:w="6379"/>
        <w:gridCol w:w="1670"/>
      </w:tblGrid>
      <w:tr w:rsidR="00DC57FB" w:rsidRPr="00DC57FB" w14:paraId="3A3758CC" w14:textId="77777777" w:rsidTr="00DC57FB">
        <w:trPr>
          <w:trHeight w:val="579"/>
        </w:trPr>
        <w:tc>
          <w:tcPr>
            <w:tcW w:w="967" w:type="dxa"/>
            <w:tcBorders>
              <w:top w:val="single" w:sz="4" w:space="0" w:color="5B9BD5"/>
              <w:left w:val="single" w:sz="4" w:space="0" w:color="5B9BD5"/>
              <w:bottom w:val="single" w:sz="4" w:space="0" w:color="5B9BD5"/>
              <w:right w:val="nil"/>
            </w:tcBorders>
            <w:shd w:val="clear" w:color="auto" w:fill="5B9BD5"/>
          </w:tcPr>
          <w:p w14:paraId="512C695D" w14:textId="77777777" w:rsidR="00DC57FB" w:rsidRPr="00DC57FB" w:rsidRDefault="00DC57FB" w:rsidP="00DC57FB">
            <w:pPr>
              <w:pStyle w:val="Telobesedila"/>
              <w:spacing w:before="3"/>
              <w:rPr>
                <w:rFonts w:ascii="Calibri Light"/>
                <w:sz w:val="26"/>
                <w:lang w:val="sl-SI"/>
              </w:rPr>
            </w:pPr>
            <w:r w:rsidRPr="00DC57FB">
              <w:rPr>
                <w:rFonts w:ascii="Calibri Light"/>
                <w:sz w:val="26"/>
                <w:lang w:val="sl-SI"/>
              </w:rPr>
              <w:t xml:space="preserve">Zap. </w:t>
            </w:r>
            <w:r w:rsidRPr="00DC57FB">
              <w:rPr>
                <w:rFonts w:ascii="Calibri Light"/>
                <w:sz w:val="26"/>
                <w:lang w:val="sl-SI"/>
              </w:rPr>
              <w:t>Š</w:t>
            </w:r>
            <w:r w:rsidRPr="00DC57FB">
              <w:rPr>
                <w:rFonts w:ascii="Calibri Light"/>
                <w:sz w:val="26"/>
                <w:lang w:val="sl-SI"/>
              </w:rPr>
              <w:t>t.</w:t>
            </w:r>
            <w:r w:rsidRPr="00DC57FB">
              <w:rPr>
                <w:rFonts w:ascii="Calibri Light"/>
                <w:sz w:val="26"/>
                <w:lang w:val="sl-SI"/>
              </w:rPr>
              <w:tab/>
            </w:r>
            <w:r w:rsidRPr="00DC57FB">
              <w:rPr>
                <w:rFonts w:ascii="Calibri Light"/>
                <w:sz w:val="26"/>
                <w:lang w:val="sl-SI"/>
              </w:rPr>
              <w:tab/>
            </w:r>
          </w:p>
        </w:tc>
        <w:tc>
          <w:tcPr>
            <w:tcW w:w="6379" w:type="dxa"/>
            <w:tcBorders>
              <w:top w:val="single" w:sz="4" w:space="0" w:color="5B9BD5"/>
              <w:left w:val="nil"/>
              <w:bottom w:val="single" w:sz="4" w:space="0" w:color="5B9BD5"/>
              <w:right w:val="nil"/>
            </w:tcBorders>
            <w:shd w:val="clear" w:color="auto" w:fill="5B9BD5"/>
          </w:tcPr>
          <w:p w14:paraId="2FD2ED0D" w14:textId="77777777" w:rsidR="00DC57FB" w:rsidRPr="00DC57FB" w:rsidRDefault="00DC57FB" w:rsidP="00DC57FB">
            <w:pPr>
              <w:pStyle w:val="Telobesedila"/>
              <w:spacing w:before="3"/>
              <w:rPr>
                <w:rFonts w:ascii="Calibri Light"/>
                <w:sz w:val="26"/>
                <w:lang w:val="sl-SI"/>
              </w:rPr>
            </w:pPr>
            <w:r w:rsidRPr="00DC57FB">
              <w:rPr>
                <w:rFonts w:ascii="Calibri Light"/>
                <w:sz w:val="26"/>
                <w:lang w:val="sl-SI"/>
              </w:rPr>
              <w:t>Merilo</w:t>
            </w:r>
          </w:p>
        </w:tc>
        <w:tc>
          <w:tcPr>
            <w:tcW w:w="1670" w:type="dxa"/>
            <w:tcBorders>
              <w:top w:val="single" w:sz="4" w:space="0" w:color="5B9BD5"/>
              <w:left w:val="nil"/>
              <w:bottom w:val="single" w:sz="4" w:space="0" w:color="5B9BD5"/>
              <w:right w:val="single" w:sz="4" w:space="0" w:color="5B9BD5"/>
            </w:tcBorders>
            <w:shd w:val="clear" w:color="auto" w:fill="5B9BD5"/>
          </w:tcPr>
          <w:p w14:paraId="49DCE483" w14:textId="77777777" w:rsidR="00DC57FB" w:rsidRPr="00DC57FB" w:rsidRDefault="00DC57FB" w:rsidP="00DC57FB">
            <w:pPr>
              <w:pStyle w:val="Telobesedila"/>
              <w:spacing w:before="3"/>
              <w:rPr>
                <w:rFonts w:ascii="Calibri Light"/>
                <w:sz w:val="26"/>
                <w:lang w:val="sl-SI"/>
              </w:rPr>
            </w:pPr>
            <w:r>
              <w:rPr>
                <w:rFonts w:ascii="Calibri Light"/>
                <w:sz w:val="26"/>
                <w:lang w:val="sl-SI"/>
              </w:rPr>
              <w:t>Cena v EUR brez DDV</w:t>
            </w:r>
          </w:p>
        </w:tc>
      </w:tr>
      <w:tr w:rsidR="00DC57FB" w:rsidRPr="00DC57FB" w14:paraId="19C0525F" w14:textId="77777777" w:rsidTr="00DC57FB">
        <w:trPr>
          <w:trHeight w:val="595"/>
        </w:trPr>
        <w:tc>
          <w:tcPr>
            <w:tcW w:w="967" w:type="dxa"/>
            <w:shd w:val="clear" w:color="auto" w:fill="DEEAF6"/>
          </w:tcPr>
          <w:p w14:paraId="78565077" w14:textId="77777777" w:rsidR="00DC57FB" w:rsidRPr="00DC57FB" w:rsidRDefault="00DC57FB" w:rsidP="00DC57FB">
            <w:pPr>
              <w:pStyle w:val="Telobesedila"/>
              <w:spacing w:before="3"/>
              <w:rPr>
                <w:rFonts w:ascii="Calibri Light"/>
                <w:b/>
                <w:bCs/>
                <w:sz w:val="26"/>
                <w:lang w:val="sl-SI"/>
              </w:rPr>
            </w:pPr>
            <w:r w:rsidRPr="00DC57FB">
              <w:rPr>
                <w:rFonts w:ascii="Calibri Light"/>
                <w:sz w:val="26"/>
                <w:lang w:val="sl-SI"/>
              </w:rPr>
              <w:t>T1</w:t>
            </w:r>
          </w:p>
        </w:tc>
        <w:tc>
          <w:tcPr>
            <w:tcW w:w="6379" w:type="dxa"/>
            <w:shd w:val="clear" w:color="auto" w:fill="DEEAF6"/>
          </w:tcPr>
          <w:p w14:paraId="2259D493" w14:textId="77777777" w:rsidR="00DC57FB" w:rsidRPr="00DC57FB" w:rsidRDefault="00DC57FB" w:rsidP="00DC57FB">
            <w:pPr>
              <w:pStyle w:val="Telobesedila"/>
              <w:spacing w:before="3"/>
              <w:rPr>
                <w:rFonts w:ascii="Calibri Light"/>
                <w:sz w:val="26"/>
                <w:lang w:val="sl-SI"/>
              </w:rPr>
            </w:pPr>
            <w:r w:rsidRPr="00DC57FB">
              <w:rPr>
                <w:rFonts w:ascii="Calibri Light"/>
                <w:b/>
                <w:sz w:val="26"/>
                <w:lang w:val="sl-SI"/>
              </w:rPr>
              <w:t>Dejanski medijski zakup z v</w:t>
            </w:r>
            <w:r w:rsidRPr="00DC57FB">
              <w:rPr>
                <w:rFonts w:ascii="Calibri Light"/>
                <w:b/>
                <w:sz w:val="26"/>
                <w:lang w:val="sl-SI"/>
              </w:rPr>
              <w:t>š</w:t>
            </w:r>
            <w:r w:rsidRPr="00DC57FB">
              <w:rPr>
                <w:rFonts w:ascii="Calibri Light"/>
                <w:b/>
                <w:sz w:val="26"/>
                <w:lang w:val="sl-SI"/>
              </w:rPr>
              <w:t>teto zahtevano investicijo v oglase na kanalu Facebook, brez investicije v Instagram</w:t>
            </w:r>
          </w:p>
        </w:tc>
        <w:tc>
          <w:tcPr>
            <w:tcW w:w="1670" w:type="dxa"/>
            <w:shd w:val="clear" w:color="auto" w:fill="DEEAF6"/>
          </w:tcPr>
          <w:p w14:paraId="6B3CE23E" w14:textId="77777777" w:rsidR="00DC57FB" w:rsidRPr="00DC57FB" w:rsidRDefault="00DC57FB" w:rsidP="00DC57FB">
            <w:pPr>
              <w:pStyle w:val="Telobesedila"/>
              <w:spacing w:before="3"/>
              <w:rPr>
                <w:rFonts w:ascii="Calibri Light"/>
                <w:sz w:val="26"/>
                <w:lang w:val="sl-SI"/>
              </w:rPr>
            </w:pPr>
          </w:p>
        </w:tc>
      </w:tr>
      <w:tr w:rsidR="00DC57FB" w:rsidRPr="00DC57FB" w14:paraId="21D7FA8E" w14:textId="77777777" w:rsidTr="00DC57FB">
        <w:trPr>
          <w:trHeight w:val="289"/>
        </w:trPr>
        <w:tc>
          <w:tcPr>
            <w:tcW w:w="967" w:type="dxa"/>
            <w:shd w:val="clear" w:color="auto" w:fill="DEEAF6"/>
          </w:tcPr>
          <w:p w14:paraId="0224C515" w14:textId="77777777" w:rsidR="00DC57FB" w:rsidRPr="00DC57FB" w:rsidRDefault="00DC57FB" w:rsidP="00DC57FB">
            <w:pPr>
              <w:pStyle w:val="Telobesedila"/>
              <w:spacing w:before="3"/>
              <w:rPr>
                <w:rFonts w:ascii="Calibri Light"/>
                <w:sz w:val="26"/>
                <w:lang w:val="sl-SI"/>
              </w:rPr>
            </w:pPr>
            <w:r w:rsidRPr="00DC57FB">
              <w:rPr>
                <w:rFonts w:ascii="Calibri Light"/>
                <w:sz w:val="26"/>
                <w:lang w:val="sl-SI"/>
              </w:rPr>
              <w:t>T2</w:t>
            </w:r>
          </w:p>
        </w:tc>
        <w:tc>
          <w:tcPr>
            <w:tcW w:w="6379" w:type="dxa"/>
            <w:shd w:val="clear" w:color="auto" w:fill="DEEAF6"/>
          </w:tcPr>
          <w:p w14:paraId="57A95D71" w14:textId="77777777" w:rsidR="00DC57FB" w:rsidRPr="00DC57FB" w:rsidRDefault="00DC57FB" w:rsidP="00DC57FB">
            <w:pPr>
              <w:pStyle w:val="Telobesedila"/>
              <w:spacing w:before="3"/>
              <w:rPr>
                <w:rFonts w:ascii="Calibri Light"/>
                <w:b/>
                <w:sz w:val="26"/>
                <w:lang w:val="sl-SI"/>
              </w:rPr>
            </w:pPr>
            <w:r w:rsidRPr="00DC57FB">
              <w:rPr>
                <w:rFonts w:ascii="Calibri Light"/>
                <w:b/>
                <w:sz w:val="26"/>
                <w:lang w:val="sl-SI"/>
              </w:rPr>
              <w:t>Agencijske storitve</w:t>
            </w:r>
          </w:p>
        </w:tc>
        <w:tc>
          <w:tcPr>
            <w:tcW w:w="1670" w:type="dxa"/>
            <w:shd w:val="clear" w:color="auto" w:fill="DEEAF6"/>
          </w:tcPr>
          <w:p w14:paraId="17729557" w14:textId="77777777" w:rsidR="00DC57FB" w:rsidRPr="00DC57FB" w:rsidRDefault="00DC57FB" w:rsidP="00DC57FB">
            <w:pPr>
              <w:pStyle w:val="Telobesedila"/>
              <w:spacing w:before="3"/>
              <w:rPr>
                <w:rFonts w:ascii="Calibri Light"/>
                <w:sz w:val="26"/>
                <w:lang w:val="sl-SI"/>
              </w:rPr>
            </w:pPr>
          </w:p>
        </w:tc>
      </w:tr>
      <w:tr w:rsidR="00DC57FB" w:rsidRPr="00DC57FB" w14:paraId="37CDA0EF" w14:textId="77777777" w:rsidTr="00DC57FB">
        <w:trPr>
          <w:trHeight w:val="499"/>
        </w:trPr>
        <w:tc>
          <w:tcPr>
            <w:tcW w:w="967" w:type="dxa"/>
            <w:shd w:val="clear" w:color="auto" w:fill="auto"/>
          </w:tcPr>
          <w:p w14:paraId="75B3EC27" w14:textId="77777777" w:rsidR="00DC57FB" w:rsidRPr="00DC57FB" w:rsidRDefault="00DC57FB" w:rsidP="00DC57FB">
            <w:pPr>
              <w:pStyle w:val="Telobesedila"/>
              <w:spacing w:before="3"/>
              <w:rPr>
                <w:rFonts w:ascii="Calibri Light"/>
                <w:b/>
                <w:bCs/>
                <w:sz w:val="26"/>
                <w:lang w:val="sl-SI"/>
              </w:rPr>
            </w:pPr>
          </w:p>
        </w:tc>
        <w:tc>
          <w:tcPr>
            <w:tcW w:w="6379" w:type="dxa"/>
            <w:shd w:val="clear" w:color="auto" w:fill="auto"/>
          </w:tcPr>
          <w:p w14:paraId="12779AD1" w14:textId="77777777" w:rsidR="00DC57FB" w:rsidRPr="00DC57FB" w:rsidRDefault="00DC57FB" w:rsidP="00DC57FB">
            <w:pPr>
              <w:pStyle w:val="Telobesedila"/>
              <w:spacing w:before="3"/>
              <w:rPr>
                <w:rFonts w:ascii="Calibri Light"/>
                <w:b/>
                <w:sz w:val="26"/>
                <w:lang w:val="sl-SI"/>
              </w:rPr>
            </w:pPr>
            <w:r w:rsidRPr="00DC57FB">
              <w:rPr>
                <w:rFonts w:ascii="Calibri Light"/>
                <w:b/>
                <w:sz w:val="26"/>
                <w:lang w:val="sl-SI"/>
              </w:rPr>
              <w:t>SKUPAJ</w:t>
            </w:r>
          </w:p>
        </w:tc>
        <w:tc>
          <w:tcPr>
            <w:tcW w:w="1670" w:type="dxa"/>
            <w:shd w:val="clear" w:color="auto" w:fill="auto"/>
          </w:tcPr>
          <w:p w14:paraId="117B0724" w14:textId="77777777" w:rsidR="00DC57FB" w:rsidRPr="00DC57FB" w:rsidRDefault="00DC57FB" w:rsidP="00DC57FB">
            <w:pPr>
              <w:pStyle w:val="Telobesedila"/>
              <w:spacing w:before="3"/>
              <w:rPr>
                <w:rFonts w:ascii="Calibri Light"/>
                <w:b/>
                <w:sz w:val="26"/>
                <w:lang w:val="sl-SI"/>
              </w:rPr>
            </w:pPr>
          </w:p>
        </w:tc>
      </w:tr>
    </w:tbl>
    <w:p w14:paraId="66A3B4C8" w14:textId="77777777" w:rsidR="00C81686" w:rsidRDefault="00C81686">
      <w:pPr>
        <w:pStyle w:val="Telobesedila"/>
        <w:spacing w:before="3"/>
        <w:rPr>
          <w:rFonts w:ascii="Calibri Light"/>
          <w:sz w:val="26"/>
        </w:rPr>
      </w:pPr>
    </w:p>
    <w:p w14:paraId="315B5332" w14:textId="77777777" w:rsidR="00841297" w:rsidRDefault="00CB628F" w:rsidP="00DC57FB">
      <w:pPr>
        <w:spacing w:after="160" w:line="259" w:lineRule="auto"/>
        <w:jc w:val="both"/>
      </w:pPr>
      <w:r>
        <w:t xml:space="preserve">NAVODILO ZA IZPOLNJEVANJE: </w:t>
      </w:r>
      <w:r w:rsidR="006700A0" w:rsidRPr="006700A0">
        <w:t xml:space="preserve">Ponudnik mora upoštevati, da želi naročnik skladno z ocenjeno vrednostjo uresničiti sledečo finančno porazdelitev med trgi v celoti: naročnik je za trg Nemčija predvidel strošek za medijski zakup in agencijske storitve v višini 482.786,89 € brez DDV oziroma 589.000,00 € z ddv, pri čemer strošek agencijskih storitev ne sme presegati 43.889,72 € brez ddv oziroma 53.545,45 € z ddv. Za trg Avstrija je naročnik predvidel strošek za medijski zakup in agencijske storitve v višini 399.000,00 € brez ddv oziroma 486.780,00 z ddv, pri čemer strošek agencijskih storitev ne sme presegati 36.272,73 € brez ddv oziroma 44.252,73 € z ddv. Za trg Švica je naročnik predvidel strošek za medijski zakup in agencijske storitve v višini 368.213,12 € brez ddv oziroma 449.220,00 € z ddv, pri čemer strošek agencijskih storitev ne sme presegati 33.473,92 € brez ddv oziroma 40.838,18 € z ddv. in Ponudnik izpolni samo rumena in oranžna polja. Znesek iz zelenega okvirja tabele 1 (C1) prepiše v tabelo obrazca </w:t>
      </w:r>
      <w:r w:rsidR="00AF6EE9">
        <w:t>št. 8</w:t>
      </w:r>
      <w:r w:rsidR="006700A0" w:rsidRPr="006700A0">
        <w:t xml:space="preserve"> PONUDBENI PREDRAČUN pod postavko "Dejanski medijski zakup z všteto zahtevano investicijo v oglase na kanalu Facebook, brez investicije v Instagram", znesek iz sivega polja (C2) pa v polje Agencijske storitve. Investicija v tabelah pod postavko Instagram reach, Stories engagement predstavlja razliko med ponudnikovo ceno za medijski zakup skupaj z investicijo v Facebook oglaševanje, ki ga je predvidel naročik, ter ponudnikovo ceno za agencijske storitve. Ta znesek bo moral izbrani ponudnik investirati v zakup oglasov na kanalu Instagram pod pogoji, zapisanimi v razpisni dokumentaciji Fokusirana večkanalna kampanja DACH.</w:t>
      </w:r>
      <w:r w:rsidR="00841297">
        <w:t>Podane cene so fiksne in izražene v evrih (€) brez DDV. Cene morajo vsebovati vse ponudnikove stroške, morebitne možne rabate, popuste, carinske dajatve in druge dajatve.</w:t>
      </w:r>
    </w:p>
    <w:p w14:paraId="17936648" w14:textId="77777777" w:rsidR="00DC57FB" w:rsidRPr="00412595" w:rsidRDefault="00DC57FB" w:rsidP="00DC57FB">
      <w:pPr>
        <w:spacing w:after="160" w:line="259" w:lineRule="auto"/>
        <w:jc w:val="both"/>
        <w:rPr>
          <w:rFonts w:cs="Arial"/>
        </w:rPr>
      </w:pPr>
      <w:r w:rsidRPr="00412595">
        <w:rPr>
          <w:rFonts w:cs="Arial"/>
        </w:rPr>
        <w:t xml:space="preserve">Celotna ponudba se nanaša na izvedbo VSEH NAROČENIH AKTIVNOSTI, kot so opisane poglavju V. Predmet naročila. Delne ponudbe niso dovoljene, in jih bo naročnik kot nepopolne izločil iz nadaljnje obravnave. </w:t>
      </w:r>
    </w:p>
    <w:p w14:paraId="0CC785B7" w14:textId="77777777" w:rsidR="00DC57FB" w:rsidRPr="00412595" w:rsidRDefault="00DC57FB" w:rsidP="00DC57FB">
      <w:pPr>
        <w:spacing w:after="160" w:line="259" w:lineRule="auto"/>
        <w:jc w:val="both"/>
        <w:rPr>
          <w:rFonts w:cs="Arial"/>
        </w:rPr>
      </w:pPr>
      <w:r w:rsidRPr="00412595">
        <w:rPr>
          <w:rFonts w:cs="Arial"/>
        </w:rPr>
        <w:t>Seznanjeni smo, da naročnik izbranemu ponudniku ne bo dovoljeval dodatnega zaračunavanja storitev, ki izhaja iz izvedbe tega javnega naročila.</w:t>
      </w:r>
    </w:p>
    <w:p w14:paraId="5D6181BD" w14:textId="77777777" w:rsidR="00841297" w:rsidRDefault="00DC57FB" w:rsidP="00841297">
      <w:pPr>
        <w:spacing w:after="160" w:line="259" w:lineRule="auto"/>
        <w:jc w:val="both"/>
        <w:rPr>
          <w:rFonts w:cs="Arial"/>
        </w:rPr>
      </w:pPr>
      <w:r w:rsidRPr="00412595">
        <w:rPr>
          <w:rFonts w:cs="Arial"/>
        </w:rPr>
        <w:t xml:space="preserve">Soglašamo, da bo naročnik popravil očitne računske napake, ki jih odkrije pri pregledu in ocenjevanju ponudbe. Pri tem se količina in cena na enoto ne smeta spreminjati. </w:t>
      </w:r>
    </w:p>
    <w:p w14:paraId="00BB1BB6" w14:textId="77777777" w:rsidR="00841297" w:rsidRDefault="0007078C" w:rsidP="00841297">
      <w:pPr>
        <w:spacing w:after="160" w:line="259" w:lineRule="auto"/>
        <w:jc w:val="both"/>
      </w:pPr>
      <w:r>
        <w:t xml:space="preserve">Veljavnost ponudbe je </w:t>
      </w:r>
      <w:r>
        <w:rPr>
          <w:rFonts w:ascii="Times New Roman"/>
        </w:rPr>
        <w:t>najmanj do 1</w:t>
      </w:r>
      <w:r w:rsidR="00F32864">
        <w:rPr>
          <w:rFonts w:ascii="Times New Roman"/>
        </w:rPr>
        <w:t>5</w:t>
      </w:r>
      <w:r>
        <w:rPr>
          <w:rFonts w:ascii="Times New Roman"/>
        </w:rPr>
        <w:t>.</w:t>
      </w:r>
      <w:r w:rsidR="00F32864">
        <w:rPr>
          <w:rFonts w:ascii="Times New Roman"/>
        </w:rPr>
        <w:t>9</w:t>
      </w:r>
      <w:r>
        <w:rPr>
          <w:rFonts w:ascii="Times New Roman"/>
        </w:rPr>
        <w:t>.2019</w:t>
      </w:r>
      <w:r>
        <w:t>.</w:t>
      </w:r>
    </w:p>
    <w:p w14:paraId="2522C5BF" w14:textId="77777777" w:rsidR="00841297" w:rsidRDefault="00841297" w:rsidP="00841297">
      <w:pPr>
        <w:spacing w:after="160" w:line="259" w:lineRule="auto"/>
        <w:jc w:val="both"/>
      </w:pPr>
    </w:p>
    <w:p w14:paraId="420905CE" w14:textId="77777777" w:rsidR="00841297" w:rsidRPr="0071435F" w:rsidRDefault="00841297" w:rsidP="00841297">
      <w:pPr>
        <w:spacing w:after="160" w:line="259" w:lineRule="auto"/>
        <w:jc w:val="both"/>
        <w:rPr>
          <w:rFonts w:cs="Arial"/>
          <w:b/>
        </w:rPr>
      </w:pPr>
      <w:r w:rsidRPr="0071435F">
        <w:rPr>
          <w:b/>
        </w:rPr>
        <w:t xml:space="preserve">Ponudnik v sistemu e-JN </w:t>
      </w:r>
      <w:r w:rsidR="00AE3835">
        <w:rPr>
          <w:b/>
        </w:rPr>
        <w:t xml:space="preserve">izpolnjen in podpisan </w:t>
      </w:r>
      <w:r w:rsidR="00423F32" w:rsidRPr="0071435F">
        <w:rPr>
          <w:b/>
        </w:rPr>
        <w:t>PONUDBENI PREDRAČUN</w:t>
      </w:r>
      <w:r w:rsidRPr="0071435F">
        <w:rPr>
          <w:b/>
        </w:rPr>
        <w:t xml:space="preserve"> naloži v razdelek »Predračun« v *.pdf datoteki.</w:t>
      </w:r>
    </w:p>
    <w:p w14:paraId="6F3097DF" w14:textId="77777777" w:rsidR="00841297" w:rsidRPr="0071435F" w:rsidRDefault="0082190B" w:rsidP="0071435F">
      <w:pPr>
        <w:spacing w:after="160" w:line="259" w:lineRule="auto"/>
        <w:jc w:val="both"/>
        <w:rPr>
          <w:b/>
        </w:rPr>
      </w:pPr>
      <w:r w:rsidRPr="0071435F">
        <w:rPr>
          <w:b/>
        </w:rPr>
        <w:t xml:space="preserve">Ponudnik </w:t>
      </w:r>
      <w:r w:rsidR="00AE3835">
        <w:rPr>
          <w:b/>
        </w:rPr>
        <w:t xml:space="preserve">v sistemu e-JN </w:t>
      </w:r>
      <w:r w:rsidRPr="0071435F">
        <w:rPr>
          <w:b/>
        </w:rPr>
        <w:t>izpolnjeno tabelo xls, ki je priloga temu PONUDBENEMU PREDRAČUNU, naloži v razdelek “Drug</w:t>
      </w:r>
      <w:r w:rsidR="006209CB">
        <w:rPr>
          <w:b/>
        </w:rPr>
        <w:t>e priloge</w:t>
      </w:r>
      <w:r w:rsidRPr="0071435F">
        <w:rPr>
          <w:b/>
        </w:rPr>
        <w:t>”.</w:t>
      </w:r>
    </w:p>
    <w:p w14:paraId="363F3B0D" w14:textId="77777777" w:rsidR="00841297" w:rsidRDefault="00841297" w:rsidP="00841297">
      <w:pPr>
        <w:pStyle w:val="Telobesedila"/>
        <w:rPr>
          <w:sz w:val="20"/>
        </w:rPr>
      </w:pPr>
    </w:p>
    <w:p w14:paraId="32C93113" w14:textId="77777777" w:rsidR="00841297" w:rsidRDefault="00841297" w:rsidP="00841297">
      <w:pPr>
        <w:pStyle w:val="Telobesedila"/>
        <w:tabs>
          <w:tab w:val="left" w:pos="4438"/>
          <w:tab w:val="left" w:pos="5075"/>
          <w:tab w:val="left" w:pos="9147"/>
        </w:tabs>
        <w:spacing w:before="210"/>
        <w:ind w:left="118"/>
        <w:rPr>
          <w:rFonts w:ascii="Times New Roman"/>
        </w:rPr>
      </w:pPr>
      <w:r>
        <w:t>Kraj in</w:t>
      </w:r>
      <w:r>
        <w:rPr>
          <w:spacing w:val="-1"/>
        </w:rPr>
        <w:t xml:space="preserve"> </w:t>
      </w:r>
      <w:r>
        <w:t>datum:</w:t>
      </w:r>
      <w:r>
        <w:rPr>
          <w:rFonts w:ascii="Times New Roman"/>
          <w:u w:val="single"/>
        </w:rPr>
        <w:t xml:space="preserve"> </w:t>
      </w:r>
      <w:r>
        <w:rPr>
          <w:rFonts w:ascii="Times New Roman"/>
          <w:u w:val="single"/>
        </w:rPr>
        <w:tab/>
      </w:r>
      <w:r>
        <w:rPr>
          <w:rFonts w:ascii="Times New Roman"/>
        </w:rPr>
        <w:tab/>
      </w:r>
      <w:r>
        <w:t>Ponudnik:</w:t>
      </w:r>
      <w:r>
        <w:rPr>
          <w:spacing w:val="-2"/>
        </w:rPr>
        <w:t xml:space="preserve"> </w:t>
      </w:r>
      <w:r>
        <w:rPr>
          <w:rFonts w:ascii="Times New Roman"/>
          <w:u w:val="single"/>
        </w:rPr>
        <w:t xml:space="preserve"> </w:t>
      </w:r>
      <w:r>
        <w:rPr>
          <w:rFonts w:ascii="Times New Roman"/>
          <w:u w:val="single"/>
        </w:rPr>
        <w:tab/>
      </w:r>
    </w:p>
    <w:p w14:paraId="6B6C6716" w14:textId="77777777" w:rsidR="00841297" w:rsidRDefault="00841297" w:rsidP="00841297">
      <w:pPr>
        <w:pStyle w:val="Telobesedila"/>
        <w:spacing w:before="10"/>
        <w:rPr>
          <w:rFonts w:ascii="Times New Roman"/>
          <w:sz w:val="24"/>
        </w:rPr>
      </w:pPr>
    </w:p>
    <w:p w14:paraId="38BBB83F" w14:textId="77777777" w:rsidR="00841297" w:rsidRDefault="00841297" w:rsidP="00841297">
      <w:pPr>
        <w:pStyle w:val="Telobesedila"/>
        <w:spacing w:before="88"/>
        <w:ind w:right="2034"/>
        <w:jc w:val="right"/>
      </w:pPr>
      <w:r>
        <w:t>Žig:</w:t>
      </w:r>
    </w:p>
    <w:p w14:paraId="1498091A" w14:textId="77777777" w:rsidR="00C81686" w:rsidRDefault="00841297" w:rsidP="00726951">
      <w:pPr>
        <w:pStyle w:val="Telobesedila"/>
        <w:tabs>
          <w:tab w:val="left" w:pos="9093"/>
        </w:tabs>
        <w:spacing w:before="55"/>
        <w:ind w:left="4986"/>
        <w:jc w:val="center"/>
        <w:rPr>
          <w:rFonts w:ascii="Times New Roman"/>
          <w:u w:val="single"/>
        </w:rPr>
      </w:pPr>
      <w:r>
        <w:t>Podpis:</w:t>
      </w:r>
      <w:r>
        <w:rPr>
          <w:rFonts w:ascii="Times New Roman"/>
          <w:u w:val="single"/>
        </w:rPr>
        <w:t xml:space="preserve"> </w:t>
      </w:r>
      <w:r>
        <w:rPr>
          <w:rFonts w:ascii="Times New Roman"/>
          <w:u w:val="single"/>
        </w:rPr>
        <w:tab/>
      </w:r>
    </w:p>
    <w:p w14:paraId="27A1F779" w14:textId="77777777" w:rsidR="00726951" w:rsidRPr="00726951" w:rsidRDefault="00726951" w:rsidP="00726951">
      <w:pPr>
        <w:pStyle w:val="Telobesedila"/>
        <w:tabs>
          <w:tab w:val="left" w:pos="9093"/>
        </w:tabs>
        <w:spacing w:before="55"/>
        <w:ind w:left="4986"/>
        <w:jc w:val="center"/>
        <w:rPr>
          <w:rFonts w:ascii="Times New Roman"/>
        </w:rPr>
        <w:sectPr w:rsidR="00726951" w:rsidRPr="00726951">
          <w:pgSz w:w="11910" w:h="16840"/>
          <w:pgMar w:top="1480" w:right="1060" w:bottom="1020" w:left="1300" w:header="0" w:footer="834" w:gutter="0"/>
          <w:cols w:space="708"/>
        </w:sectPr>
      </w:pPr>
    </w:p>
    <w:p w14:paraId="0B9FAC4F" w14:textId="77777777" w:rsidR="00C81686" w:rsidRDefault="00C81686">
      <w:pPr>
        <w:pStyle w:val="Telobesedila"/>
        <w:spacing w:before="6"/>
        <w:rPr>
          <w:sz w:val="26"/>
        </w:rPr>
      </w:pPr>
    </w:p>
    <w:p w14:paraId="07A213E4" w14:textId="77777777" w:rsidR="00C81686" w:rsidRDefault="0007078C" w:rsidP="00A421DB">
      <w:pPr>
        <w:pStyle w:val="Naslov3"/>
        <w:spacing w:before="61"/>
        <w:ind w:left="118" w:firstLine="0"/>
      </w:pPr>
      <w:bookmarkStart w:id="93" w:name="_Toc12953227"/>
      <w:r w:rsidRPr="00A421DB">
        <w:rPr>
          <w:color w:val="2F5495"/>
        </w:rPr>
        <w:t>Obrazec</w:t>
      </w:r>
      <w:r w:rsidR="00A421DB">
        <w:rPr>
          <w:color w:val="2F5495"/>
        </w:rPr>
        <w:t xml:space="preserve"> </w:t>
      </w:r>
      <w:r>
        <w:rPr>
          <w:color w:val="2F5495"/>
        </w:rPr>
        <w:t>št.</w:t>
      </w:r>
      <w:r w:rsidR="00A421DB">
        <w:rPr>
          <w:color w:val="2F5495"/>
        </w:rPr>
        <w:t xml:space="preserve"> </w:t>
      </w:r>
      <w:r w:rsidR="00A7141F">
        <w:rPr>
          <w:color w:val="2F5495"/>
        </w:rPr>
        <w:t>9</w:t>
      </w:r>
      <w:r>
        <w:rPr>
          <w:color w:val="2F5495"/>
        </w:rPr>
        <w:t>:</w:t>
      </w:r>
      <w:r w:rsidR="00A421DB">
        <w:rPr>
          <w:color w:val="2F5495"/>
        </w:rPr>
        <w:t xml:space="preserve"> </w:t>
      </w:r>
      <w:r w:rsidRPr="00A421DB">
        <w:rPr>
          <w:color w:val="2F5495"/>
        </w:rPr>
        <w:t>ZAHTEVA</w:t>
      </w:r>
      <w:r w:rsidR="00A421DB">
        <w:rPr>
          <w:color w:val="2F5495"/>
        </w:rPr>
        <w:t xml:space="preserve"> </w:t>
      </w:r>
      <w:r w:rsidRPr="00A421DB">
        <w:rPr>
          <w:color w:val="2F5495"/>
        </w:rPr>
        <w:t>PODIZVAJALCA</w:t>
      </w:r>
      <w:r w:rsidRPr="00A421DB">
        <w:rPr>
          <w:color w:val="2F5495"/>
        </w:rPr>
        <w:tab/>
      </w:r>
      <w:r>
        <w:rPr>
          <w:color w:val="2F5495"/>
        </w:rPr>
        <w:t>ZA</w:t>
      </w:r>
      <w:r w:rsidR="00A421DB">
        <w:rPr>
          <w:color w:val="2F5495"/>
        </w:rPr>
        <w:t xml:space="preserve"> </w:t>
      </w:r>
      <w:r w:rsidRPr="00A421DB">
        <w:rPr>
          <w:color w:val="2F5495"/>
        </w:rPr>
        <w:t>NEPOSREDNO</w:t>
      </w:r>
      <w:r w:rsidR="00A421DB">
        <w:rPr>
          <w:color w:val="2F5495"/>
        </w:rPr>
        <w:t xml:space="preserve"> </w:t>
      </w:r>
      <w:r>
        <w:rPr>
          <w:color w:val="2F5495"/>
        </w:rPr>
        <w:t>PLAČILO</w:t>
      </w:r>
      <w:r w:rsidR="00A421DB">
        <w:rPr>
          <w:color w:val="2F5495"/>
        </w:rPr>
        <w:t xml:space="preserve"> / </w:t>
      </w:r>
      <w:r w:rsidRPr="00A421DB">
        <w:rPr>
          <w:color w:val="2F5495"/>
        </w:rPr>
        <w:t>IZJAVA PODIZVAJALCA, D</w:t>
      </w:r>
      <w:r w:rsidR="00AF6EE9" w:rsidRPr="00A421DB">
        <w:rPr>
          <w:color w:val="2F5495"/>
        </w:rPr>
        <w:t>A</w:t>
      </w:r>
      <w:r w:rsidRPr="00A421DB">
        <w:rPr>
          <w:color w:val="2F5495"/>
        </w:rPr>
        <w:t xml:space="preserve"> NEPO</w:t>
      </w:r>
      <w:r w:rsidR="00AF6EE9" w:rsidRPr="00A421DB">
        <w:rPr>
          <w:color w:val="2F5495"/>
        </w:rPr>
        <w:t>S</w:t>
      </w:r>
      <w:r w:rsidRPr="00A421DB">
        <w:rPr>
          <w:color w:val="2F5495"/>
        </w:rPr>
        <w:t xml:space="preserve">REDNEGA PLAČILA </w:t>
      </w:r>
      <w:r>
        <w:rPr>
          <w:color w:val="2F5495"/>
        </w:rPr>
        <w:t>NE</w:t>
      </w:r>
      <w:r w:rsidRPr="00A421DB">
        <w:rPr>
          <w:color w:val="2F5495"/>
        </w:rPr>
        <w:t xml:space="preserve"> ZAHTEVA</w:t>
      </w:r>
      <w:bookmarkEnd w:id="93"/>
    </w:p>
    <w:p w14:paraId="6FE1C65A" w14:textId="77777777" w:rsidR="00C81686" w:rsidRDefault="00C81686">
      <w:pPr>
        <w:pStyle w:val="Telobesedila"/>
        <w:spacing w:before="6"/>
        <w:rPr>
          <w:rFonts w:ascii="Calibri Light"/>
          <w:sz w:val="32"/>
        </w:rPr>
      </w:pPr>
    </w:p>
    <w:p w14:paraId="43835133" w14:textId="77777777" w:rsidR="00C81686" w:rsidRDefault="0007078C">
      <w:pPr>
        <w:pStyle w:val="Telobesedila"/>
        <w:spacing w:before="1"/>
        <w:ind w:left="246"/>
      </w:pPr>
      <w:r>
        <w:t>Podizvajalec:</w:t>
      </w:r>
    </w:p>
    <w:p w14:paraId="1FCED796" w14:textId="77777777" w:rsidR="00C81686" w:rsidRDefault="00E14393">
      <w:pPr>
        <w:pStyle w:val="Telobesedila"/>
        <w:spacing w:before="6"/>
        <w:rPr>
          <w:sz w:val="20"/>
        </w:rPr>
      </w:pPr>
      <w:r>
        <w:pict w14:anchorId="70127340">
          <v:group id="_x0000_s1124" style="position:absolute;margin-left:76.1pt;margin-top:14.45pt;width:142.95pt;height:.45pt;z-index:251638784;mso-wrap-distance-left:0;mso-wrap-distance-right:0;mso-position-horizontal-relative:page" coordorigin="1522,289" coordsize="2859,9">
            <v:line id="_x0000_s1126" style="position:absolute" from="1526,294" to="2184,294" strokeweight=".15581mm"/>
            <v:line id="_x0000_s1125" style="position:absolute" from="2187,294" to="4376,294" strokeweight=".15581mm"/>
            <w10:wrap type="topAndBottom" anchorx="page"/>
          </v:group>
        </w:pict>
      </w:r>
      <w:r>
        <w:pict w14:anchorId="0EDC59CF">
          <v:group id="_x0000_s1121" style="position:absolute;margin-left:76.1pt;margin-top:29.95pt;width:142.95pt;height:.45pt;z-index:251639808;mso-wrap-distance-left:0;mso-wrap-distance-right:0;mso-position-horizontal-relative:page" coordorigin="1522,599" coordsize="2859,9">
            <v:line id="_x0000_s1123" style="position:absolute" from="1526,604" to="2184,604" strokeweight=".15581mm"/>
            <v:line id="_x0000_s1122" style="position:absolute" from="2187,604" to="4376,604" strokeweight=".15581mm"/>
            <w10:wrap type="topAndBottom" anchorx="page"/>
          </v:group>
        </w:pict>
      </w:r>
    </w:p>
    <w:p w14:paraId="5D3168F6" w14:textId="77777777" w:rsidR="00C81686" w:rsidRDefault="00C81686">
      <w:pPr>
        <w:pStyle w:val="Telobesedila"/>
        <w:rPr>
          <w:sz w:val="19"/>
        </w:rPr>
      </w:pPr>
    </w:p>
    <w:p w14:paraId="4B948C8B" w14:textId="77777777" w:rsidR="00C81686" w:rsidRDefault="00C81686">
      <w:pPr>
        <w:pStyle w:val="Telobesedila"/>
        <w:spacing w:before="1"/>
        <w:rPr>
          <w:sz w:val="20"/>
        </w:rPr>
      </w:pPr>
    </w:p>
    <w:p w14:paraId="1CE08EE9" w14:textId="77777777" w:rsidR="00C81686" w:rsidRDefault="0007078C">
      <w:pPr>
        <w:pStyle w:val="Naslov4"/>
        <w:spacing w:before="90"/>
        <w:ind w:left="2096"/>
        <w:jc w:val="left"/>
        <w:rPr>
          <w:rFonts w:ascii="Times New Roman" w:hAnsi="Times New Roman"/>
        </w:rPr>
      </w:pPr>
      <w:r>
        <w:rPr>
          <w:rFonts w:ascii="Times New Roman" w:hAnsi="Times New Roman"/>
          <w:w w:val="85"/>
        </w:rPr>
        <w:t>ZAHTEVA PODIZVAJALCA ZA NEPOSREDNO PLAČILO</w:t>
      </w:r>
    </w:p>
    <w:p w14:paraId="6DD72F06" w14:textId="77777777" w:rsidR="00C81686" w:rsidRDefault="00C81686">
      <w:pPr>
        <w:pStyle w:val="Telobesedila"/>
        <w:spacing w:before="8"/>
        <w:rPr>
          <w:rFonts w:ascii="Times New Roman"/>
          <w:sz w:val="31"/>
        </w:rPr>
      </w:pPr>
    </w:p>
    <w:p w14:paraId="7333E3BA" w14:textId="77777777" w:rsidR="00C81686" w:rsidRDefault="0007078C">
      <w:pPr>
        <w:pStyle w:val="Telobesedila"/>
        <w:spacing w:line="276" w:lineRule="auto"/>
        <w:ind w:left="138" w:right="111"/>
        <w:jc w:val="both"/>
      </w:pPr>
      <w:r>
        <w:t>V skladu s 94. členom ZJN-3 zahtevamo, da naročnik Slovenska turistična organizacija, Dimičeva ulica 13, 1000 Ljubljana na podlagi potrjenega računa oziroma situacije s strani ponudnika/glavnega izvajalca:</w:t>
      </w:r>
    </w:p>
    <w:p w14:paraId="28B43BCD" w14:textId="77777777" w:rsidR="00C81686" w:rsidRDefault="00E14393">
      <w:pPr>
        <w:pStyle w:val="Telobesedila"/>
        <w:spacing w:before="2"/>
      </w:pPr>
      <w:r>
        <w:pict w14:anchorId="366E21E8">
          <v:line id="_x0000_s1120" style="position:absolute;z-index:251640832;mso-wrap-distance-left:0;mso-wrap-distance-right:0;mso-position-horizontal-relative:page" from="75.6pt,15.75pt" to="524.4pt,15.75pt" strokeweight=".48pt">
            <w10:wrap type="topAndBottom" anchorx="page"/>
          </v:line>
        </w:pict>
      </w:r>
    </w:p>
    <w:p w14:paraId="2566EA3C" w14:textId="77777777" w:rsidR="00C81686" w:rsidRDefault="0007078C">
      <w:pPr>
        <w:pStyle w:val="Telobesedila"/>
        <w:spacing w:line="239" w:lineRule="exact"/>
        <w:ind w:left="138"/>
      </w:pPr>
      <w:r>
        <w:t>neposredno plačuje nam, kot podizvajalcu:</w:t>
      </w:r>
    </w:p>
    <w:p w14:paraId="7834D390" w14:textId="77777777" w:rsidR="00C81686" w:rsidRDefault="00E14393">
      <w:pPr>
        <w:pStyle w:val="Telobesedila"/>
        <w:spacing w:before="4"/>
        <w:rPr>
          <w:sz w:val="25"/>
        </w:rPr>
      </w:pPr>
      <w:r>
        <w:pict w14:anchorId="3A17949A">
          <v:line id="_x0000_s1119" style="position:absolute;z-index:251641856;mso-wrap-distance-left:0;mso-wrap-distance-right:0;mso-position-horizontal-relative:page" from="75.6pt,17.7pt" to="524.4pt,17.7pt" strokeweight=".48pt">
            <w10:wrap type="topAndBottom" anchorx="page"/>
          </v:line>
        </w:pict>
      </w:r>
    </w:p>
    <w:p w14:paraId="1DA53E5D" w14:textId="77777777" w:rsidR="00C81686" w:rsidRDefault="0007078C" w:rsidP="00AF6EE9">
      <w:pPr>
        <w:pStyle w:val="Telobesedila"/>
        <w:spacing w:line="239" w:lineRule="exact"/>
        <w:ind w:left="138"/>
      </w:pPr>
      <w:proofErr w:type="gramStart"/>
      <w:r>
        <w:rPr>
          <w:w w:val="105"/>
        </w:rPr>
        <w:t>za  javno</w:t>
      </w:r>
      <w:proofErr w:type="gramEnd"/>
      <w:r>
        <w:rPr>
          <w:w w:val="105"/>
        </w:rPr>
        <w:t xml:space="preserve">  naročilo  </w:t>
      </w:r>
      <w:r w:rsidR="00AF6EE9">
        <w:rPr>
          <w:rFonts w:ascii="Times New Roman" w:hAnsi="Times New Roman"/>
          <w:w w:val="105"/>
        </w:rPr>
        <w:t>Fokusirana večkanalna kampanja DACH</w:t>
      </w:r>
      <w:r>
        <w:rPr>
          <w:w w:val="105"/>
        </w:rPr>
        <w:t>,</w:t>
      </w:r>
      <w:r>
        <w:rPr>
          <w:spacing w:val="-19"/>
          <w:w w:val="105"/>
        </w:rPr>
        <w:t xml:space="preserve"> </w:t>
      </w:r>
      <w:r>
        <w:rPr>
          <w:w w:val="105"/>
        </w:rPr>
        <w:t>objavljenim</w:t>
      </w:r>
      <w:r>
        <w:rPr>
          <w:spacing w:val="-17"/>
          <w:w w:val="105"/>
        </w:rPr>
        <w:t xml:space="preserve"> </w:t>
      </w:r>
      <w:r>
        <w:rPr>
          <w:w w:val="105"/>
        </w:rPr>
        <w:t>na Portalu</w:t>
      </w:r>
      <w:r>
        <w:rPr>
          <w:spacing w:val="-26"/>
          <w:w w:val="105"/>
        </w:rPr>
        <w:t xml:space="preserve"> </w:t>
      </w:r>
      <w:r>
        <w:rPr>
          <w:w w:val="105"/>
        </w:rPr>
        <w:t>javnih</w:t>
      </w:r>
      <w:r>
        <w:rPr>
          <w:spacing w:val="-26"/>
          <w:w w:val="105"/>
        </w:rPr>
        <w:t xml:space="preserve"> </w:t>
      </w:r>
      <w:r>
        <w:rPr>
          <w:w w:val="105"/>
        </w:rPr>
        <w:t>naročil</w:t>
      </w:r>
      <w:r>
        <w:rPr>
          <w:spacing w:val="-25"/>
          <w:w w:val="105"/>
        </w:rPr>
        <w:t xml:space="preserve"> </w:t>
      </w:r>
      <w:r>
        <w:rPr>
          <w:w w:val="105"/>
        </w:rPr>
        <w:t>pod</w:t>
      </w:r>
      <w:r>
        <w:rPr>
          <w:spacing w:val="-25"/>
          <w:w w:val="105"/>
        </w:rPr>
        <w:t xml:space="preserve"> </w:t>
      </w:r>
      <w:r>
        <w:rPr>
          <w:w w:val="105"/>
        </w:rPr>
        <w:t>število</w:t>
      </w:r>
      <w:r>
        <w:rPr>
          <w:spacing w:val="-26"/>
          <w:w w:val="105"/>
        </w:rPr>
        <w:t xml:space="preserve"> </w:t>
      </w:r>
      <w:r>
        <w:rPr>
          <w:w w:val="105"/>
        </w:rPr>
        <w:t>objave</w:t>
      </w:r>
      <w:r>
        <w:rPr>
          <w:rFonts w:ascii="Times New Roman" w:hAnsi="Times New Roman"/>
          <w:w w:val="105"/>
          <w:u w:val="single"/>
        </w:rPr>
        <w:t xml:space="preserve"> </w:t>
      </w:r>
      <w:r>
        <w:rPr>
          <w:rFonts w:ascii="Times New Roman" w:hAnsi="Times New Roman"/>
          <w:w w:val="105"/>
          <w:u w:val="single"/>
        </w:rPr>
        <w:tab/>
      </w:r>
      <w:r>
        <w:rPr>
          <w:w w:val="105"/>
        </w:rPr>
        <w:t>,</w:t>
      </w:r>
      <w:r>
        <w:rPr>
          <w:spacing w:val="-10"/>
          <w:w w:val="105"/>
        </w:rPr>
        <w:t xml:space="preserve"> </w:t>
      </w:r>
      <w:r>
        <w:rPr>
          <w:w w:val="105"/>
        </w:rPr>
        <w:t>z</w:t>
      </w:r>
      <w:r>
        <w:rPr>
          <w:spacing w:val="-9"/>
          <w:w w:val="105"/>
        </w:rPr>
        <w:t xml:space="preserve"> </w:t>
      </w:r>
      <w:r>
        <w:rPr>
          <w:w w:val="105"/>
        </w:rPr>
        <w:t>dne</w:t>
      </w:r>
      <w:r>
        <w:rPr>
          <w:rFonts w:ascii="Times New Roman" w:hAnsi="Times New Roman"/>
          <w:w w:val="105"/>
          <w:u w:val="single"/>
        </w:rPr>
        <w:t xml:space="preserve"> </w:t>
      </w:r>
      <w:r>
        <w:rPr>
          <w:rFonts w:ascii="Times New Roman" w:hAnsi="Times New Roman"/>
          <w:w w:val="105"/>
          <w:u w:val="single"/>
        </w:rPr>
        <w:tab/>
      </w:r>
      <w:r>
        <w:rPr>
          <w:w w:val="105"/>
        </w:rPr>
        <w:t>.</w:t>
      </w:r>
    </w:p>
    <w:p w14:paraId="675643C9" w14:textId="77777777" w:rsidR="00C81686" w:rsidRDefault="00C81686">
      <w:pPr>
        <w:pStyle w:val="Telobesedila"/>
        <w:rPr>
          <w:sz w:val="24"/>
        </w:rPr>
      </w:pPr>
    </w:p>
    <w:p w14:paraId="7373533A" w14:textId="77777777" w:rsidR="00C81686" w:rsidRDefault="00C81686">
      <w:pPr>
        <w:pStyle w:val="Telobesedila"/>
        <w:spacing w:before="6"/>
        <w:rPr>
          <w:sz w:val="30"/>
        </w:rPr>
      </w:pPr>
    </w:p>
    <w:p w14:paraId="2A4CD6C7" w14:textId="77777777" w:rsidR="00C81686" w:rsidRDefault="0007078C">
      <w:pPr>
        <w:pStyle w:val="Telobesedila"/>
        <w:tabs>
          <w:tab w:val="left" w:pos="6255"/>
        </w:tabs>
        <w:ind w:left="1223"/>
      </w:pPr>
      <w:r>
        <w:t>Kraj in</w:t>
      </w:r>
      <w:r>
        <w:rPr>
          <w:spacing w:val="-1"/>
        </w:rPr>
        <w:t xml:space="preserve"> </w:t>
      </w:r>
      <w:r>
        <w:t>datum:</w:t>
      </w:r>
      <w:r>
        <w:tab/>
        <w:t>Žig in podpis</w:t>
      </w:r>
      <w:r>
        <w:rPr>
          <w:spacing w:val="-2"/>
        </w:rPr>
        <w:t xml:space="preserve"> </w:t>
      </w:r>
      <w:r>
        <w:t>podizvajalca:</w:t>
      </w:r>
    </w:p>
    <w:p w14:paraId="60D849C3" w14:textId="77777777" w:rsidR="00C81686" w:rsidRDefault="00C81686">
      <w:pPr>
        <w:pStyle w:val="Telobesedila"/>
        <w:rPr>
          <w:sz w:val="20"/>
        </w:rPr>
      </w:pPr>
    </w:p>
    <w:p w14:paraId="6492A3E4" w14:textId="77777777" w:rsidR="00C81686" w:rsidRDefault="00C81686">
      <w:pPr>
        <w:pStyle w:val="Telobesedila"/>
        <w:rPr>
          <w:sz w:val="20"/>
        </w:rPr>
      </w:pPr>
    </w:p>
    <w:p w14:paraId="68A64ACD" w14:textId="77777777" w:rsidR="00C81686" w:rsidRDefault="00E14393">
      <w:pPr>
        <w:pStyle w:val="Telobesedila"/>
        <w:spacing w:before="6"/>
        <w:rPr>
          <w:sz w:val="18"/>
        </w:rPr>
      </w:pPr>
      <w:r>
        <w:pict w14:anchorId="35ACB130">
          <v:line id="_x0000_s1118" style="position:absolute;z-index:251642880;mso-wrap-distance-left:0;mso-wrap-distance-right:0;mso-position-horizontal-relative:page" from="70.2pt,13.55pt" to="242.4pt,13.55pt" strokeweight=".48pt">
            <w10:wrap type="topAndBottom" anchorx="page"/>
          </v:line>
        </w:pict>
      </w:r>
      <w:r>
        <w:pict w14:anchorId="3D163EBA">
          <v:line id="_x0000_s1117" style="position:absolute;z-index:251643904;mso-wrap-distance-left:0;mso-wrap-distance-right:0;mso-position-horizontal-relative:page" from="345pt,13.55pt" to="524.4pt,13.55pt" strokeweight=".48pt">
            <w10:wrap type="topAndBottom" anchorx="page"/>
          </v:line>
        </w:pict>
      </w:r>
    </w:p>
    <w:p w14:paraId="4E9086AB" w14:textId="77777777" w:rsidR="00C81686" w:rsidRDefault="00C81686">
      <w:pPr>
        <w:pStyle w:val="Telobesedila"/>
        <w:rPr>
          <w:sz w:val="20"/>
        </w:rPr>
      </w:pPr>
    </w:p>
    <w:p w14:paraId="198B330D" w14:textId="77777777" w:rsidR="00C81686" w:rsidRDefault="00C81686">
      <w:pPr>
        <w:pStyle w:val="Telobesedila"/>
        <w:spacing w:before="1"/>
        <w:rPr>
          <w:sz w:val="21"/>
        </w:rPr>
      </w:pPr>
    </w:p>
    <w:p w14:paraId="0C3246E7" w14:textId="77777777" w:rsidR="00C81686" w:rsidRDefault="0007078C">
      <w:pPr>
        <w:pStyle w:val="Naslov4"/>
        <w:spacing w:before="90"/>
        <w:ind w:left="1391"/>
        <w:jc w:val="left"/>
        <w:rPr>
          <w:rFonts w:ascii="Times New Roman" w:hAnsi="Times New Roman"/>
        </w:rPr>
      </w:pPr>
      <w:r>
        <w:rPr>
          <w:rFonts w:ascii="Times New Roman" w:hAnsi="Times New Roman"/>
          <w:w w:val="85"/>
        </w:rPr>
        <w:t>IZJAVA PODIZVAJALCA, DA NEPOSREDNEGA PLAČILA NE ZAHTEVA</w:t>
      </w:r>
    </w:p>
    <w:p w14:paraId="7FD6C2D6" w14:textId="77777777" w:rsidR="00C81686" w:rsidRDefault="00C81686">
      <w:pPr>
        <w:pStyle w:val="Telobesedila"/>
        <w:spacing w:before="8"/>
        <w:rPr>
          <w:rFonts w:ascii="Times New Roman"/>
          <w:sz w:val="31"/>
        </w:rPr>
      </w:pPr>
    </w:p>
    <w:p w14:paraId="6CFD9169" w14:textId="77777777" w:rsidR="00C81686" w:rsidRDefault="0007078C">
      <w:pPr>
        <w:pStyle w:val="Telobesedila"/>
        <w:tabs>
          <w:tab w:val="left" w:pos="6876"/>
          <w:tab w:val="left" w:pos="9048"/>
        </w:tabs>
        <w:spacing w:line="276" w:lineRule="auto"/>
        <w:ind w:left="138" w:right="111"/>
        <w:jc w:val="both"/>
      </w:pPr>
      <w:r>
        <w:t>Izjavljamo,</w:t>
      </w:r>
      <w:r>
        <w:rPr>
          <w:spacing w:val="-2"/>
        </w:rPr>
        <w:t xml:space="preserve"> </w:t>
      </w:r>
      <w:r>
        <w:t>da</w:t>
      </w:r>
      <w:r>
        <w:rPr>
          <w:spacing w:val="-4"/>
        </w:rPr>
        <w:t xml:space="preserve"> </w:t>
      </w:r>
      <w:r>
        <w:t>za</w:t>
      </w:r>
      <w:r>
        <w:rPr>
          <w:spacing w:val="-2"/>
        </w:rPr>
        <w:t xml:space="preserve"> </w:t>
      </w:r>
      <w:r>
        <w:t>izvajanje</w:t>
      </w:r>
      <w:r>
        <w:rPr>
          <w:spacing w:val="2"/>
        </w:rPr>
        <w:t xml:space="preserve"> </w:t>
      </w:r>
      <w:r>
        <w:t>javnega</w:t>
      </w:r>
      <w:r>
        <w:rPr>
          <w:spacing w:val="-2"/>
        </w:rPr>
        <w:t xml:space="preserve"> </w:t>
      </w:r>
      <w:r>
        <w:t>naročila</w:t>
      </w:r>
      <w:r>
        <w:rPr>
          <w:spacing w:val="-4"/>
        </w:rPr>
        <w:t xml:space="preserve"> </w:t>
      </w:r>
      <w:r w:rsidR="00AF6EE9">
        <w:rPr>
          <w:rFonts w:ascii="Times New Roman" w:hAnsi="Times New Roman"/>
        </w:rPr>
        <w:t>Fokusirana večkanalna kampanja DACH</w:t>
      </w:r>
      <w:r>
        <w:t>, objavljenega na Portalu javnih naročil pod število</w:t>
      </w:r>
      <w:r>
        <w:rPr>
          <w:spacing w:val="-2"/>
        </w:rPr>
        <w:t xml:space="preserve"> </w:t>
      </w:r>
      <w:r>
        <w:t>objave _</w:t>
      </w:r>
      <w:r>
        <w:rPr>
          <w:rFonts w:ascii="Times New Roman" w:hAnsi="Times New Roman"/>
          <w:u w:val="single"/>
        </w:rPr>
        <w:t xml:space="preserve"> </w:t>
      </w:r>
      <w:r>
        <w:rPr>
          <w:rFonts w:ascii="Times New Roman" w:hAnsi="Times New Roman"/>
          <w:u w:val="single"/>
        </w:rPr>
        <w:tab/>
      </w:r>
      <w:r>
        <w:t>, z</w:t>
      </w:r>
      <w:r>
        <w:rPr>
          <w:spacing w:val="1"/>
        </w:rPr>
        <w:t xml:space="preserve"> </w:t>
      </w:r>
      <w:r>
        <w:t>dne _</w:t>
      </w:r>
      <w:r>
        <w:rPr>
          <w:rFonts w:ascii="Times New Roman" w:hAnsi="Times New Roman"/>
          <w:u w:val="single"/>
        </w:rPr>
        <w:t xml:space="preserve"> </w:t>
      </w:r>
      <w:r>
        <w:rPr>
          <w:rFonts w:ascii="Times New Roman" w:hAnsi="Times New Roman"/>
          <w:u w:val="single"/>
        </w:rPr>
        <w:tab/>
      </w:r>
      <w:r>
        <w:t>_, ki je bilo oddano ponudniku/glavnemu</w:t>
      </w:r>
      <w:r>
        <w:rPr>
          <w:spacing w:val="-12"/>
        </w:rPr>
        <w:t xml:space="preserve"> </w:t>
      </w:r>
      <w:r>
        <w:t>izvajalcu:</w:t>
      </w:r>
    </w:p>
    <w:p w14:paraId="56C06B25" w14:textId="77777777" w:rsidR="00C81686" w:rsidRDefault="00E14393">
      <w:pPr>
        <w:pStyle w:val="Telobesedila"/>
        <w:spacing w:before="2"/>
      </w:pPr>
      <w:r>
        <w:pict w14:anchorId="19713991">
          <v:line id="_x0000_s1116" style="position:absolute;z-index:251644928;mso-wrap-distance-left:0;mso-wrap-distance-right:0;mso-position-horizontal-relative:page" from="75.6pt,15.75pt" to="524.4pt,15.75pt" strokeweight=".48pt">
            <w10:wrap type="topAndBottom" anchorx="page"/>
          </v:line>
        </w:pict>
      </w:r>
    </w:p>
    <w:p w14:paraId="2EDB49FA" w14:textId="77777777" w:rsidR="00C81686" w:rsidRDefault="0007078C">
      <w:pPr>
        <w:pStyle w:val="Telobesedila"/>
        <w:spacing w:line="239" w:lineRule="exact"/>
        <w:ind w:left="138"/>
      </w:pPr>
      <w:proofErr w:type="gramStart"/>
      <w:r>
        <w:t>od  naročnika</w:t>
      </w:r>
      <w:proofErr w:type="gramEnd"/>
      <w:r>
        <w:t xml:space="preserve">  Slovenska  turistična  organizacija,  Dimičeva  ulica  13,  1000  Ljubljana  ne  zahtevamo</w:t>
      </w:r>
    </w:p>
    <w:p w14:paraId="2DB1C600" w14:textId="77777777" w:rsidR="00C81686" w:rsidRDefault="0007078C">
      <w:pPr>
        <w:pStyle w:val="Telobesedila"/>
        <w:spacing w:before="41" w:line="273" w:lineRule="auto"/>
        <w:ind w:left="138"/>
      </w:pPr>
      <w:r>
        <w:t>neposrednega plačila naših terjatev, ki jih bomo imeli do ponudnika/glavnega izvajalca za opravljena dela pri izvajanju predmetnega javnega naročila.</w:t>
      </w:r>
    </w:p>
    <w:p w14:paraId="1805C119" w14:textId="77777777" w:rsidR="00C81686" w:rsidRDefault="00C81686">
      <w:pPr>
        <w:pStyle w:val="Telobesedila"/>
        <w:rPr>
          <w:sz w:val="24"/>
        </w:rPr>
      </w:pPr>
    </w:p>
    <w:p w14:paraId="2FCDA06B" w14:textId="77777777" w:rsidR="00C81686" w:rsidRDefault="00C81686">
      <w:pPr>
        <w:pStyle w:val="Telobesedila"/>
        <w:spacing w:before="9"/>
        <w:rPr>
          <w:sz w:val="30"/>
        </w:rPr>
      </w:pPr>
    </w:p>
    <w:p w14:paraId="7E8FF585" w14:textId="77777777" w:rsidR="00C81686" w:rsidRDefault="0007078C">
      <w:pPr>
        <w:pStyle w:val="Telobesedila"/>
        <w:tabs>
          <w:tab w:val="left" w:pos="6255"/>
        </w:tabs>
        <w:ind w:left="1223"/>
      </w:pPr>
      <w:r>
        <w:t>Kraj in</w:t>
      </w:r>
      <w:r>
        <w:rPr>
          <w:spacing w:val="-1"/>
        </w:rPr>
        <w:t xml:space="preserve"> </w:t>
      </w:r>
      <w:r>
        <w:t>datum:</w:t>
      </w:r>
      <w:r>
        <w:tab/>
        <w:t>Žig in podpis</w:t>
      </w:r>
      <w:r>
        <w:rPr>
          <w:spacing w:val="-2"/>
        </w:rPr>
        <w:t xml:space="preserve"> </w:t>
      </w:r>
      <w:r>
        <w:t>podizvajalca:</w:t>
      </w:r>
    </w:p>
    <w:p w14:paraId="73CAE88C" w14:textId="77777777" w:rsidR="00C81686" w:rsidRDefault="00C81686">
      <w:pPr>
        <w:pStyle w:val="Telobesedila"/>
        <w:rPr>
          <w:sz w:val="20"/>
        </w:rPr>
      </w:pPr>
    </w:p>
    <w:p w14:paraId="4A483F2A" w14:textId="77777777" w:rsidR="00C81686" w:rsidRDefault="00C81686">
      <w:pPr>
        <w:pStyle w:val="Telobesedila"/>
        <w:rPr>
          <w:sz w:val="20"/>
        </w:rPr>
      </w:pPr>
    </w:p>
    <w:p w14:paraId="50AC1549" w14:textId="77777777" w:rsidR="00C81686" w:rsidRDefault="00E14393">
      <w:pPr>
        <w:pStyle w:val="Telobesedila"/>
        <w:spacing w:before="9"/>
        <w:rPr>
          <w:sz w:val="18"/>
        </w:rPr>
      </w:pPr>
      <w:r>
        <w:pict w14:anchorId="27BA3AE8">
          <v:line id="_x0000_s1115" style="position:absolute;z-index:251645952;mso-wrap-distance-left:0;mso-wrap-distance-right:0;mso-position-horizontal-relative:page" from="70.2pt,13.65pt" to="242.4pt,13.65pt" strokeweight=".48pt">
            <w10:wrap type="topAndBottom" anchorx="page"/>
          </v:line>
        </w:pict>
      </w:r>
      <w:r>
        <w:pict w14:anchorId="2E7297D8">
          <v:line id="_x0000_s1114" style="position:absolute;z-index:251646976;mso-wrap-distance-left:0;mso-wrap-distance-right:0;mso-position-horizontal-relative:page" from="345pt,13.65pt" to="524.4pt,13.65pt" strokeweight=".48pt">
            <w10:wrap type="topAndBottom" anchorx="page"/>
          </v:line>
        </w:pict>
      </w:r>
      <w:r>
        <w:pict w14:anchorId="7D3810D5">
          <v:line id="_x0000_s1113" style="position:absolute;z-index:251648000;mso-wrap-distance-left:0;mso-wrap-distance-right:0;mso-position-horizontal-relative:page" from="70.9pt,27.35pt" to="214.9pt,27.35pt" strokeweight=".72pt">
            <w10:wrap type="topAndBottom" anchorx="page"/>
          </v:line>
        </w:pict>
      </w:r>
    </w:p>
    <w:p w14:paraId="74B961FD" w14:textId="77777777" w:rsidR="00C81686" w:rsidRDefault="00C81686">
      <w:pPr>
        <w:pStyle w:val="Telobesedila"/>
        <w:spacing w:before="10"/>
        <w:rPr>
          <w:sz w:val="15"/>
        </w:rPr>
      </w:pPr>
    </w:p>
    <w:p w14:paraId="06F12A43" w14:textId="77777777" w:rsidR="00C81686" w:rsidRDefault="0007078C">
      <w:pPr>
        <w:spacing w:before="114"/>
        <w:ind w:left="138"/>
        <w:rPr>
          <w:rFonts w:ascii="Times New Roman"/>
          <w:sz w:val="16"/>
        </w:rPr>
      </w:pPr>
      <w:r>
        <w:rPr>
          <w:rFonts w:ascii="Times New Roman"/>
          <w:sz w:val="16"/>
        </w:rPr>
        <w:t>Navodila za izpolnitev:</w:t>
      </w:r>
    </w:p>
    <w:p w14:paraId="6CEF0FD9" w14:textId="77777777" w:rsidR="00C81686" w:rsidRDefault="0007078C" w:rsidP="004C456F">
      <w:pPr>
        <w:pStyle w:val="Odstavekseznama"/>
        <w:numPr>
          <w:ilvl w:val="0"/>
          <w:numId w:val="10"/>
        </w:numPr>
        <w:tabs>
          <w:tab w:val="left" w:pos="224"/>
        </w:tabs>
        <w:spacing w:before="38"/>
        <w:ind w:firstLine="20"/>
        <w:rPr>
          <w:sz w:val="16"/>
        </w:rPr>
      </w:pPr>
      <w:r>
        <w:rPr>
          <w:sz w:val="16"/>
        </w:rPr>
        <w:t>Vsak podizvajalec izpolni zanj sprejemljivo zahtevo oziroma izjavo, drugo pa</w:t>
      </w:r>
      <w:r>
        <w:rPr>
          <w:spacing w:val="-24"/>
          <w:sz w:val="16"/>
        </w:rPr>
        <w:t xml:space="preserve"> </w:t>
      </w:r>
      <w:r>
        <w:rPr>
          <w:sz w:val="16"/>
        </w:rPr>
        <w:t>prečrta;</w:t>
      </w:r>
    </w:p>
    <w:p w14:paraId="2A3FEAEC" w14:textId="77777777" w:rsidR="00C81686" w:rsidRDefault="0007078C" w:rsidP="004C456F">
      <w:pPr>
        <w:pStyle w:val="Odstavekseznama"/>
        <w:numPr>
          <w:ilvl w:val="0"/>
          <w:numId w:val="10"/>
        </w:numPr>
        <w:tabs>
          <w:tab w:val="left" w:pos="224"/>
        </w:tabs>
        <w:spacing w:before="29"/>
        <w:ind w:left="224"/>
        <w:rPr>
          <w:sz w:val="16"/>
        </w:rPr>
      </w:pPr>
      <w:r>
        <w:rPr>
          <w:sz w:val="16"/>
        </w:rPr>
        <w:t>V primeru sodelovanja večjega števila podizvajalcev se obrazec</w:t>
      </w:r>
      <w:r>
        <w:rPr>
          <w:spacing w:val="-22"/>
          <w:sz w:val="16"/>
        </w:rPr>
        <w:t xml:space="preserve"> </w:t>
      </w:r>
      <w:r>
        <w:rPr>
          <w:sz w:val="16"/>
        </w:rPr>
        <w:t>kopira.</w:t>
      </w:r>
    </w:p>
    <w:p w14:paraId="71243992" w14:textId="77777777" w:rsidR="00C81686" w:rsidRDefault="00C81686">
      <w:pPr>
        <w:rPr>
          <w:sz w:val="16"/>
        </w:rPr>
        <w:sectPr w:rsidR="00C81686">
          <w:pgSz w:w="11910" w:h="16840"/>
          <w:pgMar w:top="1480" w:right="1300" w:bottom="1020" w:left="1280" w:header="0" w:footer="834" w:gutter="0"/>
          <w:cols w:space="708"/>
        </w:sectPr>
      </w:pPr>
    </w:p>
    <w:p w14:paraId="15C18E14" w14:textId="77777777" w:rsidR="00C81686" w:rsidRDefault="0007078C">
      <w:pPr>
        <w:pStyle w:val="Naslov3"/>
        <w:spacing w:before="61"/>
        <w:ind w:left="118" w:firstLine="0"/>
      </w:pPr>
      <w:bookmarkStart w:id="94" w:name="_Toc12953228"/>
      <w:r>
        <w:rPr>
          <w:color w:val="2F5495"/>
        </w:rPr>
        <w:t xml:space="preserve">Obrazec št. </w:t>
      </w:r>
      <w:r w:rsidR="00A7141F">
        <w:rPr>
          <w:color w:val="2F5495"/>
        </w:rPr>
        <w:t>10</w:t>
      </w:r>
      <w:r w:rsidR="007E7CCA">
        <w:rPr>
          <w:color w:val="2F5495"/>
        </w:rPr>
        <w:t xml:space="preserve">: </w:t>
      </w:r>
      <w:r>
        <w:rPr>
          <w:color w:val="2F5495"/>
        </w:rPr>
        <w:t>IZJAVA O ŠTEVILU ZAPOSLENIH</w:t>
      </w:r>
      <w:bookmarkEnd w:id="94"/>
    </w:p>
    <w:p w14:paraId="3D744871" w14:textId="77777777" w:rsidR="00C81686" w:rsidRDefault="00C81686">
      <w:pPr>
        <w:pStyle w:val="Telobesedila"/>
        <w:spacing w:before="5"/>
        <w:rPr>
          <w:rFonts w:ascii="Calibri Light"/>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C81686" w14:paraId="31AFD680" w14:textId="77777777">
        <w:trPr>
          <w:trHeight w:hRule="exact" w:val="331"/>
        </w:trPr>
        <w:tc>
          <w:tcPr>
            <w:tcW w:w="2830" w:type="dxa"/>
          </w:tcPr>
          <w:p w14:paraId="310BF337" w14:textId="77777777" w:rsidR="00C81686" w:rsidRDefault="0007078C">
            <w:pPr>
              <w:pStyle w:val="TableParagraph"/>
              <w:spacing w:line="268" w:lineRule="exact"/>
              <w:rPr>
                <w:rFonts w:ascii="Calibri" w:hAnsi="Calibri"/>
              </w:rPr>
            </w:pPr>
            <w:r>
              <w:rPr>
                <w:rFonts w:ascii="Calibri" w:hAnsi="Calibri"/>
              </w:rPr>
              <w:t>NAROČNIK:</w:t>
            </w:r>
          </w:p>
        </w:tc>
        <w:tc>
          <w:tcPr>
            <w:tcW w:w="6379" w:type="dxa"/>
          </w:tcPr>
          <w:p w14:paraId="327E487E" w14:textId="77777777" w:rsidR="00C81686" w:rsidRDefault="0007078C">
            <w:pPr>
              <w:pStyle w:val="TableParagraph"/>
              <w:spacing w:before="3"/>
            </w:pPr>
            <w:r>
              <w:t>Slovenska turistična organizacija, Dimičeva ulica 13, 1000 Ljubljana</w:t>
            </w:r>
          </w:p>
        </w:tc>
      </w:tr>
      <w:tr w:rsidR="00C81686" w14:paraId="6DAB822E" w14:textId="77777777">
        <w:trPr>
          <w:trHeight w:hRule="exact" w:val="655"/>
        </w:trPr>
        <w:tc>
          <w:tcPr>
            <w:tcW w:w="2830" w:type="dxa"/>
          </w:tcPr>
          <w:p w14:paraId="41C4C657" w14:textId="77777777" w:rsidR="00C81686" w:rsidRDefault="0007078C">
            <w:pPr>
              <w:pStyle w:val="TableParagraph"/>
              <w:spacing w:before="1"/>
              <w:rPr>
                <w:rFonts w:ascii="Calibri" w:hAnsi="Calibri"/>
              </w:rPr>
            </w:pPr>
            <w:r>
              <w:rPr>
                <w:rFonts w:ascii="Calibri" w:hAnsi="Calibri"/>
              </w:rPr>
              <w:t>NAZIV JAVNEGA NAROČILA:</w:t>
            </w:r>
          </w:p>
        </w:tc>
        <w:tc>
          <w:tcPr>
            <w:tcW w:w="6379" w:type="dxa"/>
          </w:tcPr>
          <w:p w14:paraId="34F9C947" w14:textId="77777777" w:rsidR="00C81686" w:rsidRDefault="00D17EC2">
            <w:pPr>
              <w:pStyle w:val="TableParagraph"/>
              <w:spacing w:before="6" w:line="304" w:lineRule="auto"/>
            </w:pPr>
            <w:r>
              <w:rPr>
                <w:w w:val="105"/>
              </w:rPr>
              <w:t>Javno naročilo po odprtem postopku za Izvedbo Fokusirana večkanalna kampanja DACH</w:t>
            </w:r>
          </w:p>
        </w:tc>
      </w:tr>
      <w:tr w:rsidR="00C81686" w14:paraId="2851778D" w14:textId="77777777">
        <w:trPr>
          <w:trHeight w:hRule="exact" w:val="334"/>
        </w:trPr>
        <w:tc>
          <w:tcPr>
            <w:tcW w:w="2830" w:type="dxa"/>
          </w:tcPr>
          <w:p w14:paraId="67AE134C" w14:textId="77777777" w:rsidR="00C81686" w:rsidRDefault="0007078C">
            <w:pPr>
              <w:pStyle w:val="TableParagraph"/>
              <w:spacing w:line="268" w:lineRule="exact"/>
              <w:rPr>
                <w:rFonts w:ascii="Calibri" w:hAnsi="Calibri"/>
              </w:rPr>
            </w:pPr>
            <w:r>
              <w:rPr>
                <w:rFonts w:ascii="Calibri" w:hAnsi="Calibri"/>
              </w:rPr>
              <w:t>ŠT. JAVNEGA NAROČILA:</w:t>
            </w:r>
          </w:p>
        </w:tc>
        <w:tc>
          <w:tcPr>
            <w:tcW w:w="6379" w:type="dxa"/>
          </w:tcPr>
          <w:p w14:paraId="1C273CBA" w14:textId="77777777" w:rsidR="00C81686" w:rsidRDefault="0007078C">
            <w:pPr>
              <w:pStyle w:val="TableParagraph"/>
              <w:spacing w:before="3"/>
            </w:pPr>
            <w:r>
              <w:t>JNV-0015/</w:t>
            </w:r>
            <w:r w:rsidR="00322E6B">
              <w:t>2019</w:t>
            </w:r>
            <w:r>
              <w:t>-S-POG-STO</w:t>
            </w:r>
          </w:p>
        </w:tc>
      </w:tr>
    </w:tbl>
    <w:p w14:paraId="586416BE" w14:textId="77777777" w:rsidR="00C81686" w:rsidRDefault="00C81686">
      <w:pPr>
        <w:pStyle w:val="Telobesedila"/>
        <w:spacing w:before="4"/>
        <w:rPr>
          <w:rFonts w:ascii="Calibri Light"/>
          <w:sz w:val="26"/>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C81686" w14:paraId="46F3D528" w14:textId="77777777">
        <w:trPr>
          <w:trHeight w:hRule="exact" w:val="334"/>
        </w:trPr>
        <w:tc>
          <w:tcPr>
            <w:tcW w:w="2830" w:type="dxa"/>
          </w:tcPr>
          <w:p w14:paraId="12C94B8C" w14:textId="77777777" w:rsidR="00C81686" w:rsidRDefault="0007078C">
            <w:pPr>
              <w:pStyle w:val="TableParagraph"/>
              <w:spacing w:line="268" w:lineRule="exact"/>
              <w:rPr>
                <w:rFonts w:ascii="Calibri" w:hAnsi="Calibri"/>
              </w:rPr>
            </w:pPr>
            <w:r>
              <w:rPr>
                <w:rFonts w:ascii="Calibri" w:hAnsi="Calibri"/>
              </w:rPr>
              <w:t>NAZIV IN SEDEŽ PONUDNIKA:</w:t>
            </w:r>
          </w:p>
        </w:tc>
        <w:tc>
          <w:tcPr>
            <w:tcW w:w="6379" w:type="dxa"/>
          </w:tcPr>
          <w:p w14:paraId="4F63E923" w14:textId="77777777" w:rsidR="00C81686" w:rsidRDefault="00C81686"/>
        </w:tc>
      </w:tr>
    </w:tbl>
    <w:p w14:paraId="13453986" w14:textId="77777777" w:rsidR="00C81686" w:rsidRDefault="00C81686">
      <w:pPr>
        <w:pStyle w:val="Telobesedila"/>
        <w:rPr>
          <w:rFonts w:ascii="Calibri Light"/>
          <w:sz w:val="28"/>
        </w:rPr>
      </w:pPr>
    </w:p>
    <w:p w14:paraId="61BC82EC" w14:textId="77777777" w:rsidR="00C81686" w:rsidRDefault="00C81686">
      <w:pPr>
        <w:pStyle w:val="Telobesedila"/>
        <w:spacing w:before="7"/>
        <w:rPr>
          <w:rFonts w:ascii="Calibri Light"/>
          <w:sz w:val="24"/>
        </w:rPr>
      </w:pPr>
    </w:p>
    <w:p w14:paraId="17F78F3F" w14:textId="77777777" w:rsidR="00C81686" w:rsidRDefault="0007078C">
      <w:pPr>
        <w:pStyle w:val="Telobesedila"/>
        <w:tabs>
          <w:tab w:val="left" w:pos="2098"/>
          <w:tab w:val="left" w:pos="6643"/>
        </w:tabs>
        <w:spacing w:line="288" w:lineRule="auto"/>
        <w:ind w:left="118" w:right="254"/>
      </w:pPr>
      <w:r>
        <w:t xml:space="preserve">Izjavljamo, da </w:t>
      </w:r>
      <w:r>
        <w:rPr>
          <w:spacing w:val="-3"/>
        </w:rPr>
        <w:t xml:space="preserve">je </w:t>
      </w:r>
      <w:r>
        <w:t>bilo pri ponudniku v letu 201</w:t>
      </w:r>
      <w:r w:rsidR="007E7CCA">
        <w:t>7</w:t>
      </w:r>
      <w:r>
        <w:t xml:space="preserve">  </w:t>
      </w:r>
      <w:r>
        <w:rPr>
          <w:spacing w:val="39"/>
        </w:rPr>
        <w:t xml:space="preserve"> </w:t>
      </w:r>
      <w:r>
        <w:t>v</w:t>
      </w:r>
      <w:r>
        <w:rPr>
          <w:spacing w:val="17"/>
        </w:rPr>
        <w:t xml:space="preserve"> </w:t>
      </w:r>
      <w:r>
        <w:t>povprečju</w:t>
      </w:r>
      <w:r>
        <w:rPr>
          <w:rFonts w:ascii="Times New Roman" w:hAnsi="Times New Roman"/>
          <w:u w:val="single"/>
        </w:rPr>
        <w:t xml:space="preserve"> </w:t>
      </w:r>
      <w:r>
        <w:rPr>
          <w:rFonts w:ascii="Times New Roman" w:hAnsi="Times New Roman"/>
          <w:u w:val="single"/>
        </w:rPr>
        <w:tab/>
      </w:r>
      <w:r>
        <w:rPr>
          <w:rFonts w:ascii="Times New Roman" w:hAnsi="Times New Roman"/>
        </w:rPr>
        <w:t xml:space="preserve">zaposlenih   </w:t>
      </w:r>
      <w:r>
        <w:t>in v letu</w:t>
      </w:r>
      <w:r>
        <w:rPr>
          <w:spacing w:val="37"/>
        </w:rPr>
        <w:t xml:space="preserve"> </w:t>
      </w:r>
      <w:r>
        <w:t>201</w:t>
      </w:r>
      <w:r w:rsidR="007E7CCA">
        <w:t>8</w:t>
      </w:r>
      <w:r>
        <w:rPr>
          <w:spacing w:val="20"/>
        </w:rPr>
        <w:t xml:space="preserve"> </w:t>
      </w:r>
      <w:r>
        <w:t>v povprečju</w:t>
      </w:r>
      <w:r>
        <w:rPr>
          <w:rFonts w:ascii="Times New Roman" w:hAnsi="Times New Roman"/>
          <w:u w:val="single"/>
        </w:rPr>
        <w:t xml:space="preserve"> </w:t>
      </w:r>
      <w:r>
        <w:rPr>
          <w:rFonts w:ascii="Times New Roman" w:hAnsi="Times New Roman"/>
          <w:u w:val="single"/>
        </w:rPr>
        <w:tab/>
      </w:r>
      <w:proofErr w:type="gramStart"/>
      <w:r>
        <w:rPr>
          <w:rFonts w:ascii="Times New Roman" w:hAnsi="Times New Roman"/>
        </w:rPr>
        <w:t xml:space="preserve">zaposlenih  </w:t>
      </w:r>
      <w:r>
        <w:t>(</w:t>
      </w:r>
      <w:proofErr w:type="gramEnd"/>
      <w:r>
        <w:t>štejejo zaposleni za določen in nedoločen</w:t>
      </w:r>
      <w:r>
        <w:rPr>
          <w:spacing w:val="11"/>
        </w:rPr>
        <w:t xml:space="preserve"> </w:t>
      </w:r>
      <w:r>
        <w:t>čas).</w:t>
      </w:r>
    </w:p>
    <w:p w14:paraId="0F3F32DD" w14:textId="77777777" w:rsidR="00C81686" w:rsidRDefault="00C81686">
      <w:pPr>
        <w:pStyle w:val="Telobesedila"/>
        <w:rPr>
          <w:sz w:val="24"/>
        </w:rPr>
      </w:pPr>
    </w:p>
    <w:p w14:paraId="068F0D00" w14:textId="77777777" w:rsidR="00C81686" w:rsidRDefault="00C81686">
      <w:pPr>
        <w:pStyle w:val="Telobesedila"/>
        <w:rPr>
          <w:sz w:val="24"/>
        </w:rPr>
      </w:pPr>
    </w:p>
    <w:p w14:paraId="38F25BC4" w14:textId="77777777" w:rsidR="00C81686" w:rsidRDefault="00C81686">
      <w:pPr>
        <w:pStyle w:val="Telobesedila"/>
        <w:spacing w:before="7"/>
        <w:rPr>
          <w:sz w:val="31"/>
        </w:rPr>
      </w:pPr>
    </w:p>
    <w:p w14:paraId="44B752D5" w14:textId="77777777" w:rsidR="00C81686" w:rsidRDefault="0007078C">
      <w:pPr>
        <w:pStyle w:val="Telobesedila"/>
        <w:spacing w:before="1" w:line="304" w:lineRule="auto"/>
        <w:ind w:left="118" w:right="170"/>
        <w:rPr>
          <w:rFonts w:ascii="Times New Roman" w:hAnsi="Times New Roman"/>
        </w:rPr>
      </w:pPr>
      <w:r>
        <w:rPr>
          <w:rFonts w:ascii="Times New Roman" w:hAnsi="Times New Roman"/>
          <w:w w:val="105"/>
        </w:rPr>
        <w:t>S podpisom te Izjave o številu zaposlenih jamčimo za točnost in resničnost podatkov ter za podano izjavo prevzemamo polno kazensko in materialno odgovornost.</w:t>
      </w:r>
    </w:p>
    <w:p w14:paraId="47F18D0B" w14:textId="77777777" w:rsidR="00C81686" w:rsidRDefault="00C81686">
      <w:pPr>
        <w:pStyle w:val="Telobesedila"/>
        <w:rPr>
          <w:rFonts w:ascii="Times New Roman"/>
          <w:sz w:val="20"/>
        </w:rPr>
      </w:pPr>
    </w:p>
    <w:p w14:paraId="18BCCCC5" w14:textId="77777777" w:rsidR="00C81686" w:rsidRDefault="00C81686">
      <w:pPr>
        <w:pStyle w:val="Telobesedila"/>
        <w:rPr>
          <w:rFonts w:ascii="Times New Roman"/>
          <w:sz w:val="20"/>
        </w:rPr>
      </w:pPr>
    </w:p>
    <w:p w14:paraId="1E085904" w14:textId="77777777" w:rsidR="00C81686" w:rsidRDefault="00C81686">
      <w:pPr>
        <w:pStyle w:val="Telobesedila"/>
        <w:rPr>
          <w:rFonts w:ascii="Times New Roman"/>
          <w:sz w:val="20"/>
        </w:rPr>
      </w:pPr>
    </w:p>
    <w:p w14:paraId="414BB1D0" w14:textId="77777777" w:rsidR="00C81686" w:rsidRDefault="00C81686">
      <w:pPr>
        <w:pStyle w:val="Telobesedila"/>
        <w:rPr>
          <w:rFonts w:ascii="Times New Roman"/>
          <w:sz w:val="20"/>
        </w:rPr>
      </w:pPr>
    </w:p>
    <w:p w14:paraId="0FF15DB8" w14:textId="77777777" w:rsidR="00C81686" w:rsidRDefault="00C81686">
      <w:pPr>
        <w:pStyle w:val="Telobesedila"/>
        <w:spacing w:before="4"/>
        <w:rPr>
          <w:rFonts w:ascii="Times New Roman"/>
          <w:sz w:val="24"/>
        </w:rPr>
      </w:pPr>
    </w:p>
    <w:p w14:paraId="39A51790" w14:textId="77777777" w:rsidR="00C81686" w:rsidRDefault="00C81686">
      <w:pPr>
        <w:rPr>
          <w:rFonts w:ascii="Times New Roman"/>
          <w:sz w:val="24"/>
        </w:rPr>
        <w:sectPr w:rsidR="00C81686">
          <w:pgSz w:w="11910" w:h="16840"/>
          <w:pgMar w:top="1480" w:right="1160" w:bottom="1020" w:left="1300" w:header="0" w:footer="834" w:gutter="0"/>
          <w:cols w:space="708"/>
        </w:sectPr>
      </w:pPr>
    </w:p>
    <w:p w14:paraId="0D85C03D" w14:textId="77777777" w:rsidR="00C81686" w:rsidRDefault="0007078C">
      <w:pPr>
        <w:pStyle w:val="Telobesedila"/>
        <w:tabs>
          <w:tab w:val="left" w:pos="4438"/>
        </w:tabs>
        <w:spacing w:before="87"/>
        <w:ind w:left="118"/>
        <w:rPr>
          <w:rFonts w:ascii="Times New Roman"/>
        </w:rPr>
      </w:pPr>
      <w:r>
        <w:t>Kraj in</w:t>
      </w:r>
      <w:r>
        <w:rPr>
          <w:spacing w:val="-1"/>
        </w:rPr>
        <w:t xml:space="preserve"> </w:t>
      </w:r>
      <w:r>
        <w:t>datum:</w:t>
      </w:r>
      <w:r>
        <w:rPr>
          <w:spacing w:val="-1"/>
        </w:rPr>
        <w:t xml:space="preserve"> </w:t>
      </w:r>
      <w:r>
        <w:rPr>
          <w:rFonts w:ascii="Times New Roman"/>
          <w:u w:val="single"/>
        </w:rPr>
        <w:t xml:space="preserve"> </w:t>
      </w:r>
      <w:r>
        <w:rPr>
          <w:rFonts w:ascii="Times New Roman"/>
          <w:u w:val="single"/>
        </w:rPr>
        <w:tab/>
      </w:r>
    </w:p>
    <w:p w14:paraId="5F2C9E3A" w14:textId="77777777" w:rsidR="00C81686" w:rsidRDefault="0007078C">
      <w:pPr>
        <w:pStyle w:val="Telobesedila"/>
        <w:spacing w:before="54"/>
        <w:ind w:left="1516" w:right="2567"/>
        <w:jc w:val="center"/>
      </w:pPr>
      <w:r>
        <w:t>Žig:</w:t>
      </w:r>
    </w:p>
    <w:p w14:paraId="4DBF0E81" w14:textId="77777777" w:rsidR="00C81686" w:rsidRDefault="0007078C">
      <w:pPr>
        <w:pStyle w:val="Telobesedila"/>
        <w:tabs>
          <w:tab w:val="left" w:pos="4190"/>
        </w:tabs>
        <w:spacing w:before="87"/>
        <w:ind w:left="118"/>
        <w:rPr>
          <w:rFonts w:ascii="Times New Roman"/>
        </w:rPr>
      </w:pPr>
      <w:r>
        <w:br w:type="column"/>
        <w:t>Ponudnik:</w:t>
      </w:r>
      <w:r>
        <w:rPr>
          <w:spacing w:val="-2"/>
        </w:rPr>
        <w:t xml:space="preserve"> </w:t>
      </w:r>
      <w:r>
        <w:rPr>
          <w:rFonts w:ascii="Times New Roman"/>
          <w:u w:val="single"/>
        </w:rPr>
        <w:t xml:space="preserve"> </w:t>
      </w:r>
      <w:r>
        <w:rPr>
          <w:rFonts w:ascii="Times New Roman"/>
          <w:u w:val="single"/>
        </w:rPr>
        <w:tab/>
      </w:r>
    </w:p>
    <w:p w14:paraId="359C593C" w14:textId="77777777" w:rsidR="00C81686" w:rsidRDefault="00C81686">
      <w:pPr>
        <w:rPr>
          <w:rFonts w:ascii="Times New Roman"/>
        </w:rPr>
        <w:sectPr w:rsidR="00C81686">
          <w:type w:val="continuous"/>
          <w:pgSz w:w="11910" w:h="16840"/>
          <w:pgMar w:top="660" w:right="1160" w:bottom="280" w:left="1300" w:header="708" w:footer="708" w:gutter="0"/>
          <w:cols w:num="2" w:space="708" w:equalWidth="0">
            <w:col w:w="4439" w:space="519"/>
            <w:col w:w="4492"/>
          </w:cols>
        </w:sectPr>
      </w:pPr>
    </w:p>
    <w:p w14:paraId="4A181BA0" w14:textId="77777777" w:rsidR="00C81686" w:rsidRDefault="00C81686">
      <w:pPr>
        <w:pStyle w:val="Telobesedila"/>
        <w:rPr>
          <w:rFonts w:ascii="Times New Roman"/>
          <w:sz w:val="20"/>
        </w:rPr>
      </w:pPr>
    </w:p>
    <w:p w14:paraId="19E8B83F" w14:textId="77777777" w:rsidR="00C81686" w:rsidRDefault="00C81686">
      <w:pPr>
        <w:pStyle w:val="Telobesedila"/>
        <w:rPr>
          <w:rFonts w:ascii="Times New Roman"/>
          <w:sz w:val="20"/>
        </w:rPr>
      </w:pPr>
    </w:p>
    <w:p w14:paraId="0FF10AAD" w14:textId="77777777" w:rsidR="00C81686" w:rsidRDefault="00C81686">
      <w:pPr>
        <w:pStyle w:val="Telobesedila"/>
        <w:spacing w:before="5"/>
        <w:rPr>
          <w:rFonts w:ascii="Times New Roman"/>
          <w:sz w:val="20"/>
        </w:rPr>
      </w:pPr>
    </w:p>
    <w:p w14:paraId="2D3354C2" w14:textId="77777777" w:rsidR="00C81686" w:rsidRDefault="0007078C">
      <w:pPr>
        <w:pStyle w:val="Telobesedila"/>
        <w:ind w:right="1630"/>
        <w:jc w:val="right"/>
      </w:pPr>
      <w:r>
        <w:t>Podpis:</w:t>
      </w:r>
    </w:p>
    <w:p w14:paraId="25475C03" w14:textId="77777777" w:rsidR="00C81686" w:rsidRDefault="00C81686">
      <w:pPr>
        <w:pStyle w:val="Telobesedila"/>
        <w:rPr>
          <w:sz w:val="20"/>
        </w:rPr>
      </w:pPr>
    </w:p>
    <w:p w14:paraId="3DA1A825" w14:textId="77777777" w:rsidR="00C81686" w:rsidRDefault="00E14393">
      <w:pPr>
        <w:pStyle w:val="Telobesedila"/>
        <w:spacing w:before="11"/>
        <w:rPr>
          <w:sz w:val="27"/>
        </w:rPr>
      </w:pPr>
      <w:r>
        <w:pict w14:anchorId="6AEAB3A3">
          <v:group id="_x0000_s1109" style="position:absolute;margin-left:327pt;margin-top:19.05pt;width:197.7pt;height:.45pt;z-index:251649024;mso-wrap-distance-left:0;mso-wrap-distance-right:0;mso-position-horizontal-relative:page" coordorigin="6540,381" coordsize="3954,9">
            <v:line id="_x0000_s1112" style="position:absolute" from="6545,385" to="7203,385" strokeweight=".15581mm"/>
            <v:line id="_x0000_s1111" style="position:absolute" from="7206,385" to="10271,385" strokeweight=".15581mm"/>
            <v:line id="_x0000_s1110" style="position:absolute" from="10273,385" to="10489,385" strokeweight=".15581mm"/>
            <w10:wrap type="topAndBottom" anchorx="page"/>
          </v:group>
        </w:pict>
      </w:r>
    </w:p>
    <w:p w14:paraId="7DBC7119" w14:textId="77777777" w:rsidR="00C81686" w:rsidRDefault="00C81686">
      <w:pPr>
        <w:rPr>
          <w:sz w:val="27"/>
        </w:rPr>
        <w:sectPr w:rsidR="00C81686">
          <w:type w:val="continuous"/>
          <w:pgSz w:w="11910" w:h="16840"/>
          <w:pgMar w:top="660" w:right="1160" w:bottom="280" w:left="1300" w:header="708" w:footer="708" w:gutter="0"/>
          <w:cols w:space="708"/>
        </w:sectPr>
      </w:pPr>
    </w:p>
    <w:p w14:paraId="414BCE3C" w14:textId="77777777" w:rsidR="00C81686" w:rsidRDefault="0007078C">
      <w:pPr>
        <w:pStyle w:val="Naslov3"/>
        <w:spacing w:before="61"/>
        <w:ind w:left="118" w:firstLine="0"/>
      </w:pPr>
      <w:bookmarkStart w:id="95" w:name="_Toc12953229"/>
      <w:r>
        <w:rPr>
          <w:color w:val="2F5495"/>
        </w:rPr>
        <w:t>Obrazec št. 1</w:t>
      </w:r>
      <w:r w:rsidR="00A7141F">
        <w:rPr>
          <w:color w:val="2F5495"/>
        </w:rPr>
        <w:t>1</w:t>
      </w:r>
      <w:r>
        <w:rPr>
          <w:color w:val="2F5495"/>
        </w:rPr>
        <w:t>: VZOREC POGODBE</w:t>
      </w:r>
      <w:bookmarkEnd w:id="95"/>
    </w:p>
    <w:p w14:paraId="14339AE8" w14:textId="77777777" w:rsidR="00C81686" w:rsidRDefault="00C81686">
      <w:pPr>
        <w:pStyle w:val="Telobesedila"/>
        <w:rPr>
          <w:rFonts w:ascii="Calibri Light"/>
          <w:sz w:val="28"/>
        </w:rPr>
      </w:pPr>
    </w:p>
    <w:p w14:paraId="1ACA7839" w14:textId="77777777" w:rsidR="00C81686" w:rsidRDefault="00C81686">
      <w:pPr>
        <w:pStyle w:val="Telobesedila"/>
        <w:spacing w:before="7"/>
        <w:rPr>
          <w:rFonts w:ascii="Calibri Light"/>
          <w:sz w:val="25"/>
        </w:rPr>
      </w:pPr>
    </w:p>
    <w:p w14:paraId="6472D030" w14:textId="77777777" w:rsidR="00C81686" w:rsidRDefault="0007078C">
      <w:pPr>
        <w:pStyle w:val="Telobesedila"/>
        <w:spacing w:line="304" w:lineRule="auto"/>
        <w:ind w:left="118" w:right="5749"/>
        <w:rPr>
          <w:rFonts w:ascii="Times New Roman" w:hAnsi="Times New Roman"/>
        </w:rPr>
      </w:pPr>
      <w:r>
        <w:rPr>
          <w:rFonts w:ascii="Times New Roman" w:hAnsi="Times New Roman"/>
        </w:rPr>
        <w:t>Slovenska turistična organizacija Dimičeva 13, 1000 Ljubljana</w:t>
      </w:r>
    </w:p>
    <w:p w14:paraId="23A9A518" w14:textId="77777777" w:rsidR="00C81686" w:rsidRDefault="0007078C">
      <w:pPr>
        <w:pStyle w:val="Telobesedila"/>
        <w:spacing w:before="2" w:line="307" w:lineRule="auto"/>
        <w:ind w:left="118" w:right="5416"/>
        <w:rPr>
          <w:rFonts w:ascii="Times New Roman" w:hAnsi="Times New Roman"/>
        </w:rPr>
      </w:pPr>
      <w:r>
        <w:rPr>
          <w:rFonts w:ascii="Times New Roman" w:hAnsi="Times New Roman"/>
        </w:rPr>
        <w:t>ki ga zastopa: mag. Maja Pak, direktorica Identifikacijska št. za DDV.: SI 93477902 Matična št.: 6889859000</w:t>
      </w:r>
    </w:p>
    <w:p w14:paraId="3E2F5386" w14:textId="77777777" w:rsidR="00C81686" w:rsidRDefault="0007078C">
      <w:pPr>
        <w:pStyle w:val="Telobesedila"/>
        <w:ind w:left="118"/>
        <w:rPr>
          <w:rFonts w:ascii="Times New Roman" w:hAnsi="Times New Roman"/>
        </w:rPr>
      </w:pPr>
      <w:r>
        <w:rPr>
          <w:rFonts w:ascii="Times New Roman" w:hAnsi="Times New Roman"/>
        </w:rPr>
        <w:t>TRR št.: SI56 0110 0600 0049 687 pri UJP</w:t>
      </w:r>
    </w:p>
    <w:p w14:paraId="38A4124C" w14:textId="77777777" w:rsidR="00C81686" w:rsidRDefault="00C81686">
      <w:pPr>
        <w:pStyle w:val="Telobesedila"/>
        <w:spacing w:before="6"/>
        <w:rPr>
          <w:rFonts w:ascii="Times New Roman"/>
          <w:sz w:val="33"/>
        </w:rPr>
      </w:pPr>
    </w:p>
    <w:p w14:paraId="095EC68E" w14:textId="77777777" w:rsidR="00C81686" w:rsidRDefault="0007078C">
      <w:pPr>
        <w:pStyle w:val="Telobesedila"/>
        <w:spacing w:line="576" w:lineRule="auto"/>
        <w:ind w:left="168" w:right="6865" w:hanging="50"/>
      </w:pPr>
      <w:r>
        <w:t>(v nadaljevanju: naročnik) in</w:t>
      </w:r>
    </w:p>
    <w:p w14:paraId="13F3DA01" w14:textId="77777777" w:rsidR="00C81686" w:rsidRDefault="0007078C">
      <w:pPr>
        <w:pStyle w:val="Telobesedila"/>
        <w:tabs>
          <w:tab w:val="left" w:pos="4175"/>
        </w:tabs>
        <w:ind w:left="118"/>
      </w:pPr>
      <w:r>
        <w:rPr>
          <w:rFonts w:ascii="Times New Roman"/>
          <w:u w:val="single"/>
        </w:rPr>
        <w:t xml:space="preserve"> </w:t>
      </w:r>
      <w:r>
        <w:rPr>
          <w:rFonts w:ascii="Times New Roman"/>
          <w:u w:val="single"/>
        </w:rPr>
        <w:tab/>
      </w:r>
      <w:r>
        <w:t>_</w:t>
      </w:r>
    </w:p>
    <w:p w14:paraId="0CFF167B" w14:textId="77777777" w:rsidR="00C81686" w:rsidRDefault="0007078C">
      <w:pPr>
        <w:pStyle w:val="Telobesedila"/>
        <w:spacing w:before="56" w:line="304" w:lineRule="auto"/>
        <w:ind w:left="118" w:right="6703"/>
        <w:rPr>
          <w:rFonts w:ascii="Times New Roman" w:hAnsi="Times New Roman"/>
        </w:rPr>
      </w:pPr>
      <w:r>
        <w:rPr>
          <w:rFonts w:ascii="Times New Roman" w:hAnsi="Times New Roman"/>
        </w:rPr>
        <w:t>ki ga zastopa: Identifikacijska št. za DDV: Matična št.</w:t>
      </w:r>
    </w:p>
    <w:p w14:paraId="310E366A" w14:textId="77777777" w:rsidR="00C81686" w:rsidRDefault="0007078C">
      <w:pPr>
        <w:pStyle w:val="Telobesedila"/>
        <w:spacing w:before="5"/>
        <w:ind w:left="118"/>
        <w:rPr>
          <w:rFonts w:ascii="Times New Roman" w:hAnsi="Times New Roman"/>
        </w:rPr>
      </w:pPr>
      <w:r>
        <w:rPr>
          <w:rFonts w:ascii="Times New Roman" w:hAnsi="Times New Roman"/>
          <w:w w:val="95"/>
        </w:rPr>
        <w:t>TRR št.:</w:t>
      </w:r>
    </w:p>
    <w:p w14:paraId="094A5029" w14:textId="77777777" w:rsidR="00C81686" w:rsidRDefault="00C81686">
      <w:pPr>
        <w:pStyle w:val="Telobesedila"/>
        <w:spacing w:before="6"/>
        <w:rPr>
          <w:rFonts w:ascii="Times New Roman"/>
          <w:sz w:val="33"/>
        </w:rPr>
      </w:pPr>
    </w:p>
    <w:p w14:paraId="02F1EB99" w14:textId="77777777" w:rsidR="00C81686" w:rsidRDefault="0007078C">
      <w:pPr>
        <w:pStyle w:val="Telobesedila"/>
        <w:spacing w:before="1"/>
        <w:ind w:left="118"/>
      </w:pPr>
      <w:r>
        <w:t>(v nadaljevanju: izvajalec)</w:t>
      </w:r>
    </w:p>
    <w:p w14:paraId="15E7F0A0" w14:textId="77777777" w:rsidR="00C81686" w:rsidRDefault="00C81686">
      <w:pPr>
        <w:pStyle w:val="Telobesedila"/>
        <w:rPr>
          <w:sz w:val="24"/>
        </w:rPr>
      </w:pPr>
    </w:p>
    <w:p w14:paraId="7E06EBC3" w14:textId="77777777" w:rsidR="00C81686" w:rsidRDefault="00C81686">
      <w:pPr>
        <w:pStyle w:val="Telobesedila"/>
        <w:rPr>
          <w:sz w:val="24"/>
        </w:rPr>
      </w:pPr>
    </w:p>
    <w:p w14:paraId="6A8F8D2D" w14:textId="77777777" w:rsidR="00C81686" w:rsidRDefault="00C81686">
      <w:pPr>
        <w:pStyle w:val="Telobesedila"/>
        <w:spacing w:before="7"/>
        <w:rPr>
          <w:sz w:val="35"/>
        </w:rPr>
      </w:pPr>
    </w:p>
    <w:p w14:paraId="2027E293" w14:textId="77777777" w:rsidR="00C81686" w:rsidRDefault="0007078C">
      <w:pPr>
        <w:pStyle w:val="Telobesedila"/>
        <w:ind w:left="118"/>
      </w:pPr>
      <w:r>
        <w:t>sklepata naslednjo</w:t>
      </w:r>
    </w:p>
    <w:p w14:paraId="352BD21B" w14:textId="77777777" w:rsidR="00C81686" w:rsidRDefault="00C81686">
      <w:pPr>
        <w:pStyle w:val="Telobesedila"/>
        <w:rPr>
          <w:sz w:val="24"/>
        </w:rPr>
      </w:pPr>
    </w:p>
    <w:p w14:paraId="6D283231" w14:textId="77777777" w:rsidR="00C81686" w:rsidRDefault="00C81686">
      <w:pPr>
        <w:pStyle w:val="Telobesedila"/>
        <w:spacing w:before="6"/>
        <w:rPr>
          <w:sz w:val="33"/>
        </w:rPr>
      </w:pPr>
    </w:p>
    <w:p w14:paraId="3A1A8095" w14:textId="77777777" w:rsidR="00E926D6" w:rsidRDefault="0007078C">
      <w:pPr>
        <w:pStyle w:val="Telobesedila"/>
        <w:spacing w:line="304" w:lineRule="auto"/>
        <w:ind w:left="1508" w:right="1504"/>
        <w:jc w:val="center"/>
        <w:rPr>
          <w:rFonts w:ascii="Times New Roman" w:hAnsi="Times New Roman"/>
        </w:rPr>
      </w:pPr>
      <w:r>
        <w:rPr>
          <w:rFonts w:ascii="Times New Roman" w:hAnsi="Times New Roman"/>
        </w:rPr>
        <w:t xml:space="preserve">POGODBO o izvedbi </w:t>
      </w:r>
      <w:r w:rsidR="00E926D6">
        <w:rPr>
          <w:rFonts w:ascii="Times New Roman" w:hAnsi="Times New Roman"/>
        </w:rPr>
        <w:t xml:space="preserve">Fokusirane večkanalne kampanje DACH </w:t>
      </w:r>
    </w:p>
    <w:p w14:paraId="25C3947F" w14:textId="77777777" w:rsidR="00C81686" w:rsidRDefault="0007078C">
      <w:pPr>
        <w:pStyle w:val="Telobesedila"/>
        <w:spacing w:line="304" w:lineRule="auto"/>
        <w:ind w:left="1508" w:right="1504"/>
        <w:jc w:val="center"/>
        <w:rPr>
          <w:rFonts w:ascii="Times New Roman" w:hAnsi="Times New Roman"/>
        </w:rPr>
      </w:pPr>
      <w:r>
        <w:rPr>
          <w:rFonts w:ascii="Times New Roman" w:hAnsi="Times New Roman"/>
          <w:w w:val="95"/>
        </w:rPr>
        <w:t>št. JNV-0015/</w:t>
      </w:r>
      <w:r w:rsidR="00322E6B">
        <w:rPr>
          <w:rFonts w:ascii="Times New Roman" w:hAnsi="Times New Roman"/>
          <w:w w:val="95"/>
        </w:rPr>
        <w:t>2019</w:t>
      </w:r>
      <w:r>
        <w:rPr>
          <w:rFonts w:ascii="Times New Roman" w:hAnsi="Times New Roman"/>
          <w:w w:val="95"/>
        </w:rPr>
        <w:t>-S-POG-STO</w:t>
      </w:r>
    </w:p>
    <w:p w14:paraId="5B2480BC" w14:textId="77777777" w:rsidR="00C81686" w:rsidRDefault="00C81686">
      <w:pPr>
        <w:pStyle w:val="Telobesedila"/>
        <w:spacing w:before="4"/>
        <w:rPr>
          <w:rFonts w:ascii="Times New Roman"/>
          <w:sz w:val="28"/>
        </w:rPr>
      </w:pPr>
    </w:p>
    <w:p w14:paraId="226B99C5" w14:textId="77777777" w:rsidR="00C81686" w:rsidRDefault="0007078C">
      <w:pPr>
        <w:pStyle w:val="Telobesedila"/>
        <w:ind w:left="1503" w:right="1504"/>
        <w:jc w:val="center"/>
        <w:rPr>
          <w:rFonts w:ascii="Times New Roman" w:hAnsi="Times New Roman"/>
        </w:rPr>
      </w:pPr>
      <w:r>
        <w:rPr>
          <w:rFonts w:ascii="Times New Roman" w:hAnsi="Times New Roman"/>
          <w:w w:val="105"/>
        </w:rPr>
        <w:t>Uvodne določbe</w:t>
      </w:r>
    </w:p>
    <w:p w14:paraId="14F6DC82" w14:textId="77777777" w:rsidR="00C81686" w:rsidRDefault="00C81686">
      <w:pPr>
        <w:pStyle w:val="Telobesedila"/>
        <w:spacing w:before="1"/>
        <w:rPr>
          <w:rFonts w:ascii="Times New Roman"/>
          <w:sz w:val="34"/>
        </w:rPr>
      </w:pPr>
    </w:p>
    <w:p w14:paraId="5D7614B5" w14:textId="77777777" w:rsidR="00C81686" w:rsidRDefault="0007078C">
      <w:pPr>
        <w:pStyle w:val="Odstavekseznama"/>
        <w:numPr>
          <w:ilvl w:val="0"/>
          <w:numId w:val="2"/>
        </w:numPr>
        <w:tabs>
          <w:tab w:val="left" w:pos="713"/>
          <w:tab w:val="left" w:pos="4821"/>
        </w:tabs>
        <w:ind w:hanging="708"/>
        <w:rPr>
          <w:rFonts w:ascii="Times New Roman" w:hAnsi="Times New Roman"/>
        </w:rPr>
      </w:pPr>
      <w:r>
        <w:rPr>
          <w:rFonts w:ascii="Times New Roman" w:hAnsi="Times New Roman"/>
        </w:rPr>
        <w:t>člen</w:t>
      </w:r>
    </w:p>
    <w:p w14:paraId="16054769" w14:textId="77777777" w:rsidR="00C81686" w:rsidRDefault="00C81686">
      <w:pPr>
        <w:pStyle w:val="Telobesedila"/>
        <w:spacing w:before="6"/>
        <w:rPr>
          <w:rFonts w:ascii="Times New Roman"/>
          <w:sz w:val="33"/>
        </w:rPr>
      </w:pPr>
    </w:p>
    <w:p w14:paraId="639150F2" w14:textId="77777777" w:rsidR="00C81686" w:rsidRDefault="0007078C">
      <w:pPr>
        <w:pStyle w:val="Telobesedila"/>
        <w:ind w:left="118"/>
      </w:pPr>
      <w:r>
        <w:t>Pogodbeni stranki uvodoma ugotavljata:</w:t>
      </w:r>
    </w:p>
    <w:p w14:paraId="58DB50E5" w14:textId="77777777" w:rsidR="00C81686" w:rsidRDefault="0007078C" w:rsidP="002D6E29">
      <w:pPr>
        <w:pStyle w:val="Odstavekseznama"/>
        <w:numPr>
          <w:ilvl w:val="1"/>
          <w:numId w:val="10"/>
        </w:numPr>
        <w:tabs>
          <w:tab w:val="left" w:pos="1183"/>
          <w:tab w:val="left" w:pos="1184"/>
        </w:tabs>
        <w:spacing w:before="53" w:line="288" w:lineRule="auto"/>
        <w:ind w:right="112"/>
        <w:jc w:val="both"/>
      </w:pPr>
      <w:r>
        <w:t>da</w:t>
      </w:r>
      <w:r>
        <w:rPr>
          <w:spacing w:val="-11"/>
        </w:rPr>
        <w:t xml:space="preserve"> </w:t>
      </w:r>
      <w:r>
        <w:t>je</w:t>
      </w:r>
      <w:r>
        <w:rPr>
          <w:spacing w:val="-11"/>
        </w:rPr>
        <w:t xml:space="preserve"> </w:t>
      </w:r>
      <w:r>
        <w:t>naročnik</w:t>
      </w:r>
      <w:r>
        <w:rPr>
          <w:spacing w:val="-13"/>
        </w:rPr>
        <w:t xml:space="preserve"> </w:t>
      </w:r>
      <w:r>
        <w:t>izvedel</w:t>
      </w:r>
      <w:r>
        <w:rPr>
          <w:spacing w:val="-11"/>
        </w:rPr>
        <w:t xml:space="preserve"> </w:t>
      </w:r>
      <w:r>
        <w:t>postopek</w:t>
      </w:r>
      <w:r>
        <w:rPr>
          <w:spacing w:val="-10"/>
        </w:rPr>
        <w:t xml:space="preserve"> </w:t>
      </w:r>
      <w:r>
        <w:t>javnega</w:t>
      </w:r>
      <w:r>
        <w:rPr>
          <w:spacing w:val="-11"/>
        </w:rPr>
        <w:t xml:space="preserve"> </w:t>
      </w:r>
      <w:r>
        <w:t>naročanja</w:t>
      </w:r>
      <w:r>
        <w:rPr>
          <w:spacing w:val="20"/>
        </w:rPr>
        <w:t xml:space="preserve"> </w:t>
      </w:r>
      <w:r>
        <w:t>v</w:t>
      </w:r>
      <w:r>
        <w:rPr>
          <w:spacing w:val="-9"/>
        </w:rPr>
        <w:t xml:space="preserve"> </w:t>
      </w:r>
      <w:r>
        <w:t>skladu</w:t>
      </w:r>
      <w:r>
        <w:rPr>
          <w:spacing w:val="-12"/>
        </w:rPr>
        <w:t xml:space="preserve"> </w:t>
      </w:r>
      <w:r>
        <w:t>z</w:t>
      </w:r>
      <w:r>
        <w:rPr>
          <w:spacing w:val="-15"/>
        </w:rPr>
        <w:t xml:space="preserve"> </w:t>
      </w:r>
      <w:r>
        <w:t>Zakonom</w:t>
      </w:r>
      <w:r>
        <w:rPr>
          <w:spacing w:val="-13"/>
        </w:rPr>
        <w:t xml:space="preserve"> </w:t>
      </w:r>
      <w:r>
        <w:t>o</w:t>
      </w:r>
      <w:r>
        <w:rPr>
          <w:spacing w:val="-11"/>
        </w:rPr>
        <w:t xml:space="preserve"> </w:t>
      </w:r>
      <w:r>
        <w:t>javnem</w:t>
      </w:r>
      <w:r>
        <w:rPr>
          <w:spacing w:val="-11"/>
        </w:rPr>
        <w:t xml:space="preserve"> </w:t>
      </w:r>
      <w:r>
        <w:t xml:space="preserve">naročanju (Uradni list RS, št. 91/2015), na podlagi </w:t>
      </w:r>
      <w:r w:rsidR="002D6E29" w:rsidRPr="00681AC6">
        <w:rPr>
          <w:rFonts w:cs="Arial"/>
          <w:color w:val="212121"/>
          <w:shd w:val="clear" w:color="auto" w:fill="FFFFFF"/>
        </w:rPr>
        <w:t>Program</w:t>
      </w:r>
      <w:r w:rsidR="002D6E29">
        <w:rPr>
          <w:rFonts w:cs="Arial"/>
          <w:color w:val="212121"/>
          <w:shd w:val="clear" w:color="auto" w:fill="FFFFFF"/>
        </w:rPr>
        <w:t>a</w:t>
      </w:r>
      <w:r w:rsidR="002D6E29" w:rsidRPr="00681AC6">
        <w:rPr>
          <w:rFonts w:cs="Arial"/>
          <w:color w:val="212121"/>
          <w:shd w:val="clear" w:color="auto" w:fill="FFFFFF"/>
        </w:rPr>
        <w:t xml:space="preserve"> dela STO za leti 2018 in 2019, ki ga je sprejel Svet agencije na svoji 10. redni seji dne 3.10.2017, h kateremu je Ministrstvo za gospodarski razvoj in tehnologijo podalo soglasje dne 5.10.2017, Sprememb in dopolnit</w:t>
      </w:r>
      <w:r w:rsidR="002D6E29">
        <w:rPr>
          <w:rFonts w:cs="Arial"/>
          <w:color w:val="212121"/>
          <w:shd w:val="clear" w:color="auto" w:fill="FFFFFF"/>
        </w:rPr>
        <w:t>e</w:t>
      </w:r>
      <w:r w:rsidR="002D6E29" w:rsidRPr="00681AC6">
        <w:rPr>
          <w:rFonts w:cs="Arial"/>
          <w:color w:val="212121"/>
          <w:shd w:val="clear" w:color="auto" w:fill="FFFFFF"/>
        </w:rPr>
        <w:t>v Programa dela STO za leti 2018 in 2019, ki jih je sprejel Svet agencije na svoji 12. redni seji dne 31.5.2018, h katerim je Ministrstvo za gospodarski razvoj in tehnologijo podalo soglasje dne 5.6.2018, ter Sprememb in dopolnit</w:t>
      </w:r>
      <w:r w:rsidR="002D6E29">
        <w:rPr>
          <w:rFonts w:cs="Arial"/>
          <w:color w:val="212121"/>
          <w:shd w:val="clear" w:color="auto" w:fill="FFFFFF"/>
        </w:rPr>
        <w:t>e</w:t>
      </w:r>
      <w:r w:rsidR="002D6E29" w:rsidRPr="00681AC6">
        <w:rPr>
          <w:rFonts w:cs="Arial"/>
          <w:color w:val="212121"/>
          <w:shd w:val="clear" w:color="auto" w:fill="FFFFFF"/>
        </w:rPr>
        <w:t xml:space="preserve">v Programa dela STO za leti 2018 in 2019, ki jih je sprejel Svet agencije na svoji 13. redni seji dne 19.11.2018 h katerim je Ministrstvo za gospodarski razvoj in tehnologijo podalo soglasje dne 18.12.2018, vse v skladu s šestim odstavkom 58. člena Zakon o izvrševanju proračunov Republike Slovenije za leti 2018 in </w:t>
      </w:r>
      <w:proofErr w:type="gramStart"/>
      <w:r w:rsidR="002D6E29" w:rsidRPr="00681AC6">
        <w:rPr>
          <w:rFonts w:cs="Arial"/>
          <w:color w:val="212121"/>
          <w:shd w:val="clear" w:color="auto" w:fill="FFFFFF"/>
        </w:rPr>
        <w:t>2019  (</w:t>
      </w:r>
      <w:proofErr w:type="gramEnd"/>
      <w:r w:rsidR="002D6E29" w:rsidRPr="00681AC6">
        <w:rPr>
          <w:rFonts w:cs="Arial"/>
          <w:color w:val="212121"/>
          <w:shd w:val="clear" w:color="auto" w:fill="FFFFFF"/>
        </w:rPr>
        <w:t>Uradni list RS, št.  </w:t>
      </w:r>
      <w:hyperlink r:id="rId41" w:tgtFrame="_blank" w:tooltip="Zakon o izvrševanju proračunov Republike Slovenije za leti 2018 in 2019 (ZIPRS1819)" w:history="1">
        <w:r w:rsidR="002D6E29" w:rsidRPr="00681AC6">
          <w:rPr>
            <w:rFonts w:cs="Arial"/>
            <w:color w:val="212121"/>
            <w:shd w:val="clear" w:color="auto" w:fill="FFFFFF"/>
          </w:rPr>
          <w:t>71/17</w:t>
        </w:r>
      </w:hyperlink>
      <w:r w:rsidR="002D6E29" w:rsidRPr="00681AC6">
        <w:rPr>
          <w:rFonts w:cs="Arial"/>
          <w:color w:val="212121"/>
          <w:shd w:val="clear" w:color="auto" w:fill="FFFFFF"/>
        </w:rPr>
        <w:t>, </w:t>
      </w:r>
      <w:hyperlink r:id="rId42" w:tgtFrame="_blank" w:tooltip="Zakon o spremembah in dopolnitvah Zakona o javnih financah" w:history="1">
        <w:r w:rsidR="002D6E29" w:rsidRPr="00681AC6">
          <w:rPr>
            <w:rFonts w:cs="Arial"/>
            <w:color w:val="212121"/>
            <w:shd w:val="clear" w:color="auto" w:fill="FFFFFF"/>
          </w:rPr>
          <w:t>13/18</w:t>
        </w:r>
      </w:hyperlink>
      <w:r w:rsidR="002D6E29" w:rsidRPr="00681AC6">
        <w:rPr>
          <w:rFonts w:cs="Arial"/>
          <w:color w:val="212121"/>
          <w:shd w:val="clear" w:color="auto" w:fill="FFFFFF"/>
        </w:rPr>
        <w:t> – ZJF-H in </w:t>
      </w:r>
      <w:hyperlink r:id="rId43" w:tgtFrame="_blank" w:tooltip="Zakon o spremembah in dopolnitvah Zakona o izvrševanju proračunov Republike Slovenije za leti 2018 in 2019" w:history="1">
        <w:r w:rsidR="002D6E29" w:rsidRPr="00681AC6">
          <w:rPr>
            <w:rFonts w:cs="Arial"/>
            <w:color w:val="212121"/>
            <w:shd w:val="clear" w:color="auto" w:fill="FFFFFF"/>
          </w:rPr>
          <w:t>83/18</w:t>
        </w:r>
      </w:hyperlink>
      <w:r w:rsidR="002D6E29" w:rsidRPr="00681AC6">
        <w:rPr>
          <w:rFonts w:cs="Arial"/>
          <w:color w:val="212121"/>
          <w:shd w:val="clear" w:color="auto" w:fill="FFFFFF"/>
        </w:rPr>
        <w:t>)</w:t>
      </w:r>
      <w:r>
        <w:t>.</w:t>
      </w:r>
    </w:p>
    <w:p w14:paraId="70BB3A21" w14:textId="77777777" w:rsidR="00C81686" w:rsidRDefault="0007078C" w:rsidP="004C456F">
      <w:pPr>
        <w:pStyle w:val="Odstavekseznama"/>
        <w:numPr>
          <w:ilvl w:val="1"/>
          <w:numId w:val="10"/>
        </w:numPr>
        <w:tabs>
          <w:tab w:val="left" w:pos="1183"/>
          <w:tab w:val="left" w:pos="1184"/>
        </w:tabs>
        <w:spacing w:before="2" w:line="288" w:lineRule="auto"/>
        <w:ind w:right="114"/>
        <w:jc w:val="both"/>
      </w:pPr>
      <w:r>
        <w:t>da je naročnik izvajalca izbral v odprtem postopku javnega naročila za »Izvedbo fotografskih storitev in storitev video produkcije« (JNV-0015/</w:t>
      </w:r>
      <w:r w:rsidR="00322E6B">
        <w:t>2019</w:t>
      </w:r>
      <w:r>
        <w:t xml:space="preserve">-S-POG-STO), ki je bilo objavljeno na portalu za javna naročila e-naročanje </w:t>
      </w:r>
      <w:r>
        <w:rPr>
          <w:spacing w:val="-2"/>
        </w:rPr>
        <w:t xml:space="preserve">dne </w:t>
      </w:r>
      <w:r>
        <w:t>…………</w:t>
      </w:r>
      <w:proofErr w:type="gramStart"/>
      <w:r>
        <w:t>…..</w:t>
      </w:r>
      <w:proofErr w:type="gramEnd"/>
      <w:r>
        <w:t xml:space="preserve">,     </w:t>
      </w:r>
      <w:r>
        <w:rPr>
          <w:spacing w:val="38"/>
        </w:rPr>
        <w:t xml:space="preserve"> </w:t>
      </w:r>
      <w:r>
        <w:t>pod številko objave</w:t>
      </w:r>
    </w:p>
    <w:p w14:paraId="59B1F521" w14:textId="77777777" w:rsidR="00C81686" w:rsidRDefault="0007078C">
      <w:pPr>
        <w:pStyle w:val="Telobesedila"/>
        <w:spacing w:line="268" w:lineRule="exact"/>
        <w:ind w:left="1184"/>
      </w:pPr>
      <w:r>
        <w:t>………………,</w:t>
      </w:r>
    </w:p>
    <w:p w14:paraId="1B15D79F" w14:textId="77777777" w:rsidR="00C81686" w:rsidRDefault="0007078C" w:rsidP="004C456F">
      <w:pPr>
        <w:pStyle w:val="Odstavekseznama"/>
        <w:numPr>
          <w:ilvl w:val="1"/>
          <w:numId w:val="10"/>
        </w:numPr>
        <w:tabs>
          <w:tab w:val="left" w:pos="1183"/>
          <w:tab w:val="left" w:pos="1184"/>
        </w:tabs>
        <w:spacing w:before="55" w:line="288" w:lineRule="auto"/>
        <w:ind w:right="113"/>
        <w:jc w:val="both"/>
      </w:pPr>
      <w:r>
        <w:t>je bil izvajalec na podlagi ponudbe z dne …………</w:t>
      </w:r>
      <w:proofErr w:type="gramStart"/>
      <w:r>
        <w:t>…..</w:t>
      </w:r>
      <w:proofErr w:type="gramEnd"/>
      <w:r>
        <w:t>, izbran kot najugodnejši ponudnik ALI je bil izvajalec na podlagi skupne ponudbe z dne …………….., izbran kot najugodnejši ponudnik (uporabiti v primeru skupne</w:t>
      </w:r>
      <w:r>
        <w:rPr>
          <w:spacing w:val="-13"/>
        </w:rPr>
        <w:t xml:space="preserve"> </w:t>
      </w:r>
      <w:r>
        <w:t>ponudbe);</w:t>
      </w:r>
    </w:p>
    <w:p w14:paraId="2FFDA011" w14:textId="77777777" w:rsidR="00C81686" w:rsidRDefault="0007078C" w:rsidP="004C456F">
      <w:pPr>
        <w:pStyle w:val="Odstavekseznama"/>
        <w:numPr>
          <w:ilvl w:val="1"/>
          <w:numId w:val="10"/>
        </w:numPr>
        <w:tabs>
          <w:tab w:val="left" w:pos="1183"/>
          <w:tab w:val="left" w:pos="1184"/>
        </w:tabs>
        <w:spacing w:line="288" w:lineRule="auto"/>
        <w:ind w:right="111"/>
        <w:jc w:val="both"/>
      </w:pPr>
      <w:r>
        <w:t xml:space="preserve">sta razpisna dokumentacija za oddajo javnega naročila po odprtem postopku za </w:t>
      </w:r>
      <w:r w:rsidR="00605D03">
        <w:t xml:space="preserve">izvedbo </w:t>
      </w:r>
      <w:r>
        <w:t>»</w:t>
      </w:r>
      <w:r w:rsidR="002D6E29" w:rsidRPr="00CB3F8D">
        <w:t>Fokusirane večkanalne kampanje DACH</w:t>
      </w:r>
      <w:r>
        <w:t>« (JNV-0015/</w:t>
      </w:r>
      <w:r w:rsidR="00322E6B">
        <w:t>2019</w:t>
      </w:r>
      <w:r>
        <w:t xml:space="preserve">-S-POG-STO) z dne ……. (v nadaljevanju: razpisna dokumentacija) in ponudba izvajalca z dne </w:t>
      </w:r>
      <w:proofErr w:type="gramStart"/>
      <w:r>
        <w:t>…..</w:t>
      </w:r>
      <w:proofErr w:type="gramEnd"/>
      <w:r>
        <w:t xml:space="preserve"> sestavni del te pogodbe;</w:t>
      </w:r>
    </w:p>
    <w:p w14:paraId="2FF27395" w14:textId="77777777" w:rsidR="00C81686" w:rsidRDefault="00C81686">
      <w:pPr>
        <w:pStyle w:val="Telobesedila"/>
        <w:spacing w:before="10"/>
        <w:rPr>
          <w:sz w:val="26"/>
        </w:rPr>
      </w:pPr>
    </w:p>
    <w:p w14:paraId="0348F8F1" w14:textId="77777777" w:rsidR="00C81686" w:rsidRDefault="0007078C">
      <w:pPr>
        <w:pStyle w:val="Telobesedila"/>
        <w:spacing w:before="1"/>
        <w:ind w:left="1504" w:right="1504"/>
        <w:jc w:val="center"/>
        <w:rPr>
          <w:rFonts w:ascii="Times New Roman"/>
        </w:rPr>
      </w:pPr>
      <w:r>
        <w:rPr>
          <w:rFonts w:ascii="Times New Roman"/>
          <w:w w:val="105"/>
        </w:rPr>
        <w:t>Predmet pogodbe</w:t>
      </w:r>
    </w:p>
    <w:p w14:paraId="2182F8EA" w14:textId="77777777" w:rsidR="00C81686" w:rsidRDefault="00C81686">
      <w:pPr>
        <w:pStyle w:val="Telobesedila"/>
        <w:spacing w:before="10"/>
        <w:rPr>
          <w:rFonts w:ascii="Times New Roman"/>
          <w:sz w:val="33"/>
        </w:rPr>
      </w:pPr>
    </w:p>
    <w:p w14:paraId="3893E7CD" w14:textId="77777777" w:rsidR="00C81686" w:rsidRDefault="0007078C" w:rsidP="004C456F">
      <w:pPr>
        <w:pStyle w:val="Odstavekseznama"/>
        <w:numPr>
          <w:ilvl w:val="1"/>
          <w:numId w:val="9"/>
        </w:numPr>
        <w:tabs>
          <w:tab w:val="left" w:pos="4820"/>
          <w:tab w:val="left" w:pos="4821"/>
        </w:tabs>
        <w:spacing w:before="1"/>
        <w:ind w:hanging="708"/>
        <w:rPr>
          <w:rFonts w:ascii="Times New Roman" w:hAnsi="Times New Roman"/>
        </w:rPr>
      </w:pPr>
      <w:r>
        <w:rPr>
          <w:rFonts w:ascii="Times New Roman" w:hAnsi="Times New Roman"/>
        </w:rPr>
        <w:t>člen</w:t>
      </w:r>
    </w:p>
    <w:p w14:paraId="1D307632" w14:textId="77777777" w:rsidR="00C81686" w:rsidRDefault="00C81686">
      <w:pPr>
        <w:pStyle w:val="Telobesedila"/>
        <w:spacing w:before="9"/>
        <w:rPr>
          <w:rFonts w:ascii="Times New Roman"/>
          <w:sz w:val="33"/>
        </w:rPr>
      </w:pPr>
    </w:p>
    <w:p w14:paraId="67332405" w14:textId="77777777" w:rsidR="001D395F" w:rsidRPr="00412595" w:rsidRDefault="0007078C" w:rsidP="001D395F">
      <w:pPr>
        <w:spacing w:line="288" w:lineRule="auto"/>
        <w:jc w:val="both"/>
      </w:pPr>
      <w:r>
        <w:t xml:space="preserve">Predmet pogodbe je izvedba </w:t>
      </w:r>
      <w:r w:rsidR="00C12CDC">
        <w:t>Fokusirane večkanalne kampanje DACH</w:t>
      </w:r>
      <w:r>
        <w:t xml:space="preserve"> </w:t>
      </w:r>
      <w:r w:rsidR="001D395F" w:rsidRPr="00412595">
        <w:t>na predpisan način in z doseganjem zahtevanih ciljev - kot opredeljeno v poglavju V. PREDMET NAROČILA razpisne dokumentacije in tudi vseh drugih poglavjih razpisne dokumentacije, ki je sestavni del te pogodbe</w:t>
      </w:r>
      <w:r w:rsidR="00D56A8E">
        <w:t>. Predmet se deli na dva dela:</w:t>
      </w:r>
      <w:r w:rsidR="001D395F" w:rsidRPr="00412595">
        <w:t xml:space="preserve"> </w:t>
      </w:r>
    </w:p>
    <w:p w14:paraId="2FF9B513" w14:textId="77777777" w:rsidR="00C12CDC" w:rsidRDefault="00C12CDC" w:rsidP="00C12CDC">
      <w:pPr>
        <w:pStyle w:val="Telobesedila"/>
        <w:spacing w:before="52" w:line="276" w:lineRule="auto"/>
        <w:ind w:left="118" w:right="112"/>
        <w:jc w:val="both"/>
      </w:pPr>
      <w:r>
        <w:t>A.</w:t>
      </w:r>
      <w:r>
        <w:tab/>
        <w:t xml:space="preserve">Dejanski medijski zakup </w:t>
      </w:r>
    </w:p>
    <w:p w14:paraId="19A46AE7" w14:textId="77777777" w:rsidR="00C12CDC" w:rsidRDefault="00C12CDC" w:rsidP="00C12CDC">
      <w:pPr>
        <w:pStyle w:val="Telobesedila"/>
        <w:spacing w:before="52" w:line="276" w:lineRule="auto"/>
        <w:ind w:left="118" w:right="112"/>
        <w:jc w:val="both"/>
      </w:pPr>
      <w:r>
        <w:t>B.</w:t>
      </w:r>
      <w:r>
        <w:tab/>
        <w:t>Agencijske storitve</w:t>
      </w:r>
    </w:p>
    <w:p w14:paraId="53A5E0F4" w14:textId="77777777" w:rsidR="00C81686" w:rsidRDefault="00C81686">
      <w:pPr>
        <w:pStyle w:val="Telobesedila"/>
        <w:spacing w:before="6"/>
        <w:rPr>
          <w:rFonts w:ascii="Times New Roman"/>
          <w:sz w:val="33"/>
        </w:rPr>
      </w:pPr>
    </w:p>
    <w:p w14:paraId="1DB3E3F5" w14:textId="77777777" w:rsidR="00C81686" w:rsidRDefault="0007078C">
      <w:pPr>
        <w:pStyle w:val="Telobesedila"/>
        <w:spacing w:line="290" w:lineRule="auto"/>
        <w:ind w:left="118"/>
      </w:pPr>
      <w:r>
        <w:t>Pri izvedbi zgoraj omenjenih aktivnosti mora izvajalec obvezno upoštevati tudi vsa določila, opisana v poglavju   IV.   TEMELJNA   IZHODIŠČA   ZA   PRIPRAVO   IN   IZVEDBO   JAVNEGA   NAROČILA razpisne</w:t>
      </w:r>
    </w:p>
    <w:p w14:paraId="193CF663" w14:textId="77777777" w:rsidR="00C81686" w:rsidRDefault="0007078C">
      <w:pPr>
        <w:pStyle w:val="Telobesedila"/>
        <w:spacing w:line="265" w:lineRule="exact"/>
        <w:ind w:left="118"/>
      </w:pPr>
      <w:r>
        <w:t>dokumentacije, ki je sestavni del te pogodbe.</w:t>
      </w:r>
    </w:p>
    <w:p w14:paraId="52C4F946" w14:textId="77777777" w:rsidR="00C81686" w:rsidRDefault="00C81686">
      <w:pPr>
        <w:pStyle w:val="Telobesedila"/>
        <w:spacing w:before="8"/>
        <w:rPr>
          <w:sz w:val="30"/>
        </w:rPr>
      </w:pPr>
    </w:p>
    <w:p w14:paraId="699BCCF1" w14:textId="77777777" w:rsidR="00C81686" w:rsidRDefault="0007078C">
      <w:pPr>
        <w:pStyle w:val="Telobesedila"/>
        <w:spacing w:line="290" w:lineRule="auto"/>
        <w:ind w:left="118" w:right="112"/>
      </w:pPr>
      <w:r>
        <w:t>Izvajalec je dolžan izvajati zgoraj navedene aktivnosti v skladu z zahtevami iz razpisne dokumentacije in svojo ponudbo</w:t>
      </w:r>
      <w:r w:rsidR="00112FFB">
        <w:t xml:space="preserve">, </w:t>
      </w:r>
      <w:r>
        <w:t>ki sta sestavn</w:t>
      </w:r>
      <w:r w:rsidR="00112FFB">
        <w:t>a</w:t>
      </w:r>
      <w:r>
        <w:t xml:space="preserve"> del</w:t>
      </w:r>
      <w:r w:rsidR="00112FFB">
        <w:t>a</w:t>
      </w:r>
      <w:r>
        <w:t xml:space="preserve"> te pogodbe.</w:t>
      </w:r>
    </w:p>
    <w:p w14:paraId="19122394" w14:textId="77777777" w:rsidR="00C81686" w:rsidRDefault="00C81686">
      <w:pPr>
        <w:spacing w:line="290" w:lineRule="auto"/>
        <w:sectPr w:rsidR="00C81686">
          <w:footerReference w:type="default" r:id="rId44"/>
          <w:pgSz w:w="11910" w:h="16840"/>
          <w:pgMar w:top="1480" w:right="1300" w:bottom="1020" w:left="1300" w:header="0" w:footer="834" w:gutter="0"/>
          <w:pgNumType w:start="90"/>
          <w:cols w:space="708"/>
        </w:sectPr>
      </w:pPr>
    </w:p>
    <w:p w14:paraId="67EB9910" w14:textId="77777777" w:rsidR="00C81686" w:rsidRDefault="0007078C">
      <w:pPr>
        <w:pStyle w:val="Telobesedila"/>
        <w:spacing w:before="65"/>
        <w:ind w:left="1504" w:right="1504"/>
        <w:jc w:val="center"/>
        <w:rPr>
          <w:rFonts w:ascii="Times New Roman" w:hAnsi="Times New Roman"/>
        </w:rPr>
      </w:pPr>
      <w:r>
        <w:rPr>
          <w:rFonts w:ascii="Times New Roman" w:hAnsi="Times New Roman"/>
        </w:rPr>
        <w:t>Terminski načrt izvedbe</w:t>
      </w:r>
    </w:p>
    <w:p w14:paraId="545BF2C6" w14:textId="77777777" w:rsidR="00C81686" w:rsidRDefault="00C81686">
      <w:pPr>
        <w:pStyle w:val="Telobesedila"/>
        <w:spacing w:before="1"/>
        <w:rPr>
          <w:rFonts w:ascii="Times New Roman"/>
          <w:sz w:val="34"/>
        </w:rPr>
      </w:pPr>
    </w:p>
    <w:p w14:paraId="667D6859"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7419170A" w14:textId="77777777" w:rsidR="00C81686" w:rsidRDefault="00C81686">
      <w:pPr>
        <w:pStyle w:val="Telobesedila"/>
        <w:spacing w:before="6"/>
        <w:rPr>
          <w:rFonts w:ascii="Times New Roman"/>
          <w:sz w:val="33"/>
        </w:rPr>
      </w:pPr>
    </w:p>
    <w:p w14:paraId="0195CC61" w14:textId="77777777" w:rsidR="00D34CE7" w:rsidRPr="00726951" w:rsidRDefault="00D34CE7" w:rsidP="00D34CE7">
      <w:pPr>
        <w:pStyle w:val="Telobesedila"/>
        <w:rPr>
          <w:lang w:val="sl-SI"/>
        </w:rPr>
      </w:pPr>
      <w:r w:rsidRPr="00726951">
        <w:rPr>
          <w:lang w:val="sl-SI"/>
        </w:rPr>
        <w:t>Izbrani izvajalec bo po podpisu pogodbe za izvedbo tega javnega naročila imel na voljo do 8 dni za pripravo popolnega medijskega načrta, ki bo zajemal:</w:t>
      </w:r>
    </w:p>
    <w:p w14:paraId="6ACE4E86" w14:textId="77777777" w:rsidR="00D34CE7" w:rsidRPr="00726951" w:rsidRDefault="00D34CE7" w:rsidP="00D34CE7">
      <w:pPr>
        <w:pStyle w:val="Telobesedila"/>
        <w:numPr>
          <w:ilvl w:val="0"/>
          <w:numId w:val="33"/>
        </w:numPr>
        <w:rPr>
          <w:lang w:val="sl-SI"/>
        </w:rPr>
      </w:pPr>
      <w:r w:rsidRPr="00726951">
        <w:rPr>
          <w:lang w:val="sl-SI"/>
        </w:rPr>
        <w:t>okvirni finančni načrt medijskega zakupa za celotno trajanje digitalne kampanje, po vrsti medijskega zakupa in po posamezni državi ter načrtom doseganja ciljev. Pri pripravi tega načrta bo izbrani izvajalec upošteval, da bo kampanja potekala v oktobru in novembru 2019 in, da bo moral sredstva med dvema mesecema karseda enakomerno porazdeliti.</w:t>
      </w:r>
    </w:p>
    <w:p w14:paraId="07A747BF" w14:textId="77777777" w:rsidR="00D34CE7" w:rsidRPr="00726951" w:rsidRDefault="00D34CE7" w:rsidP="00D34CE7">
      <w:pPr>
        <w:pStyle w:val="Telobesedila"/>
        <w:numPr>
          <w:ilvl w:val="0"/>
          <w:numId w:val="33"/>
        </w:numPr>
        <w:rPr>
          <w:lang w:val="sl-SI"/>
        </w:rPr>
      </w:pPr>
      <w:r w:rsidRPr="00726951">
        <w:rPr>
          <w:lang w:val="sl-SI"/>
        </w:rPr>
        <w:t xml:space="preserve">podroben finančni in medijski načrt, s konkretno načrtovanim ciljnim dosegom za prvi val oglaševanja, po posameznih medijih in po posamezni državi oz. skupini držav. </w:t>
      </w:r>
    </w:p>
    <w:p w14:paraId="377819F8" w14:textId="77777777" w:rsidR="00D34CE7" w:rsidRPr="00726951" w:rsidRDefault="00D34CE7" w:rsidP="00D34CE7">
      <w:pPr>
        <w:pStyle w:val="Telobesedila"/>
        <w:rPr>
          <w:lang w:val="sl-SI"/>
        </w:rPr>
      </w:pPr>
    </w:p>
    <w:p w14:paraId="1588FFAF" w14:textId="77777777" w:rsidR="00D34CE7" w:rsidRPr="00726951" w:rsidRDefault="00D34CE7" w:rsidP="00D34CE7">
      <w:pPr>
        <w:pStyle w:val="Telobesedila"/>
        <w:rPr>
          <w:lang w:val="sl-SI"/>
        </w:rPr>
      </w:pPr>
      <w:r w:rsidRPr="00726951">
        <w:rPr>
          <w:lang w:val="sl-SI"/>
        </w:rPr>
        <w:t xml:space="preserve">Prvi dan oglaševanja bo 1. oktober 2019. </w:t>
      </w:r>
      <w:r w:rsidR="005177E1">
        <w:rPr>
          <w:lang w:val="sl-SI"/>
        </w:rPr>
        <w:t>A</w:t>
      </w:r>
      <w:r w:rsidRPr="00726951">
        <w:rPr>
          <w:lang w:val="sl-SI"/>
        </w:rPr>
        <w:t>dvertorial, ki je lahko objavljen zunaj terminskega okvira obeh valov oglaševanja (29.09.2019 ali 1.12. 2019) je Magazine 110 % v okviru ponudbe Die Presse.</w:t>
      </w:r>
    </w:p>
    <w:p w14:paraId="43C5A614" w14:textId="77777777" w:rsidR="00D34CE7" w:rsidRPr="00726951" w:rsidRDefault="00D34CE7" w:rsidP="00D34CE7">
      <w:pPr>
        <w:pStyle w:val="Telobesedila"/>
        <w:rPr>
          <w:lang w:val="sl-SI"/>
        </w:rPr>
      </w:pPr>
    </w:p>
    <w:p w14:paraId="10812E60" w14:textId="77777777" w:rsidR="00D34CE7" w:rsidRPr="00726951" w:rsidRDefault="00D34CE7" w:rsidP="00D34CE7">
      <w:pPr>
        <w:pStyle w:val="Telobesedila"/>
        <w:rPr>
          <w:lang w:val="sl-SI"/>
        </w:rPr>
      </w:pPr>
      <w:r w:rsidRPr="00726951">
        <w:rPr>
          <w:lang w:val="sl-SI"/>
        </w:rPr>
        <w:t xml:space="preserve">Naročnik bo takoj po podpisu pogodbe organiziral usklajevalni sestanek strokovnih predstavnikov pogodbenega partnerja, kjer bo predstavil svojo strokovno ekipo in uskladil z izbranim ponudnikom podrobnosti glede izvedbe javnega naročila vnaprej, za celoten potek Fokusirane večkanalne kampanje DACH. Izbrani ponudnik bo predstavil način koordinacije kampanje in spremljanja kampanje s podprto tehnologijo. Pogodbeni partnerji tudi uskladijo končno verzijo vmesnega sukcesivnega in zaključnega poročila, prvi je kot vzorec (ang. draft) priložen v Prilogi 3 te razpisne dokumentacije. </w:t>
      </w:r>
    </w:p>
    <w:p w14:paraId="46DCDBF0" w14:textId="77777777" w:rsidR="00D34CE7" w:rsidRPr="00726951" w:rsidRDefault="00D34CE7" w:rsidP="00D34CE7">
      <w:pPr>
        <w:pStyle w:val="Telobesedila"/>
        <w:rPr>
          <w:lang w:val="sl-SI"/>
        </w:rPr>
      </w:pPr>
    </w:p>
    <w:p w14:paraId="21EE4F78" w14:textId="77777777" w:rsidR="00D34CE7" w:rsidRPr="00D34CE7" w:rsidRDefault="00D34CE7" w:rsidP="00D34CE7">
      <w:pPr>
        <w:pStyle w:val="Telobesedila"/>
        <w:rPr>
          <w:lang w:val="sl-SI"/>
        </w:rPr>
      </w:pPr>
      <w:r w:rsidRPr="00726951">
        <w:rPr>
          <w:lang w:val="sl-SI"/>
        </w:rPr>
        <w:t>Trajanje Fokusirane večkanalne kampanje DACH v vseh omenjenih državah je do vključno 30.11.2019 in bo potekalo v dveh oglaševalskih valih. Prvi val bo potekal v mesecu oktobru, drugi val pa v mesecu novembru.</w:t>
      </w:r>
    </w:p>
    <w:p w14:paraId="4E6B7ACC" w14:textId="77777777" w:rsidR="00D34CE7" w:rsidRPr="00D34CE7" w:rsidRDefault="00D34CE7" w:rsidP="00D34CE7">
      <w:pPr>
        <w:pStyle w:val="Telobesedila"/>
        <w:rPr>
          <w:lang w:val="sl-SI"/>
        </w:rPr>
      </w:pPr>
    </w:p>
    <w:p w14:paraId="0C52B389" w14:textId="77777777" w:rsidR="00C81686" w:rsidRDefault="00C81686">
      <w:pPr>
        <w:pStyle w:val="Telobesedila"/>
        <w:rPr>
          <w:rFonts w:ascii="Times New Roman"/>
          <w:sz w:val="24"/>
        </w:rPr>
      </w:pPr>
    </w:p>
    <w:p w14:paraId="5BBE56ED" w14:textId="77777777" w:rsidR="00C81686" w:rsidRDefault="00C81686">
      <w:pPr>
        <w:pStyle w:val="Telobesedila"/>
        <w:rPr>
          <w:rFonts w:ascii="Times New Roman"/>
          <w:sz w:val="24"/>
        </w:rPr>
      </w:pPr>
    </w:p>
    <w:p w14:paraId="301998DE" w14:textId="77777777" w:rsidR="00C81686" w:rsidRDefault="0007078C">
      <w:pPr>
        <w:pStyle w:val="Telobesedila"/>
        <w:spacing w:before="147"/>
        <w:ind w:left="1508" w:right="1504"/>
        <w:jc w:val="center"/>
        <w:rPr>
          <w:rFonts w:ascii="Times New Roman" w:hAnsi="Times New Roman"/>
        </w:rPr>
      </w:pPr>
      <w:r>
        <w:rPr>
          <w:rFonts w:ascii="Times New Roman" w:hAnsi="Times New Roman"/>
        </w:rPr>
        <w:t>Obveznosti in dolžnosti izvajalca</w:t>
      </w:r>
    </w:p>
    <w:p w14:paraId="610A3D29" w14:textId="77777777" w:rsidR="00C81686" w:rsidRDefault="00C81686">
      <w:pPr>
        <w:pStyle w:val="Telobesedila"/>
        <w:spacing w:before="1"/>
        <w:rPr>
          <w:rFonts w:ascii="Times New Roman"/>
          <w:sz w:val="34"/>
        </w:rPr>
      </w:pPr>
    </w:p>
    <w:p w14:paraId="60D936CB" w14:textId="77777777" w:rsidR="00C81686" w:rsidRDefault="0007078C" w:rsidP="004C456F">
      <w:pPr>
        <w:pStyle w:val="Odstavekseznama"/>
        <w:numPr>
          <w:ilvl w:val="1"/>
          <w:numId w:val="9"/>
        </w:numPr>
        <w:tabs>
          <w:tab w:val="left" w:pos="713"/>
          <w:tab w:val="left" w:pos="4821"/>
        </w:tabs>
        <w:ind w:hanging="708"/>
        <w:rPr>
          <w:rFonts w:ascii="Times New Roman" w:hAnsi="Times New Roman"/>
        </w:rPr>
      </w:pPr>
      <w:r>
        <w:rPr>
          <w:rFonts w:ascii="Times New Roman" w:hAnsi="Times New Roman"/>
        </w:rPr>
        <w:t>člen</w:t>
      </w:r>
    </w:p>
    <w:p w14:paraId="0817EEFA" w14:textId="77777777" w:rsidR="00C81686" w:rsidRDefault="00C81686">
      <w:pPr>
        <w:pStyle w:val="Telobesedila"/>
        <w:spacing w:before="6"/>
        <w:rPr>
          <w:rFonts w:ascii="Times New Roman"/>
          <w:sz w:val="33"/>
        </w:rPr>
      </w:pPr>
    </w:p>
    <w:p w14:paraId="1937AF82" w14:textId="77777777" w:rsidR="00C81686" w:rsidRDefault="0007078C">
      <w:pPr>
        <w:pStyle w:val="Telobesedila"/>
        <w:ind w:left="118"/>
      </w:pPr>
      <w:r>
        <w:t>Izvajalec se obvezuje, da bo</w:t>
      </w:r>
      <w:r w:rsidR="00112FFB">
        <w:t>:</w:t>
      </w:r>
    </w:p>
    <w:p w14:paraId="0854DB08" w14:textId="77777777" w:rsidR="00C81686" w:rsidRDefault="0007078C" w:rsidP="004C456F">
      <w:pPr>
        <w:pStyle w:val="Odstavekseznama"/>
        <w:numPr>
          <w:ilvl w:val="0"/>
          <w:numId w:val="8"/>
        </w:numPr>
        <w:tabs>
          <w:tab w:val="left" w:pos="1183"/>
          <w:tab w:val="left" w:pos="1184"/>
        </w:tabs>
        <w:spacing w:before="52"/>
      </w:pPr>
      <w:r>
        <w:t>svoje naloge opravil strokovno in s skrbnostjo dobrega</w:t>
      </w:r>
      <w:r>
        <w:rPr>
          <w:spacing w:val="-16"/>
        </w:rPr>
        <w:t xml:space="preserve"> </w:t>
      </w:r>
      <w:r>
        <w:t>strokovnjaka,</w:t>
      </w:r>
    </w:p>
    <w:p w14:paraId="3A637C5A" w14:textId="77777777" w:rsidR="00C81686" w:rsidRDefault="0007078C" w:rsidP="004C456F">
      <w:pPr>
        <w:pStyle w:val="Odstavekseznama"/>
        <w:numPr>
          <w:ilvl w:val="0"/>
          <w:numId w:val="8"/>
        </w:numPr>
        <w:tabs>
          <w:tab w:val="left" w:pos="1183"/>
          <w:tab w:val="left" w:pos="1184"/>
        </w:tabs>
        <w:spacing w:before="55" w:line="288" w:lineRule="auto"/>
        <w:ind w:right="115"/>
      </w:pPr>
      <w:r>
        <w:t>izvajal storitve po tej pogodbi po pravilih stroke, v skladu z navodili naročnika in v pogodbenih</w:t>
      </w:r>
      <w:r>
        <w:rPr>
          <w:spacing w:val="-5"/>
        </w:rPr>
        <w:t xml:space="preserve"> </w:t>
      </w:r>
      <w:r>
        <w:t>rokih,</w:t>
      </w:r>
    </w:p>
    <w:p w14:paraId="15A65640" w14:textId="77777777" w:rsidR="00C81686" w:rsidRDefault="0007078C" w:rsidP="004C456F">
      <w:pPr>
        <w:pStyle w:val="Odstavekseznama"/>
        <w:numPr>
          <w:ilvl w:val="0"/>
          <w:numId w:val="8"/>
        </w:numPr>
        <w:tabs>
          <w:tab w:val="left" w:pos="1183"/>
          <w:tab w:val="left" w:pos="1184"/>
        </w:tabs>
        <w:spacing w:line="288" w:lineRule="auto"/>
        <w:ind w:right="115"/>
      </w:pPr>
      <w:r>
        <w:t>takoj pisno opozoril naročnika na okoliščine, ki bi lahko otežile ali onemogočile kvalitetno in pravilno izvedbo</w:t>
      </w:r>
      <w:r>
        <w:rPr>
          <w:spacing w:val="-7"/>
        </w:rPr>
        <w:t xml:space="preserve"> </w:t>
      </w:r>
      <w:r>
        <w:t>storitev,</w:t>
      </w:r>
    </w:p>
    <w:p w14:paraId="294788A7" w14:textId="77777777" w:rsidR="00C81686" w:rsidRDefault="0007078C" w:rsidP="004C456F">
      <w:pPr>
        <w:pStyle w:val="Odstavekseznama"/>
        <w:numPr>
          <w:ilvl w:val="0"/>
          <w:numId w:val="8"/>
        </w:numPr>
        <w:tabs>
          <w:tab w:val="left" w:pos="1183"/>
          <w:tab w:val="left" w:pos="1184"/>
        </w:tabs>
        <w:spacing w:before="2" w:line="288" w:lineRule="auto"/>
        <w:ind w:right="113"/>
        <w:jc w:val="both"/>
      </w:pPr>
      <w:r>
        <w:t>v teku izvajanja pogodbe zagotavljal razpoložljivost ponujenih kadrovskih, tehnoloških in organizacijskih resursov – do spremembe prijavljenih kadrov ali podizvajalcev lahko pride le po predhodnem pisnem soglasju</w:t>
      </w:r>
      <w:r>
        <w:rPr>
          <w:spacing w:val="-8"/>
        </w:rPr>
        <w:t xml:space="preserve"> </w:t>
      </w:r>
      <w:r>
        <w:t>naročnika,</w:t>
      </w:r>
    </w:p>
    <w:p w14:paraId="3852395F" w14:textId="77777777" w:rsidR="00C81686" w:rsidRDefault="0007078C" w:rsidP="004C456F">
      <w:pPr>
        <w:pStyle w:val="Odstavekseznama"/>
        <w:numPr>
          <w:ilvl w:val="0"/>
          <w:numId w:val="8"/>
        </w:numPr>
        <w:tabs>
          <w:tab w:val="left" w:pos="1183"/>
          <w:tab w:val="left" w:pos="1184"/>
        </w:tabs>
        <w:spacing w:before="1"/>
      </w:pPr>
      <w:r>
        <w:t>omogočal ustrezen nadzor</w:t>
      </w:r>
      <w:r>
        <w:rPr>
          <w:spacing w:val="-9"/>
        </w:rPr>
        <w:t xml:space="preserve"> </w:t>
      </w:r>
      <w:r>
        <w:t>naročniku,</w:t>
      </w:r>
    </w:p>
    <w:p w14:paraId="456FCF06" w14:textId="77777777" w:rsidR="00C81686" w:rsidRDefault="0007078C" w:rsidP="004C456F">
      <w:pPr>
        <w:pStyle w:val="Odstavekseznama"/>
        <w:numPr>
          <w:ilvl w:val="0"/>
          <w:numId w:val="8"/>
        </w:numPr>
        <w:tabs>
          <w:tab w:val="left" w:pos="1183"/>
          <w:tab w:val="left" w:pos="1184"/>
        </w:tabs>
        <w:spacing w:before="52" w:line="288" w:lineRule="auto"/>
        <w:ind w:right="114"/>
      </w:pPr>
      <w:r>
        <w:t>z</w:t>
      </w:r>
      <w:r>
        <w:rPr>
          <w:spacing w:val="-8"/>
        </w:rPr>
        <w:t xml:space="preserve"> </w:t>
      </w:r>
      <w:r>
        <w:t>naročnikom</w:t>
      </w:r>
      <w:r>
        <w:rPr>
          <w:spacing w:val="-5"/>
        </w:rPr>
        <w:t xml:space="preserve"> </w:t>
      </w:r>
      <w:r>
        <w:t>sodeloval</w:t>
      </w:r>
      <w:r>
        <w:rPr>
          <w:spacing w:val="-11"/>
        </w:rPr>
        <w:t xml:space="preserve"> </w:t>
      </w:r>
      <w:r>
        <w:t>ter</w:t>
      </w:r>
      <w:r>
        <w:rPr>
          <w:spacing w:val="-9"/>
        </w:rPr>
        <w:t xml:space="preserve"> </w:t>
      </w:r>
      <w:r>
        <w:t>na</w:t>
      </w:r>
      <w:r>
        <w:rPr>
          <w:spacing w:val="-7"/>
        </w:rPr>
        <w:t xml:space="preserve"> </w:t>
      </w:r>
      <w:r>
        <w:t>njegovo</w:t>
      </w:r>
      <w:r>
        <w:rPr>
          <w:spacing w:val="-11"/>
        </w:rPr>
        <w:t xml:space="preserve"> </w:t>
      </w:r>
      <w:r>
        <w:t>zahtevo</w:t>
      </w:r>
      <w:r>
        <w:rPr>
          <w:spacing w:val="-6"/>
        </w:rPr>
        <w:t xml:space="preserve"> </w:t>
      </w:r>
      <w:r>
        <w:t>nemudoma</w:t>
      </w:r>
      <w:r>
        <w:rPr>
          <w:spacing w:val="-7"/>
        </w:rPr>
        <w:t xml:space="preserve"> </w:t>
      </w:r>
      <w:r>
        <w:t>posredoval</w:t>
      </w:r>
      <w:r>
        <w:rPr>
          <w:spacing w:val="-9"/>
        </w:rPr>
        <w:t xml:space="preserve"> </w:t>
      </w:r>
      <w:r>
        <w:t>vso</w:t>
      </w:r>
      <w:r>
        <w:rPr>
          <w:spacing w:val="-8"/>
        </w:rPr>
        <w:t xml:space="preserve"> </w:t>
      </w:r>
      <w:r>
        <w:t>dokumentacijo (finančno, pravno, vsebinsko-projektno…) in</w:t>
      </w:r>
      <w:r>
        <w:rPr>
          <w:spacing w:val="-17"/>
        </w:rPr>
        <w:t xml:space="preserve"> </w:t>
      </w:r>
      <w:r>
        <w:t>pojasnila.</w:t>
      </w:r>
    </w:p>
    <w:p w14:paraId="6D65E707" w14:textId="77777777" w:rsidR="00726951" w:rsidRDefault="00726951" w:rsidP="00605D03">
      <w:pPr>
        <w:pStyle w:val="Odstavekseznama"/>
        <w:tabs>
          <w:tab w:val="left" w:pos="1183"/>
          <w:tab w:val="left" w:pos="1184"/>
        </w:tabs>
        <w:spacing w:before="52" w:line="288" w:lineRule="auto"/>
        <w:ind w:left="1184" w:right="114" w:firstLine="0"/>
      </w:pPr>
    </w:p>
    <w:p w14:paraId="795CED2D" w14:textId="77777777" w:rsidR="00C81686" w:rsidRDefault="00C81686">
      <w:pPr>
        <w:pStyle w:val="Telobesedila"/>
        <w:spacing w:before="9"/>
        <w:rPr>
          <w:sz w:val="26"/>
        </w:rPr>
      </w:pPr>
    </w:p>
    <w:p w14:paraId="7D03DE71" w14:textId="77777777" w:rsidR="00C81686" w:rsidRDefault="0007078C">
      <w:pPr>
        <w:pStyle w:val="Telobesedila"/>
        <w:ind w:left="1506" w:right="1504"/>
        <w:jc w:val="center"/>
        <w:rPr>
          <w:rFonts w:ascii="Times New Roman"/>
        </w:rPr>
      </w:pPr>
      <w:r>
        <w:rPr>
          <w:rFonts w:ascii="Times New Roman"/>
          <w:w w:val="105"/>
        </w:rPr>
        <w:t>Obveznosti obeh pogodbenih strank</w:t>
      </w:r>
    </w:p>
    <w:p w14:paraId="18798213" w14:textId="77777777" w:rsidR="00C81686" w:rsidRDefault="00C81686">
      <w:pPr>
        <w:pStyle w:val="Telobesedila"/>
        <w:spacing w:before="10"/>
        <w:rPr>
          <w:rFonts w:ascii="Times New Roman"/>
          <w:sz w:val="33"/>
        </w:rPr>
      </w:pPr>
    </w:p>
    <w:p w14:paraId="087FD179" w14:textId="77777777" w:rsidR="00C81686" w:rsidRDefault="0007078C" w:rsidP="004C456F">
      <w:pPr>
        <w:pStyle w:val="Odstavekseznama"/>
        <w:numPr>
          <w:ilvl w:val="1"/>
          <w:numId w:val="9"/>
        </w:numPr>
        <w:tabs>
          <w:tab w:val="left" w:pos="713"/>
          <w:tab w:val="left" w:pos="4821"/>
        </w:tabs>
        <w:ind w:hanging="708"/>
        <w:rPr>
          <w:rFonts w:ascii="Times New Roman" w:hAnsi="Times New Roman"/>
        </w:rPr>
      </w:pPr>
      <w:r>
        <w:rPr>
          <w:rFonts w:ascii="Times New Roman" w:hAnsi="Times New Roman"/>
        </w:rPr>
        <w:t>člen</w:t>
      </w:r>
    </w:p>
    <w:p w14:paraId="2A93B5C6" w14:textId="77777777" w:rsidR="00C81686" w:rsidRDefault="00C81686">
      <w:pPr>
        <w:pStyle w:val="Telobesedila"/>
        <w:spacing w:before="8"/>
        <w:rPr>
          <w:rFonts w:ascii="Times New Roman"/>
          <w:sz w:val="33"/>
        </w:rPr>
      </w:pPr>
    </w:p>
    <w:p w14:paraId="7FB123D9" w14:textId="77777777" w:rsidR="00C81686" w:rsidRDefault="0007078C">
      <w:pPr>
        <w:pStyle w:val="Telobesedila"/>
        <w:ind w:left="118"/>
      </w:pPr>
      <w:r>
        <w:t>Vsaka pogodbena stranka je dolžna:</w:t>
      </w:r>
    </w:p>
    <w:p w14:paraId="49B94181" w14:textId="77777777" w:rsidR="00C81686" w:rsidRDefault="0007078C" w:rsidP="004C456F">
      <w:pPr>
        <w:pStyle w:val="Odstavekseznama"/>
        <w:numPr>
          <w:ilvl w:val="0"/>
          <w:numId w:val="8"/>
        </w:numPr>
        <w:tabs>
          <w:tab w:val="left" w:pos="1183"/>
          <w:tab w:val="left" w:pos="1184"/>
        </w:tabs>
        <w:spacing w:before="52"/>
      </w:pPr>
      <w:r>
        <w:t>aktivnosti opraviti vestno in kakovostno v skladu s pravili stroke ter dobrega</w:t>
      </w:r>
      <w:r>
        <w:rPr>
          <w:spacing w:val="-17"/>
        </w:rPr>
        <w:t xml:space="preserve"> </w:t>
      </w:r>
      <w:r>
        <w:t>gospodarja;</w:t>
      </w:r>
    </w:p>
    <w:p w14:paraId="6312CD80" w14:textId="77777777" w:rsidR="00C81686" w:rsidRDefault="0007078C" w:rsidP="004C456F">
      <w:pPr>
        <w:pStyle w:val="Odstavekseznama"/>
        <w:numPr>
          <w:ilvl w:val="0"/>
          <w:numId w:val="8"/>
        </w:numPr>
        <w:tabs>
          <w:tab w:val="left" w:pos="1183"/>
          <w:tab w:val="left" w:pos="1184"/>
        </w:tabs>
        <w:spacing w:before="52"/>
      </w:pPr>
      <w:r>
        <w:t>sprotno medsebojno obveščati o vseh pomembnih</w:t>
      </w:r>
      <w:r>
        <w:rPr>
          <w:spacing w:val="-14"/>
        </w:rPr>
        <w:t xml:space="preserve"> </w:t>
      </w:r>
      <w:r>
        <w:t>zadevah;</w:t>
      </w:r>
    </w:p>
    <w:p w14:paraId="636286F5" w14:textId="77777777" w:rsidR="00C81686" w:rsidRDefault="0007078C" w:rsidP="004C456F">
      <w:pPr>
        <w:pStyle w:val="Odstavekseznama"/>
        <w:numPr>
          <w:ilvl w:val="0"/>
          <w:numId w:val="8"/>
        </w:numPr>
        <w:tabs>
          <w:tab w:val="left" w:pos="1183"/>
          <w:tab w:val="left" w:pos="1184"/>
        </w:tabs>
        <w:spacing w:before="54" w:line="288" w:lineRule="auto"/>
        <w:ind w:right="112"/>
      </w:pPr>
      <w:r>
        <w:t>medsebojno obveščati o morebitno povzročeni škodi in drugih napakah v zvezi z opravljanjem</w:t>
      </w:r>
      <w:r>
        <w:rPr>
          <w:spacing w:val="-2"/>
        </w:rPr>
        <w:t xml:space="preserve"> </w:t>
      </w:r>
      <w:r>
        <w:t>posla;</w:t>
      </w:r>
    </w:p>
    <w:p w14:paraId="55E04E94" w14:textId="77777777" w:rsidR="00C81686" w:rsidRDefault="0007078C" w:rsidP="004C456F">
      <w:pPr>
        <w:pStyle w:val="Odstavekseznama"/>
        <w:numPr>
          <w:ilvl w:val="0"/>
          <w:numId w:val="8"/>
        </w:numPr>
        <w:tabs>
          <w:tab w:val="left" w:pos="1183"/>
          <w:tab w:val="left" w:pos="1184"/>
        </w:tabs>
        <w:spacing w:line="288" w:lineRule="auto"/>
        <w:ind w:right="115"/>
      </w:pPr>
      <w:r>
        <w:t>pravočasno in natančno posredovati vse podatke, potrebne za kakovostno in pravočasno izvajanje te</w:t>
      </w:r>
      <w:r>
        <w:rPr>
          <w:spacing w:val="-6"/>
        </w:rPr>
        <w:t xml:space="preserve"> </w:t>
      </w:r>
      <w:r>
        <w:t>pogodbe;</w:t>
      </w:r>
    </w:p>
    <w:p w14:paraId="19335AFC" w14:textId="77777777" w:rsidR="00C81686" w:rsidRDefault="0007078C" w:rsidP="004C456F">
      <w:pPr>
        <w:pStyle w:val="Odstavekseznama"/>
        <w:numPr>
          <w:ilvl w:val="0"/>
          <w:numId w:val="8"/>
        </w:numPr>
        <w:tabs>
          <w:tab w:val="left" w:pos="1183"/>
          <w:tab w:val="left" w:pos="1184"/>
        </w:tabs>
        <w:spacing w:before="3"/>
      </w:pPr>
      <w:r>
        <w:t>opravljati</w:t>
      </w:r>
      <w:r>
        <w:rPr>
          <w:spacing w:val="-9"/>
        </w:rPr>
        <w:t xml:space="preserve"> </w:t>
      </w:r>
      <w:r>
        <w:t>druge</w:t>
      </w:r>
      <w:r>
        <w:rPr>
          <w:spacing w:val="-8"/>
        </w:rPr>
        <w:t xml:space="preserve"> </w:t>
      </w:r>
      <w:r>
        <w:t>obveznosti,</w:t>
      </w:r>
      <w:r>
        <w:rPr>
          <w:spacing w:val="-8"/>
        </w:rPr>
        <w:t xml:space="preserve"> </w:t>
      </w:r>
      <w:r>
        <w:t>ki</w:t>
      </w:r>
      <w:r>
        <w:rPr>
          <w:spacing w:val="-9"/>
        </w:rPr>
        <w:t xml:space="preserve"> </w:t>
      </w:r>
      <w:r>
        <w:t>lahko</w:t>
      </w:r>
      <w:r>
        <w:rPr>
          <w:spacing w:val="-9"/>
        </w:rPr>
        <w:t xml:space="preserve"> </w:t>
      </w:r>
      <w:r>
        <w:t>vplivajo</w:t>
      </w:r>
      <w:r>
        <w:rPr>
          <w:spacing w:val="-7"/>
        </w:rPr>
        <w:t xml:space="preserve"> </w:t>
      </w:r>
      <w:r>
        <w:t>na</w:t>
      </w:r>
      <w:r>
        <w:rPr>
          <w:spacing w:val="-8"/>
        </w:rPr>
        <w:t xml:space="preserve"> </w:t>
      </w:r>
      <w:r>
        <w:t>potek</w:t>
      </w:r>
      <w:r>
        <w:rPr>
          <w:spacing w:val="-8"/>
        </w:rPr>
        <w:t xml:space="preserve"> </w:t>
      </w:r>
      <w:r>
        <w:rPr>
          <w:spacing w:val="-3"/>
        </w:rPr>
        <w:t>in</w:t>
      </w:r>
      <w:r>
        <w:rPr>
          <w:spacing w:val="-9"/>
        </w:rPr>
        <w:t xml:space="preserve"> </w:t>
      </w:r>
      <w:r>
        <w:t>izvedbo</w:t>
      </w:r>
      <w:r>
        <w:rPr>
          <w:spacing w:val="-7"/>
        </w:rPr>
        <w:t xml:space="preserve"> </w:t>
      </w:r>
      <w:r>
        <w:t>aktivnosti</w:t>
      </w:r>
      <w:r>
        <w:rPr>
          <w:spacing w:val="-9"/>
        </w:rPr>
        <w:t xml:space="preserve"> </w:t>
      </w:r>
      <w:r>
        <w:t>po</w:t>
      </w:r>
      <w:r>
        <w:rPr>
          <w:spacing w:val="-7"/>
        </w:rPr>
        <w:t xml:space="preserve"> </w:t>
      </w:r>
      <w:r>
        <w:t>tej</w:t>
      </w:r>
      <w:r>
        <w:rPr>
          <w:spacing w:val="-9"/>
        </w:rPr>
        <w:t xml:space="preserve"> </w:t>
      </w:r>
      <w:r>
        <w:t>pogodbi.</w:t>
      </w:r>
    </w:p>
    <w:p w14:paraId="62363981" w14:textId="77777777" w:rsidR="00C81686" w:rsidRDefault="00C81686">
      <w:pPr>
        <w:pStyle w:val="Telobesedila"/>
        <w:rPr>
          <w:sz w:val="24"/>
        </w:rPr>
      </w:pPr>
    </w:p>
    <w:p w14:paraId="55490066" w14:textId="77777777" w:rsidR="00C81686" w:rsidRDefault="00C81686">
      <w:pPr>
        <w:pStyle w:val="Telobesedila"/>
        <w:spacing w:before="6"/>
        <w:rPr>
          <w:sz w:val="33"/>
        </w:rPr>
      </w:pPr>
    </w:p>
    <w:p w14:paraId="6CA13087" w14:textId="77777777" w:rsidR="00C81686" w:rsidRDefault="0007078C">
      <w:pPr>
        <w:pStyle w:val="Telobesedila"/>
        <w:spacing w:before="1"/>
        <w:ind w:left="1503" w:right="1504"/>
        <w:jc w:val="center"/>
        <w:rPr>
          <w:rFonts w:ascii="Times New Roman" w:hAnsi="Times New Roman"/>
        </w:rPr>
      </w:pPr>
      <w:r>
        <w:rPr>
          <w:rFonts w:ascii="Times New Roman" w:hAnsi="Times New Roman"/>
          <w:w w:val="105"/>
        </w:rPr>
        <w:t>Pogodbena vrednost in plačilo obveznosti</w:t>
      </w:r>
    </w:p>
    <w:p w14:paraId="7ECFA553" w14:textId="77777777" w:rsidR="00C81686" w:rsidRDefault="00C81686">
      <w:pPr>
        <w:pStyle w:val="Telobesedila"/>
        <w:spacing w:before="10"/>
        <w:rPr>
          <w:rFonts w:ascii="Times New Roman"/>
          <w:sz w:val="33"/>
        </w:rPr>
      </w:pPr>
    </w:p>
    <w:p w14:paraId="7F064BC6" w14:textId="77777777" w:rsidR="00726951" w:rsidRDefault="0007078C" w:rsidP="00726951">
      <w:pPr>
        <w:pStyle w:val="Odstavekseznama"/>
        <w:numPr>
          <w:ilvl w:val="1"/>
          <w:numId w:val="9"/>
        </w:numPr>
        <w:tabs>
          <w:tab w:val="left" w:pos="4820"/>
          <w:tab w:val="left" w:pos="4821"/>
        </w:tabs>
        <w:spacing w:before="1"/>
        <w:ind w:hanging="708"/>
        <w:rPr>
          <w:rFonts w:ascii="Times New Roman" w:hAnsi="Times New Roman"/>
        </w:rPr>
      </w:pPr>
      <w:r>
        <w:rPr>
          <w:rFonts w:ascii="Times New Roman" w:hAnsi="Times New Roman"/>
        </w:rPr>
        <w:t>člen</w:t>
      </w:r>
    </w:p>
    <w:p w14:paraId="2F95D70D" w14:textId="77777777" w:rsidR="00726951" w:rsidRPr="00726951" w:rsidRDefault="00726951" w:rsidP="00726951"/>
    <w:p w14:paraId="2267EBC3" w14:textId="77777777" w:rsidR="00546EDF" w:rsidRPr="00726951" w:rsidRDefault="00546EDF" w:rsidP="00546EDF">
      <w:pPr>
        <w:pStyle w:val="Telobesedila"/>
        <w:spacing w:before="87"/>
        <w:ind w:left="118"/>
        <w:jc w:val="both"/>
      </w:pPr>
      <w:r w:rsidRPr="00726951">
        <w:t xml:space="preserve">Pogodbena vrednost javnega naročila je 1.250,000,00 evrov brez DDV oz. 1.525.000,00 evrov z 22% DDV. </w:t>
      </w:r>
      <w:r w:rsidRPr="00726951">
        <w:rPr>
          <w:lang w:val="sl-SI"/>
        </w:rPr>
        <w:t xml:space="preserve">Vse aktivnosti morajo biti prilagojene finančnemu načrtu iz </w:t>
      </w:r>
      <w:r w:rsidRPr="00726951">
        <w:t>xls tabele Priloga k obrazcu št. 8 PONUDBENI PREDRAČUN</w:t>
      </w:r>
      <w:r w:rsidRPr="00726951">
        <w:rPr>
          <w:lang w:val="sl-SI"/>
        </w:rPr>
        <w:t xml:space="preserve"> in v celoti ne sme presegati vrednosti 1.250.000,00 evrov brez DDV. Dovoljena so odstopanja navzdol do največ 1 odstotek od predvidene vrednosti za celotni zakup oglasov na posameznem trgu. </w:t>
      </w:r>
    </w:p>
    <w:p w14:paraId="07CC49BF" w14:textId="77777777" w:rsidR="00546EDF" w:rsidRPr="00726951" w:rsidRDefault="00546EDF" w:rsidP="00546EDF">
      <w:pPr>
        <w:pStyle w:val="Telobesedila"/>
        <w:spacing w:before="2"/>
        <w:rPr>
          <w:lang w:val="sl-SI"/>
        </w:rPr>
      </w:pPr>
    </w:p>
    <w:p w14:paraId="4335D6D0" w14:textId="77777777" w:rsidR="00546EDF" w:rsidRPr="00726951" w:rsidRDefault="00975903" w:rsidP="00546EDF">
      <w:pPr>
        <w:pStyle w:val="Telobesedila"/>
        <w:spacing w:before="2"/>
        <w:rPr>
          <w:lang w:val="sl-SI"/>
        </w:rPr>
      </w:pPr>
      <w:r w:rsidRPr="00726951">
        <w:rPr>
          <w:lang w:val="sl-SI"/>
        </w:rPr>
        <w:t>Pogodbena vrednost</w:t>
      </w:r>
      <w:r w:rsidR="00546EDF" w:rsidRPr="00726951">
        <w:rPr>
          <w:lang w:val="sl-SI"/>
        </w:rPr>
        <w:t xml:space="preserve"> za izvedbo Fokusirane večkanalne kampanje DACH zajema:</w:t>
      </w:r>
    </w:p>
    <w:p w14:paraId="037ECCC6" w14:textId="77777777" w:rsidR="00546EDF" w:rsidRPr="00726951" w:rsidRDefault="00546EDF" w:rsidP="0081556D">
      <w:pPr>
        <w:pStyle w:val="Telobesedila"/>
        <w:numPr>
          <w:ilvl w:val="1"/>
          <w:numId w:val="8"/>
        </w:numPr>
        <w:spacing w:before="2"/>
        <w:rPr>
          <w:lang w:val="sl-SI"/>
        </w:rPr>
      </w:pPr>
      <w:r w:rsidRPr="00726951">
        <w:rPr>
          <w:lang w:val="sl-SI"/>
        </w:rPr>
        <w:t xml:space="preserve">Vse stroške za Dejanski zakup oglasnega prostora </w:t>
      </w:r>
    </w:p>
    <w:p w14:paraId="328267ED" w14:textId="77777777" w:rsidR="00546EDF" w:rsidRPr="00726951" w:rsidRDefault="00546EDF" w:rsidP="0081556D">
      <w:pPr>
        <w:pStyle w:val="Telobesedila"/>
        <w:numPr>
          <w:ilvl w:val="1"/>
          <w:numId w:val="8"/>
        </w:numPr>
        <w:spacing w:before="2"/>
        <w:rPr>
          <w:lang w:val="sl-SI"/>
        </w:rPr>
      </w:pPr>
      <w:r w:rsidRPr="00726951">
        <w:rPr>
          <w:lang w:val="sl-SI"/>
        </w:rPr>
        <w:t>Vse stroške agencijskih storitev</w:t>
      </w:r>
    </w:p>
    <w:p w14:paraId="4FD9B814" w14:textId="77777777" w:rsidR="00C81686" w:rsidRPr="00726951" w:rsidRDefault="00C81686">
      <w:pPr>
        <w:pStyle w:val="Telobesedila"/>
        <w:spacing w:before="2"/>
        <w:rPr>
          <w:sz w:val="26"/>
        </w:rPr>
      </w:pPr>
    </w:p>
    <w:p w14:paraId="6E77ADF5" w14:textId="77777777" w:rsidR="00C81686" w:rsidRPr="00726951" w:rsidRDefault="0007078C">
      <w:pPr>
        <w:pStyle w:val="Telobesedila"/>
        <w:spacing w:before="1"/>
        <w:ind w:left="118"/>
        <w:jc w:val="both"/>
      </w:pPr>
      <w:r w:rsidRPr="00726951">
        <w:t>Naročnik bo izvajalcu plačal na TRR št ……. pri banki ……</w:t>
      </w:r>
    </w:p>
    <w:p w14:paraId="00596FEB" w14:textId="77777777" w:rsidR="00C81686" w:rsidRPr="00726951" w:rsidRDefault="00C81686">
      <w:pPr>
        <w:pStyle w:val="Telobesedila"/>
        <w:spacing w:before="11"/>
        <w:rPr>
          <w:sz w:val="30"/>
        </w:rPr>
      </w:pPr>
    </w:p>
    <w:p w14:paraId="02272AAB" w14:textId="77777777" w:rsidR="00C81686" w:rsidRPr="00726951" w:rsidRDefault="0007078C">
      <w:pPr>
        <w:pStyle w:val="Telobesedila"/>
        <w:ind w:left="118"/>
        <w:jc w:val="both"/>
      </w:pPr>
      <w:r w:rsidRPr="00726951">
        <w:t xml:space="preserve">Denarna sredstva, potrebna za plačilo storitev po tej pogodbi, se črpajo iz finančne postavke </w:t>
      </w:r>
      <w:proofErr w:type="gramStart"/>
      <w:r w:rsidRPr="00726951">
        <w:t>STO,  SN</w:t>
      </w:r>
      <w:proofErr w:type="gramEnd"/>
    </w:p>
    <w:p w14:paraId="339CA09D" w14:textId="77777777" w:rsidR="00C81686" w:rsidRDefault="0007078C">
      <w:pPr>
        <w:pStyle w:val="Telobesedila"/>
        <w:tabs>
          <w:tab w:val="left" w:pos="779"/>
        </w:tabs>
        <w:spacing w:before="53"/>
        <w:ind w:left="118"/>
        <w:jc w:val="both"/>
      </w:pPr>
      <w:r w:rsidRPr="00726951">
        <w:rPr>
          <w:rFonts w:ascii="Times New Roman"/>
          <w:u w:val="single"/>
        </w:rPr>
        <w:t xml:space="preserve"> </w:t>
      </w:r>
      <w:r w:rsidRPr="00726951">
        <w:rPr>
          <w:rFonts w:ascii="Times New Roman"/>
          <w:u w:val="single"/>
        </w:rPr>
        <w:tab/>
      </w:r>
      <w:r w:rsidRPr="00726951">
        <w:t xml:space="preserve">_ SM         </w:t>
      </w:r>
      <w:proofErr w:type="gramStart"/>
      <w:r w:rsidRPr="00726951">
        <w:t xml:space="preserve"> </w:t>
      </w:r>
      <w:r w:rsidRPr="00726951">
        <w:rPr>
          <w:spacing w:val="48"/>
        </w:rPr>
        <w:t xml:space="preserve"> </w:t>
      </w:r>
      <w:r w:rsidRPr="00726951">
        <w:t>.</w:t>
      </w:r>
      <w:proofErr w:type="gramEnd"/>
    </w:p>
    <w:p w14:paraId="1ACA7B9F" w14:textId="77777777" w:rsidR="00C81686" w:rsidRDefault="00C81686">
      <w:pPr>
        <w:pStyle w:val="Telobesedila"/>
        <w:spacing w:before="2"/>
        <w:rPr>
          <w:sz w:val="31"/>
        </w:rPr>
      </w:pPr>
    </w:p>
    <w:p w14:paraId="64F5391F" w14:textId="77777777" w:rsidR="00726951" w:rsidRDefault="00726951">
      <w:pPr>
        <w:pStyle w:val="Telobesedila"/>
        <w:spacing w:before="2"/>
        <w:rPr>
          <w:sz w:val="31"/>
        </w:rPr>
      </w:pPr>
    </w:p>
    <w:p w14:paraId="2E9D3EDB"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61811898" w14:textId="77777777" w:rsidR="00C81686" w:rsidRDefault="00C81686">
      <w:pPr>
        <w:pStyle w:val="Telobesedila"/>
        <w:spacing w:before="6"/>
        <w:rPr>
          <w:rFonts w:ascii="Times New Roman"/>
          <w:sz w:val="33"/>
        </w:rPr>
      </w:pPr>
    </w:p>
    <w:p w14:paraId="30997289" w14:textId="77777777" w:rsidR="00C81686" w:rsidRDefault="0007078C">
      <w:pPr>
        <w:pStyle w:val="Telobesedila"/>
        <w:spacing w:line="288" w:lineRule="auto"/>
        <w:ind w:left="118" w:right="112"/>
        <w:jc w:val="both"/>
      </w:pPr>
      <w:r>
        <w:t>Rok plačila za opravljene storitve je 30 dni od dneva prejema pravilno izstavljenega računa, s strani izvajalca. Izvajalec bo naročniku posredoval račun za opravljene storitve najpozneje v roku 8 dni po potrditvi poročila s strani naročnika.</w:t>
      </w:r>
    </w:p>
    <w:p w14:paraId="09CBBA27" w14:textId="77777777" w:rsidR="00C81686" w:rsidRDefault="00C81686">
      <w:pPr>
        <w:pStyle w:val="Telobesedila"/>
        <w:spacing w:before="3"/>
        <w:rPr>
          <w:sz w:val="26"/>
        </w:rPr>
      </w:pPr>
    </w:p>
    <w:p w14:paraId="67B12F79" w14:textId="77777777" w:rsidR="00C81686" w:rsidRDefault="0007078C">
      <w:pPr>
        <w:pStyle w:val="Telobesedila"/>
        <w:spacing w:line="288" w:lineRule="auto"/>
        <w:ind w:left="118" w:right="114"/>
        <w:jc w:val="both"/>
      </w:pPr>
      <w:r>
        <w:t>Poročila so lahko posredovana v pregled po elektronski pošti, za hitrejšo korespondenco, končna različica sukcesivnega (končnega) poročila pa mora biti po potrditvi, izstavljena na naslov naročnika v papirni obliki, s podpisom odgovornega vodje projekta in zakonitega zastopnika izvajalca ter opremljena z žigom.</w:t>
      </w:r>
    </w:p>
    <w:p w14:paraId="137735D6" w14:textId="77777777" w:rsidR="00C81686" w:rsidRDefault="00C81686">
      <w:pPr>
        <w:pStyle w:val="Telobesedila"/>
        <w:spacing w:before="9"/>
        <w:rPr>
          <w:sz w:val="26"/>
        </w:rPr>
      </w:pPr>
    </w:p>
    <w:p w14:paraId="5F591667" w14:textId="77777777" w:rsidR="00C81686" w:rsidRDefault="0007078C">
      <w:pPr>
        <w:pStyle w:val="Telobesedila"/>
        <w:ind w:left="1505" w:right="1504"/>
        <w:jc w:val="center"/>
        <w:rPr>
          <w:rFonts w:ascii="Times New Roman"/>
        </w:rPr>
      </w:pPr>
      <w:r>
        <w:rPr>
          <w:rFonts w:ascii="Times New Roman"/>
        </w:rPr>
        <w:t>Poslovna skrivnost</w:t>
      </w:r>
    </w:p>
    <w:p w14:paraId="77BD4814" w14:textId="77777777" w:rsidR="00C81686" w:rsidRDefault="00C81686">
      <w:pPr>
        <w:pStyle w:val="Telobesedila"/>
        <w:spacing w:before="10"/>
        <w:rPr>
          <w:rFonts w:ascii="Times New Roman"/>
          <w:sz w:val="33"/>
        </w:rPr>
      </w:pPr>
    </w:p>
    <w:p w14:paraId="33831F3A"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4851C691" w14:textId="77777777" w:rsidR="00C81686" w:rsidRDefault="00C81686">
      <w:pPr>
        <w:pStyle w:val="Telobesedila"/>
        <w:spacing w:before="8"/>
        <w:rPr>
          <w:rFonts w:ascii="Times New Roman"/>
          <w:sz w:val="33"/>
        </w:rPr>
      </w:pPr>
    </w:p>
    <w:p w14:paraId="043B81FF" w14:textId="77777777" w:rsidR="00C81686" w:rsidRDefault="0007078C">
      <w:pPr>
        <w:pStyle w:val="Telobesedila"/>
        <w:spacing w:before="1" w:line="288" w:lineRule="auto"/>
        <w:ind w:left="118" w:right="112"/>
        <w:jc w:val="both"/>
      </w:pPr>
      <w:r>
        <w:t>Pogodbeni stranki sta sporazumni, da so vsi podatki, ki jih izvajalec v času izvajanja aktivnosti, ki so predmet te pogodbe poslovna skrivnost naročnika in jih izvajalec ne sme razkriti tretjim osebami brez soglasja naročnika.</w:t>
      </w:r>
    </w:p>
    <w:p w14:paraId="79F6B487" w14:textId="77777777" w:rsidR="00C81686" w:rsidRDefault="00C81686">
      <w:pPr>
        <w:pStyle w:val="Telobesedila"/>
        <w:spacing w:before="10"/>
        <w:rPr>
          <w:sz w:val="26"/>
        </w:rPr>
      </w:pPr>
    </w:p>
    <w:p w14:paraId="08789549" w14:textId="77777777" w:rsidR="00C81686" w:rsidRDefault="0007078C">
      <w:pPr>
        <w:pStyle w:val="Telobesedila"/>
        <w:ind w:left="1506" w:right="1504"/>
        <w:jc w:val="center"/>
        <w:rPr>
          <w:rFonts w:ascii="Times New Roman"/>
        </w:rPr>
      </w:pPr>
      <w:r>
        <w:rPr>
          <w:rFonts w:ascii="Times New Roman"/>
        </w:rPr>
        <w:t>Avtorske pravice</w:t>
      </w:r>
    </w:p>
    <w:p w14:paraId="1503B6E9" w14:textId="77777777" w:rsidR="00C81686" w:rsidRDefault="00C81686">
      <w:pPr>
        <w:pStyle w:val="Telobesedila"/>
        <w:spacing w:before="1"/>
        <w:rPr>
          <w:rFonts w:ascii="Times New Roman"/>
          <w:sz w:val="34"/>
        </w:rPr>
      </w:pPr>
    </w:p>
    <w:p w14:paraId="4A8CD49F"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17C5B8A6" w14:textId="77777777" w:rsidR="00C81686" w:rsidRDefault="00C81686">
      <w:pPr>
        <w:pStyle w:val="Telobesedila"/>
        <w:spacing w:before="6"/>
        <w:rPr>
          <w:rFonts w:ascii="Times New Roman"/>
          <w:sz w:val="33"/>
        </w:rPr>
      </w:pPr>
    </w:p>
    <w:p w14:paraId="17496677" w14:textId="77777777" w:rsidR="00C81686" w:rsidRDefault="0007078C">
      <w:pPr>
        <w:pStyle w:val="Telobesedila"/>
        <w:spacing w:line="288" w:lineRule="auto"/>
        <w:ind w:left="118" w:right="114"/>
        <w:jc w:val="both"/>
      </w:pPr>
      <w:r>
        <w:t xml:space="preserve">Izvajalec bo </w:t>
      </w:r>
      <w:r w:rsidR="001D395F">
        <w:t xml:space="preserve">vse </w:t>
      </w:r>
      <w:r>
        <w:t>materialne avtorske pravice na ustvarjenih avtorskih delih prenesel na naročnika</w:t>
      </w:r>
      <w:r w:rsidR="001D395F">
        <w:t>.</w:t>
      </w:r>
    </w:p>
    <w:p w14:paraId="75EC9282" w14:textId="77777777" w:rsidR="00726951" w:rsidRDefault="00726951">
      <w:pPr>
        <w:spacing w:line="288" w:lineRule="auto"/>
        <w:jc w:val="both"/>
      </w:pPr>
    </w:p>
    <w:p w14:paraId="0FBD76AC" w14:textId="77777777" w:rsidR="00726951" w:rsidRPr="00726951" w:rsidRDefault="00726951" w:rsidP="00726951"/>
    <w:p w14:paraId="727E5842" w14:textId="77777777" w:rsidR="00726951" w:rsidRPr="00726951" w:rsidRDefault="00726951" w:rsidP="00726951">
      <w:pPr>
        <w:tabs>
          <w:tab w:val="left" w:pos="1350"/>
        </w:tabs>
      </w:pPr>
    </w:p>
    <w:p w14:paraId="740CC985" w14:textId="77777777" w:rsidR="00C81686" w:rsidRDefault="00726951" w:rsidP="00726951">
      <w:pPr>
        <w:tabs>
          <w:tab w:val="left" w:pos="1350"/>
        </w:tabs>
        <w:rPr>
          <w:sz w:val="15"/>
        </w:rPr>
      </w:pPr>
      <w:r>
        <w:tab/>
      </w:r>
    </w:p>
    <w:p w14:paraId="299BE2BD" w14:textId="77777777" w:rsidR="00C81686" w:rsidRDefault="0007078C">
      <w:pPr>
        <w:pStyle w:val="Telobesedila"/>
        <w:spacing w:before="91"/>
        <w:ind w:left="1504" w:right="1504"/>
        <w:jc w:val="center"/>
        <w:rPr>
          <w:rFonts w:ascii="Times New Roman"/>
        </w:rPr>
      </w:pPr>
      <w:r>
        <w:rPr>
          <w:rFonts w:ascii="Times New Roman"/>
        </w:rPr>
        <w:t>Garancija</w:t>
      </w:r>
    </w:p>
    <w:p w14:paraId="5C562408" w14:textId="77777777" w:rsidR="00C81686" w:rsidRDefault="00C81686">
      <w:pPr>
        <w:pStyle w:val="Telobesedila"/>
        <w:spacing w:before="1"/>
        <w:rPr>
          <w:rFonts w:ascii="Times New Roman"/>
          <w:sz w:val="34"/>
        </w:rPr>
      </w:pPr>
    </w:p>
    <w:p w14:paraId="6FB129A9"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7A9821AA" w14:textId="77777777" w:rsidR="00C81686" w:rsidRDefault="00C81686">
      <w:pPr>
        <w:pStyle w:val="Telobesedila"/>
        <w:rPr>
          <w:rFonts w:ascii="Times New Roman"/>
          <w:sz w:val="28"/>
        </w:rPr>
      </w:pPr>
    </w:p>
    <w:p w14:paraId="39507EE7" w14:textId="77777777" w:rsidR="00C81686" w:rsidRDefault="0007078C">
      <w:pPr>
        <w:pStyle w:val="Telobesedila"/>
        <w:spacing w:line="288" w:lineRule="auto"/>
        <w:ind w:left="118" w:right="112"/>
        <w:jc w:val="both"/>
      </w:pPr>
      <w:r>
        <w:t xml:space="preserve">V roku 10 dni po podpisu pogodbe bo izvajalec naročniku dostavil bančno garancijo za dobro izvedbo del ali kavcijsko zavarovanje zavarovalnice za dobro izvedbo del v skladu z Obrazcem št. </w:t>
      </w:r>
      <w:r w:rsidR="00975903">
        <w:t>4</w:t>
      </w:r>
      <w:r>
        <w:t xml:space="preserve"> razpisne dokumentacije v </w:t>
      </w:r>
      <w:r w:rsidRPr="00726951">
        <w:t xml:space="preserve">višini </w:t>
      </w:r>
      <w:r w:rsidR="00726951">
        <w:t>4</w:t>
      </w:r>
      <w:r w:rsidR="0081556D" w:rsidRPr="00726951">
        <w:t>0</w:t>
      </w:r>
      <w:r w:rsidR="00975903" w:rsidRPr="00726951">
        <w:t>.000,00</w:t>
      </w:r>
      <w:r w:rsidRPr="00726951">
        <w:t xml:space="preserve"> EUR.</w:t>
      </w:r>
    </w:p>
    <w:p w14:paraId="60213F67" w14:textId="77777777" w:rsidR="00C81686" w:rsidRDefault="00C81686">
      <w:pPr>
        <w:pStyle w:val="Telobesedila"/>
        <w:spacing w:before="5"/>
        <w:rPr>
          <w:sz w:val="26"/>
        </w:rPr>
      </w:pPr>
    </w:p>
    <w:p w14:paraId="768A4A4D" w14:textId="77777777" w:rsidR="00C81686" w:rsidRDefault="0007078C">
      <w:pPr>
        <w:pStyle w:val="Telobesedila"/>
        <w:spacing w:line="288" w:lineRule="auto"/>
        <w:ind w:left="118" w:right="113"/>
        <w:jc w:val="both"/>
      </w:pPr>
      <w:r>
        <w:t>Predložitev v prejšnjem odstavku navedene garancije je pogoj za veljavnost pogodbe. V primeru, da izvajalec ne predloži garancije za dobro izvedbo del v skladu s to pogodbo, pogodba ne začne učinkovati.</w:t>
      </w:r>
    </w:p>
    <w:p w14:paraId="32515DCA" w14:textId="77777777" w:rsidR="00C81686" w:rsidRDefault="00C81686">
      <w:pPr>
        <w:pStyle w:val="Telobesedila"/>
        <w:spacing w:before="2"/>
        <w:rPr>
          <w:sz w:val="26"/>
        </w:rPr>
      </w:pPr>
    </w:p>
    <w:p w14:paraId="7687E4EC" w14:textId="77777777" w:rsidR="00C81686" w:rsidRDefault="0007078C">
      <w:pPr>
        <w:pStyle w:val="Telobesedila"/>
        <w:spacing w:before="1"/>
        <w:ind w:left="118"/>
        <w:jc w:val="both"/>
      </w:pPr>
      <w:r>
        <w:t>Garancija za dobro izvedbo pogodbenih obveznosti mora veljati do 31.12.2019.</w:t>
      </w:r>
    </w:p>
    <w:p w14:paraId="56662A11" w14:textId="77777777" w:rsidR="00726951" w:rsidRDefault="00726951">
      <w:pPr>
        <w:pStyle w:val="Telobesedila"/>
        <w:spacing w:before="1"/>
        <w:ind w:left="118"/>
        <w:jc w:val="both"/>
      </w:pPr>
    </w:p>
    <w:p w14:paraId="2868C397" w14:textId="77777777" w:rsidR="00C81686" w:rsidRDefault="00C81686">
      <w:pPr>
        <w:pStyle w:val="Telobesedila"/>
        <w:spacing w:before="2"/>
        <w:rPr>
          <w:sz w:val="31"/>
        </w:rPr>
      </w:pPr>
    </w:p>
    <w:p w14:paraId="56244388" w14:textId="77777777" w:rsidR="00726951" w:rsidRDefault="00726951">
      <w:pPr>
        <w:pStyle w:val="Telobesedila"/>
        <w:spacing w:before="2"/>
        <w:rPr>
          <w:sz w:val="31"/>
        </w:rPr>
      </w:pPr>
    </w:p>
    <w:p w14:paraId="483FA3C7" w14:textId="77777777" w:rsidR="00726951" w:rsidRDefault="00726951">
      <w:pPr>
        <w:pStyle w:val="Telobesedila"/>
        <w:spacing w:before="2"/>
        <w:rPr>
          <w:sz w:val="31"/>
        </w:rPr>
      </w:pPr>
    </w:p>
    <w:p w14:paraId="4C7AEE4C" w14:textId="77777777" w:rsidR="00726951" w:rsidRDefault="00726951">
      <w:pPr>
        <w:pStyle w:val="Telobesedila"/>
        <w:spacing w:before="2"/>
        <w:rPr>
          <w:sz w:val="31"/>
        </w:rPr>
      </w:pPr>
    </w:p>
    <w:p w14:paraId="2314ADC2" w14:textId="77777777" w:rsidR="00726951" w:rsidRDefault="00726951">
      <w:pPr>
        <w:pStyle w:val="Telobesedila"/>
        <w:spacing w:before="2"/>
        <w:rPr>
          <w:sz w:val="31"/>
        </w:rPr>
      </w:pPr>
    </w:p>
    <w:p w14:paraId="6B5A9E47" w14:textId="77777777" w:rsidR="00726951" w:rsidRDefault="00726951">
      <w:pPr>
        <w:pStyle w:val="Telobesedila"/>
        <w:spacing w:before="2"/>
        <w:rPr>
          <w:sz w:val="31"/>
        </w:rPr>
      </w:pPr>
    </w:p>
    <w:p w14:paraId="0E76E97B" w14:textId="77777777" w:rsidR="00726951" w:rsidRDefault="00726951">
      <w:pPr>
        <w:pStyle w:val="Telobesedila"/>
        <w:spacing w:before="2"/>
        <w:rPr>
          <w:sz w:val="31"/>
        </w:rPr>
      </w:pPr>
    </w:p>
    <w:p w14:paraId="02E7C584" w14:textId="77777777" w:rsidR="00726951" w:rsidRDefault="00726951">
      <w:pPr>
        <w:pStyle w:val="Telobesedila"/>
        <w:spacing w:before="2"/>
        <w:rPr>
          <w:sz w:val="31"/>
        </w:rPr>
      </w:pPr>
    </w:p>
    <w:p w14:paraId="1091046A" w14:textId="77777777" w:rsidR="00726951" w:rsidRDefault="00726951">
      <w:pPr>
        <w:pStyle w:val="Telobesedila"/>
        <w:spacing w:before="2"/>
        <w:rPr>
          <w:sz w:val="31"/>
        </w:rPr>
      </w:pPr>
    </w:p>
    <w:p w14:paraId="2663177A" w14:textId="77777777" w:rsidR="00726951" w:rsidRDefault="00726951">
      <w:pPr>
        <w:pStyle w:val="Telobesedila"/>
        <w:spacing w:before="2"/>
        <w:rPr>
          <w:sz w:val="31"/>
        </w:rPr>
      </w:pPr>
    </w:p>
    <w:p w14:paraId="428859F1" w14:textId="77777777" w:rsidR="00726951" w:rsidRDefault="00726951">
      <w:pPr>
        <w:pStyle w:val="Telobesedila"/>
        <w:spacing w:before="2"/>
        <w:rPr>
          <w:sz w:val="31"/>
        </w:rPr>
      </w:pPr>
    </w:p>
    <w:p w14:paraId="03EF5C5B" w14:textId="77777777" w:rsidR="00726951" w:rsidRDefault="00726951">
      <w:pPr>
        <w:pStyle w:val="Telobesedila"/>
        <w:spacing w:before="2"/>
        <w:rPr>
          <w:sz w:val="31"/>
        </w:rPr>
      </w:pPr>
    </w:p>
    <w:p w14:paraId="10B6AE75" w14:textId="77777777" w:rsidR="00C81686" w:rsidRDefault="0007078C">
      <w:pPr>
        <w:pStyle w:val="Telobesedila"/>
        <w:ind w:left="1504" w:right="1504"/>
        <w:jc w:val="center"/>
        <w:rPr>
          <w:rFonts w:ascii="Times New Roman"/>
        </w:rPr>
      </w:pPr>
      <w:r>
        <w:rPr>
          <w:rFonts w:ascii="Times New Roman"/>
        </w:rPr>
        <w:t>Podizvajalci</w:t>
      </w:r>
    </w:p>
    <w:p w14:paraId="4B4F761A" w14:textId="77777777" w:rsidR="00C81686" w:rsidRDefault="00C81686">
      <w:pPr>
        <w:pStyle w:val="Telobesedila"/>
        <w:spacing w:before="9"/>
        <w:rPr>
          <w:rFonts w:ascii="Times New Roman"/>
          <w:sz w:val="33"/>
        </w:rPr>
      </w:pPr>
    </w:p>
    <w:p w14:paraId="427294BE" w14:textId="77777777" w:rsidR="00C81686" w:rsidRDefault="0007078C" w:rsidP="004C456F">
      <w:pPr>
        <w:pStyle w:val="Odstavekseznama"/>
        <w:numPr>
          <w:ilvl w:val="1"/>
          <w:numId w:val="9"/>
        </w:numPr>
        <w:tabs>
          <w:tab w:val="left" w:pos="4820"/>
          <w:tab w:val="left" w:pos="4821"/>
        </w:tabs>
        <w:spacing w:before="1"/>
        <w:ind w:hanging="708"/>
        <w:rPr>
          <w:rFonts w:ascii="Times New Roman" w:hAnsi="Times New Roman"/>
        </w:rPr>
      </w:pPr>
      <w:r>
        <w:rPr>
          <w:rFonts w:ascii="Times New Roman" w:hAnsi="Times New Roman"/>
        </w:rPr>
        <w:t>člen</w:t>
      </w:r>
    </w:p>
    <w:p w14:paraId="40C119EF" w14:textId="77777777" w:rsidR="00C81686" w:rsidRDefault="00C81686">
      <w:pPr>
        <w:pStyle w:val="Telobesedila"/>
        <w:spacing w:before="1"/>
        <w:rPr>
          <w:rFonts w:ascii="Times New Roman"/>
          <w:sz w:val="34"/>
        </w:rPr>
      </w:pPr>
    </w:p>
    <w:p w14:paraId="4B0CC8A7" w14:textId="77777777" w:rsidR="00C81686" w:rsidRPr="0081556D" w:rsidRDefault="0007078C">
      <w:pPr>
        <w:pStyle w:val="Telobesedila"/>
        <w:ind w:left="118"/>
        <w:jc w:val="both"/>
        <w:rPr>
          <w:rFonts w:ascii="Times New Roman" w:hAnsi="Times New Roman"/>
          <w:i/>
        </w:rPr>
      </w:pPr>
      <w:r w:rsidRPr="0081556D">
        <w:rPr>
          <w:rFonts w:ascii="Times New Roman" w:hAnsi="Times New Roman"/>
          <w:i/>
        </w:rPr>
        <w:t>(Ta člen se uporabi samo v primeru, da izvajalec nastopa s podizvajalcem, v nasprotnem se prečrta.)</w:t>
      </w:r>
    </w:p>
    <w:p w14:paraId="447A9EE9" w14:textId="77777777" w:rsidR="00C81686" w:rsidRDefault="00C81686">
      <w:pPr>
        <w:pStyle w:val="Telobesedila"/>
        <w:spacing w:before="5"/>
        <w:rPr>
          <w:rFonts w:ascii="Times New Roman"/>
          <w:sz w:val="33"/>
        </w:rPr>
      </w:pPr>
    </w:p>
    <w:p w14:paraId="2F2F2E3B" w14:textId="77777777" w:rsidR="00C81686" w:rsidRDefault="0007078C">
      <w:pPr>
        <w:pStyle w:val="Telobesedila"/>
        <w:spacing w:before="1" w:after="56"/>
        <w:ind w:left="118"/>
        <w:jc w:val="both"/>
      </w:pPr>
      <w:r>
        <w:t>Seznam podizvajalcev:</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C81686" w14:paraId="2F7A6B20" w14:textId="77777777">
        <w:trPr>
          <w:trHeight w:hRule="exact" w:val="571"/>
        </w:trPr>
        <w:tc>
          <w:tcPr>
            <w:tcW w:w="1980" w:type="dxa"/>
          </w:tcPr>
          <w:p w14:paraId="400D6241" w14:textId="77777777" w:rsidR="00C81686" w:rsidRDefault="00C81686"/>
        </w:tc>
        <w:tc>
          <w:tcPr>
            <w:tcW w:w="2153" w:type="dxa"/>
          </w:tcPr>
          <w:p w14:paraId="5C7F22C4" w14:textId="77777777" w:rsidR="00C81686" w:rsidRDefault="0007078C">
            <w:pPr>
              <w:pStyle w:val="TableParagraph"/>
              <w:spacing w:line="268" w:lineRule="exact"/>
              <w:rPr>
                <w:rFonts w:ascii="Calibri"/>
              </w:rPr>
            </w:pPr>
            <w:r>
              <w:rPr>
                <w:rFonts w:ascii="Calibri"/>
              </w:rPr>
              <w:t>Podizvajalec 1</w:t>
            </w:r>
          </w:p>
        </w:tc>
        <w:tc>
          <w:tcPr>
            <w:tcW w:w="2268" w:type="dxa"/>
          </w:tcPr>
          <w:p w14:paraId="14659A2A" w14:textId="77777777" w:rsidR="00C81686" w:rsidRDefault="0007078C">
            <w:pPr>
              <w:pStyle w:val="TableParagraph"/>
              <w:spacing w:line="268" w:lineRule="exact"/>
              <w:rPr>
                <w:rFonts w:ascii="Calibri"/>
              </w:rPr>
            </w:pPr>
            <w:r>
              <w:rPr>
                <w:rFonts w:ascii="Calibri"/>
              </w:rPr>
              <w:t>Podizvajalec 2</w:t>
            </w:r>
          </w:p>
        </w:tc>
        <w:tc>
          <w:tcPr>
            <w:tcW w:w="2354" w:type="dxa"/>
          </w:tcPr>
          <w:p w14:paraId="18D7F262" w14:textId="77777777" w:rsidR="00C81686" w:rsidRDefault="0007078C">
            <w:pPr>
              <w:pStyle w:val="TableParagraph"/>
              <w:spacing w:line="268" w:lineRule="exact"/>
              <w:rPr>
                <w:rFonts w:ascii="Calibri"/>
              </w:rPr>
            </w:pPr>
            <w:r>
              <w:rPr>
                <w:rFonts w:ascii="Calibri"/>
              </w:rPr>
              <w:t>Podizvajalec 3</w:t>
            </w:r>
          </w:p>
        </w:tc>
      </w:tr>
      <w:tr w:rsidR="00C81686" w14:paraId="01F6CE02" w14:textId="77777777">
        <w:trPr>
          <w:trHeight w:hRule="exact" w:val="574"/>
        </w:trPr>
        <w:tc>
          <w:tcPr>
            <w:tcW w:w="1980" w:type="dxa"/>
          </w:tcPr>
          <w:p w14:paraId="066C7615" w14:textId="77777777" w:rsidR="00C81686" w:rsidRDefault="0007078C">
            <w:pPr>
              <w:pStyle w:val="TableParagraph"/>
              <w:spacing w:line="268" w:lineRule="exact"/>
              <w:rPr>
                <w:rFonts w:ascii="Calibri"/>
              </w:rPr>
            </w:pPr>
            <w:r>
              <w:rPr>
                <w:rFonts w:ascii="Calibri"/>
              </w:rPr>
              <w:t>Naziv podizvajalca</w:t>
            </w:r>
          </w:p>
        </w:tc>
        <w:tc>
          <w:tcPr>
            <w:tcW w:w="2153" w:type="dxa"/>
          </w:tcPr>
          <w:p w14:paraId="09FAB3BD" w14:textId="77777777" w:rsidR="00C81686" w:rsidRDefault="00C81686"/>
        </w:tc>
        <w:tc>
          <w:tcPr>
            <w:tcW w:w="2268" w:type="dxa"/>
          </w:tcPr>
          <w:p w14:paraId="71CDFE4C" w14:textId="77777777" w:rsidR="00C81686" w:rsidRDefault="00C81686"/>
        </w:tc>
        <w:tc>
          <w:tcPr>
            <w:tcW w:w="2354" w:type="dxa"/>
          </w:tcPr>
          <w:p w14:paraId="06A1A2FF" w14:textId="77777777" w:rsidR="00C81686" w:rsidRDefault="00C81686"/>
        </w:tc>
      </w:tr>
      <w:tr w:rsidR="00C81686" w14:paraId="22B64BF0" w14:textId="77777777">
        <w:trPr>
          <w:trHeight w:hRule="exact" w:val="571"/>
        </w:trPr>
        <w:tc>
          <w:tcPr>
            <w:tcW w:w="1980" w:type="dxa"/>
          </w:tcPr>
          <w:p w14:paraId="7449CD22" w14:textId="77777777" w:rsidR="00C81686" w:rsidRDefault="0007078C">
            <w:pPr>
              <w:pStyle w:val="TableParagraph"/>
              <w:spacing w:line="268" w:lineRule="exact"/>
              <w:rPr>
                <w:rFonts w:ascii="Calibri"/>
              </w:rPr>
            </w:pPr>
            <w:r>
              <w:rPr>
                <w:rFonts w:ascii="Calibri"/>
              </w:rPr>
              <w:t>Naslov</w:t>
            </w:r>
          </w:p>
        </w:tc>
        <w:tc>
          <w:tcPr>
            <w:tcW w:w="2153" w:type="dxa"/>
          </w:tcPr>
          <w:p w14:paraId="4E4F8A36" w14:textId="77777777" w:rsidR="00C81686" w:rsidRDefault="00C81686"/>
        </w:tc>
        <w:tc>
          <w:tcPr>
            <w:tcW w:w="2268" w:type="dxa"/>
          </w:tcPr>
          <w:p w14:paraId="5C7629EF" w14:textId="77777777" w:rsidR="00C81686" w:rsidRDefault="00C81686"/>
        </w:tc>
        <w:tc>
          <w:tcPr>
            <w:tcW w:w="2354" w:type="dxa"/>
          </w:tcPr>
          <w:p w14:paraId="3C339A61" w14:textId="77777777" w:rsidR="00C81686" w:rsidRDefault="00C81686"/>
        </w:tc>
      </w:tr>
      <w:tr w:rsidR="00C81686" w14:paraId="4D7F8602" w14:textId="77777777">
        <w:trPr>
          <w:trHeight w:hRule="exact" w:val="571"/>
        </w:trPr>
        <w:tc>
          <w:tcPr>
            <w:tcW w:w="1980" w:type="dxa"/>
          </w:tcPr>
          <w:p w14:paraId="468C01B7" w14:textId="77777777" w:rsidR="00C81686" w:rsidRDefault="0007078C">
            <w:pPr>
              <w:pStyle w:val="TableParagraph"/>
              <w:spacing w:line="268" w:lineRule="exact"/>
              <w:rPr>
                <w:rFonts w:ascii="Calibri" w:hAnsi="Calibri"/>
              </w:rPr>
            </w:pPr>
            <w:r>
              <w:rPr>
                <w:rFonts w:ascii="Calibri" w:hAnsi="Calibri"/>
              </w:rPr>
              <w:t>Davčna številka</w:t>
            </w:r>
          </w:p>
        </w:tc>
        <w:tc>
          <w:tcPr>
            <w:tcW w:w="2153" w:type="dxa"/>
          </w:tcPr>
          <w:p w14:paraId="042AA6EC" w14:textId="77777777" w:rsidR="00C81686" w:rsidRDefault="00C81686"/>
        </w:tc>
        <w:tc>
          <w:tcPr>
            <w:tcW w:w="2268" w:type="dxa"/>
          </w:tcPr>
          <w:p w14:paraId="73524C40" w14:textId="77777777" w:rsidR="00C81686" w:rsidRDefault="00C81686"/>
        </w:tc>
        <w:tc>
          <w:tcPr>
            <w:tcW w:w="2354" w:type="dxa"/>
          </w:tcPr>
          <w:p w14:paraId="37442D02" w14:textId="77777777" w:rsidR="00C81686" w:rsidRDefault="00C81686"/>
        </w:tc>
      </w:tr>
      <w:tr w:rsidR="00C81686" w14:paraId="15FC0433" w14:textId="77777777">
        <w:trPr>
          <w:trHeight w:hRule="exact" w:val="574"/>
        </w:trPr>
        <w:tc>
          <w:tcPr>
            <w:tcW w:w="1980" w:type="dxa"/>
          </w:tcPr>
          <w:p w14:paraId="3044E43A" w14:textId="77777777" w:rsidR="00C81686" w:rsidRDefault="0007078C">
            <w:pPr>
              <w:pStyle w:val="TableParagraph"/>
              <w:spacing w:before="1"/>
              <w:rPr>
                <w:rFonts w:ascii="Calibri" w:hAnsi="Calibri"/>
              </w:rPr>
            </w:pPr>
            <w:r>
              <w:rPr>
                <w:rFonts w:ascii="Calibri" w:hAnsi="Calibri"/>
              </w:rPr>
              <w:t>Matična številka</w:t>
            </w:r>
          </w:p>
        </w:tc>
        <w:tc>
          <w:tcPr>
            <w:tcW w:w="2153" w:type="dxa"/>
          </w:tcPr>
          <w:p w14:paraId="5DF45551" w14:textId="77777777" w:rsidR="00C81686" w:rsidRDefault="00C81686"/>
        </w:tc>
        <w:tc>
          <w:tcPr>
            <w:tcW w:w="2268" w:type="dxa"/>
          </w:tcPr>
          <w:p w14:paraId="0179F2E0" w14:textId="77777777" w:rsidR="00C81686" w:rsidRDefault="00C81686"/>
        </w:tc>
        <w:tc>
          <w:tcPr>
            <w:tcW w:w="2354" w:type="dxa"/>
          </w:tcPr>
          <w:p w14:paraId="3E6724D0" w14:textId="77777777" w:rsidR="00C81686" w:rsidRDefault="00C81686"/>
        </w:tc>
      </w:tr>
      <w:tr w:rsidR="00C81686" w14:paraId="34A5C577" w14:textId="77777777">
        <w:trPr>
          <w:trHeight w:hRule="exact" w:val="571"/>
        </w:trPr>
        <w:tc>
          <w:tcPr>
            <w:tcW w:w="1980" w:type="dxa"/>
          </w:tcPr>
          <w:p w14:paraId="0039E628" w14:textId="77777777" w:rsidR="00C81686" w:rsidRDefault="0007078C">
            <w:pPr>
              <w:pStyle w:val="TableParagraph"/>
              <w:spacing w:line="268" w:lineRule="exact"/>
              <w:rPr>
                <w:rFonts w:ascii="Calibri" w:hAnsi="Calibri"/>
              </w:rPr>
            </w:pPr>
            <w:r>
              <w:rPr>
                <w:rFonts w:ascii="Calibri" w:hAnsi="Calibri"/>
              </w:rPr>
              <w:t>Številka TRR</w:t>
            </w:r>
          </w:p>
        </w:tc>
        <w:tc>
          <w:tcPr>
            <w:tcW w:w="2153" w:type="dxa"/>
          </w:tcPr>
          <w:p w14:paraId="483F46E6" w14:textId="77777777" w:rsidR="00C81686" w:rsidRDefault="00C81686"/>
        </w:tc>
        <w:tc>
          <w:tcPr>
            <w:tcW w:w="2268" w:type="dxa"/>
          </w:tcPr>
          <w:p w14:paraId="3E8FD281" w14:textId="77777777" w:rsidR="00C81686" w:rsidRDefault="00C81686"/>
        </w:tc>
        <w:tc>
          <w:tcPr>
            <w:tcW w:w="2354" w:type="dxa"/>
          </w:tcPr>
          <w:p w14:paraId="2E8B64C6" w14:textId="77777777" w:rsidR="00C81686" w:rsidRDefault="00C81686"/>
        </w:tc>
      </w:tr>
      <w:tr w:rsidR="00C81686" w14:paraId="4B7868BD" w14:textId="77777777">
        <w:trPr>
          <w:trHeight w:hRule="exact" w:val="574"/>
        </w:trPr>
        <w:tc>
          <w:tcPr>
            <w:tcW w:w="1980" w:type="dxa"/>
          </w:tcPr>
          <w:p w14:paraId="56952F49" w14:textId="77777777" w:rsidR="00C81686" w:rsidRDefault="0007078C">
            <w:pPr>
              <w:pStyle w:val="TableParagraph"/>
              <w:spacing w:line="268" w:lineRule="exact"/>
              <w:rPr>
                <w:rFonts w:ascii="Calibri"/>
              </w:rPr>
            </w:pPr>
            <w:r>
              <w:rPr>
                <w:rFonts w:ascii="Calibri"/>
              </w:rPr>
              <w:t>Zakoniti zastopnik</w:t>
            </w:r>
          </w:p>
        </w:tc>
        <w:tc>
          <w:tcPr>
            <w:tcW w:w="2153" w:type="dxa"/>
          </w:tcPr>
          <w:p w14:paraId="3443E12E" w14:textId="77777777" w:rsidR="00C81686" w:rsidRDefault="00C81686"/>
        </w:tc>
        <w:tc>
          <w:tcPr>
            <w:tcW w:w="2268" w:type="dxa"/>
          </w:tcPr>
          <w:p w14:paraId="2B227D80" w14:textId="77777777" w:rsidR="00C81686" w:rsidRDefault="00C81686"/>
        </w:tc>
        <w:tc>
          <w:tcPr>
            <w:tcW w:w="2354" w:type="dxa"/>
          </w:tcPr>
          <w:p w14:paraId="65355E88" w14:textId="77777777" w:rsidR="00C81686" w:rsidRDefault="00C81686"/>
        </w:tc>
      </w:tr>
      <w:tr w:rsidR="00C81686" w14:paraId="02FC62FA" w14:textId="77777777">
        <w:trPr>
          <w:trHeight w:hRule="exact" w:val="1298"/>
        </w:trPr>
        <w:tc>
          <w:tcPr>
            <w:tcW w:w="1980" w:type="dxa"/>
          </w:tcPr>
          <w:p w14:paraId="6556F2A0" w14:textId="77777777" w:rsidR="00C81686" w:rsidRDefault="0007078C">
            <w:pPr>
              <w:pStyle w:val="TableParagraph"/>
              <w:tabs>
                <w:tab w:val="left" w:pos="1594"/>
              </w:tabs>
              <w:spacing w:line="288" w:lineRule="auto"/>
              <w:ind w:right="98"/>
              <w:jc w:val="both"/>
              <w:rPr>
                <w:rFonts w:ascii="Calibri" w:hAnsi="Calibri"/>
              </w:rPr>
            </w:pPr>
            <w:r>
              <w:rPr>
                <w:rFonts w:ascii="Calibri" w:hAnsi="Calibri"/>
              </w:rPr>
              <w:t>Vrednost</w:t>
            </w:r>
            <w:r>
              <w:rPr>
                <w:rFonts w:ascii="Calibri" w:hAnsi="Calibri"/>
              </w:rPr>
              <w:tab/>
              <w:t>del javnega naročila, ki ga namerava izvesti v % ali v</w:t>
            </w:r>
            <w:r>
              <w:rPr>
                <w:rFonts w:ascii="Calibri" w:hAnsi="Calibri"/>
                <w:spacing w:val="1"/>
              </w:rPr>
              <w:t xml:space="preserve"> </w:t>
            </w:r>
            <w:r>
              <w:rPr>
                <w:rFonts w:ascii="Calibri" w:hAnsi="Calibri"/>
              </w:rPr>
              <w:t>EUR</w:t>
            </w:r>
          </w:p>
        </w:tc>
        <w:tc>
          <w:tcPr>
            <w:tcW w:w="2153" w:type="dxa"/>
          </w:tcPr>
          <w:p w14:paraId="53A6C767" w14:textId="77777777" w:rsidR="00C81686" w:rsidRDefault="00C81686"/>
        </w:tc>
        <w:tc>
          <w:tcPr>
            <w:tcW w:w="2268" w:type="dxa"/>
          </w:tcPr>
          <w:p w14:paraId="403CAE1C" w14:textId="77777777" w:rsidR="00C81686" w:rsidRDefault="00C81686"/>
        </w:tc>
        <w:tc>
          <w:tcPr>
            <w:tcW w:w="2354" w:type="dxa"/>
          </w:tcPr>
          <w:p w14:paraId="72F02D07" w14:textId="77777777" w:rsidR="00C81686" w:rsidRDefault="00C81686"/>
        </w:tc>
      </w:tr>
      <w:tr w:rsidR="00C81686" w14:paraId="777B6A76" w14:textId="77777777">
        <w:trPr>
          <w:trHeight w:hRule="exact" w:val="655"/>
        </w:trPr>
        <w:tc>
          <w:tcPr>
            <w:tcW w:w="1980" w:type="dxa"/>
          </w:tcPr>
          <w:p w14:paraId="276DC6FF" w14:textId="77777777" w:rsidR="00C81686" w:rsidRDefault="0007078C">
            <w:pPr>
              <w:pStyle w:val="TableParagraph"/>
              <w:spacing w:line="288" w:lineRule="auto"/>
              <w:rPr>
                <w:rFonts w:ascii="Calibri"/>
              </w:rPr>
            </w:pPr>
            <w:r>
              <w:rPr>
                <w:rFonts w:ascii="Calibri"/>
              </w:rPr>
              <w:t>Vrsta del, ki jih bo izvedel podizvajalec</w:t>
            </w:r>
          </w:p>
        </w:tc>
        <w:tc>
          <w:tcPr>
            <w:tcW w:w="2153" w:type="dxa"/>
          </w:tcPr>
          <w:p w14:paraId="3977E4A1" w14:textId="77777777" w:rsidR="00C81686" w:rsidRDefault="00C81686"/>
        </w:tc>
        <w:tc>
          <w:tcPr>
            <w:tcW w:w="2268" w:type="dxa"/>
          </w:tcPr>
          <w:p w14:paraId="478AC39D" w14:textId="77777777" w:rsidR="00C81686" w:rsidRDefault="00C81686"/>
        </w:tc>
        <w:tc>
          <w:tcPr>
            <w:tcW w:w="2354" w:type="dxa"/>
          </w:tcPr>
          <w:p w14:paraId="317F30AF" w14:textId="77777777" w:rsidR="00C81686" w:rsidRDefault="00C81686"/>
        </w:tc>
      </w:tr>
    </w:tbl>
    <w:p w14:paraId="54B0163F" w14:textId="77777777" w:rsidR="00C81686" w:rsidRDefault="00C81686">
      <w:pPr>
        <w:sectPr w:rsidR="00C81686">
          <w:pgSz w:w="11910" w:h="16840"/>
          <w:pgMar w:top="1580" w:right="1300" w:bottom="1020" w:left="1300" w:header="0" w:footer="834" w:gutter="0"/>
          <w:cols w:space="708"/>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C81686" w14:paraId="5FD059D4" w14:textId="77777777">
        <w:trPr>
          <w:trHeight w:hRule="exact" w:val="977"/>
        </w:trPr>
        <w:tc>
          <w:tcPr>
            <w:tcW w:w="1980" w:type="dxa"/>
          </w:tcPr>
          <w:p w14:paraId="02523F97" w14:textId="77777777" w:rsidR="00C81686" w:rsidRDefault="0007078C">
            <w:pPr>
              <w:pStyle w:val="TableParagraph"/>
              <w:tabs>
                <w:tab w:val="left" w:pos="1678"/>
              </w:tabs>
              <w:spacing w:line="288" w:lineRule="auto"/>
              <w:ind w:right="97"/>
              <w:jc w:val="both"/>
              <w:rPr>
                <w:rFonts w:ascii="Calibri" w:hAnsi="Calibri"/>
              </w:rPr>
            </w:pPr>
            <w:r>
              <w:rPr>
                <w:rFonts w:ascii="Calibri" w:hAnsi="Calibri"/>
              </w:rPr>
              <w:t>Zahteva</w:t>
            </w:r>
            <w:r>
              <w:rPr>
                <w:rFonts w:ascii="Calibri" w:hAnsi="Calibri"/>
              </w:rPr>
              <w:tab/>
              <w:t>za neposredno plačilo (DA/NE)</w:t>
            </w:r>
          </w:p>
        </w:tc>
        <w:tc>
          <w:tcPr>
            <w:tcW w:w="2153" w:type="dxa"/>
          </w:tcPr>
          <w:p w14:paraId="285E2906" w14:textId="77777777" w:rsidR="00C81686" w:rsidRDefault="00C81686"/>
        </w:tc>
        <w:tc>
          <w:tcPr>
            <w:tcW w:w="2268" w:type="dxa"/>
          </w:tcPr>
          <w:p w14:paraId="3F588241" w14:textId="77777777" w:rsidR="00C81686" w:rsidRDefault="00C81686"/>
        </w:tc>
        <w:tc>
          <w:tcPr>
            <w:tcW w:w="2354" w:type="dxa"/>
          </w:tcPr>
          <w:p w14:paraId="4189D580" w14:textId="77777777" w:rsidR="00C81686" w:rsidRDefault="00C81686"/>
        </w:tc>
      </w:tr>
    </w:tbl>
    <w:p w14:paraId="5712FB0C" w14:textId="77777777" w:rsidR="00C81686" w:rsidRDefault="00C81686">
      <w:pPr>
        <w:pStyle w:val="Telobesedila"/>
        <w:rPr>
          <w:sz w:val="20"/>
        </w:rPr>
      </w:pPr>
    </w:p>
    <w:p w14:paraId="0E35DDD2" w14:textId="77777777" w:rsidR="00C81686" w:rsidRDefault="00C81686">
      <w:pPr>
        <w:pStyle w:val="Telobesedila"/>
        <w:spacing w:before="8"/>
        <w:rPr>
          <w:sz w:val="25"/>
        </w:rPr>
      </w:pPr>
    </w:p>
    <w:p w14:paraId="438B6854" w14:textId="77777777" w:rsidR="00C81686" w:rsidRDefault="0007078C">
      <w:pPr>
        <w:pStyle w:val="Telobesedila"/>
        <w:spacing w:before="87" w:line="288" w:lineRule="auto"/>
        <w:ind w:left="118" w:right="112"/>
        <w:jc w:val="both"/>
      </w:pPr>
      <w:r>
        <w:t>Glavni izvajalec mora med izvajanjem javnega naročila naročnika obvestiti o morebitnih spremembah informacij</w:t>
      </w:r>
      <w:r>
        <w:rPr>
          <w:spacing w:val="-10"/>
        </w:rPr>
        <w:t xml:space="preserve"> </w:t>
      </w:r>
      <w:r>
        <w:t>iz</w:t>
      </w:r>
      <w:r>
        <w:rPr>
          <w:spacing w:val="-9"/>
        </w:rPr>
        <w:t xml:space="preserve"> </w:t>
      </w:r>
      <w:r>
        <w:t>prejšnjega</w:t>
      </w:r>
      <w:r>
        <w:rPr>
          <w:spacing w:val="-10"/>
        </w:rPr>
        <w:t xml:space="preserve"> </w:t>
      </w:r>
      <w:r>
        <w:t>odstavka</w:t>
      </w:r>
      <w:r>
        <w:rPr>
          <w:spacing w:val="-12"/>
        </w:rPr>
        <w:t xml:space="preserve"> </w:t>
      </w:r>
      <w:r>
        <w:t>in</w:t>
      </w:r>
      <w:r>
        <w:rPr>
          <w:spacing w:val="-9"/>
        </w:rPr>
        <w:t xml:space="preserve"> </w:t>
      </w:r>
      <w:r>
        <w:t>poslati</w:t>
      </w:r>
      <w:r>
        <w:rPr>
          <w:spacing w:val="-10"/>
        </w:rPr>
        <w:t xml:space="preserve"> </w:t>
      </w:r>
      <w:r>
        <w:t>informacije</w:t>
      </w:r>
      <w:r>
        <w:rPr>
          <w:spacing w:val="-12"/>
        </w:rPr>
        <w:t xml:space="preserve"> </w:t>
      </w:r>
      <w:r>
        <w:t>o</w:t>
      </w:r>
      <w:r>
        <w:rPr>
          <w:spacing w:val="-8"/>
        </w:rPr>
        <w:t xml:space="preserve"> </w:t>
      </w:r>
      <w:r>
        <w:t>novih</w:t>
      </w:r>
      <w:r>
        <w:rPr>
          <w:spacing w:val="-9"/>
        </w:rPr>
        <w:t xml:space="preserve"> </w:t>
      </w:r>
      <w:r>
        <w:t>podizvajalcih,</w:t>
      </w:r>
      <w:r>
        <w:rPr>
          <w:spacing w:val="-8"/>
        </w:rPr>
        <w:t xml:space="preserve"> </w:t>
      </w:r>
      <w:r>
        <w:t>ki</w:t>
      </w:r>
      <w:r>
        <w:rPr>
          <w:spacing w:val="-12"/>
        </w:rPr>
        <w:t xml:space="preserve"> </w:t>
      </w:r>
      <w:r>
        <w:t>jih</w:t>
      </w:r>
      <w:r>
        <w:rPr>
          <w:spacing w:val="-11"/>
        </w:rPr>
        <w:t xml:space="preserve"> </w:t>
      </w:r>
      <w:r>
        <w:t>namerava</w:t>
      </w:r>
      <w:r>
        <w:rPr>
          <w:spacing w:val="-10"/>
        </w:rPr>
        <w:t xml:space="preserve"> </w:t>
      </w:r>
      <w:r>
        <w:t>naknadno vključiti v izvajanje, in sicer najkasneje v petih dneh po spremembi. V primeru vključitve novih podizvajalcev mora glavni izvajalec skupaj z obvestilom posredovati</w:t>
      </w:r>
      <w:r>
        <w:rPr>
          <w:spacing w:val="-17"/>
        </w:rPr>
        <w:t xml:space="preserve"> </w:t>
      </w:r>
      <w:r>
        <w:t>tudi:</w:t>
      </w:r>
    </w:p>
    <w:p w14:paraId="562E2A58" w14:textId="77777777" w:rsidR="00C81686" w:rsidRDefault="00C81686">
      <w:pPr>
        <w:pStyle w:val="Telobesedila"/>
        <w:spacing w:before="2"/>
        <w:rPr>
          <w:sz w:val="26"/>
        </w:rPr>
      </w:pPr>
    </w:p>
    <w:p w14:paraId="441B44EA" w14:textId="77777777" w:rsidR="00C81686" w:rsidRDefault="0007078C" w:rsidP="004C456F">
      <w:pPr>
        <w:pStyle w:val="Odstavekseznama"/>
        <w:numPr>
          <w:ilvl w:val="0"/>
          <w:numId w:val="10"/>
        </w:numPr>
        <w:tabs>
          <w:tab w:val="left" w:pos="827"/>
          <w:tab w:val="left" w:pos="828"/>
        </w:tabs>
        <w:spacing w:before="1"/>
        <w:ind w:left="827" w:hanging="709"/>
        <w:jc w:val="both"/>
      </w:pPr>
      <w:r>
        <w:t>nazive podizvajalcev ter vsak del javnega naročila, ki ga namerava oddati v</w:t>
      </w:r>
      <w:r>
        <w:rPr>
          <w:spacing w:val="-21"/>
        </w:rPr>
        <w:t xml:space="preserve"> </w:t>
      </w:r>
      <w:r>
        <w:t>podizvajanje,</w:t>
      </w:r>
    </w:p>
    <w:p w14:paraId="652FA1C4" w14:textId="77777777" w:rsidR="00C81686" w:rsidRDefault="0007078C" w:rsidP="004C456F">
      <w:pPr>
        <w:pStyle w:val="Odstavekseznama"/>
        <w:numPr>
          <w:ilvl w:val="0"/>
          <w:numId w:val="10"/>
        </w:numPr>
        <w:tabs>
          <w:tab w:val="left" w:pos="827"/>
          <w:tab w:val="left" w:pos="828"/>
        </w:tabs>
        <w:spacing w:before="53"/>
        <w:ind w:left="827" w:hanging="709"/>
        <w:jc w:val="both"/>
      </w:pPr>
      <w:r>
        <w:t>kontaktne podatke in zakonite zastopnike predlaganih</w:t>
      </w:r>
      <w:r>
        <w:rPr>
          <w:spacing w:val="-15"/>
        </w:rPr>
        <w:t xml:space="preserve"> </w:t>
      </w:r>
      <w:r>
        <w:t>podizvajalcev,</w:t>
      </w:r>
    </w:p>
    <w:p w14:paraId="6F5DD775" w14:textId="77777777" w:rsidR="00C81686" w:rsidRDefault="0007078C" w:rsidP="004C456F">
      <w:pPr>
        <w:pStyle w:val="Odstavekseznama"/>
        <w:numPr>
          <w:ilvl w:val="0"/>
          <w:numId w:val="10"/>
        </w:numPr>
        <w:tabs>
          <w:tab w:val="left" w:pos="827"/>
          <w:tab w:val="left" w:pos="828"/>
        </w:tabs>
        <w:spacing w:before="55"/>
        <w:ind w:left="827" w:hanging="709"/>
        <w:jc w:val="both"/>
      </w:pPr>
      <w:r>
        <w:t>izpolnjene ESPD teh podizvajalcev v skladu z 79. členom ZJN-3</w:t>
      </w:r>
      <w:r>
        <w:rPr>
          <w:spacing w:val="-14"/>
        </w:rPr>
        <w:t xml:space="preserve"> </w:t>
      </w:r>
      <w:r>
        <w:t>ter</w:t>
      </w:r>
    </w:p>
    <w:p w14:paraId="7E1F9BFC" w14:textId="77777777" w:rsidR="00C81686" w:rsidRDefault="0007078C" w:rsidP="004C456F">
      <w:pPr>
        <w:pStyle w:val="Odstavekseznama"/>
        <w:numPr>
          <w:ilvl w:val="0"/>
          <w:numId w:val="10"/>
        </w:numPr>
        <w:tabs>
          <w:tab w:val="left" w:pos="827"/>
          <w:tab w:val="left" w:pos="828"/>
        </w:tabs>
        <w:spacing w:before="52"/>
        <w:ind w:left="827" w:hanging="709"/>
        <w:jc w:val="both"/>
      </w:pPr>
      <w:r>
        <w:t>priložiti zahtevo podizvajalca za neposredno plačilo, če podizvajalec to</w:t>
      </w:r>
      <w:r>
        <w:rPr>
          <w:spacing w:val="-21"/>
        </w:rPr>
        <w:t xml:space="preserve"> </w:t>
      </w:r>
      <w:r>
        <w:t>zahteva.</w:t>
      </w:r>
    </w:p>
    <w:p w14:paraId="1DB015C0" w14:textId="77777777" w:rsidR="00C81686" w:rsidRDefault="00C81686">
      <w:pPr>
        <w:pStyle w:val="Telobesedila"/>
        <w:spacing w:before="7"/>
        <w:rPr>
          <w:sz w:val="30"/>
        </w:rPr>
      </w:pPr>
    </w:p>
    <w:p w14:paraId="073F1C54" w14:textId="77777777" w:rsidR="00C81686" w:rsidRDefault="0007078C">
      <w:pPr>
        <w:pStyle w:val="Telobesedila"/>
        <w:spacing w:line="288" w:lineRule="auto"/>
        <w:ind w:left="118" w:right="110"/>
        <w:jc w:val="both"/>
      </w:pPr>
      <w:r>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1B2E7120" w14:textId="77777777" w:rsidR="00C81686" w:rsidRDefault="00C81686">
      <w:pPr>
        <w:pStyle w:val="Telobesedila"/>
        <w:spacing w:before="2"/>
        <w:rPr>
          <w:sz w:val="26"/>
        </w:rPr>
      </w:pPr>
    </w:p>
    <w:p w14:paraId="5FB68B5A" w14:textId="77777777" w:rsidR="00C81686" w:rsidRDefault="0007078C">
      <w:pPr>
        <w:pStyle w:val="Telobesedila"/>
        <w:spacing w:before="1" w:line="288" w:lineRule="auto"/>
        <w:ind w:left="118" w:right="111"/>
        <w:jc w:val="both"/>
      </w:pPr>
      <w:r>
        <w:t>S</w:t>
      </w:r>
      <w:r>
        <w:rPr>
          <w:spacing w:val="-10"/>
        </w:rPr>
        <w:t xml:space="preserve"> </w:t>
      </w:r>
      <w:r>
        <w:t>podpisom</w:t>
      </w:r>
      <w:r>
        <w:rPr>
          <w:spacing w:val="-8"/>
        </w:rPr>
        <w:t xml:space="preserve"> </w:t>
      </w:r>
      <w:r>
        <w:t>te</w:t>
      </w:r>
      <w:r>
        <w:rPr>
          <w:spacing w:val="-10"/>
        </w:rPr>
        <w:t xml:space="preserve"> </w:t>
      </w:r>
      <w:r>
        <w:t>pogodbe</w:t>
      </w:r>
      <w:r>
        <w:rPr>
          <w:spacing w:val="-8"/>
        </w:rPr>
        <w:t xml:space="preserve"> </w:t>
      </w:r>
      <w:r>
        <w:t>izvajalec</w:t>
      </w:r>
      <w:r>
        <w:rPr>
          <w:spacing w:val="-8"/>
        </w:rPr>
        <w:t xml:space="preserve"> </w:t>
      </w:r>
      <w:r>
        <w:t>pooblasti</w:t>
      </w:r>
      <w:r>
        <w:rPr>
          <w:spacing w:val="-12"/>
        </w:rPr>
        <w:t xml:space="preserve"> </w:t>
      </w:r>
      <w:r>
        <w:t>naročnika,</w:t>
      </w:r>
      <w:r>
        <w:rPr>
          <w:spacing w:val="-12"/>
        </w:rPr>
        <w:t xml:space="preserve"> </w:t>
      </w:r>
      <w:r>
        <w:t>da</w:t>
      </w:r>
      <w:r>
        <w:rPr>
          <w:spacing w:val="-10"/>
        </w:rPr>
        <w:t xml:space="preserve"> </w:t>
      </w:r>
      <w:r>
        <w:t>na</w:t>
      </w:r>
      <w:r>
        <w:rPr>
          <w:spacing w:val="-8"/>
        </w:rPr>
        <w:t xml:space="preserve"> </w:t>
      </w:r>
      <w:r>
        <w:t>podlagi</w:t>
      </w:r>
      <w:r>
        <w:rPr>
          <w:spacing w:val="-10"/>
        </w:rPr>
        <w:t xml:space="preserve"> </w:t>
      </w:r>
      <w:r>
        <w:t>potrjenih</w:t>
      </w:r>
      <w:r>
        <w:rPr>
          <w:spacing w:val="-9"/>
        </w:rPr>
        <w:t xml:space="preserve"> </w:t>
      </w:r>
      <w:r>
        <w:t>računov</w:t>
      </w:r>
      <w:r>
        <w:rPr>
          <w:spacing w:val="-8"/>
        </w:rPr>
        <w:t xml:space="preserve"> </w:t>
      </w:r>
      <w:r>
        <w:t>s</w:t>
      </w:r>
      <w:r>
        <w:rPr>
          <w:spacing w:val="-12"/>
        </w:rPr>
        <w:t xml:space="preserve"> </w:t>
      </w:r>
      <w:r>
        <w:t>strani</w:t>
      </w:r>
      <w:r>
        <w:rPr>
          <w:spacing w:val="-10"/>
        </w:rPr>
        <w:t xml:space="preserve"> </w:t>
      </w:r>
      <w:r>
        <w:t>izvajalca in</w:t>
      </w:r>
      <w:r>
        <w:rPr>
          <w:spacing w:val="-12"/>
        </w:rPr>
        <w:t xml:space="preserve"> </w:t>
      </w:r>
      <w:r>
        <w:t>izdanih</w:t>
      </w:r>
      <w:r>
        <w:rPr>
          <w:spacing w:val="-12"/>
        </w:rPr>
        <w:t xml:space="preserve"> </w:t>
      </w:r>
      <w:r>
        <w:t>s</w:t>
      </w:r>
      <w:r>
        <w:rPr>
          <w:spacing w:val="-15"/>
        </w:rPr>
        <w:t xml:space="preserve"> </w:t>
      </w:r>
      <w:r>
        <w:t>strani</w:t>
      </w:r>
      <w:r>
        <w:rPr>
          <w:spacing w:val="-13"/>
        </w:rPr>
        <w:t xml:space="preserve"> </w:t>
      </w:r>
      <w:r>
        <w:t>podizvajalca</w:t>
      </w:r>
      <w:r>
        <w:rPr>
          <w:spacing w:val="-13"/>
        </w:rPr>
        <w:t xml:space="preserve"> </w:t>
      </w:r>
      <w:r>
        <w:t>za</w:t>
      </w:r>
      <w:r>
        <w:rPr>
          <w:spacing w:val="-13"/>
        </w:rPr>
        <w:t xml:space="preserve"> </w:t>
      </w:r>
      <w:r>
        <w:t>predmet</w:t>
      </w:r>
      <w:r>
        <w:rPr>
          <w:spacing w:val="-13"/>
        </w:rPr>
        <w:t xml:space="preserve"> </w:t>
      </w:r>
      <w:r>
        <w:t>te</w:t>
      </w:r>
      <w:r>
        <w:rPr>
          <w:spacing w:val="-13"/>
        </w:rPr>
        <w:t xml:space="preserve"> </w:t>
      </w:r>
      <w:r>
        <w:t>pogodbe</w:t>
      </w:r>
      <w:r>
        <w:rPr>
          <w:spacing w:val="-13"/>
        </w:rPr>
        <w:t xml:space="preserve"> </w:t>
      </w:r>
      <w:r>
        <w:t>naročnik</w:t>
      </w:r>
      <w:r>
        <w:rPr>
          <w:spacing w:val="-13"/>
        </w:rPr>
        <w:t xml:space="preserve"> </w:t>
      </w:r>
      <w:r>
        <w:t>izvede</w:t>
      </w:r>
      <w:r>
        <w:rPr>
          <w:spacing w:val="-13"/>
        </w:rPr>
        <w:t xml:space="preserve"> </w:t>
      </w:r>
      <w:r>
        <w:t>plačilo</w:t>
      </w:r>
      <w:r>
        <w:rPr>
          <w:spacing w:val="-15"/>
        </w:rPr>
        <w:t xml:space="preserve"> </w:t>
      </w:r>
      <w:r>
        <w:t>obveznosti</w:t>
      </w:r>
      <w:r>
        <w:rPr>
          <w:spacing w:val="-14"/>
        </w:rPr>
        <w:t xml:space="preserve"> </w:t>
      </w:r>
      <w:r>
        <w:t>za</w:t>
      </w:r>
      <w:r>
        <w:rPr>
          <w:spacing w:val="-11"/>
        </w:rPr>
        <w:t xml:space="preserve"> </w:t>
      </w:r>
      <w:r>
        <w:t>dobavljeno opremo podizvajalcu, ki zahteva neposredno plačilo. Podizvajalec, ki zahteva neposredno plačilo to potrdi s podpisom obrazca soglasja za neposredna plačila, ki je priloga te pogodbe. Izvajalec mora izdanim računom naročniku priložiti račune svojih podizvajalcev, ki jih je pred tem potrdil</w:t>
      </w:r>
      <w:r>
        <w:rPr>
          <w:spacing w:val="-23"/>
        </w:rPr>
        <w:t xml:space="preserve"> </w:t>
      </w:r>
      <w:r>
        <w:t>izvajalec.</w:t>
      </w:r>
    </w:p>
    <w:p w14:paraId="790CD468" w14:textId="77777777" w:rsidR="00C81686" w:rsidRDefault="00C81686">
      <w:pPr>
        <w:pStyle w:val="Telobesedila"/>
        <w:spacing w:before="3"/>
        <w:rPr>
          <w:sz w:val="26"/>
        </w:rPr>
      </w:pPr>
    </w:p>
    <w:p w14:paraId="7C3D9C61" w14:textId="77777777" w:rsidR="00C81686" w:rsidRDefault="0007078C">
      <w:pPr>
        <w:pStyle w:val="Telobesedila"/>
        <w:spacing w:line="288" w:lineRule="auto"/>
        <w:ind w:left="118" w:right="112"/>
        <w:jc w:val="both"/>
      </w:pPr>
      <w:r>
        <w:t>Če neposredno plačilo podizvajalcu ni obvezno, mora naročnik od glavnega izvajalca zahtevati, da mu najpozneje v 60 dneh od plačila končnega računa oziroma situacije pošlje svojo pisno izjavo in pisno izjavo</w:t>
      </w:r>
      <w:r>
        <w:rPr>
          <w:spacing w:val="-12"/>
        </w:rPr>
        <w:t xml:space="preserve"> </w:t>
      </w:r>
      <w:r>
        <w:t>podizvajalca,</w:t>
      </w:r>
      <w:r>
        <w:rPr>
          <w:spacing w:val="-8"/>
        </w:rPr>
        <w:t xml:space="preserve"> </w:t>
      </w:r>
      <w:r>
        <w:t>da</w:t>
      </w:r>
      <w:r>
        <w:rPr>
          <w:spacing w:val="-12"/>
        </w:rPr>
        <w:t xml:space="preserve"> </w:t>
      </w:r>
      <w:r>
        <w:t>je</w:t>
      </w:r>
      <w:r>
        <w:rPr>
          <w:spacing w:val="-10"/>
        </w:rPr>
        <w:t xml:space="preserve"> </w:t>
      </w:r>
      <w:r>
        <w:t>podizvajalec</w:t>
      </w:r>
      <w:r>
        <w:rPr>
          <w:spacing w:val="-6"/>
        </w:rPr>
        <w:t xml:space="preserve"> </w:t>
      </w:r>
      <w:r>
        <w:t>prejel</w:t>
      </w:r>
      <w:r>
        <w:rPr>
          <w:spacing w:val="-12"/>
        </w:rPr>
        <w:t xml:space="preserve"> </w:t>
      </w:r>
      <w:r>
        <w:t>plačilo</w:t>
      </w:r>
      <w:r>
        <w:rPr>
          <w:spacing w:val="-10"/>
        </w:rPr>
        <w:t xml:space="preserve"> </w:t>
      </w:r>
      <w:r>
        <w:t>za</w:t>
      </w:r>
      <w:r>
        <w:rPr>
          <w:spacing w:val="-8"/>
        </w:rPr>
        <w:t xml:space="preserve"> </w:t>
      </w:r>
      <w:r>
        <w:t>izvedene</w:t>
      </w:r>
      <w:r>
        <w:rPr>
          <w:spacing w:val="-10"/>
        </w:rPr>
        <w:t xml:space="preserve"> </w:t>
      </w:r>
      <w:r>
        <w:t>gradnje</w:t>
      </w:r>
      <w:r>
        <w:rPr>
          <w:spacing w:val="-8"/>
        </w:rPr>
        <w:t xml:space="preserve"> </w:t>
      </w:r>
      <w:r>
        <w:t>ali</w:t>
      </w:r>
      <w:r>
        <w:rPr>
          <w:spacing w:val="-12"/>
        </w:rPr>
        <w:t xml:space="preserve"> </w:t>
      </w:r>
      <w:r>
        <w:t>storitve</w:t>
      </w:r>
      <w:r>
        <w:rPr>
          <w:spacing w:val="-12"/>
        </w:rPr>
        <w:t xml:space="preserve"> </w:t>
      </w:r>
      <w:r>
        <w:t>oziroma</w:t>
      </w:r>
      <w:r>
        <w:rPr>
          <w:spacing w:val="-12"/>
        </w:rPr>
        <w:t xml:space="preserve"> </w:t>
      </w:r>
      <w:r>
        <w:t>dobavljeno blago, neposredno povezano s predmetom javnega</w:t>
      </w:r>
      <w:r>
        <w:rPr>
          <w:spacing w:val="-10"/>
        </w:rPr>
        <w:t xml:space="preserve"> </w:t>
      </w:r>
      <w:r>
        <w:t>naročila.</w:t>
      </w:r>
    </w:p>
    <w:p w14:paraId="62A52627" w14:textId="77777777" w:rsidR="00C81686" w:rsidRDefault="00C81686">
      <w:pPr>
        <w:pStyle w:val="Telobesedila"/>
        <w:spacing w:before="6"/>
        <w:rPr>
          <w:sz w:val="26"/>
        </w:rPr>
      </w:pPr>
    </w:p>
    <w:p w14:paraId="74B59C2D" w14:textId="77777777" w:rsidR="00C81686" w:rsidRDefault="0007078C">
      <w:pPr>
        <w:pStyle w:val="Telobesedila"/>
        <w:spacing w:before="1"/>
        <w:ind w:left="1505" w:right="1504"/>
        <w:jc w:val="center"/>
        <w:rPr>
          <w:rFonts w:ascii="Times New Roman"/>
        </w:rPr>
      </w:pPr>
      <w:r>
        <w:rPr>
          <w:rFonts w:ascii="Times New Roman"/>
        </w:rPr>
        <w:t>Konzorcij</w:t>
      </w:r>
    </w:p>
    <w:p w14:paraId="76356DC5" w14:textId="77777777" w:rsidR="00C81686" w:rsidRDefault="00C81686">
      <w:pPr>
        <w:pStyle w:val="Telobesedila"/>
        <w:spacing w:before="1"/>
        <w:rPr>
          <w:rFonts w:ascii="Times New Roman"/>
          <w:sz w:val="34"/>
        </w:rPr>
      </w:pPr>
    </w:p>
    <w:p w14:paraId="7AC10F7B"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5B7BD7B2" w14:textId="77777777" w:rsidR="00C81686" w:rsidRDefault="00C81686">
      <w:pPr>
        <w:pStyle w:val="Telobesedila"/>
        <w:rPr>
          <w:rFonts w:ascii="Times New Roman"/>
          <w:sz w:val="34"/>
        </w:rPr>
      </w:pPr>
    </w:p>
    <w:p w14:paraId="390EA4CD" w14:textId="77777777" w:rsidR="00C81686" w:rsidRPr="0081556D" w:rsidRDefault="0007078C">
      <w:pPr>
        <w:pStyle w:val="Telobesedila"/>
        <w:spacing w:before="1" w:line="304" w:lineRule="auto"/>
        <w:ind w:left="118" w:right="113"/>
        <w:jc w:val="both"/>
        <w:rPr>
          <w:rFonts w:ascii="Times New Roman" w:hAnsi="Times New Roman"/>
          <w:i/>
        </w:rPr>
      </w:pPr>
      <w:r w:rsidRPr="0081556D">
        <w:rPr>
          <w:rFonts w:ascii="Times New Roman" w:hAnsi="Times New Roman"/>
          <w:i/>
          <w:w w:val="105"/>
        </w:rPr>
        <w:t>(Ta člen pogodbe se uporabi samo v primeru, če kot izvajalec nastopa konzorcij, v nasprotnem se prečrta.)</w:t>
      </w:r>
    </w:p>
    <w:p w14:paraId="01D51DD9" w14:textId="77777777" w:rsidR="00C81686" w:rsidRDefault="00C81686">
      <w:pPr>
        <w:pStyle w:val="Telobesedila"/>
        <w:spacing w:before="10"/>
        <w:rPr>
          <w:rFonts w:ascii="Times New Roman"/>
          <w:sz w:val="27"/>
        </w:rPr>
      </w:pPr>
    </w:p>
    <w:p w14:paraId="67E6CB59" w14:textId="77777777" w:rsidR="00C81686" w:rsidRDefault="0007078C">
      <w:pPr>
        <w:pStyle w:val="Telobesedila"/>
        <w:ind w:left="118"/>
        <w:jc w:val="both"/>
      </w:pPr>
      <w:r>
        <w:t>Sestavni del te pogodbe je tudi Pravni akt o skupni izvedbi naročila, sklenjen med člani konzorcija dne</w:t>
      </w:r>
    </w:p>
    <w:p w14:paraId="1C13F40C" w14:textId="77777777" w:rsidR="00C81686" w:rsidRDefault="0007078C">
      <w:pPr>
        <w:pStyle w:val="Telobesedila"/>
        <w:spacing w:before="55"/>
        <w:ind w:left="118"/>
        <w:jc w:val="both"/>
      </w:pPr>
      <w:r>
        <w:t>………, ki opredeljuje naloge in odgovornost posameznih izvajalcev za izvedbo naročila, in sicer najmanj:</w:t>
      </w:r>
    </w:p>
    <w:p w14:paraId="44862B41" w14:textId="77777777" w:rsidR="00C81686" w:rsidRDefault="0007078C" w:rsidP="004C456F">
      <w:pPr>
        <w:pStyle w:val="Odstavekseznama"/>
        <w:numPr>
          <w:ilvl w:val="0"/>
          <w:numId w:val="7"/>
        </w:numPr>
        <w:tabs>
          <w:tab w:val="left" w:pos="1183"/>
          <w:tab w:val="left" w:pos="1184"/>
        </w:tabs>
        <w:spacing w:before="52"/>
      </w:pPr>
      <w:r>
        <w:t>imenovanje nosilca posla pri izvedbi javnega</w:t>
      </w:r>
      <w:r>
        <w:rPr>
          <w:spacing w:val="-13"/>
        </w:rPr>
        <w:t xml:space="preserve"> </w:t>
      </w:r>
      <w:r>
        <w:t>naročila;</w:t>
      </w:r>
    </w:p>
    <w:p w14:paraId="6A362D9C" w14:textId="77777777" w:rsidR="00C81686" w:rsidRDefault="00C81686">
      <w:pPr>
        <w:sectPr w:rsidR="00C81686">
          <w:pgSz w:w="11910" w:h="16840"/>
          <w:pgMar w:top="1540" w:right="1300" w:bottom="1020" w:left="1300" w:header="0" w:footer="834" w:gutter="0"/>
          <w:cols w:space="708"/>
        </w:sectPr>
      </w:pPr>
    </w:p>
    <w:p w14:paraId="3B80A113" w14:textId="77777777" w:rsidR="00C81686" w:rsidRDefault="0007078C" w:rsidP="004C456F">
      <w:pPr>
        <w:pStyle w:val="Odstavekseznama"/>
        <w:numPr>
          <w:ilvl w:val="0"/>
          <w:numId w:val="7"/>
        </w:numPr>
        <w:tabs>
          <w:tab w:val="left" w:pos="1183"/>
          <w:tab w:val="left" w:pos="1184"/>
        </w:tabs>
        <w:spacing w:before="61"/>
      </w:pPr>
      <w:r>
        <w:t>pooblastilo nosilcu posla in odgovorni osebi za sklenitev in podpis</w:t>
      </w:r>
      <w:r>
        <w:rPr>
          <w:spacing w:val="-23"/>
        </w:rPr>
        <w:t xml:space="preserve"> </w:t>
      </w:r>
      <w:r>
        <w:t>pogodbe;</w:t>
      </w:r>
    </w:p>
    <w:p w14:paraId="50B022DA" w14:textId="77777777" w:rsidR="00C81686" w:rsidRDefault="0007078C" w:rsidP="004C456F">
      <w:pPr>
        <w:pStyle w:val="Odstavekseznama"/>
        <w:numPr>
          <w:ilvl w:val="0"/>
          <w:numId w:val="7"/>
        </w:numPr>
        <w:tabs>
          <w:tab w:val="left" w:pos="1183"/>
          <w:tab w:val="left" w:pos="1184"/>
        </w:tabs>
        <w:spacing w:before="53"/>
      </w:pPr>
      <w:r>
        <w:t>obseg storitev, ki jih bo opravil posamezni ponudnik in njihove</w:t>
      </w:r>
      <w:r>
        <w:rPr>
          <w:spacing w:val="-21"/>
        </w:rPr>
        <w:t xml:space="preserve"> </w:t>
      </w:r>
      <w:r>
        <w:t>odgovornosti;</w:t>
      </w:r>
    </w:p>
    <w:p w14:paraId="1035F3F1" w14:textId="77777777" w:rsidR="00C81686" w:rsidRDefault="0007078C" w:rsidP="004C456F">
      <w:pPr>
        <w:pStyle w:val="Odstavekseznama"/>
        <w:numPr>
          <w:ilvl w:val="0"/>
          <w:numId w:val="7"/>
        </w:numPr>
        <w:tabs>
          <w:tab w:val="left" w:pos="1183"/>
          <w:tab w:val="left" w:pos="1184"/>
        </w:tabs>
        <w:spacing w:before="55" w:line="288" w:lineRule="auto"/>
        <w:ind w:right="113"/>
      </w:pPr>
      <w:r>
        <w:t>izjavo,</w:t>
      </w:r>
      <w:r>
        <w:rPr>
          <w:spacing w:val="-11"/>
        </w:rPr>
        <w:t xml:space="preserve"> </w:t>
      </w:r>
      <w:r>
        <w:t>da</w:t>
      </w:r>
      <w:r>
        <w:rPr>
          <w:spacing w:val="-14"/>
        </w:rPr>
        <w:t xml:space="preserve"> </w:t>
      </w:r>
      <w:r>
        <w:t>so</w:t>
      </w:r>
      <w:r>
        <w:rPr>
          <w:spacing w:val="-11"/>
        </w:rPr>
        <w:t xml:space="preserve"> </w:t>
      </w:r>
      <w:r>
        <w:t>vsi</w:t>
      </w:r>
      <w:r>
        <w:rPr>
          <w:spacing w:val="-13"/>
        </w:rPr>
        <w:t xml:space="preserve"> </w:t>
      </w:r>
      <w:r>
        <w:t>ponudniki</w:t>
      </w:r>
      <w:r>
        <w:rPr>
          <w:spacing w:val="-14"/>
        </w:rPr>
        <w:t xml:space="preserve"> </w:t>
      </w:r>
      <w:r>
        <w:t>v</w:t>
      </w:r>
      <w:r>
        <w:rPr>
          <w:spacing w:val="-14"/>
        </w:rPr>
        <w:t xml:space="preserve"> </w:t>
      </w:r>
      <w:r>
        <w:t>skupni</w:t>
      </w:r>
      <w:r>
        <w:rPr>
          <w:spacing w:val="-14"/>
        </w:rPr>
        <w:t xml:space="preserve"> </w:t>
      </w:r>
      <w:r>
        <w:t>ponudbi</w:t>
      </w:r>
      <w:r>
        <w:rPr>
          <w:spacing w:val="-14"/>
        </w:rPr>
        <w:t xml:space="preserve"> </w:t>
      </w:r>
      <w:r>
        <w:t>seznanjeni</w:t>
      </w:r>
      <w:r>
        <w:rPr>
          <w:spacing w:val="-11"/>
        </w:rPr>
        <w:t xml:space="preserve"> </w:t>
      </w:r>
      <w:r>
        <w:t>z</w:t>
      </w:r>
      <w:r>
        <w:rPr>
          <w:spacing w:val="-14"/>
        </w:rPr>
        <w:t xml:space="preserve"> </w:t>
      </w:r>
      <w:r>
        <w:t>navodili</w:t>
      </w:r>
      <w:r>
        <w:rPr>
          <w:spacing w:val="-14"/>
        </w:rPr>
        <w:t xml:space="preserve"> </w:t>
      </w:r>
      <w:r>
        <w:t>ponudnikom</w:t>
      </w:r>
      <w:r>
        <w:rPr>
          <w:spacing w:val="-11"/>
        </w:rPr>
        <w:t xml:space="preserve"> </w:t>
      </w:r>
      <w:r>
        <w:t>in</w:t>
      </w:r>
      <w:r>
        <w:rPr>
          <w:spacing w:val="-15"/>
        </w:rPr>
        <w:t xml:space="preserve"> </w:t>
      </w:r>
      <w:r>
        <w:t>razpisnimi pogoji ter merili za dodelitev javnega naročila in da z njimi v celoti</w:t>
      </w:r>
      <w:r>
        <w:rPr>
          <w:spacing w:val="-18"/>
        </w:rPr>
        <w:t xml:space="preserve"> </w:t>
      </w:r>
      <w:r>
        <w:t>soglašajo;</w:t>
      </w:r>
    </w:p>
    <w:p w14:paraId="00DC29DD" w14:textId="77777777" w:rsidR="00C81686" w:rsidRDefault="0007078C" w:rsidP="004C456F">
      <w:pPr>
        <w:pStyle w:val="Odstavekseznama"/>
        <w:numPr>
          <w:ilvl w:val="0"/>
          <w:numId w:val="7"/>
        </w:numPr>
        <w:tabs>
          <w:tab w:val="left" w:pos="1183"/>
          <w:tab w:val="left" w:pos="1184"/>
        </w:tabs>
        <w:spacing w:line="268" w:lineRule="exact"/>
      </w:pPr>
      <w:r>
        <w:t>izjavo, da so vsi ponudniki seznanjeni s plačilnimi pogoji iz razpisne dokumentacije</w:t>
      </w:r>
      <w:r>
        <w:rPr>
          <w:spacing w:val="-20"/>
        </w:rPr>
        <w:t xml:space="preserve"> </w:t>
      </w:r>
      <w:r>
        <w:t>in</w:t>
      </w:r>
    </w:p>
    <w:p w14:paraId="193EB770" w14:textId="77777777" w:rsidR="00C81686" w:rsidRDefault="0007078C" w:rsidP="004C456F">
      <w:pPr>
        <w:pStyle w:val="Odstavekseznama"/>
        <w:numPr>
          <w:ilvl w:val="0"/>
          <w:numId w:val="7"/>
        </w:numPr>
        <w:tabs>
          <w:tab w:val="left" w:pos="1183"/>
          <w:tab w:val="left" w:pos="1184"/>
        </w:tabs>
        <w:spacing w:before="53"/>
      </w:pPr>
      <w:r>
        <w:t>navedbo, da odgovarjajo naročniku neomejeno</w:t>
      </w:r>
      <w:r>
        <w:rPr>
          <w:spacing w:val="-17"/>
        </w:rPr>
        <w:t xml:space="preserve"> </w:t>
      </w:r>
      <w:r>
        <w:t>solidarno.</w:t>
      </w:r>
    </w:p>
    <w:p w14:paraId="1610075A" w14:textId="77777777" w:rsidR="00C81686" w:rsidRDefault="00C81686">
      <w:pPr>
        <w:pStyle w:val="Telobesedila"/>
        <w:rPr>
          <w:sz w:val="20"/>
        </w:rPr>
      </w:pPr>
    </w:p>
    <w:p w14:paraId="7FF6C77E" w14:textId="77777777" w:rsidR="00C81686" w:rsidRDefault="00C81686">
      <w:pPr>
        <w:pStyle w:val="Telobesedila"/>
        <w:spacing w:before="11"/>
        <w:rPr>
          <w:sz w:val="10"/>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2153"/>
        <w:gridCol w:w="2268"/>
        <w:gridCol w:w="2354"/>
      </w:tblGrid>
      <w:tr w:rsidR="00C81686" w14:paraId="34CC0327" w14:textId="77777777">
        <w:trPr>
          <w:trHeight w:hRule="exact" w:val="571"/>
        </w:trPr>
        <w:tc>
          <w:tcPr>
            <w:tcW w:w="1812" w:type="dxa"/>
          </w:tcPr>
          <w:p w14:paraId="39503362" w14:textId="77777777" w:rsidR="00C81686" w:rsidRDefault="00C81686"/>
        </w:tc>
        <w:tc>
          <w:tcPr>
            <w:tcW w:w="2153" w:type="dxa"/>
          </w:tcPr>
          <w:p w14:paraId="54D0098C" w14:textId="77777777" w:rsidR="00C81686" w:rsidRDefault="0007078C">
            <w:pPr>
              <w:pStyle w:val="TableParagraph"/>
              <w:spacing w:line="268" w:lineRule="exact"/>
              <w:rPr>
                <w:rFonts w:ascii="Calibri"/>
              </w:rPr>
            </w:pPr>
            <w:r>
              <w:rPr>
                <w:rFonts w:ascii="Calibri"/>
              </w:rPr>
              <w:t>Partner 1</w:t>
            </w:r>
          </w:p>
        </w:tc>
        <w:tc>
          <w:tcPr>
            <w:tcW w:w="2268" w:type="dxa"/>
          </w:tcPr>
          <w:p w14:paraId="4C0B1C9F" w14:textId="77777777" w:rsidR="00C81686" w:rsidRDefault="0007078C">
            <w:pPr>
              <w:pStyle w:val="TableParagraph"/>
              <w:spacing w:line="268" w:lineRule="exact"/>
              <w:rPr>
                <w:rFonts w:ascii="Calibri"/>
              </w:rPr>
            </w:pPr>
            <w:r>
              <w:rPr>
                <w:rFonts w:ascii="Calibri"/>
              </w:rPr>
              <w:t>Partner 2</w:t>
            </w:r>
          </w:p>
        </w:tc>
        <w:tc>
          <w:tcPr>
            <w:tcW w:w="2354" w:type="dxa"/>
          </w:tcPr>
          <w:p w14:paraId="6155D4A7" w14:textId="77777777" w:rsidR="00C81686" w:rsidRDefault="0007078C">
            <w:pPr>
              <w:pStyle w:val="TableParagraph"/>
              <w:spacing w:line="268" w:lineRule="exact"/>
              <w:rPr>
                <w:rFonts w:ascii="Calibri"/>
              </w:rPr>
            </w:pPr>
            <w:r>
              <w:rPr>
                <w:rFonts w:ascii="Calibri"/>
              </w:rPr>
              <w:t>Partner 3</w:t>
            </w:r>
          </w:p>
        </w:tc>
      </w:tr>
      <w:tr w:rsidR="00C81686" w14:paraId="77AADE16" w14:textId="77777777">
        <w:trPr>
          <w:trHeight w:hRule="exact" w:val="574"/>
        </w:trPr>
        <w:tc>
          <w:tcPr>
            <w:tcW w:w="1812" w:type="dxa"/>
          </w:tcPr>
          <w:p w14:paraId="11A1CC02" w14:textId="77777777" w:rsidR="00C81686" w:rsidRDefault="0007078C">
            <w:pPr>
              <w:pStyle w:val="TableParagraph"/>
              <w:spacing w:before="1"/>
              <w:rPr>
                <w:rFonts w:ascii="Calibri"/>
              </w:rPr>
            </w:pPr>
            <w:r>
              <w:rPr>
                <w:rFonts w:ascii="Calibri"/>
              </w:rPr>
              <w:t>Naziv partnerja</w:t>
            </w:r>
          </w:p>
        </w:tc>
        <w:tc>
          <w:tcPr>
            <w:tcW w:w="2153" w:type="dxa"/>
          </w:tcPr>
          <w:p w14:paraId="071C1E3B" w14:textId="77777777" w:rsidR="00C81686" w:rsidRDefault="00C81686"/>
        </w:tc>
        <w:tc>
          <w:tcPr>
            <w:tcW w:w="2268" w:type="dxa"/>
          </w:tcPr>
          <w:p w14:paraId="5CC06512" w14:textId="77777777" w:rsidR="00C81686" w:rsidRDefault="00C81686"/>
        </w:tc>
        <w:tc>
          <w:tcPr>
            <w:tcW w:w="2354" w:type="dxa"/>
          </w:tcPr>
          <w:p w14:paraId="5BF240C0" w14:textId="77777777" w:rsidR="00C81686" w:rsidRDefault="00C81686"/>
        </w:tc>
      </w:tr>
      <w:tr w:rsidR="00C81686" w14:paraId="3F43A7F7" w14:textId="77777777">
        <w:trPr>
          <w:trHeight w:hRule="exact" w:val="571"/>
        </w:trPr>
        <w:tc>
          <w:tcPr>
            <w:tcW w:w="1812" w:type="dxa"/>
          </w:tcPr>
          <w:p w14:paraId="7116F81C" w14:textId="77777777" w:rsidR="00C81686" w:rsidRDefault="0007078C">
            <w:pPr>
              <w:pStyle w:val="TableParagraph"/>
              <w:spacing w:line="268" w:lineRule="exact"/>
              <w:rPr>
                <w:rFonts w:ascii="Calibri"/>
              </w:rPr>
            </w:pPr>
            <w:r>
              <w:rPr>
                <w:rFonts w:ascii="Calibri"/>
              </w:rPr>
              <w:t>Naslov</w:t>
            </w:r>
          </w:p>
        </w:tc>
        <w:tc>
          <w:tcPr>
            <w:tcW w:w="2153" w:type="dxa"/>
          </w:tcPr>
          <w:p w14:paraId="19394FC6" w14:textId="77777777" w:rsidR="00C81686" w:rsidRDefault="00C81686"/>
        </w:tc>
        <w:tc>
          <w:tcPr>
            <w:tcW w:w="2268" w:type="dxa"/>
          </w:tcPr>
          <w:p w14:paraId="46B60D4F" w14:textId="77777777" w:rsidR="00C81686" w:rsidRDefault="00C81686"/>
        </w:tc>
        <w:tc>
          <w:tcPr>
            <w:tcW w:w="2354" w:type="dxa"/>
          </w:tcPr>
          <w:p w14:paraId="51297A3F" w14:textId="77777777" w:rsidR="00C81686" w:rsidRDefault="00C81686"/>
        </w:tc>
      </w:tr>
      <w:tr w:rsidR="00C81686" w14:paraId="4263D92B" w14:textId="77777777">
        <w:trPr>
          <w:trHeight w:hRule="exact" w:val="574"/>
        </w:trPr>
        <w:tc>
          <w:tcPr>
            <w:tcW w:w="1812" w:type="dxa"/>
          </w:tcPr>
          <w:p w14:paraId="218F89D8" w14:textId="77777777" w:rsidR="00C81686" w:rsidRDefault="0007078C">
            <w:pPr>
              <w:pStyle w:val="TableParagraph"/>
              <w:spacing w:line="268" w:lineRule="exact"/>
              <w:rPr>
                <w:rFonts w:ascii="Calibri" w:hAnsi="Calibri"/>
              </w:rPr>
            </w:pPr>
            <w:r>
              <w:rPr>
                <w:rFonts w:ascii="Calibri" w:hAnsi="Calibri"/>
              </w:rPr>
              <w:t>Davčna številka</w:t>
            </w:r>
          </w:p>
        </w:tc>
        <w:tc>
          <w:tcPr>
            <w:tcW w:w="2153" w:type="dxa"/>
          </w:tcPr>
          <w:p w14:paraId="1AA7F884" w14:textId="77777777" w:rsidR="00C81686" w:rsidRDefault="00C81686"/>
        </w:tc>
        <w:tc>
          <w:tcPr>
            <w:tcW w:w="2268" w:type="dxa"/>
          </w:tcPr>
          <w:p w14:paraId="38F599A6" w14:textId="77777777" w:rsidR="00C81686" w:rsidRDefault="00C81686"/>
        </w:tc>
        <w:tc>
          <w:tcPr>
            <w:tcW w:w="2354" w:type="dxa"/>
          </w:tcPr>
          <w:p w14:paraId="411449E6" w14:textId="77777777" w:rsidR="00C81686" w:rsidRDefault="00C81686"/>
        </w:tc>
      </w:tr>
      <w:tr w:rsidR="00C81686" w14:paraId="79A9480B" w14:textId="77777777">
        <w:trPr>
          <w:trHeight w:hRule="exact" w:val="571"/>
        </w:trPr>
        <w:tc>
          <w:tcPr>
            <w:tcW w:w="1812" w:type="dxa"/>
          </w:tcPr>
          <w:p w14:paraId="0B8F0D95" w14:textId="77777777" w:rsidR="00C81686" w:rsidRDefault="0007078C">
            <w:pPr>
              <w:pStyle w:val="TableParagraph"/>
              <w:spacing w:line="268" w:lineRule="exact"/>
              <w:rPr>
                <w:rFonts w:ascii="Calibri" w:hAnsi="Calibri"/>
              </w:rPr>
            </w:pPr>
            <w:r>
              <w:rPr>
                <w:rFonts w:ascii="Calibri" w:hAnsi="Calibri"/>
              </w:rPr>
              <w:t>Matična številka</w:t>
            </w:r>
          </w:p>
        </w:tc>
        <w:tc>
          <w:tcPr>
            <w:tcW w:w="2153" w:type="dxa"/>
          </w:tcPr>
          <w:p w14:paraId="0A08C122" w14:textId="77777777" w:rsidR="00C81686" w:rsidRDefault="00C81686"/>
        </w:tc>
        <w:tc>
          <w:tcPr>
            <w:tcW w:w="2268" w:type="dxa"/>
          </w:tcPr>
          <w:p w14:paraId="0CE5EB14" w14:textId="77777777" w:rsidR="00C81686" w:rsidRDefault="00C81686"/>
        </w:tc>
        <w:tc>
          <w:tcPr>
            <w:tcW w:w="2354" w:type="dxa"/>
          </w:tcPr>
          <w:p w14:paraId="6B781ACE" w14:textId="77777777" w:rsidR="00C81686" w:rsidRDefault="00C81686"/>
        </w:tc>
      </w:tr>
      <w:tr w:rsidR="00C81686" w14:paraId="7DAF87F3" w14:textId="77777777">
        <w:trPr>
          <w:trHeight w:hRule="exact" w:val="574"/>
        </w:trPr>
        <w:tc>
          <w:tcPr>
            <w:tcW w:w="1812" w:type="dxa"/>
          </w:tcPr>
          <w:p w14:paraId="6E3DCDE5" w14:textId="77777777" w:rsidR="00C81686" w:rsidRDefault="0007078C">
            <w:pPr>
              <w:pStyle w:val="TableParagraph"/>
              <w:spacing w:line="268" w:lineRule="exact"/>
              <w:rPr>
                <w:rFonts w:ascii="Calibri" w:hAnsi="Calibri"/>
              </w:rPr>
            </w:pPr>
            <w:r>
              <w:rPr>
                <w:rFonts w:ascii="Calibri" w:hAnsi="Calibri"/>
              </w:rPr>
              <w:t>Številka TRR</w:t>
            </w:r>
          </w:p>
        </w:tc>
        <w:tc>
          <w:tcPr>
            <w:tcW w:w="2153" w:type="dxa"/>
          </w:tcPr>
          <w:p w14:paraId="5410CCCA" w14:textId="77777777" w:rsidR="00C81686" w:rsidRDefault="00C81686"/>
        </w:tc>
        <w:tc>
          <w:tcPr>
            <w:tcW w:w="2268" w:type="dxa"/>
          </w:tcPr>
          <w:p w14:paraId="238D524D" w14:textId="77777777" w:rsidR="00C81686" w:rsidRDefault="00C81686"/>
        </w:tc>
        <w:tc>
          <w:tcPr>
            <w:tcW w:w="2354" w:type="dxa"/>
          </w:tcPr>
          <w:p w14:paraId="7F9B238B" w14:textId="77777777" w:rsidR="00C81686" w:rsidRDefault="00C81686"/>
        </w:tc>
      </w:tr>
      <w:tr w:rsidR="00C81686" w14:paraId="7015D3F7" w14:textId="77777777">
        <w:trPr>
          <w:trHeight w:hRule="exact" w:val="893"/>
        </w:trPr>
        <w:tc>
          <w:tcPr>
            <w:tcW w:w="1812" w:type="dxa"/>
          </w:tcPr>
          <w:p w14:paraId="51FF6A3D" w14:textId="77777777" w:rsidR="00C81686" w:rsidRDefault="0007078C">
            <w:pPr>
              <w:pStyle w:val="TableParagraph"/>
              <w:spacing w:line="288" w:lineRule="auto"/>
              <w:ind w:right="829"/>
              <w:rPr>
                <w:rFonts w:ascii="Calibri"/>
              </w:rPr>
            </w:pPr>
            <w:r>
              <w:rPr>
                <w:rFonts w:ascii="Calibri"/>
              </w:rPr>
              <w:t>Zakoniti zastopnik</w:t>
            </w:r>
          </w:p>
        </w:tc>
        <w:tc>
          <w:tcPr>
            <w:tcW w:w="2153" w:type="dxa"/>
          </w:tcPr>
          <w:p w14:paraId="4E9B94D4" w14:textId="77777777" w:rsidR="00C81686" w:rsidRDefault="00C81686"/>
        </w:tc>
        <w:tc>
          <w:tcPr>
            <w:tcW w:w="2268" w:type="dxa"/>
          </w:tcPr>
          <w:p w14:paraId="41A96DB8" w14:textId="77777777" w:rsidR="00C81686" w:rsidRDefault="00C81686"/>
        </w:tc>
        <w:tc>
          <w:tcPr>
            <w:tcW w:w="2354" w:type="dxa"/>
          </w:tcPr>
          <w:p w14:paraId="1BE30A7B" w14:textId="77777777" w:rsidR="00C81686" w:rsidRDefault="00C81686"/>
        </w:tc>
      </w:tr>
      <w:tr w:rsidR="00C81686" w14:paraId="0A04206D" w14:textId="77777777">
        <w:trPr>
          <w:trHeight w:hRule="exact" w:val="1217"/>
        </w:trPr>
        <w:tc>
          <w:tcPr>
            <w:tcW w:w="1812" w:type="dxa"/>
          </w:tcPr>
          <w:p w14:paraId="1071AF48" w14:textId="77777777" w:rsidR="00C81686" w:rsidRDefault="0007078C">
            <w:pPr>
              <w:pStyle w:val="TableParagraph"/>
              <w:tabs>
                <w:tab w:val="left" w:pos="1011"/>
              </w:tabs>
              <w:spacing w:line="288" w:lineRule="auto"/>
              <w:ind w:right="98"/>
              <w:jc w:val="both"/>
              <w:rPr>
                <w:rFonts w:ascii="Calibri" w:hAnsi="Calibri"/>
              </w:rPr>
            </w:pPr>
            <w:r>
              <w:rPr>
                <w:rFonts w:ascii="Calibri" w:hAnsi="Calibri"/>
              </w:rPr>
              <w:t>Del</w:t>
            </w:r>
            <w:r>
              <w:rPr>
                <w:rFonts w:ascii="Calibri" w:hAnsi="Calibri"/>
              </w:rPr>
              <w:tab/>
            </w:r>
            <w:r>
              <w:rPr>
                <w:rFonts w:ascii="Calibri" w:hAnsi="Calibri"/>
                <w:spacing w:val="-1"/>
              </w:rPr>
              <w:t xml:space="preserve">javnega </w:t>
            </w:r>
            <w:r>
              <w:rPr>
                <w:rFonts w:ascii="Calibri" w:hAnsi="Calibri"/>
              </w:rPr>
              <w:t>naročila, ki ga namerava</w:t>
            </w:r>
            <w:r>
              <w:rPr>
                <w:rFonts w:ascii="Calibri" w:hAnsi="Calibri"/>
                <w:spacing w:val="-1"/>
              </w:rPr>
              <w:t xml:space="preserve"> </w:t>
            </w:r>
            <w:r>
              <w:rPr>
                <w:rFonts w:ascii="Calibri" w:hAnsi="Calibri"/>
              </w:rPr>
              <w:t>izvesti</w:t>
            </w:r>
          </w:p>
        </w:tc>
        <w:tc>
          <w:tcPr>
            <w:tcW w:w="2153" w:type="dxa"/>
          </w:tcPr>
          <w:p w14:paraId="745E1D11" w14:textId="77777777" w:rsidR="00C81686" w:rsidRDefault="00C81686"/>
        </w:tc>
        <w:tc>
          <w:tcPr>
            <w:tcW w:w="2268" w:type="dxa"/>
          </w:tcPr>
          <w:p w14:paraId="598E130E" w14:textId="77777777" w:rsidR="00C81686" w:rsidRDefault="00C81686"/>
        </w:tc>
        <w:tc>
          <w:tcPr>
            <w:tcW w:w="2354" w:type="dxa"/>
          </w:tcPr>
          <w:p w14:paraId="3A7DDFEB" w14:textId="77777777" w:rsidR="00C81686" w:rsidRDefault="00C81686"/>
        </w:tc>
      </w:tr>
    </w:tbl>
    <w:p w14:paraId="5B5CB835" w14:textId="77777777" w:rsidR="00C81686" w:rsidRDefault="00C81686">
      <w:pPr>
        <w:pStyle w:val="Telobesedila"/>
        <w:spacing w:before="10"/>
        <w:rPr>
          <w:sz w:val="26"/>
        </w:rPr>
      </w:pPr>
    </w:p>
    <w:p w14:paraId="0F13B574" w14:textId="77777777" w:rsidR="00C81686" w:rsidRDefault="0007078C">
      <w:pPr>
        <w:pStyle w:val="Telobesedila"/>
        <w:ind w:left="1504" w:right="1504"/>
        <w:jc w:val="center"/>
        <w:rPr>
          <w:rFonts w:ascii="Times New Roman" w:hAnsi="Times New Roman"/>
        </w:rPr>
      </w:pPr>
      <w:r>
        <w:rPr>
          <w:rFonts w:ascii="Times New Roman" w:hAnsi="Times New Roman"/>
        </w:rPr>
        <w:t>Končne določbe</w:t>
      </w:r>
    </w:p>
    <w:p w14:paraId="0224E1B6" w14:textId="77777777" w:rsidR="00C81686" w:rsidRDefault="00C81686">
      <w:pPr>
        <w:pStyle w:val="Telobesedila"/>
        <w:spacing w:before="10"/>
        <w:rPr>
          <w:rFonts w:ascii="Times New Roman"/>
          <w:sz w:val="33"/>
        </w:rPr>
      </w:pPr>
    </w:p>
    <w:p w14:paraId="5BF3A9EE"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2DCAECC0" w14:textId="77777777" w:rsidR="00C81686" w:rsidRDefault="00C81686">
      <w:pPr>
        <w:pStyle w:val="Telobesedila"/>
        <w:spacing w:before="8"/>
        <w:rPr>
          <w:rFonts w:ascii="Times New Roman"/>
          <w:sz w:val="33"/>
        </w:rPr>
      </w:pPr>
    </w:p>
    <w:p w14:paraId="5CE951B2" w14:textId="77777777" w:rsidR="00C81686" w:rsidRDefault="0007078C">
      <w:pPr>
        <w:pStyle w:val="Telobesedila"/>
        <w:spacing w:line="288" w:lineRule="auto"/>
        <w:ind w:left="118" w:right="112"/>
        <w:jc w:val="both"/>
      </w:pPr>
      <w:r>
        <w:t>Če</w:t>
      </w:r>
      <w:r>
        <w:rPr>
          <w:spacing w:val="-5"/>
        </w:rPr>
        <w:t xml:space="preserve"> </w:t>
      </w:r>
      <w:r>
        <w:t>katera</w:t>
      </w:r>
      <w:r>
        <w:rPr>
          <w:spacing w:val="-8"/>
        </w:rPr>
        <w:t xml:space="preserve"> </w:t>
      </w:r>
      <w:r>
        <w:t>od</w:t>
      </w:r>
      <w:r>
        <w:rPr>
          <w:spacing w:val="-5"/>
        </w:rPr>
        <w:t xml:space="preserve"> </w:t>
      </w:r>
      <w:r>
        <w:t>strank</w:t>
      </w:r>
      <w:r>
        <w:rPr>
          <w:spacing w:val="-3"/>
        </w:rPr>
        <w:t xml:space="preserve"> </w:t>
      </w:r>
      <w:r>
        <w:t>ne</w:t>
      </w:r>
      <w:r>
        <w:rPr>
          <w:spacing w:val="-5"/>
        </w:rPr>
        <w:t xml:space="preserve"> </w:t>
      </w:r>
      <w:r>
        <w:t>izpolnjuje</w:t>
      </w:r>
      <w:r>
        <w:rPr>
          <w:spacing w:val="-5"/>
        </w:rPr>
        <w:t xml:space="preserve"> </w:t>
      </w:r>
      <w:r>
        <w:t>obveznosti</w:t>
      </w:r>
      <w:r>
        <w:rPr>
          <w:spacing w:val="-6"/>
        </w:rPr>
        <w:t xml:space="preserve"> </w:t>
      </w:r>
      <w:r>
        <w:t>iz</w:t>
      </w:r>
      <w:r>
        <w:rPr>
          <w:spacing w:val="-7"/>
        </w:rPr>
        <w:t xml:space="preserve"> </w:t>
      </w:r>
      <w:r>
        <w:t>te</w:t>
      </w:r>
      <w:r>
        <w:rPr>
          <w:spacing w:val="-5"/>
        </w:rPr>
        <w:t xml:space="preserve"> </w:t>
      </w:r>
      <w:r>
        <w:t>pogodbe,</w:t>
      </w:r>
      <w:r>
        <w:rPr>
          <w:spacing w:val="-4"/>
        </w:rPr>
        <w:t xml:space="preserve"> </w:t>
      </w:r>
      <w:r>
        <w:t>lahko</w:t>
      </w:r>
      <w:r>
        <w:rPr>
          <w:spacing w:val="-5"/>
        </w:rPr>
        <w:t xml:space="preserve"> </w:t>
      </w:r>
      <w:r>
        <w:t>druga</w:t>
      </w:r>
      <w:r>
        <w:rPr>
          <w:spacing w:val="-6"/>
        </w:rPr>
        <w:t xml:space="preserve"> </w:t>
      </w:r>
      <w:r>
        <w:t>brez</w:t>
      </w:r>
      <w:r>
        <w:rPr>
          <w:spacing w:val="-5"/>
        </w:rPr>
        <w:t xml:space="preserve"> </w:t>
      </w:r>
      <w:r>
        <w:t>posledic</w:t>
      </w:r>
      <w:r>
        <w:rPr>
          <w:spacing w:val="-5"/>
        </w:rPr>
        <w:t xml:space="preserve"> </w:t>
      </w:r>
      <w:r>
        <w:t>zanjo</w:t>
      </w:r>
      <w:r>
        <w:rPr>
          <w:spacing w:val="-5"/>
        </w:rPr>
        <w:t xml:space="preserve"> </w:t>
      </w:r>
      <w:r>
        <w:t>odstopi</w:t>
      </w:r>
      <w:r>
        <w:rPr>
          <w:spacing w:val="-6"/>
        </w:rPr>
        <w:t xml:space="preserve"> </w:t>
      </w:r>
      <w:r>
        <w:t>od pogodbe pred iztekom njene veljavnosti brez odpovednega</w:t>
      </w:r>
      <w:r>
        <w:rPr>
          <w:spacing w:val="-14"/>
        </w:rPr>
        <w:t xml:space="preserve"> </w:t>
      </w:r>
      <w:r>
        <w:t>roka.</w:t>
      </w:r>
    </w:p>
    <w:p w14:paraId="7DF01298" w14:textId="77777777" w:rsidR="00C81686" w:rsidRDefault="00C81686">
      <w:pPr>
        <w:pStyle w:val="Telobesedila"/>
        <w:spacing w:before="5"/>
        <w:rPr>
          <w:sz w:val="26"/>
        </w:rPr>
      </w:pPr>
    </w:p>
    <w:p w14:paraId="7E0657DD" w14:textId="77777777" w:rsidR="00C81686" w:rsidRDefault="0007078C">
      <w:pPr>
        <w:pStyle w:val="Telobesedila"/>
        <w:spacing w:line="288" w:lineRule="auto"/>
        <w:ind w:left="118" w:right="112"/>
        <w:jc w:val="both"/>
      </w:pPr>
      <w:r>
        <w:t>V kolikor naročnik odpove pogodbo iz krivdnih razlogov na strani izvajalca, sme od izvajalca zahtevati, da</w:t>
      </w:r>
      <w:r>
        <w:rPr>
          <w:spacing w:val="-9"/>
        </w:rPr>
        <w:t xml:space="preserve"> </w:t>
      </w:r>
      <w:r>
        <w:t>storitve</w:t>
      </w:r>
      <w:r>
        <w:rPr>
          <w:spacing w:val="-11"/>
        </w:rPr>
        <w:t xml:space="preserve"> </w:t>
      </w:r>
      <w:r>
        <w:t>po</w:t>
      </w:r>
      <w:r>
        <w:rPr>
          <w:spacing w:val="-11"/>
        </w:rPr>
        <w:t xml:space="preserve"> </w:t>
      </w:r>
      <w:r>
        <w:t>tej</w:t>
      </w:r>
      <w:r>
        <w:rPr>
          <w:spacing w:val="-11"/>
        </w:rPr>
        <w:t xml:space="preserve"> </w:t>
      </w:r>
      <w:r>
        <w:t>pogodbi</w:t>
      </w:r>
      <w:r>
        <w:rPr>
          <w:spacing w:val="-11"/>
        </w:rPr>
        <w:t xml:space="preserve"> </w:t>
      </w:r>
      <w:r>
        <w:t>opravlja</w:t>
      </w:r>
      <w:r>
        <w:rPr>
          <w:spacing w:val="-9"/>
        </w:rPr>
        <w:t xml:space="preserve"> </w:t>
      </w:r>
      <w:r>
        <w:t>pod</w:t>
      </w:r>
      <w:r>
        <w:rPr>
          <w:spacing w:val="-10"/>
        </w:rPr>
        <w:t xml:space="preserve"> </w:t>
      </w:r>
      <w:r>
        <w:t>pogoji</w:t>
      </w:r>
      <w:r>
        <w:rPr>
          <w:spacing w:val="-9"/>
        </w:rPr>
        <w:t xml:space="preserve"> </w:t>
      </w:r>
      <w:r>
        <w:t>iz</w:t>
      </w:r>
      <w:r>
        <w:rPr>
          <w:spacing w:val="-13"/>
        </w:rPr>
        <w:t xml:space="preserve"> </w:t>
      </w:r>
      <w:r>
        <w:t>te</w:t>
      </w:r>
      <w:r>
        <w:rPr>
          <w:spacing w:val="-9"/>
        </w:rPr>
        <w:t xml:space="preserve"> </w:t>
      </w:r>
      <w:r>
        <w:t>pogodbe,</w:t>
      </w:r>
      <w:r>
        <w:rPr>
          <w:spacing w:val="-9"/>
        </w:rPr>
        <w:t xml:space="preserve"> </w:t>
      </w:r>
      <w:r>
        <w:t>dokler</w:t>
      </w:r>
      <w:r>
        <w:rPr>
          <w:spacing w:val="-9"/>
        </w:rPr>
        <w:t xml:space="preserve"> </w:t>
      </w:r>
      <w:r>
        <w:t>naročnik</w:t>
      </w:r>
      <w:r>
        <w:rPr>
          <w:spacing w:val="-11"/>
        </w:rPr>
        <w:t xml:space="preserve"> </w:t>
      </w:r>
      <w:r>
        <w:t>ne</w:t>
      </w:r>
      <w:r>
        <w:rPr>
          <w:spacing w:val="-9"/>
        </w:rPr>
        <w:t xml:space="preserve"> </w:t>
      </w:r>
      <w:r>
        <w:t>izbere</w:t>
      </w:r>
      <w:r>
        <w:rPr>
          <w:spacing w:val="-9"/>
        </w:rPr>
        <w:t xml:space="preserve"> </w:t>
      </w:r>
      <w:r>
        <w:t>novega</w:t>
      </w:r>
      <w:r>
        <w:rPr>
          <w:spacing w:val="-11"/>
        </w:rPr>
        <w:t xml:space="preserve"> </w:t>
      </w:r>
      <w:r>
        <w:t xml:space="preserve">izvajalca storitev. V kolikor naročnik odpove pogodbo iz krivdnih razlogov na strani izvajalca, sme od izvajalca zahtevati plačilo pogodbene kazni v višini </w:t>
      </w:r>
      <w:r w:rsidR="00975903">
        <w:t xml:space="preserve">5 </w:t>
      </w:r>
      <w:r>
        <w:t>% pogodbene vrednosti. Naročnik ima pravico zahtevati pogodbeno</w:t>
      </w:r>
      <w:r>
        <w:rPr>
          <w:spacing w:val="-5"/>
        </w:rPr>
        <w:t xml:space="preserve"> </w:t>
      </w:r>
      <w:r>
        <w:t>kazen</w:t>
      </w:r>
      <w:r>
        <w:rPr>
          <w:spacing w:val="-9"/>
        </w:rPr>
        <w:t xml:space="preserve"> </w:t>
      </w:r>
      <w:r>
        <w:t>tudi,</w:t>
      </w:r>
      <w:r>
        <w:rPr>
          <w:spacing w:val="-6"/>
        </w:rPr>
        <w:t xml:space="preserve"> </w:t>
      </w:r>
      <w:r>
        <w:t>če</w:t>
      </w:r>
      <w:r>
        <w:rPr>
          <w:spacing w:val="-10"/>
        </w:rPr>
        <w:t xml:space="preserve"> </w:t>
      </w:r>
      <w:r>
        <w:t>mu</w:t>
      </w:r>
      <w:r>
        <w:rPr>
          <w:spacing w:val="-7"/>
        </w:rPr>
        <w:t xml:space="preserve"> </w:t>
      </w:r>
      <w:r>
        <w:t>zaradi</w:t>
      </w:r>
      <w:r>
        <w:rPr>
          <w:spacing w:val="-6"/>
        </w:rPr>
        <w:t xml:space="preserve"> </w:t>
      </w:r>
      <w:r>
        <w:t>kršitve</w:t>
      </w:r>
      <w:r>
        <w:rPr>
          <w:spacing w:val="-10"/>
        </w:rPr>
        <w:t xml:space="preserve"> </w:t>
      </w:r>
      <w:r>
        <w:t>obveznosti</w:t>
      </w:r>
      <w:r>
        <w:rPr>
          <w:spacing w:val="-8"/>
        </w:rPr>
        <w:t xml:space="preserve"> </w:t>
      </w:r>
      <w:r>
        <w:t>s</w:t>
      </w:r>
      <w:r>
        <w:rPr>
          <w:spacing w:val="-6"/>
        </w:rPr>
        <w:t xml:space="preserve"> </w:t>
      </w:r>
      <w:r>
        <w:t>strani</w:t>
      </w:r>
      <w:r>
        <w:rPr>
          <w:spacing w:val="-8"/>
        </w:rPr>
        <w:t xml:space="preserve"> </w:t>
      </w:r>
      <w:r>
        <w:t>izvajalca</w:t>
      </w:r>
      <w:r>
        <w:rPr>
          <w:spacing w:val="-8"/>
        </w:rPr>
        <w:t xml:space="preserve"> </w:t>
      </w:r>
      <w:r>
        <w:t>ni</w:t>
      </w:r>
      <w:r>
        <w:rPr>
          <w:spacing w:val="-6"/>
        </w:rPr>
        <w:t xml:space="preserve"> </w:t>
      </w:r>
      <w:r>
        <w:t>nastala</w:t>
      </w:r>
      <w:r>
        <w:rPr>
          <w:spacing w:val="-8"/>
        </w:rPr>
        <w:t xml:space="preserve"> </w:t>
      </w:r>
      <w:r>
        <w:t>nobena</w:t>
      </w:r>
      <w:r>
        <w:rPr>
          <w:spacing w:val="-6"/>
        </w:rPr>
        <w:t xml:space="preserve"> </w:t>
      </w:r>
      <w:r>
        <w:t>škoda.</w:t>
      </w:r>
      <w:r>
        <w:rPr>
          <w:spacing w:val="-8"/>
        </w:rPr>
        <w:t xml:space="preserve"> </w:t>
      </w:r>
      <w:r>
        <w:t>Če</w:t>
      </w:r>
      <w:r>
        <w:rPr>
          <w:spacing w:val="-6"/>
        </w:rPr>
        <w:t xml:space="preserve"> </w:t>
      </w:r>
      <w:r>
        <w:t>je škoda, ki je nastala naročniku večja od pogodbene kazni, ima naročnik pravico zahtevati razliko do polne</w:t>
      </w:r>
      <w:r>
        <w:rPr>
          <w:spacing w:val="-8"/>
        </w:rPr>
        <w:t xml:space="preserve"> </w:t>
      </w:r>
      <w:r>
        <w:t>odškodnine.</w:t>
      </w:r>
    </w:p>
    <w:p w14:paraId="5465A2DC" w14:textId="77777777" w:rsidR="00C81686" w:rsidRDefault="00C81686">
      <w:pPr>
        <w:pStyle w:val="Telobesedila"/>
        <w:spacing w:before="5"/>
        <w:rPr>
          <w:sz w:val="26"/>
        </w:rPr>
      </w:pPr>
    </w:p>
    <w:p w14:paraId="5A25A936" w14:textId="77777777" w:rsidR="00C81686" w:rsidRDefault="00C81686">
      <w:pPr>
        <w:spacing w:line="268" w:lineRule="exact"/>
        <w:jc w:val="both"/>
        <w:sectPr w:rsidR="00C81686">
          <w:pgSz w:w="11910" w:h="16840"/>
          <w:pgMar w:top="1480" w:right="1300" w:bottom="1020" w:left="1300" w:header="0" w:footer="834" w:gutter="0"/>
          <w:cols w:space="708"/>
        </w:sectPr>
      </w:pPr>
    </w:p>
    <w:p w14:paraId="71D96DE8" w14:textId="77777777" w:rsidR="00C81686" w:rsidRDefault="00C81686">
      <w:pPr>
        <w:pStyle w:val="Telobesedila"/>
        <w:spacing w:before="12"/>
        <w:rPr>
          <w:sz w:val="15"/>
        </w:rPr>
      </w:pPr>
    </w:p>
    <w:p w14:paraId="3D5A4FB2" w14:textId="77777777" w:rsidR="00C81686" w:rsidRDefault="0007078C" w:rsidP="004C456F">
      <w:pPr>
        <w:pStyle w:val="Odstavekseznama"/>
        <w:numPr>
          <w:ilvl w:val="1"/>
          <w:numId w:val="9"/>
        </w:numPr>
        <w:tabs>
          <w:tab w:val="left" w:pos="4820"/>
          <w:tab w:val="left" w:pos="4821"/>
        </w:tabs>
        <w:spacing w:before="91"/>
        <w:ind w:hanging="708"/>
        <w:rPr>
          <w:rFonts w:ascii="Times New Roman" w:hAnsi="Times New Roman"/>
        </w:rPr>
      </w:pPr>
      <w:r>
        <w:rPr>
          <w:rFonts w:ascii="Times New Roman" w:hAnsi="Times New Roman"/>
        </w:rPr>
        <w:t>člen</w:t>
      </w:r>
    </w:p>
    <w:p w14:paraId="4CB04797" w14:textId="77777777" w:rsidR="00C81686" w:rsidRDefault="00C81686">
      <w:pPr>
        <w:pStyle w:val="Telobesedila"/>
        <w:spacing w:before="8"/>
        <w:rPr>
          <w:rFonts w:ascii="Times New Roman"/>
          <w:sz w:val="33"/>
        </w:rPr>
      </w:pPr>
    </w:p>
    <w:p w14:paraId="21B74339" w14:textId="77777777" w:rsidR="00C81686" w:rsidRDefault="0007078C">
      <w:pPr>
        <w:pStyle w:val="Telobesedila"/>
        <w:spacing w:line="288" w:lineRule="auto"/>
        <w:ind w:left="118" w:right="112"/>
        <w:jc w:val="both"/>
      </w:pPr>
      <w:r>
        <w:t>V kolikor naročnik s strani financerja (Ministrstvo RS za gospodarski razvoj in tehnologijo) ne pridobi sredstev za poravnavanje obveznosti iz te pogodbe oz. ne pridobi zadostne količine sredstev, si naročnik</w:t>
      </w:r>
      <w:r>
        <w:rPr>
          <w:spacing w:val="-3"/>
        </w:rPr>
        <w:t xml:space="preserve"> </w:t>
      </w:r>
      <w:r>
        <w:t>pridržuje</w:t>
      </w:r>
      <w:r>
        <w:rPr>
          <w:spacing w:val="-1"/>
        </w:rPr>
        <w:t xml:space="preserve"> </w:t>
      </w:r>
      <w:r>
        <w:t>pravico</w:t>
      </w:r>
      <w:r>
        <w:rPr>
          <w:spacing w:val="-4"/>
        </w:rPr>
        <w:t xml:space="preserve"> </w:t>
      </w:r>
      <w:r>
        <w:t>odpovedati</w:t>
      </w:r>
      <w:r>
        <w:rPr>
          <w:spacing w:val="-3"/>
        </w:rPr>
        <w:t xml:space="preserve"> </w:t>
      </w:r>
      <w:r>
        <w:t>to</w:t>
      </w:r>
      <w:r>
        <w:rPr>
          <w:spacing w:val="-3"/>
        </w:rPr>
        <w:t xml:space="preserve"> </w:t>
      </w:r>
      <w:r>
        <w:t>pogodbo</w:t>
      </w:r>
      <w:r>
        <w:rPr>
          <w:spacing w:val="-3"/>
        </w:rPr>
        <w:t xml:space="preserve"> </w:t>
      </w:r>
      <w:r>
        <w:t>oz.</w:t>
      </w:r>
      <w:r>
        <w:rPr>
          <w:spacing w:val="-3"/>
        </w:rPr>
        <w:t xml:space="preserve"> </w:t>
      </w:r>
      <w:r>
        <w:t>zmanjšati</w:t>
      </w:r>
      <w:r>
        <w:rPr>
          <w:spacing w:val="-3"/>
        </w:rPr>
        <w:t xml:space="preserve"> </w:t>
      </w:r>
      <w:r>
        <w:t>obseg</w:t>
      </w:r>
      <w:r>
        <w:rPr>
          <w:spacing w:val="-4"/>
        </w:rPr>
        <w:t xml:space="preserve"> </w:t>
      </w:r>
      <w:r>
        <w:t>storitev,</w:t>
      </w:r>
      <w:r>
        <w:rPr>
          <w:spacing w:val="-5"/>
        </w:rPr>
        <w:t xml:space="preserve"> </w:t>
      </w:r>
      <w:r>
        <w:t>izvajalec</w:t>
      </w:r>
      <w:r>
        <w:rPr>
          <w:spacing w:val="-4"/>
        </w:rPr>
        <w:t xml:space="preserve"> </w:t>
      </w:r>
      <w:r>
        <w:t>pa</w:t>
      </w:r>
      <w:r>
        <w:rPr>
          <w:spacing w:val="-3"/>
        </w:rPr>
        <w:t xml:space="preserve"> </w:t>
      </w:r>
      <w:r>
        <w:t>se</w:t>
      </w:r>
      <w:r>
        <w:rPr>
          <w:spacing w:val="-3"/>
        </w:rPr>
        <w:t xml:space="preserve"> </w:t>
      </w:r>
      <w:r>
        <w:t xml:space="preserve">izrecno odpoveduje kakršnimkoli odškodninskim zahtevkom </w:t>
      </w:r>
      <w:r>
        <w:rPr>
          <w:spacing w:val="-3"/>
        </w:rPr>
        <w:t xml:space="preserve">iz </w:t>
      </w:r>
      <w:r>
        <w:t>tega naslova. V primeru nastanka v prejšnjem stavku omenjenih okoliščin bo naročnik izvajalca o tem obvestil nemudoma in na primeren</w:t>
      </w:r>
      <w:r>
        <w:rPr>
          <w:spacing w:val="-20"/>
        </w:rPr>
        <w:t xml:space="preserve"> </w:t>
      </w:r>
      <w:r>
        <w:t>način.</w:t>
      </w:r>
    </w:p>
    <w:p w14:paraId="0E9AB39B" w14:textId="77777777" w:rsidR="00C81686" w:rsidRDefault="00C81686">
      <w:pPr>
        <w:pStyle w:val="Telobesedila"/>
        <w:spacing w:before="7"/>
        <w:rPr>
          <w:sz w:val="26"/>
        </w:rPr>
      </w:pPr>
    </w:p>
    <w:p w14:paraId="5FE9093D"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0A145164" w14:textId="77777777" w:rsidR="00C81686" w:rsidRDefault="00C81686">
      <w:pPr>
        <w:pStyle w:val="Telobesedila"/>
        <w:spacing w:before="9"/>
        <w:rPr>
          <w:rFonts w:ascii="Times New Roman"/>
          <w:sz w:val="33"/>
        </w:rPr>
      </w:pPr>
    </w:p>
    <w:p w14:paraId="48830FD7" w14:textId="77777777" w:rsidR="00C81686" w:rsidRDefault="0007078C">
      <w:pPr>
        <w:pStyle w:val="Telobesedila"/>
        <w:spacing w:line="288" w:lineRule="auto"/>
        <w:ind w:left="118" w:right="112"/>
        <w:jc w:val="both"/>
      </w:pPr>
      <w:r>
        <w:t>Ta pogodba je nična, če kdo v imenu ali na račun druge pogodbene stranke, poslovodnemu osebju in/ali</w:t>
      </w:r>
      <w:r>
        <w:rPr>
          <w:spacing w:val="-13"/>
        </w:rPr>
        <w:t xml:space="preserve"> </w:t>
      </w:r>
      <w:r>
        <w:t>kateremukoli</w:t>
      </w:r>
      <w:r>
        <w:rPr>
          <w:spacing w:val="-13"/>
        </w:rPr>
        <w:t xml:space="preserve"> </w:t>
      </w:r>
      <w:r>
        <w:t>zaposlenemu</w:t>
      </w:r>
      <w:r>
        <w:rPr>
          <w:spacing w:val="-14"/>
        </w:rPr>
        <w:t xml:space="preserve"> </w:t>
      </w:r>
      <w:r>
        <w:t>pri</w:t>
      </w:r>
      <w:r>
        <w:rPr>
          <w:spacing w:val="-15"/>
        </w:rPr>
        <w:t xml:space="preserve"> </w:t>
      </w:r>
      <w:r>
        <w:t>naročniku</w:t>
      </w:r>
      <w:r>
        <w:rPr>
          <w:spacing w:val="-16"/>
        </w:rPr>
        <w:t xml:space="preserve"> </w:t>
      </w:r>
      <w:r>
        <w:t>ali</w:t>
      </w:r>
      <w:r>
        <w:rPr>
          <w:spacing w:val="-15"/>
        </w:rPr>
        <w:t xml:space="preserve"> </w:t>
      </w:r>
      <w:r>
        <w:t>posredniku</w:t>
      </w:r>
      <w:r>
        <w:rPr>
          <w:spacing w:val="-16"/>
        </w:rPr>
        <w:t xml:space="preserve"> </w:t>
      </w:r>
      <w:r>
        <w:t>organa</w:t>
      </w:r>
      <w:r>
        <w:rPr>
          <w:spacing w:val="-13"/>
        </w:rPr>
        <w:t xml:space="preserve"> </w:t>
      </w:r>
      <w:r>
        <w:t>ali</w:t>
      </w:r>
      <w:r>
        <w:rPr>
          <w:spacing w:val="-13"/>
        </w:rPr>
        <w:t xml:space="preserve"> </w:t>
      </w:r>
      <w:r>
        <w:t>organizacije</w:t>
      </w:r>
      <w:r>
        <w:rPr>
          <w:spacing w:val="-13"/>
        </w:rPr>
        <w:t xml:space="preserve"> </w:t>
      </w:r>
      <w:r>
        <w:t>iz</w:t>
      </w:r>
      <w:r>
        <w:rPr>
          <w:spacing w:val="-14"/>
        </w:rPr>
        <w:t xml:space="preserve"> </w:t>
      </w:r>
      <w:r>
        <w:t>javnega</w:t>
      </w:r>
      <w:r>
        <w:rPr>
          <w:spacing w:val="-13"/>
        </w:rPr>
        <w:t xml:space="preserve"> </w:t>
      </w:r>
      <w:r>
        <w:t>sektorja obljubi, ponudi ali da kakšno nedovoljeno korist</w:t>
      </w:r>
      <w:r>
        <w:rPr>
          <w:spacing w:val="-11"/>
        </w:rPr>
        <w:t xml:space="preserve"> </w:t>
      </w:r>
      <w:r>
        <w:t>za:</w:t>
      </w:r>
    </w:p>
    <w:p w14:paraId="670392E1" w14:textId="77777777" w:rsidR="00C81686" w:rsidRDefault="0007078C">
      <w:pPr>
        <w:pStyle w:val="Odstavekseznama"/>
        <w:numPr>
          <w:ilvl w:val="0"/>
          <w:numId w:val="1"/>
        </w:numPr>
        <w:tabs>
          <w:tab w:val="left" w:pos="1903"/>
          <w:tab w:val="left" w:pos="1904"/>
        </w:tabs>
        <w:spacing w:line="268" w:lineRule="exact"/>
      </w:pPr>
      <w:r>
        <w:t>pridobitev posla</w:t>
      </w:r>
      <w:r>
        <w:rPr>
          <w:spacing w:val="-2"/>
        </w:rPr>
        <w:t xml:space="preserve"> </w:t>
      </w:r>
      <w:r>
        <w:t>ali</w:t>
      </w:r>
    </w:p>
    <w:p w14:paraId="0F26B189" w14:textId="77777777" w:rsidR="00C81686" w:rsidRDefault="0007078C">
      <w:pPr>
        <w:pStyle w:val="Odstavekseznama"/>
        <w:numPr>
          <w:ilvl w:val="0"/>
          <w:numId w:val="1"/>
        </w:numPr>
        <w:tabs>
          <w:tab w:val="left" w:pos="1903"/>
          <w:tab w:val="left" w:pos="1904"/>
        </w:tabs>
        <w:spacing w:before="53"/>
      </w:pPr>
      <w:r>
        <w:t>za sklenitev posla pod ugodnejšimi pogoji</w:t>
      </w:r>
      <w:r>
        <w:rPr>
          <w:spacing w:val="-10"/>
        </w:rPr>
        <w:t xml:space="preserve"> </w:t>
      </w:r>
      <w:r>
        <w:t>ali</w:t>
      </w:r>
    </w:p>
    <w:p w14:paraId="5A75888B" w14:textId="77777777" w:rsidR="00C81686" w:rsidRDefault="0007078C">
      <w:pPr>
        <w:pStyle w:val="Odstavekseznama"/>
        <w:numPr>
          <w:ilvl w:val="0"/>
          <w:numId w:val="1"/>
        </w:numPr>
        <w:tabs>
          <w:tab w:val="left" w:pos="1903"/>
          <w:tab w:val="left" w:pos="1904"/>
        </w:tabs>
        <w:spacing w:before="53" w:line="288" w:lineRule="auto"/>
        <w:ind w:right="110"/>
        <w:jc w:val="both"/>
      </w:pPr>
      <w:r>
        <w:t>za</w:t>
      </w:r>
      <w:r>
        <w:rPr>
          <w:spacing w:val="-5"/>
        </w:rPr>
        <w:t xml:space="preserve"> </w:t>
      </w:r>
      <w:r>
        <w:t>opustitev</w:t>
      </w:r>
      <w:r>
        <w:rPr>
          <w:spacing w:val="-4"/>
        </w:rPr>
        <w:t xml:space="preserve"> </w:t>
      </w:r>
      <w:r>
        <w:t>dolžnega</w:t>
      </w:r>
      <w:r>
        <w:rPr>
          <w:spacing w:val="-9"/>
        </w:rPr>
        <w:t xml:space="preserve"> </w:t>
      </w:r>
      <w:r>
        <w:t>nadzora</w:t>
      </w:r>
      <w:r>
        <w:rPr>
          <w:spacing w:val="-5"/>
        </w:rPr>
        <w:t xml:space="preserve"> </w:t>
      </w:r>
      <w:r>
        <w:t>nad</w:t>
      </w:r>
      <w:r>
        <w:rPr>
          <w:spacing w:val="-6"/>
        </w:rPr>
        <w:t xml:space="preserve"> </w:t>
      </w:r>
      <w:r>
        <w:t>izvajanjem</w:t>
      </w:r>
      <w:r>
        <w:rPr>
          <w:spacing w:val="-4"/>
        </w:rPr>
        <w:t xml:space="preserve"> </w:t>
      </w:r>
      <w:r>
        <w:t>pogodbenih</w:t>
      </w:r>
      <w:r>
        <w:rPr>
          <w:spacing w:val="-6"/>
        </w:rPr>
        <w:t xml:space="preserve"> </w:t>
      </w:r>
      <w:r>
        <w:t>obveznosti</w:t>
      </w:r>
      <w:r>
        <w:rPr>
          <w:spacing w:val="-7"/>
        </w:rPr>
        <w:t xml:space="preserve"> </w:t>
      </w:r>
      <w:r>
        <w:t>ali</w:t>
      </w:r>
      <w:r>
        <w:rPr>
          <w:spacing w:val="-7"/>
        </w:rPr>
        <w:t xml:space="preserve"> </w:t>
      </w:r>
      <w:r>
        <w:t>za</w:t>
      </w:r>
      <w:r>
        <w:rPr>
          <w:spacing w:val="-7"/>
        </w:rPr>
        <w:t xml:space="preserve"> </w:t>
      </w:r>
      <w:r>
        <w:t xml:space="preserve">drugo ravnanje ali opustitev, s katerim je naročniku povzročena škoda ali </w:t>
      </w:r>
      <w:r>
        <w:rPr>
          <w:spacing w:val="-3"/>
        </w:rPr>
        <w:t xml:space="preserve">je </w:t>
      </w:r>
      <w:r>
        <w:t>omogočena pridobitev nedovoljene koristi poslovodnemu osebju in/ali kateremukoli zaposlenemu pri naročniku ali posredniku organa ali organizacije iz javnega sektorja, drugi pogodbeni stranki ali njenemu predstavniku, zastopniku, posredniku.</w:t>
      </w:r>
    </w:p>
    <w:p w14:paraId="6A042A0A" w14:textId="77777777" w:rsidR="00C81686" w:rsidRDefault="00C81686">
      <w:pPr>
        <w:pStyle w:val="Telobesedila"/>
        <w:spacing w:before="7"/>
        <w:rPr>
          <w:sz w:val="26"/>
        </w:rPr>
      </w:pPr>
    </w:p>
    <w:p w14:paraId="3CCDB0E7"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3A085DA4" w14:textId="77777777" w:rsidR="00C81686" w:rsidRDefault="00C81686">
      <w:pPr>
        <w:pStyle w:val="Telobesedila"/>
        <w:spacing w:before="8"/>
        <w:rPr>
          <w:rFonts w:ascii="Times New Roman"/>
          <w:sz w:val="33"/>
        </w:rPr>
      </w:pPr>
    </w:p>
    <w:p w14:paraId="6DFD409B" w14:textId="77777777" w:rsidR="00C81686" w:rsidRDefault="0007078C">
      <w:pPr>
        <w:pStyle w:val="Telobesedila"/>
        <w:spacing w:line="276" w:lineRule="auto"/>
        <w:ind w:left="118" w:right="115"/>
        <w:jc w:val="both"/>
      </w:pPr>
      <w:r>
        <w:t>Ta pogodba je sklenjena pod razveznim pogojem, ki se uresniči v primeru izpolnitve ene od naslednjih okoliščin:</w:t>
      </w:r>
    </w:p>
    <w:p w14:paraId="27A466F5" w14:textId="77777777" w:rsidR="00C81686" w:rsidRDefault="0007078C" w:rsidP="004C456F">
      <w:pPr>
        <w:pStyle w:val="Odstavekseznama"/>
        <w:numPr>
          <w:ilvl w:val="0"/>
          <w:numId w:val="6"/>
        </w:numPr>
        <w:tabs>
          <w:tab w:val="left" w:pos="839"/>
        </w:tabs>
        <w:spacing w:before="10"/>
        <w:ind w:right="113"/>
        <w:jc w:val="both"/>
      </w:pPr>
      <w:r>
        <w:t>če</w:t>
      </w:r>
      <w:r>
        <w:rPr>
          <w:spacing w:val="-10"/>
        </w:rPr>
        <w:t xml:space="preserve"> </w:t>
      </w:r>
      <w:r>
        <w:t>bo</w:t>
      </w:r>
      <w:r>
        <w:rPr>
          <w:spacing w:val="-10"/>
        </w:rPr>
        <w:t xml:space="preserve"> </w:t>
      </w:r>
      <w:r>
        <w:t>naročnik</w:t>
      </w:r>
      <w:r>
        <w:rPr>
          <w:spacing w:val="-5"/>
        </w:rPr>
        <w:t xml:space="preserve"> </w:t>
      </w:r>
      <w:r>
        <w:t>seznanjen,</w:t>
      </w:r>
      <w:r>
        <w:rPr>
          <w:spacing w:val="-14"/>
        </w:rPr>
        <w:t xml:space="preserve"> </w:t>
      </w:r>
      <w:r>
        <w:t>da</w:t>
      </w:r>
      <w:r>
        <w:rPr>
          <w:spacing w:val="-12"/>
        </w:rPr>
        <w:t xml:space="preserve"> </w:t>
      </w:r>
      <w:r>
        <w:t>je</w:t>
      </w:r>
      <w:r>
        <w:rPr>
          <w:spacing w:val="-14"/>
        </w:rPr>
        <w:t xml:space="preserve"> </w:t>
      </w:r>
      <w:r>
        <w:t>sodišče</w:t>
      </w:r>
      <w:r>
        <w:rPr>
          <w:spacing w:val="-14"/>
        </w:rPr>
        <w:t xml:space="preserve"> </w:t>
      </w:r>
      <w:r>
        <w:t>s</w:t>
      </w:r>
      <w:r>
        <w:rPr>
          <w:spacing w:val="-13"/>
        </w:rPr>
        <w:t xml:space="preserve"> </w:t>
      </w:r>
      <w:r>
        <w:t>pravnomočno</w:t>
      </w:r>
      <w:r>
        <w:rPr>
          <w:spacing w:val="-16"/>
        </w:rPr>
        <w:t xml:space="preserve"> </w:t>
      </w:r>
      <w:r>
        <w:t>odločitvijo</w:t>
      </w:r>
      <w:r>
        <w:rPr>
          <w:spacing w:val="-12"/>
        </w:rPr>
        <w:t xml:space="preserve"> </w:t>
      </w:r>
      <w:r>
        <w:t>ugotovilo</w:t>
      </w:r>
      <w:r>
        <w:rPr>
          <w:spacing w:val="-14"/>
        </w:rPr>
        <w:t xml:space="preserve"> </w:t>
      </w:r>
      <w:r>
        <w:t>kršitev</w:t>
      </w:r>
      <w:r>
        <w:rPr>
          <w:spacing w:val="-12"/>
        </w:rPr>
        <w:t xml:space="preserve"> </w:t>
      </w:r>
      <w:r>
        <w:t>obveznosti delovne, okoljske ali socialne zakonodaje s strani izvajalca ali podizvajalca</w:t>
      </w:r>
      <w:r>
        <w:rPr>
          <w:spacing w:val="-15"/>
        </w:rPr>
        <w:t xml:space="preserve"> </w:t>
      </w:r>
      <w:r>
        <w:t>ali</w:t>
      </w:r>
    </w:p>
    <w:p w14:paraId="690E872A" w14:textId="77777777" w:rsidR="00C81686" w:rsidRDefault="0007078C" w:rsidP="004C456F">
      <w:pPr>
        <w:pStyle w:val="Odstavekseznama"/>
        <w:numPr>
          <w:ilvl w:val="0"/>
          <w:numId w:val="6"/>
        </w:numPr>
        <w:tabs>
          <w:tab w:val="left" w:pos="839"/>
        </w:tabs>
        <w:spacing w:before="12"/>
        <w:ind w:right="112"/>
        <w:jc w:val="both"/>
      </w:pPr>
      <w:r>
        <w:t>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w:t>
      </w:r>
      <w:r>
        <w:rPr>
          <w:spacing w:val="-19"/>
        </w:rPr>
        <w:t xml:space="preserve"> </w:t>
      </w:r>
      <w:r>
        <w:t>prekršek,</w:t>
      </w:r>
    </w:p>
    <w:p w14:paraId="6D643F01" w14:textId="77777777" w:rsidR="00C81686" w:rsidRDefault="0007078C" w:rsidP="004C456F">
      <w:pPr>
        <w:pStyle w:val="Odstavekseznama"/>
        <w:numPr>
          <w:ilvl w:val="0"/>
          <w:numId w:val="6"/>
        </w:numPr>
        <w:tabs>
          <w:tab w:val="left" w:pos="839"/>
        </w:tabs>
        <w:spacing w:before="12" w:line="276" w:lineRule="auto"/>
        <w:ind w:right="113"/>
        <w:jc w:val="both"/>
      </w:pPr>
      <w:r>
        <w:t>ter pod pogojem, da je od seznanitve s kršitvijo in do izteka veljavnosti pogodbe še najmanj šest mesecev oziroma če izvajalec nastopa s podizvajalcem pa tudi, če zaradi ugotovljene kršitve</w:t>
      </w:r>
      <w:r>
        <w:rPr>
          <w:spacing w:val="-5"/>
        </w:rPr>
        <w:t xml:space="preserve"> </w:t>
      </w:r>
      <w:r>
        <w:t>pri</w:t>
      </w:r>
      <w:r>
        <w:rPr>
          <w:spacing w:val="-6"/>
        </w:rPr>
        <w:t xml:space="preserve"> </w:t>
      </w:r>
      <w:r>
        <w:t>podizvajalcu</w:t>
      </w:r>
      <w:r>
        <w:rPr>
          <w:spacing w:val="-5"/>
        </w:rPr>
        <w:t xml:space="preserve"> </w:t>
      </w:r>
      <w:r>
        <w:t>izvajalec</w:t>
      </w:r>
      <w:r>
        <w:rPr>
          <w:spacing w:val="-2"/>
        </w:rPr>
        <w:t xml:space="preserve"> </w:t>
      </w:r>
      <w:r>
        <w:t>ne</w:t>
      </w:r>
      <w:r>
        <w:rPr>
          <w:spacing w:val="-7"/>
        </w:rPr>
        <w:t xml:space="preserve"> </w:t>
      </w:r>
      <w:r>
        <w:t>nadomesti</w:t>
      </w:r>
      <w:r>
        <w:rPr>
          <w:spacing w:val="-8"/>
        </w:rPr>
        <w:t xml:space="preserve"> </w:t>
      </w:r>
      <w:r>
        <w:t>ali</w:t>
      </w:r>
      <w:r>
        <w:rPr>
          <w:spacing w:val="-4"/>
        </w:rPr>
        <w:t xml:space="preserve"> </w:t>
      </w:r>
      <w:r>
        <w:t>zamenja</w:t>
      </w:r>
      <w:r>
        <w:rPr>
          <w:spacing w:val="-4"/>
        </w:rPr>
        <w:t xml:space="preserve"> </w:t>
      </w:r>
      <w:r>
        <w:t>tega</w:t>
      </w:r>
      <w:r>
        <w:rPr>
          <w:spacing w:val="-8"/>
        </w:rPr>
        <w:t xml:space="preserve"> </w:t>
      </w:r>
      <w:r>
        <w:t>podizvajalca,</w:t>
      </w:r>
      <w:r>
        <w:rPr>
          <w:spacing w:val="-4"/>
        </w:rPr>
        <w:t xml:space="preserve"> </w:t>
      </w:r>
      <w:r>
        <w:t>na</w:t>
      </w:r>
      <w:r>
        <w:rPr>
          <w:spacing w:val="-8"/>
        </w:rPr>
        <w:t xml:space="preserve"> </w:t>
      </w:r>
      <w:r>
        <w:t>način</w:t>
      </w:r>
      <w:r>
        <w:rPr>
          <w:spacing w:val="-4"/>
        </w:rPr>
        <w:t xml:space="preserve"> </w:t>
      </w:r>
      <w:r>
        <w:t>določen v skladu s 94. členom ZJN-3 in določili te pogodbe v roku 30 dni od seznanitve s</w:t>
      </w:r>
      <w:r>
        <w:rPr>
          <w:spacing w:val="-25"/>
        </w:rPr>
        <w:t xml:space="preserve"> </w:t>
      </w:r>
      <w:r>
        <w:t>kršitvijo.</w:t>
      </w:r>
    </w:p>
    <w:p w14:paraId="39D20705" w14:textId="77777777" w:rsidR="00C81686" w:rsidRDefault="00C81686">
      <w:pPr>
        <w:pStyle w:val="Telobesedila"/>
        <w:spacing w:before="5"/>
        <w:rPr>
          <w:sz w:val="25"/>
        </w:rPr>
      </w:pPr>
    </w:p>
    <w:p w14:paraId="496415D2" w14:textId="77777777" w:rsidR="00C81686" w:rsidRDefault="0007078C">
      <w:pPr>
        <w:pStyle w:val="Telobesedila"/>
        <w:spacing w:line="276" w:lineRule="auto"/>
        <w:ind w:left="118" w:right="113"/>
        <w:jc w:val="both"/>
      </w:pPr>
      <w:r>
        <w:t>V primeru izpolnitve okoliščine in pogojev iz prejšnjega odstavka se šteje, da je pogodba razvezana z dnem sklenitve nove pogodbe o izvedbi javnega naročila za predmetno naročilo. O datumu sklenitve nove pogodbe bo naročnik obvestil izvajalca.</w:t>
      </w:r>
    </w:p>
    <w:p w14:paraId="1FA5EC50" w14:textId="77777777" w:rsidR="00C81686" w:rsidRDefault="00C81686">
      <w:pPr>
        <w:pStyle w:val="Telobesedila"/>
        <w:spacing w:before="2"/>
        <w:rPr>
          <w:sz w:val="25"/>
        </w:rPr>
      </w:pPr>
    </w:p>
    <w:p w14:paraId="3B67766E" w14:textId="77777777" w:rsidR="00C81686" w:rsidRDefault="0007078C">
      <w:pPr>
        <w:pStyle w:val="Telobesedila"/>
        <w:spacing w:line="276" w:lineRule="auto"/>
        <w:ind w:left="118" w:right="114"/>
        <w:jc w:val="both"/>
      </w:pPr>
      <w:r>
        <w:t>Če</w:t>
      </w:r>
      <w:r>
        <w:rPr>
          <w:spacing w:val="-8"/>
        </w:rPr>
        <w:t xml:space="preserve"> </w:t>
      </w:r>
      <w:r>
        <w:t>naročnik</w:t>
      </w:r>
      <w:r>
        <w:rPr>
          <w:spacing w:val="-10"/>
        </w:rPr>
        <w:t xml:space="preserve"> </w:t>
      </w:r>
      <w:r>
        <w:t>v</w:t>
      </w:r>
      <w:r>
        <w:rPr>
          <w:spacing w:val="-10"/>
        </w:rPr>
        <w:t xml:space="preserve"> </w:t>
      </w:r>
      <w:r>
        <w:t>roku</w:t>
      </w:r>
      <w:r>
        <w:rPr>
          <w:spacing w:val="-13"/>
        </w:rPr>
        <w:t xml:space="preserve"> </w:t>
      </w:r>
      <w:r>
        <w:t>30</w:t>
      </w:r>
      <w:r>
        <w:rPr>
          <w:spacing w:val="-7"/>
        </w:rPr>
        <w:t xml:space="preserve"> </w:t>
      </w:r>
      <w:r>
        <w:t>dni</w:t>
      </w:r>
      <w:r>
        <w:rPr>
          <w:spacing w:val="-8"/>
        </w:rPr>
        <w:t xml:space="preserve"> </w:t>
      </w:r>
      <w:r>
        <w:t>od</w:t>
      </w:r>
      <w:r>
        <w:rPr>
          <w:spacing w:val="-9"/>
        </w:rPr>
        <w:t xml:space="preserve"> </w:t>
      </w:r>
      <w:r>
        <w:t>seznanitve</w:t>
      </w:r>
      <w:r>
        <w:rPr>
          <w:spacing w:val="-10"/>
        </w:rPr>
        <w:t xml:space="preserve"> </w:t>
      </w:r>
      <w:r>
        <w:t>s</w:t>
      </w:r>
      <w:r>
        <w:rPr>
          <w:spacing w:val="-10"/>
        </w:rPr>
        <w:t xml:space="preserve"> </w:t>
      </w:r>
      <w:r>
        <w:t>kršitvijo</w:t>
      </w:r>
      <w:r>
        <w:rPr>
          <w:spacing w:val="-8"/>
        </w:rPr>
        <w:t xml:space="preserve"> </w:t>
      </w:r>
      <w:r>
        <w:t>ne</w:t>
      </w:r>
      <w:r>
        <w:rPr>
          <w:spacing w:val="-8"/>
        </w:rPr>
        <w:t xml:space="preserve"> </w:t>
      </w:r>
      <w:r>
        <w:t>začne</w:t>
      </w:r>
      <w:r>
        <w:rPr>
          <w:spacing w:val="-8"/>
        </w:rPr>
        <w:t xml:space="preserve"> </w:t>
      </w:r>
      <w:r>
        <w:t>novega</w:t>
      </w:r>
      <w:r>
        <w:rPr>
          <w:spacing w:val="-10"/>
        </w:rPr>
        <w:t xml:space="preserve"> </w:t>
      </w:r>
      <w:r>
        <w:t>postopka</w:t>
      </w:r>
      <w:r>
        <w:rPr>
          <w:spacing w:val="-10"/>
        </w:rPr>
        <w:t xml:space="preserve"> </w:t>
      </w:r>
      <w:r>
        <w:t>javnega</w:t>
      </w:r>
      <w:r>
        <w:rPr>
          <w:spacing w:val="-10"/>
        </w:rPr>
        <w:t xml:space="preserve"> </w:t>
      </w:r>
      <w:r>
        <w:t>naročila,</w:t>
      </w:r>
      <w:r>
        <w:rPr>
          <w:spacing w:val="-12"/>
        </w:rPr>
        <w:t xml:space="preserve"> </w:t>
      </w:r>
      <w:r>
        <w:t>se</w:t>
      </w:r>
      <w:r>
        <w:rPr>
          <w:spacing w:val="-8"/>
        </w:rPr>
        <w:t xml:space="preserve"> </w:t>
      </w:r>
      <w:r>
        <w:t>šteje, da je pogodba razvezana trideseti dan od seznanitve s</w:t>
      </w:r>
      <w:r>
        <w:rPr>
          <w:spacing w:val="-15"/>
        </w:rPr>
        <w:t xml:space="preserve"> </w:t>
      </w:r>
      <w:r>
        <w:t>kršitvijo.</w:t>
      </w:r>
    </w:p>
    <w:p w14:paraId="0B372ABD" w14:textId="77777777" w:rsidR="00C81686" w:rsidRDefault="00C81686">
      <w:pPr>
        <w:spacing w:line="276" w:lineRule="auto"/>
        <w:jc w:val="both"/>
        <w:sectPr w:rsidR="00C81686">
          <w:footerReference w:type="default" r:id="rId45"/>
          <w:pgSz w:w="11910" w:h="16840"/>
          <w:pgMar w:top="1580" w:right="1300" w:bottom="1020" w:left="1300" w:header="0" w:footer="834" w:gutter="0"/>
          <w:pgNumType w:start="97"/>
          <w:cols w:space="708"/>
        </w:sectPr>
      </w:pPr>
    </w:p>
    <w:p w14:paraId="5E6F40CB" w14:textId="77777777" w:rsidR="00C81686" w:rsidRDefault="0007078C" w:rsidP="004C456F">
      <w:pPr>
        <w:pStyle w:val="Odstavekseznama"/>
        <w:numPr>
          <w:ilvl w:val="1"/>
          <w:numId w:val="9"/>
        </w:numPr>
        <w:tabs>
          <w:tab w:val="left" w:pos="4820"/>
          <w:tab w:val="left" w:pos="4821"/>
        </w:tabs>
        <w:spacing w:before="65"/>
        <w:ind w:hanging="708"/>
        <w:rPr>
          <w:rFonts w:ascii="Times New Roman" w:hAnsi="Times New Roman"/>
        </w:rPr>
      </w:pPr>
      <w:r>
        <w:rPr>
          <w:rFonts w:ascii="Times New Roman" w:hAnsi="Times New Roman"/>
        </w:rPr>
        <w:t>člen</w:t>
      </w:r>
    </w:p>
    <w:p w14:paraId="6D15850F" w14:textId="77777777" w:rsidR="00C81686" w:rsidRDefault="00C81686">
      <w:pPr>
        <w:pStyle w:val="Telobesedila"/>
        <w:spacing w:before="9"/>
        <w:rPr>
          <w:rFonts w:ascii="Times New Roman"/>
          <w:sz w:val="33"/>
        </w:rPr>
      </w:pPr>
    </w:p>
    <w:p w14:paraId="6D9E7E11" w14:textId="77777777" w:rsidR="00C81686" w:rsidRDefault="0007078C">
      <w:pPr>
        <w:pStyle w:val="Telobesedila"/>
        <w:spacing w:line="288" w:lineRule="auto"/>
        <w:ind w:left="118" w:right="115"/>
      </w:pPr>
      <w:r>
        <w:t>Naročnik za skrbnika te pogodbe imenuje ………………………</w:t>
      </w:r>
      <w:proofErr w:type="gramStart"/>
      <w:r>
        <w:t>…..</w:t>
      </w:r>
      <w:proofErr w:type="gramEnd"/>
      <w:r>
        <w:t>(ime in priimek); ……..@......................... (e-pošta); ………………………………. (telefon)</w:t>
      </w:r>
    </w:p>
    <w:p w14:paraId="7457487C" w14:textId="77777777" w:rsidR="00C81686" w:rsidRDefault="00C81686">
      <w:pPr>
        <w:pStyle w:val="Telobesedila"/>
        <w:spacing w:before="3"/>
        <w:rPr>
          <w:sz w:val="26"/>
        </w:rPr>
      </w:pPr>
    </w:p>
    <w:p w14:paraId="5384B60E" w14:textId="77777777" w:rsidR="00C81686" w:rsidRDefault="0007078C">
      <w:pPr>
        <w:pStyle w:val="Telobesedila"/>
        <w:spacing w:line="290" w:lineRule="auto"/>
        <w:ind w:left="118" w:right="24"/>
      </w:pPr>
      <w:r>
        <w:t>Izvajalec za skrbnika te pogodbe imenuje ………………………</w:t>
      </w:r>
      <w:proofErr w:type="gramStart"/>
      <w:r>
        <w:t>…..</w:t>
      </w:r>
      <w:proofErr w:type="gramEnd"/>
      <w:r>
        <w:t>(ime in priimek); ……..@......................... (e- pošta); ………………………………. (telefon)</w:t>
      </w:r>
    </w:p>
    <w:p w14:paraId="25491E6A" w14:textId="77777777" w:rsidR="00C81686" w:rsidRDefault="00C81686">
      <w:pPr>
        <w:pStyle w:val="Telobesedila"/>
        <w:rPr>
          <w:sz w:val="26"/>
        </w:rPr>
      </w:pPr>
    </w:p>
    <w:p w14:paraId="01208E7F" w14:textId="77777777" w:rsidR="00C81686" w:rsidRDefault="0007078C">
      <w:pPr>
        <w:pStyle w:val="Telobesedila"/>
        <w:spacing w:line="288" w:lineRule="auto"/>
        <w:ind w:left="118"/>
      </w:pPr>
      <w:r>
        <w:t>Vsa obvestila povezana z izpolnjevanjem pogodbenih obveznosti morajo biti posredovana pisno po pošti, faksu ali elektronski pošti.</w:t>
      </w:r>
    </w:p>
    <w:p w14:paraId="59074446" w14:textId="77777777" w:rsidR="00C81686" w:rsidRDefault="0007078C" w:rsidP="004C456F">
      <w:pPr>
        <w:pStyle w:val="Odstavekseznama"/>
        <w:numPr>
          <w:ilvl w:val="1"/>
          <w:numId w:val="9"/>
        </w:numPr>
        <w:tabs>
          <w:tab w:val="left" w:pos="4820"/>
          <w:tab w:val="left" w:pos="4821"/>
        </w:tabs>
        <w:spacing w:before="5"/>
        <w:ind w:hanging="708"/>
        <w:rPr>
          <w:rFonts w:ascii="Times New Roman" w:hAnsi="Times New Roman"/>
        </w:rPr>
      </w:pPr>
      <w:r>
        <w:rPr>
          <w:rFonts w:ascii="Times New Roman" w:hAnsi="Times New Roman"/>
        </w:rPr>
        <w:t>člen</w:t>
      </w:r>
    </w:p>
    <w:p w14:paraId="06D31CBB" w14:textId="77777777" w:rsidR="00C81686" w:rsidRDefault="00C81686">
      <w:pPr>
        <w:pStyle w:val="Telobesedila"/>
        <w:spacing w:before="6"/>
        <w:rPr>
          <w:rFonts w:ascii="Times New Roman"/>
          <w:sz w:val="33"/>
        </w:rPr>
      </w:pPr>
    </w:p>
    <w:p w14:paraId="6C01F511" w14:textId="77777777" w:rsidR="00C81686" w:rsidRDefault="0007078C">
      <w:pPr>
        <w:pStyle w:val="Telobesedila"/>
        <w:spacing w:line="288" w:lineRule="auto"/>
        <w:ind w:left="118" w:right="111"/>
        <w:jc w:val="both"/>
      </w:pPr>
      <w:r>
        <w:t>Pogodbeni stranki bosta vsa morebitna nesoglasja v povezavi s to pogodbo poskušala reševati sporazumno, na miren način, brez intervencije sodišča. V kolikor na tak način nesoglasji ni mogoče rešiti, bo o sporu odločilo stvarno pristojno sodišče v Ljubljani po pravu Republike Slovenije.</w:t>
      </w:r>
    </w:p>
    <w:p w14:paraId="222383CA" w14:textId="77777777" w:rsidR="00C81686" w:rsidRDefault="00C81686">
      <w:pPr>
        <w:pStyle w:val="Telobesedila"/>
        <w:spacing w:before="7"/>
        <w:rPr>
          <w:sz w:val="26"/>
        </w:rPr>
      </w:pPr>
    </w:p>
    <w:p w14:paraId="4783A48A"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204C18E7" w14:textId="77777777" w:rsidR="00C81686" w:rsidRDefault="00C81686">
      <w:pPr>
        <w:pStyle w:val="Telobesedila"/>
        <w:spacing w:before="8"/>
        <w:rPr>
          <w:rFonts w:ascii="Times New Roman"/>
          <w:sz w:val="33"/>
        </w:rPr>
      </w:pPr>
    </w:p>
    <w:p w14:paraId="2264166F" w14:textId="77777777" w:rsidR="00C81686" w:rsidRDefault="0007078C">
      <w:pPr>
        <w:pStyle w:val="Telobesedila"/>
        <w:spacing w:line="288" w:lineRule="auto"/>
        <w:ind w:left="118" w:right="112"/>
        <w:jc w:val="both"/>
      </w:pPr>
      <w:r>
        <w:t>Pogodba je sklenjena slovenskem in angleškem jeziku. V primeru nejasnosti se za tolmačenje pogodbenih določil prednostno uporablja besedilo v slovenskem jeziku.</w:t>
      </w:r>
    </w:p>
    <w:p w14:paraId="74BD62DC" w14:textId="77777777" w:rsidR="00C81686" w:rsidRPr="0081556D" w:rsidRDefault="0007078C">
      <w:pPr>
        <w:pStyle w:val="Telobesedila"/>
        <w:spacing w:before="1"/>
        <w:ind w:left="118"/>
        <w:jc w:val="both"/>
        <w:rPr>
          <w:rFonts w:ascii="Times New Roman" w:hAnsi="Times New Roman"/>
          <w:i/>
        </w:rPr>
      </w:pPr>
      <w:r w:rsidRPr="0081556D">
        <w:rPr>
          <w:i/>
        </w:rPr>
        <w:t>(</w:t>
      </w:r>
      <w:r w:rsidRPr="0081556D">
        <w:rPr>
          <w:rFonts w:ascii="Times New Roman" w:hAnsi="Times New Roman"/>
          <w:i/>
        </w:rPr>
        <w:t>Ta člen se uporabi, v kolikor je pogodba sklenjena tudi v angleškem jeziku, v nasprotnem se prečrta.)</w:t>
      </w:r>
    </w:p>
    <w:p w14:paraId="20867727" w14:textId="77777777" w:rsidR="00C81686" w:rsidRDefault="00C81686">
      <w:pPr>
        <w:pStyle w:val="Telobesedila"/>
        <w:spacing w:before="10"/>
        <w:rPr>
          <w:rFonts w:ascii="Times New Roman"/>
          <w:sz w:val="32"/>
        </w:rPr>
      </w:pPr>
    </w:p>
    <w:p w14:paraId="6195D5ED" w14:textId="77777777" w:rsidR="00C81686" w:rsidRDefault="0007078C" w:rsidP="004C456F">
      <w:pPr>
        <w:pStyle w:val="Odstavekseznama"/>
        <w:numPr>
          <w:ilvl w:val="1"/>
          <w:numId w:val="9"/>
        </w:numPr>
        <w:tabs>
          <w:tab w:val="left" w:pos="4820"/>
          <w:tab w:val="left" w:pos="4821"/>
        </w:tabs>
        <w:ind w:hanging="708"/>
        <w:rPr>
          <w:rFonts w:ascii="Times New Roman" w:hAnsi="Times New Roman"/>
        </w:rPr>
      </w:pPr>
      <w:r>
        <w:rPr>
          <w:rFonts w:ascii="Times New Roman" w:hAnsi="Times New Roman"/>
        </w:rPr>
        <w:t>člen</w:t>
      </w:r>
    </w:p>
    <w:p w14:paraId="4C3CDF3B" w14:textId="77777777" w:rsidR="00C81686" w:rsidRDefault="00C81686">
      <w:pPr>
        <w:pStyle w:val="Telobesedila"/>
        <w:spacing w:before="8"/>
        <w:rPr>
          <w:rFonts w:ascii="Times New Roman"/>
          <w:sz w:val="33"/>
        </w:rPr>
      </w:pPr>
    </w:p>
    <w:p w14:paraId="564CB71E" w14:textId="77777777" w:rsidR="00C81686" w:rsidRDefault="0007078C">
      <w:pPr>
        <w:pStyle w:val="Telobesedila"/>
        <w:spacing w:line="288" w:lineRule="auto"/>
        <w:ind w:left="118" w:right="112"/>
        <w:jc w:val="both"/>
      </w:pPr>
      <w:r>
        <w:t>Pogodba je sklenjena z dnem podpisa zadnje od obeh pogodbenih strank pod odložim pogojem iz 10. člena te pogodbe in velja do 31.12.2019.</w:t>
      </w:r>
    </w:p>
    <w:p w14:paraId="5819EE30" w14:textId="77777777" w:rsidR="00C81686" w:rsidRDefault="00C81686">
      <w:pPr>
        <w:pStyle w:val="Telobesedila"/>
        <w:spacing w:before="3"/>
        <w:rPr>
          <w:sz w:val="26"/>
        </w:rPr>
      </w:pPr>
    </w:p>
    <w:p w14:paraId="75D37DAD" w14:textId="77777777" w:rsidR="00C81686" w:rsidRDefault="0007078C">
      <w:pPr>
        <w:pStyle w:val="Telobesedila"/>
        <w:spacing w:line="290" w:lineRule="auto"/>
        <w:ind w:left="118" w:right="117"/>
        <w:jc w:val="both"/>
      </w:pPr>
      <w:r>
        <w:t>Pogodba je sestavljena v treh (3) enakovrednih izvodih, od katerih prejme naročnik dva (2), izvajalec pa en (1) izvod.</w:t>
      </w:r>
    </w:p>
    <w:p w14:paraId="4D8958AC" w14:textId="77777777" w:rsidR="00C81686" w:rsidRDefault="00C81686">
      <w:pPr>
        <w:pStyle w:val="Telobesedila"/>
        <w:rPr>
          <w:sz w:val="24"/>
        </w:rPr>
      </w:pPr>
    </w:p>
    <w:p w14:paraId="291B9E05" w14:textId="77777777" w:rsidR="00C81686" w:rsidRDefault="00C81686">
      <w:pPr>
        <w:pStyle w:val="Telobesedila"/>
        <w:spacing w:before="7"/>
        <w:rPr>
          <w:sz w:val="28"/>
        </w:rPr>
      </w:pPr>
    </w:p>
    <w:p w14:paraId="2389EFFF" w14:textId="77777777" w:rsidR="00C81686" w:rsidRDefault="0007078C">
      <w:pPr>
        <w:pStyle w:val="Telobesedila"/>
        <w:tabs>
          <w:tab w:val="left" w:pos="6489"/>
        </w:tabs>
        <w:ind w:left="118"/>
        <w:jc w:val="both"/>
      </w:pPr>
      <w:r>
        <w:t>Kraj in</w:t>
      </w:r>
      <w:r>
        <w:rPr>
          <w:spacing w:val="-2"/>
        </w:rPr>
        <w:t xml:space="preserve"> </w:t>
      </w:r>
      <w:r>
        <w:t>datum:</w:t>
      </w:r>
      <w:r>
        <w:rPr>
          <w:spacing w:val="-2"/>
        </w:rPr>
        <w:t xml:space="preserve"> </w:t>
      </w:r>
      <w:r>
        <w:t>…………………</w:t>
      </w:r>
      <w:r>
        <w:tab/>
        <w:t>Kraj in datum:</w:t>
      </w:r>
      <w:r>
        <w:rPr>
          <w:spacing w:val="-3"/>
        </w:rPr>
        <w:t xml:space="preserve"> </w:t>
      </w:r>
      <w:r>
        <w:t>…………………</w:t>
      </w:r>
    </w:p>
    <w:p w14:paraId="7DC8DCBB" w14:textId="77777777" w:rsidR="00C81686" w:rsidRDefault="00C81686">
      <w:pPr>
        <w:pStyle w:val="Telobesedila"/>
        <w:spacing w:before="6"/>
        <w:rPr>
          <w:sz w:val="23"/>
        </w:rPr>
      </w:pPr>
    </w:p>
    <w:p w14:paraId="1DC8DCA2" w14:textId="77777777" w:rsidR="00C81686" w:rsidRDefault="0007078C">
      <w:pPr>
        <w:pStyle w:val="Telobesedila"/>
        <w:spacing w:before="87"/>
        <w:ind w:left="118"/>
      </w:pPr>
      <w:r>
        <w:t>Naročnik:</w:t>
      </w:r>
    </w:p>
    <w:p w14:paraId="3DC4FF81" w14:textId="77777777" w:rsidR="00C81686" w:rsidRDefault="0007078C">
      <w:pPr>
        <w:pStyle w:val="Telobesedila"/>
        <w:spacing w:before="52"/>
        <w:ind w:left="3162" w:right="1504"/>
        <w:jc w:val="center"/>
      </w:pPr>
      <w:r>
        <w:t>Izvajalec:</w:t>
      </w:r>
    </w:p>
    <w:p w14:paraId="498ACABC" w14:textId="77777777" w:rsidR="00C81686" w:rsidRDefault="00C81686">
      <w:pPr>
        <w:pStyle w:val="Telobesedila"/>
        <w:spacing w:before="8"/>
        <w:rPr>
          <w:sz w:val="23"/>
        </w:rPr>
      </w:pPr>
    </w:p>
    <w:p w14:paraId="6C906416" w14:textId="77777777" w:rsidR="00C81686" w:rsidRDefault="0007078C">
      <w:pPr>
        <w:pStyle w:val="Telobesedila"/>
        <w:spacing w:before="92"/>
        <w:ind w:left="118"/>
        <w:rPr>
          <w:rFonts w:ascii="Times New Roman" w:hAnsi="Times New Roman"/>
        </w:rPr>
      </w:pPr>
      <w:r>
        <w:rPr>
          <w:rFonts w:ascii="Times New Roman" w:hAnsi="Times New Roman"/>
        </w:rPr>
        <w:t>Slovenska turistična organizacija</w:t>
      </w:r>
    </w:p>
    <w:p w14:paraId="7A5C9F5E" w14:textId="77777777" w:rsidR="00C81686" w:rsidRDefault="00C81686">
      <w:pPr>
        <w:pStyle w:val="Telobesedila"/>
        <w:spacing w:before="1"/>
        <w:rPr>
          <w:rFonts w:ascii="Times New Roman"/>
          <w:sz w:val="34"/>
        </w:rPr>
      </w:pPr>
    </w:p>
    <w:p w14:paraId="4E5AD142" w14:textId="77777777" w:rsidR="00C81686" w:rsidRPr="00975903" w:rsidRDefault="0007078C" w:rsidP="00975903">
      <w:pPr>
        <w:pStyle w:val="Telobesedila"/>
        <w:spacing w:line="304" w:lineRule="auto"/>
        <w:ind w:left="118" w:right="7756"/>
        <w:rPr>
          <w:rFonts w:ascii="Times New Roman"/>
        </w:rPr>
        <w:sectPr w:rsidR="00C81686" w:rsidRPr="00975903">
          <w:pgSz w:w="11910" w:h="16840"/>
          <w:pgMar w:top="1480" w:right="1300" w:bottom="1020" w:left="1300" w:header="0" w:footer="834" w:gutter="0"/>
          <w:cols w:space="708"/>
        </w:sectPr>
      </w:pPr>
      <w:r>
        <w:rPr>
          <w:rFonts w:ascii="Times New Roman"/>
          <w:w w:val="105"/>
        </w:rPr>
        <w:t>direktorica mag. Maja Pak</w:t>
      </w:r>
    </w:p>
    <w:p w14:paraId="0D1AB16A" w14:textId="77777777" w:rsidR="00C81686" w:rsidRDefault="0007078C">
      <w:pPr>
        <w:pStyle w:val="Naslov3"/>
        <w:spacing w:before="63" w:line="259" w:lineRule="auto"/>
        <w:ind w:left="118" w:firstLine="0"/>
      </w:pPr>
      <w:bookmarkStart w:id="96" w:name="_Toc12953230"/>
      <w:r>
        <w:rPr>
          <w:color w:val="2F5495"/>
        </w:rPr>
        <w:t>Obrazec št. 1</w:t>
      </w:r>
      <w:r w:rsidR="00A7141F">
        <w:rPr>
          <w:color w:val="2F5495"/>
        </w:rPr>
        <w:t>2</w:t>
      </w:r>
      <w:r>
        <w:rPr>
          <w:color w:val="2F5495"/>
        </w:rPr>
        <w:t>: SOGLASJE ZA PRIDOBITEV POTRDILA IZ KAZENSKE EVIDENCE ZA PRAVNE OSEBE</w:t>
      </w:r>
      <w:bookmarkEnd w:id="96"/>
    </w:p>
    <w:p w14:paraId="5414DA37" w14:textId="77777777" w:rsidR="00C81686" w:rsidRDefault="00C81686">
      <w:pPr>
        <w:pStyle w:val="Telobesedila"/>
        <w:rPr>
          <w:rFonts w:ascii="Calibri Light"/>
          <w:sz w:val="20"/>
        </w:rPr>
      </w:pPr>
    </w:p>
    <w:p w14:paraId="3F045E5A" w14:textId="77777777" w:rsidR="00C81686" w:rsidRDefault="00C81686">
      <w:pPr>
        <w:pStyle w:val="Telobesedila"/>
        <w:spacing w:before="1"/>
        <w:rPr>
          <w:rFonts w:ascii="Calibri Light"/>
          <w:sz w:val="23"/>
        </w:rPr>
      </w:pPr>
    </w:p>
    <w:p w14:paraId="25A46B87" w14:textId="77777777" w:rsidR="00C81686" w:rsidRDefault="0007078C">
      <w:pPr>
        <w:pStyle w:val="Telobesedila"/>
        <w:tabs>
          <w:tab w:val="left" w:pos="3349"/>
        </w:tabs>
        <w:spacing w:before="88" w:line="276" w:lineRule="auto"/>
        <w:ind w:left="118" w:right="333"/>
        <w:jc w:val="both"/>
      </w:pPr>
      <w:r>
        <w:rPr>
          <w:rFonts w:ascii="Times New Roman" w:hAnsi="Times New Roman"/>
          <w:u w:val="single"/>
        </w:rPr>
        <w:t xml:space="preserve"> </w:t>
      </w:r>
      <w:r>
        <w:rPr>
          <w:rFonts w:ascii="Times New Roman" w:hAnsi="Times New Roman"/>
          <w:u w:val="single"/>
        </w:rPr>
        <w:tab/>
      </w:r>
      <w:r>
        <w:rPr>
          <w:rFonts w:ascii="Times New Roman" w:hAnsi="Times New Roman"/>
        </w:rPr>
        <w:t xml:space="preserve"> </w:t>
      </w:r>
      <w:r>
        <w:rPr>
          <w:rFonts w:ascii="Times New Roman" w:hAnsi="Times New Roman"/>
          <w:spacing w:val="-15"/>
        </w:rPr>
        <w:t xml:space="preserve"> </w:t>
      </w:r>
      <w:r>
        <w:rPr>
          <w:rFonts w:ascii="Times New Roman" w:hAnsi="Times New Roman"/>
        </w:rPr>
        <w:t xml:space="preserve">(naziv   pooblastitelja-ponudnika) </w:t>
      </w:r>
      <w:r>
        <w:t>dajemo</w:t>
      </w:r>
      <w:r>
        <w:rPr>
          <w:spacing w:val="18"/>
        </w:rPr>
        <w:t xml:space="preserve"> </w:t>
      </w:r>
      <w:r>
        <w:t>soglasje</w:t>
      </w:r>
      <w:r>
        <w:rPr>
          <w:spacing w:val="48"/>
        </w:rPr>
        <w:t xml:space="preserve"> </w:t>
      </w:r>
      <w:r>
        <w:t>naročniku, Slovenska turistična organizacija, Dimičeva ulica 13, 1000 Ljubljana, skladno z 77. členom Zakona o javnem</w:t>
      </w:r>
      <w:r>
        <w:rPr>
          <w:spacing w:val="-6"/>
        </w:rPr>
        <w:t xml:space="preserve"> </w:t>
      </w:r>
      <w:r>
        <w:t>naročanju</w:t>
      </w:r>
      <w:r>
        <w:rPr>
          <w:spacing w:val="-7"/>
        </w:rPr>
        <w:t xml:space="preserve"> </w:t>
      </w:r>
      <w:r>
        <w:t>ZJN-3</w:t>
      </w:r>
      <w:r>
        <w:rPr>
          <w:spacing w:val="-5"/>
        </w:rPr>
        <w:t xml:space="preserve"> </w:t>
      </w:r>
      <w:r>
        <w:t>in</w:t>
      </w:r>
      <w:r>
        <w:rPr>
          <w:spacing w:val="-7"/>
        </w:rPr>
        <w:t xml:space="preserve"> </w:t>
      </w:r>
      <w:r>
        <w:t>22.</w:t>
      </w:r>
      <w:r>
        <w:rPr>
          <w:spacing w:val="-6"/>
        </w:rPr>
        <w:t xml:space="preserve"> </w:t>
      </w:r>
      <w:r>
        <w:t>členom</w:t>
      </w:r>
      <w:r>
        <w:rPr>
          <w:spacing w:val="-5"/>
        </w:rPr>
        <w:t xml:space="preserve"> </w:t>
      </w:r>
      <w:r>
        <w:t>Zakona</w:t>
      </w:r>
      <w:r>
        <w:rPr>
          <w:spacing w:val="-6"/>
        </w:rPr>
        <w:t xml:space="preserve"> </w:t>
      </w:r>
      <w:r>
        <w:t>o</w:t>
      </w:r>
      <w:r>
        <w:rPr>
          <w:spacing w:val="-8"/>
        </w:rPr>
        <w:t xml:space="preserve"> </w:t>
      </w:r>
      <w:r>
        <w:t>varstvu</w:t>
      </w:r>
      <w:r>
        <w:rPr>
          <w:spacing w:val="-7"/>
        </w:rPr>
        <w:t xml:space="preserve"> </w:t>
      </w:r>
      <w:r>
        <w:t>osebnih</w:t>
      </w:r>
      <w:r>
        <w:rPr>
          <w:spacing w:val="-7"/>
        </w:rPr>
        <w:t xml:space="preserve"> </w:t>
      </w:r>
      <w:r>
        <w:t>podatkov</w:t>
      </w:r>
      <w:r>
        <w:rPr>
          <w:spacing w:val="-6"/>
        </w:rPr>
        <w:t xml:space="preserve"> </w:t>
      </w:r>
      <w:r>
        <w:t>(ZVOP-1,</w:t>
      </w:r>
      <w:r>
        <w:rPr>
          <w:spacing w:val="-6"/>
        </w:rPr>
        <w:t xml:space="preserve"> </w:t>
      </w:r>
      <w:r>
        <w:t>Ur.</w:t>
      </w:r>
      <w:r>
        <w:rPr>
          <w:spacing w:val="-6"/>
        </w:rPr>
        <w:t xml:space="preserve"> </w:t>
      </w:r>
      <w:r>
        <w:t>l.</w:t>
      </w:r>
      <w:r>
        <w:rPr>
          <w:spacing w:val="-6"/>
        </w:rPr>
        <w:t xml:space="preserve"> </w:t>
      </w:r>
      <w:r>
        <w:t>RS</w:t>
      </w:r>
      <w:r>
        <w:rPr>
          <w:spacing w:val="-8"/>
        </w:rPr>
        <w:t xml:space="preserve"> </w:t>
      </w:r>
      <w:r>
        <w:t xml:space="preserve">86/2004), da za potrebe preverjanja izpolnjevanja pogojev v postopku oddaje Javnega naročila po odprtem postopku za </w:t>
      </w:r>
      <w:r w:rsidR="0081556D" w:rsidRPr="0081556D">
        <w:t>i</w:t>
      </w:r>
      <w:r w:rsidRPr="0081556D">
        <w:t xml:space="preserve">zvedbo </w:t>
      </w:r>
      <w:r w:rsidR="0081556D" w:rsidRPr="0081556D">
        <w:t>Fokusirane večkanalne kampanje DACH</w:t>
      </w:r>
      <w:r>
        <w:t>, št. JNV-0015/</w:t>
      </w:r>
      <w:r w:rsidR="00322E6B">
        <w:t>2019</w:t>
      </w:r>
      <w:r>
        <w:t>-S-POG-STO, od Ministrstva za pravosodje in javno upravo, Sektor za izvrševanje kazenskih sankcij, Kazenska evidenca, pridobi potrdilo iz kazenske evidence, da kot ponudnik nismo bili pravnomočno obsojeni zaradi kaznivih dejanj, ki so opredeljena v 75. členu</w:t>
      </w:r>
      <w:r>
        <w:rPr>
          <w:spacing w:val="-18"/>
        </w:rPr>
        <w:t xml:space="preserve"> </w:t>
      </w:r>
      <w:r>
        <w:t>ZJN-3.</w:t>
      </w:r>
    </w:p>
    <w:p w14:paraId="2FBDE2CD" w14:textId="77777777" w:rsidR="00C81686" w:rsidRDefault="00C81686">
      <w:pPr>
        <w:pStyle w:val="Telobesedila"/>
        <w:rPr>
          <w:sz w:val="24"/>
        </w:rPr>
      </w:pPr>
    </w:p>
    <w:p w14:paraId="22B29443" w14:textId="77777777" w:rsidR="00C81686" w:rsidRDefault="00C81686">
      <w:pPr>
        <w:pStyle w:val="Telobesedila"/>
        <w:spacing w:before="7"/>
        <w:rPr>
          <w:sz w:val="26"/>
        </w:rPr>
      </w:pPr>
    </w:p>
    <w:p w14:paraId="37EE9440" w14:textId="77777777" w:rsidR="00C81686" w:rsidRDefault="0007078C">
      <w:pPr>
        <w:pStyle w:val="Telobesedila"/>
        <w:ind w:left="118"/>
        <w:jc w:val="both"/>
      </w:pPr>
      <w:r>
        <w:t>Podatki o pravni osebi:</w:t>
      </w:r>
    </w:p>
    <w:p w14:paraId="56BA20C8" w14:textId="77777777" w:rsidR="00C81686" w:rsidRDefault="00C81686">
      <w:pPr>
        <w:pStyle w:val="Telobesedila"/>
        <w:spacing w:before="6" w:after="1"/>
        <w:rPr>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7"/>
        <w:gridCol w:w="6449"/>
      </w:tblGrid>
      <w:tr w:rsidR="00C81686" w14:paraId="59765619" w14:textId="77777777">
        <w:trPr>
          <w:trHeight w:hRule="exact" w:val="374"/>
        </w:trPr>
        <w:tc>
          <w:tcPr>
            <w:tcW w:w="2837" w:type="dxa"/>
          </w:tcPr>
          <w:p w14:paraId="3D888813" w14:textId="77777777" w:rsidR="00C81686" w:rsidRDefault="0007078C">
            <w:pPr>
              <w:pStyle w:val="TableParagraph"/>
              <w:spacing w:before="28"/>
              <w:rPr>
                <w:rFonts w:ascii="Calibri"/>
              </w:rPr>
            </w:pPr>
            <w:r>
              <w:rPr>
                <w:rFonts w:ascii="Calibri"/>
              </w:rPr>
              <w:t>Polno ime podjetja:</w:t>
            </w:r>
          </w:p>
        </w:tc>
        <w:tc>
          <w:tcPr>
            <w:tcW w:w="6449" w:type="dxa"/>
          </w:tcPr>
          <w:p w14:paraId="39D91E90" w14:textId="77777777" w:rsidR="00C81686" w:rsidRDefault="00C81686"/>
        </w:tc>
      </w:tr>
      <w:tr w:rsidR="00C81686" w14:paraId="0D207DA3" w14:textId="77777777">
        <w:trPr>
          <w:trHeight w:hRule="exact" w:val="374"/>
        </w:trPr>
        <w:tc>
          <w:tcPr>
            <w:tcW w:w="2837" w:type="dxa"/>
          </w:tcPr>
          <w:p w14:paraId="2BD1EA7B" w14:textId="77777777" w:rsidR="00C81686" w:rsidRDefault="0007078C">
            <w:pPr>
              <w:pStyle w:val="TableParagraph"/>
              <w:spacing w:before="28"/>
              <w:rPr>
                <w:rFonts w:ascii="Calibri" w:hAnsi="Calibri"/>
              </w:rPr>
            </w:pPr>
            <w:r>
              <w:rPr>
                <w:rFonts w:ascii="Calibri" w:hAnsi="Calibri"/>
              </w:rPr>
              <w:t>Sedež podjetja:</w:t>
            </w:r>
          </w:p>
        </w:tc>
        <w:tc>
          <w:tcPr>
            <w:tcW w:w="6449" w:type="dxa"/>
          </w:tcPr>
          <w:p w14:paraId="2F1D2BA7" w14:textId="77777777" w:rsidR="00C81686" w:rsidRDefault="00C81686"/>
        </w:tc>
      </w:tr>
      <w:tr w:rsidR="00C81686" w14:paraId="591F7412" w14:textId="77777777">
        <w:trPr>
          <w:trHeight w:hRule="exact" w:val="377"/>
        </w:trPr>
        <w:tc>
          <w:tcPr>
            <w:tcW w:w="2837" w:type="dxa"/>
          </w:tcPr>
          <w:p w14:paraId="32809322" w14:textId="77777777" w:rsidR="00C81686" w:rsidRDefault="0007078C">
            <w:pPr>
              <w:pStyle w:val="TableParagraph"/>
              <w:spacing w:before="28"/>
              <w:rPr>
                <w:rFonts w:ascii="Calibri" w:hAnsi="Calibri"/>
              </w:rPr>
            </w:pPr>
            <w:r>
              <w:rPr>
                <w:rFonts w:ascii="Calibri" w:hAnsi="Calibri"/>
              </w:rPr>
              <w:t>Občina sedeža podjetja:</w:t>
            </w:r>
          </w:p>
        </w:tc>
        <w:tc>
          <w:tcPr>
            <w:tcW w:w="6449" w:type="dxa"/>
          </w:tcPr>
          <w:p w14:paraId="09994CAE" w14:textId="77777777" w:rsidR="00C81686" w:rsidRDefault="00C81686"/>
        </w:tc>
      </w:tr>
      <w:tr w:rsidR="00C81686" w14:paraId="2D1C5815" w14:textId="77777777">
        <w:trPr>
          <w:trHeight w:hRule="exact" w:val="682"/>
        </w:trPr>
        <w:tc>
          <w:tcPr>
            <w:tcW w:w="2837" w:type="dxa"/>
          </w:tcPr>
          <w:p w14:paraId="26B4AD9C" w14:textId="77777777" w:rsidR="00C81686" w:rsidRDefault="0007078C">
            <w:pPr>
              <w:pStyle w:val="TableParagraph"/>
              <w:spacing w:before="25" w:line="276" w:lineRule="auto"/>
              <w:ind w:right="89"/>
              <w:rPr>
                <w:rFonts w:ascii="Calibri" w:hAnsi="Calibri"/>
              </w:rPr>
            </w:pPr>
            <w:r>
              <w:rPr>
                <w:rFonts w:ascii="Calibri" w:hAnsi="Calibri"/>
              </w:rPr>
              <w:t>Številka vpisa v sodni register (št. vložka):</w:t>
            </w:r>
          </w:p>
        </w:tc>
        <w:tc>
          <w:tcPr>
            <w:tcW w:w="6449" w:type="dxa"/>
          </w:tcPr>
          <w:p w14:paraId="7C74EFB1" w14:textId="77777777" w:rsidR="00C81686" w:rsidRDefault="00C81686"/>
        </w:tc>
      </w:tr>
      <w:tr w:rsidR="00C81686" w14:paraId="7050CF44" w14:textId="77777777">
        <w:trPr>
          <w:trHeight w:hRule="exact" w:val="377"/>
        </w:trPr>
        <w:tc>
          <w:tcPr>
            <w:tcW w:w="2837" w:type="dxa"/>
          </w:tcPr>
          <w:p w14:paraId="336BDDFE" w14:textId="77777777" w:rsidR="00C81686" w:rsidRDefault="0007078C">
            <w:pPr>
              <w:pStyle w:val="TableParagraph"/>
              <w:spacing w:before="28"/>
              <w:rPr>
                <w:rFonts w:ascii="Calibri" w:hAnsi="Calibri"/>
              </w:rPr>
            </w:pPr>
            <w:r>
              <w:rPr>
                <w:rFonts w:ascii="Calibri" w:hAnsi="Calibri"/>
              </w:rPr>
              <w:t>Matična številka podjetja:</w:t>
            </w:r>
          </w:p>
        </w:tc>
        <w:tc>
          <w:tcPr>
            <w:tcW w:w="6449" w:type="dxa"/>
          </w:tcPr>
          <w:p w14:paraId="4C30343C" w14:textId="77777777" w:rsidR="00C81686" w:rsidRDefault="00C81686"/>
        </w:tc>
      </w:tr>
    </w:tbl>
    <w:p w14:paraId="672C4C00" w14:textId="77777777" w:rsidR="00C81686" w:rsidRDefault="00C81686">
      <w:pPr>
        <w:pStyle w:val="Telobesedila"/>
        <w:rPr>
          <w:sz w:val="20"/>
        </w:rPr>
      </w:pPr>
    </w:p>
    <w:p w14:paraId="296C9636" w14:textId="77777777" w:rsidR="00C81686" w:rsidRDefault="00C81686">
      <w:pPr>
        <w:pStyle w:val="Telobesedila"/>
        <w:rPr>
          <w:sz w:val="20"/>
        </w:rPr>
      </w:pPr>
    </w:p>
    <w:p w14:paraId="45CB52E9" w14:textId="77777777" w:rsidR="00C81686" w:rsidRDefault="00C81686">
      <w:pPr>
        <w:pStyle w:val="Telobesedila"/>
        <w:spacing w:before="8"/>
        <w:rPr>
          <w:sz w:val="28"/>
        </w:rPr>
      </w:pPr>
    </w:p>
    <w:p w14:paraId="24387E73" w14:textId="77777777" w:rsidR="00C81686" w:rsidRDefault="0007078C">
      <w:pPr>
        <w:pStyle w:val="Telobesedila"/>
        <w:tabs>
          <w:tab w:val="left" w:pos="5427"/>
        </w:tabs>
        <w:spacing w:before="87"/>
        <w:ind w:left="226"/>
      </w:pPr>
      <w:r>
        <w:t>Kraj in</w:t>
      </w:r>
      <w:r>
        <w:rPr>
          <w:spacing w:val="-1"/>
        </w:rPr>
        <w:t xml:space="preserve"> </w:t>
      </w:r>
      <w:r>
        <w:t>datum:</w:t>
      </w:r>
      <w:r>
        <w:tab/>
        <w:t>Pooblastitelj:</w:t>
      </w:r>
    </w:p>
    <w:p w14:paraId="2657D865" w14:textId="77777777" w:rsidR="00C81686" w:rsidRDefault="00E14393">
      <w:pPr>
        <w:pStyle w:val="Telobesedila"/>
        <w:spacing w:before="1"/>
        <w:rPr>
          <w:sz w:val="28"/>
        </w:rPr>
      </w:pPr>
      <w:r>
        <w:pict w14:anchorId="48FA6296">
          <v:group id="_x0000_s1071" style="position:absolute;margin-left:76.1pt;margin-top:19.1pt;width:148.45pt;height:.45pt;z-index:251650048;mso-wrap-distance-left:0;mso-wrap-distance-right:0;mso-position-horizontal-relative:page" coordorigin="1522,382" coordsize="2969,9">
            <v:line id="_x0000_s1073" style="position:absolute" from="1526,387" to="2184,387" strokeweight=".15581mm"/>
            <v:line id="_x0000_s1072" style="position:absolute" from="2187,387" to="4486,387" strokeweight=".15581mm"/>
            <w10:wrap type="topAndBottom" anchorx="page"/>
          </v:group>
        </w:pict>
      </w:r>
      <w:r>
        <w:pict w14:anchorId="48A4DD66">
          <v:group id="_x0000_s1068" style="position:absolute;margin-left:336.15pt;margin-top:19.1pt;width:170.35pt;height:.45pt;z-index:251651072;mso-wrap-distance-left:0;mso-wrap-distance-right:0;mso-position-horizontal-relative:page" coordorigin="6723,382" coordsize="3407,9">
            <v:line id="_x0000_s1070" style="position:absolute" from="6727,387" to="7385,387" strokeweight=".15581mm"/>
            <v:line id="_x0000_s1069" style="position:absolute" from="7388,387" to="10125,387" strokeweight=".15581mm"/>
            <w10:wrap type="topAndBottom" anchorx="page"/>
          </v:group>
        </w:pict>
      </w:r>
    </w:p>
    <w:p w14:paraId="131573A2" w14:textId="77777777" w:rsidR="00C81686" w:rsidRDefault="0007078C">
      <w:pPr>
        <w:pStyle w:val="Telobesedila"/>
        <w:spacing w:before="114"/>
        <w:ind w:left="1539" w:right="3424"/>
        <w:jc w:val="center"/>
      </w:pPr>
      <w:r>
        <w:t>Žig:</w:t>
      </w:r>
    </w:p>
    <w:p w14:paraId="3901D8A1" w14:textId="77777777" w:rsidR="00C81686" w:rsidRDefault="0007078C">
      <w:pPr>
        <w:pStyle w:val="Telobesedila"/>
        <w:spacing w:before="134"/>
        <w:ind w:left="3644" w:right="1660"/>
        <w:jc w:val="center"/>
      </w:pPr>
      <w:r>
        <w:t>Podpis:</w:t>
      </w:r>
    </w:p>
    <w:p w14:paraId="16E07CF8" w14:textId="77777777" w:rsidR="00C81686" w:rsidRDefault="00E14393">
      <w:pPr>
        <w:pStyle w:val="Telobesedila"/>
        <w:spacing w:before="2"/>
        <w:rPr>
          <w:sz w:val="28"/>
        </w:rPr>
      </w:pPr>
      <w:r>
        <w:pict w14:anchorId="77CE61C6">
          <v:group id="_x0000_s1065" style="position:absolute;margin-left:336.15pt;margin-top:19.15pt;width:170.35pt;height:.45pt;z-index:251652096;mso-wrap-distance-left:0;mso-wrap-distance-right:0;mso-position-horizontal-relative:page" coordorigin="6723,383" coordsize="3407,9">
            <v:line id="_x0000_s1067" style="position:absolute" from="6727,387" to="7385,387" strokeweight=".15581mm"/>
            <v:line id="_x0000_s1066" style="position:absolute" from="7388,387" to="10125,387" strokeweight=".15581mm"/>
            <w10:wrap type="topAndBottom" anchorx="page"/>
          </v:group>
        </w:pict>
      </w:r>
    </w:p>
    <w:p w14:paraId="3D26FFD3" w14:textId="77777777" w:rsidR="00C81686" w:rsidRDefault="00C81686">
      <w:pPr>
        <w:pStyle w:val="Telobesedila"/>
        <w:rPr>
          <w:sz w:val="20"/>
        </w:rPr>
      </w:pPr>
    </w:p>
    <w:p w14:paraId="1C31114E" w14:textId="77777777" w:rsidR="00C81686" w:rsidRDefault="00C81686">
      <w:pPr>
        <w:pStyle w:val="Telobesedila"/>
        <w:rPr>
          <w:sz w:val="20"/>
        </w:rPr>
      </w:pPr>
    </w:p>
    <w:p w14:paraId="21719409" w14:textId="77777777" w:rsidR="00C81686" w:rsidRDefault="00C81686">
      <w:pPr>
        <w:pStyle w:val="Telobesedila"/>
        <w:rPr>
          <w:sz w:val="20"/>
        </w:rPr>
      </w:pPr>
    </w:p>
    <w:p w14:paraId="1D48E7AD" w14:textId="77777777" w:rsidR="00C81686" w:rsidRDefault="00C81686">
      <w:pPr>
        <w:pStyle w:val="Telobesedila"/>
        <w:rPr>
          <w:sz w:val="20"/>
        </w:rPr>
      </w:pPr>
    </w:p>
    <w:p w14:paraId="10EC997D" w14:textId="77777777" w:rsidR="00C81686" w:rsidRDefault="00C81686">
      <w:pPr>
        <w:pStyle w:val="Telobesedila"/>
        <w:spacing w:before="8"/>
        <w:rPr>
          <w:sz w:val="26"/>
        </w:rPr>
      </w:pPr>
    </w:p>
    <w:p w14:paraId="5FC90861" w14:textId="77777777" w:rsidR="00C81686" w:rsidRDefault="0007078C">
      <w:pPr>
        <w:spacing w:before="94"/>
        <w:ind w:left="118"/>
        <w:rPr>
          <w:rFonts w:ascii="Times New Roman"/>
          <w:sz w:val="16"/>
        </w:rPr>
      </w:pPr>
      <w:r>
        <w:rPr>
          <w:rFonts w:ascii="Times New Roman"/>
          <w:sz w:val="16"/>
        </w:rPr>
        <w:t>Navodila za izpolnitev:</w:t>
      </w:r>
    </w:p>
    <w:p w14:paraId="3E536561" w14:textId="77777777" w:rsidR="00C81686" w:rsidRDefault="0007078C" w:rsidP="004C456F">
      <w:pPr>
        <w:pStyle w:val="Odstavekseznama"/>
        <w:numPr>
          <w:ilvl w:val="0"/>
          <w:numId w:val="10"/>
        </w:numPr>
        <w:tabs>
          <w:tab w:val="left" w:pos="215"/>
        </w:tabs>
        <w:spacing w:before="36" w:line="276" w:lineRule="auto"/>
        <w:ind w:right="333" w:firstLine="0"/>
        <w:rPr>
          <w:sz w:val="18"/>
        </w:rPr>
      </w:pPr>
      <w:r>
        <w:rPr>
          <w:sz w:val="18"/>
        </w:rPr>
        <w:t>Obrazec izpolni samostojni ponudnik, vsak od partnerjev v skupni ponudbi (tudi vodilni partner) oziroma glavni izvajalec</w:t>
      </w:r>
      <w:r>
        <w:rPr>
          <w:spacing w:val="-27"/>
          <w:sz w:val="18"/>
        </w:rPr>
        <w:t xml:space="preserve"> </w:t>
      </w:r>
      <w:r>
        <w:rPr>
          <w:sz w:val="18"/>
        </w:rPr>
        <w:t>pri oddaji ponudbe s podizvajalci in vsi</w:t>
      </w:r>
      <w:r>
        <w:rPr>
          <w:spacing w:val="-7"/>
          <w:sz w:val="18"/>
        </w:rPr>
        <w:t xml:space="preserve"> </w:t>
      </w:r>
      <w:r>
        <w:rPr>
          <w:sz w:val="18"/>
        </w:rPr>
        <w:t>podizvajalci</w:t>
      </w:r>
    </w:p>
    <w:p w14:paraId="2065028C" w14:textId="77777777" w:rsidR="00C81686" w:rsidRDefault="00C81686">
      <w:pPr>
        <w:spacing w:line="276" w:lineRule="auto"/>
        <w:rPr>
          <w:sz w:val="18"/>
        </w:rPr>
        <w:sectPr w:rsidR="00C81686">
          <w:footerReference w:type="default" r:id="rId46"/>
          <w:pgSz w:w="11910" w:h="16840"/>
          <w:pgMar w:top="1480" w:right="1080" w:bottom="1020" w:left="1300" w:header="0" w:footer="834" w:gutter="0"/>
          <w:cols w:space="708"/>
        </w:sectPr>
      </w:pPr>
    </w:p>
    <w:p w14:paraId="5E1F7333" w14:textId="77777777" w:rsidR="00C81686" w:rsidRDefault="0007078C">
      <w:pPr>
        <w:pStyle w:val="Naslov3"/>
        <w:spacing w:before="63"/>
        <w:ind w:left="118" w:firstLine="0"/>
        <w:jc w:val="both"/>
      </w:pPr>
      <w:bookmarkStart w:id="97" w:name="_Toc12953231"/>
      <w:r>
        <w:rPr>
          <w:color w:val="2F5495"/>
        </w:rPr>
        <w:t>Obrazec št. 1</w:t>
      </w:r>
      <w:r w:rsidR="00A7141F">
        <w:rPr>
          <w:color w:val="2F5495"/>
        </w:rPr>
        <w:t>3</w:t>
      </w:r>
      <w:r>
        <w:rPr>
          <w:color w:val="2F5495"/>
        </w:rPr>
        <w:t>: SOGLASJE ZA PRIDOBITEV POTRDILA IZ KAZENSKE EVIDENCE ZA FIZIČNE</w:t>
      </w:r>
      <w:bookmarkEnd w:id="97"/>
    </w:p>
    <w:p w14:paraId="77934A29" w14:textId="77777777" w:rsidR="00C81686" w:rsidRDefault="0007078C">
      <w:pPr>
        <w:spacing w:before="25"/>
        <w:ind w:left="118"/>
        <w:jc w:val="both"/>
        <w:rPr>
          <w:rFonts w:ascii="Calibri Light"/>
          <w:sz w:val="26"/>
        </w:rPr>
      </w:pPr>
      <w:r>
        <w:rPr>
          <w:rFonts w:ascii="Calibri Light"/>
          <w:color w:val="2F5495"/>
          <w:sz w:val="26"/>
        </w:rPr>
        <w:t>OSEBE (zakonite zastopnike)</w:t>
      </w:r>
    </w:p>
    <w:p w14:paraId="6890F08B" w14:textId="77777777" w:rsidR="00C81686" w:rsidRDefault="00C81686">
      <w:pPr>
        <w:pStyle w:val="Telobesedila"/>
        <w:rPr>
          <w:rFonts w:ascii="Calibri Light"/>
          <w:sz w:val="27"/>
        </w:rPr>
      </w:pPr>
    </w:p>
    <w:p w14:paraId="1B68E2D5" w14:textId="77777777" w:rsidR="00C81686" w:rsidRDefault="0007078C">
      <w:pPr>
        <w:pStyle w:val="Telobesedila"/>
        <w:tabs>
          <w:tab w:val="left" w:pos="4682"/>
        </w:tabs>
        <w:spacing w:line="276" w:lineRule="auto"/>
        <w:ind w:left="118" w:right="332"/>
        <w:jc w:val="both"/>
      </w:pPr>
      <w:r>
        <w:t>Spodaj</w:t>
      </w:r>
      <w:r>
        <w:rPr>
          <w:spacing w:val="35"/>
        </w:rPr>
        <w:t xml:space="preserve"> </w:t>
      </w:r>
      <w:r>
        <w:t>podpisan-a</w:t>
      </w:r>
      <w:r>
        <w:rPr>
          <w:rFonts w:ascii="Times New Roman" w:hAnsi="Times New Roman"/>
          <w:u w:val="single"/>
        </w:rPr>
        <w:tab/>
      </w:r>
      <w:r>
        <w:t xml:space="preserve">(ime in priimek) </w:t>
      </w:r>
      <w:proofErr w:type="gramStart"/>
      <w:r>
        <w:t>skladno  z</w:t>
      </w:r>
      <w:proofErr w:type="gramEnd"/>
      <w:r>
        <w:t xml:space="preserve"> 77.  </w:t>
      </w:r>
      <w:proofErr w:type="gramStart"/>
      <w:r>
        <w:t xml:space="preserve">členom </w:t>
      </w:r>
      <w:r>
        <w:rPr>
          <w:spacing w:val="45"/>
        </w:rPr>
        <w:t xml:space="preserve"> </w:t>
      </w:r>
      <w:r>
        <w:t>Zakona</w:t>
      </w:r>
      <w:proofErr w:type="gramEnd"/>
      <w:r>
        <w:rPr>
          <w:spacing w:val="33"/>
        </w:rPr>
        <w:t xml:space="preserve"> </w:t>
      </w:r>
      <w:r>
        <w:t>o javnem</w:t>
      </w:r>
      <w:r>
        <w:rPr>
          <w:spacing w:val="-6"/>
        </w:rPr>
        <w:t xml:space="preserve"> </w:t>
      </w:r>
      <w:r>
        <w:t>naročanju</w:t>
      </w:r>
      <w:r>
        <w:rPr>
          <w:spacing w:val="-7"/>
        </w:rPr>
        <w:t xml:space="preserve"> </w:t>
      </w:r>
      <w:r>
        <w:t>ZJN-3</w:t>
      </w:r>
      <w:r>
        <w:rPr>
          <w:spacing w:val="-5"/>
        </w:rPr>
        <w:t xml:space="preserve"> </w:t>
      </w:r>
      <w:r>
        <w:t>in</w:t>
      </w:r>
      <w:r>
        <w:rPr>
          <w:spacing w:val="-7"/>
        </w:rPr>
        <w:t xml:space="preserve"> </w:t>
      </w:r>
      <w:r>
        <w:t>22.</w:t>
      </w:r>
      <w:r>
        <w:rPr>
          <w:spacing w:val="-6"/>
        </w:rPr>
        <w:t xml:space="preserve"> </w:t>
      </w:r>
      <w:r>
        <w:t>členom</w:t>
      </w:r>
      <w:r>
        <w:rPr>
          <w:spacing w:val="-5"/>
        </w:rPr>
        <w:t xml:space="preserve"> </w:t>
      </w:r>
      <w:r>
        <w:t>Zakona</w:t>
      </w:r>
      <w:r>
        <w:rPr>
          <w:spacing w:val="-6"/>
        </w:rPr>
        <w:t xml:space="preserve"> </w:t>
      </w:r>
      <w:r>
        <w:t>o</w:t>
      </w:r>
      <w:r>
        <w:rPr>
          <w:spacing w:val="-8"/>
        </w:rPr>
        <w:t xml:space="preserve"> </w:t>
      </w:r>
      <w:r>
        <w:t>varstvu</w:t>
      </w:r>
      <w:r>
        <w:rPr>
          <w:spacing w:val="-7"/>
        </w:rPr>
        <w:t xml:space="preserve"> </w:t>
      </w:r>
      <w:r>
        <w:t>osebnih</w:t>
      </w:r>
      <w:r>
        <w:rPr>
          <w:spacing w:val="-7"/>
        </w:rPr>
        <w:t xml:space="preserve"> </w:t>
      </w:r>
      <w:r>
        <w:t>podatkov</w:t>
      </w:r>
      <w:r>
        <w:rPr>
          <w:spacing w:val="-6"/>
        </w:rPr>
        <w:t xml:space="preserve"> </w:t>
      </w:r>
      <w:r>
        <w:t>(ZVOP-1,</w:t>
      </w:r>
      <w:r>
        <w:rPr>
          <w:spacing w:val="-6"/>
        </w:rPr>
        <w:t xml:space="preserve"> </w:t>
      </w:r>
      <w:r>
        <w:t>Ur.</w:t>
      </w:r>
      <w:r>
        <w:rPr>
          <w:spacing w:val="-6"/>
        </w:rPr>
        <w:t xml:space="preserve"> </w:t>
      </w:r>
      <w:r>
        <w:t>l.</w:t>
      </w:r>
      <w:r>
        <w:rPr>
          <w:spacing w:val="-6"/>
        </w:rPr>
        <w:t xml:space="preserve"> </w:t>
      </w:r>
      <w:r>
        <w:t>RS</w:t>
      </w:r>
      <w:r>
        <w:rPr>
          <w:spacing w:val="-8"/>
        </w:rPr>
        <w:t xml:space="preserve"> </w:t>
      </w:r>
      <w:r>
        <w:t xml:space="preserve">86/2004), pooblaščam Slovensko turistično organizacijo, Dimičeva ulica 13, 1000 Ljubljana, da za potrebe preverjanja izpolnjevanja pogojev v postopku oddaje Javnega naročila po odprtem postopku za </w:t>
      </w:r>
      <w:r w:rsidR="0081556D" w:rsidRPr="0081556D">
        <w:t>izvedbo Fokusirane večkanalne kampanje DACH</w:t>
      </w:r>
      <w:r>
        <w:t>, št. JNV-0015/</w:t>
      </w:r>
      <w:r w:rsidR="00322E6B">
        <w:t>2019</w:t>
      </w:r>
      <w:r>
        <w:t>-S-POG-STO, od Ministrstva</w:t>
      </w:r>
      <w:r>
        <w:rPr>
          <w:spacing w:val="-3"/>
        </w:rPr>
        <w:t xml:space="preserve"> </w:t>
      </w:r>
      <w:r>
        <w:t>za</w:t>
      </w:r>
      <w:r>
        <w:rPr>
          <w:spacing w:val="-5"/>
        </w:rPr>
        <w:t xml:space="preserve"> </w:t>
      </w:r>
      <w:r>
        <w:t>pravosodje</w:t>
      </w:r>
      <w:r>
        <w:rPr>
          <w:spacing w:val="-4"/>
        </w:rPr>
        <w:t xml:space="preserve"> </w:t>
      </w:r>
      <w:r>
        <w:t>in</w:t>
      </w:r>
      <w:r>
        <w:rPr>
          <w:spacing w:val="-4"/>
        </w:rPr>
        <w:t xml:space="preserve"> </w:t>
      </w:r>
      <w:r>
        <w:t>javno</w:t>
      </w:r>
      <w:r>
        <w:rPr>
          <w:spacing w:val="-2"/>
        </w:rPr>
        <w:t xml:space="preserve"> </w:t>
      </w:r>
      <w:r>
        <w:t>upravo,</w:t>
      </w:r>
      <w:r>
        <w:rPr>
          <w:spacing w:val="-3"/>
        </w:rPr>
        <w:t xml:space="preserve"> </w:t>
      </w:r>
      <w:r>
        <w:t>Sektor</w:t>
      </w:r>
      <w:r>
        <w:rPr>
          <w:spacing w:val="-2"/>
        </w:rPr>
        <w:t xml:space="preserve"> </w:t>
      </w:r>
      <w:r>
        <w:t>za</w:t>
      </w:r>
      <w:r>
        <w:rPr>
          <w:spacing w:val="-5"/>
        </w:rPr>
        <w:t xml:space="preserve"> </w:t>
      </w:r>
      <w:r>
        <w:t>izvrševanje</w:t>
      </w:r>
      <w:r>
        <w:rPr>
          <w:spacing w:val="-5"/>
        </w:rPr>
        <w:t xml:space="preserve"> </w:t>
      </w:r>
      <w:r>
        <w:t>kazenskih</w:t>
      </w:r>
      <w:r>
        <w:rPr>
          <w:spacing w:val="-6"/>
        </w:rPr>
        <w:t xml:space="preserve"> </w:t>
      </w:r>
      <w:r>
        <w:t>sankcij,</w:t>
      </w:r>
      <w:r>
        <w:rPr>
          <w:spacing w:val="-3"/>
        </w:rPr>
        <w:t xml:space="preserve"> </w:t>
      </w:r>
      <w:r>
        <w:t>Kazenska</w:t>
      </w:r>
      <w:r>
        <w:rPr>
          <w:spacing w:val="-7"/>
        </w:rPr>
        <w:t xml:space="preserve"> </w:t>
      </w:r>
      <w:r>
        <w:t>evidence, pridobi potrdilo iz kazenske evidence, da kot zakoniti zastopnik ponudnika nisem bil-a pravnomočno obsojen-a zaradi kaznivih dejanj, ki so opredeljena v 75. členu</w:t>
      </w:r>
      <w:r>
        <w:rPr>
          <w:spacing w:val="-15"/>
        </w:rPr>
        <w:t xml:space="preserve"> </w:t>
      </w:r>
      <w:r>
        <w:t>ZJN-3.</w:t>
      </w:r>
    </w:p>
    <w:p w14:paraId="21D2D328" w14:textId="77777777" w:rsidR="00C81686" w:rsidRDefault="00C81686">
      <w:pPr>
        <w:pStyle w:val="Telobesedila"/>
        <w:spacing w:before="2"/>
        <w:rPr>
          <w:sz w:val="25"/>
        </w:rPr>
      </w:pPr>
    </w:p>
    <w:p w14:paraId="2FFB6DD7" w14:textId="77777777" w:rsidR="00C81686" w:rsidRDefault="0007078C">
      <w:pPr>
        <w:pStyle w:val="Telobesedila"/>
        <w:spacing w:after="41"/>
        <w:ind w:left="118"/>
        <w:jc w:val="both"/>
      </w:pPr>
      <w:r>
        <w:t>Moji osebni podatki so naslednji:</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94"/>
        <w:gridCol w:w="6492"/>
      </w:tblGrid>
      <w:tr w:rsidR="00C81686" w14:paraId="2D24A102" w14:textId="77777777">
        <w:trPr>
          <w:trHeight w:hRule="exact" w:val="319"/>
        </w:trPr>
        <w:tc>
          <w:tcPr>
            <w:tcW w:w="2794" w:type="dxa"/>
          </w:tcPr>
          <w:p w14:paraId="5BB18F72" w14:textId="77777777" w:rsidR="00C81686" w:rsidRDefault="0007078C">
            <w:pPr>
              <w:pStyle w:val="TableParagraph"/>
              <w:spacing w:line="268" w:lineRule="exact"/>
              <w:rPr>
                <w:rFonts w:ascii="Calibri" w:hAnsi="Calibri"/>
              </w:rPr>
            </w:pPr>
            <w:r>
              <w:rPr>
                <w:rFonts w:ascii="Calibri" w:hAnsi="Calibri"/>
              </w:rPr>
              <w:t>EMŠO:</w:t>
            </w:r>
          </w:p>
        </w:tc>
        <w:tc>
          <w:tcPr>
            <w:tcW w:w="6492" w:type="dxa"/>
          </w:tcPr>
          <w:p w14:paraId="45D8E70C" w14:textId="77777777" w:rsidR="00C81686" w:rsidRDefault="00C81686"/>
        </w:tc>
      </w:tr>
      <w:tr w:rsidR="00C81686" w14:paraId="12430462" w14:textId="77777777">
        <w:trPr>
          <w:trHeight w:hRule="exact" w:val="319"/>
        </w:trPr>
        <w:tc>
          <w:tcPr>
            <w:tcW w:w="2794" w:type="dxa"/>
          </w:tcPr>
          <w:p w14:paraId="7141A7E9" w14:textId="77777777" w:rsidR="00C81686" w:rsidRDefault="0007078C">
            <w:pPr>
              <w:pStyle w:val="TableParagraph"/>
              <w:spacing w:line="268" w:lineRule="exact"/>
              <w:rPr>
                <w:rFonts w:ascii="Calibri"/>
              </w:rPr>
            </w:pPr>
            <w:r>
              <w:rPr>
                <w:rFonts w:ascii="Calibri"/>
              </w:rPr>
              <w:t>Ime in priimek:</w:t>
            </w:r>
          </w:p>
        </w:tc>
        <w:tc>
          <w:tcPr>
            <w:tcW w:w="6492" w:type="dxa"/>
          </w:tcPr>
          <w:p w14:paraId="7ED37BD8" w14:textId="77777777" w:rsidR="00C81686" w:rsidRDefault="00C81686"/>
        </w:tc>
      </w:tr>
      <w:tr w:rsidR="00C81686" w14:paraId="3E3E70B5" w14:textId="77777777">
        <w:trPr>
          <w:trHeight w:hRule="exact" w:val="317"/>
        </w:trPr>
        <w:tc>
          <w:tcPr>
            <w:tcW w:w="2794" w:type="dxa"/>
          </w:tcPr>
          <w:p w14:paraId="300BE145" w14:textId="77777777" w:rsidR="00C81686" w:rsidRDefault="0007078C">
            <w:pPr>
              <w:pStyle w:val="TableParagraph"/>
              <w:spacing w:line="268" w:lineRule="exact"/>
              <w:rPr>
                <w:rFonts w:ascii="Calibri"/>
              </w:rPr>
            </w:pPr>
            <w:r>
              <w:rPr>
                <w:rFonts w:ascii="Calibri"/>
              </w:rPr>
              <w:t>Datum rojstva:</w:t>
            </w:r>
          </w:p>
        </w:tc>
        <w:tc>
          <w:tcPr>
            <w:tcW w:w="6492" w:type="dxa"/>
          </w:tcPr>
          <w:p w14:paraId="52CDDA59" w14:textId="77777777" w:rsidR="00C81686" w:rsidRDefault="00C81686"/>
        </w:tc>
      </w:tr>
      <w:tr w:rsidR="00C81686" w14:paraId="44304DDF" w14:textId="77777777">
        <w:trPr>
          <w:trHeight w:hRule="exact" w:val="319"/>
        </w:trPr>
        <w:tc>
          <w:tcPr>
            <w:tcW w:w="2794" w:type="dxa"/>
          </w:tcPr>
          <w:p w14:paraId="7C76AA90" w14:textId="77777777" w:rsidR="00C81686" w:rsidRDefault="0007078C">
            <w:pPr>
              <w:pStyle w:val="TableParagraph"/>
              <w:spacing w:before="1"/>
              <w:rPr>
                <w:rFonts w:ascii="Calibri"/>
              </w:rPr>
            </w:pPr>
            <w:r>
              <w:rPr>
                <w:rFonts w:ascii="Calibri"/>
              </w:rPr>
              <w:t>Kraj rojstva:</w:t>
            </w:r>
          </w:p>
        </w:tc>
        <w:tc>
          <w:tcPr>
            <w:tcW w:w="6492" w:type="dxa"/>
          </w:tcPr>
          <w:p w14:paraId="6F7A5C35" w14:textId="77777777" w:rsidR="00C81686" w:rsidRDefault="00C81686"/>
        </w:tc>
      </w:tr>
      <w:tr w:rsidR="00C81686" w14:paraId="37D6B69A" w14:textId="77777777">
        <w:trPr>
          <w:trHeight w:hRule="exact" w:val="319"/>
        </w:trPr>
        <w:tc>
          <w:tcPr>
            <w:tcW w:w="2794" w:type="dxa"/>
          </w:tcPr>
          <w:p w14:paraId="0C283E27" w14:textId="77777777" w:rsidR="00C81686" w:rsidRDefault="0007078C">
            <w:pPr>
              <w:pStyle w:val="TableParagraph"/>
              <w:spacing w:line="268" w:lineRule="exact"/>
              <w:rPr>
                <w:rFonts w:ascii="Calibri" w:hAnsi="Calibri"/>
              </w:rPr>
            </w:pPr>
            <w:r>
              <w:rPr>
                <w:rFonts w:ascii="Calibri" w:hAnsi="Calibri"/>
              </w:rPr>
              <w:t>Država rojstva:</w:t>
            </w:r>
          </w:p>
        </w:tc>
        <w:tc>
          <w:tcPr>
            <w:tcW w:w="6492" w:type="dxa"/>
          </w:tcPr>
          <w:p w14:paraId="7EE52559" w14:textId="77777777" w:rsidR="00C81686" w:rsidRDefault="00C81686"/>
        </w:tc>
      </w:tr>
      <w:tr w:rsidR="00C81686" w14:paraId="2014C558" w14:textId="77777777">
        <w:trPr>
          <w:trHeight w:hRule="exact" w:val="629"/>
        </w:trPr>
        <w:tc>
          <w:tcPr>
            <w:tcW w:w="2794" w:type="dxa"/>
          </w:tcPr>
          <w:p w14:paraId="432801BE" w14:textId="77777777" w:rsidR="00C81686" w:rsidRDefault="0007078C">
            <w:pPr>
              <w:pStyle w:val="TableParagraph"/>
              <w:tabs>
                <w:tab w:val="left" w:pos="934"/>
              </w:tabs>
              <w:spacing w:line="276" w:lineRule="auto"/>
              <w:ind w:right="102"/>
              <w:rPr>
                <w:rFonts w:ascii="Calibri" w:hAnsi="Calibri"/>
              </w:rPr>
            </w:pPr>
            <w:r>
              <w:rPr>
                <w:rFonts w:ascii="Calibri" w:hAnsi="Calibri"/>
              </w:rPr>
              <w:t>Naslov</w:t>
            </w:r>
            <w:r>
              <w:rPr>
                <w:rFonts w:ascii="Calibri" w:hAnsi="Calibri"/>
              </w:rPr>
              <w:tab/>
            </w:r>
            <w:r>
              <w:rPr>
                <w:rFonts w:ascii="Calibri" w:hAnsi="Calibri"/>
                <w:spacing w:val="-1"/>
              </w:rPr>
              <w:t xml:space="preserve">stalnega/začasnega </w:t>
            </w:r>
            <w:r>
              <w:rPr>
                <w:rFonts w:ascii="Calibri" w:hAnsi="Calibri"/>
              </w:rPr>
              <w:t>bivališča:</w:t>
            </w:r>
          </w:p>
        </w:tc>
        <w:tc>
          <w:tcPr>
            <w:tcW w:w="6492" w:type="dxa"/>
          </w:tcPr>
          <w:p w14:paraId="70D7C105" w14:textId="77777777" w:rsidR="00C81686" w:rsidRDefault="00C81686"/>
        </w:tc>
      </w:tr>
      <w:tr w:rsidR="00C81686" w14:paraId="0673DE85" w14:textId="77777777">
        <w:trPr>
          <w:trHeight w:hRule="exact" w:val="319"/>
        </w:trPr>
        <w:tc>
          <w:tcPr>
            <w:tcW w:w="2794" w:type="dxa"/>
          </w:tcPr>
          <w:p w14:paraId="57E3836E" w14:textId="77777777" w:rsidR="00C81686" w:rsidRDefault="0007078C">
            <w:pPr>
              <w:pStyle w:val="TableParagraph"/>
              <w:spacing w:line="268" w:lineRule="exact"/>
              <w:rPr>
                <w:rFonts w:ascii="Calibri" w:hAnsi="Calibri"/>
              </w:rPr>
            </w:pPr>
            <w:r>
              <w:rPr>
                <w:rFonts w:ascii="Calibri" w:hAnsi="Calibri"/>
              </w:rPr>
              <w:t>Državljanstvo:</w:t>
            </w:r>
          </w:p>
        </w:tc>
        <w:tc>
          <w:tcPr>
            <w:tcW w:w="6492" w:type="dxa"/>
          </w:tcPr>
          <w:p w14:paraId="4E35F138" w14:textId="77777777" w:rsidR="00C81686" w:rsidRDefault="00C81686"/>
        </w:tc>
      </w:tr>
      <w:tr w:rsidR="00C81686" w14:paraId="6BD2BFD4" w14:textId="77777777">
        <w:trPr>
          <w:trHeight w:hRule="exact" w:val="626"/>
        </w:trPr>
        <w:tc>
          <w:tcPr>
            <w:tcW w:w="2794" w:type="dxa"/>
          </w:tcPr>
          <w:p w14:paraId="262C3A62" w14:textId="77777777" w:rsidR="00C81686" w:rsidRDefault="0007078C">
            <w:pPr>
              <w:pStyle w:val="TableParagraph"/>
              <w:spacing w:line="273" w:lineRule="auto"/>
              <w:rPr>
                <w:rFonts w:ascii="Calibri" w:hAnsi="Calibri"/>
              </w:rPr>
            </w:pPr>
            <w:r>
              <w:rPr>
                <w:rFonts w:ascii="Calibri" w:hAnsi="Calibri"/>
              </w:rPr>
              <w:t>Moj prejšnji priimek se je glasil:</w:t>
            </w:r>
          </w:p>
        </w:tc>
        <w:tc>
          <w:tcPr>
            <w:tcW w:w="6492" w:type="dxa"/>
          </w:tcPr>
          <w:p w14:paraId="09C87F92" w14:textId="77777777" w:rsidR="00C81686" w:rsidRDefault="00C81686"/>
        </w:tc>
      </w:tr>
    </w:tbl>
    <w:p w14:paraId="0F162646" w14:textId="77777777" w:rsidR="00C81686" w:rsidRDefault="00C81686">
      <w:pPr>
        <w:pStyle w:val="Telobesedila"/>
        <w:spacing w:before="1"/>
        <w:rPr>
          <w:sz w:val="18"/>
        </w:rPr>
      </w:pPr>
    </w:p>
    <w:p w14:paraId="5FC70174" w14:textId="77777777" w:rsidR="00C81686" w:rsidRDefault="0007078C">
      <w:pPr>
        <w:pStyle w:val="Telobesedila"/>
        <w:tabs>
          <w:tab w:val="left" w:pos="5427"/>
        </w:tabs>
        <w:spacing w:before="88"/>
        <w:ind w:left="226"/>
      </w:pPr>
      <w:r>
        <w:t>Kraj in</w:t>
      </w:r>
      <w:r>
        <w:rPr>
          <w:spacing w:val="-1"/>
        </w:rPr>
        <w:t xml:space="preserve"> </w:t>
      </w:r>
      <w:r>
        <w:t>datum:</w:t>
      </w:r>
      <w:r>
        <w:tab/>
        <w:t>Pooblastitelj:</w:t>
      </w:r>
    </w:p>
    <w:p w14:paraId="708F978E" w14:textId="77777777" w:rsidR="00C81686" w:rsidRDefault="00E14393">
      <w:pPr>
        <w:pStyle w:val="Telobesedila"/>
        <w:spacing w:before="1"/>
        <w:rPr>
          <w:sz w:val="28"/>
        </w:rPr>
      </w:pPr>
      <w:r>
        <w:pict w14:anchorId="4389F353">
          <v:group id="_x0000_s1062" style="position:absolute;margin-left:76.1pt;margin-top:19.15pt;width:148.45pt;height:.45pt;z-index:251653120;mso-wrap-distance-left:0;mso-wrap-distance-right:0;mso-position-horizontal-relative:page" coordorigin="1522,383" coordsize="2969,9">
            <v:line id="_x0000_s1064" style="position:absolute" from="1526,387" to="2184,387" strokeweight=".15581mm"/>
            <v:line id="_x0000_s1063" style="position:absolute" from="2187,387" to="4486,387" strokeweight=".15581mm"/>
            <w10:wrap type="topAndBottom" anchorx="page"/>
          </v:group>
        </w:pict>
      </w:r>
      <w:r>
        <w:pict w14:anchorId="1E487D83">
          <v:group id="_x0000_s1059" style="position:absolute;margin-left:336.15pt;margin-top:19.15pt;width:170.35pt;height:.45pt;z-index:251654144;mso-wrap-distance-left:0;mso-wrap-distance-right:0;mso-position-horizontal-relative:page" coordorigin="6723,383" coordsize="3407,9">
            <v:line id="_x0000_s1061" style="position:absolute" from="6727,387" to="7385,387" strokeweight=".15581mm"/>
            <v:line id="_x0000_s1060" style="position:absolute" from="7388,387" to="10125,387" strokeweight=".15581mm"/>
            <w10:wrap type="topAndBottom" anchorx="page"/>
          </v:group>
        </w:pict>
      </w:r>
    </w:p>
    <w:p w14:paraId="4FB60950" w14:textId="77777777" w:rsidR="00C81686" w:rsidRDefault="0007078C">
      <w:pPr>
        <w:pStyle w:val="Telobesedila"/>
        <w:spacing w:before="117"/>
        <w:ind w:left="1539" w:right="3424"/>
        <w:jc w:val="center"/>
      </w:pPr>
      <w:r>
        <w:t>Žig:</w:t>
      </w:r>
    </w:p>
    <w:p w14:paraId="15901D1A" w14:textId="77777777" w:rsidR="00C81686" w:rsidRDefault="0007078C">
      <w:pPr>
        <w:pStyle w:val="Telobesedila"/>
        <w:spacing w:before="132"/>
        <w:ind w:left="3644" w:right="1660"/>
        <w:jc w:val="center"/>
      </w:pPr>
      <w:r>
        <w:t>Podpis:</w:t>
      </w:r>
    </w:p>
    <w:p w14:paraId="54B93C85" w14:textId="77777777" w:rsidR="00C81686" w:rsidRDefault="00E14393">
      <w:pPr>
        <w:pStyle w:val="Telobesedila"/>
        <w:spacing w:before="1"/>
        <w:rPr>
          <w:sz w:val="28"/>
        </w:rPr>
      </w:pPr>
      <w:r>
        <w:pict w14:anchorId="5E03D392">
          <v:group id="_x0000_s1056" style="position:absolute;margin-left:336.15pt;margin-top:19.15pt;width:170.35pt;height:.45pt;z-index:251655168;mso-wrap-distance-left:0;mso-wrap-distance-right:0;mso-position-horizontal-relative:page" coordorigin="6723,383" coordsize="3407,9">
            <v:line id="_x0000_s1058" style="position:absolute" from="6727,387" to="7385,387" strokeweight=".15581mm"/>
            <v:line id="_x0000_s1057" style="position:absolute" from="7388,387" to="10125,387" strokeweight=".15581mm"/>
            <w10:wrap type="topAndBottom" anchorx="page"/>
          </v:group>
        </w:pict>
      </w:r>
    </w:p>
    <w:p w14:paraId="61539E7E" w14:textId="77777777" w:rsidR="00C81686" w:rsidRDefault="00C81686">
      <w:pPr>
        <w:pStyle w:val="Telobesedila"/>
        <w:rPr>
          <w:sz w:val="20"/>
        </w:rPr>
      </w:pPr>
    </w:p>
    <w:p w14:paraId="5FF4425B" w14:textId="77777777" w:rsidR="00C81686" w:rsidRDefault="00C81686">
      <w:pPr>
        <w:pStyle w:val="Telobesedila"/>
        <w:rPr>
          <w:sz w:val="20"/>
        </w:rPr>
      </w:pPr>
    </w:p>
    <w:p w14:paraId="38A27D31" w14:textId="77777777" w:rsidR="00C81686" w:rsidRDefault="00C81686">
      <w:pPr>
        <w:pStyle w:val="Telobesedila"/>
        <w:spacing w:before="3"/>
        <w:rPr>
          <w:sz w:val="20"/>
        </w:rPr>
      </w:pPr>
    </w:p>
    <w:p w14:paraId="4CA99C5D" w14:textId="77777777" w:rsidR="00C81686" w:rsidRDefault="0007078C">
      <w:pPr>
        <w:spacing w:line="276" w:lineRule="auto"/>
        <w:ind w:left="118" w:right="333"/>
        <w:jc w:val="both"/>
        <w:rPr>
          <w:sz w:val="18"/>
        </w:rPr>
      </w:pPr>
      <w:r>
        <w:rPr>
          <w:rFonts w:ascii="Times New Roman" w:hAnsi="Times New Roman"/>
          <w:sz w:val="18"/>
        </w:rPr>
        <w:t xml:space="preserve">Navodilo za izpolnjevanje: </w:t>
      </w:r>
      <w:r>
        <w:rPr>
          <w:sz w:val="18"/>
        </w:rPr>
        <w:t>Obrazec izpolnijo vse osebe, ki so članice upravnega, vodstvenega ali nadzornega organa ponudnika, partnerja v skupni ponudbi in podizvajalca ali ki imajo pooblastilo za njegovo zastopanje ali odločanje ali nadzor v</w:t>
      </w:r>
      <w:r>
        <w:rPr>
          <w:spacing w:val="-7"/>
          <w:sz w:val="18"/>
        </w:rPr>
        <w:t xml:space="preserve"> </w:t>
      </w:r>
      <w:r>
        <w:rPr>
          <w:sz w:val="18"/>
        </w:rPr>
        <w:t>njem.</w:t>
      </w:r>
      <w:r>
        <w:rPr>
          <w:spacing w:val="-7"/>
          <w:sz w:val="18"/>
        </w:rPr>
        <w:t xml:space="preserve"> </w:t>
      </w:r>
      <w:r>
        <w:rPr>
          <w:sz w:val="18"/>
        </w:rPr>
        <w:t>V</w:t>
      </w:r>
      <w:r>
        <w:rPr>
          <w:spacing w:val="-5"/>
          <w:sz w:val="18"/>
        </w:rPr>
        <w:t xml:space="preserve"> </w:t>
      </w:r>
      <w:r>
        <w:rPr>
          <w:sz w:val="18"/>
        </w:rPr>
        <w:t>primeru,</w:t>
      </w:r>
      <w:r>
        <w:rPr>
          <w:spacing w:val="-5"/>
          <w:sz w:val="18"/>
        </w:rPr>
        <w:t xml:space="preserve"> </w:t>
      </w:r>
      <w:r>
        <w:rPr>
          <w:sz w:val="18"/>
        </w:rPr>
        <w:t>da</w:t>
      </w:r>
      <w:r>
        <w:rPr>
          <w:spacing w:val="-7"/>
          <w:sz w:val="18"/>
        </w:rPr>
        <w:t xml:space="preserve"> </w:t>
      </w:r>
      <w:r>
        <w:rPr>
          <w:sz w:val="18"/>
        </w:rPr>
        <w:t>ima</w:t>
      </w:r>
      <w:r>
        <w:rPr>
          <w:spacing w:val="-5"/>
          <w:sz w:val="18"/>
        </w:rPr>
        <w:t xml:space="preserve"> </w:t>
      </w:r>
      <w:r>
        <w:rPr>
          <w:sz w:val="18"/>
        </w:rPr>
        <w:t>ponudnik,</w:t>
      </w:r>
      <w:r>
        <w:rPr>
          <w:spacing w:val="-7"/>
          <w:sz w:val="18"/>
        </w:rPr>
        <w:t xml:space="preserve"> </w:t>
      </w:r>
      <w:r>
        <w:rPr>
          <w:sz w:val="18"/>
        </w:rPr>
        <w:t>partner</w:t>
      </w:r>
      <w:r>
        <w:rPr>
          <w:spacing w:val="-7"/>
          <w:sz w:val="18"/>
        </w:rPr>
        <w:t xml:space="preserve"> </w:t>
      </w:r>
      <w:r>
        <w:rPr>
          <w:sz w:val="18"/>
        </w:rPr>
        <w:t>v</w:t>
      </w:r>
      <w:r>
        <w:rPr>
          <w:spacing w:val="-7"/>
          <w:sz w:val="18"/>
        </w:rPr>
        <w:t xml:space="preserve"> </w:t>
      </w:r>
      <w:r>
        <w:rPr>
          <w:sz w:val="18"/>
        </w:rPr>
        <w:t>skupni</w:t>
      </w:r>
      <w:r>
        <w:rPr>
          <w:spacing w:val="-5"/>
          <w:sz w:val="18"/>
        </w:rPr>
        <w:t xml:space="preserve"> </w:t>
      </w:r>
      <w:r>
        <w:rPr>
          <w:sz w:val="18"/>
        </w:rPr>
        <w:t>ponudbi</w:t>
      </w:r>
      <w:r>
        <w:rPr>
          <w:spacing w:val="-7"/>
          <w:sz w:val="18"/>
        </w:rPr>
        <w:t xml:space="preserve"> </w:t>
      </w:r>
      <w:r>
        <w:rPr>
          <w:sz w:val="18"/>
        </w:rPr>
        <w:t>ali</w:t>
      </w:r>
      <w:r>
        <w:rPr>
          <w:spacing w:val="-5"/>
          <w:sz w:val="18"/>
        </w:rPr>
        <w:t xml:space="preserve"> </w:t>
      </w:r>
      <w:r>
        <w:rPr>
          <w:sz w:val="18"/>
        </w:rPr>
        <w:t>podizvajalec</w:t>
      </w:r>
      <w:r>
        <w:rPr>
          <w:spacing w:val="-6"/>
          <w:sz w:val="18"/>
        </w:rPr>
        <w:t xml:space="preserve"> </w:t>
      </w:r>
      <w:r>
        <w:rPr>
          <w:sz w:val="18"/>
        </w:rPr>
        <w:t>več</w:t>
      </w:r>
      <w:r>
        <w:rPr>
          <w:spacing w:val="-6"/>
          <w:sz w:val="18"/>
        </w:rPr>
        <w:t xml:space="preserve"> </w:t>
      </w:r>
      <w:r>
        <w:rPr>
          <w:sz w:val="18"/>
        </w:rPr>
        <w:t>oseb,</w:t>
      </w:r>
      <w:r>
        <w:rPr>
          <w:spacing w:val="-5"/>
          <w:sz w:val="18"/>
        </w:rPr>
        <w:t xml:space="preserve"> </w:t>
      </w:r>
      <w:r>
        <w:rPr>
          <w:sz w:val="18"/>
        </w:rPr>
        <w:t>ki</w:t>
      </w:r>
      <w:r>
        <w:rPr>
          <w:spacing w:val="-9"/>
          <w:sz w:val="18"/>
        </w:rPr>
        <w:t xml:space="preserve"> </w:t>
      </w:r>
      <w:r>
        <w:rPr>
          <w:sz w:val="18"/>
        </w:rPr>
        <w:t>so</w:t>
      </w:r>
      <w:r>
        <w:rPr>
          <w:spacing w:val="-7"/>
          <w:sz w:val="18"/>
        </w:rPr>
        <w:t xml:space="preserve"> </w:t>
      </w:r>
      <w:r>
        <w:rPr>
          <w:sz w:val="18"/>
        </w:rPr>
        <w:t>članice</w:t>
      </w:r>
      <w:r>
        <w:rPr>
          <w:spacing w:val="-8"/>
          <w:sz w:val="18"/>
        </w:rPr>
        <w:t xml:space="preserve"> </w:t>
      </w:r>
      <w:r>
        <w:rPr>
          <w:sz w:val="18"/>
        </w:rPr>
        <w:t>upravnega,</w:t>
      </w:r>
      <w:r>
        <w:rPr>
          <w:spacing w:val="-5"/>
          <w:sz w:val="18"/>
        </w:rPr>
        <w:t xml:space="preserve"> </w:t>
      </w:r>
      <w:r>
        <w:rPr>
          <w:sz w:val="18"/>
        </w:rPr>
        <w:t>vodstvenega ali nadzornega organa ponudnika ali ki imajo pooblastilo za njegovo zastopanje ali odločanje ali nadzor v njem, se izpolni ustrezno število</w:t>
      </w:r>
      <w:r>
        <w:rPr>
          <w:spacing w:val="-9"/>
          <w:sz w:val="18"/>
        </w:rPr>
        <w:t xml:space="preserve"> </w:t>
      </w:r>
      <w:r>
        <w:rPr>
          <w:sz w:val="18"/>
        </w:rPr>
        <w:t>soglasij.</w:t>
      </w:r>
    </w:p>
    <w:p w14:paraId="21E07447" w14:textId="77777777" w:rsidR="00C81686" w:rsidRDefault="00C81686">
      <w:pPr>
        <w:spacing w:line="276" w:lineRule="auto"/>
        <w:jc w:val="both"/>
        <w:rPr>
          <w:sz w:val="18"/>
        </w:rPr>
      </w:pPr>
    </w:p>
    <w:p w14:paraId="3AD98F20" w14:textId="77777777" w:rsidR="005A713F" w:rsidRDefault="005A713F">
      <w:pPr>
        <w:spacing w:line="276" w:lineRule="auto"/>
        <w:jc w:val="both"/>
        <w:rPr>
          <w:sz w:val="18"/>
        </w:rPr>
      </w:pPr>
    </w:p>
    <w:p w14:paraId="47549577" w14:textId="77777777" w:rsidR="005A713F" w:rsidRDefault="005A713F">
      <w:pPr>
        <w:spacing w:line="276" w:lineRule="auto"/>
        <w:jc w:val="both"/>
        <w:rPr>
          <w:sz w:val="18"/>
        </w:rPr>
      </w:pPr>
    </w:p>
    <w:p w14:paraId="12F6E414" w14:textId="77777777" w:rsidR="005A713F" w:rsidRDefault="005A713F">
      <w:pPr>
        <w:spacing w:line="276" w:lineRule="auto"/>
        <w:jc w:val="both"/>
        <w:rPr>
          <w:sz w:val="18"/>
        </w:rPr>
      </w:pPr>
    </w:p>
    <w:p w14:paraId="249891AF" w14:textId="77777777" w:rsidR="005A713F" w:rsidRDefault="005A713F">
      <w:pPr>
        <w:spacing w:line="276" w:lineRule="auto"/>
        <w:jc w:val="both"/>
        <w:rPr>
          <w:sz w:val="18"/>
        </w:rPr>
      </w:pPr>
    </w:p>
    <w:p w14:paraId="0C19A5D1" w14:textId="77777777" w:rsidR="005A713F" w:rsidRDefault="005A713F">
      <w:pPr>
        <w:spacing w:line="276" w:lineRule="auto"/>
        <w:jc w:val="both"/>
        <w:rPr>
          <w:sz w:val="18"/>
        </w:rPr>
      </w:pPr>
    </w:p>
    <w:p w14:paraId="4EFB0217" w14:textId="77777777" w:rsidR="005A713F" w:rsidRDefault="005A713F">
      <w:pPr>
        <w:spacing w:line="276" w:lineRule="auto"/>
        <w:jc w:val="both"/>
        <w:rPr>
          <w:sz w:val="18"/>
        </w:rPr>
      </w:pPr>
    </w:p>
    <w:p w14:paraId="0E8C0AEB" w14:textId="77777777" w:rsidR="005A713F" w:rsidRDefault="005A713F">
      <w:pPr>
        <w:spacing w:line="276" w:lineRule="auto"/>
        <w:jc w:val="both"/>
        <w:rPr>
          <w:sz w:val="18"/>
        </w:rPr>
      </w:pPr>
    </w:p>
    <w:p w14:paraId="2D8B95B1" w14:textId="77777777" w:rsidR="005A713F" w:rsidRDefault="005A713F">
      <w:pPr>
        <w:spacing w:line="276" w:lineRule="auto"/>
        <w:jc w:val="both"/>
        <w:rPr>
          <w:sz w:val="18"/>
        </w:rPr>
      </w:pPr>
    </w:p>
    <w:p w14:paraId="5EFA633E" w14:textId="77777777" w:rsidR="005A713F" w:rsidRDefault="005A713F">
      <w:pPr>
        <w:spacing w:line="276" w:lineRule="auto"/>
        <w:jc w:val="both"/>
        <w:rPr>
          <w:sz w:val="18"/>
        </w:rPr>
      </w:pPr>
    </w:p>
    <w:p w14:paraId="46BE275A" w14:textId="77777777" w:rsidR="005A713F" w:rsidRDefault="005A713F">
      <w:pPr>
        <w:spacing w:line="276" w:lineRule="auto"/>
        <w:jc w:val="both"/>
        <w:rPr>
          <w:sz w:val="18"/>
        </w:rPr>
      </w:pPr>
    </w:p>
    <w:p w14:paraId="07F87BC5" w14:textId="77777777" w:rsidR="005A713F" w:rsidRDefault="005A713F">
      <w:pPr>
        <w:spacing w:line="276" w:lineRule="auto"/>
        <w:jc w:val="both"/>
        <w:rPr>
          <w:sz w:val="18"/>
        </w:rPr>
      </w:pPr>
    </w:p>
    <w:p w14:paraId="62B0E066" w14:textId="77777777" w:rsidR="005A713F" w:rsidRDefault="005A713F">
      <w:pPr>
        <w:spacing w:line="276" w:lineRule="auto"/>
        <w:jc w:val="both"/>
        <w:rPr>
          <w:sz w:val="18"/>
        </w:rPr>
      </w:pPr>
    </w:p>
    <w:p w14:paraId="369D8CDC" w14:textId="77777777" w:rsidR="005A713F" w:rsidRPr="005A713F" w:rsidRDefault="005A713F" w:rsidP="005A713F">
      <w:pPr>
        <w:pStyle w:val="Naslov3"/>
        <w:spacing w:before="63"/>
        <w:ind w:left="118" w:firstLine="0"/>
        <w:jc w:val="both"/>
        <w:rPr>
          <w:color w:val="2F5495"/>
        </w:rPr>
      </w:pPr>
      <w:bookmarkStart w:id="98" w:name="_Toc499642562"/>
      <w:bookmarkStart w:id="99" w:name="_Toc532986245"/>
      <w:bookmarkStart w:id="100" w:name="_Hlk528165437"/>
      <w:bookmarkStart w:id="101" w:name="_Toc12953232"/>
      <w:r w:rsidRPr="005A713F">
        <w:rPr>
          <w:color w:val="2F5495"/>
        </w:rPr>
        <w:t>Obrazec št. 14: IZJAVA O NATIVNIH GOVORCIH - PREVAJALCIH</w:t>
      </w:r>
      <w:bookmarkEnd w:id="98"/>
      <w:bookmarkEnd w:id="99"/>
      <w:bookmarkEnd w:id="101"/>
      <w:r w:rsidRPr="005A713F">
        <w:rPr>
          <w:color w:val="2F5495"/>
        </w:rPr>
        <w:t xml:space="preserve"> </w:t>
      </w:r>
      <w:bookmarkEnd w:id="100"/>
      <w:r w:rsidRPr="005A713F">
        <w:rPr>
          <w:color w:val="2F5495"/>
        </w:rPr>
        <w:fldChar w:fldCharType="begin"/>
      </w:r>
      <w:r w:rsidRPr="005A713F">
        <w:rPr>
          <w:color w:val="2F5495"/>
        </w:rPr>
        <w:instrText xml:space="preserve"> XE "Obrazec št. 14\: IZJAVA O ŠTEVILU ZAPOSLENIH" </w:instrText>
      </w:r>
      <w:r w:rsidRPr="005A713F">
        <w:rPr>
          <w:color w:val="2F5495"/>
        </w:rPr>
        <w:fldChar w:fldCharType="end"/>
      </w:r>
    </w:p>
    <w:p w14:paraId="5531ABA9" w14:textId="77777777" w:rsidR="005A713F" w:rsidRPr="00412595" w:rsidRDefault="005A713F" w:rsidP="005A713F">
      <w:pPr>
        <w:spacing w:line="288" w:lineRule="auto"/>
        <w:jc w:val="both"/>
      </w:pPr>
    </w:p>
    <w:tbl>
      <w:tblPr>
        <w:tblStyle w:val="Tabelamrea"/>
        <w:tblW w:w="9209" w:type="dxa"/>
        <w:tblLook w:val="04A0" w:firstRow="1" w:lastRow="0" w:firstColumn="1" w:lastColumn="0" w:noHBand="0" w:noVBand="1"/>
      </w:tblPr>
      <w:tblGrid>
        <w:gridCol w:w="2830"/>
        <w:gridCol w:w="6379"/>
      </w:tblGrid>
      <w:tr w:rsidR="005A713F" w:rsidRPr="00412595" w14:paraId="4F4632CE" w14:textId="77777777" w:rsidTr="003C1698">
        <w:tc>
          <w:tcPr>
            <w:tcW w:w="2830" w:type="dxa"/>
          </w:tcPr>
          <w:p w14:paraId="6D936721" w14:textId="77777777" w:rsidR="005A713F" w:rsidRPr="00412595" w:rsidRDefault="005A713F" w:rsidP="003C1698">
            <w:pPr>
              <w:spacing w:line="288" w:lineRule="auto"/>
              <w:jc w:val="both"/>
            </w:pPr>
            <w:r w:rsidRPr="00412595">
              <w:t>NAROČNIK:</w:t>
            </w:r>
          </w:p>
        </w:tc>
        <w:tc>
          <w:tcPr>
            <w:tcW w:w="6379" w:type="dxa"/>
          </w:tcPr>
          <w:p w14:paraId="4AE85D0A" w14:textId="77777777" w:rsidR="005A713F" w:rsidRPr="00412595" w:rsidRDefault="005A713F" w:rsidP="003C1698">
            <w:pPr>
              <w:spacing w:line="288" w:lineRule="auto"/>
              <w:jc w:val="both"/>
              <w:rPr>
                <w:b/>
              </w:rPr>
            </w:pPr>
            <w:r w:rsidRPr="00412595">
              <w:rPr>
                <w:b/>
              </w:rPr>
              <w:t>Slovenska turistična organizacija, Dimičeva ulica 13, 1000 Ljubljana</w:t>
            </w:r>
          </w:p>
        </w:tc>
      </w:tr>
      <w:tr w:rsidR="005A713F" w:rsidRPr="00412595" w14:paraId="1231BC2B" w14:textId="77777777" w:rsidTr="003C1698">
        <w:tc>
          <w:tcPr>
            <w:tcW w:w="2830" w:type="dxa"/>
          </w:tcPr>
          <w:p w14:paraId="5317F16F" w14:textId="77777777" w:rsidR="005A713F" w:rsidRPr="00412595" w:rsidRDefault="005A713F" w:rsidP="003C1698">
            <w:pPr>
              <w:spacing w:line="288" w:lineRule="auto"/>
              <w:jc w:val="both"/>
            </w:pPr>
            <w:r w:rsidRPr="00412595">
              <w:t>NAZIV JAVNEGA NAROČILA:</w:t>
            </w:r>
          </w:p>
        </w:tc>
        <w:tc>
          <w:tcPr>
            <w:tcW w:w="6379" w:type="dxa"/>
          </w:tcPr>
          <w:p w14:paraId="58961F0B" w14:textId="77777777" w:rsidR="005A713F" w:rsidRPr="00412595" w:rsidRDefault="005A713F" w:rsidP="003C1698">
            <w:pPr>
              <w:spacing w:line="288" w:lineRule="auto"/>
              <w:jc w:val="both"/>
              <w:rPr>
                <w:b/>
              </w:rPr>
            </w:pPr>
            <w:r w:rsidRPr="00412595">
              <w:rPr>
                <w:b/>
              </w:rPr>
              <w:t>Javno naročilo »Globalna digitalna kampanja 2019« po odprtem postopku</w:t>
            </w:r>
          </w:p>
        </w:tc>
      </w:tr>
      <w:tr w:rsidR="005A713F" w:rsidRPr="00412595" w14:paraId="0A3757BD" w14:textId="77777777" w:rsidTr="003C1698">
        <w:tc>
          <w:tcPr>
            <w:tcW w:w="2830" w:type="dxa"/>
          </w:tcPr>
          <w:p w14:paraId="190C88ED" w14:textId="77777777" w:rsidR="005A713F" w:rsidRPr="00412595" w:rsidRDefault="005A713F" w:rsidP="003C1698">
            <w:pPr>
              <w:spacing w:line="288" w:lineRule="auto"/>
              <w:jc w:val="both"/>
            </w:pPr>
            <w:r w:rsidRPr="00412595">
              <w:t>ŠT. JAVNEGA NAROČILA:</w:t>
            </w:r>
          </w:p>
        </w:tc>
        <w:tc>
          <w:tcPr>
            <w:tcW w:w="6379" w:type="dxa"/>
          </w:tcPr>
          <w:p w14:paraId="10EDB4A2" w14:textId="77777777" w:rsidR="005A713F" w:rsidRPr="00412595" w:rsidRDefault="005A713F" w:rsidP="003C1698">
            <w:pPr>
              <w:spacing w:line="288" w:lineRule="auto"/>
              <w:jc w:val="both"/>
              <w:rPr>
                <w:b/>
              </w:rPr>
            </w:pPr>
            <w:r w:rsidRPr="00412595">
              <w:rPr>
                <w:b/>
              </w:rPr>
              <w:t>JNV-</w:t>
            </w:r>
            <w:r>
              <w:rPr>
                <w:b/>
              </w:rPr>
              <w:t>0015</w:t>
            </w:r>
            <w:r w:rsidRPr="00412595">
              <w:rPr>
                <w:b/>
              </w:rPr>
              <w:t>/201</w:t>
            </w:r>
            <w:r>
              <w:rPr>
                <w:b/>
              </w:rPr>
              <w:t>9</w:t>
            </w:r>
            <w:r w:rsidRPr="00412595">
              <w:rPr>
                <w:b/>
              </w:rPr>
              <w:t>-S-POG-STO</w:t>
            </w:r>
          </w:p>
        </w:tc>
      </w:tr>
    </w:tbl>
    <w:p w14:paraId="082D9992" w14:textId="77777777" w:rsidR="005A713F" w:rsidRPr="00412595" w:rsidRDefault="005A713F" w:rsidP="005A713F">
      <w:pPr>
        <w:spacing w:line="288" w:lineRule="auto"/>
        <w:jc w:val="both"/>
      </w:pPr>
    </w:p>
    <w:tbl>
      <w:tblPr>
        <w:tblStyle w:val="Tabelamrea"/>
        <w:tblW w:w="9209" w:type="dxa"/>
        <w:tblLook w:val="04A0" w:firstRow="1" w:lastRow="0" w:firstColumn="1" w:lastColumn="0" w:noHBand="0" w:noVBand="1"/>
      </w:tblPr>
      <w:tblGrid>
        <w:gridCol w:w="2830"/>
        <w:gridCol w:w="6379"/>
      </w:tblGrid>
      <w:tr w:rsidR="005A713F" w:rsidRPr="00412595" w14:paraId="4BB214CE" w14:textId="77777777" w:rsidTr="003C1698">
        <w:tc>
          <w:tcPr>
            <w:tcW w:w="2830" w:type="dxa"/>
          </w:tcPr>
          <w:p w14:paraId="58693A73" w14:textId="77777777" w:rsidR="005A713F" w:rsidRPr="00412595" w:rsidRDefault="005A713F" w:rsidP="003C1698">
            <w:pPr>
              <w:spacing w:line="288" w:lineRule="auto"/>
              <w:jc w:val="both"/>
            </w:pPr>
            <w:r w:rsidRPr="00412595">
              <w:t>NAZIV IN SEDEŽ PONUDNIKA:</w:t>
            </w:r>
          </w:p>
        </w:tc>
        <w:tc>
          <w:tcPr>
            <w:tcW w:w="6379" w:type="dxa"/>
          </w:tcPr>
          <w:p w14:paraId="57F42165" w14:textId="77777777" w:rsidR="005A713F" w:rsidRPr="00412595" w:rsidRDefault="005A713F" w:rsidP="003C1698">
            <w:pPr>
              <w:spacing w:line="288" w:lineRule="auto"/>
              <w:jc w:val="both"/>
            </w:pPr>
          </w:p>
        </w:tc>
      </w:tr>
    </w:tbl>
    <w:p w14:paraId="09D4F902" w14:textId="77777777" w:rsidR="005A713F" w:rsidRPr="00412595" w:rsidRDefault="005A713F" w:rsidP="005A713F">
      <w:pPr>
        <w:spacing w:line="288" w:lineRule="auto"/>
        <w:jc w:val="both"/>
      </w:pPr>
    </w:p>
    <w:p w14:paraId="4A6170DB" w14:textId="77777777" w:rsidR="005A713F" w:rsidRPr="00412595" w:rsidRDefault="005A713F" w:rsidP="005A713F">
      <w:pPr>
        <w:spacing w:line="288" w:lineRule="auto"/>
        <w:jc w:val="both"/>
      </w:pPr>
    </w:p>
    <w:p w14:paraId="17336511" w14:textId="77777777" w:rsidR="005A713F" w:rsidRPr="00412595" w:rsidRDefault="005A713F" w:rsidP="005A713F">
      <w:pPr>
        <w:spacing w:line="288" w:lineRule="auto"/>
        <w:jc w:val="both"/>
      </w:pPr>
    </w:p>
    <w:p w14:paraId="29B8F90C" w14:textId="77777777" w:rsidR="005A713F" w:rsidRPr="00412595" w:rsidRDefault="005A713F" w:rsidP="005A713F">
      <w:pPr>
        <w:spacing w:line="288" w:lineRule="auto"/>
        <w:jc w:val="both"/>
      </w:pPr>
      <w:r w:rsidRPr="00412595">
        <w:t xml:space="preserve">Izjavljamo, da bodo vse prevode opravili nativni govorci – prevajalci.  </w:t>
      </w:r>
    </w:p>
    <w:p w14:paraId="3836F9DB" w14:textId="77777777" w:rsidR="005A713F" w:rsidRPr="00412595" w:rsidRDefault="005A713F" w:rsidP="005A713F">
      <w:pPr>
        <w:spacing w:line="288" w:lineRule="auto"/>
        <w:jc w:val="both"/>
      </w:pPr>
    </w:p>
    <w:p w14:paraId="301C1EC0" w14:textId="77777777" w:rsidR="005A713F" w:rsidRPr="00412595" w:rsidRDefault="005A713F" w:rsidP="005A713F">
      <w:pPr>
        <w:spacing w:line="288" w:lineRule="auto"/>
        <w:jc w:val="both"/>
      </w:pPr>
    </w:p>
    <w:p w14:paraId="41D47D92" w14:textId="77777777" w:rsidR="005A713F" w:rsidRPr="00412595" w:rsidRDefault="005A713F" w:rsidP="005A713F">
      <w:pPr>
        <w:spacing w:line="288" w:lineRule="auto"/>
        <w:jc w:val="both"/>
      </w:pPr>
    </w:p>
    <w:p w14:paraId="0FE2315E" w14:textId="77777777" w:rsidR="005A713F" w:rsidRPr="00412595" w:rsidRDefault="005A713F" w:rsidP="005A713F">
      <w:pPr>
        <w:spacing w:line="288" w:lineRule="auto"/>
        <w:jc w:val="both"/>
      </w:pPr>
    </w:p>
    <w:p w14:paraId="738CA921" w14:textId="77777777" w:rsidR="005A713F" w:rsidRPr="00412595" w:rsidRDefault="005A713F" w:rsidP="005A713F">
      <w:pPr>
        <w:spacing w:line="288" w:lineRule="auto"/>
        <w:jc w:val="both"/>
      </w:pPr>
      <w:r w:rsidRPr="00412595">
        <w:t xml:space="preserve">Kraj in datum: ___________________________ </w:t>
      </w:r>
      <w:r w:rsidRPr="00412595">
        <w:tab/>
        <w:t>Ponudnik: ____________________________</w:t>
      </w:r>
    </w:p>
    <w:p w14:paraId="764149DA" w14:textId="77777777" w:rsidR="005A713F" w:rsidRPr="00412595" w:rsidRDefault="005A713F" w:rsidP="005A713F">
      <w:pPr>
        <w:spacing w:line="288" w:lineRule="auto"/>
        <w:jc w:val="both"/>
      </w:pPr>
      <w:r w:rsidRPr="00412595">
        <w:tab/>
      </w:r>
      <w:r w:rsidRPr="00412595">
        <w:tab/>
      </w:r>
    </w:p>
    <w:p w14:paraId="41BB1B91" w14:textId="77777777" w:rsidR="005A713F" w:rsidRPr="00412595" w:rsidRDefault="005A713F" w:rsidP="005A713F">
      <w:pPr>
        <w:spacing w:line="288" w:lineRule="auto"/>
        <w:ind w:left="4956" w:firstLine="708"/>
        <w:jc w:val="center"/>
      </w:pPr>
      <w:r w:rsidRPr="00412595">
        <w:t>Žig:</w:t>
      </w:r>
    </w:p>
    <w:p w14:paraId="421D6EC1" w14:textId="77777777" w:rsidR="005A713F" w:rsidRPr="00412595" w:rsidRDefault="005A713F" w:rsidP="005A713F">
      <w:pPr>
        <w:spacing w:line="288" w:lineRule="auto"/>
        <w:jc w:val="right"/>
      </w:pPr>
    </w:p>
    <w:p w14:paraId="7E2EBD39" w14:textId="77777777" w:rsidR="005A713F" w:rsidRPr="00412595" w:rsidRDefault="005A713F" w:rsidP="005A713F">
      <w:pPr>
        <w:spacing w:line="288" w:lineRule="auto"/>
        <w:jc w:val="right"/>
      </w:pPr>
    </w:p>
    <w:p w14:paraId="621E2F1D" w14:textId="77777777" w:rsidR="005A713F" w:rsidRPr="00412595" w:rsidRDefault="005A713F" w:rsidP="005A713F">
      <w:pPr>
        <w:spacing w:line="288" w:lineRule="auto"/>
        <w:ind w:left="4956" w:firstLine="708"/>
        <w:jc w:val="center"/>
      </w:pPr>
      <w:r w:rsidRPr="00412595">
        <w:t>Podpis:</w:t>
      </w:r>
    </w:p>
    <w:p w14:paraId="3B024BAB" w14:textId="77777777" w:rsidR="005A713F" w:rsidRPr="00412595" w:rsidRDefault="005A713F" w:rsidP="005A713F">
      <w:pPr>
        <w:spacing w:line="288" w:lineRule="auto"/>
        <w:ind w:left="4956" w:firstLine="708"/>
        <w:jc w:val="center"/>
      </w:pPr>
    </w:p>
    <w:p w14:paraId="621DBAAF" w14:textId="77777777" w:rsidR="005A713F" w:rsidRPr="00412595" w:rsidRDefault="005A713F" w:rsidP="005A713F">
      <w:pPr>
        <w:spacing w:line="288" w:lineRule="auto"/>
        <w:jc w:val="right"/>
      </w:pPr>
      <w:r w:rsidRPr="00412595">
        <w:t>____________________________________</w:t>
      </w:r>
    </w:p>
    <w:p w14:paraId="298FA411" w14:textId="77777777" w:rsidR="005A713F" w:rsidRPr="00412595" w:rsidRDefault="005A713F" w:rsidP="005A713F">
      <w:pPr>
        <w:spacing w:line="288" w:lineRule="auto"/>
        <w:jc w:val="both"/>
      </w:pPr>
    </w:p>
    <w:p w14:paraId="0695E783" w14:textId="77777777" w:rsidR="005A713F" w:rsidRPr="00412595" w:rsidRDefault="005A713F" w:rsidP="005A713F">
      <w:pPr>
        <w:spacing w:line="288" w:lineRule="auto"/>
        <w:jc w:val="both"/>
      </w:pPr>
      <w:r w:rsidRPr="00412595">
        <w:t> </w:t>
      </w:r>
    </w:p>
    <w:p w14:paraId="3FDF3D12" w14:textId="77777777" w:rsidR="005A713F" w:rsidRPr="00412595" w:rsidRDefault="005A713F" w:rsidP="005A713F">
      <w:pPr>
        <w:rPr>
          <w:rFonts w:eastAsiaTheme="majorEastAsia"/>
        </w:rPr>
      </w:pPr>
    </w:p>
    <w:p w14:paraId="7236A305" w14:textId="77777777" w:rsidR="005A713F" w:rsidRPr="00412595" w:rsidRDefault="005A713F" w:rsidP="005A713F">
      <w:pPr>
        <w:rPr>
          <w:rFonts w:eastAsiaTheme="majorEastAsia"/>
        </w:rPr>
      </w:pPr>
    </w:p>
    <w:p w14:paraId="3518DB99" w14:textId="77777777" w:rsidR="005A713F" w:rsidRPr="00412595" w:rsidRDefault="005A713F" w:rsidP="005A713F">
      <w:pPr>
        <w:rPr>
          <w:rFonts w:eastAsiaTheme="majorEastAsia"/>
        </w:rPr>
      </w:pPr>
    </w:p>
    <w:p w14:paraId="15AD3BE6" w14:textId="77777777" w:rsidR="005A713F" w:rsidRPr="00412595" w:rsidRDefault="005A713F" w:rsidP="005A713F">
      <w:pPr>
        <w:rPr>
          <w:rFonts w:eastAsiaTheme="majorEastAsia"/>
        </w:rPr>
      </w:pPr>
    </w:p>
    <w:p w14:paraId="31DFACB0" w14:textId="77777777" w:rsidR="005A713F" w:rsidRPr="00412595" w:rsidRDefault="005A713F" w:rsidP="005A713F">
      <w:pPr>
        <w:rPr>
          <w:rFonts w:eastAsiaTheme="majorEastAsia"/>
        </w:rPr>
      </w:pPr>
    </w:p>
    <w:p w14:paraId="6CF0B660" w14:textId="77777777" w:rsidR="00626308" w:rsidRDefault="00626308">
      <w:pPr>
        <w:rPr>
          <w:sz w:val="18"/>
        </w:rPr>
      </w:pPr>
      <w:r>
        <w:rPr>
          <w:sz w:val="18"/>
        </w:rPr>
        <w:br w:type="page"/>
      </w:r>
    </w:p>
    <w:p w14:paraId="699163EE" w14:textId="77777777" w:rsidR="00626308" w:rsidRPr="005A713F" w:rsidRDefault="00626308" w:rsidP="00626308">
      <w:pPr>
        <w:pStyle w:val="Naslov3"/>
        <w:spacing w:before="63"/>
        <w:ind w:left="118" w:firstLine="0"/>
        <w:jc w:val="both"/>
        <w:rPr>
          <w:color w:val="2F5495"/>
        </w:rPr>
      </w:pPr>
      <w:bookmarkStart w:id="102" w:name="_Toc12953233"/>
      <w:r w:rsidRPr="005A713F">
        <w:rPr>
          <w:color w:val="2F5495"/>
        </w:rPr>
        <w:t>Obrazec št. 1</w:t>
      </w:r>
      <w:r>
        <w:rPr>
          <w:color w:val="2F5495"/>
        </w:rPr>
        <w:t>5</w:t>
      </w:r>
      <w:r w:rsidRPr="005A713F">
        <w:rPr>
          <w:color w:val="2F5495"/>
        </w:rPr>
        <w:t xml:space="preserve">: </w:t>
      </w:r>
      <w:r>
        <w:rPr>
          <w:color w:val="2F5495"/>
        </w:rPr>
        <w:t>ESPD</w:t>
      </w:r>
      <w:bookmarkEnd w:id="102"/>
    </w:p>
    <w:p w14:paraId="09B38066" w14:textId="77777777" w:rsidR="00626308" w:rsidRDefault="00626308">
      <w:pPr>
        <w:rPr>
          <w:sz w:val="18"/>
        </w:rPr>
      </w:pPr>
    </w:p>
    <w:p w14:paraId="465181DA" w14:textId="77777777" w:rsidR="00626308" w:rsidRPr="00E153AA" w:rsidRDefault="00626308" w:rsidP="00E153AA">
      <w:pPr>
        <w:rPr>
          <w:b/>
        </w:rPr>
      </w:pPr>
      <w:r w:rsidRPr="00E153AA">
        <w:rPr>
          <w:b/>
        </w:rPr>
        <w:t>Del I: Informacije o postopku oddaje javnega naročila in naročniku</w:t>
      </w:r>
    </w:p>
    <w:p w14:paraId="3FEF55E5" w14:textId="77777777" w:rsidR="00626308" w:rsidRDefault="00626308" w:rsidP="00626308"/>
    <w:tbl>
      <w:tblPr>
        <w:tblStyle w:val="Tabelamrea"/>
        <w:tblW w:w="10803" w:type="dxa"/>
        <w:tblInd w:w="-318" w:type="dxa"/>
        <w:tblLook w:val="04A0" w:firstRow="1" w:lastRow="0" w:firstColumn="1" w:lastColumn="0" w:noHBand="0" w:noVBand="1"/>
      </w:tblPr>
      <w:tblGrid>
        <w:gridCol w:w="10803"/>
      </w:tblGrid>
      <w:tr w:rsidR="00626308" w14:paraId="3D916CEE" w14:textId="77777777" w:rsidTr="0081556D">
        <w:tc>
          <w:tcPr>
            <w:tcW w:w="10803" w:type="dxa"/>
            <w:shd w:val="clear" w:color="auto" w:fill="F2F2F2" w:themeFill="background1" w:themeFillShade="F2"/>
            <w:vAlign w:val="center"/>
          </w:tcPr>
          <w:p w14:paraId="5BBF19E4"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Informacije o objavi</w:t>
            </w:r>
          </w:p>
          <w:p w14:paraId="4D5128A7" w14:textId="77777777" w:rsidR="00626308" w:rsidRDefault="00626308" w:rsidP="00FE124C"/>
        </w:tc>
      </w:tr>
      <w:tr w:rsidR="00626308" w14:paraId="530924AB" w14:textId="77777777" w:rsidTr="0081556D">
        <w:tc>
          <w:tcPr>
            <w:tcW w:w="10803" w:type="dxa"/>
          </w:tcPr>
          <w:p w14:paraId="0F0CAD46" w14:textId="77777777" w:rsidR="00626308" w:rsidRDefault="00626308" w:rsidP="00FE124C">
            <w:pPr>
              <w:shd w:val="clear" w:color="auto" w:fill="FFFFFF"/>
              <w:spacing w:after="150"/>
              <w:rPr>
                <w:rFonts w:ascii="Helvetica" w:eastAsia="Times New Roman" w:hAnsi="Helvetica" w:cs="Helvetica"/>
                <w:color w:val="333333"/>
                <w:sz w:val="21"/>
                <w:szCs w:val="21"/>
              </w:rPr>
            </w:pPr>
          </w:p>
          <w:p w14:paraId="745FFC7E" w14:textId="77777777" w:rsidR="00626308" w:rsidRPr="003A153F" w:rsidRDefault="00626308" w:rsidP="00FE124C">
            <w:pPr>
              <w:shd w:val="clear" w:color="auto" w:fill="FFFFFF"/>
              <w:spacing w:after="150"/>
              <w:rPr>
                <w:rFonts w:ascii="Helvetica" w:eastAsia="Times New Roman" w:hAnsi="Helvetica" w:cs="Helvetica"/>
                <w:color w:val="333333"/>
                <w:sz w:val="21"/>
                <w:szCs w:val="21"/>
              </w:rPr>
            </w:pPr>
            <w:r w:rsidRPr="007B61E7">
              <w:rPr>
                <w:rFonts w:ascii="Helvetica" w:eastAsia="Times New Roman" w:hAnsi="Helvetica" w:cs="Helvetica"/>
                <w:color w:val="333333"/>
                <w:sz w:val="21"/>
                <w:szCs w:val="21"/>
              </w:rPr>
              <w:t>Pri postopkih oddaje javnega naročila, pri katerih je bil javni razpis objavljen v Uradnem listu Evropske unije, bodo informacije, zahtevane v delu I, pridobljene samodejno, če bo dokument ESPD ustvarjen in izpolnjen s storitvijo ESPD. Sklic na objavo ustreznega obvestila v Uradnem listu Evropske unije</w:t>
            </w:r>
            <w:r w:rsidRPr="003A153F">
              <w:rPr>
                <w:rFonts w:ascii="Helvetica" w:eastAsia="Times New Roman" w:hAnsi="Helvetica" w:cs="Helvetica"/>
                <w:color w:val="333333"/>
                <w:sz w:val="21"/>
                <w:szCs w:val="21"/>
              </w:rPr>
              <w:t>:</w:t>
            </w:r>
          </w:p>
          <w:p w14:paraId="2166521B"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53D85EBB">
                <v:rect id="Pravokotnik 4" o:spid="_x0000_s1288" style="position:absolute;margin-left:118.65pt;margin-top:3.1pt;width:379pt;height:1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" fillcolor="white [3201]" strokecolor="#f79646 [3209]" strokeweight="2pt">
                  <v:textbox style="mso-next-textbox:#Pravokotnik 4">
                    <w:txbxContent>
                      <w:p w14:paraId="12238EC6" w14:textId="77777777" w:rsidR="00E14393" w:rsidRDefault="00E14393" w:rsidP="00626308">
                        <w:pPr>
                          <w:jc w:val="center"/>
                        </w:pPr>
                      </w:p>
                    </w:txbxContent>
                  </v:textbox>
                </v:rect>
              </w:pict>
            </w:r>
            <w:r w:rsidR="00626308" w:rsidRPr="003A153F">
              <w:rPr>
                <w:rFonts w:ascii="Helvetica" w:eastAsia="Times New Roman" w:hAnsi="Helvetica" w:cs="Helvetica"/>
                <w:b/>
                <w:color w:val="333333"/>
                <w:sz w:val="21"/>
                <w:szCs w:val="21"/>
              </w:rPr>
              <w:t xml:space="preserve">Številka obvestila v </w:t>
            </w:r>
          </w:p>
          <w:p w14:paraId="6D6891AD" w14:textId="77777777" w:rsidR="00626308" w:rsidRPr="003A153F" w:rsidRDefault="00626308" w:rsidP="00FE124C">
            <w:pPr>
              <w:shd w:val="clear" w:color="auto" w:fill="FFFFFF"/>
              <w:rPr>
                <w:rFonts w:ascii="Helvetica" w:eastAsia="Times New Roman" w:hAnsi="Helvetica" w:cs="Helvetica"/>
                <w:b/>
                <w:color w:val="333333"/>
                <w:sz w:val="21"/>
                <w:szCs w:val="21"/>
              </w:rPr>
            </w:pPr>
            <w:r w:rsidRPr="003A153F">
              <w:rPr>
                <w:rFonts w:ascii="Helvetica" w:eastAsia="Times New Roman" w:hAnsi="Helvetica" w:cs="Helvetica"/>
                <w:b/>
                <w:color w:val="333333"/>
                <w:sz w:val="21"/>
                <w:szCs w:val="21"/>
              </w:rPr>
              <w:t xml:space="preserve">UL EU: </w:t>
            </w:r>
          </w:p>
          <w:p w14:paraId="5FA978B5" w14:textId="77777777" w:rsidR="00626308" w:rsidRDefault="00626308" w:rsidP="00FE124C">
            <w:pPr>
              <w:shd w:val="clear" w:color="auto" w:fill="FFFFFF"/>
              <w:spacing w:after="150"/>
              <w:rPr>
                <w:rFonts w:ascii="Helvetica" w:eastAsia="Times New Roman" w:hAnsi="Helvetica" w:cs="Helvetica"/>
                <w:color w:val="333333"/>
                <w:sz w:val="21"/>
                <w:szCs w:val="21"/>
              </w:rPr>
            </w:pPr>
          </w:p>
          <w:p w14:paraId="03889019" w14:textId="77777777" w:rsidR="00626308" w:rsidRPr="007B61E7" w:rsidRDefault="00626308" w:rsidP="00FE124C">
            <w:pPr>
              <w:shd w:val="clear" w:color="auto" w:fill="FFFFFF"/>
              <w:spacing w:after="150"/>
              <w:rPr>
                <w:rFonts w:ascii="Helvetica" w:eastAsia="Times New Roman" w:hAnsi="Helvetica" w:cs="Helvetica"/>
                <w:color w:val="333333"/>
                <w:sz w:val="21"/>
                <w:szCs w:val="21"/>
              </w:rPr>
            </w:pPr>
            <w:r w:rsidRPr="007B61E7">
              <w:rPr>
                <w:rFonts w:ascii="Helvetica" w:eastAsia="Times New Roman" w:hAnsi="Helvetica" w:cs="Helvetica"/>
                <w:color w:val="333333"/>
                <w:sz w:val="21"/>
                <w:szCs w:val="21"/>
              </w:rPr>
              <w:t>Če se ne zahteva objava obvestila v Uradnem listu Evropske unije, navedite druge informacije, s katerimi je mogoče postopek oddaje javnega naročila nedvoumno opredeliti (npr. sklic na objavo na nacionalni ravni):</w:t>
            </w:r>
          </w:p>
          <w:p w14:paraId="290CC87B" w14:textId="77777777" w:rsidR="00626308" w:rsidRDefault="00626308" w:rsidP="00FE124C">
            <w:pPr>
              <w:shd w:val="clear" w:color="auto" w:fill="FFFFFF"/>
              <w:rPr>
                <w:rFonts w:ascii="Helvetica" w:eastAsia="Times New Roman" w:hAnsi="Helvetica" w:cs="Helvetica"/>
                <w:b/>
                <w:color w:val="333333"/>
                <w:sz w:val="21"/>
                <w:szCs w:val="21"/>
              </w:rPr>
            </w:pPr>
          </w:p>
          <w:p w14:paraId="6A73CF67" w14:textId="77777777" w:rsidR="00626308" w:rsidRDefault="00E14393" w:rsidP="00FE124C">
            <w:r>
              <w:rPr>
                <w:noProof/>
              </w:rPr>
              <w:pict w14:anchorId="2EB70BD8">
                <v:rect id="Pravokotnik 5" o:spid="_x0000_s1287" style="position:absolute;margin-left:121.35pt;margin-top:1.95pt;width:376.3pt;height:18.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" fillcolor="white [3201]" strokecolor="#f79646 [3209]" strokeweight="2pt">
                  <v:textbox style="mso-next-textbox:#Pravokotnik 5">
                    <w:txbxContent>
                      <w:p w14:paraId="31F4189F" w14:textId="77777777" w:rsidR="00E14393" w:rsidRDefault="00E14393" w:rsidP="00626308">
                        <w:pPr>
                          <w:jc w:val="center"/>
                        </w:pPr>
                      </w:p>
                    </w:txbxContent>
                  </v:textbox>
                </v:rect>
              </w:pict>
            </w:r>
            <w:r w:rsidR="00626308" w:rsidRPr="003A153F">
              <w:rPr>
                <w:rFonts w:ascii="Helvetica" w:eastAsia="Times New Roman" w:hAnsi="Helvetica" w:cs="Helvetica"/>
                <w:b/>
                <w:color w:val="333333"/>
                <w:sz w:val="21"/>
                <w:szCs w:val="21"/>
              </w:rPr>
              <w:t xml:space="preserve">Številka obvestila </w:t>
            </w:r>
            <w:r w:rsidR="00626308">
              <w:rPr>
                <w:rFonts w:ascii="Helvetica" w:eastAsia="Times New Roman" w:hAnsi="Helvetica" w:cs="Helvetica"/>
                <w:b/>
                <w:color w:val="333333"/>
                <w:sz w:val="21"/>
                <w:szCs w:val="21"/>
              </w:rPr>
              <w:t xml:space="preserve">          </w:t>
            </w:r>
          </w:p>
          <w:p w14:paraId="77E88F83" w14:textId="77777777" w:rsidR="00626308" w:rsidRPr="003A153F" w:rsidRDefault="00626308" w:rsidP="00FE124C">
            <w:pPr>
              <w:shd w:val="clear" w:color="auto" w:fill="FFFFFF"/>
              <w:rPr>
                <w:rFonts w:ascii="Helvetica" w:eastAsia="Times New Roman" w:hAnsi="Helvetica" w:cs="Helvetica"/>
                <w:b/>
                <w:color w:val="333333"/>
                <w:sz w:val="21"/>
                <w:szCs w:val="21"/>
              </w:rPr>
            </w:pPr>
            <w:r w:rsidRPr="003A153F">
              <w:rPr>
                <w:rFonts w:ascii="Helvetica" w:eastAsia="Times New Roman" w:hAnsi="Helvetica" w:cs="Helvetica"/>
                <w:b/>
                <w:color w:val="333333"/>
                <w:sz w:val="21"/>
                <w:szCs w:val="21"/>
              </w:rPr>
              <w:t xml:space="preserve">na PJN: </w:t>
            </w:r>
          </w:p>
          <w:p w14:paraId="2FD6806A" w14:textId="77777777" w:rsidR="00626308" w:rsidRDefault="00626308" w:rsidP="00FE124C">
            <w:pPr>
              <w:shd w:val="clear" w:color="auto" w:fill="FFFFFF"/>
            </w:pPr>
          </w:p>
        </w:tc>
      </w:tr>
    </w:tbl>
    <w:p w14:paraId="20D09CE0" w14:textId="77777777" w:rsidR="00626308" w:rsidRDefault="00626308" w:rsidP="00626308"/>
    <w:tbl>
      <w:tblPr>
        <w:tblStyle w:val="Tabelamrea"/>
        <w:tblW w:w="10774" w:type="dxa"/>
        <w:tblInd w:w="-318" w:type="dxa"/>
        <w:tblLook w:val="04A0" w:firstRow="1" w:lastRow="0" w:firstColumn="1" w:lastColumn="0" w:noHBand="0" w:noVBand="1"/>
      </w:tblPr>
      <w:tblGrid>
        <w:gridCol w:w="10774"/>
      </w:tblGrid>
      <w:tr w:rsidR="00626308" w14:paraId="033C89C2" w14:textId="77777777" w:rsidTr="0081556D">
        <w:tc>
          <w:tcPr>
            <w:tcW w:w="10774" w:type="dxa"/>
            <w:shd w:val="clear" w:color="auto" w:fill="F2F2F2" w:themeFill="background1" w:themeFillShade="F2"/>
          </w:tcPr>
          <w:p w14:paraId="7E1EEE4D"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Identiteta naročnika</w:t>
            </w:r>
          </w:p>
          <w:p w14:paraId="03A8F145" w14:textId="77777777" w:rsidR="00626308" w:rsidRDefault="00626308" w:rsidP="00FE124C"/>
        </w:tc>
      </w:tr>
      <w:tr w:rsidR="00626308" w14:paraId="58CA7D3D" w14:textId="77777777" w:rsidTr="0081556D">
        <w:tc>
          <w:tcPr>
            <w:tcW w:w="10774" w:type="dxa"/>
          </w:tcPr>
          <w:p w14:paraId="447D98F7" w14:textId="77777777" w:rsidR="00626308" w:rsidRDefault="00E14393" w:rsidP="00FE124C">
            <w:pPr>
              <w:shd w:val="clear" w:color="auto" w:fill="FFFFFF"/>
              <w:rPr>
                <w:rFonts w:ascii="Helvetica" w:eastAsia="Times New Roman" w:hAnsi="Helvetica" w:cs="Helvetica"/>
                <w:color w:val="333333"/>
                <w:sz w:val="21"/>
                <w:szCs w:val="21"/>
              </w:rPr>
            </w:pPr>
            <w:r>
              <w:rPr>
                <w:noProof/>
                <w:sz w:val="22"/>
                <w:szCs w:val="22"/>
              </w:rPr>
              <w:pict w14:anchorId="3F4E2420">
                <v:rect id="Pravokotnik 6" o:spid="_x0000_s1286" style="position:absolute;margin-left:119.35pt;margin-top:10pt;width:376.3pt;height:2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" fillcolor="white [3201]" strokecolor="#f79646 [3209]" strokeweight="2pt">
                  <v:textbox style="mso-next-textbox:#Pravokotnik 6">
                    <w:txbxContent>
                      <w:p w14:paraId="3C2AFD28" w14:textId="77777777" w:rsidR="00E14393" w:rsidRPr="00893382" w:rsidRDefault="00E14393" w:rsidP="00626308">
                        <w:pPr>
                          <w:rPr>
                            <w:b/>
                          </w:rPr>
                        </w:pPr>
                        <w:r w:rsidRPr="00893382">
                          <w:rPr>
                            <w:b/>
                          </w:rPr>
                          <w:t>Slovenska turistična organizacija</w:t>
                        </w:r>
                      </w:p>
                    </w:txbxContent>
                  </v:textbox>
                </v:rect>
              </w:pict>
            </w:r>
          </w:p>
          <w:p w14:paraId="21620C22" w14:textId="77777777" w:rsidR="00626308" w:rsidRPr="003A153F" w:rsidRDefault="00626308" w:rsidP="00FE124C">
            <w:pPr>
              <w:rPr>
                <w:rFonts w:ascii="Helvetica" w:eastAsia="Times New Roman" w:hAnsi="Helvetica" w:cs="Helvetica"/>
                <w:b/>
                <w:color w:val="333333"/>
                <w:sz w:val="21"/>
                <w:szCs w:val="21"/>
              </w:rPr>
            </w:pPr>
            <w:r w:rsidRPr="003A153F">
              <w:rPr>
                <w:rFonts w:ascii="Helvetica" w:eastAsia="Times New Roman" w:hAnsi="Helvetica" w:cs="Helvetica"/>
                <w:b/>
                <w:color w:val="333333"/>
                <w:sz w:val="21"/>
                <w:szCs w:val="21"/>
              </w:rPr>
              <w:t xml:space="preserve">Ime </w:t>
            </w:r>
            <w:r w:rsidRPr="00893382">
              <w:rPr>
                <w:rFonts w:ascii="Helvetica" w:eastAsia="Times New Roman" w:hAnsi="Helvetica" w:cs="Helvetica"/>
                <w:b/>
                <w:color w:val="333333"/>
                <w:sz w:val="21"/>
                <w:szCs w:val="21"/>
              </w:rPr>
              <w:t>naročnika</w:t>
            </w:r>
            <w:r w:rsidRPr="003A153F">
              <w:rPr>
                <w:rFonts w:ascii="Helvetica" w:eastAsia="Times New Roman" w:hAnsi="Helvetica" w:cs="Helvetica"/>
                <w:b/>
                <w:color w:val="333333"/>
                <w:sz w:val="21"/>
                <w:szCs w:val="21"/>
              </w:rPr>
              <w:t xml:space="preserve">: </w:t>
            </w:r>
          </w:p>
          <w:p w14:paraId="49783B02" w14:textId="77777777" w:rsidR="00626308" w:rsidRPr="00893382" w:rsidRDefault="00626308" w:rsidP="00FE124C">
            <w:pPr>
              <w:rPr>
                <w:rFonts w:ascii="Helvetica" w:eastAsia="Times New Roman" w:hAnsi="Helvetica" w:cs="Helvetica"/>
                <w:b/>
                <w:color w:val="333333"/>
                <w:sz w:val="21"/>
                <w:szCs w:val="21"/>
              </w:rPr>
            </w:pPr>
            <w:r w:rsidRPr="00893382">
              <w:rPr>
                <w:rFonts w:ascii="Helvetica" w:eastAsia="Times New Roman" w:hAnsi="Helvetica" w:cs="Helvetica"/>
                <w:b/>
                <w:color w:val="333333"/>
                <w:sz w:val="21"/>
                <w:szCs w:val="21"/>
              </w:rPr>
              <w:t xml:space="preserve"> </w:t>
            </w:r>
          </w:p>
          <w:p w14:paraId="247CA095" w14:textId="77777777" w:rsidR="00626308" w:rsidRPr="00893382" w:rsidRDefault="00626308" w:rsidP="00FE124C">
            <w:pPr>
              <w:rPr>
                <w:rFonts w:ascii="Helvetica" w:eastAsia="Times New Roman" w:hAnsi="Helvetica" w:cs="Helvetica"/>
                <w:b/>
                <w:color w:val="333333"/>
                <w:sz w:val="21"/>
                <w:szCs w:val="21"/>
              </w:rPr>
            </w:pPr>
          </w:p>
          <w:p w14:paraId="5C293A56" w14:textId="77777777" w:rsidR="00626308" w:rsidRPr="00893382" w:rsidRDefault="00E14393" w:rsidP="00FE124C">
            <w:pPr>
              <w:rPr>
                <w:rFonts w:ascii="Helvetica" w:eastAsia="Times New Roman" w:hAnsi="Helvetica" w:cs="Helvetica"/>
                <w:b/>
                <w:color w:val="333333"/>
                <w:sz w:val="21"/>
                <w:szCs w:val="21"/>
              </w:rPr>
            </w:pPr>
            <w:r>
              <w:rPr>
                <w:noProof/>
                <w:sz w:val="22"/>
                <w:szCs w:val="22"/>
              </w:rPr>
              <w:pict w14:anchorId="33CCC47B">
                <v:rect id="Pravokotnik 8" o:spid="_x0000_s1285" style="position:absolute;margin-left:120pt;margin-top:.4pt;width:376.3pt;height:2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" fillcolor="white [3201]" strokecolor="#f79646 [3209]" strokeweight="2pt">
                  <v:textbox style="mso-next-textbox:#Pravokotnik 8">
                    <w:txbxContent>
                      <w:p w14:paraId="7A8D2B2E" w14:textId="77777777" w:rsidR="00E14393" w:rsidRPr="00893382" w:rsidRDefault="00E14393" w:rsidP="00626308">
                        <w:pPr>
                          <w:rPr>
                            <w:b/>
                          </w:rPr>
                        </w:pPr>
                        <w:r w:rsidRPr="00893382">
                          <w:rPr>
                            <w:b/>
                          </w:rPr>
                          <w:t>Slovenija</w:t>
                        </w:r>
                      </w:p>
                    </w:txbxContent>
                  </v:textbox>
                </v:rect>
              </w:pict>
            </w:r>
            <w:r w:rsidR="00626308" w:rsidRPr="00893382">
              <w:rPr>
                <w:rFonts w:ascii="Helvetica" w:eastAsia="Times New Roman" w:hAnsi="Helvetica" w:cs="Helvetica"/>
                <w:b/>
                <w:color w:val="333333"/>
                <w:sz w:val="21"/>
                <w:szCs w:val="21"/>
              </w:rPr>
              <w:t>Država:</w:t>
            </w:r>
            <w:r w:rsidR="00626308" w:rsidRPr="003A153F">
              <w:rPr>
                <w:rFonts w:ascii="Helvetica" w:eastAsia="Times New Roman" w:hAnsi="Helvetica" w:cs="Helvetica"/>
                <w:b/>
                <w:color w:val="333333"/>
                <w:sz w:val="21"/>
                <w:szCs w:val="21"/>
              </w:rPr>
              <w:t xml:space="preserve"> </w:t>
            </w:r>
          </w:p>
          <w:p w14:paraId="34AFD6A6" w14:textId="77777777" w:rsidR="00626308" w:rsidRDefault="00626308" w:rsidP="00FE124C"/>
        </w:tc>
      </w:tr>
    </w:tbl>
    <w:p w14:paraId="6B336C51" w14:textId="77777777" w:rsidR="00626308" w:rsidRDefault="00626308" w:rsidP="00626308"/>
    <w:tbl>
      <w:tblPr>
        <w:tblStyle w:val="Tabelamrea"/>
        <w:tblW w:w="10774" w:type="dxa"/>
        <w:tblInd w:w="-318" w:type="dxa"/>
        <w:tblLook w:val="04A0" w:firstRow="1" w:lastRow="0" w:firstColumn="1" w:lastColumn="0" w:noHBand="0" w:noVBand="1"/>
      </w:tblPr>
      <w:tblGrid>
        <w:gridCol w:w="10774"/>
      </w:tblGrid>
      <w:tr w:rsidR="00626308" w14:paraId="65D35CDE" w14:textId="77777777" w:rsidTr="0081556D">
        <w:tc>
          <w:tcPr>
            <w:tcW w:w="10774" w:type="dxa"/>
            <w:shd w:val="clear" w:color="auto" w:fill="F2F2F2" w:themeFill="background1" w:themeFillShade="F2"/>
          </w:tcPr>
          <w:p w14:paraId="2ECF537E"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Informacije o postopku oddaje javnega naročila</w:t>
            </w:r>
          </w:p>
          <w:p w14:paraId="62C2CA2F" w14:textId="77777777" w:rsidR="00626308" w:rsidRDefault="00626308" w:rsidP="00FE124C"/>
        </w:tc>
      </w:tr>
      <w:tr w:rsidR="00626308" w14:paraId="6B9E348B" w14:textId="77777777" w:rsidTr="0081556D">
        <w:tc>
          <w:tcPr>
            <w:tcW w:w="10774" w:type="dxa"/>
          </w:tcPr>
          <w:p w14:paraId="789E8AC9" w14:textId="77777777" w:rsidR="00626308" w:rsidRDefault="00E14393" w:rsidP="00FE124C">
            <w:r>
              <w:rPr>
                <w:noProof/>
              </w:rPr>
              <w:pict w14:anchorId="519A68E4">
                <v:rect id="Pravokotnik 9" o:spid="_x0000_s1284" style="position:absolute;margin-left:151.95pt;margin-top:12.35pt;width:345.7pt;height:2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" fillcolor="white [3201]" strokecolor="#f79646 [3209]" strokeweight="2pt">
                  <v:textbox style="mso-next-textbox:#Pravokotnik 9">
                    <w:txbxContent>
                      <w:p w14:paraId="6BC63A87" w14:textId="77777777" w:rsidR="00E14393" w:rsidRDefault="00E14393" w:rsidP="00626308">
                        <w:r>
                          <w:rPr>
                            <w:w w:val="105"/>
                          </w:rPr>
                          <w:t>Fokusirana večkanalna kampanja DACH</w:t>
                        </w:r>
                      </w:p>
                    </w:txbxContent>
                  </v:textbox>
                </v:rect>
              </w:pict>
            </w:r>
          </w:p>
          <w:p w14:paraId="753F2E90"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Naziv naročila:                </w:t>
            </w:r>
          </w:p>
          <w:p w14:paraId="13EA39BC" w14:textId="77777777" w:rsidR="00626308" w:rsidRDefault="00626308" w:rsidP="00FE124C">
            <w:pPr>
              <w:rPr>
                <w:rFonts w:ascii="Helvetica" w:hAnsi="Helvetica" w:cs="Helvetica"/>
                <w:b/>
                <w:bCs/>
                <w:color w:val="333333"/>
                <w:sz w:val="21"/>
                <w:szCs w:val="21"/>
                <w:shd w:val="clear" w:color="auto" w:fill="FFFFFF"/>
              </w:rPr>
            </w:pPr>
          </w:p>
          <w:p w14:paraId="1BB598AC" w14:textId="77777777" w:rsidR="00626308" w:rsidRDefault="00E14393" w:rsidP="00FE124C">
            <w:pPr>
              <w:rPr>
                <w:rFonts w:ascii="Helvetica" w:hAnsi="Helvetica" w:cs="Helvetica"/>
                <w:b/>
                <w:bCs/>
                <w:color w:val="333333"/>
                <w:sz w:val="21"/>
                <w:szCs w:val="21"/>
                <w:shd w:val="clear" w:color="auto" w:fill="FFFFFF"/>
              </w:rPr>
            </w:pPr>
            <w:r>
              <w:rPr>
                <w:noProof/>
                <w:sz w:val="22"/>
                <w:szCs w:val="22"/>
              </w:rPr>
              <w:pict w14:anchorId="2BB6D43D">
                <v:rect id="Pravokotnik 10" o:spid="_x0000_s1283" style="position:absolute;margin-left:151.95pt;margin-top:11.4pt;width:345.7pt;height:2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" fillcolor="white [3201]" strokecolor="#f79646 [3209]" strokeweight="2pt">
                  <v:textbox style="mso-next-textbox:#Pravokotnik 10">
                    <w:txbxContent>
                      <w:p w14:paraId="214F27D9" w14:textId="77777777" w:rsidR="00E14393" w:rsidRDefault="00E14393" w:rsidP="000A2C09">
                        <w:r>
                          <w:rPr>
                            <w:w w:val="105"/>
                          </w:rPr>
                          <w:t>Fokusirana večkanalna kampanja DACH</w:t>
                        </w:r>
                      </w:p>
                      <w:p w14:paraId="74B86AB9" w14:textId="77777777" w:rsidR="00E14393" w:rsidRDefault="00E14393" w:rsidP="00626308">
                        <w:pPr>
                          <w:jc w:val="center"/>
                        </w:pPr>
                      </w:p>
                    </w:txbxContent>
                  </v:textbox>
                </v:rect>
              </w:pict>
            </w:r>
          </w:p>
          <w:p w14:paraId="20AEBAE1"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Kratek opis naročila:</w:t>
            </w:r>
            <w:r w:rsidRPr="003A153F">
              <w:rPr>
                <w:rFonts w:ascii="Helvetica" w:eastAsia="Times New Roman" w:hAnsi="Helvetica" w:cs="Helvetica"/>
                <w:b/>
                <w:noProof/>
                <w:color w:val="333333"/>
                <w:sz w:val="21"/>
                <w:szCs w:val="21"/>
              </w:rPr>
              <w:t xml:space="preserve"> </w:t>
            </w:r>
          </w:p>
          <w:p w14:paraId="6A440CA6" w14:textId="77777777" w:rsidR="00626308" w:rsidRDefault="00626308" w:rsidP="00FE124C">
            <w:pPr>
              <w:rPr>
                <w:rFonts w:ascii="Helvetica" w:hAnsi="Helvetica" w:cs="Helvetica"/>
                <w:b/>
                <w:bCs/>
                <w:color w:val="333333"/>
                <w:sz w:val="21"/>
                <w:szCs w:val="21"/>
                <w:shd w:val="clear" w:color="auto" w:fill="FFFFFF"/>
              </w:rPr>
            </w:pPr>
          </w:p>
          <w:p w14:paraId="4FA61E03" w14:textId="77777777" w:rsidR="00626308" w:rsidRDefault="00626308" w:rsidP="00FE124C">
            <w:pPr>
              <w:rPr>
                <w:rFonts w:ascii="Helvetica" w:hAnsi="Helvetica" w:cs="Helvetica"/>
                <w:b/>
                <w:bCs/>
                <w:color w:val="333333"/>
                <w:sz w:val="21"/>
                <w:szCs w:val="21"/>
                <w:shd w:val="clear" w:color="auto" w:fill="FFFFFF"/>
              </w:rPr>
            </w:pPr>
          </w:p>
          <w:p w14:paraId="32DA2D89" w14:textId="77777777" w:rsidR="00626308" w:rsidRDefault="00E14393" w:rsidP="00FE124C">
            <w:pPr>
              <w:rPr>
                <w:rFonts w:ascii="Helvetica" w:hAnsi="Helvetica" w:cs="Helvetica"/>
                <w:b/>
                <w:bCs/>
                <w:color w:val="333333"/>
                <w:sz w:val="21"/>
                <w:szCs w:val="21"/>
                <w:shd w:val="clear" w:color="auto" w:fill="FFFFFF"/>
              </w:rPr>
            </w:pPr>
            <w:r>
              <w:rPr>
                <w:noProof/>
                <w:sz w:val="22"/>
                <w:szCs w:val="22"/>
              </w:rPr>
              <w:pict w14:anchorId="1FF8E0BC">
                <v:rect id="Pravokotnik 11" o:spid="_x0000_s1282" style="position:absolute;margin-left:151.95pt;margin-top:3.9pt;width:345.7pt;height:2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" fillcolor="white [3201]" strokecolor="#f79646 [3209]" strokeweight="2pt">
                  <v:textbox style="mso-next-textbox:#Pravokotnik 11">
                    <w:txbxContent>
                      <w:p w14:paraId="6417CC26" w14:textId="77777777" w:rsidR="00E14393" w:rsidRDefault="00E14393" w:rsidP="00626308">
                        <w:pPr>
                          <w:jc w:val="center"/>
                        </w:pPr>
                        <w:r>
                          <w:rPr>
                            <w:rFonts w:ascii="Times New Roman" w:hAnsi="Times New Roman"/>
                          </w:rPr>
                          <w:t>JNV-0015/2019-S-POG-STO</w:t>
                        </w:r>
                      </w:p>
                    </w:txbxContent>
                  </v:textbox>
                </v:rect>
              </w:pict>
            </w:r>
            <w:r w:rsidR="00626308">
              <w:rPr>
                <w:rFonts w:ascii="Helvetica" w:hAnsi="Helvetica" w:cs="Helvetica"/>
                <w:b/>
                <w:bCs/>
                <w:color w:val="333333"/>
                <w:sz w:val="21"/>
                <w:szCs w:val="21"/>
                <w:shd w:val="clear" w:color="auto" w:fill="FFFFFF"/>
              </w:rPr>
              <w:t xml:space="preserve">Referenčna številka spisa, </w:t>
            </w:r>
          </w:p>
          <w:p w14:paraId="7711AF71"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ki jo je določil naročnik (če </w:t>
            </w:r>
          </w:p>
          <w:p w14:paraId="7C84779C"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je primerno):</w:t>
            </w:r>
          </w:p>
          <w:p w14:paraId="00ED9BBA" w14:textId="77777777" w:rsidR="00626308" w:rsidRDefault="00626308" w:rsidP="00FE124C">
            <w:pPr>
              <w:rPr>
                <w:rFonts w:ascii="Helvetica" w:hAnsi="Helvetica" w:cs="Helvetica"/>
                <w:b/>
                <w:bCs/>
                <w:color w:val="333333"/>
                <w:sz w:val="21"/>
                <w:szCs w:val="21"/>
                <w:shd w:val="clear" w:color="auto" w:fill="FFFFFF"/>
              </w:rPr>
            </w:pPr>
          </w:p>
          <w:p w14:paraId="367BF262" w14:textId="77777777" w:rsidR="00626308" w:rsidRDefault="00626308" w:rsidP="00FE124C">
            <w:pPr>
              <w:rPr>
                <w:rFonts w:ascii="Helvetica" w:hAnsi="Helvetica" w:cs="Helvetica"/>
                <w:b/>
                <w:bCs/>
                <w:color w:val="333333"/>
                <w:sz w:val="21"/>
                <w:szCs w:val="21"/>
                <w:shd w:val="clear" w:color="auto" w:fill="FFFFFF"/>
              </w:rPr>
            </w:pPr>
          </w:p>
          <w:p w14:paraId="4C0E5BD7"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Ali je javno naročilo  </w:t>
            </w:r>
          </w:p>
          <w:p w14:paraId="5DE61BEC" w14:textId="77777777" w:rsidR="00626308" w:rsidRDefault="00626308" w:rsidP="00FE124C">
            <w:r>
              <w:rPr>
                <w:rFonts w:ascii="Helvetica" w:hAnsi="Helvetica" w:cs="Helvetica"/>
                <w:b/>
                <w:bCs/>
                <w:color w:val="333333"/>
                <w:sz w:val="21"/>
                <w:szCs w:val="21"/>
                <w:shd w:val="clear" w:color="auto" w:fill="FFFFFF"/>
              </w:rPr>
              <w:t xml:space="preserve">pridržano (31. člen ZJN-3)?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X Ne</w:t>
            </w:r>
          </w:p>
          <w:p w14:paraId="5FCA1E40" w14:textId="77777777" w:rsidR="00626308" w:rsidRDefault="00626308" w:rsidP="00FE124C"/>
          <w:p w14:paraId="67F75E35" w14:textId="77777777" w:rsidR="00626308" w:rsidRDefault="00626308" w:rsidP="00FE124C"/>
          <w:p w14:paraId="17E5F2BE" w14:textId="77777777" w:rsidR="00626308" w:rsidRDefault="00626308" w:rsidP="00FE124C"/>
        </w:tc>
      </w:tr>
    </w:tbl>
    <w:p w14:paraId="2F52AA50" w14:textId="77777777" w:rsidR="00626308" w:rsidRPr="00E153AA" w:rsidRDefault="00626308" w:rsidP="0027125C">
      <w:pPr>
        <w:rPr>
          <w:b/>
        </w:rPr>
      </w:pPr>
      <w:r>
        <w:br w:type="page"/>
      </w:r>
      <w:r w:rsidRPr="00E153AA">
        <w:rPr>
          <w:b/>
        </w:rPr>
        <w:t>Del II: Informacije glede gospodarskega subjekta</w:t>
      </w:r>
    </w:p>
    <w:p w14:paraId="115C959C" w14:textId="77777777" w:rsidR="00E153AA" w:rsidRPr="00E153AA" w:rsidRDefault="00E153AA" w:rsidP="0027125C">
      <w:pPr>
        <w:rPr>
          <w:b/>
        </w:rPr>
      </w:pPr>
    </w:p>
    <w:tbl>
      <w:tblPr>
        <w:tblStyle w:val="Tabelamrea"/>
        <w:tblW w:w="10774" w:type="dxa"/>
        <w:tblInd w:w="-318" w:type="dxa"/>
        <w:tblLook w:val="04A0" w:firstRow="1" w:lastRow="0" w:firstColumn="1" w:lastColumn="0" w:noHBand="0" w:noVBand="1"/>
      </w:tblPr>
      <w:tblGrid>
        <w:gridCol w:w="10774"/>
      </w:tblGrid>
      <w:tr w:rsidR="00626308" w14:paraId="4DB7E731" w14:textId="77777777" w:rsidTr="0081556D">
        <w:tc>
          <w:tcPr>
            <w:tcW w:w="10774" w:type="dxa"/>
            <w:shd w:val="clear" w:color="auto" w:fill="F2F2F2" w:themeFill="background1" w:themeFillShade="F2"/>
          </w:tcPr>
          <w:p w14:paraId="27E42D48" w14:textId="77777777" w:rsidR="00626308" w:rsidRPr="003A2481" w:rsidRDefault="00626308" w:rsidP="00626308">
            <w:pPr>
              <w:pStyle w:val="Odstavekseznama"/>
              <w:numPr>
                <w:ilvl w:val="0"/>
                <w:numId w:val="56"/>
              </w:numPr>
              <w:contextualSpacing/>
              <w:rPr>
                <w:rFonts w:ascii="Helvetica" w:hAnsi="Helvetica" w:cs="Helvetica"/>
                <w:color w:val="333333"/>
                <w:sz w:val="21"/>
                <w:szCs w:val="21"/>
                <w:shd w:val="clear" w:color="auto" w:fill="F5F5F5"/>
              </w:rPr>
            </w:pPr>
            <w:r w:rsidRPr="003A2481">
              <w:rPr>
                <w:rFonts w:ascii="Helvetica" w:hAnsi="Helvetica" w:cs="Helvetica"/>
                <w:color w:val="333333"/>
                <w:sz w:val="21"/>
                <w:szCs w:val="21"/>
                <w:shd w:val="clear" w:color="auto" w:fill="F5F5F5"/>
              </w:rPr>
              <w:t>Informacije o gospodarskem subjektu</w:t>
            </w:r>
          </w:p>
          <w:p w14:paraId="77A9F20D" w14:textId="77777777" w:rsidR="00626308" w:rsidRDefault="00626308" w:rsidP="00FE124C">
            <w:pPr>
              <w:pStyle w:val="Odstavekseznama"/>
            </w:pPr>
          </w:p>
        </w:tc>
      </w:tr>
      <w:tr w:rsidR="00626308" w14:paraId="07129512" w14:textId="77777777" w:rsidTr="0081556D">
        <w:tc>
          <w:tcPr>
            <w:tcW w:w="10774" w:type="dxa"/>
          </w:tcPr>
          <w:p w14:paraId="232D100E" w14:textId="77777777" w:rsidR="00626308" w:rsidRDefault="00E14393" w:rsidP="00FE124C">
            <w:pPr>
              <w:shd w:val="clear" w:color="auto" w:fill="FFFFFF"/>
              <w:rPr>
                <w:rFonts w:ascii="Helvetica" w:eastAsia="Times New Roman" w:hAnsi="Helvetica" w:cs="Helvetica"/>
                <w:color w:val="333333"/>
                <w:sz w:val="21"/>
                <w:szCs w:val="21"/>
              </w:rPr>
            </w:pPr>
            <w:r>
              <w:rPr>
                <w:noProof/>
                <w:sz w:val="22"/>
                <w:szCs w:val="22"/>
              </w:rPr>
              <w:pict w14:anchorId="29D24518">
                <v:rect id="Pravokotnik 15" o:spid="_x0000_s1281" style="position:absolute;margin-left:346.75pt;margin-top:10.5pt;width:121.6pt;height:2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" fillcolor="white [3201]" strokecolor="#f79646 [3209]" strokeweight="2pt">
                  <v:textbox style="mso-next-textbox:#Pravokotnik 15">
                    <w:txbxContent>
                      <w:p w14:paraId="12ABDE9E" w14:textId="77777777" w:rsidR="00E14393" w:rsidRDefault="00E14393" w:rsidP="00626308">
                        <w:pPr>
                          <w:jc w:val="center"/>
                        </w:pPr>
                      </w:p>
                    </w:txbxContent>
                  </v:textbox>
                </v:rect>
              </w:pict>
            </w:r>
          </w:p>
          <w:p w14:paraId="12CDA6FB"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02B1776C">
                <v:rect id="Pravokotnik 12" o:spid="_x0000_s1280" style="position:absolute;margin-left:92.7pt;margin-top:1.85pt;width:121.6pt;height:20.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" fillcolor="white [3201]" strokecolor="#f79646 [3209]" strokeweight="2pt">
                  <v:textbox style="mso-next-textbox:#Pravokotnik 12">
                    <w:txbxContent>
                      <w:p w14:paraId="0E39F17F" w14:textId="77777777" w:rsidR="00E14393" w:rsidRPr="00893382" w:rsidRDefault="00E14393" w:rsidP="00626308">
                        <w:pPr>
                          <w:rPr>
                            <w:b/>
                          </w:rPr>
                        </w:pPr>
                      </w:p>
                    </w:txbxContent>
                  </v:textbox>
                </v:rect>
              </w:pict>
            </w:r>
            <w:r w:rsidR="00626308" w:rsidRPr="003A153F">
              <w:rPr>
                <w:rFonts w:ascii="Helvetica" w:eastAsia="Times New Roman" w:hAnsi="Helvetica" w:cs="Helvetica"/>
                <w:b/>
                <w:color w:val="333333"/>
                <w:sz w:val="21"/>
                <w:szCs w:val="21"/>
              </w:rPr>
              <w:t>Ime</w:t>
            </w:r>
            <w:r w:rsidR="00626308">
              <w:rPr>
                <w:rFonts w:ascii="Helvetica" w:eastAsia="Times New Roman" w:hAnsi="Helvetica" w:cs="Helvetica"/>
                <w:b/>
                <w:color w:val="333333"/>
                <w:sz w:val="21"/>
                <w:szCs w:val="21"/>
              </w:rPr>
              <w:t>:</w:t>
            </w:r>
            <w:r w:rsidR="00626308" w:rsidRPr="003A153F">
              <w:rPr>
                <w:rFonts w:ascii="Helvetica" w:eastAsia="Times New Roman" w:hAnsi="Helvetica" w:cs="Helvetica"/>
                <w:b/>
                <w:color w:val="333333"/>
                <w:sz w:val="21"/>
                <w:szCs w:val="21"/>
              </w:rPr>
              <w:t xml:space="preserve"> </w:t>
            </w:r>
            <w:r w:rsidR="00626308">
              <w:rPr>
                <w:rFonts w:ascii="Helvetica" w:eastAsia="Times New Roman" w:hAnsi="Helvetica" w:cs="Helvetica"/>
                <w:b/>
                <w:color w:val="333333"/>
                <w:sz w:val="21"/>
                <w:szCs w:val="21"/>
              </w:rPr>
              <w:t xml:space="preserve">                                                                                 E-naslov:              </w:t>
            </w:r>
          </w:p>
          <w:p w14:paraId="768BA001" w14:textId="77777777" w:rsidR="00626308" w:rsidRDefault="00626308" w:rsidP="00FE124C">
            <w:pPr>
              <w:shd w:val="clear" w:color="auto" w:fill="FFFFFF"/>
              <w:rPr>
                <w:rFonts w:ascii="Helvetica" w:eastAsia="Times New Roman" w:hAnsi="Helvetica" w:cs="Helvetica"/>
                <w:b/>
                <w:color w:val="333333"/>
                <w:sz w:val="21"/>
                <w:szCs w:val="21"/>
              </w:rPr>
            </w:pPr>
          </w:p>
          <w:p w14:paraId="658648BD" w14:textId="77777777" w:rsidR="00626308" w:rsidRDefault="00626308" w:rsidP="00FE124C">
            <w:pPr>
              <w:shd w:val="clear" w:color="auto" w:fill="FFFFFF"/>
              <w:rPr>
                <w:rFonts w:ascii="Helvetica" w:eastAsia="Times New Roman" w:hAnsi="Helvetica" w:cs="Helvetica"/>
                <w:b/>
                <w:color w:val="333333"/>
                <w:sz w:val="21"/>
                <w:szCs w:val="21"/>
              </w:rPr>
            </w:pPr>
          </w:p>
          <w:p w14:paraId="6BA15698"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6D3F2B92">
                <v:rect id="Pravokotnik 16" o:spid="_x0000_s1279" style="position:absolute;margin-left:349.45pt;margin-top:1.6pt;width:121.55pt;height:23.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" fillcolor="white [3201]" strokecolor="#f79646 [3209]" strokeweight="2pt">
                  <v:textbox style="mso-next-textbox:#Pravokotnik 16">
                    <w:txbxContent>
                      <w:p w14:paraId="6B90CF73" w14:textId="77777777" w:rsidR="00E14393" w:rsidRDefault="00E14393" w:rsidP="00626308">
                        <w:pPr>
                          <w:jc w:val="center"/>
                        </w:pPr>
                      </w:p>
                    </w:txbxContent>
                  </v:textbox>
                </v:rect>
              </w:pict>
            </w:r>
            <w:r>
              <w:rPr>
                <w:noProof/>
                <w:sz w:val="22"/>
                <w:szCs w:val="22"/>
              </w:rPr>
              <w:pict w14:anchorId="2B7768DE">
                <v:rect id="Pravokotnik 13" o:spid="_x0000_s1278" style="position:absolute;margin-left:94.1pt;margin-top:2.95pt;width:118.8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" fillcolor="white [3201]" strokecolor="#f79646 [3209]" strokeweight="2pt">
                  <v:textbox style="mso-next-textbox:#Pravokotnik 13">
                    <w:txbxContent>
                      <w:p w14:paraId="3C0E97A0" w14:textId="77777777" w:rsidR="00E14393" w:rsidRDefault="00E14393" w:rsidP="00626308">
                        <w:pPr>
                          <w:jc w:val="center"/>
                        </w:pPr>
                      </w:p>
                    </w:txbxContent>
                  </v:textbox>
                </v:rect>
              </w:pict>
            </w:r>
            <w:r w:rsidR="00626308" w:rsidRPr="003A2481">
              <w:rPr>
                <w:rFonts w:ascii="Helvetica" w:eastAsia="Times New Roman" w:hAnsi="Helvetica" w:cs="Helvetica"/>
                <w:b/>
                <w:color w:val="333333"/>
                <w:sz w:val="21"/>
                <w:szCs w:val="21"/>
              </w:rPr>
              <w:t>Ulica in</w:t>
            </w:r>
            <w:r w:rsidR="00626308">
              <w:rPr>
                <w:rFonts w:ascii="Helvetica" w:eastAsia="Times New Roman" w:hAnsi="Helvetica" w:cs="Helvetica"/>
                <w:b/>
                <w:color w:val="333333"/>
                <w:sz w:val="21"/>
                <w:szCs w:val="21"/>
              </w:rPr>
              <w:t xml:space="preserve">                                                                            Telefonska </w:t>
            </w:r>
          </w:p>
          <w:p w14:paraId="2784008D" w14:textId="77777777" w:rsidR="00626308" w:rsidRPr="003A2481"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h</w:t>
            </w:r>
            <w:r w:rsidRPr="003A2481">
              <w:rPr>
                <w:rFonts w:ascii="Helvetica" w:eastAsia="Times New Roman" w:hAnsi="Helvetica" w:cs="Helvetica"/>
                <w:b/>
                <w:color w:val="333333"/>
                <w:sz w:val="21"/>
                <w:szCs w:val="21"/>
              </w:rPr>
              <w:t>išna</w:t>
            </w:r>
            <w:r>
              <w:rPr>
                <w:rFonts w:ascii="Helvetica" w:eastAsia="Times New Roman" w:hAnsi="Helvetica" w:cs="Helvetica"/>
                <w:b/>
                <w:color w:val="333333"/>
                <w:sz w:val="21"/>
                <w:szCs w:val="21"/>
              </w:rPr>
              <w:t xml:space="preserve">                                                                                številka:</w:t>
            </w:r>
            <w:r>
              <w:rPr>
                <w:rFonts w:ascii="Helvetica" w:eastAsia="Times New Roman" w:hAnsi="Helvetica" w:cs="Helvetica"/>
                <w:b/>
                <w:noProof/>
                <w:color w:val="333333"/>
                <w:sz w:val="21"/>
                <w:szCs w:val="21"/>
              </w:rPr>
              <w:t xml:space="preserve"> </w:t>
            </w:r>
          </w:p>
          <w:p w14:paraId="0E15FA77" w14:textId="77777777" w:rsidR="00626308" w:rsidRDefault="00626308" w:rsidP="00FE124C">
            <w:pPr>
              <w:shd w:val="clear" w:color="auto" w:fill="FFFFFF"/>
              <w:rPr>
                <w:rFonts w:ascii="Helvetica" w:eastAsia="Times New Roman" w:hAnsi="Helvetica" w:cs="Helvetica"/>
                <w:b/>
                <w:color w:val="333333"/>
                <w:sz w:val="21"/>
                <w:szCs w:val="21"/>
              </w:rPr>
            </w:pPr>
            <w:r w:rsidRPr="003A2481">
              <w:rPr>
                <w:rFonts w:ascii="Helvetica" w:eastAsia="Times New Roman" w:hAnsi="Helvetica" w:cs="Helvetica"/>
                <w:b/>
                <w:color w:val="333333"/>
                <w:sz w:val="21"/>
                <w:szCs w:val="21"/>
              </w:rPr>
              <w:t>številka:</w:t>
            </w:r>
            <w:r w:rsidRPr="003A153F">
              <w:rPr>
                <w:rFonts w:ascii="Helvetica" w:eastAsia="Times New Roman" w:hAnsi="Helvetica" w:cs="Helvetica"/>
                <w:b/>
                <w:color w:val="333333"/>
                <w:sz w:val="21"/>
                <w:szCs w:val="21"/>
              </w:rPr>
              <w:t xml:space="preserve"> </w:t>
            </w:r>
          </w:p>
          <w:p w14:paraId="7C366784"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1EFEDB8D">
                <v:rect id="Pravokotnik 14" o:spid="_x0000_s1277" style="position:absolute;margin-left:91.35pt;margin-top:12.25pt;width:121.5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" fillcolor="white [3201]" strokecolor="#f79646 [3209]" strokeweight="2pt">
                  <v:textbox style="mso-next-textbox:#Pravokotnik 14">
                    <w:txbxContent>
                      <w:p w14:paraId="066F18EA" w14:textId="77777777" w:rsidR="00E14393" w:rsidRDefault="00E14393" w:rsidP="00626308">
                        <w:pPr>
                          <w:jc w:val="center"/>
                        </w:pPr>
                      </w:p>
                    </w:txbxContent>
                  </v:textbox>
                </v:rect>
              </w:pict>
            </w:r>
          </w:p>
          <w:p w14:paraId="4E2E2D4F"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32396DF7">
                <v:rect id="Pravokotnik 17" o:spid="_x0000_s1276" style="position:absolute;margin-left:348.8pt;margin-top:.85pt;width:121.6pt;height:25.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" fillcolor="white [3201]" strokecolor="#f79646 [3209]" strokeweight="2pt">
                  <v:textbox style="mso-next-textbox:#Pravokotnik 17">
                    <w:txbxContent>
                      <w:p w14:paraId="0A5E6B6C"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Poštna                                                                              Kontaktna</w:t>
            </w:r>
          </w:p>
          <w:p w14:paraId="5C8D215D"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številka:                                                                            oseba:</w:t>
            </w:r>
            <w:r>
              <w:rPr>
                <w:rFonts w:ascii="Helvetica" w:eastAsia="Times New Roman" w:hAnsi="Helvetica" w:cs="Helvetica"/>
                <w:b/>
                <w:noProof/>
                <w:color w:val="333333"/>
                <w:sz w:val="21"/>
                <w:szCs w:val="21"/>
              </w:rPr>
              <w:t xml:space="preserve"> </w:t>
            </w:r>
          </w:p>
          <w:p w14:paraId="2D45DBAE" w14:textId="77777777" w:rsidR="00626308" w:rsidRDefault="00626308" w:rsidP="00FE124C">
            <w:pPr>
              <w:shd w:val="clear" w:color="auto" w:fill="FFFFFF"/>
              <w:rPr>
                <w:rFonts w:ascii="Helvetica" w:eastAsia="Times New Roman" w:hAnsi="Helvetica" w:cs="Helvetica"/>
                <w:b/>
                <w:color w:val="333333"/>
                <w:sz w:val="21"/>
                <w:szCs w:val="21"/>
              </w:rPr>
            </w:pPr>
          </w:p>
          <w:p w14:paraId="6C097574"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603C69FB">
                <v:rect id="Pravokotnik 18" o:spid="_x0000_s1275" style="position:absolute;margin-left:349.45pt;margin-top:6.1pt;width:121.6pt;height:24.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" fillcolor="white [3201]" strokecolor="#f79646 [3209]" strokeweight="2pt">
                  <v:textbox style="mso-next-textbox:#Pravokotnik 18">
                    <w:txbxContent>
                      <w:p w14:paraId="6F3E9329" w14:textId="77777777" w:rsidR="00E14393" w:rsidRDefault="00E14393" w:rsidP="00626308">
                        <w:pPr>
                          <w:jc w:val="center"/>
                        </w:pPr>
                      </w:p>
                    </w:txbxContent>
                  </v:textbox>
                </v:rect>
              </w:pict>
            </w:r>
          </w:p>
          <w:p w14:paraId="41EBDBC7"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08BAA671">
                <v:rect id="Pravokotnik 19" o:spid="_x0000_s1274" style="position:absolute;margin-left:94.75pt;margin-top:.8pt;width:121.5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" fillcolor="white [3201]" strokecolor="#f79646 [3209]" strokeweight="2pt">
                  <v:textbox style="mso-next-textbox:#Pravokotnik 19">
                    <w:txbxContent>
                      <w:p w14:paraId="0081A8F4"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Kraj:                                                                                  ID za DDV</w:t>
            </w:r>
          </w:p>
          <w:p w14:paraId="105B25DB" w14:textId="77777777" w:rsidR="00626308" w:rsidRDefault="00626308" w:rsidP="00FE124C">
            <w:pPr>
              <w:shd w:val="clear" w:color="auto" w:fill="FFFFFF"/>
              <w:rPr>
                <w:rFonts w:ascii="Helvetica" w:eastAsia="Times New Roman" w:hAnsi="Helvetica" w:cs="Helvetica"/>
                <w:b/>
                <w:color w:val="333333"/>
                <w:sz w:val="21"/>
                <w:szCs w:val="21"/>
              </w:rPr>
            </w:pPr>
          </w:p>
          <w:p w14:paraId="13C7FDC1"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7B8FF1DF">
                <v:rect id="Pravokotnik 20" o:spid="_x0000_s1273" style="position:absolute;margin-left:350.85pt;margin-top:11.25pt;width:121.6pt;height:25.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" fillcolor="white [3201]" strokecolor="#f79646 [3209]" strokeweight="2pt">
                  <v:textbox style="mso-next-textbox:#Pravokotnik 20">
                    <w:txbxContent>
                      <w:p w14:paraId="42965010" w14:textId="77777777" w:rsidR="00E14393" w:rsidRDefault="00E14393" w:rsidP="00626308">
                        <w:pPr>
                          <w:jc w:val="center"/>
                        </w:pPr>
                      </w:p>
                    </w:txbxContent>
                  </v:textbox>
                </v:rect>
              </w:pict>
            </w:r>
          </w:p>
          <w:p w14:paraId="7A5E9B9E"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5C3EFA63">
                <v:rect id="Pravokotnik 21" o:spid="_x0000_s1272" style="position:absolute;margin-left:92.7pt;margin-top:1.95pt;width:121.6pt;height:2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" fillcolor="white [3201]" strokecolor="#f79646 [3209]" strokeweight="2pt">
                  <v:textbox style="mso-next-textbox:#Pravokotnik 21">
                    <w:txbxContent>
                      <w:p w14:paraId="2533EED3"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Država:                                                                             Druga</w:t>
            </w:r>
          </w:p>
          <w:p w14:paraId="1A84F9AE"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                                                                                          nacionalna</w:t>
            </w:r>
          </w:p>
          <w:p w14:paraId="7A6B56A8"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                                                                                          ID</w:t>
            </w:r>
          </w:p>
          <w:p w14:paraId="02E8720E"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771883E6">
                <v:rect id="Pravokotnik 22" o:spid="_x0000_s1271" style="position:absolute;margin-left:93.4pt;margin-top:5.75pt;width:121.6pt;height:2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" fillcolor="white [3201]" strokecolor="#f79646 [3209]" strokeweight="2pt">
                  <v:textbox style="mso-next-textbox:#Pravokotnik 22">
                    <w:txbxContent>
                      <w:p w14:paraId="2FE1487C"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Spletni                                                                              (matična)</w:t>
            </w:r>
          </w:p>
          <w:p w14:paraId="2A6C42DA"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naslov:                                                                              številka</w:t>
            </w:r>
          </w:p>
          <w:p w14:paraId="164D6EC8" w14:textId="77777777" w:rsidR="00626308" w:rsidRDefault="00626308" w:rsidP="00FE124C">
            <w:pPr>
              <w:shd w:val="clear" w:color="auto" w:fill="FFFFFF"/>
              <w:rPr>
                <w:rFonts w:ascii="Helvetica" w:eastAsia="Times New Roman" w:hAnsi="Helvetica" w:cs="Helvetica"/>
                <w:b/>
                <w:color w:val="333333"/>
                <w:sz w:val="21"/>
                <w:szCs w:val="21"/>
              </w:rPr>
            </w:pPr>
          </w:p>
          <w:p w14:paraId="339FA102" w14:textId="77777777" w:rsidR="00626308" w:rsidRDefault="00626308" w:rsidP="00FE124C">
            <w:pPr>
              <w:shd w:val="clear" w:color="auto" w:fill="FFFFFF"/>
              <w:rPr>
                <w:rFonts w:ascii="Helvetica" w:eastAsia="Times New Roman" w:hAnsi="Helvetica" w:cs="Helvetica"/>
                <w:b/>
                <w:color w:val="333333"/>
                <w:sz w:val="21"/>
                <w:szCs w:val="21"/>
              </w:rPr>
            </w:pPr>
          </w:p>
          <w:p w14:paraId="0DF0A5F7"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Ali je gospodarski subjekt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641BBF35"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mikropodjetje, malo ali srednje podjetje </w:t>
            </w:r>
          </w:p>
          <w:p w14:paraId="1783433A"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(glede na kriterije v Priporočilu komisije </w:t>
            </w:r>
          </w:p>
          <w:p w14:paraId="21B6BBEC"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2003/361/ES)?</w:t>
            </w:r>
          </w:p>
          <w:p w14:paraId="7A541AE2" w14:textId="77777777" w:rsidR="00626308" w:rsidRDefault="00626308" w:rsidP="00FE124C">
            <w:pPr>
              <w:shd w:val="clear" w:color="auto" w:fill="FFFFFF"/>
              <w:rPr>
                <w:rFonts w:ascii="Helvetica" w:eastAsia="Times New Roman" w:hAnsi="Helvetica" w:cs="Helvetica"/>
                <w:b/>
                <w:color w:val="333333"/>
                <w:sz w:val="21"/>
                <w:szCs w:val="21"/>
              </w:rPr>
            </w:pPr>
          </w:p>
          <w:p w14:paraId="07983B41"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jc w:val="center"/>
              <w:rPr>
                <w:shd w:val="clear" w:color="auto" w:fill="DBE5F1" w:themeFill="accent1" w:themeFillTint="33"/>
              </w:rPr>
            </w:pPr>
          </w:p>
          <w:p w14:paraId="7625D67F" w14:textId="77777777" w:rsidR="00626308" w:rsidRPr="009035EC"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rPr>
                <w:rFonts w:ascii="Helvetica" w:eastAsia="Times New Roman" w:hAnsi="Helvetica" w:cs="Helvetica"/>
                <w:color w:val="333333"/>
                <w:sz w:val="21"/>
                <w:szCs w:val="21"/>
              </w:rPr>
            </w:pPr>
            <w:r w:rsidRPr="009035EC">
              <w:rPr>
                <w:rFonts w:ascii="Helvetica" w:eastAsia="Times New Roman" w:hAnsi="Helvetica" w:cs="Helvetica"/>
                <w:color w:val="333333"/>
                <w:sz w:val="21"/>
                <w:szCs w:val="21"/>
              </w:rPr>
              <w:t>Poleg tega vpišite manjkajoče informacije v oddelkih A,B,C ali D dela IV, kakor je ustrezno, SAMO če se to zahteva v ustreznem obvestilu ali dokumentaciji v zvezi z oddajo javnega naročila.</w:t>
            </w:r>
          </w:p>
          <w:p w14:paraId="24A2B495"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jc w:val="center"/>
            </w:pPr>
          </w:p>
          <w:p w14:paraId="10F68815" w14:textId="77777777" w:rsidR="00626308" w:rsidRDefault="00626308" w:rsidP="00FE124C">
            <w:pPr>
              <w:shd w:val="clear" w:color="auto" w:fill="FFFFFF"/>
              <w:rPr>
                <w:rFonts w:ascii="Helvetica" w:eastAsia="Times New Roman" w:hAnsi="Helvetica" w:cs="Helvetica"/>
                <w:b/>
                <w:color w:val="333333"/>
                <w:sz w:val="21"/>
                <w:szCs w:val="21"/>
              </w:rPr>
            </w:pPr>
          </w:p>
          <w:p w14:paraId="5CCF39D6"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Ali gospodarski subjekt sodeluje pri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14EAA707"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postopku oddaje javnega naročila </w:t>
            </w:r>
          </w:p>
          <w:p w14:paraId="09167AAF" w14:textId="77777777" w:rsidR="00626308" w:rsidRDefault="00626308" w:rsidP="00FE124C">
            <w:pPr>
              <w:shd w:val="clear" w:color="auto" w:fill="FFFFFF"/>
              <w:rPr>
                <w:rFonts w:ascii="Helvetica" w:hAnsi="Helvetica" w:cs="Helvetica"/>
                <w:color w:val="31708F"/>
                <w:sz w:val="21"/>
                <w:szCs w:val="21"/>
                <w:shd w:val="clear" w:color="auto" w:fill="D8D8D8"/>
              </w:rPr>
            </w:pPr>
            <w:r>
              <w:rPr>
                <w:rFonts w:ascii="Helvetica" w:hAnsi="Helvetica" w:cs="Helvetica"/>
                <w:b/>
                <w:bCs/>
                <w:color w:val="333333"/>
                <w:sz w:val="21"/>
                <w:szCs w:val="21"/>
                <w:shd w:val="clear" w:color="auto" w:fill="FFFFFF"/>
              </w:rPr>
              <w:t>skupaj z drugimi subjekti?</w:t>
            </w:r>
          </w:p>
          <w:p w14:paraId="3E6D3576" w14:textId="77777777" w:rsidR="00626308" w:rsidRDefault="00626308" w:rsidP="00FE124C">
            <w:pPr>
              <w:shd w:val="clear" w:color="auto" w:fill="FFFFFF"/>
              <w:rPr>
                <w:rFonts w:ascii="Helvetica" w:eastAsia="Times New Roman" w:hAnsi="Helvetica" w:cs="Helvetica"/>
                <w:b/>
                <w:color w:val="333333"/>
                <w:sz w:val="21"/>
                <w:szCs w:val="21"/>
              </w:rPr>
            </w:pPr>
          </w:p>
          <w:p w14:paraId="7EA8B7F2"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028909E4">
                <v:rect id="Pravokotnik 40" o:spid="_x0000_s1270" style="position:absolute;margin-left:261.15pt;margin-top:11.2pt;width:249.95pt;height:23.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" fillcolor="white [3201]" strokecolor="#f79646 [3209]" strokeweight="2pt">
                  <v:textbox style="mso-next-textbox:#Pravokotnik 40">
                    <w:txbxContent>
                      <w:p w14:paraId="40A42366" w14:textId="77777777" w:rsidR="00E14393" w:rsidRDefault="00E14393" w:rsidP="00626308">
                        <w:pPr>
                          <w:jc w:val="center"/>
                        </w:pPr>
                      </w:p>
                    </w:txbxContent>
                  </v:textbox>
                </v:rect>
              </w:pict>
            </w:r>
          </w:p>
          <w:p w14:paraId="29A5B514"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a) Navedite vlogo gospodarskega </w:t>
            </w:r>
          </w:p>
          <w:p w14:paraId="552084F9"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subjekta v skupini (vodja, odgovoren za </w:t>
            </w:r>
          </w:p>
          <w:p w14:paraId="5B9A33F3"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posamezne naloge ...):</w:t>
            </w:r>
          </w:p>
          <w:p w14:paraId="45C7D5E8" w14:textId="77777777" w:rsidR="00626308" w:rsidRDefault="00626308" w:rsidP="00FE124C">
            <w:pPr>
              <w:shd w:val="clear" w:color="auto" w:fill="FFFFFF"/>
              <w:rPr>
                <w:rFonts w:ascii="Helvetica" w:eastAsia="Times New Roman" w:hAnsi="Helvetica" w:cs="Helvetica"/>
                <w:b/>
                <w:color w:val="333333"/>
                <w:sz w:val="21"/>
                <w:szCs w:val="21"/>
              </w:rPr>
            </w:pPr>
          </w:p>
          <w:p w14:paraId="1E65FCF3" w14:textId="77777777" w:rsidR="00626308" w:rsidRDefault="00626308" w:rsidP="00FE124C">
            <w:pPr>
              <w:shd w:val="clear" w:color="auto" w:fill="FFFFFF"/>
              <w:rPr>
                <w:rFonts w:ascii="Helvetica" w:hAnsi="Helvetica" w:cs="Helvetica"/>
                <w:b/>
                <w:bCs/>
                <w:color w:val="333333"/>
                <w:sz w:val="21"/>
                <w:szCs w:val="21"/>
                <w:shd w:val="clear" w:color="auto" w:fill="FFFFFF"/>
              </w:rPr>
            </w:pPr>
          </w:p>
          <w:p w14:paraId="49A5BDAF"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5E4D22B4">
                <v:rect id="Pravokotnik 41" o:spid="_x0000_s1269" style="position:absolute;margin-left:258.45pt;margin-top:1.25pt;width:249.95pt;height:23.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" fillcolor="white [3201]" strokecolor="#f79646 [3209]" strokeweight="2pt">
                  <v:textbox style="mso-next-textbox:#Pravokotnik 41">
                    <w:txbxContent>
                      <w:p w14:paraId="2B3B8E1C" w14:textId="77777777" w:rsidR="00E14393" w:rsidRDefault="00E14393" w:rsidP="00626308">
                        <w:pPr>
                          <w:jc w:val="center"/>
                        </w:pPr>
                      </w:p>
                    </w:txbxContent>
                  </v:textbox>
                </v:rect>
              </w:pict>
            </w:r>
            <w:r w:rsidR="00626308">
              <w:rPr>
                <w:rFonts w:ascii="Helvetica" w:hAnsi="Helvetica" w:cs="Helvetica"/>
                <w:b/>
                <w:bCs/>
                <w:color w:val="333333"/>
                <w:sz w:val="21"/>
                <w:szCs w:val="21"/>
                <w:shd w:val="clear" w:color="auto" w:fill="FFFFFF"/>
              </w:rPr>
              <w:t xml:space="preserve">b) Navedite druge gospodarske </w:t>
            </w:r>
          </w:p>
          <w:p w14:paraId="766AC062"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subjekte, ki sodelujejo v postopku </w:t>
            </w:r>
          </w:p>
          <w:p w14:paraId="78635953"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hAnsi="Helvetica" w:cs="Helvetica"/>
                <w:b/>
                <w:bCs/>
                <w:color w:val="333333"/>
                <w:sz w:val="21"/>
                <w:szCs w:val="21"/>
                <w:shd w:val="clear" w:color="auto" w:fill="FFFFFF"/>
              </w:rPr>
              <w:t>oddaje javnega naročila:</w:t>
            </w:r>
          </w:p>
          <w:p w14:paraId="1666AA62" w14:textId="77777777" w:rsidR="00626308" w:rsidRDefault="00626308" w:rsidP="00FE124C">
            <w:pPr>
              <w:shd w:val="clear" w:color="auto" w:fill="FFFFFF"/>
              <w:rPr>
                <w:rFonts w:ascii="Helvetica" w:eastAsia="Times New Roman" w:hAnsi="Helvetica" w:cs="Helvetica"/>
                <w:b/>
                <w:color w:val="333333"/>
                <w:sz w:val="21"/>
                <w:szCs w:val="21"/>
              </w:rPr>
            </w:pPr>
          </w:p>
          <w:p w14:paraId="7BA3345C" w14:textId="77777777" w:rsidR="00626308" w:rsidRDefault="00626308" w:rsidP="00FE124C">
            <w:pPr>
              <w:shd w:val="clear" w:color="auto" w:fill="FFFFFF"/>
              <w:rPr>
                <w:rFonts w:ascii="Helvetica" w:eastAsia="Times New Roman" w:hAnsi="Helvetica" w:cs="Helvetica"/>
                <w:b/>
                <w:color w:val="333333"/>
                <w:sz w:val="21"/>
                <w:szCs w:val="21"/>
              </w:rPr>
            </w:pPr>
          </w:p>
          <w:p w14:paraId="3F1CA78E"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50393A0B">
                <v:rect id="Pravokotnik 42" o:spid="_x0000_s1268" style="position:absolute;margin-left:261.15pt;margin-top:1.35pt;width:249.95pt;height:2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" fillcolor="white [3201]" strokecolor="#f79646 [3209]" strokeweight="2pt">
                  <v:textbox style="mso-next-textbox:#Pravokotnik 42">
                    <w:txbxContent>
                      <w:p w14:paraId="509141F0" w14:textId="77777777" w:rsidR="00E14393" w:rsidRDefault="00E14393" w:rsidP="00626308">
                        <w:pPr>
                          <w:jc w:val="center"/>
                        </w:pPr>
                      </w:p>
                    </w:txbxContent>
                  </v:textbox>
                </v:rect>
              </w:pict>
            </w:r>
            <w:r w:rsidR="00626308">
              <w:rPr>
                <w:rFonts w:ascii="Helvetica" w:hAnsi="Helvetica" w:cs="Helvetica"/>
                <w:b/>
                <w:bCs/>
                <w:color w:val="333333"/>
                <w:sz w:val="21"/>
                <w:szCs w:val="21"/>
                <w:shd w:val="clear" w:color="auto" w:fill="FFFFFF"/>
              </w:rPr>
              <w:t xml:space="preserve">c) Kadar je primerno, navedite ime </w:t>
            </w:r>
          </w:p>
          <w:p w14:paraId="4954CF6C"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hAnsi="Helvetica" w:cs="Helvetica"/>
                <w:b/>
                <w:bCs/>
                <w:color w:val="333333"/>
                <w:sz w:val="21"/>
                <w:szCs w:val="21"/>
                <w:shd w:val="clear" w:color="auto" w:fill="FFFFFF"/>
              </w:rPr>
              <w:t>sodelujoče skupine:</w:t>
            </w:r>
            <w:r>
              <w:rPr>
                <w:rFonts w:ascii="Helvetica" w:eastAsia="Times New Roman" w:hAnsi="Helvetica" w:cs="Helvetica"/>
                <w:b/>
                <w:noProof/>
                <w:color w:val="333333"/>
                <w:sz w:val="21"/>
                <w:szCs w:val="21"/>
              </w:rPr>
              <w:t xml:space="preserve"> </w:t>
            </w:r>
          </w:p>
          <w:p w14:paraId="55A63E18" w14:textId="77777777" w:rsidR="00626308" w:rsidRDefault="00626308" w:rsidP="00FE124C">
            <w:pPr>
              <w:shd w:val="clear" w:color="auto" w:fill="FFFFFF"/>
              <w:rPr>
                <w:rFonts w:ascii="Helvetica" w:eastAsia="Times New Roman" w:hAnsi="Helvetica" w:cs="Helvetica"/>
                <w:b/>
                <w:color w:val="333333"/>
                <w:sz w:val="21"/>
                <w:szCs w:val="21"/>
              </w:rPr>
            </w:pPr>
          </w:p>
          <w:p w14:paraId="65A91315" w14:textId="77777777" w:rsidR="00626308" w:rsidRDefault="00626308" w:rsidP="00FE124C">
            <w:pPr>
              <w:shd w:val="clear" w:color="auto" w:fill="FFFFFF"/>
              <w:rPr>
                <w:rFonts w:ascii="Helvetica" w:eastAsia="Times New Roman" w:hAnsi="Helvetica" w:cs="Helvetica"/>
                <w:b/>
                <w:color w:val="333333"/>
                <w:sz w:val="21"/>
                <w:szCs w:val="21"/>
              </w:rPr>
            </w:pPr>
          </w:p>
          <w:p w14:paraId="224DE9D8"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3E74A2FE">
                <v:rect id="Pravokotnik 43" o:spid="_x0000_s1267" style="position:absolute;margin-left:261.15pt;margin-top:6.05pt;width:249.95pt;height:23.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" fillcolor="white [3201]" strokecolor="#f79646 [3209]" strokeweight="2pt">
                  <v:textbox style="mso-next-textbox:#Pravokotnik 43">
                    <w:txbxContent>
                      <w:p w14:paraId="3A098682" w14:textId="77777777" w:rsidR="00E14393" w:rsidRDefault="00E14393" w:rsidP="00626308">
                        <w:pPr>
                          <w:jc w:val="center"/>
                        </w:pPr>
                      </w:p>
                    </w:txbxContent>
                  </v:textbox>
                </v:rect>
              </w:pict>
            </w:r>
            <w:r w:rsidR="00626308">
              <w:rPr>
                <w:rFonts w:ascii="Helvetica" w:hAnsi="Helvetica" w:cs="Helvetica"/>
                <w:b/>
                <w:bCs/>
                <w:color w:val="333333"/>
                <w:sz w:val="21"/>
                <w:szCs w:val="21"/>
                <w:shd w:val="clear" w:color="auto" w:fill="FFFFFF"/>
              </w:rPr>
              <w:t xml:space="preserve">Če je primerno, navedite sklop (sklope),                     </w:t>
            </w:r>
          </w:p>
          <w:p w14:paraId="2210B573"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za katerega (katere) gospodarski subjekt </w:t>
            </w:r>
          </w:p>
          <w:p w14:paraId="760DB62B" w14:textId="77777777" w:rsidR="00626308" w:rsidRDefault="00626308" w:rsidP="00FE124C">
            <w:pPr>
              <w:shd w:val="clear" w:color="auto" w:fill="FFFFFF"/>
            </w:pPr>
            <w:r>
              <w:rPr>
                <w:rFonts w:ascii="Helvetica" w:hAnsi="Helvetica" w:cs="Helvetica"/>
                <w:b/>
                <w:bCs/>
                <w:color w:val="333333"/>
                <w:sz w:val="21"/>
                <w:szCs w:val="21"/>
                <w:shd w:val="clear" w:color="auto" w:fill="FFFFFF"/>
              </w:rPr>
              <w:t>želi oddati ponudbo:</w:t>
            </w:r>
          </w:p>
        </w:tc>
      </w:tr>
    </w:tbl>
    <w:p w14:paraId="6EED9A58" w14:textId="77777777" w:rsidR="00626308" w:rsidRDefault="00626308" w:rsidP="0027125C"/>
    <w:tbl>
      <w:tblPr>
        <w:tblStyle w:val="Tabelamrea"/>
        <w:tblW w:w="10774" w:type="dxa"/>
        <w:tblInd w:w="-318" w:type="dxa"/>
        <w:tblLook w:val="04A0" w:firstRow="1" w:lastRow="0" w:firstColumn="1" w:lastColumn="0" w:noHBand="0" w:noVBand="1"/>
      </w:tblPr>
      <w:tblGrid>
        <w:gridCol w:w="10774"/>
      </w:tblGrid>
      <w:tr w:rsidR="00626308" w14:paraId="5D80D2FE" w14:textId="77777777" w:rsidTr="0081556D">
        <w:tc>
          <w:tcPr>
            <w:tcW w:w="10774" w:type="dxa"/>
            <w:shd w:val="clear" w:color="auto" w:fill="F2F2F2" w:themeFill="background1" w:themeFillShade="F2"/>
          </w:tcPr>
          <w:p w14:paraId="2C4714C3" w14:textId="77777777" w:rsidR="00626308" w:rsidRPr="00EF16C9" w:rsidRDefault="00626308" w:rsidP="00626308">
            <w:pPr>
              <w:pStyle w:val="Odstavekseznama"/>
              <w:numPr>
                <w:ilvl w:val="0"/>
                <w:numId w:val="56"/>
              </w:numPr>
              <w:contextualSpacing/>
              <w:rPr>
                <w:rFonts w:ascii="Helvetica" w:hAnsi="Helvetica" w:cs="Helvetica"/>
                <w:color w:val="333333"/>
                <w:sz w:val="21"/>
                <w:szCs w:val="21"/>
                <w:shd w:val="clear" w:color="auto" w:fill="F5F5F5"/>
              </w:rPr>
            </w:pPr>
            <w:r w:rsidRPr="00EF16C9">
              <w:rPr>
                <w:rFonts w:ascii="Helvetica" w:hAnsi="Helvetica" w:cs="Helvetica"/>
                <w:color w:val="333333"/>
                <w:sz w:val="21"/>
                <w:szCs w:val="21"/>
                <w:shd w:val="clear" w:color="auto" w:fill="F5F5F5"/>
              </w:rPr>
              <w:t>Informacije o predstavnikih gospodarskega subjekta</w:t>
            </w:r>
          </w:p>
          <w:p w14:paraId="3DF43ACE" w14:textId="77777777" w:rsidR="00626308" w:rsidRDefault="00626308" w:rsidP="00FE124C">
            <w:pPr>
              <w:pStyle w:val="Odstavekseznama"/>
            </w:pPr>
          </w:p>
        </w:tc>
      </w:tr>
      <w:tr w:rsidR="00626308" w14:paraId="1F86A927" w14:textId="77777777" w:rsidTr="0081556D">
        <w:tc>
          <w:tcPr>
            <w:tcW w:w="10774" w:type="dxa"/>
          </w:tcPr>
          <w:p w14:paraId="322B322A" w14:textId="77777777" w:rsidR="00626308" w:rsidRDefault="00626308" w:rsidP="00FE124C">
            <w:pPr>
              <w:shd w:val="clear" w:color="auto" w:fill="FFFFFF"/>
              <w:rPr>
                <w:rFonts w:ascii="Helvetica" w:eastAsia="Times New Roman" w:hAnsi="Helvetica" w:cs="Helvetica"/>
                <w:color w:val="333333"/>
                <w:sz w:val="21"/>
                <w:szCs w:val="21"/>
              </w:rPr>
            </w:pPr>
          </w:p>
          <w:p w14:paraId="3E305192" w14:textId="77777777" w:rsidR="00626308" w:rsidRPr="00EF16C9"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rPr>
                <w:rFonts w:ascii="Helvetica" w:eastAsia="Times New Roman" w:hAnsi="Helvetica" w:cs="Helvetica"/>
                <w:color w:val="333333"/>
                <w:sz w:val="21"/>
                <w:szCs w:val="21"/>
              </w:rPr>
            </w:pPr>
            <w:r w:rsidRPr="00EF16C9">
              <w:rPr>
                <w:rFonts w:ascii="Helvetica" w:eastAsia="Times New Roman" w:hAnsi="Helvetica" w:cs="Helvetica"/>
                <w:color w:val="333333"/>
                <w:sz w:val="21"/>
                <w:szCs w:val="21"/>
              </w:rPr>
              <w:t>Kadar je primerno, navedite imena in naslove oseb, ki so pooblaščene, da zastopajo gospodarski subjekt za namene tega postopka oddaje javnega naročila (potrebna je navedba vseh oseb, ki so članice upravnega odbora, vodstvenega ali nadzornega organa tega gospodarskega subjekta ali ki imajo pooblastila za njegovo zastopanje ali odločanje ali nadzor v njem):</w:t>
            </w:r>
          </w:p>
          <w:p w14:paraId="5EB61F7C" w14:textId="77777777" w:rsidR="00626308" w:rsidRDefault="00E14393" w:rsidP="005C6082">
            <w:pPr>
              <w:rPr>
                <w:b/>
              </w:rPr>
            </w:pPr>
            <w:r>
              <w:rPr>
                <w:b/>
              </w:rPr>
              <w:pict w14:anchorId="1B9DD2CD">
                <v:rect id="Pravokotnik 36" o:spid="_x0000_s1266" style="position:absolute;margin-left:347.55pt;margin-top:40.4pt;width:121.6pt;height:21.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" fillcolor="white [3201]" strokecolor="#f79646 [3209]" strokeweight="2pt">
                  <v:textbox style="mso-next-textbox:#Pravokotnik 36">
                    <w:txbxContent>
                      <w:p w14:paraId="538A0F3B" w14:textId="77777777" w:rsidR="00E14393" w:rsidRDefault="00E14393" w:rsidP="00626308">
                        <w:pPr>
                          <w:jc w:val="center"/>
                        </w:pPr>
                      </w:p>
                    </w:txbxContent>
                  </v:textbox>
                </v:rect>
              </w:pict>
            </w:r>
            <w:r w:rsidR="00626308" w:rsidRPr="005C6082">
              <w:rPr>
                <w:b/>
              </w:rPr>
              <w:t>Zastopnik:</w:t>
            </w:r>
          </w:p>
          <w:p w14:paraId="0BE2C2E6" w14:textId="77777777" w:rsidR="005C6082" w:rsidRPr="005C6082" w:rsidRDefault="005C6082" w:rsidP="005C6082">
            <w:pPr>
              <w:rPr>
                <w:b/>
              </w:rPr>
            </w:pPr>
          </w:p>
          <w:p w14:paraId="155BA5C8"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10ACC4DD">
                <v:rect id="Pravokotnik 26" o:spid="_x0000_s1265" style="position:absolute;margin-left:92.85pt;margin-top:1.95pt;width:121.6pt;height:21.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" fillcolor="white [3201]" strokecolor="#f79646 [3209]" strokeweight="2pt">
                  <v:textbox style="mso-next-textbox:#Pravokotnik 26">
                    <w:txbxContent>
                      <w:p w14:paraId="5F27A991" w14:textId="77777777" w:rsidR="00E14393" w:rsidRDefault="00E14393" w:rsidP="00626308">
                        <w:pPr>
                          <w:jc w:val="center"/>
                        </w:pPr>
                      </w:p>
                    </w:txbxContent>
                  </v:textbox>
                </v:rect>
              </w:pict>
            </w:r>
            <w:r w:rsidR="00626308" w:rsidRPr="003A153F">
              <w:rPr>
                <w:rFonts w:ascii="Helvetica" w:eastAsia="Times New Roman" w:hAnsi="Helvetica" w:cs="Helvetica"/>
                <w:b/>
                <w:color w:val="333333"/>
                <w:sz w:val="21"/>
                <w:szCs w:val="21"/>
              </w:rPr>
              <w:t>Ime</w:t>
            </w:r>
            <w:r w:rsidR="00626308">
              <w:rPr>
                <w:rFonts w:ascii="Helvetica" w:eastAsia="Times New Roman" w:hAnsi="Helvetica" w:cs="Helvetica"/>
                <w:b/>
                <w:color w:val="333333"/>
                <w:sz w:val="21"/>
                <w:szCs w:val="21"/>
              </w:rPr>
              <w:t>:</w:t>
            </w:r>
            <w:r w:rsidR="00626308" w:rsidRPr="003A153F">
              <w:rPr>
                <w:rFonts w:ascii="Helvetica" w:eastAsia="Times New Roman" w:hAnsi="Helvetica" w:cs="Helvetica"/>
                <w:b/>
                <w:color w:val="333333"/>
                <w:sz w:val="21"/>
                <w:szCs w:val="21"/>
              </w:rPr>
              <w:t xml:space="preserve"> </w:t>
            </w:r>
            <w:r w:rsidR="00626308">
              <w:rPr>
                <w:rFonts w:ascii="Helvetica" w:eastAsia="Times New Roman" w:hAnsi="Helvetica" w:cs="Helvetica"/>
                <w:b/>
                <w:color w:val="333333"/>
                <w:sz w:val="21"/>
                <w:szCs w:val="21"/>
              </w:rPr>
              <w:t xml:space="preserve">                                                                                 Priimek:              </w:t>
            </w:r>
          </w:p>
          <w:p w14:paraId="77F3B448" w14:textId="77777777" w:rsidR="00626308" w:rsidRDefault="00626308" w:rsidP="00FE124C">
            <w:pPr>
              <w:shd w:val="clear" w:color="auto" w:fill="FFFFFF"/>
              <w:rPr>
                <w:rFonts w:ascii="Helvetica" w:eastAsia="Times New Roman" w:hAnsi="Helvetica" w:cs="Helvetica"/>
                <w:b/>
                <w:color w:val="333333"/>
                <w:sz w:val="21"/>
                <w:szCs w:val="21"/>
              </w:rPr>
            </w:pPr>
          </w:p>
          <w:p w14:paraId="5B582B0F" w14:textId="77777777" w:rsidR="00626308" w:rsidRDefault="00626308" w:rsidP="00FE124C">
            <w:pPr>
              <w:shd w:val="clear" w:color="auto" w:fill="FFFFFF"/>
              <w:rPr>
                <w:rFonts w:ascii="Helvetica" w:eastAsia="Times New Roman" w:hAnsi="Helvetica" w:cs="Helvetica"/>
                <w:b/>
                <w:color w:val="333333"/>
                <w:sz w:val="21"/>
                <w:szCs w:val="21"/>
              </w:rPr>
            </w:pPr>
          </w:p>
          <w:p w14:paraId="6078D6DB"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4F090336">
                <v:rect id="Pravokotnik 27" o:spid="_x0000_s1264" style="position:absolute;margin-left:349.6pt;margin-top:1.7pt;width:121.55pt;height:2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" fillcolor="white [3201]" strokecolor="#f79646 [3209]" strokeweight="2pt">
                  <v:textbox style="mso-next-textbox:#Pravokotnik 27">
                    <w:txbxContent>
                      <w:p w14:paraId="2FA1F6D5" w14:textId="77777777" w:rsidR="00E14393" w:rsidRDefault="00E14393" w:rsidP="00626308">
                        <w:pPr>
                          <w:jc w:val="center"/>
                        </w:pPr>
                      </w:p>
                    </w:txbxContent>
                  </v:textbox>
                </v:rect>
              </w:pict>
            </w:r>
            <w:r>
              <w:rPr>
                <w:noProof/>
                <w:sz w:val="22"/>
                <w:szCs w:val="22"/>
              </w:rPr>
              <w:pict w14:anchorId="27CD1FE9">
                <v:rect id="Pravokotnik 28" o:spid="_x0000_s1263" style="position:absolute;margin-left:94.2pt;margin-top:3.1pt;width:118.85pt;height:2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" fillcolor="white [3201]" strokecolor="#f79646 [3209]" strokeweight="2pt">
                  <v:textbox style="mso-next-textbox:#Pravokotnik 28">
                    <w:txbxContent>
                      <w:p w14:paraId="1DE6E07D"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 xml:space="preserve">Datum                                                                             Kraj </w:t>
            </w:r>
          </w:p>
          <w:p w14:paraId="16D78BCB" w14:textId="77777777" w:rsidR="00626308" w:rsidRPr="003A2481"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rojstva                                                                             rojstva:</w:t>
            </w:r>
            <w:r>
              <w:rPr>
                <w:rFonts w:ascii="Helvetica" w:eastAsia="Times New Roman" w:hAnsi="Helvetica" w:cs="Helvetica"/>
                <w:b/>
                <w:noProof/>
                <w:color w:val="333333"/>
                <w:sz w:val="21"/>
                <w:szCs w:val="21"/>
              </w:rPr>
              <w:t xml:space="preserve"> </w:t>
            </w:r>
          </w:p>
          <w:p w14:paraId="661AA45D" w14:textId="77777777" w:rsidR="00626308" w:rsidRDefault="00626308" w:rsidP="00FE124C">
            <w:pPr>
              <w:shd w:val="clear" w:color="auto" w:fill="FFFFFF"/>
              <w:rPr>
                <w:rFonts w:ascii="Helvetica" w:eastAsia="Times New Roman" w:hAnsi="Helvetica" w:cs="Helvetica"/>
                <w:b/>
                <w:color w:val="333333"/>
                <w:sz w:val="21"/>
                <w:szCs w:val="21"/>
              </w:rPr>
            </w:pPr>
            <w:r w:rsidRPr="003A153F">
              <w:rPr>
                <w:rFonts w:ascii="Helvetica" w:eastAsia="Times New Roman" w:hAnsi="Helvetica" w:cs="Helvetica"/>
                <w:b/>
                <w:color w:val="333333"/>
                <w:sz w:val="21"/>
                <w:szCs w:val="21"/>
              </w:rPr>
              <w:t xml:space="preserve"> </w:t>
            </w:r>
          </w:p>
          <w:p w14:paraId="272077C7"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034DF9B3">
                <v:rect id="Pravokotnik 29" o:spid="_x0000_s1262" style="position:absolute;margin-left:94.9pt;margin-top:12.4pt;width:121.55pt;height:23.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" fillcolor="white [3201]" strokecolor="#f79646 [3209]" strokeweight="2pt">
                  <v:textbox style="mso-next-textbox:#Pravokotnik 29">
                    <w:txbxContent>
                      <w:p w14:paraId="31D7FAFE" w14:textId="77777777" w:rsidR="00E14393" w:rsidRDefault="00E14393" w:rsidP="00626308">
                        <w:pPr>
                          <w:jc w:val="center"/>
                        </w:pPr>
                      </w:p>
                    </w:txbxContent>
                  </v:textbox>
                </v:rect>
              </w:pict>
            </w:r>
          </w:p>
          <w:p w14:paraId="239FC7AA"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61710983">
                <v:rect id="Pravokotnik 30" o:spid="_x0000_s1261" style="position:absolute;margin-left:348.9pt;margin-top:.95pt;width:121.6pt;height:24.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" fillcolor="white [3201]" strokecolor="#f79646 [3209]" strokeweight="2pt">
                  <v:textbox style="mso-next-textbox:#Pravokotnik 30">
                    <w:txbxContent>
                      <w:p w14:paraId="2868AB16"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 xml:space="preserve">Položaj/nastopa                                                              Ulica in </w:t>
            </w:r>
          </w:p>
          <w:p w14:paraId="43BB8B57"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v vlogi:                                                                             hišna številka:</w:t>
            </w:r>
            <w:r>
              <w:rPr>
                <w:rFonts w:ascii="Helvetica" w:eastAsia="Times New Roman" w:hAnsi="Helvetica" w:cs="Helvetica"/>
                <w:b/>
                <w:noProof/>
                <w:color w:val="333333"/>
                <w:sz w:val="21"/>
                <w:szCs w:val="21"/>
              </w:rPr>
              <w:t xml:space="preserve"> </w:t>
            </w:r>
          </w:p>
          <w:p w14:paraId="0CDD667E" w14:textId="77777777" w:rsidR="00626308" w:rsidRDefault="00626308" w:rsidP="00FE124C">
            <w:pPr>
              <w:shd w:val="clear" w:color="auto" w:fill="FFFFFF"/>
              <w:rPr>
                <w:rFonts w:ascii="Helvetica" w:eastAsia="Times New Roman" w:hAnsi="Helvetica" w:cs="Helvetica"/>
                <w:b/>
                <w:color w:val="333333"/>
                <w:sz w:val="21"/>
                <w:szCs w:val="21"/>
              </w:rPr>
            </w:pPr>
          </w:p>
          <w:p w14:paraId="24B1BA1B"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4886DD5A">
                <v:rect id="Pravokotnik 31" o:spid="_x0000_s1260" style="position:absolute;margin-left:349.6pt;margin-top:6.2pt;width:121.6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" fillcolor="white [3201]" strokecolor="#f79646 [3209]" strokeweight="2pt">
                  <v:textbox style="mso-next-textbox:#Pravokotnik 31">
                    <w:txbxContent>
                      <w:p w14:paraId="6985819A" w14:textId="77777777" w:rsidR="00E14393" w:rsidRDefault="00E14393" w:rsidP="00626308">
                        <w:pPr>
                          <w:jc w:val="center"/>
                        </w:pPr>
                      </w:p>
                    </w:txbxContent>
                  </v:textbox>
                </v:rect>
              </w:pict>
            </w:r>
          </w:p>
          <w:p w14:paraId="513D587A"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78E6B2B6">
                <v:rect id="Pravokotnik 32" o:spid="_x0000_s1259" style="position:absolute;margin-left:94.9pt;margin-top:.9pt;width:121.55pt;height:22.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" fillcolor="white [3201]" strokecolor="#f79646 [3209]" strokeweight="2pt">
                  <v:textbox style="mso-next-textbox:#Pravokotnik 32">
                    <w:txbxContent>
                      <w:p w14:paraId="79B3E1CE"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Poštna                                                                              Kraj</w:t>
            </w:r>
          </w:p>
          <w:p w14:paraId="397822C7"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številka:</w:t>
            </w:r>
          </w:p>
          <w:p w14:paraId="50DAF9B1"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4562FB55">
                <v:rect id="Pravokotnik 33" o:spid="_x0000_s1258" style="position:absolute;margin-left:350.95pt;margin-top:11.4pt;width:121.6pt;height:2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" fillcolor="white [3201]" strokecolor="#f79646 [3209]" strokeweight="2pt">
                  <v:textbox style="mso-next-textbox:#Pravokotnik 33">
                    <w:txbxContent>
                      <w:p w14:paraId="33E4A63F" w14:textId="77777777" w:rsidR="00E14393" w:rsidRDefault="00E14393" w:rsidP="00626308">
                        <w:pPr>
                          <w:jc w:val="center"/>
                        </w:pPr>
                      </w:p>
                    </w:txbxContent>
                  </v:textbox>
                </v:rect>
              </w:pict>
            </w:r>
          </w:p>
          <w:p w14:paraId="7BA9ED7D"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0150D89B">
                <v:rect id="Pravokotnik 34" o:spid="_x0000_s1257" style="position:absolute;margin-left:92.85pt;margin-top:1.35pt;width:121.6pt;height:21.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" fillcolor="white [3201]" strokecolor="#f79646 [3209]" strokeweight="2pt">
                  <v:textbox style="mso-next-textbox:#Pravokotnik 34">
                    <w:txbxContent>
                      <w:p w14:paraId="28FB819D"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Država:                                                                             Telefonska</w:t>
            </w:r>
          </w:p>
          <w:p w14:paraId="4108CDB8"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                                                                                           številka</w:t>
            </w:r>
          </w:p>
          <w:p w14:paraId="09C8E8AF"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                                                                                          </w:t>
            </w:r>
          </w:p>
          <w:p w14:paraId="7B933712" w14:textId="77777777" w:rsidR="00626308" w:rsidRDefault="00E14393" w:rsidP="00FE124C">
            <w:pPr>
              <w:shd w:val="clear" w:color="auto" w:fill="FFFFFF"/>
              <w:rPr>
                <w:rFonts w:ascii="Helvetica" w:eastAsia="Times New Roman" w:hAnsi="Helvetica" w:cs="Helvetica"/>
                <w:b/>
                <w:color w:val="333333"/>
                <w:sz w:val="21"/>
                <w:szCs w:val="21"/>
              </w:rPr>
            </w:pPr>
            <w:r>
              <w:rPr>
                <w:noProof/>
                <w:sz w:val="22"/>
                <w:szCs w:val="22"/>
              </w:rPr>
              <w:pict w14:anchorId="159254EE">
                <v:rect id="Pravokotnik 35" o:spid="_x0000_s1256" style="position:absolute;margin-left:93.5pt;margin-top:1.15pt;width:121.55pt;height:23.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" fillcolor="white [3201]" strokecolor="#f79646 [3209]" strokeweight="2pt">
                  <v:textbox style="mso-next-textbox:#Pravokotnik 35">
                    <w:txbxContent>
                      <w:p w14:paraId="76580331" w14:textId="77777777" w:rsidR="00E14393" w:rsidRDefault="00E14393" w:rsidP="00626308">
                        <w:pPr>
                          <w:jc w:val="center"/>
                        </w:pPr>
                      </w:p>
                    </w:txbxContent>
                  </v:textbox>
                </v:rect>
              </w:pict>
            </w:r>
            <w:r w:rsidR="00626308">
              <w:rPr>
                <w:rFonts w:ascii="Helvetica" w:eastAsia="Times New Roman" w:hAnsi="Helvetica" w:cs="Helvetica"/>
                <w:b/>
                <w:color w:val="333333"/>
                <w:sz w:val="21"/>
                <w:szCs w:val="21"/>
              </w:rPr>
              <w:t xml:space="preserve">E-naslov                                                                           </w:t>
            </w:r>
          </w:p>
          <w:p w14:paraId="59B4A1E7"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eastAsia="Times New Roman" w:hAnsi="Helvetica" w:cs="Helvetica"/>
                <w:b/>
                <w:color w:val="333333"/>
                <w:sz w:val="21"/>
                <w:szCs w:val="21"/>
              </w:rPr>
              <w:t xml:space="preserve">                                                                                          </w:t>
            </w:r>
          </w:p>
          <w:p w14:paraId="01B3F835" w14:textId="77777777" w:rsidR="00626308" w:rsidRDefault="00626308" w:rsidP="00FE124C">
            <w:pPr>
              <w:shd w:val="clear" w:color="auto" w:fill="FFFFFF"/>
              <w:rPr>
                <w:rFonts w:ascii="Helvetica" w:eastAsia="Times New Roman" w:hAnsi="Helvetica" w:cs="Helvetica"/>
                <w:b/>
                <w:color w:val="333333"/>
                <w:sz w:val="21"/>
                <w:szCs w:val="21"/>
              </w:rPr>
            </w:pPr>
          </w:p>
          <w:p w14:paraId="7045C232" w14:textId="77777777" w:rsidR="00626308" w:rsidRDefault="00626308" w:rsidP="00FE124C">
            <w:pPr>
              <w:shd w:val="clear" w:color="auto" w:fill="FFFFFF"/>
              <w:rPr>
                <w:rFonts w:ascii="Helvetica" w:eastAsia="Times New Roman" w:hAnsi="Helvetica" w:cs="Helvetica"/>
                <w:b/>
                <w:color w:val="333333"/>
                <w:sz w:val="21"/>
                <w:szCs w:val="21"/>
              </w:rPr>
            </w:pPr>
          </w:p>
          <w:p w14:paraId="3F37FA2B"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29D0DECB">
                <v:rect id="Pravokotnik 37" o:spid="_x0000_s1255" style="position:absolute;margin-left:143.1pt;margin-top:3.65pt;width:327.35pt;height:56.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" fillcolor="white [3201]" strokecolor="#f79646 [3209]" strokeweight="2pt">
                  <v:textbox style="mso-next-textbox:#Pravokotnik 37">
                    <w:txbxContent>
                      <w:p w14:paraId="1A115CD5" w14:textId="77777777" w:rsidR="00E14393" w:rsidRDefault="00E14393" w:rsidP="00626308">
                        <w:pPr>
                          <w:jc w:val="center"/>
                        </w:pPr>
                      </w:p>
                    </w:txbxContent>
                  </v:textbox>
                </v:rect>
              </w:pict>
            </w:r>
            <w:r w:rsidR="00626308">
              <w:rPr>
                <w:rFonts w:ascii="Helvetica" w:hAnsi="Helvetica" w:cs="Helvetica"/>
                <w:b/>
                <w:bCs/>
                <w:color w:val="333333"/>
                <w:sz w:val="21"/>
                <w:szCs w:val="21"/>
                <w:shd w:val="clear" w:color="auto" w:fill="FFFFFF"/>
              </w:rPr>
              <w:t xml:space="preserve">Če je potrebno, navedite </w:t>
            </w:r>
          </w:p>
          <w:p w14:paraId="618513B8"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podrobne informacije o </w:t>
            </w:r>
          </w:p>
          <w:p w14:paraId="49525A5A"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zastopstvu (njegove </w:t>
            </w:r>
          </w:p>
          <w:p w14:paraId="776106BC"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oblike, obseg, namen, </w:t>
            </w:r>
          </w:p>
          <w:p w14:paraId="604C448B" w14:textId="77777777" w:rsidR="00626308" w:rsidRDefault="00626308" w:rsidP="00FE124C">
            <w:pPr>
              <w:shd w:val="clear" w:color="auto" w:fill="FFFFFF"/>
              <w:rPr>
                <w:rFonts w:ascii="Helvetica" w:eastAsia="Times New Roman" w:hAnsi="Helvetica" w:cs="Helvetica"/>
                <w:b/>
                <w:color w:val="333333"/>
                <w:sz w:val="21"/>
                <w:szCs w:val="21"/>
              </w:rPr>
            </w:pPr>
            <w:r>
              <w:rPr>
                <w:rFonts w:ascii="Helvetica" w:hAnsi="Helvetica" w:cs="Helvetica"/>
                <w:b/>
                <w:bCs/>
                <w:color w:val="333333"/>
                <w:sz w:val="21"/>
                <w:szCs w:val="21"/>
                <w:shd w:val="clear" w:color="auto" w:fill="FFFFFF"/>
              </w:rPr>
              <w:t>zastopnikov EMŠO ...):</w:t>
            </w:r>
          </w:p>
          <w:p w14:paraId="68EE7836" w14:textId="77777777" w:rsidR="00626308" w:rsidRDefault="00626308" w:rsidP="00FE124C">
            <w:pPr>
              <w:shd w:val="clear" w:color="auto" w:fill="FFFFFF"/>
            </w:pPr>
          </w:p>
        </w:tc>
      </w:tr>
    </w:tbl>
    <w:p w14:paraId="0C140879" w14:textId="77777777" w:rsidR="00626308" w:rsidRDefault="00626308" w:rsidP="0027125C"/>
    <w:tbl>
      <w:tblPr>
        <w:tblStyle w:val="Tabelamrea"/>
        <w:tblW w:w="10774" w:type="dxa"/>
        <w:tblInd w:w="-318" w:type="dxa"/>
        <w:tblLook w:val="04A0" w:firstRow="1" w:lastRow="0" w:firstColumn="1" w:lastColumn="0" w:noHBand="0" w:noVBand="1"/>
      </w:tblPr>
      <w:tblGrid>
        <w:gridCol w:w="10774"/>
      </w:tblGrid>
      <w:tr w:rsidR="00626308" w14:paraId="535C7760" w14:textId="77777777" w:rsidTr="0081556D">
        <w:tc>
          <w:tcPr>
            <w:tcW w:w="10774" w:type="dxa"/>
            <w:shd w:val="clear" w:color="auto" w:fill="F2F2F2" w:themeFill="background1" w:themeFillShade="F2"/>
          </w:tcPr>
          <w:p w14:paraId="7795D27C" w14:textId="77777777" w:rsidR="00626308" w:rsidRPr="00D57525" w:rsidRDefault="00626308" w:rsidP="00626308">
            <w:pPr>
              <w:pStyle w:val="Odstavekseznama"/>
              <w:numPr>
                <w:ilvl w:val="0"/>
                <w:numId w:val="56"/>
              </w:numPr>
              <w:contextualSpacing/>
              <w:rPr>
                <w:rFonts w:ascii="Helvetica" w:hAnsi="Helvetica" w:cs="Helvetica"/>
                <w:color w:val="333333"/>
                <w:sz w:val="21"/>
                <w:szCs w:val="21"/>
                <w:shd w:val="clear" w:color="auto" w:fill="F5F5F5"/>
              </w:rPr>
            </w:pPr>
            <w:r w:rsidRPr="00D57525">
              <w:rPr>
                <w:rFonts w:ascii="Helvetica" w:hAnsi="Helvetica" w:cs="Helvetica"/>
                <w:color w:val="333333"/>
                <w:sz w:val="21"/>
                <w:szCs w:val="21"/>
                <w:shd w:val="clear" w:color="auto" w:fill="F5F5F5"/>
              </w:rPr>
              <w:t>Informacije o uporabi zmogljivosti drugih subjektov (81. člen ZJN-3)</w:t>
            </w:r>
          </w:p>
          <w:p w14:paraId="49B8D8A8" w14:textId="77777777" w:rsidR="00626308" w:rsidRDefault="00626308" w:rsidP="00FE124C">
            <w:pPr>
              <w:pStyle w:val="Odstavekseznama"/>
            </w:pPr>
          </w:p>
        </w:tc>
      </w:tr>
      <w:tr w:rsidR="00626308" w14:paraId="3E17793F" w14:textId="77777777" w:rsidTr="0081556D">
        <w:tc>
          <w:tcPr>
            <w:tcW w:w="10774" w:type="dxa"/>
          </w:tcPr>
          <w:p w14:paraId="1D5C8F9E" w14:textId="77777777" w:rsidR="00626308" w:rsidRDefault="00626308" w:rsidP="00FE124C">
            <w:pPr>
              <w:shd w:val="clear" w:color="auto" w:fill="FFFFFF"/>
            </w:pPr>
          </w:p>
          <w:p w14:paraId="02FE6FE7"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pPr>
            <w:r>
              <w:t>Za vsakega od zadevnih gospodarskih subjektov, katerih zmogljivosti ponudnik uporablja v skladu z 81. členom ZJN-3, predložite ločen obrazec za ESPD, v katerem so navedene informacije, ki se zahtevajo v oddelkih A in B tega dela ter dela III, obrazec pa morajo zadevni gospodarski subjekti ustrezno izpolniti in podpisati. Opozarjamo, da mora biti tu navedeno tudi tehnično osebje ali tehnični organi, ki ne pripadajo neposredno podjetju gospodarskega subjekta, zlasti tisti, ki so odgovorni za kontrolo kakovosti, ter v primeru javnih naročil gradenj tehnično osebje in tehnični organi, od katerih lahko gospodarski subjekt zahteva, da opravijo gradnjo.</w:t>
            </w:r>
          </w:p>
          <w:p w14:paraId="761799AD"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pPr>
            <w:r>
              <w:t>Kolikor je to relevantno za specifično zmogljivost ali zmogljivosti, ki jih gospodarski subjekt uporablja, vključite informacije iz delov IV in V za vsakega od zadevnih subjektov.</w:t>
            </w:r>
          </w:p>
          <w:p w14:paraId="026F7ADD" w14:textId="77777777" w:rsidR="00626308" w:rsidRDefault="00626308" w:rsidP="00FE124C">
            <w:pPr>
              <w:shd w:val="clear" w:color="auto" w:fill="FFFFFF"/>
              <w:rPr>
                <w:rFonts w:ascii="Helvetica" w:hAnsi="Helvetica" w:cs="Helvetica"/>
                <w:b/>
                <w:bCs/>
                <w:color w:val="333333"/>
                <w:sz w:val="21"/>
                <w:szCs w:val="21"/>
                <w:shd w:val="clear" w:color="auto" w:fill="FFFFFF"/>
              </w:rPr>
            </w:pPr>
          </w:p>
          <w:p w14:paraId="09C921D1"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Ali gospodarski subjekt uporablja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042304E1"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zmogljivosti drugih subjektov, da bi </w:t>
            </w:r>
          </w:p>
          <w:p w14:paraId="4E7EEDD1"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izpolnil pogoje za sodelovanje iz dela IV </w:t>
            </w:r>
          </w:p>
          <w:p w14:paraId="76763D72"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ter merila in pravila (če obstajajo) iz dela </w:t>
            </w:r>
          </w:p>
          <w:p w14:paraId="31204583" w14:textId="77777777" w:rsidR="00626308" w:rsidRDefault="00626308" w:rsidP="00FE124C">
            <w:pPr>
              <w:shd w:val="clear" w:color="auto" w:fill="FFFFFF"/>
            </w:pPr>
            <w:r>
              <w:rPr>
                <w:rFonts w:ascii="Helvetica" w:hAnsi="Helvetica" w:cs="Helvetica"/>
                <w:b/>
                <w:bCs/>
                <w:color w:val="333333"/>
                <w:sz w:val="21"/>
                <w:szCs w:val="21"/>
                <w:shd w:val="clear" w:color="auto" w:fill="FFFFFF"/>
              </w:rPr>
              <w:t>V spodaj?</w:t>
            </w:r>
          </w:p>
        </w:tc>
      </w:tr>
    </w:tbl>
    <w:p w14:paraId="25934ABE" w14:textId="77777777" w:rsidR="00626308" w:rsidRDefault="00626308" w:rsidP="0027125C">
      <w:pPr>
        <w:pStyle w:val="Brezrazmikov"/>
      </w:pPr>
    </w:p>
    <w:tbl>
      <w:tblPr>
        <w:tblStyle w:val="Tabelamrea"/>
        <w:tblW w:w="10774" w:type="dxa"/>
        <w:tblInd w:w="-318" w:type="dxa"/>
        <w:tblLook w:val="04A0" w:firstRow="1" w:lastRow="0" w:firstColumn="1" w:lastColumn="0" w:noHBand="0" w:noVBand="1"/>
      </w:tblPr>
      <w:tblGrid>
        <w:gridCol w:w="10774"/>
      </w:tblGrid>
      <w:tr w:rsidR="00626308" w14:paraId="3EF6D80A" w14:textId="77777777" w:rsidTr="0081556D">
        <w:tc>
          <w:tcPr>
            <w:tcW w:w="10774" w:type="dxa"/>
            <w:shd w:val="clear" w:color="auto" w:fill="F2F2F2" w:themeFill="background1" w:themeFillShade="F2"/>
          </w:tcPr>
          <w:p w14:paraId="1EA7213C" w14:textId="77777777" w:rsidR="00626308" w:rsidRDefault="00626308" w:rsidP="00FE124C">
            <w:pPr>
              <w:pStyle w:val="Odstavekseznama"/>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D: Informacije o podizvajalcih, katerih zmogljivosti gospodarski subjekt ne uporablja</w:t>
            </w:r>
          </w:p>
          <w:p w14:paraId="0CB2B5D8" w14:textId="77777777" w:rsidR="00626308" w:rsidRDefault="00626308" w:rsidP="00FE124C">
            <w:pPr>
              <w:pStyle w:val="Odstavekseznama"/>
            </w:pPr>
          </w:p>
        </w:tc>
      </w:tr>
      <w:tr w:rsidR="00626308" w14:paraId="09751BEB" w14:textId="77777777" w:rsidTr="0081556D">
        <w:tc>
          <w:tcPr>
            <w:tcW w:w="10774" w:type="dxa"/>
          </w:tcPr>
          <w:p w14:paraId="1ECAD6CB" w14:textId="77777777" w:rsidR="00626308" w:rsidRDefault="00626308" w:rsidP="00FE124C">
            <w:pPr>
              <w:shd w:val="clear" w:color="auto" w:fill="FFFFFF"/>
            </w:pPr>
          </w:p>
          <w:p w14:paraId="669EF772"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pPr>
            <w:r>
              <w:t>Za javno naročilo storitev in gradenj za vsakega zadevnega podizvajalca, ki ni vključen v oddelku C tega dela, oziroma za vsako kategorijo zadevnih podizvajalcev poleg informacij v tem oddelku, navedite informacije iz oddelkov A in B tega dela ter dela III. Za javno naročilo blaga pa to navedite le, če naročnik te informacije izrecno zahteva (94. člen ZJN-3).</w:t>
            </w:r>
          </w:p>
          <w:p w14:paraId="7B87B81D" w14:textId="77777777" w:rsidR="00626308" w:rsidRDefault="00626308" w:rsidP="00FE124C">
            <w:pPr>
              <w:pBdr>
                <w:top w:val="single" w:sz="4" w:space="1" w:color="auto"/>
                <w:left w:val="single" w:sz="4" w:space="4" w:color="auto"/>
                <w:bottom w:val="single" w:sz="4" w:space="1" w:color="auto"/>
                <w:right w:val="single" w:sz="4" w:space="4" w:color="auto"/>
              </w:pBdr>
              <w:shd w:val="clear" w:color="auto" w:fill="DBE5F1" w:themeFill="accent1" w:themeFillTint="33"/>
            </w:pPr>
            <w:r>
              <w:t>Ta oddelek se namreč izpolni za javno naročilo storitev in gradenj, za javno naročilo blaga pa samo, če te informacije izrecno zahteva naročnik.</w:t>
            </w:r>
          </w:p>
          <w:p w14:paraId="20AF195D" w14:textId="77777777" w:rsidR="00626308" w:rsidRDefault="00626308" w:rsidP="00FE124C">
            <w:pPr>
              <w:shd w:val="clear" w:color="auto" w:fill="FFFFFF"/>
            </w:pPr>
          </w:p>
          <w:p w14:paraId="786CBCC1"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Ali namerava gospodarski subjekt oddati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E922C40"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del javnega naročila v podizvajanje tretjim </w:t>
            </w:r>
          </w:p>
          <w:p w14:paraId="48B88212"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osebam (v skladu s 94. členom ZJN-3 in če </w:t>
            </w:r>
          </w:p>
          <w:p w14:paraId="6962B8E4"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 xml:space="preserve">ne uporablja njegovih zmogljivosti v </w:t>
            </w:r>
          </w:p>
          <w:p w14:paraId="0B5BE031"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skladu z 81. členom ZJN-3)?</w:t>
            </w:r>
          </w:p>
          <w:p w14:paraId="5EB477B7" w14:textId="77777777" w:rsidR="00626308" w:rsidRDefault="00626308" w:rsidP="00FE124C">
            <w:pPr>
              <w:shd w:val="clear" w:color="auto" w:fill="FFFFFF"/>
              <w:rPr>
                <w:rFonts w:ascii="Helvetica" w:hAnsi="Helvetica" w:cs="Helvetica"/>
                <w:b/>
                <w:bCs/>
                <w:color w:val="333333"/>
                <w:sz w:val="21"/>
                <w:szCs w:val="21"/>
                <w:shd w:val="clear" w:color="auto" w:fill="FFFFFF"/>
              </w:rPr>
            </w:pPr>
          </w:p>
          <w:p w14:paraId="4C617EFF" w14:textId="77777777" w:rsidR="00626308" w:rsidRDefault="00E14393" w:rsidP="00FE124C">
            <w:pPr>
              <w:shd w:val="clear" w:color="auto" w:fill="FFFFFF"/>
              <w:rPr>
                <w:rFonts w:ascii="Helvetica" w:hAnsi="Helvetica" w:cs="Helvetica"/>
                <w:b/>
                <w:bCs/>
                <w:color w:val="333333"/>
                <w:sz w:val="21"/>
                <w:szCs w:val="21"/>
                <w:shd w:val="clear" w:color="auto" w:fill="FFFFFF"/>
              </w:rPr>
            </w:pPr>
            <w:r>
              <w:rPr>
                <w:noProof/>
                <w:sz w:val="22"/>
                <w:szCs w:val="22"/>
              </w:rPr>
              <w:pict w14:anchorId="4CFFD6CB">
                <v:rect id="Pravokotnik 44" o:spid="_x0000_s1254" style="position:absolute;margin-left:252.45pt;margin-top:1.65pt;width:249.3pt;height:21.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" fillcolor="white [3201]" strokecolor="#f79646 [3209]" strokeweight="2pt">
                  <v:textbox style="mso-next-textbox:#Pravokotnik 44">
                    <w:txbxContent>
                      <w:p w14:paraId="08D9C8E9" w14:textId="77777777" w:rsidR="00E14393" w:rsidRDefault="00E14393" w:rsidP="00626308">
                        <w:pPr>
                          <w:jc w:val="center"/>
                        </w:pPr>
                      </w:p>
                    </w:txbxContent>
                  </v:textbox>
                </v:rect>
              </w:pict>
            </w:r>
            <w:r w:rsidR="00626308">
              <w:rPr>
                <w:rFonts w:ascii="Helvetica" w:hAnsi="Helvetica" w:cs="Helvetica"/>
                <w:b/>
                <w:bCs/>
                <w:color w:val="333333"/>
                <w:sz w:val="21"/>
                <w:szCs w:val="21"/>
                <w:shd w:val="clear" w:color="auto" w:fill="FFFFFF"/>
              </w:rPr>
              <w:t xml:space="preserve">Če ste odgovorili z da in kolikor je znano, </w:t>
            </w:r>
          </w:p>
          <w:p w14:paraId="5351DC78" w14:textId="77777777" w:rsidR="00626308" w:rsidRDefault="00626308" w:rsidP="00FE124C">
            <w:pPr>
              <w:shd w:val="clear" w:color="auto" w:fill="FFFFFF"/>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navedite predlagane podizvajalce:</w:t>
            </w:r>
          </w:p>
          <w:p w14:paraId="0683CDA6" w14:textId="77777777" w:rsidR="00626308" w:rsidRDefault="00626308" w:rsidP="00FE124C">
            <w:pPr>
              <w:shd w:val="clear" w:color="auto" w:fill="FFFFFF"/>
            </w:pPr>
          </w:p>
        </w:tc>
      </w:tr>
    </w:tbl>
    <w:p w14:paraId="6CBCCC34" w14:textId="77777777" w:rsidR="00626308" w:rsidRDefault="00626308" w:rsidP="00626308">
      <w:pPr>
        <w:pStyle w:val="Naslov3"/>
        <w:shd w:val="clear" w:color="auto" w:fill="FFFFFF"/>
        <w:spacing w:before="300" w:after="150"/>
        <w:rPr>
          <w:rFonts w:ascii="Helvetica" w:hAnsi="Helvetica" w:cs="Helvetica"/>
          <w:bCs/>
          <w:color w:val="333333"/>
          <w:sz w:val="22"/>
          <w:szCs w:val="22"/>
        </w:rPr>
      </w:pPr>
      <w:r>
        <w:rPr>
          <w:rFonts w:ascii="Helvetica" w:hAnsi="Helvetica" w:cs="Helvetica"/>
          <w:color w:val="333333"/>
          <w:sz w:val="22"/>
          <w:szCs w:val="22"/>
        </w:rPr>
        <w:br w:type="page"/>
      </w:r>
    </w:p>
    <w:p w14:paraId="21F2CBD2" w14:textId="77777777" w:rsidR="00626308" w:rsidRDefault="00626308" w:rsidP="0027125C">
      <w:pPr>
        <w:rPr>
          <w:b/>
        </w:rPr>
      </w:pPr>
      <w:r w:rsidRPr="00E153AA">
        <w:rPr>
          <w:b/>
        </w:rPr>
        <w:t>Del III: Razlogi za izključitev</w:t>
      </w:r>
    </w:p>
    <w:p w14:paraId="7A820489" w14:textId="77777777" w:rsidR="00E153AA" w:rsidRPr="00E153AA" w:rsidRDefault="00E153AA" w:rsidP="0027125C">
      <w:pPr>
        <w:rPr>
          <w:b/>
          <w:bCs/>
        </w:rPr>
      </w:pPr>
    </w:p>
    <w:tbl>
      <w:tblPr>
        <w:tblStyle w:val="Tabelamrea"/>
        <w:tblW w:w="11199" w:type="dxa"/>
        <w:tblInd w:w="-743" w:type="dxa"/>
        <w:tblLook w:val="04A0" w:firstRow="1" w:lastRow="0" w:firstColumn="1" w:lastColumn="0" w:noHBand="0" w:noVBand="1"/>
      </w:tblPr>
      <w:tblGrid>
        <w:gridCol w:w="11199"/>
      </w:tblGrid>
      <w:tr w:rsidR="00626308" w14:paraId="583D76EC" w14:textId="77777777" w:rsidTr="0081556D">
        <w:tc>
          <w:tcPr>
            <w:tcW w:w="11199" w:type="dxa"/>
            <w:shd w:val="clear" w:color="auto" w:fill="F2F2F2" w:themeFill="background1" w:themeFillShade="F2"/>
          </w:tcPr>
          <w:p w14:paraId="68F50662"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A: Razlogi, povezani s kazenskimi obsodbami</w:t>
            </w:r>
          </w:p>
          <w:p w14:paraId="1B02DF4E" w14:textId="77777777" w:rsidR="00626308" w:rsidRDefault="00626308" w:rsidP="00FE124C"/>
        </w:tc>
      </w:tr>
      <w:tr w:rsidR="00626308" w14:paraId="5C612C68" w14:textId="77777777" w:rsidTr="0081556D">
        <w:tc>
          <w:tcPr>
            <w:tcW w:w="11199" w:type="dxa"/>
          </w:tcPr>
          <w:p w14:paraId="49080F6E" w14:textId="77777777" w:rsidR="00626308" w:rsidRDefault="00626308" w:rsidP="00FE124C">
            <w:pPr>
              <w:shd w:val="clear" w:color="auto" w:fill="FFFFFF"/>
              <w:rPr>
                <w:rFonts w:ascii="Helvetica" w:eastAsia="Times New Roman" w:hAnsi="Helvetica" w:cs="Helvetica"/>
                <w:color w:val="333333"/>
                <w:sz w:val="21"/>
                <w:szCs w:val="21"/>
              </w:rPr>
            </w:pPr>
          </w:p>
          <w:p w14:paraId="5544C4AE" w14:textId="77777777" w:rsidR="00626308" w:rsidRPr="007B61E7" w:rsidRDefault="00626308" w:rsidP="00FE124C">
            <w:pPr>
              <w:pStyle w:val="Naslov4"/>
              <w:shd w:val="clear" w:color="auto" w:fill="FFFFFF"/>
              <w:spacing w:before="150" w:after="150"/>
              <w:outlineLvl w:val="3"/>
              <w:rPr>
                <w:rFonts w:ascii="Helvetica" w:hAnsi="Helvetica" w:cs="Helvetica"/>
                <w:bCs/>
                <w:i/>
                <w:color w:val="333333"/>
              </w:rPr>
            </w:pPr>
            <w:r w:rsidRPr="007B61E7">
              <w:rPr>
                <w:rFonts w:ascii="Helvetica" w:hAnsi="Helvetica" w:cs="Helvetica"/>
                <w:bCs/>
                <w:color w:val="333333"/>
              </w:rPr>
              <w:t>Člen 57(1) Direktive 2014/24/EU je v nacionalno zakonodajo prenesen s prvim odstavkom 75. člena ZJN-3 in določa dejanja, ki imajo elemente naštetih 43 kaznivih dejanj po KZ-1. Prvih 6 razlogov spodaj, ki jih določa člen 57(1) Direktive 2014/24/EU, in zadnji - 7. razlog, ki je določen v nacionalni zakonodaji, v celoti zajema razlog za izključitev, kot je opredeljen v prvem odstavku 75. člena ZJN-3 in ki se uporablja pri oddaji javnega naročila:</w:t>
            </w:r>
          </w:p>
          <w:p w14:paraId="4A3A1942"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6579EE39" w14:textId="77777777" w:rsidTr="0081556D">
              <w:tc>
                <w:tcPr>
                  <w:tcW w:w="5115" w:type="dxa"/>
                </w:tcPr>
                <w:p w14:paraId="31E7CED8" w14:textId="77777777" w:rsidR="00626308" w:rsidRPr="00DB48D6" w:rsidRDefault="00626308" w:rsidP="00FE124C">
                  <w:pPr>
                    <w:rPr>
                      <w:rFonts w:ascii="Times New Roman" w:eastAsia="Times New Roman" w:hAnsi="Times New Roman" w:cs="Times New Roman"/>
                      <w:sz w:val="24"/>
                      <w:szCs w:val="24"/>
                    </w:rPr>
                  </w:pPr>
                  <w:r w:rsidRPr="00DB48D6">
                    <w:rPr>
                      <w:rFonts w:ascii="Helvetica" w:eastAsia="Times New Roman" w:hAnsi="Helvetica" w:cs="Helvetica"/>
                      <w:b/>
                      <w:bCs/>
                      <w:color w:val="333333"/>
                      <w:sz w:val="21"/>
                      <w:szCs w:val="21"/>
                      <w:shd w:val="clear" w:color="auto" w:fill="FFFFFF"/>
                    </w:rPr>
                    <w:t>Sodelovanje v hudodelski združbi</w:t>
                  </w:r>
                </w:p>
                <w:p w14:paraId="24F71474" w14:textId="77777777" w:rsidR="00626308" w:rsidRPr="00DB48D6" w:rsidRDefault="00626308" w:rsidP="00FE124C">
                  <w:pPr>
                    <w:shd w:val="clear" w:color="auto" w:fill="FFFFFF"/>
                    <w:spacing w:after="150"/>
                    <w:rPr>
                      <w:rFonts w:ascii="Helvetica" w:eastAsia="Times New Roman" w:hAnsi="Helvetica" w:cs="Helvetica"/>
                      <w:color w:val="333333"/>
                      <w:sz w:val="21"/>
                      <w:szCs w:val="21"/>
                    </w:rPr>
                  </w:pPr>
                  <w:r w:rsidRPr="00DB48D6">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sodelovanja v hudodelski družbi, pri čemer je od obsodbe minilo največ pet let ali pa v njenem primeru še vedno velja čas izključitve, določen neposredno v obsodbi? Kot je opredeljeno v členu 2 Okvirnega sklepa Sveta 2008/841/PNZ z dne 24. oktobra 2008 o boju proti organiziranemu kriminalu (UL L 300, 11.11.2008, str. 42).</w:t>
                  </w:r>
                </w:p>
                <w:p w14:paraId="35D873C4" w14:textId="77777777" w:rsidR="00626308" w:rsidRDefault="00626308" w:rsidP="00FE124C"/>
              </w:tc>
              <w:tc>
                <w:tcPr>
                  <w:tcW w:w="5694" w:type="dxa"/>
                </w:tcPr>
                <w:p w14:paraId="4BDE06EF"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1FBCEBC6" w14:textId="77777777" w:rsidR="00626308" w:rsidRDefault="00626308" w:rsidP="00FE124C">
                  <w:pPr>
                    <w:rPr>
                      <w:rFonts w:ascii="Helvetica" w:hAnsi="Helvetica" w:cs="Helvetica"/>
                      <w:b/>
                      <w:bCs/>
                      <w:color w:val="333333"/>
                      <w:sz w:val="21"/>
                      <w:szCs w:val="21"/>
                      <w:shd w:val="clear" w:color="auto" w:fill="FFFFFF"/>
                    </w:rPr>
                  </w:pPr>
                </w:p>
                <w:p w14:paraId="2DADC274"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E09A677" w14:textId="77777777" w:rsidR="00626308" w:rsidRDefault="00626308" w:rsidP="00FE124C">
                  <w:pPr>
                    <w:rPr>
                      <w:rFonts w:ascii="Helvetica" w:hAnsi="Helvetica" w:cs="Helvetica"/>
                      <w:bCs/>
                      <w:color w:val="333333"/>
                      <w:sz w:val="21"/>
                      <w:szCs w:val="21"/>
                      <w:shd w:val="clear" w:color="auto" w:fill="FFFFFF"/>
                    </w:rPr>
                  </w:pPr>
                </w:p>
                <w:p w14:paraId="53442AA0" w14:textId="77777777" w:rsidR="00626308" w:rsidRDefault="00626308" w:rsidP="00FE124C">
                  <w:pPr>
                    <w:rPr>
                      <w:rFonts w:ascii="Helvetica" w:hAnsi="Helvetica" w:cs="Helvetica"/>
                      <w:b/>
                      <w:bCs/>
                      <w:color w:val="333333"/>
                      <w:sz w:val="21"/>
                      <w:szCs w:val="21"/>
                      <w:shd w:val="clear" w:color="auto" w:fill="FFFFFF"/>
                    </w:rPr>
                  </w:pPr>
                </w:p>
                <w:p w14:paraId="79241EA7"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79B8E766" w14:textId="77777777" w:rsidR="00626308" w:rsidRDefault="00626308" w:rsidP="00FE124C">
                  <w:pPr>
                    <w:rPr>
                      <w:rFonts w:ascii="Helvetica" w:hAnsi="Helvetica" w:cs="Helvetica"/>
                      <w:b/>
                      <w:bCs/>
                      <w:color w:val="333333"/>
                      <w:sz w:val="21"/>
                      <w:szCs w:val="21"/>
                      <w:shd w:val="clear" w:color="auto" w:fill="FFFFFF"/>
                    </w:rPr>
                  </w:pPr>
                </w:p>
                <w:p w14:paraId="45922246"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1239B8C4" w14:textId="77777777" w:rsidR="00626308" w:rsidRDefault="00626308" w:rsidP="00FE124C">
                  <w:pPr>
                    <w:rPr>
                      <w:rFonts w:ascii="Helvetica" w:hAnsi="Helvetica" w:cs="Helvetica"/>
                      <w:b/>
                      <w:bCs/>
                      <w:color w:val="333333"/>
                      <w:sz w:val="21"/>
                      <w:szCs w:val="21"/>
                      <w:shd w:val="clear" w:color="auto" w:fill="FFFFFF"/>
                    </w:rPr>
                  </w:pPr>
                </w:p>
                <w:p w14:paraId="4B71E8CE" w14:textId="77777777" w:rsidR="00626308" w:rsidRDefault="00626308" w:rsidP="00FE124C">
                  <w:pPr>
                    <w:rPr>
                      <w:rFonts w:ascii="Helvetica" w:hAnsi="Helvetica" w:cs="Helvetica"/>
                      <w:b/>
                      <w:bCs/>
                      <w:color w:val="333333"/>
                      <w:sz w:val="21"/>
                      <w:szCs w:val="21"/>
                      <w:shd w:val="clear" w:color="auto" w:fill="FFFFFF"/>
                    </w:rPr>
                  </w:pPr>
                </w:p>
                <w:p w14:paraId="6BFD0A1D" w14:textId="77777777" w:rsidR="00626308" w:rsidRDefault="00626308" w:rsidP="00FE124C"/>
              </w:tc>
            </w:tr>
          </w:tbl>
          <w:p w14:paraId="11B4EBEF" w14:textId="77777777" w:rsidR="00626308" w:rsidRDefault="00626308" w:rsidP="00FE124C"/>
          <w:p w14:paraId="64CBE087"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2FB46C08" w14:textId="77777777" w:rsidTr="0081556D">
              <w:tc>
                <w:tcPr>
                  <w:tcW w:w="5115" w:type="dxa"/>
                </w:tcPr>
                <w:p w14:paraId="7C71776D" w14:textId="77777777" w:rsidR="00626308" w:rsidRPr="007B0CFF" w:rsidRDefault="00626308" w:rsidP="00FE124C">
                  <w:pPr>
                    <w:rPr>
                      <w:rFonts w:ascii="Times New Roman" w:eastAsia="Times New Roman" w:hAnsi="Times New Roman" w:cs="Times New Roman"/>
                      <w:sz w:val="24"/>
                      <w:szCs w:val="24"/>
                    </w:rPr>
                  </w:pPr>
                  <w:r w:rsidRPr="007B0CFF">
                    <w:rPr>
                      <w:rFonts w:ascii="Helvetica" w:eastAsia="Times New Roman" w:hAnsi="Helvetica" w:cs="Helvetica"/>
                      <w:b/>
                      <w:bCs/>
                      <w:color w:val="333333"/>
                      <w:sz w:val="21"/>
                      <w:szCs w:val="21"/>
                      <w:shd w:val="clear" w:color="auto" w:fill="FFFFFF"/>
                    </w:rPr>
                    <w:t>Korupcija</w:t>
                  </w:r>
                </w:p>
                <w:p w14:paraId="27FF8F61" w14:textId="77777777" w:rsidR="00626308" w:rsidRPr="007B0CFF" w:rsidRDefault="00626308" w:rsidP="00FE124C">
                  <w:pPr>
                    <w:shd w:val="clear" w:color="auto" w:fill="FFFFFF"/>
                    <w:spacing w:after="150"/>
                    <w:rPr>
                      <w:rFonts w:ascii="Helvetica" w:eastAsia="Times New Roman" w:hAnsi="Helvetica" w:cs="Helvetica"/>
                      <w:color w:val="333333"/>
                      <w:sz w:val="21"/>
                      <w:szCs w:val="21"/>
                    </w:rPr>
                  </w:pPr>
                  <w:r w:rsidRPr="007B0CFF">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korupcije, pri čemer je od obsodbe minilo največ pet let ali pa v njenem primeru še vedno velja čas izključitve, določen neposredno v obsodbi? Kot je opredeljeno v členu 3 Konvencije o boju proti korupciji uradnikov Evropskih skupnosti ali uradnikov držav članic Evropske unije, UL C 195, 25.6.1997, str. 1, in členu 2(1) Okvirnega sklepa Sveta 2003/568/PNZ z dne 22 julija 2003 o boju proti korupciji v zasebnem sektorju (UL L 192, 31.7.2003, str. 54). Ta razlog za izključitev zajema tudi korupcijo, kot je opredeljena v nacionalnem pravu javnega naročnika (naročnika) oziroma gospodarskega subjekta.</w:t>
                  </w:r>
                </w:p>
                <w:p w14:paraId="122C3C9B" w14:textId="77777777" w:rsidR="00626308" w:rsidRDefault="00626308" w:rsidP="00FE124C"/>
              </w:tc>
              <w:tc>
                <w:tcPr>
                  <w:tcW w:w="5694" w:type="dxa"/>
                </w:tcPr>
                <w:p w14:paraId="461DBAE9"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7D9843C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56C050D" w14:textId="77777777" w:rsidR="00626308" w:rsidRDefault="00626308" w:rsidP="00FE124C"/>
                <w:p w14:paraId="2C0A9792" w14:textId="77777777" w:rsidR="00626308" w:rsidRDefault="00626308" w:rsidP="00FE124C">
                  <w:pPr>
                    <w:rPr>
                      <w:rFonts w:ascii="Helvetica" w:hAnsi="Helvetica" w:cs="Helvetica"/>
                      <w:b/>
                      <w:bCs/>
                      <w:color w:val="333333"/>
                      <w:sz w:val="21"/>
                      <w:szCs w:val="21"/>
                      <w:shd w:val="clear" w:color="auto" w:fill="FFFFFF"/>
                    </w:rPr>
                  </w:pPr>
                </w:p>
                <w:p w14:paraId="2D657955" w14:textId="77777777" w:rsidR="00626308" w:rsidRDefault="00626308" w:rsidP="00FE124C">
                  <w:pPr>
                    <w:rPr>
                      <w:rFonts w:ascii="Helvetica" w:hAnsi="Helvetica" w:cs="Helvetica"/>
                      <w:bCs/>
                      <w:color w:val="333333"/>
                      <w:sz w:val="21"/>
                      <w:szCs w:val="21"/>
                      <w:shd w:val="clear" w:color="auto" w:fill="FFFFFF"/>
                    </w:rPr>
                  </w:pPr>
                </w:p>
                <w:p w14:paraId="28EC7BAF"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1351BF32" w14:textId="77777777" w:rsidR="00626308" w:rsidRDefault="00626308" w:rsidP="00FE124C">
                  <w:pPr>
                    <w:rPr>
                      <w:rFonts w:ascii="Helvetica" w:hAnsi="Helvetica" w:cs="Helvetica"/>
                      <w:b/>
                      <w:bCs/>
                      <w:color w:val="333333"/>
                      <w:sz w:val="21"/>
                      <w:szCs w:val="21"/>
                      <w:shd w:val="clear" w:color="auto" w:fill="FFFFFF"/>
                    </w:rPr>
                  </w:pPr>
                </w:p>
                <w:p w14:paraId="422093BE"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6D0AACD" w14:textId="77777777" w:rsidR="00626308" w:rsidRDefault="00626308" w:rsidP="00FE124C">
                  <w:pPr>
                    <w:rPr>
                      <w:rFonts w:ascii="Helvetica" w:hAnsi="Helvetica" w:cs="Helvetica"/>
                      <w:b/>
                      <w:bCs/>
                      <w:color w:val="333333"/>
                      <w:sz w:val="21"/>
                      <w:szCs w:val="21"/>
                      <w:shd w:val="clear" w:color="auto" w:fill="FFFFFF"/>
                    </w:rPr>
                  </w:pPr>
                </w:p>
                <w:p w14:paraId="3E355EF4" w14:textId="77777777" w:rsidR="00626308" w:rsidRDefault="00626308" w:rsidP="00FE124C">
                  <w:pPr>
                    <w:rPr>
                      <w:rFonts w:ascii="Helvetica" w:hAnsi="Helvetica" w:cs="Helvetica"/>
                      <w:b/>
                      <w:bCs/>
                      <w:color w:val="333333"/>
                      <w:sz w:val="21"/>
                      <w:szCs w:val="21"/>
                      <w:shd w:val="clear" w:color="auto" w:fill="FFFFFF"/>
                    </w:rPr>
                  </w:pPr>
                </w:p>
                <w:p w14:paraId="20888072" w14:textId="77777777" w:rsidR="00626308" w:rsidRDefault="00626308" w:rsidP="00FE124C"/>
              </w:tc>
            </w:tr>
          </w:tbl>
          <w:p w14:paraId="37A147D9" w14:textId="77777777" w:rsidR="00626308" w:rsidRDefault="00626308" w:rsidP="00FE124C"/>
          <w:p w14:paraId="414E1A9C"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06704030" w14:textId="77777777" w:rsidTr="0081556D">
              <w:tc>
                <w:tcPr>
                  <w:tcW w:w="5115" w:type="dxa"/>
                </w:tcPr>
                <w:p w14:paraId="6C5FB726" w14:textId="77777777" w:rsidR="00626308" w:rsidRPr="009B3CB4" w:rsidRDefault="00626308" w:rsidP="00FE124C">
                  <w:pPr>
                    <w:rPr>
                      <w:rFonts w:ascii="Times New Roman" w:eastAsia="Times New Roman" w:hAnsi="Times New Roman" w:cs="Times New Roman"/>
                      <w:sz w:val="24"/>
                      <w:szCs w:val="24"/>
                    </w:rPr>
                  </w:pPr>
                  <w:r w:rsidRPr="009B3CB4">
                    <w:rPr>
                      <w:rFonts w:ascii="Helvetica" w:eastAsia="Times New Roman" w:hAnsi="Helvetica" w:cs="Helvetica"/>
                      <w:b/>
                      <w:bCs/>
                      <w:color w:val="333333"/>
                      <w:sz w:val="21"/>
                      <w:szCs w:val="21"/>
                      <w:shd w:val="clear" w:color="auto" w:fill="FFFFFF"/>
                    </w:rPr>
                    <w:t>Goljufija</w:t>
                  </w:r>
                </w:p>
                <w:p w14:paraId="2F021CE6" w14:textId="77777777" w:rsidR="00626308" w:rsidRPr="009B3CB4" w:rsidRDefault="00626308" w:rsidP="00FE124C">
                  <w:pPr>
                    <w:shd w:val="clear" w:color="auto" w:fill="FFFFFF"/>
                    <w:spacing w:after="150"/>
                    <w:rPr>
                      <w:rFonts w:ascii="Helvetica" w:eastAsia="Times New Roman" w:hAnsi="Helvetica" w:cs="Helvetica"/>
                      <w:color w:val="333333"/>
                      <w:sz w:val="21"/>
                      <w:szCs w:val="21"/>
                    </w:rPr>
                  </w:pPr>
                  <w:r w:rsidRPr="009B3CB4">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goljufije, pri čemer je od obsodbe minilo največ pet let ali pa v njenem primeru še vedno velja čas izključitve, določen neposredno v obsodbi? V smislu člena 1 Konvencije o zaščiti finančnih interesov Evropskih skupnosti (UL C 316, 27.11.1995, str. 48).</w:t>
                  </w:r>
                </w:p>
                <w:p w14:paraId="7F1B7333" w14:textId="77777777" w:rsidR="00626308" w:rsidRDefault="00626308" w:rsidP="00FE124C"/>
              </w:tc>
              <w:tc>
                <w:tcPr>
                  <w:tcW w:w="5694" w:type="dxa"/>
                </w:tcPr>
                <w:p w14:paraId="5B1F6EF3"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5FF05131"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2167BABD" w14:textId="77777777" w:rsidR="00626308" w:rsidRDefault="00626308" w:rsidP="00FE124C"/>
                <w:p w14:paraId="2373BAC1" w14:textId="77777777" w:rsidR="00626308" w:rsidRDefault="00626308" w:rsidP="00FE124C">
                  <w:pPr>
                    <w:rPr>
                      <w:rFonts w:ascii="Helvetica" w:hAnsi="Helvetica" w:cs="Helvetica"/>
                      <w:b/>
                      <w:bCs/>
                      <w:color w:val="333333"/>
                      <w:sz w:val="21"/>
                      <w:szCs w:val="21"/>
                      <w:shd w:val="clear" w:color="auto" w:fill="FFFFFF"/>
                    </w:rPr>
                  </w:pPr>
                </w:p>
                <w:p w14:paraId="29D04CA4"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3718F0D7"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2DC49F6" w14:textId="77777777" w:rsidR="00626308" w:rsidRDefault="00626308" w:rsidP="00FE124C">
                  <w:pPr>
                    <w:rPr>
                      <w:rFonts w:ascii="Helvetica" w:hAnsi="Helvetica" w:cs="Helvetica"/>
                      <w:b/>
                      <w:bCs/>
                      <w:color w:val="333333"/>
                      <w:sz w:val="21"/>
                      <w:szCs w:val="21"/>
                      <w:shd w:val="clear" w:color="auto" w:fill="FFFFFF"/>
                    </w:rPr>
                  </w:pPr>
                </w:p>
                <w:p w14:paraId="680E44BF" w14:textId="77777777" w:rsidR="00626308" w:rsidRDefault="00626308"/>
              </w:tc>
            </w:tr>
          </w:tbl>
          <w:p w14:paraId="1B5B1B06" w14:textId="77777777" w:rsidR="00626308" w:rsidRDefault="00626308" w:rsidP="00FE124C"/>
          <w:p w14:paraId="112887C1"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69BCE8D4" w14:textId="77777777" w:rsidTr="0081556D">
              <w:tc>
                <w:tcPr>
                  <w:tcW w:w="5115" w:type="dxa"/>
                </w:tcPr>
                <w:p w14:paraId="5AECB108"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Teroristična kazniva dejanja ali kazniva dejanja, povezana s terorističnimi dejavnostmi</w:t>
                  </w:r>
                </w:p>
                <w:p w14:paraId="45506968"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terorističnih kaznivih dejanj ali kaznivih dejanj, povezanih s terorističnimi dejavnostmi, pri čemer je od obsodbe minilo največ pet let ali pa v njenem primeru še vedno velja čas izključitve, določen neposredno v obsodbi? Kot so opredeljena v členih 1 in 3 Okvirnega sklepa Sveta z dne 13. junija 2002 o boju proti terorizmu (UL L 164, 22.6.2002, str. 3). Ta razlog za izključitev zajema tudi spodbujanje k storitvi kaznivega dejanja, pomoč ali podporo pri tem ali poskus storitve kaznivega dejanja, kot je navedeno v členu 4 navedenega okvirnega sklepa.</w:t>
                  </w:r>
                </w:p>
                <w:p w14:paraId="38E88B08" w14:textId="77777777" w:rsidR="00626308" w:rsidRDefault="00626308" w:rsidP="00FE124C"/>
              </w:tc>
              <w:tc>
                <w:tcPr>
                  <w:tcW w:w="5694" w:type="dxa"/>
                </w:tcPr>
                <w:p w14:paraId="4C2A79FD"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1496AEB6"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3B940C0" w14:textId="77777777" w:rsidR="00626308" w:rsidRDefault="00626308" w:rsidP="00FE124C"/>
                <w:p w14:paraId="24F5EE47" w14:textId="77777777" w:rsidR="00626308" w:rsidRDefault="00626308" w:rsidP="00FE124C">
                  <w:pPr>
                    <w:rPr>
                      <w:rFonts w:ascii="Helvetica" w:hAnsi="Helvetica" w:cs="Helvetica"/>
                      <w:bCs/>
                      <w:color w:val="333333"/>
                      <w:sz w:val="21"/>
                      <w:szCs w:val="21"/>
                      <w:shd w:val="clear" w:color="auto" w:fill="FFFFFF"/>
                    </w:rPr>
                  </w:pPr>
                </w:p>
                <w:p w14:paraId="09C2DC42"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138887E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7D1632E" w14:textId="77777777" w:rsidR="00626308" w:rsidRDefault="00626308" w:rsidP="00FE124C">
                  <w:pPr>
                    <w:rPr>
                      <w:rFonts w:ascii="Helvetica" w:hAnsi="Helvetica" w:cs="Helvetica"/>
                      <w:b/>
                      <w:bCs/>
                      <w:color w:val="333333"/>
                      <w:sz w:val="21"/>
                      <w:szCs w:val="21"/>
                      <w:shd w:val="clear" w:color="auto" w:fill="FFFFFF"/>
                    </w:rPr>
                  </w:pPr>
                </w:p>
                <w:p w14:paraId="36D6CE81" w14:textId="77777777" w:rsidR="00626308" w:rsidRDefault="00626308"/>
              </w:tc>
            </w:tr>
          </w:tbl>
          <w:p w14:paraId="0F3CEF2D" w14:textId="77777777" w:rsidR="00626308" w:rsidRDefault="00626308" w:rsidP="00FE124C"/>
          <w:p w14:paraId="2FB042E0"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3540D288" w14:textId="77777777" w:rsidTr="0081556D">
              <w:tc>
                <w:tcPr>
                  <w:tcW w:w="5115" w:type="dxa"/>
                </w:tcPr>
                <w:p w14:paraId="180267B0"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Pranje denarja ali financiranje terorizma</w:t>
                  </w:r>
                </w:p>
                <w:p w14:paraId="2F509C63"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pranja denarja ali financiranje terorizma, pri čemer je od obsodbe minilo največ pet let ali pa v njenem primeru še vedno velja čas izključitve, določen neposredno v obsodbi? Kot je opredeljeno členu 1 Direktive 2005/60/ES Evropskega parlamenta in Sveta z dne 26. oktobra 2005 o preprečevanju uporabe finančnega sistema za pranje denarja in financiranje terorizma (UL L 309, 25.11.2005, str. 15).</w:t>
                  </w:r>
                </w:p>
                <w:p w14:paraId="428C4673" w14:textId="77777777" w:rsidR="00626308" w:rsidRDefault="00626308" w:rsidP="00FE124C"/>
              </w:tc>
              <w:tc>
                <w:tcPr>
                  <w:tcW w:w="5694" w:type="dxa"/>
                </w:tcPr>
                <w:p w14:paraId="1A77845E"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761DD4C6"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178ACD5" w14:textId="77777777" w:rsidR="00626308" w:rsidRDefault="00626308" w:rsidP="00FE124C"/>
                <w:p w14:paraId="3D8B5FCA" w14:textId="77777777" w:rsidR="00626308" w:rsidRDefault="00626308" w:rsidP="00FE124C">
                  <w:pPr>
                    <w:rPr>
                      <w:rFonts w:ascii="Helvetica" w:hAnsi="Helvetica" w:cs="Helvetica"/>
                      <w:b/>
                      <w:bCs/>
                      <w:color w:val="333333"/>
                      <w:sz w:val="21"/>
                      <w:szCs w:val="21"/>
                      <w:shd w:val="clear" w:color="auto" w:fill="FFFFFF"/>
                    </w:rPr>
                  </w:pPr>
                </w:p>
                <w:p w14:paraId="26E69E54" w14:textId="77777777" w:rsidR="00626308" w:rsidRDefault="00626308" w:rsidP="00FE124C">
                  <w:pPr>
                    <w:rPr>
                      <w:rFonts w:ascii="Helvetica" w:hAnsi="Helvetica" w:cs="Helvetica"/>
                      <w:bCs/>
                      <w:color w:val="333333"/>
                      <w:sz w:val="21"/>
                      <w:szCs w:val="21"/>
                      <w:shd w:val="clear" w:color="auto" w:fill="FFFFFF"/>
                    </w:rPr>
                  </w:pPr>
                </w:p>
                <w:p w14:paraId="7854BD1A"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65E77E5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CE5A43E" w14:textId="77777777" w:rsidR="00626308" w:rsidRDefault="00626308" w:rsidP="00FE124C">
                  <w:pPr>
                    <w:rPr>
                      <w:rFonts w:ascii="Helvetica" w:hAnsi="Helvetica" w:cs="Helvetica"/>
                      <w:b/>
                      <w:bCs/>
                      <w:color w:val="333333"/>
                      <w:sz w:val="21"/>
                      <w:szCs w:val="21"/>
                      <w:shd w:val="clear" w:color="auto" w:fill="FFFFFF"/>
                    </w:rPr>
                  </w:pPr>
                </w:p>
                <w:p w14:paraId="10DACEEB" w14:textId="77777777" w:rsidR="00626308" w:rsidRDefault="00626308"/>
              </w:tc>
            </w:tr>
          </w:tbl>
          <w:p w14:paraId="12D977FC" w14:textId="77777777" w:rsidR="00626308" w:rsidRDefault="00626308" w:rsidP="00FE124C"/>
          <w:p w14:paraId="3BDCCA73"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07AA429A" w14:textId="77777777" w:rsidTr="0081556D">
              <w:tc>
                <w:tcPr>
                  <w:tcW w:w="5115" w:type="dxa"/>
                </w:tcPr>
                <w:p w14:paraId="204F77B2"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Delo otrok in druge oblike trgovine z ljudmi</w:t>
                  </w:r>
                </w:p>
                <w:p w14:paraId="23AF99F1"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dela otrok in drugih oblik trgovine z ljudmi, pri čemer je od obsodbe minilo največ pet let ali pa v njenem primeru še vedno velja čas izključitve, določen neposredno v obsodbi? Kot je navedeno v členu 2 Direktive 2011/36/EU Evropskega parlamenta in Sveta z dne 5. aprila 2011 o preprečevanju trgovine z ljudmi in boju proti njej ter zaščiti njenih žrtev in o nadomestitvi Okvirnega sklepa Sveta 2002/629/PNZ (UL L 101, 15.4.2011, str. 1).</w:t>
                  </w:r>
                </w:p>
                <w:p w14:paraId="22B187D2" w14:textId="77777777" w:rsidR="00626308" w:rsidRDefault="00626308" w:rsidP="00FE124C"/>
              </w:tc>
              <w:tc>
                <w:tcPr>
                  <w:tcW w:w="5694" w:type="dxa"/>
                </w:tcPr>
                <w:p w14:paraId="0FB451E4"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13B6601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68FFD2F" w14:textId="77777777" w:rsidR="00626308" w:rsidRDefault="00626308" w:rsidP="00FE124C"/>
                <w:p w14:paraId="6CF0D6D4" w14:textId="77777777" w:rsidR="00626308" w:rsidRDefault="00626308" w:rsidP="00FE124C">
                  <w:pPr>
                    <w:rPr>
                      <w:rFonts w:ascii="Helvetica" w:hAnsi="Helvetica" w:cs="Helvetica"/>
                      <w:bCs/>
                      <w:color w:val="333333"/>
                      <w:sz w:val="21"/>
                      <w:szCs w:val="21"/>
                      <w:shd w:val="clear" w:color="auto" w:fill="FFFFFF"/>
                    </w:rPr>
                  </w:pPr>
                </w:p>
                <w:p w14:paraId="6E6E6C4A"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1D3D34AB"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01A393F" w14:textId="77777777" w:rsidR="00626308" w:rsidRDefault="00626308" w:rsidP="00FE124C">
                  <w:pPr>
                    <w:rPr>
                      <w:rFonts w:ascii="Helvetica" w:hAnsi="Helvetica" w:cs="Helvetica"/>
                      <w:b/>
                      <w:bCs/>
                      <w:color w:val="333333"/>
                      <w:sz w:val="21"/>
                      <w:szCs w:val="21"/>
                      <w:shd w:val="clear" w:color="auto" w:fill="FFFFFF"/>
                    </w:rPr>
                  </w:pPr>
                </w:p>
                <w:p w14:paraId="1912F769" w14:textId="77777777" w:rsidR="00626308" w:rsidRDefault="00626308"/>
              </w:tc>
            </w:tr>
          </w:tbl>
          <w:p w14:paraId="29C9BE0D" w14:textId="77777777" w:rsidR="00626308" w:rsidRDefault="00626308" w:rsidP="00FE124C"/>
          <w:p w14:paraId="3B8CC3BA" w14:textId="77777777" w:rsidR="00626308" w:rsidRDefault="00626308" w:rsidP="00FE124C"/>
          <w:tbl>
            <w:tblPr>
              <w:tblStyle w:val="Tabelamrea"/>
              <w:tblW w:w="0" w:type="auto"/>
              <w:tblLook w:val="04A0" w:firstRow="1" w:lastRow="0" w:firstColumn="1" w:lastColumn="0" w:noHBand="0" w:noVBand="1"/>
            </w:tblPr>
            <w:tblGrid>
              <w:gridCol w:w="5115"/>
              <w:gridCol w:w="5694"/>
            </w:tblGrid>
            <w:tr w:rsidR="00626308" w14:paraId="3DD73387" w14:textId="77777777" w:rsidTr="0081556D">
              <w:tc>
                <w:tcPr>
                  <w:tcW w:w="5115" w:type="dxa"/>
                </w:tcPr>
                <w:p w14:paraId="223D8998"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Kršitev temeljnih pravic delavcev</w:t>
                  </w:r>
                </w:p>
                <w:p w14:paraId="2DD44996"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bila gospodarskemu subjektu ali kateri koli osebi, ki je član njegovega upravnega, upravljalskega ali nadzornega organa ali je pooblaščena za zastopanje, odločanje ali nadzor v tem subjektu, izrečena pravnomočna obsodba zaradi 7. kršitev temeljnih pravic delavcev, pri čemer je od obsodbe minilo največ pet let ali pa v njenem primeru še vedno velja čas izključitve, določen neposredno v obsodbi? Kot je opredeljeno v 196. členu Kazenskega zakonika (Uradni list RS, št. 50/12 – uradno prečiščeno besedilo in 54/15; v nadaljnjem besedilu: KZ-1).</w:t>
                  </w:r>
                </w:p>
                <w:p w14:paraId="4417D044" w14:textId="77777777" w:rsidR="00626308" w:rsidRDefault="00626308" w:rsidP="00FE124C"/>
              </w:tc>
              <w:tc>
                <w:tcPr>
                  <w:tcW w:w="5694" w:type="dxa"/>
                </w:tcPr>
                <w:p w14:paraId="609D9333"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1824E4D8"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A6BF9B9" w14:textId="77777777" w:rsidR="00626308" w:rsidRDefault="00626308" w:rsidP="00FE124C"/>
                <w:p w14:paraId="7B582471" w14:textId="77777777" w:rsidR="00626308" w:rsidRDefault="00626308" w:rsidP="00FE124C">
                  <w:pPr>
                    <w:rPr>
                      <w:rFonts w:ascii="Helvetica" w:hAnsi="Helvetica" w:cs="Helvetica"/>
                      <w:b/>
                      <w:bCs/>
                      <w:color w:val="333333"/>
                      <w:sz w:val="21"/>
                      <w:szCs w:val="21"/>
                      <w:shd w:val="clear" w:color="auto" w:fill="FFFFFF"/>
                    </w:rPr>
                  </w:pPr>
                </w:p>
                <w:p w14:paraId="7F7AF503" w14:textId="77777777" w:rsidR="00626308" w:rsidRDefault="00626308" w:rsidP="00FE124C">
                  <w:pPr>
                    <w:rPr>
                      <w:rFonts w:ascii="Helvetica" w:hAnsi="Helvetica" w:cs="Helvetica"/>
                      <w:bCs/>
                      <w:color w:val="333333"/>
                      <w:sz w:val="21"/>
                      <w:szCs w:val="21"/>
                      <w:shd w:val="clear" w:color="auto" w:fill="FFFFFF"/>
                    </w:rPr>
                  </w:pPr>
                </w:p>
                <w:p w14:paraId="2B167EEF"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191060A2"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2457D71B" w14:textId="77777777" w:rsidR="00626308" w:rsidRDefault="00626308" w:rsidP="00FE124C">
                  <w:pPr>
                    <w:rPr>
                      <w:rFonts w:ascii="Helvetica" w:hAnsi="Helvetica" w:cs="Helvetica"/>
                      <w:b/>
                      <w:bCs/>
                      <w:color w:val="333333"/>
                      <w:sz w:val="21"/>
                      <w:szCs w:val="21"/>
                      <w:shd w:val="clear" w:color="auto" w:fill="FFFFFF"/>
                    </w:rPr>
                  </w:pPr>
                </w:p>
                <w:p w14:paraId="58E3FFBF" w14:textId="77777777" w:rsidR="00626308" w:rsidRDefault="00626308"/>
              </w:tc>
            </w:tr>
          </w:tbl>
          <w:p w14:paraId="03E0A687" w14:textId="77777777" w:rsidR="00626308" w:rsidRDefault="00626308" w:rsidP="00FE124C"/>
        </w:tc>
      </w:tr>
    </w:tbl>
    <w:p w14:paraId="16F187CC" w14:textId="77777777" w:rsidR="00E153AA" w:rsidRDefault="00E153AA" w:rsidP="0027125C"/>
    <w:p w14:paraId="4AF353CF" w14:textId="77777777" w:rsidR="00626308" w:rsidRDefault="00626308" w:rsidP="0027125C">
      <w:r>
        <w:t xml:space="preserve"> </w:t>
      </w:r>
    </w:p>
    <w:tbl>
      <w:tblPr>
        <w:tblStyle w:val="Tabelamrea"/>
        <w:tblW w:w="11199" w:type="dxa"/>
        <w:tblInd w:w="-743" w:type="dxa"/>
        <w:tblLook w:val="04A0" w:firstRow="1" w:lastRow="0" w:firstColumn="1" w:lastColumn="0" w:noHBand="0" w:noVBand="1"/>
      </w:tblPr>
      <w:tblGrid>
        <w:gridCol w:w="11199"/>
      </w:tblGrid>
      <w:tr w:rsidR="00626308" w14:paraId="6556773F" w14:textId="77777777" w:rsidTr="0081556D">
        <w:tc>
          <w:tcPr>
            <w:tcW w:w="11199" w:type="dxa"/>
            <w:shd w:val="clear" w:color="auto" w:fill="F2F2F2" w:themeFill="background1" w:themeFillShade="F2"/>
          </w:tcPr>
          <w:p w14:paraId="73E2F69A" w14:textId="77777777" w:rsidR="00626308" w:rsidRDefault="00626308" w:rsidP="00FE124C">
            <w:pPr>
              <w:pStyle w:val="Odstavekseznama"/>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B: Razlogi, povezani s plačilom davkov ali prispevkov za socialno varnost</w:t>
            </w:r>
          </w:p>
          <w:p w14:paraId="651B59F2" w14:textId="77777777" w:rsidR="00626308" w:rsidRDefault="00626308" w:rsidP="00FE124C">
            <w:pPr>
              <w:pStyle w:val="Odstavekseznama"/>
            </w:pPr>
          </w:p>
        </w:tc>
      </w:tr>
      <w:tr w:rsidR="00626308" w14:paraId="278C591E" w14:textId="77777777" w:rsidTr="0081556D">
        <w:tc>
          <w:tcPr>
            <w:tcW w:w="11199" w:type="dxa"/>
          </w:tcPr>
          <w:p w14:paraId="4129A007" w14:textId="77777777" w:rsidR="00626308" w:rsidRDefault="00626308" w:rsidP="00FE124C">
            <w:pPr>
              <w:shd w:val="clear" w:color="auto" w:fill="FFFFFF"/>
            </w:pPr>
          </w:p>
          <w:p w14:paraId="74ECF4D9" w14:textId="77777777" w:rsidR="00626308" w:rsidRPr="008D06B0" w:rsidRDefault="00626308" w:rsidP="00FE124C">
            <w:pPr>
              <w:pStyle w:val="Naslov4"/>
              <w:shd w:val="clear" w:color="auto" w:fill="FFFFFF"/>
              <w:spacing w:before="150" w:after="150"/>
              <w:outlineLvl w:val="3"/>
              <w:rPr>
                <w:rFonts w:ascii="Helvetica" w:hAnsi="Helvetica" w:cs="Helvetica"/>
                <w:bCs/>
                <w:i/>
                <w:color w:val="333333"/>
              </w:rPr>
            </w:pPr>
            <w:r w:rsidRPr="008D06B0">
              <w:rPr>
                <w:rFonts w:ascii="Helvetica" w:hAnsi="Helvetica" w:cs="Helvetica"/>
                <w:bCs/>
                <w:color w:val="333333"/>
              </w:rPr>
              <w:t>Člen 57(2) Direktive 2014/24/EU je v nacionalno zakonodajo prenesen z drugim odstavkom 75. člena ZJN-3, ki določa, da mora gospodarski subjekt izpolnjevati obvezne dajatve in druge denarne nedavčne obveznosti v skladu z zakonom, ki ureja finančno upravo, ki jih pobira davčni organ v skladu s predpisi države, v kateri ima sedež, ali predpisi države naročnika (vrednost neplačanih zapadlih obveznosti na dan oddaje ponudbe ali prijave ne sme znašati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 Spodaj navedena razloga v celoti zajemata razlog za izključitev, kot je opredeljen v drugem odstavku 75. člena ZJN-3 in ki se uporablja pri oddaji javnega naročila:</w:t>
            </w:r>
          </w:p>
          <w:p w14:paraId="417A0D89" w14:textId="77777777" w:rsidR="00626308" w:rsidRDefault="00626308" w:rsidP="00FE124C">
            <w:pPr>
              <w:shd w:val="clear" w:color="auto" w:fill="FFFFFF"/>
            </w:pPr>
          </w:p>
          <w:tbl>
            <w:tblPr>
              <w:tblStyle w:val="Tabelamrea"/>
              <w:tblW w:w="0" w:type="auto"/>
              <w:tblLook w:val="04A0" w:firstRow="1" w:lastRow="0" w:firstColumn="1" w:lastColumn="0" w:noHBand="0" w:noVBand="1"/>
            </w:tblPr>
            <w:tblGrid>
              <w:gridCol w:w="5188"/>
              <w:gridCol w:w="5621"/>
            </w:tblGrid>
            <w:tr w:rsidR="00626308" w14:paraId="21D06823" w14:textId="77777777" w:rsidTr="0081556D">
              <w:tc>
                <w:tcPr>
                  <w:tcW w:w="5188" w:type="dxa"/>
                </w:tcPr>
                <w:p w14:paraId="02661F68"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Plačevanje davkov</w:t>
                  </w:r>
                </w:p>
                <w:p w14:paraId="22CF9C12"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gospodarski subjekt kršil svoje obveznosti v zvezi s plačilom davkov v državi, v kateri ima sedež, in državi članici naročnika, če ta ni ista kot država sedeža?</w:t>
                  </w:r>
                </w:p>
                <w:p w14:paraId="11A3165E" w14:textId="77777777" w:rsidR="00626308" w:rsidRDefault="00626308" w:rsidP="00FE124C"/>
              </w:tc>
              <w:tc>
                <w:tcPr>
                  <w:tcW w:w="5621" w:type="dxa"/>
                </w:tcPr>
                <w:p w14:paraId="389DC4A1"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178D1BF9"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1B76DDE0" w14:textId="77777777" w:rsidR="00626308" w:rsidRDefault="00626308" w:rsidP="00FE124C">
                  <w:pPr>
                    <w:rPr>
                      <w:rFonts w:ascii="Helvetica" w:hAnsi="Helvetica" w:cs="Helvetica"/>
                      <w:b/>
                      <w:bCs/>
                      <w:color w:val="333333"/>
                      <w:sz w:val="21"/>
                      <w:szCs w:val="21"/>
                      <w:shd w:val="clear" w:color="auto" w:fill="FFFFFF"/>
                    </w:rPr>
                  </w:pPr>
                </w:p>
                <w:p w14:paraId="3A2A999D" w14:textId="77777777" w:rsidR="00626308" w:rsidRDefault="00626308" w:rsidP="00FE124C">
                  <w:pPr>
                    <w:rPr>
                      <w:rFonts w:ascii="Helvetica" w:hAnsi="Helvetica" w:cs="Helvetica"/>
                      <w:b/>
                      <w:bCs/>
                      <w:color w:val="333333"/>
                      <w:sz w:val="21"/>
                      <w:szCs w:val="21"/>
                      <w:shd w:val="clear" w:color="auto" w:fill="FFFFFF"/>
                    </w:rPr>
                  </w:pPr>
                </w:p>
                <w:p w14:paraId="0F540191"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24CCCFE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604F80B1" w14:textId="77777777" w:rsidR="00626308" w:rsidRDefault="00626308" w:rsidP="00FE124C">
                  <w:pPr>
                    <w:rPr>
                      <w:rFonts w:ascii="Helvetica" w:hAnsi="Helvetica" w:cs="Helvetica"/>
                      <w:b/>
                      <w:bCs/>
                      <w:color w:val="333333"/>
                      <w:sz w:val="21"/>
                      <w:szCs w:val="21"/>
                      <w:shd w:val="clear" w:color="auto" w:fill="FFFFFF"/>
                    </w:rPr>
                  </w:pPr>
                </w:p>
                <w:p w14:paraId="6508E89B" w14:textId="77777777" w:rsidR="00626308" w:rsidRPr="00C479ED" w:rsidRDefault="00626308">
                  <w:pPr>
                    <w:rPr>
                      <w:rFonts w:ascii="Helvetica" w:hAnsi="Helvetica" w:cs="Helvetica"/>
                      <w:b/>
                      <w:bCs/>
                      <w:color w:val="333333"/>
                      <w:sz w:val="21"/>
                      <w:szCs w:val="21"/>
                      <w:shd w:val="clear" w:color="auto" w:fill="FFFFFF"/>
                    </w:rPr>
                  </w:pPr>
                </w:p>
              </w:tc>
            </w:tr>
          </w:tbl>
          <w:p w14:paraId="5337DAC9" w14:textId="77777777" w:rsidR="00626308" w:rsidRDefault="00626308" w:rsidP="00FE124C">
            <w:pPr>
              <w:shd w:val="clear" w:color="auto" w:fill="FFFFFF"/>
            </w:pPr>
          </w:p>
          <w:p w14:paraId="20D12338" w14:textId="77777777" w:rsidR="00626308" w:rsidRDefault="00626308" w:rsidP="00FE124C">
            <w:pPr>
              <w:shd w:val="clear" w:color="auto" w:fill="FFFFFF"/>
            </w:pPr>
          </w:p>
          <w:tbl>
            <w:tblPr>
              <w:tblStyle w:val="Tabelamrea"/>
              <w:tblW w:w="0" w:type="auto"/>
              <w:tblLook w:val="04A0" w:firstRow="1" w:lastRow="0" w:firstColumn="1" w:lastColumn="0" w:noHBand="0" w:noVBand="1"/>
            </w:tblPr>
            <w:tblGrid>
              <w:gridCol w:w="5188"/>
              <w:gridCol w:w="5621"/>
            </w:tblGrid>
            <w:tr w:rsidR="00626308" w14:paraId="66CC06CE" w14:textId="77777777" w:rsidTr="0081556D">
              <w:tc>
                <w:tcPr>
                  <w:tcW w:w="5188" w:type="dxa"/>
                </w:tcPr>
                <w:p w14:paraId="1240D8CA" w14:textId="77777777" w:rsidR="00626308" w:rsidRPr="00C479ED" w:rsidRDefault="00626308" w:rsidP="00FE124C">
                  <w:pPr>
                    <w:rPr>
                      <w:rFonts w:ascii="Times New Roman" w:eastAsia="Times New Roman" w:hAnsi="Times New Roman" w:cs="Times New Roman"/>
                      <w:sz w:val="24"/>
                      <w:szCs w:val="24"/>
                    </w:rPr>
                  </w:pPr>
                  <w:r w:rsidRPr="00C479ED">
                    <w:rPr>
                      <w:rFonts w:ascii="Helvetica" w:eastAsia="Times New Roman" w:hAnsi="Helvetica" w:cs="Helvetica"/>
                      <w:b/>
                      <w:bCs/>
                      <w:color w:val="333333"/>
                      <w:sz w:val="21"/>
                      <w:szCs w:val="21"/>
                      <w:shd w:val="clear" w:color="auto" w:fill="FFFFFF"/>
                    </w:rPr>
                    <w:t>Plačevanje prispevkov za socialno varnost</w:t>
                  </w:r>
                </w:p>
                <w:p w14:paraId="5CC96EC2" w14:textId="77777777" w:rsidR="00626308" w:rsidRPr="00C479ED" w:rsidRDefault="00626308" w:rsidP="00FE124C">
                  <w:pPr>
                    <w:shd w:val="clear" w:color="auto" w:fill="FFFFFF"/>
                    <w:spacing w:after="150"/>
                    <w:rPr>
                      <w:rFonts w:ascii="Helvetica" w:eastAsia="Times New Roman" w:hAnsi="Helvetica" w:cs="Helvetica"/>
                      <w:color w:val="333333"/>
                      <w:sz w:val="21"/>
                      <w:szCs w:val="21"/>
                    </w:rPr>
                  </w:pPr>
                  <w:r w:rsidRPr="00C479ED">
                    <w:rPr>
                      <w:rFonts w:ascii="Helvetica" w:eastAsia="Times New Roman" w:hAnsi="Helvetica" w:cs="Helvetica"/>
                      <w:color w:val="333333"/>
                      <w:sz w:val="18"/>
                      <w:szCs w:val="18"/>
                    </w:rPr>
                    <w:t>Ali je gospodarski subjekt kršil svoje obveznosti v zvezi s plačilom prispevkov za socialno varnost v državi, v kateri ima sedež, in državi članici naročnika, če ta ni ista kot država sedeža?</w:t>
                  </w:r>
                </w:p>
                <w:p w14:paraId="36AAFD37" w14:textId="77777777" w:rsidR="00626308" w:rsidRDefault="00626308" w:rsidP="00FE124C"/>
              </w:tc>
              <w:tc>
                <w:tcPr>
                  <w:tcW w:w="5621" w:type="dxa"/>
                </w:tcPr>
                <w:p w14:paraId="58C100AB"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7F438A37"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D1A67F9" w14:textId="77777777" w:rsidR="00626308" w:rsidRDefault="00626308" w:rsidP="00FE124C">
                  <w:pPr>
                    <w:rPr>
                      <w:rFonts w:ascii="Helvetica" w:hAnsi="Helvetica" w:cs="Helvetica"/>
                      <w:b/>
                      <w:bCs/>
                      <w:color w:val="333333"/>
                      <w:sz w:val="21"/>
                      <w:szCs w:val="21"/>
                      <w:shd w:val="clear" w:color="auto" w:fill="FFFFFF"/>
                    </w:rPr>
                  </w:pPr>
                </w:p>
                <w:p w14:paraId="5913AF5F" w14:textId="77777777" w:rsidR="00626308" w:rsidRDefault="00626308" w:rsidP="00FE124C">
                  <w:pPr>
                    <w:rPr>
                      <w:rFonts w:ascii="Helvetica" w:hAnsi="Helvetica" w:cs="Helvetica"/>
                      <w:b/>
                      <w:bCs/>
                      <w:color w:val="333333"/>
                      <w:sz w:val="21"/>
                      <w:szCs w:val="21"/>
                      <w:shd w:val="clear" w:color="auto" w:fill="FFFFFF"/>
                    </w:rPr>
                  </w:pPr>
                </w:p>
                <w:p w14:paraId="633BA946"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02D9D38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79938CA5" w14:textId="77777777" w:rsidR="00626308" w:rsidRDefault="00626308" w:rsidP="00FE124C">
                  <w:pPr>
                    <w:rPr>
                      <w:rFonts w:ascii="Helvetica" w:hAnsi="Helvetica" w:cs="Helvetica"/>
                      <w:b/>
                      <w:bCs/>
                      <w:color w:val="333333"/>
                      <w:sz w:val="21"/>
                      <w:szCs w:val="21"/>
                      <w:shd w:val="clear" w:color="auto" w:fill="FFFFFF"/>
                    </w:rPr>
                  </w:pPr>
                </w:p>
                <w:p w14:paraId="2C878A29" w14:textId="77777777" w:rsidR="00626308" w:rsidRDefault="00626308"/>
              </w:tc>
            </w:tr>
          </w:tbl>
          <w:p w14:paraId="3C2E0AB7" w14:textId="77777777" w:rsidR="00626308" w:rsidRDefault="00626308" w:rsidP="00FE124C">
            <w:pPr>
              <w:shd w:val="clear" w:color="auto" w:fill="FFFFFF"/>
            </w:pPr>
          </w:p>
          <w:p w14:paraId="4D5DEE50" w14:textId="77777777" w:rsidR="00626308" w:rsidRDefault="00626308" w:rsidP="00FE124C">
            <w:pPr>
              <w:shd w:val="clear" w:color="auto" w:fill="FFFFFF"/>
            </w:pPr>
          </w:p>
        </w:tc>
      </w:tr>
    </w:tbl>
    <w:p w14:paraId="4E439682" w14:textId="77777777" w:rsidR="00626308" w:rsidRPr="0027125C" w:rsidRDefault="00626308" w:rsidP="0027125C"/>
    <w:tbl>
      <w:tblPr>
        <w:tblStyle w:val="Tabelamrea"/>
        <w:tblW w:w="11199" w:type="dxa"/>
        <w:tblInd w:w="-743" w:type="dxa"/>
        <w:tblLook w:val="04A0" w:firstRow="1" w:lastRow="0" w:firstColumn="1" w:lastColumn="0" w:noHBand="0" w:noVBand="1"/>
      </w:tblPr>
      <w:tblGrid>
        <w:gridCol w:w="11199"/>
      </w:tblGrid>
      <w:tr w:rsidR="00626308" w14:paraId="4D99296F" w14:textId="77777777" w:rsidTr="0081556D">
        <w:tc>
          <w:tcPr>
            <w:tcW w:w="11199" w:type="dxa"/>
            <w:shd w:val="clear" w:color="auto" w:fill="F2F2F2" w:themeFill="background1" w:themeFillShade="F2"/>
          </w:tcPr>
          <w:p w14:paraId="11F1E56D" w14:textId="77777777" w:rsidR="00626308" w:rsidRDefault="00626308" w:rsidP="00FE124C">
            <w:pPr>
              <w:pStyle w:val="Odstavekseznama"/>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D: Nacionalni razlogi za izključitev</w:t>
            </w:r>
          </w:p>
          <w:p w14:paraId="07FB452B" w14:textId="77777777" w:rsidR="00626308" w:rsidRDefault="00626308" w:rsidP="00FE124C">
            <w:pPr>
              <w:pStyle w:val="Odstavekseznama"/>
            </w:pPr>
          </w:p>
        </w:tc>
      </w:tr>
      <w:tr w:rsidR="00626308" w14:paraId="23F9A7D2" w14:textId="77777777" w:rsidTr="0081556D">
        <w:tc>
          <w:tcPr>
            <w:tcW w:w="11199" w:type="dxa"/>
          </w:tcPr>
          <w:p w14:paraId="07D7649D" w14:textId="77777777" w:rsidR="00626308" w:rsidRPr="00DD79C4" w:rsidRDefault="00626308" w:rsidP="00FE124C">
            <w:pPr>
              <w:shd w:val="clear" w:color="auto" w:fill="FFFFFF"/>
            </w:pPr>
          </w:p>
          <w:p w14:paraId="6D3B93FA" w14:textId="77777777" w:rsidR="00626308" w:rsidRPr="00DD79C4" w:rsidRDefault="00626308" w:rsidP="00FE124C">
            <w:pPr>
              <w:pStyle w:val="Naslov4"/>
              <w:shd w:val="clear" w:color="auto" w:fill="FFFFFF"/>
              <w:spacing w:before="150" w:after="150"/>
              <w:outlineLvl w:val="3"/>
              <w:rPr>
                <w:rFonts w:ascii="Helvetica" w:hAnsi="Helvetica" w:cs="Helvetica"/>
                <w:i/>
                <w:color w:val="333333"/>
              </w:rPr>
            </w:pPr>
            <w:r w:rsidRPr="00DD79C4">
              <w:rPr>
                <w:rFonts w:ascii="Helvetica" w:hAnsi="Helvetica" w:cs="Helvetica"/>
                <w:bCs/>
                <w:color w:val="333333"/>
              </w:rPr>
              <w:t>V skladu z Direktivo 2014/24/EU in Direktivo 2014/25/EU določa četrti odstavek 75. člena ZJN-3 naslednje nacionalne razloge za izključitev, ki se uporabljajo pri oddaji javnega naročila:</w:t>
            </w:r>
          </w:p>
          <w:p w14:paraId="21A8DFD3" w14:textId="77777777" w:rsidR="00626308" w:rsidRDefault="00626308" w:rsidP="00FE124C">
            <w:pPr>
              <w:shd w:val="clear" w:color="auto" w:fill="FFFFFF"/>
            </w:pPr>
          </w:p>
          <w:tbl>
            <w:tblPr>
              <w:tblStyle w:val="Tabelamrea"/>
              <w:tblW w:w="0" w:type="auto"/>
              <w:tblLook w:val="04A0" w:firstRow="1" w:lastRow="0" w:firstColumn="1" w:lastColumn="0" w:noHBand="0" w:noVBand="1"/>
            </w:tblPr>
            <w:tblGrid>
              <w:gridCol w:w="5115"/>
              <w:gridCol w:w="5694"/>
            </w:tblGrid>
            <w:tr w:rsidR="00626308" w14:paraId="36DB4B36" w14:textId="77777777" w:rsidTr="0081556D">
              <w:tc>
                <w:tcPr>
                  <w:tcW w:w="5115" w:type="dxa"/>
                </w:tcPr>
                <w:p w14:paraId="669F5AD2" w14:textId="77777777" w:rsidR="00626308" w:rsidRPr="00DD79C4" w:rsidRDefault="00626308" w:rsidP="00FE124C">
                  <w:pPr>
                    <w:rPr>
                      <w:rFonts w:ascii="Times New Roman" w:eastAsia="Times New Roman" w:hAnsi="Times New Roman" w:cs="Times New Roman"/>
                      <w:sz w:val="24"/>
                      <w:szCs w:val="24"/>
                    </w:rPr>
                  </w:pPr>
                  <w:r w:rsidRPr="00DD79C4">
                    <w:rPr>
                      <w:rFonts w:ascii="Helvetica" w:eastAsia="Times New Roman" w:hAnsi="Helvetica" w:cs="Helvetica"/>
                      <w:b/>
                      <w:bCs/>
                      <w:color w:val="333333"/>
                      <w:sz w:val="21"/>
                      <w:szCs w:val="21"/>
                      <w:shd w:val="clear" w:color="auto" w:fill="FFFFFF"/>
                    </w:rPr>
                    <w:t>Nacionalna določba – evidenca z negativnimi referencami</w:t>
                  </w:r>
                </w:p>
                <w:p w14:paraId="0A6C1AD6" w14:textId="77777777" w:rsidR="00626308" w:rsidRPr="00DD79C4" w:rsidRDefault="00626308" w:rsidP="00FE124C">
                  <w:pPr>
                    <w:shd w:val="clear" w:color="auto" w:fill="FFFFFF"/>
                    <w:spacing w:after="150"/>
                    <w:rPr>
                      <w:rFonts w:ascii="Helvetica" w:eastAsia="Times New Roman" w:hAnsi="Helvetica" w:cs="Helvetica"/>
                      <w:color w:val="333333"/>
                      <w:sz w:val="21"/>
                      <w:szCs w:val="21"/>
                    </w:rPr>
                  </w:pPr>
                  <w:r w:rsidRPr="00DD79C4">
                    <w:rPr>
                      <w:rFonts w:ascii="Helvetica" w:eastAsia="Times New Roman" w:hAnsi="Helvetica" w:cs="Helvetica"/>
                      <w:color w:val="333333"/>
                      <w:sz w:val="18"/>
                      <w:szCs w:val="18"/>
                    </w:rPr>
                    <w:t>Ali je gospodarski subjekt na dan, ko poteče rok za oddajo ponudb ali prijav, uvrščen v evidenco gospodarskih subjektov z negativnimi referencami?</w:t>
                  </w:r>
                </w:p>
                <w:p w14:paraId="704E3079" w14:textId="77777777" w:rsidR="00626308" w:rsidRDefault="00626308" w:rsidP="00FE124C"/>
              </w:tc>
              <w:tc>
                <w:tcPr>
                  <w:tcW w:w="5694" w:type="dxa"/>
                </w:tcPr>
                <w:p w14:paraId="02A67CA9"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480905AF"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1D2BDD73" w14:textId="77777777" w:rsidR="00626308" w:rsidRDefault="00626308" w:rsidP="00FE124C"/>
              </w:tc>
            </w:tr>
          </w:tbl>
          <w:p w14:paraId="15E12692" w14:textId="77777777" w:rsidR="00626308" w:rsidRDefault="00626308" w:rsidP="00FE124C">
            <w:pPr>
              <w:shd w:val="clear" w:color="auto" w:fill="FFFFFF"/>
            </w:pPr>
          </w:p>
          <w:tbl>
            <w:tblPr>
              <w:tblStyle w:val="Tabelamrea"/>
              <w:tblW w:w="0" w:type="auto"/>
              <w:tblLook w:val="04A0" w:firstRow="1" w:lastRow="0" w:firstColumn="1" w:lastColumn="0" w:noHBand="0" w:noVBand="1"/>
            </w:tblPr>
            <w:tblGrid>
              <w:gridCol w:w="5115"/>
              <w:gridCol w:w="5694"/>
            </w:tblGrid>
            <w:tr w:rsidR="00626308" w14:paraId="08BCD7FB" w14:textId="77777777" w:rsidTr="0081556D">
              <w:tc>
                <w:tcPr>
                  <w:tcW w:w="5115" w:type="dxa"/>
                </w:tcPr>
                <w:p w14:paraId="79915B3E" w14:textId="77777777" w:rsidR="00626308" w:rsidRDefault="00626308" w:rsidP="00FE124C">
                  <w:pPr>
                    <w:shd w:val="clear" w:color="auto" w:fill="FFFFFF"/>
                    <w:spacing w:after="150"/>
                    <w:rPr>
                      <w:rFonts w:ascii="Helvetica" w:eastAsia="Times New Roman" w:hAnsi="Helvetica" w:cs="Helvetica"/>
                      <w:b/>
                      <w:bCs/>
                      <w:color w:val="333333"/>
                      <w:sz w:val="21"/>
                      <w:szCs w:val="21"/>
                      <w:shd w:val="clear" w:color="auto" w:fill="FFFFFF"/>
                    </w:rPr>
                  </w:pPr>
                  <w:r w:rsidRPr="00DD79C4">
                    <w:rPr>
                      <w:rFonts w:ascii="Helvetica" w:eastAsia="Times New Roman" w:hAnsi="Helvetica" w:cs="Helvetica"/>
                      <w:b/>
                      <w:bCs/>
                      <w:color w:val="333333"/>
                      <w:sz w:val="21"/>
                      <w:szCs w:val="21"/>
                      <w:shd w:val="clear" w:color="auto" w:fill="FFFFFF"/>
                    </w:rPr>
                    <w:t xml:space="preserve">Nacionalna določba – </w:t>
                  </w:r>
                  <w:r w:rsidRPr="007963D9">
                    <w:rPr>
                      <w:rFonts w:ascii="Helvetica" w:eastAsia="Times New Roman" w:hAnsi="Helvetica" w:cs="Helvetica"/>
                      <w:b/>
                      <w:bCs/>
                      <w:color w:val="333333"/>
                      <w:sz w:val="21"/>
                      <w:szCs w:val="21"/>
                      <w:shd w:val="clear" w:color="auto" w:fill="FFFFFF"/>
                    </w:rPr>
                    <w:t>prekrški na področju delovnih razmerij in zaposlovanja na črno</w:t>
                  </w:r>
                </w:p>
                <w:p w14:paraId="5866602B" w14:textId="77777777" w:rsidR="00626308" w:rsidRPr="007963D9" w:rsidRDefault="00626308" w:rsidP="00FE124C">
                  <w:pPr>
                    <w:shd w:val="clear" w:color="auto" w:fill="FFFFFF"/>
                    <w:spacing w:after="150"/>
                    <w:rPr>
                      <w:rFonts w:ascii="Helvetica" w:eastAsia="Times New Roman" w:hAnsi="Helvetica" w:cs="Helvetica"/>
                      <w:color w:val="333333"/>
                      <w:sz w:val="18"/>
                      <w:szCs w:val="18"/>
                    </w:rPr>
                  </w:pPr>
                  <w:r w:rsidRPr="007963D9">
                    <w:rPr>
                      <w:rFonts w:ascii="Helvetica" w:eastAsia="Times New Roman" w:hAnsi="Helvetica" w:cs="Helvetica"/>
                      <w:color w:val="333333"/>
                      <w:sz w:val="18"/>
                      <w:szCs w:val="18"/>
                    </w:rPr>
                    <w:t>Ali je pri gospodarskemu subjektu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A843B31" w14:textId="77777777" w:rsidR="00626308" w:rsidRDefault="00626308" w:rsidP="00FE124C"/>
              </w:tc>
              <w:tc>
                <w:tcPr>
                  <w:tcW w:w="5694" w:type="dxa"/>
                </w:tcPr>
                <w:p w14:paraId="6DDFC461"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3C7DA790"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3B920F90" w14:textId="77777777" w:rsidR="00626308" w:rsidRDefault="00626308" w:rsidP="00FE124C"/>
                <w:p w14:paraId="6D6BCF64" w14:textId="77777777" w:rsidR="00626308" w:rsidRDefault="00626308" w:rsidP="00FE124C">
                  <w:pPr>
                    <w:rPr>
                      <w:rFonts w:ascii="Helvetica" w:hAnsi="Helvetica" w:cs="Helvetica"/>
                      <w:b/>
                      <w:bCs/>
                      <w:color w:val="333333"/>
                      <w:sz w:val="21"/>
                      <w:szCs w:val="21"/>
                      <w:shd w:val="clear" w:color="auto" w:fill="FFFFFF"/>
                    </w:rPr>
                  </w:pPr>
                </w:p>
                <w:p w14:paraId="5C00257D"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Ali so te informacije na razpolago v elektronski obliki?</w:t>
                  </w:r>
                </w:p>
                <w:p w14:paraId="0CAB177C"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1AB0B92E" w14:textId="77777777" w:rsidR="00626308" w:rsidRDefault="00626308" w:rsidP="00FE124C"/>
              </w:tc>
            </w:tr>
          </w:tbl>
          <w:p w14:paraId="4FB6697C" w14:textId="77777777" w:rsidR="00626308" w:rsidRDefault="00626308" w:rsidP="00FE124C">
            <w:pPr>
              <w:shd w:val="clear" w:color="auto" w:fill="FFFFFF"/>
            </w:pPr>
          </w:p>
        </w:tc>
      </w:tr>
    </w:tbl>
    <w:p w14:paraId="3BA7DABD" w14:textId="77777777" w:rsidR="00626308" w:rsidRDefault="00626308" w:rsidP="00626308">
      <w:pPr>
        <w:pStyle w:val="Naslov3"/>
        <w:shd w:val="clear" w:color="auto" w:fill="FFFFFF"/>
        <w:spacing w:before="300" w:after="150"/>
        <w:rPr>
          <w:rFonts w:ascii="Helvetica" w:hAnsi="Helvetica" w:cs="Helvetica"/>
          <w:bCs/>
          <w:color w:val="333333"/>
          <w:sz w:val="22"/>
          <w:szCs w:val="22"/>
        </w:rPr>
      </w:pPr>
      <w:r>
        <w:rPr>
          <w:rFonts w:ascii="Helvetica" w:hAnsi="Helvetica" w:cs="Helvetica"/>
          <w:color w:val="333333"/>
          <w:sz w:val="22"/>
          <w:szCs w:val="22"/>
        </w:rPr>
        <w:br w:type="page"/>
      </w:r>
    </w:p>
    <w:p w14:paraId="317F4806" w14:textId="77777777" w:rsidR="00626308" w:rsidRPr="00E153AA" w:rsidRDefault="00626308" w:rsidP="0027125C">
      <w:pPr>
        <w:rPr>
          <w:b/>
          <w:bCs/>
        </w:rPr>
      </w:pPr>
      <w:r w:rsidRPr="00E153AA">
        <w:rPr>
          <w:b/>
        </w:rPr>
        <w:t>Del IV: Pogoji za sodelovanje</w:t>
      </w:r>
    </w:p>
    <w:p w14:paraId="7AFACCF7" w14:textId="77777777" w:rsidR="00626308" w:rsidRDefault="00626308" w:rsidP="0027125C">
      <w:pPr>
        <w:rPr>
          <w:b/>
          <w:bCs/>
        </w:rPr>
      </w:pPr>
      <w:r w:rsidRPr="0043040D">
        <w:t>Gospodarski subjekt mora zagotoviti informacije samo, kadar je zadevne pogoje za sodelovanje zahteval naročnik v ustreznem obvestilu ali dokumentaciji v zvezi z oddajo javnega naročila, na katero se sklicuje obvestilo. Če je to dovolil naročnik, lahko za vse pogoje za sodelovanje enkrat izpolni oddelek ɑ dela IV, ne da bi moral izpolniti oddelke A, B, C ali D dela IV. V nasprotnem primeru glede uporabljenih pogojev za sodelovanje izpolni oddelke A, B, C in D.</w:t>
      </w:r>
    </w:p>
    <w:tbl>
      <w:tblPr>
        <w:tblStyle w:val="Tabelamrea"/>
        <w:tblW w:w="10632" w:type="dxa"/>
        <w:tblInd w:w="-459" w:type="dxa"/>
        <w:tblLook w:val="04A0" w:firstRow="1" w:lastRow="0" w:firstColumn="1" w:lastColumn="0" w:noHBand="0" w:noVBand="1"/>
      </w:tblPr>
      <w:tblGrid>
        <w:gridCol w:w="10632"/>
      </w:tblGrid>
      <w:tr w:rsidR="00626308" w14:paraId="13DC7260" w14:textId="77777777" w:rsidTr="0081556D">
        <w:tc>
          <w:tcPr>
            <w:tcW w:w="10632" w:type="dxa"/>
            <w:shd w:val="clear" w:color="auto" w:fill="F2F2F2" w:themeFill="background1" w:themeFillShade="F2"/>
          </w:tcPr>
          <w:p w14:paraId="0296282E"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ɑ: Skupna navedba za vse pogoje za sodelovanj</w:t>
            </w:r>
          </w:p>
          <w:p w14:paraId="55901758" w14:textId="77777777" w:rsidR="00626308" w:rsidRDefault="00626308" w:rsidP="00FE124C"/>
        </w:tc>
      </w:tr>
      <w:tr w:rsidR="00626308" w14:paraId="4927F115" w14:textId="77777777" w:rsidTr="0081556D">
        <w:tc>
          <w:tcPr>
            <w:tcW w:w="10632" w:type="dxa"/>
          </w:tcPr>
          <w:p w14:paraId="0B1C8A78" w14:textId="77777777" w:rsidR="00626308" w:rsidRDefault="00626308" w:rsidP="00FE124C">
            <w:pPr>
              <w:shd w:val="clear" w:color="auto" w:fill="FFFFFF"/>
            </w:pPr>
          </w:p>
          <w:p w14:paraId="60F8DCE8" w14:textId="77777777" w:rsidR="00626308" w:rsidRPr="0043040D" w:rsidRDefault="00626308" w:rsidP="00FE124C">
            <w:pPr>
              <w:pStyle w:val="Naslov4"/>
              <w:shd w:val="clear" w:color="auto" w:fill="FFFFFF"/>
              <w:spacing w:before="150" w:after="150"/>
              <w:outlineLvl w:val="3"/>
              <w:rPr>
                <w:rFonts w:ascii="Helvetica" w:hAnsi="Helvetica" w:cs="Helvetica"/>
                <w:i/>
                <w:color w:val="333333"/>
              </w:rPr>
            </w:pPr>
            <w:r w:rsidRPr="0043040D">
              <w:rPr>
                <w:rFonts w:ascii="Helvetica" w:hAnsi="Helvetica" w:cs="Helvetica"/>
                <w:bCs/>
                <w:color w:val="333333"/>
              </w:rPr>
              <w:t>Glede pogojev za sodelovanje gospodarski subjekt izjavlja, da</w:t>
            </w:r>
          </w:p>
          <w:tbl>
            <w:tblPr>
              <w:tblStyle w:val="Tabelamrea"/>
              <w:tblW w:w="0" w:type="auto"/>
              <w:tblLook w:val="04A0" w:firstRow="1" w:lastRow="0" w:firstColumn="1" w:lastColumn="0" w:noHBand="0" w:noVBand="1"/>
            </w:tblPr>
            <w:tblGrid>
              <w:gridCol w:w="5115"/>
              <w:gridCol w:w="5115"/>
            </w:tblGrid>
            <w:tr w:rsidR="00626308" w14:paraId="418544CD" w14:textId="77777777" w:rsidTr="00FE124C">
              <w:tc>
                <w:tcPr>
                  <w:tcW w:w="5115" w:type="dxa"/>
                </w:tcPr>
                <w:p w14:paraId="463F9CC7" w14:textId="77777777" w:rsidR="00626308" w:rsidRDefault="00626308" w:rsidP="00FE124C">
                  <w:pPr>
                    <w:rPr>
                      <w:rStyle w:val="Krepko"/>
                      <w:rFonts w:ascii="Helvetica" w:hAnsi="Helvetica" w:cs="Helvetica"/>
                      <w:color w:val="333333"/>
                      <w:sz w:val="21"/>
                      <w:szCs w:val="21"/>
                      <w:shd w:val="clear" w:color="auto" w:fill="FFFFFF"/>
                    </w:rPr>
                  </w:pPr>
                </w:p>
                <w:p w14:paraId="116E58BC" w14:textId="77777777" w:rsidR="00626308" w:rsidRDefault="00626308" w:rsidP="00FE124C">
                  <w:pPr>
                    <w:rPr>
                      <w:rStyle w:val="Krepko"/>
                      <w:rFonts w:ascii="Helvetica" w:hAnsi="Helvetica" w:cs="Helvetica"/>
                      <w:color w:val="333333"/>
                      <w:sz w:val="21"/>
                      <w:szCs w:val="21"/>
                      <w:shd w:val="clear" w:color="auto" w:fill="FFFFFF"/>
                    </w:rPr>
                  </w:pPr>
                  <w:r>
                    <w:rPr>
                      <w:rStyle w:val="Krepko"/>
                      <w:rFonts w:ascii="Helvetica" w:hAnsi="Helvetica" w:cs="Helvetica"/>
                      <w:color w:val="333333"/>
                      <w:sz w:val="21"/>
                      <w:szCs w:val="21"/>
                      <w:shd w:val="clear" w:color="auto" w:fill="FFFFFF"/>
                    </w:rPr>
                    <w:t>Izpolnjuje vse zahtevane pogoje za sodelovanje, navedene v ustreznem obvestilu ali dokumentaciji v zvezi z oddajo javnega naročila, na katero se sklicuje obvestilo.</w:t>
                  </w:r>
                </w:p>
                <w:p w14:paraId="514EE0FD" w14:textId="77777777" w:rsidR="00626308" w:rsidRDefault="00626308" w:rsidP="00FE124C"/>
              </w:tc>
              <w:tc>
                <w:tcPr>
                  <w:tcW w:w="5115" w:type="dxa"/>
                </w:tcPr>
                <w:p w14:paraId="5A1A28B1" w14:textId="77777777" w:rsidR="00626308" w:rsidRDefault="00626308" w:rsidP="00FE124C">
                  <w:pPr>
                    <w:rPr>
                      <w:rFonts w:ascii="Helvetica" w:hAnsi="Helvetica" w:cs="Helvetica"/>
                      <w:b/>
                      <w:bCs/>
                      <w:color w:val="333333"/>
                      <w:sz w:val="21"/>
                      <w:szCs w:val="21"/>
                      <w:shd w:val="clear" w:color="auto" w:fill="FFFFFF"/>
                    </w:rPr>
                  </w:pPr>
                </w:p>
                <w:p w14:paraId="389805E3" w14:textId="77777777" w:rsidR="00626308" w:rsidRDefault="00626308" w:rsidP="00FE124C">
                  <w:pP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Vaš odgovor</w:t>
                  </w:r>
                </w:p>
                <w:p w14:paraId="3B26AB69" w14:textId="77777777" w:rsidR="00626308" w:rsidRDefault="00626308" w:rsidP="00FE124C">
                  <w:pPr>
                    <w:rPr>
                      <w:rFonts w:ascii="Helvetica" w:hAnsi="Helvetica" w:cs="Helvetica"/>
                      <w:bCs/>
                      <w:color w:val="333333"/>
                      <w:sz w:val="21"/>
                      <w:szCs w:val="21"/>
                      <w:shd w:val="clear" w:color="auto" w:fill="FFFFFF"/>
                    </w:rPr>
                  </w:pP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Da</w:t>
                  </w:r>
                  <w:r>
                    <w:rPr>
                      <w:rFonts w:ascii="Helvetica" w:hAnsi="Helvetica" w:cs="Helvetica"/>
                      <w:bCs/>
                      <w:color w:val="333333"/>
                      <w:sz w:val="21"/>
                      <w:szCs w:val="21"/>
                      <w:shd w:val="clear" w:color="auto" w:fill="FFFFFF"/>
                    </w:rPr>
                    <w:t xml:space="preserve">    </w:t>
                  </w:r>
                  <w:r w:rsidRPr="00EC7182">
                    <w:rPr>
                      <w:rFonts w:ascii="Helvetica" w:hAnsi="Helvetica" w:cs="Helvetica"/>
                      <w:bCs/>
                      <w:color w:val="333333"/>
                      <w:sz w:val="28"/>
                      <w:szCs w:val="28"/>
                      <w:shd w:val="clear" w:color="auto" w:fill="FFFFFF"/>
                    </w:rPr>
                    <w:t>O</w:t>
                  </w:r>
                  <w:r w:rsidRPr="00EC7182">
                    <w:rPr>
                      <w:rFonts w:ascii="Helvetica" w:hAnsi="Helvetica" w:cs="Helvetica"/>
                      <w:bCs/>
                      <w:color w:val="333333"/>
                      <w:sz w:val="21"/>
                      <w:szCs w:val="21"/>
                      <w:shd w:val="clear" w:color="auto" w:fill="FFFFFF"/>
                    </w:rPr>
                    <w:t xml:space="preserve"> </w:t>
                  </w:r>
                  <w:r>
                    <w:rPr>
                      <w:rFonts w:ascii="Helvetica" w:hAnsi="Helvetica" w:cs="Helvetica"/>
                      <w:bCs/>
                      <w:color w:val="333333"/>
                      <w:sz w:val="21"/>
                      <w:szCs w:val="21"/>
                      <w:shd w:val="clear" w:color="auto" w:fill="FFFFFF"/>
                    </w:rPr>
                    <w:t>Ne</w:t>
                  </w:r>
                </w:p>
                <w:p w14:paraId="558A9BBB" w14:textId="77777777" w:rsidR="00626308" w:rsidRDefault="00626308" w:rsidP="00FE124C"/>
              </w:tc>
            </w:tr>
          </w:tbl>
          <w:p w14:paraId="30AD4D95" w14:textId="77777777" w:rsidR="00626308" w:rsidRDefault="00626308" w:rsidP="00FE124C">
            <w:pPr>
              <w:shd w:val="clear" w:color="auto" w:fill="FFFFFF"/>
            </w:pPr>
          </w:p>
          <w:p w14:paraId="03861032" w14:textId="77777777" w:rsidR="00626308" w:rsidRDefault="00626308" w:rsidP="00FE124C">
            <w:pPr>
              <w:shd w:val="clear" w:color="auto" w:fill="FFFFFF"/>
            </w:pPr>
          </w:p>
        </w:tc>
      </w:tr>
    </w:tbl>
    <w:p w14:paraId="1C587ED5" w14:textId="77777777" w:rsidR="00626308" w:rsidRPr="0027125C" w:rsidRDefault="00626308" w:rsidP="0027125C"/>
    <w:p w14:paraId="0A0680CE" w14:textId="77777777" w:rsidR="00626308" w:rsidRPr="00E153AA" w:rsidRDefault="00626308" w:rsidP="0027125C">
      <w:pPr>
        <w:rPr>
          <w:b/>
          <w:bCs/>
        </w:rPr>
      </w:pPr>
      <w:r w:rsidRPr="00E153AA">
        <w:rPr>
          <w:b/>
        </w:rPr>
        <w:t>Zaključek</w:t>
      </w:r>
    </w:p>
    <w:tbl>
      <w:tblPr>
        <w:tblStyle w:val="Tabelamrea"/>
        <w:tblW w:w="10632" w:type="dxa"/>
        <w:tblInd w:w="-459" w:type="dxa"/>
        <w:tblLook w:val="04A0" w:firstRow="1" w:lastRow="0" w:firstColumn="1" w:lastColumn="0" w:noHBand="0" w:noVBand="1"/>
      </w:tblPr>
      <w:tblGrid>
        <w:gridCol w:w="10632"/>
      </w:tblGrid>
      <w:tr w:rsidR="00626308" w14:paraId="39CA2783" w14:textId="77777777" w:rsidTr="0081556D">
        <w:tc>
          <w:tcPr>
            <w:tcW w:w="10632" w:type="dxa"/>
            <w:shd w:val="clear" w:color="auto" w:fill="F2F2F2" w:themeFill="background1" w:themeFillShade="F2"/>
          </w:tcPr>
          <w:p w14:paraId="368826FE"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Del V: Zmanjšanje števila ustreznih kandidatov</w:t>
            </w:r>
          </w:p>
          <w:p w14:paraId="204CB50B" w14:textId="77777777" w:rsidR="00626308" w:rsidRDefault="00626308" w:rsidP="00FE124C"/>
        </w:tc>
      </w:tr>
      <w:tr w:rsidR="00626308" w14:paraId="1E6FD95C" w14:textId="77777777" w:rsidTr="0081556D">
        <w:tc>
          <w:tcPr>
            <w:tcW w:w="10632" w:type="dxa"/>
          </w:tcPr>
          <w:p w14:paraId="1B5A8F21" w14:textId="77777777" w:rsidR="00626308" w:rsidRDefault="00626308" w:rsidP="00FE124C">
            <w:pPr>
              <w:shd w:val="clear" w:color="auto" w:fill="FFFFFF"/>
            </w:pPr>
          </w:p>
          <w:p w14:paraId="7C31A3DA" w14:textId="77777777" w:rsidR="00626308" w:rsidRDefault="00626308" w:rsidP="00FE124C">
            <w:pPr>
              <w:shd w:val="clear" w:color="auto" w:fill="FFFFFF"/>
            </w:pPr>
          </w:p>
          <w:tbl>
            <w:tblPr>
              <w:tblStyle w:val="Tabelamrea"/>
              <w:tblW w:w="0" w:type="auto"/>
              <w:tblLook w:val="04A0" w:firstRow="1" w:lastRow="0" w:firstColumn="1" w:lastColumn="0" w:noHBand="0" w:noVBand="1"/>
            </w:tblPr>
            <w:tblGrid>
              <w:gridCol w:w="10230"/>
            </w:tblGrid>
            <w:tr w:rsidR="00626308" w14:paraId="03ECFCD8" w14:textId="77777777" w:rsidTr="00FE124C">
              <w:tc>
                <w:tcPr>
                  <w:tcW w:w="10230" w:type="dxa"/>
                  <w:shd w:val="clear" w:color="auto" w:fill="DBE5F1" w:themeFill="accent1" w:themeFillTint="33"/>
                </w:tcPr>
                <w:p w14:paraId="1767CB3F" w14:textId="77777777" w:rsidR="00626308" w:rsidRDefault="00626308" w:rsidP="00FE124C">
                  <w:r w:rsidRPr="00DE304D">
                    <w:t>Gospodarski subjekt mora zagotoviti informacije samo, kadar je naročnik v skladu s 82. členom ZJN-3 navedel objektivne in nediskriminatorne pogoje ali pravila, ki jih namerava uporabiti za zmanjšanje števila kandidatov, ki bodo povabljeni, da oddajo ponudbe ali sodelujejo v dialogu. Te informacije, ki jih lahko spremljajo zahteve v zvezi s potrdili oziroma vrstami potrdil ali oblikami listinskih dokazov, ki jih je treba predložiti, če so potrebna, so navedene v ustreznem obvestilu ali dokumentaciji v zvezi z oddajo javnega naročila. Samo za omejene postopke, konkurenčne postopke s pogajanji, postopke s pogajanji z objavo, postopke konkurenčnega dialoge in partnerstva za inovacije, v katere so vključena pogajanja.</w:t>
                  </w:r>
                </w:p>
              </w:tc>
            </w:tr>
          </w:tbl>
          <w:p w14:paraId="35AC8C7D" w14:textId="77777777" w:rsidR="00626308" w:rsidRDefault="00626308" w:rsidP="00FE124C">
            <w:pPr>
              <w:shd w:val="clear" w:color="auto" w:fill="FFFFFF"/>
            </w:pPr>
          </w:p>
          <w:p w14:paraId="37965CB8" w14:textId="77777777" w:rsidR="00626308" w:rsidRDefault="00626308" w:rsidP="00FE124C">
            <w:pPr>
              <w:shd w:val="clear" w:color="auto" w:fill="FFFFFF"/>
            </w:pPr>
          </w:p>
        </w:tc>
      </w:tr>
    </w:tbl>
    <w:p w14:paraId="43F26215" w14:textId="77777777" w:rsidR="00626308" w:rsidRPr="0027125C" w:rsidRDefault="00626308" w:rsidP="0027125C"/>
    <w:tbl>
      <w:tblPr>
        <w:tblStyle w:val="Tabelamrea"/>
        <w:tblW w:w="10773" w:type="dxa"/>
        <w:tblInd w:w="-459" w:type="dxa"/>
        <w:tblLook w:val="04A0" w:firstRow="1" w:lastRow="0" w:firstColumn="1" w:lastColumn="0" w:noHBand="0" w:noVBand="1"/>
      </w:tblPr>
      <w:tblGrid>
        <w:gridCol w:w="10773"/>
      </w:tblGrid>
      <w:tr w:rsidR="00626308" w14:paraId="0ADA30E5" w14:textId="77777777" w:rsidTr="0081556D">
        <w:tc>
          <w:tcPr>
            <w:tcW w:w="10773" w:type="dxa"/>
            <w:shd w:val="clear" w:color="auto" w:fill="F2F2F2" w:themeFill="background1" w:themeFillShade="F2"/>
          </w:tcPr>
          <w:p w14:paraId="44A99A4B" w14:textId="77777777" w:rsidR="00626308" w:rsidRDefault="00626308" w:rsidP="00FE124C">
            <w:pPr>
              <w:rPr>
                <w:rFonts w:ascii="Helvetica" w:hAnsi="Helvetica" w:cs="Helvetica"/>
                <w:color w:val="333333"/>
                <w:sz w:val="21"/>
                <w:szCs w:val="21"/>
                <w:shd w:val="clear" w:color="auto" w:fill="F5F5F5"/>
              </w:rPr>
            </w:pPr>
            <w:r>
              <w:rPr>
                <w:rFonts w:ascii="Helvetica" w:hAnsi="Helvetica" w:cs="Helvetica"/>
                <w:color w:val="333333"/>
                <w:sz w:val="21"/>
                <w:szCs w:val="21"/>
                <w:shd w:val="clear" w:color="auto" w:fill="F5F5F5"/>
              </w:rPr>
              <w:t>Del VI: Sklepne izjave</w:t>
            </w:r>
          </w:p>
          <w:p w14:paraId="399100D8" w14:textId="77777777" w:rsidR="00626308" w:rsidRDefault="00626308" w:rsidP="00FE124C"/>
        </w:tc>
      </w:tr>
      <w:tr w:rsidR="00626308" w14:paraId="431DAA97" w14:textId="77777777" w:rsidTr="0081556D">
        <w:tc>
          <w:tcPr>
            <w:tcW w:w="10773" w:type="dxa"/>
          </w:tcPr>
          <w:p w14:paraId="6F926D2C" w14:textId="77777777" w:rsidR="00626308" w:rsidRDefault="00626308" w:rsidP="00FE124C">
            <w:pPr>
              <w:shd w:val="clear" w:color="auto" w:fill="FFFFFF"/>
            </w:pPr>
          </w:p>
          <w:p w14:paraId="5F7322B9" w14:textId="77777777" w:rsidR="00626308" w:rsidRDefault="00626308" w:rsidP="00FE124C">
            <w:pPr>
              <w:pStyle w:val="Navadensplet"/>
              <w:shd w:val="clear" w:color="auto" w:fill="FFFFFF"/>
              <w:spacing w:before="0" w:beforeAutospacing="0" w:after="150" w:afterAutospacing="0"/>
              <w:rPr>
                <w:rFonts w:ascii="Helvetica" w:hAnsi="Helvetica" w:cs="Helvetica"/>
                <w:color w:val="333333"/>
                <w:sz w:val="21"/>
                <w:szCs w:val="21"/>
              </w:rPr>
            </w:pPr>
            <w:r>
              <w:rPr>
                <w:rFonts w:ascii="Helvetica" w:hAnsi="Helvetica" w:cs="Helvetica"/>
                <w:color w:val="333333"/>
                <w:sz w:val="21"/>
                <w:szCs w:val="21"/>
              </w:rPr>
              <w:t>Podpisani uradno izjavljam/izjavljamo, da so informacije, ki sem jih navedel/smo jih navedli v delih II–V, točne in pravilne in da sem jih podal/smo jih podali zavedajoč se posledic resnih zavajajočih razlag.</w:t>
            </w:r>
          </w:p>
          <w:p w14:paraId="5F080938" w14:textId="77777777" w:rsidR="00626308" w:rsidRDefault="00626308" w:rsidP="00FE124C">
            <w:pPr>
              <w:pStyle w:val="Navadensplet"/>
              <w:shd w:val="clear" w:color="auto" w:fill="FFFFFF"/>
              <w:spacing w:before="0" w:beforeAutospacing="0" w:after="150" w:afterAutospacing="0"/>
              <w:rPr>
                <w:rFonts w:ascii="Helvetica" w:hAnsi="Helvetica" w:cs="Helvetica"/>
                <w:color w:val="333333"/>
                <w:sz w:val="21"/>
                <w:szCs w:val="21"/>
              </w:rPr>
            </w:pPr>
            <w:r>
              <w:rPr>
                <w:rFonts w:ascii="Helvetica" w:hAnsi="Helvetica" w:cs="Helvetica"/>
                <w:color w:val="333333"/>
                <w:sz w:val="21"/>
                <w:szCs w:val="21"/>
              </w:rPr>
              <w:t>Poleg tega podpisani uradno izjavljam/izjavljamo, da:</w:t>
            </w:r>
            <w:r>
              <w:rPr>
                <w:rStyle w:val="apple-converted-space"/>
                <w:rFonts w:ascii="Helvetica" w:hAnsi="Helvetica" w:cs="Helvetica"/>
                <w:color w:val="333333"/>
                <w:sz w:val="21"/>
                <w:szCs w:val="21"/>
              </w:rPr>
              <w:t> </w:t>
            </w:r>
            <w:r>
              <w:rPr>
                <w:rFonts w:ascii="Helvetica" w:hAnsi="Helvetica" w:cs="Helvetica"/>
                <w:color w:val="333333"/>
                <w:sz w:val="21"/>
                <w:szCs w:val="21"/>
              </w:rPr>
              <w:t>/.</w:t>
            </w:r>
          </w:p>
          <w:p w14:paraId="52568667" w14:textId="77777777" w:rsidR="00626308" w:rsidRDefault="00626308" w:rsidP="00FE124C">
            <w:pPr>
              <w:pStyle w:val="Navadensplet"/>
              <w:shd w:val="clear" w:color="auto" w:fill="FFFFFF"/>
              <w:spacing w:before="0" w:beforeAutospacing="0" w:after="150" w:afterAutospacing="0"/>
              <w:rPr>
                <w:rFonts w:ascii="Helvetica" w:hAnsi="Helvetica" w:cs="Helvetica"/>
                <w:color w:val="333333"/>
                <w:sz w:val="21"/>
                <w:szCs w:val="21"/>
              </w:rPr>
            </w:pPr>
            <w:r>
              <w:rPr>
                <w:rFonts w:ascii="Helvetica" w:hAnsi="Helvetica" w:cs="Helvetica"/>
                <w:color w:val="333333"/>
                <w:sz w:val="21"/>
                <w:szCs w:val="21"/>
              </w:rPr>
              <w:t>Podpisani uradno izjavljam/izjavljamo, da lahko na zahtevo nemudoma predložim/predložimo potrdila in druge oblike listinskih dokazov, na katere se sklicujem/sklicujemo, razen kadar:</w:t>
            </w:r>
          </w:p>
          <w:p w14:paraId="5C6F0E2F" w14:textId="77777777" w:rsidR="00626308" w:rsidRPr="007963D9" w:rsidRDefault="00626308" w:rsidP="00626308">
            <w:pPr>
              <w:pStyle w:val="Navadensplet"/>
              <w:numPr>
                <w:ilvl w:val="0"/>
                <w:numId w:val="57"/>
              </w:numPr>
              <w:shd w:val="clear" w:color="auto" w:fill="FFFFFF"/>
              <w:spacing w:before="0" w:beforeAutospacing="0" w:after="150" w:afterAutospacing="0"/>
              <w:rPr>
                <w:rFonts w:ascii="Helvetica" w:hAnsi="Helvetica" w:cs="Helvetica"/>
                <w:color w:val="333333"/>
                <w:sz w:val="21"/>
                <w:szCs w:val="21"/>
              </w:rPr>
            </w:pPr>
            <w:r w:rsidRPr="007963D9">
              <w:rPr>
                <w:rFonts w:ascii="Helvetica" w:hAnsi="Helvetica" w:cs="Helvetica"/>
                <w:color w:val="333333"/>
                <w:sz w:val="21"/>
                <w:szCs w:val="21"/>
              </w:rPr>
              <w:t>lahko naročnik zadevna dokazila pridobi neposredno iz brezplačno dostopne nacionalne zbirke podatkov v kateri koli državi članici (pod pogojem, da je gospodarski subjekt predložil potrebne informacije (spletni naslov, organ ali telo, ki je izdalo dokumentacijo, natančen sklic na dokumentacijo), s pomočjo katerih to lahko stori naročnik; če se zahteva, je treba za tak dostop priložiti ustrezno soglasje), ali</w:t>
            </w:r>
          </w:p>
          <w:p w14:paraId="2B800914" w14:textId="77777777" w:rsidR="00626308" w:rsidRPr="007963D9" w:rsidRDefault="00626308" w:rsidP="00626308">
            <w:pPr>
              <w:pStyle w:val="Navadensplet"/>
              <w:numPr>
                <w:ilvl w:val="0"/>
                <w:numId w:val="57"/>
              </w:numPr>
              <w:shd w:val="clear" w:color="auto" w:fill="FFFFFF"/>
              <w:spacing w:before="0" w:beforeAutospacing="0" w:after="150" w:afterAutospacing="0"/>
              <w:rPr>
                <w:rFonts w:ascii="Helvetica" w:hAnsi="Helvetica" w:cs="Helvetica"/>
                <w:color w:val="333333"/>
                <w:sz w:val="21"/>
                <w:szCs w:val="21"/>
              </w:rPr>
            </w:pPr>
            <w:r w:rsidRPr="007963D9">
              <w:rPr>
                <w:rFonts w:ascii="Helvetica" w:hAnsi="Helvetica" w:cs="Helvetica"/>
                <w:color w:val="333333"/>
                <w:sz w:val="21"/>
                <w:szCs w:val="21"/>
              </w:rPr>
              <w:t>naročnik že razpolaga z zadevnimi dokazili.</w:t>
            </w:r>
          </w:p>
          <w:p w14:paraId="69E8FC3C" w14:textId="77777777" w:rsidR="00626308" w:rsidRDefault="00626308" w:rsidP="00FE124C">
            <w:pPr>
              <w:pStyle w:val="Navadensplet"/>
              <w:shd w:val="clear" w:color="auto" w:fill="FFFFFF"/>
              <w:spacing w:before="0" w:beforeAutospacing="0" w:after="150" w:afterAutospacing="0"/>
              <w:rPr>
                <w:rFonts w:ascii="Helvetica" w:hAnsi="Helvetica" w:cs="Helvetica"/>
                <w:color w:val="333333"/>
                <w:sz w:val="21"/>
                <w:szCs w:val="21"/>
              </w:rPr>
            </w:pPr>
          </w:p>
          <w:p w14:paraId="2A217DF0" w14:textId="77777777" w:rsidR="00626308" w:rsidRDefault="00E14393" w:rsidP="00FE124C">
            <w:pPr>
              <w:pStyle w:val="Navadensplet"/>
              <w:shd w:val="clear" w:color="auto" w:fill="FFFFFF"/>
              <w:spacing w:before="0" w:beforeAutospacing="0" w:after="150" w:afterAutospacing="0"/>
              <w:rPr>
                <w:rFonts w:ascii="Helvetica" w:hAnsi="Helvetica" w:cs="Helvetica"/>
                <w:color w:val="333333"/>
                <w:sz w:val="21"/>
                <w:szCs w:val="21"/>
              </w:rPr>
            </w:pPr>
            <w:r>
              <w:rPr>
                <w:noProof/>
              </w:rPr>
              <w:pict w14:anchorId="0DDFFF0E">
                <v:rect id="Pravokotnik 186" o:spid="_x0000_s1193" style="position:absolute;margin-left:20.35pt;margin-top:31.6pt;width:447pt;height:30.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" fillcolor="window" strokecolor="#70ad47" strokeweight="1pt">
                  <v:textbox style="mso-next-textbox:#Pravokotnik 186">
                    <w:txbxContent>
                      <w:p w14:paraId="0321264A" w14:textId="77777777" w:rsidR="00E14393" w:rsidRDefault="00E14393" w:rsidP="00626308">
                        <w:pPr>
                          <w:jc w:val="center"/>
                        </w:pPr>
                      </w:p>
                    </w:txbxContent>
                  </v:textbox>
                </v:rect>
              </w:pict>
            </w:r>
            <w:r w:rsidR="00626308">
              <w:rPr>
                <w:rFonts w:ascii="Helvetica" w:hAnsi="Helvetica" w:cs="Helvetica"/>
                <w:color w:val="333333"/>
                <w:sz w:val="21"/>
                <w:szCs w:val="21"/>
              </w:rPr>
              <w:t>Podpisani dajem/o uradno soglasje, da</w:t>
            </w:r>
            <w:r w:rsidR="00626308">
              <w:rPr>
                <w:rStyle w:val="apple-converted-space"/>
                <w:rFonts w:ascii="Helvetica" w:hAnsi="Helvetica" w:cs="Helvetica"/>
                <w:color w:val="333333"/>
                <w:sz w:val="21"/>
                <w:szCs w:val="21"/>
              </w:rPr>
              <w:t> </w:t>
            </w:r>
            <w:r w:rsidR="00626308">
              <w:rPr>
                <w:rFonts w:ascii="Helvetica" w:hAnsi="Helvetica" w:cs="Helvetica"/>
                <w:color w:val="333333"/>
                <w:sz w:val="21"/>
                <w:szCs w:val="21"/>
              </w:rPr>
              <w:t>Slovenska turistična organizacija</w:t>
            </w:r>
            <w:r w:rsidR="00626308">
              <w:rPr>
                <w:rStyle w:val="apple-converted-space"/>
                <w:rFonts w:ascii="Helvetica" w:hAnsi="Helvetica" w:cs="Helvetica"/>
                <w:color w:val="333333"/>
                <w:sz w:val="21"/>
                <w:szCs w:val="21"/>
              </w:rPr>
              <w:t> </w:t>
            </w:r>
            <w:r w:rsidR="00626308">
              <w:rPr>
                <w:rFonts w:ascii="Helvetica" w:hAnsi="Helvetica" w:cs="Helvetica"/>
                <w:color w:val="333333"/>
                <w:sz w:val="21"/>
                <w:szCs w:val="21"/>
              </w:rPr>
              <w:t>pridobi dostop do dokazil, ki sem jih predložil/smo jih predložili v</w:t>
            </w:r>
          </w:p>
          <w:p w14:paraId="61E9287E" w14:textId="77777777" w:rsidR="00626308" w:rsidRDefault="00626308" w:rsidP="00FE124C">
            <w:pPr>
              <w:shd w:val="clear" w:color="auto" w:fill="FFFFFF"/>
            </w:pPr>
          </w:p>
          <w:p w14:paraId="48C34E7A" w14:textId="77777777" w:rsidR="00626308" w:rsidRDefault="00626308" w:rsidP="00FE124C">
            <w:pPr>
              <w:shd w:val="clear" w:color="auto" w:fill="FFFFFF"/>
            </w:pPr>
          </w:p>
          <w:p w14:paraId="07A67CF5" w14:textId="77777777" w:rsidR="00626308" w:rsidRDefault="00626308" w:rsidP="00FE124C">
            <w:pPr>
              <w:shd w:val="clear" w:color="auto" w:fill="FFFFFF"/>
            </w:pPr>
          </w:p>
          <w:p w14:paraId="1914864B" w14:textId="77777777" w:rsidR="00626308" w:rsidRDefault="00626308" w:rsidP="0081556D">
            <w:pPr>
              <w:pStyle w:val="Navadensplet"/>
              <w:shd w:val="clear" w:color="auto" w:fill="FFFFFF"/>
              <w:spacing w:before="0" w:beforeAutospacing="0" w:after="150" w:afterAutospacing="0"/>
              <w:rPr>
                <w:rFonts w:ascii="Helvetica" w:hAnsi="Helvetica" w:cs="Helvetica"/>
                <w:color w:val="333333"/>
                <w:sz w:val="21"/>
                <w:szCs w:val="21"/>
                <w:shd w:val="clear" w:color="auto" w:fill="FFFFFF"/>
              </w:rPr>
            </w:pPr>
            <w:r w:rsidRPr="0081556D">
              <w:rPr>
                <w:rFonts w:ascii="Helvetica" w:hAnsi="Helvetica" w:cs="Helvetica"/>
                <w:color w:val="333333"/>
                <w:sz w:val="21"/>
                <w:szCs w:val="21"/>
              </w:rPr>
              <w:t xml:space="preserve">tega enotnega evropskega dokumenta v zvezi z oddajo javnega naročila za namene </w:t>
            </w:r>
            <w:r w:rsidR="000A2C09" w:rsidRPr="0081556D">
              <w:rPr>
                <w:rFonts w:ascii="Helvetica" w:hAnsi="Helvetica" w:cs="Helvetica"/>
                <w:i/>
                <w:color w:val="333333"/>
                <w:sz w:val="21"/>
                <w:szCs w:val="21"/>
              </w:rPr>
              <w:t>Fokusirana večkanalna kampanja DACH (JNV-0015/2019-S-POG-STO)</w:t>
            </w:r>
            <w:r w:rsidRPr="0081556D">
              <w:rPr>
                <w:rFonts w:ascii="Helvetica" w:hAnsi="Helvetica" w:cs="Helvetica"/>
                <w:color w:val="333333"/>
                <w:sz w:val="21"/>
                <w:szCs w:val="21"/>
              </w:rPr>
              <w:t>,</w:t>
            </w:r>
            <w:r w:rsidRPr="0081556D">
              <w:t> </w:t>
            </w:r>
            <w:r w:rsidRPr="0081556D">
              <w:rPr>
                <w:rFonts w:ascii="Helvetica" w:hAnsi="Helvetica" w:cs="Helvetica"/>
                <w:color w:val="333333"/>
                <w:sz w:val="21"/>
                <w:szCs w:val="21"/>
              </w:rPr>
              <w:t>in da bom priložil soglasja oseb, ki so članice upravnega, vodstvenega ali nazornega organa</w:t>
            </w:r>
            <w:r w:rsidRPr="0081556D">
              <w:t> </w:t>
            </w:r>
            <w:r w:rsidRPr="0081556D">
              <w:rPr>
                <w:rFonts w:ascii="Helvetica" w:hAnsi="Helvetica" w:cs="Helvetica"/>
                <w:color w:val="333333"/>
                <w:sz w:val="21"/>
                <w:szCs w:val="21"/>
              </w:rPr>
              <w:t>ali ki imajo pooblastila</w:t>
            </w:r>
            <w:r>
              <w:rPr>
                <w:rFonts w:ascii="Helvetica" w:hAnsi="Helvetica" w:cs="Helvetica"/>
                <w:color w:val="333333"/>
                <w:sz w:val="21"/>
                <w:szCs w:val="21"/>
                <w:shd w:val="clear" w:color="auto" w:fill="FFFFFF"/>
              </w:rPr>
              <w:t xml:space="preserve"> za njegovo zastopanje ali odločanje ali nadzor v njem, da</w:t>
            </w:r>
            <w:r>
              <w:rPr>
                <w:rStyle w:val="apple-converted-space"/>
                <w:rFonts w:ascii="Helvetica" w:hAnsi="Helvetica" w:cs="Helvetica"/>
                <w:color w:val="333333"/>
                <w:sz w:val="21"/>
                <w:szCs w:val="21"/>
                <w:shd w:val="clear" w:color="auto" w:fill="FFFFFF"/>
              </w:rPr>
              <w:t> </w:t>
            </w:r>
            <w:r>
              <w:rPr>
                <w:rFonts w:ascii="Helvetica" w:hAnsi="Helvetica" w:cs="Helvetica"/>
                <w:color w:val="333333"/>
                <w:sz w:val="21"/>
                <w:szCs w:val="21"/>
                <w:shd w:val="clear" w:color="auto" w:fill="FFFFFF"/>
              </w:rPr>
              <w:t>Slovenska turistična organizacija</w:t>
            </w:r>
            <w:r>
              <w:rPr>
                <w:rStyle w:val="apple-converted-space"/>
                <w:rFonts w:ascii="Helvetica" w:hAnsi="Helvetica" w:cs="Helvetica"/>
                <w:color w:val="333333"/>
                <w:sz w:val="21"/>
                <w:szCs w:val="21"/>
                <w:shd w:val="clear" w:color="auto" w:fill="FFFFFF"/>
              </w:rPr>
              <w:t> </w:t>
            </w:r>
            <w:r>
              <w:rPr>
                <w:rFonts w:ascii="Helvetica" w:hAnsi="Helvetica" w:cs="Helvetica"/>
                <w:color w:val="333333"/>
                <w:sz w:val="21"/>
                <w:szCs w:val="21"/>
                <w:shd w:val="clear" w:color="auto" w:fill="FFFFFF"/>
              </w:rPr>
              <w:t>za isti postopek javnega naročanja v ustreznem registru pridobi tudi podatke za preveritev ponudbe glede razlogov za izključitev iz oddelka A dela III.</w:t>
            </w:r>
          </w:p>
          <w:p w14:paraId="4370A311" w14:textId="77777777" w:rsidR="00626308" w:rsidRDefault="00626308" w:rsidP="00FE124C">
            <w:pPr>
              <w:shd w:val="clear" w:color="auto" w:fill="FFFFFF"/>
              <w:rPr>
                <w:rFonts w:ascii="Helvetica" w:hAnsi="Helvetica" w:cs="Helvetica"/>
                <w:color w:val="333333"/>
                <w:sz w:val="21"/>
                <w:szCs w:val="21"/>
                <w:shd w:val="clear" w:color="auto" w:fill="FFFFFF"/>
              </w:rPr>
            </w:pPr>
          </w:p>
          <w:p w14:paraId="532CA961" w14:textId="77777777" w:rsidR="00626308" w:rsidRDefault="00626308" w:rsidP="00FE124C">
            <w:pPr>
              <w:shd w:val="clear" w:color="auto" w:fill="FFFFFF"/>
              <w:rPr>
                <w:rFonts w:ascii="Helvetica" w:hAnsi="Helvetica" w:cs="Helvetica"/>
                <w:color w:val="333333"/>
                <w:sz w:val="21"/>
                <w:szCs w:val="21"/>
                <w:shd w:val="clear" w:color="auto" w:fill="FFFFFF"/>
              </w:rPr>
            </w:pPr>
          </w:p>
          <w:p w14:paraId="736ABEC9" w14:textId="77777777" w:rsidR="00626308" w:rsidRDefault="00626308" w:rsidP="00FE124C">
            <w:pPr>
              <w:shd w:val="clear" w:color="auto" w:fill="FFFFFF"/>
              <w:rPr>
                <w:rFonts w:ascii="Helvetica" w:hAnsi="Helvetica" w:cs="Helvetica"/>
                <w:color w:val="333333"/>
                <w:sz w:val="21"/>
                <w:szCs w:val="21"/>
                <w:shd w:val="clear" w:color="auto" w:fill="FFFFFF"/>
              </w:rPr>
            </w:pPr>
            <w:r>
              <w:rPr>
                <w:rFonts w:ascii="Helvetica" w:hAnsi="Helvetica" w:cs="Helvetica"/>
                <w:color w:val="333333"/>
                <w:sz w:val="21"/>
                <w:szCs w:val="21"/>
                <w:shd w:val="clear" w:color="auto" w:fill="FFFFFF"/>
              </w:rPr>
              <w:t>Kraj in datum ter podpis:</w:t>
            </w:r>
          </w:p>
          <w:p w14:paraId="612608F9" w14:textId="77777777" w:rsidR="00626308" w:rsidRDefault="00626308" w:rsidP="00FE124C">
            <w:pPr>
              <w:shd w:val="clear" w:color="auto" w:fill="FFFFFF"/>
            </w:pPr>
          </w:p>
          <w:p w14:paraId="0B331E4A" w14:textId="77777777" w:rsidR="00626308" w:rsidRDefault="00626308" w:rsidP="00FE124C">
            <w:pPr>
              <w:shd w:val="clear" w:color="auto" w:fill="FFFFFF"/>
            </w:pPr>
          </w:p>
        </w:tc>
      </w:tr>
    </w:tbl>
    <w:p w14:paraId="6426350D" w14:textId="77777777" w:rsidR="00626308" w:rsidRPr="0027125C" w:rsidRDefault="00626308" w:rsidP="0027125C"/>
    <w:p w14:paraId="28CE1787" w14:textId="77777777" w:rsidR="00626308" w:rsidRPr="0027125C" w:rsidRDefault="00626308" w:rsidP="0027125C"/>
    <w:p w14:paraId="05696DCA" w14:textId="77777777" w:rsidR="005A713F" w:rsidRDefault="005A713F">
      <w:pPr>
        <w:spacing w:line="276" w:lineRule="auto"/>
        <w:jc w:val="both"/>
        <w:rPr>
          <w:sz w:val="18"/>
        </w:rPr>
        <w:sectPr w:rsidR="005A713F">
          <w:pgSz w:w="11910" w:h="16840"/>
          <w:pgMar w:top="1480" w:right="1080" w:bottom="1020" w:left="1300" w:header="0" w:footer="834" w:gutter="0"/>
          <w:cols w:space="708"/>
        </w:sectPr>
      </w:pPr>
    </w:p>
    <w:p w14:paraId="38A58665" w14:textId="77777777" w:rsidR="00C81686" w:rsidRDefault="0007078C">
      <w:pPr>
        <w:pStyle w:val="Naslov3"/>
        <w:spacing w:before="61"/>
        <w:ind w:left="118" w:firstLine="0"/>
      </w:pPr>
      <w:bookmarkStart w:id="103" w:name="_Toc12953234"/>
      <w:r>
        <w:rPr>
          <w:color w:val="2F5495"/>
        </w:rPr>
        <w:t xml:space="preserve">Priloga </w:t>
      </w:r>
      <w:r w:rsidR="005A1C94">
        <w:rPr>
          <w:color w:val="2F5495"/>
        </w:rPr>
        <w:t>1</w:t>
      </w:r>
      <w:r>
        <w:rPr>
          <w:color w:val="2F5495"/>
        </w:rPr>
        <w:t xml:space="preserve">: </w:t>
      </w:r>
      <w:r w:rsidR="00087089">
        <w:rPr>
          <w:color w:val="2F5495"/>
        </w:rPr>
        <w:t>Primer razlik</w:t>
      </w:r>
      <w:r w:rsidR="009F50F6">
        <w:rPr>
          <w:color w:val="2F5495"/>
        </w:rPr>
        <w:t>e</w:t>
      </w:r>
      <w:r w:rsidR="00087089">
        <w:rPr>
          <w:color w:val="2F5495"/>
        </w:rPr>
        <w:t xml:space="preserve"> v komunikaciji za različne </w:t>
      </w:r>
      <w:r w:rsidR="009F50F6">
        <w:rPr>
          <w:color w:val="2F5495"/>
        </w:rPr>
        <w:t>demografske</w:t>
      </w:r>
      <w:r w:rsidR="00087089">
        <w:rPr>
          <w:color w:val="2F5495"/>
        </w:rPr>
        <w:t xml:space="preserve"> skupine</w:t>
      </w:r>
      <w:bookmarkEnd w:id="103"/>
    </w:p>
    <w:p w14:paraId="4121AA61" w14:textId="77777777" w:rsidR="00C81686" w:rsidRDefault="00E153AA">
      <w:pPr>
        <w:sectPr w:rsidR="00C81686">
          <w:pgSz w:w="11910" w:h="16840"/>
          <w:pgMar w:top="1480" w:right="400" w:bottom="1020" w:left="1300" w:header="0" w:footer="834" w:gutter="0"/>
          <w:cols w:space="708"/>
        </w:sectPr>
      </w:pPr>
      <w:r>
        <w:rPr>
          <w:noProof/>
        </w:rPr>
        <w:drawing>
          <wp:anchor distT="0" distB="0" distL="114300" distR="114300" simplePos="0" relativeHeight="251624448" behindDoc="0" locked="0" layoutInCell="1" allowOverlap="1" wp14:anchorId="65487B06" wp14:editId="28A48533">
            <wp:simplePos x="0" y="0"/>
            <wp:positionH relativeFrom="column">
              <wp:posOffset>-282575</wp:posOffset>
            </wp:positionH>
            <wp:positionV relativeFrom="paragraph">
              <wp:posOffset>4049395</wp:posOffset>
            </wp:positionV>
            <wp:extent cx="6172200" cy="3686175"/>
            <wp:effectExtent l="0" t="0" r="0" b="0"/>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omuni.JPG"/>
                    <pic:cNvPicPr/>
                  </pic:nvPicPr>
                  <pic:blipFill>
                    <a:blip r:embed="rId47">
                      <a:extLst>
                        <a:ext uri="{28A0092B-C50C-407E-A947-70E740481C1C}">
                          <a14:useLocalDpi xmlns:a14="http://schemas.microsoft.com/office/drawing/2010/main" val="0"/>
                        </a:ext>
                      </a:extLst>
                    </a:blip>
                    <a:stretch>
                      <a:fillRect/>
                    </a:stretch>
                  </pic:blipFill>
                  <pic:spPr>
                    <a:xfrm>
                      <a:off x="0" y="0"/>
                      <a:ext cx="6172200" cy="3686175"/>
                    </a:xfrm>
                    <a:prstGeom prst="rect">
                      <a:avLst/>
                    </a:prstGeom>
                  </pic:spPr>
                </pic:pic>
              </a:graphicData>
            </a:graphic>
          </wp:anchor>
        </w:drawing>
      </w:r>
      <w:r w:rsidR="00732999" w:rsidRPr="00087089">
        <w:rPr>
          <w:rFonts w:ascii="Calibri Light"/>
          <w:noProof/>
          <w:sz w:val="27"/>
        </w:rPr>
        <w:drawing>
          <wp:anchor distT="0" distB="0" distL="114300" distR="114300" simplePos="0" relativeHeight="251623424" behindDoc="0" locked="0" layoutInCell="1" allowOverlap="1" wp14:anchorId="4A96BE35" wp14:editId="140BD870">
            <wp:simplePos x="0" y="0"/>
            <wp:positionH relativeFrom="column">
              <wp:posOffset>-283210</wp:posOffset>
            </wp:positionH>
            <wp:positionV relativeFrom="paragraph">
              <wp:posOffset>439420</wp:posOffset>
            </wp:positionV>
            <wp:extent cx="6332855" cy="3562350"/>
            <wp:effectExtent l="0" t="0" r="0" b="0"/>
            <wp:wrapTopAndBottom/>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6332855" cy="3562350"/>
                    </a:xfrm>
                    <a:prstGeom prst="rect">
                      <a:avLst/>
                    </a:prstGeom>
                  </pic:spPr>
                </pic:pic>
              </a:graphicData>
            </a:graphic>
            <wp14:sizeRelH relativeFrom="margin">
              <wp14:pctWidth>0</wp14:pctWidth>
            </wp14:sizeRelH>
            <wp14:sizeRelV relativeFrom="margin">
              <wp14:pctHeight>0</wp14:pctHeight>
            </wp14:sizeRelV>
          </wp:anchor>
        </w:drawing>
      </w:r>
    </w:p>
    <w:p w14:paraId="43923556" w14:textId="77777777" w:rsidR="00C81686" w:rsidRDefault="0007078C">
      <w:pPr>
        <w:pStyle w:val="Naslov3"/>
        <w:spacing w:before="61"/>
        <w:ind w:left="118" w:firstLine="0"/>
      </w:pPr>
      <w:bookmarkStart w:id="104" w:name="_Toc12953235"/>
      <w:r>
        <w:rPr>
          <w:color w:val="2F5495"/>
        </w:rPr>
        <w:t xml:space="preserve">Priloga </w:t>
      </w:r>
      <w:r w:rsidR="005A1C94">
        <w:rPr>
          <w:color w:val="2F5495"/>
        </w:rPr>
        <w:t>2</w:t>
      </w:r>
      <w:r>
        <w:rPr>
          <w:color w:val="2F5495"/>
        </w:rPr>
        <w:t>: Mesečno poročilo</w:t>
      </w:r>
      <w:r w:rsidR="00CC2FF3">
        <w:rPr>
          <w:color w:val="2F5495"/>
        </w:rPr>
        <w:t xml:space="preserve"> za agencijske storitve</w:t>
      </w:r>
      <w:bookmarkEnd w:id="104"/>
    </w:p>
    <w:p w14:paraId="5B1505DF" w14:textId="77777777" w:rsidR="00521254" w:rsidRPr="00412595" w:rsidRDefault="00521254" w:rsidP="00521254">
      <w:pPr>
        <w:tabs>
          <w:tab w:val="left" w:pos="2552"/>
        </w:tabs>
        <w:spacing w:line="288" w:lineRule="auto"/>
        <w:rPr>
          <w:b/>
        </w:rPr>
      </w:pPr>
    </w:p>
    <w:p w14:paraId="508F2FDA"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POROČILO O OPRAVLJENEM DELU za ____ val oglaševanja 2019</w:t>
      </w:r>
    </w:p>
    <w:p w14:paraId="202B90FE" w14:textId="77777777" w:rsidR="00521254" w:rsidRPr="00412595" w:rsidRDefault="00521254" w:rsidP="00521254">
      <w:pPr>
        <w:rPr>
          <w:rFonts w:asciiTheme="minorHAnsi" w:hAnsiTheme="minorHAnsi" w:cstheme="minorHAnsi"/>
          <w:b/>
        </w:rPr>
      </w:pPr>
    </w:p>
    <w:p w14:paraId="42662F19" w14:textId="77777777" w:rsidR="00521254" w:rsidRPr="00412595" w:rsidRDefault="00521254" w:rsidP="00521254">
      <w:pPr>
        <w:rPr>
          <w:rFonts w:asciiTheme="minorHAnsi" w:hAnsiTheme="minorHAnsi" w:cstheme="minorHAnsi"/>
        </w:rPr>
      </w:pPr>
    </w:p>
    <w:p w14:paraId="6529AF37" w14:textId="77777777" w:rsidR="00521254" w:rsidRPr="00412595" w:rsidRDefault="00521254" w:rsidP="00521254">
      <w:pPr>
        <w:ind w:left="2832" w:hanging="2832"/>
        <w:rPr>
          <w:rFonts w:asciiTheme="minorHAnsi" w:hAnsiTheme="minorHAnsi" w:cstheme="minorHAnsi"/>
        </w:rPr>
      </w:pPr>
      <w:r w:rsidRPr="00412595">
        <w:rPr>
          <w:rFonts w:asciiTheme="minorHAnsi" w:hAnsiTheme="minorHAnsi" w:cstheme="minorHAnsi"/>
        </w:rPr>
        <w:t>Naziv javnega naročila: Javno naročilo za izvedbo »</w:t>
      </w:r>
      <w:r w:rsidR="002A0A0A">
        <w:rPr>
          <w:rFonts w:asciiTheme="minorHAnsi" w:hAnsiTheme="minorHAnsi" w:cstheme="minorHAnsi"/>
        </w:rPr>
        <w:t>Fokusirana večkanalna kampanja DACH</w:t>
      </w:r>
      <w:r w:rsidRPr="00412595">
        <w:rPr>
          <w:rFonts w:asciiTheme="minorHAnsi" w:hAnsiTheme="minorHAnsi" w:cstheme="minorHAnsi"/>
        </w:rPr>
        <w:t xml:space="preserve">« </w:t>
      </w:r>
    </w:p>
    <w:p w14:paraId="0B33C8B8"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Številka javnega naročila: </w:t>
      </w:r>
      <w:r w:rsidRPr="00412595">
        <w:rPr>
          <w:rFonts w:asciiTheme="minorHAnsi" w:hAnsiTheme="minorHAnsi" w:cstheme="minorHAnsi"/>
        </w:rPr>
        <w:tab/>
        <w:t>JNV-</w:t>
      </w:r>
      <w:r>
        <w:rPr>
          <w:rFonts w:asciiTheme="minorHAnsi" w:hAnsiTheme="minorHAnsi" w:cstheme="minorHAnsi"/>
        </w:rPr>
        <w:t>0015</w:t>
      </w:r>
      <w:r w:rsidRPr="00412595">
        <w:rPr>
          <w:rFonts w:asciiTheme="minorHAnsi" w:hAnsiTheme="minorHAnsi" w:cstheme="minorHAnsi"/>
        </w:rPr>
        <w:t>/201</w:t>
      </w:r>
      <w:r>
        <w:rPr>
          <w:rFonts w:asciiTheme="minorHAnsi" w:hAnsiTheme="minorHAnsi" w:cstheme="minorHAnsi"/>
        </w:rPr>
        <w:t>9</w:t>
      </w:r>
      <w:r w:rsidRPr="00412595">
        <w:rPr>
          <w:rFonts w:asciiTheme="minorHAnsi" w:hAnsiTheme="minorHAnsi" w:cstheme="minorHAnsi"/>
        </w:rPr>
        <w:t>-S-POG-STO</w:t>
      </w:r>
      <w:r w:rsidRPr="00412595">
        <w:rPr>
          <w:rFonts w:asciiTheme="minorHAnsi" w:hAnsiTheme="minorHAnsi" w:cstheme="minorHAnsi"/>
        </w:rPr>
        <w:tab/>
      </w:r>
    </w:p>
    <w:p w14:paraId="5CA7F85C"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Izvajalec:</w:t>
      </w:r>
      <w:r w:rsidRPr="00412595">
        <w:rPr>
          <w:rFonts w:asciiTheme="minorHAnsi" w:hAnsiTheme="minorHAnsi" w:cstheme="minorHAnsi"/>
        </w:rPr>
        <w:tab/>
      </w:r>
      <w:r w:rsidRPr="00412595">
        <w:rPr>
          <w:rFonts w:asciiTheme="minorHAnsi" w:hAnsiTheme="minorHAnsi" w:cstheme="minorHAnsi"/>
        </w:rPr>
        <w:tab/>
        <w:t xml:space="preserve"> </w:t>
      </w:r>
      <w:r w:rsidRPr="00412595">
        <w:rPr>
          <w:rFonts w:asciiTheme="minorHAnsi" w:hAnsiTheme="minorHAnsi" w:cstheme="minorHAnsi"/>
        </w:rPr>
        <w:tab/>
      </w:r>
    </w:p>
    <w:p w14:paraId="32EFC022"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Datum izdelave poročila: </w:t>
      </w:r>
      <w:r w:rsidRPr="00412595">
        <w:rPr>
          <w:rFonts w:asciiTheme="minorHAnsi" w:hAnsiTheme="minorHAnsi" w:cstheme="minorHAnsi"/>
        </w:rPr>
        <w:tab/>
        <w:t>___________2019</w:t>
      </w:r>
    </w:p>
    <w:p w14:paraId="32AAA29B"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Status dokumenta: </w:t>
      </w:r>
      <w:r w:rsidRPr="00412595">
        <w:rPr>
          <w:rFonts w:asciiTheme="minorHAnsi" w:hAnsiTheme="minorHAnsi" w:cstheme="minorHAnsi"/>
        </w:rPr>
        <w:tab/>
      </w:r>
      <w:r w:rsidRPr="00412595">
        <w:rPr>
          <w:rFonts w:asciiTheme="minorHAnsi" w:hAnsiTheme="minorHAnsi" w:cstheme="minorHAnsi"/>
        </w:rPr>
        <w:tab/>
        <w:t xml:space="preserve">POPOLNO </w:t>
      </w:r>
      <w:r w:rsidRPr="00412595">
        <w:rPr>
          <w:rFonts w:asciiTheme="minorHAnsi" w:hAnsiTheme="minorHAnsi" w:cstheme="minorHAnsi"/>
        </w:rPr>
        <w:tab/>
        <w:t xml:space="preserve">DELNO POPOLNO </w:t>
      </w:r>
      <w:r w:rsidRPr="00412595">
        <w:rPr>
          <w:rFonts w:asciiTheme="minorHAnsi" w:hAnsiTheme="minorHAnsi" w:cstheme="minorHAnsi"/>
        </w:rPr>
        <w:tab/>
        <w:t xml:space="preserve">NEPOPOLNO </w:t>
      </w:r>
    </w:p>
    <w:p w14:paraId="572CEE5F"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Poročilo pripravil: </w:t>
      </w:r>
      <w:r w:rsidRPr="00412595">
        <w:rPr>
          <w:rFonts w:asciiTheme="minorHAnsi" w:hAnsiTheme="minorHAnsi" w:cstheme="minorHAnsi"/>
        </w:rPr>
        <w:tab/>
      </w:r>
      <w:r w:rsidRPr="00412595">
        <w:rPr>
          <w:rFonts w:asciiTheme="minorHAnsi" w:hAnsiTheme="minorHAnsi" w:cstheme="minorHAnsi"/>
        </w:rPr>
        <w:tab/>
      </w:r>
    </w:p>
    <w:p w14:paraId="71C19916"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Poročilo odobril: </w:t>
      </w:r>
      <w:r w:rsidRPr="00412595">
        <w:rPr>
          <w:rFonts w:asciiTheme="minorHAnsi" w:hAnsiTheme="minorHAnsi" w:cstheme="minorHAnsi"/>
        </w:rPr>
        <w:tab/>
      </w:r>
      <w:r w:rsidRPr="00412595">
        <w:rPr>
          <w:rFonts w:asciiTheme="minorHAnsi" w:hAnsiTheme="minorHAnsi" w:cstheme="minorHAnsi"/>
        </w:rPr>
        <w:tab/>
        <w:t xml:space="preserve">______________________________ </w:t>
      </w:r>
    </w:p>
    <w:p w14:paraId="2B1AD462"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Obdobje poročanja: </w:t>
      </w:r>
      <w:r w:rsidRPr="00412595">
        <w:rPr>
          <w:rFonts w:asciiTheme="minorHAnsi" w:hAnsiTheme="minorHAnsi" w:cstheme="minorHAnsi"/>
        </w:rPr>
        <w:tab/>
      </w:r>
      <w:r w:rsidRPr="00412595">
        <w:rPr>
          <w:rFonts w:asciiTheme="minorHAnsi" w:hAnsiTheme="minorHAnsi" w:cstheme="minorHAnsi"/>
        </w:rPr>
        <w:tab/>
        <w:t xml:space="preserve"> </w:t>
      </w:r>
    </w:p>
    <w:p w14:paraId="3F5282F3" w14:textId="77777777" w:rsidR="00521254" w:rsidRPr="00412595" w:rsidRDefault="00521254" w:rsidP="00521254">
      <w:pPr>
        <w:rPr>
          <w:rFonts w:asciiTheme="minorHAnsi" w:hAnsiTheme="minorHAnsi" w:cstheme="minorHAnsi"/>
        </w:rPr>
      </w:pPr>
    </w:p>
    <w:p w14:paraId="5B768BD4"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1. POTEK PROJEKTA </w:t>
      </w:r>
    </w:p>
    <w:p w14:paraId="6DDF1EE7" w14:textId="77777777" w:rsidR="00521254" w:rsidRPr="00412595" w:rsidRDefault="00521254" w:rsidP="00521254">
      <w:pPr>
        <w:rPr>
          <w:rFonts w:asciiTheme="minorHAnsi" w:hAnsiTheme="minorHAnsi" w:cstheme="minorHAnsi"/>
        </w:rPr>
      </w:pPr>
    </w:p>
    <w:p w14:paraId="23B16A6C"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1.1 Izvedene aktivnosti v obdobju poročanja </w:t>
      </w:r>
    </w:p>
    <w:p w14:paraId="684C774A" w14:textId="77777777" w:rsidR="00521254" w:rsidRPr="00412595" w:rsidRDefault="00521254" w:rsidP="00521254">
      <w:pPr>
        <w:rPr>
          <w:rFonts w:asciiTheme="minorHAnsi" w:hAnsiTheme="minorHAnsi" w:cstheme="minorHAnsi"/>
        </w:rPr>
      </w:pPr>
    </w:p>
    <w:tbl>
      <w:tblPr>
        <w:tblStyle w:val="Tabelamrea"/>
        <w:tblW w:w="0" w:type="auto"/>
        <w:tblLook w:val="04A0" w:firstRow="1" w:lastRow="0" w:firstColumn="1" w:lastColumn="0" w:noHBand="0" w:noVBand="1"/>
      </w:tblPr>
      <w:tblGrid>
        <w:gridCol w:w="3204"/>
        <w:gridCol w:w="6423"/>
      </w:tblGrid>
      <w:tr w:rsidR="00CC2FF3" w:rsidRPr="00412595" w14:paraId="4A491571" w14:textId="77777777" w:rsidTr="00CC2FF3">
        <w:trPr>
          <w:trHeight w:val="337"/>
        </w:trPr>
        <w:tc>
          <w:tcPr>
            <w:tcW w:w="3204" w:type="dxa"/>
            <w:noWrap/>
            <w:hideMark/>
          </w:tcPr>
          <w:p w14:paraId="58894BB7" w14:textId="77777777" w:rsidR="00CC2FF3" w:rsidRPr="00412595" w:rsidRDefault="00CC2FF3" w:rsidP="00E322EF">
            <w:pPr>
              <w:rPr>
                <w:rFonts w:asciiTheme="minorHAnsi" w:hAnsiTheme="minorHAnsi" w:cstheme="minorHAnsi"/>
                <w:b/>
                <w:bCs/>
                <w:sz w:val="22"/>
                <w:szCs w:val="22"/>
              </w:rPr>
            </w:pPr>
            <w:r w:rsidRPr="00412595">
              <w:rPr>
                <w:rFonts w:asciiTheme="minorHAnsi" w:hAnsiTheme="minorHAnsi" w:cstheme="minorHAnsi"/>
                <w:b/>
                <w:sz w:val="22"/>
                <w:szCs w:val="22"/>
              </w:rPr>
              <w:t xml:space="preserve">Aktivnosti </w:t>
            </w:r>
          </w:p>
        </w:tc>
        <w:tc>
          <w:tcPr>
            <w:tcW w:w="6423" w:type="dxa"/>
            <w:noWrap/>
            <w:hideMark/>
          </w:tcPr>
          <w:p w14:paraId="262A92A9" w14:textId="77777777" w:rsidR="00CC2FF3" w:rsidRPr="00412595" w:rsidRDefault="00CC2FF3" w:rsidP="00E322EF">
            <w:pPr>
              <w:rPr>
                <w:rFonts w:asciiTheme="minorHAnsi" w:hAnsiTheme="minorHAnsi" w:cstheme="minorHAnsi"/>
                <w:b/>
                <w:bCs/>
                <w:sz w:val="22"/>
                <w:szCs w:val="22"/>
              </w:rPr>
            </w:pPr>
            <w:r w:rsidRPr="00412595">
              <w:rPr>
                <w:rFonts w:asciiTheme="minorHAnsi" w:hAnsiTheme="minorHAnsi" w:cstheme="minorHAnsi"/>
                <w:b/>
                <w:sz w:val="22"/>
                <w:szCs w:val="22"/>
              </w:rPr>
              <w:t>Opravljene aktivnosti:</w:t>
            </w:r>
          </w:p>
        </w:tc>
      </w:tr>
      <w:tr w:rsidR="00CC2FF3" w:rsidRPr="00412595" w14:paraId="09B0D028" w14:textId="77777777" w:rsidTr="00CC2FF3">
        <w:trPr>
          <w:trHeight w:val="337"/>
        </w:trPr>
        <w:tc>
          <w:tcPr>
            <w:tcW w:w="3204" w:type="dxa"/>
            <w:noWrap/>
          </w:tcPr>
          <w:p w14:paraId="70C864CB" w14:textId="77777777" w:rsidR="00CC2FF3" w:rsidRPr="00412595" w:rsidRDefault="00CC2FF3" w:rsidP="00E322EF">
            <w:pPr>
              <w:rPr>
                <w:rFonts w:asciiTheme="minorHAnsi" w:hAnsiTheme="minorHAnsi" w:cstheme="minorHAnsi"/>
                <w:sz w:val="22"/>
                <w:szCs w:val="22"/>
              </w:rPr>
            </w:pPr>
            <w:r w:rsidRPr="00412595">
              <w:rPr>
                <w:rFonts w:asciiTheme="minorHAnsi" w:hAnsiTheme="minorHAnsi" w:cstheme="minorHAnsi"/>
                <w:sz w:val="22"/>
                <w:szCs w:val="22"/>
              </w:rPr>
              <w:t xml:space="preserve">Izvedbeno oblikovanje –priprava oglasov </w:t>
            </w:r>
          </w:p>
        </w:tc>
        <w:tc>
          <w:tcPr>
            <w:tcW w:w="6423" w:type="dxa"/>
            <w:noWrap/>
          </w:tcPr>
          <w:p w14:paraId="52CFAA4B" w14:textId="77777777" w:rsidR="00CC2FF3" w:rsidRPr="00412595" w:rsidRDefault="00CC2FF3" w:rsidP="00E322EF">
            <w:pPr>
              <w:pStyle w:val="Odstavekseznama"/>
              <w:ind w:left="360"/>
              <w:rPr>
                <w:rFonts w:asciiTheme="minorHAnsi" w:hAnsiTheme="minorHAnsi" w:cstheme="minorHAnsi"/>
              </w:rPr>
            </w:pPr>
          </w:p>
          <w:p w14:paraId="03C4E47A" w14:textId="77777777" w:rsidR="00CC2FF3" w:rsidRPr="00412595" w:rsidRDefault="00CC2FF3" w:rsidP="00E322EF">
            <w:pPr>
              <w:pStyle w:val="Odstavekseznama"/>
              <w:ind w:left="360"/>
              <w:rPr>
                <w:rFonts w:asciiTheme="minorHAnsi" w:hAnsiTheme="minorHAnsi" w:cstheme="minorHAnsi"/>
              </w:rPr>
            </w:pPr>
          </w:p>
          <w:p w14:paraId="337DDF02" w14:textId="77777777" w:rsidR="00CC2FF3" w:rsidRPr="00412595" w:rsidRDefault="00CC2FF3" w:rsidP="00E322EF">
            <w:pPr>
              <w:pStyle w:val="Odstavekseznama"/>
              <w:ind w:left="360"/>
              <w:rPr>
                <w:rFonts w:asciiTheme="minorHAnsi" w:hAnsiTheme="minorHAnsi" w:cstheme="minorHAnsi"/>
              </w:rPr>
            </w:pPr>
          </w:p>
          <w:p w14:paraId="7EE11C86" w14:textId="77777777" w:rsidR="00CC2FF3" w:rsidRPr="00412595" w:rsidRDefault="00CC2FF3" w:rsidP="00E322EF">
            <w:pPr>
              <w:pStyle w:val="Odstavekseznama"/>
              <w:ind w:left="360"/>
              <w:rPr>
                <w:rFonts w:asciiTheme="minorHAnsi" w:hAnsiTheme="minorHAnsi" w:cstheme="minorHAnsi"/>
              </w:rPr>
            </w:pPr>
          </w:p>
          <w:p w14:paraId="1D1047DA" w14:textId="77777777" w:rsidR="00CC2FF3" w:rsidRPr="00412595" w:rsidRDefault="00CC2FF3" w:rsidP="00E322EF">
            <w:pPr>
              <w:pStyle w:val="Odstavekseznama"/>
              <w:ind w:left="360"/>
              <w:rPr>
                <w:rFonts w:asciiTheme="minorHAnsi" w:hAnsiTheme="minorHAnsi" w:cstheme="minorHAnsi"/>
              </w:rPr>
            </w:pPr>
          </w:p>
          <w:p w14:paraId="14A143C0" w14:textId="77777777" w:rsidR="00CC2FF3" w:rsidRPr="00412595" w:rsidRDefault="00CC2FF3" w:rsidP="00E322EF">
            <w:pPr>
              <w:pStyle w:val="Odstavekseznama"/>
              <w:ind w:left="360"/>
              <w:rPr>
                <w:rFonts w:asciiTheme="minorHAnsi" w:hAnsiTheme="minorHAnsi" w:cstheme="minorHAnsi"/>
              </w:rPr>
            </w:pPr>
          </w:p>
        </w:tc>
      </w:tr>
      <w:tr w:rsidR="00CC2FF3" w:rsidRPr="00412595" w14:paraId="2DD8ED6F" w14:textId="77777777" w:rsidTr="00CC2FF3">
        <w:trPr>
          <w:trHeight w:val="337"/>
        </w:trPr>
        <w:tc>
          <w:tcPr>
            <w:tcW w:w="3204" w:type="dxa"/>
            <w:noWrap/>
          </w:tcPr>
          <w:p w14:paraId="5F2E32DF" w14:textId="77777777" w:rsidR="00CC2FF3" w:rsidRPr="00412595" w:rsidRDefault="00CC2FF3" w:rsidP="00E322EF">
            <w:pPr>
              <w:rPr>
                <w:rFonts w:asciiTheme="minorHAnsi" w:hAnsiTheme="minorHAnsi" w:cstheme="minorHAnsi"/>
                <w:sz w:val="22"/>
                <w:szCs w:val="22"/>
              </w:rPr>
            </w:pPr>
            <w:r w:rsidRPr="00412595">
              <w:rPr>
                <w:rFonts w:asciiTheme="minorHAnsi" w:hAnsiTheme="minorHAnsi" w:cstheme="minorHAnsi"/>
                <w:sz w:val="22"/>
                <w:szCs w:val="22"/>
              </w:rPr>
              <w:t>Spremljanje in odgovarjanje na komentarje</w:t>
            </w:r>
          </w:p>
        </w:tc>
        <w:tc>
          <w:tcPr>
            <w:tcW w:w="6423" w:type="dxa"/>
            <w:noWrap/>
          </w:tcPr>
          <w:p w14:paraId="0A627287" w14:textId="77777777" w:rsidR="00CC2FF3" w:rsidRPr="00412595" w:rsidRDefault="00CC2FF3" w:rsidP="00E322EF">
            <w:pPr>
              <w:pStyle w:val="Odstavekseznama"/>
              <w:ind w:left="1080"/>
              <w:rPr>
                <w:rFonts w:asciiTheme="minorHAnsi" w:hAnsiTheme="minorHAnsi" w:cstheme="minorHAnsi"/>
              </w:rPr>
            </w:pPr>
          </w:p>
          <w:p w14:paraId="7DD04C87" w14:textId="77777777" w:rsidR="00CC2FF3" w:rsidRPr="00412595" w:rsidRDefault="00CC2FF3" w:rsidP="00E322EF">
            <w:pPr>
              <w:pStyle w:val="Odstavekseznama"/>
              <w:ind w:left="1080"/>
              <w:rPr>
                <w:rFonts w:asciiTheme="minorHAnsi" w:hAnsiTheme="minorHAnsi" w:cstheme="minorHAnsi"/>
              </w:rPr>
            </w:pPr>
          </w:p>
          <w:p w14:paraId="3B14CCAE" w14:textId="77777777" w:rsidR="00CC2FF3" w:rsidRPr="00412595" w:rsidRDefault="00CC2FF3" w:rsidP="00E322EF">
            <w:pPr>
              <w:pStyle w:val="Odstavekseznama"/>
              <w:ind w:left="1080"/>
              <w:rPr>
                <w:rFonts w:asciiTheme="minorHAnsi" w:hAnsiTheme="minorHAnsi" w:cstheme="minorHAnsi"/>
              </w:rPr>
            </w:pPr>
          </w:p>
          <w:p w14:paraId="27FD0FF2" w14:textId="77777777" w:rsidR="00CC2FF3" w:rsidRPr="00412595" w:rsidRDefault="00CC2FF3" w:rsidP="00E322EF">
            <w:pPr>
              <w:pStyle w:val="Odstavekseznama"/>
              <w:ind w:left="1080"/>
              <w:rPr>
                <w:rFonts w:asciiTheme="minorHAnsi" w:hAnsiTheme="minorHAnsi" w:cstheme="minorHAnsi"/>
              </w:rPr>
            </w:pPr>
          </w:p>
          <w:p w14:paraId="32597D7F" w14:textId="77777777" w:rsidR="00CC2FF3" w:rsidRPr="00412595" w:rsidRDefault="00CC2FF3" w:rsidP="00E322EF">
            <w:pPr>
              <w:pStyle w:val="Odstavekseznama"/>
              <w:ind w:left="1080"/>
              <w:rPr>
                <w:rFonts w:asciiTheme="minorHAnsi" w:hAnsiTheme="minorHAnsi" w:cstheme="minorHAnsi"/>
              </w:rPr>
            </w:pPr>
          </w:p>
          <w:p w14:paraId="2E304F06" w14:textId="77777777" w:rsidR="00CC2FF3" w:rsidRPr="00412595" w:rsidRDefault="00CC2FF3" w:rsidP="00E322EF">
            <w:pPr>
              <w:pStyle w:val="Odstavekseznama"/>
              <w:ind w:left="1080"/>
              <w:rPr>
                <w:rFonts w:asciiTheme="minorHAnsi" w:hAnsiTheme="minorHAnsi" w:cstheme="minorHAnsi"/>
              </w:rPr>
            </w:pPr>
          </w:p>
          <w:p w14:paraId="0E546383" w14:textId="77777777" w:rsidR="00CC2FF3" w:rsidRPr="00412595" w:rsidRDefault="00CC2FF3" w:rsidP="00E322EF">
            <w:pPr>
              <w:pStyle w:val="Odstavekseznama"/>
              <w:ind w:left="1080"/>
              <w:rPr>
                <w:rFonts w:asciiTheme="minorHAnsi" w:hAnsiTheme="minorHAnsi" w:cstheme="minorHAnsi"/>
              </w:rPr>
            </w:pPr>
          </w:p>
          <w:p w14:paraId="567A5342" w14:textId="77777777" w:rsidR="00CC2FF3" w:rsidRPr="00412595" w:rsidRDefault="00CC2FF3" w:rsidP="00E322EF">
            <w:pPr>
              <w:pStyle w:val="Odstavekseznama"/>
              <w:ind w:left="1080"/>
              <w:rPr>
                <w:rFonts w:asciiTheme="minorHAnsi" w:hAnsiTheme="minorHAnsi" w:cstheme="minorHAnsi"/>
              </w:rPr>
            </w:pPr>
          </w:p>
        </w:tc>
      </w:tr>
      <w:tr w:rsidR="00CC2FF3" w:rsidRPr="00412595" w14:paraId="24E21FB6" w14:textId="77777777" w:rsidTr="00CC2FF3">
        <w:trPr>
          <w:trHeight w:val="337"/>
        </w:trPr>
        <w:tc>
          <w:tcPr>
            <w:tcW w:w="3204" w:type="dxa"/>
            <w:noWrap/>
          </w:tcPr>
          <w:p w14:paraId="761988B9" w14:textId="77777777" w:rsidR="00CC2FF3" w:rsidRPr="00412595" w:rsidRDefault="00CC2FF3" w:rsidP="00E322EF">
            <w:pPr>
              <w:rPr>
                <w:rFonts w:asciiTheme="minorHAnsi" w:hAnsiTheme="minorHAnsi" w:cstheme="minorHAnsi"/>
                <w:sz w:val="22"/>
                <w:szCs w:val="22"/>
              </w:rPr>
            </w:pPr>
            <w:r w:rsidRPr="00412595">
              <w:rPr>
                <w:rFonts w:asciiTheme="minorHAnsi" w:hAnsiTheme="minorHAnsi" w:cstheme="minorHAnsi"/>
                <w:sz w:val="22"/>
                <w:szCs w:val="22"/>
              </w:rPr>
              <w:t>Prevodi tekstov</w:t>
            </w:r>
          </w:p>
        </w:tc>
        <w:tc>
          <w:tcPr>
            <w:tcW w:w="6423" w:type="dxa"/>
            <w:noWrap/>
          </w:tcPr>
          <w:p w14:paraId="4C9F1366" w14:textId="77777777" w:rsidR="00CC2FF3" w:rsidRPr="00412595" w:rsidRDefault="00CC2FF3" w:rsidP="00E322EF">
            <w:pPr>
              <w:pStyle w:val="Odstavekseznama"/>
              <w:ind w:left="360"/>
              <w:rPr>
                <w:rFonts w:asciiTheme="minorHAnsi" w:hAnsiTheme="minorHAnsi" w:cstheme="minorHAnsi"/>
              </w:rPr>
            </w:pPr>
          </w:p>
          <w:p w14:paraId="0DB80301" w14:textId="77777777" w:rsidR="00CC2FF3" w:rsidRPr="00412595" w:rsidRDefault="00CC2FF3" w:rsidP="00E322EF">
            <w:pPr>
              <w:pStyle w:val="Odstavekseznama"/>
              <w:ind w:left="360"/>
              <w:rPr>
                <w:rFonts w:asciiTheme="minorHAnsi" w:hAnsiTheme="minorHAnsi" w:cstheme="minorHAnsi"/>
              </w:rPr>
            </w:pPr>
          </w:p>
          <w:p w14:paraId="6757F3C2" w14:textId="77777777" w:rsidR="00CC2FF3" w:rsidRPr="00412595" w:rsidRDefault="00CC2FF3" w:rsidP="00E322EF">
            <w:pPr>
              <w:pStyle w:val="Odstavekseznama"/>
              <w:ind w:left="360"/>
              <w:rPr>
                <w:rFonts w:asciiTheme="minorHAnsi" w:hAnsiTheme="minorHAnsi" w:cstheme="minorHAnsi"/>
              </w:rPr>
            </w:pPr>
          </w:p>
          <w:p w14:paraId="342F54BC" w14:textId="77777777" w:rsidR="00CC2FF3" w:rsidRPr="00412595" w:rsidRDefault="00CC2FF3" w:rsidP="00E322EF">
            <w:pPr>
              <w:pStyle w:val="Odstavekseznama"/>
              <w:ind w:left="360"/>
              <w:rPr>
                <w:rFonts w:asciiTheme="minorHAnsi" w:hAnsiTheme="minorHAnsi" w:cstheme="minorHAnsi"/>
              </w:rPr>
            </w:pPr>
          </w:p>
          <w:p w14:paraId="16D2826C" w14:textId="77777777" w:rsidR="00CC2FF3" w:rsidRPr="00412595" w:rsidRDefault="00CC2FF3" w:rsidP="00E322EF">
            <w:pPr>
              <w:pStyle w:val="Odstavekseznama"/>
              <w:ind w:left="360"/>
              <w:rPr>
                <w:rFonts w:asciiTheme="minorHAnsi" w:hAnsiTheme="minorHAnsi" w:cstheme="minorHAnsi"/>
              </w:rPr>
            </w:pPr>
          </w:p>
        </w:tc>
      </w:tr>
      <w:tr w:rsidR="00CC2FF3" w:rsidRPr="00412595" w14:paraId="3F8E9B00" w14:textId="77777777" w:rsidTr="00CC2FF3">
        <w:trPr>
          <w:trHeight w:val="337"/>
        </w:trPr>
        <w:tc>
          <w:tcPr>
            <w:tcW w:w="3204" w:type="dxa"/>
            <w:noWrap/>
          </w:tcPr>
          <w:p w14:paraId="11E73E9E" w14:textId="77777777" w:rsidR="00CC2FF3" w:rsidRPr="00412595" w:rsidRDefault="00CC2FF3" w:rsidP="00E322EF">
            <w:pPr>
              <w:rPr>
                <w:rFonts w:asciiTheme="minorHAnsi" w:hAnsiTheme="minorHAnsi" w:cstheme="minorHAnsi"/>
                <w:sz w:val="22"/>
                <w:szCs w:val="22"/>
              </w:rPr>
            </w:pPr>
            <w:r w:rsidRPr="00412595">
              <w:rPr>
                <w:rFonts w:asciiTheme="minorHAnsi" w:hAnsiTheme="minorHAnsi" w:cstheme="minorHAnsi"/>
                <w:sz w:val="22"/>
                <w:szCs w:val="22"/>
              </w:rPr>
              <w:t>Uskladitev vsebin z mediji za vsebinsko oglaševanje</w:t>
            </w:r>
          </w:p>
        </w:tc>
        <w:tc>
          <w:tcPr>
            <w:tcW w:w="6423" w:type="dxa"/>
            <w:noWrap/>
          </w:tcPr>
          <w:p w14:paraId="6F5A0165" w14:textId="77777777" w:rsidR="00CC2FF3" w:rsidRPr="00412595" w:rsidRDefault="00CC2FF3" w:rsidP="00E322EF">
            <w:pPr>
              <w:pStyle w:val="Odstavekseznama"/>
              <w:ind w:left="360"/>
              <w:rPr>
                <w:rFonts w:asciiTheme="minorHAnsi" w:hAnsiTheme="minorHAnsi" w:cstheme="minorHAnsi"/>
              </w:rPr>
            </w:pPr>
          </w:p>
          <w:p w14:paraId="6AF48343" w14:textId="77777777" w:rsidR="00CC2FF3" w:rsidRPr="00412595" w:rsidRDefault="00CC2FF3" w:rsidP="00E322EF">
            <w:pPr>
              <w:pStyle w:val="Odstavekseznama"/>
              <w:ind w:left="360"/>
              <w:rPr>
                <w:rFonts w:asciiTheme="minorHAnsi" w:hAnsiTheme="minorHAnsi" w:cstheme="minorHAnsi"/>
              </w:rPr>
            </w:pPr>
          </w:p>
          <w:p w14:paraId="415CA00B" w14:textId="77777777" w:rsidR="00CC2FF3" w:rsidRPr="00412595" w:rsidRDefault="00CC2FF3" w:rsidP="00E322EF">
            <w:pPr>
              <w:pStyle w:val="Odstavekseznama"/>
              <w:ind w:left="360"/>
              <w:rPr>
                <w:rFonts w:asciiTheme="minorHAnsi" w:hAnsiTheme="minorHAnsi" w:cstheme="minorHAnsi"/>
              </w:rPr>
            </w:pPr>
          </w:p>
          <w:p w14:paraId="1974A5D5" w14:textId="77777777" w:rsidR="00CC2FF3" w:rsidRPr="00412595" w:rsidRDefault="00CC2FF3" w:rsidP="00E322EF">
            <w:pPr>
              <w:pStyle w:val="Odstavekseznama"/>
              <w:ind w:left="360"/>
              <w:rPr>
                <w:rFonts w:asciiTheme="minorHAnsi" w:hAnsiTheme="minorHAnsi" w:cstheme="minorHAnsi"/>
              </w:rPr>
            </w:pPr>
          </w:p>
          <w:p w14:paraId="2B0A9C12" w14:textId="77777777" w:rsidR="00CC2FF3" w:rsidRPr="00412595" w:rsidRDefault="00CC2FF3" w:rsidP="00E322EF">
            <w:pPr>
              <w:pStyle w:val="Odstavekseznama"/>
              <w:ind w:left="360"/>
              <w:rPr>
                <w:rFonts w:asciiTheme="minorHAnsi" w:hAnsiTheme="minorHAnsi" w:cstheme="minorHAnsi"/>
              </w:rPr>
            </w:pPr>
          </w:p>
          <w:p w14:paraId="51122126" w14:textId="77777777" w:rsidR="00CC2FF3" w:rsidRPr="00412595" w:rsidRDefault="00CC2FF3" w:rsidP="00E322EF">
            <w:pPr>
              <w:pStyle w:val="Odstavekseznama"/>
              <w:ind w:left="360"/>
              <w:rPr>
                <w:rFonts w:asciiTheme="minorHAnsi" w:hAnsiTheme="minorHAnsi" w:cstheme="minorHAnsi"/>
              </w:rPr>
            </w:pPr>
          </w:p>
        </w:tc>
      </w:tr>
      <w:tr w:rsidR="00CC2FF3" w:rsidRPr="00412595" w14:paraId="13BA5DD0" w14:textId="77777777" w:rsidTr="00CC2FF3">
        <w:trPr>
          <w:trHeight w:val="337"/>
        </w:trPr>
        <w:tc>
          <w:tcPr>
            <w:tcW w:w="3204" w:type="dxa"/>
            <w:noWrap/>
          </w:tcPr>
          <w:p w14:paraId="5CDD33ED" w14:textId="77777777" w:rsidR="00CC2FF3" w:rsidRPr="00412595" w:rsidRDefault="00CC2FF3" w:rsidP="00E322EF">
            <w:pPr>
              <w:rPr>
                <w:rFonts w:asciiTheme="minorHAnsi" w:hAnsiTheme="minorHAnsi" w:cstheme="minorHAnsi"/>
                <w:sz w:val="22"/>
                <w:szCs w:val="22"/>
              </w:rPr>
            </w:pPr>
            <w:r w:rsidRPr="00412595">
              <w:rPr>
                <w:rFonts w:asciiTheme="minorHAnsi" w:hAnsiTheme="minorHAnsi" w:cstheme="minorHAnsi"/>
                <w:sz w:val="22"/>
                <w:szCs w:val="22"/>
              </w:rPr>
              <w:t>Priprava poročil</w:t>
            </w:r>
          </w:p>
          <w:p w14:paraId="2D1DFEA3" w14:textId="77777777" w:rsidR="00CC2FF3" w:rsidRPr="00412595" w:rsidRDefault="00CC2FF3" w:rsidP="00E322EF">
            <w:pPr>
              <w:rPr>
                <w:rFonts w:asciiTheme="minorHAnsi" w:hAnsiTheme="minorHAnsi" w:cstheme="minorHAnsi"/>
                <w:sz w:val="22"/>
                <w:szCs w:val="22"/>
              </w:rPr>
            </w:pPr>
          </w:p>
        </w:tc>
        <w:tc>
          <w:tcPr>
            <w:tcW w:w="6423" w:type="dxa"/>
            <w:noWrap/>
          </w:tcPr>
          <w:p w14:paraId="72BE907F" w14:textId="77777777" w:rsidR="00CC2FF3" w:rsidRPr="00412595" w:rsidRDefault="00CC2FF3" w:rsidP="00E322EF">
            <w:pPr>
              <w:pStyle w:val="Odstavekseznama"/>
              <w:ind w:left="360"/>
              <w:rPr>
                <w:rFonts w:asciiTheme="minorHAnsi" w:hAnsiTheme="minorHAnsi" w:cstheme="minorHAnsi"/>
              </w:rPr>
            </w:pPr>
          </w:p>
        </w:tc>
      </w:tr>
      <w:tr w:rsidR="00CC2FF3" w:rsidRPr="00412595" w14:paraId="224CCC41" w14:textId="77777777" w:rsidTr="00CC2FF3">
        <w:trPr>
          <w:trHeight w:val="337"/>
        </w:trPr>
        <w:tc>
          <w:tcPr>
            <w:tcW w:w="3204" w:type="dxa"/>
            <w:noWrap/>
          </w:tcPr>
          <w:p w14:paraId="6FADA9D5" w14:textId="77777777" w:rsidR="00CC2FF3" w:rsidRPr="00412595" w:rsidRDefault="00457627" w:rsidP="00457627">
            <w:pPr>
              <w:rPr>
                <w:rFonts w:asciiTheme="minorHAnsi" w:hAnsiTheme="minorHAnsi" w:cstheme="minorHAnsi"/>
                <w:sz w:val="22"/>
                <w:szCs w:val="22"/>
              </w:rPr>
            </w:pPr>
            <w:r>
              <w:rPr>
                <w:rFonts w:asciiTheme="minorHAnsi" w:hAnsiTheme="minorHAnsi" w:cstheme="minorHAnsi"/>
                <w:sz w:val="22"/>
                <w:szCs w:val="22"/>
              </w:rPr>
              <w:t>Priprava idejne zasnove</w:t>
            </w:r>
          </w:p>
        </w:tc>
        <w:tc>
          <w:tcPr>
            <w:tcW w:w="6423" w:type="dxa"/>
            <w:noWrap/>
          </w:tcPr>
          <w:p w14:paraId="74595633" w14:textId="77777777" w:rsidR="00CC2FF3" w:rsidRPr="00412595" w:rsidRDefault="00CC2FF3" w:rsidP="00E322EF">
            <w:pPr>
              <w:pStyle w:val="Odstavekseznama"/>
              <w:ind w:left="360"/>
              <w:rPr>
                <w:rFonts w:asciiTheme="minorHAnsi" w:hAnsiTheme="minorHAnsi" w:cstheme="minorHAnsi"/>
              </w:rPr>
            </w:pPr>
          </w:p>
        </w:tc>
      </w:tr>
      <w:tr w:rsidR="00CC2FF3" w:rsidRPr="00412595" w14:paraId="0C08539D" w14:textId="77777777" w:rsidTr="00CC2FF3">
        <w:trPr>
          <w:trHeight w:val="337"/>
        </w:trPr>
        <w:tc>
          <w:tcPr>
            <w:tcW w:w="3204" w:type="dxa"/>
            <w:noWrap/>
          </w:tcPr>
          <w:p w14:paraId="7744987A" w14:textId="77777777" w:rsidR="00457627" w:rsidRPr="00412595" w:rsidRDefault="00457627" w:rsidP="00457627">
            <w:pPr>
              <w:rPr>
                <w:rFonts w:asciiTheme="minorHAnsi" w:hAnsiTheme="minorHAnsi" w:cstheme="minorHAnsi"/>
                <w:sz w:val="22"/>
                <w:szCs w:val="22"/>
              </w:rPr>
            </w:pPr>
            <w:r w:rsidRPr="00412595">
              <w:rPr>
                <w:rFonts w:asciiTheme="minorHAnsi" w:hAnsiTheme="minorHAnsi" w:cstheme="minorHAnsi"/>
                <w:sz w:val="22"/>
                <w:szCs w:val="22"/>
              </w:rPr>
              <w:t>Ostalo v okviru aktivnosti</w:t>
            </w:r>
          </w:p>
          <w:p w14:paraId="1D9A695F" w14:textId="77777777" w:rsidR="00CC2FF3" w:rsidRPr="00412595" w:rsidRDefault="00CC2FF3" w:rsidP="00E322EF">
            <w:pPr>
              <w:rPr>
                <w:rFonts w:asciiTheme="minorHAnsi" w:hAnsiTheme="minorHAnsi" w:cstheme="minorHAnsi"/>
                <w:b/>
                <w:sz w:val="22"/>
                <w:szCs w:val="22"/>
              </w:rPr>
            </w:pPr>
          </w:p>
        </w:tc>
        <w:tc>
          <w:tcPr>
            <w:tcW w:w="6423" w:type="dxa"/>
            <w:noWrap/>
          </w:tcPr>
          <w:p w14:paraId="47C92E77" w14:textId="77777777" w:rsidR="00CC2FF3" w:rsidRPr="00412595" w:rsidRDefault="00CC2FF3" w:rsidP="00E322EF">
            <w:pPr>
              <w:rPr>
                <w:rFonts w:asciiTheme="minorHAnsi" w:hAnsiTheme="minorHAnsi" w:cstheme="minorHAnsi"/>
                <w:b/>
                <w:sz w:val="22"/>
                <w:szCs w:val="22"/>
              </w:rPr>
            </w:pPr>
          </w:p>
        </w:tc>
      </w:tr>
    </w:tbl>
    <w:p w14:paraId="367C7358" w14:textId="77777777" w:rsidR="00521254" w:rsidRPr="00412595" w:rsidRDefault="00521254" w:rsidP="00521254">
      <w:pPr>
        <w:rPr>
          <w:rFonts w:asciiTheme="minorHAnsi" w:hAnsiTheme="minorHAnsi" w:cstheme="minorHAnsi"/>
          <w:b/>
        </w:rPr>
      </w:pPr>
    </w:p>
    <w:p w14:paraId="5F61D17B"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1.2 Finančna vrednost izvedenih aktivnosti v obdobju poročanja </w:t>
      </w:r>
    </w:p>
    <w:p w14:paraId="46AE45B5" w14:textId="77777777" w:rsidR="00521254" w:rsidRPr="00412595" w:rsidRDefault="00521254" w:rsidP="00521254">
      <w:pPr>
        <w:rPr>
          <w:rFonts w:asciiTheme="minorHAnsi" w:hAnsiTheme="minorHAnsi" w:cstheme="minorHAnsi"/>
        </w:rPr>
      </w:pPr>
    </w:p>
    <w:p w14:paraId="26B50B6B"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Izvedene aktivnosti so v tekočem obdobju poročanja zahtevale napor v vrednosti </w:t>
      </w:r>
      <w:r w:rsidRPr="00412595">
        <w:rPr>
          <w:rFonts w:asciiTheme="minorHAnsi" w:hAnsiTheme="minorHAnsi" w:cstheme="minorHAnsi"/>
          <w:b/>
        </w:rPr>
        <w:t>_________</w:t>
      </w:r>
      <w:proofErr w:type="gramStart"/>
      <w:r w:rsidRPr="00412595">
        <w:rPr>
          <w:rFonts w:asciiTheme="minorHAnsi" w:hAnsiTheme="minorHAnsi" w:cstheme="minorHAnsi"/>
          <w:b/>
        </w:rPr>
        <w:t>_  brez</w:t>
      </w:r>
      <w:proofErr w:type="gramEnd"/>
      <w:r w:rsidRPr="00412595">
        <w:rPr>
          <w:rFonts w:asciiTheme="minorHAnsi" w:hAnsiTheme="minorHAnsi" w:cstheme="minorHAnsi"/>
          <w:b/>
        </w:rPr>
        <w:t xml:space="preserve"> DDV</w:t>
      </w:r>
      <w:r w:rsidRPr="00412595">
        <w:rPr>
          <w:rFonts w:asciiTheme="minorHAnsi" w:hAnsiTheme="minorHAnsi" w:cstheme="minorHAnsi"/>
        </w:rPr>
        <w:t xml:space="preserve">. Realizacija aktivnosti do obdobja poročanja je __________% predvidene celotne porabe sredstev. </w:t>
      </w:r>
    </w:p>
    <w:p w14:paraId="0A83D979" w14:textId="77777777" w:rsidR="00521254" w:rsidRPr="00412595" w:rsidRDefault="00521254" w:rsidP="00521254">
      <w:pPr>
        <w:rPr>
          <w:rFonts w:asciiTheme="minorHAnsi" w:hAnsiTheme="minorHAnsi" w:cstheme="minorHAnsi"/>
        </w:rPr>
      </w:pPr>
    </w:p>
    <w:p w14:paraId="7F3AA303"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2. PREGLED ODPRTIH PROBLEMOV </w:t>
      </w:r>
    </w:p>
    <w:p w14:paraId="078CA2CE" w14:textId="77777777" w:rsidR="00521254" w:rsidRPr="00412595" w:rsidRDefault="00521254" w:rsidP="00521254">
      <w:pPr>
        <w:rPr>
          <w:rFonts w:asciiTheme="minorHAnsi" w:hAnsiTheme="minorHAnsi" w:cstheme="minorHAnsi"/>
        </w:rPr>
      </w:pPr>
    </w:p>
    <w:p w14:paraId="394E5DED"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2.1 Problemi, ki so se na projektu pojavili v obdobju poročanja: </w:t>
      </w:r>
    </w:p>
    <w:p w14:paraId="0E762391" w14:textId="77777777" w:rsidR="00521254" w:rsidRPr="00412595" w:rsidRDefault="00521254" w:rsidP="00521254">
      <w:pPr>
        <w:rPr>
          <w:rFonts w:asciiTheme="minorHAnsi" w:hAnsiTheme="minorHAnsi" w:cstheme="minorHAnsi"/>
        </w:rPr>
      </w:pPr>
    </w:p>
    <w:p w14:paraId="653F3CAD" w14:textId="77777777" w:rsidR="00521254" w:rsidRPr="00412595" w:rsidRDefault="00521254" w:rsidP="00521254">
      <w:pPr>
        <w:rPr>
          <w:rFonts w:asciiTheme="minorHAnsi" w:hAnsiTheme="minorHAnsi" w:cstheme="minorHAnsi"/>
        </w:rPr>
      </w:pPr>
    </w:p>
    <w:p w14:paraId="4607B23B"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2.2 Problemi, ki izhajajo iz prejšnjih obdobij in še niso rešeni ter njihovo stanje: </w:t>
      </w:r>
    </w:p>
    <w:p w14:paraId="304D652A" w14:textId="77777777" w:rsidR="00521254" w:rsidRPr="00412595" w:rsidRDefault="00521254" w:rsidP="00521254">
      <w:pPr>
        <w:rPr>
          <w:rFonts w:asciiTheme="minorHAnsi" w:hAnsiTheme="minorHAnsi" w:cstheme="minorHAnsi"/>
        </w:rPr>
      </w:pPr>
    </w:p>
    <w:p w14:paraId="242ECD08" w14:textId="77777777" w:rsidR="00521254" w:rsidRPr="00412595" w:rsidRDefault="00521254" w:rsidP="00521254">
      <w:pPr>
        <w:rPr>
          <w:rFonts w:asciiTheme="minorHAnsi" w:hAnsiTheme="minorHAnsi" w:cstheme="minorHAnsi"/>
        </w:rPr>
      </w:pPr>
    </w:p>
    <w:p w14:paraId="327C7E67"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2.3 Tveganja na projektu v bližnji prihodnosti: </w:t>
      </w:r>
    </w:p>
    <w:p w14:paraId="6D0A0EBB" w14:textId="77777777" w:rsidR="00521254" w:rsidRPr="00412595" w:rsidRDefault="00521254" w:rsidP="00521254">
      <w:pPr>
        <w:rPr>
          <w:rFonts w:asciiTheme="minorHAnsi" w:hAnsiTheme="minorHAnsi" w:cstheme="minorHAnsi"/>
        </w:rPr>
      </w:pPr>
    </w:p>
    <w:p w14:paraId="35E4098E" w14:textId="77777777" w:rsidR="00521254" w:rsidRPr="00412595" w:rsidRDefault="00521254" w:rsidP="00521254">
      <w:pPr>
        <w:rPr>
          <w:rFonts w:asciiTheme="minorHAnsi" w:hAnsiTheme="minorHAnsi" w:cstheme="minorHAnsi"/>
        </w:rPr>
      </w:pPr>
    </w:p>
    <w:p w14:paraId="084F5C8A"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3. PREGLED PREDLAGANIH SPREMEMB/IZBOLJŠAV: </w:t>
      </w:r>
    </w:p>
    <w:p w14:paraId="679DC657" w14:textId="77777777" w:rsidR="00521254" w:rsidRPr="00412595" w:rsidRDefault="00521254" w:rsidP="00521254">
      <w:pPr>
        <w:rPr>
          <w:rFonts w:asciiTheme="minorHAnsi" w:hAnsiTheme="minorHAnsi" w:cstheme="minorHAnsi"/>
        </w:rPr>
      </w:pPr>
    </w:p>
    <w:p w14:paraId="2ACED7E4" w14:textId="77777777" w:rsidR="00521254" w:rsidRPr="00412595" w:rsidRDefault="00521254" w:rsidP="00521254">
      <w:pPr>
        <w:rPr>
          <w:rFonts w:asciiTheme="minorHAnsi" w:hAnsiTheme="minorHAnsi" w:cstheme="minorHAnsi"/>
        </w:rPr>
      </w:pPr>
    </w:p>
    <w:p w14:paraId="5C3D08F6" w14:textId="77777777" w:rsidR="00521254" w:rsidRPr="00412595" w:rsidRDefault="00521254" w:rsidP="00521254">
      <w:pPr>
        <w:rPr>
          <w:rFonts w:asciiTheme="minorHAnsi" w:hAnsiTheme="minorHAnsi" w:cstheme="minorHAnsi"/>
          <w:b/>
        </w:rPr>
      </w:pPr>
      <w:r w:rsidRPr="00412595">
        <w:rPr>
          <w:rFonts w:asciiTheme="minorHAnsi" w:hAnsiTheme="minorHAnsi" w:cstheme="minorHAnsi"/>
          <w:b/>
        </w:rPr>
        <w:t xml:space="preserve">4. NAPOVED ZA NADALJEVANJE: </w:t>
      </w:r>
    </w:p>
    <w:p w14:paraId="2C8DBBFB" w14:textId="77777777" w:rsidR="00521254" w:rsidRPr="00412595" w:rsidRDefault="00521254" w:rsidP="00521254">
      <w:pPr>
        <w:rPr>
          <w:rFonts w:asciiTheme="minorHAnsi" w:hAnsiTheme="minorHAnsi" w:cstheme="minorHAnsi"/>
        </w:rPr>
      </w:pPr>
    </w:p>
    <w:p w14:paraId="54715444" w14:textId="77777777" w:rsidR="00521254" w:rsidRPr="00412595" w:rsidRDefault="00521254" w:rsidP="00521254">
      <w:pPr>
        <w:rPr>
          <w:rFonts w:asciiTheme="minorHAnsi" w:hAnsiTheme="minorHAnsi" w:cstheme="minorHAnsi"/>
        </w:rPr>
      </w:pPr>
    </w:p>
    <w:p w14:paraId="1ABA8481" w14:textId="77777777" w:rsidR="00521254" w:rsidRPr="00412595" w:rsidRDefault="00521254" w:rsidP="00521254">
      <w:pPr>
        <w:rPr>
          <w:rFonts w:asciiTheme="minorHAnsi" w:hAnsiTheme="minorHAnsi" w:cstheme="minorHAnsi"/>
        </w:rPr>
      </w:pPr>
    </w:p>
    <w:p w14:paraId="007A0D80" w14:textId="77777777" w:rsidR="00521254" w:rsidRPr="00412595" w:rsidRDefault="00521254" w:rsidP="00521254">
      <w:pPr>
        <w:rPr>
          <w:rFonts w:asciiTheme="minorHAnsi" w:hAnsiTheme="minorHAnsi" w:cstheme="minorHAnsi"/>
        </w:rPr>
      </w:pPr>
    </w:p>
    <w:p w14:paraId="6564A9A9"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 xml:space="preserve">Kraj in datum: </w:t>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t xml:space="preserve">Izvajalec: </w:t>
      </w:r>
    </w:p>
    <w:p w14:paraId="61CDA125" w14:textId="77777777" w:rsidR="00521254" w:rsidRPr="00412595" w:rsidRDefault="00521254" w:rsidP="00521254">
      <w:pPr>
        <w:rPr>
          <w:rFonts w:asciiTheme="minorHAnsi" w:hAnsiTheme="minorHAnsi" w:cstheme="minorHAnsi"/>
        </w:rPr>
      </w:pP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r>
    </w:p>
    <w:p w14:paraId="28ABEB33" w14:textId="77777777" w:rsidR="00521254" w:rsidRPr="00412595" w:rsidRDefault="00521254" w:rsidP="00521254">
      <w:pPr>
        <w:ind w:left="4956"/>
        <w:rPr>
          <w:rFonts w:asciiTheme="minorHAnsi" w:hAnsiTheme="minorHAnsi" w:cstheme="minorHAnsi"/>
        </w:rPr>
      </w:pPr>
    </w:p>
    <w:p w14:paraId="666AC670" w14:textId="77777777" w:rsidR="00521254" w:rsidRPr="00412595" w:rsidRDefault="00521254" w:rsidP="00521254">
      <w:pPr>
        <w:ind w:left="4956"/>
        <w:rPr>
          <w:rFonts w:asciiTheme="minorHAnsi" w:hAnsiTheme="minorHAnsi" w:cstheme="minorHAnsi"/>
        </w:rPr>
      </w:pPr>
    </w:p>
    <w:p w14:paraId="294B9865" w14:textId="77777777" w:rsidR="00521254" w:rsidRPr="00412595" w:rsidRDefault="00521254" w:rsidP="00521254">
      <w:pPr>
        <w:ind w:left="4956"/>
        <w:rPr>
          <w:rFonts w:asciiTheme="minorHAnsi" w:hAnsiTheme="minorHAnsi" w:cstheme="minorHAnsi"/>
        </w:rPr>
      </w:pPr>
    </w:p>
    <w:p w14:paraId="54222F22" w14:textId="77777777" w:rsidR="00521254" w:rsidRDefault="00521254" w:rsidP="00521254">
      <w:pPr>
        <w:ind w:left="2124"/>
        <w:rPr>
          <w:rFonts w:asciiTheme="minorHAnsi" w:hAnsiTheme="minorHAnsi" w:cstheme="minorHAnsi"/>
        </w:rPr>
      </w:pPr>
      <w:r w:rsidRPr="00412595">
        <w:rPr>
          <w:rFonts w:asciiTheme="minorHAnsi" w:hAnsiTheme="minorHAnsi" w:cstheme="minorHAnsi"/>
        </w:rPr>
        <w:t xml:space="preserve">Žig: </w:t>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r>
      <w:r w:rsidRPr="00412595">
        <w:rPr>
          <w:rFonts w:asciiTheme="minorHAnsi" w:hAnsiTheme="minorHAnsi" w:cstheme="minorHAnsi"/>
        </w:rPr>
        <w:tab/>
        <w:t>Podpis:</w:t>
      </w:r>
    </w:p>
    <w:p w14:paraId="3E772064" w14:textId="77777777" w:rsidR="0096754C" w:rsidRDefault="0096754C" w:rsidP="00521254">
      <w:pPr>
        <w:ind w:left="2124"/>
        <w:rPr>
          <w:rFonts w:asciiTheme="minorHAnsi" w:hAnsiTheme="minorHAnsi" w:cstheme="minorHAnsi"/>
        </w:rPr>
      </w:pPr>
    </w:p>
    <w:p w14:paraId="7B226B86" w14:textId="77777777" w:rsidR="0096754C" w:rsidRDefault="0096754C" w:rsidP="00521254">
      <w:pPr>
        <w:ind w:left="2124"/>
        <w:rPr>
          <w:rFonts w:asciiTheme="minorHAnsi" w:hAnsiTheme="minorHAnsi" w:cstheme="minorHAnsi"/>
        </w:rPr>
      </w:pPr>
    </w:p>
    <w:p w14:paraId="7283F3A8" w14:textId="77777777" w:rsidR="0096754C" w:rsidRDefault="0096754C" w:rsidP="00521254">
      <w:pPr>
        <w:ind w:left="2124"/>
        <w:rPr>
          <w:rFonts w:asciiTheme="minorHAnsi" w:hAnsiTheme="minorHAnsi" w:cstheme="minorHAnsi"/>
        </w:rPr>
      </w:pPr>
    </w:p>
    <w:p w14:paraId="4B275729" w14:textId="77777777" w:rsidR="0096754C" w:rsidRDefault="0096754C" w:rsidP="00521254">
      <w:pPr>
        <w:ind w:left="2124"/>
        <w:rPr>
          <w:rFonts w:asciiTheme="minorHAnsi" w:hAnsiTheme="minorHAnsi" w:cstheme="minorHAnsi"/>
        </w:rPr>
      </w:pPr>
    </w:p>
    <w:p w14:paraId="3F47A5B9" w14:textId="77777777" w:rsidR="0096754C" w:rsidRDefault="0096754C" w:rsidP="00521254">
      <w:pPr>
        <w:ind w:left="2124"/>
        <w:rPr>
          <w:rFonts w:asciiTheme="minorHAnsi" w:hAnsiTheme="minorHAnsi" w:cstheme="minorHAnsi"/>
        </w:rPr>
      </w:pPr>
    </w:p>
    <w:p w14:paraId="3AAD7E47" w14:textId="77777777" w:rsidR="0096754C" w:rsidRDefault="0096754C" w:rsidP="00521254">
      <w:pPr>
        <w:ind w:left="2124"/>
        <w:rPr>
          <w:rFonts w:asciiTheme="minorHAnsi" w:hAnsiTheme="minorHAnsi" w:cstheme="minorHAnsi"/>
        </w:rPr>
      </w:pPr>
    </w:p>
    <w:p w14:paraId="2CD23BFE" w14:textId="77777777" w:rsidR="0096754C" w:rsidRDefault="0096754C" w:rsidP="00521254">
      <w:pPr>
        <w:ind w:left="2124"/>
        <w:rPr>
          <w:rFonts w:asciiTheme="minorHAnsi" w:hAnsiTheme="minorHAnsi" w:cstheme="minorHAnsi"/>
        </w:rPr>
      </w:pPr>
    </w:p>
    <w:p w14:paraId="18543CB8" w14:textId="77777777" w:rsidR="0096754C" w:rsidRDefault="0096754C" w:rsidP="00521254">
      <w:pPr>
        <w:ind w:left="2124"/>
        <w:rPr>
          <w:rFonts w:asciiTheme="minorHAnsi" w:hAnsiTheme="minorHAnsi" w:cstheme="minorHAnsi"/>
        </w:rPr>
      </w:pPr>
    </w:p>
    <w:p w14:paraId="72AA1038" w14:textId="77777777" w:rsidR="0096754C" w:rsidRDefault="0096754C" w:rsidP="00521254">
      <w:pPr>
        <w:ind w:left="2124"/>
        <w:rPr>
          <w:rFonts w:asciiTheme="minorHAnsi" w:hAnsiTheme="minorHAnsi" w:cstheme="minorHAnsi"/>
        </w:rPr>
      </w:pPr>
    </w:p>
    <w:p w14:paraId="013D2916" w14:textId="77777777" w:rsidR="0096754C" w:rsidRDefault="0096754C" w:rsidP="00521254">
      <w:pPr>
        <w:ind w:left="2124"/>
        <w:rPr>
          <w:rFonts w:asciiTheme="minorHAnsi" w:hAnsiTheme="minorHAnsi" w:cstheme="minorHAnsi"/>
        </w:rPr>
      </w:pPr>
    </w:p>
    <w:p w14:paraId="225DE478" w14:textId="77777777" w:rsidR="0096754C" w:rsidRDefault="0096754C" w:rsidP="00521254">
      <w:pPr>
        <w:ind w:left="2124"/>
        <w:rPr>
          <w:rFonts w:asciiTheme="minorHAnsi" w:hAnsiTheme="minorHAnsi" w:cstheme="minorHAnsi"/>
        </w:rPr>
      </w:pPr>
    </w:p>
    <w:p w14:paraId="0712A145" w14:textId="77777777" w:rsidR="0096754C" w:rsidRDefault="0096754C" w:rsidP="00521254">
      <w:pPr>
        <w:ind w:left="2124"/>
        <w:rPr>
          <w:rFonts w:asciiTheme="minorHAnsi" w:hAnsiTheme="minorHAnsi" w:cstheme="minorHAnsi"/>
        </w:rPr>
      </w:pPr>
    </w:p>
    <w:p w14:paraId="70C19297" w14:textId="77777777" w:rsidR="0096754C" w:rsidRDefault="0096754C" w:rsidP="00521254">
      <w:pPr>
        <w:ind w:left="2124"/>
        <w:rPr>
          <w:rFonts w:asciiTheme="minorHAnsi" w:hAnsiTheme="minorHAnsi" w:cstheme="minorHAnsi"/>
        </w:rPr>
      </w:pPr>
    </w:p>
    <w:p w14:paraId="4D21AE18" w14:textId="77777777" w:rsidR="0096754C" w:rsidRDefault="0096754C" w:rsidP="00521254">
      <w:pPr>
        <w:ind w:left="2124"/>
        <w:rPr>
          <w:rFonts w:asciiTheme="minorHAnsi" w:hAnsiTheme="minorHAnsi" w:cstheme="minorHAnsi"/>
        </w:rPr>
      </w:pPr>
    </w:p>
    <w:p w14:paraId="20209AEC" w14:textId="77777777" w:rsidR="0096754C" w:rsidRDefault="0096754C" w:rsidP="00521254">
      <w:pPr>
        <w:ind w:left="2124"/>
        <w:rPr>
          <w:rFonts w:asciiTheme="minorHAnsi" w:hAnsiTheme="minorHAnsi" w:cstheme="minorHAnsi"/>
        </w:rPr>
      </w:pPr>
    </w:p>
    <w:p w14:paraId="1DE41F29" w14:textId="77777777" w:rsidR="0096754C" w:rsidRDefault="0096754C" w:rsidP="00521254">
      <w:pPr>
        <w:ind w:left="2124"/>
        <w:rPr>
          <w:rFonts w:asciiTheme="minorHAnsi" w:hAnsiTheme="minorHAnsi" w:cstheme="minorHAnsi"/>
        </w:rPr>
      </w:pPr>
    </w:p>
    <w:p w14:paraId="538C300D" w14:textId="77777777" w:rsidR="0096754C" w:rsidRDefault="0096754C" w:rsidP="00521254">
      <w:pPr>
        <w:ind w:left="2124"/>
        <w:rPr>
          <w:rFonts w:asciiTheme="minorHAnsi" w:hAnsiTheme="minorHAnsi" w:cstheme="minorHAnsi"/>
        </w:rPr>
      </w:pPr>
    </w:p>
    <w:p w14:paraId="441C397D" w14:textId="77777777" w:rsidR="0096754C" w:rsidRDefault="0096754C" w:rsidP="00521254">
      <w:pPr>
        <w:ind w:left="2124"/>
        <w:rPr>
          <w:rFonts w:asciiTheme="minorHAnsi" w:hAnsiTheme="minorHAnsi" w:cstheme="minorHAnsi"/>
        </w:rPr>
      </w:pPr>
    </w:p>
    <w:p w14:paraId="09D6574A" w14:textId="77777777" w:rsidR="0096754C" w:rsidRDefault="0096754C" w:rsidP="00521254">
      <w:pPr>
        <w:ind w:left="2124"/>
        <w:rPr>
          <w:rFonts w:asciiTheme="minorHAnsi" w:hAnsiTheme="minorHAnsi" w:cstheme="minorHAnsi"/>
        </w:rPr>
      </w:pPr>
    </w:p>
    <w:p w14:paraId="7EDF746A" w14:textId="77777777" w:rsidR="0096754C" w:rsidRDefault="0096754C" w:rsidP="00521254">
      <w:pPr>
        <w:ind w:left="2124"/>
        <w:rPr>
          <w:rFonts w:asciiTheme="minorHAnsi" w:hAnsiTheme="minorHAnsi" w:cstheme="minorHAnsi"/>
        </w:rPr>
      </w:pPr>
    </w:p>
    <w:p w14:paraId="5D821219" w14:textId="77777777" w:rsidR="0096754C" w:rsidRDefault="0096754C" w:rsidP="00521254">
      <w:pPr>
        <w:ind w:left="2124"/>
        <w:rPr>
          <w:rFonts w:asciiTheme="minorHAnsi" w:hAnsiTheme="minorHAnsi" w:cstheme="minorHAnsi"/>
        </w:rPr>
      </w:pPr>
    </w:p>
    <w:p w14:paraId="61FD3234" w14:textId="77777777" w:rsidR="0096754C" w:rsidRDefault="0096754C" w:rsidP="00521254">
      <w:pPr>
        <w:ind w:left="2124"/>
        <w:rPr>
          <w:rFonts w:asciiTheme="minorHAnsi" w:hAnsiTheme="minorHAnsi" w:cstheme="minorHAnsi"/>
        </w:rPr>
      </w:pPr>
    </w:p>
    <w:p w14:paraId="497BEF06" w14:textId="77777777" w:rsidR="0096754C" w:rsidRDefault="0096754C" w:rsidP="00521254">
      <w:pPr>
        <w:ind w:left="2124"/>
        <w:rPr>
          <w:rFonts w:asciiTheme="minorHAnsi" w:hAnsiTheme="minorHAnsi" w:cstheme="minorHAnsi"/>
        </w:rPr>
      </w:pPr>
    </w:p>
    <w:p w14:paraId="328D95DE" w14:textId="77777777" w:rsidR="00086B50" w:rsidRDefault="00086B50" w:rsidP="00CE4340">
      <w:pPr>
        <w:rPr>
          <w:rFonts w:asciiTheme="minorHAnsi" w:hAnsiTheme="minorHAnsi" w:cstheme="minorHAnsi"/>
          <w:lang w:val="sl-SI"/>
        </w:rPr>
        <w:sectPr w:rsidR="00086B50" w:rsidSect="00521254">
          <w:footerReference w:type="default" r:id="rId49"/>
          <w:pgSz w:w="11910" w:h="16840"/>
          <w:pgMar w:top="1480" w:right="580" w:bottom="1020" w:left="1300" w:header="0" w:footer="834" w:gutter="0"/>
          <w:cols w:space="708"/>
        </w:sectPr>
      </w:pPr>
    </w:p>
    <w:p w14:paraId="7CBB3392" w14:textId="77777777" w:rsidR="00CE4340" w:rsidRPr="00CE4340" w:rsidRDefault="00CE4340" w:rsidP="00CE4340">
      <w:pPr>
        <w:rPr>
          <w:rFonts w:asciiTheme="minorHAnsi" w:hAnsiTheme="minorHAnsi" w:cstheme="minorHAnsi"/>
          <w:lang w:val="sl-SI"/>
        </w:rPr>
      </w:pPr>
    </w:p>
    <w:p w14:paraId="34B664A5" w14:textId="77777777" w:rsidR="00CE4340" w:rsidRDefault="00CE4340" w:rsidP="00CE4340">
      <w:pPr>
        <w:pStyle w:val="Naslov3"/>
        <w:spacing w:before="61"/>
        <w:ind w:left="118" w:firstLine="0"/>
        <w:rPr>
          <w:color w:val="2F5495"/>
        </w:rPr>
      </w:pPr>
      <w:bookmarkStart w:id="105" w:name="_Toc499642565"/>
      <w:bookmarkStart w:id="106" w:name="_Toc532986250"/>
      <w:bookmarkStart w:id="107" w:name="_Hlk528165490"/>
      <w:bookmarkStart w:id="108" w:name="_Toc12953236"/>
      <w:r w:rsidRPr="00CE4340">
        <w:rPr>
          <w:color w:val="2F5495"/>
        </w:rPr>
        <w:t xml:space="preserve">Priloga </w:t>
      </w:r>
      <w:r>
        <w:rPr>
          <w:color w:val="2F5495"/>
        </w:rPr>
        <w:t>3</w:t>
      </w:r>
      <w:r w:rsidRPr="00CE4340">
        <w:rPr>
          <w:color w:val="2F5495"/>
        </w:rPr>
        <w:t>: Vzorčno poročilo za državo</w:t>
      </w:r>
      <w:bookmarkEnd w:id="105"/>
      <w:bookmarkEnd w:id="106"/>
      <w:bookmarkEnd w:id="108"/>
    </w:p>
    <w:p w14:paraId="543FEA7A" w14:textId="77777777" w:rsidR="00CE4340" w:rsidRPr="00CE4340" w:rsidRDefault="00CE4340" w:rsidP="00CE4340">
      <w:pPr>
        <w:pStyle w:val="Naslov3"/>
        <w:spacing w:before="61"/>
        <w:ind w:left="118" w:firstLine="0"/>
        <w:rPr>
          <w:color w:val="2F5495"/>
        </w:rPr>
      </w:pPr>
      <w:r w:rsidRPr="00CE4340">
        <w:rPr>
          <w:color w:val="2F5495"/>
        </w:rPr>
        <w:fldChar w:fldCharType="begin"/>
      </w:r>
      <w:r w:rsidRPr="00CE4340">
        <w:rPr>
          <w:color w:val="2F5495"/>
        </w:rPr>
        <w:instrText xml:space="preserve"> XE "Priloga 2\: Vzorec periodičnega poročila za državo" </w:instrText>
      </w:r>
      <w:r w:rsidRPr="00CE4340">
        <w:rPr>
          <w:color w:val="2F5495"/>
        </w:rPr>
        <w:fldChar w:fldCharType="end"/>
      </w:r>
    </w:p>
    <w:bookmarkEnd w:id="107"/>
    <w:p w14:paraId="331330AC" w14:textId="77777777" w:rsidR="00CE4340" w:rsidRPr="00CE4340" w:rsidRDefault="00CE4340" w:rsidP="00CE4340">
      <w:pPr>
        <w:rPr>
          <w:rFonts w:asciiTheme="minorHAnsi" w:hAnsiTheme="minorHAnsi" w:cstheme="minorHAnsi"/>
          <w:lang w:val="sl-SI"/>
        </w:rPr>
      </w:pPr>
      <w:r w:rsidRPr="00CE4340">
        <w:rPr>
          <w:rFonts w:asciiTheme="minorHAnsi" w:hAnsiTheme="minorHAnsi" w:cstheme="minorHAnsi"/>
          <w:noProof/>
          <w:lang w:val="sl-SI"/>
        </w:rPr>
        <w:drawing>
          <wp:inline distT="0" distB="0" distL="0" distR="0" wp14:anchorId="257B0AB8" wp14:editId="7C56FA00">
            <wp:extent cx="9789727" cy="32766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00824" cy="3280314"/>
                    </a:xfrm>
                    <a:prstGeom prst="rect">
                      <a:avLst/>
                    </a:prstGeom>
                    <a:noFill/>
                    <a:ln>
                      <a:noFill/>
                    </a:ln>
                  </pic:spPr>
                </pic:pic>
              </a:graphicData>
            </a:graphic>
          </wp:inline>
        </w:drawing>
      </w:r>
    </w:p>
    <w:p w14:paraId="023F14F9" w14:textId="77777777" w:rsidR="00CE4340" w:rsidRPr="00CE4340" w:rsidRDefault="00CE4340" w:rsidP="00CE4340">
      <w:pPr>
        <w:rPr>
          <w:rFonts w:asciiTheme="minorHAnsi" w:hAnsiTheme="minorHAnsi" w:cstheme="minorHAnsi"/>
          <w:lang w:val="sl-SI"/>
        </w:rPr>
      </w:pPr>
    </w:p>
    <w:p w14:paraId="491449CE" w14:textId="77777777" w:rsidR="00CE4340" w:rsidRPr="00CE4340" w:rsidRDefault="00CE4340" w:rsidP="00CE4340">
      <w:pPr>
        <w:rPr>
          <w:rFonts w:asciiTheme="minorHAnsi" w:hAnsiTheme="minorHAnsi" w:cstheme="minorHAnsi"/>
          <w:lang w:val="sl-SI"/>
        </w:rPr>
      </w:pPr>
    </w:p>
    <w:p w14:paraId="2A604A44" w14:textId="77777777" w:rsidR="00CE4340" w:rsidRPr="00CE4340" w:rsidRDefault="00CE4340" w:rsidP="00CE4340">
      <w:pPr>
        <w:rPr>
          <w:rFonts w:asciiTheme="minorHAnsi" w:hAnsiTheme="minorHAnsi" w:cstheme="minorHAnsi"/>
          <w:lang w:val="sl-SI"/>
        </w:rPr>
      </w:pPr>
    </w:p>
    <w:p w14:paraId="4B0DE8CC" w14:textId="77777777" w:rsidR="00CE4340" w:rsidRPr="00CE4340" w:rsidRDefault="00CE4340" w:rsidP="00CE4340">
      <w:pPr>
        <w:rPr>
          <w:rFonts w:asciiTheme="minorHAnsi" w:hAnsiTheme="minorHAnsi" w:cstheme="minorHAnsi"/>
          <w:lang w:val="sl-SI"/>
        </w:rPr>
      </w:pPr>
    </w:p>
    <w:p w14:paraId="6FA8A8A2" w14:textId="77777777" w:rsidR="00CE4340" w:rsidRPr="00CE4340" w:rsidRDefault="00CE4340" w:rsidP="00CE4340">
      <w:pPr>
        <w:rPr>
          <w:rFonts w:asciiTheme="minorHAnsi" w:hAnsiTheme="minorHAnsi" w:cstheme="minorHAnsi"/>
          <w:lang w:val="sl-SI"/>
        </w:rPr>
      </w:pPr>
    </w:p>
    <w:p w14:paraId="345A367A" w14:textId="77777777" w:rsidR="00CE4340" w:rsidRPr="00CE4340" w:rsidRDefault="00CE4340" w:rsidP="00CE4340">
      <w:pPr>
        <w:rPr>
          <w:rFonts w:asciiTheme="minorHAnsi" w:hAnsiTheme="minorHAnsi" w:cstheme="minorHAnsi"/>
          <w:lang w:val="sl-SI"/>
        </w:rPr>
      </w:pPr>
    </w:p>
    <w:p w14:paraId="03E8C841" w14:textId="77777777" w:rsidR="00CE4340" w:rsidRPr="00CE4340" w:rsidRDefault="00CE4340" w:rsidP="00CE4340">
      <w:pPr>
        <w:rPr>
          <w:rFonts w:asciiTheme="minorHAnsi" w:hAnsiTheme="minorHAnsi" w:cstheme="minorHAnsi"/>
          <w:lang w:val="sl-SI"/>
        </w:rPr>
      </w:pPr>
    </w:p>
    <w:p w14:paraId="1457289A" w14:textId="77777777" w:rsidR="00CE4340" w:rsidRPr="00CE4340" w:rsidRDefault="00CE4340" w:rsidP="00CE4340">
      <w:pPr>
        <w:rPr>
          <w:rFonts w:asciiTheme="minorHAnsi" w:hAnsiTheme="minorHAnsi" w:cstheme="minorHAnsi"/>
          <w:lang w:val="sl-SI"/>
        </w:rPr>
      </w:pPr>
    </w:p>
    <w:p w14:paraId="6EBD5E41" w14:textId="77777777" w:rsidR="00CE4340" w:rsidRPr="00CE4340" w:rsidRDefault="00CE4340" w:rsidP="00CE4340">
      <w:pPr>
        <w:rPr>
          <w:rFonts w:asciiTheme="minorHAnsi" w:hAnsiTheme="minorHAnsi" w:cstheme="minorHAnsi"/>
          <w:lang w:val="sl-SI"/>
        </w:rPr>
      </w:pPr>
    </w:p>
    <w:p w14:paraId="71D5DA4C" w14:textId="77777777" w:rsidR="00CE4340" w:rsidRPr="00CE4340" w:rsidRDefault="00CE4340" w:rsidP="00CE4340">
      <w:pPr>
        <w:rPr>
          <w:rFonts w:asciiTheme="minorHAnsi" w:hAnsiTheme="minorHAnsi" w:cstheme="minorHAnsi"/>
          <w:lang w:val="sl-SI"/>
        </w:rPr>
      </w:pPr>
    </w:p>
    <w:p w14:paraId="34248B06" w14:textId="77777777" w:rsidR="00CE4340" w:rsidRPr="00CE4340" w:rsidRDefault="00CE4340" w:rsidP="00CE4340">
      <w:pPr>
        <w:rPr>
          <w:rFonts w:asciiTheme="minorHAnsi" w:hAnsiTheme="minorHAnsi" w:cstheme="minorHAnsi"/>
          <w:lang w:val="sl-SI"/>
        </w:rPr>
      </w:pPr>
    </w:p>
    <w:p w14:paraId="78F630EE" w14:textId="77777777" w:rsidR="00CE4340" w:rsidRPr="00CE4340" w:rsidRDefault="00CE4340" w:rsidP="00CE4340">
      <w:pPr>
        <w:rPr>
          <w:rFonts w:asciiTheme="minorHAnsi" w:hAnsiTheme="minorHAnsi" w:cstheme="minorHAnsi"/>
          <w:lang w:val="sl-SI"/>
        </w:rPr>
      </w:pPr>
    </w:p>
    <w:p w14:paraId="17C00CCE" w14:textId="77777777" w:rsidR="00CE4340" w:rsidRPr="00412595" w:rsidRDefault="00CE4340" w:rsidP="00CE4340">
      <w:pPr>
        <w:rPr>
          <w:rFonts w:asciiTheme="minorHAnsi" w:hAnsiTheme="minorHAnsi" w:cstheme="minorHAnsi"/>
        </w:rPr>
      </w:pPr>
    </w:p>
    <w:sectPr w:rsidR="00CE4340" w:rsidRPr="00412595" w:rsidSect="00086B50">
      <w:pgSz w:w="16840" w:h="11910" w:orient="landscape"/>
      <w:pgMar w:top="1300" w:right="1480" w:bottom="580" w:left="1020" w:header="0" w:footer="834"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35F6CF" w14:textId="77777777" w:rsidR="00BB7B15" w:rsidRDefault="00BB7B15">
      <w:r>
        <w:separator/>
      </w:r>
    </w:p>
  </w:endnote>
  <w:endnote w:type="continuationSeparator" w:id="0">
    <w:p w14:paraId="21336AFE" w14:textId="77777777" w:rsidR="00BB7B15" w:rsidRDefault="00BB7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2ECE7" w14:textId="77777777" w:rsidR="00E14393" w:rsidRDefault="00E14393">
    <w:pPr>
      <w:pStyle w:val="Telobesedila"/>
      <w:spacing w:line="14" w:lineRule="auto"/>
      <w:rPr>
        <w:sz w:val="20"/>
      </w:rPr>
    </w:pPr>
    <w:r>
      <w:pict w14:anchorId="1F103ADB">
        <v:shapetype id="_x0000_t202" coordsize="21600,21600" o:spt="202" path="m,l,21600r21600,l21600,xe">
          <v:stroke joinstyle="miter"/>
          <v:path gradientshapeok="t" o:connecttype="rect"/>
        </v:shapetype>
        <v:shape id="_x0000_s2077" type="#_x0000_t202" style="position:absolute;margin-left:516.75pt;margin-top:788.55pt;width:9.6pt;height:15.5pt;z-index:-151624;mso-position-horizontal-relative:page;mso-position-vertical-relative:page" filled="f" stroked="f">
          <v:textbox inset="0,0,0,0">
            <w:txbxContent>
              <w:p w14:paraId="69988076" w14:textId="77777777" w:rsidR="00E14393" w:rsidRDefault="00E14393">
                <w:pPr>
                  <w:pStyle w:val="Telobesedila"/>
                  <w:spacing w:before="20"/>
                  <w:ind w:left="40"/>
                </w:pPr>
                <w:r>
                  <w:fldChar w:fldCharType="begin"/>
                </w:r>
                <w:r>
                  <w:instrText xml:space="preserve"> PAGE </w:instrText>
                </w:r>
                <w:r>
                  <w:fldChar w:fldCharType="separate"/>
                </w:r>
                <w:r>
                  <w:t>2</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9F62B" w14:textId="77777777" w:rsidR="00E14393" w:rsidRDefault="00E14393">
    <w:pPr>
      <w:pStyle w:val="Telobesedila"/>
      <w:spacing w:line="14" w:lineRule="auto"/>
      <w:rPr>
        <w:sz w:val="20"/>
      </w:rPr>
    </w:pPr>
    <w:r>
      <w:pict w14:anchorId="7FE4DC02">
        <v:shapetype id="_x0000_t202" coordsize="21600,21600" o:spt="202" path="m,l,21600r21600,l21600,xe">
          <v:stroke joinstyle="miter"/>
          <v:path gradientshapeok="t" o:connecttype="rect"/>
        </v:shapetype>
        <v:shape id="_x0000_s2053" type="#_x0000_t202" style="position:absolute;margin-left:511.25pt;margin-top:788.55pt;width:15.2pt;height:15.5pt;z-index:-151048;mso-position-horizontal-relative:page;mso-position-vertical-relative:page" filled="f" stroked="f">
          <v:textbox style="mso-next-textbox:#_x0000_s2053" inset="0,0,0,0">
            <w:txbxContent>
              <w:p w14:paraId="4039B796" w14:textId="77777777" w:rsidR="00E14393" w:rsidRDefault="00E14393">
                <w:pPr>
                  <w:pStyle w:val="Telobesedila"/>
                  <w:spacing w:before="20"/>
                  <w:ind w:left="40"/>
                </w:pPr>
                <w:r>
                  <w:fldChar w:fldCharType="begin"/>
                </w:r>
                <w:r>
                  <w:instrText xml:space="preserve"> PAGE </w:instrText>
                </w:r>
                <w:r>
                  <w:fldChar w:fldCharType="separate"/>
                </w:r>
                <w:r>
                  <w:t>81</w:t>
                </w:r>
                <w:r>
                  <w:fldChar w:fldCharType="end"/>
                </w: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C8E76" w14:textId="77777777" w:rsidR="00E14393" w:rsidRDefault="00E14393">
    <w:pPr>
      <w:pStyle w:val="Telobesedila"/>
      <w:spacing w:line="14" w:lineRule="auto"/>
      <w:rPr>
        <w:sz w:val="20"/>
      </w:rPr>
    </w:pPr>
    <w:r>
      <w:pict w14:anchorId="09D923CD">
        <v:shapetype id="_x0000_t202" coordsize="21600,21600" o:spt="202" path="m,l,21600r21600,l21600,xe">
          <v:stroke joinstyle="miter"/>
          <v:path gradientshapeok="t" o:connecttype="rect"/>
        </v:shapetype>
        <v:shape id="_x0000_s2052" type="#_x0000_t202" style="position:absolute;margin-left:511.25pt;margin-top:788.55pt;width:15.2pt;height:15.5pt;z-index:-151024;mso-position-horizontal-relative:page;mso-position-vertical-relative:page" filled="f" stroked="f">
          <v:textbox inset="0,0,0,0">
            <w:txbxContent>
              <w:p w14:paraId="4911D332" w14:textId="77777777" w:rsidR="00E14393" w:rsidRDefault="00E14393">
                <w:pPr>
                  <w:pStyle w:val="Telobesedila"/>
                  <w:spacing w:before="20"/>
                  <w:ind w:left="40"/>
                </w:pPr>
                <w:r>
                  <w:fldChar w:fldCharType="begin"/>
                </w:r>
                <w:r>
                  <w:instrText xml:space="preserve"> PAGE </w:instrText>
                </w:r>
                <w:r>
                  <w:fldChar w:fldCharType="separate"/>
                </w:r>
                <w:r>
                  <w:t>90</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1E1CEB" w14:textId="77777777" w:rsidR="00E14393" w:rsidRDefault="00E14393">
    <w:pPr>
      <w:pStyle w:val="Telobesedila"/>
      <w:spacing w:line="14" w:lineRule="auto"/>
      <w:rPr>
        <w:sz w:val="20"/>
      </w:rPr>
    </w:pPr>
    <w:r>
      <w:pict w14:anchorId="6A3F38AD">
        <v:shapetype id="_x0000_t202" coordsize="21600,21600" o:spt="202" path="m,l,21600r21600,l21600,xe">
          <v:stroke joinstyle="miter"/>
          <v:path gradientshapeok="t" o:connecttype="rect"/>
        </v:shapetype>
        <v:shape id="_x0000_s2051" type="#_x0000_t202" style="position:absolute;margin-left:511.25pt;margin-top:788.55pt;width:15.2pt;height:15.5pt;z-index:-151000;mso-position-horizontal-relative:page;mso-position-vertical-relative:page" filled="f" stroked="f">
          <v:textbox inset="0,0,0,0">
            <w:txbxContent>
              <w:p w14:paraId="6BA5823B" w14:textId="77777777" w:rsidR="00E14393" w:rsidRDefault="00E14393">
                <w:pPr>
                  <w:pStyle w:val="Telobesedila"/>
                  <w:spacing w:before="20"/>
                  <w:ind w:left="40"/>
                </w:pPr>
                <w:r>
                  <w:fldChar w:fldCharType="begin"/>
                </w:r>
                <w:r>
                  <w:instrText xml:space="preserve"> PAGE </w:instrText>
                </w:r>
                <w:r>
                  <w:fldChar w:fldCharType="separate"/>
                </w:r>
                <w:r>
                  <w:t>97</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076B4" w14:textId="77777777" w:rsidR="00E14393" w:rsidRDefault="00E14393">
    <w:pPr>
      <w:pStyle w:val="Telobesedila"/>
      <w:spacing w:line="14" w:lineRule="auto"/>
      <w:rPr>
        <w:sz w:val="20"/>
      </w:rPr>
    </w:pPr>
    <w:r>
      <w:pict w14:anchorId="166E3073">
        <v:shapetype id="_x0000_t202" coordsize="21600,21600" o:spt="202" path="m,l,21600r21600,l21600,xe">
          <v:stroke joinstyle="miter"/>
          <v:path gradientshapeok="t" o:connecttype="rect"/>
        </v:shapetype>
        <v:shape id="_x0000_s2050" type="#_x0000_t202" style="position:absolute;margin-left:505.6pt;margin-top:788.55pt;width:20.75pt;height:15.5pt;z-index:-150976;mso-position-horizontal-relative:page;mso-position-vertical-relative:page" filled="f" stroked="f">
          <v:textbox inset="0,0,0,0">
            <w:txbxContent>
              <w:p w14:paraId="5F849EA8" w14:textId="77777777" w:rsidR="00E14393" w:rsidRDefault="00E14393">
                <w:pPr>
                  <w:pStyle w:val="Telobesedila"/>
                  <w:spacing w:before="20"/>
                  <w:ind w:left="40"/>
                </w:pPr>
                <w:r>
                  <w:fldChar w:fldCharType="begin"/>
                </w:r>
                <w:r>
                  <w:instrText xml:space="preserve"> PAGE </w:instrText>
                </w:r>
                <w:r>
                  <w:fldChar w:fldCharType="separate"/>
                </w:r>
                <w:r>
                  <w:t>100</w:t>
                </w:r>
                <w: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38E265" w14:textId="77777777" w:rsidR="00E14393" w:rsidRDefault="00E14393">
    <w:pPr>
      <w:pStyle w:val="Telobesedila"/>
      <w:spacing w:line="14" w:lineRule="auto"/>
      <w:rPr>
        <w:sz w:val="20"/>
      </w:rPr>
    </w:pPr>
    <w:r>
      <w:pict w14:anchorId="1C4558F6">
        <v:shapetype id="_x0000_t202" coordsize="21600,21600" o:spt="202" path="m,l,21600r21600,l21600,xe">
          <v:stroke joinstyle="miter"/>
          <v:path gradientshapeok="t" o:connecttype="rect"/>
        </v:shapetype>
        <v:shape id="_x0000_s2049" type="#_x0000_t202" style="position:absolute;margin-left:505.6pt;margin-top:788.55pt;width:20.75pt;height:15.5pt;z-index:-150952;mso-position-horizontal-relative:page;mso-position-vertical-relative:page" filled="f" stroked="f">
          <v:textbox style="mso-next-textbox:#_x0000_s2049" inset="0,0,0,0">
            <w:txbxContent>
              <w:p w14:paraId="68438630" w14:textId="77777777" w:rsidR="00E14393" w:rsidRDefault="00E14393">
                <w:pPr>
                  <w:pStyle w:val="Telobesedila"/>
                  <w:spacing w:before="20"/>
                  <w:ind w:left="40"/>
                </w:pPr>
                <w:r>
                  <w:fldChar w:fldCharType="begin"/>
                </w:r>
                <w:r>
                  <w:instrText xml:space="preserve"> PAGE </w:instrText>
                </w:r>
                <w:r>
                  <w:fldChar w:fldCharType="separate"/>
                </w:r>
                <w:r>
                  <w:t>110</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D69BD5" w14:textId="77777777" w:rsidR="00E14393" w:rsidRDefault="00E14393">
    <w:pPr>
      <w:pStyle w:val="Telobesedila"/>
      <w:spacing w:line="14" w:lineRule="auto"/>
      <w:rPr>
        <w:sz w:val="20"/>
      </w:rPr>
    </w:pPr>
    <w:r>
      <w:pict w14:anchorId="4CAE9875">
        <v:shapetype id="_x0000_t202" coordsize="21600,21600" o:spt="202" path="m,l,21600r21600,l21600,xe">
          <v:stroke joinstyle="miter"/>
          <v:path gradientshapeok="t" o:connecttype="rect"/>
        </v:shapetype>
        <v:shape id="_x0000_s2076" type="#_x0000_t202" style="position:absolute;margin-left:516.75pt;margin-top:788.55pt;width:9.6pt;height:15.5pt;z-index:-151600;mso-position-horizontal-relative:page;mso-position-vertical-relative:page" filled="f" stroked="f">
          <v:textbox style="mso-next-textbox:#_x0000_s2076" inset="0,0,0,0">
            <w:txbxContent>
              <w:p w14:paraId="7D49F24F" w14:textId="77777777" w:rsidR="00E14393" w:rsidRDefault="00E14393">
                <w:pPr>
                  <w:pStyle w:val="Telobesedila"/>
                  <w:spacing w:before="20"/>
                  <w:ind w:left="40"/>
                </w:pPr>
                <w:r>
                  <w:fldChar w:fldCharType="begin"/>
                </w:r>
                <w:r>
                  <w:instrText xml:space="preserve"> PAGE </w:instrText>
                </w:r>
                <w:r>
                  <w:fldChar w:fldCharType="separate"/>
                </w:r>
                <w:r>
                  <w:t>9</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5441A" w14:textId="77777777" w:rsidR="00E14393" w:rsidRDefault="00E14393">
    <w:pPr>
      <w:pStyle w:val="Telobesedila"/>
      <w:spacing w:line="14" w:lineRule="auto"/>
      <w:rPr>
        <w:sz w:val="20"/>
      </w:rPr>
    </w:pPr>
    <w:r>
      <w:pict w14:anchorId="611BA37C">
        <v:shapetype id="_x0000_t202" coordsize="21600,21600" o:spt="202" path="m,l,21600r21600,l21600,xe">
          <v:stroke joinstyle="miter"/>
          <v:path gradientshapeok="t" o:connecttype="rect"/>
        </v:shapetype>
        <v:shape id="_x0000_s2075" type="#_x0000_t202" style="position:absolute;margin-left:511.25pt;margin-top:788.55pt;width:15.2pt;height:15.5pt;z-index:-151576;mso-position-horizontal-relative:page;mso-position-vertical-relative:page" filled="f" stroked="f">
          <v:textbox inset="0,0,0,0">
            <w:txbxContent>
              <w:p w14:paraId="28280A4A" w14:textId="77777777" w:rsidR="00E14393" w:rsidRDefault="00E14393">
                <w:pPr>
                  <w:pStyle w:val="Telobesedila"/>
                  <w:spacing w:before="20"/>
                  <w:ind w:left="40"/>
                </w:pPr>
                <w:r>
                  <w:fldChar w:fldCharType="begin"/>
                </w:r>
                <w:r>
                  <w:instrText xml:space="preserve"> PAGE </w:instrText>
                </w:r>
                <w:r>
                  <w:fldChar w:fldCharType="separate"/>
                </w:r>
                <w:r>
                  <w:t>10</w:t>
                </w:r>
                <w:r>
                  <w:fldChar w:fldCharType="end"/>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99F0E0" w14:textId="77777777" w:rsidR="00E14393" w:rsidRDefault="00E14393">
    <w:pPr>
      <w:pStyle w:val="Telobesedila"/>
      <w:spacing w:line="14" w:lineRule="auto"/>
      <w:rPr>
        <w:sz w:val="20"/>
      </w:rPr>
    </w:pPr>
    <w:r>
      <w:pict w14:anchorId="7C5BA3DC">
        <v:shapetype id="_x0000_t202" coordsize="21600,21600" o:spt="202" path="m,l,21600r21600,l21600,xe">
          <v:stroke joinstyle="miter"/>
          <v:path gradientshapeok="t" o:connecttype="rect"/>
        </v:shapetype>
        <v:shape id="_x0000_s2072" type="#_x0000_t202" style="position:absolute;margin-left:511.25pt;margin-top:788.55pt;width:15.2pt;height:15.5pt;z-index:-151504;mso-position-horizontal-relative:page;mso-position-vertical-relative:page" filled="f" stroked="f">
          <v:textbox inset="0,0,0,0">
            <w:txbxContent>
              <w:p w14:paraId="0AE8506E" w14:textId="77777777" w:rsidR="00E14393" w:rsidRDefault="00E14393">
                <w:pPr>
                  <w:pStyle w:val="Telobesedila"/>
                  <w:spacing w:before="20"/>
                  <w:ind w:left="40"/>
                </w:pPr>
                <w:r>
                  <w:fldChar w:fldCharType="begin"/>
                </w:r>
                <w:r>
                  <w:instrText xml:space="preserve"> PAGE </w:instrText>
                </w:r>
                <w:r>
                  <w:fldChar w:fldCharType="separate"/>
                </w:r>
                <w:r>
                  <w:t>24</w:t>
                </w:r>
                <w:r>
                  <w:fldChar w:fldCharType="end"/>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629F6" w14:textId="77777777" w:rsidR="00E14393" w:rsidRDefault="00E14393">
    <w:pPr>
      <w:pStyle w:val="Telobesedila"/>
      <w:spacing w:line="14" w:lineRule="auto"/>
      <w:rPr>
        <w:sz w:val="20"/>
      </w:rPr>
    </w:pPr>
    <w:r>
      <w:pict w14:anchorId="62AA2AA0">
        <v:shapetype id="_x0000_t202" coordsize="21600,21600" o:spt="202" path="m,l,21600r21600,l21600,xe">
          <v:stroke joinstyle="miter"/>
          <v:path gradientshapeok="t" o:connecttype="rect"/>
        </v:shapetype>
        <v:shape id="_x0000_s2071" type="#_x0000_t202" style="position:absolute;margin-left:511.25pt;margin-top:788.55pt;width:15.2pt;height:15.5pt;z-index:-151480;mso-position-horizontal-relative:page;mso-position-vertical-relative:page" filled="f" stroked="f">
          <v:textbox style="mso-next-textbox:#_x0000_s2071" inset="0,0,0,0">
            <w:txbxContent>
              <w:p w14:paraId="0C67E607" w14:textId="77777777" w:rsidR="00E14393" w:rsidRDefault="00E14393">
                <w:pPr>
                  <w:pStyle w:val="Telobesedila"/>
                  <w:spacing w:before="20"/>
                  <w:ind w:left="40"/>
                </w:pPr>
                <w:r>
                  <w:fldChar w:fldCharType="begin"/>
                </w:r>
                <w:r>
                  <w:instrText xml:space="preserve"> PAGE </w:instrText>
                </w:r>
                <w:r>
                  <w:fldChar w:fldCharType="separate"/>
                </w:r>
                <w:r>
                  <w:t>30</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0784B" w14:textId="77777777" w:rsidR="00E14393" w:rsidRDefault="00E14393">
    <w:pPr>
      <w:pStyle w:val="Telobesedila"/>
      <w:spacing w:line="14" w:lineRule="auto"/>
      <w:rPr>
        <w:sz w:val="20"/>
      </w:rPr>
    </w:pPr>
    <w:r>
      <w:pict w14:anchorId="35323822">
        <v:shapetype id="_x0000_t202" coordsize="21600,21600" o:spt="202" path="m,l,21600r21600,l21600,xe">
          <v:stroke joinstyle="miter"/>
          <v:path gradientshapeok="t" o:connecttype="rect"/>
        </v:shapetype>
        <v:shape id="_x0000_s2070" type="#_x0000_t202" style="position:absolute;margin-left:511.25pt;margin-top:788.55pt;width:15.2pt;height:15.5pt;z-index:-151456;mso-position-horizontal-relative:page;mso-position-vertical-relative:page" filled="f" stroked="f">
          <v:textbox style="mso-next-textbox:#_x0000_s2070" inset="0,0,0,0">
            <w:txbxContent>
              <w:p w14:paraId="06FEFB35" w14:textId="77777777" w:rsidR="00E14393" w:rsidRDefault="00E14393">
                <w:pPr>
                  <w:pStyle w:val="Telobesedila"/>
                  <w:spacing w:before="20"/>
                  <w:ind w:left="40"/>
                </w:pPr>
                <w:r>
                  <w:fldChar w:fldCharType="begin"/>
                </w:r>
                <w:r>
                  <w:instrText xml:space="preserve"> PAGE </w:instrText>
                </w:r>
                <w:r>
                  <w:fldChar w:fldCharType="separate"/>
                </w:r>
                <w:r>
                  <w:t>40</w:t>
                </w:r>
                <w: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7841F" w14:textId="77777777" w:rsidR="00E14393" w:rsidRDefault="00E14393">
    <w:pPr>
      <w:pStyle w:val="Telobesedila"/>
      <w:spacing w:line="14" w:lineRule="auto"/>
      <w:rPr>
        <w:sz w:val="20"/>
      </w:rPr>
    </w:pPr>
    <w:r>
      <w:pict w14:anchorId="62A03B6E">
        <v:shapetype id="_x0000_t202" coordsize="21600,21600" o:spt="202" path="m,l,21600r21600,l21600,xe">
          <v:stroke joinstyle="miter"/>
          <v:path gradientshapeok="t" o:connecttype="rect"/>
        </v:shapetype>
        <v:shape id="_x0000_s2067" type="#_x0000_t202" style="position:absolute;margin-left:511.25pt;margin-top:788.55pt;width:15.2pt;height:15.5pt;z-index:-151384;mso-position-horizontal-relative:page;mso-position-vertical-relative:page" filled="f" stroked="f">
          <v:textbox inset="0,0,0,0">
            <w:txbxContent>
              <w:p w14:paraId="03436CF7" w14:textId="77777777" w:rsidR="00E14393" w:rsidRDefault="00E14393">
                <w:pPr>
                  <w:pStyle w:val="Telobesedila"/>
                  <w:spacing w:before="20"/>
                  <w:ind w:left="40"/>
                </w:pPr>
                <w:r>
                  <w:fldChar w:fldCharType="begin"/>
                </w:r>
                <w:r>
                  <w:instrText xml:space="preserve"> PAGE </w:instrText>
                </w:r>
                <w:r>
                  <w:fldChar w:fldCharType="separate"/>
                </w:r>
                <w:r>
                  <w:t>60</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53AB4" w14:textId="77777777" w:rsidR="00E14393" w:rsidRDefault="00E14393">
    <w:pPr>
      <w:pStyle w:val="Telobesedila"/>
      <w:spacing w:line="14" w:lineRule="auto"/>
      <w:rPr>
        <w:sz w:val="20"/>
      </w:rPr>
    </w:pPr>
    <w:r>
      <w:pict w14:anchorId="3814C4F3">
        <v:line id="_x0000_s2066" style="position:absolute;z-index:-151360;mso-position-horizontal-relative:page;mso-position-vertical-relative:page" from="70.9pt,759.5pt" to="214.9pt,759.5pt" strokeweight=".72pt">
          <w10:wrap anchorx="page" anchory="page"/>
        </v:line>
      </w:pict>
    </w:r>
    <w:r>
      <w:pict w14:anchorId="0FD47DE4">
        <v:shapetype id="_x0000_t202" coordsize="21600,21600" o:spt="202" path="m,l,21600r21600,l21600,xe">
          <v:stroke joinstyle="miter"/>
          <v:path gradientshapeok="t" o:connecttype="rect"/>
        </v:shapetype>
        <v:shape id="_x0000_s2065" type="#_x0000_t202" style="position:absolute;margin-left:511.25pt;margin-top:788.55pt;width:15.2pt;height:15.5pt;z-index:-151336;mso-position-horizontal-relative:page;mso-position-vertical-relative:page" filled="f" stroked="f">
          <v:textbox style="mso-next-textbox:#_x0000_s2065" inset="0,0,0,0">
            <w:txbxContent>
              <w:p w14:paraId="477B8F9E" w14:textId="77777777" w:rsidR="00E14393" w:rsidRDefault="00E14393">
                <w:pPr>
                  <w:pStyle w:val="Telobesedila"/>
                  <w:spacing w:before="20"/>
                  <w:ind w:left="40"/>
                </w:pPr>
                <w:r>
                  <w:fldChar w:fldCharType="begin"/>
                </w:r>
                <w:r>
                  <w:instrText xml:space="preserve"> PAGE </w:instrText>
                </w:r>
                <w:r>
                  <w:fldChar w:fldCharType="separate"/>
                </w:r>
                <w:r>
                  <w:t>70</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AF6E2A" w14:textId="77777777" w:rsidR="00E14393" w:rsidRDefault="00E14393">
    <w:pPr>
      <w:pStyle w:val="Telobesedila"/>
      <w:spacing w:line="14" w:lineRule="auto"/>
      <w:rPr>
        <w:sz w:val="20"/>
      </w:rPr>
    </w:pPr>
    <w:r>
      <w:pict w14:anchorId="65EE3E9C">
        <v:shapetype id="_x0000_t202" coordsize="21600,21600" o:spt="202" path="m,l,21600r21600,l21600,xe">
          <v:stroke joinstyle="miter"/>
          <v:path gradientshapeok="t" o:connecttype="rect"/>
        </v:shapetype>
        <v:shape id="_x0000_s2064" type="#_x0000_t202" style="position:absolute;margin-left:511.25pt;margin-top:788.55pt;width:15.2pt;height:15.5pt;z-index:-151312;mso-position-horizontal-relative:page;mso-position-vertical-relative:page" filled="f" stroked="f">
          <v:textbox inset="0,0,0,0">
            <w:txbxContent>
              <w:p w14:paraId="6ECA1302" w14:textId="77777777" w:rsidR="00E14393" w:rsidRDefault="00E14393">
                <w:pPr>
                  <w:pStyle w:val="Telobesedila"/>
                  <w:spacing w:before="20"/>
                  <w:ind w:left="40"/>
                </w:pPr>
                <w:r>
                  <w:fldChar w:fldCharType="begin"/>
                </w:r>
                <w:r>
                  <w:instrText xml:space="preserve"> PAGE </w:instrText>
                </w:r>
                <w:r>
                  <w:fldChar w:fldCharType="separate"/>
                </w:r>
                <w:r>
                  <w:t>72</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DF7C03" w14:textId="77777777" w:rsidR="00BB7B15" w:rsidRDefault="00BB7B15">
      <w:r>
        <w:separator/>
      </w:r>
    </w:p>
  </w:footnote>
  <w:footnote w:type="continuationSeparator" w:id="0">
    <w:p w14:paraId="7DCDE81E" w14:textId="77777777" w:rsidR="00BB7B15" w:rsidRDefault="00BB7B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42DD1"/>
    <w:multiLevelType w:val="hybridMultilevel"/>
    <w:tmpl w:val="E034E5E0"/>
    <w:lvl w:ilvl="0" w:tplc="1182FFFC">
      <w:numFmt w:val="bullet"/>
      <w:lvlText w:val="□"/>
      <w:lvlJc w:val="left"/>
      <w:pPr>
        <w:ind w:left="1298" w:hanging="360"/>
      </w:pPr>
      <w:rPr>
        <w:rFonts w:ascii="Times New Roman" w:eastAsia="Times New Roman" w:hAnsi="Times New Roman" w:cs="Times New Roman" w:hint="default"/>
        <w:w w:val="91"/>
        <w:sz w:val="22"/>
        <w:szCs w:val="22"/>
      </w:rPr>
    </w:lvl>
    <w:lvl w:ilvl="1" w:tplc="04240003" w:tentative="1">
      <w:start w:val="1"/>
      <w:numFmt w:val="bullet"/>
      <w:lvlText w:val="o"/>
      <w:lvlJc w:val="left"/>
      <w:pPr>
        <w:ind w:left="2018" w:hanging="360"/>
      </w:pPr>
      <w:rPr>
        <w:rFonts w:ascii="Courier New" w:hAnsi="Courier New" w:cs="Courier New" w:hint="default"/>
      </w:rPr>
    </w:lvl>
    <w:lvl w:ilvl="2" w:tplc="04240005" w:tentative="1">
      <w:start w:val="1"/>
      <w:numFmt w:val="bullet"/>
      <w:lvlText w:val=""/>
      <w:lvlJc w:val="left"/>
      <w:pPr>
        <w:ind w:left="2738" w:hanging="360"/>
      </w:pPr>
      <w:rPr>
        <w:rFonts w:ascii="Wingdings" w:hAnsi="Wingdings" w:hint="default"/>
      </w:rPr>
    </w:lvl>
    <w:lvl w:ilvl="3" w:tplc="04240001" w:tentative="1">
      <w:start w:val="1"/>
      <w:numFmt w:val="bullet"/>
      <w:lvlText w:val=""/>
      <w:lvlJc w:val="left"/>
      <w:pPr>
        <w:ind w:left="3458" w:hanging="360"/>
      </w:pPr>
      <w:rPr>
        <w:rFonts w:ascii="Symbol" w:hAnsi="Symbol" w:hint="default"/>
      </w:rPr>
    </w:lvl>
    <w:lvl w:ilvl="4" w:tplc="04240003" w:tentative="1">
      <w:start w:val="1"/>
      <w:numFmt w:val="bullet"/>
      <w:lvlText w:val="o"/>
      <w:lvlJc w:val="left"/>
      <w:pPr>
        <w:ind w:left="4178" w:hanging="360"/>
      </w:pPr>
      <w:rPr>
        <w:rFonts w:ascii="Courier New" w:hAnsi="Courier New" w:cs="Courier New" w:hint="default"/>
      </w:rPr>
    </w:lvl>
    <w:lvl w:ilvl="5" w:tplc="04240005" w:tentative="1">
      <w:start w:val="1"/>
      <w:numFmt w:val="bullet"/>
      <w:lvlText w:val=""/>
      <w:lvlJc w:val="left"/>
      <w:pPr>
        <w:ind w:left="4898" w:hanging="360"/>
      </w:pPr>
      <w:rPr>
        <w:rFonts w:ascii="Wingdings" w:hAnsi="Wingdings" w:hint="default"/>
      </w:rPr>
    </w:lvl>
    <w:lvl w:ilvl="6" w:tplc="04240001" w:tentative="1">
      <w:start w:val="1"/>
      <w:numFmt w:val="bullet"/>
      <w:lvlText w:val=""/>
      <w:lvlJc w:val="left"/>
      <w:pPr>
        <w:ind w:left="5618" w:hanging="360"/>
      </w:pPr>
      <w:rPr>
        <w:rFonts w:ascii="Symbol" w:hAnsi="Symbol" w:hint="default"/>
      </w:rPr>
    </w:lvl>
    <w:lvl w:ilvl="7" w:tplc="04240003" w:tentative="1">
      <w:start w:val="1"/>
      <w:numFmt w:val="bullet"/>
      <w:lvlText w:val="o"/>
      <w:lvlJc w:val="left"/>
      <w:pPr>
        <w:ind w:left="6338" w:hanging="360"/>
      </w:pPr>
      <w:rPr>
        <w:rFonts w:ascii="Courier New" w:hAnsi="Courier New" w:cs="Courier New" w:hint="default"/>
      </w:rPr>
    </w:lvl>
    <w:lvl w:ilvl="8" w:tplc="04240005" w:tentative="1">
      <w:start w:val="1"/>
      <w:numFmt w:val="bullet"/>
      <w:lvlText w:val=""/>
      <w:lvlJc w:val="left"/>
      <w:pPr>
        <w:ind w:left="7058" w:hanging="360"/>
      </w:pPr>
      <w:rPr>
        <w:rFonts w:ascii="Wingdings" w:hAnsi="Wingdings" w:hint="default"/>
      </w:rPr>
    </w:lvl>
  </w:abstractNum>
  <w:abstractNum w:abstractNumId="1" w15:restartNumberingAfterBreak="0">
    <w:nsid w:val="03D22CBE"/>
    <w:multiLevelType w:val="multilevel"/>
    <w:tmpl w:val="9AECFB1C"/>
    <w:name w:val="razpis 3"/>
    <w:lvl w:ilvl="0">
      <w:start w:val="1"/>
      <w:numFmt w:val="upperRoman"/>
      <w:lvlText w:val="%1."/>
      <w:lvlJc w:val="left"/>
      <w:pPr>
        <w:tabs>
          <w:tab w:val="num" w:pos="703"/>
        </w:tabs>
        <w:ind w:left="703" w:hanging="703"/>
      </w:pPr>
      <w:rPr>
        <w:rFonts w:hint="default"/>
        <w:color w:val="2F5496"/>
      </w:rPr>
    </w:lvl>
    <w:lvl w:ilvl="1">
      <w:start w:val="1"/>
      <w:numFmt w:val="decimal"/>
      <w:pStyle w:val="Poglavje2"/>
      <w:lvlText w:val="%2."/>
      <w:lvlJc w:val="left"/>
      <w:pPr>
        <w:tabs>
          <w:tab w:val="num" w:pos="705"/>
        </w:tabs>
        <w:ind w:left="705" w:hanging="705"/>
      </w:pPr>
      <w:rPr>
        <w:rFonts w:hint="default"/>
        <w:b/>
      </w:rPr>
    </w:lvl>
    <w:lvl w:ilvl="2">
      <w:start w:val="1"/>
      <w:numFmt w:val="ordinal"/>
      <w:lvlRestart w:val="0"/>
      <w:pStyle w:val="Poglavje3"/>
      <w:lvlText w:val="%3%2"/>
      <w:lvlJc w:val="left"/>
      <w:pPr>
        <w:tabs>
          <w:tab w:val="num" w:pos="5398"/>
        </w:tabs>
        <w:ind w:left="1389" w:firstLine="3289"/>
      </w:pPr>
      <w:rPr>
        <w:rFonts w:ascii="Calibri Light" w:hAnsi="Calibri Light" w:hint="default"/>
        <w:b/>
        <w:i w:val="0"/>
        <w:color w:val="2F5496"/>
        <w:sz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7E57BA2"/>
    <w:multiLevelType w:val="hybridMultilevel"/>
    <w:tmpl w:val="75B299FE"/>
    <w:lvl w:ilvl="0" w:tplc="3DA2E0F0">
      <w:numFmt w:val="bullet"/>
      <w:lvlText w:val="□"/>
      <w:lvlJc w:val="left"/>
      <w:pPr>
        <w:ind w:left="838" w:hanging="360"/>
      </w:pPr>
      <w:rPr>
        <w:rFonts w:ascii="Times New Roman" w:eastAsia="Times New Roman" w:hAnsi="Times New Roman" w:cs="Times New Roman" w:hint="default"/>
        <w:w w:val="76"/>
        <w:sz w:val="22"/>
        <w:szCs w:val="22"/>
      </w:rPr>
    </w:lvl>
    <w:lvl w:ilvl="1" w:tplc="0590DFE2">
      <w:numFmt w:val="bullet"/>
      <w:lvlText w:val="•"/>
      <w:lvlJc w:val="left"/>
      <w:pPr>
        <w:ind w:left="1686" w:hanging="360"/>
      </w:pPr>
      <w:rPr>
        <w:rFonts w:hint="default"/>
      </w:rPr>
    </w:lvl>
    <w:lvl w:ilvl="2" w:tplc="77126390">
      <w:numFmt w:val="bullet"/>
      <w:lvlText w:val="•"/>
      <w:lvlJc w:val="left"/>
      <w:pPr>
        <w:ind w:left="2533" w:hanging="360"/>
      </w:pPr>
      <w:rPr>
        <w:rFonts w:hint="default"/>
      </w:rPr>
    </w:lvl>
    <w:lvl w:ilvl="3" w:tplc="1D966EF6">
      <w:numFmt w:val="bullet"/>
      <w:lvlText w:val="•"/>
      <w:lvlJc w:val="left"/>
      <w:pPr>
        <w:ind w:left="3379" w:hanging="360"/>
      </w:pPr>
      <w:rPr>
        <w:rFonts w:hint="default"/>
      </w:rPr>
    </w:lvl>
    <w:lvl w:ilvl="4" w:tplc="55C4A60E">
      <w:numFmt w:val="bullet"/>
      <w:lvlText w:val="•"/>
      <w:lvlJc w:val="left"/>
      <w:pPr>
        <w:ind w:left="4226" w:hanging="360"/>
      </w:pPr>
      <w:rPr>
        <w:rFonts w:hint="default"/>
      </w:rPr>
    </w:lvl>
    <w:lvl w:ilvl="5" w:tplc="F1108468">
      <w:numFmt w:val="bullet"/>
      <w:lvlText w:val="•"/>
      <w:lvlJc w:val="left"/>
      <w:pPr>
        <w:ind w:left="5073" w:hanging="360"/>
      </w:pPr>
      <w:rPr>
        <w:rFonts w:hint="default"/>
      </w:rPr>
    </w:lvl>
    <w:lvl w:ilvl="6" w:tplc="F146D00C">
      <w:numFmt w:val="bullet"/>
      <w:lvlText w:val="•"/>
      <w:lvlJc w:val="left"/>
      <w:pPr>
        <w:ind w:left="5919" w:hanging="360"/>
      </w:pPr>
      <w:rPr>
        <w:rFonts w:hint="default"/>
      </w:rPr>
    </w:lvl>
    <w:lvl w:ilvl="7" w:tplc="106C7824">
      <w:numFmt w:val="bullet"/>
      <w:lvlText w:val="•"/>
      <w:lvlJc w:val="left"/>
      <w:pPr>
        <w:ind w:left="6766" w:hanging="360"/>
      </w:pPr>
      <w:rPr>
        <w:rFonts w:hint="default"/>
      </w:rPr>
    </w:lvl>
    <w:lvl w:ilvl="8" w:tplc="9D9E54A4">
      <w:numFmt w:val="bullet"/>
      <w:lvlText w:val="•"/>
      <w:lvlJc w:val="left"/>
      <w:pPr>
        <w:ind w:left="7613" w:hanging="360"/>
      </w:pPr>
      <w:rPr>
        <w:rFonts w:hint="default"/>
      </w:rPr>
    </w:lvl>
  </w:abstractNum>
  <w:abstractNum w:abstractNumId="3" w15:restartNumberingAfterBreak="0">
    <w:nsid w:val="096D5D7B"/>
    <w:multiLevelType w:val="multilevel"/>
    <w:tmpl w:val="DC041996"/>
    <w:name w:val="razpis 3232"/>
    <w:numStyleLink w:val="Slog1"/>
  </w:abstractNum>
  <w:abstractNum w:abstractNumId="4" w15:restartNumberingAfterBreak="0">
    <w:nsid w:val="09E0050C"/>
    <w:multiLevelType w:val="multilevel"/>
    <w:tmpl w:val="A22C1790"/>
    <w:lvl w:ilvl="0">
      <w:start w:val="2"/>
      <w:numFmt w:val="decimal"/>
      <w:lvlText w:val="%1."/>
      <w:lvlJc w:val="left"/>
      <w:pPr>
        <w:ind w:left="390" w:hanging="390"/>
      </w:pPr>
      <w:rPr>
        <w:rFonts w:hint="default"/>
      </w:rPr>
    </w:lvl>
    <w:lvl w:ilvl="1">
      <w:start w:val="2"/>
      <w:numFmt w:val="decimal"/>
      <w:lvlText w:val="%1.%2."/>
      <w:lvlJc w:val="left"/>
      <w:pPr>
        <w:ind w:left="1317" w:hanging="720"/>
      </w:pPr>
      <w:rPr>
        <w:rFonts w:hint="default"/>
      </w:rPr>
    </w:lvl>
    <w:lvl w:ilvl="2">
      <w:start w:val="1"/>
      <w:numFmt w:val="decimal"/>
      <w:lvlText w:val="%1.%2.%3."/>
      <w:lvlJc w:val="left"/>
      <w:pPr>
        <w:ind w:left="1914" w:hanging="720"/>
      </w:pPr>
      <w:rPr>
        <w:rFonts w:hint="default"/>
      </w:rPr>
    </w:lvl>
    <w:lvl w:ilvl="3">
      <w:start w:val="1"/>
      <w:numFmt w:val="decimal"/>
      <w:lvlText w:val="%1.%2.%3.%4."/>
      <w:lvlJc w:val="left"/>
      <w:pPr>
        <w:ind w:left="2871" w:hanging="1080"/>
      </w:pPr>
      <w:rPr>
        <w:rFonts w:hint="default"/>
      </w:rPr>
    </w:lvl>
    <w:lvl w:ilvl="4">
      <w:start w:val="1"/>
      <w:numFmt w:val="decimal"/>
      <w:lvlText w:val="%1.%2.%3.%4.%5."/>
      <w:lvlJc w:val="left"/>
      <w:pPr>
        <w:ind w:left="3468" w:hanging="1080"/>
      </w:pPr>
      <w:rPr>
        <w:rFonts w:hint="default"/>
      </w:rPr>
    </w:lvl>
    <w:lvl w:ilvl="5">
      <w:start w:val="1"/>
      <w:numFmt w:val="decimal"/>
      <w:lvlText w:val="%1.%2.%3.%4.%5.%6."/>
      <w:lvlJc w:val="left"/>
      <w:pPr>
        <w:ind w:left="4425" w:hanging="1440"/>
      </w:pPr>
      <w:rPr>
        <w:rFonts w:hint="default"/>
      </w:rPr>
    </w:lvl>
    <w:lvl w:ilvl="6">
      <w:start w:val="1"/>
      <w:numFmt w:val="decimal"/>
      <w:lvlText w:val="%1.%2.%3.%4.%5.%6.%7."/>
      <w:lvlJc w:val="left"/>
      <w:pPr>
        <w:ind w:left="5022" w:hanging="1440"/>
      </w:pPr>
      <w:rPr>
        <w:rFonts w:hint="default"/>
      </w:rPr>
    </w:lvl>
    <w:lvl w:ilvl="7">
      <w:start w:val="1"/>
      <w:numFmt w:val="decimal"/>
      <w:lvlText w:val="%1.%2.%3.%4.%5.%6.%7.%8."/>
      <w:lvlJc w:val="left"/>
      <w:pPr>
        <w:ind w:left="5979" w:hanging="1800"/>
      </w:pPr>
      <w:rPr>
        <w:rFonts w:hint="default"/>
      </w:rPr>
    </w:lvl>
    <w:lvl w:ilvl="8">
      <w:start w:val="1"/>
      <w:numFmt w:val="decimal"/>
      <w:lvlText w:val="%1.%2.%3.%4.%5.%6.%7.%8.%9."/>
      <w:lvlJc w:val="left"/>
      <w:pPr>
        <w:ind w:left="6576" w:hanging="1800"/>
      </w:pPr>
      <w:rPr>
        <w:rFonts w:hint="default"/>
      </w:rPr>
    </w:lvl>
  </w:abstractNum>
  <w:abstractNum w:abstractNumId="5" w15:restartNumberingAfterBreak="0">
    <w:nsid w:val="0DB20734"/>
    <w:multiLevelType w:val="hybridMultilevel"/>
    <w:tmpl w:val="29AAA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0734701"/>
    <w:multiLevelType w:val="hybridMultilevel"/>
    <w:tmpl w:val="305697E4"/>
    <w:lvl w:ilvl="0" w:tplc="E9923B3E">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1A05373"/>
    <w:multiLevelType w:val="multilevel"/>
    <w:tmpl w:val="4E06907A"/>
    <w:name w:val="razpis 32"/>
    <w:lvl w:ilvl="0">
      <w:start w:val="1"/>
      <w:numFmt w:val="upperRoman"/>
      <w:lvlText w:val="%1."/>
      <w:lvlJc w:val="left"/>
      <w:pPr>
        <w:tabs>
          <w:tab w:val="num" w:pos="703"/>
        </w:tabs>
        <w:ind w:left="703" w:hanging="703"/>
      </w:pPr>
      <w:rPr>
        <w:rFonts w:hint="default"/>
        <w:color w:val="2F5496"/>
      </w:rPr>
    </w:lvl>
    <w:lvl w:ilvl="1">
      <w:start w:val="1"/>
      <w:numFmt w:val="decimal"/>
      <w:lvlRestart w:val="0"/>
      <w:lvlText w:val="%2."/>
      <w:lvlJc w:val="left"/>
      <w:pPr>
        <w:tabs>
          <w:tab w:val="num" w:pos="703"/>
        </w:tabs>
        <w:ind w:left="703" w:hanging="703"/>
      </w:pPr>
      <w:rPr>
        <w:rFonts w:hint="default"/>
        <w:b/>
      </w:rPr>
    </w:lvl>
    <w:lvl w:ilvl="2">
      <w:start w:val="1"/>
      <w:numFmt w:val="ordinal"/>
      <w:lvlRestart w:val="0"/>
      <w:lvlText w:val="%2.%3"/>
      <w:lvlJc w:val="left"/>
      <w:pPr>
        <w:tabs>
          <w:tab w:val="num" w:pos="703"/>
        </w:tabs>
        <w:ind w:left="703" w:hanging="703"/>
      </w:pPr>
      <w:rPr>
        <w:rFonts w:ascii="Calibri Light" w:hAnsi="Calibri Light" w:hint="default"/>
        <w:b/>
        <w:i w:val="0"/>
        <w:color w:val="2F5496"/>
        <w:sz w:val="24"/>
      </w:rPr>
    </w:lvl>
    <w:lvl w:ilvl="3">
      <w:start w:val="1"/>
      <w:numFmt w:val="decimal"/>
      <w:lvlText w:val="%1.%2.%3.%4"/>
      <w:lvlJc w:val="left"/>
      <w:pPr>
        <w:tabs>
          <w:tab w:val="num" w:pos="703"/>
        </w:tabs>
        <w:ind w:left="703" w:hanging="703"/>
      </w:pPr>
      <w:rPr>
        <w:rFonts w:hint="default"/>
      </w:rPr>
    </w:lvl>
    <w:lvl w:ilvl="4">
      <w:start w:val="1"/>
      <w:numFmt w:val="decimal"/>
      <w:lvlText w:val="%1.%2.%3.%4.%5"/>
      <w:lvlJc w:val="left"/>
      <w:pPr>
        <w:tabs>
          <w:tab w:val="num" w:pos="703"/>
        </w:tabs>
        <w:ind w:left="703" w:hanging="703"/>
      </w:pPr>
      <w:rPr>
        <w:rFonts w:hint="default"/>
      </w:rPr>
    </w:lvl>
    <w:lvl w:ilvl="5">
      <w:start w:val="1"/>
      <w:numFmt w:val="decimal"/>
      <w:lvlText w:val="%1.%2.%3.%4.%5.%6"/>
      <w:lvlJc w:val="left"/>
      <w:pPr>
        <w:tabs>
          <w:tab w:val="num" w:pos="703"/>
        </w:tabs>
        <w:ind w:left="703" w:hanging="703"/>
      </w:pPr>
      <w:rPr>
        <w:rFonts w:hint="default"/>
      </w:rPr>
    </w:lvl>
    <w:lvl w:ilvl="6">
      <w:start w:val="1"/>
      <w:numFmt w:val="decimal"/>
      <w:lvlText w:val="%1.%2.%3.%4.%5.%6.%7"/>
      <w:lvlJc w:val="left"/>
      <w:pPr>
        <w:tabs>
          <w:tab w:val="num" w:pos="703"/>
        </w:tabs>
        <w:ind w:left="703" w:hanging="703"/>
      </w:pPr>
      <w:rPr>
        <w:rFonts w:hint="default"/>
      </w:rPr>
    </w:lvl>
    <w:lvl w:ilvl="7">
      <w:start w:val="1"/>
      <w:numFmt w:val="decimal"/>
      <w:lvlText w:val="%1.%2.%3.%4.%5.%6.%7.%8"/>
      <w:lvlJc w:val="left"/>
      <w:pPr>
        <w:tabs>
          <w:tab w:val="num" w:pos="703"/>
        </w:tabs>
        <w:ind w:left="703" w:hanging="703"/>
      </w:pPr>
      <w:rPr>
        <w:rFonts w:hint="default"/>
      </w:rPr>
    </w:lvl>
    <w:lvl w:ilvl="8">
      <w:start w:val="1"/>
      <w:numFmt w:val="decimal"/>
      <w:lvlText w:val="%1.%2.%3.%4.%5.%6.%7.%8.%9"/>
      <w:lvlJc w:val="left"/>
      <w:pPr>
        <w:tabs>
          <w:tab w:val="num" w:pos="703"/>
        </w:tabs>
        <w:ind w:left="703" w:hanging="703"/>
      </w:pPr>
      <w:rPr>
        <w:rFonts w:hint="default"/>
      </w:rPr>
    </w:lvl>
  </w:abstractNum>
  <w:abstractNum w:abstractNumId="8" w15:restartNumberingAfterBreak="0">
    <w:nsid w:val="13B52F69"/>
    <w:multiLevelType w:val="hybridMultilevel"/>
    <w:tmpl w:val="0EA2B27A"/>
    <w:lvl w:ilvl="0" w:tplc="73E0DD0E">
      <w:numFmt w:val="bullet"/>
      <w:lvlText w:val="-"/>
      <w:lvlJc w:val="left"/>
      <w:pPr>
        <w:ind w:left="1904" w:hanging="706"/>
      </w:pPr>
      <w:rPr>
        <w:rFonts w:ascii="Calibri" w:eastAsia="Calibri" w:hAnsi="Calibri" w:cs="Calibri" w:hint="default"/>
        <w:w w:val="100"/>
        <w:sz w:val="22"/>
        <w:szCs w:val="22"/>
      </w:rPr>
    </w:lvl>
    <w:lvl w:ilvl="1" w:tplc="FC7A8102">
      <w:numFmt w:val="bullet"/>
      <w:lvlText w:val="•"/>
      <w:lvlJc w:val="left"/>
      <w:pPr>
        <w:ind w:left="2640" w:hanging="706"/>
      </w:pPr>
      <w:rPr>
        <w:rFonts w:hint="default"/>
      </w:rPr>
    </w:lvl>
    <w:lvl w:ilvl="2" w:tplc="BD482624">
      <w:numFmt w:val="bullet"/>
      <w:lvlText w:val="•"/>
      <w:lvlJc w:val="left"/>
      <w:pPr>
        <w:ind w:left="3381" w:hanging="706"/>
      </w:pPr>
      <w:rPr>
        <w:rFonts w:hint="default"/>
      </w:rPr>
    </w:lvl>
    <w:lvl w:ilvl="3" w:tplc="B1DE19A6">
      <w:numFmt w:val="bullet"/>
      <w:lvlText w:val="•"/>
      <w:lvlJc w:val="left"/>
      <w:pPr>
        <w:ind w:left="4121" w:hanging="706"/>
      </w:pPr>
      <w:rPr>
        <w:rFonts w:hint="default"/>
      </w:rPr>
    </w:lvl>
    <w:lvl w:ilvl="4" w:tplc="470647C2">
      <w:numFmt w:val="bullet"/>
      <w:lvlText w:val="•"/>
      <w:lvlJc w:val="left"/>
      <w:pPr>
        <w:ind w:left="4862" w:hanging="706"/>
      </w:pPr>
      <w:rPr>
        <w:rFonts w:hint="default"/>
      </w:rPr>
    </w:lvl>
    <w:lvl w:ilvl="5" w:tplc="640EF86E">
      <w:numFmt w:val="bullet"/>
      <w:lvlText w:val="•"/>
      <w:lvlJc w:val="left"/>
      <w:pPr>
        <w:ind w:left="5603" w:hanging="706"/>
      </w:pPr>
      <w:rPr>
        <w:rFonts w:hint="default"/>
      </w:rPr>
    </w:lvl>
    <w:lvl w:ilvl="6" w:tplc="60FE86DA">
      <w:numFmt w:val="bullet"/>
      <w:lvlText w:val="•"/>
      <w:lvlJc w:val="left"/>
      <w:pPr>
        <w:ind w:left="6343" w:hanging="706"/>
      </w:pPr>
      <w:rPr>
        <w:rFonts w:hint="default"/>
      </w:rPr>
    </w:lvl>
    <w:lvl w:ilvl="7" w:tplc="FDB4A392">
      <w:numFmt w:val="bullet"/>
      <w:lvlText w:val="•"/>
      <w:lvlJc w:val="left"/>
      <w:pPr>
        <w:ind w:left="7084" w:hanging="706"/>
      </w:pPr>
      <w:rPr>
        <w:rFonts w:hint="default"/>
      </w:rPr>
    </w:lvl>
    <w:lvl w:ilvl="8" w:tplc="B532B87C">
      <w:numFmt w:val="bullet"/>
      <w:lvlText w:val="•"/>
      <w:lvlJc w:val="left"/>
      <w:pPr>
        <w:ind w:left="7825" w:hanging="706"/>
      </w:pPr>
      <w:rPr>
        <w:rFonts w:hint="default"/>
      </w:rPr>
    </w:lvl>
  </w:abstractNum>
  <w:abstractNum w:abstractNumId="9" w15:restartNumberingAfterBreak="0">
    <w:nsid w:val="165312B8"/>
    <w:multiLevelType w:val="hybridMultilevel"/>
    <w:tmpl w:val="D5940D02"/>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8CD1D72"/>
    <w:multiLevelType w:val="hybridMultilevel"/>
    <w:tmpl w:val="C1149E2E"/>
    <w:lvl w:ilvl="0" w:tplc="EC4CE66A">
      <w:start w:val="1"/>
      <w:numFmt w:val="decimal"/>
      <w:lvlText w:val="%1."/>
      <w:lvlJc w:val="left"/>
      <w:pPr>
        <w:ind w:left="478" w:hanging="360"/>
      </w:pPr>
      <w:rPr>
        <w:rFonts w:ascii="Times New Roman" w:eastAsia="Times New Roman" w:hAnsi="Times New Roman" w:cs="Times New Roman" w:hint="default"/>
        <w:w w:val="101"/>
        <w:sz w:val="22"/>
        <w:szCs w:val="22"/>
      </w:rPr>
    </w:lvl>
    <w:lvl w:ilvl="1" w:tplc="18D87F0E">
      <w:numFmt w:val="bullet"/>
      <w:lvlText w:val="•"/>
      <w:lvlJc w:val="left"/>
      <w:pPr>
        <w:ind w:left="1362" w:hanging="360"/>
      </w:pPr>
      <w:rPr>
        <w:rFonts w:hint="default"/>
      </w:rPr>
    </w:lvl>
    <w:lvl w:ilvl="2" w:tplc="BCE64A3C">
      <w:numFmt w:val="bullet"/>
      <w:lvlText w:val="•"/>
      <w:lvlJc w:val="left"/>
      <w:pPr>
        <w:ind w:left="2245" w:hanging="360"/>
      </w:pPr>
      <w:rPr>
        <w:rFonts w:hint="default"/>
      </w:rPr>
    </w:lvl>
    <w:lvl w:ilvl="3" w:tplc="74682EE0">
      <w:numFmt w:val="bullet"/>
      <w:lvlText w:val="•"/>
      <w:lvlJc w:val="left"/>
      <w:pPr>
        <w:ind w:left="3127" w:hanging="360"/>
      </w:pPr>
      <w:rPr>
        <w:rFonts w:hint="default"/>
      </w:rPr>
    </w:lvl>
    <w:lvl w:ilvl="4" w:tplc="B39639A6">
      <w:numFmt w:val="bullet"/>
      <w:lvlText w:val="•"/>
      <w:lvlJc w:val="left"/>
      <w:pPr>
        <w:ind w:left="4010" w:hanging="360"/>
      </w:pPr>
      <w:rPr>
        <w:rFonts w:hint="default"/>
      </w:rPr>
    </w:lvl>
    <w:lvl w:ilvl="5" w:tplc="1D62B1CC">
      <w:numFmt w:val="bullet"/>
      <w:lvlText w:val="•"/>
      <w:lvlJc w:val="left"/>
      <w:pPr>
        <w:ind w:left="4893" w:hanging="360"/>
      </w:pPr>
      <w:rPr>
        <w:rFonts w:hint="default"/>
      </w:rPr>
    </w:lvl>
    <w:lvl w:ilvl="6" w:tplc="90B05824">
      <w:numFmt w:val="bullet"/>
      <w:lvlText w:val="•"/>
      <w:lvlJc w:val="left"/>
      <w:pPr>
        <w:ind w:left="5775" w:hanging="360"/>
      </w:pPr>
      <w:rPr>
        <w:rFonts w:hint="default"/>
      </w:rPr>
    </w:lvl>
    <w:lvl w:ilvl="7" w:tplc="D1B47FD0">
      <w:numFmt w:val="bullet"/>
      <w:lvlText w:val="•"/>
      <w:lvlJc w:val="left"/>
      <w:pPr>
        <w:ind w:left="6658" w:hanging="360"/>
      </w:pPr>
      <w:rPr>
        <w:rFonts w:hint="default"/>
      </w:rPr>
    </w:lvl>
    <w:lvl w:ilvl="8" w:tplc="DA0C89E4">
      <w:numFmt w:val="bullet"/>
      <w:lvlText w:val="•"/>
      <w:lvlJc w:val="left"/>
      <w:pPr>
        <w:ind w:left="7541" w:hanging="360"/>
      </w:pPr>
      <w:rPr>
        <w:rFonts w:hint="default"/>
      </w:rPr>
    </w:lvl>
  </w:abstractNum>
  <w:abstractNum w:abstractNumId="11" w15:restartNumberingAfterBreak="0">
    <w:nsid w:val="1AE575A7"/>
    <w:multiLevelType w:val="hybridMultilevel"/>
    <w:tmpl w:val="D6028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D6748E"/>
    <w:multiLevelType w:val="hybridMultilevel"/>
    <w:tmpl w:val="ECD43600"/>
    <w:lvl w:ilvl="0" w:tplc="138AFD72">
      <w:numFmt w:val="bullet"/>
      <w:lvlText w:val="•"/>
      <w:lvlJc w:val="left"/>
      <w:pPr>
        <w:ind w:left="1065" w:hanging="705"/>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D8A5FBE"/>
    <w:multiLevelType w:val="hybridMultilevel"/>
    <w:tmpl w:val="6BFC1F00"/>
    <w:lvl w:ilvl="0" w:tplc="73E0DD0E">
      <w:numFmt w:val="bullet"/>
      <w:lvlText w:val="-"/>
      <w:lvlJc w:val="left"/>
      <w:pPr>
        <w:ind w:left="1298" w:hanging="360"/>
      </w:pPr>
      <w:rPr>
        <w:rFonts w:ascii="Calibri" w:eastAsia="Calibri" w:hAnsi="Calibri" w:cs="Calibri" w:hint="default"/>
        <w:w w:val="100"/>
        <w:sz w:val="22"/>
        <w:szCs w:val="22"/>
      </w:rPr>
    </w:lvl>
    <w:lvl w:ilvl="1" w:tplc="04240003" w:tentative="1">
      <w:start w:val="1"/>
      <w:numFmt w:val="bullet"/>
      <w:lvlText w:val="o"/>
      <w:lvlJc w:val="left"/>
      <w:pPr>
        <w:ind w:left="2018" w:hanging="360"/>
      </w:pPr>
      <w:rPr>
        <w:rFonts w:ascii="Courier New" w:hAnsi="Courier New" w:cs="Courier New" w:hint="default"/>
      </w:rPr>
    </w:lvl>
    <w:lvl w:ilvl="2" w:tplc="04240005" w:tentative="1">
      <w:start w:val="1"/>
      <w:numFmt w:val="bullet"/>
      <w:lvlText w:val=""/>
      <w:lvlJc w:val="left"/>
      <w:pPr>
        <w:ind w:left="2738" w:hanging="360"/>
      </w:pPr>
      <w:rPr>
        <w:rFonts w:ascii="Wingdings" w:hAnsi="Wingdings" w:hint="default"/>
      </w:rPr>
    </w:lvl>
    <w:lvl w:ilvl="3" w:tplc="04240001" w:tentative="1">
      <w:start w:val="1"/>
      <w:numFmt w:val="bullet"/>
      <w:lvlText w:val=""/>
      <w:lvlJc w:val="left"/>
      <w:pPr>
        <w:ind w:left="3458" w:hanging="360"/>
      </w:pPr>
      <w:rPr>
        <w:rFonts w:ascii="Symbol" w:hAnsi="Symbol" w:hint="default"/>
      </w:rPr>
    </w:lvl>
    <w:lvl w:ilvl="4" w:tplc="04240003" w:tentative="1">
      <w:start w:val="1"/>
      <w:numFmt w:val="bullet"/>
      <w:lvlText w:val="o"/>
      <w:lvlJc w:val="left"/>
      <w:pPr>
        <w:ind w:left="4178" w:hanging="360"/>
      </w:pPr>
      <w:rPr>
        <w:rFonts w:ascii="Courier New" w:hAnsi="Courier New" w:cs="Courier New" w:hint="default"/>
      </w:rPr>
    </w:lvl>
    <w:lvl w:ilvl="5" w:tplc="04240005" w:tentative="1">
      <w:start w:val="1"/>
      <w:numFmt w:val="bullet"/>
      <w:lvlText w:val=""/>
      <w:lvlJc w:val="left"/>
      <w:pPr>
        <w:ind w:left="4898" w:hanging="360"/>
      </w:pPr>
      <w:rPr>
        <w:rFonts w:ascii="Wingdings" w:hAnsi="Wingdings" w:hint="default"/>
      </w:rPr>
    </w:lvl>
    <w:lvl w:ilvl="6" w:tplc="04240001" w:tentative="1">
      <w:start w:val="1"/>
      <w:numFmt w:val="bullet"/>
      <w:lvlText w:val=""/>
      <w:lvlJc w:val="left"/>
      <w:pPr>
        <w:ind w:left="5618" w:hanging="360"/>
      </w:pPr>
      <w:rPr>
        <w:rFonts w:ascii="Symbol" w:hAnsi="Symbol" w:hint="default"/>
      </w:rPr>
    </w:lvl>
    <w:lvl w:ilvl="7" w:tplc="04240003" w:tentative="1">
      <w:start w:val="1"/>
      <w:numFmt w:val="bullet"/>
      <w:lvlText w:val="o"/>
      <w:lvlJc w:val="left"/>
      <w:pPr>
        <w:ind w:left="6338" w:hanging="360"/>
      </w:pPr>
      <w:rPr>
        <w:rFonts w:ascii="Courier New" w:hAnsi="Courier New" w:cs="Courier New" w:hint="default"/>
      </w:rPr>
    </w:lvl>
    <w:lvl w:ilvl="8" w:tplc="04240005" w:tentative="1">
      <w:start w:val="1"/>
      <w:numFmt w:val="bullet"/>
      <w:lvlText w:val=""/>
      <w:lvlJc w:val="left"/>
      <w:pPr>
        <w:ind w:left="7058" w:hanging="360"/>
      </w:pPr>
      <w:rPr>
        <w:rFonts w:ascii="Wingdings" w:hAnsi="Wingdings" w:hint="default"/>
      </w:rPr>
    </w:lvl>
  </w:abstractNum>
  <w:abstractNum w:abstractNumId="14" w15:restartNumberingAfterBreak="0">
    <w:nsid w:val="20314049"/>
    <w:multiLevelType w:val="hybridMultilevel"/>
    <w:tmpl w:val="7BFA923C"/>
    <w:name w:val="razpis 323322"/>
    <w:lvl w:ilvl="0" w:tplc="B3E279A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3104CCA"/>
    <w:multiLevelType w:val="hybridMultilevel"/>
    <w:tmpl w:val="36D02AD0"/>
    <w:lvl w:ilvl="0" w:tplc="DF02FFD4">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45114"/>
    <w:multiLevelType w:val="hybridMultilevel"/>
    <w:tmpl w:val="5360FAAC"/>
    <w:lvl w:ilvl="0" w:tplc="42669DF6">
      <w:numFmt w:val="bullet"/>
      <w:lvlText w:val="□"/>
      <w:lvlJc w:val="left"/>
      <w:pPr>
        <w:ind w:left="838" w:hanging="360"/>
      </w:pPr>
      <w:rPr>
        <w:rFonts w:ascii="Times New Roman" w:eastAsia="Times New Roman" w:hAnsi="Times New Roman" w:cs="Times New Roman" w:hint="default"/>
        <w:w w:val="75"/>
        <w:sz w:val="18"/>
        <w:szCs w:val="18"/>
      </w:rPr>
    </w:lvl>
    <w:lvl w:ilvl="1" w:tplc="4CD87298">
      <w:numFmt w:val="bullet"/>
      <w:lvlText w:val="•"/>
      <w:lvlJc w:val="left"/>
      <w:pPr>
        <w:ind w:left="1686" w:hanging="360"/>
      </w:pPr>
      <w:rPr>
        <w:rFonts w:hint="default"/>
      </w:rPr>
    </w:lvl>
    <w:lvl w:ilvl="2" w:tplc="AB9031A0">
      <w:numFmt w:val="bullet"/>
      <w:lvlText w:val="•"/>
      <w:lvlJc w:val="left"/>
      <w:pPr>
        <w:ind w:left="2533" w:hanging="360"/>
      </w:pPr>
      <w:rPr>
        <w:rFonts w:hint="default"/>
      </w:rPr>
    </w:lvl>
    <w:lvl w:ilvl="3" w:tplc="13CE33F4">
      <w:numFmt w:val="bullet"/>
      <w:lvlText w:val="•"/>
      <w:lvlJc w:val="left"/>
      <w:pPr>
        <w:ind w:left="3379" w:hanging="360"/>
      </w:pPr>
      <w:rPr>
        <w:rFonts w:hint="default"/>
      </w:rPr>
    </w:lvl>
    <w:lvl w:ilvl="4" w:tplc="8F0A1C62">
      <w:numFmt w:val="bullet"/>
      <w:lvlText w:val="•"/>
      <w:lvlJc w:val="left"/>
      <w:pPr>
        <w:ind w:left="4226" w:hanging="360"/>
      </w:pPr>
      <w:rPr>
        <w:rFonts w:hint="default"/>
      </w:rPr>
    </w:lvl>
    <w:lvl w:ilvl="5" w:tplc="39664C08">
      <w:numFmt w:val="bullet"/>
      <w:lvlText w:val="•"/>
      <w:lvlJc w:val="left"/>
      <w:pPr>
        <w:ind w:left="5073" w:hanging="360"/>
      </w:pPr>
      <w:rPr>
        <w:rFonts w:hint="default"/>
      </w:rPr>
    </w:lvl>
    <w:lvl w:ilvl="6" w:tplc="251E4C44">
      <w:numFmt w:val="bullet"/>
      <w:lvlText w:val="•"/>
      <w:lvlJc w:val="left"/>
      <w:pPr>
        <w:ind w:left="5919" w:hanging="360"/>
      </w:pPr>
      <w:rPr>
        <w:rFonts w:hint="default"/>
      </w:rPr>
    </w:lvl>
    <w:lvl w:ilvl="7" w:tplc="3F20FE1A">
      <w:numFmt w:val="bullet"/>
      <w:lvlText w:val="•"/>
      <w:lvlJc w:val="left"/>
      <w:pPr>
        <w:ind w:left="6766" w:hanging="360"/>
      </w:pPr>
      <w:rPr>
        <w:rFonts w:hint="default"/>
      </w:rPr>
    </w:lvl>
    <w:lvl w:ilvl="8" w:tplc="C1FC6FAE">
      <w:numFmt w:val="bullet"/>
      <w:lvlText w:val="•"/>
      <w:lvlJc w:val="left"/>
      <w:pPr>
        <w:ind w:left="7613" w:hanging="360"/>
      </w:pPr>
      <w:rPr>
        <w:rFonts w:hint="default"/>
      </w:rPr>
    </w:lvl>
  </w:abstractNum>
  <w:abstractNum w:abstractNumId="17" w15:restartNumberingAfterBreak="0">
    <w:nsid w:val="25E02F48"/>
    <w:multiLevelType w:val="hybridMultilevel"/>
    <w:tmpl w:val="349E21F2"/>
    <w:lvl w:ilvl="0" w:tplc="ADE49F48">
      <w:start w:val="1"/>
      <w:numFmt w:val="decimal"/>
      <w:lvlText w:val="%1."/>
      <w:lvlJc w:val="left"/>
      <w:pPr>
        <w:ind w:left="118" w:hanging="360"/>
      </w:pPr>
      <w:rPr>
        <w:rFonts w:ascii="Calibri Light" w:eastAsia="Calibri Light" w:hAnsi="Calibri Light" w:cs="Calibri Light" w:hint="default"/>
        <w:color w:val="2F5495"/>
        <w:spacing w:val="-2"/>
        <w:w w:val="99"/>
        <w:sz w:val="26"/>
        <w:szCs w:val="26"/>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6B17EF3"/>
    <w:multiLevelType w:val="hybridMultilevel"/>
    <w:tmpl w:val="B70E06E6"/>
    <w:lvl w:ilvl="0" w:tplc="3AB6CD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7C27435"/>
    <w:multiLevelType w:val="hybridMultilevel"/>
    <w:tmpl w:val="BA9EF6C6"/>
    <w:lvl w:ilvl="0" w:tplc="BDB45E12">
      <w:numFmt w:val="bullet"/>
      <w:lvlText w:val="□"/>
      <w:lvlJc w:val="left"/>
      <w:pPr>
        <w:ind w:left="838" w:hanging="360"/>
      </w:pPr>
      <w:rPr>
        <w:rFonts w:ascii="Times New Roman" w:eastAsia="Times New Roman" w:hAnsi="Times New Roman" w:cs="Times New Roman" w:hint="default"/>
        <w:w w:val="76"/>
        <w:sz w:val="22"/>
        <w:szCs w:val="22"/>
      </w:rPr>
    </w:lvl>
    <w:lvl w:ilvl="1" w:tplc="519AE05C">
      <w:numFmt w:val="bullet"/>
      <w:lvlText w:val="•"/>
      <w:lvlJc w:val="left"/>
      <w:pPr>
        <w:ind w:left="1686" w:hanging="360"/>
      </w:pPr>
      <w:rPr>
        <w:rFonts w:hint="default"/>
      </w:rPr>
    </w:lvl>
    <w:lvl w:ilvl="2" w:tplc="C372998E">
      <w:numFmt w:val="bullet"/>
      <w:lvlText w:val="•"/>
      <w:lvlJc w:val="left"/>
      <w:pPr>
        <w:ind w:left="2533" w:hanging="360"/>
      </w:pPr>
      <w:rPr>
        <w:rFonts w:hint="default"/>
      </w:rPr>
    </w:lvl>
    <w:lvl w:ilvl="3" w:tplc="78B42D50">
      <w:numFmt w:val="bullet"/>
      <w:lvlText w:val="•"/>
      <w:lvlJc w:val="left"/>
      <w:pPr>
        <w:ind w:left="3379" w:hanging="360"/>
      </w:pPr>
      <w:rPr>
        <w:rFonts w:hint="default"/>
      </w:rPr>
    </w:lvl>
    <w:lvl w:ilvl="4" w:tplc="D13EB394">
      <w:numFmt w:val="bullet"/>
      <w:lvlText w:val="•"/>
      <w:lvlJc w:val="left"/>
      <w:pPr>
        <w:ind w:left="4226" w:hanging="360"/>
      </w:pPr>
      <w:rPr>
        <w:rFonts w:hint="default"/>
      </w:rPr>
    </w:lvl>
    <w:lvl w:ilvl="5" w:tplc="C420AC14">
      <w:numFmt w:val="bullet"/>
      <w:lvlText w:val="•"/>
      <w:lvlJc w:val="left"/>
      <w:pPr>
        <w:ind w:left="5073" w:hanging="360"/>
      </w:pPr>
      <w:rPr>
        <w:rFonts w:hint="default"/>
      </w:rPr>
    </w:lvl>
    <w:lvl w:ilvl="6" w:tplc="2A7EA946">
      <w:numFmt w:val="bullet"/>
      <w:lvlText w:val="•"/>
      <w:lvlJc w:val="left"/>
      <w:pPr>
        <w:ind w:left="5919" w:hanging="360"/>
      </w:pPr>
      <w:rPr>
        <w:rFonts w:hint="default"/>
      </w:rPr>
    </w:lvl>
    <w:lvl w:ilvl="7" w:tplc="5B4CE7A6">
      <w:numFmt w:val="bullet"/>
      <w:lvlText w:val="•"/>
      <w:lvlJc w:val="left"/>
      <w:pPr>
        <w:ind w:left="6766" w:hanging="360"/>
      </w:pPr>
      <w:rPr>
        <w:rFonts w:hint="default"/>
      </w:rPr>
    </w:lvl>
    <w:lvl w:ilvl="8" w:tplc="71DEE4EE">
      <w:numFmt w:val="bullet"/>
      <w:lvlText w:val="•"/>
      <w:lvlJc w:val="left"/>
      <w:pPr>
        <w:ind w:left="7613" w:hanging="360"/>
      </w:pPr>
      <w:rPr>
        <w:rFonts w:hint="default"/>
      </w:rPr>
    </w:lvl>
  </w:abstractNum>
  <w:abstractNum w:abstractNumId="20" w15:restartNumberingAfterBreak="0">
    <w:nsid w:val="29C06691"/>
    <w:multiLevelType w:val="hybridMultilevel"/>
    <w:tmpl w:val="2A64B6AA"/>
    <w:lvl w:ilvl="0" w:tplc="36D05702">
      <w:numFmt w:val="bullet"/>
      <w:lvlText w:val="-"/>
      <w:lvlJc w:val="left"/>
      <w:pPr>
        <w:ind w:left="838" w:hanging="360"/>
      </w:pPr>
      <w:rPr>
        <w:rFonts w:ascii="Times New Roman" w:eastAsia="Times New Roman" w:hAnsi="Times New Roman" w:cs="Times New Roman" w:hint="default"/>
        <w:w w:val="136"/>
        <w:sz w:val="22"/>
        <w:szCs w:val="22"/>
      </w:rPr>
    </w:lvl>
    <w:lvl w:ilvl="1" w:tplc="4DECB55C">
      <w:numFmt w:val="bullet"/>
      <w:lvlText w:val="•"/>
      <w:lvlJc w:val="left"/>
      <w:pPr>
        <w:ind w:left="1686" w:hanging="360"/>
      </w:pPr>
      <w:rPr>
        <w:rFonts w:hint="default"/>
      </w:rPr>
    </w:lvl>
    <w:lvl w:ilvl="2" w:tplc="1E6EA29E">
      <w:numFmt w:val="bullet"/>
      <w:lvlText w:val="•"/>
      <w:lvlJc w:val="left"/>
      <w:pPr>
        <w:ind w:left="2533" w:hanging="360"/>
      </w:pPr>
      <w:rPr>
        <w:rFonts w:hint="default"/>
      </w:rPr>
    </w:lvl>
    <w:lvl w:ilvl="3" w:tplc="29CCD22E">
      <w:numFmt w:val="bullet"/>
      <w:lvlText w:val="•"/>
      <w:lvlJc w:val="left"/>
      <w:pPr>
        <w:ind w:left="3379" w:hanging="360"/>
      </w:pPr>
      <w:rPr>
        <w:rFonts w:hint="default"/>
      </w:rPr>
    </w:lvl>
    <w:lvl w:ilvl="4" w:tplc="C7520D04">
      <w:numFmt w:val="bullet"/>
      <w:lvlText w:val="•"/>
      <w:lvlJc w:val="left"/>
      <w:pPr>
        <w:ind w:left="4226" w:hanging="360"/>
      </w:pPr>
      <w:rPr>
        <w:rFonts w:hint="default"/>
      </w:rPr>
    </w:lvl>
    <w:lvl w:ilvl="5" w:tplc="D920518C">
      <w:numFmt w:val="bullet"/>
      <w:lvlText w:val="•"/>
      <w:lvlJc w:val="left"/>
      <w:pPr>
        <w:ind w:left="5073" w:hanging="360"/>
      </w:pPr>
      <w:rPr>
        <w:rFonts w:hint="default"/>
      </w:rPr>
    </w:lvl>
    <w:lvl w:ilvl="6" w:tplc="BD6EA0AE">
      <w:numFmt w:val="bullet"/>
      <w:lvlText w:val="•"/>
      <w:lvlJc w:val="left"/>
      <w:pPr>
        <w:ind w:left="5919" w:hanging="360"/>
      </w:pPr>
      <w:rPr>
        <w:rFonts w:hint="default"/>
      </w:rPr>
    </w:lvl>
    <w:lvl w:ilvl="7" w:tplc="C840D5D8">
      <w:numFmt w:val="bullet"/>
      <w:lvlText w:val="•"/>
      <w:lvlJc w:val="left"/>
      <w:pPr>
        <w:ind w:left="6766" w:hanging="360"/>
      </w:pPr>
      <w:rPr>
        <w:rFonts w:hint="default"/>
      </w:rPr>
    </w:lvl>
    <w:lvl w:ilvl="8" w:tplc="60BEF386">
      <w:numFmt w:val="bullet"/>
      <w:lvlText w:val="•"/>
      <w:lvlJc w:val="left"/>
      <w:pPr>
        <w:ind w:left="7613" w:hanging="360"/>
      </w:pPr>
      <w:rPr>
        <w:rFonts w:hint="default"/>
      </w:rPr>
    </w:lvl>
  </w:abstractNum>
  <w:abstractNum w:abstractNumId="21" w15:restartNumberingAfterBreak="0">
    <w:nsid w:val="2A2D3A8B"/>
    <w:multiLevelType w:val="multilevel"/>
    <w:tmpl w:val="69D6CAD0"/>
    <w:lvl w:ilvl="0">
      <w:start w:val="1"/>
      <w:numFmt w:val="decimal"/>
      <w:lvlText w:val="%1."/>
      <w:lvlJc w:val="left"/>
      <w:pPr>
        <w:ind w:left="705" w:hanging="705"/>
      </w:pPr>
      <w:rPr>
        <w:rFonts w:hint="default"/>
      </w:rPr>
    </w:lvl>
    <w:lvl w:ilvl="1">
      <w:start w:val="1"/>
      <w:numFmt w:val="decimal"/>
      <w:pStyle w:val="naslov3slograzpis"/>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C310F1C"/>
    <w:multiLevelType w:val="hybridMultilevel"/>
    <w:tmpl w:val="B866B3F6"/>
    <w:lvl w:ilvl="0" w:tplc="7644AA68">
      <w:numFmt w:val="bullet"/>
      <w:lvlText w:val="-"/>
      <w:lvlJc w:val="left"/>
      <w:pPr>
        <w:ind w:left="118" w:hanging="86"/>
      </w:pPr>
      <w:rPr>
        <w:rFonts w:hint="default"/>
        <w:w w:val="100"/>
      </w:rPr>
    </w:lvl>
    <w:lvl w:ilvl="1" w:tplc="D1900F5A">
      <w:numFmt w:val="bullet"/>
      <w:lvlText w:val="-"/>
      <w:lvlJc w:val="left"/>
      <w:pPr>
        <w:ind w:left="1184" w:hanging="706"/>
      </w:pPr>
      <w:rPr>
        <w:rFonts w:ascii="Calibri" w:eastAsia="Calibri" w:hAnsi="Calibri" w:cs="Calibri" w:hint="default"/>
        <w:w w:val="100"/>
        <w:sz w:val="22"/>
        <w:szCs w:val="22"/>
      </w:rPr>
    </w:lvl>
    <w:lvl w:ilvl="2" w:tplc="2C7C167A">
      <w:numFmt w:val="bullet"/>
      <w:lvlText w:val="-"/>
      <w:lvlJc w:val="left"/>
      <w:pPr>
        <w:ind w:left="1241" w:hanging="360"/>
      </w:pPr>
      <w:rPr>
        <w:rFonts w:ascii="Times New Roman" w:eastAsia="Times New Roman" w:hAnsi="Times New Roman" w:cs="Times New Roman" w:hint="default"/>
        <w:w w:val="100"/>
        <w:sz w:val="22"/>
        <w:szCs w:val="22"/>
      </w:rPr>
    </w:lvl>
    <w:lvl w:ilvl="3" w:tplc="BFA49D64">
      <w:numFmt w:val="bullet"/>
      <w:lvlText w:val="•"/>
      <w:lvlJc w:val="left"/>
      <w:pPr>
        <w:ind w:left="2248" w:hanging="360"/>
      </w:pPr>
      <w:rPr>
        <w:rFonts w:hint="default"/>
      </w:rPr>
    </w:lvl>
    <w:lvl w:ilvl="4" w:tplc="7DAE03DE">
      <w:numFmt w:val="bullet"/>
      <w:lvlText w:val="•"/>
      <w:lvlJc w:val="left"/>
      <w:pPr>
        <w:ind w:left="3256" w:hanging="360"/>
      </w:pPr>
      <w:rPr>
        <w:rFonts w:hint="default"/>
      </w:rPr>
    </w:lvl>
    <w:lvl w:ilvl="5" w:tplc="ABAC6780">
      <w:numFmt w:val="bullet"/>
      <w:lvlText w:val="•"/>
      <w:lvlJc w:val="left"/>
      <w:pPr>
        <w:ind w:left="4264" w:hanging="360"/>
      </w:pPr>
      <w:rPr>
        <w:rFonts w:hint="default"/>
      </w:rPr>
    </w:lvl>
    <w:lvl w:ilvl="6" w:tplc="0D2EE2D8">
      <w:numFmt w:val="bullet"/>
      <w:lvlText w:val="•"/>
      <w:lvlJc w:val="left"/>
      <w:pPr>
        <w:ind w:left="5273" w:hanging="360"/>
      </w:pPr>
      <w:rPr>
        <w:rFonts w:hint="default"/>
      </w:rPr>
    </w:lvl>
    <w:lvl w:ilvl="7" w:tplc="03505506">
      <w:numFmt w:val="bullet"/>
      <w:lvlText w:val="•"/>
      <w:lvlJc w:val="left"/>
      <w:pPr>
        <w:ind w:left="6281" w:hanging="360"/>
      </w:pPr>
      <w:rPr>
        <w:rFonts w:hint="default"/>
      </w:rPr>
    </w:lvl>
    <w:lvl w:ilvl="8" w:tplc="19D8E9C2">
      <w:numFmt w:val="bullet"/>
      <w:lvlText w:val="•"/>
      <w:lvlJc w:val="left"/>
      <w:pPr>
        <w:ind w:left="7289" w:hanging="360"/>
      </w:pPr>
      <w:rPr>
        <w:rFonts w:hint="default"/>
      </w:rPr>
    </w:lvl>
  </w:abstractNum>
  <w:abstractNum w:abstractNumId="2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32441572"/>
    <w:multiLevelType w:val="hybridMultilevel"/>
    <w:tmpl w:val="CB98FB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31A2A51"/>
    <w:multiLevelType w:val="hybridMultilevel"/>
    <w:tmpl w:val="825A24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3D41ABA"/>
    <w:multiLevelType w:val="hybridMultilevel"/>
    <w:tmpl w:val="73D2CAA6"/>
    <w:lvl w:ilvl="0" w:tplc="D9182C0E">
      <w:start w:val="17"/>
      <w:numFmt w:val="decimal"/>
      <w:lvlText w:val="%1."/>
      <w:lvlJc w:val="left"/>
      <w:pPr>
        <w:ind w:left="838" w:hanging="360"/>
      </w:pPr>
      <w:rPr>
        <w:rFonts w:ascii="Calibri Light" w:eastAsia="Calibri Light" w:hAnsi="Calibri Light" w:cs="Calibri Light" w:hint="default"/>
        <w:color w:val="2F5495"/>
        <w:spacing w:val="-2"/>
        <w:w w:val="99"/>
        <w:sz w:val="26"/>
        <w:szCs w:val="26"/>
      </w:rPr>
    </w:lvl>
    <w:lvl w:ilvl="1" w:tplc="8EB41704">
      <w:numFmt w:val="bullet"/>
      <w:lvlText w:val="•"/>
      <w:lvlJc w:val="left"/>
      <w:pPr>
        <w:ind w:left="1758" w:hanging="360"/>
      </w:pPr>
      <w:rPr>
        <w:rFonts w:hint="default"/>
      </w:rPr>
    </w:lvl>
    <w:lvl w:ilvl="2" w:tplc="625AAA80">
      <w:numFmt w:val="bullet"/>
      <w:lvlText w:val="•"/>
      <w:lvlJc w:val="left"/>
      <w:pPr>
        <w:ind w:left="2677" w:hanging="360"/>
      </w:pPr>
      <w:rPr>
        <w:rFonts w:hint="default"/>
      </w:rPr>
    </w:lvl>
    <w:lvl w:ilvl="3" w:tplc="8260396E">
      <w:numFmt w:val="bullet"/>
      <w:lvlText w:val="•"/>
      <w:lvlJc w:val="left"/>
      <w:pPr>
        <w:ind w:left="3595" w:hanging="360"/>
      </w:pPr>
      <w:rPr>
        <w:rFonts w:hint="default"/>
      </w:rPr>
    </w:lvl>
    <w:lvl w:ilvl="4" w:tplc="9092BBA4">
      <w:numFmt w:val="bullet"/>
      <w:lvlText w:val="•"/>
      <w:lvlJc w:val="left"/>
      <w:pPr>
        <w:ind w:left="4514" w:hanging="360"/>
      </w:pPr>
      <w:rPr>
        <w:rFonts w:hint="default"/>
      </w:rPr>
    </w:lvl>
    <w:lvl w:ilvl="5" w:tplc="F21E2B6A">
      <w:numFmt w:val="bullet"/>
      <w:lvlText w:val="•"/>
      <w:lvlJc w:val="left"/>
      <w:pPr>
        <w:ind w:left="5433" w:hanging="360"/>
      </w:pPr>
      <w:rPr>
        <w:rFonts w:hint="default"/>
      </w:rPr>
    </w:lvl>
    <w:lvl w:ilvl="6" w:tplc="FF749F9C">
      <w:numFmt w:val="bullet"/>
      <w:lvlText w:val="•"/>
      <w:lvlJc w:val="left"/>
      <w:pPr>
        <w:ind w:left="6351" w:hanging="360"/>
      </w:pPr>
      <w:rPr>
        <w:rFonts w:hint="default"/>
      </w:rPr>
    </w:lvl>
    <w:lvl w:ilvl="7" w:tplc="D4AC55E2">
      <w:numFmt w:val="bullet"/>
      <w:lvlText w:val="•"/>
      <w:lvlJc w:val="left"/>
      <w:pPr>
        <w:ind w:left="7270" w:hanging="360"/>
      </w:pPr>
      <w:rPr>
        <w:rFonts w:hint="default"/>
      </w:rPr>
    </w:lvl>
    <w:lvl w:ilvl="8" w:tplc="46A6D042">
      <w:numFmt w:val="bullet"/>
      <w:lvlText w:val="•"/>
      <w:lvlJc w:val="left"/>
      <w:pPr>
        <w:ind w:left="8189" w:hanging="360"/>
      </w:pPr>
      <w:rPr>
        <w:rFonts w:hint="default"/>
      </w:rPr>
    </w:lvl>
  </w:abstractNum>
  <w:abstractNum w:abstractNumId="27" w15:restartNumberingAfterBreak="0">
    <w:nsid w:val="359608A6"/>
    <w:multiLevelType w:val="hybridMultilevel"/>
    <w:tmpl w:val="D1B49160"/>
    <w:lvl w:ilvl="0" w:tplc="768A1ACC">
      <w:numFmt w:val="bullet"/>
      <w:lvlText w:val="□"/>
      <w:lvlJc w:val="left"/>
      <w:pPr>
        <w:ind w:left="838" w:hanging="360"/>
      </w:pPr>
      <w:rPr>
        <w:rFonts w:ascii="Times New Roman" w:eastAsia="Times New Roman" w:hAnsi="Times New Roman" w:cs="Times New Roman" w:hint="default"/>
        <w:w w:val="76"/>
        <w:sz w:val="22"/>
        <w:szCs w:val="22"/>
      </w:rPr>
    </w:lvl>
    <w:lvl w:ilvl="1" w:tplc="70943AC0">
      <w:numFmt w:val="bullet"/>
      <w:lvlText w:val="•"/>
      <w:lvlJc w:val="left"/>
      <w:pPr>
        <w:ind w:left="1686" w:hanging="360"/>
      </w:pPr>
      <w:rPr>
        <w:rFonts w:hint="default"/>
      </w:rPr>
    </w:lvl>
    <w:lvl w:ilvl="2" w:tplc="66F8C0FE">
      <w:numFmt w:val="bullet"/>
      <w:lvlText w:val="•"/>
      <w:lvlJc w:val="left"/>
      <w:pPr>
        <w:ind w:left="2533" w:hanging="360"/>
      </w:pPr>
      <w:rPr>
        <w:rFonts w:hint="default"/>
      </w:rPr>
    </w:lvl>
    <w:lvl w:ilvl="3" w:tplc="888852DC">
      <w:numFmt w:val="bullet"/>
      <w:lvlText w:val="•"/>
      <w:lvlJc w:val="left"/>
      <w:pPr>
        <w:ind w:left="3379" w:hanging="360"/>
      </w:pPr>
      <w:rPr>
        <w:rFonts w:hint="default"/>
      </w:rPr>
    </w:lvl>
    <w:lvl w:ilvl="4" w:tplc="33EC5DAE">
      <w:numFmt w:val="bullet"/>
      <w:lvlText w:val="•"/>
      <w:lvlJc w:val="left"/>
      <w:pPr>
        <w:ind w:left="4226" w:hanging="360"/>
      </w:pPr>
      <w:rPr>
        <w:rFonts w:hint="default"/>
      </w:rPr>
    </w:lvl>
    <w:lvl w:ilvl="5" w:tplc="4E00BE48">
      <w:numFmt w:val="bullet"/>
      <w:lvlText w:val="•"/>
      <w:lvlJc w:val="left"/>
      <w:pPr>
        <w:ind w:left="5073" w:hanging="360"/>
      </w:pPr>
      <w:rPr>
        <w:rFonts w:hint="default"/>
      </w:rPr>
    </w:lvl>
    <w:lvl w:ilvl="6" w:tplc="79B20D52">
      <w:numFmt w:val="bullet"/>
      <w:lvlText w:val="•"/>
      <w:lvlJc w:val="left"/>
      <w:pPr>
        <w:ind w:left="5919" w:hanging="360"/>
      </w:pPr>
      <w:rPr>
        <w:rFonts w:hint="default"/>
      </w:rPr>
    </w:lvl>
    <w:lvl w:ilvl="7" w:tplc="5D6EA88C">
      <w:numFmt w:val="bullet"/>
      <w:lvlText w:val="•"/>
      <w:lvlJc w:val="left"/>
      <w:pPr>
        <w:ind w:left="6766" w:hanging="360"/>
      </w:pPr>
      <w:rPr>
        <w:rFonts w:hint="default"/>
      </w:rPr>
    </w:lvl>
    <w:lvl w:ilvl="8" w:tplc="97AAD6A0">
      <w:numFmt w:val="bullet"/>
      <w:lvlText w:val="•"/>
      <w:lvlJc w:val="left"/>
      <w:pPr>
        <w:ind w:left="7613" w:hanging="360"/>
      </w:pPr>
      <w:rPr>
        <w:rFonts w:hint="default"/>
      </w:rPr>
    </w:lvl>
  </w:abstractNum>
  <w:abstractNum w:abstractNumId="28" w15:restartNumberingAfterBreak="0">
    <w:nsid w:val="35E540D0"/>
    <w:multiLevelType w:val="multilevel"/>
    <w:tmpl w:val="3C6C796A"/>
    <w:lvl w:ilvl="0">
      <w:start w:val="2"/>
      <w:numFmt w:val="decimal"/>
      <w:lvlText w:val="%1"/>
      <w:lvlJc w:val="left"/>
      <w:pPr>
        <w:ind w:left="360" w:hanging="360"/>
      </w:pPr>
      <w:rPr>
        <w:rFonts w:hint="default"/>
      </w:rPr>
    </w:lvl>
    <w:lvl w:ilvl="1">
      <w:start w:val="1"/>
      <w:numFmt w:val="decimal"/>
      <w:lvlText w:val="%1.%2"/>
      <w:lvlJc w:val="left"/>
      <w:pPr>
        <w:ind w:left="838" w:hanging="36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624" w:hanging="1800"/>
      </w:pPr>
      <w:rPr>
        <w:rFonts w:hint="default"/>
      </w:rPr>
    </w:lvl>
  </w:abstractNum>
  <w:abstractNum w:abstractNumId="29" w15:restartNumberingAfterBreak="0">
    <w:nsid w:val="395772AB"/>
    <w:multiLevelType w:val="hybridMultilevel"/>
    <w:tmpl w:val="CC54534E"/>
    <w:lvl w:ilvl="0" w:tplc="58727BC8">
      <w:start w:val="1"/>
      <w:numFmt w:val="lowerLetter"/>
      <w:lvlText w:val="%1)"/>
      <w:lvlJc w:val="left"/>
      <w:pPr>
        <w:ind w:left="118" w:hanging="262"/>
      </w:pPr>
      <w:rPr>
        <w:rFonts w:ascii="Calibri" w:eastAsia="Calibri" w:hAnsi="Calibri" w:cs="Calibri" w:hint="default"/>
        <w:w w:val="100"/>
        <w:sz w:val="22"/>
        <w:szCs w:val="22"/>
      </w:rPr>
    </w:lvl>
    <w:lvl w:ilvl="1" w:tplc="12C6965E">
      <w:start w:val="1"/>
      <w:numFmt w:val="decimal"/>
      <w:lvlText w:val="%2."/>
      <w:lvlJc w:val="left"/>
      <w:pPr>
        <w:ind w:left="838" w:hanging="360"/>
      </w:pPr>
      <w:rPr>
        <w:rFonts w:ascii="Calibri Light" w:eastAsia="Calibri Light" w:hAnsi="Calibri Light" w:cs="Calibri Light" w:hint="default"/>
        <w:color w:val="2F5495"/>
        <w:spacing w:val="-2"/>
        <w:w w:val="99"/>
        <w:sz w:val="26"/>
        <w:szCs w:val="26"/>
      </w:rPr>
    </w:lvl>
    <w:lvl w:ilvl="2" w:tplc="380C7ED8">
      <w:numFmt w:val="bullet"/>
      <w:lvlText w:val="•"/>
      <w:lvlJc w:val="left"/>
      <w:pPr>
        <w:ind w:left="1780" w:hanging="360"/>
      </w:pPr>
      <w:rPr>
        <w:rFonts w:hint="default"/>
      </w:rPr>
    </w:lvl>
    <w:lvl w:ilvl="3" w:tplc="967E0D24">
      <w:numFmt w:val="bullet"/>
      <w:lvlText w:val="•"/>
      <w:lvlJc w:val="left"/>
      <w:pPr>
        <w:ind w:left="2721" w:hanging="360"/>
      </w:pPr>
      <w:rPr>
        <w:rFonts w:hint="default"/>
      </w:rPr>
    </w:lvl>
    <w:lvl w:ilvl="4" w:tplc="74764992">
      <w:numFmt w:val="bullet"/>
      <w:lvlText w:val="•"/>
      <w:lvlJc w:val="left"/>
      <w:pPr>
        <w:ind w:left="3662" w:hanging="360"/>
      </w:pPr>
      <w:rPr>
        <w:rFonts w:hint="default"/>
      </w:rPr>
    </w:lvl>
    <w:lvl w:ilvl="5" w:tplc="E6B2DE7E">
      <w:numFmt w:val="bullet"/>
      <w:lvlText w:val="•"/>
      <w:lvlJc w:val="left"/>
      <w:pPr>
        <w:ind w:left="4602" w:hanging="360"/>
      </w:pPr>
      <w:rPr>
        <w:rFonts w:hint="default"/>
      </w:rPr>
    </w:lvl>
    <w:lvl w:ilvl="6" w:tplc="25266726">
      <w:numFmt w:val="bullet"/>
      <w:lvlText w:val="•"/>
      <w:lvlJc w:val="left"/>
      <w:pPr>
        <w:ind w:left="5543" w:hanging="360"/>
      </w:pPr>
      <w:rPr>
        <w:rFonts w:hint="default"/>
      </w:rPr>
    </w:lvl>
    <w:lvl w:ilvl="7" w:tplc="BB485118">
      <w:numFmt w:val="bullet"/>
      <w:lvlText w:val="•"/>
      <w:lvlJc w:val="left"/>
      <w:pPr>
        <w:ind w:left="6484" w:hanging="360"/>
      </w:pPr>
      <w:rPr>
        <w:rFonts w:hint="default"/>
      </w:rPr>
    </w:lvl>
    <w:lvl w:ilvl="8" w:tplc="9AE83F94">
      <w:numFmt w:val="bullet"/>
      <w:lvlText w:val="•"/>
      <w:lvlJc w:val="left"/>
      <w:pPr>
        <w:ind w:left="7424" w:hanging="360"/>
      </w:pPr>
      <w:rPr>
        <w:rFonts w:hint="default"/>
      </w:rPr>
    </w:lvl>
  </w:abstractNum>
  <w:abstractNum w:abstractNumId="30" w15:restartNumberingAfterBreak="0">
    <w:nsid w:val="39B22B5A"/>
    <w:multiLevelType w:val="hybridMultilevel"/>
    <w:tmpl w:val="B4D27EFC"/>
    <w:lvl w:ilvl="0" w:tplc="9D30E286">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3C51205D"/>
    <w:multiLevelType w:val="hybridMultilevel"/>
    <w:tmpl w:val="4A563B50"/>
    <w:lvl w:ilvl="0" w:tplc="55B8D6F6">
      <w:start w:val="1"/>
      <w:numFmt w:val="upperLetter"/>
      <w:lvlText w:val="%1."/>
      <w:lvlJc w:val="left"/>
      <w:pPr>
        <w:ind w:left="478" w:hanging="360"/>
      </w:pPr>
      <w:rPr>
        <w:rFonts w:hint="default"/>
      </w:rPr>
    </w:lvl>
    <w:lvl w:ilvl="1" w:tplc="04240019" w:tentative="1">
      <w:start w:val="1"/>
      <w:numFmt w:val="lowerLetter"/>
      <w:lvlText w:val="%2."/>
      <w:lvlJc w:val="left"/>
      <w:pPr>
        <w:ind w:left="1198" w:hanging="360"/>
      </w:pPr>
    </w:lvl>
    <w:lvl w:ilvl="2" w:tplc="0424001B" w:tentative="1">
      <w:start w:val="1"/>
      <w:numFmt w:val="lowerRoman"/>
      <w:lvlText w:val="%3."/>
      <w:lvlJc w:val="right"/>
      <w:pPr>
        <w:ind w:left="1918" w:hanging="180"/>
      </w:pPr>
    </w:lvl>
    <w:lvl w:ilvl="3" w:tplc="0424000F" w:tentative="1">
      <w:start w:val="1"/>
      <w:numFmt w:val="decimal"/>
      <w:lvlText w:val="%4."/>
      <w:lvlJc w:val="left"/>
      <w:pPr>
        <w:ind w:left="2638" w:hanging="360"/>
      </w:pPr>
    </w:lvl>
    <w:lvl w:ilvl="4" w:tplc="04240019" w:tentative="1">
      <w:start w:val="1"/>
      <w:numFmt w:val="lowerLetter"/>
      <w:lvlText w:val="%5."/>
      <w:lvlJc w:val="left"/>
      <w:pPr>
        <w:ind w:left="3358" w:hanging="360"/>
      </w:pPr>
    </w:lvl>
    <w:lvl w:ilvl="5" w:tplc="0424001B" w:tentative="1">
      <w:start w:val="1"/>
      <w:numFmt w:val="lowerRoman"/>
      <w:lvlText w:val="%6."/>
      <w:lvlJc w:val="right"/>
      <w:pPr>
        <w:ind w:left="4078" w:hanging="180"/>
      </w:pPr>
    </w:lvl>
    <w:lvl w:ilvl="6" w:tplc="0424000F" w:tentative="1">
      <w:start w:val="1"/>
      <w:numFmt w:val="decimal"/>
      <w:lvlText w:val="%7."/>
      <w:lvlJc w:val="left"/>
      <w:pPr>
        <w:ind w:left="4798" w:hanging="360"/>
      </w:pPr>
    </w:lvl>
    <w:lvl w:ilvl="7" w:tplc="04240019" w:tentative="1">
      <w:start w:val="1"/>
      <w:numFmt w:val="lowerLetter"/>
      <w:lvlText w:val="%8."/>
      <w:lvlJc w:val="left"/>
      <w:pPr>
        <w:ind w:left="5518" w:hanging="360"/>
      </w:pPr>
    </w:lvl>
    <w:lvl w:ilvl="8" w:tplc="0424001B" w:tentative="1">
      <w:start w:val="1"/>
      <w:numFmt w:val="lowerRoman"/>
      <w:lvlText w:val="%9."/>
      <w:lvlJc w:val="right"/>
      <w:pPr>
        <w:ind w:left="6238" w:hanging="180"/>
      </w:pPr>
    </w:lvl>
  </w:abstractNum>
  <w:abstractNum w:abstractNumId="32" w15:restartNumberingAfterBreak="0">
    <w:nsid w:val="3C8449C3"/>
    <w:multiLevelType w:val="hybridMultilevel"/>
    <w:tmpl w:val="0A4AFCB4"/>
    <w:name w:val="razpis 3233222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CFC6173"/>
    <w:multiLevelType w:val="hybridMultilevel"/>
    <w:tmpl w:val="6FA43E9C"/>
    <w:lvl w:ilvl="0" w:tplc="4556437C">
      <w:start w:val="1"/>
      <w:numFmt w:val="decimal"/>
      <w:lvlText w:val="%1."/>
      <w:lvlJc w:val="left"/>
      <w:pPr>
        <w:ind w:left="395" w:hanging="278"/>
        <w:jc w:val="right"/>
      </w:pPr>
      <w:rPr>
        <w:rFonts w:ascii="Times New Roman" w:eastAsia="Times New Roman" w:hAnsi="Times New Roman" w:cs="Times New Roman" w:hint="default"/>
        <w:spacing w:val="-2"/>
        <w:w w:val="101"/>
        <w:sz w:val="28"/>
        <w:szCs w:val="28"/>
      </w:rPr>
    </w:lvl>
    <w:lvl w:ilvl="1" w:tplc="431ABEC4">
      <w:start w:val="19"/>
      <w:numFmt w:val="decimal"/>
      <w:lvlText w:val="%2."/>
      <w:lvlJc w:val="left"/>
      <w:pPr>
        <w:ind w:left="118" w:hanging="360"/>
        <w:jc w:val="right"/>
      </w:pPr>
      <w:rPr>
        <w:rFonts w:ascii="Calibri Light" w:eastAsia="Calibri Light" w:hAnsi="Calibri Light" w:cs="Calibri Light" w:hint="default"/>
        <w:color w:val="2F5495"/>
        <w:spacing w:val="-2"/>
        <w:w w:val="99"/>
        <w:sz w:val="26"/>
        <w:szCs w:val="26"/>
      </w:rPr>
    </w:lvl>
    <w:lvl w:ilvl="2" w:tplc="F384DA1E">
      <w:numFmt w:val="bullet"/>
      <w:lvlText w:val="•"/>
      <w:lvlJc w:val="left"/>
      <w:pPr>
        <w:ind w:left="1389" w:hanging="360"/>
      </w:pPr>
      <w:rPr>
        <w:rFonts w:hint="default"/>
      </w:rPr>
    </w:lvl>
    <w:lvl w:ilvl="3" w:tplc="4A74DAE4">
      <w:numFmt w:val="bullet"/>
      <w:lvlText w:val="•"/>
      <w:lvlJc w:val="left"/>
      <w:pPr>
        <w:ind w:left="2379" w:hanging="360"/>
      </w:pPr>
      <w:rPr>
        <w:rFonts w:hint="default"/>
      </w:rPr>
    </w:lvl>
    <w:lvl w:ilvl="4" w:tplc="076E4CB8">
      <w:numFmt w:val="bullet"/>
      <w:lvlText w:val="•"/>
      <w:lvlJc w:val="left"/>
      <w:pPr>
        <w:ind w:left="3368" w:hanging="360"/>
      </w:pPr>
      <w:rPr>
        <w:rFonts w:hint="default"/>
      </w:rPr>
    </w:lvl>
    <w:lvl w:ilvl="5" w:tplc="7F56929C">
      <w:numFmt w:val="bullet"/>
      <w:lvlText w:val="•"/>
      <w:lvlJc w:val="left"/>
      <w:pPr>
        <w:ind w:left="4358" w:hanging="360"/>
      </w:pPr>
      <w:rPr>
        <w:rFonts w:hint="default"/>
      </w:rPr>
    </w:lvl>
    <w:lvl w:ilvl="6" w:tplc="E4AAEEE4">
      <w:numFmt w:val="bullet"/>
      <w:lvlText w:val="•"/>
      <w:lvlJc w:val="left"/>
      <w:pPr>
        <w:ind w:left="5348" w:hanging="360"/>
      </w:pPr>
      <w:rPr>
        <w:rFonts w:hint="default"/>
      </w:rPr>
    </w:lvl>
    <w:lvl w:ilvl="7" w:tplc="57DE685A">
      <w:numFmt w:val="bullet"/>
      <w:lvlText w:val="•"/>
      <w:lvlJc w:val="left"/>
      <w:pPr>
        <w:ind w:left="6337" w:hanging="360"/>
      </w:pPr>
      <w:rPr>
        <w:rFonts w:hint="default"/>
      </w:rPr>
    </w:lvl>
    <w:lvl w:ilvl="8" w:tplc="C20027FA">
      <w:numFmt w:val="bullet"/>
      <w:lvlText w:val="•"/>
      <w:lvlJc w:val="left"/>
      <w:pPr>
        <w:ind w:left="7327" w:hanging="360"/>
      </w:pPr>
      <w:rPr>
        <w:rFonts w:hint="default"/>
      </w:rPr>
    </w:lvl>
  </w:abstractNum>
  <w:abstractNum w:abstractNumId="34" w15:restartNumberingAfterBreak="0">
    <w:nsid w:val="436F2FDA"/>
    <w:multiLevelType w:val="hybridMultilevel"/>
    <w:tmpl w:val="ED28C202"/>
    <w:name w:val="razpis 323322222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43D2887"/>
    <w:multiLevelType w:val="multilevel"/>
    <w:tmpl w:val="E6F85AC6"/>
    <w:lvl w:ilvl="0">
      <w:start w:val="2"/>
      <w:numFmt w:val="decimal"/>
      <w:lvlText w:val="%1."/>
      <w:lvlJc w:val="left"/>
      <w:pPr>
        <w:ind w:left="390" w:hanging="390"/>
      </w:pPr>
      <w:rPr>
        <w:rFonts w:hint="default"/>
      </w:rPr>
    </w:lvl>
    <w:lvl w:ilvl="1">
      <w:start w:val="1"/>
      <w:numFmt w:val="decimal"/>
      <w:lvlText w:val="%1.%2."/>
      <w:lvlJc w:val="left"/>
      <w:pPr>
        <w:ind w:left="1317" w:hanging="720"/>
      </w:pPr>
      <w:rPr>
        <w:rFonts w:hint="default"/>
      </w:rPr>
    </w:lvl>
    <w:lvl w:ilvl="2">
      <w:start w:val="1"/>
      <w:numFmt w:val="decimal"/>
      <w:lvlText w:val="%1.%2.%3."/>
      <w:lvlJc w:val="left"/>
      <w:pPr>
        <w:ind w:left="1914" w:hanging="720"/>
      </w:pPr>
      <w:rPr>
        <w:rFonts w:hint="default"/>
      </w:rPr>
    </w:lvl>
    <w:lvl w:ilvl="3">
      <w:start w:val="1"/>
      <w:numFmt w:val="decimal"/>
      <w:lvlText w:val="%1.%2.%3.%4."/>
      <w:lvlJc w:val="left"/>
      <w:pPr>
        <w:ind w:left="2871" w:hanging="1080"/>
      </w:pPr>
      <w:rPr>
        <w:rFonts w:hint="default"/>
      </w:rPr>
    </w:lvl>
    <w:lvl w:ilvl="4">
      <w:start w:val="1"/>
      <w:numFmt w:val="decimal"/>
      <w:lvlText w:val="%1.%2.%3.%4.%5."/>
      <w:lvlJc w:val="left"/>
      <w:pPr>
        <w:ind w:left="3468" w:hanging="1080"/>
      </w:pPr>
      <w:rPr>
        <w:rFonts w:hint="default"/>
      </w:rPr>
    </w:lvl>
    <w:lvl w:ilvl="5">
      <w:start w:val="1"/>
      <w:numFmt w:val="decimal"/>
      <w:lvlText w:val="%1.%2.%3.%4.%5.%6."/>
      <w:lvlJc w:val="left"/>
      <w:pPr>
        <w:ind w:left="4425" w:hanging="1440"/>
      </w:pPr>
      <w:rPr>
        <w:rFonts w:hint="default"/>
      </w:rPr>
    </w:lvl>
    <w:lvl w:ilvl="6">
      <w:start w:val="1"/>
      <w:numFmt w:val="decimal"/>
      <w:lvlText w:val="%1.%2.%3.%4.%5.%6.%7."/>
      <w:lvlJc w:val="left"/>
      <w:pPr>
        <w:ind w:left="5022" w:hanging="1440"/>
      </w:pPr>
      <w:rPr>
        <w:rFonts w:hint="default"/>
      </w:rPr>
    </w:lvl>
    <w:lvl w:ilvl="7">
      <w:start w:val="1"/>
      <w:numFmt w:val="decimal"/>
      <w:lvlText w:val="%1.%2.%3.%4.%5.%6.%7.%8."/>
      <w:lvlJc w:val="left"/>
      <w:pPr>
        <w:ind w:left="5979" w:hanging="1800"/>
      </w:pPr>
      <w:rPr>
        <w:rFonts w:hint="default"/>
      </w:rPr>
    </w:lvl>
    <w:lvl w:ilvl="8">
      <w:start w:val="1"/>
      <w:numFmt w:val="decimal"/>
      <w:lvlText w:val="%1.%2.%3.%4.%5.%6.%7.%8.%9."/>
      <w:lvlJc w:val="left"/>
      <w:pPr>
        <w:ind w:left="6576" w:hanging="1800"/>
      </w:pPr>
      <w:rPr>
        <w:rFonts w:hint="default"/>
      </w:rPr>
    </w:lvl>
  </w:abstractNum>
  <w:abstractNum w:abstractNumId="36" w15:restartNumberingAfterBreak="0">
    <w:nsid w:val="447D326D"/>
    <w:multiLevelType w:val="multilevel"/>
    <w:tmpl w:val="C1CA19BA"/>
    <w:name w:val="razpis 323"/>
    <w:lvl w:ilvl="0">
      <w:start w:val="1"/>
      <w:numFmt w:val="upperRoman"/>
      <w:pStyle w:val="naslov1slograzpis"/>
      <w:lvlText w:val="%1."/>
      <w:lvlJc w:val="left"/>
      <w:pPr>
        <w:tabs>
          <w:tab w:val="num" w:pos="703"/>
        </w:tabs>
        <w:ind w:left="703" w:hanging="703"/>
      </w:pPr>
      <w:rPr>
        <w:rFonts w:hint="default"/>
        <w:color w:val="2F5496"/>
      </w:rPr>
    </w:lvl>
    <w:lvl w:ilvl="1">
      <w:start w:val="1"/>
      <w:numFmt w:val="decimal"/>
      <w:lvlRestart w:val="0"/>
      <w:pStyle w:val="naslov2slograzpis"/>
      <w:lvlText w:val="%2."/>
      <w:lvlJc w:val="left"/>
      <w:pPr>
        <w:tabs>
          <w:tab w:val="num" w:pos="703"/>
        </w:tabs>
        <w:ind w:left="703" w:hanging="703"/>
      </w:pPr>
      <w:rPr>
        <w:rFonts w:hint="default"/>
        <w:b/>
      </w:rPr>
    </w:lvl>
    <w:lvl w:ilvl="2">
      <w:start w:val="1"/>
      <w:numFmt w:val="ordinal"/>
      <w:lvlRestart w:val="0"/>
      <w:lvlText w:val="%2.%3"/>
      <w:lvlJc w:val="left"/>
      <w:pPr>
        <w:tabs>
          <w:tab w:val="num" w:pos="703"/>
        </w:tabs>
        <w:ind w:left="703" w:hanging="703"/>
      </w:pPr>
      <w:rPr>
        <w:rFonts w:ascii="Calibri Light" w:hAnsi="Calibri Light" w:hint="default"/>
        <w:b/>
        <w:i/>
        <w:color w:val="244061" w:themeColor="accent1" w:themeShade="80"/>
        <w:sz w:val="24"/>
      </w:rPr>
    </w:lvl>
    <w:lvl w:ilvl="3">
      <w:start w:val="1"/>
      <w:numFmt w:val="decimal"/>
      <w:lvlText w:val="%1.%2.%3.%4"/>
      <w:lvlJc w:val="left"/>
      <w:pPr>
        <w:tabs>
          <w:tab w:val="num" w:pos="703"/>
        </w:tabs>
        <w:ind w:left="703" w:hanging="703"/>
      </w:pPr>
      <w:rPr>
        <w:rFonts w:hint="default"/>
      </w:rPr>
    </w:lvl>
    <w:lvl w:ilvl="4">
      <w:start w:val="1"/>
      <w:numFmt w:val="decimal"/>
      <w:lvlText w:val="%1.%2.%3.%4.%5"/>
      <w:lvlJc w:val="left"/>
      <w:pPr>
        <w:tabs>
          <w:tab w:val="num" w:pos="703"/>
        </w:tabs>
        <w:ind w:left="703" w:hanging="703"/>
      </w:pPr>
      <w:rPr>
        <w:rFonts w:hint="default"/>
      </w:rPr>
    </w:lvl>
    <w:lvl w:ilvl="5">
      <w:start w:val="1"/>
      <w:numFmt w:val="decimal"/>
      <w:lvlText w:val="%1.%2.%3.%4.%5.%6"/>
      <w:lvlJc w:val="left"/>
      <w:pPr>
        <w:tabs>
          <w:tab w:val="num" w:pos="703"/>
        </w:tabs>
        <w:ind w:left="703" w:hanging="703"/>
      </w:pPr>
      <w:rPr>
        <w:rFonts w:hint="default"/>
      </w:rPr>
    </w:lvl>
    <w:lvl w:ilvl="6">
      <w:start w:val="1"/>
      <w:numFmt w:val="decimal"/>
      <w:lvlText w:val="%1.%2.%3.%4.%5.%6.%7"/>
      <w:lvlJc w:val="left"/>
      <w:pPr>
        <w:tabs>
          <w:tab w:val="num" w:pos="703"/>
        </w:tabs>
        <w:ind w:left="703" w:hanging="703"/>
      </w:pPr>
      <w:rPr>
        <w:rFonts w:hint="default"/>
      </w:rPr>
    </w:lvl>
    <w:lvl w:ilvl="7">
      <w:start w:val="1"/>
      <w:numFmt w:val="decimal"/>
      <w:lvlText w:val="%1.%2.%3.%4.%5.%6.%7.%8"/>
      <w:lvlJc w:val="left"/>
      <w:pPr>
        <w:tabs>
          <w:tab w:val="num" w:pos="703"/>
        </w:tabs>
        <w:ind w:left="703" w:hanging="703"/>
      </w:pPr>
      <w:rPr>
        <w:rFonts w:hint="default"/>
      </w:rPr>
    </w:lvl>
    <w:lvl w:ilvl="8">
      <w:start w:val="1"/>
      <w:numFmt w:val="decimal"/>
      <w:lvlText w:val="%1.%2.%3.%4.%5.%6.%7.%8.%9"/>
      <w:lvlJc w:val="left"/>
      <w:pPr>
        <w:tabs>
          <w:tab w:val="num" w:pos="703"/>
        </w:tabs>
        <w:ind w:left="703" w:hanging="703"/>
      </w:pPr>
      <w:rPr>
        <w:rFonts w:hint="default"/>
      </w:rPr>
    </w:lvl>
  </w:abstractNum>
  <w:abstractNum w:abstractNumId="37" w15:restartNumberingAfterBreak="0">
    <w:nsid w:val="45E05F0A"/>
    <w:multiLevelType w:val="hybridMultilevel"/>
    <w:tmpl w:val="02ACE10E"/>
    <w:lvl w:ilvl="0" w:tplc="D340FA38">
      <w:start w:val="1"/>
      <w:numFmt w:val="upperLetter"/>
      <w:lvlText w:val="%1."/>
      <w:lvlJc w:val="left"/>
      <w:pPr>
        <w:ind w:left="718" w:hanging="600"/>
      </w:pPr>
      <w:rPr>
        <w:rFonts w:hint="default"/>
      </w:rPr>
    </w:lvl>
    <w:lvl w:ilvl="1" w:tplc="04240019" w:tentative="1">
      <w:start w:val="1"/>
      <w:numFmt w:val="lowerLetter"/>
      <w:lvlText w:val="%2."/>
      <w:lvlJc w:val="left"/>
      <w:pPr>
        <w:ind w:left="1198" w:hanging="360"/>
      </w:pPr>
    </w:lvl>
    <w:lvl w:ilvl="2" w:tplc="0424001B" w:tentative="1">
      <w:start w:val="1"/>
      <w:numFmt w:val="lowerRoman"/>
      <w:lvlText w:val="%3."/>
      <w:lvlJc w:val="right"/>
      <w:pPr>
        <w:ind w:left="1918" w:hanging="180"/>
      </w:pPr>
    </w:lvl>
    <w:lvl w:ilvl="3" w:tplc="0424000F" w:tentative="1">
      <w:start w:val="1"/>
      <w:numFmt w:val="decimal"/>
      <w:lvlText w:val="%4."/>
      <w:lvlJc w:val="left"/>
      <w:pPr>
        <w:ind w:left="2638" w:hanging="360"/>
      </w:pPr>
    </w:lvl>
    <w:lvl w:ilvl="4" w:tplc="04240019" w:tentative="1">
      <w:start w:val="1"/>
      <w:numFmt w:val="lowerLetter"/>
      <w:lvlText w:val="%5."/>
      <w:lvlJc w:val="left"/>
      <w:pPr>
        <w:ind w:left="3358" w:hanging="360"/>
      </w:pPr>
    </w:lvl>
    <w:lvl w:ilvl="5" w:tplc="0424001B" w:tentative="1">
      <w:start w:val="1"/>
      <w:numFmt w:val="lowerRoman"/>
      <w:lvlText w:val="%6."/>
      <w:lvlJc w:val="right"/>
      <w:pPr>
        <w:ind w:left="4078" w:hanging="180"/>
      </w:pPr>
    </w:lvl>
    <w:lvl w:ilvl="6" w:tplc="0424000F" w:tentative="1">
      <w:start w:val="1"/>
      <w:numFmt w:val="decimal"/>
      <w:lvlText w:val="%7."/>
      <w:lvlJc w:val="left"/>
      <w:pPr>
        <w:ind w:left="4798" w:hanging="360"/>
      </w:pPr>
    </w:lvl>
    <w:lvl w:ilvl="7" w:tplc="04240019" w:tentative="1">
      <w:start w:val="1"/>
      <w:numFmt w:val="lowerLetter"/>
      <w:lvlText w:val="%8."/>
      <w:lvlJc w:val="left"/>
      <w:pPr>
        <w:ind w:left="5518" w:hanging="360"/>
      </w:pPr>
    </w:lvl>
    <w:lvl w:ilvl="8" w:tplc="0424001B" w:tentative="1">
      <w:start w:val="1"/>
      <w:numFmt w:val="lowerRoman"/>
      <w:lvlText w:val="%9."/>
      <w:lvlJc w:val="right"/>
      <w:pPr>
        <w:ind w:left="6238" w:hanging="180"/>
      </w:pPr>
    </w:lvl>
  </w:abstractNum>
  <w:abstractNum w:abstractNumId="38" w15:restartNumberingAfterBreak="0">
    <w:nsid w:val="48C04103"/>
    <w:multiLevelType w:val="hybridMultilevel"/>
    <w:tmpl w:val="9B744F82"/>
    <w:lvl w:ilvl="0" w:tplc="A210D32A">
      <w:numFmt w:val="bullet"/>
      <w:lvlText w:val="□"/>
      <w:lvlJc w:val="left"/>
      <w:pPr>
        <w:ind w:left="838" w:hanging="360"/>
      </w:pPr>
      <w:rPr>
        <w:rFonts w:ascii="Times New Roman" w:eastAsia="Times New Roman" w:hAnsi="Times New Roman" w:cs="Times New Roman" w:hint="default"/>
        <w:w w:val="76"/>
        <w:sz w:val="22"/>
        <w:szCs w:val="22"/>
      </w:rPr>
    </w:lvl>
    <w:lvl w:ilvl="1" w:tplc="713EF694">
      <w:numFmt w:val="bullet"/>
      <w:lvlText w:val="•"/>
      <w:lvlJc w:val="left"/>
      <w:pPr>
        <w:ind w:left="1686" w:hanging="360"/>
      </w:pPr>
      <w:rPr>
        <w:rFonts w:hint="default"/>
      </w:rPr>
    </w:lvl>
    <w:lvl w:ilvl="2" w:tplc="3074402C">
      <w:numFmt w:val="bullet"/>
      <w:lvlText w:val="•"/>
      <w:lvlJc w:val="left"/>
      <w:pPr>
        <w:ind w:left="2533" w:hanging="360"/>
      </w:pPr>
      <w:rPr>
        <w:rFonts w:hint="default"/>
      </w:rPr>
    </w:lvl>
    <w:lvl w:ilvl="3" w:tplc="3F48FE8A">
      <w:numFmt w:val="bullet"/>
      <w:lvlText w:val="•"/>
      <w:lvlJc w:val="left"/>
      <w:pPr>
        <w:ind w:left="3379" w:hanging="360"/>
      </w:pPr>
      <w:rPr>
        <w:rFonts w:hint="default"/>
      </w:rPr>
    </w:lvl>
    <w:lvl w:ilvl="4" w:tplc="8C8C6AFA">
      <w:numFmt w:val="bullet"/>
      <w:lvlText w:val="•"/>
      <w:lvlJc w:val="left"/>
      <w:pPr>
        <w:ind w:left="4226" w:hanging="360"/>
      </w:pPr>
      <w:rPr>
        <w:rFonts w:hint="default"/>
      </w:rPr>
    </w:lvl>
    <w:lvl w:ilvl="5" w:tplc="8ADA7004">
      <w:numFmt w:val="bullet"/>
      <w:lvlText w:val="•"/>
      <w:lvlJc w:val="left"/>
      <w:pPr>
        <w:ind w:left="5073" w:hanging="360"/>
      </w:pPr>
      <w:rPr>
        <w:rFonts w:hint="default"/>
      </w:rPr>
    </w:lvl>
    <w:lvl w:ilvl="6" w:tplc="A650D0F4">
      <w:numFmt w:val="bullet"/>
      <w:lvlText w:val="•"/>
      <w:lvlJc w:val="left"/>
      <w:pPr>
        <w:ind w:left="5919" w:hanging="360"/>
      </w:pPr>
      <w:rPr>
        <w:rFonts w:hint="default"/>
      </w:rPr>
    </w:lvl>
    <w:lvl w:ilvl="7" w:tplc="A5C4E5CE">
      <w:numFmt w:val="bullet"/>
      <w:lvlText w:val="•"/>
      <w:lvlJc w:val="left"/>
      <w:pPr>
        <w:ind w:left="6766" w:hanging="360"/>
      </w:pPr>
      <w:rPr>
        <w:rFonts w:hint="default"/>
      </w:rPr>
    </w:lvl>
    <w:lvl w:ilvl="8" w:tplc="C44630BA">
      <w:numFmt w:val="bullet"/>
      <w:lvlText w:val="•"/>
      <w:lvlJc w:val="left"/>
      <w:pPr>
        <w:ind w:left="7613" w:hanging="360"/>
      </w:pPr>
      <w:rPr>
        <w:rFonts w:hint="default"/>
      </w:rPr>
    </w:lvl>
  </w:abstractNum>
  <w:abstractNum w:abstractNumId="39" w15:restartNumberingAfterBreak="0">
    <w:nsid w:val="49574747"/>
    <w:multiLevelType w:val="hybridMultilevel"/>
    <w:tmpl w:val="4CF2768E"/>
    <w:lvl w:ilvl="0" w:tplc="BC94135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4A527FD0"/>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1" w15:restartNumberingAfterBreak="0">
    <w:nsid w:val="4D3B09FB"/>
    <w:multiLevelType w:val="hybridMultilevel"/>
    <w:tmpl w:val="94DC62B0"/>
    <w:lvl w:ilvl="0" w:tplc="7A8E14D0">
      <w:start w:val="1"/>
      <w:numFmt w:val="upperRoman"/>
      <w:lvlText w:val="%1."/>
      <w:lvlJc w:val="left"/>
      <w:pPr>
        <w:ind w:left="1084" w:hanging="514"/>
        <w:jc w:val="right"/>
      </w:pPr>
      <w:rPr>
        <w:rFonts w:ascii="Calibri Light" w:eastAsia="Calibri Light" w:hAnsi="Calibri Light" w:cs="Calibri Light" w:hint="default"/>
        <w:color w:val="2F5495"/>
        <w:spacing w:val="-2"/>
        <w:w w:val="99"/>
        <w:sz w:val="32"/>
        <w:szCs w:val="32"/>
      </w:rPr>
    </w:lvl>
    <w:lvl w:ilvl="1" w:tplc="ADE49F48">
      <w:start w:val="1"/>
      <w:numFmt w:val="decimal"/>
      <w:lvlText w:val="%2."/>
      <w:lvlJc w:val="left"/>
      <w:pPr>
        <w:ind w:left="118" w:hanging="360"/>
      </w:pPr>
      <w:rPr>
        <w:rFonts w:ascii="Calibri Light" w:eastAsia="Calibri Light" w:hAnsi="Calibri Light" w:cs="Calibri Light" w:hint="default"/>
        <w:color w:val="2F5495"/>
        <w:spacing w:val="-2"/>
        <w:w w:val="99"/>
        <w:sz w:val="26"/>
        <w:szCs w:val="26"/>
      </w:rPr>
    </w:lvl>
    <w:lvl w:ilvl="2" w:tplc="0ECE6A50">
      <w:numFmt w:val="bullet"/>
      <w:lvlText w:val="•"/>
      <w:lvlJc w:val="left"/>
      <w:pPr>
        <w:ind w:left="1080" w:hanging="360"/>
      </w:pPr>
      <w:rPr>
        <w:rFonts w:hint="default"/>
      </w:rPr>
    </w:lvl>
    <w:lvl w:ilvl="3" w:tplc="E9E6AB12">
      <w:numFmt w:val="bullet"/>
      <w:lvlText w:val="•"/>
      <w:lvlJc w:val="left"/>
      <w:pPr>
        <w:ind w:left="2108" w:hanging="360"/>
      </w:pPr>
      <w:rPr>
        <w:rFonts w:hint="default"/>
      </w:rPr>
    </w:lvl>
    <w:lvl w:ilvl="4" w:tplc="43849C2E">
      <w:numFmt w:val="bullet"/>
      <w:lvlText w:val="•"/>
      <w:lvlJc w:val="left"/>
      <w:pPr>
        <w:ind w:left="3136" w:hanging="360"/>
      </w:pPr>
      <w:rPr>
        <w:rFonts w:hint="default"/>
      </w:rPr>
    </w:lvl>
    <w:lvl w:ilvl="5" w:tplc="25884D38">
      <w:numFmt w:val="bullet"/>
      <w:lvlText w:val="•"/>
      <w:lvlJc w:val="left"/>
      <w:pPr>
        <w:ind w:left="4164" w:hanging="360"/>
      </w:pPr>
      <w:rPr>
        <w:rFonts w:hint="default"/>
      </w:rPr>
    </w:lvl>
    <w:lvl w:ilvl="6" w:tplc="E7D2F648">
      <w:numFmt w:val="bullet"/>
      <w:lvlText w:val="•"/>
      <w:lvlJc w:val="left"/>
      <w:pPr>
        <w:ind w:left="5193" w:hanging="360"/>
      </w:pPr>
      <w:rPr>
        <w:rFonts w:hint="default"/>
      </w:rPr>
    </w:lvl>
    <w:lvl w:ilvl="7" w:tplc="D326F0A2">
      <w:numFmt w:val="bullet"/>
      <w:lvlText w:val="•"/>
      <w:lvlJc w:val="left"/>
      <w:pPr>
        <w:ind w:left="6221" w:hanging="360"/>
      </w:pPr>
      <w:rPr>
        <w:rFonts w:hint="default"/>
      </w:rPr>
    </w:lvl>
    <w:lvl w:ilvl="8" w:tplc="259C283E">
      <w:numFmt w:val="bullet"/>
      <w:lvlText w:val="•"/>
      <w:lvlJc w:val="left"/>
      <w:pPr>
        <w:ind w:left="7249" w:hanging="360"/>
      </w:pPr>
      <w:rPr>
        <w:rFonts w:hint="default"/>
      </w:rPr>
    </w:lvl>
  </w:abstractNum>
  <w:abstractNum w:abstractNumId="42" w15:restartNumberingAfterBreak="0">
    <w:nsid w:val="51461FE0"/>
    <w:multiLevelType w:val="hybridMultilevel"/>
    <w:tmpl w:val="FBBE6740"/>
    <w:lvl w:ilvl="0" w:tplc="9BE2A2D8">
      <w:start w:val="2"/>
      <w:numFmt w:val="decimal"/>
      <w:lvlText w:val="%1."/>
      <w:lvlJc w:val="left"/>
      <w:pPr>
        <w:ind w:left="838" w:hanging="360"/>
      </w:pPr>
      <w:rPr>
        <w:rFonts w:hint="default"/>
        <w:spacing w:val="-2"/>
        <w:w w:val="99"/>
      </w:rPr>
    </w:lvl>
    <w:lvl w:ilvl="1" w:tplc="BB58CC32">
      <w:numFmt w:val="bullet"/>
      <w:lvlText w:val="-"/>
      <w:lvlJc w:val="left"/>
      <w:pPr>
        <w:ind w:left="1241" w:hanging="360"/>
      </w:pPr>
      <w:rPr>
        <w:rFonts w:ascii="Times New Roman" w:eastAsia="Times New Roman" w:hAnsi="Times New Roman" w:cs="Times New Roman" w:hint="default"/>
        <w:w w:val="100"/>
        <w:sz w:val="22"/>
        <w:szCs w:val="22"/>
      </w:rPr>
    </w:lvl>
    <w:lvl w:ilvl="2" w:tplc="3612BDF4">
      <w:numFmt w:val="bullet"/>
      <w:lvlText w:val="•"/>
      <w:lvlJc w:val="left"/>
      <w:pPr>
        <w:ind w:left="2136" w:hanging="360"/>
      </w:pPr>
      <w:rPr>
        <w:rFonts w:hint="default"/>
      </w:rPr>
    </w:lvl>
    <w:lvl w:ilvl="3" w:tplc="DCF2C4B6">
      <w:numFmt w:val="bullet"/>
      <w:lvlText w:val="•"/>
      <w:lvlJc w:val="left"/>
      <w:pPr>
        <w:ind w:left="3032" w:hanging="360"/>
      </w:pPr>
      <w:rPr>
        <w:rFonts w:hint="default"/>
      </w:rPr>
    </w:lvl>
    <w:lvl w:ilvl="4" w:tplc="EB4A1510">
      <w:numFmt w:val="bullet"/>
      <w:lvlText w:val="•"/>
      <w:lvlJc w:val="left"/>
      <w:pPr>
        <w:ind w:left="3928" w:hanging="360"/>
      </w:pPr>
      <w:rPr>
        <w:rFonts w:hint="default"/>
      </w:rPr>
    </w:lvl>
    <w:lvl w:ilvl="5" w:tplc="8982B9B6">
      <w:numFmt w:val="bullet"/>
      <w:lvlText w:val="•"/>
      <w:lvlJc w:val="left"/>
      <w:pPr>
        <w:ind w:left="4825" w:hanging="360"/>
      </w:pPr>
      <w:rPr>
        <w:rFonts w:hint="default"/>
      </w:rPr>
    </w:lvl>
    <w:lvl w:ilvl="6" w:tplc="F93E61A4">
      <w:numFmt w:val="bullet"/>
      <w:lvlText w:val="•"/>
      <w:lvlJc w:val="left"/>
      <w:pPr>
        <w:ind w:left="5721" w:hanging="360"/>
      </w:pPr>
      <w:rPr>
        <w:rFonts w:hint="default"/>
      </w:rPr>
    </w:lvl>
    <w:lvl w:ilvl="7" w:tplc="2BAA9EFE">
      <w:numFmt w:val="bullet"/>
      <w:lvlText w:val="•"/>
      <w:lvlJc w:val="left"/>
      <w:pPr>
        <w:ind w:left="6617" w:hanging="360"/>
      </w:pPr>
      <w:rPr>
        <w:rFonts w:hint="default"/>
      </w:rPr>
    </w:lvl>
    <w:lvl w:ilvl="8" w:tplc="F520549A">
      <w:numFmt w:val="bullet"/>
      <w:lvlText w:val="•"/>
      <w:lvlJc w:val="left"/>
      <w:pPr>
        <w:ind w:left="7513" w:hanging="360"/>
      </w:pPr>
      <w:rPr>
        <w:rFonts w:hint="default"/>
      </w:rPr>
    </w:lvl>
  </w:abstractNum>
  <w:abstractNum w:abstractNumId="43" w15:restartNumberingAfterBreak="0">
    <w:nsid w:val="53996868"/>
    <w:multiLevelType w:val="hybridMultilevel"/>
    <w:tmpl w:val="4164F080"/>
    <w:lvl w:ilvl="0" w:tplc="138AFD7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61C461A"/>
    <w:multiLevelType w:val="hybridMultilevel"/>
    <w:tmpl w:val="2722A128"/>
    <w:name w:val="razpis 323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7EB1D0C"/>
    <w:multiLevelType w:val="hybridMultilevel"/>
    <w:tmpl w:val="C3FC3A8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96A77B1"/>
    <w:multiLevelType w:val="hybridMultilevel"/>
    <w:tmpl w:val="014643D8"/>
    <w:lvl w:ilvl="0" w:tplc="03A2A5EC">
      <w:start w:val="1"/>
      <w:numFmt w:val="decimal"/>
      <w:lvlText w:val="%1."/>
      <w:lvlJc w:val="left"/>
      <w:pPr>
        <w:ind w:left="838" w:hanging="360"/>
      </w:pPr>
      <w:rPr>
        <w:rFonts w:ascii="Calibri" w:eastAsia="Calibri" w:hAnsi="Calibri" w:cs="Calibri" w:hint="default"/>
        <w:w w:val="100"/>
        <w:sz w:val="22"/>
        <w:szCs w:val="22"/>
      </w:rPr>
    </w:lvl>
    <w:lvl w:ilvl="1" w:tplc="E98E78A2">
      <w:numFmt w:val="bullet"/>
      <w:lvlText w:val="•"/>
      <w:lvlJc w:val="left"/>
      <w:pPr>
        <w:ind w:left="1686" w:hanging="360"/>
      </w:pPr>
      <w:rPr>
        <w:rFonts w:hint="default"/>
      </w:rPr>
    </w:lvl>
    <w:lvl w:ilvl="2" w:tplc="6F1867B2">
      <w:numFmt w:val="bullet"/>
      <w:lvlText w:val="•"/>
      <w:lvlJc w:val="left"/>
      <w:pPr>
        <w:ind w:left="2533" w:hanging="360"/>
      </w:pPr>
      <w:rPr>
        <w:rFonts w:hint="default"/>
      </w:rPr>
    </w:lvl>
    <w:lvl w:ilvl="3" w:tplc="9B045418">
      <w:numFmt w:val="bullet"/>
      <w:lvlText w:val="•"/>
      <w:lvlJc w:val="left"/>
      <w:pPr>
        <w:ind w:left="3379" w:hanging="360"/>
      </w:pPr>
      <w:rPr>
        <w:rFonts w:hint="default"/>
      </w:rPr>
    </w:lvl>
    <w:lvl w:ilvl="4" w:tplc="A0D0F3C4">
      <w:numFmt w:val="bullet"/>
      <w:lvlText w:val="•"/>
      <w:lvlJc w:val="left"/>
      <w:pPr>
        <w:ind w:left="4226" w:hanging="360"/>
      </w:pPr>
      <w:rPr>
        <w:rFonts w:hint="default"/>
      </w:rPr>
    </w:lvl>
    <w:lvl w:ilvl="5" w:tplc="4A60A904">
      <w:numFmt w:val="bullet"/>
      <w:lvlText w:val="•"/>
      <w:lvlJc w:val="left"/>
      <w:pPr>
        <w:ind w:left="5073" w:hanging="360"/>
      </w:pPr>
      <w:rPr>
        <w:rFonts w:hint="default"/>
      </w:rPr>
    </w:lvl>
    <w:lvl w:ilvl="6" w:tplc="7058743A">
      <w:numFmt w:val="bullet"/>
      <w:lvlText w:val="•"/>
      <w:lvlJc w:val="left"/>
      <w:pPr>
        <w:ind w:left="5919" w:hanging="360"/>
      </w:pPr>
      <w:rPr>
        <w:rFonts w:hint="default"/>
      </w:rPr>
    </w:lvl>
    <w:lvl w:ilvl="7" w:tplc="71040C9A">
      <w:numFmt w:val="bullet"/>
      <w:lvlText w:val="•"/>
      <w:lvlJc w:val="left"/>
      <w:pPr>
        <w:ind w:left="6766" w:hanging="360"/>
      </w:pPr>
      <w:rPr>
        <w:rFonts w:hint="default"/>
      </w:rPr>
    </w:lvl>
    <w:lvl w:ilvl="8" w:tplc="AC56FCEA">
      <w:numFmt w:val="bullet"/>
      <w:lvlText w:val="•"/>
      <w:lvlJc w:val="left"/>
      <w:pPr>
        <w:ind w:left="7613" w:hanging="360"/>
      </w:pPr>
      <w:rPr>
        <w:rFonts w:hint="default"/>
      </w:rPr>
    </w:lvl>
  </w:abstractNum>
  <w:abstractNum w:abstractNumId="47" w15:restartNumberingAfterBreak="0">
    <w:nsid w:val="596D645F"/>
    <w:multiLevelType w:val="hybridMultilevel"/>
    <w:tmpl w:val="AAFE83AE"/>
    <w:lvl w:ilvl="0" w:tplc="373A00D2">
      <w:start w:val="5"/>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BA810DA"/>
    <w:multiLevelType w:val="hybridMultilevel"/>
    <w:tmpl w:val="305697E4"/>
    <w:lvl w:ilvl="0" w:tplc="E9923B3E">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5DE31451"/>
    <w:multiLevelType w:val="hybridMultilevel"/>
    <w:tmpl w:val="20361714"/>
    <w:lvl w:ilvl="0" w:tplc="D812D04E">
      <w:numFmt w:val="bullet"/>
      <w:lvlText w:val="•"/>
      <w:lvlJc w:val="left"/>
      <w:pPr>
        <w:ind w:left="1184" w:hanging="706"/>
      </w:pPr>
      <w:rPr>
        <w:rFonts w:ascii="Calibri" w:eastAsia="Calibri" w:hAnsi="Calibri" w:cs="Calibri" w:hint="default"/>
        <w:w w:val="100"/>
        <w:sz w:val="22"/>
        <w:szCs w:val="22"/>
      </w:rPr>
    </w:lvl>
    <w:lvl w:ilvl="1" w:tplc="BCB27C02">
      <w:numFmt w:val="bullet"/>
      <w:lvlText w:val="-"/>
      <w:lvlJc w:val="left"/>
      <w:pPr>
        <w:ind w:left="1241" w:hanging="360"/>
      </w:pPr>
      <w:rPr>
        <w:rFonts w:ascii="Times New Roman" w:eastAsia="Times New Roman" w:hAnsi="Times New Roman" w:cs="Times New Roman" w:hint="default"/>
        <w:w w:val="100"/>
        <w:sz w:val="22"/>
        <w:szCs w:val="22"/>
      </w:rPr>
    </w:lvl>
    <w:lvl w:ilvl="2" w:tplc="B5225922">
      <w:numFmt w:val="bullet"/>
      <w:lvlText w:val="•"/>
      <w:lvlJc w:val="left"/>
      <w:pPr>
        <w:ind w:left="2136" w:hanging="360"/>
      </w:pPr>
      <w:rPr>
        <w:rFonts w:hint="default"/>
      </w:rPr>
    </w:lvl>
    <w:lvl w:ilvl="3" w:tplc="D556EDB4">
      <w:numFmt w:val="bullet"/>
      <w:lvlText w:val="•"/>
      <w:lvlJc w:val="left"/>
      <w:pPr>
        <w:ind w:left="3032" w:hanging="360"/>
      </w:pPr>
      <w:rPr>
        <w:rFonts w:hint="default"/>
      </w:rPr>
    </w:lvl>
    <w:lvl w:ilvl="4" w:tplc="BE72C776">
      <w:numFmt w:val="bullet"/>
      <w:lvlText w:val="•"/>
      <w:lvlJc w:val="left"/>
      <w:pPr>
        <w:ind w:left="3928" w:hanging="360"/>
      </w:pPr>
      <w:rPr>
        <w:rFonts w:hint="default"/>
      </w:rPr>
    </w:lvl>
    <w:lvl w:ilvl="5" w:tplc="AD365BF8">
      <w:numFmt w:val="bullet"/>
      <w:lvlText w:val="•"/>
      <w:lvlJc w:val="left"/>
      <w:pPr>
        <w:ind w:left="4825" w:hanging="360"/>
      </w:pPr>
      <w:rPr>
        <w:rFonts w:hint="default"/>
      </w:rPr>
    </w:lvl>
    <w:lvl w:ilvl="6" w:tplc="B1185512">
      <w:numFmt w:val="bullet"/>
      <w:lvlText w:val="•"/>
      <w:lvlJc w:val="left"/>
      <w:pPr>
        <w:ind w:left="5721" w:hanging="360"/>
      </w:pPr>
      <w:rPr>
        <w:rFonts w:hint="default"/>
      </w:rPr>
    </w:lvl>
    <w:lvl w:ilvl="7" w:tplc="242027A6">
      <w:numFmt w:val="bullet"/>
      <w:lvlText w:val="•"/>
      <w:lvlJc w:val="left"/>
      <w:pPr>
        <w:ind w:left="6617" w:hanging="360"/>
      </w:pPr>
      <w:rPr>
        <w:rFonts w:hint="default"/>
      </w:rPr>
    </w:lvl>
    <w:lvl w:ilvl="8" w:tplc="965238EA">
      <w:numFmt w:val="bullet"/>
      <w:lvlText w:val="•"/>
      <w:lvlJc w:val="left"/>
      <w:pPr>
        <w:ind w:left="7513" w:hanging="360"/>
      </w:pPr>
      <w:rPr>
        <w:rFonts w:hint="default"/>
      </w:rPr>
    </w:lvl>
  </w:abstractNum>
  <w:abstractNum w:abstractNumId="50" w15:restartNumberingAfterBreak="0">
    <w:nsid w:val="5EF52CCA"/>
    <w:multiLevelType w:val="hybridMultilevel"/>
    <w:tmpl w:val="D7601CAC"/>
    <w:lvl w:ilvl="0" w:tplc="73E0DD0E">
      <w:numFmt w:val="bullet"/>
      <w:lvlText w:val="-"/>
      <w:lvlJc w:val="left"/>
      <w:pPr>
        <w:ind w:left="720" w:hanging="360"/>
      </w:pPr>
      <w:rPr>
        <w:rFonts w:ascii="Calibri" w:eastAsia="Calibri" w:hAnsi="Calibri" w:cs="Calibri" w:hint="default"/>
        <w:w w:val="100"/>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1541E87"/>
    <w:multiLevelType w:val="hybridMultilevel"/>
    <w:tmpl w:val="B5086184"/>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52" w15:restartNumberingAfterBreak="0">
    <w:nsid w:val="623C6BB9"/>
    <w:multiLevelType w:val="hybridMultilevel"/>
    <w:tmpl w:val="395E4A92"/>
    <w:lvl w:ilvl="0" w:tplc="17FA4772">
      <w:start w:val="1"/>
      <w:numFmt w:val="lowerLetter"/>
      <w:lvlText w:val="%1.)"/>
      <w:lvlJc w:val="left"/>
      <w:pPr>
        <w:ind w:left="720" w:hanging="360"/>
      </w:pPr>
      <w:rPr>
        <w:rFonts w:ascii="Calibri" w:eastAsia="Calibri" w:hAnsi="Calibri" w:cs="Calibr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54D7BFD"/>
    <w:multiLevelType w:val="hybridMultilevel"/>
    <w:tmpl w:val="C1325050"/>
    <w:lvl w:ilvl="0" w:tplc="644C4C32">
      <w:start w:val="12"/>
      <w:numFmt w:val="decimal"/>
      <w:lvlText w:val="%1."/>
      <w:lvlJc w:val="left"/>
      <w:pPr>
        <w:ind w:left="1184" w:hanging="337"/>
      </w:pPr>
      <w:rPr>
        <w:rFonts w:ascii="Calibri" w:eastAsia="Calibri" w:hAnsi="Calibri" w:cs="Calibri" w:hint="default"/>
        <w:w w:val="100"/>
        <w:sz w:val="22"/>
        <w:szCs w:val="22"/>
      </w:rPr>
    </w:lvl>
    <w:lvl w:ilvl="1" w:tplc="8360584E">
      <w:start w:val="2"/>
      <w:numFmt w:val="decimal"/>
      <w:lvlText w:val="%2."/>
      <w:lvlJc w:val="left"/>
      <w:pPr>
        <w:ind w:left="4820" w:hanging="709"/>
      </w:pPr>
      <w:rPr>
        <w:rFonts w:ascii="Times New Roman" w:eastAsia="Times New Roman" w:hAnsi="Times New Roman" w:cs="Times New Roman" w:hint="default"/>
        <w:w w:val="101"/>
        <w:sz w:val="22"/>
        <w:szCs w:val="22"/>
      </w:rPr>
    </w:lvl>
    <w:lvl w:ilvl="2" w:tplc="344CD198">
      <w:start w:val="1"/>
      <w:numFmt w:val="decimal"/>
      <w:lvlText w:val="%3."/>
      <w:lvlJc w:val="left"/>
      <w:pPr>
        <w:ind w:left="4576" w:hanging="218"/>
      </w:pPr>
      <w:rPr>
        <w:rFonts w:ascii="Calibri" w:eastAsia="Calibri" w:hAnsi="Calibri" w:cs="Calibri" w:hint="default"/>
        <w:w w:val="100"/>
        <w:sz w:val="22"/>
        <w:szCs w:val="22"/>
      </w:rPr>
    </w:lvl>
    <w:lvl w:ilvl="3" w:tplc="69D8DE92">
      <w:numFmt w:val="bullet"/>
      <w:lvlText w:val="•"/>
      <w:lvlJc w:val="left"/>
      <w:pPr>
        <w:ind w:left="5380" w:hanging="218"/>
      </w:pPr>
      <w:rPr>
        <w:rFonts w:hint="default"/>
      </w:rPr>
    </w:lvl>
    <w:lvl w:ilvl="4" w:tplc="42286C86">
      <w:numFmt w:val="bullet"/>
      <w:lvlText w:val="•"/>
      <w:lvlJc w:val="left"/>
      <w:pPr>
        <w:ind w:left="5941" w:hanging="218"/>
      </w:pPr>
      <w:rPr>
        <w:rFonts w:hint="default"/>
      </w:rPr>
    </w:lvl>
    <w:lvl w:ilvl="5" w:tplc="B0F6696C">
      <w:numFmt w:val="bullet"/>
      <w:lvlText w:val="•"/>
      <w:lvlJc w:val="left"/>
      <w:pPr>
        <w:ind w:left="6502" w:hanging="218"/>
      </w:pPr>
      <w:rPr>
        <w:rFonts w:hint="default"/>
      </w:rPr>
    </w:lvl>
    <w:lvl w:ilvl="6" w:tplc="EDB872CC">
      <w:numFmt w:val="bullet"/>
      <w:lvlText w:val="•"/>
      <w:lvlJc w:val="left"/>
      <w:pPr>
        <w:ind w:left="7063" w:hanging="218"/>
      </w:pPr>
      <w:rPr>
        <w:rFonts w:hint="default"/>
      </w:rPr>
    </w:lvl>
    <w:lvl w:ilvl="7" w:tplc="993AD1D2">
      <w:numFmt w:val="bullet"/>
      <w:lvlText w:val="•"/>
      <w:lvlJc w:val="left"/>
      <w:pPr>
        <w:ind w:left="7624" w:hanging="218"/>
      </w:pPr>
      <w:rPr>
        <w:rFonts w:hint="default"/>
      </w:rPr>
    </w:lvl>
    <w:lvl w:ilvl="8" w:tplc="1EB8BE0C">
      <w:numFmt w:val="bullet"/>
      <w:lvlText w:val="•"/>
      <w:lvlJc w:val="left"/>
      <w:pPr>
        <w:ind w:left="8184" w:hanging="218"/>
      </w:pPr>
      <w:rPr>
        <w:rFonts w:hint="default"/>
      </w:rPr>
    </w:lvl>
  </w:abstractNum>
  <w:abstractNum w:abstractNumId="54" w15:restartNumberingAfterBreak="0">
    <w:nsid w:val="6E341E88"/>
    <w:multiLevelType w:val="hybridMultilevel"/>
    <w:tmpl w:val="0212E194"/>
    <w:lvl w:ilvl="0" w:tplc="9C0AC932">
      <w:start w:val="1"/>
      <w:numFmt w:val="decimal"/>
      <w:lvlText w:val="%1."/>
      <w:lvlJc w:val="left"/>
      <w:pPr>
        <w:ind w:left="4820" w:hanging="709"/>
      </w:pPr>
      <w:rPr>
        <w:rFonts w:ascii="Times New Roman" w:eastAsia="Times New Roman" w:hAnsi="Times New Roman" w:cs="Times New Roman" w:hint="default"/>
        <w:w w:val="101"/>
        <w:sz w:val="22"/>
        <w:szCs w:val="22"/>
      </w:rPr>
    </w:lvl>
    <w:lvl w:ilvl="1" w:tplc="2F4C013A">
      <w:numFmt w:val="bullet"/>
      <w:lvlText w:val="•"/>
      <w:lvlJc w:val="left"/>
      <w:pPr>
        <w:ind w:left="5268" w:hanging="709"/>
      </w:pPr>
      <w:rPr>
        <w:rFonts w:hint="default"/>
      </w:rPr>
    </w:lvl>
    <w:lvl w:ilvl="2" w:tplc="6A7A5B3C">
      <w:numFmt w:val="bullet"/>
      <w:lvlText w:val="•"/>
      <w:lvlJc w:val="left"/>
      <w:pPr>
        <w:ind w:left="5717" w:hanging="709"/>
      </w:pPr>
      <w:rPr>
        <w:rFonts w:hint="default"/>
      </w:rPr>
    </w:lvl>
    <w:lvl w:ilvl="3" w:tplc="872AE4C4">
      <w:numFmt w:val="bullet"/>
      <w:lvlText w:val="•"/>
      <w:lvlJc w:val="left"/>
      <w:pPr>
        <w:ind w:left="6165" w:hanging="709"/>
      </w:pPr>
      <w:rPr>
        <w:rFonts w:hint="default"/>
      </w:rPr>
    </w:lvl>
    <w:lvl w:ilvl="4" w:tplc="F47E500A">
      <w:numFmt w:val="bullet"/>
      <w:lvlText w:val="•"/>
      <w:lvlJc w:val="left"/>
      <w:pPr>
        <w:ind w:left="6614" w:hanging="709"/>
      </w:pPr>
      <w:rPr>
        <w:rFonts w:hint="default"/>
      </w:rPr>
    </w:lvl>
    <w:lvl w:ilvl="5" w:tplc="F1AC0622">
      <w:numFmt w:val="bullet"/>
      <w:lvlText w:val="•"/>
      <w:lvlJc w:val="left"/>
      <w:pPr>
        <w:ind w:left="7063" w:hanging="709"/>
      </w:pPr>
      <w:rPr>
        <w:rFonts w:hint="default"/>
      </w:rPr>
    </w:lvl>
    <w:lvl w:ilvl="6" w:tplc="BADAC158">
      <w:numFmt w:val="bullet"/>
      <w:lvlText w:val="•"/>
      <w:lvlJc w:val="left"/>
      <w:pPr>
        <w:ind w:left="7511" w:hanging="709"/>
      </w:pPr>
      <w:rPr>
        <w:rFonts w:hint="default"/>
      </w:rPr>
    </w:lvl>
    <w:lvl w:ilvl="7" w:tplc="C2EEDCD0">
      <w:numFmt w:val="bullet"/>
      <w:lvlText w:val="•"/>
      <w:lvlJc w:val="left"/>
      <w:pPr>
        <w:ind w:left="7960" w:hanging="709"/>
      </w:pPr>
      <w:rPr>
        <w:rFonts w:hint="default"/>
      </w:rPr>
    </w:lvl>
    <w:lvl w:ilvl="8" w:tplc="AF3E9032">
      <w:numFmt w:val="bullet"/>
      <w:lvlText w:val="•"/>
      <w:lvlJc w:val="left"/>
      <w:pPr>
        <w:ind w:left="8409" w:hanging="709"/>
      </w:pPr>
      <w:rPr>
        <w:rFonts w:hint="default"/>
      </w:rPr>
    </w:lvl>
  </w:abstractNum>
  <w:abstractNum w:abstractNumId="55" w15:restartNumberingAfterBreak="0">
    <w:nsid w:val="72306D58"/>
    <w:multiLevelType w:val="hybridMultilevel"/>
    <w:tmpl w:val="3064DB18"/>
    <w:lvl w:ilvl="0" w:tplc="E1B09FEE">
      <w:numFmt w:val="bullet"/>
      <w:lvlText w:val="□"/>
      <w:lvlJc w:val="left"/>
      <w:pPr>
        <w:ind w:left="684" w:hanging="360"/>
      </w:pPr>
      <w:rPr>
        <w:rFonts w:ascii="Times New Roman" w:eastAsia="Times New Roman" w:hAnsi="Times New Roman" w:cs="Times New Roman" w:hint="default"/>
        <w:w w:val="76"/>
        <w:sz w:val="22"/>
        <w:szCs w:val="22"/>
      </w:rPr>
    </w:lvl>
    <w:lvl w:ilvl="1" w:tplc="118EC8D2">
      <w:numFmt w:val="bullet"/>
      <w:lvlText w:val="-"/>
      <w:lvlJc w:val="left"/>
      <w:pPr>
        <w:ind w:left="838" w:hanging="360"/>
      </w:pPr>
      <w:rPr>
        <w:rFonts w:ascii="Times New Roman" w:eastAsia="Times New Roman" w:hAnsi="Times New Roman" w:cs="Times New Roman" w:hint="default"/>
        <w:w w:val="100"/>
        <w:sz w:val="22"/>
        <w:szCs w:val="22"/>
      </w:rPr>
    </w:lvl>
    <w:lvl w:ilvl="2" w:tplc="D4BA782C">
      <w:numFmt w:val="bullet"/>
      <w:lvlText w:val="•"/>
      <w:lvlJc w:val="left"/>
      <w:pPr>
        <w:ind w:left="1780" w:hanging="360"/>
      </w:pPr>
      <w:rPr>
        <w:rFonts w:hint="default"/>
      </w:rPr>
    </w:lvl>
    <w:lvl w:ilvl="3" w:tplc="BF967A04">
      <w:numFmt w:val="bullet"/>
      <w:lvlText w:val="•"/>
      <w:lvlJc w:val="left"/>
      <w:pPr>
        <w:ind w:left="2721" w:hanging="360"/>
      </w:pPr>
      <w:rPr>
        <w:rFonts w:hint="default"/>
      </w:rPr>
    </w:lvl>
    <w:lvl w:ilvl="4" w:tplc="5F6C1256">
      <w:numFmt w:val="bullet"/>
      <w:lvlText w:val="•"/>
      <w:lvlJc w:val="left"/>
      <w:pPr>
        <w:ind w:left="3662" w:hanging="360"/>
      </w:pPr>
      <w:rPr>
        <w:rFonts w:hint="default"/>
      </w:rPr>
    </w:lvl>
    <w:lvl w:ilvl="5" w:tplc="DDBABC8A">
      <w:numFmt w:val="bullet"/>
      <w:lvlText w:val="•"/>
      <w:lvlJc w:val="left"/>
      <w:pPr>
        <w:ind w:left="4602" w:hanging="360"/>
      </w:pPr>
      <w:rPr>
        <w:rFonts w:hint="default"/>
      </w:rPr>
    </w:lvl>
    <w:lvl w:ilvl="6" w:tplc="878CAA78">
      <w:numFmt w:val="bullet"/>
      <w:lvlText w:val="•"/>
      <w:lvlJc w:val="left"/>
      <w:pPr>
        <w:ind w:left="5543" w:hanging="360"/>
      </w:pPr>
      <w:rPr>
        <w:rFonts w:hint="default"/>
      </w:rPr>
    </w:lvl>
    <w:lvl w:ilvl="7" w:tplc="38FC9C78">
      <w:numFmt w:val="bullet"/>
      <w:lvlText w:val="•"/>
      <w:lvlJc w:val="left"/>
      <w:pPr>
        <w:ind w:left="6484" w:hanging="360"/>
      </w:pPr>
      <w:rPr>
        <w:rFonts w:hint="default"/>
      </w:rPr>
    </w:lvl>
    <w:lvl w:ilvl="8" w:tplc="43846F26">
      <w:numFmt w:val="bullet"/>
      <w:lvlText w:val="•"/>
      <w:lvlJc w:val="left"/>
      <w:pPr>
        <w:ind w:left="7424" w:hanging="360"/>
      </w:pPr>
      <w:rPr>
        <w:rFonts w:hint="default"/>
      </w:rPr>
    </w:lvl>
  </w:abstractNum>
  <w:abstractNum w:abstractNumId="56" w15:restartNumberingAfterBreak="0">
    <w:nsid w:val="73DD2C6D"/>
    <w:multiLevelType w:val="hybridMultilevel"/>
    <w:tmpl w:val="359C265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15:restartNumberingAfterBreak="0">
    <w:nsid w:val="7508032A"/>
    <w:multiLevelType w:val="hybridMultilevel"/>
    <w:tmpl w:val="2BE8C5A4"/>
    <w:lvl w:ilvl="0" w:tplc="990830C2">
      <w:numFmt w:val="bullet"/>
      <w:lvlText w:val="•"/>
      <w:lvlJc w:val="left"/>
      <w:pPr>
        <w:ind w:left="1184" w:hanging="706"/>
      </w:pPr>
      <w:rPr>
        <w:rFonts w:ascii="Calibri" w:eastAsia="Calibri" w:hAnsi="Calibri" w:cs="Calibri" w:hint="default"/>
        <w:w w:val="100"/>
        <w:sz w:val="22"/>
        <w:szCs w:val="22"/>
      </w:rPr>
    </w:lvl>
    <w:lvl w:ilvl="1" w:tplc="12EAF89E">
      <w:numFmt w:val="bullet"/>
      <w:lvlText w:val="•"/>
      <w:lvlJc w:val="left"/>
      <w:pPr>
        <w:ind w:left="1992" w:hanging="706"/>
      </w:pPr>
      <w:rPr>
        <w:rFonts w:hint="default"/>
      </w:rPr>
    </w:lvl>
    <w:lvl w:ilvl="2" w:tplc="7B3E8660">
      <w:numFmt w:val="bullet"/>
      <w:lvlText w:val="•"/>
      <w:lvlJc w:val="left"/>
      <w:pPr>
        <w:ind w:left="2805" w:hanging="706"/>
      </w:pPr>
      <w:rPr>
        <w:rFonts w:hint="default"/>
      </w:rPr>
    </w:lvl>
    <w:lvl w:ilvl="3" w:tplc="A9B2B63C">
      <w:numFmt w:val="bullet"/>
      <w:lvlText w:val="•"/>
      <w:lvlJc w:val="left"/>
      <w:pPr>
        <w:ind w:left="3617" w:hanging="706"/>
      </w:pPr>
      <w:rPr>
        <w:rFonts w:hint="default"/>
      </w:rPr>
    </w:lvl>
    <w:lvl w:ilvl="4" w:tplc="CACA55E4">
      <w:numFmt w:val="bullet"/>
      <w:lvlText w:val="•"/>
      <w:lvlJc w:val="left"/>
      <w:pPr>
        <w:ind w:left="4430" w:hanging="706"/>
      </w:pPr>
      <w:rPr>
        <w:rFonts w:hint="default"/>
      </w:rPr>
    </w:lvl>
    <w:lvl w:ilvl="5" w:tplc="79C055E8">
      <w:numFmt w:val="bullet"/>
      <w:lvlText w:val="•"/>
      <w:lvlJc w:val="left"/>
      <w:pPr>
        <w:ind w:left="5243" w:hanging="706"/>
      </w:pPr>
      <w:rPr>
        <w:rFonts w:hint="default"/>
      </w:rPr>
    </w:lvl>
    <w:lvl w:ilvl="6" w:tplc="133C364A">
      <w:numFmt w:val="bullet"/>
      <w:lvlText w:val="•"/>
      <w:lvlJc w:val="left"/>
      <w:pPr>
        <w:ind w:left="6055" w:hanging="706"/>
      </w:pPr>
      <w:rPr>
        <w:rFonts w:hint="default"/>
      </w:rPr>
    </w:lvl>
    <w:lvl w:ilvl="7" w:tplc="FCB671A8">
      <w:numFmt w:val="bullet"/>
      <w:lvlText w:val="•"/>
      <w:lvlJc w:val="left"/>
      <w:pPr>
        <w:ind w:left="6868" w:hanging="706"/>
      </w:pPr>
      <w:rPr>
        <w:rFonts w:hint="default"/>
      </w:rPr>
    </w:lvl>
    <w:lvl w:ilvl="8" w:tplc="C32E3BA0">
      <w:numFmt w:val="bullet"/>
      <w:lvlText w:val="•"/>
      <w:lvlJc w:val="left"/>
      <w:pPr>
        <w:ind w:left="7681" w:hanging="706"/>
      </w:pPr>
      <w:rPr>
        <w:rFonts w:hint="default"/>
      </w:rPr>
    </w:lvl>
  </w:abstractNum>
  <w:abstractNum w:abstractNumId="58" w15:restartNumberingAfterBreak="0">
    <w:nsid w:val="783A22FB"/>
    <w:multiLevelType w:val="hybridMultilevel"/>
    <w:tmpl w:val="1FF4553C"/>
    <w:lvl w:ilvl="0" w:tplc="D9182C0E">
      <w:start w:val="17"/>
      <w:numFmt w:val="decimal"/>
      <w:lvlText w:val="%1."/>
      <w:lvlJc w:val="left"/>
      <w:pPr>
        <w:ind w:left="838" w:hanging="360"/>
      </w:pPr>
      <w:rPr>
        <w:rFonts w:ascii="Calibri Light" w:eastAsia="Calibri Light" w:hAnsi="Calibri Light" w:cs="Calibri Light" w:hint="default"/>
        <w:color w:val="2F5495"/>
        <w:spacing w:val="-2"/>
        <w:w w:val="99"/>
        <w:sz w:val="26"/>
        <w:szCs w:val="26"/>
      </w:rPr>
    </w:lvl>
    <w:lvl w:ilvl="1" w:tplc="8EB41704">
      <w:numFmt w:val="bullet"/>
      <w:lvlText w:val="•"/>
      <w:lvlJc w:val="left"/>
      <w:pPr>
        <w:ind w:left="1758" w:hanging="360"/>
      </w:pPr>
      <w:rPr>
        <w:rFonts w:hint="default"/>
      </w:rPr>
    </w:lvl>
    <w:lvl w:ilvl="2" w:tplc="625AAA80">
      <w:numFmt w:val="bullet"/>
      <w:lvlText w:val="•"/>
      <w:lvlJc w:val="left"/>
      <w:pPr>
        <w:ind w:left="2677" w:hanging="360"/>
      </w:pPr>
      <w:rPr>
        <w:rFonts w:hint="default"/>
      </w:rPr>
    </w:lvl>
    <w:lvl w:ilvl="3" w:tplc="8260396E">
      <w:numFmt w:val="bullet"/>
      <w:lvlText w:val="•"/>
      <w:lvlJc w:val="left"/>
      <w:pPr>
        <w:ind w:left="3595" w:hanging="360"/>
      </w:pPr>
      <w:rPr>
        <w:rFonts w:hint="default"/>
      </w:rPr>
    </w:lvl>
    <w:lvl w:ilvl="4" w:tplc="9092BBA4">
      <w:numFmt w:val="bullet"/>
      <w:lvlText w:val="•"/>
      <w:lvlJc w:val="left"/>
      <w:pPr>
        <w:ind w:left="4514" w:hanging="360"/>
      </w:pPr>
      <w:rPr>
        <w:rFonts w:hint="default"/>
      </w:rPr>
    </w:lvl>
    <w:lvl w:ilvl="5" w:tplc="F21E2B6A">
      <w:numFmt w:val="bullet"/>
      <w:lvlText w:val="•"/>
      <w:lvlJc w:val="left"/>
      <w:pPr>
        <w:ind w:left="5433" w:hanging="360"/>
      </w:pPr>
      <w:rPr>
        <w:rFonts w:hint="default"/>
      </w:rPr>
    </w:lvl>
    <w:lvl w:ilvl="6" w:tplc="FF749F9C">
      <w:numFmt w:val="bullet"/>
      <w:lvlText w:val="•"/>
      <w:lvlJc w:val="left"/>
      <w:pPr>
        <w:ind w:left="6351" w:hanging="360"/>
      </w:pPr>
      <w:rPr>
        <w:rFonts w:hint="default"/>
      </w:rPr>
    </w:lvl>
    <w:lvl w:ilvl="7" w:tplc="D4AC55E2">
      <w:numFmt w:val="bullet"/>
      <w:lvlText w:val="•"/>
      <w:lvlJc w:val="left"/>
      <w:pPr>
        <w:ind w:left="7270" w:hanging="360"/>
      </w:pPr>
      <w:rPr>
        <w:rFonts w:hint="default"/>
      </w:rPr>
    </w:lvl>
    <w:lvl w:ilvl="8" w:tplc="46A6D042">
      <w:numFmt w:val="bullet"/>
      <w:lvlText w:val="•"/>
      <w:lvlJc w:val="left"/>
      <w:pPr>
        <w:ind w:left="8189" w:hanging="360"/>
      </w:pPr>
      <w:rPr>
        <w:rFonts w:hint="default"/>
      </w:rPr>
    </w:lvl>
  </w:abstractNum>
  <w:abstractNum w:abstractNumId="59" w15:restartNumberingAfterBreak="0">
    <w:nsid w:val="785C3FC7"/>
    <w:multiLevelType w:val="hybridMultilevel"/>
    <w:tmpl w:val="FA7AAC04"/>
    <w:lvl w:ilvl="0" w:tplc="04240001">
      <w:start w:val="1"/>
      <w:numFmt w:val="bullet"/>
      <w:lvlText w:val=""/>
      <w:lvlJc w:val="left"/>
      <w:pPr>
        <w:ind w:left="478" w:hanging="360"/>
      </w:pPr>
      <w:rPr>
        <w:rFonts w:ascii="Symbol" w:hAnsi="Symbol" w:hint="default"/>
      </w:rPr>
    </w:lvl>
    <w:lvl w:ilvl="1" w:tplc="04240003" w:tentative="1">
      <w:start w:val="1"/>
      <w:numFmt w:val="bullet"/>
      <w:lvlText w:val="o"/>
      <w:lvlJc w:val="left"/>
      <w:pPr>
        <w:ind w:left="1198" w:hanging="360"/>
      </w:pPr>
      <w:rPr>
        <w:rFonts w:ascii="Courier New" w:hAnsi="Courier New" w:cs="Courier New" w:hint="default"/>
      </w:rPr>
    </w:lvl>
    <w:lvl w:ilvl="2" w:tplc="04240005" w:tentative="1">
      <w:start w:val="1"/>
      <w:numFmt w:val="bullet"/>
      <w:lvlText w:val=""/>
      <w:lvlJc w:val="left"/>
      <w:pPr>
        <w:ind w:left="1918" w:hanging="360"/>
      </w:pPr>
      <w:rPr>
        <w:rFonts w:ascii="Wingdings" w:hAnsi="Wingdings" w:hint="default"/>
      </w:rPr>
    </w:lvl>
    <w:lvl w:ilvl="3" w:tplc="04240001" w:tentative="1">
      <w:start w:val="1"/>
      <w:numFmt w:val="bullet"/>
      <w:lvlText w:val=""/>
      <w:lvlJc w:val="left"/>
      <w:pPr>
        <w:ind w:left="2638" w:hanging="360"/>
      </w:pPr>
      <w:rPr>
        <w:rFonts w:ascii="Symbol" w:hAnsi="Symbol" w:hint="default"/>
      </w:rPr>
    </w:lvl>
    <w:lvl w:ilvl="4" w:tplc="04240003" w:tentative="1">
      <w:start w:val="1"/>
      <w:numFmt w:val="bullet"/>
      <w:lvlText w:val="o"/>
      <w:lvlJc w:val="left"/>
      <w:pPr>
        <w:ind w:left="3358" w:hanging="360"/>
      </w:pPr>
      <w:rPr>
        <w:rFonts w:ascii="Courier New" w:hAnsi="Courier New" w:cs="Courier New" w:hint="default"/>
      </w:rPr>
    </w:lvl>
    <w:lvl w:ilvl="5" w:tplc="04240005" w:tentative="1">
      <w:start w:val="1"/>
      <w:numFmt w:val="bullet"/>
      <w:lvlText w:val=""/>
      <w:lvlJc w:val="left"/>
      <w:pPr>
        <w:ind w:left="4078" w:hanging="360"/>
      </w:pPr>
      <w:rPr>
        <w:rFonts w:ascii="Wingdings" w:hAnsi="Wingdings" w:hint="default"/>
      </w:rPr>
    </w:lvl>
    <w:lvl w:ilvl="6" w:tplc="04240001" w:tentative="1">
      <w:start w:val="1"/>
      <w:numFmt w:val="bullet"/>
      <w:lvlText w:val=""/>
      <w:lvlJc w:val="left"/>
      <w:pPr>
        <w:ind w:left="4798" w:hanging="360"/>
      </w:pPr>
      <w:rPr>
        <w:rFonts w:ascii="Symbol" w:hAnsi="Symbol" w:hint="default"/>
      </w:rPr>
    </w:lvl>
    <w:lvl w:ilvl="7" w:tplc="04240003" w:tentative="1">
      <w:start w:val="1"/>
      <w:numFmt w:val="bullet"/>
      <w:lvlText w:val="o"/>
      <w:lvlJc w:val="left"/>
      <w:pPr>
        <w:ind w:left="5518" w:hanging="360"/>
      </w:pPr>
      <w:rPr>
        <w:rFonts w:ascii="Courier New" w:hAnsi="Courier New" w:cs="Courier New" w:hint="default"/>
      </w:rPr>
    </w:lvl>
    <w:lvl w:ilvl="8" w:tplc="04240005" w:tentative="1">
      <w:start w:val="1"/>
      <w:numFmt w:val="bullet"/>
      <w:lvlText w:val=""/>
      <w:lvlJc w:val="left"/>
      <w:pPr>
        <w:ind w:left="6238" w:hanging="360"/>
      </w:pPr>
      <w:rPr>
        <w:rFonts w:ascii="Wingdings" w:hAnsi="Wingdings" w:hint="default"/>
      </w:rPr>
    </w:lvl>
  </w:abstractNum>
  <w:abstractNum w:abstractNumId="60" w15:restartNumberingAfterBreak="0">
    <w:nsid w:val="79627512"/>
    <w:multiLevelType w:val="hybridMultilevel"/>
    <w:tmpl w:val="C338B0BA"/>
    <w:lvl w:ilvl="0" w:tplc="69C2AB42">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7A1D7044"/>
    <w:multiLevelType w:val="hybridMultilevel"/>
    <w:tmpl w:val="B7EC58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A2241C4"/>
    <w:multiLevelType w:val="hybridMultilevel"/>
    <w:tmpl w:val="8B9EB5F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7B5249C4"/>
    <w:multiLevelType w:val="hybridMultilevel"/>
    <w:tmpl w:val="5A420A26"/>
    <w:lvl w:ilvl="0" w:tplc="BA0AC42E">
      <w:start w:val="1"/>
      <w:numFmt w:val="lowerLetter"/>
      <w:lvlText w:val="%1)"/>
      <w:lvlJc w:val="left"/>
      <w:pPr>
        <w:ind w:left="1558" w:hanging="360"/>
      </w:pPr>
      <w:rPr>
        <w:rFonts w:ascii="Calibri" w:eastAsia="Calibri" w:hAnsi="Calibri" w:cs="Calibri" w:hint="default"/>
        <w:w w:val="100"/>
        <w:sz w:val="22"/>
        <w:szCs w:val="22"/>
      </w:rPr>
    </w:lvl>
    <w:lvl w:ilvl="1" w:tplc="AB58D3D8">
      <w:numFmt w:val="bullet"/>
      <w:lvlText w:val="•"/>
      <w:lvlJc w:val="left"/>
      <w:pPr>
        <w:ind w:left="2410" w:hanging="360"/>
      </w:pPr>
      <w:rPr>
        <w:rFonts w:hint="default"/>
      </w:rPr>
    </w:lvl>
    <w:lvl w:ilvl="2" w:tplc="93F6CA24">
      <w:numFmt w:val="bullet"/>
      <w:lvlText w:val="•"/>
      <w:lvlJc w:val="left"/>
      <w:pPr>
        <w:ind w:left="3261" w:hanging="360"/>
      </w:pPr>
      <w:rPr>
        <w:rFonts w:hint="default"/>
      </w:rPr>
    </w:lvl>
    <w:lvl w:ilvl="3" w:tplc="7C7C4460">
      <w:numFmt w:val="bullet"/>
      <w:lvlText w:val="•"/>
      <w:lvlJc w:val="left"/>
      <w:pPr>
        <w:ind w:left="4111" w:hanging="360"/>
      </w:pPr>
      <w:rPr>
        <w:rFonts w:hint="default"/>
      </w:rPr>
    </w:lvl>
    <w:lvl w:ilvl="4" w:tplc="781896F2">
      <w:numFmt w:val="bullet"/>
      <w:lvlText w:val="•"/>
      <w:lvlJc w:val="left"/>
      <w:pPr>
        <w:ind w:left="4962" w:hanging="360"/>
      </w:pPr>
      <w:rPr>
        <w:rFonts w:hint="default"/>
      </w:rPr>
    </w:lvl>
    <w:lvl w:ilvl="5" w:tplc="45A8A2EE">
      <w:numFmt w:val="bullet"/>
      <w:lvlText w:val="•"/>
      <w:lvlJc w:val="left"/>
      <w:pPr>
        <w:ind w:left="5813" w:hanging="360"/>
      </w:pPr>
      <w:rPr>
        <w:rFonts w:hint="default"/>
      </w:rPr>
    </w:lvl>
    <w:lvl w:ilvl="6" w:tplc="36BC3898">
      <w:numFmt w:val="bullet"/>
      <w:lvlText w:val="•"/>
      <w:lvlJc w:val="left"/>
      <w:pPr>
        <w:ind w:left="6663" w:hanging="360"/>
      </w:pPr>
      <w:rPr>
        <w:rFonts w:hint="default"/>
      </w:rPr>
    </w:lvl>
    <w:lvl w:ilvl="7" w:tplc="ABF0958C">
      <w:numFmt w:val="bullet"/>
      <w:lvlText w:val="•"/>
      <w:lvlJc w:val="left"/>
      <w:pPr>
        <w:ind w:left="7514" w:hanging="360"/>
      </w:pPr>
      <w:rPr>
        <w:rFonts w:hint="default"/>
      </w:rPr>
    </w:lvl>
    <w:lvl w:ilvl="8" w:tplc="B9E4CED4">
      <w:numFmt w:val="bullet"/>
      <w:lvlText w:val="•"/>
      <w:lvlJc w:val="left"/>
      <w:pPr>
        <w:ind w:left="8365" w:hanging="360"/>
      </w:pPr>
      <w:rPr>
        <w:rFonts w:hint="default"/>
      </w:rPr>
    </w:lvl>
  </w:abstractNum>
  <w:abstractNum w:abstractNumId="64" w15:restartNumberingAfterBreak="0">
    <w:nsid w:val="7E527191"/>
    <w:multiLevelType w:val="multilevel"/>
    <w:tmpl w:val="DC041996"/>
    <w:styleLink w:val="Slog1"/>
    <w:lvl w:ilvl="0">
      <w:start w:val="1"/>
      <w:numFmt w:val="ordinal"/>
      <w:lvlText w:val="%1."/>
      <w:lvlJc w:val="left"/>
      <w:pPr>
        <w:tabs>
          <w:tab w:val="num" w:pos="703"/>
        </w:tabs>
        <w:ind w:left="703" w:hanging="703"/>
      </w:pPr>
      <w:rPr>
        <w:rFonts w:hint="default"/>
        <w:color w:val="2F5496"/>
      </w:rPr>
    </w:lvl>
    <w:lvl w:ilvl="1">
      <w:start w:val="1"/>
      <w:numFmt w:val="ordinal"/>
      <w:lvlText w:val="%2"/>
      <w:lvlJc w:val="left"/>
      <w:pPr>
        <w:tabs>
          <w:tab w:val="num" w:pos="705"/>
        </w:tabs>
        <w:ind w:left="705" w:hanging="705"/>
      </w:pPr>
      <w:rPr>
        <w:rFonts w:hint="default"/>
        <w:b/>
      </w:rPr>
    </w:lvl>
    <w:lvl w:ilvl="2">
      <w:start w:val="1"/>
      <w:numFmt w:val="decimal"/>
      <w:lvlText w:val="%1.%2.%3"/>
      <w:lvlJc w:val="left"/>
      <w:pPr>
        <w:tabs>
          <w:tab w:val="num" w:pos="4689"/>
        </w:tabs>
        <w:ind w:left="4689"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5" w15:restartNumberingAfterBreak="0">
    <w:nsid w:val="7EA2540D"/>
    <w:multiLevelType w:val="hybridMultilevel"/>
    <w:tmpl w:val="5E4C1D20"/>
    <w:lvl w:ilvl="0" w:tplc="D97AD8EC">
      <w:numFmt w:val="bullet"/>
      <w:lvlText w:val="-"/>
      <w:lvlJc w:val="left"/>
      <w:pPr>
        <w:ind w:left="838" w:hanging="360"/>
      </w:pPr>
      <w:rPr>
        <w:rFonts w:ascii="Times New Roman" w:eastAsia="Times New Roman" w:hAnsi="Times New Roman" w:cs="Times New Roman" w:hint="default"/>
        <w:w w:val="100"/>
        <w:sz w:val="22"/>
        <w:szCs w:val="22"/>
      </w:rPr>
    </w:lvl>
    <w:lvl w:ilvl="1" w:tplc="71A08182">
      <w:numFmt w:val="bullet"/>
      <w:lvlText w:val="•"/>
      <w:lvlJc w:val="left"/>
      <w:pPr>
        <w:ind w:left="1686" w:hanging="360"/>
      </w:pPr>
      <w:rPr>
        <w:rFonts w:hint="default"/>
      </w:rPr>
    </w:lvl>
    <w:lvl w:ilvl="2" w:tplc="BB22A94C">
      <w:numFmt w:val="bullet"/>
      <w:lvlText w:val="•"/>
      <w:lvlJc w:val="left"/>
      <w:pPr>
        <w:ind w:left="2533" w:hanging="360"/>
      </w:pPr>
      <w:rPr>
        <w:rFonts w:hint="default"/>
      </w:rPr>
    </w:lvl>
    <w:lvl w:ilvl="3" w:tplc="5CF8FA74">
      <w:numFmt w:val="bullet"/>
      <w:lvlText w:val="•"/>
      <w:lvlJc w:val="left"/>
      <w:pPr>
        <w:ind w:left="3379" w:hanging="360"/>
      </w:pPr>
      <w:rPr>
        <w:rFonts w:hint="default"/>
      </w:rPr>
    </w:lvl>
    <w:lvl w:ilvl="4" w:tplc="F56002AC">
      <w:numFmt w:val="bullet"/>
      <w:lvlText w:val="•"/>
      <w:lvlJc w:val="left"/>
      <w:pPr>
        <w:ind w:left="4226" w:hanging="360"/>
      </w:pPr>
      <w:rPr>
        <w:rFonts w:hint="default"/>
      </w:rPr>
    </w:lvl>
    <w:lvl w:ilvl="5" w:tplc="C0C26DEC">
      <w:numFmt w:val="bullet"/>
      <w:lvlText w:val="•"/>
      <w:lvlJc w:val="left"/>
      <w:pPr>
        <w:ind w:left="5073" w:hanging="360"/>
      </w:pPr>
      <w:rPr>
        <w:rFonts w:hint="default"/>
      </w:rPr>
    </w:lvl>
    <w:lvl w:ilvl="6" w:tplc="59E07552">
      <w:numFmt w:val="bullet"/>
      <w:lvlText w:val="•"/>
      <w:lvlJc w:val="left"/>
      <w:pPr>
        <w:ind w:left="5919" w:hanging="360"/>
      </w:pPr>
      <w:rPr>
        <w:rFonts w:hint="default"/>
      </w:rPr>
    </w:lvl>
    <w:lvl w:ilvl="7" w:tplc="6A78D7AC">
      <w:numFmt w:val="bullet"/>
      <w:lvlText w:val="•"/>
      <w:lvlJc w:val="left"/>
      <w:pPr>
        <w:ind w:left="6766" w:hanging="360"/>
      </w:pPr>
      <w:rPr>
        <w:rFonts w:hint="default"/>
      </w:rPr>
    </w:lvl>
    <w:lvl w:ilvl="8" w:tplc="90A0B482">
      <w:numFmt w:val="bullet"/>
      <w:lvlText w:val="•"/>
      <w:lvlJc w:val="left"/>
      <w:pPr>
        <w:ind w:left="7613" w:hanging="360"/>
      </w:pPr>
      <w:rPr>
        <w:rFonts w:hint="default"/>
      </w:rPr>
    </w:lvl>
  </w:abstractNum>
  <w:abstractNum w:abstractNumId="66" w15:restartNumberingAfterBreak="0">
    <w:nsid w:val="7FF94551"/>
    <w:multiLevelType w:val="hybridMultilevel"/>
    <w:tmpl w:val="D1181F28"/>
    <w:lvl w:ilvl="0" w:tplc="AC96675E">
      <w:start w:val="1"/>
      <w:numFmt w:val="decimal"/>
      <w:lvlText w:val="%1."/>
      <w:lvlJc w:val="left"/>
      <w:pPr>
        <w:ind w:left="338" w:hanging="221"/>
      </w:pPr>
      <w:rPr>
        <w:rFonts w:ascii="Times New Roman" w:eastAsia="Times New Roman" w:hAnsi="Times New Roman" w:cs="Times New Roman" w:hint="default"/>
        <w:w w:val="101"/>
        <w:sz w:val="22"/>
        <w:szCs w:val="22"/>
      </w:rPr>
    </w:lvl>
    <w:lvl w:ilvl="1" w:tplc="038A16C4">
      <w:numFmt w:val="bullet"/>
      <w:lvlText w:val="□"/>
      <w:lvlJc w:val="left"/>
      <w:pPr>
        <w:ind w:left="858" w:hanging="360"/>
      </w:pPr>
      <w:rPr>
        <w:rFonts w:ascii="Times New Roman" w:eastAsia="Times New Roman" w:hAnsi="Times New Roman" w:cs="Times New Roman" w:hint="default"/>
        <w:w w:val="75"/>
        <w:sz w:val="20"/>
        <w:szCs w:val="20"/>
      </w:rPr>
    </w:lvl>
    <w:lvl w:ilvl="2" w:tplc="D848ED86">
      <w:numFmt w:val="bullet"/>
      <w:lvlText w:val="•"/>
      <w:lvlJc w:val="left"/>
      <w:pPr>
        <w:ind w:left="1798" w:hanging="360"/>
      </w:pPr>
      <w:rPr>
        <w:rFonts w:hint="default"/>
      </w:rPr>
    </w:lvl>
    <w:lvl w:ilvl="3" w:tplc="C3D42A98">
      <w:numFmt w:val="bullet"/>
      <w:lvlText w:val="•"/>
      <w:lvlJc w:val="left"/>
      <w:pPr>
        <w:ind w:left="2736" w:hanging="360"/>
      </w:pPr>
      <w:rPr>
        <w:rFonts w:hint="default"/>
      </w:rPr>
    </w:lvl>
    <w:lvl w:ilvl="4" w:tplc="64A20104">
      <w:numFmt w:val="bullet"/>
      <w:lvlText w:val="•"/>
      <w:lvlJc w:val="left"/>
      <w:pPr>
        <w:ind w:left="3675" w:hanging="360"/>
      </w:pPr>
      <w:rPr>
        <w:rFonts w:hint="default"/>
      </w:rPr>
    </w:lvl>
    <w:lvl w:ilvl="5" w:tplc="56FA2B00">
      <w:numFmt w:val="bullet"/>
      <w:lvlText w:val="•"/>
      <w:lvlJc w:val="left"/>
      <w:pPr>
        <w:ind w:left="4613" w:hanging="360"/>
      </w:pPr>
      <w:rPr>
        <w:rFonts w:hint="default"/>
      </w:rPr>
    </w:lvl>
    <w:lvl w:ilvl="6" w:tplc="2CB2F798">
      <w:numFmt w:val="bullet"/>
      <w:lvlText w:val="•"/>
      <w:lvlJc w:val="left"/>
      <w:pPr>
        <w:ind w:left="5552" w:hanging="360"/>
      </w:pPr>
      <w:rPr>
        <w:rFonts w:hint="default"/>
      </w:rPr>
    </w:lvl>
    <w:lvl w:ilvl="7" w:tplc="225CAC20">
      <w:numFmt w:val="bullet"/>
      <w:lvlText w:val="•"/>
      <w:lvlJc w:val="left"/>
      <w:pPr>
        <w:ind w:left="6490" w:hanging="360"/>
      </w:pPr>
      <w:rPr>
        <w:rFonts w:hint="default"/>
      </w:rPr>
    </w:lvl>
    <w:lvl w:ilvl="8" w:tplc="DE389FDA">
      <w:numFmt w:val="bullet"/>
      <w:lvlText w:val="•"/>
      <w:lvlJc w:val="left"/>
      <w:pPr>
        <w:ind w:left="7429" w:hanging="360"/>
      </w:pPr>
      <w:rPr>
        <w:rFonts w:hint="default"/>
      </w:rPr>
    </w:lvl>
  </w:abstractNum>
  <w:num w:numId="1">
    <w:abstractNumId w:val="8"/>
  </w:num>
  <w:num w:numId="2">
    <w:abstractNumId w:val="54"/>
  </w:num>
  <w:num w:numId="3">
    <w:abstractNumId w:val="27"/>
  </w:num>
  <w:num w:numId="4">
    <w:abstractNumId w:val="19"/>
  </w:num>
  <w:num w:numId="5">
    <w:abstractNumId w:val="2"/>
  </w:num>
  <w:num w:numId="6">
    <w:abstractNumId w:val="20"/>
  </w:num>
  <w:num w:numId="7">
    <w:abstractNumId w:val="57"/>
  </w:num>
  <w:num w:numId="8">
    <w:abstractNumId w:val="49"/>
  </w:num>
  <w:num w:numId="9">
    <w:abstractNumId w:val="53"/>
  </w:num>
  <w:num w:numId="10">
    <w:abstractNumId w:val="22"/>
  </w:num>
  <w:num w:numId="11">
    <w:abstractNumId w:val="16"/>
  </w:num>
  <w:num w:numId="12">
    <w:abstractNumId w:val="66"/>
  </w:num>
  <w:num w:numId="13">
    <w:abstractNumId w:val="63"/>
  </w:num>
  <w:num w:numId="14">
    <w:abstractNumId w:val="42"/>
  </w:num>
  <w:num w:numId="15">
    <w:abstractNumId w:val="46"/>
  </w:num>
  <w:num w:numId="16">
    <w:abstractNumId w:val="10"/>
  </w:num>
  <w:num w:numId="17">
    <w:abstractNumId w:val="65"/>
  </w:num>
  <w:num w:numId="18">
    <w:abstractNumId w:val="29"/>
  </w:num>
  <w:num w:numId="19">
    <w:abstractNumId w:val="33"/>
  </w:num>
  <w:num w:numId="20">
    <w:abstractNumId w:val="58"/>
  </w:num>
  <w:num w:numId="21">
    <w:abstractNumId w:val="55"/>
  </w:num>
  <w:num w:numId="22">
    <w:abstractNumId w:val="38"/>
  </w:num>
  <w:num w:numId="23">
    <w:abstractNumId w:val="41"/>
  </w:num>
  <w:num w:numId="24">
    <w:abstractNumId w:val="24"/>
  </w:num>
  <w:num w:numId="25">
    <w:abstractNumId w:val="39"/>
  </w:num>
  <w:num w:numId="26">
    <w:abstractNumId w:val="62"/>
  </w:num>
  <w:num w:numId="27">
    <w:abstractNumId w:val="12"/>
  </w:num>
  <w:num w:numId="28">
    <w:abstractNumId w:val="36"/>
  </w:num>
  <w:num w:numId="29">
    <w:abstractNumId w:val="11"/>
  </w:num>
  <w:num w:numId="30">
    <w:abstractNumId w:val="61"/>
  </w:num>
  <w:num w:numId="31">
    <w:abstractNumId w:val="43"/>
  </w:num>
  <w:num w:numId="32">
    <w:abstractNumId w:val="1"/>
  </w:num>
  <w:num w:numId="33">
    <w:abstractNumId w:val="25"/>
  </w:num>
  <w:num w:numId="34">
    <w:abstractNumId w:val="64"/>
  </w:num>
  <w:num w:numId="35">
    <w:abstractNumId w:val="21"/>
  </w:num>
  <w:num w:numId="36">
    <w:abstractNumId w:val="51"/>
  </w:num>
  <w:num w:numId="37">
    <w:abstractNumId w:val="4"/>
  </w:num>
  <w:num w:numId="38">
    <w:abstractNumId w:val="45"/>
  </w:num>
  <w:num w:numId="39">
    <w:abstractNumId w:val="59"/>
  </w:num>
  <w:num w:numId="40">
    <w:abstractNumId w:val="5"/>
  </w:num>
  <w:num w:numId="41">
    <w:abstractNumId w:val="31"/>
  </w:num>
  <w:num w:numId="42">
    <w:abstractNumId w:val="15"/>
  </w:num>
  <w:num w:numId="43">
    <w:abstractNumId w:val="52"/>
  </w:num>
  <w:num w:numId="44">
    <w:abstractNumId w:val="6"/>
  </w:num>
  <w:num w:numId="45">
    <w:abstractNumId w:val="30"/>
  </w:num>
  <w:num w:numId="46">
    <w:abstractNumId w:val="18"/>
  </w:num>
  <w:num w:numId="47">
    <w:abstractNumId w:val="48"/>
  </w:num>
  <w:num w:numId="48">
    <w:abstractNumId w:val="37"/>
  </w:num>
  <w:num w:numId="49">
    <w:abstractNumId w:val="0"/>
  </w:num>
  <w:num w:numId="50">
    <w:abstractNumId w:val="13"/>
  </w:num>
  <w:num w:numId="51">
    <w:abstractNumId w:val="60"/>
  </w:num>
  <w:num w:numId="52">
    <w:abstractNumId w:val="40"/>
  </w:num>
  <w:num w:numId="53">
    <w:abstractNumId w:val="50"/>
  </w:num>
  <w:num w:numId="54">
    <w:abstractNumId w:val="47"/>
  </w:num>
  <w:num w:numId="55">
    <w:abstractNumId w:val="23"/>
  </w:num>
  <w:num w:numId="56">
    <w:abstractNumId w:val="9"/>
  </w:num>
  <w:num w:numId="57">
    <w:abstractNumId w:val="56"/>
  </w:num>
  <w:num w:numId="58">
    <w:abstractNumId w:val="28"/>
  </w:num>
  <w:num w:numId="59">
    <w:abstractNumId w:val="35"/>
  </w:num>
  <w:num w:numId="60">
    <w:abstractNumId w:val="17"/>
  </w:num>
  <w:num w:numId="6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20"/>
  <w:hyphenationZone w:val="425"/>
  <w:drawingGridHorizontalSpacing w:val="110"/>
  <w:displayHorizontalDrawingGridEvery w:val="2"/>
  <w:characterSpacingControl w:val="doNotCompress"/>
  <w:savePreviewPicture/>
  <w:hdrShapeDefaults>
    <o:shapedefaults v:ext="edit" spidmax="2078"/>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C81686"/>
    <w:rsid w:val="0001131C"/>
    <w:rsid w:val="000140F3"/>
    <w:rsid w:val="00014322"/>
    <w:rsid w:val="00017E41"/>
    <w:rsid w:val="00024179"/>
    <w:rsid w:val="000314E5"/>
    <w:rsid w:val="00032195"/>
    <w:rsid w:val="000329DD"/>
    <w:rsid w:val="00033832"/>
    <w:rsid w:val="000437EE"/>
    <w:rsid w:val="00046913"/>
    <w:rsid w:val="000526CB"/>
    <w:rsid w:val="0007078C"/>
    <w:rsid w:val="00083023"/>
    <w:rsid w:val="00086B50"/>
    <w:rsid w:val="00087089"/>
    <w:rsid w:val="00093F78"/>
    <w:rsid w:val="000A110F"/>
    <w:rsid w:val="000A2C09"/>
    <w:rsid w:val="000C72A9"/>
    <w:rsid w:val="000D31D5"/>
    <w:rsid w:val="000D51CF"/>
    <w:rsid w:val="000D701B"/>
    <w:rsid w:val="000E3628"/>
    <w:rsid w:val="000E4578"/>
    <w:rsid w:val="000F05DA"/>
    <w:rsid w:val="000F273E"/>
    <w:rsid w:val="000F6B67"/>
    <w:rsid w:val="00100029"/>
    <w:rsid w:val="00110D4D"/>
    <w:rsid w:val="00112FFB"/>
    <w:rsid w:val="00113369"/>
    <w:rsid w:val="00132A75"/>
    <w:rsid w:val="001369E5"/>
    <w:rsid w:val="001406BC"/>
    <w:rsid w:val="00147C35"/>
    <w:rsid w:val="00156479"/>
    <w:rsid w:val="00162801"/>
    <w:rsid w:val="00162826"/>
    <w:rsid w:val="0016688E"/>
    <w:rsid w:val="00175703"/>
    <w:rsid w:val="00182548"/>
    <w:rsid w:val="00185B1A"/>
    <w:rsid w:val="00192015"/>
    <w:rsid w:val="001973F8"/>
    <w:rsid w:val="001A13BD"/>
    <w:rsid w:val="001A1BA7"/>
    <w:rsid w:val="001A2D94"/>
    <w:rsid w:val="001A34E9"/>
    <w:rsid w:val="001B2A5A"/>
    <w:rsid w:val="001B34A9"/>
    <w:rsid w:val="001B4F3A"/>
    <w:rsid w:val="001B6760"/>
    <w:rsid w:val="001B7CDC"/>
    <w:rsid w:val="001C4EDA"/>
    <w:rsid w:val="001C534F"/>
    <w:rsid w:val="001C55C3"/>
    <w:rsid w:val="001D0956"/>
    <w:rsid w:val="001D395F"/>
    <w:rsid w:val="001D42EF"/>
    <w:rsid w:val="001D4B76"/>
    <w:rsid w:val="001E1CA4"/>
    <w:rsid w:val="001E7230"/>
    <w:rsid w:val="001E7B51"/>
    <w:rsid w:val="001F21FF"/>
    <w:rsid w:val="001F540D"/>
    <w:rsid w:val="0020066E"/>
    <w:rsid w:val="002025D5"/>
    <w:rsid w:val="00203A5B"/>
    <w:rsid w:val="002063B7"/>
    <w:rsid w:val="00206C45"/>
    <w:rsid w:val="00211C30"/>
    <w:rsid w:val="00215355"/>
    <w:rsid w:val="00223E35"/>
    <w:rsid w:val="002353B1"/>
    <w:rsid w:val="00240ED9"/>
    <w:rsid w:val="00242971"/>
    <w:rsid w:val="00242E7E"/>
    <w:rsid w:val="00257F84"/>
    <w:rsid w:val="0027125C"/>
    <w:rsid w:val="00274905"/>
    <w:rsid w:val="002854FC"/>
    <w:rsid w:val="002879EF"/>
    <w:rsid w:val="00294736"/>
    <w:rsid w:val="002A0A0A"/>
    <w:rsid w:val="002A132A"/>
    <w:rsid w:val="002B3B72"/>
    <w:rsid w:val="002C065B"/>
    <w:rsid w:val="002C6743"/>
    <w:rsid w:val="002D03A6"/>
    <w:rsid w:val="002D2206"/>
    <w:rsid w:val="002D6E29"/>
    <w:rsid w:val="002E4F46"/>
    <w:rsid w:val="002F3FB4"/>
    <w:rsid w:val="003031A4"/>
    <w:rsid w:val="00306896"/>
    <w:rsid w:val="003170C7"/>
    <w:rsid w:val="00317B38"/>
    <w:rsid w:val="00322E6B"/>
    <w:rsid w:val="003276B8"/>
    <w:rsid w:val="00331BB3"/>
    <w:rsid w:val="00332BC5"/>
    <w:rsid w:val="00333F40"/>
    <w:rsid w:val="00335BEF"/>
    <w:rsid w:val="00336B24"/>
    <w:rsid w:val="003454F9"/>
    <w:rsid w:val="003469E5"/>
    <w:rsid w:val="00356169"/>
    <w:rsid w:val="00360D25"/>
    <w:rsid w:val="00365614"/>
    <w:rsid w:val="003662B3"/>
    <w:rsid w:val="00370662"/>
    <w:rsid w:val="003731A7"/>
    <w:rsid w:val="003870AF"/>
    <w:rsid w:val="00396853"/>
    <w:rsid w:val="003A16D3"/>
    <w:rsid w:val="003B5ACB"/>
    <w:rsid w:val="003C0A51"/>
    <w:rsid w:val="003C1698"/>
    <w:rsid w:val="003C3D1F"/>
    <w:rsid w:val="003D4CF7"/>
    <w:rsid w:val="004010EC"/>
    <w:rsid w:val="00401EA7"/>
    <w:rsid w:val="00407861"/>
    <w:rsid w:val="0041633B"/>
    <w:rsid w:val="00420695"/>
    <w:rsid w:val="004233EC"/>
    <w:rsid w:val="00423F32"/>
    <w:rsid w:val="0042574E"/>
    <w:rsid w:val="0043035E"/>
    <w:rsid w:val="00434ECD"/>
    <w:rsid w:val="00446299"/>
    <w:rsid w:val="0045608A"/>
    <w:rsid w:val="00457627"/>
    <w:rsid w:val="00466B8D"/>
    <w:rsid w:val="00472BC5"/>
    <w:rsid w:val="00480650"/>
    <w:rsid w:val="00481183"/>
    <w:rsid w:val="00486E52"/>
    <w:rsid w:val="00487679"/>
    <w:rsid w:val="00487A37"/>
    <w:rsid w:val="004A0A8B"/>
    <w:rsid w:val="004A349B"/>
    <w:rsid w:val="004A4356"/>
    <w:rsid w:val="004B2FD2"/>
    <w:rsid w:val="004C39D7"/>
    <w:rsid w:val="004C456F"/>
    <w:rsid w:val="004C4F81"/>
    <w:rsid w:val="004C7C9B"/>
    <w:rsid w:val="004D7D9E"/>
    <w:rsid w:val="004E13F6"/>
    <w:rsid w:val="004E68F9"/>
    <w:rsid w:val="004F55DC"/>
    <w:rsid w:val="004F593E"/>
    <w:rsid w:val="004F6BF6"/>
    <w:rsid w:val="004F757A"/>
    <w:rsid w:val="004F7E33"/>
    <w:rsid w:val="00501E9F"/>
    <w:rsid w:val="005040E5"/>
    <w:rsid w:val="00506F83"/>
    <w:rsid w:val="00507734"/>
    <w:rsid w:val="005177E1"/>
    <w:rsid w:val="00521254"/>
    <w:rsid w:val="00521407"/>
    <w:rsid w:val="00523D96"/>
    <w:rsid w:val="0052751D"/>
    <w:rsid w:val="00530DFF"/>
    <w:rsid w:val="00537321"/>
    <w:rsid w:val="005409EE"/>
    <w:rsid w:val="00546EDF"/>
    <w:rsid w:val="005550E5"/>
    <w:rsid w:val="00555E26"/>
    <w:rsid w:val="005568C4"/>
    <w:rsid w:val="00557CCD"/>
    <w:rsid w:val="00562003"/>
    <w:rsid w:val="00566281"/>
    <w:rsid w:val="005668BE"/>
    <w:rsid w:val="005975FA"/>
    <w:rsid w:val="005A08CB"/>
    <w:rsid w:val="005A1C94"/>
    <w:rsid w:val="005A54CA"/>
    <w:rsid w:val="005A713F"/>
    <w:rsid w:val="005B0692"/>
    <w:rsid w:val="005B0FD4"/>
    <w:rsid w:val="005B1205"/>
    <w:rsid w:val="005B4349"/>
    <w:rsid w:val="005B6FFE"/>
    <w:rsid w:val="005C6082"/>
    <w:rsid w:val="005E75AD"/>
    <w:rsid w:val="005F5FD7"/>
    <w:rsid w:val="00605D03"/>
    <w:rsid w:val="006077B3"/>
    <w:rsid w:val="00615FE8"/>
    <w:rsid w:val="006209CB"/>
    <w:rsid w:val="00624EC4"/>
    <w:rsid w:val="00626308"/>
    <w:rsid w:val="006307BD"/>
    <w:rsid w:val="00630848"/>
    <w:rsid w:val="006337B0"/>
    <w:rsid w:val="006423C4"/>
    <w:rsid w:val="006525B7"/>
    <w:rsid w:val="00654A6F"/>
    <w:rsid w:val="006637B5"/>
    <w:rsid w:val="006667B9"/>
    <w:rsid w:val="006667C2"/>
    <w:rsid w:val="006675AD"/>
    <w:rsid w:val="006700A0"/>
    <w:rsid w:val="00671A20"/>
    <w:rsid w:val="00675C16"/>
    <w:rsid w:val="006901E0"/>
    <w:rsid w:val="006C3357"/>
    <w:rsid w:val="006D3964"/>
    <w:rsid w:val="006D5A19"/>
    <w:rsid w:val="006E17FC"/>
    <w:rsid w:val="006E2961"/>
    <w:rsid w:val="006E6A2B"/>
    <w:rsid w:val="006F3630"/>
    <w:rsid w:val="006F3777"/>
    <w:rsid w:val="007041D1"/>
    <w:rsid w:val="00705698"/>
    <w:rsid w:val="00712631"/>
    <w:rsid w:val="007139DA"/>
    <w:rsid w:val="0071435F"/>
    <w:rsid w:val="00722079"/>
    <w:rsid w:val="0072523A"/>
    <w:rsid w:val="00726951"/>
    <w:rsid w:val="007270D1"/>
    <w:rsid w:val="00732999"/>
    <w:rsid w:val="0073509D"/>
    <w:rsid w:val="0074045C"/>
    <w:rsid w:val="00743143"/>
    <w:rsid w:val="00745C0E"/>
    <w:rsid w:val="00746912"/>
    <w:rsid w:val="00754F9C"/>
    <w:rsid w:val="00760D40"/>
    <w:rsid w:val="007627C0"/>
    <w:rsid w:val="00765063"/>
    <w:rsid w:val="007663C6"/>
    <w:rsid w:val="0076723D"/>
    <w:rsid w:val="00767CC9"/>
    <w:rsid w:val="0078455A"/>
    <w:rsid w:val="007878D4"/>
    <w:rsid w:val="0079012E"/>
    <w:rsid w:val="00796C9B"/>
    <w:rsid w:val="007A291F"/>
    <w:rsid w:val="007B0CE3"/>
    <w:rsid w:val="007B2F8E"/>
    <w:rsid w:val="007D0965"/>
    <w:rsid w:val="007D5E14"/>
    <w:rsid w:val="007D65A0"/>
    <w:rsid w:val="007E747D"/>
    <w:rsid w:val="007E7CCA"/>
    <w:rsid w:val="007F3639"/>
    <w:rsid w:val="00804858"/>
    <w:rsid w:val="0081556D"/>
    <w:rsid w:val="0082190B"/>
    <w:rsid w:val="0082795A"/>
    <w:rsid w:val="008366A3"/>
    <w:rsid w:val="00841297"/>
    <w:rsid w:val="0084708D"/>
    <w:rsid w:val="008472AA"/>
    <w:rsid w:val="008558C3"/>
    <w:rsid w:val="00857476"/>
    <w:rsid w:val="00860B19"/>
    <w:rsid w:val="008721CF"/>
    <w:rsid w:val="00873092"/>
    <w:rsid w:val="008779D6"/>
    <w:rsid w:val="0089078C"/>
    <w:rsid w:val="00893F26"/>
    <w:rsid w:val="00894446"/>
    <w:rsid w:val="008C1C90"/>
    <w:rsid w:val="008C46F6"/>
    <w:rsid w:val="008C69A9"/>
    <w:rsid w:val="008D0DF5"/>
    <w:rsid w:val="008D2D7E"/>
    <w:rsid w:val="008E0196"/>
    <w:rsid w:val="008E0E7C"/>
    <w:rsid w:val="008E6633"/>
    <w:rsid w:val="008F67E0"/>
    <w:rsid w:val="00901348"/>
    <w:rsid w:val="009020DA"/>
    <w:rsid w:val="0091227F"/>
    <w:rsid w:val="00914317"/>
    <w:rsid w:val="00916568"/>
    <w:rsid w:val="009250FA"/>
    <w:rsid w:val="009266CD"/>
    <w:rsid w:val="009408D7"/>
    <w:rsid w:val="00941468"/>
    <w:rsid w:val="00954BC9"/>
    <w:rsid w:val="0095711F"/>
    <w:rsid w:val="009636F2"/>
    <w:rsid w:val="0096754C"/>
    <w:rsid w:val="00975903"/>
    <w:rsid w:val="00987286"/>
    <w:rsid w:val="009912DB"/>
    <w:rsid w:val="009951EE"/>
    <w:rsid w:val="00996591"/>
    <w:rsid w:val="00997E72"/>
    <w:rsid w:val="009A4C91"/>
    <w:rsid w:val="009A7006"/>
    <w:rsid w:val="009B36D0"/>
    <w:rsid w:val="009C38C4"/>
    <w:rsid w:val="009D4BEC"/>
    <w:rsid w:val="009F4F51"/>
    <w:rsid w:val="009F50F6"/>
    <w:rsid w:val="00A128ED"/>
    <w:rsid w:val="00A17F24"/>
    <w:rsid w:val="00A3389E"/>
    <w:rsid w:val="00A37818"/>
    <w:rsid w:val="00A41DF6"/>
    <w:rsid w:val="00A421DB"/>
    <w:rsid w:val="00A424AC"/>
    <w:rsid w:val="00A52121"/>
    <w:rsid w:val="00A535C7"/>
    <w:rsid w:val="00A620CB"/>
    <w:rsid w:val="00A7141F"/>
    <w:rsid w:val="00A77E9A"/>
    <w:rsid w:val="00A82594"/>
    <w:rsid w:val="00A84668"/>
    <w:rsid w:val="00A973A7"/>
    <w:rsid w:val="00AA6481"/>
    <w:rsid w:val="00AC0260"/>
    <w:rsid w:val="00AE1290"/>
    <w:rsid w:val="00AE3835"/>
    <w:rsid w:val="00AE4D9F"/>
    <w:rsid w:val="00AF4CDB"/>
    <w:rsid w:val="00AF659E"/>
    <w:rsid w:val="00AF6EE9"/>
    <w:rsid w:val="00B21E08"/>
    <w:rsid w:val="00B24282"/>
    <w:rsid w:val="00B27003"/>
    <w:rsid w:val="00B3188D"/>
    <w:rsid w:val="00B37D24"/>
    <w:rsid w:val="00B41F53"/>
    <w:rsid w:val="00B53216"/>
    <w:rsid w:val="00B57A8D"/>
    <w:rsid w:val="00B60BB0"/>
    <w:rsid w:val="00B701A9"/>
    <w:rsid w:val="00B7237A"/>
    <w:rsid w:val="00B75F59"/>
    <w:rsid w:val="00B85088"/>
    <w:rsid w:val="00B900F9"/>
    <w:rsid w:val="00B90A5A"/>
    <w:rsid w:val="00BA1E7B"/>
    <w:rsid w:val="00BA7F55"/>
    <w:rsid w:val="00BB1EDA"/>
    <w:rsid w:val="00BB36EF"/>
    <w:rsid w:val="00BB5E4D"/>
    <w:rsid w:val="00BB7B15"/>
    <w:rsid w:val="00BB7D4A"/>
    <w:rsid w:val="00BC1C10"/>
    <w:rsid w:val="00BC20A2"/>
    <w:rsid w:val="00BC22B1"/>
    <w:rsid w:val="00BC2DB0"/>
    <w:rsid w:val="00BC5F5F"/>
    <w:rsid w:val="00BF2640"/>
    <w:rsid w:val="00BF3B7A"/>
    <w:rsid w:val="00BF79E0"/>
    <w:rsid w:val="00C00ABD"/>
    <w:rsid w:val="00C01767"/>
    <w:rsid w:val="00C04F5B"/>
    <w:rsid w:val="00C06BBA"/>
    <w:rsid w:val="00C12CDC"/>
    <w:rsid w:val="00C13553"/>
    <w:rsid w:val="00C161EF"/>
    <w:rsid w:val="00C21B27"/>
    <w:rsid w:val="00C22886"/>
    <w:rsid w:val="00C26F7F"/>
    <w:rsid w:val="00C334E3"/>
    <w:rsid w:val="00C37E58"/>
    <w:rsid w:val="00C47DED"/>
    <w:rsid w:val="00C52F73"/>
    <w:rsid w:val="00C579E3"/>
    <w:rsid w:val="00C6786F"/>
    <w:rsid w:val="00C73E5E"/>
    <w:rsid w:val="00C81686"/>
    <w:rsid w:val="00C817A5"/>
    <w:rsid w:val="00C8652A"/>
    <w:rsid w:val="00C96AA3"/>
    <w:rsid w:val="00CB3F8D"/>
    <w:rsid w:val="00CB4524"/>
    <w:rsid w:val="00CB5D2B"/>
    <w:rsid w:val="00CB628F"/>
    <w:rsid w:val="00CC12B0"/>
    <w:rsid w:val="00CC2FF3"/>
    <w:rsid w:val="00CC3F82"/>
    <w:rsid w:val="00CC77AB"/>
    <w:rsid w:val="00CD529B"/>
    <w:rsid w:val="00CD5DDA"/>
    <w:rsid w:val="00CE098F"/>
    <w:rsid w:val="00CE4340"/>
    <w:rsid w:val="00CE4A57"/>
    <w:rsid w:val="00CF016D"/>
    <w:rsid w:val="00D0611E"/>
    <w:rsid w:val="00D06F43"/>
    <w:rsid w:val="00D1066B"/>
    <w:rsid w:val="00D14B4B"/>
    <w:rsid w:val="00D17EC2"/>
    <w:rsid w:val="00D256D8"/>
    <w:rsid w:val="00D26FFF"/>
    <w:rsid w:val="00D33608"/>
    <w:rsid w:val="00D34CE7"/>
    <w:rsid w:val="00D34F51"/>
    <w:rsid w:val="00D47627"/>
    <w:rsid w:val="00D47748"/>
    <w:rsid w:val="00D54433"/>
    <w:rsid w:val="00D56A8E"/>
    <w:rsid w:val="00D63D4D"/>
    <w:rsid w:val="00D645E7"/>
    <w:rsid w:val="00D76475"/>
    <w:rsid w:val="00D767D1"/>
    <w:rsid w:val="00D87DBC"/>
    <w:rsid w:val="00D922D8"/>
    <w:rsid w:val="00D9782D"/>
    <w:rsid w:val="00DA1AE3"/>
    <w:rsid w:val="00DA28FA"/>
    <w:rsid w:val="00DA5919"/>
    <w:rsid w:val="00DB076D"/>
    <w:rsid w:val="00DC10BC"/>
    <w:rsid w:val="00DC1948"/>
    <w:rsid w:val="00DC239A"/>
    <w:rsid w:val="00DC4EE3"/>
    <w:rsid w:val="00DC57FB"/>
    <w:rsid w:val="00DD3B48"/>
    <w:rsid w:val="00DD3CA8"/>
    <w:rsid w:val="00DD4E52"/>
    <w:rsid w:val="00DD6FEF"/>
    <w:rsid w:val="00DE6E9C"/>
    <w:rsid w:val="00DE7212"/>
    <w:rsid w:val="00DF21C6"/>
    <w:rsid w:val="00DF2ECF"/>
    <w:rsid w:val="00DF3E22"/>
    <w:rsid w:val="00DF635C"/>
    <w:rsid w:val="00E00AFA"/>
    <w:rsid w:val="00E0317A"/>
    <w:rsid w:val="00E06590"/>
    <w:rsid w:val="00E06CCC"/>
    <w:rsid w:val="00E107AD"/>
    <w:rsid w:val="00E14393"/>
    <w:rsid w:val="00E1453B"/>
    <w:rsid w:val="00E150A2"/>
    <w:rsid w:val="00E153AA"/>
    <w:rsid w:val="00E175E8"/>
    <w:rsid w:val="00E2065D"/>
    <w:rsid w:val="00E21724"/>
    <w:rsid w:val="00E3030B"/>
    <w:rsid w:val="00E3188D"/>
    <w:rsid w:val="00E322EF"/>
    <w:rsid w:val="00E3338B"/>
    <w:rsid w:val="00E35BEF"/>
    <w:rsid w:val="00E40DCE"/>
    <w:rsid w:val="00E5409C"/>
    <w:rsid w:val="00E551A4"/>
    <w:rsid w:val="00E62321"/>
    <w:rsid w:val="00E75CAE"/>
    <w:rsid w:val="00E76A89"/>
    <w:rsid w:val="00E81306"/>
    <w:rsid w:val="00E90E1F"/>
    <w:rsid w:val="00E911DA"/>
    <w:rsid w:val="00E92543"/>
    <w:rsid w:val="00E926D6"/>
    <w:rsid w:val="00E96715"/>
    <w:rsid w:val="00E9721D"/>
    <w:rsid w:val="00EA4E53"/>
    <w:rsid w:val="00EA5BC2"/>
    <w:rsid w:val="00EB319C"/>
    <w:rsid w:val="00EC4C18"/>
    <w:rsid w:val="00EC515B"/>
    <w:rsid w:val="00ED4B4E"/>
    <w:rsid w:val="00ED6201"/>
    <w:rsid w:val="00F0090D"/>
    <w:rsid w:val="00F03C50"/>
    <w:rsid w:val="00F10640"/>
    <w:rsid w:val="00F12CDD"/>
    <w:rsid w:val="00F13A48"/>
    <w:rsid w:val="00F1437C"/>
    <w:rsid w:val="00F17100"/>
    <w:rsid w:val="00F32864"/>
    <w:rsid w:val="00F356DB"/>
    <w:rsid w:val="00F36C97"/>
    <w:rsid w:val="00F36D8D"/>
    <w:rsid w:val="00F37183"/>
    <w:rsid w:val="00F37C25"/>
    <w:rsid w:val="00F50FB1"/>
    <w:rsid w:val="00F51B4E"/>
    <w:rsid w:val="00F533A9"/>
    <w:rsid w:val="00F671ED"/>
    <w:rsid w:val="00F67B8E"/>
    <w:rsid w:val="00F7069D"/>
    <w:rsid w:val="00F71999"/>
    <w:rsid w:val="00F73CD8"/>
    <w:rsid w:val="00F77191"/>
    <w:rsid w:val="00F77206"/>
    <w:rsid w:val="00F82D7C"/>
    <w:rsid w:val="00F90F75"/>
    <w:rsid w:val="00FA0FF4"/>
    <w:rsid w:val="00FA5BB3"/>
    <w:rsid w:val="00FC157B"/>
    <w:rsid w:val="00FC4EE0"/>
    <w:rsid w:val="00FC5B68"/>
    <w:rsid w:val="00FC77E7"/>
    <w:rsid w:val="00FE124C"/>
    <w:rsid w:val="00FE36F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1"/>
    </o:shapelayout>
  </w:shapeDefaults>
  <w:decimalSymbol w:val=","/>
  <w:listSeparator w:val=";"/>
  <w14:docId w14:val="5D79F4F8"/>
  <w15:docId w15:val="{E1910401-0BED-45A6-B16F-918A219E01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Calibri" w:eastAsia="Calibri" w:hAnsi="Calibri" w:cs="Calibri"/>
    </w:rPr>
  </w:style>
  <w:style w:type="paragraph" w:styleId="Naslov1">
    <w:name w:val="heading 1"/>
    <w:basedOn w:val="Navaden"/>
    <w:link w:val="Naslov1Znak"/>
    <w:uiPriority w:val="9"/>
    <w:qFormat/>
    <w:pPr>
      <w:spacing w:before="61"/>
      <w:ind w:left="838"/>
      <w:outlineLvl w:val="0"/>
    </w:pPr>
    <w:rPr>
      <w:rFonts w:ascii="Calibri Light" w:eastAsia="Calibri Light" w:hAnsi="Calibri Light" w:cs="Calibri Light"/>
      <w:sz w:val="32"/>
      <w:szCs w:val="32"/>
    </w:rPr>
  </w:style>
  <w:style w:type="paragraph" w:styleId="Naslov2">
    <w:name w:val="heading 2"/>
    <w:basedOn w:val="Navaden"/>
    <w:link w:val="Naslov2Znak"/>
    <w:uiPriority w:val="9"/>
    <w:unhideWhenUsed/>
    <w:qFormat/>
    <w:pPr>
      <w:ind w:left="495" w:hanging="277"/>
      <w:jc w:val="both"/>
      <w:outlineLvl w:val="1"/>
    </w:pPr>
    <w:rPr>
      <w:rFonts w:ascii="Times New Roman" w:eastAsia="Times New Roman" w:hAnsi="Times New Roman" w:cs="Times New Roman"/>
      <w:sz w:val="28"/>
      <w:szCs w:val="28"/>
    </w:rPr>
  </w:style>
  <w:style w:type="paragraph" w:styleId="Naslov3">
    <w:name w:val="heading 3"/>
    <w:basedOn w:val="Navaden"/>
    <w:link w:val="Naslov3Znak"/>
    <w:uiPriority w:val="9"/>
    <w:unhideWhenUsed/>
    <w:qFormat/>
    <w:pPr>
      <w:ind w:left="838" w:hanging="360"/>
      <w:outlineLvl w:val="2"/>
    </w:pPr>
    <w:rPr>
      <w:rFonts w:ascii="Calibri Light" w:eastAsia="Calibri Light" w:hAnsi="Calibri Light" w:cs="Calibri Light"/>
      <w:sz w:val="26"/>
      <w:szCs w:val="26"/>
    </w:rPr>
  </w:style>
  <w:style w:type="paragraph" w:styleId="Naslov4">
    <w:name w:val="heading 4"/>
    <w:basedOn w:val="Navaden"/>
    <w:link w:val="Naslov4Znak"/>
    <w:uiPriority w:val="9"/>
    <w:unhideWhenUsed/>
    <w:qFormat/>
    <w:pPr>
      <w:ind w:left="118"/>
      <w:jc w:val="both"/>
      <w:outlineLvl w:val="3"/>
    </w:pPr>
    <w:rPr>
      <w:rFonts w:ascii="Calibri Light" w:eastAsia="Calibri Light" w:hAnsi="Calibri Light" w:cs="Calibri Light"/>
      <w:sz w:val="24"/>
      <w:szCs w:val="24"/>
    </w:rPr>
  </w:style>
  <w:style w:type="paragraph" w:styleId="Naslov5">
    <w:name w:val="heading 5"/>
    <w:basedOn w:val="Navaden"/>
    <w:next w:val="Navaden"/>
    <w:link w:val="Naslov5Znak"/>
    <w:uiPriority w:val="9"/>
    <w:semiHidden/>
    <w:unhideWhenUsed/>
    <w:qFormat/>
    <w:rsid w:val="001A2D94"/>
    <w:pPr>
      <w:keepNext/>
      <w:keepLines/>
      <w:widowControl/>
      <w:autoSpaceDE/>
      <w:autoSpaceDN/>
      <w:spacing w:before="240" w:after="80" w:line="276" w:lineRule="auto"/>
      <w:contextualSpacing/>
      <w:outlineLvl w:val="4"/>
    </w:pPr>
    <w:rPr>
      <w:rFonts w:ascii="Arial" w:eastAsia="Arial" w:hAnsi="Arial" w:cs="Arial"/>
      <w:color w:val="666666"/>
      <w:lang w:val="sl-SI" w:eastAsia="hr-HR"/>
    </w:rPr>
  </w:style>
  <w:style w:type="paragraph" w:styleId="Naslov6">
    <w:name w:val="heading 6"/>
    <w:basedOn w:val="Navaden"/>
    <w:next w:val="Navaden"/>
    <w:link w:val="Naslov6Znak"/>
    <w:uiPriority w:val="9"/>
    <w:semiHidden/>
    <w:unhideWhenUsed/>
    <w:qFormat/>
    <w:rsid w:val="001A2D94"/>
    <w:pPr>
      <w:keepNext/>
      <w:keepLines/>
      <w:widowControl/>
      <w:autoSpaceDE/>
      <w:autoSpaceDN/>
      <w:spacing w:before="240" w:after="80" w:line="276" w:lineRule="auto"/>
      <w:contextualSpacing/>
      <w:outlineLvl w:val="5"/>
    </w:pPr>
    <w:rPr>
      <w:rFonts w:ascii="Arial" w:eastAsia="Arial" w:hAnsi="Arial" w:cs="Arial"/>
      <w:i/>
      <w:color w:val="666666"/>
      <w:lang w:val="sl-SI" w:eastAsia="hr-HR"/>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Kazalovsebine1">
    <w:name w:val="toc 1"/>
    <w:basedOn w:val="Navaden"/>
    <w:uiPriority w:val="39"/>
    <w:qFormat/>
    <w:pPr>
      <w:spacing w:before="146"/>
      <w:ind w:left="557" w:hanging="660"/>
    </w:pPr>
    <w:rPr>
      <w:rFonts w:ascii="Times New Roman" w:eastAsia="Times New Roman" w:hAnsi="Times New Roman" w:cs="Times New Roman"/>
    </w:rPr>
  </w:style>
  <w:style w:type="paragraph" w:styleId="Kazalovsebine2">
    <w:name w:val="toc 2"/>
    <w:basedOn w:val="Navaden"/>
    <w:uiPriority w:val="39"/>
    <w:qFormat/>
    <w:pPr>
      <w:spacing w:before="21"/>
      <w:ind w:left="1111" w:hanging="772"/>
    </w:pPr>
    <w:rPr>
      <w:sz w:val="18"/>
      <w:szCs w:val="18"/>
    </w:rPr>
  </w:style>
  <w:style w:type="paragraph" w:styleId="Kazalovsebine3">
    <w:name w:val="toc 3"/>
    <w:basedOn w:val="Navaden"/>
    <w:uiPriority w:val="39"/>
    <w:qFormat/>
    <w:pPr>
      <w:spacing w:before="21"/>
      <w:ind w:left="1111" w:hanging="772"/>
    </w:pPr>
    <w:rPr>
      <w:b/>
      <w:bCs/>
      <w:i/>
    </w:rPr>
  </w:style>
  <w:style w:type="paragraph" w:styleId="Kazalovsebine4">
    <w:name w:val="toc 4"/>
    <w:basedOn w:val="Navaden"/>
    <w:uiPriority w:val="39"/>
    <w:qFormat/>
    <w:pPr>
      <w:spacing w:before="37"/>
      <w:ind w:left="557"/>
    </w:pPr>
    <w:rPr>
      <w:rFonts w:ascii="Times New Roman" w:eastAsia="Times New Roman" w:hAnsi="Times New Roman" w:cs="Times New Roman"/>
    </w:rPr>
  </w:style>
  <w:style w:type="paragraph" w:styleId="Telobesedila">
    <w:name w:val="Body Text"/>
    <w:basedOn w:val="Navaden"/>
    <w:link w:val="TelobesedilaZnak"/>
    <w:qFormat/>
  </w:style>
  <w:style w:type="paragraph" w:styleId="Odstavekseznama">
    <w:name w:val="List Paragraph"/>
    <w:aliases w:val="za tekst"/>
    <w:basedOn w:val="Navaden"/>
    <w:link w:val="OdstavekseznamaZnak"/>
    <w:uiPriority w:val="34"/>
    <w:qFormat/>
    <w:pPr>
      <w:ind w:left="838" w:hanging="360"/>
    </w:pPr>
  </w:style>
  <w:style w:type="paragraph" w:customStyle="1" w:styleId="TableParagraph">
    <w:name w:val="Table Paragraph"/>
    <w:basedOn w:val="Navaden"/>
    <w:uiPriority w:val="1"/>
    <w:qFormat/>
    <w:pPr>
      <w:ind w:left="103"/>
    </w:pPr>
    <w:rPr>
      <w:rFonts w:ascii="Times New Roman" w:eastAsia="Times New Roman" w:hAnsi="Times New Roman" w:cs="Times New Roman"/>
    </w:rPr>
  </w:style>
  <w:style w:type="character" w:styleId="Hiperpovezava">
    <w:name w:val="Hyperlink"/>
    <w:basedOn w:val="Privzetapisavaodstavka"/>
    <w:uiPriority w:val="99"/>
    <w:unhideWhenUsed/>
    <w:rsid w:val="00032195"/>
    <w:rPr>
      <w:color w:val="0000FF" w:themeColor="hyperlink"/>
      <w:u w:val="single"/>
    </w:rPr>
  </w:style>
  <w:style w:type="character" w:styleId="Nerazreenaomemba">
    <w:name w:val="Unresolved Mention"/>
    <w:basedOn w:val="Privzetapisavaodstavka"/>
    <w:uiPriority w:val="99"/>
    <w:semiHidden/>
    <w:unhideWhenUsed/>
    <w:rsid w:val="00032195"/>
    <w:rPr>
      <w:color w:val="605E5C"/>
      <w:shd w:val="clear" w:color="auto" w:fill="E1DFDD"/>
    </w:rPr>
  </w:style>
  <w:style w:type="paragraph" w:customStyle="1" w:styleId="naslov1slograzpis">
    <w:name w:val="naslov 1 slograzpis"/>
    <w:basedOn w:val="Navaden"/>
    <w:next w:val="Navaden"/>
    <w:autoRedefine/>
    <w:qFormat/>
    <w:rsid w:val="006667B9"/>
    <w:pPr>
      <w:keepLines/>
      <w:widowControl/>
      <w:numPr>
        <w:numId w:val="28"/>
      </w:numPr>
      <w:autoSpaceDE/>
      <w:autoSpaceDN/>
      <w:spacing w:line="288" w:lineRule="auto"/>
    </w:pPr>
    <w:rPr>
      <w:rFonts w:ascii="Calibri Light" w:eastAsia="Times New Roman" w:hAnsi="Calibri Light" w:cs="Times New Roman"/>
      <w:b/>
      <w:color w:val="2F5496"/>
      <w:sz w:val="28"/>
      <w:szCs w:val="32"/>
      <w:lang w:val="sl-SI"/>
    </w:rPr>
  </w:style>
  <w:style w:type="paragraph" w:customStyle="1" w:styleId="naslov2slograzpis">
    <w:name w:val="naslov 2 slograzpis"/>
    <w:basedOn w:val="Navaden"/>
    <w:next w:val="Navaden"/>
    <w:link w:val="naslov2slograzpisZnak"/>
    <w:autoRedefine/>
    <w:qFormat/>
    <w:rsid w:val="006667B9"/>
    <w:pPr>
      <w:keepLines/>
      <w:widowControl/>
      <w:numPr>
        <w:ilvl w:val="1"/>
        <w:numId w:val="28"/>
      </w:numPr>
      <w:tabs>
        <w:tab w:val="clear" w:pos="703"/>
      </w:tabs>
      <w:autoSpaceDE/>
      <w:autoSpaceDN/>
      <w:spacing w:before="40" w:line="259" w:lineRule="auto"/>
    </w:pPr>
    <w:rPr>
      <w:rFonts w:ascii="Calibri Light" w:hAnsi="Calibri Light" w:cs="Times New Roman"/>
      <w:b/>
      <w:color w:val="2F5496"/>
      <w:sz w:val="26"/>
      <w:szCs w:val="26"/>
      <w:lang w:val="sl-SI"/>
    </w:rPr>
  </w:style>
  <w:style w:type="character" w:customStyle="1" w:styleId="TelobesedilaZnak">
    <w:name w:val="Telo besedila Znak"/>
    <w:basedOn w:val="Privzetapisavaodstavka"/>
    <w:link w:val="Telobesedila"/>
    <w:rsid w:val="000E4578"/>
    <w:rPr>
      <w:rFonts w:ascii="Calibri" w:eastAsia="Calibri" w:hAnsi="Calibri" w:cs="Calibri"/>
    </w:rPr>
  </w:style>
  <w:style w:type="paragraph" w:customStyle="1" w:styleId="Default">
    <w:name w:val="Default"/>
    <w:rsid w:val="00E21724"/>
    <w:pPr>
      <w:widowControl/>
      <w:adjustRightInd w:val="0"/>
    </w:pPr>
    <w:rPr>
      <w:rFonts w:ascii="Verdana" w:hAnsi="Verdana" w:cs="Verdana"/>
      <w:color w:val="000000"/>
      <w:sz w:val="24"/>
      <w:szCs w:val="24"/>
      <w:lang w:val="sl-SI"/>
    </w:rPr>
  </w:style>
  <w:style w:type="paragraph" w:customStyle="1" w:styleId="Poglavje1">
    <w:name w:val="Poglavje 1"/>
    <w:basedOn w:val="Telobesedila"/>
    <w:uiPriority w:val="99"/>
    <w:qFormat/>
    <w:rsid w:val="00A52121"/>
    <w:pPr>
      <w:widowControl/>
      <w:autoSpaceDE/>
      <w:autoSpaceDN/>
      <w:jc w:val="both"/>
    </w:pPr>
    <w:rPr>
      <w:rFonts w:ascii="Arial" w:eastAsia="Times New Roman" w:hAnsi="Arial" w:cs="Times New Roman"/>
      <w:b/>
      <w:i/>
      <w:sz w:val="20"/>
      <w:szCs w:val="24"/>
      <w:lang w:val="sl-SI" w:eastAsia="sl-SI"/>
    </w:rPr>
  </w:style>
  <w:style w:type="paragraph" w:customStyle="1" w:styleId="Poglavje2">
    <w:name w:val="Poglavje 2"/>
    <w:basedOn w:val="Telobesedila"/>
    <w:link w:val="Poglavje2Znak"/>
    <w:uiPriority w:val="99"/>
    <w:qFormat/>
    <w:rsid w:val="006C3357"/>
    <w:pPr>
      <w:widowControl/>
      <w:numPr>
        <w:ilvl w:val="1"/>
        <w:numId w:val="32"/>
      </w:numPr>
      <w:autoSpaceDE/>
      <w:autoSpaceDN/>
      <w:jc w:val="both"/>
    </w:pPr>
    <w:rPr>
      <w:rFonts w:ascii="Arial" w:eastAsia="Times New Roman" w:hAnsi="Arial" w:cs="Times New Roman"/>
      <w:b/>
      <w:sz w:val="20"/>
      <w:szCs w:val="20"/>
      <w:lang w:val="sl-SI" w:eastAsia="sl-SI"/>
    </w:rPr>
  </w:style>
  <w:style w:type="paragraph" w:customStyle="1" w:styleId="Poglavje3">
    <w:name w:val="Poglavje 3"/>
    <w:basedOn w:val="Telobesedila"/>
    <w:uiPriority w:val="99"/>
    <w:rsid w:val="006C3357"/>
    <w:pPr>
      <w:widowControl/>
      <w:numPr>
        <w:ilvl w:val="2"/>
        <w:numId w:val="32"/>
      </w:numPr>
      <w:autoSpaceDE/>
      <w:autoSpaceDN/>
      <w:jc w:val="both"/>
    </w:pPr>
    <w:rPr>
      <w:rFonts w:ascii="Arial" w:eastAsia="Times New Roman" w:hAnsi="Arial" w:cs="Times New Roman"/>
      <w:b/>
      <w:sz w:val="20"/>
      <w:szCs w:val="20"/>
      <w:lang w:val="sl-SI" w:eastAsia="sl-SI"/>
    </w:rPr>
  </w:style>
  <w:style w:type="character" w:customStyle="1" w:styleId="OdstavekseznamaZnak">
    <w:name w:val="Odstavek seznama Znak"/>
    <w:aliases w:val="za tekst Znak"/>
    <w:link w:val="Odstavekseznama"/>
    <w:uiPriority w:val="34"/>
    <w:rsid w:val="006C3357"/>
    <w:rPr>
      <w:rFonts w:ascii="Calibri" w:eastAsia="Calibri" w:hAnsi="Calibri" w:cs="Calibri"/>
    </w:rPr>
  </w:style>
  <w:style w:type="numbering" w:customStyle="1" w:styleId="Slog1">
    <w:name w:val="Slog1"/>
    <w:uiPriority w:val="99"/>
    <w:rsid w:val="006C3357"/>
    <w:pPr>
      <w:numPr>
        <w:numId w:val="34"/>
      </w:numPr>
    </w:pPr>
  </w:style>
  <w:style w:type="character" w:customStyle="1" w:styleId="Poglavje2Znak">
    <w:name w:val="Poglavje 2 Znak"/>
    <w:link w:val="Poglavje2"/>
    <w:uiPriority w:val="99"/>
    <w:rsid w:val="006C3357"/>
    <w:rPr>
      <w:rFonts w:ascii="Arial" w:eastAsia="Times New Roman" w:hAnsi="Arial" w:cs="Times New Roman"/>
      <w:b/>
      <w:sz w:val="20"/>
      <w:szCs w:val="20"/>
      <w:lang w:val="sl-SI" w:eastAsia="sl-SI"/>
    </w:rPr>
  </w:style>
  <w:style w:type="character" w:customStyle="1" w:styleId="Naslov5Znak">
    <w:name w:val="Naslov 5 Znak"/>
    <w:basedOn w:val="Privzetapisavaodstavka"/>
    <w:link w:val="Naslov5"/>
    <w:uiPriority w:val="9"/>
    <w:semiHidden/>
    <w:rsid w:val="001A2D94"/>
    <w:rPr>
      <w:rFonts w:ascii="Arial" w:eastAsia="Arial" w:hAnsi="Arial" w:cs="Arial"/>
      <w:color w:val="666666"/>
      <w:lang w:val="sl-SI" w:eastAsia="hr-HR"/>
    </w:rPr>
  </w:style>
  <w:style w:type="character" w:customStyle="1" w:styleId="Naslov6Znak">
    <w:name w:val="Naslov 6 Znak"/>
    <w:basedOn w:val="Privzetapisavaodstavka"/>
    <w:link w:val="Naslov6"/>
    <w:uiPriority w:val="9"/>
    <w:semiHidden/>
    <w:rsid w:val="001A2D94"/>
    <w:rPr>
      <w:rFonts w:ascii="Arial" w:eastAsia="Arial" w:hAnsi="Arial" w:cs="Arial"/>
      <w:i/>
      <w:color w:val="666666"/>
      <w:lang w:val="sl-SI" w:eastAsia="hr-HR"/>
    </w:rPr>
  </w:style>
  <w:style w:type="paragraph" w:styleId="Glava">
    <w:name w:val="header"/>
    <w:basedOn w:val="Navaden"/>
    <w:link w:val="GlavaZnak"/>
    <w:rsid w:val="001A2D94"/>
    <w:pPr>
      <w:widowControl/>
      <w:tabs>
        <w:tab w:val="center" w:pos="4536"/>
        <w:tab w:val="right" w:pos="9072"/>
      </w:tabs>
      <w:autoSpaceDE/>
      <w:autoSpaceDN/>
    </w:pPr>
    <w:rPr>
      <w:rFonts w:ascii="Arial" w:eastAsia="Times New Roman" w:hAnsi="Arial" w:cs="Times New Roman"/>
      <w:sz w:val="20"/>
      <w:szCs w:val="20"/>
      <w:lang w:val="sl-SI" w:eastAsia="sl-SI"/>
    </w:rPr>
  </w:style>
  <w:style w:type="character" w:customStyle="1" w:styleId="GlavaZnak">
    <w:name w:val="Glava Znak"/>
    <w:basedOn w:val="Privzetapisavaodstavka"/>
    <w:link w:val="Glava"/>
    <w:rsid w:val="001A2D94"/>
    <w:rPr>
      <w:rFonts w:ascii="Arial" w:eastAsia="Times New Roman" w:hAnsi="Arial" w:cs="Times New Roman"/>
      <w:sz w:val="20"/>
      <w:szCs w:val="20"/>
      <w:lang w:val="sl-SI" w:eastAsia="sl-SI"/>
    </w:rPr>
  </w:style>
  <w:style w:type="paragraph" w:styleId="Noga">
    <w:name w:val="footer"/>
    <w:basedOn w:val="Navaden"/>
    <w:link w:val="NogaZnak"/>
    <w:rsid w:val="001A2D94"/>
    <w:pPr>
      <w:widowControl/>
      <w:tabs>
        <w:tab w:val="center" w:pos="4536"/>
        <w:tab w:val="right" w:pos="9072"/>
      </w:tabs>
      <w:autoSpaceDE/>
      <w:autoSpaceDN/>
    </w:pPr>
    <w:rPr>
      <w:rFonts w:ascii="Arial" w:eastAsia="Times New Roman" w:hAnsi="Arial" w:cs="Times New Roman"/>
      <w:sz w:val="20"/>
      <w:szCs w:val="20"/>
      <w:lang w:val="sl-SI" w:eastAsia="sl-SI"/>
    </w:rPr>
  </w:style>
  <w:style w:type="character" w:customStyle="1" w:styleId="NogaZnak">
    <w:name w:val="Noga Znak"/>
    <w:basedOn w:val="Privzetapisavaodstavka"/>
    <w:link w:val="Noga"/>
    <w:rsid w:val="001A2D94"/>
    <w:rPr>
      <w:rFonts w:ascii="Arial" w:eastAsia="Times New Roman" w:hAnsi="Arial" w:cs="Times New Roman"/>
      <w:sz w:val="20"/>
      <w:szCs w:val="20"/>
      <w:lang w:val="sl-SI" w:eastAsia="sl-SI"/>
    </w:rPr>
  </w:style>
  <w:style w:type="paragraph" w:styleId="Naslovpoiljatelja">
    <w:name w:val="envelope return"/>
    <w:basedOn w:val="Navaden"/>
    <w:rsid w:val="001A2D94"/>
    <w:pPr>
      <w:widowControl/>
      <w:autoSpaceDE/>
      <w:autoSpaceDN/>
    </w:pPr>
    <w:rPr>
      <w:rFonts w:ascii="Arial" w:eastAsia="Times New Roman" w:hAnsi="Arial" w:cs="Arial"/>
      <w:b/>
      <w:sz w:val="20"/>
      <w:szCs w:val="20"/>
      <w:lang w:val="sl-SI" w:eastAsia="sl-SI"/>
    </w:rPr>
  </w:style>
  <w:style w:type="paragraph" w:customStyle="1" w:styleId="Glava1">
    <w:name w:val="Glava 1"/>
    <w:basedOn w:val="Navaden"/>
    <w:rsid w:val="001A2D94"/>
    <w:pPr>
      <w:widowControl/>
      <w:autoSpaceDE/>
      <w:autoSpaceDN/>
      <w:spacing w:after="48"/>
      <w:ind w:firstLine="1627"/>
      <w:contextualSpacing/>
      <w:jc w:val="both"/>
    </w:pPr>
    <w:rPr>
      <w:rFonts w:ascii="Arial" w:eastAsia="Times New Roman" w:hAnsi="Arial" w:cs="Times New Roman"/>
      <w:sz w:val="20"/>
      <w:szCs w:val="20"/>
      <w:lang w:val="sl-SI" w:eastAsia="sl-SI"/>
    </w:rPr>
  </w:style>
  <w:style w:type="character" w:styleId="tevilkastrani">
    <w:name w:val="page number"/>
    <w:basedOn w:val="Privzetapisavaodstavka"/>
    <w:rsid w:val="001A2D94"/>
  </w:style>
  <w:style w:type="character" w:customStyle="1" w:styleId="FooterChar">
    <w:name w:val="Footer Char"/>
    <w:locked/>
    <w:rsid w:val="001A2D94"/>
    <w:rPr>
      <w:rFonts w:ascii="Arial Narrow" w:eastAsia="MS Mincho" w:hAnsi="Arial Narrow" w:cs="Times New Roman"/>
      <w:sz w:val="22"/>
    </w:rPr>
  </w:style>
  <w:style w:type="paragraph" w:styleId="Sprotnaopomba-besedilo">
    <w:name w:val="footnote text"/>
    <w:basedOn w:val="Navaden"/>
    <w:link w:val="Sprotnaopomba-besediloZnak"/>
    <w:uiPriority w:val="99"/>
    <w:rsid w:val="001A2D94"/>
    <w:pPr>
      <w:widowControl/>
      <w:autoSpaceDE/>
      <w:autoSpaceDN/>
    </w:pPr>
    <w:rPr>
      <w:rFonts w:ascii="Arial" w:eastAsia="Times New Roman" w:hAnsi="Arial" w:cs="Times New Roman"/>
      <w:sz w:val="20"/>
      <w:szCs w:val="20"/>
      <w:lang w:val="sl-SI" w:eastAsia="sl-SI"/>
    </w:rPr>
  </w:style>
  <w:style w:type="character" w:customStyle="1" w:styleId="Sprotnaopomba-besediloZnak">
    <w:name w:val="Sprotna opomba - besedilo Znak"/>
    <w:basedOn w:val="Privzetapisavaodstavka"/>
    <w:link w:val="Sprotnaopomba-besedilo"/>
    <w:uiPriority w:val="99"/>
    <w:rsid w:val="001A2D94"/>
    <w:rPr>
      <w:rFonts w:ascii="Arial" w:eastAsia="Times New Roman" w:hAnsi="Arial" w:cs="Times New Roman"/>
      <w:sz w:val="20"/>
      <w:szCs w:val="20"/>
      <w:lang w:val="sl-SI" w:eastAsia="sl-SI"/>
    </w:rPr>
  </w:style>
  <w:style w:type="character" w:styleId="Sprotnaopomba-sklic">
    <w:name w:val="footnote reference"/>
    <w:rsid w:val="001A2D94"/>
    <w:rPr>
      <w:vertAlign w:val="superscript"/>
    </w:rPr>
  </w:style>
  <w:style w:type="paragraph" w:styleId="Navadensplet">
    <w:name w:val="Normal (Web)"/>
    <w:basedOn w:val="Navaden"/>
    <w:uiPriority w:val="99"/>
    <w:unhideWhenUsed/>
    <w:rsid w:val="001A2D94"/>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paragraph" w:styleId="Naslov">
    <w:name w:val="Title"/>
    <w:basedOn w:val="Navaden"/>
    <w:link w:val="NaslovZnak"/>
    <w:uiPriority w:val="10"/>
    <w:qFormat/>
    <w:rsid w:val="001A2D94"/>
    <w:pPr>
      <w:widowControl/>
      <w:autoSpaceDE/>
      <w:autoSpaceDN/>
      <w:jc w:val="center"/>
    </w:pPr>
    <w:rPr>
      <w:rFonts w:ascii="Arial" w:eastAsia="Times New Roman" w:hAnsi="Arial" w:cs="Times New Roman"/>
      <w:b/>
      <w:sz w:val="32"/>
      <w:szCs w:val="20"/>
      <w:lang w:val="sl-SI" w:eastAsia="sl-SI"/>
    </w:rPr>
  </w:style>
  <w:style w:type="character" w:customStyle="1" w:styleId="NaslovZnak">
    <w:name w:val="Naslov Znak"/>
    <w:basedOn w:val="Privzetapisavaodstavka"/>
    <w:link w:val="Naslov"/>
    <w:uiPriority w:val="10"/>
    <w:rsid w:val="001A2D94"/>
    <w:rPr>
      <w:rFonts w:ascii="Arial" w:eastAsia="Times New Roman" w:hAnsi="Arial" w:cs="Times New Roman"/>
      <w:b/>
      <w:sz w:val="32"/>
      <w:szCs w:val="20"/>
      <w:lang w:val="sl-SI" w:eastAsia="sl-SI"/>
    </w:rPr>
  </w:style>
  <w:style w:type="paragraph" w:styleId="Telobesedila3">
    <w:name w:val="Body Text 3"/>
    <w:basedOn w:val="Navaden"/>
    <w:link w:val="Telobesedila3Znak"/>
    <w:unhideWhenUsed/>
    <w:rsid w:val="001A2D94"/>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autoSpaceDE/>
      <w:autoSpaceDN/>
      <w:jc w:val="both"/>
    </w:pPr>
    <w:rPr>
      <w:rFonts w:ascii="Arial" w:eastAsia="Times New Roman" w:hAnsi="Arial" w:cs="Times New Roman"/>
      <w:sz w:val="20"/>
      <w:szCs w:val="20"/>
      <w:lang w:val="sl-SI" w:eastAsia="sl-SI"/>
    </w:rPr>
  </w:style>
  <w:style w:type="character" w:customStyle="1" w:styleId="Telobesedila3Znak">
    <w:name w:val="Telo besedila 3 Znak"/>
    <w:basedOn w:val="Privzetapisavaodstavka"/>
    <w:link w:val="Telobesedila3"/>
    <w:rsid w:val="001A2D94"/>
    <w:rPr>
      <w:rFonts w:ascii="Arial" w:eastAsia="Times New Roman" w:hAnsi="Arial" w:cs="Times New Roman"/>
      <w:sz w:val="20"/>
      <w:szCs w:val="20"/>
      <w:lang w:val="sl-SI" w:eastAsia="sl-SI"/>
    </w:rPr>
  </w:style>
  <w:style w:type="paragraph" w:customStyle="1" w:styleId="BESEDILO">
    <w:name w:val="BESEDILO"/>
    <w:uiPriority w:val="99"/>
    <w:rsid w:val="001A2D94"/>
    <w:pPr>
      <w:keepLines/>
      <w:tabs>
        <w:tab w:val="left" w:pos="2155"/>
      </w:tabs>
      <w:autoSpaceDE/>
      <w:autoSpaceDN/>
      <w:jc w:val="both"/>
    </w:pPr>
    <w:rPr>
      <w:rFonts w:ascii="Arial" w:eastAsia="Times New Roman" w:hAnsi="Arial" w:cs="Times New Roman"/>
      <w:kern w:val="16"/>
      <w:sz w:val="20"/>
      <w:szCs w:val="20"/>
      <w:lang w:val="sl-SI" w:eastAsia="sl-SI"/>
    </w:rPr>
  </w:style>
  <w:style w:type="paragraph" w:customStyle="1" w:styleId="Slika">
    <w:name w:val="Slika"/>
    <w:basedOn w:val="Navaden"/>
    <w:rsid w:val="001A2D94"/>
    <w:pPr>
      <w:widowControl/>
      <w:autoSpaceDE/>
      <w:autoSpaceDN/>
      <w:spacing w:before="240" w:after="120"/>
      <w:jc w:val="center"/>
    </w:pPr>
    <w:rPr>
      <w:rFonts w:ascii="Times New Roman" w:eastAsia="Times New Roman" w:hAnsi="Times New Roman" w:cs="Times New Roman"/>
      <w:sz w:val="24"/>
      <w:szCs w:val="20"/>
      <w:lang w:val="sl-SI" w:eastAsia="sl-SI"/>
    </w:rPr>
  </w:style>
  <w:style w:type="paragraph" w:styleId="Telobesedila2">
    <w:name w:val="Body Text 2"/>
    <w:basedOn w:val="Navaden"/>
    <w:link w:val="Telobesedila2Znak"/>
    <w:rsid w:val="001A2D94"/>
    <w:pPr>
      <w:widowControl/>
      <w:autoSpaceDE/>
      <w:autoSpaceDN/>
      <w:spacing w:after="120" w:line="480" w:lineRule="auto"/>
    </w:pPr>
    <w:rPr>
      <w:rFonts w:ascii="Arial" w:eastAsia="Times New Roman" w:hAnsi="Arial" w:cs="Times New Roman"/>
      <w:sz w:val="20"/>
      <w:szCs w:val="20"/>
      <w:lang w:val="sl-SI" w:eastAsia="sl-SI"/>
    </w:rPr>
  </w:style>
  <w:style w:type="character" w:customStyle="1" w:styleId="Telobesedila2Znak">
    <w:name w:val="Telo besedila 2 Znak"/>
    <w:basedOn w:val="Privzetapisavaodstavka"/>
    <w:link w:val="Telobesedila2"/>
    <w:rsid w:val="001A2D94"/>
    <w:rPr>
      <w:rFonts w:ascii="Arial" w:eastAsia="Times New Roman" w:hAnsi="Arial" w:cs="Times New Roman"/>
      <w:sz w:val="20"/>
      <w:szCs w:val="20"/>
      <w:lang w:val="sl-SI" w:eastAsia="sl-SI"/>
    </w:rPr>
  </w:style>
  <w:style w:type="character" w:customStyle="1" w:styleId="3bss">
    <w:name w:val="_3bss"/>
    <w:rsid w:val="001A2D94"/>
  </w:style>
  <w:style w:type="character" w:customStyle="1" w:styleId="1i3k">
    <w:name w:val="_1i3k"/>
    <w:rsid w:val="001A2D94"/>
  </w:style>
  <w:style w:type="character" w:customStyle="1" w:styleId="Naslov2Znak">
    <w:name w:val="Naslov 2 Znak"/>
    <w:link w:val="Naslov2"/>
    <w:uiPriority w:val="9"/>
    <w:rsid w:val="001A2D94"/>
    <w:rPr>
      <w:rFonts w:ascii="Times New Roman" w:eastAsia="Times New Roman" w:hAnsi="Times New Roman" w:cs="Times New Roman"/>
      <w:sz w:val="28"/>
      <w:szCs w:val="28"/>
    </w:rPr>
  </w:style>
  <w:style w:type="character" w:customStyle="1" w:styleId="Naslov3Znak">
    <w:name w:val="Naslov 3 Znak"/>
    <w:link w:val="Naslov3"/>
    <w:uiPriority w:val="9"/>
    <w:rsid w:val="001A2D94"/>
    <w:rPr>
      <w:rFonts w:ascii="Calibri Light" w:eastAsia="Calibri Light" w:hAnsi="Calibri Light" w:cs="Calibri Light"/>
      <w:sz w:val="26"/>
      <w:szCs w:val="26"/>
    </w:rPr>
  </w:style>
  <w:style w:type="character" w:customStyle="1" w:styleId="Naslov4Znak">
    <w:name w:val="Naslov 4 Znak"/>
    <w:link w:val="Naslov4"/>
    <w:uiPriority w:val="9"/>
    <w:rsid w:val="001A2D94"/>
    <w:rPr>
      <w:rFonts w:ascii="Calibri Light" w:eastAsia="Calibri Light" w:hAnsi="Calibri Light" w:cs="Calibri Light"/>
      <w:sz w:val="24"/>
      <w:szCs w:val="24"/>
    </w:rPr>
  </w:style>
  <w:style w:type="paragraph" w:styleId="Podnaslov">
    <w:name w:val="Subtitle"/>
    <w:basedOn w:val="Navaden"/>
    <w:next w:val="Navaden"/>
    <w:link w:val="PodnaslovZnak"/>
    <w:uiPriority w:val="11"/>
    <w:qFormat/>
    <w:rsid w:val="001A2D94"/>
    <w:pPr>
      <w:keepNext/>
      <w:keepLines/>
      <w:widowControl/>
      <w:autoSpaceDE/>
      <w:autoSpaceDN/>
      <w:spacing w:after="320" w:line="276" w:lineRule="auto"/>
      <w:contextualSpacing/>
    </w:pPr>
    <w:rPr>
      <w:rFonts w:ascii="Arial" w:eastAsia="Arial" w:hAnsi="Arial" w:cs="Arial"/>
      <w:color w:val="666666"/>
      <w:sz w:val="30"/>
      <w:szCs w:val="30"/>
      <w:lang w:val="sl-SI" w:eastAsia="hr-HR"/>
    </w:rPr>
  </w:style>
  <w:style w:type="character" w:customStyle="1" w:styleId="PodnaslovZnak">
    <w:name w:val="Podnaslov Znak"/>
    <w:basedOn w:val="Privzetapisavaodstavka"/>
    <w:link w:val="Podnaslov"/>
    <w:uiPriority w:val="11"/>
    <w:rsid w:val="001A2D94"/>
    <w:rPr>
      <w:rFonts w:ascii="Arial" w:eastAsia="Arial" w:hAnsi="Arial" w:cs="Arial"/>
      <w:color w:val="666666"/>
      <w:sz w:val="30"/>
      <w:szCs w:val="30"/>
      <w:lang w:val="sl-SI" w:eastAsia="hr-HR"/>
    </w:rPr>
  </w:style>
  <w:style w:type="paragraph" w:customStyle="1" w:styleId="gmail-msonormal">
    <w:name w:val="gmail-msonormal"/>
    <w:basedOn w:val="Navaden"/>
    <w:rsid w:val="001A2D94"/>
    <w:pPr>
      <w:widowControl/>
      <w:autoSpaceDE/>
      <w:autoSpaceDN/>
      <w:spacing w:before="100" w:beforeAutospacing="1" w:after="100" w:afterAutospacing="1"/>
    </w:pPr>
    <w:rPr>
      <w:rFonts w:eastAsia="Cambria"/>
      <w:lang w:val="sl-SI" w:eastAsia="sl-SI"/>
    </w:rPr>
  </w:style>
  <w:style w:type="paragraph" w:styleId="Besedilooblaka">
    <w:name w:val="Balloon Text"/>
    <w:basedOn w:val="Navaden"/>
    <w:link w:val="BesedilooblakaZnak"/>
    <w:uiPriority w:val="99"/>
    <w:unhideWhenUsed/>
    <w:rsid w:val="001A2D94"/>
    <w:pPr>
      <w:widowControl/>
      <w:autoSpaceDE/>
      <w:autoSpaceDN/>
      <w:contextualSpacing/>
    </w:pPr>
    <w:rPr>
      <w:rFonts w:ascii="Segoe UI" w:eastAsia="Arial" w:hAnsi="Segoe UI" w:cs="Segoe UI"/>
      <w:sz w:val="18"/>
      <w:szCs w:val="18"/>
      <w:lang w:val="sl-SI" w:eastAsia="hr-HR"/>
    </w:rPr>
  </w:style>
  <w:style w:type="character" w:customStyle="1" w:styleId="BesedilooblakaZnak">
    <w:name w:val="Besedilo oblačka Znak"/>
    <w:basedOn w:val="Privzetapisavaodstavka"/>
    <w:link w:val="Besedilooblaka"/>
    <w:uiPriority w:val="99"/>
    <w:rsid w:val="001A2D94"/>
    <w:rPr>
      <w:rFonts w:ascii="Segoe UI" w:eastAsia="Arial" w:hAnsi="Segoe UI" w:cs="Segoe UI"/>
      <w:sz w:val="18"/>
      <w:szCs w:val="18"/>
      <w:lang w:val="sl-SI" w:eastAsia="hr-HR"/>
    </w:rPr>
  </w:style>
  <w:style w:type="character" w:styleId="Pripombasklic">
    <w:name w:val="annotation reference"/>
    <w:uiPriority w:val="99"/>
    <w:unhideWhenUsed/>
    <w:rsid w:val="001A2D94"/>
    <w:rPr>
      <w:sz w:val="16"/>
      <w:szCs w:val="16"/>
    </w:rPr>
  </w:style>
  <w:style w:type="paragraph" w:styleId="Pripombabesedilo">
    <w:name w:val="annotation text"/>
    <w:basedOn w:val="Navaden"/>
    <w:link w:val="PripombabesediloZnak"/>
    <w:uiPriority w:val="99"/>
    <w:unhideWhenUsed/>
    <w:rsid w:val="001A2D94"/>
    <w:pPr>
      <w:widowControl/>
      <w:autoSpaceDE/>
      <w:autoSpaceDN/>
      <w:contextualSpacing/>
    </w:pPr>
    <w:rPr>
      <w:rFonts w:ascii="Arial" w:eastAsia="Arial" w:hAnsi="Arial" w:cs="Arial"/>
      <w:sz w:val="20"/>
      <w:szCs w:val="20"/>
      <w:lang w:val="sl-SI" w:eastAsia="hr-HR"/>
    </w:rPr>
  </w:style>
  <w:style w:type="character" w:customStyle="1" w:styleId="PripombabesediloZnak">
    <w:name w:val="Pripomba – besedilo Znak"/>
    <w:basedOn w:val="Privzetapisavaodstavka"/>
    <w:link w:val="Pripombabesedilo"/>
    <w:uiPriority w:val="99"/>
    <w:rsid w:val="001A2D94"/>
    <w:rPr>
      <w:rFonts w:ascii="Arial" w:eastAsia="Arial" w:hAnsi="Arial" w:cs="Arial"/>
      <w:sz w:val="20"/>
      <w:szCs w:val="20"/>
      <w:lang w:val="sl-SI" w:eastAsia="hr-HR"/>
    </w:rPr>
  </w:style>
  <w:style w:type="paragraph" w:styleId="Zadevapripombe">
    <w:name w:val="annotation subject"/>
    <w:basedOn w:val="Pripombabesedilo"/>
    <w:next w:val="Pripombabesedilo"/>
    <w:link w:val="ZadevapripombeZnak"/>
    <w:uiPriority w:val="99"/>
    <w:unhideWhenUsed/>
    <w:rsid w:val="001A2D94"/>
    <w:rPr>
      <w:b/>
      <w:bCs/>
    </w:rPr>
  </w:style>
  <w:style w:type="character" w:customStyle="1" w:styleId="ZadevapripombeZnak">
    <w:name w:val="Zadeva pripombe Znak"/>
    <w:basedOn w:val="PripombabesediloZnak"/>
    <w:link w:val="Zadevapripombe"/>
    <w:uiPriority w:val="99"/>
    <w:rsid w:val="001A2D94"/>
    <w:rPr>
      <w:rFonts w:ascii="Arial" w:eastAsia="Arial" w:hAnsi="Arial" w:cs="Arial"/>
      <w:b/>
      <w:bCs/>
      <w:sz w:val="20"/>
      <w:szCs w:val="20"/>
      <w:lang w:val="sl-SI" w:eastAsia="hr-HR"/>
    </w:rPr>
  </w:style>
  <w:style w:type="character" w:styleId="SledenaHiperpovezava">
    <w:name w:val="FollowedHyperlink"/>
    <w:rsid w:val="001A2D94"/>
    <w:rPr>
      <w:color w:val="954F72"/>
      <w:u w:val="single"/>
    </w:rPr>
  </w:style>
  <w:style w:type="paragraph" w:styleId="NaslovTOC">
    <w:name w:val="TOC Heading"/>
    <w:basedOn w:val="Naslov1"/>
    <w:next w:val="Navaden"/>
    <w:uiPriority w:val="39"/>
    <w:unhideWhenUsed/>
    <w:qFormat/>
    <w:rsid w:val="001A2D94"/>
    <w:pPr>
      <w:keepNext/>
      <w:keepLines/>
      <w:widowControl/>
      <w:autoSpaceDE/>
      <w:autoSpaceDN/>
      <w:spacing w:before="240" w:line="259" w:lineRule="auto"/>
      <w:ind w:left="0"/>
      <w:outlineLvl w:val="9"/>
    </w:pPr>
    <w:rPr>
      <w:rFonts w:eastAsia="Times New Roman" w:cs="Times New Roman"/>
      <w:color w:val="2F5496"/>
      <w:lang w:val="sl-SI" w:eastAsia="sl-SI"/>
    </w:rPr>
  </w:style>
  <w:style w:type="table" w:customStyle="1" w:styleId="Tabelamrea4poudarek31">
    <w:name w:val="Tabela – mreža 4 (poudarek 3)1"/>
    <w:basedOn w:val="Navadnatabela"/>
    <w:uiPriority w:val="49"/>
    <w:rsid w:val="001A2D94"/>
    <w:pPr>
      <w:widowControl/>
      <w:autoSpaceDE/>
      <w:autoSpaceDN/>
    </w:pPr>
    <w:rPr>
      <w:rFonts w:ascii="Calibri" w:eastAsia="Calibri" w:hAnsi="Calibri" w:cs="Times New Roman"/>
      <w:lang w:val="sl-S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Krepko">
    <w:name w:val="Strong"/>
    <w:uiPriority w:val="22"/>
    <w:qFormat/>
    <w:rsid w:val="001A2D94"/>
    <w:rPr>
      <w:b/>
      <w:bCs/>
    </w:rPr>
  </w:style>
  <w:style w:type="table" w:styleId="Tabelamrea4poudarek6">
    <w:name w:val="Grid Table 4 Accent 6"/>
    <w:basedOn w:val="Navadnatabela"/>
    <w:uiPriority w:val="49"/>
    <w:rsid w:val="001A2D94"/>
    <w:pPr>
      <w:widowControl/>
      <w:autoSpaceDE/>
      <w:autoSpaceDN/>
    </w:pPr>
    <w:rPr>
      <w:rFonts w:ascii="Calibri" w:eastAsia="Calibri" w:hAnsi="Calibri" w:cs="Times New Roman"/>
      <w:lang w:val="sl-SI"/>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Naslov1Znak">
    <w:name w:val="Naslov 1 Znak"/>
    <w:link w:val="Naslov1"/>
    <w:uiPriority w:val="9"/>
    <w:rsid w:val="001A2D94"/>
    <w:rPr>
      <w:rFonts w:ascii="Calibri Light" w:eastAsia="Calibri Light" w:hAnsi="Calibri Light" w:cs="Calibri Light"/>
      <w:sz w:val="32"/>
      <w:szCs w:val="32"/>
    </w:rPr>
  </w:style>
  <w:style w:type="table" w:styleId="Tabelamrea">
    <w:name w:val="Table Grid"/>
    <w:basedOn w:val="Navadnatabela"/>
    <w:uiPriority w:val="39"/>
    <w:rsid w:val="001A2D94"/>
    <w:pPr>
      <w:widowControl/>
      <w:autoSpaceDE/>
      <w:autoSpaceDN/>
    </w:pPr>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4poudarek5">
    <w:name w:val="Grid Table 4 Accent 5"/>
    <w:basedOn w:val="Navadnatabela"/>
    <w:uiPriority w:val="49"/>
    <w:rsid w:val="001A2D94"/>
    <w:pPr>
      <w:widowControl/>
      <w:autoSpaceDE/>
      <w:autoSpaceDN/>
    </w:pPr>
    <w:rPr>
      <w:rFonts w:ascii="Times New Roman" w:eastAsia="Times New Roman" w:hAnsi="Times New Roman" w:cs="Times New Roman"/>
      <w:sz w:val="20"/>
      <w:szCs w:val="20"/>
      <w:lang w:val="sl-SI" w:eastAsia="sl-S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naslov3slograzpis">
    <w:name w:val="naslov 3 slograzpis"/>
    <w:basedOn w:val="Navaden-zamik"/>
    <w:next w:val="Navaden"/>
    <w:link w:val="naslov3slograzpisZnak"/>
    <w:autoRedefine/>
    <w:qFormat/>
    <w:rsid w:val="001A2D94"/>
    <w:pPr>
      <w:numPr>
        <w:ilvl w:val="1"/>
        <w:numId w:val="35"/>
      </w:numPr>
    </w:pPr>
    <w:rPr>
      <w:rFonts w:ascii="Calibri Light" w:hAnsi="Calibri Light"/>
      <w:b/>
      <w:i/>
      <w:color w:val="1F3864"/>
      <w:sz w:val="24"/>
      <w:szCs w:val="26"/>
      <w:lang w:eastAsia="en-US"/>
    </w:rPr>
  </w:style>
  <w:style w:type="character" w:customStyle="1" w:styleId="naslov2slograzpisZnak">
    <w:name w:val="naslov 2 slograzpis Znak"/>
    <w:link w:val="naslov2slograzpis"/>
    <w:rsid w:val="001A2D94"/>
    <w:rPr>
      <w:rFonts w:ascii="Calibri Light" w:eastAsia="Calibri" w:hAnsi="Calibri Light" w:cs="Times New Roman"/>
      <w:b/>
      <w:color w:val="2F5496"/>
      <w:sz w:val="26"/>
      <w:szCs w:val="26"/>
      <w:lang w:val="sl-SI"/>
    </w:rPr>
  </w:style>
  <w:style w:type="paragraph" w:customStyle="1" w:styleId="naslov4slograzpis">
    <w:name w:val="naslov 4 slograzpis"/>
    <w:basedOn w:val="Navaden-zamik"/>
    <w:next w:val="Navaden"/>
    <w:link w:val="naslov4slograzpisZnak"/>
    <w:autoRedefine/>
    <w:qFormat/>
    <w:rsid w:val="001A2D94"/>
    <w:rPr>
      <w:rFonts w:ascii="Calibri" w:eastAsia="Calibri" w:hAnsi="Calibri"/>
      <w:b/>
      <w:i/>
      <w:color w:val="2F5496"/>
      <w:szCs w:val="22"/>
      <w:lang w:eastAsia="en-US"/>
    </w:rPr>
  </w:style>
  <w:style w:type="character" w:customStyle="1" w:styleId="naslov3slograzpisZnak">
    <w:name w:val="naslov 3 slograzpis Znak"/>
    <w:link w:val="naslov3slograzpis"/>
    <w:rsid w:val="001A2D94"/>
    <w:rPr>
      <w:rFonts w:ascii="Calibri Light" w:eastAsia="Times New Roman" w:hAnsi="Calibri Light" w:cs="Times New Roman"/>
      <w:b/>
      <w:i/>
      <w:color w:val="1F3864"/>
      <w:sz w:val="24"/>
      <w:szCs w:val="26"/>
      <w:lang w:val="sl-SI"/>
    </w:rPr>
  </w:style>
  <w:style w:type="paragraph" w:styleId="Stvarnokazalo1">
    <w:name w:val="index 1"/>
    <w:basedOn w:val="Navaden"/>
    <w:next w:val="Navaden"/>
    <w:autoRedefine/>
    <w:uiPriority w:val="99"/>
    <w:rsid w:val="001A2D94"/>
    <w:pPr>
      <w:widowControl/>
      <w:autoSpaceDE/>
      <w:autoSpaceDN/>
      <w:ind w:left="200" w:hanging="200"/>
    </w:pPr>
    <w:rPr>
      <w:rFonts w:ascii="Arial" w:eastAsia="Times New Roman" w:hAnsi="Arial" w:cs="Times New Roman"/>
      <w:sz w:val="20"/>
      <w:szCs w:val="20"/>
      <w:lang w:val="sl-SI" w:eastAsia="sl-SI"/>
    </w:rPr>
  </w:style>
  <w:style w:type="character" w:customStyle="1" w:styleId="naslov4slograzpisZnak">
    <w:name w:val="naslov 4 slograzpis Znak"/>
    <w:link w:val="naslov4slograzpis"/>
    <w:rsid w:val="001A2D94"/>
    <w:rPr>
      <w:rFonts w:ascii="Calibri" w:eastAsia="Calibri" w:hAnsi="Calibri" w:cs="Times New Roman"/>
      <w:b/>
      <w:i/>
      <w:color w:val="2F5496"/>
      <w:sz w:val="20"/>
      <w:lang w:val="sl-SI"/>
    </w:rPr>
  </w:style>
  <w:style w:type="paragraph" w:styleId="Navaden-zamik">
    <w:name w:val="Normal Indent"/>
    <w:basedOn w:val="Navaden"/>
    <w:rsid w:val="001A2D94"/>
    <w:pPr>
      <w:widowControl/>
      <w:autoSpaceDE/>
      <w:autoSpaceDN/>
      <w:ind w:left="708"/>
    </w:pPr>
    <w:rPr>
      <w:rFonts w:ascii="Arial" w:eastAsia="Times New Roman" w:hAnsi="Arial" w:cs="Times New Roman"/>
      <w:sz w:val="20"/>
      <w:szCs w:val="20"/>
      <w:lang w:val="sl-SI" w:eastAsia="sl-SI"/>
    </w:rPr>
  </w:style>
  <w:style w:type="paragraph" w:styleId="HTML-oblikovano">
    <w:name w:val="HTML Preformatted"/>
    <w:basedOn w:val="Navaden"/>
    <w:link w:val="HTML-oblikovanoZnak"/>
    <w:rsid w:val="001A2D94"/>
    <w:pPr>
      <w:widowControl/>
      <w:autoSpaceDE/>
      <w:autoSpaceDN/>
    </w:pPr>
    <w:rPr>
      <w:rFonts w:ascii="Courier New" w:eastAsia="Times New Roman" w:hAnsi="Courier New" w:cs="Courier New"/>
      <w:sz w:val="20"/>
      <w:szCs w:val="20"/>
      <w:lang w:val="sl-SI" w:eastAsia="sl-SI"/>
    </w:rPr>
  </w:style>
  <w:style w:type="character" w:customStyle="1" w:styleId="HTML-oblikovanoZnak">
    <w:name w:val="HTML-oblikovano Znak"/>
    <w:basedOn w:val="Privzetapisavaodstavka"/>
    <w:link w:val="HTML-oblikovano"/>
    <w:rsid w:val="001A2D94"/>
    <w:rPr>
      <w:rFonts w:ascii="Courier New" w:eastAsia="Times New Roman" w:hAnsi="Courier New" w:cs="Courier New"/>
      <w:sz w:val="20"/>
      <w:szCs w:val="20"/>
      <w:lang w:val="sl-SI" w:eastAsia="sl-SI"/>
    </w:rPr>
  </w:style>
  <w:style w:type="numbering" w:customStyle="1" w:styleId="Brezseznama1">
    <w:name w:val="Brez seznama1"/>
    <w:next w:val="Brezseznama"/>
    <w:uiPriority w:val="99"/>
    <w:semiHidden/>
    <w:unhideWhenUsed/>
    <w:rsid w:val="001A2D94"/>
  </w:style>
  <w:style w:type="table" w:customStyle="1" w:styleId="Tabelamrea1">
    <w:name w:val="Tabela – mreža1"/>
    <w:basedOn w:val="Navadnatabela"/>
    <w:next w:val="Tabelamrea"/>
    <w:uiPriority w:val="39"/>
    <w:rsid w:val="001A2D94"/>
    <w:pPr>
      <w:widowControl/>
      <w:autoSpaceDE/>
      <w:autoSpaceDN/>
    </w:pPr>
    <w:rPr>
      <w:rFonts w:ascii="Calibri" w:eastAsia="Calibri" w:hAnsi="Calibri" w:cs="Times New Roman"/>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1A2D94"/>
  </w:style>
  <w:style w:type="table" w:customStyle="1" w:styleId="Tabelamrea2">
    <w:name w:val="Tabela – mreža2"/>
    <w:basedOn w:val="Navadnatabela"/>
    <w:next w:val="Tabelamrea"/>
    <w:uiPriority w:val="39"/>
    <w:rsid w:val="001A2D94"/>
    <w:pPr>
      <w:widowControl/>
      <w:autoSpaceDE/>
      <w:autoSpaceDN/>
    </w:pPr>
    <w:rPr>
      <w:rFonts w:ascii="Calibri" w:eastAsia="Calibri" w:hAnsi="Calibri" w:cs="Times New Roman"/>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vetlamrea1poudarek2">
    <w:name w:val="Grid Table 1 Light Accent 2"/>
    <w:basedOn w:val="Navadnatabela"/>
    <w:uiPriority w:val="46"/>
    <w:rsid w:val="001A2D94"/>
    <w:pPr>
      <w:widowControl/>
      <w:autoSpaceDE/>
      <w:autoSpaceDN/>
    </w:pPr>
    <w:rPr>
      <w:rFonts w:ascii="Calibri" w:eastAsia="Calibri" w:hAnsi="Calibri" w:cs="Times New Roman"/>
      <w:lang w:val="sl-SI"/>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styleId="Kazalovsebine5">
    <w:name w:val="toc 5"/>
    <w:basedOn w:val="Navaden"/>
    <w:next w:val="Navaden"/>
    <w:autoRedefine/>
    <w:uiPriority w:val="39"/>
    <w:unhideWhenUsed/>
    <w:rsid w:val="001A2D94"/>
    <w:pPr>
      <w:widowControl/>
      <w:autoSpaceDE/>
      <w:autoSpaceDN/>
      <w:spacing w:after="100" w:line="259" w:lineRule="auto"/>
      <w:ind w:left="880"/>
    </w:pPr>
    <w:rPr>
      <w:rFonts w:eastAsia="Times New Roman" w:cs="Times New Roman"/>
      <w:lang w:val="sl-SI" w:eastAsia="sl-SI"/>
    </w:rPr>
  </w:style>
  <w:style w:type="paragraph" w:styleId="Kazalovsebine6">
    <w:name w:val="toc 6"/>
    <w:basedOn w:val="Navaden"/>
    <w:next w:val="Navaden"/>
    <w:autoRedefine/>
    <w:uiPriority w:val="39"/>
    <w:unhideWhenUsed/>
    <w:rsid w:val="001A2D94"/>
    <w:pPr>
      <w:widowControl/>
      <w:autoSpaceDE/>
      <w:autoSpaceDN/>
      <w:spacing w:after="100" w:line="259" w:lineRule="auto"/>
      <w:ind w:left="1100"/>
    </w:pPr>
    <w:rPr>
      <w:rFonts w:eastAsia="Times New Roman" w:cs="Times New Roman"/>
      <w:lang w:val="sl-SI" w:eastAsia="sl-SI"/>
    </w:rPr>
  </w:style>
  <w:style w:type="paragraph" w:styleId="Kazalovsebine7">
    <w:name w:val="toc 7"/>
    <w:basedOn w:val="Navaden"/>
    <w:next w:val="Navaden"/>
    <w:autoRedefine/>
    <w:uiPriority w:val="39"/>
    <w:unhideWhenUsed/>
    <w:rsid w:val="001A2D94"/>
    <w:pPr>
      <w:widowControl/>
      <w:autoSpaceDE/>
      <w:autoSpaceDN/>
      <w:spacing w:after="100" w:line="259" w:lineRule="auto"/>
      <w:ind w:left="1320"/>
    </w:pPr>
    <w:rPr>
      <w:rFonts w:eastAsia="Times New Roman" w:cs="Times New Roman"/>
      <w:lang w:val="sl-SI" w:eastAsia="sl-SI"/>
    </w:rPr>
  </w:style>
  <w:style w:type="paragraph" w:styleId="Kazalovsebine8">
    <w:name w:val="toc 8"/>
    <w:basedOn w:val="Navaden"/>
    <w:next w:val="Navaden"/>
    <w:autoRedefine/>
    <w:uiPriority w:val="39"/>
    <w:unhideWhenUsed/>
    <w:rsid w:val="001A2D94"/>
    <w:pPr>
      <w:widowControl/>
      <w:autoSpaceDE/>
      <w:autoSpaceDN/>
      <w:spacing w:after="100" w:line="259" w:lineRule="auto"/>
      <w:ind w:left="1540"/>
    </w:pPr>
    <w:rPr>
      <w:rFonts w:eastAsia="Times New Roman" w:cs="Times New Roman"/>
      <w:lang w:val="sl-SI" w:eastAsia="sl-SI"/>
    </w:rPr>
  </w:style>
  <w:style w:type="paragraph" w:styleId="Kazalovsebine9">
    <w:name w:val="toc 9"/>
    <w:basedOn w:val="Navaden"/>
    <w:next w:val="Navaden"/>
    <w:autoRedefine/>
    <w:uiPriority w:val="39"/>
    <w:unhideWhenUsed/>
    <w:rsid w:val="001A2D94"/>
    <w:pPr>
      <w:widowControl/>
      <w:autoSpaceDE/>
      <w:autoSpaceDN/>
      <w:spacing w:after="100" w:line="259" w:lineRule="auto"/>
      <w:ind w:left="1760"/>
    </w:pPr>
    <w:rPr>
      <w:rFonts w:eastAsia="Times New Roman" w:cs="Times New Roman"/>
      <w:lang w:val="sl-SI" w:eastAsia="sl-SI"/>
    </w:rPr>
  </w:style>
  <w:style w:type="character" w:customStyle="1" w:styleId="apple-converted-space">
    <w:name w:val="apple-converted-space"/>
    <w:basedOn w:val="Privzetapisavaodstavka"/>
    <w:rsid w:val="00626308"/>
  </w:style>
  <w:style w:type="paragraph" w:styleId="Brezrazmikov">
    <w:name w:val="No Spacing"/>
    <w:uiPriority w:val="1"/>
    <w:qFormat/>
    <w:rsid w:val="0027125C"/>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974896">
      <w:bodyDiv w:val="1"/>
      <w:marLeft w:val="0"/>
      <w:marRight w:val="0"/>
      <w:marTop w:val="0"/>
      <w:marBottom w:val="0"/>
      <w:divBdr>
        <w:top w:val="none" w:sz="0" w:space="0" w:color="auto"/>
        <w:left w:val="none" w:sz="0" w:space="0" w:color="auto"/>
        <w:bottom w:val="none" w:sz="0" w:space="0" w:color="auto"/>
        <w:right w:val="none" w:sz="0" w:space="0" w:color="auto"/>
      </w:divBdr>
    </w:div>
    <w:div w:id="760180613">
      <w:bodyDiv w:val="1"/>
      <w:marLeft w:val="0"/>
      <w:marRight w:val="0"/>
      <w:marTop w:val="0"/>
      <w:marBottom w:val="0"/>
      <w:divBdr>
        <w:top w:val="none" w:sz="0" w:space="0" w:color="auto"/>
        <w:left w:val="none" w:sz="0" w:space="0" w:color="auto"/>
        <w:bottom w:val="none" w:sz="0" w:space="0" w:color="auto"/>
        <w:right w:val="none" w:sz="0" w:space="0" w:color="auto"/>
      </w:divBdr>
    </w:div>
    <w:div w:id="1023626577">
      <w:bodyDiv w:val="1"/>
      <w:marLeft w:val="0"/>
      <w:marRight w:val="0"/>
      <w:marTop w:val="0"/>
      <w:marBottom w:val="0"/>
      <w:divBdr>
        <w:top w:val="none" w:sz="0" w:space="0" w:color="auto"/>
        <w:left w:val="none" w:sz="0" w:space="0" w:color="auto"/>
        <w:bottom w:val="none" w:sz="0" w:space="0" w:color="auto"/>
        <w:right w:val="none" w:sz="0" w:space="0" w:color="auto"/>
      </w:divBdr>
    </w:div>
    <w:div w:id="1167675014">
      <w:bodyDiv w:val="1"/>
      <w:marLeft w:val="0"/>
      <w:marRight w:val="0"/>
      <w:marTop w:val="0"/>
      <w:marBottom w:val="0"/>
      <w:divBdr>
        <w:top w:val="none" w:sz="0" w:space="0" w:color="auto"/>
        <w:left w:val="none" w:sz="0" w:space="0" w:color="auto"/>
        <w:bottom w:val="none" w:sz="0" w:space="0" w:color="auto"/>
        <w:right w:val="none" w:sz="0" w:space="0" w:color="auto"/>
      </w:divBdr>
    </w:div>
    <w:div w:id="1533230762">
      <w:bodyDiv w:val="1"/>
      <w:marLeft w:val="0"/>
      <w:marRight w:val="0"/>
      <w:marTop w:val="0"/>
      <w:marBottom w:val="0"/>
      <w:divBdr>
        <w:top w:val="none" w:sz="0" w:space="0" w:color="auto"/>
        <w:left w:val="none" w:sz="0" w:space="0" w:color="auto"/>
        <w:bottom w:val="none" w:sz="0" w:space="0" w:color="auto"/>
        <w:right w:val="none" w:sz="0" w:space="0" w:color="auto"/>
      </w:divBdr>
    </w:div>
    <w:div w:id="1592006362">
      <w:bodyDiv w:val="1"/>
      <w:marLeft w:val="0"/>
      <w:marRight w:val="0"/>
      <w:marTop w:val="0"/>
      <w:marBottom w:val="0"/>
      <w:divBdr>
        <w:top w:val="none" w:sz="0" w:space="0" w:color="auto"/>
        <w:left w:val="none" w:sz="0" w:space="0" w:color="auto"/>
        <w:bottom w:val="none" w:sz="0" w:space="0" w:color="auto"/>
        <w:right w:val="none" w:sz="0" w:space="0" w:color="auto"/>
      </w:divBdr>
    </w:div>
    <w:div w:id="1625502649">
      <w:bodyDiv w:val="1"/>
      <w:marLeft w:val="0"/>
      <w:marRight w:val="0"/>
      <w:marTop w:val="0"/>
      <w:marBottom w:val="0"/>
      <w:divBdr>
        <w:top w:val="none" w:sz="0" w:space="0" w:color="auto"/>
        <w:left w:val="none" w:sz="0" w:space="0" w:color="auto"/>
        <w:bottom w:val="none" w:sz="0" w:space="0" w:color="auto"/>
        <w:right w:val="none" w:sz="0" w:space="0" w:color="auto"/>
      </w:divBdr>
    </w:div>
    <w:div w:id="1774787561">
      <w:bodyDiv w:val="1"/>
      <w:marLeft w:val="0"/>
      <w:marRight w:val="0"/>
      <w:marTop w:val="0"/>
      <w:marBottom w:val="0"/>
      <w:divBdr>
        <w:top w:val="none" w:sz="0" w:space="0" w:color="auto"/>
        <w:left w:val="none" w:sz="0" w:space="0" w:color="auto"/>
        <w:bottom w:val="none" w:sz="0" w:space="0" w:color="auto"/>
        <w:right w:val="none" w:sz="0" w:space="0" w:color="auto"/>
      </w:divBdr>
    </w:div>
    <w:div w:id="1853841076">
      <w:bodyDiv w:val="1"/>
      <w:marLeft w:val="0"/>
      <w:marRight w:val="0"/>
      <w:marTop w:val="0"/>
      <w:marBottom w:val="0"/>
      <w:divBdr>
        <w:top w:val="none" w:sz="0" w:space="0" w:color="auto"/>
        <w:left w:val="none" w:sz="0" w:space="0" w:color="auto"/>
        <w:bottom w:val="none" w:sz="0" w:space="0" w:color="auto"/>
        <w:right w:val="none" w:sz="0" w:space="0" w:color="auto"/>
      </w:divBdr>
    </w:div>
    <w:div w:id="1967809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narocanje.si/" TargetMode="External"/><Relationship Id="rId18" Type="http://schemas.openxmlformats.org/officeDocument/2006/relationships/hyperlink" Target="https://ejn.gov.si/eJN2" TargetMode="External"/><Relationship Id="rId26" Type="http://schemas.openxmlformats.org/officeDocument/2006/relationships/hyperlink" Target="https://www.facebook.com/business/ads-guide" TargetMode="External"/><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hyperlink" Target="https://www.slovenia.info/uploads/dokumenti/raziskave/sto157_persone_ciljnih_skupin_slo_turizma.pdf" TargetMode="External"/><Relationship Id="rId34" Type="http://schemas.openxmlformats.org/officeDocument/2006/relationships/hyperlink" Target="http://www.slovenia.info" TargetMode="External"/><Relationship Id="rId42" Type="http://schemas.openxmlformats.org/officeDocument/2006/relationships/hyperlink" Target="http://www.uradni-list.si/1/objava.jsp?sop=2018-01-0544" TargetMode="External"/><Relationship Id="rId47" Type="http://schemas.openxmlformats.org/officeDocument/2006/relationships/image" Target="media/image2.JPG"/><Relationship Id="rId50"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hyperlink" Target="https://www.slovenia.info/sl/poslovne-strani/komunikacijska-platforma-my-way" TargetMode="External"/><Relationship Id="rId38" Type="http://schemas.openxmlformats.org/officeDocument/2006/relationships/footer" Target="footer8.xml"/><Relationship Id="rId46" Type="http://schemas.openxmlformats.org/officeDocument/2006/relationships/footer" Target="footer13.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www.slovenia.info/uploads/dokumenti/raziskave/sto157_persone_ciljnih_skupin_slo_turizma.pdf" TargetMode="External"/><Relationship Id="rId29" Type="http://schemas.openxmlformats.org/officeDocument/2006/relationships/hyperlink" Target="https://www.dropbox.com/sh/znimc6yd4y870sv/AADwLSBF9PGtMAPwtOLqvi2Xa?dl=0%C2%B8" TargetMode="External"/><Relationship Id="rId41" Type="http://schemas.openxmlformats.org/officeDocument/2006/relationships/hyperlink" Target="http://www.uradni-list.si/1/objava.jsp?sop=2017-01-341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dropbox.com/sh/znimc6yd4y870sv/AADwLSBF9PGtMAPwtOLqvi2Xa?dl=0%C2%B8" TargetMode="External"/><Relationship Id="rId32" Type="http://schemas.openxmlformats.org/officeDocument/2006/relationships/hyperlink" Target="https://www.slovenia.info/sl/poslovne-strani/o-sto/znamka-i-feel-slovenia" TargetMode="External"/><Relationship Id="rId37" Type="http://schemas.openxmlformats.org/officeDocument/2006/relationships/footer" Target="footer7.xml"/><Relationship Id="rId40" Type="http://schemas.openxmlformats.org/officeDocument/2006/relationships/footer" Target="footer10.xml"/><Relationship Id="rId45" Type="http://schemas.openxmlformats.org/officeDocument/2006/relationships/footer" Target="footer12.xml"/><Relationship Id="rId5" Type="http://schemas.openxmlformats.org/officeDocument/2006/relationships/webSettings" Target="webSettings.xml"/><Relationship Id="rId15" Type="http://schemas.openxmlformats.org/officeDocument/2006/relationships/hyperlink" Target="https://www.dropbox.com/sh/znimc6yd4y870sv/AADwLSBF9PGtMAPwtOLqvi2Xa?dl=0&#184;" TargetMode="External"/><Relationship Id="rId23" Type="http://schemas.openxmlformats.org/officeDocument/2006/relationships/hyperlink" Target="https://www.facebook.com/business/products/ads/ad-targeting" TargetMode="External"/><Relationship Id="rId28" Type="http://schemas.openxmlformats.org/officeDocument/2006/relationships/hyperlink" Target="https://www.facebook.com/business/ads-guide/video/instagram-story" TargetMode="External"/><Relationship Id="rId36" Type="http://schemas.openxmlformats.org/officeDocument/2006/relationships/hyperlink" Target="https://audiojungle.net/" TargetMode="External"/><Relationship Id="rId49" Type="http://schemas.openxmlformats.org/officeDocument/2006/relationships/footer" Target="footer14.xml"/><Relationship Id="rId10" Type="http://schemas.openxmlformats.org/officeDocument/2006/relationships/hyperlink" Target="http://www.slovenia.info/" TargetMode="External"/><Relationship Id="rId19" Type="http://schemas.openxmlformats.org/officeDocument/2006/relationships/footer" Target="footer5.xml"/><Relationship Id="rId31" Type="http://schemas.openxmlformats.org/officeDocument/2006/relationships/hyperlink" Target="https://www.slovenia.info/sl/poslovne-strani/o-sto/znamka-i-feel-slovenia" TargetMode="External"/><Relationship Id="rId44" Type="http://schemas.openxmlformats.org/officeDocument/2006/relationships/footer" Target="footer11.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info@slovenia.info" TargetMode="External"/><Relationship Id="rId14" Type="http://schemas.openxmlformats.org/officeDocument/2006/relationships/footer" Target="footer2.xml"/><Relationship Id="rId22" Type="http://schemas.openxmlformats.org/officeDocument/2006/relationships/hyperlink" Target="https://www.slovenia.info/uploads/dokumenti/raziskave/sto157_persone_ciljnih_skupin_slo_turizma.pdf" TargetMode="External"/><Relationship Id="rId27" Type="http://schemas.openxmlformats.org/officeDocument/2006/relationships/hyperlink" Target="https://www.facebook.com/business/ads-guide/video/instagram-feed" TargetMode="External"/><Relationship Id="rId30" Type="http://schemas.openxmlformats.org/officeDocument/2006/relationships/hyperlink" Target="http://www.slovenia.info" TargetMode="External"/><Relationship Id="rId35" Type="http://schemas.openxmlformats.org/officeDocument/2006/relationships/hyperlink" Target="https://www.slovenia.info/sl/poslovne-strani/komunikacijska-platforma-my-way" TargetMode="External"/><Relationship Id="rId43" Type="http://schemas.openxmlformats.org/officeDocument/2006/relationships/hyperlink" Target="http://www.uradni-list.si/1/objava.jsp?sop=2018-01-4066" TargetMode="External"/><Relationship Id="rId48" Type="http://schemas.openxmlformats.org/officeDocument/2006/relationships/image" Target="media/image3.png"/><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D954B42-CBA7-43A8-88D0-796F9B73A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Pages>
  <Words>25660</Words>
  <Characters>146268</Characters>
  <Application>Microsoft Office Word</Application>
  <DocSecurity>0</DocSecurity>
  <Lines>1218</Lines>
  <Paragraphs>343</Paragraphs>
  <ScaleCrop>false</ScaleCrop>
  <HeadingPairs>
    <vt:vector size="4" baseType="variant">
      <vt:variant>
        <vt:lpstr>Naslov</vt:lpstr>
      </vt:variant>
      <vt:variant>
        <vt:i4>1</vt:i4>
      </vt:variant>
      <vt:variant>
        <vt:lpstr>Podnaslovi</vt:lpstr>
      </vt:variant>
      <vt:variant>
        <vt:i4>44</vt:i4>
      </vt:variant>
    </vt:vector>
  </HeadingPairs>
  <TitlesOfParts>
    <vt:vector size="45" baseType="lpstr">
      <vt:lpstr>Microsoft Word - JNV-0015-2018-S-POG-STO_RAZPISNA_DOKUMENTACIJA_SLO.docx</vt:lpstr>
      <vt:lpstr>POVABILO K ODDAJI PONUDBE</vt:lpstr>
      <vt:lpstr>SPLOŠNE DOLOČBE NAROČILA</vt:lpstr>
      <vt:lpstr>        Način izvajanja naročila</vt:lpstr>
      <vt:lpstr>        Sodelovanje</vt:lpstr>
      <vt:lpstr>        Jezik</vt:lpstr>
      <vt:lpstr>        Podizvajalci</vt:lpstr>
      <vt:lpstr>        Skupna ponudba</vt:lpstr>
      <vt:lpstr>        Uporaba zmogljivosti drugih subjektov</vt:lpstr>
      <vt:lpstr>        Tuji ponudniki</vt:lpstr>
      <vt:lpstr>        Podatki o lastniški strukturi</vt:lpstr>
      <vt:lpstr>        Variantne ponudbe</vt:lpstr>
      <vt:lpstr>        Pojasnila dokumentacije v zvezi z oddajo javnega naročila</vt:lpstr>
      <vt:lpstr>        Dopolnitve in spremembe dokumentacije v zvezi z oddajo javnega naročila</vt:lpstr>
      <vt:lpstr>        Dopustne dopolnitve, pojasnila in popravek ponudbe, računske napake</vt:lpstr>
      <vt:lpstr>        Navedba zavajajočih podatkov</vt:lpstr>
      <vt:lpstr>        Stroški priprave ponudbe</vt:lpstr>
      <vt:lpstr>        Način obračuna in izstavitve računa ter rok plačila</vt:lpstr>
      <vt:lpstr>        Cena</vt:lpstr>
      <vt:lpstr>        Neobičajno nizka ponudba</vt:lpstr>
      <vt:lpstr>        Merila za izbor izvajalca</vt:lpstr>
      <vt:lpstr>        Skupna ocena ponudb </vt:lpstr>
      <vt:lpstr>        Pogodba</vt:lpstr>
      <vt:lpstr>        Zaupnost  podatkov</vt:lpstr>
      <vt:lpstr>        Ustavitev postopka, zavrnitev vseh ponudb, odstop od izvedbe javnega naročila</vt:lpstr>
      <vt:lpstr>        Neizpolnjevanje pogodbenih obveznosti </vt:lpstr>
      <vt:lpstr>        Pravno varstvo</vt:lpstr>
      <vt:lpstr>        Zavarovanje za resnost ponudbe</vt:lpstr>
      <vt:lpstr>        Zavarovanje za dobro izvedbo pogodbenih obveznosti</vt:lpstr>
      <vt:lpstr>POGOJI ZA UDELEŽBO</vt:lpstr>
      <vt:lpstr>        Razlogi za izključitev</vt:lpstr>
      <vt:lpstr>        Pogoji za sodelovanje</vt:lpstr>
      <vt:lpstr>NAVODILA ZA IZDELAVO ELEKTRONSKE PONUDBE</vt:lpstr>
      <vt:lpstr>TEMELJNA IZHODIŠČA ZA PRIPRAVO IN IZVEDBO JAVNEGA NAROČILA</vt:lpstr>
      <vt:lpstr>        Ključna izhodišča javnega naročila</vt:lpstr>
      <vt:lpstr>        Ciljne skupine in ciljanje</vt:lpstr>
      <vt:lpstr>        Segmenti in demografija ciljnih skupin</vt:lpstr>
      <vt:lpstr>        Geolokacija in jezik ciljnih skupin</vt:lpstr>
      <vt:lpstr>        Podrobno ciljanje</vt:lpstr>
      <vt:lpstr>        Promocija spletnih vsebin</vt:lpstr>
      <vt:lpstr>        Terminski načrt izvedbe javnega naročila</vt:lpstr>
      <vt:lpstr>        Cilji javnega naročila</vt:lpstr>
      <vt:lpstr>        5.1 Cilji iz naslova medijskega zakupa na TV, v tiskanih medijih in na spletnih </vt:lpstr>
      <vt:lpstr>        5.2 Cilji iz naslova Facebook oglaševanja </vt:lpstr>
      <vt:lpstr>PREDMET NAROČILA</vt:lpstr>
    </vt:vector>
  </TitlesOfParts>
  <Company/>
  <LinksUpToDate>false</LinksUpToDate>
  <CharactersWithSpaces>171585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JNV-0015-2018-S-POG-STO_RAZPISNA_DOKUMENTACIJA_SLO.docx</dc:title>
  <dc:creator>AnaSavsek</dc:creator>
  <cp:lastModifiedBy>Živa Deu</cp:lastModifiedBy>
  <cp:revision>15</cp:revision>
  <cp:lastPrinted>2019-07-02T08:05:00Z</cp:lastPrinted>
  <dcterms:created xsi:type="dcterms:W3CDTF">2019-07-01T08:03:00Z</dcterms:created>
  <dcterms:modified xsi:type="dcterms:W3CDTF">2019-07-02T08:05:00Z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2018-12-11T00:00:00Z</vt:filetime>
  </property>
  <property fmtid="{D5CDD505-2E9C-101B-9397-08002B2CF9AE}" pid="3" name="LastSaved">
    <vt:filetime>2019-06-05T00:00:00Z</vt:filetime>
  </property>
</Properties>
</file>