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57B59" w14:textId="0970A149" w:rsidR="00FA437D" w:rsidRPr="008C3D2E" w:rsidRDefault="00FA437D" w:rsidP="00A214DB">
      <w:pPr>
        <w:jc w:val="center"/>
        <w:rPr>
          <w:rFonts w:ascii="Myriad Pro" w:eastAsia="Calibri" w:hAnsi="Myriad Pro" w:cs="Times New Roman"/>
          <w:b/>
          <w:lang w:val="sl-SI"/>
        </w:rPr>
      </w:pPr>
      <w:bookmarkStart w:id="0" w:name="_Hlk534356212"/>
      <w:r w:rsidRPr="008C3D2E">
        <w:rPr>
          <w:rFonts w:ascii="Myriad Pro" w:eastAsia="Calibri" w:hAnsi="Myriad Pro" w:cs="Times New Roman"/>
          <w:b/>
          <w:lang w:val="sl-SI"/>
        </w:rPr>
        <w:t>SPECIFIKACIJE</w:t>
      </w:r>
    </w:p>
    <w:p w14:paraId="0FC9C9BF" w14:textId="77777777" w:rsidR="00FA437D" w:rsidRPr="008C3D2E" w:rsidRDefault="00FA437D" w:rsidP="00A214DB">
      <w:pPr>
        <w:jc w:val="both"/>
        <w:rPr>
          <w:rFonts w:ascii="Myriad Pro" w:eastAsia="Calibri" w:hAnsi="Myriad Pro" w:cs="Times New Roman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FA437D" w:rsidRPr="008C3D2E" w14:paraId="34D2E13D" w14:textId="77777777" w:rsidTr="00E80690">
        <w:trPr>
          <w:jc w:val="center"/>
        </w:trPr>
        <w:tc>
          <w:tcPr>
            <w:tcW w:w="3263" w:type="dxa"/>
            <w:shd w:val="clear" w:color="auto" w:fill="auto"/>
          </w:tcPr>
          <w:p w14:paraId="4B4D51A5" w14:textId="77777777" w:rsidR="00FA437D" w:rsidRPr="008C3D2E" w:rsidRDefault="00FA437D" w:rsidP="00A214DB">
            <w:pPr>
              <w:jc w:val="both"/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</w:pP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auto"/>
          </w:tcPr>
          <w:p w14:paraId="7041F5B0" w14:textId="77777777" w:rsidR="00FA437D" w:rsidRPr="008C3D2E" w:rsidRDefault="00FA437D" w:rsidP="00A214DB">
            <w:pPr>
              <w:jc w:val="both"/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</w:pP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fldChar w:fldCharType="begin"/>
            </w: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fldChar w:fldCharType="separate"/>
            </w: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t>Javna agencija Republike Slovenije za zdravila in medicinske pripomočke</w:t>
            </w: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fldChar w:fldCharType="end"/>
            </w:r>
          </w:p>
          <w:p w14:paraId="2D7B5D78" w14:textId="77777777" w:rsidR="00FA437D" w:rsidRPr="008C3D2E" w:rsidRDefault="00FA437D" w:rsidP="00A214DB">
            <w:pPr>
              <w:jc w:val="both"/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</w:pP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fldChar w:fldCharType="begin"/>
            </w: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fldChar w:fldCharType="separate"/>
            </w: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t>Slovenčeva ulica 22</w:t>
            </w: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fldChar w:fldCharType="end"/>
            </w:r>
          </w:p>
          <w:p w14:paraId="70BD9A3C" w14:textId="77777777" w:rsidR="00FA437D" w:rsidRPr="008C3D2E" w:rsidRDefault="00FA437D" w:rsidP="00A214DB">
            <w:pPr>
              <w:jc w:val="both"/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</w:pP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fldChar w:fldCharType="begin"/>
            </w: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fldChar w:fldCharType="separate"/>
            </w: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t>1000 Ljubljana</w:t>
            </w: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A437D" w:rsidRPr="008C3D2E" w14:paraId="4C9F0770" w14:textId="77777777" w:rsidTr="00E80690">
        <w:trPr>
          <w:jc w:val="center"/>
        </w:trPr>
        <w:tc>
          <w:tcPr>
            <w:tcW w:w="3263" w:type="dxa"/>
            <w:shd w:val="clear" w:color="auto" w:fill="auto"/>
          </w:tcPr>
          <w:p w14:paraId="1917BB4D" w14:textId="77777777" w:rsidR="00FA437D" w:rsidRPr="008C3D2E" w:rsidRDefault="00FA437D" w:rsidP="00A214DB">
            <w:pPr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</w:pP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auto"/>
          </w:tcPr>
          <w:p w14:paraId="3E794028" w14:textId="2951AEC8" w:rsidR="00FA437D" w:rsidRPr="008C3D2E" w:rsidRDefault="00DF104A" w:rsidP="00A214DB">
            <w:pPr>
              <w:jc w:val="both"/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</w:pP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t>JN0619</w:t>
            </w:r>
          </w:p>
        </w:tc>
      </w:tr>
      <w:tr w:rsidR="00FA437D" w:rsidRPr="008C3D2E" w14:paraId="41411FA1" w14:textId="77777777" w:rsidTr="00E80690">
        <w:trPr>
          <w:jc w:val="center"/>
        </w:trPr>
        <w:tc>
          <w:tcPr>
            <w:tcW w:w="3263" w:type="dxa"/>
            <w:shd w:val="clear" w:color="auto" w:fill="auto"/>
          </w:tcPr>
          <w:p w14:paraId="0BED236A" w14:textId="77777777" w:rsidR="00FA437D" w:rsidRPr="008C3D2E" w:rsidRDefault="00FA437D" w:rsidP="00A214DB">
            <w:pPr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</w:pP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auto"/>
          </w:tcPr>
          <w:p w14:paraId="2374572D" w14:textId="5BBC74B7" w:rsidR="00FA437D" w:rsidRPr="008C3D2E" w:rsidRDefault="00B07D12" w:rsidP="00A214DB">
            <w:pPr>
              <w:jc w:val="both"/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</w:pPr>
            <w:r w:rsidRPr="008C3D2E">
              <w:rPr>
                <w:rFonts w:ascii="Myriad Pro" w:eastAsia="Calibri" w:hAnsi="Myriad Pro" w:cs="Times New Roman"/>
                <w:b/>
                <w:sz w:val="20"/>
                <w:szCs w:val="20"/>
                <w:lang w:val="sl-SI"/>
              </w:rPr>
              <w:t>Storitve podpore uporabnikom in osnovne sistemske administracije</w:t>
            </w:r>
          </w:p>
        </w:tc>
      </w:tr>
      <w:bookmarkEnd w:id="0"/>
    </w:tbl>
    <w:p w14:paraId="7A674BDC" w14:textId="77777777" w:rsidR="00FA437D" w:rsidRPr="008C3D2E" w:rsidRDefault="00FA437D" w:rsidP="00A214DB">
      <w:pPr>
        <w:jc w:val="both"/>
        <w:rPr>
          <w:rFonts w:ascii="Myriad Pro" w:eastAsia="Calibri" w:hAnsi="Myriad Pro" w:cs="Times New Roman"/>
          <w:sz w:val="20"/>
          <w:szCs w:val="20"/>
          <w:lang w:val="sl-SI"/>
        </w:rPr>
      </w:pPr>
    </w:p>
    <w:p w14:paraId="6E70CE0C" w14:textId="77777777" w:rsidR="00D01070" w:rsidRPr="008C3D2E" w:rsidRDefault="00D01070" w:rsidP="00A214DB">
      <w:pPr>
        <w:jc w:val="both"/>
        <w:rPr>
          <w:rFonts w:ascii="Myriad Pro" w:hAnsi="Myriad Pro"/>
          <w:b/>
          <w:sz w:val="20"/>
          <w:szCs w:val="20"/>
          <w:lang w:val="sl-SI"/>
        </w:rPr>
      </w:pPr>
    </w:p>
    <w:p w14:paraId="7D2A6F08" w14:textId="5C710B92" w:rsidR="00D01070" w:rsidRPr="008C3D2E" w:rsidRDefault="00D01070" w:rsidP="00D01070">
      <w:pPr>
        <w:jc w:val="both"/>
        <w:rPr>
          <w:rFonts w:ascii="Myriad Pro" w:hAnsi="Myriad Pro"/>
          <w:b/>
          <w:sz w:val="20"/>
          <w:szCs w:val="20"/>
          <w:lang w:val="sl-SI"/>
        </w:rPr>
      </w:pPr>
      <w:r w:rsidRPr="008C3D2E">
        <w:rPr>
          <w:rFonts w:ascii="Myriad Pro" w:hAnsi="Myriad Pro"/>
          <w:b/>
          <w:sz w:val="20"/>
          <w:szCs w:val="20"/>
          <w:lang w:val="sl-SI"/>
        </w:rPr>
        <w:t>Opis trenutnega stanja</w:t>
      </w:r>
    </w:p>
    <w:p w14:paraId="35541D20" w14:textId="77777777" w:rsidR="00D01070" w:rsidRPr="008C3D2E" w:rsidRDefault="00D01070" w:rsidP="00D01070">
      <w:pPr>
        <w:jc w:val="both"/>
        <w:rPr>
          <w:rFonts w:ascii="Myriad Pro" w:hAnsi="Myriad Pro"/>
          <w:b/>
          <w:sz w:val="20"/>
          <w:szCs w:val="20"/>
          <w:lang w:val="sl-SI"/>
        </w:rPr>
      </w:pPr>
    </w:p>
    <w:p w14:paraId="5046AAD3" w14:textId="43CF6BEA" w:rsidR="00BC6B2B" w:rsidRPr="008C3D2E" w:rsidRDefault="009F60EB" w:rsidP="00BC6B2B">
      <w:pPr>
        <w:jc w:val="both"/>
        <w:rPr>
          <w:rFonts w:ascii="Myriad Pro" w:hAnsi="Myriad Pro"/>
          <w:sz w:val="20"/>
          <w:szCs w:val="20"/>
          <w:lang w:val="sl-SI"/>
        </w:rPr>
      </w:pPr>
      <w:r w:rsidRPr="008C3D2E">
        <w:rPr>
          <w:rFonts w:ascii="Myriad Pro" w:hAnsi="Myriad Pro"/>
          <w:sz w:val="20"/>
          <w:szCs w:val="20"/>
          <w:lang w:val="sl-SI"/>
        </w:rPr>
        <w:t xml:space="preserve">JAZMP </w:t>
      </w:r>
      <w:r w:rsidR="00D342A9" w:rsidRPr="008C3D2E">
        <w:rPr>
          <w:rFonts w:ascii="Myriad Pro" w:hAnsi="Myriad Pro"/>
          <w:sz w:val="20"/>
          <w:szCs w:val="20"/>
          <w:lang w:val="sl-SI"/>
        </w:rPr>
        <w:t xml:space="preserve">upravlja </w:t>
      </w:r>
      <w:r w:rsidRPr="008C3D2E">
        <w:rPr>
          <w:rFonts w:ascii="Myriad Pro" w:hAnsi="Myriad Pro"/>
          <w:sz w:val="20"/>
          <w:szCs w:val="20"/>
          <w:lang w:val="sl-SI"/>
        </w:rPr>
        <w:t xml:space="preserve">informacijski sistem z okoljem, ki je osnovano na </w:t>
      </w:r>
      <w:r w:rsidR="00BC6B2B" w:rsidRPr="008C3D2E">
        <w:rPr>
          <w:rFonts w:ascii="Myriad Pro" w:hAnsi="Myriad Pro"/>
          <w:sz w:val="20"/>
          <w:szCs w:val="20"/>
          <w:lang w:val="sl-SI"/>
        </w:rPr>
        <w:t xml:space="preserve">domenskem okolju MS Windows. Agencija ima približno 155 aktivnih uporabnikov in delovnih postaj. Polovica delovnih postaj je prenosnih. Poleg tega je v sistemu še približno 50 mobilnih telefonov (izključno Android) in 35 tiskalnikov. </w:t>
      </w:r>
    </w:p>
    <w:p w14:paraId="1CC16933" w14:textId="77777777" w:rsidR="00BC6B2B" w:rsidRPr="008C3D2E" w:rsidRDefault="00BC6B2B" w:rsidP="00D01070">
      <w:pPr>
        <w:jc w:val="both"/>
        <w:rPr>
          <w:rFonts w:ascii="Myriad Pro" w:hAnsi="Myriad Pro"/>
          <w:sz w:val="20"/>
          <w:szCs w:val="20"/>
          <w:lang w:val="sl-SI"/>
        </w:rPr>
      </w:pPr>
    </w:p>
    <w:p w14:paraId="6BBEC9C4" w14:textId="42143852" w:rsidR="00DA1448" w:rsidRPr="008C3D2E" w:rsidRDefault="00BC6B2B" w:rsidP="00D01070">
      <w:pPr>
        <w:jc w:val="both"/>
        <w:rPr>
          <w:rFonts w:ascii="Myriad Pro" w:hAnsi="Myriad Pro"/>
          <w:sz w:val="20"/>
          <w:szCs w:val="20"/>
          <w:lang w:val="sl-SI"/>
        </w:rPr>
      </w:pPr>
      <w:r w:rsidRPr="008C3D2E">
        <w:rPr>
          <w:rFonts w:ascii="Myriad Pro" w:hAnsi="Myriad Pro"/>
          <w:sz w:val="20"/>
          <w:szCs w:val="20"/>
          <w:lang w:val="sl-SI"/>
        </w:rPr>
        <w:t>Ključni sistemi, komponente in storitve iz portfelja produktov MS, za katere pričakujemo osnovno administracijo in podporo so:</w:t>
      </w:r>
    </w:p>
    <w:p w14:paraId="074B3FFC" w14:textId="6B409845" w:rsidR="00BC6B2B" w:rsidRPr="008C3D2E" w:rsidRDefault="00BC6B2B" w:rsidP="00BC6B2B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 xml:space="preserve">MS Windows 10 </w:t>
      </w:r>
      <w:proofErr w:type="spellStart"/>
      <w:r w:rsidRPr="008C3D2E">
        <w:rPr>
          <w:rFonts w:ascii="Myriad Pro" w:hAnsi="Myriad Pro"/>
          <w:sz w:val="20"/>
          <w:szCs w:val="20"/>
        </w:rPr>
        <w:t>Enterprise</w:t>
      </w:r>
      <w:proofErr w:type="spellEnd"/>
      <w:r w:rsidRPr="008C3D2E">
        <w:rPr>
          <w:rFonts w:ascii="Myriad Pro" w:hAnsi="Myriad Pro"/>
          <w:sz w:val="20"/>
          <w:szCs w:val="20"/>
        </w:rPr>
        <w:t>;</w:t>
      </w:r>
    </w:p>
    <w:p w14:paraId="281E8D2C" w14:textId="26DB4AAA" w:rsidR="003B5A74" w:rsidRPr="008C3D2E" w:rsidRDefault="003B5A74" w:rsidP="00BC6B2B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>MS Windows Server</w:t>
      </w:r>
    </w:p>
    <w:p w14:paraId="16C901C1" w14:textId="73BFC289" w:rsidR="00BC6B2B" w:rsidRPr="008C3D2E" w:rsidRDefault="00BC6B2B" w:rsidP="00BC6B2B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>MS Office 365 (predvsem Outlook, Word, Excel)</w:t>
      </w:r>
      <w:r w:rsidR="00500313" w:rsidRPr="008C3D2E">
        <w:rPr>
          <w:rFonts w:ascii="Myriad Pro" w:hAnsi="Myriad Pro"/>
          <w:sz w:val="20"/>
          <w:szCs w:val="20"/>
        </w:rPr>
        <w:t>, vključno z Administratorskim portalom</w:t>
      </w:r>
      <w:r w:rsidRPr="008C3D2E">
        <w:rPr>
          <w:rFonts w:ascii="Myriad Pro" w:hAnsi="Myriad Pro"/>
          <w:sz w:val="20"/>
          <w:szCs w:val="20"/>
        </w:rPr>
        <w:t>;</w:t>
      </w:r>
    </w:p>
    <w:p w14:paraId="0812D59C" w14:textId="277BF238" w:rsidR="00BC6B2B" w:rsidRPr="008C3D2E" w:rsidRDefault="00BC6B2B" w:rsidP="00BC6B2B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 xml:space="preserve">MS Exchange </w:t>
      </w:r>
      <w:proofErr w:type="spellStart"/>
      <w:r w:rsidRPr="008C3D2E">
        <w:rPr>
          <w:rFonts w:ascii="Myriad Pro" w:hAnsi="Myriad Pro"/>
          <w:sz w:val="20"/>
          <w:szCs w:val="20"/>
        </w:rPr>
        <w:t>Online</w:t>
      </w:r>
      <w:proofErr w:type="spellEnd"/>
      <w:r w:rsidR="00BB2418" w:rsidRPr="008C3D2E">
        <w:rPr>
          <w:rFonts w:ascii="Myriad Pro" w:hAnsi="Myriad Pro"/>
          <w:sz w:val="20"/>
          <w:szCs w:val="20"/>
        </w:rPr>
        <w:t>;</w:t>
      </w:r>
    </w:p>
    <w:p w14:paraId="1628E8DB" w14:textId="590816A7" w:rsidR="00BC6B2B" w:rsidRPr="008C3D2E" w:rsidRDefault="00BC6B2B" w:rsidP="00BC6B2B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 xml:space="preserve">MS </w:t>
      </w:r>
      <w:proofErr w:type="spellStart"/>
      <w:r w:rsidRPr="008C3D2E">
        <w:rPr>
          <w:rFonts w:ascii="Myriad Pro" w:hAnsi="Myriad Pro"/>
          <w:sz w:val="20"/>
          <w:szCs w:val="20"/>
        </w:rPr>
        <w:t>Sharepoint</w:t>
      </w:r>
      <w:proofErr w:type="spellEnd"/>
      <w:r w:rsidRPr="008C3D2E">
        <w:rPr>
          <w:rFonts w:ascii="Myriad Pro" w:hAnsi="Myriad Pro"/>
          <w:sz w:val="20"/>
          <w:szCs w:val="20"/>
        </w:rPr>
        <w:t xml:space="preserve"> 2016</w:t>
      </w:r>
      <w:r w:rsidR="00BB2418" w:rsidRPr="008C3D2E">
        <w:rPr>
          <w:rFonts w:ascii="Myriad Pro" w:hAnsi="Myriad Pro"/>
          <w:sz w:val="20"/>
          <w:szCs w:val="20"/>
        </w:rPr>
        <w:t>;</w:t>
      </w:r>
    </w:p>
    <w:p w14:paraId="2F9BCF58" w14:textId="2659DA03" w:rsidR="00BC6B2B" w:rsidRPr="008C3D2E" w:rsidRDefault="00BC6B2B" w:rsidP="00BC6B2B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 xml:space="preserve">MS Skype </w:t>
      </w:r>
      <w:proofErr w:type="spellStart"/>
      <w:r w:rsidRPr="008C3D2E">
        <w:rPr>
          <w:rFonts w:ascii="Myriad Pro" w:hAnsi="Myriad Pro"/>
          <w:sz w:val="20"/>
          <w:szCs w:val="20"/>
        </w:rPr>
        <w:t>for</w:t>
      </w:r>
      <w:proofErr w:type="spellEnd"/>
      <w:r w:rsidRPr="008C3D2E">
        <w:rPr>
          <w:rFonts w:ascii="Myriad Pro" w:hAnsi="Myriad Pro"/>
          <w:sz w:val="20"/>
          <w:szCs w:val="20"/>
        </w:rPr>
        <w:t xml:space="preserve"> business</w:t>
      </w:r>
      <w:r w:rsidR="00BB2418" w:rsidRPr="008C3D2E">
        <w:rPr>
          <w:rFonts w:ascii="Myriad Pro" w:hAnsi="Myriad Pro"/>
          <w:sz w:val="20"/>
          <w:szCs w:val="20"/>
        </w:rPr>
        <w:t>;</w:t>
      </w:r>
    </w:p>
    <w:p w14:paraId="6A12D25B" w14:textId="4BC6CAB1" w:rsidR="00BC6B2B" w:rsidRPr="008C3D2E" w:rsidRDefault="00BC6B2B" w:rsidP="00BC6B2B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 xml:space="preserve">MS </w:t>
      </w:r>
      <w:proofErr w:type="spellStart"/>
      <w:r w:rsidRPr="008C3D2E">
        <w:rPr>
          <w:rFonts w:ascii="Myriad Pro" w:hAnsi="Myriad Pro"/>
          <w:sz w:val="20"/>
          <w:szCs w:val="20"/>
        </w:rPr>
        <w:t>System</w:t>
      </w:r>
      <w:proofErr w:type="spellEnd"/>
      <w:r w:rsidRPr="008C3D2E">
        <w:rPr>
          <w:rFonts w:ascii="Myriad Pro" w:hAnsi="Myriad Pro"/>
          <w:sz w:val="20"/>
          <w:szCs w:val="20"/>
        </w:rPr>
        <w:t xml:space="preserve"> Center </w:t>
      </w:r>
      <w:proofErr w:type="spellStart"/>
      <w:r w:rsidRPr="008C3D2E">
        <w:rPr>
          <w:rFonts w:ascii="Myriad Pro" w:hAnsi="Myriad Pro"/>
          <w:sz w:val="20"/>
          <w:szCs w:val="20"/>
        </w:rPr>
        <w:t>Configuration</w:t>
      </w:r>
      <w:proofErr w:type="spellEnd"/>
      <w:r w:rsidRPr="008C3D2E">
        <w:rPr>
          <w:rFonts w:ascii="Myriad Pro" w:hAnsi="Myriad Pro"/>
          <w:sz w:val="20"/>
          <w:szCs w:val="20"/>
        </w:rPr>
        <w:t xml:space="preserve"> Manager</w:t>
      </w:r>
      <w:r w:rsidR="00BB2418" w:rsidRPr="008C3D2E">
        <w:rPr>
          <w:rFonts w:ascii="Myriad Pro" w:hAnsi="Myriad Pro"/>
          <w:sz w:val="20"/>
          <w:szCs w:val="20"/>
        </w:rPr>
        <w:t>;</w:t>
      </w:r>
    </w:p>
    <w:p w14:paraId="01DD4D46" w14:textId="030757FA" w:rsidR="00BC6B2B" w:rsidRPr="008C3D2E" w:rsidRDefault="00BC6B2B" w:rsidP="00BC6B2B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 xml:space="preserve">MS </w:t>
      </w:r>
      <w:proofErr w:type="spellStart"/>
      <w:r w:rsidRPr="008C3D2E">
        <w:rPr>
          <w:rFonts w:ascii="Myriad Pro" w:hAnsi="Myriad Pro"/>
          <w:sz w:val="20"/>
          <w:szCs w:val="20"/>
        </w:rPr>
        <w:t>Active</w:t>
      </w:r>
      <w:proofErr w:type="spellEnd"/>
      <w:r w:rsidRPr="008C3D2E">
        <w:rPr>
          <w:rFonts w:ascii="Myriad Pro" w:hAnsi="Myriad Pro"/>
          <w:sz w:val="20"/>
          <w:szCs w:val="20"/>
        </w:rPr>
        <w:t xml:space="preserve"> </w:t>
      </w:r>
      <w:proofErr w:type="spellStart"/>
      <w:r w:rsidRPr="008C3D2E">
        <w:rPr>
          <w:rFonts w:ascii="Myriad Pro" w:hAnsi="Myriad Pro"/>
          <w:sz w:val="20"/>
          <w:szCs w:val="20"/>
        </w:rPr>
        <w:t>Directory</w:t>
      </w:r>
      <w:proofErr w:type="spellEnd"/>
      <w:r w:rsidR="00BB2418" w:rsidRPr="008C3D2E">
        <w:rPr>
          <w:rFonts w:ascii="Myriad Pro" w:hAnsi="Myriad Pro"/>
          <w:sz w:val="20"/>
          <w:szCs w:val="20"/>
        </w:rPr>
        <w:t>.</w:t>
      </w:r>
    </w:p>
    <w:p w14:paraId="7B9C6117" w14:textId="2451465F" w:rsidR="00BC6B2B" w:rsidRPr="008C3D2E" w:rsidRDefault="00BC6B2B" w:rsidP="00BC6B2B">
      <w:pPr>
        <w:jc w:val="both"/>
        <w:rPr>
          <w:rFonts w:ascii="Myriad Pro" w:hAnsi="Myriad Pro"/>
          <w:sz w:val="20"/>
          <w:szCs w:val="20"/>
          <w:lang w:val="sl-SI"/>
        </w:rPr>
      </w:pPr>
      <w:r w:rsidRPr="008C3D2E">
        <w:rPr>
          <w:rFonts w:ascii="Myriad Pro" w:hAnsi="Myriad Pro"/>
          <w:sz w:val="20"/>
          <w:szCs w:val="20"/>
          <w:lang w:val="sl-SI"/>
        </w:rPr>
        <w:t>Poleg tega pričakujemo osnovno administracijo in podporo še za naslednje produkte:</w:t>
      </w:r>
    </w:p>
    <w:p w14:paraId="5D058373" w14:textId="245ACB59" w:rsidR="00BC6B2B" w:rsidRPr="008C3D2E" w:rsidRDefault="00EF0A9D" w:rsidP="00BC6B2B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proofErr w:type="spellStart"/>
      <w:r w:rsidRPr="008C3D2E">
        <w:rPr>
          <w:rFonts w:ascii="Myriad Pro" w:hAnsi="Myriad Pro"/>
          <w:sz w:val="20"/>
          <w:szCs w:val="20"/>
        </w:rPr>
        <w:t>Typo</w:t>
      </w:r>
      <w:proofErr w:type="spellEnd"/>
      <w:r w:rsidRPr="008C3D2E">
        <w:rPr>
          <w:rFonts w:ascii="Myriad Pro" w:hAnsi="Myriad Pro"/>
          <w:sz w:val="20"/>
          <w:szCs w:val="20"/>
        </w:rPr>
        <w:t xml:space="preserve"> 3 CMS</w:t>
      </w:r>
      <w:r w:rsidR="00BB2418" w:rsidRPr="008C3D2E">
        <w:rPr>
          <w:rFonts w:ascii="Myriad Pro" w:hAnsi="Myriad Pro"/>
          <w:sz w:val="20"/>
          <w:szCs w:val="20"/>
        </w:rPr>
        <w:t>;</w:t>
      </w:r>
    </w:p>
    <w:p w14:paraId="76869191" w14:textId="4A37CDD4" w:rsidR="00EF0A9D" w:rsidRPr="008C3D2E" w:rsidRDefault="00B46D4A" w:rsidP="00BC6B2B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 xml:space="preserve">Zaslon </w:t>
      </w:r>
      <w:proofErr w:type="spellStart"/>
      <w:r w:rsidRPr="008C3D2E">
        <w:rPr>
          <w:rFonts w:ascii="Myriad Pro" w:hAnsi="Myriad Pro"/>
          <w:sz w:val="20"/>
          <w:szCs w:val="20"/>
        </w:rPr>
        <w:t>Telecom</w:t>
      </w:r>
      <w:proofErr w:type="spellEnd"/>
      <w:r w:rsidRPr="008C3D2E">
        <w:rPr>
          <w:rFonts w:ascii="Myriad Pro" w:hAnsi="Myriad Pro"/>
          <w:sz w:val="20"/>
          <w:szCs w:val="20"/>
        </w:rPr>
        <w:t xml:space="preserve"> EPP</w:t>
      </w:r>
      <w:r w:rsidR="00BB2418" w:rsidRPr="008C3D2E">
        <w:rPr>
          <w:rFonts w:ascii="Myriad Pro" w:hAnsi="Myriad Pro"/>
          <w:sz w:val="20"/>
          <w:szCs w:val="20"/>
        </w:rPr>
        <w:t>;</w:t>
      </w:r>
    </w:p>
    <w:p w14:paraId="4F9A53C8" w14:textId="59E01634" w:rsidR="00B46D4A" w:rsidRPr="008C3D2E" w:rsidRDefault="00B46D4A" w:rsidP="00BC6B2B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 xml:space="preserve">SAOP </w:t>
      </w:r>
      <w:proofErr w:type="spellStart"/>
      <w:r w:rsidRPr="008C3D2E">
        <w:rPr>
          <w:rFonts w:ascii="Myriad Pro" w:hAnsi="Myriad Pro"/>
          <w:sz w:val="20"/>
          <w:szCs w:val="20"/>
        </w:rPr>
        <w:t>iCenter</w:t>
      </w:r>
      <w:proofErr w:type="spellEnd"/>
      <w:r w:rsidR="00BB2418" w:rsidRPr="008C3D2E">
        <w:rPr>
          <w:rFonts w:ascii="Myriad Pro" w:hAnsi="Myriad Pro"/>
          <w:sz w:val="20"/>
          <w:szCs w:val="20"/>
        </w:rPr>
        <w:t>;</w:t>
      </w:r>
    </w:p>
    <w:p w14:paraId="21ACD4B1" w14:textId="1854183F" w:rsidR="00B46D4A" w:rsidRPr="008C3D2E" w:rsidRDefault="00B46D4A" w:rsidP="00BC6B2B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proofErr w:type="spellStart"/>
      <w:r w:rsidRPr="008C3D2E">
        <w:rPr>
          <w:rFonts w:ascii="Myriad Pro" w:hAnsi="Myriad Pro"/>
          <w:sz w:val="20"/>
          <w:szCs w:val="20"/>
        </w:rPr>
        <w:t>Spiceworks</w:t>
      </w:r>
      <w:proofErr w:type="spellEnd"/>
      <w:r w:rsidR="00BB2418" w:rsidRPr="008C3D2E">
        <w:rPr>
          <w:rFonts w:ascii="Myriad Pro" w:hAnsi="Myriad Pro"/>
          <w:sz w:val="20"/>
          <w:szCs w:val="20"/>
        </w:rPr>
        <w:t>;</w:t>
      </w:r>
    </w:p>
    <w:p w14:paraId="6D32D518" w14:textId="64150237" w:rsidR="00BB2418" w:rsidRPr="008C3D2E" w:rsidRDefault="00BB2418" w:rsidP="00BC6B2B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 xml:space="preserve">Sophos </w:t>
      </w:r>
      <w:proofErr w:type="spellStart"/>
      <w:r w:rsidRPr="008C3D2E">
        <w:rPr>
          <w:rFonts w:ascii="Myriad Pro" w:hAnsi="Myriad Pro"/>
          <w:sz w:val="20"/>
          <w:szCs w:val="20"/>
        </w:rPr>
        <w:t>endpoint</w:t>
      </w:r>
      <w:proofErr w:type="spellEnd"/>
      <w:r w:rsidRPr="008C3D2E">
        <w:rPr>
          <w:rFonts w:ascii="Myriad Pro" w:hAnsi="Myriad Pro"/>
          <w:sz w:val="20"/>
          <w:szCs w:val="20"/>
        </w:rPr>
        <w:t xml:space="preserve"> </w:t>
      </w:r>
      <w:proofErr w:type="spellStart"/>
      <w:r w:rsidRPr="008C3D2E">
        <w:rPr>
          <w:rFonts w:ascii="Myriad Pro" w:hAnsi="Myriad Pro"/>
          <w:sz w:val="20"/>
          <w:szCs w:val="20"/>
        </w:rPr>
        <w:t>security</w:t>
      </w:r>
      <w:proofErr w:type="spellEnd"/>
      <w:r w:rsidRPr="008C3D2E">
        <w:rPr>
          <w:rFonts w:ascii="Myriad Pro" w:hAnsi="Myriad Pro"/>
          <w:sz w:val="20"/>
          <w:szCs w:val="20"/>
        </w:rPr>
        <w:t>;</w:t>
      </w:r>
    </w:p>
    <w:p w14:paraId="7040D640" w14:textId="40E811A3" w:rsidR="00B46D4A" w:rsidRPr="008C3D2E" w:rsidRDefault="00BB2418" w:rsidP="00B46D4A">
      <w:pPr>
        <w:jc w:val="both"/>
        <w:rPr>
          <w:rFonts w:ascii="Myriad Pro" w:hAnsi="Myriad Pro"/>
          <w:sz w:val="20"/>
          <w:szCs w:val="20"/>
          <w:lang w:val="sl-SI"/>
        </w:rPr>
      </w:pPr>
      <w:r w:rsidRPr="008C3D2E">
        <w:rPr>
          <w:rFonts w:ascii="Myriad Pro" w:hAnsi="Myriad Pro"/>
          <w:sz w:val="20"/>
          <w:szCs w:val="20"/>
          <w:lang w:val="sl-SI"/>
        </w:rPr>
        <w:t xml:space="preserve">Zahtevki za podporo se beležijo v sistemu </w:t>
      </w:r>
      <w:proofErr w:type="spellStart"/>
      <w:r w:rsidRPr="008C3D2E">
        <w:rPr>
          <w:rFonts w:ascii="Myriad Pro" w:hAnsi="Myriad Pro"/>
          <w:sz w:val="20"/>
          <w:szCs w:val="20"/>
          <w:lang w:val="sl-SI"/>
        </w:rPr>
        <w:t>Spiceworks</w:t>
      </w:r>
      <w:proofErr w:type="spellEnd"/>
      <w:r w:rsidRPr="008C3D2E">
        <w:rPr>
          <w:rFonts w:ascii="Myriad Pro" w:hAnsi="Myriad Pro"/>
          <w:sz w:val="20"/>
          <w:szCs w:val="20"/>
          <w:lang w:val="sl-SI"/>
        </w:rPr>
        <w:t xml:space="preserve">, kjer bo izvajalec tudi vodil dnevnik opravljenega dela. Povprečno se v sistemu na leto zabeleži 2800 zahtevkov za pomoč. </w:t>
      </w:r>
    </w:p>
    <w:p w14:paraId="21F962D3" w14:textId="7750EC80" w:rsidR="00B12741" w:rsidRPr="008C3D2E" w:rsidRDefault="00B12741" w:rsidP="00B46D4A">
      <w:pPr>
        <w:jc w:val="both"/>
        <w:rPr>
          <w:rFonts w:ascii="Myriad Pro" w:hAnsi="Myriad Pro"/>
          <w:sz w:val="20"/>
          <w:szCs w:val="20"/>
          <w:lang w:val="sl-SI"/>
        </w:rPr>
      </w:pPr>
    </w:p>
    <w:p w14:paraId="768DDF03" w14:textId="5480CE1A" w:rsidR="00B12741" w:rsidRPr="008C3D2E" w:rsidRDefault="00B12741" w:rsidP="00B46D4A">
      <w:pPr>
        <w:jc w:val="both"/>
        <w:rPr>
          <w:rFonts w:ascii="Myriad Pro" w:hAnsi="Myriad Pro"/>
          <w:b/>
          <w:sz w:val="20"/>
          <w:szCs w:val="20"/>
          <w:lang w:val="sl-SI"/>
        </w:rPr>
      </w:pPr>
      <w:r w:rsidRPr="008C3D2E">
        <w:rPr>
          <w:rFonts w:ascii="Myriad Pro" w:hAnsi="Myriad Pro"/>
          <w:b/>
          <w:sz w:val="20"/>
          <w:szCs w:val="20"/>
          <w:lang w:val="sl-SI"/>
        </w:rPr>
        <w:t>Specifikacija storitev</w:t>
      </w:r>
    </w:p>
    <w:p w14:paraId="2D40CEDC" w14:textId="2A4C9841" w:rsidR="00BB2418" w:rsidRPr="008C3D2E" w:rsidRDefault="00BB2418" w:rsidP="00B46D4A">
      <w:pPr>
        <w:jc w:val="both"/>
        <w:rPr>
          <w:rFonts w:ascii="Myriad Pro" w:hAnsi="Myriad Pro"/>
          <w:sz w:val="20"/>
          <w:szCs w:val="20"/>
          <w:lang w:val="sl-SI"/>
        </w:rPr>
      </w:pPr>
    </w:p>
    <w:p w14:paraId="1635D85D" w14:textId="7D374091" w:rsidR="00F84A3F" w:rsidRPr="008C3D2E" w:rsidRDefault="00BB2418" w:rsidP="00F84A3F">
      <w:pPr>
        <w:jc w:val="both"/>
        <w:rPr>
          <w:rFonts w:ascii="Myriad Pro" w:hAnsi="Myriad Pro"/>
          <w:sz w:val="20"/>
          <w:szCs w:val="20"/>
          <w:lang w:val="sl-SI"/>
        </w:rPr>
      </w:pPr>
      <w:r w:rsidRPr="008C3D2E">
        <w:rPr>
          <w:rFonts w:ascii="Myriad Pro" w:hAnsi="Myriad Pro"/>
          <w:sz w:val="20"/>
          <w:szCs w:val="20"/>
          <w:lang w:val="sl-SI"/>
        </w:rPr>
        <w:t>Tipična dela, ki se opravljajo kot podpora uporabnikom in osnovna sistemska administracija so:</w:t>
      </w:r>
    </w:p>
    <w:p w14:paraId="7A202EDD" w14:textId="69644CC7" w:rsidR="00F84A3F" w:rsidRPr="008C3D2E" w:rsidRDefault="00F84A3F" w:rsidP="00BB2418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>Sprejemanje, obdelovanje, reševanje in evidentiranje zahtevkov za podporo;</w:t>
      </w:r>
    </w:p>
    <w:p w14:paraId="2E43E720" w14:textId="0A987C6F" w:rsidR="00BB2418" w:rsidRPr="008C3D2E" w:rsidRDefault="0001389E" w:rsidP="0001389E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>Priprava in vzdrževanje delovnih postaj</w:t>
      </w:r>
      <w:r w:rsidR="00BB2418" w:rsidRPr="008C3D2E">
        <w:rPr>
          <w:rFonts w:ascii="Myriad Pro" w:hAnsi="Myriad Pro"/>
          <w:sz w:val="20"/>
          <w:szCs w:val="20"/>
        </w:rPr>
        <w:t xml:space="preserve">, vključno z </w:t>
      </w:r>
      <w:r w:rsidR="00D342A9" w:rsidRPr="008C3D2E">
        <w:rPr>
          <w:rFonts w:ascii="Myriad Pro" w:hAnsi="Myriad Pro"/>
          <w:sz w:val="20"/>
          <w:szCs w:val="20"/>
        </w:rPr>
        <w:t xml:space="preserve">nameščanjem strojne opreme </w:t>
      </w:r>
      <w:r w:rsidR="00BB2418" w:rsidRPr="008C3D2E">
        <w:rPr>
          <w:rFonts w:ascii="Myriad Pro" w:hAnsi="Myriad Pro"/>
          <w:sz w:val="20"/>
          <w:szCs w:val="20"/>
        </w:rPr>
        <w:t>in nalaganjem operacijskih sistemov z uporabo SCCM</w:t>
      </w:r>
      <w:r w:rsidR="00882943" w:rsidRPr="008C3D2E">
        <w:rPr>
          <w:rFonts w:ascii="Myriad Pro" w:hAnsi="Myriad Pro"/>
          <w:sz w:val="20"/>
          <w:szCs w:val="20"/>
        </w:rPr>
        <w:t xml:space="preserve"> ali WDS</w:t>
      </w:r>
      <w:r w:rsidR="00BB2418" w:rsidRPr="008C3D2E">
        <w:rPr>
          <w:rFonts w:ascii="Myriad Pro" w:hAnsi="Myriad Pro"/>
          <w:sz w:val="20"/>
          <w:szCs w:val="20"/>
        </w:rPr>
        <w:t>;</w:t>
      </w:r>
    </w:p>
    <w:p w14:paraId="16EA62B4" w14:textId="0D8C8346" w:rsidR="00357C38" w:rsidRPr="008C3D2E" w:rsidRDefault="00C503E5" w:rsidP="0001389E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>Nameščenje, priklapljanje, stikanje in osnovna administracija omrežne opreme;</w:t>
      </w:r>
    </w:p>
    <w:p w14:paraId="4DF97F9C" w14:textId="2AC808F3" w:rsidR="00BB2418" w:rsidRPr="008C3D2E" w:rsidRDefault="00BB2418" w:rsidP="00BB2418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>Vodenje evidenc opreme (po lokaciji in uporabniku);</w:t>
      </w:r>
    </w:p>
    <w:p w14:paraId="051C9606" w14:textId="378A8746" w:rsidR="00BB2418" w:rsidRPr="008C3D2E" w:rsidRDefault="00BB2418" w:rsidP="00BB2418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 xml:space="preserve">Nameščanje in odstranjevanje </w:t>
      </w:r>
      <w:r w:rsidR="00682D57" w:rsidRPr="008C3D2E">
        <w:rPr>
          <w:rFonts w:ascii="Myriad Pro" w:hAnsi="Myriad Pro"/>
          <w:sz w:val="20"/>
          <w:szCs w:val="20"/>
        </w:rPr>
        <w:t xml:space="preserve">aplikativne </w:t>
      </w:r>
      <w:r w:rsidRPr="008C3D2E">
        <w:rPr>
          <w:rFonts w:ascii="Myriad Pro" w:hAnsi="Myriad Pro"/>
          <w:sz w:val="20"/>
          <w:szCs w:val="20"/>
        </w:rPr>
        <w:t>programske opreme;</w:t>
      </w:r>
    </w:p>
    <w:p w14:paraId="042004F6" w14:textId="287A53FD" w:rsidR="00BB2418" w:rsidRPr="008C3D2E" w:rsidRDefault="00BB2418" w:rsidP="00BB2418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>Nameščanje popravkov in posodobitev programske opreme;</w:t>
      </w:r>
    </w:p>
    <w:p w14:paraId="77F4D83D" w14:textId="4D145C8A" w:rsidR="00BB2418" w:rsidRPr="008C3D2E" w:rsidRDefault="00BB2418" w:rsidP="00BB2418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lastRenderedPageBreak/>
        <w:t xml:space="preserve">Priprava in zaganjanje osnovnih skript in popravkov </w:t>
      </w:r>
      <w:r w:rsidR="00682D57" w:rsidRPr="008C3D2E">
        <w:rPr>
          <w:rFonts w:ascii="Myriad Pro" w:hAnsi="Myriad Pro"/>
          <w:sz w:val="20"/>
          <w:szCs w:val="20"/>
        </w:rPr>
        <w:t xml:space="preserve">registra operacijskega sistema </w:t>
      </w:r>
      <w:r w:rsidRPr="008C3D2E">
        <w:rPr>
          <w:rFonts w:ascii="Myriad Pro" w:hAnsi="Myriad Pro"/>
          <w:sz w:val="20"/>
          <w:szCs w:val="20"/>
        </w:rPr>
        <w:t>delovnih postaj;</w:t>
      </w:r>
    </w:p>
    <w:p w14:paraId="664A2F87" w14:textId="180AFC60" w:rsidR="00BB2418" w:rsidRPr="008C3D2E" w:rsidRDefault="00BB2418" w:rsidP="00BB2418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 xml:space="preserve">Osnovna podpora uporabnikom pri uporabi aplikacij in sistemov, vključno </w:t>
      </w:r>
      <w:r w:rsidR="00682D57" w:rsidRPr="008C3D2E">
        <w:rPr>
          <w:rFonts w:ascii="Myriad Pro" w:hAnsi="Myriad Pro"/>
          <w:sz w:val="20"/>
          <w:szCs w:val="20"/>
        </w:rPr>
        <w:t xml:space="preserve">s pripravo </w:t>
      </w:r>
      <w:r w:rsidRPr="008C3D2E">
        <w:rPr>
          <w:rFonts w:ascii="Myriad Pro" w:hAnsi="Myriad Pro"/>
          <w:sz w:val="20"/>
          <w:szCs w:val="20"/>
        </w:rPr>
        <w:t>navodil za uporabo in ugotavljanjem in odpravljanjem napak pri odjemalcih;</w:t>
      </w:r>
    </w:p>
    <w:p w14:paraId="40E1E140" w14:textId="7067409D" w:rsidR="00BB2418" w:rsidRPr="008C3D2E" w:rsidRDefault="00BB2418" w:rsidP="00BB2418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>Dodajanje, odstranjevanje in urejanje pravic uporabnikov v aplikacijah, mapah, poštnih predalih, v AD in podobno;</w:t>
      </w:r>
    </w:p>
    <w:p w14:paraId="69A34956" w14:textId="1F317889" w:rsidR="00BB2418" w:rsidRPr="008C3D2E" w:rsidRDefault="00BB2418" w:rsidP="00BB2418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>Objavljanje pripravljenih vsebin na spletni strani in na intranetu;</w:t>
      </w:r>
    </w:p>
    <w:p w14:paraId="6377B18D" w14:textId="11D41F64" w:rsidR="00BB2418" w:rsidRPr="008C3D2E" w:rsidRDefault="00BB2418" w:rsidP="00BB2418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>Eskalacija nalog v primeru neznanja ali preseganja pooblastil;</w:t>
      </w:r>
    </w:p>
    <w:p w14:paraId="114DDEC5" w14:textId="7C917F80" w:rsidR="00BB2418" w:rsidRPr="008C3D2E" w:rsidRDefault="00BB2418" w:rsidP="00BB2418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 xml:space="preserve">Vodenje evidence dela v </w:t>
      </w:r>
      <w:proofErr w:type="spellStart"/>
      <w:r w:rsidRPr="008C3D2E">
        <w:rPr>
          <w:rFonts w:ascii="Myriad Pro" w:hAnsi="Myriad Pro"/>
          <w:sz w:val="20"/>
          <w:szCs w:val="20"/>
        </w:rPr>
        <w:t>Spiceworks</w:t>
      </w:r>
      <w:proofErr w:type="spellEnd"/>
      <w:r w:rsidRPr="008C3D2E">
        <w:rPr>
          <w:rFonts w:ascii="Myriad Pro" w:hAnsi="Myriad Pro"/>
          <w:sz w:val="20"/>
          <w:szCs w:val="20"/>
        </w:rPr>
        <w:t xml:space="preserve">, vzdrževanje </w:t>
      </w:r>
      <w:r w:rsidR="00242F83" w:rsidRPr="008C3D2E">
        <w:rPr>
          <w:rFonts w:ascii="Myriad Pro" w:hAnsi="Myriad Pro"/>
          <w:sz w:val="20"/>
          <w:szCs w:val="20"/>
        </w:rPr>
        <w:t xml:space="preserve">registra opreme v </w:t>
      </w:r>
      <w:proofErr w:type="spellStart"/>
      <w:r w:rsidR="00242F83" w:rsidRPr="008C3D2E">
        <w:rPr>
          <w:rFonts w:ascii="Myriad Pro" w:hAnsi="Myriad Pro"/>
          <w:sz w:val="20"/>
          <w:szCs w:val="20"/>
        </w:rPr>
        <w:t>Spiceworks</w:t>
      </w:r>
      <w:proofErr w:type="spellEnd"/>
      <w:r w:rsidRPr="008C3D2E">
        <w:rPr>
          <w:rFonts w:ascii="Myriad Pro" w:hAnsi="Myriad Pro"/>
          <w:sz w:val="20"/>
          <w:szCs w:val="20"/>
        </w:rPr>
        <w:t>;</w:t>
      </w:r>
    </w:p>
    <w:p w14:paraId="74D5524D" w14:textId="4DBC1DB4" w:rsidR="00242F83" w:rsidRPr="008C3D2E" w:rsidRDefault="00242F83" w:rsidP="00BB2418">
      <w:pPr>
        <w:pStyle w:val="Odstavekseznama"/>
        <w:numPr>
          <w:ilvl w:val="0"/>
          <w:numId w:val="23"/>
        </w:numPr>
        <w:jc w:val="both"/>
        <w:rPr>
          <w:rFonts w:ascii="Myriad Pro" w:hAnsi="Myriad Pro"/>
          <w:sz w:val="20"/>
          <w:szCs w:val="20"/>
        </w:rPr>
      </w:pPr>
      <w:r w:rsidRPr="008C3D2E">
        <w:rPr>
          <w:rFonts w:ascii="Myriad Pro" w:hAnsi="Myriad Pro"/>
          <w:sz w:val="20"/>
          <w:szCs w:val="20"/>
        </w:rPr>
        <w:t xml:space="preserve">Druga priložnostna dela po navodilu </w:t>
      </w:r>
      <w:r w:rsidR="00F84A3F" w:rsidRPr="008C3D2E">
        <w:rPr>
          <w:rFonts w:ascii="Myriad Pro" w:hAnsi="Myriad Pro"/>
          <w:sz w:val="20"/>
          <w:szCs w:val="20"/>
        </w:rPr>
        <w:t>naročnika</w:t>
      </w:r>
      <w:r w:rsidRPr="008C3D2E">
        <w:rPr>
          <w:rFonts w:ascii="Myriad Pro" w:hAnsi="Myriad Pro"/>
          <w:sz w:val="20"/>
          <w:szCs w:val="20"/>
        </w:rPr>
        <w:t>.</w:t>
      </w:r>
    </w:p>
    <w:p w14:paraId="1B35A44B" w14:textId="27BB61D0" w:rsidR="008C3D2E" w:rsidRPr="008C3D2E" w:rsidRDefault="008C3D2E" w:rsidP="008C3D2E">
      <w:pPr>
        <w:jc w:val="both"/>
        <w:rPr>
          <w:rFonts w:ascii="Myriad Pro" w:hAnsi="Myriad Pro"/>
          <w:b/>
          <w:sz w:val="20"/>
          <w:szCs w:val="20"/>
          <w:lang w:val="sl-SI"/>
        </w:rPr>
      </w:pPr>
      <w:r w:rsidRPr="008C3D2E">
        <w:rPr>
          <w:rFonts w:ascii="Myriad Pro" w:hAnsi="Myriad Pro"/>
          <w:b/>
          <w:sz w:val="20"/>
          <w:szCs w:val="20"/>
          <w:lang w:val="sl-SI"/>
        </w:rPr>
        <w:t>Kraj in čas in režim izvajanja storitev</w:t>
      </w:r>
    </w:p>
    <w:p w14:paraId="71A2D289" w14:textId="0E73D160" w:rsidR="008C3D2E" w:rsidRPr="008C3D2E" w:rsidRDefault="008C3D2E" w:rsidP="008C3D2E">
      <w:pPr>
        <w:jc w:val="both"/>
        <w:rPr>
          <w:rFonts w:ascii="Myriad Pro" w:hAnsi="Myriad Pro"/>
          <w:sz w:val="20"/>
          <w:szCs w:val="20"/>
          <w:lang w:val="sl-SI"/>
        </w:rPr>
      </w:pPr>
      <w:bookmarkStart w:id="1" w:name="_GoBack"/>
      <w:bookmarkEnd w:id="1"/>
    </w:p>
    <w:p w14:paraId="1F28351C" w14:textId="4A914749" w:rsidR="00FA437D" w:rsidRPr="008C3D2E" w:rsidRDefault="008C3D2E" w:rsidP="00A214DB">
      <w:pPr>
        <w:jc w:val="both"/>
        <w:rPr>
          <w:rFonts w:ascii="Myriad Pro" w:eastAsia="Calibri" w:hAnsi="Myriad Pro" w:cs="Times New Roman"/>
          <w:sz w:val="20"/>
          <w:szCs w:val="20"/>
          <w:lang w:val="sl-SI"/>
        </w:rPr>
      </w:pPr>
      <w:r w:rsidRPr="008C3D2E">
        <w:rPr>
          <w:rFonts w:ascii="Myriad Pro" w:hAnsi="Myriad Pro"/>
          <w:sz w:val="20"/>
          <w:szCs w:val="20"/>
          <w:lang w:val="sl-SI"/>
        </w:rPr>
        <w:t>Storitve se izvajajo na lokaciji naročnika, v poslovnem ča</w:t>
      </w:r>
      <w:r>
        <w:rPr>
          <w:rFonts w:ascii="Myriad Pro" w:hAnsi="Myriad Pro"/>
          <w:sz w:val="20"/>
          <w:szCs w:val="20"/>
          <w:lang w:val="sl-SI"/>
        </w:rPr>
        <w:t>su naročnika</w:t>
      </w:r>
      <w:r w:rsidRPr="008C3D2E">
        <w:rPr>
          <w:rFonts w:ascii="Myriad Pro" w:hAnsi="Myriad Pro"/>
          <w:sz w:val="20"/>
          <w:szCs w:val="20"/>
          <w:lang w:val="sl-SI"/>
        </w:rPr>
        <w:t xml:space="preserve">. </w:t>
      </w:r>
      <w:r>
        <w:rPr>
          <w:rFonts w:ascii="Myriad Pro" w:hAnsi="Myriad Pro"/>
          <w:sz w:val="20"/>
          <w:szCs w:val="20"/>
          <w:lang w:val="sl-SI"/>
        </w:rPr>
        <w:t>Naročnik bo za delo zagotovil potrebno delovno opremo in licence.</w:t>
      </w:r>
    </w:p>
    <w:p w14:paraId="648A2A52" w14:textId="77777777" w:rsidR="00C72D9B" w:rsidRPr="008C3D2E" w:rsidRDefault="00C72D9B" w:rsidP="00A214DB">
      <w:pPr>
        <w:rPr>
          <w:rFonts w:ascii="Myriad Pro" w:hAnsi="Myriad Pro"/>
          <w:sz w:val="20"/>
          <w:szCs w:val="20"/>
          <w:lang w:val="sl-SI"/>
        </w:rPr>
      </w:pPr>
    </w:p>
    <w:sectPr w:rsidR="00C72D9B" w:rsidRPr="008C3D2E" w:rsidSect="00220E5C">
      <w:footerReference w:type="default" r:id="rId11"/>
      <w:headerReference w:type="first" r:id="rId12"/>
      <w:footerReference w:type="first" r:id="rId13"/>
      <w:pgSz w:w="11900" w:h="16840"/>
      <w:pgMar w:top="2092" w:right="1410" w:bottom="1418" w:left="1418" w:header="184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032F8" w14:textId="77777777" w:rsidR="00171817" w:rsidRDefault="00171817" w:rsidP="00CA05EB">
      <w:r>
        <w:separator/>
      </w:r>
    </w:p>
  </w:endnote>
  <w:endnote w:type="continuationSeparator" w:id="0">
    <w:p w14:paraId="40B408F2" w14:textId="77777777" w:rsidR="00171817" w:rsidRDefault="00171817" w:rsidP="00CA05EB">
      <w:r>
        <w:continuationSeparator/>
      </w:r>
    </w:p>
  </w:endnote>
  <w:endnote w:type="continuationNotice" w:id="1">
    <w:p w14:paraId="767D442D" w14:textId="77777777" w:rsidR="00171817" w:rsidRDefault="001718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yriad Pro">
    <w:altName w:val="Corbel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21A7D" w14:textId="77777777" w:rsidR="00517ECC" w:rsidRDefault="00517ECC" w:rsidP="00433266">
    <w:pPr>
      <w:pStyle w:val="Noga"/>
      <w:ind w:left="-2637"/>
    </w:pPr>
    <w:r>
      <w:rPr>
        <w:noProof/>
        <w:lang w:val="sl-SI" w:eastAsia="sl-SI"/>
      </w:rPr>
      <w:drawing>
        <wp:anchor distT="0" distB="0" distL="114300" distR="114300" simplePos="0" relativeHeight="251658240" behindDoc="1" locked="0" layoutInCell="1" allowOverlap="1" wp14:anchorId="5FDF4D9B" wp14:editId="14B11D1C">
          <wp:simplePos x="0" y="0"/>
          <wp:positionH relativeFrom="column">
            <wp:posOffset>-909943</wp:posOffset>
          </wp:positionH>
          <wp:positionV relativeFrom="paragraph">
            <wp:posOffset>-240030</wp:posOffset>
          </wp:positionV>
          <wp:extent cx="7589391" cy="1097087"/>
          <wp:effectExtent l="0" t="0" r="0" b="0"/>
          <wp:wrapNone/>
          <wp:docPr id="8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JAZMP-javni-dopis-noga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9391" cy="109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3B16F" w14:textId="77777777" w:rsidR="00517ECC" w:rsidRDefault="00517ECC">
    <w:pPr>
      <w:pStyle w:val="Noga"/>
    </w:pPr>
    <w:r>
      <w:rPr>
        <w:noProof/>
        <w:lang w:val="sl-SI" w:eastAsia="sl-SI"/>
      </w:rPr>
      <w:drawing>
        <wp:anchor distT="0" distB="0" distL="114300" distR="114300" simplePos="0" relativeHeight="251658241" behindDoc="1" locked="0" layoutInCell="1" allowOverlap="1" wp14:anchorId="6CB8E887" wp14:editId="0CBD8652">
          <wp:simplePos x="0" y="0"/>
          <wp:positionH relativeFrom="column">
            <wp:posOffset>-912495</wp:posOffset>
          </wp:positionH>
          <wp:positionV relativeFrom="paragraph">
            <wp:posOffset>-271145</wp:posOffset>
          </wp:positionV>
          <wp:extent cx="7588800" cy="1098000"/>
          <wp:effectExtent l="0" t="0" r="0" b="0"/>
          <wp:wrapNone/>
          <wp:docPr id="8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JAZMP-javni-dopis-noga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800" cy="10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70898" w14:textId="77777777" w:rsidR="00171817" w:rsidRDefault="00171817" w:rsidP="00CA05EB">
      <w:r>
        <w:separator/>
      </w:r>
    </w:p>
  </w:footnote>
  <w:footnote w:type="continuationSeparator" w:id="0">
    <w:p w14:paraId="4F988C8D" w14:textId="77777777" w:rsidR="00171817" w:rsidRDefault="00171817" w:rsidP="00CA05EB">
      <w:r>
        <w:continuationSeparator/>
      </w:r>
    </w:p>
  </w:footnote>
  <w:footnote w:type="continuationNotice" w:id="1">
    <w:p w14:paraId="1404CFE7" w14:textId="77777777" w:rsidR="00171817" w:rsidRDefault="001718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2E88A" w14:textId="77777777" w:rsidR="00517ECC" w:rsidRDefault="00517ECC">
    <w:pPr>
      <w:pStyle w:val="Glava"/>
    </w:pPr>
    <w:r>
      <w:rPr>
        <w:noProof/>
        <w:lang w:val="sl-SI" w:eastAsia="sl-SI"/>
      </w:rPr>
      <w:drawing>
        <wp:anchor distT="0" distB="0" distL="114300" distR="114300" simplePos="0" relativeHeight="251658242" behindDoc="0" locked="1" layoutInCell="1" allowOverlap="1" wp14:anchorId="69B680EE" wp14:editId="197D086C">
          <wp:simplePos x="0" y="0"/>
          <wp:positionH relativeFrom="page">
            <wp:posOffset>900430</wp:posOffset>
          </wp:positionH>
          <wp:positionV relativeFrom="page">
            <wp:posOffset>361950</wp:posOffset>
          </wp:positionV>
          <wp:extent cx="1498600" cy="1113790"/>
          <wp:effectExtent l="0" t="0" r="6350" b="0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material/Avrigo-logo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8600" cy="1113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6573A"/>
    <w:multiLevelType w:val="hybridMultilevel"/>
    <w:tmpl w:val="774C05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46D21"/>
    <w:multiLevelType w:val="hybridMultilevel"/>
    <w:tmpl w:val="774C05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30593"/>
    <w:multiLevelType w:val="hybridMultilevel"/>
    <w:tmpl w:val="714E271C"/>
    <w:lvl w:ilvl="0" w:tplc="994CA48E">
      <w:numFmt w:val="bullet"/>
      <w:lvlText w:val="-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A03B8"/>
    <w:multiLevelType w:val="hybridMultilevel"/>
    <w:tmpl w:val="B822AA2A"/>
    <w:lvl w:ilvl="0" w:tplc="93940E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BA1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B20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0C4D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D28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1ED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DAD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2CA0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46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9B5E1D"/>
    <w:multiLevelType w:val="hybridMultilevel"/>
    <w:tmpl w:val="774C05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91AA0"/>
    <w:multiLevelType w:val="hybridMultilevel"/>
    <w:tmpl w:val="54A4B164"/>
    <w:lvl w:ilvl="0" w:tplc="ED94FC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A32CA"/>
    <w:multiLevelType w:val="hybridMultilevel"/>
    <w:tmpl w:val="D974C3B8"/>
    <w:lvl w:ilvl="0" w:tplc="A5C4C3C4">
      <w:start w:val="1"/>
      <w:numFmt w:val="bullet"/>
      <w:lvlText w:val="-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75BD7"/>
    <w:multiLevelType w:val="hybridMultilevel"/>
    <w:tmpl w:val="774C05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C32F3"/>
    <w:multiLevelType w:val="hybridMultilevel"/>
    <w:tmpl w:val="49DE5C04"/>
    <w:lvl w:ilvl="0" w:tplc="F1D61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8887198">
      <w:numFmt w:val="bullet"/>
      <w:lvlText w:val="-"/>
      <w:lvlJc w:val="left"/>
      <w:pPr>
        <w:ind w:left="1800" w:hanging="720"/>
      </w:pPr>
      <w:rPr>
        <w:rFonts w:ascii="Verdana" w:eastAsia="Calibri" w:hAnsi="Verdana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4EF7E0F"/>
    <w:multiLevelType w:val="hybridMultilevel"/>
    <w:tmpl w:val="B93CDD10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CDB434F"/>
    <w:multiLevelType w:val="hybridMultilevel"/>
    <w:tmpl w:val="4EFEEE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B50C93"/>
    <w:multiLevelType w:val="hybridMultilevel"/>
    <w:tmpl w:val="B0B2100A"/>
    <w:lvl w:ilvl="0" w:tplc="F294C4F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197917"/>
    <w:multiLevelType w:val="hybridMultilevel"/>
    <w:tmpl w:val="774C05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88236E"/>
    <w:multiLevelType w:val="hybridMultilevel"/>
    <w:tmpl w:val="774C05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095DCD"/>
    <w:multiLevelType w:val="hybridMultilevel"/>
    <w:tmpl w:val="8056E5BE"/>
    <w:lvl w:ilvl="0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5C8551E"/>
    <w:multiLevelType w:val="hybridMultilevel"/>
    <w:tmpl w:val="DD1C0386"/>
    <w:lvl w:ilvl="0" w:tplc="3C52992C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3C1E8D"/>
    <w:multiLevelType w:val="hybridMultilevel"/>
    <w:tmpl w:val="BA1A0F06"/>
    <w:lvl w:ilvl="0" w:tplc="A6AC8528">
      <w:numFmt w:val="bullet"/>
      <w:lvlText w:val="-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066733"/>
    <w:multiLevelType w:val="hybridMultilevel"/>
    <w:tmpl w:val="A168AE74"/>
    <w:lvl w:ilvl="0" w:tplc="ED94FC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73C86"/>
    <w:multiLevelType w:val="hybridMultilevel"/>
    <w:tmpl w:val="774C05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9"/>
  </w:num>
  <w:num w:numId="4">
    <w:abstractNumId w:val="17"/>
  </w:num>
  <w:num w:numId="5">
    <w:abstractNumId w:val="14"/>
  </w:num>
  <w:num w:numId="6">
    <w:abstractNumId w:val="22"/>
  </w:num>
  <w:num w:numId="7">
    <w:abstractNumId w:val="5"/>
  </w:num>
  <w:num w:numId="8">
    <w:abstractNumId w:val="13"/>
  </w:num>
  <w:num w:numId="9">
    <w:abstractNumId w:val="12"/>
  </w:num>
  <w:num w:numId="10">
    <w:abstractNumId w:val="11"/>
  </w:num>
  <w:num w:numId="11">
    <w:abstractNumId w:val="8"/>
  </w:num>
  <w:num w:numId="12">
    <w:abstractNumId w:val="18"/>
  </w:num>
  <w:num w:numId="13">
    <w:abstractNumId w:val="20"/>
  </w:num>
  <w:num w:numId="14">
    <w:abstractNumId w:val="2"/>
  </w:num>
  <w:num w:numId="15">
    <w:abstractNumId w:val="15"/>
  </w:num>
  <w:num w:numId="16">
    <w:abstractNumId w:val="6"/>
  </w:num>
  <w:num w:numId="17">
    <w:abstractNumId w:val="16"/>
  </w:num>
  <w:num w:numId="18">
    <w:abstractNumId w:val="23"/>
  </w:num>
  <w:num w:numId="19">
    <w:abstractNumId w:val="7"/>
  </w:num>
  <w:num w:numId="20">
    <w:abstractNumId w:val="0"/>
  </w:num>
  <w:num w:numId="21">
    <w:abstractNumId w:val="1"/>
  </w:num>
  <w:num w:numId="22">
    <w:abstractNumId w:val="4"/>
  </w:num>
  <w:num w:numId="23">
    <w:abstractNumId w:val="21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113"/>
  <w:drawingGridVerticalSpacing w:val="113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6ED"/>
    <w:rsid w:val="00002AEE"/>
    <w:rsid w:val="00005F7D"/>
    <w:rsid w:val="0001389E"/>
    <w:rsid w:val="00024A95"/>
    <w:rsid w:val="00055295"/>
    <w:rsid w:val="000578F8"/>
    <w:rsid w:val="00057D07"/>
    <w:rsid w:val="00093519"/>
    <w:rsid w:val="000A0257"/>
    <w:rsid w:val="000A0E2B"/>
    <w:rsid w:val="000A7C59"/>
    <w:rsid w:val="000C573A"/>
    <w:rsid w:val="000E1ED6"/>
    <w:rsid w:val="000F40D8"/>
    <w:rsid w:val="000F4E96"/>
    <w:rsid w:val="00101FB7"/>
    <w:rsid w:val="00102917"/>
    <w:rsid w:val="001038B4"/>
    <w:rsid w:val="00132D7C"/>
    <w:rsid w:val="00161225"/>
    <w:rsid w:val="00171817"/>
    <w:rsid w:val="001C52B6"/>
    <w:rsid w:val="001F2011"/>
    <w:rsid w:val="00214437"/>
    <w:rsid w:val="00220E5C"/>
    <w:rsid w:val="00242F83"/>
    <w:rsid w:val="002612F5"/>
    <w:rsid w:val="00270C92"/>
    <w:rsid w:val="00284851"/>
    <w:rsid w:val="002E078F"/>
    <w:rsid w:val="002E6E6E"/>
    <w:rsid w:val="00300063"/>
    <w:rsid w:val="003528B6"/>
    <w:rsid w:val="00357C38"/>
    <w:rsid w:val="00395A38"/>
    <w:rsid w:val="003B4AB8"/>
    <w:rsid w:val="003B5A74"/>
    <w:rsid w:val="003D4D44"/>
    <w:rsid w:val="003F273C"/>
    <w:rsid w:val="003F6C41"/>
    <w:rsid w:val="00403127"/>
    <w:rsid w:val="0042711E"/>
    <w:rsid w:val="00433266"/>
    <w:rsid w:val="00437EC8"/>
    <w:rsid w:val="004725F8"/>
    <w:rsid w:val="00486056"/>
    <w:rsid w:val="004A51B0"/>
    <w:rsid w:val="004F3F6F"/>
    <w:rsid w:val="00500313"/>
    <w:rsid w:val="00512160"/>
    <w:rsid w:val="00517ECC"/>
    <w:rsid w:val="00527275"/>
    <w:rsid w:val="00527BCD"/>
    <w:rsid w:val="005322F9"/>
    <w:rsid w:val="005440E3"/>
    <w:rsid w:val="005503C6"/>
    <w:rsid w:val="00556BEE"/>
    <w:rsid w:val="0056174B"/>
    <w:rsid w:val="00562769"/>
    <w:rsid w:val="00581B61"/>
    <w:rsid w:val="00605429"/>
    <w:rsid w:val="00625F29"/>
    <w:rsid w:val="00651046"/>
    <w:rsid w:val="00682D57"/>
    <w:rsid w:val="006901CD"/>
    <w:rsid w:val="00695727"/>
    <w:rsid w:val="006A4D5F"/>
    <w:rsid w:val="006A6056"/>
    <w:rsid w:val="006F0BDE"/>
    <w:rsid w:val="00714011"/>
    <w:rsid w:val="00715442"/>
    <w:rsid w:val="00724BA4"/>
    <w:rsid w:val="00741C4E"/>
    <w:rsid w:val="00753D43"/>
    <w:rsid w:val="00757246"/>
    <w:rsid w:val="00760E55"/>
    <w:rsid w:val="007626A7"/>
    <w:rsid w:val="0078243E"/>
    <w:rsid w:val="007A408E"/>
    <w:rsid w:val="007A69B6"/>
    <w:rsid w:val="007B444B"/>
    <w:rsid w:val="007B4960"/>
    <w:rsid w:val="007D2BBC"/>
    <w:rsid w:val="007D73BA"/>
    <w:rsid w:val="007E2BB0"/>
    <w:rsid w:val="007F1605"/>
    <w:rsid w:val="00855C32"/>
    <w:rsid w:val="0086245D"/>
    <w:rsid w:val="00862F7F"/>
    <w:rsid w:val="008632D5"/>
    <w:rsid w:val="00864A5D"/>
    <w:rsid w:val="008700A4"/>
    <w:rsid w:val="0088253B"/>
    <w:rsid w:val="00882943"/>
    <w:rsid w:val="00884323"/>
    <w:rsid w:val="008864E2"/>
    <w:rsid w:val="008A4D01"/>
    <w:rsid w:val="008A4F35"/>
    <w:rsid w:val="008C0494"/>
    <w:rsid w:val="008C3D2E"/>
    <w:rsid w:val="008C4415"/>
    <w:rsid w:val="008E4C3C"/>
    <w:rsid w:val="008F7E82"/>
    <w:rsid w:val="00927E83"/>
    <w:rsid w:val="00935B64"/>
    <w:rsid w:val="00944924"/>
    <w:rsid w:val="009630D9"/>
    <w:rsid w:val="0096379A"/>
    <w:rsid w:val="00975150"/>
    <w:rsid w:val="009879CA"/>
    <w:rsid w:val="00996FC2"/>
    <w:rsid w:val="009C2AA1"/>
    <w:rsid w:val="009D2B3C"/>
    <w:rsid w:val="009D71B4"/>
    <w:rsid w:val="009F60EB"/>
    <w:rsid w:val="00A00074"/>
    <w:rsid w:val="00A04C37"/>
    <w:rsid w:val="00A1265E"/>
    <w:rsid w:val="00A214DB"/>
    <w:rsid w:val="00A2590F"/>
    <w:rsid w:val="00A52027"/>
    <w:rsid w:val="00A67B1B"/>
    <w:rsid w:val="00A756E2"/>
    <w:rsid w:val="00A81428"/>
    <w:rsid w:val="00A97863"/>
    <w:rsid w:val="00AC363F"/>
    <w:rsid w:val="00AD1B0A"/>
    <w:rsid w:val="00AD25BB"/>
    <w:rsid w:val="00B07D12"/>
    <w:rsid w:val="00B12741"/>
    <w:rsid w:val="00B27FA8"/>
    <w:rsid w:val="00B40699"/>
    <w:rsid w:val="00B46D4A"/>
    <w:rsid w:val="00B54570"/>
    <w:rsid w:val="00B81152"/>
    <w:rsid w:val="00BB1193"/>
    <w:rsid w:val="00BB2418"/>
    <w:rsid w:val="00BC2200"/>
    <w:rsid w:val="00BC27F6"/>
    <w:rsid w:val="00BC6B2B"/>
    <w:rsid w:val="00BD5644"/>
    <w:rsid w:val="00BE1C6A"/>
    <w:rsid w:val="00BF0477"/>
    <w:rsid w:val="00BF384C"/>
    <w:rsid w:val="00BF66ED"/>
    <w:rsid w:val="00C15111"/>
    <w:rsid w:val="00C2282F"/>
    <w:rsid w:val="00C26D5C"/>
    <w:rsid w:val="00C503E5"/>
    <w:rsid w:val="00C567A8"/>
    <w:rsid w:val="00C70BDE"/>
    <w:rsid w:val="00C72D9B"/>
    <w:rsid w:val="00C74A94"/>
    <w:rsid w:val="00C77BB3"/>
    <w:rsid w:val="00C808E4"/>
    <w:rsid w:val="00C8718C"/>
    <w:rsid w:val="00CA05EB"/>
    <w:rsid w:val="00CA51C1"/>
    <w:rsid w:val="00CB1082"/>
    <w:rsid w:val="00CB170B"/>
    <w:rsid w:val="00CC641E"/>
    <w:rsid w:val="00CC744D"/>
    <w:rsid w:val="00CF4F08"/>
    <w:rsid w:val="00D01070"/>
    <w:rsid w:val="00D25350"/>
    <w:rsid w:val="00D342A9"/>
    <w:rsid w:val="00DA1448"/>
    <w:rsid w:val="00DA1F65"/>
    <w:rsid w:val="00DF104A"/>
    <w:rsid w:val="00E10675"/>
    <w:rsid w:val="00E1116E"/>
    <w:rsid w:val="00E46B78"/>
    <w:rsid w:val="00E80690"/>
    <w:rsid w:val="00E9057F"/>
    <w:rsid w:val="00EE3792"/>
    <w:rsid w:val="00EF0A9D"/>
    <w:rsid w:val="00EF5536"/>
    <w:rsid w:val="00F42A3D"/>
    <w:rsid w:val="00F6664E"/>
    <w:rsid w:val="00F80457"/>
    <w:rsid w:val="00F80E3B"/>
    <w:rsid w:val="00F84A3F"/>
    <w:rsid w:val="00F93743"/>
    <w:rsid w:val="00FA36B1"/>
    <w:rsid w:val="00FA432C"/>
    <w:rsid w:val="00FA437D"/>
    <w:rsid w:val="00FA6925"/>
    <w:rsid w:val="00FB18FB"/>
    <w:rsid w:val="00FD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0CE11DC"/>
  <w15:chartTrackingRefBased/>
  <w15:docId w15:val="{402BD399-A9FB-48BA-B07B-CEDD5943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624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A05EB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CA05EB"/>
  </w:style>
  <w:style w:type="paragraph" w:styleId="Noga">
    <w:name w:val="footer"/>
    <w:basedOn w:val="Navaden"/>
    <w:link w:val="NogaZnak"/>
    <w:uiPriority w:val="99"/>
    <w:unhideWhenUsed/>
    <w:rsid w:val="00CA05EB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CA05EB"/>
  </w:style>
  <w:style w:type="character" w:customStyle="1" w:styleId="Naslov2Znak">
    <w:name w:val="Naslov 2 Znak"/>
    <w:basedOn w:val="Privzetapisavaodstavka"/>
    <w:link w:val="Naslov2"/>
    <w:uiPriority w:val="9"/>
    <w:rsid w:val="008624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mrea">
    <w:name w:val="Table Grid"/>
    <w:basedOn w:val="Navadnatabela"/>
    <w:uiPriority w:val="39"/>
    <w:rsid w:val="003F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rigoOPISI">
    <w:name w:val="Avrigo OPISI"/>
    <w:basedOn w:val="Navaden"/>
    <w:qFormat/>
    <w:rsid w:val="00FA432C"/>
    <w:pPr>
      <w:spacing w:line="360" w:lineRule="auto"/>
    </w:pPr>
    <w:rPr>
      <w:rFonts w:ascii="Arial" w:hAnsi="Arial" w:cs="Arial"/>
      <w:sz w:val="11"/>
      <w:szCs w:val="11"/>
      <w:lang w:val="sl-SI"/>
    </w:rPr>
  </w:style>
  <w:style w:type="paragraph" w:customStyle="1" w:styleId="AvrigoBESEDILO">
    <w:name w:val="Avrigo BESEDILO"/>
    <w:basedOn w:val="Navaden"/>
    <w:qFormat/>
    <w:rsid w:val="00FA432C"/>
    <w:pPr>
      <w:widowControl w:val="0"/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18"/>
      <w:szCs w:val="18"/>
    </w:rPr>
  </w:style>
  <w:style w:type="paragraph" w:customStyle="1" w:styleId="AvrigoZADEVA">
    <w:name w:val="Avrigo ZADEVA"/>
    <w:basedOn w:val="Navaden"/>
    <w:qFormat/>
    <w:rsid w:val="00FA432C"/>
    <w:pPr>
      <w:spacing w:line="360" w:lineRule="auto"/>
    </w:pPr>
    <w:rPr>
      <w:rFonts w:ascii="Arial" w:hAnsi="Arial" w:cs="Arial"/>
      <w:b/>
      <w:szCs w:val="18"/>
    </w:rPr>
  </w:style>
  <w:style w:type="paragraph" w:customStyle="1" w:styleId="AvrigoNASLOV">
    <w:name w:val="Avrigo NASLOV"/>
    <w:basedOn w:val="Navaden"/>
    <w:qFormat/>
    <w:rsid w:val="00FA432C"/>
    <w:pPr>
      <w:spacing w:line="276" w:lineRule="auto"/>
    </w:pPr>
    <w:rPr>
      <w:rFonts w:ascii="Arial" w:hAnsi="Arial" w:cs="Arial"/>
      <w:sz w:val="18"/>
      <w:lang w:val="sl-SI"/>
    </w:rPr>
  </w:style>
  <w:style w:type="paragraph" w:customStyle="1" w:styleId="AdventuraHoldingOPISI">
    <w:name w:val="AdventuraHolding OPISI"/>
    <w:basedOn w:val="Navaden"/>
    <w:qFormat/>
    <w:rsid w:val="00C2282F"/>
    <w:pPr>
      <w:spacing w:line="360" w:lineRule="auto"/>
    </w:pPr>
    <w:rPr>
      <w:rFonts w:ascii="Arial" w:hAnsi="Arial" w:cs="Arial"/>
      <w:sz w:val="11"/>
      <w:szCs w:val="11"/>
      <w:lang w:val="sl-SI"/>
    </w:rPr>
  </w:style>
  <w:style w:type="paragraph" w:customStyle="1" w:styleId="AdventuraHoldingNASLOV">
    <w:name w:val="AdventuraHolding NASLOV"/>
    <w:basedOn w:val="Navaden"/>
    <w:qFormat/>
    <w:rsid w:val="00C2282F"/>
    <w:pPr>
      <w:spacing w:line="276" w:lineRule="auto"/>
    </w:pPr>
    <w:rPr>
      <w:rFonts w:ascii="Arial" w:hAnsi="Arial" w:cs="Arial"/>
      <w:sz w:val="18"/>
      <w:lang w:val="sl-SI"/>
    </w:rPr>
  </w:style>
  <w:style w:type="paragraph" w:styleId="Revizija">
    <w:name w:val="Revision"/>
    <w:hidden/>
    <w:uiPriority w:val="99"/>
    <w:semiHidden/>
    <w:rsid w:val="00695727"/>
  </w:style>
  <w:style w:type="character" w:styleId="Hiperpovezava">
    <w:name w:val="Hyperlink"/>
    <w:uiPriority w:val="99"/>
    <w:unhideWhenUsed/>
    <w:rsid w:val="00FA6925"/>
    <w:rPr>
      <w:color w:val="0563C1"/>
      <w:u w:val="single"/>
    </w:rPr>
  </w:style>
  <w:style w:type="paragraph" w:styleId="Odstavekseznama">
    <w:name w:val="List Paragraph"/>
    <w:basedOn w:val="Navaden"/>
    <w:uiPriority w:val="34"/>
    <w:qFormat/>
    <w:rsid w:val="00757246"/>
    <w:pPr>
      <w:spacing w:after="200" w:line="276" w:lineRule="auto"/>
      <w:ind w:left="720"/>
      <w:contextualSpacing/>
    </w:pPr>
    <w:rPr>
      <w:rFonts w:ascii="Helvetica" w:hAnsi="Helvetica"/>
      <w:sz w:val="22"/>
      <w:szCs w:val="22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2E6E6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E6E6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E6E6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E6E6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E6E6E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6E6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6E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66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12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A0B70A79258747A7E2DA1666B4417D" ma:contentTypeVersion="1" ma:contentTypeDescription="Ustvari nov dokument." ma:contentTypeScope="" ma:versionID="236acd0ec0afbe0d835819062604d08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882635c9623eca75269e98ce8b2754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Razporejanje začetnega datuma" ma:description="»Načrtovanje začetnega datuma« je stolpec mesta, ki ga je ustvarila funkcija objavljanja. Uporablja se za določanje datuma in ure, ko se ta stran prvič prikaže obiskovalcem strani." ma:internalName="PublishingStartDate">
      <xsd:simpleType>
        <xsd:restriction base="dms:Unknown"/>
      </xsd:simpleType>
    </xsd:element>
    <xsd:element name="PublishingExpirationDate" ma:index="9" nillable="true" ma:displayName="Razporejanje končnega datuma" ma:description="»Načrtovanje končnega datuma« je stolpec mesta, ki ga je ustvarila funkcija objavljanja. Uporablja se za določanje datuma in ure, ko se ta stran ne prikaže več obiskovalcem mesta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075AC4D-D27C-4161-B503-C46702DF6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B44676-69B1-4462-8428-B21C21EF6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A8E6D6-2AA6-4996-902F-527C60E5B190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4CDD6C2-41E9-4BE3-B39F-7172EEE7C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Lorem Ipsum Dolor</vt:lpstr>
      <vt:lpstr>Lep dan!</vt:lpstr>
      <vt:lpstr>NAZIV</vt:lpstr>
      <vt:lpstr>Ime Priimek</vt:lpstr>
    </vt:vector>
  </TitlesOfParts>
  <Company>JAZMP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Golob</dc:creator>
  <cp:keywords/>
  <dc:description/>
  <cp:lastModifiedBy>Matevž Oset</cp:lastModifiedBy>
  <cp:revision>5</cp:revision>
  <cp:lastPrinted>2016-10-07T10:26:00Z</cp:lastPrinted>
  <dcterms:created xsi:type="dcterms:W3CDTF">2019-08-01T09:02:00Z</dcterms:created>
  <dcterms:modified xsi:type="dcterms:W3CDTF">2019-08-01T09:26:00Z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0x0101006FA0B70A79258747A7E2DA1666B4417D</vt:lpwstr>
  </property>
  <property fmtid="{D5CDD505-2E9C-101B-9397-08002B2CF9AE}" pid="3" name="_dlc_DocIdItemGuid">
    <vt:lpwstr>bdd2aeef-01b4-4472-9217-4e42fc881c58</vt:lpwstr>
  </property>
  <property fmtid="{D5CDD505-2E9C-101B-9397-08002B2CF9AE}" pid="4" name="SharedWithUsers">
    <vt:lpwstr>108;#Uroš Rezar;#29;#Mateja Sajovic</vt:lpwstr>
  </property>
</Properties>
</file>