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2C4" w:rsidRDefault="00AA5401" w:rsidP="00C912C4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jc w:val="left"/>
        <w:rPr>
          <w:rFonts w:asciiTheme="minorHAnsi" w:hAnsiTheme="minorHAnsi"/>
          <w:sz w:val="28"/>
          <w:szCs w:val="28"/>
        </w:rPr>
      </w:pPr>
      <w:bookmarkStart w:id="0" w:name="_Toc297276212"/>
      <w:r>
        <w:rPr>
          <w:rFonts w:asciiTheme="minorHAnsi" w:hAnsiTheme="minorHAnsi"/>
          <w:sz w:val="28"/>
          <w:szCs w:val="28"/>
        </w:rPr>
        <w:t xml:space="preserve">OBR 3_1  </w:t>
      </w:r>
      <w:bookmarkEnd w:id="0"/>
      <w:r w:rsidR="00C912C4">
        <w:rPr>
          <w:rFonts w:asciiTheme="minorHAnsi" w:hAnsiTheme="minorHAnsi"/>
          <w:sz w:val="28"/>
          <w:szCs w:val="28"/>
        </w:rPr>
        <w:t xml:space="preserve">PREDRAČUN </w:t>
      </w:r>
    </w:p>
    <w:p w:rsidR="00C912C4" w:rsidRDefault="00C912C4" w:rsidP="00C912C4">
      <w:pPr>
        <w:rPr>
          <w:rFonts w:asciiTheme="minorHAnsi" w:hAnsiTheme="minorHAnsi"/>
          <w:b/>
          <w:sz w:val="24"/>
          <w:szCs w:val="24"/>
        </w:rPr>
      </w:pPr>
    </w:p>
    <w:p w:rsidR="00C912C4" w:rsidRDefault="00C912C4" w:rsidP="00C912C4">
      <w:pPr>
        <w:rPr>
          <w:rFonts w:asciiTheme="minorHAnsi" w:hAnsiTheme="minorHAnsi"/>
          <w:b/>
          <w:sz w:val="24"/>
          <w:szCs w:val="24"/>
        </w:rPr>
      </w:pPr>
    </w:p>
    <w:p w:rsidR="00C912C4" w:rsidRDefault="00C912C4" w:rsidP="00C912C4">
      <w:pPr>
        <w:spacing w:line="36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PONUDNIK:</w:t>
      </w:r>
      <w:r>
        <w:rPr>
          <w:rFonts w:asciiTheme="minorHAnsi" w:hAnsiTheme="minorHAnsi"/>
          <w:sz w:val="24"/>
          <w:szCs w:val="24"/>
        </w:rPr>
        <w:t xml:space="preserve"> ____________________________________________________________________________________________________________________________________________________</w:t>
      </w:r>
    </w:p>
    <w:p w:rsidR="00C912C4" w:rsidRDefault="00C912C4" w:rsidP="00C912C4">
      <w:pPr>
        <w:rPr>
          <w:rFonts w:asciiTheme="minorHAnsi" w:hAnsiTheme="minorHAnsi"/>
          <w:b/>
          <w:sz w:val="24"/>
          <w:szCs w:val="24"/>
        </w:rPr>
      </w:pPr>
    </w:p>
    <w:p w:rsidR="00F8580A" w:rsidRDefault="00C912C4" w:rsidP="00F8580A">
      <w:pPr>
        <w:rPr>
          <w:b/>
          <w:sz w:val="28"/>
          <w:szCs w:val="28"/>
        </w:rPr>
      </w:pPr>
      <w:r>
        <w:rPr>
          <w:rFonts w:asciiTheme="minorHAnsi" w:hAnsiTheme="minorHAnsi" w:cs="Arial"/>
          <w:b/>
          <w:sz w:val="26"/>
          <w:szCs w:val="26"/>
        </w:rPr>
        <w:t xml:space="preserve">Predmet javnega naročila:  </w:t>
      </w:r>
      <w:r w:rsidR="00362EF3">
        <w:rPr>
          <w:b/>
          <w:iCs/>
          <w:sz w:val="28"/>
          <w:szCs w:val="28"/>
        </w:rPr>
        <w:t>DENTALNE ZLITINE</w:t>
      </w:r>
    </w:p>
    <w:p w:rsidR="009462B1" w:rsidRDefault="009462B1" w:rsidP="009462B1">
      <w:pPr>
        <w:rPr>
          <w:b/>
          <w:iCs/>
          <w:sz w:val="28"/>
          <w:szCs w:val="28"/>
        </w:rPr>
      </w:pPr>
    </w:p>
    <w:tbl>
      <w:tblPr>
        <w:tblW w:w="880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1036"/>
        <w:gridCol w:w="2694"/>
        <w:gridCol w:w="425"/>
        <w:gridCol w:w="1020"/>
        <w:gridCol w:w="1020"/>
        <w:gridCol w:w="1929"/>
      </w:tblGrid>
      <w:tr w:rsidR="00362EF3" w:rsidRPr="00362EF3" w:rsidTr="00FB6A1D">
        <w:trPr>
          <w:trHeight w:val="63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Calibri" w:hAnsi="Calibri" w:cs="Arial"/>
                <w:b/>
                <w:bCs/>
                <w:sz w:val="16"/>
                <w:szCs w:val="16"/>
              </w:rPr>
            </w:pPr>
            <w:proofErr w:type="spellStart"/>
            <w:r w:rsidRPr="00362EF3">
              <w:rPr>
                <w:rFonts w:ascii="Calibri" w:hAnsi="Calibri" w:cs="Arial"/>
                <w:b/>
                <w:bCs/>
                <w:sz w:val="16"/>
                <w:szCs w:val="16"/>
              </w:rPr>
              <w:t>zap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Calibri" w:hAnsi="Calibri" w:cs="Arial"/>
                <w:b/>
                <w:bCs/>
                <w:sz w:val="16"/>
                <w:szCs w:val="16"/>
              </w:rPr>
            </w:pPr>
            <w:r w:rsidRPr="00362EF3">
              <w:rPr>
                <w:rFonts w:ascii="Calibri" w:hAnsi="Calibri" w:cs="Arial"/>
                <w:b/>
                <w:bCs/>
                <w:sz w:val="16"/>
                <w:szCs w:val="16"/>
              </w:rPr>
              <w:t>Naročnikov interni naziv artikla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Calibri" w:hAnsi="Calibri" w:cs="Arial"/>
                <w:b/>
                <w:bCs/>
                <w:sz w:val="16"/>
                <w:szCs w:val="16"/>
              </w:rPr>
            </w:pPr>
            <w:r w:rsidRPr="00362EF3">
              <w:rPr>
                <w:rFonts w:ascii="Calibri" w:hAnsi="Calibri" w:cs="Arial"/>
                <w:b/>
                <w:bCs/>
                <w:sz w:val="16"/>
                <w:szCs w:val="16"/>
              </w:rPr>
              <w:t xml:space="preserve">Opis artikla, dodatne zahteve (komercialno ime je navedeno primeroma kot pričakovani standard kvalitete, ponudite lahko enakovreden </w:t>
            </w:r>
            <w:proofErr w:type="spellStart"/>
            <w:r w:rsidRPr="00362EF3">
              <w:rPr>
                <w:rFonts w:ascii="Calibri" w:hAnsi="Calibri" w:cs="Arial"/>
                <w:b/>
                <w:bCs/>
                <w:sz w:val="16"/>
                <w:szCs w:val="16"/>
              </w:rPr>
              <w:t>ident</w:t>
            </w:r>
            <w:proofErr w:type="spellEnd"/>
            <w:r w:rsidRPr="00362EF3">
              <w:rPr>
                <w:rFonts w:ascii="Calibri" w:hAnsi="Calibri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Calibri" w:hAnsi="Calibri" w:cs="Arial"/>
                <w:b/>
                <w:bCs/>
                <w:sz w:val="16"/>
                <w:szCs w:val="16"/>
              </w:rPr>
            </w:pPr>
            <w:r w:rsidRPr="00362EF3">
              <w:rPr>
                <w:rFonts w:ascii="Calibri" w:hAnsi="Calibri" w:cs="Arial"/>
                <w:b/>
                <w:bCs/>
                <w:sz w:val="16"/>
                <w:szCs w:val="16"/>
              </w:rPr>
              <w:t>EM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362EF3" w:rsidRPr="00362EF3" w:rsidRDefault="00FB6A1D" w:rsidP="00FB6A1D">
            <w:pPr>
              <w:widowControl/>
              <w:rPr>
                <w:rFonts w:ascii="Calibri" w:hAnsi="Calibri" w:cs="Arial"/>
                <w:b/>
                <w:bCs/>
                <w:sz w:val="16"/>
                <w:szCs w:val="16"/>
              </w:rPr>
            </w:pPr>
            <w:r>
              <w:rPr>
                <w:rFonts w:ascii="Calibri" w:hAnsi="Calibri" w:cs="Arial"/>
                <w:b/>
                <w:bCs/>
                <w:sz w:val="16"/>
                <w:szCs w:val="16"/>
              </w:rPr>
              <w:t xml:space="preserve">RAZPISANA okvirna </w:t>
            </w:r>
            <w:r w:rsidR="00362EF3" w:rsidRPr="00362EF3">
              <w:rPr>
                <w:rFonts w:ascii="Calibri" w:hAnsi="Calibri" w:cs="Arial"/>
                <w:b/>
                <w:bCs/>
                <w:sz w:val="16"/>
                <w:szCs w:val="16"/>
              </w:rPr>
              <w:t xml:space="preserve"> KOLIČINA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EF3" w:rsidRPr="00362EF3" w:rsidRDefault="00FB6A1D" w:rsidP="00362EF3">
            <w:pPr>
              <w:widowControl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Cena za EM v EUR brez DDV</w:t>
            </w:r>
            <w:r w:rsidR="00362EF3" w:rsidRPr="00362EF3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2EF3" w:rsidRPr="00362EF3" w:rsidRDefault="00362EF3" w:rsidP="00362EF3">
            <w:pPr>
              <w:widowControl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362EF3">
              <w:rPr>
                <w:rFonts w:ascii="Calibri" w:hAnsi="Calibri" w:cs="Arial"/>
                <w:sz w:val="16"/>
                <w:szCs w:val="16"/>
              </w:rPr>
              <w:t> </w:t>
            </w:r>
            <w:r w:rsidR="00FB6A1D">
              <w:rPr>
                <w:rFonts w:ascii="Calibri" w:hAnsi="Calibri" w:cs="Arial"/>
                <w:sz w:val="16"/>
                <w:szCs w:val="16"/>
              </w:rPr>
              <w:t>Vrednost za razpisano količino v EUR brez DDV</w:t>
            </w:r>
          </w:p>
        </w:tc>
      </w:tr>
      <w:tr w:rsidR="00362EF3" w:rsidRPr="00362EF3" w:rsidTr="00FB6A1D">
        <w:trPr>
          <w:trHeight w:val="18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 xml:space="preserve">AUROPAL S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srebropaladijeva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 zlitina za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fasitiranje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 z umetnimi masami,  vsebnost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Au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 10,5%,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Pd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 21%, Ag 58,2%,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Cu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 9,30% v gramu, talilni interval 920-1057 stopinj C;  ne vsebuje Ni,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Be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 in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Cd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;  kompatibilen s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chromasitom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; 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Interpal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  kvalitetno ne ustreza pričakovanjem naročnika:VSI NAŠI PACIENTI IMAJO V USTIH PREVLEK IN ZATIČKE IZ AUROPALA S-OB NAPAČNI UPORABI MATERIALA LAHKO PRIDE DO GALVANSKEGA ČLENA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GR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62EF3" w:rsidRPr="00362EF3" w:rsidTr="00FB6A1D">
        <w:trPr>
          <w:trHeight w:val="18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 xml:space="preserve">AUROPAL SE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srebrnopaladijeva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 zlitina za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fasetiranje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 z umetnimi masami,vsebnost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Au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 2%,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Pd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 25%, Ag 64 %,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Cu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 8% v gramu, talilni interval 960-1060 stopinj C;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temp.litja1150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-1200, ne vsebuje Ni,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Be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 in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Cd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;  kompatibilen s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chromasitom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; 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Interpal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  kvalitetno ne ustreza pričakovanjem naročnika:VSI NAŠI PACIENTI IMAJO V USTIH PREVLEK IN ZATIČKE IZ AUROPALA -OB NAPAČNI UPORABI MATERIALA LAHKO PRIDE DO GALVANSKEGA ČLENA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GR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62EF3" w:rsidRPr="00362EF3" w:rsidTr="00FB6A1D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BIOSIL F 1 KG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Degussa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 ali  podobno za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Wizil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Co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 64,8%,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Cr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 28,5%, Mo 5,,3, Si 0,5%, Mn 0,5%, C 0,4%; I-Mg ali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Wisil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  kvalitetno ne ustreza pričakovanjem naročnika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62EF3" w:rsidRPr="00362EF3" w:rsidTr="00FB6A1D">
        <w:trPr>
          <w:trHeight w:val="8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MIDOR 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 xml:space="preserve">zlata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palad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Dent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. Zliti za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fasetiranje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, sestava Au46%, Pd6%, Ag39,5%, Cu7,5%, Zn, gosto. 12,9g/cm3,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tal.int.850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>-920st., raztezek 4% ulito; C. HAFNER kvalitetno ne ustreza pričakovanjem naročnika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GR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62EF3" w:rsidRPr="00362EF3" w:rsidTr="00FB6A1D">
        <w:trPr>
          <w:trHeight w:val="4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REMANIUM 2000+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 xml:space="preserve">C63, N51, Si1, Cr63, W8, Mo3; zaradi strokovnih zahtev naročnik vztraja na kvaliteti </w:t>
            </w:r>
            <w:proofErr w:type="spellStart"/>
            <w:r w:rsidRPr="00362EF3">
              <w:rPr>
                <w:rFonts w:ascii="Arial" w:hAnsi="Arial" w:cs="Arial"/>
                <w:sz w:val="16"/>
                <w:szCs w:val="16"/>
              </w:rPr>
              <w:t>Remanium</w:t>
            </w:r>
            <w:proofErr w:type="spellEnd"/>
            <w:r w:rsidRPr="00362EF3">
              <w:rPr>
                <w:rFonts w:ascii="Arial" w:hAnsi="Arial" w:cs="Arial"/>
                <w:sz w:val="16"/>
                <w:szCs w:val="16"/>
              </w:rPr>
              <w:t xml:space="preserve"> 2000 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gr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62EF3" w:rsidRPr="00362EF3" w:rsidTr="00FB6A1D">
        <w:trPr>
          <w:trHeight w:val="2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2EF3" w:rsidRPr="00362EF3" w:rsidRDefault="00362EF3" w:rsidP="00362EF3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362EF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B6A1D" w:rsidRPr="00362EF3" w:rsidTr="00FB6A1D">
        <w:trPr>
          <w:trHeight w:val="4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bottom"/>
            <w:hideMark/>
          </w:tcPr>
          <w:p w:rsidR="00FB6A1D" w:rsidRPr="00362EF3" w:rsidRDefault="00FB6A1D" w:rsidP="00362EF3">
            <w:pPr>
              <w:widowControl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362EF3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6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bottom"/>
            <w:hideMark/>
          </w:tcPr>
          <w:p w:rsidR="00FB6A1D" w:rsidRPr="00362EF3" w:rsidRDefault="00FB6A1D" w:rsidP="00362EF3">
            <w:pPr>
              <w:widowControl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skupaj</w:t>
            </w:r>
            <w:r w:rsidRPr="00362EF3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:rsidR="00FB6A1D" w:rsidRPr="00362EF3" w:rsidRDefault="00FB6A1D" w:rsidP="00362EF3">
            <w:pPr>
              <w:widowControl/>
              <w:rPr>
                <w:rFonts w:ascii="Arial" w:hAnsi="Arial" w:cs="Arial"/>
                <w:color w:val="000000"/>
              </w:rPr>
            </w:pPr>
            <w:r w:rsidRPr="00362EF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000000" w:fill="9BBB59"/>
            <w:noWrap/>
            <w:vAlign w:val="bottom"/>
            <w:hideMark/>
          </w:tcPr>
          <w:p w:rsidR="00FB6A1D" w:rsidRPr="00362EF3" w:rsidRDefault="00FB6A1D" w:rsidP="00362EF3">
            <w:pPr>
              <w:widowControl/>
              <w:rPr>
                <w:rFonts w:ascii="Arial" w:hAnsi="Arial" w:cs="Arial"/>
                <w:color w:val="000000"/>
              </w:rPr>
            </w:pPr>
            <w:bookmarkStart w:id="1" w:name="_GoBack"/>
            <w:bookmarkEnd w:id="1"/>
          </w:p>
        </w:tc>
      </w:tr>
    </w:tbl>
    <w:p w:rsidR="00A21674" w:rsidRDefault="00A21674" w:rsidP="009462B1">
      <w:pPr>
        <w:rPr>
          <w:rFonts w:asciiTheme="minorHAnsi" w:hAnsiTheme="minorHAnsi"/>
          <w:sz w:val="24"/>
          <w:szCs w:val="24"/>
        </w:rPr>
      </w:pPr>
    </w:p>
    <w:p w:rsidR="00A21674" w:rsidRDefault="00A21674" w:rsidP="009462B1">
      <w:pPr>
        <w:rPr>
          <w:rFonts w:asciiTheme="minorHAnsi" w:hAnsiTheme="minorHAnsi"/>
          <w:sz w:val="24"/>
          <w:szCs w:val="24"/>
        </w:rPr>
      </w:pPr>
    </w:p>
    <w:p w:rsidR="00C912C4" w:rsidRDefault="00C912C4" w:rsidP="00C912C4">
      <w:pPr>
        <w:spacing w:line="30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Ponudba velja 3 mesece.</w:t>
      </w:r>
    </w:p>
    <w:p w:rsidR="00C912C4" w:rsidRDefault="00C912C4" w:rsidP="00C912C4">
      <w:pPr>
        <w:spacing w:line="300" w:lineRule="auto"/>
        <w:rPr>
          <w:rFonts w:asciiTheme="minorHAnsi" w:hAnsiTheme="minorHAnsi"/>
          <w:sz w:val="24"/>
          <w:szCs w:val="24"/>
        </w:rPr>
      </w:pPr>
    </w:p>
    <w:p w:rsidR="00C912C4" w:rsidRDefault="00C912C4" w:rsidP="00C912C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Kraj in datum: ______________</w:t>
      </w:r>
    </w:p>
    <w:p w:rsidR="00C912C4" w:rsidRDefault="00C912C4" w:rsidP="00C912C4">
      <w:pPr>
        <w:jc w:val="center"/>
        <w:rPr>
          <w:rFonts w:asciiTheme="minorHAnsi" w:hAnsiTheme="minorHAnsi"/>
          <w:sz w:val="24"/>
          <w:szCs w:val="24"/>
        </w:rPr>
      </w:pPr>
    </w:p>
    <w:p w:rsidR="00C912C4" w:rsidRDefault="00C912C4" w:rsidP="00C912C4">
      <w:pPr>
        <w:rPr>
          <w:rFonts w:asciiTheme="minorHAnsi" w:hAnsiTheme="minorHAnsi"/>
          <w:sz w:val="24"/>
          <w:szCs w:val="24"/>
        </w:rPr>
      </w:pPr>
    </w:p>
    <w:p w:rsidR="006A3829" w:rsidRPr="00556796" w:rsidRDefault="00C912C4" w:rsidP="00556796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Žig in podpis ponudnika:</w:t>
      </w:r>
    </w:p>
    <w:sectPr w:rsidR="006A3829" w:rsidRPr="0055679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401" w:rsidRDefault="00AA5401" w:rsidP="00AA5401">
      <w:r>
        <w:separator/>
      </w:r>
    </w:p>
  </w:endnote>
  <w:endnote w:type="continuationSeparator" w:id="0">
    <w:p w:rsidR="00AA5401" w:rsidRDefault="00AA5401" w:rsidP="00AA5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401" w:rsidRDefault="00AA5401" w:rsidP="00AA5401">
      <w:r>
        <w:separator/>
      </w:r>
    </w:p>
  </w:footnote>
  <w:footnote w:type="continuationSeparator" w:id="0">
    <w:p w:rsidR="00AA5401" w:rsidRDefault="00AA5401" w:rsidP="00AA54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52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189"/>
      <w:gridCol w:w="2978"/>
      <w:gridCol w:w="3085"/>
    </w:tblGrid>
    <w:tr w:rsidR="00A05BC4" w:rsidTr="00055B93">
      <w:trPr>
        <w:trHeight w:val="478"/>
      </w:trPr>
      <w:tc>
        <w:tcPr>
          <w:tcW w:w="3189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A05BC4" w:rsidRPr="005B7284" w:rsidRDefault="00A05BC4" w:rsidP="00055B93">
          <w:pPr>
            <w:pStyle w:val="Naslov2"/>
            <w:numPr>
              <w:ilvl w:val="0"/>
              <w:numId w:val="0"/>
            </w:numPr>
            <w:jc w:val="center"/>
            <w:rPr>
              <w:bCs/>
              <w:sz w:val="18"/>
              <w:szCs w:val="18"/>
            </w:rPr>
          </w:pPr>
          <w:r w:rsidRPr="005B7284">
            <w:rPr>
              <w:bCs/>
              <w:iCs/>
              <w:sz w:val="18"/>
              <w:szCs w:val="18"/>
            </w:rPr>
            <w:t>ZDRAVSTVENI DOM</w:t>
          </w:r>
        </w:p>
        <w:p w:rsidR="00A05BC4" w:rsidRPr="005B7284" w:rsidRDefault="00A05BC4" w:rsidP="00055B93">
          <w:pPr>
            <w:jc w:val="center"/>
            <w:rPr>
              <w:sz w:val="18"/>
              <w:szCs w:val="18"/>
            </w:rPr>
          </w:pPr>
          <w:r w:rsidRPr="005B7284">
            <w:rPr>
              <w:b/>
              <w:sz w:val="18"/>
              <w:szCs w:val="18"/>
            </w:rPr>
            <w:t>Dr. Božidarja Lavriča - Cerknica</w:t>
          </w:r>
        </w:p>
        <w:p w:rsidR="00A05BC4" w:rsidRPr="005B7284" w:rsidRDefault="00A05BC4" w:rsidP="00055B93">
          <w:pPr>
            <w:jc w:val="center"/>
            <w:rPr>
              <w:sz w:val="18"/>
              <w:szCs w:val="18"/>
            </w:rPr>
          </w:pPr>
          <w:r w:rsidRPr="005B7284">
            <w:rPr>
              <w:sz w:val="18"/>
              <w:szCs w:val="18"/>
            </w:rPr>
            <w:t>Cesta 4. maja 17</w:t>
          </w:r>
        </w:p>
        <w:p w:rsidR="00A05BC4" w:rsidRDefault="00A05BC4" w:rsidP="00055B93">
          <w:pPr>
            <w:jc w:val="center"/>
            <w:rPr>
              <w:sz w:val="28"/>
            </w:rPr>
          </w:pPr>
          <w:r w:rsidRPr="005B7284">
            <w:rPr>
              <w:sz w:val="18"/>
              <w:szCs w:val="18"/>
            </w:rPr>
            <w:t>1380 CERKNICA</w:t>
          </w:r>
        </w:p>
      </w:tc>
      <w:tc>
        <w:tcPr>
          <w:tcW w:w="2977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A05BC4" w:rsidRDefault="00A05BC4" w:rsidP="00055B93">
          <w:pPr>
            <w:jc w:val="center"/>
            <w:rPr>
              <w:b/>
            </w:rPr>
          </w:pPr>
          <w:r>
            <w:rPr>
              <w:noProof/>
            </w:rPr>
            <w:drawing>
              <wp:inline distT="0" distB="0" distL="0" distR="0">
                <wp:extent cx="752475" cy="572770"/>
                <wp:effectExtent l="0" t="0" r="9525" b="0"/>
                <wp:docPr id="2" name="Slika 2" descr="znak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znak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572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84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A05BC4" w:rsidRDefault="00A05BC4" w:rsidP="00055B93">
          <w:pPr>
            <w:jc w:val="center"/>
          </w:pPr>
        </w:p>
        <w:p w:rsidR="00A05BC4" w:rsidRDefault="00A05BC4" w:rsidP="00055B93">
          <w:pPr>
            <w:jc w:val="center"/>
            <w:rPr>
              <w:i/>
              <w:sz w:val="16"/>
            </w:rPr>
          </w:pPr>
          <w:r>
            <w:rPr>
              <w:i/>
              <w:sz w:val="16"/>
            </w:rPr>
            <w:sym w:font="Wingdings" w:char="F028"/>
          </w:r>
          <w:r>
            <w:rPr>
              <w:i/>
              <w:sz w:val="16"/>
            </w:rPr>
            <w:t xml:space="preserve"> : 01/70 50 100</w:t>
          </w:r>
        </w:p>
        <w:p w:rsidR="00A05BC4" w:rsidRDefault="00A05BC4" w:rsidP="00055B93">
          <w:pPr>
            <w:jc w:val="center"/>
            <w:rPr>
              <w:i/>
              <w:sz w:val="16"/>
            </w:rPr>
          </w:pPr>
          <w:proofErr w:type="spellStart"/>
          <w:r>
            <w:rPr>
              <w:i/>
              <w:sz w:val="16"/>
            </w:rPr>
            <w:t>fax</w:t>
          </w:r>
          <w:proofErr w:type="spellEnd"/>
          <w:r>
            <w:rPr>
              <w:i/>
              <w:sz w:val="16"/>
            </w:rPr>
            <w:t>:  01/ 70 50 118</w:t>
          </w:r>
        </w:p>
        <w:p w:rsidR="00A05BC4" w:rsidRDefault="00A05BC4" w:rsidP="00055B93">
          <w:pPr>
            <w:jc w:val="center"/>
            <w:rPr>
              <w:i/>
              <w:sz w:val="16"/>
            </w:rPr>
          </w:pPr>
          <w:r>
            <w:rPr>
              <w:i/>
              <w:sz w:val="16"/>
            </w:rPr>
            <w:t>e-</w:t>
          </w:r>
          <w:proofErr w:type="spellStart"/>
          <w:r>
            <w:rPr>
              <w:i/>
              <w:sz w:val="16"/>
            </w:rPr>
            <w:t>mail</w:t>
          </w:r>
          <w:proofErr w:type="spellEnd"/>
          <w:r>
            <w:rPr>
              <w:i/>
              <w:sz w:val="16"/>
            </w:rPr>
            <w:t xml:space="preserve">: </w:t>
          </w:r>
          <w:hyperlink r:id="rId2" w:history="1">
            <w:r>
              <w:rPr>
                <w:rStyle w:val="Hiperpovezava"/>
              </w:rPr>
              <w:t>info@zd-cerknica.si</w:t>
            </w:r>
          </w:hyperlink>
        </w:p>
        <w:p w:rsidR="00A05BC4" w:rsidRDefault="00A05BC4" w:rsidP="00055B93">
          <w:pPr>
            <w:jc w:val="center"/>
            <w:rPr>
              <w:b/>
            </w:rPr>
          </w:pPr>
        </w:p>
      </w:tc>
    </w:tr>
  </w:tbl>
  <w:p w:rsidR="009462B1" w:rsidRDefault="009462B1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A2739"/>
    <w:multiLevelType w:val="hybridMultilevel"/>
    <w:tmpl w:val="E79AB0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D3426"/>
    <w:multiLevelType w:val="hybridMultilevel"/>
    <w:tmpl w:val="8BAE06F8"/>
    <w:lvl w:ilvl="0" w:tplc="39444048">
      <w:start w:val="1"/>
      <w:numFmt w:val="decimal"/>
      <w:lvlText w:val="%1."/>
      <w:lvlJc w:val="left"/>
      <w:pPr>
        <w:tabs>
          <w:tab w:val="num" w:pos="510"/>
        </w:tabs>
        <w:ind w:left="567" w:hanging="51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FF5836"/>
    <w:multiLevelType w:val="multilevel"/>
    <w:tmpl w:val="FAFC6178"/>
    <w:lvl w:ilvl="0">
      <w:start w:val="10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2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411C1D06"/>
    <w:multiLevelType w:val="hybridMultilevel"/>
    <w:tmpl w:val="F30489FA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2C4"/>
    <w:rsid w:val="00263F67"/>
    <w:rsid w:val="002E72F4"/>
    <w:rsid w:val="003527C2"/>
    <w:rsid w:val="00362EF3"/>
    <w:rsid w:val="003D18D3"/>
    <w:rsid w:val="00556796"/>
    <w:rsid w:val="006A3829"/>
    <w:rsid w:val="00770979"/>
    <w:rsid w:val="00922337"/>
    <w:rsid w:val="009462B1"/>
    <w:rsid w:val="00A05BC4"/>
    <w:rsid w:val="00A21674"/>
    <w:rsid w:val="00AA5401"/>
    <w:rsid w:val="00BB5AA9"/>
    <w:rsid w:val="00C73593"/>
    <w:rsid w:val="00C912C4"/>
    <w:rsid w:val="00F8580A"/>
    <w:rsid w:val="00FB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912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912C4"/>
    <w:pPr>
      <w:keepNext/>
      <w:numPr>
        <w:numId w:val="1"/>
      </w:numPr>
      <w:jc w:val="both"/>
      <w:outlineLvl w:val="0"/>
    </w:pPr>
    <w:rPr>
      <w:b/>
      <w:sz w:val="22"/>
      <w:u w:val="single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C912C4"/>
    <w:pPr>
      <w:keepNext/>
      <w:numPr>
        <w:ilvl w:val="1"/>
        <w:numId w:val="1"/>
      </w:numPr>
      <w:jc w:val="both"/>
      <w:outlineLvl w:val="1"/>
    </w:pPr>
    <w:rPr>
      <w:b/>
      <w:sz w:val="22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C912C4"/>
    <w:pPr>
      <w:keepNext/>
      <w:numPr>
        <w:ilvl w:val="2"/>
        <w:numId w:val="1"/>
      </w:numPr>
      <w:outlineLvl w:val="2"/>
    </w:pPr>
    <w:rPr>
      <w:b/>
      <w:sz w:val="22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C912C4"/>
    <w:pPr>
      <w:keepNext/>
      <w:numPr>
        <w:ilvl w:val="3"/>
        <w:numId w:val="1"/>
      </w:numPr>
      <w:jc w:val="both"/>
      <w:outlineLvl w:val="3"/>
    </w:pPr>
    <w:rPr>
      <w:b/>
      <w:sz w:val="22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C912C4"/>
    <w:pPr>
      <w:keepNext/>
      <w:numPr>
        <w:ilvl w:val="4"/>
        <w:numId w:val="1"/>
      </w:numPr>
      <w:pBdr>
        <w:left w:val="single" w:sz="6" w:space="1" w:color="auto"/>
        <w:right w:val="single" w:sz="6" w:space="1" w:color="auto"/>
      </w:pBdr>
      <w:outlineLvl w:val="4"/>
    </w:pPr>
    <w:rPr>
      <w:sz w:val="24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C912C4"/>
    <w:pPr>
      <w:keepNext/>
      <w:numPr>
        <w:ilvl w:val="5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5"/>
    </w:pPr>
    <w:rPr>
      <w:sz w:val="24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C912C4"/>
    <w:pPr>
      <w:keepNext/>
      <w:numPr>
        <w:ilvl w:val="6"/>
        <w:numId w:val="1"/>
      </w:numPr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C912C4"/>
    <w:pPr>
      <w:keepNext/>
      <w:numPr>
        <w:ilvl w:val="7"/>
        <w:numId w:val="1"/>
      </w:numPr>
      <w:outlineLvl w:val="7"/>
    </w:pPr>
    <w:rPr>
      <w:sz w:val="24"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C912C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912C4"/>
    <w:rPr>
      <w:rFonts w:ascii="Times New Roman" w:eastAsia="Times New Roman" w:hAnsi="Times New Roman" w:cs="Times New Roman"/>
      <w:b/>
      <w:szCs w:val="20"/>
      <w:u w:val="single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C912C4"/>
    <w:rPr>
      <w:rFonts w:ascii="Times New Roman" w:eastAsia="Times New Roman" w:hAnsi="Times New Roman" w:cs="Times New Roman"/>
      <w:sz w:val="24"/>
      <w:szCs w:val="20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C912C4"/>
    <w:rPr>
      <w:rFonts w:ascii="Arial" w:eastAsia="Times New Roman" w:hAnsi="Arial" w:cs="Times New Roman"/>
      <w:b/>
      <w:i/>
      <w:sz w:val="18"/>
      <w:szCs w:val="20"/>
      <w:lang w:eastAsia="sl-SI"/>
    </w:rPr>
  </w:style>
  <w:style w:type="character" w:styleId="Hiperpovezava">
    <w:name w:val="Hyperlink"/>
    <w:uiPriority w:val="99"/>
    <w:semiHidden/>
    <w:unhideWhenUsed/>
    <w:rsid w:val="00C912C4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AA540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A540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A540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A540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A540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A5401"/>
    <w:rPr>
      <w:rFonts w:ascii="Tahoma" w:eastAsia="Times New Roman" w:hAnsi="Tahoma" w:cs="Tahoma"/>
      <w:sz w:val="16"/>
      <w:szCs w:val="16"/>
      <w:lang w:eastAsia="sl-SI"/>
    </w:rPr>
  </w:style>
  <w:style w:type="table" w:styleId="Tabelamrea">
    <w:name w:val="Table Grid"/>
    <w:basedOn w:val="Navadnatabela"/>
    <w:uiPriority w:val="59"/>
    <w:rsid w:val="00BB5A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912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912C4"/>
    <w:pPr>
      <w:keepNext/>
      <w:numPr>
        <w:numId w:val="1"/>
      </w:numPr>
      <w:jc w:val="both"/>
      <w:outlineLvl w:val="0"/>
    </w:pPr>
    <w:rPr>
      <w:b/>
      <w:sz w:val="22"/>
      <w:u w:val="single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C912C4"/>
    <w:pPr>
      <w:keepNext/>
      <w:numPr>
        <w:ilvl w:val="1"/>
        <w:numId w:val="1"/>
      </w:numPr>
      <w:jc w:val="both"/>
      <w:outlineLvl w:val="1"/>
    </w:pPr>
    <w:rPr>
      <w:b/>
      <w:sz w:val="22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C912C4"/>
    <w:pPr>
      <w:keepNext/>
      <w:numPr>
        <w:ilvl w:val="2"/>
        <w:numId w:val="1"/>
      </w:numPr>
      <w:outlineLvl w:val="2"/>
    </w:pPr>
    <w:rPr>
      <w:b/>
      <w:sz w:val="22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C912C4"/>
    <w:pPr>
      <w:keepNext/>
      <w:numPr>
        <w:ilvl w:val="3"/>
        <w:numId w:val="1"/>
      </w:numPr>
      <w:jc w:val="both"/>
      <w:outlineLvl w:val="3"/>
    </w:pPr>
    <w:rPr>
      <w:b/>
      <w:sz w:val="22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C912C4"/>
    <w:pPr>
      <w:keepNext/>
      <w:numPr>
        <w:ilvl w:val="4"/>
        <w:numId w:val="1"/>
      </w:numPr>
      <w:pBdr>
        <w:left w:val="single" w:sz="6" w:space="1" w:color="auto"/>
        <w:right w:val="single" w:sz="6" w:space="1" w:color="auto"/>
      </w:pBdr>
      <w:outlineLvl w:val="4"/>
    </w:pPr>
    <w:rPr>
      <w:sz w:val="24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C912C4"/>
    <w:pPr>
      <w:keepNext/>
      <w:numPr>
        <w:ilvl w:val="5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5"/>
    </w:pPr>
    <w:rPr>
      <w:sz w:val="24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C912C4"/>
    <w:pPr>
      <w:keepNext/>
      <w:numPr>
        <w:ilvl w:val="6"/>
        <w:numId w:val="1"/>
      </w:numPr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C912C4"/>
    <w:pPr>
      <w:keepNext/>
      <w:numPr>
        <w:ilvl w:val="7"/>
        <w:numId w:val="1"/>
      </w:numPr>
      <w:outlineLvl w:val="7"/>
    </w:pPr>
    <w:rPr>
      <w:sz w:val="24"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C912C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912C4"/>
    <w:rPr>
      <w:rFonts w:ascii="Times New Roman" w:eastAsia="Times New Roman" w:hAnsi="Times New Roman" w:cs="Times New Roman"/>
      <w:b/>
      <w:szCs w:val="20"/>
      <w:u w:val="single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C912C4"/>
    <w:rPr>
      <w:rFonts w:ascii="Times New Roman" w:eastAsia="Times New Roman" w:hAnsi="Times New Roman" w:cs="Times New Roman"/>
      <w:sz w:val="24"/>
      <w:szCs w:val="20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C912C4"/>
    <w:rPr>
      <w:rFonts w:ascii="Arial" w:eastAsia="Times New Roman" w:hAnsi="Arial" w:cs="Times New Roman"/>
      <w:b/>
      <w:i/>
      <w:sz w:val="18"/>
      <w:szCs w:val="20"/>
      <w:lang w:eastAsia="sl-SI"/>
    </w:rPr>
  </w:style>
  <w:style w:type="character" w:styleId="Hiperpovezava">
    <w:name w:val="Hyperlink"/>
    <w:uiPriority w:val="99"/>
    <w:semiHidden/>
    <w:unhideWhenUsed/>
    <w:rsid w:val="00C912C4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AA540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A540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A540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A540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A540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A5401"/>
    <w:rPr>
      <w:rFonts w:ascii="Tahoma" w:eastAsia="Times New Roman" w:hAnsi="Tahoma" w:cs="Tahoma"/>
      <w:sz w:val="16"/>
      <w:szCs w:val="16"/>
      <w:lang w:eastAsia="sl-SI"/>
    </w:rPr>
  </w:style>
  <w:style w:type="table" w:styleId="Tabelamrea">
    <w:name w:val="Table Grid"/>
    <w:basedOn w:val="Navadnatabela"/>
    <w:uiPriority w:val="59"/>
    <w:rsid w:val="00BB5A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zd-cerknica.si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2019-02-26T12:01:00Z</dcterms:created>
  <dcterms:modified xsi:type="dcterms:W3CDTF">2019-10-11T11:34:00Z</dcterms:modified>
</cp:coreProperties>
</file>