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rsidR="006369C4" w:rsidRPr="00AF367A" w:rsidRDefault="006369C4" w:rsidP="006369C4">
      <w:pPr>
        <w:jc w:val="both"/>
        <w:rPr>
          <w:rFonts w:ascii="Palatino Linotype" w:hAnsi="Palatino Linotype"/>
          <w:b/>
        </w:rPr>
      </w:pPr>
      <w:r w:rsidRPr="00AF367A">
        <w:rPr>
          <w:rFonts w:ascii="Palatino Linotype" w:hAnsi="Palatino Linotype"/>
          <w:b/>
        </w:rPr>
        <w:t>OSNOVNA ŠOLA ELVIRE VATOVEC PRADE</w:t>
      </w:r>
    </w:p>
    <w:p w:rsidR="006369C4" w:rsidRPr="00AF367A" w:rsidRDefault="006369C4" w:rsidP="006369C4">
      <w:pPr>
        <w:jc w:val="both"/>
        <w:rPr>
          <w:rFonts w:ascii="Palatino Linotype" w:hAnsi="Palatino Linotype"/>
          <w:b/>
        </w:rPr>
      </w:pPr>
      <w:r w:rsidRPr="00AF367A">
        <w:rPr>
          <w:rFonts w:ascii="Palatino Linotype" w:hAnsi="Palatino Linotype"/>
          <w:b/>
        </w:rPr>
        <w:t>POBEŠKA CESTA 52</w:t>
      </w:r>
    </w:p>
    <w:p w:rsidR="006369C4" w:rsidRPr="006369C4" w:rsidRDefault="006369C4" w:rsidP="006369C4">
      <w:pPr>
        <w:jc w:val="both"/>
        <w:rPr>
          <w:rFonts w:ascii="Palatino Linotype" w:hAnsi="Palatino Linotype"/>
          <w:b/>
          <w:sz w:val="20"/>
        </w:rPr>
      </w:pPr>
      <w:r w:rsidRPr="00AF367A">
        <w:rPr>
          <w:rFonts w:ascii="Palatino Linotype" w:hAnsi="Palatino Linotype"/>
          <w:b/>
        </w:rPr>
        <w:t>6000 KOPER</w:t>
      </w:r>
      <w:r w:rsidRPr="006369C4">
        <w:rPr>
          <w:rFonts w:ascii="Palatino Linotype" w:hAnsi="Palatino Linotype"/>
          <w:b/>
          <w:sz w:val="20"/>
        </w:rPr>
        <w:t xml:space="preserve"> </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AF367A" w:rsidRPr="0007081D" w:rsidRDefault="00AF367A" w:rsidP="00AF367A">
            <w:pPr>
              <w:pStyle w:val="BESEDILO"/>
              <w:keepLines w:val="0"/>
              <w:widowControl/>
              <w:tabs>
                <w:tab w:val="clear" w:pos="2155"/>
              </w:tabs>
              <w:jc w:val="center"/>
              <w:rPr>
                <w:rFonts w:ascii="Palatino Linotype" w:hAnsi="Palatino Linotype"/>
                <w:sz w:val="22"/>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Kruh, pekovski izdelki in slaščice</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Pr>
                <w:rFonts w:ascii="Palatino Linotype" w:hAnsi="Palatino Linotype"/>
                <w:b/>
                <w:kern w:val="0"/>
                <w:sz w:val="22"/>
                <w:lang w:eastAsia="sl-SI"/>
              </w:rPr>
              <w:t>Pizze - tople</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Sveže in suho sadje</w:t>
            </w:r>
            <w:r>
              <w:rPr>
                <w:rFonts w:ascii="Palatino Linotype" w:hAnsi="Palatino Linotype"/>
                <w:b/>
                <w:kern w:val="0"/>
                <w:sz w:val="22"/>
                <w:lang w:eastAsia="sl-SI"/>
              </w:rPr>
              <w:t xml:space="preserve"> in zelenjava</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Sadni sokovi, sirupi in ostala pijača</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AF367A"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AF367A">
              <w:rPr>
                <w:rFonts w:ascii="Palatino Linotype" w:hAnsi="Palatino Linotype"/>
                <w:b/>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AF367A" w:rsidRDefault="00AF367A" w:rsidP="00AF367A">
            <w:pPr>
              <w:pStyle w:val="BESEDILO"/>
              <w:keepLines w:val="0"/>
              <w:widowControl/>
              <w:numPr>
                <w:ilvl w:val="0"/>
                <w:numId w:val="44"/>
              </w:numPr>
              <w:tabs>
                <w:tab w:val="clear" w:pos="2155"/>
              </w:tabs>
              <w:jc w:val="left"/>
              <w:rPr>
                <w:rStyle w:val="Emphasis"/>
                <w:b/>
              </w:rPr>
            </w:pPr>
            <w:r w:rsidRPr="00AF367A">
              <w:rPr>
                <w:rFonts w:ascii="Palatino Linotype" w:hAnsi="Palatino Linotype"/>
                <w:b/>
                <w:kern w:val="0"/>
                <w:sz w:val="22"/>
                <w:lang w:eastAsia="sl-SI"/>
              </w:rPr>
              <w:t>Ekološko sadje in zelenjava</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Eko živila</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Eko mleko in mlečni izdelki</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Eko kruh in pekovsko pecivo</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EB6B94" w:rsidRDefault="00AF367A" w:rsidP="00AF367A">
            <w:pPr>
              <w:pStyle w:val="BESEDILO"/>
              <w:keepLines w:val="0"/>
              <w:widowControl/>
              <w:numPr>
                <w:ilvl w:val="0"/>
                <w:numId w:val="44"/>
              </w:numPr>
              <w:tabs>
                <w:tab w:val="clear" w:pos="2155"/>
              </w:tabs>
              <w:jc w:val="left"/>
              <w:rPr>
                <w:rFonts w:ascii="Palatino Linotype" w:hAnsi="Palatino Linotype"/>
                <w:b/>
                <w:kern w:val="0"/>
                <w:sz w:val="22"/>
                <w:lang w:eastAsia="sl-SI"/>
              </w:rPr>
            </w:pPr>
            <w:r w:rsidRPr="00EB6B94">
              <w:rPr>
                <w:rFonts w:ascii="Palatino Linotype" w:hAnsi="Palatino Linotype"/>
                <w:b/>
                <w:kern w:val="0"/>
                <w:sz w:val="22"/>
                <w:lang w:eastAsia="sl-SI"/>
              </w:rPr>
              <w:t>Eko meso in mesni izdelki</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b/>
                <w:sz w:val="22"/>
                <w:highlight w:val="green"/>
                <w:lang w:eastAsia="sl-SI"/>
              </w:rPr>
            </w:pPr>
          </w:p>
        </w:tc>
      </w:tr>
      <w:tr w:rsidR="00AF367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AF367A" w:rsidRPr="0019272F" w:rsidRDefault="00AF367A" w:rsidP="00AF367A">
            <w:pPr>
              <w:pStyle w:val="BESEDILO"/>
              <w:keepLines w:val="0"/>
              <w:widowControl/>
              <w:tabs>
                <w:tab w:val="clear" w:pos="2155"/>
              </w:tabs>
              <w:jc w:val="center"/>
              <w:rPr>
                <w:rFonts w:ascii="Palatino Linotype" w:hAnsi="Palatino Linotype"/>
                <w:b/>
                <w:sz w:val="22"/>
                <w:highlight w:val="green"/>
                <w:lang w:eastAsia="sl-SI"/>
              </w:rPr>
            </w:pPr>
          </w:p>
        </w:tc>
      </w:tr>
    </w:tbl>
    <w:p w:rsidR="00081024" w:rsidRDefault="00081024" w:rsidP="00081024">
      <w:pPr>
        <w:pStyle w:val="BodyText"/>
        <w:spacing w:before="0" w:after="0"/>
        <w:rPr>
          <w:rFonts w:ascii="Palatino Linotype" w:hAnsi="Palatino Linotype"/>
          <w:b/>
          <w:sz w:val="24"/>
          <w:szCs w:val="24"/>
          <w:highlight w:val="green"/>
          <w:lang w:val="sl-SI"/>
        </w:rPr>
      </w:pPr>
    </w:p>
    <w:p w:rsidR="00AF367A" w:rsidRDefault="00AF367A" w:rsidP="00081024">
      <w:pPr>
        <w:pStyle w:val="BodyText"/>
        <w:spacing w:before="0" w:after="0"/>
        <w:rPr>
          <w:rFonts w:ascii="Palatino Linotype" w:hAnsi="Palatino Linotype"/>
          <w:b/>
          <w:sz w:val="24"/>
          <w:szCs w:val="24"/>
          <w:highlight w:val="green"/>
          <w:lang w:val="sl-SI"/>
        </w:rPr>
      </w:pPr>
    </w:p>
    <w:p w:rsidR="00AF367A" w:rsidRDefault="00AF367A" w:rsidP="00081024">
      <w:pPr>
        <w:pStyle w:val="BodyText"/>
        <w:spacing w:before="0" w:after="0"/>
        <w:rPr>
          <w:rFonts w:ascii="Palatino Linotype" w:hAnsi="Palatino Linotype"/>
          <w:b/>
          <w:sz w:val="24"/>
          <w:szCs w:val="24"/>
          <w:highlight w:val="green"/>
          <w:lang w:val="sl-SI"/>
        </w:rPr>
      </w:pPr>
    </w:p>
    <w:p w:rsidR="00AF367A" w:rsidRDefault="00AF367A" w:rsidP="00081024">
      <w:pPr>
        <w:pStyle w:val="BodyText"/>
        <w:spacing w:before="0" w:after="0"/>
        <w:rPr>
          <w:rFonts w:ascii="Palatino Linotype" w:hAnsi="Palatino Linotype"/>
          <w:b/>
          <w:sz w:val="24"/>
          <w:szCs w:val="24"/>
          <w:highlight w:val="green"/>
          <w:lang w:val="sl-SI"/>
        </w:rPr>
      </w:pPr>
    </w:p>
    <w:p w:rsidR="00AF367A" w:rsidRDefault="00AF367A" w:rsidP="00081024">
      <w:pPr>
        <w:pStyle w:val="BodyText"/>
        <w:spacing w:before="0" w:after="0"/>
        <w:rPr>
          <w:rFonts w:ascii="Palatino Linotype" w:hAnsi="Palatino Linotype"/>
          <w:b/>
          <w:sz w:val="24"/>
          <w:szCs w:val="24"/>
          <w:highlight w:val="green"/>
          <w:lang w:val="sl-SI"/>
        </w:rPr>
      </w:pPr>
    </w:p>
    <w:p w:rsidR="00AF367A" w:rsidRDefault="00AF367A" w:rsidP="00081024">
      <w:pPr>
        <w:pStyle w:val="BodyText"/>
        <w:spacing w:before="0" w:after="0"/>
        <w:rPr>
          <w:rFonts w:ascii="Palatino Linotype" w:hAnsi="Palatino Linotype"/>
          <w:b/>
          <w:sz w:val="24"/>
          <w:szCs w:val="24"/>
          <w:highlight w:val="green"/>
          <w:lang w:val="sl-SI"/>
        </w:rPr>
      </w:pPr>
    </w:p>
    <w:p w:rsidR="00AF367A" w:rsidRPr="0019272F" w:rsidRDefault="00AF367A"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rsidTr="00847827">
        <w:tc>
          <w:tcPr>
            <w:tcW w:w="6516"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847827">
        <w:tc>
          <w:tcPr>
            <w:tcW w:w="6516"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6369C4" w:rsidRDefault="002C2F44" w:rsidP="002C2F44">
      <w:pPr>
        <w:jc w:val="both"/>
        <w:rPr>
          <w:rFonts w:ascii="Palatino Linotype" w:hAnsi="Palatino Linotype"/>
          <w:sz w:val="22"/>
        </w:rPr>
      </w:pPr>
      <w:r>
        <w:rPr>
          <w:rFonts w:ascii="Palatino Linotype" w:hAnsi="Palatino Linotype"/>
          <w:sz w:val="22"/>
        </w:rPr>
        <w:t xml:space="preserve">         </w:t>
      </w: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6369C4" w:rsidRDefault="006369C4"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AF367A">
        <w:rPr>
          <w:rFonts w:ascii="Palatino Linotype" w:hAnsi="Palatino Linotype"/>
          <w:color w:val="000000"/>
          <w:sz w:val="22"/>
          <w:szCs w:val="22"/>
        </w:rPr>
        <w:t>Osnovno šolo</w:t>
      </w:r>
      <w:r w:rsidR="00AF367A" w:rsidRPr="00AF367A">
        <w:rPr>
          <w:rFonts w:ascii="Palatino Linotype" w:hAnsi="Palatino Linotype"/>
          <w:color w:val="000000"/>
          <w:sz w:val="22"/>
          <w:szCs w:val="22"/>
        </w:rPr>
        <w:t xml:space="preserve"> Elvire Vatovec Prade, Pobeška cesta 52, 6000 Koper</w:t>
      </w:r>
      <w:r w:rsidR="00AF367A">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0074CB" w:rsidRDefault="00AF367A" w:rsidP="00446F35">
      <w:pPr>
        <w:numPr>
          <w:ilvl w:val="0"/>
          <w:numId w:val="31"/>
        </w:numPr>
        <w:ind w:left="720"/>
        <w:rPr>
          <w:rFonts w:ascii="Palatino Linotype" w:hAnsi="Palatino Linotype"/>
          <w:sz w:val="22"/>
          <w:szCs w:val="22"/>
        </w:rPr>
      </w:pPr>
      <w:r w:rsidRPr="000074CB">
        <w:rPr>
          <w:rFonts w:ascii="Palatino Linotype" w:hAnsi="Palatino Linotype"/>
          <w:sz w:val="22"/>
          <w:szCs w:val="22"/>
        </w:rPr>
        <w:t>Sklop   14</w:t>
      </w:r>
      <w:r w:rsidR="00446F35" w:rsidRPr="000074CB">
        <w:rPr>
          <w:rFonts w:ascii="Palatino Linotype" w:hAnsi="Palatino Linotype"/>
          <w:sz w:val="22"/>
          <w:szCs w:val="22"/>
        </w:rPr>
        <w:t xml:space="preserve">.  </w:t>
      </w:r>
      <w:r w:rsidR="00446F35" w:rsidRPr="000074CB">
        <w:rPr>
          <w:rFonts w:ascii="Palatino Linotype" w:hAnsi="Palatino Linotype"/>
          <w:sz w:val="22"/>
        </w:rPr>
        <w:t>Eko</w:t>
      </w:r>
      <w:r w:rsidRPr="000074CB">
        <w:rPr>
          <w:rFonts w:ascii="Palatino Linotype" w:hAnsi="Palatino Linotype"/>
          <w:sz w:val="22"/>
        </w:rPr>
        <w:t xml:space="preserve">loško sadje in </w:t>
      </w:r>
      <w:r w:rsidR="00446F35" w:rsidRPr="000074CB">
        <w:rPr>
          <w:rFonts w:ascii="Palatino Linotype" w:hAnsi="Palatino Linotype"/>
          <w:sz w:val="22"/>
        </w:rPr>
        <w:t>zelenjava</w:t>
      </w:r>
    </w:p>
    <w:p w:rsidR="00446F35" w:rsidRPr="000074CB" w:rsidRDefault="00AF367A" w:rsidP="00446F35">
      <w:pPr>
        <w:numPr>
          <w:ilvl w:val="0"/>
          <w:numId w:val="31"/>
        </w:numPr>
        <w:ind w:left="720"/>
        <w:rPr>
          <w:rFonts w:ascii="Palatino Linotype" w:hAnsi="Palatino Linotype"/>
          <w:sz w:val="22"/>
          <w:szCs w:val="22"/>
        </w:rPr>
      </w:pPr>
      <w:r w:rsidRPr="000074CB">
        <w:rPr>
          <w:rFonts w:ascii="Palatino Linotype" w:hAnsi="Palatino Linotype"/>
          <w:sz w:val="22"/>
          <w:szCs w:val="22"/>
        </w:rPr>
        <w:t>Sklop   15</w:t>
      </w:r>
      <w:r w:rsidR="00446F35" w:rsidRPr="000074CB">
        <w:rPr>
          <w:rFonts w:ascii="Palatino Linotype" w:hAnsi="Palatino Linotype"/>
          <w:sz w:val="22"/>
          <w:szCs w:val="22"/>
        </w:rPr>
        <w:t>.   Eko živila</w:t>
      </w:r>
    </w:p>
    <w:p w:rsidR="000074CB" w:rsidRPr="000074CB" w:rsidRDefault="000074CB" w:rsidP="00446F35">
      <w:pPr>
        <w:numPr>
          <w:ilvl w:val="0"/>
          <w:numId w:val="31"/>
        </w:numPr>
        <w:ind w:left="720"/>
        <w:rPr>
          <w:rFonts w:ascii="Palatino Linotype" w:hAnsi="Palatino Linotype"/>
          <w:sz w:val="22"/>
          <w:szCs w:val="22"/>
        </w:rPr>
      </w:pPr>
      <w:r w:rsidRPr="000074CB">
        <w:rPr>
          <w:rFonts w:ascii="Palatino Linotype" w:hAnsi="Palatino Linotype"/>
          <w:sz w:val="22"/>
          <w:szCs w:val="22"/>
        </w:rPr>
        <w:t>Sklop   16</w:t>
      </w:r>
      <w:r w:rsidRPr="000074CB">
        <w:rPr>
          <w:rFonts w:ascii="Palatino Linotype" w:hAnsi="Palatino Linotype"/>
          <w:sz w:val="22"/>
          <w:szCs w:val="22"/>
        </w:rPr>
        <w:t xml:space="preserve">.  </w:t>
      </w:r>
      <w:r w:rsidRPr="000074CB">
        <w:rPr>
          <w:rFonts w:ascii="Palatino Linotype" w:hAnsi="Palatino Linotype"/>
          <w:sz w:val="22"/>
        </w:rPr>
        <w:t>Eko mleko in mlečni izdelki</w:t>
      </w:r>
    </w:p>
    <w:p w:rsidR="000074CB" w:rsidRPr="000074CB" w:rsidRDefault="000074CB" w:rsidP="000074CB">
      <w:pPr>
        <w:numPr>
          <w:ilvl w:val="0"/>
          <w:numId w:val="31"/>
        </w:numPr>
        <w:ind w:left="720"/>
        <w:rPr>
          <w:rFonts w:ascii="Palatino Linotype" w:hAnsi="Palatino Linotype"/>
          <w:sz w:val="22"/>
          <w:szCs w:val="22"/>
        </w:rPr>
      </w:pPr>
      <w:r w:rsidRPr="000074CB">
        <w:rPr>
          <w:rFonts w:ascii="Palatino Linotype" w:hAnsi="Palatino Linotype"/>
          <w:sz w:val="22"/>
          <w:szCs w:val="22"/>
        </w:rPr>
        <w:t>Sklop   17</w:t>
      </w:r>
      <w:r w:rsidRPr="000074CB">
        <w:rPr>
          <w:rFonts w:ascii="Palatino Linotype" w:hAnsi="Palatino Linotype"/>
          <w:sz w:val="22"/>
          <w:szCs w:val="22"/>
        </w:rPr>
        <w:t>.  Eko kruh in pekovsko pecivo</w:t>
      </w:r>
    </w:p>
    <w:p w:rsidR="000074CB" w:rsidRPr="000074CB" w:rsidRDefault="000074CB" w:rsidP="000074CB">
      <w:pPr>
        <w:numPr>
          <w:ilvl w:val="0"/>
          <w:numId w:val="31"/>
        </w:numPr>
        <w:ind w:left="720"/>
        <w:rPr>
          <w:rFonts w:ascii="Palatino Linotype" w:hAnsi="Palatino Linotype"/>
          <w:sz w:val="22"/>
          <w:szCs w:val="22"/>
        </w:rPr>
      </w:pPr>
      <w:r w:rsidRPr="000074CB">
        <w:rPr>
          <w:rFonts w:ascii="Palatino Linotype" w:hAnsi="Palatino Linotype"/>
          <w:sz w:val="22"/>
        </w:rPr>
        <w:t xml:space="preserve"> Sklop  18.  </w:t>
      </w:r>
      <w:r w:rsidRPr="000074CB">
        <w:rPr>
          <w:rFonts w:ascii="Palatino Linotype" w:hAnsi="Palatino Linotype"/>
          <w:sz w:val="22"/>
        </w:rPr>
        <w:t>Eko meso in mesni izdelki</w:t>
      </w:r>
    </w:p>
    <w:p w:rsidR="000074CB" w:rsidRPr="00446E0C" w:rsidRDefault="000074CB" w:rsidP="000074CB">
      <w:pPr>
        <w:ind w:left="720"/>
        <w:rPr>
          <w:rFonts w:ascii="Palatino Linotype" w:hAnsi="Palatino Linotype"/>
          <w:sz w:val="22"/>
          <w:szCs w:val="22"/>
          <w:highlight w:val="green"/>
        </w:rPr>
      </w:pP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0074CB">
        <w:rPr>
          <w:rFonts w:ascii="Palatino Linotype" w:hAnsi="Palatino Linotype"/>
          <w:sz w:val="22"/>
        </w:rPr>
        <w:t xml:space="preserve"> </w:t>
      </w:r>
      <w:r w:rsidRPr="000074CB">
        <w:rPr>
          <w:rFonts w:ascii="Palatino Linotype" w:hAnsi="Palatino Linotype"/>
          <w:sz w:val="22"/>
        </w:rPr>
        <w:t>1</w:t>
      </w:r>
      <w:r w:rsidR="000074CB" w:rsidRPr="000074CB">
        <w:rPr>
          <w:rFonts w:ascii="Palatino Linotype" w:hAnsi="Palatino Linotype"/>
          <w:sz w:val="22"/>
        </w:rPr>
        <w:t xml:space="preserve">, 2, 3, 4, 5,  8, </w:t>
      </w:r>
      <w:r w:rsidRPr="000074CB">
        <w:rPr>
          <w:rFonts w:ascii="Palatino Linotype" w:hAnsi="Palatino Linotype"/>
          <w:sz w:val="22"/>
        </w:rPr>
        <w:t>10</w:t>
      </w:r>
      <w:r w:rsidR="000074CB" w:rsidRPr="000074CB">
        <w:rPr>
          <w:rFonts w:ascii="Palatino Linotype" w:hAnsi="Palatino Linotype"/>
          <w:sz w:val="22"/>
        </w:rPr>
        <w:t>, 14, 16</w:t>
      </w:r>
      <w:r w:rsidRPr="000074CB">
        <w:rPr>
          <w:rFonts w:ascii="Palatino Linotype" w:hAnsi="Palatino Linotype"/>
          <w:sz w:val="22"/>
        </w:rPr>
        <w:t xml:space="preserve"> in 18</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0074CB">
        <w:rPr>
          <w:rFonts w:ascii="Palatino Linotype" w:hAnsi="Palatino Linotype"/>
          <w:sz w:val="22"/>
        </w:rPr>
        <w:t xml:space="preserve">naročila </w:t>
      </w:r>
      <w:r w:rsidR="000074CB" w:rsidRPr="000074CB">
        <w:rPr>
          <w:rFonts w:ascii="Palatino Linotype" w:hAnsi="Palatino Linotype"/>
          <w:sz w:val="22"/>
        </w:rPr>
        <w:t>Osnovno šolo Elvire Vatovec Prade, Pobeška cesta 52, 6000 Koper</w:t>
      </w:r>
      <w:r w:rsidRPr="000074CB">
        <w:rPr>
          <w:rFonts w:ascii="Palatino Linotype" w:hAnsi="Palatino Linotype"/>
          <w:sz w:val="22"/>
        </w:rPr>
        <w:t xml:space="preserve"> le-temu z namenom zavarovanja dobre izvedbe pogodbenih obveznosti za </w:t>
      </w:r>
      <w:r w:rsidRPr="000074CB">
        <w:rPr>
          <w:rFonts w:ascii="Palatino Linotype" w:hAnsi="Palatino Linotype" w:cs="Calibri"/>
          <w:color w:val="000000"/>
          <w:sz w:val="22"/>
          <w:szCs w:val="22"/>
        </w:rPr>
        <w:t>vsak posamezni sklop predložili  bianco menico skupaj z menično</w:t>
      </w:r>
      <w:r w:rsidRPr="00EF52E8">
        <w:rPr>
          <w:rFonts w:ascii="Palatino Linotype" w:hAnsi="Palatino Linotype" w:cs="Calibri"/>
          <w:color w:val="000000"/>
          <w:sz w:val="22"/>
          <w:szCs w:val="22"/>
        </w:rPr>
        <w:t xml:space="preserve">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0074CB">
        <w:rPr>
          <w:rFonts w:ascii="Palatino Linotype" w:hAnsi="Palatino Linotype"/>
          <w:sz w:val="22"/>
          <w:szCs w:val="22"/>
        </w:rPr>
        <w:t>Osnovne šole</w:t>
      </w:r>
      <w:r w:rsidR="000074CB" w:rsidRPr="000074CB">
        <w:rPr>
          <w:rFonts w:ascii="Palatino Linotype" w:hAnsi="Palatino Linotype"/>
          <w:sz w:val="22"/>
          <w:szCs w:val="22"/>
        </w:rPr>
        <w:t xml:space="preserve"> Elvire Vatovec Prade, Pobeška cesta 52, 6000 Koper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0074CB">
        <w:rPr>
          <w:rFonts w:ascii="Palatino Linotype" w:hAnsi="Palatino Linotype"/>
          <w:sz w:val="22"/>
          <w:szCs w:val="22"/>
        </w:rPr>
        <w:t>Osnovni šoli</w:t>
      </w:r>
      <w:r w:rsidR="000074CB" w:rsidRPr="002851A9">
        <w:rPr>
          <w:rFonts w:ascii="Palatino Linotype" w:hAnsi="Palatino Linotype"/>
          <w:sz w:val="22"/>
          <w:szCs w:val="22"/>
        </w:rPr>
        <w:t xml:space="preserve"> Elvire Vatovec Prade, Pobeška cesta 52, 6000 </w:t>
      </w:r>
      <w:r w:rsidR="000074CB" w:rsidRPr="00B94ACE">
        <w:rPr>
          <w:rFonts w:ascii="Palatino Linotype" w:hAnsi="Palatino Linotype"/>
          <w:sz w:val="22"/>
          <w:szCs w:val="22"/>
        </w:rPr>
        <w:t>Koper</w:t>
      </w:r>
      <w:r w:rsidR="000074CB">
        <w:rPr>
          <w:rFonts w:ascii="Palatino Linotype" w:hAnsi="Palatino Linotype"/>
          <w:sz w:val="22"/>
          <w:szCs w:val="22"/>
        </w:rPr>
        <w:t xml:space="preserve"> </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0074CB">
        <w:rPr>
          <w:rFonts w:ascii="Palatino Linotype" w:hAnsi="Palatino Linotype"/>
          <w:sz w:val="22"/>
          <w:szCs w:val="22"/>
        </w:rPr>
        <w:t>Osnovno šolo</w:t>
      </w:r>
      <w:r w:rsidR="000074CB" w:rsidRPr="002851A9">
        <w:rPr>
          <w:rFonts w:ascii="Palatino Linotype" w:hAnsi="Palatino Linotype"/>
          <w:sz w:val="22"/>
          <w:szCs w:val="22"/>
        </w:rPr>
        <w:t xml:space="preserve"> Elvire Vatovec Prade, Pobeška cesta 52, 6000 </w:t>
      </w:r>
      <w:r w:rsidR="000074CB" w:rsidRPr="00B94ACE">
        <w:rPr>
          <w:rFonts w:ascii="Palatino Linotype" w:hAnsi="Palatino Linotype"/>
          <w:sz w:val="22"/>
          <w:szCs w:val="22"/>
        </w:rPr>
        <w:t>Koper</w:t>
      </w:r>
      <w:r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0074CB" w:rsidRPr="000074CB">
        <w:rPr>
          <w:rFonts w:ascii="Palatino Linotype" w:hAnsi="Palatino Linotype"/>
          <w:sz w:val="22"/>
          <w:szCs w:val="22"/>
        </w:rPr>
        <w:t xml:space="preserve"> </w:t>
      </w:r>
      <w:r w:rsidR="000074CB">
        <w:rPr>
          <w:rFonts w:ascii="Palatino Linotype" w:hAnsi="Palatino Linotype"/>
          <w:sz w:val="22"/>
          <w:szCs w:val="22"/>
        </w:rPr>
        <w:t>Osnovno šolo</w:t>
      </w:r>
      <w:r w:rsidR="000074CB" w:rsidRPr="002851A9">
        <w:rPr>
          <w:rFonts w:ascii="Palatino Linotype" w:hAnsi="Palatino Linotype"/>
          <w:sz w:val="22"/>
          <w:szCs w:val="22"/>
        </w:rPr>
        <w:t xml:space="preserve"> Elvire Vatovec Prade, Pobeška cesta 52, 6000 </w:t>
      </w:r>
      <w:r w:rsidR="000074CB" w:rsidRPr="00B94ACE">
        <w:rPr>
          <w:rFonts w:ascii="Palatino Linotype" w:hAnsi="Palatino Linotype"/>
          <w:sz w:val="22"/>
          <w:szCs w:val="22"/>
        </w:rPr>
        <w:t>Koper</w:t>
      </w:r>
      <w:r w:rsidRPr="009843E9">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0074CB">
        <w:rPr>
          <w:rFonts w:ascii="Palatino Linotype" w:hAnsi="Palatino Linotype"/>
          <w:sz w:val="22"/>
          <w:szCs w:val="22"/>
        </w:rPr>
        <w:t>Osnovni šoli</w:t>
      </w:r>
      <w:r w:rsidR="000074CB" w:rsidRPr="002851A9">
        <w:rPr>
          <w:rFonts w:ascii="Palatino Linotype" w:hAnsi="Palatino Linotype"/>
          <w:sz w:val="22"/>
          <w:szCs w:val="22"/>
        </w:rPr>
        <w:t xml:space="preserve"> Elvire Vatovec Prade, Pobeška cesta 52, 6000 </w:t>
      </w:r>
      <w:r w:rsidR="000074CB" w:rsidRPr="00B94ACE">
        <w:rPr>
          <w:rFonts w:ascii="Palatino Linotype" w:hAnsi="Palatino Linotype"/>
          <w:sz w:val="22"/>
          <w:szCs w:val="22"/>
        </w:rPr>
        <w:t>Koper</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0074CB">
        <w:rPr>
          <w:rFonts w:ascii="Palatino Linotype" w:hAnsi="Palatino Linotype"/>
          <w:sz w:val="22"/>
          <w:szCs w:val="22"/>
        </w:rPr>
        <w:t>Osnovni šoli</w:t>
      </w:r>
      <w:r w:rsidR="000074CB" w:rsidRPr="002851A9">
        <w:rPr>
          <w:rFonts w:ascii="Palatino Linotype" w:hAnsi="Palatino Linotype"/>
          <w:sz w:val="22"/>
          <w:szCs w:val="22"/>
        </w:rPr>
        <w:t xml:space="preserve"> Elvire Vatovec Prade, Pobeška cesta 52, 6000 </w:t>
      </w:r>
      <w:r w:rsidR="000074CB" w:rsidRPr="00B94ACE">
        <w:rPr>
          <w:rFonts w:ascii="Palatino Linotype" w:hAnsi="Palatino Linotype"/>
          <w:sz w:val="22"/>
          <w:szCs w:val="22"/>
        </w:rPr>
        <w:t>Koper</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0074CB">
        <w:rPr>
          <w:rFonts w:ascii="Palatino Linotype" w:hAnsi="Palatino Linotype"/>
          <w:sz w:val="22"/>
          <w:szCs w:val="22"/>
        </w:rPr>
        <w:t>Osnovni šoli</w:t>
      </w:r>
      <w:r w:rsidR="000074CB" w:rsidRPr="002851A9">
        <w:rPr>
          <w:rFonts w:ascii="Palatino Linotype" w:hAnsi="Palatino Linotype"/>
          <w:sz w:val="22"/>
          <w:szCs w:val="22"/>
        </w:rPr>
        <w:t xml:space="preserve"> Elvire Vatovec Prade, Pobeška cesta 52, 6000 </w:t>
      </w:r>
      <w:r w:rsidR="000074CB" w:rsidRPr="00B94ACE">
        <w:rPr>
          <w:rFonts w:ascii="Palatino Linotype" w:hAnsi="Palatino Linotype"/>
          <w:sz w:val="22"/>
          <w:szCs w:val="22"/>
        </w:rPr>
        <w:t>Koper</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Pr="00A00AC5" w:rsidRDefault="00A00AC5" w:rsidP="00A00AC5"/>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826C71">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0074CB" w:rsidRPr="00826C71">
        <w:rPr>
          <w:rFonts w:ascii="Palatino Linotype" w:hAnsi="Palatino Linotype"/>
          <w:sz w:val="28"/>
          <w:szCs w:val="28"/>
          <w14:shadow w14:blurRad="50800" w14:dist="38100" w14:dir="2700000" w14:sx="100000" w14:sy="100000" w14:kx="0" w14:ky="0" w14:algn="tl">
            <w14:srgbClr w14:val="000000">
              <w14:alpha w14:val="60000"/>
            </w14:srgbClr>
          </w14:shadow>
        </w:rPr>
        <w:t>. 1-JNOP/2020-2022</w:t>
      </w:r>
      <w:r w:rsidRPr="00826C71">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bookmarkStart w:id="4" w:name="_GoBack"/>
      <w:bookmarkEnd w:id="4"/>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0074CB" w:rsidRDefault="000074CB" w:rsidP="000074CB">
      <w:pPr>
        <w:jc w:val="both"/>
        <w:rPr>
          <w:rFonts w:ascii="Palatino Linotype" w:hAnsi="Palatino Linotype"/>
          <w:sz w:val="22"/>
        </w:rPr>
      </w:pPr>
      <w:r w:rsidRPr="00E950E7">
        <w:rPr>
          <w:rFonts w:ascii="Palatino Linotype" w:hAnsi="Palatino Linotype"/>
          <w:b/>
          <w:sz w:val="22"/>
          <w:szCs w:val="22"/>
        </w:rPr>
        <w:t>OSNOVNA ŠOLA ELVIRE VATOVEC PRADE, POBEŠKA CESTA 52, 6000 KOPER</w:t>
      </w:r>
      <w:r w:rsidRPr="00E950E7">
        <w:rPr>
          <w:rFonts w:ascii="Palatino Linotype" w:hAnsi="Palatino Linotype"/>
          <w:sz w:val="22"/>
        </w:rPr>
        <w:t xml:space="preserve"> (v nadaljevanju naročnik), ki ga zastopa </w:t>
      </w:r>
      <w:r w:rsidRPr="00E950E7">
        <w:rPr>
          <w:rFonts w:ascii="Palatino Linotype" w:hAnsi="Palatino Linotype"/>
          <w:sz w:val="22"/>
          <w:szCs w:val="22"/>
        </w:rPr>
        <w:t>Franka Pegan Glavina</w:t>
      </w:r>
      <w:r w:rsidRPr="00E950E7">
        <w:rPr>
          <w:rFonts w:ascii="Palatino Linotype" w:hAnsi="Palatino Linotype"/>
          <w:sz w:val="22"/>
        </w:rPr>
        <w:t xml:space="preserve">, identifikacijska številka za DDV </w:t>
      </w:r>
      <w:r w:rsidRPr="00E950E7">
        <w:rPr>
          <w:rFonts w:ascii="Palatino Linotype" w:hAnsi="Palatino Linotype"/>
          <w:sz w:val="22"/>
          <w:szCs w:val="22"/>
        </w:rPr>
        <w:t>22889426</w:t>
      </w:r>
      <w:r w:rsidRPr="00E950E7">
        <w:rPr>
          <w:rFonts w:ascii="Palatino Linotype" w:hAnsi="Palatino Linotype"/>
          <w:sz w:val="22"/>
        </w:rPr>
        <w:t xml:space="preserve">, matična številka </w:t>
      </w:r>
      <w:smartTag w:uri="urn:schemas-microsoft-com:office:smarttags" w:element="metricconverter">
        <w:smartTagPr>
          <w:attr w:name="ProductID" w:val="5083168 in"/>
        </w:smartTagPr>
        <w:r w:rsidRPr="00E950E7">
          <w:rPr>
            <w:rFonts w:ascii="Palatino Linotype" w:hAnsi="Palatino Linotype"/>
            <w:sz w:val="22"/>
            <w:szCs w:val="22"/>
          </w:rPr>
          <w:t>5083168</w:t>
        </w:r>
        <w:r w:rsidRPr="00E950E7">
          <w:rPr>
            <w:rFonts w:ascii="Palatino Linotype" w:hAnsi="Palatino Linotype"/>
            <w:sz w:val="22"/>
          </w:rPr>
          <w:t xml:space="preserve"> in</w:t>
        </w:r>
      </w:smartTag>
      <w:r w:rsidRPr="00E950E7">
        <w:rPr>
          <w:rFonts w:ascii="Palatino Linotype" w:hAnsi="Palatino Linotype"/>
          <w:sz w:val="22"/>
        </w:rPr>
        <w:t xml:space="preserve"> podračun pri UJP </w:t>
      </w:r>
      <w:r w:rsidRPr="00E950E7">
        <w:rPr>
          <w:rFonts w:ascii="Palatino Linotype" w:hAnsi="Palatino Linotype"/>
          <w:sz w:val="22"/>
          <w:szCs w:val="22"/>
        </w:rPr>
        <w:t>01250 – 6030656798</w:t>
      </w:r>
      <w:r w:rsidRPr="00E950E7">
        <w:rPr>
          <w:rFonts w:ascii="Palatino Linotype" w:hAnsi="Palatino Linotype"/>
          <w:sz w:val="22"/>
        </w:rPr>
        <w:t>.</w:t>
      </w: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0074CB">
        <w:rPr>
          <w:rFonts w:ascii="Palatino Linotype" w:hAnsi="Palatino Linotype"/>
          <w:sz w:val="22"/>
        </w:rPr>
        <w:t>členom ZJN-3</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000074CB" w:rsidRPr="000074CB">
        <w:rPr>
          <w:rFonts w:ascii="Palatino Linotype" w:hAnsi="Palatino Linotype"/>
          <w:sz w:val="22"/>
        </w:rPr>
        <w:t>01.01.2020 do 31.12.2022</w:t>
      </w:r>
      <w:r w:rsidRPr="000074CB">
        <w:rPr>
          <w:rFonts w:ascii="Palatino Linotype" w:hAnsi="Palatino Linotype"/>
          <w:sz w:val="22"/>
        </w:rPr>
        <w:t>.</w:t>
      </w:r>
      <w:r>
        <w:rPr>
          <w:rFonts w:ascii="Palatino Linotype" w:hAnsi="Palatino Linotype"/>
          <w:sz w:val="22"/>
        </w:rPr>
        <w:t xml:space="preserve">  </w:t>
      </w:r>
    </w:p>
    <w:p w:rsidR="00EB1980" w:rsidRDefault="00A00AC5" w:rsidP="00EB1980">
      <w:pPr>
        <w:jc w:val="center"/>
        <w:rPr>
          <w:rFonts w:ascii="Palatino Linotype" w:hAnsi="Palatino Linotype"/>
          <w:sz w:val="22"/>
        </w:rPr>
      </w:pPr>
      <w:r>
        <w:rPr>
          <w:rFonts w:ascii="Palatino Linotype" w:hAnsi="Palatino Linotype"/>
          <w:sz w:val="22"/>
        </w:rPr>
        <w:lastRenderedPageBreak/>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074CB">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0074CB">
        <w:rPr>
          <w:rFonts w:ascii="Palatino Linotype" w:hAnsi="Palatino Linotype"/>
          <w:sz w:val="22"/>
        </w:rPr>
        <w:t xml:space="preserve">– </w:t>
      </w:r>
      <w:r w:rsidR="000074CB" w:rsidRPr="000074CB">
        <w:rPr>
          <w:rFonts w:ascii="Palatino Linotype" w:hAnsi="Palatino Linotype"/>
          <w:sz w:val="22"/>
        </w:rPr>
        <w:t>10 in 14</w:t>
      </w:r>
      <w:r w:rsidRPr="000074CB">
        <w:rPr>
          <w:rFonts w:ascii="Palatino Linotype" w:hAnsi="Palatino Linotype"/>
          <w:sz w:val="22"/>
        </w:rPr>
        <w:t xml:space="preserve"> </w:t>
      </w:r>
      <w:r w:rsidRPr="000074CB">
        <w:rPr>
          <w:rFonts w:ascii="Palatino Linotype" w:hAnsi="Palatino Linotype"/>
          <w:i/>
          <w:sz w:val="22"/>
        </w:rPr>
        <w:t>(izjemi</w:t>
      </w:r>
      <w:r w:rsidRPr="000074CB">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0074CB">
        <w:rPr>
          <w:rFonts w:ascii="Palatino Linotype" w:hAnsi="Palatino Linotype" w:cs="Arial"/>
          <w:sz w:val="22"/>
          <w:szCs w:val="22"/>
        </w:rPr>
        <w:t>spreminjajo 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0074CB">
        <w:rPr>
          <w:rFonts w:ascii="Palatino Linotype" w:hAnsi="Palatino Linotype" w:cs="Arial"/>
          <w:sz w:val="22"/>
          <w:szCs w:val="22"/>
        </w:rPr>
        <w:t xml:space="preserve">Izjemi veljata za razpisana sklopa blaga št. </w:t>
      </w:r>
      <w:r w:rsidR="000074CB" w:rsidRPr="000074CB">
        <w:rPr>
          <w:rFonts w:ascii="Palatino Linotype" w:hAnsi="Palatino Linotype" w:cs="Arial"/>
          <w:b/>
          <w:sz w:val="22"/>
          <w:szCs w:val="22"/>
        </w:rPr>
        <w:t>10</w:t>
      </w:r>
      <w:r w:rsidRPr="000074CB">
        <w:rPr>
          <w:rFonts w:ascii="Palatino Linotype" w:hAnsi="Palatino Linotype" w:cs="Arial"/>
          <w:b/>
          <w:sz w:val="22"/>
          <w:szCs w:val="22"/>
        </w:rPr>
        <w:t xml:space="preserve">. Sveže in suho sadje in zelenjava </w:t>
      </w:r>
      <w:r w:rsidRPr="000074CB">
        <w:rPr>
          <w:rFonts w:ascii="Palatino Linotype" w:hAnsi="Palatino Linotype" w:cs="Arial"/>
          <w:sz w:val="22"/>
          <w:szCs w:val="22"/>
        </w:rPr>
        <w:t>ter</w:t>
      </w:r>
      <w:r w:rsidRPr="000074CB">
        <w:rPr>
          <w:rFonts w:ascii="Palatino Linotype" w:hAnsi="Palatino Linotype" w:cs="Arial"/>
          <w:b/>
          <w:sz w:val="22"/>
          <w:szCs w:val="22"/>
        </w:rPr>
        <w:t xml:space="preserve"> </w:t>
      </w:r>
      <w:r w:rsidRPr="000074CB">
        <w:rPr>
          <w:rFonts w:ascii="Palatino Linotype" w:hAnsi="Palatino Linotype" w:cs="Arial"/>
          <w:sz w:val="22"/>
          <w:szCs w:val="22"/>
        </w:rPr>
        <w:t>št.</w:t>
      </w:r>
      <w:r w:rsidR="000074CB" w:rsidRPr="000074CB">
        <w:rPr>
          <w:rFonts w:ascii="Palatino Linotype" w:hAnsi="Palatino Linotype" w:cs="Arial"/>
          <w:b/>
          <w:sz w:val="22"/>
          <w:szCs w:val="22"/>
        </w:rPr>
        <w:t xml:space="preserve"> 14</w:t>
      </w:r>
      <w:r w:rsidRPr="000074CB">
        <w:rPr>
          <w:rFonts w:ascii="Palatino Linotype" w:hAnsi="Palatino Linotype" w:cs="Arial"/>
          <w:b/>
          <w:sz w:val="22"/>
          <w:szCs w:val="22"/>
        </w:rPr>
        <w:t>. Eko</w:t>
      </w:r>
      <w:r w:rsidR="000074CB" w:rsidRPr="000074CB">
        <w:rPr>
          <w:rFonts w:ascii="Palatino Linotype" w:hAnsi="Palatino Linotype" w:cs="Arial"/>
          <w:b/>
          <w:sz w:val="22"/>
          <w:szCs w:val="22"/>
        </w:rPr>
        <w:t xml:space="preserve">loško sadje in </w:t>
      </w:r>
      <w:r w:rsidRPr="000074CB">
        <w:rPr>
          <w:rFonts w:ascii="Palatino Linotype" w:hAnsi="Palatino Linotype" w:cs="Arial"/>
          <w:b/>
          <w:sz w:val="22"/>
          <w:szCs w:val="22"/>
        </w:rPr>
        <w:t>zelenjava</w:t>
      </w:r>
      <w:r w:rsidR="000074CB" w:rsidRPr="000074CB">
        <w:rPr>
          <w:rFonts w:ascii="Palatino Linotype" w:hAnsi="Palatino Linotype" w:cs="Arial"/>
          <w:b/>
          <w:sz w:val="22"/>
          <w:szCs w:val="22"/>
        </w:rPr>
        <w:t>.</w:t>
      </w:r>
      <w:r w:rsidRPr="000074CB">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treh(3) let. Zaradi sezonskega oblikovanja cen artiklov v navedenih sklopih so cene  le teh po prvotnem ponudbenem</w:t>
      </w:r>
      <w:r w:rsidRPr="0007081D">
        <w:rPr>
          <w:rFonts w:ascii="Palatino Linotype" w:hAnsi="Palatino Linotype" w:cs="Arial"/>
          <w:sz w:val="22"/>
          <w:szCs w:val="22"/>
        </w:rPr>
        <w:t xml:space="preserve"> predračunu  fiksne </w:t>
      </w:r>
      <w:r w:rsidRPr="000074CB">
        <w:rPr>
          <w:rFonts w:ascii="Palatino Linotype" w:hAnsi="Palatino Linotype" w:cs="Arial"/>
          <w:sz w:val="22"/>
          <w:szCs w:val="22"/>
        </w:rPr>
        <w:t xml:space="preserve">do  </w:t>
      </w:r>
      <w:r w:rsidR="000074CB" w:rsidRPr="000074CB">
        <w:rPr>
          <w:rFonts w:ascii="Palatino Linotype" w:hAnsi="Palatino Linotype" w:cs="Arial"/>
          <w:sz w:val="22"/>
          <w:szCs w:val="22"/>
        </w:rPr>
        <w:t>30.04.2020</w:t>
      </w:r>
      <w:r w:rsidRPr="000074CB">
        <w:rPr>
          <w:rFonts w:ascii="Palatino Linotype" w:hAnsi="Palatino Linotype" w:cs="Arial"/>
          <w:sz w:val="22"/>
          <w:szCs w:val="22"/>
        </w:rPr>
        <w:t xml:space="preserve">.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w:t>
      </w:r>
      <w:r w:rsidR="000074CB" w:rsidRPr="000074CB">
        <w:rPr>
          <w:rFonts w:ascii="Palatino Linotype" w:hAnsi="Palatino Linotype" w:cs="Arial"/>
          <w:sz w:val="22"/>
          <w:szCs w:val="22"/>
        </w:rPr>
        <w:t>30.04.2020</w:t>
      </w:r>
      <w:r w:rsidRPr="000074CB">
        <w:rPr>
          <w:rFonts w:ascii="Palatino Linotype" w:hAnsi="Palatino Linotype" w:cs="Arial"/>
          <w:sz w:val="22"/>
          <w:szCs w:val="22"/>
        </w:rPr>
        <w:t xml:space="preserve">. Cene po prvotnem ponudbenem predračunu so veljavne najmanj do </w:t>
      </w:r>
      <w:r w:rsidR="000074CB" w:rsidRPr="000074CB">
        <w:rPr>
          <w:rFonts w:ascii="Palatino Linotype" w:hAnsi="Palatino Linotype" w:cs="Arial"/>
          <w:sz w:val="22"/>
          <w:szCs w:val="22"/>
        </w:rPr>
        <w:t>30.04.2020</w:t>
      </w:r>
      <w:r w:rsidRPr="000074CB">
        <w:rPr>
          <w:rFonts w:ascii="Palatino Linotype" w:hAnsi="Palatino Linotype" w:cs="Arial"/>
          <w:sz w:val="22"/>
          <w:szCs w:val="22"/>
        </w:rPr>
        <w:t xml:space="preserve">.  Po izteku datuma fiksnosti cen,  se cene  blaga v  zgoraj navedenih sklopih  lahko spreminjajo </w:t>
      </w:r>
      <w:r w:rsidRPr="000074CB">
        <w:rPr>
          <w:rFonts w:ascii="Palatino Linotype" w:hAnsi="Palatino Linotype" w:cs="Arial"/>
          <w:b/>
          <w:sz w:val="22"/>
          <w:szCs w:val="22"/>
        </w:rPr>
        <w:t xml:space="preserve">vsake štiri mesece. </w:t>
      </w:r>
      <w:r w:rsidRPr="000074CB">
        <w:rPr>
          <w:rFonts w:ascii="Palatino Linotype" w:hAnsi="Palatino Linotype" w:cs="Arial"/>
          <w:sz w:val="22"/>
          <w:szCs w:val="22"/>
        </w:rPr>
        <w:t>Naročnik bo v času trajanja posameznega štirimesečnega obdobja</w:t>
      </w:r>
      <w:r w:rsidRPr="00834ACA">
        <w:rPr>
          <w:rFonts w:ascii="Palatino Linotype" w:hAnsi="Palatino Linotype" w:cs="Arial"/>
          <w:sz w:val="22"/>
          <w:szCs w:val="22"/>
        </w:rPr>
        <w:t xml:space="preserve"> okvirnega </w:t>
      </w:r>
      <w:r w:rsidRPr="00834ACA">
        <w:rPr>
          <w:rFonts w:ascii="Palatino Linotype" w:hAnsi="Palatino Linotype" w:cs="Arial"/>
          <w:sz w:val="22"/>
          <w:szCs w:val="22"/>
        </w:rPr>
        <w:lastRenderedPageBreak/>
        <w:t>sporazuma/pogodbe</w:t>
      </w:r>
      <w:r>
        <w:rPr>
          <w:rFonts w:ascii="Palatino Linotype" w:hAnsi="Palatino Linotype" w:cs="Arial"/>
          <w:sz w:val="22"/>
          <w:szCs w:val="22"/>
        </w:rPr>
        <w:t xml:space="preserve"> </w:t>
      </w:r>
      <w:r w:rsidRPr="00834ACA">
        <w:rPr>
          <w:rFonts w:ascii="Palatino Linotype" w:hAnsi="Palatino Linotype" w:cs="Arial"/>
          <w:sz w:val="22"/>
          <w:szCs w:val="22"/>
        </w:rPr>
        <w:t>kupoval blago</w:t>
      </w:r>
      <w:r>
        <w:rPr>
          <w:rFonts w:ascii="Palatino Linotype" w:hAnsi="Palatino Linotype" w:cs="Arial"/>
          <w:sz w:val="22"/>
          <w:szCs w:val="22"/>
        </w:rPr>
        <w:t>, ki ga potrebuje</w:t>
      </w:r>
      <w:r w:rsidRPr="00834ACA">
        <w:rPr>
          <w:rFonts w:ascii="Palatino Linotype" w:hAnsi="Palatino Linotype" w:cs="Arial"/>
          <w:sz w:val="22"/>
          <w:szCs w:val="22"/>
        </w:rPr>
        <w:t xml:space="preserve"> iz ponudbenega</w:t>
      </w:r>
      <w:r>
        <w:rPr>
          <w:rFonts w:ascii="Palatino Linotype" w:hAnsi="Palatino Linotype" w:cs="Arial"/>
          <w:sz w:val="22"/>
          <w:szCs w:val="22"/>
        </w:rPr>
        <w:t xml:space="preserve"> </w:t>
      </w:r>
      <w:r w:rsidRPr="00834ACA">
        <w:rPr>
          <w:rFonts w:ascii="Palatino Linotype" w:hAnsi="Palatino Linotype" w:cs="Arial"/>
          <w:sz w:val="22"/>
          <w:szCs w:val="22"/>
        </w:rPr>
        <w:t>predračuna pri tistem ponudniku, ki</w:t>
      </w:r>
      <w:r>
        <w:rPr>
          <w:rFonts w:ascii="Palatino Linotype" w:hAnsi="Palatino Linotype" w:cs="Arial"/>
          <w:sz w:val="22"/>
          <w:szCs w:val="22"/>
        </w:rPr>
        <w:t xml:space="preserve"> bo </w:t>
      </w:r>
      <w:r w:rsidRPr="000074CB">
        <w:rPr>
          <w:rFonts w:ascii="Palatino Linotype" w:hAnsi="Palatino Linotype" w:cs="Arial"/>
          <w:sz w:val="22"/>
          <w:szCs w:val="22"/>
        </w:rPr>
        <w:t xml:space="preserve">nudil </w:t>
      </w:r>
      <w:r w:rsidRPr="000074CB">
        <w:rPr>
          <w:rFonts w:ascii="Palatino Linotype" w:hAnsi="Palatino Linotype" w:cs="Arial"/>
          <w:b/>
          <w:sz w:val="22"/>
          <w:szCs w:val="22"/>
        </w:rPr>
        <w:t>nižje</w:t>
      </w:r>
      <w:r w:rsidRPr="000074CB">
        <w:rPr>
          <w:rFonts w:ascii="Palatino Linotype" w:hAnsi="Palatino Linotype" w:cs="Arial"/>
          <w:sz w:val="22"/>
          <w:szCs w:val="22"/>
        </w:rPr>
        <w:t xml:space="preserve"> </w:t>
      </w:r>
      <w:r w:rsidRPr="000074CB">
        <w:rPr>
          <w:rFonts w:ascii="Palatino Linotype" w:hAnsi="Palatino Linotype" w:cs="Arial"/>
          <w:b/>
          <w:sz w:val="22"/>
          <w:szCs w:val="22"/>
        </w:rPr>
        <w:t>cene posameznega sklopa</w:t>
      </w:r>
      <w:r w:rsidRPr="000074CB">
        <w:rPr>
          <w:rFonts w:ascii="Palatino Linotype" w:hAnsi="Palatino Linotype" w:cs="Arial"/>
          <w:sz w:val="22"/>
          <w:szCs w:val="22"/>
        </w:rPr>
        <w:t xml:space="preserve"> v </w:t>
      </w:r>
      <w:r w:rsidRPr="000074CB">
        <w:rPr>
          <w:rFonts w:ascii="Palatino Linotype" w:hAnsi="Palatino Linotype" w:cs="Arial"/>
          <w:b/>
          <w:sz w:val="22"/>
          <w:szCs w:val="22"/>
        </w:rPr>
        <w:t>štirimesečnem</w:t>
      </w:r>
      <w:r w:rsidRPr="000074CB">
        <w:rPr>
          <w:rFonts w:ascii="Palatino Linotype" w:hAnsi="Palatino Linotype" w:cs="Arial"/>
          <w:sz w:val="22"/>
          <w:szCs w:val="22"/>
        </w:rPr>
        <w:t xml:space="preserve"> obdobju</w:t>
      </w:r>
      <w:r w:rsidRPr="0007081D">
        <w:rPr>
          <w:rFonts w:ascii="Palatino Linotype" w:hAnsi="Palatino Linotype" w:cs="Arial"/>
          <w:sz w:val="22"/>
          <w:szCs w:val="22"/>
        </w:rPr>
        <w:t>.</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0074CB"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sidRPr="000074CB">
        <w:rPr>
          <w:rFonts w:ascii="Palatino Linotype" w:hAnsi="Palatino Linotype" w:cs="Arial"/>
          <w:sz w:val="22"/>
          <w:szCs w:val="22"/>
          <w:u w:val="single"/>
        </w:rPr>
        <w:t xml:space="preserve">Skleniteljem okvirnih sporazumov (izbranim dobaviteljem) bo naročnik glede na potrebe v elektronski obliki in pisno pred vsakim štirimesečnim obdobjem (do 15. </w:t>
      </w:r>
      <w:r w:rsidR="000074CB" w:rsidRPr="000074CB">
        <w:rPr>
          <w:rFonts w:ascii="Palatino Linotype" w:hAnsi="Palatino Linotype" w:cs="Arial"/>
          <w:sz w:val="22"/>
          <w:szCs w:val="22"/>
          <w:u w:val="single"/>
        </w:rPr>
        <w:t>aprila 2020, do 15. avgusta 2020</w:t>
      </w:r>
      <w:r w:rsidRPr="000074CB">
        <w:rPr>
          <w:rFonts w:ascii="Palatino Linotype" w:hAnsi="Palatino Linotype" w:cs="Arial"/>
          <w:sz w:val="22"/>
          <w:szCs w:val="22"/>
          <w:u w:val="single"/>
        </w:rPr>
        <w:t xml:space="preserve">, itd.) poslal nove  ponudbene predračune za omenjene sklope. Ponudniki imajo obveznost, da v </w:t>
      </w:r>
      <w:r w:rsidRPr="000074CB">
        <w:rPr>
          <w:rFonts w:ascii="Palatino Linotype" w:hAnsi="Palatino Linotype" w:cs="Arial"/>
          <w:b/>
          <w:sz w:val="22"/>
          <w:szCs w:val="22"/>
          <w:u w:val="single"/>
        </w:rPr>
        <w:t>desetih</w:t>
      </w:r>
      <w:r w:rsidRPr="000074CB">
        <w:rPr>
          <w:rFonts w:ascii="Palatino Linotype" w:hAnsi="Palatino Linotype" w:cs="Arial"/>
          <w:sz w:val="22"/>
          <w:szCs w:val="22"/>
          <w:u w:val="single"/>
        </w:rPr>
        <w:t>(</w:t>
      </w:r>
      <w:r w:rsidRPr="000074CB">
        <w:rPr>
          <w:rFonts w:ascii="Palatino Linotype" w:hAnsi="Palatino Linotype" w:cs="Arial"/>
          <w:b/>
          <w:sz w:val="22"/>
          <w:szCs w:val="22"/>
          <w:u w:val="single"/>
        </w:rPr>
        <w:t xml:space="preserve">10) dneh ali prej do 12 ure delovnega dne </w:t>
      </w:r>
      <w:r w:rsidRPr="000074CB">
        <w:rPr>
          <w:rFonts w:ascii="Palatino Linotype" w:hAnsi="Palatino Linotype" w:cs="Arial"/>
          <w:sz w:val="22"/>
          <w:szCs w:val="22"/>
          <w:u w:val="single"/>
        </w:rPr>
        <w:t>po prejemu naročnikovega novega ponudbenega predračuna  dostavijo njihove ponudbe s ponudbenimi cenami za novo štirimesečno obdobje. Izpolnjeni ponudbeni predračuni morajo biti poslani v taki obliki, kot so jih prejeli od naročnika (izpis excelove datoteka-</w:t>
      </w:r>
      <w:r w:rsidRPr="000074CB">
        <w:rPr>
          <w:rFonts w:ascii="Palatino Linotype" w:hAnsi="Palatino Linotype"/>
          <w:sz w:val="22"/>
          <w:szCs w:val="22"/>
          <w:u w:val="single"/>
        </w:rPr>
        <w:t xml:space="preserve">  specifikacija predračuna)</w:t>
      </w:r>
      <w:r w:rsidRPr="000074CB">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0074CB">
        <w:rPr>
          <w:rFonts w:ascii="Palatino Linotype" w:hAnsi="Palatino Linotype" w:cs="Arial"/>
          <w:sz w:val="22"/>
          <w:szCs w:val="22"/>
        </w:rPr>
        <w:t>V primeru, da posamezni dobavitelj v štirimesečnem ceniku(predračunu</w:t>
      </w:r>
      <w:r w:rsidRPr="0007081D">
        <w:rPr>
          <w:rFonts w:ascii="Palatino Linotype" w:hAnsi="Palatino Linotype" w:cs="Arial"/>
          <w:sz w:val="22"/>
          <w:szCs w:val="22"/>
        </w:rPr>
        <w:t xml:space="preserve">)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826C71">
        <w:rPr>
          <w:rFonts w:ascii="Palatino Linotype" w:hAnsi="Palatino Linotype"/>
          <w:sz w:val="22"/>
          <w:szCs w:val="22"/>
        </w:rPr>
        <w:t xml:space="preserve">v </w:t>
      </w:r>
      <w:r w:rsidR="00826C71" w:rsidRPr="00826C71">
        <w:rPr>
          <w:rFonts w:ascii="Palatino Linotype" w:hAnsi="Palatino Linotype"/>
          <w:sz w:val="22"/>
          <w:szCs w:val="22"/>
        </w:rPr>
        <w:t>Kopru</w:t>
      </w:r>
      <w:r w:rsidRPr="00826C71">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826C71" w:rsidRDefault="00A00AC5" w:rsidP="00A00AC5">
      <w:pPr>
        <w:rPr>
          <w:rFonts w:ascii="Palatino Linotype" w:hAnsi="Palatino Linotype"/>
          <w:sz w:val="22"/>
          <w:szCs w:val="22"/>
        </w:rPr>
      </w:pPr>
      <w:r w:rsidRPr="00826C71">
        <w:rPr>
          <w:rFonts w:ascii="Palatino Linotype" w:hAnsi="Palatino Linotype"/>
          <w:sz w:val="22"/>
          <w:szCs w:val="22"/>
        </w:rPr>
        <w:t>Številka: 1-</w:t>
      </w:r>
      <w:r w:rsidR="00826C71" w:rsidRPr="00826C71">
        <w:rPr>
          <w:rFonts w:ascii="Palatino Linotype" w:hAnsi="Palatino Linotype"/>
          <w:sz w:val="22"/>
          <w:szCs w:val="22"/>
        </w:rPr>
        <w:t>JNOP/2020-2022</w:t>
      </w:r>
      <w:r w:rsidRPr="00826C71">
        <w:rPr>
          <w:rFonts w:ascii="Palatino Linotype" w:hAnsi="Palatino Linotype"/>
          <w:sz w:val="22"/>
          <w:szCs w:val="22"/>
        </w:rPr>
        <w:t xml:space="preserve"> </w:t>
      </w:r>
    </w:p>
    <w:p w:rsidR="00A00AC5" w:rsidRPr="00826C71" w:rsidRDefault="00A00AC5" w:rsidP="00A00AC5">
      <w:pPr>
        <w:rPr>
          <w:rFonts w:ascii="Palatino Linotype" w:hAnsi="Palatino Linotype"/>
          <w:sz w:val="22"/>
          <w:szCs w:val="22"/>
        </w:rPr>
      </w:pPr>
    </w:p>
    <w:p w:rsidR="00A00AC5" w:rsidRPr="00535D27" w:rsidRDefault="00826C71" w:rsidP="00A00AC5">
      <w:pPr>
        <w:rPr>
          <w:rFonts w:ascii="Palatino Linotype" w:hAnsi="Palatino Linotype"/>
          <w:sz w:val="22"/>
          <w:szCs w:val="22"/>
        </w:rPr>
      </w:pPr>
      <w:r w:rsidRPr="00826C71">
        <w:rPr>
          <w:rFonts w:ascii="Palatino Linotype" w:hAnsi="Palatino Linotype"/>
          <w:sz w:val="22"/>
          <w:szCs w:val="22"/>
        </w:rPr>
        <w:t>Prade</w:t>
      </w:r>
      <w:r w:rsidR="00A00AC5" w:rsidRPr="00826C71">
        <w:rPr>
          <w:rFonts w:ascii="Palatino Linotype" w:hAnsi="Palatino Linotype"/>
          <w:sz w:val="22"/>
          <w:szCs w:val="22"/>
        </w:rPr>
        <w:t>,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826C71" w:rsidRDefault="00A00AC5" w:rsidP="00CA6F5C">
            <w:pPr>
              <w:rPr>
                <w:rFonts w:ascii="Palatino Linotype" w:hAnsi="Palatino Linotype"/>
                <w:sz w:val="22"/>
                <w:szCs w:val="22"/>
              </w:rPr>
            </w:pPr>
            <w:r w:rsidRPr="00826C71">
              <w:rPr>
                <w:rFonts w:ascii="Palatino Linotype" w:hAnsi="Palatino Linotype"/>
                <w:sz w:val="22"/>
                <w:szCs w:val="22"/>
              </w:rPr>
              <w:t>Ra</w:t>
            </w:r>
            <w:r w:rsidR="00EE7054" w:rsidRPr="00826C71">
              <w:rPr>
                <w:rFonts w:ascii="Palatino Linotype" w:hAnsi="Palatino Linotype"/>
                <w:sz w:val="22"/>
                <w:szCs w:val="22"/>
              </w:rPr>
              <w:t>vnatelj</w:t>
            </w:r>
            <w:r w:rsidR="00826C71" w:rsidRPr="00826C71">
              <w:rPr>
                <w:rFonts w:ascii="Palatino Linotype" w:hAnsi="Palatino Linotype"/>
                <w:sz w:val="22"/>
                <w:szCs w:val="22"/>
              </w:rPr>
              <w:t>ica</w:t>
            </w:r>
            <w:r w:rsidRPr="00826C71">
              <w:rPr>
                <w:rFonts w:ascii="Palatino Linotype" w:hAnsi="Palatino Linotype"/>
                <w:sz w:val="22"/>
                <w:szCs w:val="22"/>
              </w:rPr>
              <w:t xml:space="preserve"> </w:t>
            </w:r>
            <w:r w:rsidR="00826C71" w:rsidRPr="00826C71">
              <w:rPr>
                <w:rFonts w:ascii="Palatino Linotype" w:hAnsi="Palatino Linotype"/>
                <w:sz w:val="22"/>
                <w:szCs w:val="22"/>
              </w:rPr>
              <w:t>: Franka Pegan Glavina</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29F" w:rsidRDefault="0025129F">
      <w:r>
        <w:separator/>
      </w:r>
    </w:p>
  </w:endnote>
  <w:endnote w:type="continuationSeparator" w:id="0">
    <w:p w:rsidR="0025129F" w:rsidRDefault="0025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67A" w:rsidRDefault="00AF367A">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AF367A" w:rsidRDefault="00AF367A">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67A" w:rsidRDefault="00AF367A">
    <w:pPr>
      <w:pStyle w:val="Footer"/>
      <w:ind w:right="360"/>
      <w:rPr>
        <w:rFonts w:ascii="Bookman Old Style" w:hAnsi="Bookman Old Style"/>
        <w:i/>
        <w:snapToGrid w:val="0"/>
        <w:color w:val="0000FF"/>
        <w:sz w:val="18"/>
        <w:lang w:val="es-ES"/>
      </w:rPr>
    </w:pPr>
  </w:p>
  <w:p w:rsidR="00AF367A" w:rsidRPr="002E599F" w:rsidRDefault="00AF367A"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826C71">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826C71">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AF367A" w:rsidRPr="002E599F" w:rsidRDefault="00AF367A"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29F" w:rsidRDefault="0025129F">
      <w:r>
        <w:separator/>
      </w:r>
    </w:p>
  </w:footnote>
  <w:footnote w:type="continuationSeparator" w:id="0">
    <w:p w:rsidR="0025129F" w:rsidRDefault="00251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67A" w:rsidRDefault="00AF367A">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AF367A" w:rsidRDefault="00AF367A">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67A" w:rsidRDefault="00AF367A" w:rsidP="00F84924">
    <w:pPr>
      <w:pStyle w:val="Header"/>
      <w:jc w:val="center"/>
      <w:rPr>
        <w:rFonts w:ascii="Bookman Old Style" w:hAnsi="Bookman Old Style"/>
        <w:i/>
        <w:sz w:val="16"/>
        <w:szCs w:val="16"/>
        <w:lang w:val="sl-SI"/>
      </w:rPr>
    </w:pPr>
  </w:p>
  <w:p w:rsidR="00AF367A" w:rsidRDefault="00AF367A"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AF367A" w:rsidRPr="00DB130A" w:rsidRDefault="00AF367A" w:rsidP="00F84924">
    <w:pPr>
      <w:pStyle w:val="Header"/>
      <w:jc w:val="center"/>
      <w:rPr>
        <w:rFonts w:ascii="Bookman Old Style" w:hAnsi="Bookman Old Style"/>
        <w:i/>
        <w:sz w:val="16"/>
        <w:szCs w:val="16"/>
        <w:lang w:val="sl-SI"/>
      </w:rPr>
    </w:pPr>
    <w:r w:rsidRPr="00AF367A">
      <w:rPr>
        <w:rFonts w:ascii="Bookman Old Style" w:hAnsi="Bookman Old Style"/>
        <w:i/>
        <w:sz w:val="16"/>
        <w:szCs w:val="16"/>
        <w:lang w:val="sl-SI"/>
      </w:rPr>
      <w:t>Osnovne šole Elvire Vatovec Prade – ponudbena dokumentacija«</w:t>
    </w:r>
  </w:p>
  <w:p w:rsidR="00AF367A" w:rsidRDefault="00AF367A">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7E33816"/>
    <w:multiLevelType w:val="hybridMultilevel"/>
    <w:tmpl w:val="ABBCCC70"/>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7"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4"/>
  </w:num>
  <w:num w:numId="4">
    <w:abstractNumId w:val="1"/>
  </w:num>
  <w:num w:numId="5">
    <w:abstractNumId w:val="14"/>
  </w:num>
  <w:num w:numId="6">
    <w:abstractNumId w:val="31"/>
  </w:num>
  <w:num w:numId="7">
    <w:abstractNumId w:val="34"/>
  </w:num>
  <w:num w:numId="8">
    <w:abstractNumId w:val="11"/>
  </w:num>
  <w:num w:numId="9">
    <w:abstractNumId w:val="36"/>
  </w:num>
  <w:num w:numId="10">
    <w:abstractNumId w:val="18"/>
  </w:num>
  <w:num w:numId="11">
    <w:abstractNumId w:val="3"/>
  </w:num>
  <w:num w:numId="12">
    <w:abstractNumId w:val="26"/>
  </w:num>
  <w:num w:numId="13">
    <w:abstractNumId w:val="0"/>
  </w:num>
  <w:num w:numId="14">
    <w:abstractNumId w:val="15"/>
  </w:num>
  <w:num w:numId="15">
    <w:abstractNumId w:val="35"/>
  </w:num>
  <w:num w:numId="16">
    <w:abstractNumId w:val="17"/>
  </w:num>
  <w:num w:numId="17">
    <w:abstractNumId w:val="22"/>
  </w:num>
  <w:num w:numId="18">
    <w:abstractNumId w:val="16"/>
  </w:num>
  <w:num w:numId="19">
    <w:abstractNumId w:val="7"/>
  </w:num>
  <w:num w:numId="20">
    <w:abstractNumId w:val="13"/>
  </w:num>
  <w:num w:numId="21">
    <w:abstractNumId w:val="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3"/>
  </w:num>
  <w:num w:numId="25">
    <w:abstractNumId w:val="29"/>
  </w:num>
  <w:num w:numId="26">
    <w:abstractNumId w:val="41"/>
  </w:num>
  <w:num w:numId="27">
    <w:abstractNumId w:val="39"/>
  </w:num>
  <w:num w:numId="28">
    <w:abstractNumId w:val="24"/>
  </w:num>
  <w:num w:numId="29">
    <w:abstractNumId w:val="30"/>
  </w:num>
  <w:num w:numId="30">
    <w:abstractNumId w:val="32"/>
  </w:num>
  <w:num w:numId="31">
    <w:abstractNumId w:val="19"/>
  </w:num>
  <w:num w:numId="32">
    <w:abstractNumId w:val="5"/>
  </w:num>
  <w:num w:numId="33">
    <w:abstractNumId w:val="37"/>
  </w:num>
  <w:num w:numId="34">
    <w:abstractNumId w:val="21"/>
  </w:num>
  <w:num w:numId="35">
    <w:abstractNumId w:val="40"/>
  </w:num>
  <w:num w:numId="36">
    <w:abstractNumId w:val="8"/>
  </w:num>
  <w:num w:numId="37">
    <w:abstractNumId w:val="42"/>
  </w:num>
  <w:num w:numId="38">
    <w:abstractNumId w:val="27"/>
  </w:num>
  <w:num w:numId="39">
    <w:abstractNumId w:val="28"/>
  </w:num>
  <w:num w:numId="40">
    <w:abstractNumId w:val="33"/>
  </w:num>
  <w:num w:numId="41">
    <w:abstractNumId w:val="25"/>
  </w:num>
  <w:num w:numId="42">
    <w:abstractNumId w:val="43"/>
  </w:num>
  <w:num w:numId="43">
    <w:abstractNumId w:val="6"/>
  </w:num>
  <w:num w:numId="44">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074CB"/>
    <w:rsid w:val="000147D1"/>
    <w:rsid w:val="0005218A"/>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5129F"/>
    <w:rsid w:val="002A006C"/>
    <w:rsid w:val="002B1975"/>
    <w:rsid w:val="002B509D"/>
    <w:rsid w:val="002C2F44"/>
    <w:rsid w:val="00304A5D"/>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826C71"/>
    <w:rsid w:val="00847827"/>
    <w:rsid w:val="00864BCB"/>
    <w:rsid w:val="00903FBF"/>
    <w:rsid w:val="00943AE9"/>
    <w:rsid w:val="00954A78"/>
    <w:rsid w:val="009835B5"/>
    <w:rsid w:val="009843E9"/>
    <w:rsid w:val="009C5622"/>
    <w:rsid w:val="00A00AC5"/>
    <w:rsid w:val="00A5056B"/>
    <w:rsid w:val="00A50ECB"/>
    <w:rsid w:val="00A7737C"/>
    <w:rsid w:val="00AA7CDB"/>
    <w:rsid w:val="00AD211D"/>
    <w:rsid w:val="00AF367A"/>
    <w:rsid w:val="00B2354B"/>
    <w:rsid w:val="00B269C8"/>
    <w:rsid w:val="00B4733A"/>
    <w:rsid w:val="00B55214"/>
    <w:rsid w:val="00BB30F8"/>
    <w:rsid w:val="00BB3D9E"/>
    <w:rsid w:val="00C01A77"/>
    <w:rsid w:val="00C258C4"/>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D5457F6"/>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FFCB2-BB80-4290-A95E-0E25BD2F9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5671</Words>
  <Characters>32331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2019-10-20T14:23:00Z</dcterms:created>
  <dcterms:modified xsi:type="dcterms:W3CDTF">2019-10-20T14:23:00Z</dcterms:modified>
</cp:coreProperties>
</file>