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77777777" w:rsidR="006F1491" w:rsidRPr="006F149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  <w:bookmarkStart w:id="0" w:name="_GoBack"/>
      <w:bookmarkEnd w:id="0"/>
      <w:r w:rsidRPr="006F1491">
        <w:rPr>
          <w:rFonts w:ascii="Arial" w:eastAsia="Times New Roman" w:hAnsi="Arial" w:cs="Times New Roman"/>
          <w:b/>
          <w:szCs w:val="20"/>
          <w:lang w:val="sl-SI"/>
        </w:rPr>
        <w:t>PREDRAČUN ENOSTAVNI</w:t>
      </w:r>
    </w:p>
    <w:p w14:paraId="628F79F9" w14:textId="77777777" w:rsidR="006F1491" w:rsidRPr="006F149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628F79FA" w14:textId="77777777" w:rsidR="006F1491" w:rsidRPr="006F1491" w:rsidRDefault="006F1491" w:rsidP="006F1491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Times New Roman"/>
          <w:b/>
          <w:szCs w:val="20"/>
          <w:lang w:val="sl-SI"/>
        </w:rPr>
        <w:t xml:space="preserve">MORS 382/2019-ODP; 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NAKUP TOVORNIH VOZIL Z NADGRADNJAMI ZA POTREBE CIVILNE ZAŠČITE</w:t>
      </w:r>
    </w:p>
    <w:p w14:paraId="628F79F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C" w14:textId="77777777" w:rsidR="000826D8" w:rsidRPr="000826D8" w:rsidRDefault="006F1491" w:rsidP="000826D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sl-SI"/>
        </w:rPr>
      </w:pPr>
      <w:r w:rsidRPr="006F1491">
        <w:rPr>
          <w:rFonts w:ascii="Arial" w:eastAsia="Times New Roman" w:hAnsi="Arial" w:cs="Arial"/>
          <w:b/>
          <w:sz w:val="24"/>
          <w:szCs w:val="24"/>
          <w:highlight w:val="lightGray"/>
          <w:lang w:val="sl-SI"/>
        </w:rPr>
        <w:t xml:space="preserve">SKLOP 1: </w:t>
      </w:r>
      <w:r w:rsidR="000826D8" w:rsidRPr="000826D8">
        <w:rPr>
          <w:rFonts w:ascii="Arial" w:eastAsia="Times New Roman" w:hAnsi="Arial" w:cs="Arial"/>
          <w:b/>
          <w:sz w:val="24"/>
          <w:szCs w:val="24"/>
          <w:highlight w:val="lightGray"/>
          <w:lang w:val="sl-SI"/>
        </w:rPr>
        <w:t>INTERVENCIJSKA SPECIALNA TOVORNA TERENSKA VOZILA S HIDRAVLIČNIM DVIGALOM</w:t>
      </w:r>
      <w:r w:rsidR="000826D8" w:rsidRPr="000826D8">
        <w:rPr>
          <w:rFonts w:ascii="Arial" w:eastAsia="Times New Roman" w:hAnsi="Arial" w:cs="Arial"/>
          <w:b/>
          <w:sz w:val="24"/>
          <w:szCs w:val="24"/>
          <w:u w:val="single"/>
          <w:lang w:val="sl-SI"/>
        </w:rPr>
        <w:t xml:space="preserve"> </w:t>
      </w:r>
    </w:p>
    <w:p w14:paraId="628F79FD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</w:p>
    <w:p w14:paraId="628F79F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628F7A00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01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2474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567"/>
        <w:gridCol w:w="1134"/>
        <w:gridCol w:w="1559"/>
        <w:gridCol w:w="1984"/>
        <w:gridCol w:w="2222"/>
        <w:gridCol w:w="46"/>
      </w:tblGrid>
      <w:tr w:rsidR="000826D8" w:rsidRPr="006F1491" w14:paraId="628F7A10" w14:textId="77777777" w:rsidTr="000826D8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28F7A02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628F7A04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</w:tcBorders>
          </w:tcPr>
          <w:p w14:paraId="628F7A06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28F7A08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right w:val="single" w:sz="6" w:space="0" w:color="auto"/>
            </w:tcBorders>
          </w:tcPr>
          <w:p w14:paraId="628F7A0A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6" w:space="0" w:color="auto"/>
            </w:tcBorders>
          </w:tcPr>
          <w:p w14:paraId="628F7A0C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628F7A0D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right w:val="single" w:sz="6" w:space="0" w:color="auto"/>
            </w:tcBorders>
          </w:tcPr>
          <w:p w14:paraId="628F7A0E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0826D8" w:rsidRPr="006F1491" w14:paraId="628F7A18" w14:textId="77777777" w:rsidTr="000826D8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628F7A11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5" w:type="dxa"/>
            <w:tcBorders>
              <w:left w:val="nil"/>
              <w:right w:val="single" w:sz="4" w:space="0" w:color="auto"/>
            </w:tcBorders>
          </w:tcPr>
          <w:p w14:paraId="628F7A12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28F7A13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14:paraId="628F7A14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right w:val="single" w:sz="6" w:space="0" w:color="auto"/>
            </w:tcBorders>
          </w:tcPr>
          <w:p w14:paraId="628F7A15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984" w:type="dxa"/>
            <w:tcBorders>
              <w:right w:val="single" w:sz="6" w:space="0" w:color="auto"/>
            </w:tcBorders>
          </w:tcPr>
          <w:p w14:paraId="628F7A16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14:paraId="628F7A17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0826D8" w:rsidRPr="006F1491" w14:paraId="628F7A20" w14:textId="77777777" w:rsidTr="000826D8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19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395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8F7A1A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567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628F7A1B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C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D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E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F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0F102A" w:rsidRPr="006F1491" w14:paraId="628F7A28" w14:textId="77777777" w:rsidTr="000826D8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21" w14:textId="77777777" w:rsidR="000F102A" w:rsidRPr="006F1491" w:rsidRDefault="000F102A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8F7A22" w14:textId="77777777" w:rsidR="000F102A" w:rsidRPr="006F1491" w:rsidRDefault="000F102A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628F7A23" w14:textId="77777777" w:rsidR="000F102A" w:rsidRPr="006F1491" w:rsidRDefault="000F102A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24" w14:textId="77777777" w:rsidR="000F102A" w:rsidRPr="006F1491" w:rsidRDefault="000F102A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25" w14:textId="77777777" w:rsidR="000F102A" w:rsidRPr="006F1491" w:rsidRDefault="000F102A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26" w14:textId="77777777" w:rsidR="000F102A" w:rsidRPr="006F1491" w:rsidRDefault="000F102A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27" w14:textId="77777777" w:rsidR="000F102A" w:rsidRPr="006F1491" w:rsidRDefault="000F102A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</w:tr>
      <w:tr w:rsidR="000826D8" w:rsidRPr="006F1491" w14:paraId="628F7A32" w14:textId="77777777" w:rsidTr="000826D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A" w14:textId="77777777" w:rsidR="003B21CD" w:rsidRDefault="000826D8" w:rsidP="000826D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lang w:val="sl-SI"/>
              </w:rPr>
              <w:t xml:space="preserve">Intervencijsko specialno </w:t>
            </w:r>
          </w:p>
          <w:p w14:paraId="628F7A2B" w14:textId="77777777" w:rsidR="003B21CD" w:rsidRDefault="000826D8" w:rsidP="000826D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lang w:val="sl-SI"/>
              </w:rPr>
              <w:t>tovorno terensko vozilo</w:t>
            </w:r>
          </w:p>
          <w:p w14:paraId="628F7A2C" w14:textId="77777777" w:rsidR="000F102A" w:rsidRPr="003B21CD" w:rsidRDefault="000826D8" w:rsidP="003B21CD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lang w:val="sl-SI"/>
              </w:rPr>
              <w:t xml:space="preserve"> s hidravličnim dvigalom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F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30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gridSpan w:val="2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31" w14:textId="77777777" w:rsidR="000826D8" w:rsidRPr="006F1491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6F1491" w14:paraId="628F7A36" w14:textId="77777777" w:rsidTr="000826D8">
        <w:trPr>
          <w:gridAfter w:val="1"/>
          <w:wAfter w:w="46" w:type="dxa"/>
          <w:cantSplit/>
          <w:trHeight w:val="377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7777777" w:rsidR="006F1491" w:rsidRPr="006F1491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F1491" w:rsidRPr="006F1491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777777" w:rsidR="006F1491" w:rsidRPr="006F1491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6F1491" w14:paraId="628F7A3B" w14:textId="77777777" w:rsidTr="000826D8">
        <w:trPr>
          <w:gridAfter w:val="1"/>
          <w:wAfter w:w="46" w:type="dxa"/>
          <w:cantSplit/>
          <w:trHeight w:val="519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77777777" w:rsidR="006F1491" w:rsidRPr="006F1491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F1491" w:rsidRPr="006F1491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6F1491" w:rsidRPr="006F1491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6F1491" w:rsidRPr="006F1491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6F1491" w14:paraId="628F7A3F" w14:textId="77777777" w:rsidTr="000826D8">
        <w:trPr>
          <w:gridAfter w:val="1"/>
          <w:wAfter w:w="46" w:type="dxa"/>
          <w:cantSplit/>
          <w:trHeight w:val="471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77777777" w:rsidR="006F1491" w:rsidRPr="006F1491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F1491" w:rsidRPr="006F1491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77777777" w:rsidR="006F1491" w:rsidRPr="006F1491" w:rsidRDefault="00A56B4F" w:rsidP="00A56B4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</w:tbl>
    <w:p w14:paraId="628F7A40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1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2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3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4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6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7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8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497"/>
      </w:tblGrid>
      <w:tr w:rsidR="006F1491" w:rsidRPr="006F1491" w14:paraId="628F7A4B" w14:textId="77777777" w:rsidTr="0016010C">
        <w:tc>
          <w:tcPr>
            <w:tcW w:w="4962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9497" w:type="dxa"/>
          </w:tcPr>
          <w:p w14:paraId="628F7A4A" w14:textId="77777777" w:rsidR="006F1491" w:rsidRPr="006F1491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Centra</w:t>
            </w:r>
            <w:r w:rsidR="00D82B2A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lno skladišče URSZR, Obvozna cesta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112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, Ljubljana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–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Šentvid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4E" w14:textId="77777777" w:rsidTr="0016010C">
        <w:tc>
          <w:tcPr>
            <w:tcW w:w="4962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9497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16010C">
        <w:tc>
          <w:tcPr>
            <w:tcW w:w="4962" w:type="dxa"/>
          </w:tcPr>
          <w:p w14:paraId="628F7A4F" w14:textId="77777777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DOBAVNI ROK: </w:t>
            </w:r>
          </w:p>
        </w:tc>
        <w:tc>
          <w:tcPr>
            <w:tcW w:w="9497" w:type="dxa"/>
          </w:tcPr>
          <w:p w14:paraId="628F7A50" w14:textId="77777777" w:rsidR="0030352C" w:rsidRDefault="0030352C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628F7A51" w14:textId="77777777" w:rsidR="0030352C" w:rsidRPr="007B7659" w:rsidRDefault="007B7659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352C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Za fiksno količino – dobava v letu 2020 (količina tovornih vozil: 1 kos):</w:t>
            </w:r>
          </w:p>
          <w:p w14:paraId="628F7A52" w14:textId="77777777" w:rsidR="007B7659" w:rsidRPr="007B7659" w:rsidRDefault="006F1491" w:rsidP="007B7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koledarskih dni</w:t>
            </w:r>
            <w:r w:rsidR="007B7659" w:rsidRP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,</w:t>
            </w:r>
            <w:r w:rsidR="007B7659" w:rsidRPr="0030352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="007B7659" w:rsidRP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pri čem</w:t>
            </w:r>
            <w:r w:rsid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er začne rok teči naslednji dan</w:t>
            </w:r>
            <w:r w:rsidR="007B7659" w:rsidRP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ko naročnik prejme potrditev naročila s strani dobavitelja</w:t>
            </w:r>
            <w:r w:rsid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 Naročnik bo naročil tovorno vozilo izbranemu ponudniku takoj, ko bo obojestransko podpisan okvirni sporazum.</w:t>
            </w:r>
          </w:p>
          <w:p w14:paraId="628F7A53" w14:textId="77777777" w:rsidR="006F1491" w:rsidRPr="006F1491" w:rsidRDefault="006F1491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  <w:p w14:paraId="628F7A54" w14:textId="77777777" w:rsidR="006F1491" w:rsidRDefault="006F1491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00B050"/>
                <w:sz w:val="20"/>
                <w:szCs w:val="20"/>
                <w:lang w:val="sl-SI"/>
              </w:rPr>
            </w:pPr>
          </w:p>
          <w:p w14:paraId="628F7A55" w14:textId="77777777" w:rsidR="007B7659" w:rsidRPr="007B7659" w:rsidRDefault="007B7659" w:rsidP="007B7659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Times New Roman"/>
                <w:b/>
                <w:sz w:val="20"/>
                <w:szCs w:val="20"/>
                <w:lang w:val="sl-SI"/>
              </w:rPr>
            </w:pPr>
          </w:p>
          <w:p w14:paraId="628F7A56" w14:textId="77777777" w:rsidR="0030352C" w:rsidRPr="007B7659" w:rsidRDefault="0030352C" w:rsidP="0030352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352C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Za fiksno količino – dobava v letu 202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1</w:t>
            </w:r>
            <w:r w:rsidRPr="0030352C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 xml:space="preserve"> (količina tovornih vozil: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2</w:t>
            </w:r>
            <w:r w:rsidRPr="0030352C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 xml:space="preserve"> kos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a</w:t>
            </w:r>
            <w:r w:rsidRPr="0030352C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):</w:t>
            </w:r>
          </w:p>
          <w:p w14:paraId="628F7A57" w14:textId="77777777" w:rsidR="0030352C" w:rsidRDefault="0030352C" w:rsidP="0030352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koledarskih dni</w:t>
            </w:r>
            <w:r w:rsidRP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,</w:t>
            </w:r>
            <w:r w:rsidRPr="0030352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P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pri čem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er začne rok teči naslednji dan</w:t>
            </w:r>
            <w:r w:rsidRP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ko naročnik prejme potrditev naročila s strani dobavitelja</w:t>
            </w:r>
            <w:r w:rsidR="000F102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 (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Predvidena dobava za leto 2021 bo med </w:t>
            </w:r>
            <w:r w:rsidRP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1. 12. 2020 in 31. 1. 2021</w:t>
            </w:r>
            <w:r w:rsidR="000F102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– zgolj kot informacija)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  <w:p w14:paraId="628F7A58" w14:textId="77777777" w:rsidR="0030352C" w:rsidRDefault="0030352C" w:rsidP="0030352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  <w:p w14:paraId="628F7A59" w14:textId="77777777" w:rsidR="0030352C" w:rsidRDefault="0030352C" w:rsidP="0030352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  <w:p w14:paraId="628F7A5A" w14:textId="2147925D" w:rsidR="0030352C" w:rsidRPr="000F102A" w:rsidRDefault="0030352C" w:rsidP="0030352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0F102A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Za okvirne količine (količina tovornih vozil: 2 kosa):</w:t>
            </w:r>
          </w:p>
          <w:p w14:paraId="628F7A5B" w14:textId="77777777" w:rsidR="0030352C" w:rsidRDefault="0030352C" w:rsidP="007B7659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koledarskih dni</w:t>
            </w:r>
            <w:r w:rsidRP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,</w:t>
            </w:r>
            <w:r w:rsidRPr="0030352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P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pri čem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er začne rok teči naslednji dan</w:t>
            </w:r>
            <w:r w:rsidRPr="007B765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ko naročnik prejme potrditev naročila s strani dobavitelja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  <w:p w14:paraId="628F7A5C" w14:textId="77777777" w:rsidR="006F1491" w:rsidRPr="006F1491" w:rsidRDefault="006F1491" w:rsidP="000F102A">
            <w:pPr>
              <w:spacing w:after="0" w:line="288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</w:p>
        </w:tc>
      </w:tr>
      <w:tr w:rsidR="006F1491" w:rsidRPr="006F1491" w14:paraId="628F7A60" w14:textId="77777777" w:rsidTr="0016010C">
        <w:tc>
          <w:tcPr>
            <w:tcW w:w="4962" w:type="dxa"/>
          </w:tcPr>
          <w:p w14:paraId="628F7A5E" w14:textId="77777777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6B4F" w:rsidRPr="00A56B4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56B4F"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(Ocenjevalni kriterij)</w:t>
            </w: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9497" w:type="dxa"/>
          </w:tcPr>
          <w:p w14:paraId="628F7A5F" w14:textId="77777777" w:rsidR="006F1491" w:rsidRPr="006F1491" w:rsidRDefault="006F1491" w:rsidP="002D4BC6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mesecev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(minimalno 24) </w:t>
            </w:r>
            <w:r w:rsidR="00B1136C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ali</w:t>
            </w:r>
            <w:r w:rsidR="002D4BC6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_________</w:t>
            </w:r>
            <w:r w:rsidR="00B1136C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delovnih ur</w:t>
            </w:r>
            <w:r w:rsidR="002D4BC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(minimalno 3.000 delovnih ur)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za tovorno vozilo v kompletu z vgrajeno in pripadajočo opremo, brez omejitev (tehničnih, časovnih, idr.) in izjem na obmo</w:t>
            </w:r>
            <w:r w:rsidR="003552D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čju Republike Slovenije, Evropsk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e unije in ostalih državah v geografskem območju Evrope in sicer 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F17592" w:rsidRPr="006F1491" w14:paraId="628F7A63" w14:textId="77777777" w:rsidTr="0016010C">
        <w:tc>
          <w:tcPr>
            <w:tcW w:w="4962" w:type="dxa"/>
          </w:tcPr>
          <w:p w14:paraId="628F7A61" w14:textId="77777777" w:rsidR="00F17592" w:rsidRPr="006F1491" w:rsidRDefault="00F17592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GARANCIJA PROTI PRERJAVENJU:</w:t>
            </w:r>
          </w:p>
        </w:tc>
        <w:tc>
          <w:tcPr>
            <w:tcW w:w="9497" w:type="dxa"/>
          </w:tcPr>
          <w:p w14:paraId="628F7A62" w14:textId="77777777" w:rsidR="00F17592" w:rsidRPr="006F1491" w:rsidRDefault="00F17592" w:rsidP="00E7525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letna </w:t>
            </w:r>
            <w:r w:rsidRPr="00F1759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garancija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(minimalno 7 let) za barvo in protikorozijsko zaščito</w:t>
            </w:r>
            <w:r w:rsidR="00E7525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F17592" w:rsidRPr="006F1491" w14:paraId="628F7A66" w14:textId="77777777" w:rsidTr="0016010C">
        <w:tc>
          <w:tcPr>
            <w:tcW w:w="4962" w:type="dxa"/>
          </w:tcPr>
          <w:p w14:paraId="628F7A64" w14:textId="77777777" w:rsidR="00F17592" w:rsidRDefault="00F17592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GARANCIJA ZA SISTEMSKE NAPAKE:</w:t>
            </w:r>
          </w:p>
        </w:tc>
        <w:tc>
          <w:tcPr>
            <w:tcW w:w="9497" w:type="dxa"/>
          </w:tcPr>
          <w:p w14:paraId="628F7A65" w14:textId="77777777" w:rsidR="00F17592" w:rsidRDefault="00F17592" w:rsidP="00E7525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letna garancija 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(najmanj 5 let) za sistemske napake</w:t>
            </w:r>
            <w:r w:rsidR="00E7525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</w:t>
            </w:r>
            <w:r w:rsidR="00E75250"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69" w14:textId="77777777" w:rsidTr="0016010C">
        <w:tc>
          <w:tcPr>
            <w:tcW w:w="4962" w:type="dxa"/>
          </w:tcPr>
          <w:p w14:paraId="628F7A67" w14:textId="77777777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ŽIVLJENJSKA DOBA:</w:t>
            </w:r>
          </w:p>
        </w:tc>
        <w:tc>
          <w:tcPr>
            <w:tcW w:w="9497" w:type="dxa"/>
          </w:tcPr>
          <w:p w14:paraId="628F7A68" w14:textId="77777777" w:rsidR="006F1491" w:rsidRPr="006F1491" w:rsidRDefault="006F1491" w:rsidP="005F31E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</w:t>
            </w:r>
            <w:r w:rsidR="00E75250" w:rsidRPr="00E75250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</w:t>
            </w:r>
            <w:r w:rsidR="00E75250" w:rsidRPr="00E7525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minimalno 15 let)</w:t>
            </w:r>
            <w:r w:rsidR="005F31E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blaga. </w:t>
            </w:r>
            <w:r w:rsidR="005F31EF" w:rsidRPr="008268D4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Ponudnik naj navede ali je možnost življenjs</w:t>
            </w:r>
            <w:r w:rsidR="008268D4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ko dobo podaljšati in za koliko</w:t>
            </w:r>
            <w:r w:rsidR="005F31EF" w:rsidRPr="008268D4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!</w:t>
            </w:r>
          </w:p>
        </w:tc>
      </w:tr>
    </w:tbl>
    <w:p w14:paraId="628F7A6A" w14:textId="77777777" w:rsidR="006F1491" w:rsidRP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lastRenderedPageBreak/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6F1491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77777777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0F102A" w:rsidRPr="000F102A">
        <w:rPr>
          <w:rFonts w:ascii="Arial" w:eastAsia="Times New Roman" w:hAnsi="Arial" w:cs="Arial"/>
          <w:sz w:val="20"/>
          <w:szCs w:val="20"/>
          <w:lang w:val="sl-SI"/>
        </w:rPr>
        <w:t>12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>0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Default="004744D7"/>
    <w:sectPr w:rsidR="004744D7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7A83" w14:textId="77777777" w:rsidR="001072DE" w:rsidRDefault="001072DE" w:rsidP="001072DE">
      <w:pPr>
        <w:spacing w:after="0" w:line="240" w:lineRule="auto"/>
      </w:pPr>
      <w:r>
        <w:separator/>
      </w:r>
    </w:p>
  </w:endnote>
  <w:endnote w:type="continuationSeparator" w:id="0">
    <w:p w14:paraId="628F7A84" w14:textId="77777777" w:rsidR="001072DE" w:rsidRDefault="001072D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7A81" w14:textId="77777777" w:rsidR="001072DE" w:rsidRDefault="001072DE" w:rsidP="001072DE">
      <w:pPr>
        <w:spacing w:after="0" w:line="240" w:lineRule="auto"/>
      </w:pPr>
      <w:r>
        <w:separator/>
      </w:r>
    </w:p>
  </w:footnote>
  <w:footnote w:type="continuationSeparator" w:id="0">
    <w:p w14:paraId="628F7A82" w14:textId="77777777" w:rsidR="001072DE" w:rsidRDefault="001072D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F102A"/>
    <w:rsid w:val="001072DE"/>
    <w:rsid w:val="002D4BC6"/>
    <w:rsid w:val="002E65CF"/>
    <w:rsid w:val="0030352C"/>
    <w:rsid w:val="003552DA"/>
    <w:rsid w:val="003B21CD"/>
    <w:rsid w:val="004744D7"/>
    <w:rsid w:val="0049586D"/>
    <w:rsid w:val="0058345F"/>
    <w:rsid w:val="005F31EF"/>
    <w:rsid w:val="006F1491"/>
    <w:rsid w:val="007829B6"/>
    <w:rsid w:val="007B7659"/>
    <w:rsid w:val="008268D4"/>
    <w:rsid w:val="009764CD"/>
    <w:rsid w:val="00A56B4F"/>
    <w:rsid w:val="00B1136C"/>
    <w:rsid w:val="00C076BA"/>
    <w:rsid w:val="00D82B2A"/>
    <w:rsid w:val="00E75250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427</Words>
  <Characters>2435</Characters>
  <Application>Microsoft Office Word</Application>
  <DocSecurity>4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2019-12-06T08:37:00Z</dcterms:created>
  <dcterms:modified xsi:type="dcterms:W3CDTF">2019-12-06T08:37:00Z</dcterms:modified>
</cp:coreProperties>
</file>