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JN001</w:t>
      </w:r>
      <w:r w:rsidR="00C272D6">
        <w:rPr>
          <w:rFonts w:ascii="Arial" w:hAnsi="Arial" w:cs="Arial"/>
        </w:rPr>
        <w:t>4</w:t>
      </w:r>
      <w:r w:rsidRPr="006F1DA5">
        <w:rPr>
          <w:rFonts w:ascii="Arial" w:hAnsi="Arial" w:cs="Arial"/>
        </w:rPr>
        <w:t>/2019-0001</w:t>
      </w:r>
    </w:p>
    <w:p w:rsidR="00FB3258" w:rsidRPr="006F1DA5" w:rsidRDefault="00FB3258" w:rsidP="00FC2646">
      <w:pPr>
        <w:pStyle w:val="Paragraf"/>
        <w:tabs>
          <w:tab w:val="right" w:pos="9070"/>
        </w:tabs>
        <w:rPr>
          <w:rFonts w:ascii="Arial" w:hAnsi="Arial" w:cs="Arial"/>
        </w:rPr>
      </w:pPr>
      <w:r w:rsidRPr="006F1DA5">
        <w:rPr>
          <w:rFonts w:ascii="Arial" w:hAnsi="Arial" w:cs="Arial"/>
        </w:rPr>
        <w:t>Datum: 13.12.2019</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bookmarkStart w:id="0" w:name="_GoBack"/>
            <w:bookmarkEnd w:id="0"/>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Sukcesivna dobava konvencionalnih in ekoloških živil in </w:t>
            </w:r>
            <w:proofErr w:type="spellStart"/>
            <w:r w:rsidRPr="006F1DA5">
              <w:rPr>
                <w:rFonts w:ascii="Arial" w:hAnsi="Arial" w:cs="Arial"/>
                <w:sz w:val="44"/>
                <w:szCs w:val="44"/>
              </w:rPr>
              <w:t>prehrambenega</w:t>
            </w:r>
            <w:proofErr w:type="spellEnd"/>
            <w:r w:rsidRPr="006F1DA5">
              <w:rPr>
                <w:rFonts w:ascii="Arial" w:hAnsi="Arial" w:cs="Arial"/>
                <w:sz w:val="44"/>
                <w:szCs w:val="44"/>
              </w:rPr>
              <w:t xml:space="preserve"> blaga</w:t>
            </w:r>
            <w:r w:rsidR="0045377F">
              <w:rPr>
                <w:rFonts w:ascii="Arial" w:hAnsi="Arial" w:cs="Arial"/>
                <w:sz w:val="44"/>
                <w:szCs w:val="44"/>
              </w:rPr>
              <w:t xml:space="preserve"> ter </w:t>
            </w:r>
            <w:proofErr w:type="spellStart"/>
            <w:r w:rsidR="0045377F">
              <w:rPr>
                <w:rFonts w:ascii="Arial" w:hAnsi="Arial" w:cs="Arial"/>
                <w:sz w:val="44"/>
                <w:szCs w:val="44"/>
              </w:rPr>
              <w:t>enteralne</w:t>
            </w:r>
            <w:proofErr w:type="spellEnd"/>
            <w:r w:rsidR="0045377F">
              <w:rPr>
                <w:rFonts w:ascii="Arial" w:hAnsi="Arial" w:cs="Arial"/>
                <w:sz w:val="44"/>
                <w:szCs w:val="44"/>
              </w:rPr>
              <w:t xml:space="preserve"> prehrane</w:t>
            </w:r>
            <w:r w:rsidRPr="006F1DA5">
              <w:rPr>
                <w:rFonts w:ascii="Arial" w:hAnsi="Arial" w:cs="Arial"/>
                <w:sz w:val="44"/>
                <w:szCs w:val="44"/>
              </w:rPr>
              <w:t xml:space="preserve"> za obdobje od 1.3.2020 do 28.02.2023</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JN0014/2019</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5377F" w:rsidRPr="002B6779" w:rsidRDefault="00623F7B" w:rsidP="0045377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45377F" w:rsidRPr="00D36F2E" w:rsidRDefault="00623F7B" w:rsidP="0045377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280CB6" w:rsidRDefault="00623F7B">
      <w:pPr>
        <w:spacing w:before="225" w:after="225" w:line="240" w:lineRule="auto"/>
        <w:jc w:val="both"/>
      </w:pPr>
      <w:r>
        <w:rPr>
          <w:rFonts w:ascii="Arial" w:hAnsi="Arial" w:cs="Arial"/>
          <w:color w:val="000000"/>
          <w:sz w:val="18"/>
          <w:szCs w:val="18"/>
        </w:rPr>
        <w:t xml:space="preserve">Sukcesivna dobava konvencionalnih in ekoloških živil in </w:t>
      </w:r>
      <w:proofErr w:type="spellStart"/>
      <w:r>
        <w:rPr>
          <w:rFonts w:ascii="Arial" w:hAnsi="Arial" w:cs="Arial"/>
          <w:color w:val="000000"/>
          <w:sz w:val="18"/>
          <w:szCs w:val="18"/>
        </w:rPr>
        <w:t>prehrambenega</w:t>
      </w:r>
      <w:proofErr w:type="spellEnd"/>
      <w:r>
        <w:rPr>
          <w:rFonts w:ascii="Arial" w:hAnsi="Arial" w:cs="Arial"/>
          <w:color w:val="000000"/>
          <w:sz w:val="18"/>
          <w:szCs w:val="18"/>
        </w:rPr>
        <w:t xml:space="preserve"> blaga </w:t>
      </w:r>
      <w:r w:rsidR="0045377F">
        <w:rPr>
          <w:rFonts w:ascii="Arial" w:hAnsi="Arial" w:cs="Arial"/>
          <w:color w:val="000000"/>
          <w:sz w:val="18"/>
          <w:szCs w:val="18"/>
        </w:rPr>
        <w:t xml:space="preserve">ter </w:t>
      </w:r>
      <w:proofErr w:type="spellStart"/>
      <w:r w:rsidR="0045377F">
        <w:rPr>
          <w:rFonts w:ascii="Arial" w:hAnsi="Arial" w:cs="Arial"/>
          <w:color w:val="000000"/>
          <w:sz w:val="18"/>
          <w:szCs w:val="18"/>
        </w:rPr>
        <w:t>enteralne</w:t>
      </w:r>
      <w:proofErr w:type="spellEnd"/>
      <w:r w:rsidR="0045377F">
        <w:rPr>
          <w:rFonts w:ascii="Arial" w:hAnsi="Arial" w:cs="Arial"/>
          <w:color w:val="000000"/>
          <w:sz w:val="18"/>
          <w:szCs w:val="18"/>
        </w:rPr>
        <w:t xml:space="preserve"> prehrane </w:t>
      </w:r>
      <w:r>
        <w:rPr>
          <w:rFonts w:ascii="Arial" w:hAnsi="Arial" w:cs="Arial"/>
          <w:color w:val="000000"/>
          <w:sz w:val="18"/>
          <w:szCs w:val="18"/>
        </w:rPr>
        <w:t>za obdobje od 1.3.2020 do 28.02.2023</w:t>
      </w:r>
    </w:p>
    <w:p w:rsidR="00280CB6" w:rsidRDefault="00623F7B">
      <w:pPr>
        <w:spacing w:before="225" w:after="225" w:line="240" w:lineRule="auto"/>
        <w:jc w:val="both"/>
      </w:pPr>
      <w:r>
        <w:rPr>
          <w:rFonts w:ascii="Arial" w:hAnsi="Arial" w:cs="Arial"/>
          <w:color w:val="000000"/>
          <w:sz w:val="18"/>
          <w:szCs w:val="18"/>
        </w:rPr>
        <w:t xml:space="preserve">Na podlagi Zakona o javnem naročanju (ZJN-3, Uradni list RS, št. 91/15 in 14/18),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 (v nadaljevanju: naročnik), vabi zainteresirane ponudnike, da predložijo svojo pisno ponudbo v skladu s to razpisno dokumentacijo in sodelujejo v postopku oddaje javnega naročila. Predmet javnega naročila je: Sukcesivna dobava konvencionalnih in ekoloških živil in </w:t>
      </w:r>
      <w:proofErr w:type="spellStart"/>
      <w:r>
        <w:rPr>
          <w:rFonts w:ascii="Arial" w:hAnsi="Arial" w:cs="Arial"/>
          <w:color w:val="000000"/>
          <w:sz w:val="18"/>
          <w:szCs w:val="18"/>
        </w:rPr>
        <w:t>prehrambenega</w:t>
      </w:r>
      <w:proofErr w:type="spellEnd"/>
      <w:r>
        <w:rPr>
          <w:rFonts w:ascii="Arial" w:hAnsi="Arial" w:cs="Arial"/>
          <w:color w:val="000000"/>
          <w:sz w:val="18"/>
          <w:szCs w:val="18"/>
        </w:rPr>
        <w:t xml:space="preserve"> blaga</w:t>
      </w:r>
      <w:r w:rsidR="0045377F">
        <w:rPr>
          <w:rFonts w:ascii="Arial" w:hAnsi="Arial" w:cs="Arial"/>
          <w:color w:val="000000"/>
          <w:sz w:val="18"/>
          <w:szCs w:val="18"/>
        </w:rPr>
        <w:t xml:space="preserve"> ter </w:t>
      </w:r>
      <w:proofErr w:type="spellStart"/>
      <w:r w:rsidR="0045377F">
        <w:rPr>
          <w:rFonts w:ascii="Arial" w:hAnsi="Arial" w:cs="Arial"/>
          <w:color w:val="000000"/>
          <w:sz w:val="18"/>
          <w:szCs w:val="18"/>
        </w:rPr>
        <w:t>enteralne</w:t>
      </w:r>
      <w:proofErr w:type="spellEnd"/>
      <w:r w:rsidR="0045377F">
        <w:rPr>
          <w:rFonts w:ascii="Arial" w:hAnsi="Arial" w:cs="Arial"/>
          <w:color w:val="000000"/>
          <w:sz w:val="18"/>
          <w:szCs w:val="18"/>
        </w:rPr>
        <w:t xml:space="preserve"> prehrane</w:t>
      </w:r>
      <w:r>
        <w:rPr>
          <w:rFonts w:ascii="Arial" w:hAnsi="Arial" w:cs="Arial"/>
          <w:color w:val="000000"/>
          <w:sz w:val="18"/>
          <w:szCs w:val="18"/>
        </w:rPr>
        <w:t xml:space="preserve"> za obdobje od 1.3.2020 do 28.02.2023.</w:t>
      </w:r>
    </w:p>
    <w:p w:rsidR="00280CB6" w:rsidRDefault="00623F7B">
      <w:pPr>
        <w:spacing w:before="225" w:after="225" w:line="240" w:lineRule="auto"/>
        <w:jc w:val="both"/>
      </w:pPr>
      <w:r>
        <w:rPr>
          <w:rFonts w:ascii="Arial" w:hAnsi="Arial" w:cs="Arial"/>
          <w:color w:val="000000"/>
          <w:sz w:val="18"/>
          <w:szCs w:val="18"/>
        </w:rPr>
        <w:t>Delitev naročila na sklope: naročilo se oddaja po sklopih, sklopov je 20. Gospodarski subjekt lahko odda ponudbo za enega ali več sklopov. Gospodarski subjekt mora ponuditi vse artikle v posameznem sklopu, sicer se bo ponudba štela kot tehnično neustrezna in posledično nedopustna.</w:t>
      </w:r>
    </w:p>
    <w:p w:rsidR="00280CB6" w:rsidRDefault="00623F7B">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45377F" w:rsidRDefault="00623F7B" w:rsidP="0045377F">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280CB6">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80CB6" w:rsidRDefault="00623F7B">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80CB6" w:rsidRDefault="00623F7B">
            <w:pPr>
              <w:jc w:val="right"/>
            </w:pPr>
            <w:r>
              <w:rPr>
                <w:rFonts w:ascii="Arial" w:hAnsi="Arial" w:cs="Arial"/>
                <w:b/>
                <w:bCs/>
                <w:color w:val="000000"/>
                <w:position w:val="-2"/>
                <w:sz w:val="18"/>
                <w:szCs w:val="18"/>
                <w:shd w:val="clear" w:color="auto" w:fill="D1D1D1"/>
              </w:rPr>
              <w:t>Datumi</w:t>
            </w:r>
          </w:p>
        </w:tc>
      </w:tr>
      <w:tr w:rsidR="00280CB6">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right"/>
            </w:pPr>
            <w:r>
              <w:rPr>
                <w:rFonts w:ascii="Arial" w:hAnsi="Arial" w:cs="Arial"/>
                <w:color w:val="000000"/>
                <w:position w:val="-2"/>
                <w:sz w:val="18"/>
                <w:szCs w:val="18"/>
              </w:rPr>
              <w:t>do 28.01.2020 do 09:00</w:t>
            </w:r>
          </w:p>
        </w:tc>
      </w:tr>
      <w:tr w:rsidR="00280CB6">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right"/>
            </w:pPr>
            <w:r>
              <w:rPr>
                <w:rFonts w:ascii="Arial" w:hAnsi="Arial" w:cs="Arial"/>
                <w:color w:val="000000"/>
                <w:position w:val="-2"/>
                <w:sz w:val="18"/>
                <w:szCs w:val="18"/>
              </w:rPr>
              <w:t>do 05.02.2020 do 09:00</w:t>
            </w:r>
          </w:p>
        </w:tc>
      </w:tr>
      <w:tr w:rsidR="00280CB6">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right"/>
            </w:pPr>
            <w:r>
              <w:rPr>
                <w:rFonts w:ascii="Arial" w:hAnsi="Arial" w:cs="Arial"/>
                <w:color w:val="000000"/>
                <w:position w:val="-2"/>
                <w:sz w:val="18"/>
                <w:szCs w:val="18"/>
              </w:rPr>
              <w:t>05.02.2020 ob 09:10</w:t>
            </w:r>
          </w:p>
        </w:tc>
      </w:tr>
    </w:tbl>
    <w:p w:rsidR="00280CB6" w:rsidRDefault="00623F7B">
      <w:pPr>
        <w:spacing w:after="0" w:line="240" w:lineRule="auto"/>
        <w:jc w:val="both"/>
      </w:pPr>
      <w:r>
        <w:rPr>
          <w:rFonts w:ascii="Arial" w:hAnsi="Arial" w:cs="Arial"/>
          <w:color w:val="000000"/>
          <w:sz w:val="18"/>
          <w:szCs w:val="18"/>
        </w:rPr>
        <w:t> </w:t>
      </w:r>
    </w:p>
    <w:p w:rsidR="00280CB6" w:rsidRDefault="00623F7B">
      <w:pPr>
        <w:spacing w:after="0" w:line="240" w:lineRule="auto"/>
      </w:pPr>
      <w:r>
        <w:rPr>
          <w:rFonts w:ascii="Arial" w:hAnsi="Arial" w:cs="Arial"/>
          <w:color w:val="000000"/>
          <w:sz w:val="18"/>
          <w:szCs w:val="18"/>
        </w:rPr>
        <w:t xml:space="preserve"> Naročilo se oddaja s sklenitvijo okvirnega sporazuma. Čas trajanja okvirnega sporazuma je 36 mesecev. </w:t>
      </w:r>
    </w:p>
    <w:p w:rsidR="0045377F" w:rsidRPr="008806CE" w:rsidRDefault="00623F7B" w:rsidP="0045377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rsidR="0045377F" w:rsidRDefault="00623F7B" w:rsidP="0045377F">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36 mesecev</w:t>
      </w:r>
    </w:p>
    <w:p w:rsidR="0045377F" w:rsidRDefault="00623F7B" w:rsidP="0045377F">
      <w:pPr>
        <w:spacing w:before="120" w:after="120"/>
        <w:jc w:val="both"/>
        <w:rPr>
          <w:rFonts w:ascii="Arial" w:hAnsi="Arial" w:cs="Arial"/>
          <w:sz w:val="18"/>
          <w:szCs w:val="18"/>
        </w:rPr>
      </w:pPr>
      <w:r>
        <w:rPr>
          <w:rFonts w:ascii="Arial" w:hAnsi="Arial" w:cs="Arial"/>
          <w:sz w:val="18"/>
          <w:szCs w:val="18"/>
        </w:rPr>
        <w:t xml:space="preserve">Okvirni sporazum se sklepa z </w:t>
      </w:r>
      <w:proofErr w:type="spellStart"/>
      <w:r>
        <w:rPr>
          <w:rFonts w:ascii="Arial" w:hAnsi="Arial" w:cs="Arial"/>
          <w:sz w:val="18"/>
          <w:szCs w:val="18"/>
        </w:rPr>
        <w:t>večimi</w:t>
      </w:r>
      <w:proofErr w:type="spellEnd"/>
      <w:r>
        <w:rPr>
          <w:rFonts w:ascii="Arial" w:hAnsi="Arial" w:cs="Arial"/>
          <w:sz w:val="18"/>
          <w:szCs w:val="18"/>
        </w:rPr>
        <w:t xml:space="preserve"> ponudniki, s ponovnim odpiranjem konkurence</w:t>
      </w:r>
    </w:p>
    <w:p w:rsidR="0045377F" w:rsidRDefault="00623F7B" w:rsidP="0045377F">
      <w:pPr>
        <w:spacing w:before="120" w:after="120"/>
        <w:jc w:val="both"/>
        <w:rPr>
          <w:rFonts w:ascii="Arial" w:hAnsi="Arial" w:cs="Arial"/>
          <w:sz w:val="18"/>
          <w:szCs w:val="18"/>
        </w:rPr>
      </w:pPr>
      <w:r w:rsidRPr="005073D6">
        <w:rPr>
          <w:rFonts w:ascii="Arial" w:hAnsi="Arial" w:cs="Arial"/>
          <w:sz w:val="18"/>
          <w:szCs w:val="18"/>
        </w:rPr>
        <w:t xml:space="preserve">Oddaja </w:t>
      </w:r>
      <w:proofErr w:type="spellStart"/>
      <w:r w:rsidRPr="005073D6">
        <w:rPr>
          <w:rFonts w:ascii="Arial" w:hAnsi="Arial" w:cs="Arial"/>
          <w:sz w:val="18"/>
          <w:szCs w:val="18"/>
        </w:rPr>
        <w:t>posamičnih</w:t>
      </w:r>
      <w:proofErr w:type="spellEnd"/>
      <w:r w:rsidRPr="005073D6">
        <w:rPr>
          <w:rFonts w:ascii="Arial" w:hAnsi="Arial" w:cs="Arial"/>
          <w:sz w:val="18"/>
          <w:szCs w:val="18"/>
        </w:rPr>
        <w:t xml:space="preserve"> </w:t>
      </w:r>
      <w:proofErr w:type="spellStart"/>
      <w:r w:rsidRPr="005073D6">
        <w:rPr>
          <w:rFonts w:ascii="Arial" w:hAnsi="Arial" w:cs="Arial"/>
          <w:sz w:val="18"/>
          <w:szCs w:val="18"/>
        </w:rPr>
        <w:t>naročil</w:t>
      </w:r>
      <w:proofErr w:type="spellEnd"/>
      <w:r w:rsidRPr="005073D6">
        <w:rPr>
          <w:rFonts w:ascii="Arial" w:hAnsi="Arial" w:cs="Arial"/>
          <w:sz w:val="18"/>
          <w:szCs w:val="18"/>
        </w:rPr>
        <w:t xml:space="preserve"> na podlagi okvirnega sporazuma</w:t>
      </w:r>
      <w:r>
        <w:rPr>
          <w:rFonts w:ascii="Arial" w:hAnsi="Arial" w:cs="Arial"/>
          <w:sz w:val="18"/>
          <w:szCs w:val="18"/>
        </w:rPr>
        <w:t xml:space="preserve">: </w:t>
      </w:r>
    </w:p>
    <w:p w:rsidR="00280CB6" w:rsidRDefault="00623F7B">
      <w:pPr>
        <w:spacing w:before="225" w:after="225" w:line="240" w:lineRule="auto"/>
        <w:jc w:val="both"/>
      </w:pPr>
      <w:r>
        <w:rPr>
          <w:rFonts w:ascii="Arial" w:hAnsi="Arial" w:cs="Arial"/>
          <w:color w:val="000000"/>
          <w:sz w:val="18"/>
          <w:szCs w:val="18"/>
        </w:rPr>
        <w:t>Posamična naročila se bodo oddajala na podlagi določil okvirne</w:t>
      </w:r>
      <w:r w:rsidR="0045377F">
        <w:rPr>
          <w:rFonts w:ascii="Arial" w:hAnsi="Arial" w:cs="Arial"/>
          <w:color w:val="000000"/>
          <w:sz w:val="18"/>
          <w:szCs w:val="18"/>
        </w:rPr>
        <w:t>g</w:t>
      </w:r>
      <w:r>
        <w:rPr>
          <w:rFonts w:ascii="Arial" w:hAnsi="Arial" w:cs="Arial"/>
          <w:color w:val="000000"/>
          <w:sz w:val="18"/>
          <w:szCs w:val="18"/>
        </w:rPr>
        <w:t>a sporazuma.</w:t>
      </w:r>
    </w:p>
    <w:p w:rsidR="00280CB6" w:rsidRDefault="00623F7B">
      <w:pPr>
        <w:spacing w:before="225" w:after="225" w:line="240" w:lineRule="auto"/>
        <w:jc w:val="both"/>
      </w:pPr>
      <w:r>
        <w:rPr>
          <w:rFonts w:ascii="Arial" w:hAnsi="Arial" w:cs="Arial"/>
          <w:color w:val="000000"/>
          <w:sz w:val="18"/>
          <w:szCs w:val="18"/>
        </w:rPr>
        <w:t xml:space="preserve">Naročnik bo v  vsakem sklopu sklenil okvirni sporazum s tremi ponudniki, ki bodo dali najugodnejšo ponudbo </w:t>
      </w:r>
      <w:proofErr w:type="spellStart"/>
      <w:r>
        <w:rPr>
          <w:rFonts w:ascii="Arial" w:hAnsi="Arial" w:cs="Arial"/>
          <w:color w:val="000000"/>
          <w:sz w:val="18"/>
          <w:szCs w:val="18"/>
        </w:rPr>
        <w:t>oz.z</w:t>
      </w:r>
      <w:proofErr w:type="spellEnd"/>
      <w:r>
        <w:rPr>
          <w:rFonts w:ascii="Arial" w:hAnsi="Arial" w:cs="Arial"/>
          <w:color w:val="000000"/>
          <w:sz w:val="18"/>
          <w:szCs w:val="18"/>
        </w:rPr>
        <w:t xml:space="preserve"> manjšim številom ponudnikom, če bodo za posamezni sklop ponudbo oddali manj kot trije ponudniki.</w:t>
      </w:r>
    </w:p>
    <w:p w:rsidR="00280CB6" w:rsidRDefault="00623F7B">
      <w:pPr>
        <w:spacing w:before="225" w:after="225" w:line="240" w:lineRule="auto"/>
        <w:jc w:val="both"/>
      </w:pPr>
      <w:r>
        <w:rPr>
          <w:rFonts w:ascii="Arial" w:hAnsi="Arial" w:cs="Arial"/>
          <w:color w:val="000000"/>
          <w:sz w:val="18"/>
          <w:szCs w:val="18"/>
        </w:rPr>
        <w:t>Konkurenca med ponudniki se bo odpirala predvidoma 1x letno,</w:t>
      </w:r>
      <w:r w:rsidR="0045377F">
        <w:rPr>
          <w:rFonts w:ascii="Arial" w:hAnsi="Arial" w:cs="Arial"/>
          <w:color w:val="000000"/>
          <w:sz w:val="18"/>
          <w:szCs w:val="18"/>
        </w:rPr>
        <w:t xml:space="preserve"> ko</w:t>
      </w:r>
      <w:r>
        <w:rPr>
          <w:rFonts w:ascii="Arial" w:hAnsi="Arial" w:cs="Arial"/>
          <w:color w:val="000000"/>
          <w:sz w:val="18"/>
          <w:szCs w:val="18"/>
        </w:rPr>
        <w:t xml:space="preserve"> bo naročnik odpiral konkurenco med ponudniki. Naročnik si pridržuje pravico, da bo odpiral konkurenco med ponudniki tudi v drugačnih obdobjih kot je predvideno. Ponudbene cene o fiksne in zavezujoče do naslednjega odpiranja konkurence, kar je obvezujoče tudi za tistega ponudnika, ki v posameznem odpiranju konkurence ni bil izbran kot najugodnejši ponudnik (za primer dobave blaga, v kolikor izbrani ponudnik ne bi mogel zagotoviti kakovostne ali pravočasne dobave naročenega blaga). Naročnik bo izvedbene pogoje opredelil v vsakem posamičnem odpiranju konkurence. Ob posameznem odpiranju konkurence oziroma povpraševanju bodo iz obrazca predračuna razvidne okvirne potrebne količine za obdobje, za katerega se bo odpirala konkurenca.</w:t>
      </w:r>
    </w:p>
    <w:p w:rsidR="00280CB6" w:rsidRDefault="00623F7B">
      <w:pPr>
        <w:spacing w:before="225" w:after="225" w:line="240" w:lineRule="auto"/>
        <w:jc w:val="both"/>
      </w:pPr>
      <w:r>
        <w:rPr>
          <w:rFonts w:ascii="Arial" w:hAnsi="Arial" w:cs="Arial"/>
          <w:color w:val="000000"/>
          <w:sz w:val="18"/>
          <w:szCs w:val="18"/>
        </w:rPr>
        <w:t>Za obdobje od 1.3.2020 dalje do odpiranja konkurence bo izbran ponudnik, ki bo po merilih podal ekonomsko najugodnejšo ponudbo.</w:t>
      </w:r>
    </w:p>
    <w:p w:rsidR="00280CB6" w:rsidRDefault="00623F7B">
      <w:pPr>
        <w:spacing w:before="225" w:after="225" w:line="240" w:lineRule="auto"/>
        <w:jc w:val="both"/>
      </w:pPr>
      <w:r>
        <w:rPr>
          <w:rFonts w:ascii="Arial" w:hAnsi="Arial" w:cs="Arial"/>
          <w:color w:val="000000"/>
          <w:sz w:val="18"/>
          <w:szCs w:val="18"/>
        </w:rPr>
        <w:lastRenderedPageBreak/>
        <w:t>Okvirni sporazume se bo predvidoma pričel izvajati 1.3.2020. Ponudbene cene dane v ponudbi morajo biti fiksne do naslednjega povpraševanja naročnika. Ponudbene cene so fiksne in zavezujoče do naslednjega odpiranja konkurence, kar je obvezujoče tudi za tiste ponudnike, ki v posameznem odpiranju konkurence niso bili najugodnejši ponudniki in bodo v primeru poziva naročnika morali dobaviti blago po danih cenah do naslednjega odpiranja konkurence, v vsebini in ob pogojih določenih s to dokumentacijo in ponudbo podpisnika okvirnega sporazuma (npr. v primeru dobave blaga, v kolikor izbrani ponudnik ne bi mogel zagotoviti kakovostne ali pravočasne dobave naročenega blaga). </w:t>
      </w:r>
    </w:p>
    <w:p w:rsidR="00280CB6" w:rsidRDefault="00623F7B">
      <w:pPr>
        <w:spacing w:before="225" w:after="225" w:line="240" w:lineRule="auto"/>
        <w:jc w:val="both"/>
      </w:pPr>
      <w:r>
        <w:rPr>
          <w:rFonts w:ascii="Arial" w:hAnsi="Arial" w:cs="Arial"/>
          <w:color w:val="000000"/>
          <w:sz w:val="18"/>
          <w:szCs w:val="18"/>
        </w:rPr>
        <w:t>V kolikor bo naročnik sklenil okvirni sporazum samo z enim ponudnikom, si naročnik pridržuje pravico, da ne odpira konkurence, pač pa mora dobavitelj dobavljati blago po prvotn</w:t>
      </w:r>
      <w:r w:rsidR="0045377F">
        <w:rPr>
          <w:rFonts w:ascii="Arial" w:hAnsi="Arial" w:cs="Arial"/>
          <w:color w:val="000000"/>
          <w:sz w:val="18"/>
          <w:szCs w:val="18"/>
        </w:rPr>
        <w:t>i</w:t>
      </w:r>
      <w:r>
        <w:rPr>
          <w:rFonts w:ascii="Arial" w:hAnsi="Arial" w:cs="Arial"/>
          <w:color w:val="000000"/>
          <w:sz w:val="18"/>
          <w:szCs w:val="18"/>
        </w:rPr>
        <w:t xml:space="preserve"> ponudbeni ceni, pri čemer je po poteku enega leta od izvajanja okvirnega sporazuma mogoče soglasno cene valorizirati skladno s Pravilnikom o valorizaciji denarnih obveznosti, ki jih v večletnih pogodbah dogovarjajo pravne osebe javnega sektorja (Ur.l.RS, št. 1/04) v okviru spremembe indeksa življenjskih potrebščin.</w:t>
      </w:r>
    </w:p>
    <w:p w:rsidR="0045377F" w:rsidRPr="008806CE" w:rsidRDefault="00623F7B" w:rsidP="0045377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45377F" w:rsidRDefault="00623F7B" w:rsidP="0045377F">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rsidR="0045377F" w:rsidRDefault="00623F7B" w:rsidP="0045377F">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bernardakozel@domptuj.si</w:t>
      </w:r>
    </w:p>
    <w:p w:rsidR="0045377F" w:rsidRDefault="00623F7B" w:rsidP="0045377F">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rsidR="00280CB6" w:rsidRDefault="00623F7B">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45377F" w:rsidRPr="008806CE" w:rsidRDefault="00623F7B" w:rsidP="0045377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45377F" w:rsidRDefault="00623F7B" w:rsidP="0045377F">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979"/>
      </w:tblGrid>
      <w:tr w:rsidR="00280CB6">
        <w:tc>
          <w:tcPr>
            <w:tcW w:w="0" w:type="auto"/>
            <w:tcMar>
              <w:top w:w="0" w:type="auto"/>
              <w:bottom w:w="0" w:type="auto"/>
            </w:tcMar>
          </w:tcPr>
          <w:p w:rsidR="00280CB6" w:rsidRDefault="00623F7B">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https://ejn.gov.si/eJN2</w:t>
            </w:r>
          </w:p>
        </w:tc>
      </w:tr>
    </w:tbl>
    <w:p w:rsidR="00280CB6" w:rsidRDefault="00623F7B">
      <w:pPr>
        <w:spacing w:before="225" w:after="225" w:line="240" w:lineRule="auto"/>
        <w:jc w:val="both"/>
      </w:pPr>
      <w:r>
        <w:rPr>
          <w:rFonts w:ascii="Arial" w:hAnsi="Arial" w:cs="Arial"/>
          <w:color w:val="000000"/>
          <w:sz w:val="18"/>
          <w:szCs w:val="18"/>
        </w:rPr>
        <w:t>Ponudnik odda ponudbo do roka za predložitev ponudb preko spletne aplikacije e-Oddaja, ki je dosegljiva na spletnem naslovu https://ejn.gov.si/e-oddaja.  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 Ponudba mora biti preko navedene aplikacije oddana do navedene ure. Ponudbe vnesene pred potekom roka, ki bodo oddane po zgoraj navedenem roku, bodo izločene kot nepravočasne. V izogib kasnejšim težavam si shranite potrdilo o oddani ponudbi s pravilno navedenim datumom in časom oddaje ponudbe preko spletne aplikacije. Zaželeno je, da je ponudba zložena (skenirana) po vrstnem redu, tako kot je navedeno v tej razpisni dokumentaciji. </w:t>
      </w:r>
    </w:p>
    <w:p w:rsidR="0045377F" w:rsidRPr="008806CE" w:rsidRDefault="00623F7B" w:rsidP="0045377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45377F" w:rsidRPr="00445A62" w:rsidRDefault="00623F7B" w:rsidP="0045377F">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45377F" w:rsidRPr="00445A62" w:rsidRDefault="00623F7B" w:rsidP="0045377F">
      <w:pPr>
        <w:spacing w:before="120" w:after="120"/>
        <w:jc w:val="both"/>
        <w:rPr>
          <w:rFonts w:ascii="Arial" w:hAnsi="Arial" w:cs="Arial"/>
          <w:b/>
          <w:sz w:val="18"/>
          <w:szCs w:val="18"/>
        </w:rPr>
      </w:pPr>
      <w:r>
        <w:rPr>
          <w:rFonts w:ascii="Arial" w:hAnsi="Arial" w:cs="Arial"/>
          <w:b/>
          <w:sz w:val="18"/>
          <w:szCs w:val="18"/>
        </w:rPr>
        <w:t>Spletna aplikacija e-Oddaja</w:t>
      </w:r>
    </w:p>
    <w:p w:rsidR="00280CB6" w:rsidRDefault="00623F7B">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e-Oddaja. Ponudnike opozarjamo, da poskrbijo za pravilno umestitev ponudbenih dokumentov pri oddaji ponudbe. Predračun je javno viden po poteku roka za predložitev ponudb, ostala dokumentacija (»Druge priloge«) pa je vidna samo naročniku.</w:t>
      </w:r>
    </w:p>
    <w:p w:rsidR="00280CB6" w:rsidRDefault="00623F7B">
      <w:pPr>
        <w:spacing w:before="225" w:after="225" w:line="240" w:lineRule="auto"/>
        <w:jc w:val="both"/>
      </w:pPr>
      <w:r>
        <w:rPr>
          <w:rFonts w:ascii="Arial" w:hAnsi="Arial" w:cs="Arial"/>
          <w:color w:val="000000"/>
          <w:sz w:val="18"/>
          <w:szCs w:val="18"/>
        </w:rPr>
        <w:lastRenderedPageBreak/>
        <w:t xml:space="preserve">Specifikacija predračuna - </w:t>
      </w:r>
      <w:proofErr w:type="spellStart"/>
      <w:r>
        <w:rPr>
          <w:rFonts w:ascii="Arial" w:hAnsi="Arial" w:cs="Arial"/>
          <w:color w:val="000000"/>
          <w:sz w:val="18"/>
          <w:szCs w:val="18"/>
        </w:rPr>
        <w:t>excelovo</w:t>
      </w:r>
      <w:proofErr w:type="spellEnd"/>
      <w:r>
        <w:rPr>
          <w:rFonts w:ascii="Arial" w:hAnsi="Arial" w:cs="Arial"/>
          <w:color w:val="000000"/>
          <w:sz w:val="18"/>
          <w:szCs w:val="18"/>
        </w:rPr>
        <w:t xml:space="preserve"> tabelo naročnika ponudnik izpolnjeno, </w:t>
      </w:r>
      <w:proofErr w:type="spellStart"/>
      <w:r>
        <w:rPr>
          <w:rFonts w:ascii="Arial" w:hAnsi="Arial" w:cs="Arial"/>
          <w:color w:val="000000"/>
          <w:sz w:val="18"/>
          <w:szCs w:val="18"/>
        </w:rPr>
        <w:t>požigosano</w:t>
      </w:r>
      <w:proofErr w:type="spellEnd"/>
      <w:r>
        <w:rPr>
          <w:rFonts w:ascii="Arial" w:hAnsi="Arial" w:cs="Arial"/>
          <w:color w:val="000000"/>
          <w:sz w:val="18"/>
          <w:szCs w:val="18"/>
        </w:rPr>
        <w:t xml:space="preserve"> in podpisano naloži v informacijski sistem e-JN v razdelek "Druge priloge" v </w:t>
      </w:r>
      <w:proofErr w:type="spellStart"/>
      <w:r>
        <w:rPr>
          <w:rFonts w:ascii="Arial" w:hAnsi="Arial" w:cs="Arial"/>
          <w:color w:val="000000"/>
          <w:sz w:val="18"/>
          <w:szCs w:val="18"/>
        </w:rPr>
        <w:t>pdf</w:t>
      </w:r>
      <w:proofErr w:type="spellEnd"/>
      <w:r>
        <w:rPr>
          <w:rFonts w:ascii="Arial" w:hAnsi="Arial" w:cs="Arial"/>
          <w:color w:val="000000"/>
          <w:sz w:val="18"/>
          <w:szCs w:val="18"/>
        </w:rPr>
        <w:t>. obliki. Prav tako mora ponudnik izpolnjeno "Specifikacijo predračuna" v obliki Microsoft Excel datoteke naložiti v razdelek "Druge priloge".</w:t>
      </w:r>
    </w:p>
    <w:p w:rsidR="0045377F" w:rsidRPr="008806CE" w:rsidRDefault="00623F7B" w:rsidP="0045377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45377F" w:rsidRPr="00445A62" w:rsidRDefault="00623F7B" w:rsidP="0045377F">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rsidR="00280CB6" w:rsidRDefault="00623F7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45377F" w:rsidRPr="008806CE" w:rsidRDefault="00623F7B" w:rsidP="0045377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45377F" w:rsidRPr="00445A62" w:rsidRDefault="00623F7B" w:rsidP="0045377F">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280CB6" w:rsidRDefault="00623F7B">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45377F" w:rsidRPr="008806CE" w:rsidRDefault="00623F7B" w:rsidP="0045377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280CB6" w:rsidRDefault="00623F7B">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280CB6">
        <w:tc>
          <w:tcPr>
            <w:tcW w:w="0" w:type="auto"/>
            <w:tcMar>
              <w:top w:w="0" w:type="auto"/>
              <w:bottom w:w="0" w:type="auto"/>
            </w:tcMar>
          </w:tcPr>
          <w:p w:rsidR="00280CB6" w:rsidRDefault="00623F7B">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rsidR="00280CB6" w:rsidRDefault="00623F7B">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 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45377F" w:rsidRPr="00BB1848" w:rsidRDefault="0045377F" w:rsidP="0045377F">
      <w:pPr>
        <w:pStyle w:val="Paragraf"/>
        <w:spacing w:before="0" w:after="0"/>
        <w:rPr>
          <w:rFonts w:cs="Arial"/>
        </w:rPr>
      </w:pPr>
    </w:p>
    <w:p w:rsidR="0045377F" w:rsidRPr="00445A62" w:rsidRDefault="0045377F" w:rsidP="0045377F">
      <w:pPr>
        <w:pStyle w:val="Paragraf"/>
        <w:spacing w:before="0" w:after="0"/>
        <w:jc w:val="both"/>
        <w:rPr>
          <w:rFonts w:ascii="Arial" w:hAnsi="Arial" w:cs="Arial"/>
        </w:rPr>
      </w:pPr>
    </w:p>
    <w:p w:rsidR="00280CB6" w:rsidRDefault="00623F7B">
      <w:pPr>
        <w:spacing w:after="0" w:line="240" w:lineRule="auto"/>
        <w:rPr>
          <w:rFonts w:ascii="Arial" w:hAnsi="Arial" w:cs="Arial"/>
          <w:color w:val="000000"/>
          <w:sz w:val="18"/>
          <w:szCs w:val="18"/>
        </w:rPr>
      </w:pPr>
      <w:r>
        <w:rPr>
          <w:rFonts w:ascii="Arial" w:hAnsi="Arial" w:cs="Arial"/>
          <w:color w:val="000000"/>
          <w:sz w:val="18"/>
          <w:szCs w:val="18"/>
        </w:rPr>
        <w:t>Datum: 13.12.2019</w:t>
      </w:r>
      <w:r>
        <w:rPr>
          <w:rFonts w:ascii="Arial" w:hAnsi="Arial" w:cs="Arial"/>
          <w:color w:val="000000"/>
          <w:sz w:val="18"/>
          <w:szCs w:val="18"/>
        </w:rPr>
        <w:br/>
        <w:t>Kraj: PTUJ</w:t>
      </w:r>
    </w:p>
    <w:p w:rsidR="0045377F" w:rsidRDefault="0045377F">
      <w:pPr>
        <w:spacing w:after="0" w:line="240" w:lineRule="auto"/>
      </w:pPr>
    </w:p>
    <w:p w:rsidR="0045377F" w:rsidRDefault="0045377F">
      <w:pPr>
        <w:spacing w:after="0" w:line="240" w:lineRule="auto"/>
      </w:pPr>
    </w:p>
    <w:tbl>
      <w:tblPr>
        <w:tblStyle w:val="NormalTablePHPDOCX"/>
        <w:tblW w:w="5000" w:type="pct"/>
        <w:tblInd w:w="108" w:type="dxa"/>
        <w:tblLook w:val="04A0" w:firstRow="1" w:lastRow="0" w:firstColumn="1" w:lastColumn="0" w:noHBand="0" w:noVBand="1"/>
      </w:tblPr>
      <w:tblGrid>
        <w:gridCol w:w="4823"/>
        <w:gridCol w:w="4247"/>
      </w:tblGrid>
      <w:tr w:rsidR="00280CB6">
        <w:trPr>
          <w:cantSplit/>
        </w:trPr>
        <w:tc>
          <w:tcPr>
            <w:tcW w:w="0" w:type="auto"/>
            <w:tcMar>
              <w:top w:w="135" w:type="dxa"/>
              <w:bottom w:w="135" w:type="dxa"/>
            </w:tcMar>
            <w:vAlign w:val="center"/>
          </w:tcPr>
          <w:p w:rsidR="00280CB6" w:rsidRDefault="00623F7B">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w:t>
            </w:r>
            <w:r w:rsidR="0045377F">
              <w:rPr>
                <w:rFonts w:ascii="Arial" w:hAnsi="Arial" w:cs="Arial"/>
                <w:color w:val="000000"/>
                <w:position w:val="-2"/>
                <w:sz w:val="18"/>
                <w:szCs w:val="18"/>
              </w:rPr>
              <w:t>, univ. dipl. prav.</w:t>
            </w:r>
          </w:p>
        </w:tc>
        <w:tc>
          <w:tcPr>
            <w:tcW w:w="0" w:type="auto"/>
            <w:tcMar>
              <w:top w:w="135" w:type="dxa"/>
              <w:bottom w:w="135" w:type="dxa"/>
            </w:tcMar>
            <w:vAlign w:val="center"/>
          </w:tcPr>
          <w:p w:rsidR="00280CB6" w:rsidRDefault="00623F7B">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Jožica Šemnički, direktorica</w:t>
            </w:r>
          </w:p>
        </w:tc>
      </w:tr>
    </w:tbl>
    <w:p w:rsidR="00280CB6" w:rsidRDefault="00280CB6">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280CB6">
        <w:tc>
          <w:tcPr>
            <w:tcW w:w="0" w:type="auto"/>
            <w:tcMar>
              <w:top w:w="135" w:type="dxa"/>
              <w:bottom w:w="135" w:type="dxa"/>
            </w:tcMar>
            <w:vAlign w:val="center"/>
          </w:tcPr>
          <w:p w:rsidR="00280CB6" w:rsidRDefault="00280CB6"/>
        </w:tc>
        <w:tc>
          <w:tcPr>
            <w:tcW w:w="4000" w:type="pct"/>
            <w:shd w:val="clear" w:color="auto" w:fill="3E8BC9"/>
            <w:tcMar>
              <w:top w:w="135" w:type="dxa"/>
              <w:bottom w:w="135" w:type="dxa"/>
            </w:tcMar>
            <w:vAlign w:val="center"/>
          </w:tcPr>
          <w:p w:rsidR="00280CB6" w:rsidRDefault="00623F7B">
            <w:r>
              <w:rPr>
                <w:rFonts w:ascii="Arial" w:hAnsi="Arial" w:cs="Arial"/>
                <w:color w:val="FFFFFF"/>
                <w:position w:val="-2"/>
                <w:sz w:val="18"/>
                <w:szCs w:val="18"/>
                <w:shd w:val="clear" w:color="auto" w:fill="3E8BC9"/>
              </w:rPr>
              <w:t>Sklopi</w:t>
            </w:r>
          </w:p>
        </w:tc>
      </w:tr>
    </w:tbl>
    <w:p w:rsidR="00280CB6" w:rsidRDefault="00623F7B">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280CB6">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80CB6" w:rsidRDefault="00623F7B">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80CB6" w:rsidRDefault="00623F7B">
            <w:pPr>
              <w:jc w:val="center"/>
            </w:pPr>
            <w:r>
              <w:rPr>
                <w:rFonts w:ascii="Arial" w:hAnsi="Arial" w:cs="Arial"/>
                <w:b/>
                <w:bCs/>
                <w:color w:val="000000"/>
                <w:position w:val="-2"/>
                <w:sz w:val="18"/>
                <w:szCs w:val="18"/>
                <w:shd w:val="clear" w:color="auto" w:fill="D1D1D1"/>
              </w:rPr>
              <w:t>Naziv sklopa</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Sklop 1: KRUH IN PEKOVSKO PECIVO</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Sklop 2: MOKE, ZDROBI, TESTENINE</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Sklop 3: MLEKO IN MLEČNI IZDELKI</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Sklop 4: JAJCA TALNE REJE</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Sklop 5: OLJA IN MAŠČOBE</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Sklop 6: SVEŽE MESO-SVINJINA, GOVEDINA IN PERUTNINA TER MESNI IZDELKI</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Sklop 7: RIBE</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Sklop 8: EKOLOŠKO SADJE</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Sklop 9: EKOLOŠKA ZELENJAVA</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10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Sklop 10: SADJE</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11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Sklop 11: ZELENJAVA</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12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Sklop 12: ZAMRZNJENI PROGRAM</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13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Sklop 13: KONZERVIRANA ŽIVILA</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14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Sklop 14: PIJAČE</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15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Sklop 15: ČAJI, KAVE</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16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Sklop 16: SPLOŠNO PREHRAMBENO BLAGO</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17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Sklop 17: EKO MOKE, ZDROBI</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18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Sklop 18: ENTERALNA PREHRANA</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19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Sklop 19: PRIPOMOČKI ZA ENTERALNO PREHRANO</w:t>
            </w:r>
          </w:p>
        </w:tc>
      </w:tr>
    </w:tbl>
    <w:p w:rsidR="00280CB6" w:rsidRDefault="00280CB6">
      <w:pPr>
        <w:sectPr w:rsidR="00280CB6" w:rsidSect="0045377F">
          <w:headerReference w:type="default" r:id="rId10"/>
          <w:footerReference w:type="default" r:id="rId11"/>
          <w:pgSz w:w="11906" w:h="16838"/>
          <w:pgMar w:top="1418" w:right="1418" w:bottom="1418" w:left="1418" w:header="567" w:footer="596" w:gutter="0"/>
          <w:cols w:space="708"/>
          <w:docGrid w:linePitch="360"/>
        </w:sectPr>
      </w:pPr>
    </w:p>
    <w:p w:rsidR="0045377F" w:rsidRPr="00EF740C" w:rsidRDefault="00623F7B" w:rsidP="0045377F">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45377F" w:rsidRDefault="0045377F" w:rsidP="0045377F">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80CB6">
        <w:tc>
          <w:tcPr>
            <w:tcW w:w="0" w:type="auto"/>
            <w:shd w:val="clear" w:color="auto" w:fill="000000"/>
            <w:tcMar>
              <w:top w:w="150" w:type="dxa"/>
              <w:bottom w:w="150" w:type="dxa"/>
            </w:tcMar>
            <w:vAlign w:val="center"/>
          </w:tcPr>
          <w:p w:rsidR="00280CB6" w:rsidRDefault="00623F7B">
            <w:r>
              <w:rPr>
                <w:rFonts w:ascii="Arial" w:hAnsi="Arial" w:cs="Arial"/>
                <w:b/>
                <w:bCs/>
                <w:color w:val="FFFFFF"/>
                <w:position w:val="-2"/>
                <w:sz w:val="18"/>
                <w:szCs w:val="18"/>
                <w:shd w:val="clear" w:color="auto" w:fill="000000"/>
              </w:rPr>
              <w:t>1. Splošna navodila</w:t>
            </w:r>
          </w:p>
        </w:tc>
      </w:tr>
    </w:tbl>
    <w:p w:rsidR="00280CB6" w:rsidRDefault="00623F7B">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280CB6" w:rsidRDefault="00623F7B">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280CB6" w:rsidRDefault="00623F7B">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280CB6" w:rsidRDefault="00623F7B">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280CB6" w:rsidRDefault="00623F7B">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280CB6">
        <w:tc>
          <w:tcPr>
            <w:tcW w:w="0" w:type="auto"/>
            <w:shd w:val="clear" w:color="auto" w:fill="000000"/>
            <w:tcMar>
              <w:top w:w="150" w:type="dxa"/>
              <w:bottom w:w="150" w:type="dxa"/>
            </w:tcMar>
            <w:vAlign w:val="center"/>
          </w:tcPr>
          <w:p w:rsidR="00280CB6" w:rsidRDefault="00623F7B">
            <w:r>
              <w:rPr>
                <w:rFonts w:ascii="Arial" w:hAnsi="Arial" w:cs="Arial"/>
                <w:b/>
                <w:bCs/>
                <w:color w:val="FFFFFF"/>
                <w:position w:val="-2"/>
                <w:sz w:val="18"/>
                <w:szCs w:val="18"/>
                <w:shd w:val="clear" w:color="auto" w:fill="000000"/>
              </w:rPr>
              <w:t>2. Zakoni in predpisi</w:t>
            </w:r>
          </w:p>
        </w:tc>
      </w:tr>
    </w:tbl>
    <w:p w:rsidR="00280CB6" w:rsidRDefault="00623F7B">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in 14/18)</w:t>
            </w:r>
          </w:p>
          <w:p w:rsidR="00280CB6" w:rsidRDefault="00623F7B">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in 60/17)</w:t>
            </w:r>
          </w:p>
          <w:p w:rsidR="00280CB6" w:rsidRDefault="00623F7B">
            <w:pPr>
              <w:numPr>
                <w:ilvl w:val="0"/>
                <w:numId w:val="11"/>
              </w:numPr>
              <w:rPr>
                <w:rFonts w:ascii="Arial" w:hAnsi="Arial" w:cs="Arial"/>
                <w:color w:val="000000"/>
                <w:sz w:val="18"/>
                <w:szCs w:val="18"/>
              </w:rPr>
            </w:pPr>
            <w:r>
              <w:rPr>
                <w:rFonts w:ascii="Arial" w:hAnsi="Arial" w:cs="Arial"/>
                <w:color w:val="000000"/>
                <w:sz w:val="18"/>
                <w:szCs w:val="18"/>
              </w:rPr>
              <w:t>Uredba o zelenem javnem naročanju (Uradni list RS, št. 51/17)</w:t>
            </w:r>
          </w:p>
          <w:p w:rsidR="00280CB6" w:rsidRDefault="00623F7B">
            <w:pPr>
              <w:numPr>
                <w:ilvl w:val="0"/>
                <w:numId w:val="11"/>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96/15 – ZIPRS1617 in 13/18)</w:t>
            </w:r>
          </w:p>
          <w:p w:rsidR="00280CB6" w:rsidRDefault="00623F7B">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rsidR="00280CB6" w:rsidRDefault="00623F7B">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280CB6" w:rsidRDefault="00623F7B">
            <w:pPr>
              <w:numPr>
                <w:ilvl w:val="0"/>
                <w:numId w:val="11"/>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w:t>
            </w:r>
          </w:p>
          <w:p w:rsidR="00280CB6" w:rsidRDefault="00623F7B">
            <w:pPr>
              <w:numPr>
                <w:ilvl w:val="0"/>
                <w:numId w:val="11"/>
              </w:numPr>
              <w:rPr>
                <w:rFonts w:ascii="Arial" w:hAnsi="Arial" w:cs="Arial"/>
                <w:color w:val="000000"/>
                <w:sz w:val="18"/>
                <w:szCs w:val="18"/>
              </w:rPr>
            </w:pPr>
            <w:r>
              <w:rPr>
                <w:rFonts w:ascii="Arial" w:hAnsi="Arial" w:cs="Arial"/>
                <w:color w:val="000000"/>
                <w:sz w:val="18"/>
                <w:szCs w:val="18"/>
              </w:rPr>
              <w:t>Zakon o zdravstveni ustreznosti živil in izdelkov ter snovi, ki prihajajo v stik z živili (Uradni list RS, št. 52/00, 42/02 in 47/04-ZdZPZ)</w:t>
            </w:r>
          </w:p>
          <w:p w:rsidR="00280CB6" w:rsidRDefault="00623F7B">
            <w:pPr>
              <w:numPr>
                <w:ilvl w:val="0"/>
                <w:numId w:val="11"/>
              </w:numPr>
              <w:rPr>
                <w:rFonts w:ascii="Arial" w:hAnsi="Arial" w:cs="Arial"/>
                <w:color w:val="000000"/>
                <w:sz w:val="18"/>
                <w:szCs w:val="18"/>
              </w:rPr>
            </w:pPr>
            <w:r>
              <w:rPr>
                <w:rFonts w:ascii="Arial" w:hAnsi="Arial" w:cs="Arial"/>
                <w:color w:val="000000"/>
                <w:sz w:val="18"/>
                <w:szCs w:val="18"/>
              </w:rPr>
              <w:t>Uredbe Evropske unije za področje higiene živil</w:t>
            </w:r>
          </w:p>
          <w:p w:rsidR="00280CB6" w:rsidRDefault="00623F7B">
            <w:pPr>
              <w:numPr>
                <w:ilvl w:val="0"/>
                <w:numId w:val="11"/>
              </w:numPr>
              <w:rPr>
                <w:rFonts w:ascii="Arial" w:hAnsi="Arial" w:cs="Arial"/>
                <w:color w:val="000000"/>
                <w:sz w:val="18"/>
                <w:szCs w:val="18"/>
              </w:rPr>
            </w:pPr>
            <w:r>
              <w:rPr>
                <w:rFonts w:ascii="Arial" w:hAnsi="Arial" w:cs="Arial"/>
                <w:color w:val="000000"/>
                <w:sz w:val="18"/>
                <w:szCs w:val="18"/>
              </w:rPr>
              <w:t xml:space="preserve">Predpisov, ki urejajo ekološko pridelavo in predelavo kmetijskih pridelkov </w:t>
            </w:r>
            <w:proofErr w:type="spellStart"/>
            <w:r>
              <w:rPr>
                <w:rFonts w:ascii="Arial" w:hAnsi="Arial" w:cs="Arial"/>
                <w:color w:val="000000"/>
                <w:sz w:val="18"/>
                <w:szCs w:val="18"/>
              </w:rPr>
              <w:t>ioziroma</w:t>
            </w:r>
            <w:proofErr w:type="spellEnd"/>
            <w:r>
              <w:rPr>
                <w:rFonts w:ascii="Arial" w:hAnsi="Arial" w:cs="Arial"/>
                <w:color w:val="000000"/>
                <w:sz w:val="18"/>
                <w:szCs w:val="18"/>
              </w:rPr>
              <w:t xml:space="preserve"> živil v RS in EU ter</w:t>
            </w:r>
          </w:p>
          <w:p w:rsidR="00280CB6" w:rsidRDefault="00623F7B">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280CB6" w:rsidRDefault="00623F7B">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V primeru nastopanja subjekta</w:t>
      </w:r>
      <w:r w:rsidR="0045377F">
        <w:rPr>
          <w:rFonts w:ascii="Arial" w:hAnsi="Arial" w:cs="Arial"/>
          <w:color w:val="000000"/>
          <w:sz w:val="18"/>
          <w:szCs w:val="18"/>
        </w:rPr>
        <w:t>,</w:t>
      </w:r>
      <w:r>
        <w:rPr>
          <w:rFonts w:ascii="Arial" w:hAnsi="Arial" w:cs="Arial"/>
          <w:color w:val="000000"/>
          <w:sz w:val="18"/>
          <w:szCs w:val="18"/>
        </w:rPr>
        <w:t xml:space="preserve">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rsidR="00280CB6" w:rsidRDefault="00623F7B">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numPr>
                <w:ilvl w:val="0"/>
                <w:numId w:val="12"/>
              </w:numPr>
              <w:jc w:val="both"/>
              <w:rPr>
                <w:rFonts w:ascii="Arial" w:hAnsi="Arial" w:cs="Arial"/>
                <w:color w:val="000000"/>
                <w:sz w:val="18"/>
                <w:szCs w:val="18"/>
              </w:rPr>
            </w:pPr>
            <w:r>
              <w:rPr>
                <w:rFonts w:ascii="Arial" w:hAnsi="Arial" w:cs="Arial"/>
                <w:color w:val="000000"/>
                <w:sz w:val="18"/>
                <w:szCs w:val="18"/>
              </w:rPr>
              <w:lastRenderedPageBreak/>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rsidR="00280CB6" w:rsidRDefault="00623F7B">
            <w:pPr>
              <w:numPr>
                <w:ilvl w:val="0"/>
                <w:numId w:val="12"/>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280CB6" w:rsidRDefault="00623F7B">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rsidR="00280CB6" w:rsidRDefault="00623F7B">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280CB6" w:rsidRDefault="00623F7B">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280CB6" w:rsidRDefault="00623F7B">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280CB6">
        <w:tc>
          <w:tcPr>
            <w:tcW w:w="0" w:type="auto"/>
            <w:shd w:val="clear" w:color="auto" w:fill="000000"/>
            <w:tcMar>
              <w:top w:w="150" w:type="dxa"/>
              <w:bottom w:w="150" w:type="dxa"/>
            </w:tcMar>
            <w:vAlign w:val="center"/>
          </w:tcPr>
          <w:p w:rsidR="00280CB6" w:rsidRDefault="00623F7B">
            <w:r>
              <w:rPr>
                <w:rFonts w:ascii="Arial" w:hAnsi="Arial" w:cs="Arial"/>
                <w:b/>
                <w:bCs/>
                <w:color w:val="FFFFFF"/>
                <w:position w:val="-2"/>
                <w:sz w:val="18"/>
                <w:szCs w:val="18"/>
                <w:shd w:val="clear" w:color="auto" w:fill="000000"/>
              </w:rPr>
              <w:t>3. Jezik razpisne dokumentacije in ponudbe ter oblika</w:t>
            </w:r>
          </w:p>
        </w:tc>
      </w:tr>
    </w:tbl>
    <w:p w:rsidR="00280CB6" w:rsidRDefault="00623F7B">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280CB6" w:rsidRDefault="00623F7B">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280CB6" w:rsidRDefault="00623F7B">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280CB6" w:rsidRDefault="00623F7B">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280CB6" w:rsidRDefault="00623F7B">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280CB6">
        <w:tc>
          <w:tcPr>
            <w:tcW w:w="0" w:type="auto"/>
            <w:shd w:val="clear" w:color="auto" w:fill="000000"/>
            <w:tcMar>
              <w:top w:w="150" w:type="dxa"/>
              <w:bottom w:w="150" w:type="dxa"/>
            </w:tcMar>
            <w:vAlign w:val="center"/>
          </w:tcPr>
          <w:p w:rsidR="00280CB6" w:rsidRDefault="00623F7B">
            <w:r>
              <w:rPr>
                <w:rFonts w:ascii="Arial" w:hAnsi="Arial" w:cs="Arial"/>
                <w:b/>
                <w:bCs/>
                <w:color w:val="FFFFFF"/>
                <w:position w:val="-2"/>
                <w:sz w:val="18"/>
                <w:szCs w:val="18"/>
                <w:shd w:val="clear" w:color="auto" w:fill="000000"/>
              </w:rPr>
              <w:t>4. Skupna ponudba</w:t>
            </w:r>
          </w:p>
        </w:tc>
      </w:tr>
    </w:tbl>
    <w:p w:rsidR="00280CB6" w:rsidRDefault="00623F7B">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numPr>
                <w:ilvl w:val="0"/>
                <w:numId w:val="1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280CB6" w:rsidRDefault="00623F7B">
            <w:pPr>
              <w:numPr>
                <w:ilvl w:val="0"/>
                <w:numId w:val="1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280CB6" w:rsidRDefault="00623F7B">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280CB6" w:rsidRDefault="00623F7B">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280CB6" w:rsidRDefault="00623F7B">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280CB6" w:rsidRDefault="00623F7B">
            <w:pPr>
              <w:numPr>
                <w:ilvl w:val="0"/>
                <w:numId w:val="13"/>
              </w:numPr>
              <w:jc w:val="both"/>
              <w:rPr>
                <w:rFonts w:ascii="Arial" w:hAnsi="Arial" w:cs="Arial"/>
                <w:color w:val="000000"/>
                <w:sz w:val="18"/>
                <w:szCs w:val="18"/>
              </w:rPr>
            </w:pPr>
            <w:r>
              <w:rPr>
                <w:rFonts w:ascii="Arial" w:hAnsi="Arial" w:cs="Arial"/>
                <w:color w:val="000000"/>
                <w:sz w:val="18"/>
                <w:szCs w:val="18"/>
              </w:rPr>
              <w:lastRenderedPageBreak/>
              <w:t>navedba, da gospodarski subjekti odgovarjajo naročniku neomejeno solidarno za izvedbo celotnega naročila.</w:t>
            </w:r>
          </w:p>
        </w:tc>
      </w:tr>
    </w:tbl>
    <w:p w:rsidR="00280CB6" w:rsidRDefault="00623F7B">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rsidR="00280CB6" w:rsidRDefault="00623F7B">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280CB6">
        <w:tc>
          <w:tcPr>
            <w:tcW w:w="0" w:type="auto"/>
            <w:shd w:val="clear" w:color="auto" w:fill="000000"/>
            <w:tcMar>
              <w:top w:w="150" w:type="dxa"/>
              <w:bottom w:w="150" w:type="dxa"/>
            </w:tcMar>
            <w:vAlign w:val="center"/>
          </w:tcPr>
          <w:p w:rsidR="00280CB6" w:rsidRDefault="00623F7B">
            <w:r>
              <w:rPr>
                <w:rFonts w:ascii="Arial" w:hAnsi="Arial" w:cs="Arial"/>
                <w:b/>
                <w:bCs/>
                <w:color w:val="FFFFFF"/>
                <w:position w:val="-2"/>
                <w:sz w:val="18"/>
                <w:szCs w:val="18"/>
                <w:shd w:val="clear" w:color="auto" w:fill="000000"/>
              </w:rPr>
              <w:t>5. ESPD</w:t>
            </w:r>
          </w:p>
        </w:tc>
      </w:tr>
    </w:tbl>
    <w:p w:rsidR="00280CB6" w:rsidRDefault="00623F7B">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280CB6" w:rsidRDefault="00623F7B">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280CB6" w:rsidRDefault="00280CB6">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280CB6">
        <w:tc>
          <w:tcPr>
            <w:tcW w:w="0" w:type="auto"/>
            <w:shd w:val="clear" w:color="auto" w:fill="000000"/>
            <w:tcMar>
              <w:top w:w="150" w:type="dxa"/>
              <w:bottom w:w="150" w:type="dxa"/>
            </w:tcMar>
            <w:vAlign w:val="center"/>
          </w:tcPr>
          <w:p w:rsidR="00280CB6" w:rsidRDefault="00623F7B">
            <w:r>
              <w:rPr>
                <w:rFonts w:ascii="Arial" w:hAnsi="Arial" w:cs="Arial"/>
                <w:b/>
                <w:bCs/>
                <w:color w:val="FFFFFF"/>
                <w:position w:val="-2"/>
                <w:sz w:val="18"/>
                <w:szCs w:val="18"/>
                <w:shd w:val="clear" w:color="auto" w:fill="000000"/>
              </w:rPr>
              <w:t>6. Ponudba s podizvajalci</w:t>
            </w:r>
          </w:p>
        </w:tc>
      </w:tr>
    </w:tbl>
    <w:p w:rsidR="00280CB6" w:rsidRDefault="00623F7B">
      <w:pPr>
        <w:spacing w:before="225" w:after="225" w:line="240" w:lineRule="auto"/>
        <w:jc w:val="both"/>
      </w:pPr>
      <w:r>
        <w:rPr>
          <w:rFonts w:ascii="Arial" w:hAnsi="Arial" w:cs="Arial"/>
          <w:color w:val="000000"/>
          <w:sz w:val="18"/>
          <w:szCs w:val="18"/>
        </w:rPr>
        <w:t>Predmet naročila je dobava blaga, zato ponudnika ne zavezujejo določila 2.-8.odst. 94. člena ZJN-3.</w:t>
      </w:r>
    </w:p>
    <w:p w:rsidR="00280CB6" w:rsidRDefault="00623F7B">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280CB6" w:rsidRDefault="00623F7B">
      <w:pPr>
        <w:spacing w:before="225" w:after="225" w:line="240" w:lineRule="auto"/>
        <w:jc w:val="both"/>
      </w:pPr>
      <w:r>
        <w:rPr>
          <w:rFonts w:ascii="Arial" w:hAnsi="Arial" w:cs="Arial"/>
          <w:color w:val="000000"/>
          <w:sz w:val="18"/>
          <w:szCs w:val="18"/>
        </w:rPr>
        <w:t>V kolikor želi ponudnik, ki namerava pri izvedbi naročila nastopati s podizvajalci, podizvajalce priglasiti, mora v ESPD obrazcu navesti vse podatke o podizvajalcih. Prijavljeni podizvajalci morajo izpolniti obrazec ESPD in izpolnjevati pogoje, ki so v poglavju 13. določeni za podizvajalce, kar izkažejo s podpisom obrazca ESPD. V kolikor bo nominirani podizvajalec zahteval neposredno plačilo od naročnika, mora v ponudbi predložiti zahtevo za neposredno plačilo, katerega mora podpisati tudi ponudnik oziroma vodilni partner v primeru skupne ponudbe.</w:t>
      </w:r>
    </w:p>
    <w:p w:rsidR="00280CB6" w:rsidRDefault="00623F7B">
      <w:pPr>
        <w:spacing w:before="225" w:after="225" w:line="240" w:lineRule="auto"/>
        <w:jc w:val="both"/>
      </w:pPr>
      <w:r>
        <w:rPr>
          <w:rFonts w:ascii="Arial" w:hAnsi="Arial" w:cs="Arial"/>
          <w:color w:val="000000"/>
          <w:sz w:val="18"/>
          <w:szCs w:val="18"/>
        </w:rPr>
        <w:t xml:space="preserve">Kadar namerava ponudnik </w:t>
      </w:r>
      <w:proofErr w:type="spellStart"/>
      <w:r>
        <w:rPr>
          <w:rFonts w:ascii="Arial" w:hAnsi="Arial" w:cs="Arial"/>
          <w:color w:val="000000"/>
          <w:sz w:val="18"/>
          <w:szCs w:val="18"/>
        </w:rPr>
        <w:t>izveszi</w:t>
      </w:r>
      <w:proofErr w:type="spellEnd"/>
      <w:r>
        <w:rPr>
          <w:rFonts w:ascii="Arial" w:hAnsi="Arial" w:cs="Arial"/>
          <w:color w:val="000000"/>
          <w:sz w:val="18"/>
          <w:szCs w:val="18"/>
        </w:rPr>
        <w:t xml:space="preserve"> javno naročilo s podizvajalci, mora v ponudbi:</w:t>
      </w:r>
    </w:p>
    <w:p w:rsidR="00280CB6" w:rsidRDefault="00623F7B">
      <w:pPr>
        <w:spacing w:before="225" w:after="225" w:line="240" w:lineRule="auto"/>
        <w:jc w:val="both"/>
      </w:pPr>
      <w:r>
        <w:rPr>
          <w:rFonts w:ascii="Arial" w:hAnsi="Arial" w:cs="Arial"/>
          <w:color w:val="000000"/>
          <w:sz w:val="18"/>
          <w:szCs w:val="18"/>
        </w:rPr>
        <w:t xml:space="preserve">- navesti vse podizvajalce ter vsak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rsidR="00280CB6" w:rsidRDefault="00623F7B">
      <w:pPr>
        <w:spacing w:before="225" w:after="225" w:line="240" w:lineRule="auto"/>
        <w:jc w:val="both"/>
      </w:pPr>
      <w:r>
        <w:rPr>
          <w:rFonts w:ascii="Arial" w:hAnsi="Arial" w:cs="Arial"/>
          <w:color w:val="000000"/>
          <w:sz w:val="18"/>
          <w:szCs w:val="18"/>
        </w:rPr>
        <w:t>- kontaktne podatke in zakonite zastopnike predlaganih podizvajalcev,</w:t>
      </w:r>
    </w:p>
    <w:p w:rsidR="00280CB6" w:rsidRDefault="00623F7B">
      <w:pPr>
        <w:spacing w:before="225" w:after="225" w:line="240" w:lineRule="auto"/>
        <w:jc w:val="both"/>
      </w:pPr>
      <w:r>
        <w:rPr>
          <w:rFonts w:ascii="Arial" w:hAnsi="Arial" w:cs="Arial"/>
          <w:color w:val="000000"/>
          <w:sz w:val="18"/>
          <w:szCs w:val="18"/>
        </w:rPr>
        <w:t xml:space="preserve">- izpolnjene </w:t>
      </w:r>
      <w:proofErr w:type="spellStart"/>
      <w:r>
        <w:rPr>
          <w:rFonts w:ascii="Arial" w:hAnsi="Arial" w:cs="Arial"/>
          <w:color w:val="000000"/>
          <w:sz w:val="18"/>
          <w:szCs w:val="18"/>
        </w:rPr>
        <w:t>obrazve</w:t>
      </w:r>
      <w:proofErr w:type="spellEnd"/>
      <w:r>
        <w:rPr>
          <w:rFonts w:ascii="Arial" w:hAnsi="Arial" w:cs="Arial"/>
          <w:color w:val="000000"/>
          <w:sz w:val="18"/>
          <w:szCs w:val="18"/>
        </w:rPr>
        <w:t xml:space="preserve"> ESPD teh podizvajalcev,</w:t>
      </w:r>
    </w:p>
    <w:p w:rsidR="00280CB6" w:rsidRDefault="00623F7B">
      <w:pPr>
        <w:spacing w:before="225" w:after="225" w:line="240" w:lineRule="auto"/>
        <w:jc w:val="both"/>
      </w:pPr>
      <w:r>
        <w:rPr>
          <w:rFonts w:ascii="Arial" w:hAnsi="Arial" w:cs="Arial"/>
          <w:color w:val="000000"/>
          <w:sz w:val="18"/>
          <w:szCs w:val="18"/>
        </w:rPr>
        <w:t>- priložiti zahtevo podizvajalca za neposredno plačilo, če podizvajalec to zahteva.</w:t>
      </w:r>
    </w:p>
    <w:p w:rsidR="00280CB6" w:rsidRDefault="00623F7B">
      <w:pPr>
        <w:spacing w:before="225" w:after="225" w:line="240" w:lineRule="auto"/>
        <w:jc w:val="both"/>
      </w:pPr>
      <w:r>
        <w:rPr>
          <w:rFonts w:ascii="Arial" w:hAnsi="Arial" w:cs="Arial"/>
          <w:color w:val="000000"/>
          <w:sz w:val="18"/>
          <w:szCs w:val="18"/>
        </w:rPr>
        <w:t xml:space="preserve">V kolikor podizvajalec zahteva </w:t>
      </w:r>
      <w:proofErr w:type="spellStart"/>
      <w:r>
        <w:rPr>
          <w:rFonts w:ascii="Arial" w:hAnsi="Arial" w:cs="Arial"/>
          <w:color w:val="000000"/>
          <w:sz w:val="18"/>
          <w:szCs w:val="18"/>
        </w:rPr>
        <w:t>nepostredno</w:t>
      </w:r>
      <w:proofErr w:type="spellEnd"/>
      <w:r>
        <w:rPr>
          <w:rFonts w:ascii="Arial" w:hAnsi="Arial" w:cs="Arial"/>
          <w:color w:val="000000"/>
          <w:sz w:val="18"/>
          <w:szCs w:val="18"/>
        </w:rPr>
        <w:t xml:space="preserve"> plačilo, mora v ponudbi predložiti lastno izjavo, iz katere bo razvidno:</w:t>
      </w:r>
    </w:p>
    <w:p w:rsidR="00280CB6" w:rsidRDefault="00623F7B">
      <w:pPr>
        <w:spacing w:before="225" w:after="225" w:line="240" w:lineRule="auto"/>
        <w:jc w:val="both"/>
      </w:pPr>
      <w:r>
        <w:rPr>
          <w:rFonts w:ascii="Arial" w:hAnsi="Arial" w:cs="Arial"/>
          <w:color w:val="000000"/>
          <w:sz w:val="18"/>
          <w:szCs w:val="18"/>
        </w:rPr>
        <w:t>- iz</w:t>
      </w:r>
      <w:r w:rsidR="00842338">
        <w:rPr>
          <w:rFonts w:ascii="Arial" w:hAnsi="Arial" w:cs="Arial"/>
          <w:color w:val="000000"/>
          <w:sz w:val="18"/>
          <w:szCs w:val="18"/>
        </w:rPr>
        <w:t>jav</w:t>
      </w:r>
      <w:r>
        <w:rPr>
          <w:rFonts w:ascii="Arial" w:hAnsi="Arial" w:cs="Arial"/>
          <w:color w:val="000000"/>
          <w:sz w:val="18"/>
          <w:szCs w:val="18"/>
        </w:rPr>
        <w:t xml:space="preserve">a podizvajalca, da podaja soglasje naročniku, da naročnik namesto glavnega izvajalca poravna </w:t>
      </w:r>
      <w:proofErr w:type="spellStart"/>
      <w:r>
        <w:rPr>
          <w:rFonts w:ascii="Arial" w:hAnsi="Arial" w:cs="Arial"/>
          <w:color w:val="000000"/>
          <w:sz w:val="18"/>
          <w:szCs w:val="18"/>
        </w:rPr>
        <w:t>poizvajalčevo</w:t>
      </w:r>
      <w:proofErr w:type="spellEnd"/>
      <w:r>
        <w:rPr>
          <w:rFonts w:ascii="Arial" w:hAnsi="Arial" w:cs="Arial"/>
          <w:color w:val="000000"/>
          <w:sz w:val="18"/>
          <w:szCs w:val="18"/>
        </w:rPr>
        <w:t xml:space="preserve"> terjatev do glavnega izvajalca,</w:t>
      </w:r>
    </w:p>
    <w:p w:rsidR="00280CB6" w:rsidRDefault="00623F7B">
      <w:pPr>
        <w:spacing w:before="225" w:after="225" w:line="240" w:lineRule="auto"/>
        <w:jc w:val="both"/>
      </w:pPr>
      <w:r>
        <w:rPr>
          <w:rFonts w:ascii="Arial" w:hAnsi="Arial" w:cs="Arial"/>
          <w:color w:val="000000"/>
          <w:sz w:val="18"/>
          <w:szCs w:val="18"/>
        </w:rPr>
        <w:t>- izjava ponudnika, da pooblašča naročnika, da na podlagi potrjenega računa oziroma situacije neposredno plačuje podizvajalcem.</w:t>
      </w:r>
    </w:p>
    <w:p w:rsidR="00280CB6" w:rsidRDefault="00623F7B">
      <w:pPr>
        <w:spacing w:before="225" w:after="225" w:line="240" w:lineRule="auto"/>
        <w:jc w:val="both"/>
      </w:pPr>
      <w:r>
        <w:rPr>
          <w:rFonts w:ascii="Arial" w:hAnsi="Arial" w:cs="Arial"/>
          <w:color w:val="000000"/>
          <w:sz w:val="18"/>
          <w:szCs w:val="18"/>
        </w:rPr>
        <w:lastRenderedPageBreak/>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rsidR="00280CB6" w:rsidRDefault="00623F7B">
      <w:pPr>
        <w:spacing w:before="225" w:after="225" w:line="240" w:lineRule="auto"/>
        <w:jc w:val="both"/>
      </w:pPr>
      <w:r>
        <w:rPr>
          <w:rFonts w:ascii="Arial" w:hAnsi="Arial" w:cs="Arial"/>
          <w:color w:val="000000"/>
          <w:sz w:val="18"/>
          <w:szCs w:val="18"/>
        </w:rPr>
        <w:t>V kolikor bo glavni izvajalec nastopil s podizvajalcem, mora v ponudbi predložiti zgoraj navedena dokazila, katera bo mogel predložiti tudi v primeru zamenjave podizvajalca, in sicer najkasneje v petih dneh po spremembi.</w:t>
      </w:r>
    </w:p>
    <w:p w:rsidR="00280CB6" w:rsidRDefault="00623F7B">
      <w:pPr>
        <w:spacing w:before="225" w:after="225" w:line="240" w:lineRule="auto"/>
        <w:jc w:val="both"/>
      </w:pPr>
      <w:r>
        <w:rPr>
          <w:rFonts w:ascii="Arial" w:hAnsi="Arial" w:cs="Arial"/>
          <w:color w:val="000000"/>
          <w:sz w:val="18"/>
          <w:szCs w:val="18"/>
        </w:rPr>
        <w:t>Naročnik bo skladno z določilom  4. odst.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tbl>
      <w:tblPr>
        <w:tblStyle w:val="NormalTablePHPDOCX"/>
        <w:tblW w:w="2500" w:type="pct"/>
        <w:tblInd w:w="108" w:type="dxa"/>
        <w:tblLook w:val="04A0" w:firstRow="1" w:lastRow="0" w:firstColumn="1" w:lastColumn="0" w:noHBand="0" w:noVBand="1"/>
      </w:tblPr>
      <w:tblGrid>
        <w:gridCol w:w="4535"/>
      </w:tblGrid>
      <w:tr w:rsidR="00280CB6">
        <w:tc>
          <w:tcPr>
            <w:tcW w:w="0" w:type="auto"/>
            <w:shd w:val="clear" w:color="auto" w:fill="000000"/>
            <w:tcMar>
              <w:top w:w="150" w:type="dxa"/>
              <w:bottom w:w="150" w:type="dxa"/>
            </w:tcMar>
            <w:vAlign w:val="center"/>
          </w:tcPr>
          <w:p w:rsidR="00280CB6" w:rsidRDefault="00623F7B">
            <w:r>
              <w:rPr>
                <w:rFonts w:ascii="Arial" w:hAnsi="Arial" w:cs="Arial"/>
                <w:b/>
                <w:bCs/>
                <w:color w:val="FFFFFF"/>
                <w:position w:val="-2"/>
                <w:sz w:val="18"/>
                <w:szCs w:val="18"/>
                <w:shd w:val="clear" w:color="auto" w:fill="000000"/>
              </w:rPr>
              <w:t>7. Ustavitev postopka, zavrnitev vseh ponudb, odstop od izvedbe javnega naročila</w:t>
            </w:r>
          </w:p>
        </w:tc>
      </w:tr>
    </w:tbl>
    <w:p w:rsidR="00280CB6" w:rsidRDefault="00623F7B">
      <w:pPr>
        <w:spacing w:before="225" w:after="225" w:line="240" w:lineRule="auto"/>
        <w:jc w:val="both"/>
      </w:pPr>
      <w:r>
        <w:rPr>
          <w:rFonts w:ascii="Arial" w:hAnsi="Arial" w:cs="Arial"/>
          <w:color w:val="000000"/>
          <w:sz w:val="18"/>
          <w:szCs w:val="18"/>
        </w:rPr>
        <w:t>Naročnik si pridržuje pravico, da z izbranim izvajalcem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 razveljavi javno naročilo ali zmanjša obseg dobav.</w:t>
      </w:r>
    </w:p>
    <w:p w:rsidR="00280CB6" w:rsidRDefault="00623F7B">
      <w:pPr>
        <w:spacing w:before="225" w:after="225" w:line="240" w:lineRule="auto"/>
        <w:jc w:val="both"/>
      </w:pPr>
      <w:r>
        <w:rPr>
          <w:rFonts w:ascii="Arial" w:hAnsi="Arial" w:cs="Arial"/>
          <w:color w:val="000000"/>
          <w:sz w:val="18"/>
          <w:szCs w:val="18"/>
        </w:rPr>
        <w:t>S podpisom obrazca ESPD ponudnik izkaže razumevanje in soglasje k navedenemu v gornjem odstavku.</w:t>
      </w:r>
    </w:p>
    <w:p w:rsidR="00280CB6" w:rsidRDefault="00623F7B">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p w:rsidR="00280CB6" w:rsidRDefault="00623F7B">
      <w:pPr>
        <w:spacing w:before="225" w:after="225" w:line="240" w:lineRule="auto"/>
        <w:jc w:val="both"/>
      </w:pPr>
      <w:r>
        <w:rPr>
          <w:rFonts w:ascii="Arial" w:hAnsi="Arial" w:cs="Arial"/>
          <w:color w:val="000000"/>
          <w:sz w:val="18"/>
          <w:szCs w:val="18"/>
        </w:rPr>
        <w:t xml:space="preserve">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finančnega zavarovanja za dobro izvedbo, kot izhaja iz vzorca pogodbe.</w:t>
      </w:r>
    </w:p>
    <w:tbl>
      <w:tblPr>
        <w:tblStyle w:val="NormalTablePHPDOCX"/>
        <w:tblW w:w="2500" w:type="pct"/>
        <w:tblInd w:w="108" w:type="dxa"/>
        <w:tblLook w:val="04A0" w:firstRow="1" w:lastRow="0" w:firstColumn="1" w:lastColumn="0" w:noHBand="0" w:noVBand="1"/>
      </w:tblPr>
      <w:tblGrid>
        <w:gridCol w:w="4535"/>
      </w:tblGrid>
      <w:tr w:rsidR="00280CB6">
        <w:tc>
          <w:tcPr>
            <w:tcW w:w="0" w:type="auto"/>
            <w:shd w:val="clear" w:color="auto" w:fill="000000"/>
            <w:tcMar>
              <w:top w:w="150" w:type="dxa"/>
              <w:bottom w:w="150" w:type="dxa"/>
            </w:tcMar>
            <w:vAlign w:val="center"/>
          </w:tcPr>
          <w:p w:rsidR="00280CB6" w:rsidRDefault="00623F7B">
            <w:r>
              <w:rPr>
                <w:rFonts w:ascii="Arial" w:hAnsi="Arial" w:cs="Arial"/>
                <w:b/>
                <w:bCs/>
                <w:color w:val="FFFFFF"/>
                <w:position w:val="-2"/>
                <w:sz w:val="18"/>
                <w:szCs w:val="18"/>
                <w:shd w:val="clear" w:color="auto" w:fill="000000"/>
              </w:rPr>
              <w:t>8. Zmanjšanje obsega naročila</w:t>
            </w:r>
          </w:p>
        </w:tc>
      </w:tr>
    </w:tbl>
    <w:p w:rsidR="00280CB6" w:rsidRDefault="00623F7B">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280CB6" w:rsidRDefault="00623F7B">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w:t>
      </w:r>
      <w:r w:rsidR="00842338">
        <w:rPr>
          <w:rFonts w:ascii="Arial" w:hAnsi="Arial" w:cs="Arial"/>
          <w:color w:val="000000"/>
          <w:sz w:val="18"/>
          <w:szCs w:val="18"/>
        </w:rPr>
        <w:t xml:space="preserve"> artiklov ali količin</w:t>
      </w:r>
      <w:r>
        <w:rPr>
          <w:rFonts w:ascii="Arial" w:hAnsi="Arial" w:cs="Arial"/>
          <w:color w:val="000000"/>
          <w:sz w:val="18"/>
          <w:szCs w:val="18"/>
        </w:rPr>
        <w:t>.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280CB6">
        <w:tc>
          <w:tcPr>
            <w:tcW w:w="0" w:type="auto"/>
            <w:shd w:val="clear" w:color="auto" w:fill="000000"/>
            <w:tcMar>
              <w:top w:w="150" w:type="dxa"/>
              <w:bottom w:w="150" w:type="dxa"/>
            </w:tcMar>
            <w:vAlign w:val="center"/>
          </w:tcPr>
          <w:p w:rsidR="00280CB6" w:rsidRDefault="00623F7B">
            <w:r>
              <w:rPr>
                <w:rFonts w:ascii="Arial" w:hAnsi="Arial" w:cs="Arial"/>
                <w:b/>
                <w:bCs/>
                <w:color w:val="FFFFFF"/>
                <w:position w:val="-2"/>
                <w:sz w:val="18"/>
                <w:szCs w:val="18"/>
                <w:shd w:val="clear" w:color="auto" w:fill="000000"/>
              </w:rPr>
              <w:t>9. Dopolnjevanje, spreminjanje ter pojasnjevanje ponudb</w:t>
            </w:r>
          </w:p>
        </w:tc>
      </w:tr>
    </w:tbl>
    <w:p w:rsidR="00280CB6" w:rsidRDefault="00623F7B">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280CB6" w:rsidRDefault="00623F7B">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280CB6" w:rsidRDefault="00623F7B">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280CB6" w:rsidRDefault="00623F7B">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numPr>
                <w:ilvl w:val="0"/>
                <w:numId w:val="14"/>
              </w:numPr>
              <w:jc w:val="both"/>
              <w:rPr>
                <w:rFonts w:ascii="Arial" w:hAnsi="Arial" w:cs="Arial"/>
                <w:color w:val="000000"/>
                <w:sz w:val="18"/>
                <w:szCs w:val="18"/>
              </w:rPr>
            </w:pPr>
            <w:r>
              <w:rPr>
                <w:rFonts w:ascii="Arial" w:hAnsi="Arial" w:cs="Arial"/>
                <w:color w:val="000000"/>
                <w:sz w:val="18"/>
                <w:szCs w:val="18"/>
              </w:rPr>
              <w:lastRenderedPageBreak/>
              <w:t>svoje cene brez DDV na enoto, vrednosti postavke brez DDV, skupne vrednosti ponudbe brez DDV, razen kadar se skupna vrednost spremeni v skladu s sedmim odstavkom 89. člena ZJN-3 in ponudbe v okviru meril,</w:t>
            </w:r>
          </w:p>
          <w:p w:rsidR="00280CB6" w:rsidRDefault="00623F7B">
            <w:pPr>
              <w:numPr>
                <w:ilvl w:val="0"/>
                <w:numId w:val="14"/>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rsidR="00280CB6" w:rsidRDefault="00623F7B">
            <w:pPr>
              <w:numPr>
                <w:ilvl w:val="0"/>
                <w:numId w:val="14"/>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rsidR="00280CB6" w:rsidRDefault="00623F7B">
      <w:pPr>
        <w:spacing w:before="225" w:after="225" w:line="240" w:lineRule="auto"/>
        <w:jc w:val="both"/>
      </w:pPr>
      <w:r>
        <w:rPr>
          <w:rFonts w:ascii="Arial" w:hAnsi="Arial" w:cs="Arial"/>
          <w:color w:val="000000"/>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280CB6" w:rsidRDefault="00623F7B">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280CB6">
        <w:tc>
          <w:tcPr>
            <w:tcW w:w="0" w:type="auto"/>
            <w:shd w:val="clear" w:color="auto" w:fill="000000"/>
            <w:tcMar>
              <w:top w:w="150" w:type="dxa"/>
              <w:bottom w:w="150" w:type="dxa"/>
            </w:tcMar>
            <w:vAlign w:val="center"/>
          </w:tcPr>
          <w:p w:rsidR="00280CB6" w:rsidRDefault="00623F7B">
            <w:r>
              <w:rPr>
                <w:rFonts w:ascii="Arial" w:hAnsi="Arial" w:cs="Arial"/>
                <w:b/>
                <w:bCs/>
                <w:color w:val="FFFFFF"/>
                <w:position w:val="-2"/>
                <w:sz w:val="18"/>
                <w:szCs w:val="18"/>
                <w:shd w:val="clear" w:color="auto" w:fill="000000"/>
              </w:rPr>
              <w:t>10. Obvestilo o oddaji naročila</w:t>
            </w:r>
          </w:p>
        </w:tc>
      </w:tr>
    </w:tbl>
    <w:p w:rsidR="00280CB6" w:rsidRDefault="00623F7B">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280CB6" w:rsidRDefault="00623F7B">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280CB6" w:rsidRDefault="00623F7B">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280CB6" w:rsidRDefault="00623F7B">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280CB6">
        <w:tc>
          <w:tcPr>
            <w:tcW w:w="0" w:type="auto"/>
            <w:shd w:val="clear" w:color="auto" w:fill="000000"/>
            <w:tcMar>
              <w:top w:w="150" w:type="dxa"/>
              <w:bottom w:w="150" w:type="dxa"/>
            </w:tcMar>
            <w:vAlign w:val="center"/>
          </w:tcPr>
          <w:p w:rsidR="00280CB6" w:rsidRDefault="00623F7B">
            <w:r>
              <w:rPr>
                <w:rFonts w:ascii="Arial" w:hAnsi="Arial" w:cs="Arial"/>
                <w:b/>
                <w:bCs/>
                <w:color w:val="FFFFFF"/>
                <w:position w:val="-2"/>
                <w:sz w:val="18"/>
                <w:szCs w:val="18"/>
                <w:shd w:val="clear" w:color="auto" w:fill="000000"/>
              </w:rPr>
              <w:t>11. Sklenitev pogodbe in spremembe pogodbe</w:t>
            </w:r>
          </w:p>
        </w:tc>
      </w:tr>
    </w:tbl>
    <w:p w:rsidR="00280CB6" w:rsidRDefault="00623F7B">
      <w:pPr>
        <w:spacing w:before="225" w:after="225" w:line="240" w:lineRule="auto"/>
        <w:jc w:val="both"/>
      </w:pPr>
      <w:r>
        <w:rPr>
          <w:rFonts w:ascii="Arial" w:hAnsi="Arial" w:cs="Arial"/>
          <w:color w:val="000000"/>
          <w:sz w:val="18"/>
          <w:szCs w:val="18"/>
        </w:rPr>
        <w:t xml:space="preserve">Izbrani ponudnik bo pozvan k podpisu pogodbe. Pogodba bo v primeru zahtevanega zavarovanja za dobro izvedbo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rsidR="00280CB6" w:rsidRDefault="00623F7B">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rsidR="00280CB6" w:rsidRDefault="00623F7B">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280CB6" w:rsidRDefault="00623F7B">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numPr>
                <w:ilvl w:val="0"/>
                <w:numId w:val="15"/>
              </w:numPr>
              <w:jc w:val="both"/>
              <w:rPr>
                <w:rFonts w:ascii="Arial" w:hAnsi="Arial" w:cs="Arial"/>
                <w:color w:val="000000"/>
                <w:sz w:val="18"/>
                <w:szCs w:val="18"/>
              </w:rPr>
            </w:pPr>
            <w:r>
              <w:rPr>
                <w:rFonts w:ascii="Arial" w:hAnsi="Arial" w:cs="Arial"/>
                <w:color w:val="000000"/>
                <w:sz w:val="18"/>
                <w:szCs w:val="18"/>
              </w:rPr>
              <w:t xml:space="preserve">če je sprememba, ne glede na njeno denarno vrednost, predvidena v razpisni dokumentaciji v zvezi z oddajo javnega naročila v jasnih, natančnih in nedvoumnih določbah o reviziji, ki lahko vključujejo </w:t>
            </w:r>
            <w:r>
              <w:rPr>
                <w:rFonts w:ascii="Arial" w:hAnsi="Arial" w:cs="Arial"/>
                <w:color w:val="000000"/>
                <w:sz w:val="18"/>
                <w:szCs w:val="18"/>
              </w:rPr>
              <w:lastRenderedPageBreak/>
              <w:t>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rsidR="00280CB6" w:rsidRDefault="00623F7B">
            <w:pPr>
              <w:numPr>
                <w:ilvl w:val="0"/>
                <w:numId w:val="15"/>
              </w:numPr>
              <w:jc w:val="both"/>
              <w:rPr>
                <w:rFonts w:ascii="Arial" w:hAnsi="Arial" w:cs="Arial"/>
                <w:color w:val="000000"/>
                <w:sz w:val="18"/>
                <w:szCs w:val="18"/>
              </w:rPr>
            </w:pPr>
            <w:r>
              <w:rPr>
                <w:rFonts w:ascii="Arial" w:hAnsi="Arial" w:cs="Arial"/>
                <w:color w:val="000000"/>
                <w:sz w:val="18"/>
                <w:szCs w:val="18"/>
              </w:rPr>
              <w:t>za dodatne dobave blaga, ki jih izvede prvotni dobavitelj, če so potrebne, čeprav niso bile vključene v prvotno javno naročilo, in če zamenjava dobavitelja:</w:t>
            </w:r>
          </w:p>
        </w:tc>
      </w:tr>
    </w:tbl>
    <w:p w:rsidR="00280CB6" w:rsidRDefault="00280CB6"/>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numPr>
                <w:ilvl w:val="0"/>
                <w:numId w:val="16"/>
              </w:numPr>
              <w:jc w:val="both"/>
              <w:rPr>
                <w:rFonts w:ascii="Arial" w:hAnsi="Arial" w:cs="Arial"/>
                <w:color w:val="000000"/>
                <w:sz w:val="18"/>
                <w:szCs w:val="18"/>
              </w:rPr>
            </w:pPr>
            <w:r>
              <w:rPr>
                <w:rFonts w:ascii="Arial" w:hAnsi="Arial" w:cs="Arial"/>
                <w:color w:val="000000"/>
                <w:sz w:val="18"/>
                <w:szCs w:val="18"/>
              </w:rPr>
              <w:t xml:space="preserve">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rsidR="00280CB6" w:rsidRDefault="00623F7B">
            <w:pPr>
              <w:numPr>
                <w:ilvl w:val="0"/>
                <w:numId w:val="16"/>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rsidR="00280CB6" w:rsidRDefault="00280CB6"/>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numPr>
                <w:ilvl w:val="0"/>
                <w:numId w:val="17"/>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rsidR="00280CB6" w:rsidRDefault="00623F7B">
            <w:pPr>
              <w:numPr>
                <w:ilvl w:val="0"/>
                <w:numId w:val="17"/>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dobavitelj kot posledica enega od naslednjih razlogov:</w:t>
            </w:r>
          </w:p>
        </w:tc>
      </w:tr>
    </w:tbl>
    <w:p w:rsidR="00280CB6" w:rsidRDefault="00280CB6"/>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numPr>
                <w:ilvl w:val="0"/>
                <w:numId w:val="18"/>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rsidR="00280CB6" w:rsidRDefault="00623F7B">
            <w:pPr>
              <w:numPr>
                <w:ilvl w:val="0"/>
                <w:numId w:val="18"/>
              </w:numPr>
              <w:jc w:val="both"/>
              <w:rPr>
                <w:rFonts w:ascii="Arial" w:hAnsi="Arial" w:cs="Arial"/>
                <w:color w:val="000000"/>
                <w:sz w:val="18"/>
                <w:szCs w:val="18"/>
              </w:rPr>
            </w:pPr>
            <w:r>
              <w:rPr>
                <w:rFonts w:ascii="Arial" w:hAnsi="Arial" w:cs="Arial"/>
                <w:color w:val="000000"/>
                <w:sz w:val="18"/>
                <w:szCs w:val="18"/>
              </w:rPr>
              <w:t xml:space="preserve">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tc>
      </w:tr>
    </w:tbl>
    <w:p w:rsidR="00280CB6" w:rsidRDefault="00280CB6"/>
    <w:tbl>
      <w:tblPr>
        <w:tblStyle w:val="NormalTablePHPDOCX"/>
        <w:tblW w:w="0" w:type="auto"/>
        <w:tblInd w:w="108" w:type="dxa"/>
        <w:tblLook w:val="04A0" w:firstRow="1" w:lastRow="0" w:firstColumn="1" w:lastColumn="0" w:noHBand="0" w:noVBand="1"/>
      </w:tblPr>
      <w:tblGrid>
        <w:gridCol w:w="5309"/>
      </w:tblGrid>
      <w:tr w:rsidR="00280CB6">
        <w:tc>
          <w:tcPr>
            <w:tcW w:w="0" w:type="auto"/>
            <w:tcMar>
              <w:top w:w="0" w:type="auto"/>
              <w:bottom w:w="0" w:type="auto"/>
            </w:tcMar>
          </w:tcPr>
          <w:p w:rsidR="00280CB6" w:rsidRDefault="00623F7B">
            <w:pPr>
              <w:numPr>
                <w:ilvl w:val="0"/>
                <w:numId w:val="19"/>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rsidR="00280CB6" w:rsidRDefault="00623F7B">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rsidR="00280CB6" w:rsidRDefault="00623F7B">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numPr>
                <w:ilvl w:val="0"/>
                <w:numId w:val="20"/>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rsidR="00280CB6" w:rsidRDefault="00623F7B">
            <w:pPr>
              <w:numPr>
                <w:ilvl w:val="0"/>
                <w:numId w:val="20"/>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rsidR="00280CB6" w:rsidRDefault="00623F7B">
            <w:pPr>
              <w:numPr>
                <w:ilvl w:val="0"/>
                <w:numId w:val="20"/>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rsidR="00280CB6" w:rsidRDefault="00623F7B">
            <w:pPr>
              <w:numPr>
                <w:ilvl w:val="0"/>
                <w:numId w:val="20"/>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rsidR="00280CB6" w:rsidRDefault="00280CB6"/>
    <w:tbl>
      <w:tblPr>
        <w:tblStyle w:val="NormalTablePHPDOCX"/>
        <w:tblW w:w="2500" w:type="pct"/>
        <w:tblInd w:w="108" w:type="dxa"/>
        <w:tblLook w:val="04A0" w:firstRow="1" w:lastRow="0" w:firstColumn="1" w:lastColumn="0" w:noHBand="0" w:noVBand="1"/>
      </w:tblPr>
      <w:tblGrid>
        <w:gridCol w:w="4535"/>
      </w:tblGrid>
      <w:tr w:rsidR="00280CB6">
        <w:tc>
          <w:tcPr>
            <w:tcW w:w="0" w:type="auto"/>
            <w:shd w:val="clear" w:color="auto" w:fill="000000"/>
            <w:tcMar>
              <w:top w:w="150" w:type="dxa"/>
              <w:bottom w:w="150" w:type="dxa"/>
            </w:tcMar>
            <w:vAlign w:val="center"/>
          </w:tcPr>
          <w:p w:rsidR="00280CB6" w:rsidRDefault="00623F7B">
            <w:r>
              <w:rPr>
                <w:rFonts w:ascii="Arial" w:hAnsi="Arial" w:cs="Arial"/>
                <w:b/>
                <w:bCs/>
                <w:color w:val="FFFFFF"/>
                <w:position w:val="-2"/>
                <w:sz w:val="18"/>
                <w:szCs w:val="18"/>
                <w:shd w:val="clear" w:color="auto" w:fill="000000"/>
              </w:rPr>
              <w:t>12. Zaupnost ponudbene dokumentacije</w:t>
            </w:r>
          </w:p>
        </w:tc>
      </w:tr>
    </w:tbl>
    <w:p w:rsidR="00280CB6" w:rsidRDefault="00623F7B">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280CB6" w:rsidRDefault="00623F7B">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280CB6" w:rsidRDefault="00623F7B">
      <w:pPr>
        <w:spacing w:before="225" w:after="225" w:line="240" w:lineRule="auto"/>
        <w:jc w:val="both"/>
      </w:pPr>
      <w:r>
        <w:rPr>
          <w:rFonts w:ascii="Arial" w:hAnsi="Arial" w:cs="Arial"/>
          <w:color w:val="000000"/>
          <w:sz w:val="18"/>
          <w:szCs w:val="18"/>
        </w:rPr>
        <w:lastRenderedPageBreak/>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numPr>
                <w:ilvl w:val="0"/>
                <w:numId w:val="21"/>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rsidR="00280CB6" w:rsidRDefault="00623F7B">
            <w:pPr>
              <w:numPr>
                <w:ilvl w:val="0"/>
                <w:numId w:val="21"/>
              </w:numPr>
              <w:rPr>
                <w:rFonts w:ascii="Arial" w:hAnsi="Arial" w:cs="Arial"/>
                <w:color w:val="000000"/>
                <w:sz w:val="18"/>
                <w:szCs w:val="18"/>
              </w:rPr>
            </w:pPr>
            <w:r>
              <w:rPr>
                <w:rFonts w:ascii="Arial" w:hAnsi="Arial" w:cs="Arial"/>
                <w:color w:val="000000"/>
                <w:sz w:val="18"/>
                <w:szCs w:val="18"/>
              </w:rPr>
              <w:t>ima tržno vrednost;</w:t>
            </w:r>
          </w:p>
          <w:p w:rsidR="00280CB6" w:rsidRDefault="00623F7B">
            <w:pPr>
              <w:numPr>
                <w:ilvl w:val="0"/>
                <w:numId w:val="21"/>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280CB6" w:rsidRDefault="00623F7B">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rsidR="00280CB6" w:rsidRDefault="00623F7B">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280CB6" w:rsidRDefault="00623F7B">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280CB6">
        <w:tc>
          <w:tcPr>
            <w:tcW w:w="0" w:type="auto"/>
            <w:shd w:val="clear" w:color="auto" w:fill="000000"/>
            <w:tcMar>
              <w:top w:w="150" w:type="dxa"/>
              <w:bottom w:w="150" w:type="dxa"/>
            </w:tcMar>
            <w:vAlign w:val="center"/>
          </w:tcPr>
          <w:p w:rsidR="00280CB6" w:rsidRDefault="00623F7B">
            <w:r>
              <w:rPr>
                <w:rFonts w:ascii="Arial" w:hAnsi="Arial" w:cs="Arial"/>
                <w:b/>
                <w:bCs/>
                <w:color w:val="FFFFFF"/>
                <w:position w:val="-2"/>
                <w:sz w:val="18"/>
                <w:szCs w:val="18"/>
                <w:shd w:val="clear" w:color="auto" w:fill="000000"/>
              </w:rPr>
              <w:t>13. Način predložitve dokumentov v ponudbi</w:t>
            </w:r>
          </w:p>
        </w:tc>
      </w:tr>
    </w:tbl>
    <w:p w:rsidR="00280CB6" w:rsidRDefault="00623F7B">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numPr>
                <w:ilvl w:val="0"/>
                <w:numId w:val="22"/>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280CB6" w:rsidRDefault="00623F7B">
            <w:pPr>
              <w:numPr>
                <w:ilvl w:val="0"/>
                <w:numId w:val="22"/>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280CB6" w:rsidRDefault="00623F7B">
            <w:pPr>
              <w:numPr>
                <w:ilvl w:val="0"/>
                <w:numId w:val="22"/>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280CB6" w:rsidRDefault="00623F7B">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280CB6" w:rsidRDefault="00623F7B">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280CB6" w:rsidRDefault="00623F7B">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280CB6" w:rsidRDefault="00623F7B">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280CB6">
        <w:tc>
          <w:tcPr>
            <w:tcW w:w="0" w:type="auto"/>
            <w:shd w:val="clear" w:color="auto" w:fill="000000"/>
            <w:tcMar>
              <w:top w:w="150" w:type="dxa"/>
              <w:bottom w:w="150" w:type="dxa"/>
            </w:tcMar>
            <w:vAlign w:val="center"/>
          </w:tcPr>
          <w:p w:rsidR="00280CB6" w:rsidRDefault="00623F7B">
            <w:r>
              <w:rPr>
                <w:rFonts w:ascii="Arial" w:hAnsi="Arial" w:cs="Arial"/>
                <w:b/>
                <w:bCs/>
                <w:color w:val="FFFFFF"/>
                <w:position w:val="-2"/>
                <w:sz w:val="18"/>
                <w:szCs w:val="18"/>
                <w:shd w:val="clear" w:color="auto" w:fill="000000"/>
              </w:rPr>
              <w:t>14. Veljavnost ponudbe</w:t>
            </w:r>
          </w:p>
        </w:tc>
      </w:tr>
    </w:tbl>
    <w:p w:rsidR="00280CB6" w:rsidRDefault="00623F7B">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rsidR="00280CB6" w:rsidRDefault="00623F7B">
      <w:pPr>
        <w:spacing w:before="225" w:after="225" w:line="240" w:lineRule="auto"/>
        <w:jc w:val="both"/>
      </w:pPr>
      <w:r>
        <w:rPr>
          <w:rFonts w:ascii="Arial" w:hAnsi="Arial" w:cs="Arial"/>
          <w:color w:val="000000"/>
          <w:sz w:val="18"/>
          <w:szCs w:val="18"/>
        </w:rPr>
        <w:lastRenderedPageBreak/>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280CB6">
        <w:tc>
          <w:tcPr>
            <w:tcW w:w="0" w:type="auto"/>
            <w:shd w:val="clear" w:color="auto" w:fill="000000"/>
            <w:tcMar>
              <w:top w:w="150" w:type="dxa"/>
              <w:bottom w:w="150" w:type="dxa"/>
            </w:tcMar>
            <w:vAlign w:val="center"/>
          </w:tcPr>
          <w:p w:rsidR="00280CB6" w:rsidRDefault="00623F7B">
            <w:r>
              <w:rPr>
                <w:rFonts w:ascii="Arial" w:hAnsi="Arial" w:cs="Arial"/>
                <w:b/>
                <w:bCs/>
                <w:color w:val="FFFFFF"/>
                <w:position w:val="-2"/>
                <w:sz w:val="18"/>
                <w:szCs w:val="18"/>
                <w:shd w:val="clear" w:color="auto" w:fill="000000"/>
              </w:rPr>
              <w:t>15. Pravno varstvo</w:t>
            </w:r>
          </w:p>
        </w:tc>
      </w:tr>
    </w:tbl>
    <w:p w:rsidR="00280CB6" w:rsidRDefault="00623F7B">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80CB6" w:rsidRDefault="00623F7B">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280CB6" w:rsidRDefault="00623F7B">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280CB6" w:rsidRDefault="00623F7B">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280CB6" w:rsidRDefault="00623F7B">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280CB6" w:rsidRDefault="00623F7B">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rsidR="00280CB6" w:rsidRDefault="00623F7B">
      <w:pPr>
        <w:spacing w:before="225" w:after="225" w:line="240" w:lineRule="auto"/>
        <w:jc w:val="both"/>
      </w:pPr>
      <w:r>
        <w:rPr>
          <w:rFonts w:ascii="Arial" w:hAnsi="Arial" w:cs="Arial"/>
          <w:color w:val="000000"/>
          <w:sz w:val="18"/>
          <w:szCs w:val="18"/>
        </w:rPr>
        <w:t>http://www.djn.mju.gov.si/sistem-javnega-narocanja/pravno-varstvo </w:t>
      </w:r>
    </w:p>
    <w:p w:rsidR="00280CB6" w:rsidRDefault="00623F7B">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w:t>
      </w:r>
    </w:p>
    <w:p w:rsidR="00280CB6" w:rsidRDefault="00623F7B">
      <w:pPr>
        <w:spacing w:before="225" w:after="225" w:line="240" w:lineRule="auto"/>
        <w:jc w:val="both"/>
      </w:pPr>
      <w:r>
        <w:rPr>
          <w:rFonts w:ascii="Arial" w:hAnsi="Arial" w:cs="Arial"/>
          <w:color w:val="000000"/>
          <w:sz w:val="18"/>
          <w:szCs w:val="18"/>
        </w:rPr>
        <w:t>Zahtevek za revizijo se lahko vloži v roku iz 25. člena ZPVPJN.</w:t>
      </w:r>
    </w:p>
    <w:p w:rsidR="00280CB6" w:rsidRDefault="00623F7B">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rsidR="00280CB6" w:rsidRDefault="00280CB6">
      <w:pPr>
        <w:sectPr w:rsidR="00280CB6" w:rsidSect="00D931BF">
          <w:pgSz w:w="11906" w:h="16838"/>
          <w:pgMar w:top="1418" w:right="1418" w:bottom="1418" w:left="1418" w:header="567" w:footer="680" w:gutter="0"/>
          <w:cols w:space="708"/>
          <w:docGrid w:linePitch="360"/>
        </w:sectPr>
      </w:pPr>
    </w:p>
    <w:p w:rsidR="0045377F" w:rsidRPr="00A820C7" w:rsidRDefault="00623F7B" w:rsidP="0045377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45377F" w:rsidRDefault="0045377F" w:rsidP="0045377F">
      <w:pPr>
        <w:rPr>
          <w:rFonts w:ascii="Arial" w:hAnsi="Arial" w:cs="Arial"/>
          <w:sz w:val="18"/>
          <w:szCs w:val="18"/>
        </w:rPr>
      </w:pPr>
    </w:p>
    <w:p w:rsidR="00280CB6" w:rsidRDefault="00623F7B">
      <w:pPr>
        <w:spacing w:before="225" w:after="225" w:line="240" w:lineRule="auto"/>
        <w:jc w:val="both"/>
      </w:pPr>
      <w:r>
        <w:rPr>
          <w:rFonts w:ascii="Arial" w:hAnsi="Arial" w:cs="Arial"/>
          <w:b/>
          <w:bCs/>
          <w:color w:val="000000"/>
          <w:sz w:val="18"/>
          <w:szCs w:val="18"/>
        </w:rPr>
        <w:t>Merila, ki veljajo za vse sklope, razen če je določeno drugače.</w:t>
      </w:r>
    </w:p>
    <w:p w:rsidR="00280CB6" w:rsidRDefault="00623F7B">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280CB6" w:rsidRDefault="00623F7B">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280CB6">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both"/>
              <w:textAlignment w:val="center"/>
            </w:pPr>
            <w:r>
              <w:rPr>
                <w:rFonts w:ascii="Arial" w:hAnsi="Arial" w:cs="Arial"/>
                <w:color w:val="000000"/>
                <w:position w:val="-2"/>
                <w:sz w:val="18"/>
                <w:szCs w:val="18"/>
              </w:rPr>
              <w:t> </w:t>
            </w:r>
          </w:p>
        </w:tc>
      </w:tr>
    </w:tbl>
    <w:p w:rsidR="00280CB6" w:rsidRDefault="00623F7B">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rsidR="0045377F" w:rsidRPr="00C25086" w:rsidRDefault="0045377F" w:rsidP="0045377F"/>
    <w:p w:rsidR="00280CB6" w:rsidRDefault="00280CB6">
      <w:pPr>
        <w:sectPr w:rsidR="00280CB6" w:rsidSect="00D931BF">
          <w:pgSz w:w="11906" w:h="16838"/>
          <w:pgMar w:top="1418" w:right="1418" w:bottom="1418" w:left="1418" w:header="567" w:footer="680" w:gutter="0"/>
          <w:cols w:space="708"/>
          <w:docGrid w:linePitch="360"/>
        </w:sectPr>
      </w:pPr>
    </w:p>
    <w:p w:rsidR="006975C6" w:rsidRPr="00563971" w:rsidRDefault="00623F7B" w:rsidP="0045377F">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280CB6" w:rsidRDefault="00623F7B">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280CB6" w:rsidRDefault="00623F7B">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280CB6" w:rsidRDefault="00623F7B">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280CB6">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280CB6" w:rsidRDefault="00623F7B">
            <w:r>
              <w:rPr>
                <w:rFonts w:ascii="Arial" w:hAnsi="Arial" w:cs="Arial"/>
                <w:color w:val="FFFFFF"/>
                <w:position w:val="-2"/>
                <w:sz w:val="18"/>
                <w:szCs w:val="18"/>
              </w:rPr>
              <w:t>Razlogi za izključitev</w:t>
            </w:r>
          </w:p>
        </w:tc>
      </w:tr>
    </w:tbl>
    <w:p w:rsidR="00280CB6" w:rsidRDefault="00280CB6"/>
    <w:tbl>
      <w:tblPr>
        <w:tblStyle w:val="NormalTablePHPDOCX"/>
        <w:tblW w:w="9300" w:type="dxa"/>
        <w:tblInd w:w="108" w:type="dxa"/>
        <w:tblLook w:val="04A0" w:firstRow="1" w:lastRow="0" w:firstColumn="1" w:lastColumn="0" w:noHBand="0" w:noVBand="1"/>
      </w:tblPr>
      <w:tblGrid>
        <w:gridCol w:w="1860"/>
        <w:gridCol w:w="7440"/>
      </w:tblGrid>
      <w:tr w:rsidR="00280CB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80CB6" w:rsidRDefault="00623F7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280CB6" w:rsidRDefault="00623F7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Izjava zakonitega zastopnika gospodarskega subjekta (obrazec KROVAN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280CB6" w:rsidRDefault="00623F7B">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rsidR="00280CB6" w:rsidRDefault="00623F7B">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280CB6" w:rsidRDefault="00623F7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MORAJO izpolnjevati pogoj</w:t>
            </w:r>
          </w:p>
          <w:p w:rsidR="00280CB6" w:rsidRDefault="00623F7B">
            <w:pPr>
              <w:spacing w:before="135" w:after="135"/>
              <w:jc w:val="both"/>
              <w:textAlignment w:val="center"/>
            </w:pPr>
            <w:r>
              <w:rPr>
                <w:rFonts w:ascii="Arial" w:hAnsi="Arial" w:cs="Arial"/>
                <w:color w:val="000000"/>
                <w:position w:val="-2"/>
                <w:sz w:val="18"/>
                <w:szCs w:val="18"/>
              </w:rPr>
              <w:lastRenderedPageBreak/>
              <w:t xml:space="preserve">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MORAJO izpolnjevati pogoj</w:t>
            </w:r>
          </w:p>
          <w:p w:rsidR="00280CB6" w:rsidRDefault="00623F7B">
            <w:pPr>
              <w:spacing w:before="135" w:after="135"/>
              <w:jc w:val="both"/>
              <w:textAlignment w:val="center"/>
            </w:pPr>
            <w:r>
              <w:rPr>
                <w:rFonts w:ascii="Arial" w:hAnsi="Arial" w:cs="Arial"/>
                <w:color w:val="000000"/>
                <w:position w:val="-2"/>
                <w:sz w:val="18"/>
                <w:szCs w:val="18"/>
              </w:rPr>
              <w:t xml:space="preserve">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p w:rsidR="00280CB6" w:rsidRDefault="00623F7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280CB6" w:rsidRDefault="00280CB6"/>
    <w:tbl>
      <w:tblPr>
        <w:tblStyle w:val="NormalTablePHPDOCX"/>
        <w:tblW w:w="9300" w:type="dxa"/>
        <w:tblInd w:w="108" w:type="dxa"/>
        <w:tblLook w:val="04A0" w:firstRow="1" w:lastRow="0" w:firstColumn="1" w:lastColumn="0" w:noHBand="0" w:noVBand="1"/>
      </w:tblPr>
      <w:tblGrid>
        <w:gridCol w:w="1860"/>
        <w:gridCol w:w="7440"/>
      </w:tblGrid>
      <w:tr w:rsidR="00280CB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80CB6" w:rsidRDefault="00623F7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280CB6" w:rsidRDefault="00623F7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Izpolnjen in podpisan Obrazec  KROVNA IZJAVA in ESPD.</w:t>
            </w:r>
          </w:p>
          <w:p w:rsidR="00280CB6" w:rsidRDefault="00623F7B">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280CB6" w:rsidRDefault="00623F7B">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280CB6" w:rsidRDefault="00623F7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MORAJO izpolnjevati pogoj</w:t>
            </w:r>
          </w:p>
          <w:p w:rsidR="00280CB6" w:rsidRDefault="00623F7B">
            <w:pPr>
              <w:spacing w:before="135" w:after="135"/>
              <w:jc w:val="both"/>
              <w:textAlignment w:val="center"/>
            </w:pPr>
            <w:r>
              <w:rPr>
                <w:rFonts w:ascii="Arial" w:hAnsi="Arial" w:cs="Arial"/>
                <w:color w:val="000000"/>
                <w:position w:val="-2"/>
                <w:sz w:val="18"/>
                <w:szCs w:val="18"/>
              </w:rPr>
              <w:t>Izpolnjen in podpisan Obrazec  KROVNA IZJAVA.</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MORAJO izpolnjevati pogoj</w:t>
            </w:r>
          </w:p>
          <w:p w:rsidR="00280CB6" w:rsidRDefault="00623F7B">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280CB6" w:rsidRDefault="00623F7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280CB6" w:rsidRDefault="00280CB6"/>
    <w:tbl>
      <w:tblPr>
        <w:tblStyle w:val="NormalTablePHPDOCX"/>
        <w:tblW w:w="9300" w:type="dxa"/>
        <w:tblInd w:w="108" w:type="dxa"/>
        <w:tblLook w:val="04A0" w:firstRow="1" w:lastRow="0" w:firstColumn="1" w:lastColumn="0" w:noHBand="0" w:noVBand="1"/>
      </w:tblPr>
      <w:tblGrid>
        <w:gridCol w:w="1860"/>
        <w:gridCol w:w="7440"/>
      </w:tblGrid>
      <w:tr w:rsidR="00280CB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80CB6" w:rsidRDefault="00623F7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rsidR="00280CB6" w:rsidRDefault="00623F7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Izpolnjen in podpisan Obrazec  KROVNA IZJAVA in ESPD.</w:t>
            </w:r>
          </w:p>
          <w:p w:rsidR="00280CB6" w:rsidRDefault="00623F7B">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both"/>
              <w:textAlignment w:val="center"/>
            </w:pPr>
            <w:r>
              <w:rPr>
                <w:rFonts w:ascii="Arial" w:hAnsi="Arial" w:cs="Arial"/>
                <w:color w:val="000000"/>
                <w:position w:val="-2"/>
                <w:sz w:val="18"/>
                <w:szCs w:val="18"/>
              </w:rPr>
              <w:t> </w:t>
            </w:r>
          </w:p>
          <w:p w:rsidR="00280CB6" w:rsidRDefault="00623F7B">
            <w:r>
              <w:rPr>
                <w:rFonts w:ascii="Arial" w:hAnsi="Arial" w:cs="Arial"/>
                <w:color w:val="000000"/>
                <w:position w:val="-2"/>
                <w:sz w:val="18"/>
                <w:szCs w:val="18"/>
              </w:rPr>
              <w:t xml:space="preserve"> /</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MORAJO izpolnjevati pogoj</w:t>
            </w:r>
          </w:p>
          <w:p w:rsidR="00280CB6" w:rsidRDefault="00623F7B">
            <w:pPr>
              <w:spacing w:before="135" w:after="135"/>
              <w:jc w:val="both"/>
              <w:textAlignment w:val="center"/>
            </w:pPr>
            <w:r>
              <w:rPr>
                <w:rFonts w:ascii="Arial" w:hAnsi="Arial" w:cs="Arial"/>
                <w:color w:val="000000"/>
                <w:position w:val="-2"/>
                <w:sz w:val="18"/>
                <w:szCs w:val="18"/>
              </w:rPr>
              <w:t>Izpolnjen in podpisan Obrazec  KROVNA IZJAVA.</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MORAJO izpolnjevati pogoj</w:t>
            </w:r>
          </w:p>
          <w:p w:rsidR="00280CB6" w:rsidRDefault="00623F7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280CB6" w:rsidRDefault="00280CB6"/>
    <w:tbl>
      <w:tblPr>
        <w:tblStyle w:val="NormalTablePHPDOCX"/>
        <w:tblW w:w="9300" w:type="dxa"/>
        <w:tblInd w:w="108" w:type="dxa"/>
        <w:tblLook w:val="04A0" w:firstRow="1" w:lastRow="0" w:firstColumn="1" w:lastColumn="0" w:noHBand="0" w:noVBand="1"/>
      </w:tblPr>
      <w:tblGrid>
        <w:gridCol w:w="1860"/>
        <w:gridCol w:w="7440"/>
      </w:tblGrid>
      <w:tr w:rsidR="00280CB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80CB6" w:rsidRDefault="00623F7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80CB6" w:rsidRDefault="00623F7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Izpolnjen in podpisan Obrazec  KROVNA IZJAVA in ESPD.</w:t>
            </w:r>
          </w:p>
          <w:p w:rsidR="00280CB6" w:rsidRDefault="00623F7B">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280CB6" w:rsidRDefault="00623F7B">
            <w:pPr>
              <w:spacing w:before="135" w:after="135"/>
              <w:jc w:val="both"/>
              <w:textAlignment w:val="center"/>
            </w:pPr>
            <w:r>
              <w:rPr>
                <w:rFonts w:ascii="Arial" w:hAnsi="Arial" w:cs="Arial"/>
                <w:color w:val="000000"/>
                <w:position w:val="-2"/>
                <w:sz w:val="18"/>
                <w:szCs w:val="18"/>
              </w:rPr>
              <w:lastRenderedPageBreak/>
              <w:t>V kolikor bo gospodarski subjekt predložil zgolj Obrazec KROVNA IZJAVA ali ESPD, lahko naročnik potrdilo pridobi sam.</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MORAJO izpolnjevati pogoj</w:t>
            </w:r>
          </w:p>
          <w:p w:rsidR="00280CB6" w:rsidRDefault="00623F7B">
            <w:pPr>
              <w:spacing w:before="135" w:after="135"/>
              <w:jc w:val="both"/>
              <w:textAlignment w:val="center"/>
            </w:pPr>
            <w:r>
              <w:rPr>
                <w:rFonts w:ascii="Arial" w:hAnsi="Arial" w:cs="Arial"/>
                <w:color w:val="000000"/>
                <w:position w:val="-2"/>
                <w:sz w:val="18"/>
                <w:szCs w:val="18"/>
              </w:rPr>
              <w:t>Izpolnjen in podpisan Obrazec  KROVNA IZJAVA.</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MORAJO izpolnjevati pogoj</w:t>
            </w:r>
          </w:p>
          <w:p w:rsidR="00280CB6" w:rsidRDefault="00623F7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280CB6" w:rsidRDefault="00623F7B">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280CB6" w:rsidRDefault="00280CB6"/>
    <w:tbl>
      <w:tblPr>
        <w:tblStyle w:val="NormalTablePHPDOCX"/>
        <w:tblW w:w="2500" w:type="pct"/>
        <w:tblInd w:w="108" w:type="dxa"/>
        <w:tblLook w:val="04A0" w:firstRow="1" w:lastRow="0" w:firstColumn="1" w:lastColumn="0" w:noHBand="0" w:noVBand="1"/>
      </w:tblPr>
      <w:tblGrid>
        <w:gridCol w:w="4504"/>
      </w:tblGrid>
      <w:tr w:rsidR="00280CB6">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280CB6" w:rsidRDefault="00623F7B">
            <w:r>
              <w:rPr>
                <w:rFonts w:ascii="Arial" w:hAnsi="Arial" w:cs="Arial"/>
                <w:color w:val="FFFFFF"/>
                <w:position w:val="-2"/>
                <w:sz w:val="18"/>
                <w:szCs w:val="18"/>
              </w:rPr>
              <w:t>Poslovna in finančna sposobnost</w:t>
            </w:r>
          </w:p>
        </w:tc>
      </w:tr>
    </w:tbl>
    <w:p w:rsidR="00280CB6" w:rsidRDefault="00280CB6"/>
    <w:tbl>
      <w:tblPr>
        <w:tblStyle w:val="NormalTablePHPDOCX"/>
        <w:tblW w:w="9300" w:type="dxa"/>
        <w:tblInd w:w="108" w:type="dxa"/>
        <w:tblLook w:val="04A0" w:firstRow="1" w:lastRow="0" w:firstColumn="1" w:lastColumn="0" w:noHBand="0" w:noVBand="1"/>
      </w:tblPr>
      <w:tblGrid>
        <w:gridCol w:w="1860"/>
        <w:gridCol w:w="7440"/>
      </w:tblGrid>
      <w:tr w:rsidR="00280CB6">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80CB6" w:rsidRDefault="00623F7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Ekonomski in finančni položaj</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1. Ponudnik mora biti ekonomsko in finančno sposoben izvesti predmetno javno naročilo. Ponudnik v šestih mesecih pred oddajo ponudbe ni imel blokiranih transakcijskih računov.</w:t>
            </w:r>
          </w:p>
          <w:p w:rsidR="00280CB6" w:rsidRDefault="00623F7B">
            <w:pPr>
              <w:spacing w:before="135" w:after="135"/>
              <w:jc w:val="both"/>
              <w:textAlignment w:val="center"/>
            </w:pPr>
            <w:r>
              <w:rPr>
                <w:rFonts w:ascii="Arial" w:hAnsi="Arial" w:cs="Arial"/>
                <w:color w:val="000000"/>
                <w:position w:val="-2"/>
                <w:sz w:val="18"/>
                <w:szCs w:val="18"/>
              </w:rPr>
              <w:t>2. Ponudnik mora nuditi 30-dnevni plačilni rok, ki prične teči z dnem prejema pravilno izstavljenega računa v elektronski obliki kot e-račun s priloženimi dokumenti, potrjenimi s strani naročnika.</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 xml:space="preserve">1. izpolnjen obrazec KROVNA IZJAVA in ESPD ter BON 2 oz. potrdilo poslovne banke, ki vodi ponudnikov račun. Dokazilo ne sme biti starejše od 30 dni pred rokom za oddajo ponudb in se skenirano naloži v sistem e-JN v razdelek "Druge priloge" v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obliki.</w:t>
            </w:r>
          </w:p>
          <w:p w:rsidR="00280CB6" w:rsidRDefault="00623F7B">
            <w:pPr>
              <w:spacing w:before="135" w:after="135"/>
              <w:jc w:val="both"/>
              <w:textAlignment w:val="center"/>
            </w:pPr>
            <w:r>
              <w:rPr>
                <w:rFonts w:ascii="Arial" w:hAnsi="Arial" w:cs="Arial"/>
                <w:color w:val="000000"/>
                <w:position w:val="-2"/>
                <w:sz w:val="18"/>
                <w:szCs w:val="18"/>
              </w:rPr>
              <w:t>Pogoj mora izpolniti ponudnik. </w:t>
            </w:r>
          </w:p>
          <w:p w:rsidR="00280CB6" w:rsidRDefault="00623F7B">
            <w:pPr>
              <w:spacing w:before="135" w:after="135"/>
              <w:jc w:val="both"/>
              <w:textAlignment w:val="center"/>
            </w:pPr>
            <w:r>
              <w:rPr>
                <w:rFonts w:ascii="Arial" w:hAnsi="Arial" w:cs="Arial"/>
                <w:color w:val="000000"/>
                <w:position w:val="-2"/>
                <w:sz w:val="18"/>
                <w:szCs w:val="18"/>
              </w:rPr>
              <w:t xml:space="preserve">2. </w:t>
            </w:r>
            <w:proofErr w:type="spellStart"/>
            <w:r>
              <w:rPr>
                <w:rFonts w:ascii="Arial" w:hAnsi="Arial" w:cs="Arial"/>
                <w:color w:val="000000"/>
                <w:position w:val="-2"/>
                <w:sz w:val="18"/>
                <w:szCs w:val="18"/>
              </w:rPr>
              <w:t>Izpoljnjen</w:t>
            </w:r>
            <w:proofErr w:type="spellEnd"/>
            <w:r>
              <w:rPr>
                <w:rFonts w:ascii="Arial" w:hAnsi="Arial" w:cs="Arial"/>
                <w:color w:val="000000"/>
                <w:position w:val="-2"/>
                <w:sz w:val="18"/>
                <w:szCs w:val="18"/>
              </w:rPr>
              <w:t xml:space="preserve"> obrazec KROVNA IZJAVA in ESPD za vse gospodarske subjekte, ki sodelujejo v ponudbi.</w:t>
            </w:r>
          </w:p>
          <w:p w:rsidR="00280CB6" w:rsidRDefault="00623F7B">
            <w:pPr>
              <w:spacing w:before="135" w:after="135"/>
              <w:jc w:val="both"/>
              <w:textAlignment w:val="center"/>
            </w:pPr>
            <w:r>
              <w:rPr>
                <w:rFonts w:ascii="Arial" w:hAnsi="Arial" w:cs="Arial"/>
                <w:color w:val="000000"/>
                <w:position w:val="-2"/>
                <w:sz w:val="18"/>
                <w:szCs w:val="18"/>
              </w:rPr>
              <w:t>Če država, v kateri ima ponudnik svoj sedež, ne izdaja dokumentov, bo naročnik namesto pisnega dokazila sprejel zapriseženo izjavo prič ali zapriseženo izjavo ponudnika. Izjava mora biti podana pred pravosodnim ali upravnim organom, notarjem ali pristojnim organom poklicnih ali gospodarskih subjektov v državi, v kateri ima ponudnik svoj sedež.</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both"/>
              <w:textAlignment w:val="center"/>
            </w:pPr>
            <w:r>
              <w:rPr>
                <w:rFonts w:ascii="Arial" w:hAnsi="Arial" w:cs="Arial"/>
                <w:color w:val="000000"/>
                <w:position w:val="-2"/>
                <w:sz w:val="18"/>
                <w:szCs w:val="18"/>
              </w:rPr>
              <w:t> </w:t>
            </w:r>
          </w:p>
          <w:p w:rsidR="00280CB6" w:rsidRDefault="00623F7B">
            <w:r>
              <w:rPr>
                <w:rFonts w:ascii="Arial" w:hAnsi="Arial" w:cs="Arial"/>
                <w:color w:val="000000"/>
                <w:position w:val="-2"/>
                <w:sz w:val="18"/>
                <w:szCs w:val="18"/>
              </w:rPr>
              <w:t xml:space="preserve"> /</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MORAJO izpolnjevati pogoj</w:t>
            </w:r>
          </w:p>
          <w:p w:rsidR="00280CB6" w:rsidRDefault="00623F7B">
            <w:pPr>
              <w:jc w:val="both"/>
              <w:textAlignment w:val="center"/>
            </w:pPr>
            <w:r>
              <w:rPr>
                <w:rFonts w:ascii="Arial" w:hAnsi="Arial" w:cs="Arial"/>
                <w:color w:val="000000"/>
                <w:position w:val="-2"/>
                <w:sz w:val="18"/>
                <w:szCs w:val="18"/>
              </w:rPr>
              <w:t> </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MORAJO izpolnjevati pogoj</w:t>
            </w:r>
          </w:p>
          <w:p w:rsidR="00280CB6" w:rsidRDefault="00623F7B">
            <w:pPr>
              <w:jc w:val="both"/>
              <w:textAlignment w:val="center"/>
            </w:pPr>
            <w:r>
              <w:rPr>
                <w:rFonts w:ascii="Arial" w:hAnsi="Arial" w:cs="Arial"/>
                <w:color w:val="000000"/>
                <w:position w:val="-2"/>
                <w:sz w:val="18"/>
                <w:szCs w:val="18"/>
              </w:rPr>
              <w:t> </w:t>
            </w:r>
          </w:p>
        </w:tc>
      </w:tr>
    </w:tbl>
    <w:p w:rsidR="00280CB6" w:rsidRDefault="00280CB6"/>
    <w:tbl>
      <w:tblPr>
        <w:tblStyle w:val="NormalTablePHPDOCX"/>
        <w:tblW w:w="9300" w:type="dxa"/>
        <w:tblInd w:w="108" w:type="dxa"/>
        <w:tblLook w:val="04A0" w:firstRow="1" w:lastRow="0" w:firstColumn="1" w:lastColumn="0" w:noHBand="0" w:noVBand="1"/>
      </w:tblPr>
      <w:tblGrid>
        <w:gridCol w:w="1860"/>
        <w:gridCol w:w="7440"/>
      </w:tblGrid>
      <w:tr w:rsidR="00280CB6">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80CB6" w:rsidRDefault="00623F7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280CB6" w:rsidRDefault="00623F7B">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Izpolnjen in podpisan Obrazec  KROVNA IZJAVA in ESPD.</w:t>
            </w:r>
          </w:p>
          <w:p w:rsidR="00280CB6" w:rsidRDefault="00623F7B">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280CB6" w:rsidRDefault="00623F7B">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ESPD obrazec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MORAJO izpolnjevati pogoj</w:t>
            </w:r>
          </w:p>
          <w:p w:rsidR="00280CB6" w:rsidRDefault="00623F7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MORAJO izpolnjevati pogoj</w:t>
            </w:r>
          </w:p>
          <w:p w:rsidR="00280CB6" w:rsidRDefault="00623F7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280CB6" w:rsidRDefault="00280CB6"/>
    <w:tbl>
      <w:tblPr>
        <w:tblStyle w:val="NormalTablePHPDOCX"/>
        <w:tblW w:w="2500" w:type="pct"/>
        <w:tblInd w:w="108" w:type="dxa"/>
        <w:tblLook w:val="04A0" w:firstRow="1" w:lastRow="0" w:firstColumn="1" w:lastColumn="0" w:noHBand="0" w:noVBand="1"/>
      </w:tblPr>
      <w:tblGrid>
        <w:gridCol w:w="4504"/>
      </w:tblGrid>
      <w:tr w:rsidR="00280CB6">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280CB6" w:rsidRDefault="00623F7B">
            <w:r>
              <w:rPr>
                <w:rFonts w:ascii="Arial" w:hAnsi="Arial" w:cs="Arial"/>
                <w:color w:val="FFFFFF"/>
                <w:position w:val="-2"/>
                <w:sz w:val="18"/>
                <w:szCs w:val="18"/>
              </w:rPr>
              <w:t>Tehnična sposobnost</w:t>
            </w:r>
          </w:p>
        </w:tc>
      </w:tr>
    </w:tbl>
    <w:p w:rsidR="00280CB6" w:rsidRDefault="00280CB6"/>
    <w:tbl>
      <w:tblPr>
        <w:tblStyle w:val="NormalTablePHPDOCX"/>
        <w:tblW w:w="9300" w:type="dxa"/>
        <w:tblInd w:w="108" w:type="dxa"/>
        <w:tblLook w:val="04A0" w:firstRow="1" w:lastRow="0" w:firstColumn="1" w:lastColumn="0" w:noHBand="0" w:noVBand="1"/>
      </w:tblPr>
      <w:tblGrid>
        <w:gridCol w:w="1860"/>
        <w:gridCol w:w="7440"/>
      </w:tblGrid>
      <w:tr w:rsidR="00280CB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280CB6" w:rsidRDefault="00623F7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Ponudnik je v zadnjih tr</w:t>
            </w:r>
            <w:r w:rsidR="00C2238A">
              <w:rPr>
                <w:rFonts w:ascii="Arial" w:hAnsi="Arial" w:cs="Arial"/>
                <w:color w:val="000000"/>
                <w:position w:val="-2"/>
                <w:sz w:val="18"/>
                <w:szCs w:val="18"/>
              </w:rPr>
              <w:t>e</w:t>
            </w:r>
            <w:r>
              <w:rPr>
                <w:rFonts w:ascii="Arial" w:hAnsi="Arial" w:cs="Arial"/>
                <w:color w:val="000000"/>
                <w:position w:val="-2"/>
                <w:sz w:val="18"/>
                <w:szCs w:val="18"/>
              </w:rPr>
              <w:t xml:space="preserve">h (3) letih </w:t>
            </w:r>
            <w:r w:rsidR="00C2238A">
              <w:rPr>
                <w:rFonts w:ascii="Arial" w:hAnsi="Arial" w:cs="Arial"/>
                <w:color w:val="000000"/>
                <w:position w:val="-2"/>
                <w:sz w:val="18"/>
                <w:szCs w:val="18"/>
              </w:rPr>
              <w:t>p</w:t>
            </w:r>
            <w:r>
              <w:rPr>
                <w:rFonts w:ascii="Arial" w:hAnsi="Arial" w:cs="Arial"/>
                <w:color w:val="000000"/>
                <w:position w:val="-2"/>
                <w:sz w:val="18"/>
                <w:szCs w:val="18"/>
              </w:rPr>
              <w:t xml:space="preserve">red objavo predmetnega </w:t>
            </w:r>
            <w:proofErr w:type="spellStart"/>
            <w:r>
              <w:rPr>
                <w:rFonts w:ascii="Arial" w:hAnsi="Arial" w:cs="Arial"/>
                <w:color w:val="000000"/>
                <w:position w:val="-2"/>
                <w:sz w:val="18"/>
                <w:szCs w:val="18"/>
              </w:rPr>
              <w:t>javega</w:t>
            </w:r>
            <w:proofErr w:type="spellEnd"/>
            <w:r>
              <w:rPr>
                <w:rFonts w:ascii="Arial" w:hAnsi="Arial" w:cs="Arial"/>
                <w:color w:val="000000"/>
                <w:position w:val="-2"/>
                <w:sz w:val="18"/>
                <w:szCs w:val="18"/>
              </w:rPr>
              <w:t xml:space="preserve"> naročila izvedel vsaj 2 dobavi enakovrstnega blaga kot ga ponuja v svoji ponudbi v skupni vrednosti vsaj v višini predložene ponudbene cene brez DDV. </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Seznam najpomembnejših opravljenih istovrstnih dobav v zadnjih treh (3) letih pred objavo predmetnega javnega naročila (</w:t>
            </w:r>
            <w:proofErr w:type="spellStart"/>
            <w:r>
              <w:rPr>
                <w:rFonts w:ascii="Arial" w:hAnsi="Arial" w:cs="Arial"/>
                <w:color w:val="000000"/>
                <w:position w:val="-2"/>
                <w:sz w:val="18"/>
                <w:szCs w:val="18"/>
              </w:rPr>
              <w:t>Obr</w:t>
            </w:r>
            <w:proofErr w:type="spellEnd"/>
            <w:r>
              <w:rPr>
                <w:rFonts w:ascii="Arial" w:hAnsi="Arial" w:cs="Arial"/>
                <w:color w:val="000000"/>
                <w:position w:val="-2"/>
                <w:sz w:val="18"/>
                <w:szCs w:val="18"/>
              </w:rPr>
              <w:t>. Referenčna lista - 6), vključno z dokazili v obliki potrdila naročnika (</w:t>
            </w:r>
            <w:proofErr w:type="spellStart"/>
            <w:r>
              <w:rPr>
                <w:rFonts w:ascii="Arial" w:hAnsi="Arial" w:cs="Arial"/>
                <w:color w:val="000000"/>
                <w:position w:val="-2"/>
                <w:sz w:val="18"/>
                <w:szCs w:val="18"/>
              </w:rPr>
              <w:t>Obr</w:t>
            </w:r>
            <w:proofErr w:type="spellEnd"/>
            <w:r>
              <w:rPr>
                <w:rFonts w:ascii="Arial" w:hAnsi="Arial" w:cs="Arial"/>
                <w:color w:val="000000"/>
                <w:position w:val="-2"/>
                <w:sz w:val="18"/>
                <w:szCs w:val="18"/>
              </w:rPr>
              <w:t xml:space="preserve">. Potrdilo o dobro opravljenem delu, potrjen s strani referenčnega naročnika - 7) za vsak posel - pogodbo posebej, izdanih s strani referenčnih naročnikov, ki potrjujejo ponudnikovo kvalitetno in pravočasno izpolnitev pogodbenih obveznosti bodisi kot glavnega izvajalca ali </w:t>
            </w:r>
            <w:proofErr w:type="spellStart"/>
            <w:r>
              <w:rPr>
                <w:rFonts w:ascii="Arial" w:hAnsi="Arial" w:cs="Arial"/>
                <w:color w:val="000000"/>
                <w:position w:val="-2"/>
                <w:sz w:val="18"/>
                <w:szCs w:val="18"/>
              </w:rPr>
              <w:t>poslovodečega</w:t>
            </w:r>
            <w:proofErr w:type="spellEnd"/>
            <w:r>
              <w:rPr>
                <w:rFonts w:ascii="Arial" w:hAnsi="Arial" w:cs="Arial"/>
                <w:color w:val="000000"/>
                <w:position w:val="-2"/>
                <w:sz w:val="18"/>
                <w:szCs w:val="18"/>
              </w:rPr>
              <w:t xml:space="preserve"> izvajalca v skupnem nastopu.</w:t>
            </w:r>
          </w:p>
          <w:p w:rsidR="00280CB6" w:rsidRDefault="00623F7B">
            <w:pPr>
              <w:spacing w:before="135" w:after="135"/>
              <w:jc w:val="both"/>
              <w:textAlignment w:val="center"/>
            </w:pPr>
            <w:r>
              <w:rPr>
                <w:rFonts w:ascii="Arial" w:hAnsi="Arial" w:cs="Arial"/>
                <w:color w:val="000000"/>
                <w:position w:val="-2"/>
                <w:sz w:val="18"/>
                <w:szCs w:val="18"/>
              </w:rPr>
              <w:t>Naročnik ima pravico preveriti podatke pri potrjevalcih predloženih referenčnih potrdil, ki so osnova za presojanje ustreznosti reference ali pa od ponudnika zahtevati predložitev dodatnih dokazil (pogodba,...).</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both"/>
              <w:textAlignment w:val="center"/>
            </w:pPr>
            <w:r>
              <w:rPr>
                <w:rFonts w:ascii="Arial" w:hAnsi="Arial" w:cs="Arial"/>
                <w:color w:val="000000"/>
                <w:position w:val="-2"/>
                <w:sz w:val="18"/>
                <w:szCs w:val="18"/>
              </w:rPr>
              <w:t> </w:t>
            </w:r>
          </w:p>
          <w:p w:rsidR="00280CB6" w:rsidRDefault="00623F7B">
            <w:r>
              <w:rPr>
                <w:rFonts w:ascii="Arial" w:hAnsi="Arial" w:cs="Arial"/>
                <w:color w:val="000000"/>
                <w:position w:val="-2"/>
                <w:sz w:val="18"/>
                <w:szCs w:val="18"/>
              </w:rPr>
              <w:t xml:space="preserve"> /</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C2238A">
            <w:pPr>
              <w:spacing w:before="135" w:after="135"/>
              <w:jc w:val="both"/>
              <w:textAlignment w:val="center"/>
            </w:pPr>
            <w:r>
              <w:rPr>
                <w:rFonts w:ascii="Arial" w:hAnsi="Arial" w:cs="Arial"/>
                <w:color w:val="000000"/>
                <w:position w:val="-2"/>
                <w:sz w:val="18"/>
                <w:szCs w:val="18"/>
              </w:rPr>
              <w:t>kumulativno</w:t>
            </w:r>
            <w:r w:rsidR="00623F7B">
              <w:rPr>
                <w:rFonts w:ascii="Arial" w:hAnsi="Arial" w:cs="Arial"/>
                <w:color w:val="000000"/>
                <w:position w:val="-2"/>
                <w:sz w:val="18"/>
                <w:szCs w:val="18"/>
              </w:rPr>
              <w:t xml:space="preserve"> izpolnjeva</w:t>
            </w:r>
            <w:r>
              <w:rPr>
                <w:rFonts w:ascii="Arial" w:hAnsi="Arial" w:cs="Arial"/>
                <w:color w:val="000000"/>
                <w:position w:val="-2"/>
                <w:sz w:val="18"/>
                <w:szCs w:val="18"/>
              </w:rPr>
              <w:t>nje</w:t>
            </w:r>
            <w:r w:rsidR="00623F7B">
              <w:rPr>
                <w:rFonts w:ascii="Arial" w:hAnsi="Arial" w:cs="Arial"/>
                <w:color w:val="000000"/>
                <w:position w:val="-2"/>
                <w:sz w:val="18"/>
                <w:szCs w:val="18"/>
              </w:rPr>
              <w:t xml:space="preserve"> pogoja</w:t>
            </w:r>
          </w:p>
          <w:p w:rsidR="00280CB6" w:rsidRDefault="00623F7B">
            <w:pPr>
              <w:jc w:val="both"/>
              <w:textAlignment w:val="center"/>
            </w:pPr>
            <w:r>
              <w:rPr>
                <w:rFonts w:ascii="Arial" w:hAnsi="Arial" w:cs="Arial"/>
                <w:color w:val="000000"/>
                <w:position w:val="-2"/>
                <w:sz w:val="18"/>
                <w:szCs w:val="18"/>
              </w:rPr>
              <w:t> </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C2238A">
            <w:pPr>
              <w:spacing w:before="135" w:after="135"/>
              <w:jc w:val="both"/>
              <w:textAlignment w:val="center"/>
            </w:pPr>
            <w:r>
              <w:rPr>
                <w:rFonts w:ascii="Arial" w:hAnsi="Arial" w:cs="Arial"/>
                <w:color w:val="000000"/>
                <w:position w:val="-2"/>
                <w:sz w:val="18"/>
                <w:szCs w:val="18"/>
              </w:rPr>
              <w:t>kumulativno</w:t>
            </w:r>
            <w:r w:rsidR="00623F7B">
              <w:rPr>
                <w:rFonts w:ascii="Arial" w:hAnsi="Arial" w:cs="Arial"/>
                <w:color w:val="000000"/>
                <w:position w:val="-2"/>
                <w:sz w:val="18"/>
                <w:szCs w:val="18"/>
              </w:rPr>
              <w:t xml:space="preserve"> izpolnjeva</w:t>
            </w:r>
            <w:r>
              <w:rPr>
                <w:rFonts w:ascii="Arial" w:hAnsi="Arial" w:cs="Arial"/>
                <w:color w:val="000000"/>
                <w:position w:val="-2"/>
                <w:sz w:val="18"/>
                <w:szCs w:val="18"/>
              </w:rPr>
              <w:t>nje</w:t>
            </w:r>
            <w:r w:rsidR="00623F7B">
              <w:rPr>
                <w:rFonts w:ascii="Arial" w:hAnsi="Arial" w:cs="Arial"/>
                <w:color w:val="000000"/>
                <w:position w:val="-2"/>
                <w:sz w:val="18"/>
                <w:szCs w:val="18"/>
              </w:rPr>
              <w:t xml:space="preserve"> pogoja</w:t>
            </w:r>
          </w:p>
          <w:p w:rsidR="00280CB6" w:rsidRDefault="00623F7B">
            <w:pPr>
              <w:jc w:val="both"/>
              <w:textAlignment w:val="center"/>
            </w:pPr>
            <w:r>
              <w:rPr>
                <w:rFonts w:ascii="Arial" w:hAnsi="Arial" w:cs="Arial"/>
                <w:color w:val="000000"/>
                <w:position w:val="-2"/>
                <w:sz w:val="18"/>
                <w:szCs w:val="18"/>
              </w:rPr>
              <w:t> </w:t>
            </w:r>
          </w:p>
        </w:tc>
      </w:tr>
    </w:tbl>
    <w:p w:rsidR="00280CB6" w:rsidRDefault="00280CB6"/>
    <w:tbl>
      <w:tblPr>
        <w:tblStyle w:val="NormalTablePHPDOCX"/>
        <w:tblW w:w="9300" w:type="dxa"/>
        <w:tblInd w:w="108" w:type="dxa"/>
        <w:tblLook w:val="04A0" w:firstRow="1" w:lastRow="0" w:firstColumn="1" w:lastColumn="0" w:noHBand="0" w:noVBand="1"/>
      </w:tblPr>
      <w:tblGrid>
        <w:gridCol w:w="1860"/>
        <w:gridCol w:w="7440"/>
      </w:tblGrid>
      <w:tr w:rsidR="00280CB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280CB6" w:rsidRDefault="00623F7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Tehnična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Ponudnik izjavlja, da:</w:t>
            </w:r>
          </w:p>
          <w:p w:rsidR="00280CB6" w:rsidRDefault="00623F7B">
            <w:pPr>
              <w:spacing w:before="135" w:after="135"/>
              <w:jc w:val="both"/>
              <w:textAlignment w:val="center"/>
            </w:pPr>
            <w:r>
              <w:rPr>
                <w:rFonts w:ascii="Arial" w:hAnsi="Arial" w:cs="Arial"/>
                <w:color w:val="000000"/>
                <w:position w:val="-2"/>
                <w:sz w:val="18"/>
                <w:szCs w:val="18"/>
              </w:rPr>
              <w:t>- smo kot ponudnik seznanjeni s pogoji, merili, dodatnimi zahtevami naročnika glede na kakovost blaga, posebnimi zahtevami naročnika po sklopih in ostalimi določili iz te razpisne dokumentacije in z njimi v celoti soglašamo ter</w:t>
            </w:r>
            <w:r w:rsidR="00C2238A">
              <w:rPr>
                <w:rFonts w:ascii="Arial" w:hAnsi="Arial" w:cs="Arial"/>
                <w:color w:val="000000"/>
                <w:position w:val="-2"/>
                <w:sz w:val="18"/>
                <w:szCs w:val="18"/>
              </w:rPr>
              <w:t xml:space="preserve"> </w:t>
            </w:r>
            <w:r>
              <w:rPr>
                <w:rFonts w:ascii="Arial" w:hAnsi="Arial" w:cs="Arial"/>
                <w:color w:val="000000"/>
                <w:position w:val="-2"/>
                <w:sz w:val="18"/>
                <w:szCs w:val="18"/>
              </w:rPr>
              <w:t>jih sprejemamo;</w:t>
            </w:r>
          </w:p>
          <w:p w:rsidR="00280CB6" w:rsidRDefault="00623F7B">
            <w:pPr>
              <w:spacing w:before="135" w:after="135"/>
              <w:jc w:val="both"/>
              <w:textAlignment w:val="center"/>
            </w:pPr>
            <w:r>
              <w:rPr>
                <w:rFonts w:ascii="Arial" w:hAnsi="Arial" w:cs="Arial"/>
                <w:color w:val="000000"/>
                <w:position w:val="-2"/>
                <w:sz w:val="18"/>
                <w:szCs w:val="18"/>
              </w:rPr>
              <w:t>- smo tehnično in kadrovsko sposobni izvesti predmetno javno naročilo;</w:t>
            </w:r>
          </w:p>
          <w:p w:rsidR="00280CB6" w:rsidRDefault="00623F7B">
            <w:pPr>
              <w:spacing w:before="135" w:after="135"/>
              <w:jc w:val="both"/>
              <w:textAlignment w:val="center"/>
            </w:pPr>
            <w:r>
              <w:rPr>
                <w:rFonts w:ascii="Arial" w:hAnsi="Arial" w:cs="Arial"/>
                <w:color w:val="000000"/>
                <w:position w:val="-2"/>
                <w:sz w:val="18"/>
                <w:szCs w:val="18"/>
              </w:rPr>
              <w:t>- zagotavljamo 100% razpisanih vrst blaga in količin sklopa oz. sklopov na katere se prijavljamo in se strinjamo, da se razp</w:t>
            </w:r>
            <w:r w:rsidR="00C2238A">
              <w:rPr>
                <w:rFonts w:ascii="Arial" w:hAnsi="Arial" w:cs="Arial"/>
                <w:color w:val="000000"/>
                <w:position w:val="-2"/>
                <w:sz w:val="18"/>
                <w:szCs w:val="18"/>
              </w:rPr>
              <w:t>i</w:t>
            </w:r>
            <w:r>
              <w:rPr>
                <w:rFonts w:ascii="Arial" w:hAnsi="Arial" w:cs="Arial"/>
                <w:color w:val="000000"/>
                <w:position w:val="-2"/>
                <w:sz w:val="18"/>
                <w:szCs w:val="18"/>
              </w:rPr>
              <w:t>sane količine med letom lahko spremenijo;</w:t>
            </w:r>
          </w:p>
          <w:p w:rsidR="00280CB6" w:rsidRDefault="00623F7B">
            <w:pPr>
              <w:spacing w:before="135" w:after="135"/>
              <w:jc w:val="both"/>
              <w:textAlignment w:val="center"/>
            </w:pPr>
            <w:r>
              <w:rPr>
                <w:rFonts w:ascii="Arial" w:hAnsi="Arial" w:cs="Arial"/>
                <w:color w:val="000000"/>
                <w:position w:val="-2"/>
                <w:sz w:val="18"/>
                <w:szCs w:val="18"/>
              </w:rPr>
              <w:t>- bomo v času sklenitve pogodbe dobavljali le artikle, ki smo jih navedli v predračunu oz. bomo zamenjavo artikla naredili izključno po predhodni potrditvi naročnika za spremembo artikla;</w:t>
            </w:r>
          </w:p>
          <w:p w:rsidR="00280CB6" w:rsidRDefault="00623F7B">
            <w:pPr>
              <w:spacing w:before="135" w:after="135"/>
              <w:jc w:val="both"/>
              <w:textAlignment w:val="center"/>
            </w:pPr>
            <w:r>
              <w:rPr>
                <w:rFonts w:ascii="Arial" w:hAnsi="Arial" w:cs="Arial"/>
                <w:color w:val="000000"/>
                <w:position w:val="-2"/>
                <w:sz w:val="18"/>
                <w:szCs w:val="18"/>
              </w:rPr>
              <w:t>- zagotavljamo dostavo skladno z določili te razpisne dokumentacije oz. po dogovoru z naročnikom;</w:t>
            </w:r>
          </w:p>
          <w:p w:rsidR="00280CB6" w:rsidRDefault="00623F7B">
            <w:pPr>
              <w:spacing w:before="135" w:after="135"/>
              <w:jc w:val="both"/>
              <w:textAlignment w:val="center"/>
            </w:pPr>
            <w:r>
              <w:rPr>
                <w:rFonts w:ascii="Arial" w:hAnsi="Arial" w:cs="Arial"/>
                <w:color w:val="000000"/>
                <w:position w:val="-2"/>
                <w:sz w:val="18"/>
                <w:szCs w:val="18"/>
              </w:rPr>
              <w:t xml:space="preserve">- da bomo v primeru izbire naročniku pisno posredovali informacije o akcijskih cenah oz. maloprodajnih cenah v primeru, da bodo te cene za živila, ki bodo predmet pogodbe, ugodnejše od tistih, ki izhajajo iz </w:t>
            </w:r>
            <w:proofErr w:type="spellStart"/>
            <w:r>
              <w:rPr>
                <w:rFonts w:ascii="Arial" w:hAnsi="Arial" w:cs="Arial"/>
                <w:color w:val="000000"/>
                <w:position w:val="-2"/>
                <w:sz w:val="18"/>
                <w:szCs w:val="18"/>
              </w:rPr>
              <w:t>ponudbnega</w:t>
            </w:r>
            <w:proofErr w:type="spellEnd"/>
            <w:r>
              <w:rPr>
                <w:rFonts w:ascii="Arial" w:hAnsi="Arial" w:cs="Arial"/>
                <w:color w:val="000000"/>
                <w:position w:val="-2"/>
                <w:sz w:val="18"/>
                <w:szCs w:val="18"/>
              </w:rPr>
              <w:t xml:space="preserve"> predračuna. Dobave živil za naročila, ki jih bomo naročniku posredovali v obdobju nižjih cen, bomo obračunavali po cenah, ki veljajo ob akcijah oz. po maloprodajnem ceniku;</w:t>
            </w:r>
          </w:p>
          <w:p w:rsidR="00280CB6" w:rsidRDefault="00623F7B">
            <w:pPr>
              <w:spacing w:before="135" w:after="135"/>
              <w:jc w:val="both"/>
              <w:textAlignment w:val="center"/>
            </w:pPr>
            <w:r>
              <w:rPr>
                <w:rFonts w:ascii="Arial" w:hAnsi="Arial" w:cs="Arial"/>
                <w:color w:val="000000"/>
                <w:position w:val="-2"/>
                <w:sz w:val="18"/>
                <w:szCs w:val="18"/>
              </w:rPr>
              <w:t>- zagotavljamo dobavo blaga tudi na dela proste dni, praznike oz. po dogovoru z naročnikom;</w:t>
            </w:r>
          </w:p>
          <w:p w:rsidR="00280CB6" w:rsidRDefault="00623F7B">
            <w:pPr>
              <w:spacing w:before="135" w:after="135"/>
              <w:jc w:val="both"/>
              <w:textAlignment w:val="center"/>
            </w:pPr>
            <w:r>
              <w:rPr>
                <w:rFonts w:ascii="Arial" w:hAnsi="Arial" w:cs="Arial"/>
                <w:color w:val="000000"/>
                <w:position w:val="-2"/>
                <w:sz w:val="18"/>
                <w:szCs w:val="18"/>
              </w:rPr>
              <w:t xml:space="preserve">- zagotavljamo dobavo naročenega blaga </w:t>
            </w:r>
            <w:proofErr w:type="spellStart"/>
            <w:r>
              <w:rPr>
                <w:rFonts w:ascii="Arial" w:hAnsi="Arial" w:cs="Arial"/>
                <w:color w:val="000000"/>
                <w:position w:val="-2"/>
                <w:sz w:val="18"/>
                <w:szCs w:val="18"/>
              </w:rPr>
              <w:t>fco</w:t>
            </w:r>
            <w:proofErr w:type="spellEnd"/>
            <w:r>
              <w:rPr>
                <w:rFonts w:ascii="Arial" w:hAnsi="Arial" w:cs="Arial"/>
                <w:color w:val="000000"/>
                <w:position w:val="-2"/>
                <w:sz w:val="18"/>
                <w:szCs w:val="18"/>
              </w:rPr>
              <w:t xml:space="preserve"> skladišče, kuhinja DUP, </w:t>
            </w:r>
            <w:proofErr w:type="spellStart"/>
            <w:r>
              <w:rPr>
                <w:rFonts w:ascii="Arial" w:hAnsi="Arial" w:cs="Arial"/>
                <w:color w:val="000000"/>
                <w:position w:val="-2"/>
                <w:sz w:val="18"/>
                <w:szCs w:val="18"/>
              </w:rPr>
              <w:t>Volkmerjeva</w:t>
            </w:r>
            <w:proofErr w:type="spellEnd"/>
            <w:r>
              <w:rPr>
                <w:rFonts w:ascii="Arial" w:hAnsi="Arial" w:cs="Arial"/>
                <w:color w:val="000000"/>
                <w:position w:val="-2"/>
                <w:sz w:val="18"/>
                <w:szCs w:val="18"/>
              </w:rPr>
              <w:t xml:space="preserve"> cesta 10, Ptuj, kuhinja Muretinci, Muretinci 45a, Gorišnica, kuhinja Kidričevo, Kajuhova ulica 2, Kidričevo, kuhinja Juršinci, Juršinci 19D, Juršinci, kuhinja Koper, Oljčna pot 65, Koper (razen </w:t>
            </w:r>
            <w:proofErr w:type="spellStart"/>
            <w:r>
              <w:rPr>
                <w:rFonts w:ascii="Arial" w:hAnsi="Arial" w:cs="Arial"/>
                <w:color w:val="000000"/>
                <w:position w:val="-2"/>
                <w:sz w:val="18"/>
                <w:szCs w:val="18"/>
              </w:rPr>
              <w:t>eko</w:t>
            </w:r>
            <w:proofErr w:type="spellEnd"/>
            <w:r>
              <w:rPr>
                <w:rFonts w:ascii="Arial" w:hAnsi="Arial" w:cs="Arial"/>
                <w:color w:val="000000"/>
                <w:position w:val="-2"/>
                <w:sz w:val="18"/>
                <w:szCs w:val="18"/>
              </w:rPr>
              <w:t xml:space="preserve"> zelenjave, zelenjave, svežega mesa in </w:t>
            </w:r>
            <w:proofErr w:type="spellStart"/>
            <w:r>
              <w:rPr>
                <w:rFonts w:ascii="Arial" w:hAnsi="Arial" w:cs="Arial"/>
                <w:color w:val="000000"/>
                <w:position w:val="-2"/>
                <w:sz w:val="18"/>
                <w:szCs w:val="18"/>
              </w:rPr>
              <w:t>eko</w:t>
            </w:r>
            <w:proofErr w:type="spellEnd"/>
            <w:r>
              <w:rPr>
                <w:rFonts w:ascii="Arial" w:hAnsi="Arial" w:cs="Arial"/>
                <w:color w:val="000000"/>
                <w:position w:val="-2"/>
                <w:sz w:val="18"/>
                <w:szCs w:val="18"/>
              </w:rPr>
              <w:t xml:space="preserve"> mok);</w:t>
            </w:r>
          </w:p>
          <w:p w:rsidR="00280CB6" w:rsidRDefault="00623F7B">
            <w:pPr>
              <w:spacing w:before="135" w:after="135"/>
              <w:jc w:val="both"/>
              <w:textAlignment w:val="center"/>
            </w:pPr>
            <w:r>
              <w:rPr>
                <w:rFonts w:ascii="Arial" w:hAnsi="Arial" w:cs="Arial"/>
                <w:color w:val="000000"/>
                <w:position w:val="-2"/>
                <w:sz w:val="18"/>
                <w:szCs w:val="18"/>
              </w:rPr>
              <w:t>- bodo dobave potekale sukcesivno glede na dejanske potrebe naročnika in na zgoraj navedene lokacije;</w:t>
            </w:r>
          </w:p>
          <w:p w:rsidR="00280CB6" w:rsidRDefault="00623F7B">
            <w:pPr>
              <w:spacing w:before="135" w:after="135"/>
              <w:jc w:val="both"/>
              <w:textAlignment w:val="center"/>
            </w:pPr>
            <w:r>
              <w:rPr>
                <w:rFonts w:ascii="Arial" w:hAnsi="Arial" w:cs="Arial"/>
                <w:color w:val="000000"/>
                <w:position w:val="-2"/>
                <w:sz w:val="18"/>
                <w:szCs w:val="18"/>
              </w:rPr>
              <w:lastRenderedPageBreak/>
              <w:t xml:space="preserve">- ponudnik mora dobaviti vso naročeno količino blaga v celoti in mora biti pozoren pri izdelkih, ki imajo označen datum izdelave oz. rok uporabnosti, da ima celotna </w:t>
            </w:r>
            <w:proofErr w:type="spellStart"/>
            <w:r>
              <w:rPr>
                <w:rFonts w:ascii="Arial" w:hAnsi="Arial" w:cs="Arial"/>
                <w:color w:val="000000"/>
                <w:position w:val="-2"/>
                <w:sz w:val="18"/>
                <w:szCs w:val="18"/>
              </w:rPr>
              <w:t>izdobavljena</w:t>
            </w:r>
            <w:proofErr w:type="spellEnd"/>
            <w:r>
              <w:rPr>
                <w:rFonts w:ascii="Arial" w:hAnsi="Arial" w:cs="Arial"/>
                <w:color w:val="000000"/>
                <w:position w:val="-2"/>
                <w:sz w:val="18"/>
                <w:szCs w:val="18"/>
              </w:rPr>
              <w:t xml:space="preserve"> pošiljka isti datum;</w:t>
            </w:r>
          </w:p>
          <w:p w:rsidR="00280CB6" w:rsidRDefault="00623F7B">
            <w:pPr>
              <w:spacing w:before="135" w:after="135"/>
              <w:jc w:val="both"/>
              <w:textAlignment w:val="center"/>
            </w:pPr>
            <w:r>
              <w:rPr>
                <w:rFonts w:ascii="Arial" w:hAnsi="Arial" w:cs="Arial"/>
                <w:color w:val="000000"/>
                <w:position w:val="-2"/>
                <w:sz w:val="18"/>
                <w:szCs w:val="18"/>
              </w:rPr>
              <w:t>- ponujeno blago ustreza vsem tehničnim in kakovostnim zahtevam naročnika v celoti in da bo vso dobavljeno blago, pri vsaki posamezni dobavi ustrezalo vsem tehničnim in kakovostnim zahtevam naročnika v celoti;</w:t>
            </w:r>
          </w:p>
          <w:p w:rsidR="00280CB6" w:rsidRDefault="00623F7B">
            <w:pPr>
              <w:spacing w:before="135" w:after="135"/>
              <w:jc w:val="both"/>
              <w:textAlignment w:val="center"/>
            </w:pPr>
            <w:r>
              <w:rPr>
                <w:rFonts w:ascii="Arial" w:hAnsi="Arial" w:cs="Arial"/>
                <w:color w:val="000000"/>
                <w:position w:val="-2"/>
                <w:sz w:val="18"/>
                <w:szCs w:val="18"/>
              </w:rPr>
              <w:t xml:space="preserve">- so vsa ponujena živila I. kvalitete in niso </w:t>
            </w:r>
            <w:proofErr w:type="spellStart"/>
            <w:r>
              <w:rPr>
                <w:rFonts w:ascii="Arial" w:hAnsi="Arial" w:cs="Arial"/>
                <w:color w:val="000000"/>
                <w:position w:val="-2"/>
                <w:sz w:val="18"/>
                <w:szCs w:val="18"/>
              </w:rPr>
              <w:t>generiki</w:t>
            </w:r>
            <w:proofErr w:type="spellEnd"/>
            <w:r>
              <w:rPr>
                <w:rFonts w:ascii="Arial" w:hAnsi="Arial" w:cs="Arial"/>
                <w:color w:val="000000"/>
                <w:position w:val="-2"/>
                <w:sz w:val="18"/>
                <w:szCs w:val="18"/>
              </w:rPr>
              <w:t>;</w:t>
            </w:r>
          </w:p>
          <w:p w:rsidR="00280CB6" w:rsidRDefault="00623F7B">
            <w:pPr>
              <w:spacing w:before="135" w:after="135"/>
              <w:jc w:val="both"/>
              <w:textAlignment w:val="center"/>
            </w:pPr>
            <w:r>
              <w:rPr>
                <w:rFonts w:ascii="Arial" w:hAnsi="Arial" w:cs="Arial"/>
                <w:color w:val="000000"/>
                <w:position w:val="-2"/>
                <w:sz w:val="18"/>
                <w:szCs w:val="18"/>
              </w:rPr>
              <w:t>- bo ob dobavi naročenega blaga rok up</w:t>
            </w:r>
            <w:r w:rsidR="00C2238A">
              <w:rPr>
                <w:rFonts w:ascii="Arial" w:hAnsi="Arial" w:cs="Arial"/>
                <w:color w:val="000000"/>
                <w:position w:val="-2"/>
                <w:sz w:val="18"/>
                <w:szCs w:val="18"/>
              </w:rPr>
              <w:t>o</w:t>
            </w:r>
            <w:r>
              <w:rPr>
                <w:rFonts w:ascii="Arial" w:hAnsi="Arial" w:cs="Arial"/>
                <w:color w:val="000000"/>
                <w:position w:val="-2"/>
                <w:sz w:val="18"/>
                <w:szCs w:val="18"/>
              </w:rPr>
              <w:t>rabe v skladu z dodatnimi zahtevami naročnika;</w:t>
            </w:r>
          </w:p>
          <w:p w:rsidR="00280CB6" w:rsidRDefault="00623F7B">
            <w:pPr>
              <w:spacing w:before="135" w:after="135"/>
              <w:jc w:val="both"/>
              <w:textAlignment w:val="center"/>
            </w:pPr>
            <w:r>
              <w:rPr>
                <w:rFonts w:ascii="Arial" w:hAnsi="Arial" w:cs="Arial"/>
                <w:color w:val="000000"/>
                <w:position w:val="-2"/>
                <w:sz w:val="18"/>
                <w:szCs w:val="18"/>
              </w:rPr>
              <w:t>- hranimo vse izjave in tehnološke liste proizvajalcev/rejcev ter tudi vsa druga dokazila (certifikate, specifikacije, analize...), iz katerih je razvidno, da izpolnjujemo tehnične in kakovostne zahteve naročnika za vsako posamezno živilo ali izdelek iz popisa;</w:t>
            </w:r>
          </w:p>
          <w:p w:rsidR="00280CB6" w:rsidRDefault="00623F7B">
            <w:pPr>
              <w:spacing w:before="135" w:after="135"/>
              <w:jc w:val="both"/>
              <w:textAlignment w:val="center"/>
            </w:pPr>
            <w:r>
              <w:rPr>
                <w:rFonts w:ascii="Arial" w:hAnsi="Arial" w:cs="Arial"/>
                <w:color w:val="000000"/>
                <w:position w:val="-2"/>
                <w:sz w:val="18"/>
                <w:szCs w:val="18"/>
              </w:rPr>
              <w:t>- zagotavljamo odvoz embalaže, tako povratne kot tudi nepovratne ter jo po potrebi recikliramo ali ponovno uporabimo;</w:t>
            </w:r>
          </w:p>
          <w:p w:rsidR="00280CB6" w:rsidRDefault="00623F7B">
            <w:pPr>
              <w:spacing w:before="135" w:after="135"/>
              <w:jc w:val="both"/>
              <w:textAlignment w:val="center"/>
            </w:pPr>
            <w:r>
              <w:rPr>
                <w:rFonts w:ascii="Arial" w:hAnsi="Arial" w:cs="Arial"/>
                <w:color w:val="000000"/>
                <w:position w:val="-2"/>
                <w:sz w:val="18"/>
                <w:szCs w:val="18"/>
              </w:rPr>
              <w:t>- če oddajamo ponudbo za ekološka živila za sklope 8, 9, 18 in 19, imamo zanje veljavna potrdila, da ima blago znak za okolje tipa I (veljavne certifikate).</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KROVNA IZJAVA (</w:t>
            </w:r>
            <w:proofErr w:type="spellStart"/>
            <w:r>
              <w:rPr>
                <w:rFonts w:ascii="Arial" w:hAnsi="Arial" w:cs="Arial"/>
                <w:color w:val="000000"/>
                <w:position w:val="-2"/>
                <w:sz w:val="18"/>
                <w:szCs w:val="18"/>
              </w:rPr>
              <w:t>Obr</w:t>
            </w:r>
            <w:proofErr w:type="spellEnd"/>
            <w:r>
              <w:rPr>
                <w:rFonts w:ascii="Arial" w:hAnsi="Arial" w:cs="Arial"/>
                <w:color w:val="000000"/>
                <w:position w:val="-2"/>
                <w:sz w:val="18"/>
                <w:szCs w:val="18"/>
              </w:rPr>
              <w:t>.</w:t>
            </w:r>
            <w:r w:rsidR="00C2238A">
              <w:rPr>
                <w:rFonts w:ascii="Arial" w:hAnsi="Arial" w:cs="Arial"/>
                <w:color w:val="000000"/>
                <w:position w:val="-2"/>
                <w:sz w:val="18"/>
                <w:szCs w:val="18"/>
              </w:rPr>
              <w:t xml:space="preserve"> 2</w:t>
            </w:r>
            <w:r>
              <w:rPr>
                <w:rFonts w:ascii="Arial" w:hAnsi="Arial" w:cs="Arial"/>
                <w:color w:val="000000"/>
                <w:position w:val="-2"/>
                <w:sz w:val="18"/>
                <w:szCs w:val="18"/>
              </w:rPr>
              <w:t xml:space="preserve">), ki mora biti izpolnjen, datiran, žigosan in podpisan ter skeniran naložen na portal e-JN pod rubriko Dokumenti, v razdelek "Druge priloge" v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obliki.</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both"/>
              <w:textAlignment w:val="center"/>
            </w:pPr>
            <w:r>
              <w:rPr>
                <w:rFonts w:ascii="Arial" w:hAnsi="Arial" w:cs="Arial"/>
                <w:color w:val="000000"/>
                <w:position w:val="-2"/>
                <w:sz w:val="18"/>
                <w:szCs w:val="18"/>
              </w:rPr>
              <w:t> </w:t>
            </w:r>
          </w:p>
          <w:p w:rsidR="00280CB6" w:rsidRDefault="00623F7B">
            <w:r>
              <w:rPr>
                <w:rFonts w:ascii="Arial" w:hAnsi="Arial" w:cs="Arial"/>
                <w:color w:val="000000"/>
                <w:position w:val="-2"/>
                <w:sz w:val="18"/>
                <w:szCs w:val="18"/>
              </w:rPr>
              <w:t xml:space="preserve"> /</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NI POTREBNO izpolnjevati pogoja</w:t>
            </w:r>
          </w:p>
          <w:p w:rsidR="00280CB6" w:rsidRDefault="00623F7B">
            <w:pPr>
              <w:jc w:val="both"/>
              <w:textAlignment w:val="center"/>
            </w:pPr>
            <w:r>
              <w:rPr>
                <w:rFonts w:ascii="Arial" w:hAnsi="Arial" w:cs="Arial"/>
                <w:color w:val="000000"/>
                <w:position w:val="-2"/>
                <w:sz w:val="18"/>
                <w:szCs w:val="18"/>
              </w:rPr>
              <w:t> </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NI POTREBNO izpolnjevati pogoja</w:t>
            </w:r>
          </w:p>
          <w:p w:rsidR="00280CB6" w:rsidRDefault="00623F7B">
            <w:pPr>
              <w:jc w:val="both"/>
              <w:textAlignment w:val="center"/>
            </w:pPr>
            <w:r>
              <w:rPr>
                <w:rFonts w:ascii="Arial" w:hAnsi="Arial" w:cs="Arial"/>
                <w:color w:val="000000"/>
                <w:position w:val="-2"/>
                <w:sz w:val="18"/>
                <w:szCs w:val="18"/>
              </w:rPr>
              <w:t> </w:t>
            </w:r>
          </w:p>
        </w:tc>
      </w:tr>
    </w:tbl>
    <w:p w:rsidR="00280CB6" w:rsidRDefault="00280CB6"/>
    <w:tbl>
      <w:tblPr>
        <w:tblStyle w:val="NormalTablePHPDOCX"/>
        <w:tblW w:w="9300" w:type="dxa"/>
        <w:tblInd w:w="108" w:type="dxa"/>
        <w:tblLook w:val="04A0" w:firstRow="1" w:lastRow="0" w:firstColumn="1" w:lastColumn="0" w:noHBand="0" w:noVBand="1"/>
      </w:tblPr>
      <w:tblGrid>
        <w:gridCol w:w="1860"/>
        <w:gridCol w:w="7440"/>
      </w:tblGrid>
      <w:tr w:rsidR="00280CB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280CB6" w:rsidRDefault="00623F7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Zdravstvena ustreznost živil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Ponudnik izjavlja, da:</w:t>
            </w:r>
          </w:p>
          <w:p w:rsidR="00280CB6" w:rsidRDefault="00623F7B">
            <w:pPr>
              <w:spacing w:before="135" w:after="135"/>
              <w:jc w:val="both"/>
              <w:textAlignment w:val="center"/>
            </w:pPr>
            <w:r>
              <w:rPr>
                <w:rFonts w:ascii="Arial" w:hAnsi="Arial" w:cs="Arial"/>
                <w:color w:val="000000"/>
                <w:position w:val="-2"/>
                <w:sz w:val="18"/>
                <w:szCs w:val="18"/>
              </w:rPr>
              <w:t>- izpolnjujemo vse pogoje in načela o higieni živil, skladno z veljavno zakonodajo ter da upoštevamo tudi vse druge veljavne predpise in Uredbe o higieni in zdravstveno-tehničnih pogojih v proizvodnji in prometu z živili,</w:t>
            </w:r>
          </w:p>
          <w:p w:rsidR="00280CB6" w:rsidRDefault="00623F7B">
            <w:pPr>
              <w:spacing w:before="135" w:after="135"/>
              <w:jc w:val="both"/>
              <w:textAlignment w:val="center"/>
            </w:pPr>
            <w:r>
              <w:rPr>
                <w:rFonts w:ascii="Arial" w:hAnsi="Arial" w:cs="Arial"/>
                <w:color w:val="000000"/>
                <w:position w:val="-2"/>
                <w:sz w:val="18"/>
                <w:szCs w:val="18"/>
              </w:rPr>
              <w:t>- upoštevamo strokovna priporočila dobre higienske prakse in dobre proizvodne prakse,</w:t>
            </w:r>
          </w:p>
          <w:p w:rsidR="00280CB6" w:rsidRDefault="00623F7B">
            <w:pPr>
              <w:spacing w:before="135" w:after="135"/>
              <w:jc w:val="both"/>
              <w:textAlignment w:val="center"/>
            </w:pPr>
            <w:r>
              <w:rPr>
                <w:rFonts w:ascii="Arial" w:hAnsi="Arial" w:cs="Arial"/>
                <w:color w:val="000000"/>
                <w:position w:val="-2"/>
                <w:sz w:val="18"/>
                <w:szCs w:val="18"/>
              </w:rPr>
              <w:t xml:space="preserve">- so vsa ponujena in dobavljena </w:t>
            </w:r>
            <w:proofErr w:type="spellStart"/>
            <w:r>
              <w:rPr>
                <w:rFonts w:ascii="Arial" w:hAnsi="Arial" w:cs="Arial"/>
                <w:color w:val="000000"/>
                <w:position w:val="-2"/>
                <w:sz w:val="18"/>
                <w:szCs w:val="18"/>
              </w:rPr>
              <w:t>živilla</w:t>
            </w:r>
            <w:proofErr w:type="spellEnd"/>
            <w:r>
              <w:rPr>
                <w:rFonts w:ascii="Arial" w:hAnsi="Arial" w:cs="Arial"/>
                <w:color w:val="000000"/>
                <w:position w:val="-2"/>
                <w:sz w:val="18"/>
                <w:szCs w:val="18"/>
              </w:rPr>
              <w:t xml:space="preserve"> neoporečna, pakirana skladno z veljavnimi predpisi in opremljena z </w:t>
            </w:r>
            <w:proofErr w:type="spellStart"/>
            <w:r>
              <w:rPr>
                <w:rFonts w:ascii="Arial" w:hAnsi="Arial" w:cs="Arial"/>
                <w:color w:val="000000"/>
                <w:position w:val="-2"/>
                <w:sz w:val="18"/>
                <w:szCs w:val="18"/>
              </w:rPr>
              <w:t>zaonsko</w:t>
            </w:r>
            <w:proofErr w:type="spellEnd"/>
            <w:r>
              <w:rPr>
                <w:rFonts w:ascii="Arial" w:hAnsi="Arial" w:cs="Arial"/>
                <w:color w:val="000000"/>
                <w:position w:val="-2"/>
                <w:sz w:val="18"/>
                <w:szCs w:val="18"/>
              </w:rPr>
              <w:t xml:space="preserve"> predpisanimi deklaracijami,</w:t>
            </w:r>
          </w:p>
          <w:p w:rsidR="00280CB6" w:rsidRDefault="00623F7B">
            <w:pPr>
              <w:spacing w:before="135" w:after="135"/>
              <w:jc w:val="both"/>
              <w:textAlignment w:val="center"/>
            </w:pPr>
            <w:r>
              <w:rPr>
                <w:rFonts w:ascii="Arial" w:hAnsi="Arial" w:cs="Arial"/>
                <w:color w:val="000000"/>
                <w:position w:val="-2"/>
                <w:sz w:val="18"/>
                <w:szCs w:val="18"/>
              </w:rPr>
              <w:t xml:space="preserve">- poslujemo skladno s sistemom HACCAP in , da blago, ki je predmet ponudbe ustreza vsem predpisom, ki so v času veljave </w:t>
            </w:r>
            <w:proofErr w:type="spellStart"/>
            <w:r>
              <w:rPr>
                <w:rFonts w:ascii="Arial" w:hAnsi="Arial" w:cs="Arial"/>
                <w:color w:val="000000"/>
                <w:position w:val="-2"/>
                <w:sz w:val="18"/>
                <w:szCs w:val="18"/>
              </w:rPr>
              <w:t>predmetega</w:t>
            </w:r>
            <w:proofErr w:type="spellEnd"/>
            <w:r>
              <w:rPr>
                <w:rFonts w:ascii="Arial" w:hAnsi="Arial" w:cs="Arial"/>
                <w:color w:val="000000"/>
                <w:position w:val="-2"/>
                <w:sz w:val="18"/>
                <w:szCs w:val="18"/>
              </w:rPr>
              <w:t xml:space="preserve"> javnega </w:t>
            </w:r>
            <w:proofErr w:type="spellStart"/>
            <w:r>
              <w:rPr>
                <w:rFonts w:ascii="Arial" w:hAnsi="Arial" w:cs="Arial"/>
                <w:color w:val="000000"/>
                <w:position w:val="-2"/>
                <w:sz w:val="18"/>
                <w:szCs w:val="18"/>
              </w:rPr>
              <w:t>naroila</w:t>
            </w:r>
            <w:proofErr w:type="spellEnd"/>
            <w:r>
              <w:rPr>
                <w:rFonts w:ascii="Arial" w:hAnsi="Arial" w:cs="Arial"/>
                <w:color w:val="000000"/>
                <w:position w:val="-2"/>
                <w:sz w:val="18"/>
                <w:szCs w:val="18"/>
              </w:rPr>
              <w:t xml:space="preserve"> v veljavi v RS glede proizvodnje, pridelave, predelave, obdelave, pakiranja, skladiščenja in transporta,</w:t>
            </w:r>
          </w:p>
          <w:p w:rsidR="00280CB6" w:rsidRDefault="00623F7B">
            <w:pPr>
              <w:spacing w:before="135" w:after="135"/>
              <w:jc w:val="both"/>
              <w:textAlignment w:val="center"/>
            </w:pPr>
            <w:r>
              <w:rPr>
                <w:rFonts w:ascii="Arial" w:hAnsi="Arial" w:cs="Arial"/>
                <w:color w:val="000000"/>
                <w:position w:val="-2"/>
                <w:sz w:val="18"/>
                <w:szCs w:val="18"/>
              </w:rPr>
              <w:t xml:space="preserve">- izpolnjujemo vse zakonske zahteve, ki jih določa Zakon o zdravstveni ustreznosti živil in izdelkov ter snovi, ki </w:t>
            </w:r>
            <w:proofErr w:type="spellStart"/>
            <w:r>
              <w:rPr>
                <w:rFonts w:ascii="Arial" w:hAnsi="Arial" w:cs="Arial"/>
                <w:color w:val="000000"/>
                <w:position w:val="-2"/>
                <w:sz w:val="18"/>
                <w:szCs w:val="18"/>
              </w:rPr>
              <w:t>prihahjaj</w:t>
            </w:r>
            <w:proofErr w:type="spellEnd"/>
            <w:r>
              <w:rPr>
                <w:rFonts w:ascii="Arial" w:hAnsi="Arial" w:cs="Arial"/>
                <w:color w:val="000000"/>
                <w:position w:val="-2"/>
                <w:sz w:val="18"/>
                <w:szCs w:val="18"/>
              </w:rPr>
              <w:t xml:space="preserve"> v stik z živili,</w:t>
            </w:r>
          </w:p>
          <w:p w:rsidR="00280CB6" w:rsidRDefault="00623F7B">
            <w:pPr>
              <w:spacing w:before="135" w:after="135"/>
              <w:jc w:val="both"/>
              <w:textAlignment w:val="center"/>
            </w:pPr>
            <w:r>
              <w:rPr>
                <w:rFonts w:ascii="Arial" w:hAnsi="Arial" w:cs="Arial"/>
                <w:color w:val="000000"/>
                <w:position w:val="-2"/>
                <w:sz w:val="18"/>
                <w:szCs w:val="18"/>
              </w:rPr>
              <w:t xml:space="preserve">- imamo vpeljan sistem za odpoklic </w:t>
            </w:r>
            <w:proofErr w:type="spellStart"/>
            <w:r>
              <w:rPr>
                <w:rFonts w:ascii="Arial" w:hAnsi="Arial" w:cs="Arial"/>
                <w:color w:val="000000"/>
                <w:position w:val="-2"/>
                <w:sz w:val="18"/>
                <w:szCs w:val="18"/>
              </w:rPr>
              <w:t>zdarvstveno</w:t>
            </w:r>
            <w:proofErr w:type="spellEnd"/>
            <w:r>
              <w:rPr>
                <w:rFonts w:ascii="Arial" w:hAnsi="Arial" w:cs="Arial"/>
                <w:color w:val="000000"/>
                <w:position w:val="-2"/>
                <w:sz w:val="18"/>
                <w:szCs w:val="18"/>
              </w:rPr>
              <w:t xml:space="preserve"> neustreznih živil iz proizvodnje oz. prometa,</w:t>
            </w:r>
          </w:p>
          <w:p w:rsidR="00280CB6" w:rsidRDefault="00623F7B">
            <w:pPr>
              <w:spacing w:before="135" w:after="135"/>
              <w:jc w:val="both"/>
              <w:textAlignment w:val="center"/>
            </w:pPr>
            <w:r>
              <w:rPr>
                <w:rFonts w:ascii="Arial" w:hAnsi="Arial" w:cs="Arial"/>
                <w:color w:val="000000"/>
                <w:position w:val="-2"/>
                <w:sz w:val="18"/>
                <w:szCs w:val="18"/>
              </w:rPr>
              <w:t>- upoštevamo obveznosti uredbe o izvajanju delov določenih uredb Skupnosti glede živil, higiene živil in uradnega nadzora nad živili,</w:t>
            </w:r>
          </w:p>
          <w:p w:rsidR="00280CB6" w:rsidRDefault="00623F7B">
            <w:pPr>
              <w:spacing w:before="135" w:after="135"/>
              <w:jc w:val="both"/>
              <w:textAlignment w:val="center"/>
            </w:pPr>
            <w:r>
              <w:rPr>
                <w:rFonts w:ascii="Arial" w:hAnsi="Arial" w:cs="Arial"/>
                <w:color w:val="000000"/>
                <w:position w:val="-2"/>
                <w:sz w:val="18"/>
                <w:szCs w:val="18"/>
              </w:rPr>
              <w:lastRenderedPageBreak/>
              <w:t xml:space="preserve">- upoštevamo Uredbo Komisije  (ES) št. 37/05 o spremljanju temperature v prevoznih sredstvih, skladiščih in pri shranjevanju hitro zamrznjenih živil, </w:t>
            </w:r>
            <w:proofErr w:type="spellStart"/>
            <w:r>
              <w:rPr>
                <w:rFonts w:ascii="Arial" w:hAnsi="Arial" w:cs="Arial"/>
                <w:color w:val="000000"/>
                <w:position w:val="-2"/>
                <w:sz w:val="18"/>
                <w:szCs w:val="18"/>
              </w:rPr>
              <w:t>anmenjenih</w:t>
            </w:r>
            <w:proofErr w:type="spellEnd"/>
            <w:r>
              <w:rPr>
                <w:rFonts w:ascii="Arial" w:hAnsi="Arial" w:cs="Arial"/>
                <w:color w:val="000000"/>
                <w:position w:val="-2"/>
                <w:sz w:val="18"/>
                <w:szCs w:val="18"/>
              </w:rPr>
              <w:t xml:space="preserve"> za prehrano ljudi,</w:t>
            </w:r>
          </w:p>
          <w:p w:rsidR="00280CB6" w:rsidRDefault="00623F7B">
            <w:pPr>
              <w:spacing w:before="135" w:after="135"/>
              <w:jc w:val="both"/>
              <w:textAlignment w:val="center"/>
            </w:pPr>
            <w:r>
              <w:rPr>
                <w:rFonts w:ascii="Arial" w:hAnsi="Arial" w:cs="Arial"/>
                <w:color w:val="000000"/>
                <w:position w:val="-2"/>
                <w:sz w:val="18"/>
                <w:szCs w:val="18"/>
              </w:rPr>
              <w:t xml:space="preserve">- upoštevamo Uredbo o izvajanju uredb Sveta in Komisije (ES) o onesnaževalih v živilih, Uredbo Sveta (EGS) št. 315/93 o </w:t>
            </w:r>
            <w:proofErr w:type="spellStart"/>
            <w:r>
              <w:rPr>
                <w:rFonts w:ascii="Arial" w:hAnsi="Arial" w:cs="Arial"/>
                <w:color w:val="000000"/>
                <w:position w:val="-2"/>
                <w:sz w:val="18"/>
                <w:szCs w:val="18"/>
              </w:rPr>
              <w:t>doloitvi</w:t>
            </w:r>
            <w:proofErr w:type="spellEnd"/>
            <w:r>
              <w:rPr>
                <w:rFonts w:ascii="Arial" w:hAnsi="Arial" w:cs="Arial"/>
                <w:color w:val="000000"/>
                <w:position w:val="-2"/>
                <w:sz w:val="18"/>
                <w:szCs w:val="18"/>
              </w:rPr>
              <w:t xml:space="preserve"> postopkov Skupnosti za </w:t>
            </w:r>
            <w:proofErr w:type="spellStart"/>
            <w:r>
              <w:rPr>
                <w:rFonts w:ascii="Arial" w:hAnsi="Arial" w:cs="Arial"/>
                <w:color w:val="000000"/>
                <w:position w:val="-2"/>
                <w:sz w:val="18"/>
                <w:szCs w:val="18"/>
              </w:rPr>
              <w:t>kontaminate</w:t>
            </w:r>
            <w:proofErr w:type="spellEnd"/>
            <w:r>
              <w:rPr>
                <w:rFonts w:ascii="Arial" w:hAnsi="Arial" w:cs="Arial"/>
                <w:color w:val="000000"/>
                <w:position w:val="-2"/>
                <w:sz w:val="18"/>
                <w:szCs w:val="18"/>
              </w:rPr>
              <w:t xml:space="preserve"> v hrani, Uredbo (ES) Komisije št. 1881/06 o določitvi mejnih vrednosti nekaterih onesnaževal v živilih,</w:t>
            </w:r>
          </w:p>
          <w:p w:rsidR="00280CB6" w:rsidRDefault="00623F7B">
            <w:pPr>
              <w:spacing w:before="135" w:after="135"/>
              <w:jc w:val="both"/>
              <w:textAlignment w:val="center"/>
            </w:pPr>
            <w:r>
              <w:rPr>
                <w:rFonts w:ascii="Arial" w:hAnsi="Arial" w:cs="Arial"/>
                <w:color w:val="000000"/>
                <w:position w:val="-2"/>
                <w:sz w:val="18"/>
                <w:szCs w:val="18"/>
              </w:rPr>
              <w:t xml:space="preserve">- so vsa rastlinska olja, maščobe, maščobne emulzije ter živila, ki vsebujejo takšna olja, maščobe in maščobne emulzije, v skladu s Pravilnikom o največji dovoljeni vsebnosti </w:t>
            </w:r>
            <w:proofErr w:type="spellStart"/>
            <w:r>
              <w:rPr>
                <w:rFonts w:ascii="Arial" w:hAnsi="Arial" w:cs="Arial"/>
                <w:color w:val="000000"/>
                <w:position w:val="-2"/>
                <w:sz w:val="18"/>
                <w:szCs w:val="18"/>
              </w:rPr>
              <w:t>transmaščobnih</w:t>
            </w:r>
            <w:proofErr w:type="spellEnd"/>
            <w:r>
              <w:rPr>
                <w:rFonts w:ascii="Arial" w:hAnsi="Arial" w:cs="Arial"/>
                <w:color w:val="000000"/>
                <w:position w:val="-2"/>
                <w:sz w:val="18"/>
                <w:szCs w:val="18"/>
              </w:rPr>
              <w:t xml:space="preserve"> kislin v živilih.</w:t>
            </w:r>
          </w:p>
          <w:p w:rsidR="00280CB6" w:rsidRDefault="00623F7B">
            <w:pPr>
              <w:spacing w:before="135" w:after="135"/>
              <w:jc w:val="both"/>
              <w:textAlignment w:val="center"/>
            </w:pPr>
            <w:r>
              <w:rPr>
                <w:rFonts w:ascii="Arial" w:hAnsi="Arial" w:cs="Arial"/>
                <w:color w:val="000000"/>
                <w:position w:val="-2"/>
                <w:sz w:val="18"/>
                <w:szCs w:val="18"/>
              </w:rPr>
              <w:t xml:space="preserve">- živila živalskega izvora izhajajo iz objektov, ki so za izvajanje </w:t>
            </w:r>
            <w:proofErr w:type="spellStart"/>
            <w:r>
              <w:rPr>
                <w:rFonts w:ascii="Arial" w:hAnsi="Arial" w:cs="Arial"/>
                <w:color w:val="000000"/>
                <w:position w:val="-2"/>
                <w:sz w:val="18"/>
                <w:szCs w:val="18"/>
              </w:rPr>
              <w:t>dioločene</w:t>
            </w:r>
            <w:proofErr w:type="spellEnd"/>
            <w:r>
              <w:rPr>
                <w:rFonts w:ascii="Arial" w:hAnsi="Arial" w:cs="Arial"/>
                <w:color w:val="000000"/>
                <w:position w:val="-2"/>
                <w:sz w:val="18"/>
                <w:szCs w:val="18"/>
              </w:rPr>
              <w:t xml:space="preserve"> dejavnosti z veljavno odločbo odobreni s strani pristojnega organa,</w:t>
            </w:r>
          </w:p>
          <w:p w:rsidR="00280CB6" w:rsidRDefault="00623F7B">
            <w:pPr>
              <w:spacing w:before="135" w:after="135"/>
              <w:jc w:val="both"/>
              <w:textAlignment w:val="center"/>
            </w:pPr>
            <w:r>
              <w:rPr>
                <w:rFonts w:ascii="Arial" w:hAnsi="Arial" w:cs="Arial"/>
                <w:color w:val="000000"/>
                <w:position w:val="-2"/>
                <w:sz w:val="18"/>
                <w:szCs w:val="18"/>
              </w:rPr>
              <w:t>- zagotavljamo, da izvajamo nadzor varnosti in kakovosti živil in imamo ali organizirano lastno službo ali sklenjen dogovor/pogodbo z ustrezno zunanjo institucijo</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Izjava o zdravstveni ustreznosti živil (</w:t>
            </w:r>
            <w:proofErr w:type="spellStart"/>
            <w:r>
              <w:rPr>
                <w:rFonts w:ascii="Arial" w:hAnsi="Arial" w:cs="Arial"/>
                <w:color w:val="000000"/>
                <w:position w:val="-2"/>
                <w:sz w:val="18"/>
                <w:szCs w:val="18"/>
              </w:rPr>
              <w:t>O</w:t>
            </w:r>
            <w:r w:rsidR="00C2238A">
              <w:rPr>
                <w:rFonts w:ascii="Arial" w:hAnsi="Arial" w:cs="Arial"/>
                <w:color w:val="000000"/>
                <w:position w:val="-2"/>
                <w:sz w:val="18"/>
                <w:szCs w:val="18"/>
              </w:rPr>
              <w:t>br</w:t>
            </w:r>
            <w:proofErr w:type="spellEnd"/>
            <w:r w:rsidR="00C2238A">
              <w:rPr>
                <w:rFonts w:ascii="Arial" w:hAnsi="Arial" w:cs="Arial"/>
                <w:color w:val="000000"/>
                <w:position w:val="-2"/>
                <w:sz w:val="18"/>
                <w:szCs w:val="18"/>
              </w:rPr>
              <w:t>. 8</w:t>
            </w:r>
            <w:r>
              <w:rPr>
                <w:rFonts w:ascii="Arial" w:hAnsi="Arial" w:cs="Arial"/>
                <w:color w:val="000000"/>
                <w:position w:val="-2"/>
                <w:sz w:val="18"/>
                <w:szCs w:val="18"/>
              </w:rPr>
              <w:t xml:space="preserve">). Obrazec mora biti izpolnjen, žigosan in podpisan </w:t>
            </w:r>
            <w:r w:rsidR="00EA7A35">
              <w:rPr>
                <w:rFonts w:ascii="Arial" w:hAnsi="Arial" w:cs="Arial"/>
                <w:color w:val="000000"/>
                <w:position w:val="-2"/>
                <w:sz w:val="18"/>
                <w:szCs w:val="18"/>
              </w:rPr>
              <w:t>t</w:t>
            </w:r>
            <w:r>
              <w:rPr>
                <w:rFonts w:ascii="Arial" w:hAnsi="Arial" w:cs="Arial"/>
                <w:color w:val="000000"/>
                <w:position w:val="-2"/>
                <w:sz w:val="18"/>
                <w:szCs w:val="18"/>
              </w:rPr>
              <w:t>er naložen na portal e-JN</w:t>
            </w:r>
          </w:p>
          <w:p w:rsidR="00280CB6" w:rsidRDefault="00623F7B">
            <w:pPr>
              <w:spacing w:before="135" w:after="135"/>
              <w:jc w:val="both"/>
              <w:textAlignment w:val="center"/>
            </w:pPr>
            <w:r>
              <w:rPr>
                <w:rFonts w:ascii="Arial" w:hAnsi="Arial" w:cs="Arial"/>
                <w:color w:val="000000"/>
                <w:position w:val="-2"/>
                <w:sz w:val="18"/>
                <w:szCs w:val="18"/>
              </w:rPr>
              <w:t>Ponudnik predloži še ustrezno izjavo, certifikat</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both"/>
              <w:textAlignment w:val="center"/>
            </w:pPr>
            <w:r>
              <w:rPr>
                <w:rFonts w:ascii="Arial" w:hAnsi="Arial" w:cs="Arial"/>
                <w:color w:val="000000"/>
                <w:position w:val="-2"/>
                <w:sz w:val="18"/>
                <w:szCs w:val="18"/>
              </w:rPr>
              <w:t> </w:t>
            </w:r>
          </w:p>
          <w:p w:rsidR="00280CB6" w:rsidRDefault="00623F7B">
            <w:r>
              <w:rPr>
                <w:rFonts w:ascii="Arial" w:hAnsi="Arial" w:cs="Arial"/>
                <w:color w:val="000000"/>
                <w:position w:val="-2"/>
                <w:sz w:val="18"/>
                <w:szCs w:val="18"/>
              </w:rPr>
              <w:t xml:space="preserve"> /</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NI POTREBNO izpolnjevati pogoja</w:t>
            </w:r>
          </w:p>
          <w:p w:rsidR="00280CB6" w:rsidRDefault="00623F7B">
            <w:pPr>
              <w:jc w:val="both"/>
              <w:textAlignment w:val="center"/>
            </w:pPr>
            <w:r>
              <w:rPr>
                <w:rFonts w:ascii="Arial" w:hAnsi="Arial" w:cs="Arial"/>
                <w:color w:val="000000"/>
                <w:position w:val="-2"/>
                <w:sz w:val="18"/>
                <w:szCs w:val="18"/>
              </w:rPr>
              <w:t> </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NI POTREBNO izpolnjevati pogoja</w:t>
            </w:r>
          </w:p>
          <w:p w:rsidR="00280CB6" w:rsidRDefault="00623F7B">
            <w:pPr>
              <w:jc w:val="both"/>
              <w:textAlignment w:val="center"/>
            </w:pPr>
            <w:r>
              <w:rPr>
                <w:rFonts w:ascii="Arial" w:hAnsi="Arial" w:cs="Arial"/>
                <w:color w:val="000000"/>
                <w:position w:val="-2"/>
                <w:sz w:val="18"/>
                <w:szCs w:val="18"/>
              </w:rPr>
              <w:t> </w:t>
            </w:r>
          </w:p>
        </w:tc>
      </w:tr>
    </w:tbl>
    <w:p w:rsidR="00280CB6" w:rsidRDefault="00280CB6"/>
    <w:tbl>
      <w:tblPr>
        <w:tblStyle w:val="NormalTablePHPDOCX"/>
        <w:tblW w:w="9300" w:type="dxa"/>
        <w:tblInd w:w="108" w:type="dxa"/>
        <w:tblLook w:val="04A0" w:firstRow="1" w:lastRow="0" w:firstColumn="1" w:lastColumn="0" w:noHBand="0" w:noVBand="1"/>
      </w:tblPr>
      <w:tblGrid>
        <w:gridCol w:w="1860"/>
        <w:gridCol w:w="7440"/>
      </w:tblGrid>
      <w:tr w:rsidR="00280CB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280CB6" w:rsidRDefault="00623F7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Odločba o registraciji objekta pri Veterinarski Upravi 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Ponudnik, ki ponuja živila živalskega izvora, mora imeti registriran objekt pri Veterinarski upravi RS. V primeru, da živila živalskega izvora ne ponujajo proizvajalci, morajo ponudniki, ki takšno blago ponujajo, priložiti kopijo navedene odločbe svojega dobavitelja oz. proizvajalca.</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Kopija odločbe o registraciji objekta pri Veterinarski Upravi RS. Ponudnik kopijo odločbe pri elektronski oddaji ponudb naloži v aplikaciji e-JN v razdelek "Ostale priloge".</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both"/>
              <w:textAlignment w:val="center"/>
            </w:pPr>
            <w:r>
              <w:rPr>
                <w:rFonts w:ascii="Arial" w:hAnsi="Arial" w:cs="Arial"/>
                <w:color w:val="000000"/>
                <w:position w:val="-2"/>
                <w:sz w:val="18"/>
                <w:szCs w:val="18"/>
              </w:rPr>
              <w:t> </w:t>
            </w:r>
          </w:p>
          <w:p w:rsidR="00280CB6" w:rsidRDefault="00623F7B">
            <w:r>
              <w:rPr>
                <w:rFonts w:ascii="Arial" w:hAnsi="Arial" w:cs="Arial"/>
                <w:color w:val="000000"/>
                <w:position w:val="-2"/>
                <w:sz w:val="18"/>
                <w:szCs w:val="18"/>
              </w:rPr>
              <w:t xml:space="preserve"> /</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KUMULATIVNO izpolnjevanje pogoja</w:t>
            </w:r>
          </w:p>
          <w:p w:rsidR="00280CB6" w:rsidRDefault="00623F7B">
            <w:pPr>
              <w:jc w:val="both"/>
              <w:textAlignment w:val="center"/>
            </w:pPr>
            <w:r>
              <w:rPr>
                <w:rFonts w:ascii="Arial" w:hAnsi="Arial" w:cs="Arial"/>
                <w:color w:val="000000"/>
                <w:position w:val="-2"/>
                <w:sz w:val="18"/>
                <w:szCs w:val="18"/>
              </w:rPr>
              <w:t> </w:t>
            </w:r>
          </w:p>
        </w:tc>
      </w:tr>
      <w:tr w:rsidR="00280C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KUMULATIVNO izpolnjevanje pogoja</w:t>
            </w:r>
          </w:p>
          <w:p w:rsidR="00280CB6" w:rsidRDefault="00623F7B">
            <w:pPr>
              <w:jc w:val="both"/>
              <w:textAlignment w:val="center"/>
            </w:pPr>
            <w:r>
              <w:rPr>
                <w:rFonts w:ascii="Arial" w:hAnsi="Arial" w:cs="Arial"/>
                <w:color w:val="000000"/>
                <w:position w:val="-2"/>
                <w:sz w:val="18"/>
                <w:szCs w:val="18"/>
              </w:rPr>
              <w:t> </w:t>
            </w:r>
          </w:p>
        </w:tc>
      </w:tr>
    </w:tbl>
    <w:p w:rsidR="00280CB6" w:rsidRDefault="00280CB6">
      <w:pPr>
        <w:sectPr w:rsidR="00280CB6" w:rsidSect="00D931BF">
          <w:pgSz w:w="11906" w:h="16838"/>
          <w:pgMar w:top="1418" w:right="1418" w:bottom="1418" w:left="1418" w:header="567" w:footer="680" w:gutter="0"/>
          <w:cols w:space="708"/>
          <w:docGrid w:linePitch="360"/>
        </w:sectPr>
      </w:pPr>
    </w:p>
    <w:p w:rsidR="0045377F" w:rsidRPr="00141928" w:rsidRDefault="00623F7B" w:rsidP="0045377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280CB6">
        <w:tc>
          <w:tcPr>
            <w:tcW w:w="0" w:type="auto"/>
            <w:shd w:val="clear" w:color="auto" w:fill="000000"/>
            <w:tcMar>
              <w:top w:w="150" w:type="dxa"/>
              <w:bottom w:w="150" w:type="dxa"/>
            </w:tcMar>
            <w:vAlign w:val="center"/>
          </w:tcPr>
          <w:p w:rsidR="00280CB6" w:rsidRDefault="00623F7B">
            <w:pPr>
              <w:jc w:val="center"/>
            </w:pPr>
            <w:r>
              <w:rPr>
                <w:rFonts w:ascii="Arial" w:hAnsi="Arial" w:cs="Arial"/>
                <w:b/>
                <w:bCs/>
                <w:color w:val="FFFFFF"/>
                <w:position w:val="-2"/>
                <w:sz w:val="18"/>
                <w:szCs w:val="18"/>
                <w:shd w:val="clear" w:color="auto" w:fill="000000"/>
              </w:rPr>
              <w:t>Zavarovanje za dobro izvedbo</w:t>
            </w:r>
          </w:p>
        </w:tc>
      </w:tr>
    </w:tbl>
    <w:p w:rsidR="00280CB6" w:rsidRDefault="00623F7B">
      <w:pPr>
        <w:spacing w:before="225" w:after="225" w:line="240" w:lineRule="auto"/>
        <w:jc w:val="both"/>
      </w:pPr>
      <w:r>
        <w:rPr>
          <w:rFonts w:ascii="Arial" w:hAnsi="Arial" w:cs="Arial"/>
          <w:color w:val="000000"/>
          <w:sz w:val="18"/>
          <w:szCs w:val="18"/>
        </w:rPr>
        <w:t>Instrument zavarovanja: bančna garancija / kavcijsko zavarovanje</w:t>
      </w:r>
    </w:p>
    <w:p w:rsidR="00280CB6" w:rsidRDefault="00623F7B">
      <w:pPr>
        <w:spacing w:before="225" w:after="225" w:line="240" w:lineRule="auto"/>
        <w:jc w:val="both"/>
      </w:pPr>
      <w:r>
        <w:rPr>
          <w:rFonts w:ascii="Arial" w:hAnsi="Arial" w:cs="Arial"/>
          <w:color w:val="000000"/>
          <w:sz w:val="18"/>
          <w:szCs w:val="18"/>
        </w:rPr>
        <w:t>Višina zavarovanja: najmanj 10,00 % pogodbene vrednosti z DDV</w:t>
      </w:r>
    </w:p>
    <w:p w:rsidR="00280CB6" w:rsidRDefault="00623F7B">
      <w:pPr>
        <w:spacing w:before="225" w:after="225" w:line="240" w:lineRule="auto"/>
        <w:jc w:val="both"/>
      </w:pPr>
      <w:r>
        <w:rPr>
          <w:rFonts w:ascii="Arial" w:hAnsi="Arial" w:cs="Arial"/>
          <w:color w:val="000000"/>
          <w:sz w:val="18"/>
          <w:szCs w:val="18"/>
        </w:rPr>
        <w:t>Čas veljavnosti: najmanj do 28.04.2023</w:t>
      </w:r>
    </w:p>
    <w:p w:rsidR="00280CB6" w:rsidRDefault="00623F7B">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280CB6" w:rsidRDefault="00280CB6">
      <w:pPr>
        <w:sectPr w:rsidR="00280CB6" w:rsidSect="00D931BF">
          <w:pgSz w:w="11906" w:h="16838"/>
          <w:pgMar w:top="1418" w:right="1418" w:bottom="1418" w:left="1418" w:header="567" w:footer="680" w:gutter="0"/>
          <w:cols w:space="708"/>
          <w:docGrid w:linePitch="360"/>
        </w:sectPr>
      </w:pPr>
    </w:p>
    <w:p w:rsidR="0045377F" w:rsidRPr="00A207D9" w:rsidRDefault="00623F7B" w:rsidP="0045377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45377F" w:rsidRDefault="0045377F" w:rsidP="0045377F">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280CB6">
        <w:tc>
          <w:tcPr>
            <w:tcW w:w="0" w:type="auto"/>
            <w:shd w:val="clear" w:color="auto" w:fill="FFFFFF"/>
            <w:tcMar>
              <w:top w:w="75" w:type="dxa"/>
              <w:bottom w:w="75" w:type="dxa"/>
            </w:tcMar>
            <w:vAlign w:val="center"/>
          </w:tcPr>
          <w:p w:rsidR="00280CB6" w:rsidRDefault="00623F7B">
            <w:r>
              <w:rPr>
                <w:rFonts w:ascii="Arial" w:hAnsi="Arial" w:cs="Arial"/>
                <w:b/>
                <w:bCs/>
                <w:color w:val="000000"/>
                <w:position w:val="-2"/>
                <w:sz w:val="18"/>
                <w:szCs w:val="18"/>
                <w:shd w:val="clear" w:color="auto" w:fill="FFFFFF"/>
              </w:rPr>
              <w:t>Splošne specifikacije</w:t>
            </w:r>
          </w:p>
        </w:tc>
      </w:tr>
    </w:tbl>
    <w:p w:rsidR="00280CB6" w:rsidRDefault="00623F7B">
      <w:pPr>
        <w:spacing w:before="225" w:after="225" w:line="240" w:lineRule="auto"/>
        <w:jc w:val="both"/>
      </w:pPr>
      <w:r>
        <w:rPr>
          <w:rFonts w:ascii="Arial" w:hAnsi="Arial" w:cs="Arial"/>
          <w:color w:val="000000"/>
          <w:sz w:val="18"/>
          <w:szCs w:val="18"/>
        </w:rPr>
        <w:t>Izdelki morajo biti v skladu z vsemi veljavnimi predpisi in zahtevami naročnika. Hranjeni morajo biti na način,  in da se ohrani njihova kvaliteta. Glede na vrsto izdelka morajo biti ustrezne barve, arome in okusa, ki je značilen za posamezni izdelek. Vsi izdelki morajo biti prve kvalitete. Pakirani in embalirani morajo biti skladno s predpisi in zahtevami naročnika. Prevoz mora biti opravljen na način, da se prepreči zunanje vplive.</w:t>
      </w:r>
    </w:p>
    <w:p w:rsidR="00280CB6" w:rsidRDefault="00623F7B">
      <w:pPr>
        <w:spacing w:before="225" w:after="225" w:line="240" w:lineRule="auto"/>
        <w:jc w:val="both"/>
      </w:pPr>
      <w:r>
        <w:rPr>
          <w:rFonts w:ascii="Arial" w:hAnsi="Arial" w:cs="Arial"/>
          <w:color w:val="000000"/>
          <w:sz w:val="18"/>
          <w:szCs w:val="18"/>
        </w:rPr>
        <w:t>Ponudnik mora redno izvajati kontrolo kakovosti.</w:t>
      </w:r>
    </w:p>
    <w:p w:rsidR="00280CB6" w:rsidRDefault="00623F7B">
      <w:pPr>
        <w:spacing w:before="225" w:after="225" w:line="240" w:lineRule="auto"/>
        <w:jc w:val="both"/>
      </w:pPr>
      <w:r>
        <w:rPr>
          <w:rFonts w:ascii="Arial" w:hAnsi="Arial" w:cs="Arial"/>
          <w:color w:val="000000"/>
          <w:sz w:val="18"/>
          <w:szCs w:val="18"/>
        </w:rPr>
        <w:t>Ponudnik mora upoštevati, da so v veliki meri porabniki predmetnih artiklov starejše osebe, za katere se priporoča, da uživajo zdrava in kvalitetna živila skladno s smernicami zdravega prehranjevanja in Nacionalnega programa prehranske politike v RS.</w:t>
      </w:r>
    </w:p>
    <w:p w:rsidR="00280CB6" w:rsidRDefault="00623F7B">
      <w:pPr>
        <w:spacing w:before="225" w:after="225" w:line="240" w:lineRule="auto"/>
        <w:jc w:val="both"/>
      </w:pPr>
      <w:r>
        <w:rPr>
          <w:rFonts w:ascii="Arial" w:hAnsi="Arial" w:cs="Arial"/>
          <w:color w:val="000000"/>
          <w:sz w:val="18"/>
          <w:szCs w:val="18"/>
        </w:rPr>
        <w:t>Ponudniki morajo zagotoviti redno kontrolo vhodnih surovin in kontrolo kritičnih točk v proizvodnji in prevozi v skladu z zakonodajo o zdravstveni ustreznosti živil v Sloveniji – HACCP.</w:t>
      </w:r>
    </w:p>
    <w:p w:rsidR="00280CB6" w:rsidRDefault="00623F7B">
      <w:pPr>
        <w:spacing w:before="225" w:after="225" w:line="240" w:lineRule="auto"/>
        <w:jc w:val="both"/>
      </w:pPr>
      <w:r>
        <w:rPr>
          <w:rFonts w:ascii="Arial" w:hAnsi="Arial" w:cs="Arial"/>
          <w:color w:val="000000"/>
          <w:sz w:val="18"/>
          <w:szCs w:val="18"/>
        </w:rPr>
        <w:t>Ponudnik mora zagotavljati, da so cene rezanih (konfekcioniranih) živil in živil v kosu enake. </w:t>
      </w:r>
    </w:p>
    <w:p w:rsidR="00280CB6" w:rsidRDefault="00623F7B">
      <w:pPr>
        <w:spacing w:before="225" w:after="225" w:line="240" w:lineRule="auto"/>
        <w:jc w:val="both"/>
      </w:pPr>
      <w:r>
        <w:rPr>
          <w:rFonts w:ascii="Arial" w:hAnsi="Arial" w:cs="Arial"/>
          <w:color w:val="000000"/>
          <w:sz w:val="18"/>
          <w:szCs w:val="18"/>
        </w:rPr>
        <w:t xml:space="preserve">Ponudnik zagotavlja, da organoleptične lastnosti živil ustrezajo predpisanim normativom in da so vsa ponujena in dobavljena živila I. kvalitete in niso </w:t>
      </w:r>
      <w:proofErr w:type="spellStart"/>
      <w:r>
        <w:rPr>
          <w:rFonts w:ascii="Arial" w:hAnsi="Arial" w:cs="Arial"/>
          <w:color w:val="000000"/>
          <w:sz w:val="18"/>
          <w:szCs w:val="18"/>
        </w:rPr>
        <w:t>generiki</w:t>
      </w:r>
      <w:proofErr w:type="spellEnd"/>
      <w:r>
        <w:rPr>
          <w:rFonts w:ascii="Arial" w:hAnsi="Arial" w:cs="Arial"/>
          <w:color w:val="000000"/>
          <w:sz w:val="18"/>
          <w:szCs w:val="18"/>
        </w:rPr>
        <w:t>.</w:t>
      </w:r>
    </w:p>
    <w:p w:rsidR="00280CB6" w:rsidRDefault="00623F7B">
      <w:pPr>
        <w:spacing w:before="225" w:after="225" w:line="240" w:lineRule="auto"/>
        <w:jc w:val="both"/>
      </w:pPr>
      <w:r>
        <w:rPr>
          <w:rFonts w:ascii="Arial" w:hAnsi="Arial" w:cs="Arial"/>
          <w:color w:val="000000"/>
          <w:sz w:val="18"/>
          <w:szCs w:val="18"/>
        </w:rPr>
        <w:t>Prav tako ponudnik zagotavlja, da so ponujeni artikli na zalogi oz. so dobavljivi.</w:t>
      </w:r>
    </w:p>
    <w:p w:rsidR="00280CB6" w:rsidRDefault="00623F7B">
      <w:pPr>
        <w:spacing w:before="225" w:after="225" w:line="240" w:lineRule="auto"/>
        <w:jc w:val="both"/>
      </w:pPr>
      <w:r>
        <w:rPr>
          <w:rFonts w:ascii="Arial" w:hAnsi="Arial" w:cs="Arial"/>
          <w:color w:val="000000"/>
          <w:sz w:val="18"/>
          <w:szCs w:val="18"/>
        </w:rPr>
        <w:t>Ponudnik se zavezuje, da bo na zahtevo naročnika podal za določene izdelke še deklaracije, kemijske analize, analize hranilne in energijske vrednosti izdelkov oz. živil, vsebnost nasičenih maščob, holesterola, prehranske vlaknine.</w:t>
      </w:r>
    </w:p>
    <w:p w:rsidR="00280CB6" w:rsidRDefault="00623F7B">
      <w:pPr>
        <w:spacing w:before="225" w:after="225" w:line="240" w:lineRule="auto"/>
        <w:jc w:val="both"/>
      </w:pPr>
      <w:r>
        <w:rPr>
          <w:rFonts w:ascii="Arial" w:hAnsi="Arial" w:cs="Arial"/>
          <w:color w:val="000000"/>
          <w:sz w:val="18"/>
          <w:szCs w:val="18"/>
        </w:rPr>
        <w:t xml:space="preserve">Ponudnik se strinja, da lahko naročnik pravi kritni kup ali odstopi od pogodbe, če ugotovi, da izdelki, ki jih po </w:t>
      </w:r>
      <w:proofErr w:type="spellStart"/>
      <w:r>
        <w:rPr>
          <w:rFonts w:ascii="Arial" w:hAnsi="Arial" w:cs="Arial"/>
          <w:color w:val="000000"/>
          <w:sz w:val="18"/>
          <w:szCs w:val="18"/>
        </w:rPr>
        <w:t>nudnik</w:t>
      </w:r>
      <w:proofErr w:type="spellEnd"/>
      <w:r>
        <w:rPr>
          <w:rFonts w:ascii="Arial" w:hAnsi="Arial" w:cs="Arial"/>
          <w:color w:val="000000"/>
          <w:sz w:val="18"/>
          <w:szCs w:val="18"/>
        </w:rPr>
        <w:t xml:space="preserve"> nudi niso ustrezne kakovosti ali da se kontrola kakovosti ne opravlja.</w:t>
      </w:r>
    </w:p>
    <w:p w:rsidR="00280CB6" w:rsidRDefault="00623F7B">
      <w:pPr>
        <w:spacing w:before="225" w:after="225" w:line="240" w:lineRule="auto"/>
        <w:jc w:val="both"/>
      </w:pPr>
      <w:r>
        <w:rPr>
          <w:rFonts w:ascii="Arial" w:hAnsi="Arial" w:cs="Arial"/>
          <w:color w:val="000000"/>
          <w:sz w:val="18"/>
          <w:szCs w:val="18"/>
        </w:rPr>
        <w:t>CERTIFIKATI ZA EKOLOŠKA ŽIVILA</w:t>
      </w:r>
    </w:p>
    <w:p w:rsidR="00280CB6" w:rsidRDefault="00623F7B">
      <w:pPr>
        <w:spacing w:before="225" w:after="225" w:line="240" w:lineRule="auto"/>
        <w:jc w:val="both"/>
      </w:pPr>
      <w:r>
        <w:rPr>
          <w:rFonts w:ascii="Arial" w:hAnsi="Arial" w:cs="Arial"/>
          <w:color w:val="000000"/>
          <w:sz w:val="18"/>
          <w:szCs w:val="18"/>
        </w:rPr>
        <w:t xml:space="preserve">Skladno z veljavno Uredbo o zelenem javnem naročanju je naročnik upošteval temeljne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zahteve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w:t>
      </w:r>
    </w:p>
    <w:p w:rsidR="00280CB6" w:rsidRDefault="00623F7B">
      <w:pPr>
        <w:spacing w:before="225" w:after="225" w:line="240" w:lineRule="auto"/>
        <w:jc w:val="both"/>
      </w:pPr>
      <w:r>
        <w:rPr>
          <w:rFonts w:ascii="Arial" w:hAnsi="Arial" w:cs="Arial"/>
          <w:color w:val="000000"/>
          <w:sz w:val="18"/>
          <w:szCs w:val="18"/>
        </w:rPr>
        <w:t xml:space="preserve">Ponudnik, ki ponuja ekološka živila, mora svoji ponudbi obvezno in kot pogoj za sodelovanje priložiti kopije certifikatov oz. potrdil, s katerimi izkazuje, da prideluje ali prodaja </w:t>
      </w:r>
      <w:proofErr w:type="spellStart"/>
      <w:r>
        <w:rPr>
          <w:rFonts w:ascii="Arial" w:hAnsi="Arial" w:cs="Arial"/>
          <w:color w:val="000000"/>
          <w:sz w:val="18"/>
          <w:szCs w:val="18"/>
        </w:rPr>
        <w:t>eko</w:t>
      </w:r>
      <w:proofErr w:type="spellEnd"/>
      <w:r>
        <w:rPr>
          <w:rFonts w:ascii="Arial" w:hAnsi="Arial" w:cs="Arial"/>
          <w:color w:val="000000"/>
          <w:sz w:val="18"/>
          <w:szCs w:val="18"/>
        </w:rPr>
        <w:t xml:space="preserve"> živila (za vse artikle v sklopu). Ponudnik, ki bo oddal ponudbo za ekološka živila (sklop 8 in 9 ter 17), pa ustreznih potrdil in certifikatov ne bo predložil, bo v tem sklopu izločen iz nadaljnje obravnave.  </w:t>
      </w:r>
      <w:r>
        <w:rPr>
          <w:rFonts w:ascii="Arial" w:hAnsi="Arial" w:cs="Arial"/>
          <w:color w:val="000000"/>
          <w:sz w:val="18"/>
          <w:szCs w:val="18"/>
        </w:rPr>
        <w:br/>
        <w:t xml:space="preserve">Ponudnik mora v primeru, da je na potrdilu/certifikatu več različnih živil, ponujen artikel – živilo posebej označiti in mu pripisati </w:t>
      </w:r>
      <w:proofErr w:type="spellStart"/>
      <w:r>
        <w:rPr>
          <w:rFonts w:ascii="Arial" w:hAnsi="Arial" w:cs="Arial"/>
          <w:color w:val="000000"/>
          <w:sz w:val="18"/>
          <w:szCs w:val="18"/>
        </w:rPr>
        <w:t>zap</w:t>
      </w:r>
      <w:proofErr w:type="spellEnd"/>
      <w:r>
        <w:rPr>
          <w:rFonts w:ascii="Arial" w:hAnsi="Arial" w:cs="Arial"/>
          <w:color w:val="000000"/>
          <w:sz w:val="18"/>
          <w:szCs w:val="18"/>
        </w:rPr>
        <w:t>. št. izdelka, ki se nahaja v specifikaciji predračuna posameznega sklopa. V primeru, da je certifikat v tujem jeziku, mora biti v izvirniku ali fotokopiji priložen tudi prevod v slovenski jezik.</w:t>
      </w:r>
      <w:r>
        <w:rPr>
          <w:rFonts w:ascii="Arial" w:hAnsi="Arial" w:cs="Arial"/>
          <w:color w:val="000000"/>
          <w:sz w:val="18"/>
          <w:szCs w:val="18"/>
        </w:rPr>
        <w:br/>
        <w:t>Vsako dostavo ekoloških živil bo morala spremljati kopija veljavnega certifikata/potrdila. Dobavljena ekološka živila bodo morala biti pakirana tako, da bo iz deklaracije razvidno ime in koda nadzorne organizacije.</w:t>
      </w:r>
      <w:r>
        <w:rPr>
          <w:rFonts w:ascii="Arial" w:hAnsi="Arial" w:cs="Arial"/>
          <w:color w:val="000000"/>
          <w:sz w:val="18"/>
          <w:szCs w:val="18"/>
        </w:rPr>
        <w:br/>
        <w:t>Pri oddaji ponudbe za ekološka živila:</w:t>
      </w:r>
    </w:p>
    <w:p w:rsidR="00280CB6" w:rsidRDefault="00623F7B">
      <w:pPr>
        <w:spacing w:before="225" w:after="225" w:line="240" w:lineRule="auto"/>
        <w:jc w:val="both"/>
      </w:pPr>
      <w:r>
        <w:rPr>
          <w:rFonts w:ascii="Arial" w:hAnsi="Arial" w:cs="Arial"/>
          <w:color w:val="000000"/>
          <w:sz w:val="18"/>
          <w:szCs w:val="18"/>
        </w:rPr>
        <w:t>a) v primeru, da je dobavitelj istočasno tudi proizvajalec ekoloških živil, je pogoj certifikat za ekološka živila, ki glasi na proizvajalca,</w:t>
      </w:r>
    </w:p>
    <w:p w:rsidR="00280CB6" w:rsidRDefault="00623F7B">
      <w:pPr>
        <w:spacing w:before="225" w:after="225" w:line="240" w:lineRule="auto"/>
        <w:jc w:val="both"/>
      </w:pPr>
      <w:r>
        <w:rPr>
          <w:rFonts w:ascii="Arial" w:hAnsi="Arial" w:cs="Arial"/>
          <w:color w:val="000000"/>
          <w:sz w:val="18"/>
          <w:szCs w:val="18"/>
        </w:rPr>
        <w:t>b) v primeru, da je dobavitelj distributer oziroma trgovec, pa sta pogoja:</w:t>
      </w:r>
    </w:p>
    <w:p w:rsidR="00280CB6" w:rsidRDefault="00623F7B" w:rsidP="00EA7A35">
      <w:pPr>
        <w:spacing w:before="225" w:after="225" w:line="240" w:lineRule="auto"/>
      </w:pPr>
      <w:r>
        <w:rPr>
          <w:rFonts w:ascii="Arial" w:hAnsi="Arial" w:cs="Arial"/>
          <w:color w:val="000000"/>
          <w:sz w:val="18"/>
          <w:szCs w:val="18"/>
        </w:rPr>
        <w:t>- certifikat za ekološka živila, ki glasi na proizvajalca in</w:t>
      </w:r>
      <w:r>
        <w:rPr>
          <w:rFonts w:ascii="Arial" w:hAnsi="Arial" w:cs="Arial"/>
          <w:color w:val="000000"/>
          <w:sz w:val="18"/>
          <w:szCs w:val="18"/>
        </w:rPr>
        <w:br/>
        <w:t>- certifikat za distribucijo ekoloških živil, ki glasi na dobavitelja - ponudnika.</w:t>
      </w:r>
    </w:p>
    <w:p w:rsidR="00280CB6" w:rsidRDefault="00623F7B">
      <w:pPr>
        <w:spacing w:before="225" w:after="225" w:line="240" w:lineRule="auto"/>
        <w:jc w:val="both"/>
      </w:pPr>
      <w:r>
        <w:rPr>
          <w:rFonts w:ascii="Arial" w:hAnsi="Arial" w:cs="Arial"/>
          <w:color w:val="000000"/>
          <w:sz w:val="18"/>
          <w:szCs w:val="18"/>
        </w:rPr>
        <w:lastRenderedPageBreak/>
        <w:t xml:space="preserve">DOKAZILA: kopija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IKC (Inštitut za kontrolo in certifikacijo Univerze v Mariboru), </w:t>
      </w:r>
      <w:proofErr w:type="spellStart"/>
      <w:r>
        <w:rPr>
          <w:rFonts w:ascii="Arial" w:hAnsi="Arial" w:cs="Arial"/>
          <w:color w:val="000000"/>
          <w:sz w:val="18"/>
          <w:szCs w:val="18"/>
        </w:rPr>
        <w:t>Bureau</w:t>
      </w:r>
      <w:proofErr w:type="spellEnd"/>
      <w:r>
        <w:rPr>
          <w:rFonts w:ascii="Arial" w:hAnsi="Arial" w:cs="Arial"/>
          <w:color w:val="000000"/>
          <w:sz w:val="18"/>
          <w:szCs w:val="18"/>
        </w:rPr>
        <w:t xml:space="preserve"> </w:t>
      </w:r>
      <w:proofErr w:type="spellStart"/>
      <w:r>
        <w:rPr>
          <w:rFonts w:ascii="Arial" w:hAnsi="Arial" w:cs="Arial"/>
          <w:color w:val="000000"/>
          <w:sz w:val="18"/>
          <w:szCs w:val="18"/>
        </w:rPr>
        <w:t>Veritas</w:t>
      </w:r>
      <w:proofErr w:type="spellEnd"/>
      <w:r>
        <w:rPr>
          <w:rFonts w:ascii="Arial" w:hAnsi="Arial" w:cs="Arial"/>
          <w:color w:val="000000"/>
          <w:sz w:val="18"/>
          <w:szCs w:val="18"/>
        </w:rPr>
        <w:t xml:space="preserve"> in enakovredne certifikate, ki jih izdajajo pooblaščene organizacije drugih držav.</w:t>
      </w:r>
    </w:p>
    <w:p w:rsidR="00280CB6" w:rsidRDefault="00623F7B">
      <w:pPr>
        <w:spacing w:before="225" w:after="225" w:line="240" w:lineRule="auto"/>
        <w:jc w:val="both"/>
      </w:pPr>
      <w:r>
        <w:rPr>
          <w:rFonts w:ascii="Arial" w:hAnsi="Arial" w:cs="Arial"/>
          <w:color w:val="000000"/>
          <w:sz w:val="18"/>
          <w:szCs w:val="18"/>
        </w:rPr>
        <w:t>POSEBNE ZAHTEVE EKO:</w:t>
      </w:r>
    </w:p>
    <w:p w:rsidR="00280CB6" w:rsidRDefault="00623F7B" w:rsidP="00EA7A35">
      <w:pPr>
        <w:spacing w:before="225" w:after="225" w:line="240" w:lineRule="auto"/>
      </w:pPr>
      <w:r>
        <w:rPr>
          <w:rFonts w:ascii="Arial" w:hAnsi="Arial" w:cs="Arial"/>
          <w:color w:val="000000"/>
          <w:sz w:val="18"/>
          <w:szCs w:val="18"/>
        </w:rPr>
        <w:t>Da bodo ponudili živila, ki ustrezajo vsem predpisom s področja ekološkega kmetijstva, ki veljajo v Sloveniji.</w:t>
      </w:r>
      <w:r>
        <w:rPr>
          <w:rFonts w:ascii="Arial" w:hAnsi="Arial" w:cs="Arial"/>
          <w:color w:val="000000"/>
          <w:sz w:val="18"/>
          <w:szCs w:val="18"/>
        </w:rPr>
        <w:br/>
        <w:t>Da bodo predložili certifikat s katerim dokazuje, da kot ponudnik oz. da dobavitelj s katerim ima sklenjeno pogodbo o dobavi, izpolnjuje predpisane pogoje ekološke pridelave in predelave.</w:t>
      </w:r>
      <w:r>
        <w:rPr>
          <w:rFonts w:ascii="Arial" w:hAnsi="Arial" w:cs="Arial"/>
          <w:color w:val="000000"/>
          <w:sz w:val="18"/>
          <w:szCs w:val="18"/>
        </w:rPr>
        <w:br/>
        <w:t>Da je kot ponudnik oz. da je dobavitelj s katerim ima sklenjeno pogodbo o dobavi vpisani v evidenco pridelovalcev in predelovalcev ekoloških kmetijskih pridelkov ali živil.</w:t>
      </w:r>
      <w:r>
        <w:rPr>
          <w:rFonts w:ascii="Arial" w:hAnsi="Arial" w:cs="Arial"/>
          <w:color w:val="000000"/>
          <w:sz w:val="18"/>
          <w:szCs w:val="18"/>
        </w:rPr>
        <w:br/>
        <w:t>Dostava se izvaja v kuhinjo delovne enote Pobrežje in kuhinjo delovne enote Tabor od ponedeljka do sobote med 6. in 7. uro zjutraj oz. po dogovoru.</w:t>
      </w:r>
    </w:p>
    <w:p w:rsidR="00280CB6" w:rsidRDefault="00623F7B">
      <w:pPr>
        <w:spacing w:before="225" w:after="225" w:line="240" w:lineRule="auto"/>
        <w:jc w:val="both"/>
      </w:pPr>
      <w:r>
        <w:rPr>
          <w:rFonts w:ascii="Arial" w:hAnsi="Arial" w:cs="Arial"/>
          <w:color w:val="000000"/>
          <w:sz w:val="18"/>
          <w:szCs w:val="18"/>
        </w:rPr>
        <w:t>CERTIFIKATI ZA ŽIVILA Z ZNAKOM "IZBRANA KAKOVOST"</w:t>
      </w:r>
    </w:p>
    <w:p w:rsidR="00280CB6" w:rsidRDefault="00623F7B">
      <w:pPr>
        <w:spacing w:before="225" w:after="225" w:line="240" w:lineRule="auto"/>
        <w:jc w:val="both"/>
      </w:pPr>
      <w:r>
        <w:rPr>
          <w:rFonts w:ascii="Arial" w:hAnsi="Arial" w:cs="Arial"/>
          <w:color w:val="000000"/>
          <w:sz w:val="18"/>
          <w:szCs w:val="18"/>
        </w:rPr>
        <w:t xml:space="preserve">V skladu s 6. členom Uredbe o zelenem javnem naročanju (UL. RS, št. 51/17) je naročnik oblikoval sklop 6, v katerega je razporedil živila iz ene sheme kakovosti in sicer živila z znakom "Izbrana kakovost", podeljenim na podlagi </w:t>
      </w:r>
      <w:proofErr w:type="spellStart"/>
      <w:r>
        <w:rPr>
          <w:rFonts w:ascii="Arial" w:hAnsi="Arial" w:cs="Arial"/>
          <w:color w:val="000000"/>
          <w:sz w:val="18"/>
          <w:szCs w:val="18"/>
        </w:rPr>
        <w:t>Pracvilnika</w:t>
      </w:r>
      <w:proofErr w:type="spellEnd"/>
      <w:r>
        <w:rPr>
          <w:rFonts w:ascii="Arial" w:hAnsi="Arial" w:cs="Arial"/>
          <w:color w:val="000000"/>
          <w:sz w:val="18"/>
          <w:szCs w:val="18"/>
        </w:rPr>
        <w:t xml:space="preserve"> o postopku priznanja označbe "izbrana kakovost" (UL RS, št. 79/15 in 32/18). Izbrana kakovost  je nova nacionalna shema kakovosti, ki je namenjena kmetijskim pridelkom in živilom s posebnimi lastnostmi, ki se lahko nanašajo na sestavo, okolju prijazno pridelavo, kakovost surovin, dobrobit živali, posebno zdravstveno varstvo živali, način krmljenja, dolžino transportnih poti, predelavo, hitrost predelave surovin oz. </w:t>
      </w:r>
      <w:proofErr w:type="spellStart"/>
      <w:r>
        <w:rPr>
          <w:rFonts w:ascii="Arial" w:hAnsi="Arial" w:cs="Arial"/>
          <w:color w:val="000000"/>
          <w:sz w:val="18"/>
          <w:szCs w:val="18"/>
        </w:rPr>
        <w:t>čimmanjšo</w:t>
      </w:r>
      <w:proofErr w:type="spellEnd"/>
      <w:r>
        <w:rPr>
          <w:rFonts w:ascii="Arial" w:hAnsi="Arial" w:cs="Arial"/>
          <w:color w:val="000000"/>
          <w:sz w:val="18"/>
          <w:szCs w:val="18"/>
        </w:rPr>
        <w:t xml:space="preserve"> poznejšo obdelavo pri skladiščenju in transportu. </w:t>
      </w:r>
    </w:p>
    <w:p w:rsidR="00280CB6" w:rsidRDefault="00623F7B">
      <w:pPr>
        <w:spacing w:before="225" w:after="225" w:line="240" w:lineRule="auto"/>
        <w:jc w:val="both"/>
      </w:pPr>
      <w:r>
        <w:rPr>
          <w:rFonts w:ascii="Arial" w:hAnsi="Arial" w:cs="Arial"/>
          <w:color w:val="000000"/>
          <w:sz w:val="18"/>
          <w:szCs w:val="18"/>
        </w:rPr>
        <w:t>Standard "Izbrana kakovost" naročnik zahteva pri sklopu 6, in sicer za goveje meso in piščančje meso. Ponudnik mora na fotokopiji certifikata označiti/pripisati zaporedno številko ponujenega artikla in sklopa, ki se nahaja v specifikaciji predračuna predmetnega sklopa.</w:t>
      </w:r>
    </w:p>
    <w:p w:rsidR="00280CB6" w:rsidRDefault="00623F7B">
      <w:pPr>
        <w:spacing w:before="225" w:after="225" w:line="240" w:lineRule="auto"/>
        <w:jc w:val="both"/>
      </w:pPr>
      <w:r>
        <w:rPr>
          <w:rFonts w:ascii="Arial" w:hAnsi="Arial" w:cs="Arial"/>
          <w:color w:val="000000"/>
          <w:sz w:val="18"/>
          <w:szCs w:val="18"/>
        </w:rPr>
        <w:t xml:space="preserve">DOKAZILA: kopija ustrezno veljavnega certifikata, da ima blago (posamezno živilo) znak "izbrana kakovost". Naročnik bo upošteval živila z znakom "izbrana kakovost", kot določa Pravilnik o postopku priznanja označbe "Izbrana kakovost" (UL RS, št. 79/15 in 32/18). Naročnik bo priznal certifikate oz. potrdila, ki jih v RS izdajajo Inštitut KON-CERT, IKC (Inštitut za kontrolo in certifikacijo Univerze v Mariboru), </w:t>
      </w:r>
      <w:proofErr w:type="spellStart"/>
      <w:r>
        <w:rPr>
          <w:rFonts w:ascii="Arial" w:hAnsi="Arial" w:cs="Arial"/>
          <w:color w:val="000000"/>
          <w:sz w:val="18"/>
          <w:szCs w:val="18"/>
        </w:rPr>
        <w:t>Bureau</w:t>
      </w:r>
      <w:proofErr w:type="spellEnd"/>
      <w:r>
        <w:rPr>
          <w:rFonts w:ascii="Arial" w:hAnsi="Arial" w:cs="Arial"/>
          <w:color w:val="000000"/>
          <w:sz w:val="18"/>
          <w:szCs w:val="18"/>
        </w:rPr>
        <w:t xml:space="preserve"> </w:t>
      </w:r>
      <w:proofErr w:type="spellStart"/>
      <w:r>
        <w:rPr>
          <w:rFonts w:ascii="Arial" w:hAnsi="Arial" w:cs="Arial"/>
          <w:color w:val="000000"/>
          <w:sz w:val="18"/>
          <w:szCs w:val="18"/>
        </w:rPr>
        <w:t>Veritas</w:t>
      </w:r>
      <w:proofErr w:type="spellEnd"/>
    </w:p>
    <w:p w:rsidR="00280CB6" w:rsidRDefault="00623F7B">
      <w:pPr>
        <w:spacing w:before="225" w:after="225" w:line="240" w:lineRule="auto"/>
        <w:jc w:val="both"/>
      </w:pPr>
      <w:r>
        <w:rPr>
          <w:rFonts w:ascii="Arial" w:hAnsi="Arial" w:cs="Arial"/>
          <w:color w:val="000000"/>
          <w:sz w:val="18"/>
          <w:szCs w:val="18"/>
        </w:rPr>
        <w:t>INTERVENTNA DOBAVA</w:t>
      </w:r>
    </w:p>
    <w:p w:rsidR="00280CB6" w:rsidRDefault="00623F7B">
      <w:pPr>
        <w:spacing w:before="225" w:after="225" w:line="240" w:lineRule="auto"/>
        <w:jc w:val="both"/>
      </w:pPr>
      <w:r>
        <w:rPr>
          <w:rFonts w:ascii="Arial" w:hAnsi="Arial" w:cs="Arial"/>
          <w:color w:val="000000"/>
          <w:sz w:val="18"/>
          <w:szCs w:val="18"/>
        </w:rPr>
        <w:t xml:space="preserve">Da bodo interventno dostavili blago (dnevnega oziroma klasičnega </w:t>
      </w:r>
      <w:proofErr w:type="spellStart"/>
      <w:r>
        <w:rPr>
          <w:rFonts w:ascii="Arial" w:hAnsi="Arial" w:cs="Arial"/>
          <w:color w:val="000000"/>
          <w:sz w:val="18"/>
          <w:szCs w:val="18"/>
        </w:rPr>
        <w:t>asortimana</w:t>
      </w:r>
      <w:proofErr w:type="spellEnd"/>
      <w:r>
        <w:rPr>
          <w:rFonts w:ascii="Arial" w:hAnsi="Arial" w:cs="Arial"/>
          <w:color w:val="000000"/>
          <w:sz w:val="18"/>
          <w:szCs w:val="18"/>
        </w:rPr>
        <w:t xml:space="preserve"> v največ v roku dveh ur po prejemu naročila oz. po dogovoru z naročnikom).</w:t>
      </w:r>
    </w:p>
    <w:p w:rsidR="00280CB6" w:rsidRDefault="00623F7B">
      <w:pPr>
        <w:spacing w:before="225" w:after="225" w:line="240" w:lineRule="auto"/>
        <w:jc w:val="both"/>
      </w:pPr>
      <w:r>
        <w:rPr>
          <w:rFonts w:ascii="Arial" w:hAnsi="Arial" w:cs="Arial"/>
          <w:color w:val="000000"/>
          <w:sz w:val="18"/>
          <w:szCs w:val="18"/>
        </w:rPr>
        <w:t>USTREZNOST PREVOZA</w:t>
      </w:r>
    </w:p>
    <w:p w:rsidR="00280CB6" w:rsidRDefault="00623F7B">
      <w:pPr>
        <w:spacing w:before="225" w:after="225" w:line="240" w:lineRule="auto"/>
        <w:jc w:val="both"/>
      </w:pPr>
      <w:r>
        <w:rPr>
          <w:rFonts w:ascii="Arial" w:hAnsi="Arial" w:cs="Arial"/>
          <w:color w:val="000000"/>
          <w:sz w:val="18"/>
          <w:szCs w:val="18"/>
        </w:rPr>
        <w:t>Da bodo dostavljali blago v transportnih sredstvih s hladilnimi napravami, ki bodo zagotavljale dostavo v nepretrgani hladni verigi.</w:t>
      </w:r>
      <w:r>
        <w:rPr>
          <w:rFonts w:ascii="Arial" w:hAnsi="Arial" w:cs="Arial"/>
          <w:color w:val="000000"/>
          <w:sz w:val="18"/>
          <w:szCs w:val="18"/>
        </w:rPr>
        <w:br/>
        <w:t>Da bodo dostavljali blago v prostore naročnika po dogovoru oz. ob uri, ki jo določi naročnik.</w:t>
      </w:r>
    </w:p>
    <w:p w:rsidR="00280CB6" w:rsidRDefault="00623F7B">
      <w:pPr>
        <w:spacing w:before="225" w:after="225" w:line="240" w:lineRule="auto"/>
        <w:jc w:val="both"/>
      </w:pPr>
      <w:r>
        <w:rPr>
          <w:rFonts w:ascii="Arial" w:hAnsi="Arial" w:cs="Arial"/>
          <w:color w:val="000000"/>
          <w:sz w:val="18"/>
          <w:szCs w:val="18"/>
        </w:rPr>
        <w:t>DOSTAVA OB DVEH ZAPOREDNIH PRAZNIKIH OZIROMA PRAZNIKA IN NEDELJE, SE DOSTAVA VRŠI DRUGI ZAPOREDNI PRAZNIKA ALI NEDELJO.</w:t>
      </w:r>
    </w:p>
    <w:tbl>
      <w:tblPr>
        <w:tblStyle w:val="NormalTablePHPDOCX"/>
        <w:tblW w:w="2500" w:type="pct"/>
        <w:tblInd w:w="108" w:type="dxa"/>
        <w:shd w:val="clear" w:color="auto" w:fill="FFFFFF"/>
        <w:tblLook w:val="04A0" w:firstRow="1" w:lastRow="0" w:firstColumn="1" w:lastColumn="0" w:noHBand="0" w:noVBand="1"/>
      </w:tblPr>
      <w:tblGrid>
        <w:gridCol w:w="4535"/>
      </w:tblGrid>
      <w:tr w:rsidR="00280CB6">
        <w:tc>
          <w:tcPr>
            <w:tcW w:w="0" w:type="auto"/>
            <w:tcBorders>
              <w:top w:val="single" w:sz="25" w:space="0" w:color="000000"/>
              <w:bottom w:val="single" w:sz="25" w:space="0" w:color="000000"/>
            </w:tcBorders>
            <w:shd w:val="clear" w:color="auto" w:fill="000000"/>
            <w:tcMar>
              <w:top w:w="75" w:type="dxa"/>
              <w:bottom w:w="75" w:type="dxa"/>
            </w:tcMar>
            <w:vAlign w:val="center"/>
          </w:tcPr>
          <w:p w:rsidR="00280CB6" w:rsidRDefault="00623F7B">
            <w:r>
              <w:rPr>
                <w:rFonts w:ascii="Arial" w:hAnsi="Arial" w:cs="Arial"/>
                <w:b/>
                <w:bCs/>
                <w:color w:val="FFFFFF"/>
                <w:position w:val="-3"/>
                <w:sz w:val="20"/>
                <w:szCs w:val="20"/>
                <w:shd w:val="clear" w:color="auto" w:fill="000000"/>
              </w:rPr>
              <w:t>Sklop 1: KRUH IN PEKOVSKO PECIVO</w:t>
            </w:r>
          </w:p>
        </w:tc>
      </w:tr>
    </w:tbl>
    <w:p w:rsidR="00280CB6" w:rsidRDefault="00280CB6"/>
    <w:tbl>
      <w:tblPr>
        <w:tblStyle w:val="NormalTablePHPDOCX"/>
        <w:tblW w:w="5000" w:type="pct"/>
        <w:tblInd w:w="600" w:type="dxa"/>
        <w:tblLook w:val="04A0" w:firstRow="1" w:lastRow="0" w:firstColumn="1" w:lastColumn="0" w:noHBand="0" w:noVBand="1"/>
      </w:tblPr>
      <w:tblGrid>
        <w:gridCol w:w="9070"/>
      </w:tblGrid>
      <w:tr w:rsidR="00280CB6">
        <w:tc>
          <w:tcPr>
            <w:tcW w:w="0" w:type="auto"/>
            <w:tcMar>
              <w:top w:w="135" w:type="dxa"/>
              <w:bottom w:w="135" w:type="dxa"/>
            </w:tcMar>
            <w:vAlign w:val="center"/>
          </w:tcPr>
          <w:p w:rsidR="00280CB6" w:rsidRDefault="00623F7B" w:rsidP="00EA7A35">
            <w:pPr>
              <w:spacing w:after="135"/>
              <w:textAlignment w:val="center"/>
            </w:pPr>
            <w:r>
              <w:rPr>
                <w:rFonts w:ascii="Arial" w:hAnsi="Arial" w:cs="Arial"/>
                <w:color w:val="000000"/>
                <w:position w:val="-2"/>
                <w:sz w:val="18"/>
                <w:szCs w:val="18"/>
              </w:rPr>
              <w:t>Vsi izdelki morajo biti dnevno sveži, dovolj pečeni, ne smejo vsebovati zdravju škodljivih snovi (toksinov, patogenih organizmov…) organoleptične lastnosti morajo ustrezati predpisanim normativom, zlasti pa ne smejo prekoračiti z zakonskimi predpisi določene količine aditivov, barvil in kemičnih substanc. Naročnik zahteva od dobavitelja stroge higienske normative v celotnem procesu proizvodnje in distribucije v skladu s predpisi HACCP sistemom. Kruh in izdelki morajo biti zaščiteni v ustrezni embalaži (PVC, kartonska,…), ki onemogoča kakršnokoli drobljenje, lomljenje ali stik z zdravju škodljivimi snovmi.</w:t>
            </w:r>
          </w:p>
          <w:p w:rsidR="00280CB6" w:rsidRDefault="00623F7B" w:rsidP="00EA7A35">
            <w:pPr>
              <w:spacing w:after="135"/>
              <w:textAlignment w:val="center"/>
            </w:pPr>
            <w:r>
              <w:rPr>
                <w:rFonts w:ascii="Arial" w:hAnsi="Arial" w:cs="Arial"/>
                <w:color w:val="000000"/>
                <w:position w:val="-2"/>
                <w:sz w:val="18"/>
                <w:szCs w:val="18"/>
              </w:rPr>
              <w:lastRenderedPageBreak/>
              <w:t>Naročnik zahteva kakovostno dostavo. Kruh in ostali izdelki ne smejo biti zmečkani, biti morajo v čisti embalaži in primerno zaščiteni, da med transportom ne bi prišlo do okužbe ali poškodovanja izdelkov.</w:t>
            </w:r>
          </w:p>
          <w:p w:rsidR="00280CB6" w:rsidRDefault="00623F7B" w:rsidP="00EA7A35">
            <w:pPr>
              <w:spacing w:after="135"/>
              <w:textAlignment w:val="center"/>
            </w:pPr>
            <w:r>
              <w:rPr>
                <w:rFonts w:ascii="Arial" w:hAnsi="Arial" w:cs="Arial"/>
                <w:color w:val="000000"/>
                <w:position w:val="-2"/>
                <w:sz w:val="18"/>
                <w:szCs w:val="18"/>
              </w:rPr>
              <w:t xml:space="preserve">Ponudnik bo na zahtevo naročnika brezplačno rezal in pakiral vse izdelke iz sklopa </w:t>
            </w:r>
            <w:proofErr w:type="spellStart"/>
            <w:r>
              <w:rPr>
                <w:rFonts w:ascii="Arial" w:hAnsi="Arial" w:cs="Arial"/>
                <w:color w:val="000000"/>
                <w:position w:val="-2"/>
                <w:sz w:val="18"/>
                <w:szCs w:val="18"/>
              </w:rPr>
              <w:t>porcijsko</w:t>
            </w:r>
            <w:proofErr w:type="spellEnd"/>
            <w:r>
              <w:rPr>
                <w:rFonts w:ascii="Arial" w:hAnsi="Arial" w:cs="Arial"/>
                <w:color w:val="000000"/>
                <w:position w:val="-2"/>
                <w:sz w:val="18"/>
                <w:szCs w:val="18"/>
              </w:rPr>
              <w:t xml:space="preserve"> (npr. občasno po 2 kosa kruha) ali po drugačnih zahtevah naročnika.</w:t>
            </w:r>
            <w:r>
              <w:rPr>
                <w:rFonts w:ascii="Arial" w:hAnsi="Arial" w:cs="Arial"/>
                <w:color w:val="000000"/>
                <w:position w:val="-2"/>
                <w:sz w:val="18"/>
                <w:szCs w:val="18"/>
              </w:rPr>
              <w:br/>
              <w:t>Kruhi iz specifične moke (koruzni, ajdov, rženi, polnozrnati, črni) morajo vsebovati predpisan procent specifične moke kot narekuje standard.</w:t>
            </w:r>
            <w:r>
              <w:rPr>
                <w:rFonts w:ascii="Arial" w:hAnsi="Arial" w:cs="Arial"/>
                <w:color w:val="000000"/>
                <w:position w:val="-2"/>
                <w:sz w:val="18"/>
                <w:szCs w:val="18"/>
              </w:rPr>
              <w:br/>
              <w:t>Kruh mora biti narezan na rezine 2 cm in pakiran v prozorno folijo.</w:t>
            </w:r>
            <w:r>
              <w:rPr>
                <w:rFonts w:ascii="Arial" w:hAnsi="Arial" w:cs="Arial"/>
                <w:color w:val="000000"/>
                <w:position w:val="-2"/>
                <w:sz w:val="18"/>
                <w:szCs w:val="18"/>
              </w:rPr>
              <w:br/>
              <w:t>Dostava se izvaja v kuhinjo v vse enote vse dni v tednu med 6. in 7. uro zjutraj oz. po dogovoru (v primeru dodatnega naročila)</w:t>
            </w:r>
          </w:p>
          <w:p w:rsidR="00280CB6" w:rsidRDefault="00623F7B" w:rsidP="00EA7A35">
            <w:pPr>
              <w:textAlignment w:val="center"/>
            </w:pPr>
            <w:r>
              <w:rPr>
                <w:rFonts w:ascii="Arial" w:hAnsi="Arial" w:cs="Arial"/>
                <w:color w:val="000000"/>
                <w:position w:val="-2"/>
                <w:sz w:val="18"/>
                <w:szCs w:val="18"/>
              </w:rPr>
              <w:t> </w:t>
            </w:r>
          </w:p>
        </w:tc>
      </w:tr>
    </w:tbl>
    <w:p w:rsidR="00280CB6" w:rsidRDefault="00280CB6"/>
    <w:tbl>
      <w:tblPr>
        <w:tblStyle w:val="NormalTablePHPDOCX"/>
        <w:tblW w:w="2500" w:type="pct"/>
        <w:tblInd w:w="108" w:type="dxa"/>
        <w:shd w:val="clear" w:color="auto" w:fill="FFFFFF"/>
        <w:tblLook w:val="04A0" w:firstRow="1" w:lastRow="0" w:firstColumn="1" w:lastColumn="0" w:noHBand="0" w:noVBand="1"/>
      </w:tblPr>
      <w:tblGrid>
        <w:gridCol w:w="4535"/>
      </w:tblGrid>
      <w:tr w:rsidR="00280CB6">
        <w:tc>
          <w:tcPr>
            <w:tcW w:w="0" w:type="auto"/>
            <w:tcBorders>
              <w:top w:val="single" w:sz="25" w:space="0" w:color="000000"/>
              <w:bottom w:val="single" w:sz="25" w:space="0" w:color="000000"/>
            </w:tcBorders>
            <w:shd w:val="clear" w:color="auto" w:fill="000000"/>
            <w:tcMar>
              <w:top w:w="75" w:type="dxa"/>
              <w:bottom w:w="75" w:type="dxa"/>
            </w:tcMar>
            <w:vAlign w:val="center"/>
          </w:tcPr>
          <w:p w:rsidR="00280CB6" w:rsidRDefault="00623F7B">
            <w:r>
              <w:rPr>
                <w:rFonts w:ascii="Arial" w:hAnsi="Arial" w:cs="Arial"/>
                <w:b/>
                <w:bCs/>
                <w:color w:val="FFFFFF"/>
                <w:position w:val="-3"/>
                <w:sz w:val="20"/>
                <w:szCs w:val="20"/>
                <w:shd w:val="clear" w:color="auto" w:fill="000000"/>
              </w:rPr>
              <w:t>Sklop 2: MOKE, ZDROBI, TESTENINE</w:t>
            </w:r>
          </w:p>
        </w:tc>
      </w:tr>
    </w:tbl>
    <w:p w:rsidR="00280CB6" w:rsidRDefault="00280CB6"/>
    <w:tbl>
      <w:tblPr>
        <w:tblStyle w:val="NormalTablePHPDOCX"/>
        <w:tblW w:w="5000" w:type="pct"/>
        <w:tblInd w:w="600" w:type="dxa"/>
        <w:tblLook w:val="04A0" w:firstRow="1" w:lastRow="0" w:firstColumn="1" w:lastColumn="0" w:noHBand="0" w:noVBand="1"/>
      </w:tblPr>
      <w:tblGrid>
        <w:gridCol w:w="9070"/>
      </w:tblGrid>
      <w:tr w:rsidR="00280CB6">
        <w:tc>
          <w:tcPr>
            <w:tcW w:w="0" w:type="auto"/>
            <w:tcMar>
              <w:top w:w="135" w:type="dxa"/>
              <w:bottom w:w="135" w:type="dxa"/>
            </w:tcMar>
            <w:vAlign w:val="center"/>
          </w:tcPr>
          <w:p w:rsidR="00280CB6" w:rsidRDefault="00623F7B">
            <w:pPr>
              <w:spacing w:after="135"/>
              <w:jc w:val="both"/>
              <w:textAlignment w:val="center"/>
            </w:pPr>
            <w:r>
              <w:rPr>
                <w:rFonts w:ascii="Arial" w:hAnsi="Arial" w:cs="Arial"/>
                <w:color w:val="000000"/>
                <w:position w:val="-2"/>
                <w:sz w:val="18"/>
                <w:szCs w:val="18"/>
              </w:rPr>
              <w:t>Testenine in jušne zakuhe morajo biti narejene iz moke različnih tipov, vode in soli. Kot dodatne sestavine so lahko tudi druga živila, ki jih opredeljujejo pravilniki;</w:t>
            </w:r>
          </w:p>
          <w:p w:rsidR="00280CB6" w:rsidRDefault="00623F7B">
            <w:pPr>
              <w:spacing w:after="135"/>
              <w:jc w:val="both"/>
              <w:textAlignment w:val="center"/>
            </w:pPr>
            <w:r>
              <w:rPr>
                <w:rFonts w:ascii="Arial" w:hAnsi="Arial" w:cs="Arial"/>
                <w:color w:val="000000"/>
                <w:position w:val="-2"/>
                <w:sz w:val="18"/>
                <w:szCs w:val="18"/>
              </w:rPr>
              <w:t xml:space="preserve">Jajčne testenine ali zakuhe so izdelane iz mlevskih izdelkov - </w:t>
            </w:r>
            <w:proofErr w:type="spellStart"/>
            <w:r>
              <w:rPr>
                <w:rFonts w:ascii="Arial" w:hAnsi="Arial" w:cs="Arial"/>
                <w:color w:val="000000"/>
                <w:position w:val="-2"/>
                <w:sz w:val="18"/>
                <w:szCs w:val="18"/>
              </w:rPr>
              <w:t>durum</w:t>
            </w:r>
            <w:proofErr w:type="spellEnd"/>
            <w:r>
              <w:rPr>
                <w:rFonts w:ascii="Arial" w:hAnsi="Arial" w:cs="Arial"/>
                <w:color w:val="000000"/>
                <w:position w:val="-2"/>
                <w:sz w:val="18"/>
                <w:szCs w:val="18"/>
              </w:rPr>
              <w:t xml:space="preserve"> zdroba, vode in jajc, vsebovati morajo najmanj 3 jajca, ki se v skladu s predpisi o kakovosti jajc razvrščajo v razred D, ali najmanj 124g jajčnega </w:t>
            </w:r>
            <w:proofErr w:type="spellStart"/>
            <w:r>
              <w:rPr>
                <w:rFonts w:ascii="Arial" w:hAnsi="Arial" w:cs="Arial"/>
                <w:color w:val="000000"/>
                <w:position w:val="-2"/>
                <w:sz w:val="18"/>
                <w:szCs w:val="18"/>
              </w:rPr>
              <w:t>melanža</w:t>
            </w:r>
            <w:proofErr w:type="spellEnd"/>
            <w:r>
              <w:rPr>
                <w:rFonts w:ascii="Arial" w:hAnsi="Arial" w:cs="Arial"/>
                <w:color w:val="000000"/>
                <w:position w:val="-2"/>
                <w:sz w:val="18"/>
                <w:szCs w:val="18"/>
              </w:rPr>
              <w:t xml:space="preserve"> ali ustrezno količino jajčnega prahu na 1 kg mlevskih izdelkov;</w:t>
            </w:r>
            <w:r>
              <w:rPr>
                <w:rFonts w:ascii="Arial" w:hAnsi="Arial" w:cs="Arial"/>
                <w:color w:val="000000"/>
                <w:position w:val="-2"/>
                <w:sz w:val="18"/>
                <w:szCs w:val="18"/>
              </w:rPr>
              <w:br/>
              <w:t>Videz, okus, barva in konsistenca morajo biti značilni za posamezno vrsto testenine oziroma jušne zakuhe. Testenine in jušne zakuhe ne smejo biti polomljene oz. zdrobljene;</w:t>
            </w:r>
            <w:r>
              <w:rPr>
                <w:rFonts w:ascii="Arial" w:hAnsi="Arial" w:cs="Arial"/>
                <w:color w:val="000000"/>
                <w:position w:val="-2"/>
                <w:sz w:val="18"/>
                <w:szCs w:val="18"/>
              </w:rPr>
              <w:br/>
              <w:t>Testenine in jušne zakuhe morajo pri kuhanju obdržati obliko, ne smejo se lepiti ali razkuhati. Po kuhanju morata biti vonj in okus značilna za kuhane testenine/jušne zakuhe, brez tujih priokusov in neznačilnih vonjev;</w:t>
            </w:r>
            <w:r>
              <w:rPr>
                <w:rFonts w:ascii="Arial" w:hAnsi="Arial" w:cs="Arial"/>
                <w:color w:val="000000"/>
                <w:position w:val="-2"/>
                <w:sz w:val="18"/>
                <w:szCs w:val="18"/>
              </w:rPr>
              <w:br/>
              <w:t>Vsebnost vode naj bo manjša od 13,5 %;</w:t>
            </w:r>
            <w:r>
              <w:rPr>
                <w:rFonts w:ascii="Arial" w:hAnsi="Arial" w:cs="Arial"/>
                <w:color w:val="000000"/>
                <w:position w:val="-2"/>
                <w:sz w:val="18"/>
                <w:szCs w:val="18"/>
              </w:rPr>
              <w:br/>
              <w:t>Pri označevanju testenin in jušnih zakuh morajo biti upoštevani tudi drugi predpisi, zlasti tisti, ki urejajo zdravstveno ustreznost živil in kakovost testenin in jušnih zakuh.</w:t>
            </w:r>
          </w:p>
          <w:p w:rsidR="00280CB6" w:rsidRDefault="00623F7B">
            <w:pPr>
              <w:spacing w:after="135"/>
              <w:jc w:val="both"/>
              <w:textAlignment w:val="center"/>
            </w:pPr>
            <w:r>
              <w:rPr>
                <w:rFonts w:ascii="Arial" w:hAnsi="Arial" w:cs="Arial"/>
                <w:color w:val="000000"/>
                <w:position w:val="-2"/>
                <w:sz w:val="18"/>
                <w:szCs w:val="18"/>
              </w:rPr>
              <w:t>Dostava se izvaja v kuhinjo v vse enote od ponedeljka do sobote med 6. in 7. uro zjutraj oz. po dogovoru.</w:t>
            </w:r>
          </w:p>
          <w:p w:rsidR="00280CB6" w:rsidRDefault="00623F7B">
            <w:pPr>
              <w:spacing w:after="135"/>
              <w:jc w:val="both"/>
              <w:textAlignment w:val="center"/>
            </w:pPr>
            <w:r>
              <w:rPr>
                <w:rFonts w:ascii="Arial" w:hAnsi="Arial" w:cs="Arial"/>
                <w:color w:val="000000"/>
                <w:position w:val="-2"/>
                <w:sz w:val="18"/>
                <w:szCs w:val="18"/>
              </w:rPr>
              <w:t>Izdelki morajo imeti najmanj 6 mesecev rok uporabe.</w:t>
            </w:r>
          </w:p>
          <w:p w:rsidR="00280CB6" w:rsidRDefault="00623F7B">
            <w:pPr>
              <w:spacing w:after="135"/>
              <w:jc w:val="both"/>
              <w:textAlignment w:val="center"/>
            </w:pPr>
            <w:r>
              <w:rPr>
                <w:rFonts w:ascii="Arial" w:hAnsi="Arial" w:cs="Arial"/>
                <w:color w:val="000000"/>
                <w:position w:val="-2"/>
                <w:sz w:val="18"/>
                <w:szCs w:val="18"/>
              </w:rPr>
              <w:t>Ob dobavi izdelkom ne sme preteči več kot 1/3 celotnega roka uporabe.</w:t>
            </w:r>
          </w:p>
        </w:tc>
      </w:tr>
    </w:tbl>
    <w:p w:rsidR="00280CB6" w:rsidRDefault="00280CB6"/>
    <w:tbl>
      <w:tblPr>
        <w:tblStyle w:val="NormalTablePHPDOCX"/>
        <w:tblW w:w="2500" w:type="pct"/>
        <w:tblInd w:w="108" w:type="dxa"/>
        <w:shd w:val="clear" w:color="auto" w:fill="FFFFFF"/>
        <w:tblLook w:val="04A0" w:firstRow="1" w:lastRow="0" w:firstColumn="1" w:lastColumn="0" w:noHBand="0" w:noVBand="1"/>
      </w:tblPr>
      <w:tblGrid>
        <w:gridCol w:w="4535"/>
      </w:tblGrid>
      <w:tr w:rsidR="00280CB6">
        <w:tc>
          <w:tcPr>
            <w:tcW w:w="0" w:type="auto"/>
            <w:tcBorders>
              <w:top w:val="single" w:sz="25" w:space="0" w:color="000000"/>
              <w:bottom w:val="single" w:sz="25" w:space="0" w:color="000000"/>
            </w:tcBorders>
            <w:shd w:val="clear" w:color="auto" w:fill="000000"/>
            <w:tcMar>
              <w:top w:w="75" w:type="dxa"/>
              <w:bottom w:w="75" w:type="dxa"/>
            </w:tcMar>
            <w:vAlign w:val="center"/>
          </w:tcPr>
          <w:p w:rsidR="00280CB6" w:rsidRDefault="00623F7B">
            <w:r>
              <w:rPr>
                <w:rFonts w:ascii="Arial" w:hAnsi="Arial" w:cs="Arial"/>
                <w:b/>
                <w:bCs/>
                <w:color w:val="FFFFFF"/>
                <w:position w:val="-3"/>
                <w:sz w:val="20"/>
                <w:szCs w:val="20"/>
                <w:shd w:val="clear" w:color="auto" w:fill="000000"/>
              </w:rPr>
              <w:t>Sklop 3: MLEKO IN MLEČNI IZDELKI</w:t>
            </w:r>
          </w:p>
        </w:tc>
      </w:tr>
    </w:tbl>
    <w:p w:rsidR="00280CB6" w:rsidRDefault="00280CB6"/>
    <w:tbl>
      <w:tblPr>
        <w:tblStyle w:val="NormalTablePHPDOCX"/>
        <w:tblW w:w="5000" w:type="pct"/>
        <w:tblInd w:w="600" w:type="dxa"/>
        <w:tblLook w:val="04A0" w:firstRow="1" w:lastRow="0" w:firstColumn="1" w:lastColumn="0" w:noHBand="0" w:noVBand="1"/>
      </w:tblPr>
      <w:tblGrid>
        <w:gridCol w:w="9070"/>
      </w:tblGrid>
      <w:tr w:rsidR="00280CB6">
        <w:tc>
          <w:tcPr>
            <w:tcW w:w="0" w:type="auto"/>
            <w:tcMar>
              <w:top w:w="135" w:type="dxa"/>
              <w:bottom w:w="135" w:type="dxa"/>
            </w:tcMar>
            <w:vAlign w:val="center"/>
          </w:tcPr>
          <w:p w:rsidR="00280CB6" w:rsidRDefault="00623F7B">
            <w:pPr>
              <w:spacing w:after="135"/>
              <w:jc w:val="both"/>
              <w:textAlignment w:val="center"/>
            </w:pPr>
            <w:r>
              <w:rPr>
                <w:rFonts w:ascii="Arial" w:hAnsi="Arial" w:cs="Arial"/>
                <w:color w:val="000000"/>
                <w:position w:val="-2"/>
                <w:sz w:val="18"/>
                <w:szCs w:val="18"/>
              </w:rPr>
              <w:t xml:space="preserve">Mleko mora biti pasterizirano in sterilizirano, s 3,5% </w:t>
            </w:r>
            <w:proofErr w:type="spellStart"/>
            <w:r>
              <w:rPr>
                <w:rFonts w:ascii="Arial" w:hAnsi="Arial" w:cs="Arial"/>
                <w:color w:val="000000"/>
                <w:position w:val="-2"/>
                <w:sz w:val="18"/>
                <w:szCs w:val="18"/>
              </w:rPr>
              <w:t>m.m</w:t>
            </w:r>
            <w:proofErr w:type="spellEnd"/>
            <w:r>
              <w:rPr>
                <w:rFonts w:ascii="Arial" w:hAnsi="Arial" w:cs="Arial"/>
                <w:color w:val="000000"/>
                <w:position w:val="-2"/>
                <w:sz w:val="18"/>
                <w:szCs w:val="18"/>
              </w:rPr>
              <w:t xml:space="preserve">. in 1,6% </w:t>
            </w:r>
            <w:proofErr w:type="spellStart"/>
            <w:r>
              <w:rPr>
                <w:rFonts w:ascii="Arial" w:hAnsi="Arial" w:cs="Arial"/>
                <w:color w:val="000000"/>
                <w:position w:val="-2"/>
                <w:sz w:val="18"/>
                <w:szCs w:val="18"/>
              </w:rPr>
              <w:t>m.m</w:t>
            </w:r>
            <w:proofErr w:type="spellEnd"/>
            <w:r>
              <w:rPr>
                <w:rFonts w:ascii="Arial" w:hAnsi="Arial" w:cs="Arial"/>
                <w:color w:val="000000"/>
                <w:position w:val="-2"/>
                <w:sz w:val="18"/>
                <w:szCs w:val="18"/>
              </w:rPr>
              <w:t>., brez konzervansov in aditivov. Embalaža mora biti v skladu z vsemi veljavnimi predpisi in popolnoma čista. Zahteva se hramba pri temperaturi do +8°C in prevoz mora biti z ustreznimi vozili.</w:t>
            </w:r>
          </w:p>
          <w:p w:rsidR="00280CB6" w:rsidRDefault="00623F7B">
            <w:pPr>
              <w:spacing w:after="135"/>
              <w:jc w:val="both"/>
              <w:textAlignment w:val="center"/>
            </w:pPr>
            <w:r>
              <w:rPr>
                <w:rFonts w:ascii="Arial" w:hAnsi="Arial" w:cs="Arial"/>
                <w:color w:val="000000"/>
                <w:position w:val="-2"/>
                <w:sz w:val="18"/>
                <w:szCs w:val="18"/>
              </w:rPr>
              <w:t>Jogurti morajo biti v skladu z vsemi veljavnimi predpisi in zahtevami naročnika, brez konzervansov, aditivov in umetnih sladil, po potrebi različnih okusov in z dodatkom sadja ali sadnega pripravka. Pakirani morajo biti v embalaži, ki jo zahteva naročnik, v skladu z vsemi veljavnimi predpisi in popolnoma čisti. Hramba pri temperaturi pod +2°C do +6°C, prevoz mora biti z ustreznimi vozili. Skuta mora biti v skladu z vsemi veljavnimi predpisi in zahtevami naročnika, s 35% mlečne maščobe v suhi snovi, brez konzervansov in aditivov. Pakirana mora biti v skladu z zahtevami naročnika. Hramba in prevoz obvezno pri temperaturi od +2°C do +6°C, prevoz mora biti z ustreznimi vozili. Kisla smetana mora biti dobljena s fermentiranjem pasterizirane homogenizirane smetane, sladka smetana mora biti pasterizirana. % mlečne maščobe mora ustrezati zahtevam naročnika, prav tako tudi način pakiranja in embalaža. Zahteva se hramba pri temperaturi od +2°C do +6°C, prevoz mora biti z ustreznimi vozili.</w:t>
            </w:r>
          </w:p>
          <w:p w:rsidR="00280CB6" w:rsidRDefault="00623F7B">
            <w:pPr>
              <w:spacing w:after="135"/>
              <w:jc w:val="both"/>
              <w:textAlignment w:val="center"/>
            </w:pPr>
            <w:r>
              <w:rPr>
                <w:rFonts w:ascii="Arial" w:hAnsi="Arial" w:cs="Arial"/>
                <w:color w:val="000000"/>
                <w:position w:val="-2"/>
                <w:sz w:val="18"/>
                <w:szCs w:val="18"/>
              </w:rPr>
              <w:lastRenderedPageBreak/>
              <w:t>Maslo mora biti surovo, neslano in I. kvalitete, vsebnost mlečne maščobe je minimalno 82%, brez konzervansov in aditivov. Hramba in prevoz obvezno pri temperaturi od +2°C do +6°C, prevoz mora biti z ustreznimi vozili (hladna veriga).</w:t>
            </w:r>
          </w:p>
          <w:p w:rsidR="00280CB6" w:rsidRDefault="00623F7B">
            <w:pPr>
              <w:spacing w:after="135"/>
              <w:jc w:val="both"/>
              <w:textAlignment w:val="center"/>
            </w:pPr>
            <w:r>
              <w:rPr>
                <w:rFonts w:ascii="Arial" w:hAnsi="Arial" w:cs="Arial"/>
                <w:color w:val="000000"/>
                <w:position w:val="-2"/>
                <w:sz w:val="18"/>
                <w:szCs w:val="18"/>
              </w:rPr>
              <w:t>Siri morajo ustrezati vsem veljavnim predpisom in zahtevam naročnika. Vsebnost mlečne maščobe v suhi snovi mora biti kot jo zahteva naročnik pri posamezni vrsti sira, brez konzervansov in aditivov. Pakiran mora biti v kontrolirani atmosferi, hranjen pri temperaturi do +8°C, rok uporabe mora biti naveden na pakiranju. Prevoz mora biti z ustreznimi vozili (hladna veriga). Sirni namazi so iz svežega sira in dodatkov. Zahteva se hramba pri temperaturi od +2°C do +6°C, prevoz mora biti z ustreznimi vozili (hladna veriga).</w:t>
            </w:r>
          </w:p>
          <w:p w:rsidR="00280CB6" w:rsidRDefault="00623F7B">
            <w:pPr>
              <w:spacing w:after="135"/>
              <w:jc w:val="both"/>
              <w:textAlignment w:val="center"/>
            </w:pPr>
            <w:r>
              <w:rPr>
                <w:rFonts w:ascii="Arial" w:hAnsi="Arial" w:cs="Arial"/>
                <w:color w:val="000000"/>
                <w:position w:val="-2"/>
                <w:sz w:val="18"/>
                <w:szCs w:val="18"/>
              </w:rPr>
              <w:t>Zahteve:</w:t>
            </w:r>
          </w:p>
          <w:p w:rsidR="00280CB6" w:rsidRDefault="00623F7B">
            <w:pPr>
              <w:spacing w:after="135"/>
              <w:jc w:val="both"/>
              <w:textAlignment w:val="center"/>
            </w:pPr>
            <w:r>
              <w:rPr>
                <w:rFonts w:ascii="Arial" w:hAnsi="Arial" w:cs="Arial"/>
                <w:color w:val="000000"/>
                <w:position w:val="-2"/>
                <w:sz w:val="18"/>
                <w:szCs w:val="18"/>
              </w:rPr>
              <w:t>- ustrezna kvaliteta živil (izvidi ne smejo biti starejši od treh (3) mesecev),</w:t>
            </w:r>
          </w:p>
          <w:p w:rsidR="00280CB6" w:rsidRDefault="00623F7B">
            <w:pPr>
              <w:spacing w:after="135"/>
              <w:jc w:val="both"/>
              <w:textAlignment w:val="center"/>
            </w:pPr>
            <w:r>
              <w:rPr>
                <w:rFonts w:ascii="Arial" w:hAnsi="Arial" w:cs="Arial"/>
                <w:color w:val="000000"/>
                <w:position w:val="-2"/>
                <w:sz w:val="18"/>
                <w:szCs w:val="18"/>
              </w:rPr>
              <w:t>- glede na občutljivost mleka in mlečnih izdelkov zahtevamo kompleksno, strokovno zagotovljeno zdravstveno ustreznost živil v vseh fazah proizvodnje,</w:t>
            </w:r>
          </w:p>
          <w:p w:rsidR="00280CB6" w:rsidRDefault="00623F7B">
            <w:pPr>
              <w:spacing w:after="135"/>
              <w:jc w:val="both"/>
              <w:textAlignment w:val="center"/>
            </w:pPr>
            <w:r>
              <w:rPr>
                <w:rFonts w:ascii="Arial" w:hAnsi="Arial" w:cs="Arial"/>
                <w:color w:val="000000"/>
                <w:position w:val="-2"/>
                <w:sz w:val="18"/>
                <w:szCs w:val="18"/>
              </w:rPr>
              <w:t>- postopki predelave – distribucije morajo biti taki, da mikrobiološka kontaminacija izdelka ob pravilnem ravnanju ni možna,</w:t>
            </w:r>
          </w:p>
          <w:p w:rsidR="00280CB6" w:rsidRDefault="00623F7B">
            <w:pPr>
              <w:spacing w:after="135"/>
              <w:jc w:val="both"/>
              <w:textAlignment w:val="center"/>
            </w:pPr>
            <w:r>
              <w:rPr>
                <w:rFonts w:ascii="Arial" w:hAnsi="Arial" w:cs="Arial"/>
                <w:color w:val="000000"/>
                <w:position w:val="-2"/>
                <w:sz w:val="18"/>
                <w:szCs w:val="18"/>
              </w:rPr>
              <w:t>- proizvajalec mora zagotoviti varnost živil v okviru prehranske politike in državne zakonodaje,</w:t>
            </w:r>
          </w:p>
          <w:p w:rsidR="00280CB6" w:rsidRDefault="00623F7B">
            <w:pPr>
              <w:spacing w:after="135"/>
              <w:jc w:val="both"/>
              <w:textAlignment w:val="center"/>
            </w:pPr>
            <w:r>
              <w:rPr>
                <w:rFonts w:ascii="Arial" w:hAnsi="Arial" w:cs="Arial"/>
                <w:color w:val="000000"/>
                <w:position w:val="-2"/>
                <w:sz w:val="18"/>
                <w:szCs w:val="18"/>
              </w:rPr>
              <w:t>- v okviru zakonskih možnosti mora izbrani dobavitelj omogočiti tudi ogled objektov,</w:t>
            </w:r>
          </w:p>
          <w:p w:rsidR="00280CB6" w:rsidRDefault="00623F7B">
            <w:pPr>
              <w:spacing w:after="135"/>
              <w:jc w:val="both"/>
              <w:textAlignment w:val="center"/>
            </w:pPr>
            <w:r>
              <w:rPr>
                <w:rFonts w:ascii="Arial" w:hAnsi="Arial" w:cs="Arial"/>
                <w:color w:val="000000"/>
                <w:position w:val="-2"/>
                <w:sz w:val="18"/>
                <w:szCs w:val="18"/>
              </w:rPr>
              <w:t>- prevoz mleka in mlečnih izdelkov mora biti v skladu s HACCP sistemom.</w:t>
            </w:r>
          </w:p>
          <w:p w:rsidR="00280CB6" w:rsidRDefault="00623F7B">
            <w:pPr>
              <w:spacing w:after="135"/>
              <w:jc w:val="both"/>
              <w:textAlignment w:val="center"/>
            </w:pPr>
            <w:r>
              <w:rPr>
                <w:rFonts w:ascii="Arial" w:hAnsi="Arial" w:cs="Arial"/>
                <w:color w:val="000000"/>
                <w:position w:val="-2"/>
                <w:sz w:val="18"/>
                <w:szCs w:val="18"/>
              </w:rPr>
              <w:t>V kolikor je ponudnik predelovalec mleka in mlečnih izdelkov, mora imeti za objekt veljavno odločbo VURS.</w:t>
            </w:r>
          </w:p>
          <w:p w:rsidR="00280CB6" w:rsidRDefault="00623F7B">
            <w:pPr>
              <w:spacing w:after="135"/>
              <w:jc w:val="both"/>
              <w:textAlignment w:val="center"/>
            </w:pPr>
            <w:r>
              <w:rPr>
                <w:rFonts w:ascii="Arial" w:hAnsi="Arial" w:cs="Arial"/>
                <w:color w:val="000000"/>
                <w:position w:val="-2"/>
                <w:sz w:val="18"/>
                <w:szCs w:val="18"/>
              </w:rPr>
              <w:t>Vsi izdelki morajo biti embalirani v skladu z zahtevami naročnika in opremljeni z ustreznimi deklaracijami. Vsa živila morajo biti I. kvalitete.</w:t>
            </w:r>
          </w:p>
        </w:tc>
      </w:tr>
    </w:tbl>
    <w:p w:rsidR="00280CB6" w:rsidRDefault="00280CB6"/>
    <w:tbl>
      <w:tblPr>
        <w:tblStyle w:val="NormalTablePHPDOCX"/>
        <w:tblW w:w="2500" w:type="pct"/>
        <w:tblInd w:w="108" w:type="dxa"/>
        <w:shd w:val="clear" w:color="auto" w:fill="FFFFFF"/>
        <w:tblLook w:val="04A0" w:firstRow="1" w:lastRow="0" w:firstColumn="1" w:lastColumn="0" w:noHBand="0" w:noVBand="1"/>
      </w:tblPr>
      <w:tblGrid>
        <w:gridCol w:w="4535"/>
      </w:tblGrid>
      <w:tr w:rsidR="00280CB6">
        <w:tc>
          <w:tcPr>
            <w:tcW w:w="0" w:type="auto"/>
            <w:tcBorders>
              <w:top w:val="single" w:sz="25" w:space="0" w:color="000000"/>
              <w:bottom w:val="single" w:sz="25" w:space="0" w:color="000000"/>
            </w:tcBorders>
            <w:shd w:val="clear" w:color="auto" w:fill="000000"/>
            <w:tcMar>
              <w:top w:w="75" w:type="dxa"/>
              <w:bottom w:w="75" w:type="dxa"/>
            </w:tcMar>
            <w:vAlign w:val="center"/>
          </w:tcPr>
          <w:p w:rsidR="00280CB6" w:rsidRDefault="00623F7B">
            <w:r>
              <w:rPr>
                <w:rFonts w:ascii="Arial" w:hAnsi="Arial" w:cs="Arial"/>
                <w:b/>
                <w:bCs/>
                <w:color w:val="FFFFFF"/>
                <w:position w:val="-3"/>
                <w:sz w:val="20"/>
                <w:szCs w:val="20"/>
                <w:shd w:val="clear" w:color="auto" w:fill="000000"/>
              </w:rPr>
              <w:t>Sklop 4: JAJCA TALNE REJE</w:t>
            </w:r>
          </w:p>
        </w:tc>
      </w:tr>
    </w:tbl>
    <w:p w:rsidR="00280CB6" w:rsidRDefault="00280CB6"/>
    <w:tbl>
      <w:tblPr>
        <w:tblStyle w:val="NormalTablePHPDOCX"/>
        <w:tblW w:w="5000" w:type="pct"/>
        <w:tblInd w:w="600" w:type="dxa"/>
        <w:tblLook w:val="04A0" w:firstRow="1" w:lastRow="0" w:firstColumn="1" w:lastColumn="0" w:noHBand="0" w:noVBand="1"/>
      </w:tblPr>
      <w:tblGrid>
        <w:gridCol w:w="9070"/>
      </w:tblGrid>
      <w:tr w:rsidR="00280CB6">
        <w:tc>
          <w:tcPr>
            <w:tcW w:w="0" w:type="auto"/>
            <w:tcMar>
              <w:top w:w="135" w:type="dxa"/>
              <w:bottom w:w="135" w:type="dxa"/>
            </w:tcMar>
            <w:vAlign w:val="center"/>
          </w:tcPr>
          <w:p w:rsidR="00280CB6" w:rsidRDefault="00623F7B">
            <w:pPr>
              <w:spacing w:after="135"/>
              <w:jc w:val="both"/>
              <w:textAlignment w:val="center"/>
            </w:pPr>
            <w:r>
              <w:rPr>
                <w:rFonts w:ascii="Arial" w:hAnsi="Arial" w:cs="Arial"/>
                <w:color w:val="000000"/>
                <w:position w:val="-2"/>
                <w:sz w:val="18"/>
                <w:szCs w:val="18"/>
              </w:rPr>
              <w:t xml:space="preserve">Sveža jajca morajo biti do porabnika v nepretrgani hladni verigi. Morajo biti higiensko neoporečna in na površini čista in suha. Ne smejo vsebovati zdravju škodljivih snovi. Sveža jajca so enakomerno presojna, rumenjak je viden v sredini kot senca. Zračni mehurček svežih jajc mora biti manjši od 6 mm. Lupina in povrhnjica ne smeta biti poškodovani oziroma natrti. Ne smejo imeti tujih vonjev. Jajca za takojšnjo uporabo se shranjujejo v hladnem in temnem prostoru. Od 18. dne po </w:t>
            </w:r>
            <w:proofErr w:type="spellStart"/>
            <w:r>
              <w:rPr>
                <w:rFonts w:ascii="Arial" w:hAnsi="Arial" w:cs="Arial"/>
                <w:color w:val="000000"/>
                <w:position w:val="-2"/>
                <w:sz w:val="18"/>
                <w:szCs w:val="18"/>
              </w:rPr>
              <w:t>znesenju</w:t>
            </w:r>
            <w:proofErr w:type="spellEnd"/>
            <w:r>
              <w:rPr>
                <w:rFonts w:ascii="Arial" w:hAnsi="Arial" w:cs="Arial"/>
                <w:color w:val="000000"/>
                <w:position w:val="-2"/>
                <w:sz w:val="18"/>
                <w:szCs w:val="18"/>
              </w:rPr>
              <w:t xml:space="preserve"> morajo biti skladiščena na temperaturi med +5°C in +8°C. Minimalni rok trajanja lahko znaša največ 28 dni po </w:t>
            </w:r>
            <w:proofErr w:type="spellStart"/>
            <w:r>
              <w:rPr>
                <w:rFonts w:ascii="Arial" w:hAnsi="Arial" w:cs="Arial"/>
                <w:color w:val="000000"/>
                <w:position w:val="-2"/>
                <w:sz w:val="18"/>
                <w:szCs w:val="18"/>
              </w:rPr>
              <w:t>znesenju</w:t>
            </w:r>
            <w:proofErr w:type="spellEnd"/>
            <w:r>
              <w:rPr>
                <w:rFonts w:ascii="Arial" w:hAnsi="Arial" w:cs="Arial"/>
                <w:color w:val="000000"/>
                <w:position w:val="-2"/>
                <w:sz w:val="18"/>
                <w:szCs w:val="18"/>
              </w:rPr>
              <w:t>. Sveža jajca morajo biti »A« razreda. Masa jajca velika (L = 63 g do 72 g) oziroma glede na potrebe naročnika. Jajca morajo biti v primerni embalaži (kartonske škatle). Hraniti se morajo na temperaturi hladilnika ločeno od ostalih živil, med prevozom ne sme biti prekinjena hladna veriga. Temperatura ob prevzemu mora biti +8°C (največ do 10°C).</w:t>
            </w:r>
          </w:p>
          <w:p w:rsidR="00280CB6" w:rsidRDefault="00623F7B">
            <w:pPr>
              <w:spacing w:after="135"/>
              <w:jc w:val="both"/>
              <w:textAlignment w:val="center"/>
            </w:pPr>
            <w:r>
              <w:rPr>
                <w:rFonts w:ascii="Arial" w:hAnsi="Arial" w:cs="Arial"/>
                <w:color w:val="000000"/>
                <w:position w:val="-2"/>
                <w:sz w:val="18"/>
                <w:szCs w:val="18"/>
              </w:rPr>
              <w:t>POSEBNE ZAHTEVE:</w:t>
            </w:r>
          </w:p>
          <w:p w:rsidR="00280CB6" w:rsidRDefault="00623F7B">
            <w:pPr>
              <w:spacing w:after="135"/>
              <w:jc w:val="both"/>
              <w:textAlignment w:val="center"/>
            </w:pPr>
            <w:r>
              <w:rPr>
                <w:rFonts w:ascii="Arial" w:hAnsi="Arial" w:cs="Arial"/>
                <w:color w:val="000000"/>
                <w:position w:val="-2"/>
                <w:sz w:val="18"/>
                <w:szCs w:val="18"/>
              </w:rPr>
              <w:t>Dostava se izvaja v kuhinjo v vse enote od ponedeljka do sobote med 6. in 7. uro zjutraj oz. po dogovoru.</w:t>
            </w:r>
            <w:r>
              <w:rPr>
                <w:rFonts w:ascii="Arial" w:hAnsi="Arial" w:cs="Arial"/>
                <w:color w:val="000000"/>
                <w:position w:val="-2"/>
                <w:sz w:val="18"/>
                <w:szCs w:val="18"/>
              </w:rPr>
              <w:br/>
              <w:t>V primeru manjšega naročila od celega kartona, mora biti embalaža primerna naročeni količini.</w:t>
            </w:r>
          </w:p>
        </w:tc>
      </w:tr>
    </w:tbl>
    <w:p w:rsidR="00280CB6" w:rsidRDefault="00280CB6"/>
    <w:tbl>
      <w:tblPr>
        <w:tblStyle w:val="NormalTablePHPDOCX"/>
        <w:tblW w:w="2500" w:type="pct"/>
        <w:tblInd w:w="108" w:type="dxa"/>
        <w:shd w:val="clear" w:color="auto" w:fill="FFFFFF"/>
        <w:tblLook w:val="04A0" w:firstRow="1" w:lastRow="0" w:firstColumn="1" w:lastColumn="0" w:noHBand="0" w:noVBand="1"/>
      </w:tblPr>
      <w:tblGrid>
        <w:gridCol w:w="4535"/>
      </w:tblGrid>
      <w:tr w:rsidR="00280CB6">
        <w:tc>
          <w:tcPr>
            <w:tcW w:w="0" w:type="auto"/>
            <w:tcBorders>
              <w:top w:val="single" w:sz="25" w:space="0" w:color="000000"/>
              <w:bottom w:val="single" w:sz="25" w:space="0" w:color="000000"/>
            </w:tcBorders>
            <w:shd w:val="clear" w:color="auto" w:fill="000000"/>
            <w:tcMar>
              <w:top w:w="75" w:type="dxa"/>
              <w:bottom w:w="75" w:type="dxa"/>
            </w:tcMar>
            <w:vAlign w:val="center"/>
          </w:tcPr>
          <w:p w:rsidR="00280CB6" w:rsidRDefault="00623F7B">
            <w:r>
              <w:rPr>
                <w:rFonts w:ascii="Arial" w:hAnsi="Arial" w:cs="Arial"/>
                <w:b/>
                <w:bCs/>
                <w:color w:val="FFFFFF"/>
                <w:position w:val="-3"/>
                <w:sz w:val="20"/>
                <w:szCs w:val="20"/>
                <w:shd w:val="clear" w:color="auto" w:fill="000000"/>
              </w:rPr>
              <w:t>Sklop 5: OLJA IN MAŠČOBE</w:t>
            </w:r>
          </w:p>
        </w:tc>
      </w:tr>
    </w:tbl>
    <w:p w:rsidR="00280CB6" w:rsidRDefault="00280CB6"/>
    <w:tbl>
      <w:tblPr>
        <w:tblStyle w:val="NormalTablePHPDOCX"/>
        <w:tblW w:w="5000" w:type="pct"/>
        <w:tblLook w:val="04A0" w:firstRow="1" w:lastRow="0" w:firstColumn="1" w:lastColumn="0" w:noHBand="0" w:noVBand="1"/>
      </w:tblPr>
      <w:tblGrid>
        <w:gridCol w:w="9070"/>
      </w:tblGrid>
      <w:tr w:rsidR="00280CB6" w:rsidTr="00EA7A35">
        <w:tc>
          <w:tcPr>
            <w:tcW w:w="0" w:type="auto"/>
            <w:tcMar>
              <w:top w:w="135" w:type="dxa"/>
              <w:bottom w:w="135" w:type="dxa"/>
            </w:tcMar>
            <w:vAlign w:val="center"/>
          </w:tcPr>
          <w:p w:rsidR="00280CB6" w:rsidRDefault="00623F7B">
            <w:pPr>
              <w:spacing w:after="135"/>
              <w:jc w:val="both"/>
              <w:textAlignment w:val="center"/>
            </w:pPr>
            <w:r>
              <w:rPr>
                <w:rFonts w:ascii="Arial" w:hAnsi="Arial" w:cs="Arial"/>
                <w:color w:val="000000"/>
                <w:position w:val="-2"/>
                <w:sz w:val="18"/>
                <w:szCs w:val="18"/>
              </w:rPr>
              <w:t>Prevoz mora biti v skladu z vsemi veljavnimi predpisi in opravljen na način, da je živilo zaščiteno pred zunanjimi vplivi;</w:t>
            </w:r>
            <w:r>
              <w:rPr>
                <w:rFonts w:ascii="Arial" w:hAnsi="Arial" w:cs="Arial"/>
                <w:color w:val="000000"/>
                <w:position w:val="-2"/>
                <w:sz w:val="18"/>
                <w:szCs w:val="18"/>
              </w:rPr>
              <w:br/>
              <w:t>Način pakiranja in embalaža mora biti za vsako živilo v skladu z vsemi veljavnimi predpisi;</w:t>
            </w:r>
            <w:r>
              <w:rPr>
                <w:rFonts w:ascii="Arial" w:hAnsi="Arial" w:cs="Arial"/>
                <w:color w:val="000000"/>
                <w:position w:val="-2"/>
                <w:sz w:val="18"/>
                <w:szCs w:val="18"/>
              </w:rPr>
              <w:br/>
              <w:t>Margarine, masti in olja morajo biti označena  v skladu s pravilnikom o splošnem označevanju predpakiranih živil oziroma v skladu s pravilnikom o splošnem označevanju živil, ki niso predpakirana;</w:t>
            </w:r>
            <w:r>
              <w:rPr>
                <w:rFonts w:ascii="Arial" w:hAnsi="Arial" w:cs="Arial"/>
                <w:color w:val="000000"/>
                <w:position w:val="-2"/>
                <w:sz w:val="18"/>
                <w:szCs w:val="18"/>
              </w:rPr>
              <w:br/>
            </w:r>
            <w:r>
              <w:rPr>
                <w:rFonts w:ascii="Arial" w:hAnsi="Arial" w:cs="Arial"/>
                <w:color w:val="000000"/>
                <w:position w:val="-2"/>
                <w:sz w:val="18"/>
                <w:szCs w:val="18"/>
              </w:rPr>
              <w:lastRenderedPageBreak/>
              <w:t>Pri označevanju margarine, masti in olj pa morajo biti upoštevani tudi drugi predpisi, zlasti tisti, ki urejajo zdravstveno ustreznost živil in kakovost margarine, masti in olj;</w:t>
            </w:r>
            <w:r>
              <w:rPr>
                <w:rFonts w:ascii="Arial" w:hAnsi="Arial" w:cs="Arial"/>
                <w:color w:val="000000"/>
                <w:position w:val="-2"/>
                <w:sz w:val="18"/>
                <w:szCs w:val="18"/>
              </w:rPr>
              <w:br/>
              <w:t>Margarine, masti in olja mora biti označena tudi skladno z Uredbo (EU) št. 1169/2011;</w:t>
            </w:r>
            <w:r>
              <w:rPr>
                <w:rFonts w:ascii="Arial" w:hAnsi="Arial" w:cs="Arial"/>
                <w:color w:val="000000"/>
                <w:position w:val="-2"/>
                <w:sz w:val="18"/>
                <w:szCs w:val="18"/>
              </w:rPr>
              <w:br/>
              <w:t>Margarine, masti in olja morajo biti v skladu z vsemi veljavnimi predpisi glede zdravstvene ustreznosti živil, ter kakovosti margarine, masti in olj in zahtevami naročnika;</w:t>
            </w:r>
            <w:r>
              <w:rPr>
                <w:rFonts w:ascii="Arial" w:hAnsi="Arial" w:cs="Arial"/>
                <w:color w:val="000000"/>
                <w:position w:val="-2"/>
                <w:sz w:val="18"/>
                <w:szCs w:val="18"/>
              </w:rPr>
              <w:br/>
              <w:t>Pri proizvodnji margarin, masti in olj se lahko glede na tehnološko upravičenost uporabljajo aditivi v skladu s predpisom, ki ureja aditive;</w:t>
            </w:r>
            <w:r>
              <w:rPr>
                <w:rFonts w:ascii="Arial" w:hAnsi="Arial" w:cs="Arial"/>
                <w:color w:val="000000"/>
                <w:position w:val="-2"/>
                <w:sz w:val="18"/>
                <w:szCs w:val="18"/>
              </w:rPr>
              <w:br/>
              <w:t>Margarine, masti in olja morajo biti I. kvalitete;</w:t>
            </w:r>
            <w:r>
              <w:rPr>
                <w:rFonts w:ascii="Arial" w:hAnsi="Arial" w:cs="Arial"/>
                <w:color w:val="000000"/>
                <w:position w:val="-2"/>
                <w:sz w:val="18"/>
                <w:szCs w:val="18"/>
              </w:rPr>
              <w:br/>
              <w:t>Ne sme vsebovati konzervansov, biti mora značilnega vonja, arome, barve in ustrezne viskoznosti;</w:t>
            </w:r>
            <w:r>
              <w:rPr>
                <w:rFonts w:ascii="Arial" w:hAnsi="Arial" w:cs="Arial"/>
                <w:color w:val="000000"/>
                <w:position w:val="-2"/>
                <w:sz w:val="18"/>
                <w:szCs w:val="18"/>
              </w:rPr>
              <w:br/>
              <w:t xml:space="preserve">Ne smejo vsebovati več </w:t>
            </w:r>
            <w:proofErr w:type="spellStart"/>
            <w:r>
              <w:rPr>
                <w:rFonts w:ascii="Arial" w:hAnsi="Arial" w:cs="Arial"/>
                <w:color w:val="000000"/>
                <w:position w:val="-2"/>
                <w:sz w:val="18"/>
                <w:szCs w:val="18"/>
              </w:rPr>
              <w:t>transmaščobnih</w:t>
            </w:r>
            <w:proofErr w:type="spellEnd"/>
            <w:r>
              <w:rPr>
                <w:rFonts w:ascii="Arial" w:hAnsi="Arial" w:cs="Arial"/>
                <w:color w:val="000000"/>
                <w:position w:val="-2"/>
                <w:sz w:val="18"/>
                <w:szCs w:val="18"/>
              </w:rPr>
              <w:t xml:space="preserve"> kislin kot je navedeno v Pravilniku o največji dovoljeni vsebnosti </w:t>
            </w:r>
            <w:proofErr w:type="spellStart"/>
            <w:r>
              <w:rPr>
                <w:rFonts w:ascii="Arial" w:hAnsi="Arial" w:cs="Arial"/>
                <w:color w:val="000000"/>
                <w:position w:val="-2"/>
                <w:sz w:val="18"/>
                <w:szCs w:val="18"/>
              </w:rPr>
              <w:t>transmaščobnih</w:t>
            </w:r>
            <w:proofErr w:type="spellEnd"/>
            <w:r>
              <w:rPr>
                <w:rFonts w:ascii="Arial" w:hAnsi="Arial" w:cs="Arial"/>
                <w:color w:val="000000"/>
                <w:position w:val="-2"/>
                <w:sz w:val="18"/>
                <w:szCs w:val="18"/>
              </w:rPr>
              <w:t xml:space="preserve"> kislin v živilih (Uradni list RS, št. 18/2018, 23/2018).</w:t>
            </w:r>
          </w:p>
          <w:p w:rsidR="00280CB6" w:rsidRDefault="00623F7B">
            <w:pPr>
              <w:spacing w:after="135"/>
              <w:jc w:val="both"/>
              <w:textAlignment w:val="center"/>
            </w:pPr>
            <w:r>
              <w:rPr>
                <w:rFonts w:ascii="Arial" w:hAnsi="Arial" w:cs="Arial"/>
                <w:color w:val="000000"/>
                <w:position w:val="-2"/>
                <w:sz w:val="18"/>
                <w:szCs w:val="18"/>
              </w:rPr>
              <w:t>Jedilna rastlinska olja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 Glede kakovosti morajo jedilna rafinirana rastlinska olja biti brez tujega in žarkega vonja in okusa. Glede kakovosti morajo jedilna rafinirana rastlinska olja izpolnjevati določene pogoje: bistrost pri 25°C, značilna barva, blag, prijeten in značilen vonj in okus pri temperaturi 25°C – brez tujega in žarkega vonja in okusa, vsebnost največ 0,3% prostih maščobnih kislin (izraženih kot oleinska kislina), do 0,2% vode in drugih hlapljivih snovi in do 50 mg/kg mila (kot Na-</w:t>
            </w:r>
            <w:proofErr w:type="spellStart"/>
            <w:r>
              <w:rPr>
                <w:rFonts w:ascii="Arial" w:hAnsi="Arial" w:cs="Arial"/>
                <w:color w:val="000000"/>
                <w:position w:val="-2"/>
                <w:sz w:val="18"/>
                <w:szCs w:val="18"/>
              </w:rPr>
              <w:t>oleinata</w:t>
            </w:r>
            <w:proofErr w:type="spellEnd"/>
            <w:r>
              <w:rPr>
                <w:rFonts w:ascii="Arial" w:hAnsi="Arial" w:cs="Arial"/>
                <w:color w:val="000000"/>
                <w:position w:val="-2"/>
                <w:sz w:val="18"/>
                <w:szCs w:val="18"/>
              </w:rPr>
              <w:t>).</w:t>
            </w:r>
          </w:p>
          <w:p w:rsidR="00280CB6" w:rsidRDefault="00623F7B">
            <w:pPr>
              <w:spacing w:after="135"/>
              <w:jc w:val="both"/>
              <w:textAlignment w:val="center"/>
            </w:pPr>
            <w:r>
              <w:rPr>
                <w:rFonts w:ascii="Arial" w:hAnsi="Arial" w:cs="Arial"/>
                <w:color w:val="000000"/>
                <w:position w:val="-2"/>
                <w:sz w:val="18"/>
                <w:szCs w:val="18"/>
              </w:rPr>
              <w:t>Jedilna nerafinirana in jedilna hladno stiskana rastlinska olja morajo glede kakovosti izpolnjevati naslednje pogoje: imajo značilno barvo, okus in vonj značilna za to olje, brez tujega in žarkega vonja. Naj ne vsebujejo več kot 0,05% nečistoč ter naj vsebujejo največ 0,4% vlage in hlapnih snovi.</w:t>
            </w:r>
          </w:p>
          <w:p w:rsidR="00280CB6" w:rsidRDefault="00623F7B">
            <w:pPr>
              <w:spacing w:after="135"/>
              <w:jc w:val="both"/>
              <w:textAlignment w:val="center"/>
            </w:pPr>
            <w:r>
              <w:rPr>
                <w:rFonts w:ascii="Arial" w:hAnsi="Arial" w:cs="Arial"/>
                <w:color w:val="000000"/>
                <w:position w:val="-2"/>
                <w:sz w:val="18"/>
                <w:szCs w:val="18"/>
              </w:rPr>
              <w:t>Dostava se izvaja v kuhinjo v vse enote od ponedeljka do sobote med 6. in 7. uro zjutraj oz. po dogovoru.</w:t>
            </w:r>
          </w:p>
          <w:p w:rsidR="00280CB6" w:rsidRDefault="00623F7B">
            <w:pPr>
              <w:spacing w:after="135"/>
              <w:jc w:val="both"/>
              <w:textAlignment w:val="center"/>
            </w:pPr>
            <w:r>
              <w:rPr>
                <w:rFonts w:ascii="Arial" w:hAnsi="Arial" w:cs="Arial"/>
                <w:color w:val="000000"/>
                <w:position w:val="-2"/>
                <w:sz w:val="18"/>
                <w:szCs w:val="18"/>
              </w:rPr>
              <w:t>Izdelki morajo imeti najmanj 6 mesecev rok uporabe.</w:t>
            </w:r>
          </w:p>
          <w:p w:rsidR="00280CB6" w:rsidRDefault="00623F7B">
            <w:pPr>
              <w:spacing w:after="135"/>
              <w:jc w:val="both"/>
              <w:textAlignment w:val="center"/>
            </w:pPr>
            <w:r>
              <w:rPr>
                <w:rFonts w:ascii="Arial" w:hAnsi="Arial" w:cs="Arial"/>
                <w:color w:val="000000"/>
                <w:position w:val="-2"/>
                <w:sz w:val="18"/>
                <w:szCs w:val="18"/>
              </w:rPr>
              <w:t>Ob dobavi izdelkom ne sme preteči več kot 1/3 celotnega roka uporabe.</w:t>
            </w:r>
          </w:p>
          <w:p w:rsidR="00280CB6" w:rsidRDefault="00280CB6">
            <w:pPr>
              <w:spacing w:after="135"/>
              <w:jc w:val="both"/>
              <w:textAlignment w:val="center"/>
            </w:pPr>
          </w:p>
        </w:tc>
      </w:tr>
    </w:tbl>
    <w:p w:rsidR="00280CB6" w:rsidRDefault="00280CB6"/>
    <w:tbl>
      <w:tblPr>
        <w:tblStyle w:val="NormalTablePHPDOCX"/>
        <w:tblW w:w="2500" w:type="pct"/>
        <w:tblInd w:w="108" w:type="dxa"/>
        <w:shd w:val="clear" w:color="auto" w:fill="FFFFFF"/>
        <w:tblLook w:val="04A0" w:firstRow="1" w:lastRow="0" w:firstColumn="1" w:lastColumn="0" w:noHBand="0" w:noVBand="1"/>
      </w:tblPr>
      <w:tblGrid>
        <w:gridCol w:w="4535"/>
      </w:tblGrid>
      <w:tr w:rsidR="00280CB6">
        <w:tc>
          <w:tcPr>
            <w:tcW w:w="0" w:type="auto"/>
            <w:tcBorders>
              <w:top w:val="single" w:sz="25" w:space="0" w:color="000000"/>
              <w:bottom w:val="single" w:sz="25" w:space="0" w:color="000000"/>
            </w:tcBorders>
            <w:shd w:val="clear" w:color="auto" w:fill="000000"/>
            <w:tcMar>
              <w:top w:w="75" w:type="dxa"/>
              <w:bottom w:w="75" w:type="dxa"/>
            </w:tcMar>
            <w:vAlign w:val="center"/>
          </w:tcPr>
          <w:p w:rsidR="00280CB6" w:rsidRDefault="00623F7B">
            <w:r>
              <w:rPr>
                <w:rFonts w:ascii="Arial" w:hAnsi="Arial" w:cs="Arial"/>
                <w:b/>
                <w:bCs/>
                <w:color w:val="FFFFFF"/>
                <w:position w:val="-3"/>
                <w:sz w:val="20"/>
                <w:szCs w:val="20"/>
                <w:shd w:val="clear" w:color="auto" w:fill="000000"/>
              </w:rPr>
              <w:t>Sklop 6: SVEŽE MESO-SVINJINA, GOVEDINA IN PERUTNINA TER MESNI IZDELKI</w:t>
            </w:r>
          </w:p>
        </w:tc>
      </w:tr>
    </w:tbl>
    <w:p w:rsidR="00280CB6" w:rsidRDefault="00280CB6"/>
    <w:tbl>
      <w:tblPr>
        <w:tblStyle w:val="NormalTablePHPDOCX"/>
        <w:tblW w:w="5000" w:type="pct"/>
        <w:tblInd w:w="600" w:type="dxa"/>
        <w:tblLook w:val="04A0" w:firstRow="1" w:lastRow="0" w:firstColumn="1" w:lastColumn="0" w:noHBand="0" w:noVBand="1"/>
      </w:tblPr>
      <w:tblGrid>
        <w:gridCol w:w="9070"/>
      </w:tblGrid>
      <w:tr w:rsidR="00280CB6">
        <w:tc>
          <w:tcPr>
            <w:tcW w:w="0" w:type="auto"/>
            <w:tcMar>
              <w:top w:w="135" w:type="dxa"/>
              <w:bottom w:w="135" w:type="dxa"/>
            </w:tcMar>
            <w:vAlign w:val="center"/>
          </w:tcPr>
          <w:p w:rsidR="00280CB6" w:rsidRDefault="00623F7B">
            <w:pPr>
              <w:spacing w:after="135"/>
              <w:jc w:val="both"/>
              <w:textAlignment w:val="center"/>
            </w:pPr>
            <w:r>
              <w:rPr>
                <w:rFonts w:ascii="Arial" w:hAnsi="Arial" w:cs="Arial"/>
                <w:color w:val="000000"/>
                <w:position w:val="-2"/>
                <w:sz w:val="18"/>
                <w:szCs w:val="18"/>
              </w:rPr>
              <w:t>Meso in mesni izdelki morajo ustrezati zahtevam predpisov, ki določajo kakovost mesa in mesnih izdelkov. Meso mora biti ob dobavi za posamezno vrsto značilnega izgleda, vonja, konsistence in drugih organoleptičnih lastnosti. Embalaža mora biti primerna za meso, brez vonja in čista.</w:t>
            </w:r>
          </w:p>
          <w:p w:rsidR="00280CB6" w:rsidRDefault="00623F7B">
            <w:pPr>
              <w:spacing w:after="135"/>
              <w:jc w:val="both"/>
              <w:textAlignment w:val="center"/>
            </w:pPr>
            <w:r>
              <w:rPr>
                <w:rFonts w:ascii="Arial" w:hAnsi="Arial" w:cs="Arial"/>
                <w:color w:val="000000"/>
                <w:position w:val="-2"/>
                <w:sz w:val="18"/>
                <w:szCs w:val="18"/>
              </w:rPr>
              <w:t>Velikost konfekcioniranih kosov se določi v dogovoru z naročnikom. Meso mora biti očiščeno veznega tkiva in odvečne maščobe.</w:t>
            </w:r>
          </w:p>
          <w:p w:rsidR="00280CB6" w:rsidRDefault="00623F7B">
            <w:pPr>
              <w:spacing w:after="135"/>
              <w:jc w:val="both"/>
              <w:textAlignment w:val="center"/>
            </w:pPr>
            <w:r>
              <w:rPr>
                <w:rFonts w:ascii="Arial" w:hAnsi="Arial" w:cs="Arial"/>
                <w:color w:val="000000"/>
                <w:position w:val="-2"/>
                <w:sz w:val="18"/>
                <w:szCs w:val="18"/>
              </w:rPr>
              <w:t>Transport mesa in mesnih izdelkov do naročnika mora potekati v namenskih hlajenih vozilih, tako da se hladna veriga ne pretrga. Meso in sveži mesni izdelki morajo biti dobavljeni do enega dne po končanem procesu zorenja, kjer je zorenje potrebno.</w:t>
            </w:r>
          </w:p>
          <w:p w:rsidR="00280CB6" w:rsidRDefault="00623F7B">
            <w:pPr>
              <w:spacing w:after="135"/>
              <w:jc w:val="both"/>
              <w:textAlignment w:val="center"/>
            </w:pPr>
            <w:r>
              <w:rPr>
                <w:rFonts w:ascii="Arial" w:hAnsi="Arial" w:cs="Arial"/>
                <w:color w:val="000000"/>
                <w:position w:val="-2"/>
                <w:sz w:val="18"/>
                <w:szCs w:val="18"/>
              </w:rPr>
              <w:t>Ob dobavi izdelkom ne sme preteci več kot 1/3 celotnega roka uporabe.</w:t>
            </w:r>
          </w:p>
          <w:p w:rsidR="00280CB6" w:rsidRDefault="00623F7B">
            <w:pPr>
              <w:spacing w:after="135"/>
              <w:jc w:val="both"/>
              <w:textAlignment w:val="center"/>
            </w:pPr>
            <w:r>
              <w:rPr>
                <w:rFonts w:ascii="Arial" w:hAnsi="Arial" w:cs="Arial"/>
                <w:color w:val="000000"/>
                <w:position w:val="-2"/>
                <w:sz w:val="18"/>
                <w:szCs w:val="18"/>
              </w:rPr>
              <w:t>Odstopanja v teži oziroma masi uporabniškega kosa mesa (npr. zrezki) ali mesnega izdelka pri posameznem izdelku ne smejo preseči +/- 3% zahtevane teže, celotna dobavljena količina pa ne sme odstopati več kot +/- 1%.</w:t>
            </w:r>
          </w:p>
          <w:p w:rsidR="00280CB6" w:rsidRDefault="00623F7B">
            <w:pPr>
              <w:spacing w:after="135"/>
              <w:jc w:val="both"/>
              <w:textAlignment w:val="center"/>
            </w:pPr>
            <w:r>
              <w:rPr>
                <w:rFonts w:ascii="Arial" w:hAnsi="Arial" w:cs="Arial"/>
                <w:color w:val="000000"/>
                <w:position w:val="-2"/>
                <w:sz w:val="18"/>
                <w:szCs w:val="18"/>
              </w:rPr>
              <w:t>Pri mesu navedene temperaturne zahteve veljajo za sveže meso in izdelke. Naročnik lahko izjemoma naroči zamrznjen izdelek. Ta mora imeti skladiščno temperaturo najmanj -18°C.</w:t>
            </w:r>
          </w:p>
          <w:p w:rsidR="00280CB6" w:rsidRDefault="00623F7B">
            <w:pPr>
              <w:spacing w:after="135"/>
              <w:jc w:val="both"/>
              <w:textAlignment w:val="center"/>
            </w:pPr>
            <w:r>
              <w:rPr>
                <w:rFonts w:ascii="Arial" w:hAnsi="Arial" w:cs="Arial"/>
                <w:color w:val="000000"/>
                <w:position w:val="-2"/>
                <w:sz w:val="18"/>
                <w:szCs w:val="18"/>
              </w:rPr>
              <w:t>Označeno oziroma deklarirano mora biti na predpisan način. Na embalaži morajo biti navedeni vsi zahtevani podatki.</w:t>
            </w:r>
          </w:p>
          <w:p w:rsidR="00280CB6" w:rsidRDefault="00623F7B">
            <w:pPr>
              <w:spacing w:after="135"/>
              <w:jc w:val="both"/>
              <w:textAlignment w:val="center"/>
            </w:pPr>
            <w:r>
              <w:rPr>
                <w:rFonts w:ascii="Arial" w:hAnsi="Arial" w:cs="Arial"/>
                <w:color w:val="000000"/>
                <w:position w:val="-2"/>
                <w:sz w:val="18"/>
                <w:szCs w:val="18"/>
              </w:rPr>
              <w:lastRenderedPageBreak/>
              <w:t>Kakovostne zahteve za meso – konfekcionirano meso normalne kakovosti, brez kosti in kože, brez vidne maščobe in veznega tkiva; brez kala oziroma največ do 3% kala; sveže ohlajeno meso s središčno temperaturo od 0 do +4°C; naveden mora biti izvor mesa.</w:t>
            </w:r>
          </w:p>
          <w:p w:rsidR="00280CB6" w:rsidRDefault="00623F7B">
            <w:pPr>
              <w:spacing w:after="135"/>
              <w:jc w:val="both"/>
              <w:textAlignment w:val="center"/>
            </w:pPr>
            <w:r>
              <w:rPr>
                <w:rFonts w:ascii="Arial" w:hAnsi="Arial" w:cs="Arial"/>
                <w:color w:val="000000"/>
                <w:position w:val="-2"/>
                <w:sz w:val="18"/>
                <w:szCs w:val="18"/>
              </w:rPr>
              <w:t xml:space="preserve">Embalaža – razsuto pakirano v vrečke in kartonaste škatle; pakirano v vrečke in kartonaste škatle ali </w:t>
            </w:r>
            <w:proofErr w:type="spellStart"/>
            <w:r>
              <w:rPr>
                <w:rFonts w:ascii="Arial" w:hAnsi="Arial" w:cs="Arial"/>
                <w:color w:val="000000"/>
                <w:position w:val="-2"/>
                <w:sz w:val="18"/>
                <w:szCs w:val="18"/>
              </w:rPr>
              <w:t>stiroporne</w:t>
            </w:r>
            <w:proofErr w:type="spellEnd"/>
            <w:r>
              <w:rPr>
                <w:rFonts w:ascii="Arial" w:hAnsi="Arial" w:cs="Arial"/>
                <w:color w:val="000000"/>
                <w:position w:val="-2"/>
                <w:sz w:val="18"/>
                <w:szCs w:val="18"/>
              </w:rPr>
              <w:t xml:space="preserve"> podstavke ovite s folijo; meso zrezano na kocke in rezance, zrezki različnih </w:t>
            </w:r>
            <w:proofErr w:type="spellStart"/>
            <w:r>
              <w:rPr>
                <w:rFonts w:ascii="Arial" w:hAnsi="Arial" w:cs="Arial"/>
                <w:color w:val="000000"/>
                <w:position w:val="-2"/>
                <w:sz w:val="18"/>
                <w:szCs w:val="18"/>
              </w:rPr>
              <w:t>gramatur</w:t>
            </w:r>
            <w:proofErr w:type="spellEnd"/>
            <w:r>
              <w:rPr>
                <w:rFonts w:ascii="Arial" w:hAnsi="Arial" w:cs="Arial"/>
                <w:color w:val="000000"/>
                <w:position w:val="-2"/>
                <w:sz w:val="18"/>
                <w:szCs w:val="18"/>
              </w:rPr>
              <w:t xml:space="preserve"> in večji kosi (deli stegna) – vse glede na potrebe naročnika.</w:t>
            </w:r>
          </w:p>
          <w:p w:rsidR="00280CB6" w:rsidRDefault="00623F7B">
            <w:pPr>
              <w:spacing w:after="135"/>
              <w:jc w:val="both"/>
              <w:textAlignment w:val="center"/>
            </w:pPr>
            <w:r>
              <w:rPr>
                <w:rFonts w:ascii="Arial" w:hAnsi="Arial" w:cs="Arial"/>
                <w:color w:val="000000"/>
                <w:position w:val="-2"/>
                <w:sz w:val="18"/>
                <w:szCs w:val="18"/>
              </w:rPr>
              <w:t>Hramba in prevoz – meso, pakirano v ustrezni embalaži, se hrani pri temperaturi od 0°C do +4°C, med</w:t>
            </w:r>
          </w:p>
          <w:p w:rsidR="00280CB6" w:rsidRDefault="00623F7B">
            <w:pPr>
              <w:spacing w:after="135"/>
              <w:jc w:val="both"/>
              <w:textAlignment w:val="center"/>
            </w:pPr>
            <w:r>
              <w:rPr>
                <w:rFonts w:ascii="Arial" w:hAnsi="Arial" w:cs="Arial"/>
                <w:color w:val="000000"/>
                <w:position w:val="-2"/>
                <w:sz w:val="18"/>
                <w:szCs w:val="18"/>
              </w:rPr>
              <w:t>prevozom se hladna veriga ne sme prekiniti (transportna sredstva s hladnimi napravami); središčna temperatura ob prevzemu mora biti od 0 do +7°C (zaželeno do +4°C).</w:t>
            </w:r>
          </w:p>
          <w:p w:rsidR="00280CB6" w:rsidRDefault="00623F7B">
            <w:pPr>
              <w:spacing w:after="135"/>
              <w:jc w:val="both"/>
              <w:textAlignment w:val="center"/>
            </w:pPr>
            <w:r>
              <w:rPr>
                <w:rFonts w:ascii="Arial" w:hAnsi="Arial" w:cs="Arial"/>
                <w:color w:val="000000"/>
                <w:position w:val="-2"/>
                <w:sz w:val="18"/>
                <w:szCs w:val="18"/>
              </w:rPr>
              <w:t>Zahteve:</w:t>
            </w:r>
          </w:p>
          <w:p w:rsidR="00280CB6" w:rsidRDefault="00623F7B">
            <w:pPr>
              <w:spacing w:after="135"/>
              <w:jc w:val="both"/>
              <w:textAlignment w:val="center"/>
            </w:pPr>
            <w:r>
              <w:rPr>
                <w:rFonts w:ascii="Arial" w:hAnsi="Arial" w:cs="Arial"/>
                <w:color w:val="000000"/>
                <w:position w:val="-2"/>
                <w:sz w:val="18"/>
                <w:szCs w:val="18"/>
              </w:rPr>
              <w:t>- kakovost mesa (v primeru, da naročnik zahteva v času izvajanja naročila izvide, ki se nanašajo na kakovost mesa, le-ti ne smejo biti starejši od treh (3) mesecev),</w:t>
            </w:r>
          </w:p>
          <w:p w:rsidR="00280CB6" w:rsidRDefault="00623F7B">
            <w:pPr>
              <w:spacing w:after="135"/>
              <w:jc w:val="both"/>
              <w:textAlignment w:val="center"/>
            </w:pPr>
            <w:r>
              <w:rPr>
                <w:rFonts w:ascii="Arial" w:hAnsi="Arial" w:cs="Arial"/>
                <w:color w:val="000000"/>
                <w:position w:val="-2"/>
                <w:sz w:val="18"/>
                <w:szCs w:val="18"/>
              </w:rPr>
              <w:t>- meso ne sme biti okuženo z zdravju škodljivimi mikroorganizmi ali vsebovati toksične snovi,</w:t>
            </w:r>
          </w:p>
          <w:p w:rsidR="00280CB6" w:rsidRDefault="00623F7B">
            <w:pPr>
              <w:spacing w:after="135"/>
              <w:jc w:val="both"/>
              <w:textAlignment w:val="center"/>
            </w:pPr>
            <w:r>
              <w:rPr>
                <w:rFonts w:ascii="Arial" w:hAnsi="Arial" w:cs="Arial"/>
                <w:color w:val="000000"/>
                <w:position w:val="-2"/>
                <w:sz w:val="18"/>
                <w:szCs w:val="18"/>
              </w:rPr>
              <w:t>- proizvajalec mora zagotoviti varnost živil v okviru prehranske politike in državne zakonodaje,</w:t>
            </w:r>
          </w:p>
          <w:p w:rsidR="00280CB6" w:rsidRDefault="00623F7B">
            <w:pPr>
              <w:spacing w:after="135"/>
              <w:jc w:val="both"/>
              <w:textAlignment w:val="center"/>
            </w:pPr>
            <w:r>
              <w:rPr>
                <w:rFonts w:ascii="Arial" w:hAnsi="Arial" w:cs="Arial"/>
                <w:color w:val="000000"/>
                <w:position w:val="-2"/>
                <w:sz w:val="18"/>
                <w:szCs w:val="18"/>
              </w:rPr>
              <w:t>- postopki predelave – distribucije morajo biti taki, da mikrobiološka kontaminacija mesa ob pravilnem ravnanju ni možna,</w:t>
            </w:r>
          </w:p>
          <w:p w:rsidR="00280CB6" w:rsidRDefault="00623F7B">
            <w:pPr>
              <w:spacing w:after="135"/>
              <w:jc w:val="both"/>
              <w:textAlignment w:val="center"/>
            </w:pPr>
            <w:r>
              <w:rPr>
                <w:rFonts w:ascii="Arial" w:hAnsi="Arial" w:cs="Arial"/>
                <w:color w:val="000000"/>
                <w:position w:val="-2"/>
                <w:sz w:val="18"/>
                <w:szCs w:val="18"/>
              </w:rPr>
              <w:t>- v okviru zakonskih možnosti mora izbrani dobavitelj omogočiti tudi ogled objektov, kjer poteka predelava mesa,</w:t>
            </w:r>
          </w:p>
          <w:p w:rsidR="00280CB6" w:rsidRDefault="00623F7B">
            <w:pPr>
              <w:spacing w:after="135"/>
              <w:jc w:val="both"/>
              <w:textAlignment w:val="center"/>
            </w:pPr>
            <w:r>
              <w:rPr>
                <w:rFonts w:ascii="Arial" w:hAnsi="Arial" w:cs="Arial"/>
                <w:color w:val="000000"/>
                <w:position w:val="-2"/>
                <w:sz w:val="18"/>
                <w:szCs w:val="18"/>
              </w:rPr>
              <w:t>- prevoz mesa mora biti v skladu s HACCP sistemom.</w:t>
            </w:r>
          </w:p>
          <w:p w:rsidR="00280CB6" w:rsidRDefault="00623F7B">
            <w:pPr>
              <w:spacing w:after="135"/>
              <w:jc w:val="both"/>
              <w:textAlignment w:val="center"/>
            </w:pPr>
            <w:r>
              <w:rPr>
                <w:rFonts w:ascii="Arial" w:hAnsi="Arial" w:cs="Arial"/>
                <w:color w:val="000000"/>
                <w:position w:val="-2"/>
                <w:sz w:val="18"/>
                <w:szCs w:val="18"/>
              </w:rPr>
              <w:t>V kolikor je ponudnik tudi predelovalec mesa mora imeti za objekt veljavno odločbo VURS.</w:t>
            </w:r>
          </w:p>
          <w:p w:rsidR="00280CB6" w:rsidRDefault="00623F7B">
            <w:pPr>
              <w:spacing w:after="135"/>
              <w:jc w:val="both"/>
              <w:textAlignment w:val="center"/>
            </w:pPr>
            <w:r>
              <w:rPr>
                <w:rFonts w:ascii="Arial" w:hAnsi="Arial" w:cs="Arial"/>
                <w:color w:val="000000"/>
                <w:position w:val="-2"/>
                <w:sz w:val="18"/>
                <w:szCs w:val="18"/>
              </w:rPr>
              <w:t>Ponudnik mora na spremni dokumentaciji (dobavnici) za meso označiti poreklo oziroma izvor mesa, v skladu z veljavnimi predpisi.</w:t>
            </w:r>
          </w:p>
          <w:p w:rsidR="00280CB6" w:rsidRDefault="00623F7B">
            <w:pPr>
              <w:spacing w:after="135"/>
              <w:jc w:val="both"/>
              <w:textAlignment w:val="center"/>
            </w:pPr>
            <w:r>
              <w:rPr>
                <w:rFonts w:ascii="Arial" w:hAnsi="Arial" w:cs="Arial"/>
                <w:color w:val="000000"/>
                <w:position w:val="-2"/>
                <w:sz w:val="18"/>
                <w:szCs w:val="18"/>
              </w:rPr>
              <w:t>Ponudnik mora zagotoviti pravilno označevanje mesa v skladu z Zakonom o standardizaciji in drugimi predpisi, ki veljajo v Republiki Sloveniji.</w:t>
            </w:r>
          </w:p>
          <w:p w:rsidR="00280CB6" w:rsidRDefault="00623F7B">
            <w:pPr>
              <w:spacing w:after="135"/>
              <w:jc w:val="both"/>
              <w:textAlignment w:val="center"/>
            </w:pPr>
            <w:r>
              <w:rPr>
                <w:rFonts w:ascii="Arial" w:hAnsi="Arial" w:cs="Arial"/>
                <w:color w:val="000000"/>
                <w:position w:val="-2"/>
                <w:sz w:val="18"/>
                <w:szCs w:val="18"/>
              </w:rPr>
              <w:t>Na zahtevo naročnika mora ponudnik predložiti potrdilo o odkupu živine oziroma o lastni vzreji in potrdilo veterinarskega zavoda o zdravstvenem stanju pošiljke.</w:t>
            </w:r>
          </w:p>
          <w:p w:rsidR="00280CB6" w:rsidRDefault="00623F7B">
            <w:pPr>
              <w:spacing w:after="135"/>
              <w:jc w:val="both"/>
              <w:textAlignment w:val="center"/>
            </w:pPr>
            <w:r>
              <w:rPr>
                <w:rFonts w:ascii="Arial" w:hAnsi="Arial" w:cs="Arial"/>
                <w:color w:val="000000"/>
                <w:position w:val="-2"/>
                <w:sz w:val="18"/>
                <w:szCs w:val="18"/>
              </w:rPr>
              <w:t>Naročnik bo naročal tudi obdelano meso, po predhodnem naročilu. Cena konfekcioniranega oz. mletega mesa mora biti enaka ceni mesa v kosu. V primeru, da dobavitelj ne dobavi svežega mesa, ga bo naročnik zavrnil.</w:t>
            </w:r>
          </w:p>
          <w:p w:rsidR="00280CB6" w:rsidRDefault="00623F7B">
            <w:pPr>
              <w:spacing w:after="135"/>
              <w:jc w:val="both"/>
              <w:textAlignment w:val="center"/>
            </w:pPr>
            <w:r>
              <w:rPr>
                <w:rFonts w:ascii="Arial" w:hAnsi="Arial" w:cs="Arial"/>
                <w:color w:val="000000"/>
                <w:position w:val="-2"/>
                <w:sz w:val="18"/>
                <w:szCs w:val="18"/>
              </w:rPr>
              <w:t>Meso predhodno ne sme biti zamrznjeno. Odmrznjeno in ponovno zamrznjeno meso bo naročnik zavrnil. Od dneva zakola do dobave govejega mesa v kuhinjo Doma Danice Vogrinec Maribor ne sme preteči več kot 30 dni. Od dneva zakola do dobave svinjskega mesa v kuhinjo Doma Danice Vogrinec Maribor ne sme preteči več kot 14 dni.</w:t>
            </w:r>
          </w:p>
          <w:p w:rsidR="00280CB6" w:rsidRDefault="00623F7B">
            <w:pPr>
              <w:spacing w:after="135"/>
              <w:jc w:val="both"/>
              <w:textAlignment w:val="center"/>
            </w:pPr>
            <w:r>
              <w:rPr>
                <w:rFonts w:ascii="Arial" w:hAnsi="Arial" w:cs="Arial"/>
                <w:color w:val="000000"/>
                <w:position w:val="-2"/>
                <w:sz w:val="18"/>
                <w:szCs w:val="18"/>
              </w:rPr>
              <w:t>Meso mora biti sveže, ohlajeno. Naročniku mora biti vedno dostopna deklaracija in proizvajalec (rejec). Dobava mesa mora biti v zaprtih posodah, skladno s HACCP sistemom. Vsa živila morajo biti I. kvalitete.</w:t>
            </w:r>
          </w:p>
          <w:p w:rsidR="00280CB6" w:rsidRDefault="00623F7B">
            <w:pPr>
              <w:spacing w:after="135"/>
              <w:jc w:val="both"/>
              <w:textAlignment w:val="center"/>
            </w:pPr>
            <w:r>
              <w:rPr>
                <w:rFonts w:ascii="Arial" w:hAnsi="Arial" w:cs="Arial"/>
                <w:color w:val="000000"/>
                <w:position w:val="-2"/>
                <w:sz w:val="18"/>
                <w:szCs w:val="18"/>
              </w:rPr>
              <w:t>MESNI IZDELKI</w:t>
            </w:r>
          </w:p>
          <w:p w:rsidR="00280CB6" w:rsidRDefault="00623F7B">
            <w:pPr>
              <w:spacing w:after="135"/>
              <w:jc w:val="both"/>
              <w:textAlignment w:val="center"/>
            </w:pPr>
            <w:r>
              <w:rPr>
                <w:rFonts w:ascii="Arial" w:hAnsi="Arial" w:cs="Arial"/>
                <w:color w:val="000000"/>
                <w:position w:val="-2"/>
                <w:sz w:val="18"/>
                <w:szCs w:val="18"/>
              </w:rPr>
              <w:t>- kakovost mesnih izdelkov (v primeru, da naročnik zahteva v času izvajanja naročila izvide, ki se nanašajo na kakovost mesnih izdelkov, le-ti ne smejo biti starejši od treh (3) mesecev),</w:t>
            </w:r>
          </w:p>
          <w:p w:rsidR="00280CB6" w:rsidRDefault="00623F7B">
            <w:pPr>
              <w:spacing w:after="135"/>
              <w:jc w:val="both"/>
              <w:textAlignment w:val="center"/>
            </w:pPr>
            <w:r>
              <w:rPr>
                <w:rFonts w:ascii="Arial" w:hAnsi="Arial" w:cs="Arial"/>
                <w:color w:val="000000"/>
                <w:position w:val="-2"/>
                <w:sz w:val="18"/>
                <w:szCs w:val="18"/>
              </w:rPr>
              <w:t>- morajo biti v skladu z vsemi veljavnimi predpisi glede zdravstvene ustreznosti živil, ter kakovosti mesa in zahtevami naročnika,</w:t>
            </w:r>
          </w:p>
          <w:p w:rsidR="00280CB6" w:rsidRDefault="00623F7B">
            <w:pPr>
              <w:spacing w:after="135"/>
              <w:jc w:val="both"/>
              <w:textAlignment w:val="center"/>
            </w:pPr>
            <w:r>
              <w:rPr>
                <w:rFonts w:ascii="Arial" w:hAnsi="Arial" w:cs="Arial"/>
                <w:color w:val="000000"/>
                <w:position w:val="-2"/>
                <w:sz w:val="18"/>
                <w:szCs w:val="18"/>
              </w:rPr>
              <w:t>- morajo imeti ob dobavi videz, vonj, konsistenco in druge senzorične lastnosti, značilne za posamezno vrsto izdelka,</w:t>
            </w:r>
          </w:p>
          <w:p w:rsidR="00280CB6" w:rsidRDefault="00623F7B">
            <w:pPr>
              <w:spacing w:after="135"/>
              <w:jc w:val="both"/>
              <w:textAlignment w:val="center"/>
            </w:pPr>
            <w:r>
              <w:rPr>
                <w:rFonts w:ascii="Arial" w:hAnsi="Arial" w:cs="Arial"/>
                <w:color w:val="000000"/>
                <w:position w:val="-2"/>
                <w:sz w:val="18"/>
                <w:szCs w:val="18"/>
              </w:rPr>
              <w:t>- način pakiranja in embalaža morata biti za vsako živilo v skladu z vsemi veljavnimi predpisi,</w:t>
            </w:r>
          </w:p>
          <w:p w:rsidR="00280CB6" w:rsidRDefault="00623F7B">
            <w:pPr>
              <w:spacing w:after="135"/>
              <w:jc w:val="both"/>
              <w:textAlignment w:val="center"/>
            </w:pPr>
            <w:r>
              <w:rPr>
                <w:rFonts w:ascii="Arial" w:hAnsi="Arial" w:cs="Arial"/>
                <w:color w:val="000000"/>
                <w:position w:val="-2"/>
                <w:sz w:val="18"/>
                <w:szCs w:val="18"/>
              </w:rPr>
              <w:t>- morajo priti do naročnika v nepretrgani hladni verigi (namensko hlajena vozila),</w:t>
            </w:r>
          </w:p>
          <w:p w:rsidR="00280CB6" w:rsidRDefault="00623F7B">
            <w:pPr>
              <w:spacing w:after="135"/>
              <w:jc w:val="both"/>
              <w:textAlignment w:val="center"/>
            </w:pPr>
            <w:r>
              <w:rPr>
                <w:rFonts w:ascii="Arial" w:hAnsi="Arial" w:cs="Arial"/>
                <w:color w:val="000000"/>
                <w:position w:val="-2"/>
                <w:sz w:val="18"/>
                <w:szCs w:val="18"/>
              </w:rPr>
              <w:t>- hramba in prevoz pri temperaturi do 0˚C do + 4˚C,</w:t>
            </w:r>
          </w:p>
          <w:p w:rsidR="00280CB6" w:rsidRDefault="00623F7B">
            <w:pPr>
              <w:spacing w:after="135"/>
              <w:jc w:val="both"/>
              <w:textAlignment w:val="center"/>
            </w:pPr>
            <w:r>
              <w:rPr>
                <w:rFonts w:ascii="Arial" w:hAnsi="Arial" w:cs="Arial"/>
                <w:color w:val="000000"/>
                <w:position w:val="-2"/>
                <w:sz w:val="18"/>
                <w:szCs w:val="18"/>
              </w:rPr>
              <w:t>- ponujeni izdelki morajo vsebovati le vrsto in količino posameznega aditiva v skladu s predpisi.</w:t>
            </w:r>
          </w:p>
          <w:p w:rsidR="00280CB6" w:rsidRDefault="00623F7B">
            <w:pPr>
              <w:spacing w:after="135"/>
              <w:jc w:val="both"/>
              <w:textAlignment w:val="center"/>
            </w:pPr>
            <w:r>
              <w:rPr>
                <w:rFonts w:ascii="Arial" w:hAnsi="Arial" w:cs="Arial"/>
                <w:color w:val="000000"/>
                <w:position w:val="-2"/>
                <w:sz w:val="18"/>
                <w:szCs w:val="18"/>
              </w:rPr>
              <w:t>V kolikor je ponudnik tudi predelovalec mesnih izdelkov mora imeti za objekt veljavno odločbo VURS.</w:t>
            </w:r>
          </w:p>
          <w:p w:rsidR="00280CB6" w:rsidRDefault="00623F7B">
            <w:pPr>
              <w:spacing w:after="135"/>
              <w:jc w:val="both"/>
              <w:textAlignment w:val="center"/>
            </w:pPr>
            <w:r>
              <w:rPr>
                <w:rFonts w:ascii="Arial" w:hAnsi="Arial" w:cs="Arial"/>
                <w:color w:val="000000"/>
                <w:position w:val="-2"/>
                <w:sz w:val="18"/>
                <w:szCs w:val="18"/>
              </w:rPr>
              <w:lastRenderedPageBreak/>
              <w:t>Ponudnik mora na spremni dokumentaciji (dobavnici) za mesne izdelke označiti poreklo oziroma izvor mesnih izdelkov, v skladu z veljavnimi predpisi.</w:t>
            </w:r>
          </w:p>
          <w:p w:rsidR="00280CB6" w:rsidRDefault="00623F7B">
            <w:pPr>
              <w:spacing w:after="135"/>
              <w:jc w:val="both"/>
              <w:textAlignment w:val="center"/>
            </w:pPr>
            <w:r>
              <w:rPr>
                <w:rFonts w:ascii="Arial" w:hAnsi="Arial" w:cs="Arial"/>
                <w:color w:val="000000"/>
                <w:position w:val="-2"/>
                <w:sz w:val="18"/>
                <w:szCs w:val="18"/>
              </w:rPr>
              <w:t>Ponudnik mora zagotoviti pravilno označevanje mesnih izdelkov v skladu z Zakonom o standardizaciji in drugimi predpisi, ki veljajo v Republiki Sloveniji.</w:t>
            </w:r>
          </w:p>
          <w:p w:rsidR="00280CB6" w:rsidRDefault="00623F7B">
            <w:pPr>
              <w:spacing w:after="135"/>
              <w:jc w:val="both"/>
              <w:textAlignment w:val="center"/>
            </w:pPr>
            <w:r>
              <w:rPr>
                <w:rFonts w:ascii="Arial" w:hAnsi="Arial" w:cs="Arial"/>
                <w:color w:val="000000"/>
                <w:position w:val="-2"/>
                <w:sz w:val="18"/>
                <w:szCs w:val="18"/>
              </w:rPr>
              <w:t>Ponudnik mesnih izdelkov mora na zahtevo naročnika le-temu posredovati poročila o rezultatih mikrobioloških in kemičnih analiz (Uredbe Komisije (ES) št. 2073/2005 o mikrobioloških merilih za živila).</w:t>
            </w:r>
          </w:p>
          <w:p w:rsidR="00280CB6" w:rsidRDefault="00623F7B">
            <w:pPr>
              <w:spacing w:after="135"/>
              <w:jc w:val="both"/>
              <w:textAlignment w:val="center"/>
            </w:pPr>
            <w:r>
              <w:rPr>
                <w:rFonts w:ascii="Arial" w:hAnsi="Arial" w:cs="Arial"/>
                <w:color w:val="000000"/>
                <w:position w:val="-2"/>
                <w:sz w:val="18"/>
                <w:szCs w:val="18"/>
              </w:rPr>
              <w:t>Po potrebi bo naročnik naročal tudi rezane salame, cena rezanih salam mora biti enaka ceni v kosu. Rezine/kolobarji morajo biti toliko debele/i in tako zložene/i, da jih je ob razdeljevanju možno razdeliti.</w:t>
            </w:r>
          </w:p>
          <w:p w:rsidR="00280CB6" w:rsidRDefault="00623F7B">
            <w:pPr>
              <w:spacing w:after="135"/>
              <w:jc w:val="both"/>
              <w:textAlignment w:val="center"/>
            </w:pPr>
            <w:r>
              <w:rPr>
                <w:rFonts w:ascii="Arial" w:hAnsi="Arial" w:cs="Arial"/>
                <w:color w:val="000000"/>
                <w:position w:val="-2"/>
                <w:sz w:val="18"/>
                <w:szCs w:val="18"/>
              </w:rPr>
              <w:t>Dobava mesnih izdelkov mora biti v zaprtih posodah, skladno s HACCP sistemom.</w:t>
            </w:r>
          </w:p>
          <w:p w:rsidR="00280CB6" w:rsidRDefault="00623F7B">
            <w:pPr>
              <w:spacing w:after="135"/>
              <w:jc w:val="both"/>
              <w:textAlignment w:val="center"/>
            </w:pPr>
            <w:r>
              <w:rPr>
                <w:rFonts w:ascii="Arial" w:hAnsi="Arial" w:cs="Arial"/>
                <w:color w:val="000000"/>
                <w:position w:val="-2"/>
                <w:sz w:val="18"/>
                <w:szCs w:val="18"/>
              </w:rPr>
              <w:t>Vsa živila morajo biti I. kvalitete.</w:t>
            </w:r>
          </w:p>
          <w:p w:rsidR="00280CB6" w:rsidRDefault="00623F7B">
            <w:pPr>
              <w:spacing w:after="135"/>
              <w:jc w:val="both"/>
              <w:textAlignment w:val="center"/>
            </w:pPr>
            <w:r>
              <w:rPr>
                <w:rFonts w:ascii="Arial" w:hAnsi="Arial" w:cs="Arial"/>
                <w:color w:val="000000"/>
                <w:position w:val="-2"/>
                <w:sz w:val="18"/>
                <w:szCs w:val="18"/>
              </w:rPr>
              <w:t>PERUTNINSKO MESO IN IZDELKI</w:t>
            </w:r>
          </w:p>
          <w:p w:rsidR="00280CB6" w:rsidRDefault="00623F7B">
            <w:pPr>
              <w:spacing w:after="135"/>
              <w:jc w:val="both"/>
              <w:textAlignment w:val="center"/>
            </w:pPr>
            <w:r>
              <w:rPr>
                <w:rFonts w:ascii="Arial" w:hAnsi="Arial" w:cs="Arial"/>
                <w:color w:val="000000"/>
                <w:position w:val="-2"/>
                <w:sz w:val="18"/>
                <w:szCs w:val="18"/>
              </w:rPr>
              <w:t>Sveže perutninsko meso mora biti v skladu z vsemi veljavnimi predpisi glede zdravstvene ustreznosti živil, ter kakovosti mesa in zahtevami naročnika. 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 Sveže perutninsko meso mora imeti ob dobavi videz, vonj, konsistenco in druge senzorične lastnosti, značilne za posamezno vrsto mesa.</w:t>
            </w:r>
          </w:p>
          <w:p w:rsidR="00280CB6" w:rsidRDefault="00623F7B">
            <w:pPr>
              <w:spacing w:after="135"/>
              <w:jc w:val="both"/>
              <w:textAlignment w:val="center"/>
            </w:pPr>
            <w:r>
              <w:rPr>
                <w:rFonts w:ascii="Arial" w:hAnsi="Arial" w:cs="Arial"/>
                <w:color w:val="000000"/>
                <w:position w:val="-2"/>
                <w:sz w:val="18"/>
                <w:szCs w:val="18"/>
              </w:rPr>
              <w:t>Odstopanje v teži oz. masi uporabniškega kosa mesa (npr.: zrezek) pri posameznemu kosu ne smejo preseči ±3 % zahtevane teže, celotna dobavljena količina pa ne sme odstopati več kot ±1 %. Sveže perutninsko meso mora biti brez kala. Sveže perutninsko meso ne sme biti predhodno zamrznjeno, odmrznjeno in ponovno zamrznjeno meso bo naročnik zavrnil. Transport perutninskega mesa in izdelkov do naročnika mora potekati v namenskih hlajenih vozilih, tako da se hladna veriga ne pretrga. Mesni izdelki z rokom trajanja od 10-30 dni ob dobavi ne smejo biti starejši od 5 dni. Ob dobavi izdelkom ne sme preteči več kot 1/3 celotnega roka uporabe.</w:t>
            </w:r>
          </w:p>
          <w:p w:rsidR="00280CB6" w:rsidRDefault="00623F7B">
            <w:pPr>
              <w:spacing w:after="135"/>
              <w:jc w:val="both"/>
              <w:textAlignment w:val="center"/>
            </w:pPr>
            <w:r>
              <w:rPr>
                <w:rFonts w:ascii="Arial" w:hAnsi="Arial" w:cs="Arial"/>
                <w:color w:val="000000"/>
                <w:position w:val="-2"/>
                <w:sz w:val="18"/>
                <w:szCs w:val="18"/>
              </w:rPr>
              <w:t>Zahteve:</w:t>
            </w:r>
          </w:p>
          <w:p w:rsidR="00280CB6" w:rsidRDefault="00623F7B">
            <w:pPr>
              <w:spacing w:after="135"/>
              <w:jc w:val="both"/>
              <w:textAlignment w:val="center"/>
            </w:pPr>
            <w:r>
              <w:rPr>
                <w:rFonts w:ascii="Arial" w:hAnsi="Arial" w:cs="Arial"/>
                <w:color w:val="000000"/>
                <w:position w:val="-2"/>
                <w:sz w:val="18"/>
                <w:szCs w:val="18"/>
              </w:rPr>
              <w:t>kakovost mesa in mesnih izdelkov (v primeru, da naročnik zahteva v času izvajanja naročila izvide, ki se nanašajo na kakovost mesa in izdelkov, le-ti ne smejo biti starejši od treh (3) mesecev),</w:t>
            </w:r>
            <w:r>
              <w:rPr>
                <w:rFonts w:ascii="Arial" w:hAnsi="Arial" w:cs="Arial"/>
                <w:color w:val="000000"/>
                <w:position w:val="-2"/>
                <w:sz w:val="18"/>
                <w:szCs w:val="18"/>
              </w:rPr>
              <w:br/>
              <w:t>meso in mesni izdelki ne smejo biti okuženi z zdravju škodljivimi mikroorganizmi ali vsebovati toksične snovi,</w:t>
            </w:r>
            <w:r>
              <w:rPr>
                <w:rFonts w:ascii="Arial" w:hAnsi="Arial" w:cs="Arial"/>
                <w:color w:val="000000"/>
                <w:position w:val="-2"/>
                <w:sz w:val="18"/>
                <w:szCs w:val="18"/>
              </w:rPr>
              <w:br/>
              <w:t>proizvajalec mora zagotoviti varnost živil v okviru prehranske politike in državne zakonodaje,</w:t>
            </w:r>
            <w:r>
              <w:rPr>
                <w:rFonts w:ascii="Arial" w:hAnsi="Arial" w:cs="Arial"/>
                <w:color w:val="000000"/>
                <w:position w:val="-2"/>
                <w:sz w:val="18"/>
                <w:szCs w:val="18"/>
              </w:rPr>
              <w:br/>
              <w:t>postopki predelave – distribucije morajo biti taki, da mikrobiološka kontaminacija mesa ob pravilnem ravnanju ni možna,</w:t>
            </w:r>
            <w:r>
              <w:rPr>
                <w:rFonts w:ascii="Arial" w:hAnsi="Arial" w:cs="Arial"/>
                <w:color w:val="000000"/>
                <w:position w:val="-2"/>
                <w:sz w:val="18"/>
                <w:szCs w:val="18"/>
              </w:rPr>
              <w:br/>
              <w:t>v okviru zakonskih možnosti naj bi izbrani dobavitelj omogočil tudi ogled objektov,</w:t>
            </w:r>
            <w:r>
              <w:rPr>
                <w:rFonts w:ascii="Arial" w:hAnsi="Arial" w:cs="Arial"/>
                <w:color w:val="000000"/>
                <w:position w:val="-2"/>
                <w:sz w:val="18"/>
                <w:szCs w:val="18"/>
              </w:rPr>
              <w:br/>
              <w:t>prevoz mesa in izdelkov mora biti v skladu s HACCP sistemom,</w:t>
            </w:r>
            <w:r>
              <w:rPr>
                <w:rFonts w:ascii="Arial" w:hAnsi="Arial" w:cs="Arial"/>
                <w:color w:val="000000"/>
                <w:position w:val="-2"/>
                <w:sz w:val="18"/>
                <w:szCs w:val="18"/>
              </w:rPr>
              <w:br/>
              <w:t>hramba in prevoz pri temperaturi od -2˚C do + 4˚C,</w:t>
            </w:r>
            <w:r>
              <w:rPr>
                <w:rFonts w:ascii="Arial" w:hAnsi="Arial" w:cs="Arial"/>
                <w:color w:val="000000"/>
                <w:position w:val="-2"/>
                <w:sz w:val="18"/>
                <w:szCs w:val="18"/>
              </w:rPr>
              <w:br/>
              <w:t>način pakiranja in embalaža mora biti za vsako živilo v skladu z vsemi veljavnimi predpisi,</w:t>
            </w:r>
            <w:r>
              <w:rPr>
                <w:rFonts w:ascii="Arial" w:hAnsi="Arial" w:cs="Arial"/>
                <w:color w:val="000000"/>
                <w:position w:val="-2"/>
                <w:sz w:val="18"/>
                <w:szCs w:val="18"/>
              </w:rPr>
              <w:br/>
              <w:t>sveže perutninsko meso mora biti označeno v skladu s pravilnikom o splošnem označevanju predpakiranih živil oziroma v skladu s pravilnikom o splošnem označevanju živil, ki niso predpakirana,</w:t>
            </w:r>
            <w:r>
              <w:rPr>
                <w:rFonts w:ascii="Arial" w:hAnsi="Arial" w:cs="Arial"/>
                <w:color w:val="000000"/>
                <w:position w:val="-2"/>
                <w:sz w:val="18"/>
                <w:szCs w:val="18"/>
              </w:rPr>
              <w:br/>
              <w:t>pri označevanju svežega perutninskega mesa pa morajo biti upoštevani tudi drugi predpisi, zlasti tisti, ki urejajo zdravstveno ustreznost živil in kakovost mesa,</w:t>
            </w:r>
            <w:r>
              <w:rPr>
                <w:rFonts w:ascii="Arial" w:hAnsi="Arial" w:cs="Arial"/>
                <w:color w:val="000000"/>
                <w:position w:val="-2"/>
                <w:sz w:val="18"/>
                <w:szCs w:val="18"/>
              </w:rPr>
              <w:br/>
              <w:t>označba živila mora vsebovati tudi podatke o poreklu živila oziroma poreklu surovin živila,</w:t>
            </w:r>
            <w:r>
              <w:rPr>
                <w:rFonts w:ascii="Arial" w:hAnsi="Arial" w:cs="Arial"/>
                <w:color w:val="000000"/>
                <w:position w:val="-2"/>
                <w:sz w:val="18"/>
                <w:szCs w:val="18"/>
              </w:rPr>
              <w:br/>
              <w:t>sveže perutninsko  meso mora biti označeno tudi skladno z Uredbo (EU) št. 1169/2011.</w:t>
            </w:r>
          </w:p>
          <w:p w:rsidR="00280CB6" w:rsidRDefault="00623F7B">
            <w:pPr>
              <w:spacing w:after="135"/>
              <w:jc w:val="both"/>
              <w:textAlignment w:val="center"/>
            </w:pPr>
            <w:r>
              <w:rPr>
                <w:rFonts w:ascii="Arial" w:hAnsi="Arial" w:cs="Arial"/>
                <w:color w:val="000000"/>
                <w:position w:val="-2"/>
                <w:sz w:val="18"/>
                <w:szCs w:val="18"/>
              </w:rPr>
              <w:t>V kolikor je ponudnik tudi predelovalec mesa in izdelkov mora imeti za objekt veljavno odločbo VURS. Ponudnik mora na spremni dokumentaciji (dobavnici) za meso in izdelke označiti poreklo oziroma izvor mesa, v skladu z veljavnimi predpisi. Na zahtevo naročnika mora ponudnik predložiti potrdilo o odkupu živine oziroma o lastni vzreji in potrdilo veterinarskega zavoda o zdravstvenem stanju pošiljke. Naročnik bo naročal tudi obdelano meso, po predhodnem naročilu. Cena konfekcioniranega mesa mora biti enaka ceni mesa v kosu. V primeru, da dobavitelj ne dobavi svežega mesa, ga bo naročnik zavrnil. Meso mora biti sveže, ohlajeno. Naročniku mora biti vedno dostopna deklaracija in proizvajalec (rejec). Ponudnik mesnih izdelkov mora na zahtevo naročnika le-temu posredovati poročila o rezultatih mikrobioloških in kemičnih analiz. Po potrebi bo naročnik naročal tudi rezane salame, cena rezanih salam mora biti enaka ceni v kosu. Dobava perutnine in perutninskih izdelkov mora biti v zaprtih posodah, skladno s HACCP sistemom. Vsa živila morajo biti I. kvalitete.</w:t>
            </w:r>
          </w:p>
          <w:p w:rsidR="00280CB6" w:rsidRDefault="00623F7B">
            <w:pPr>
              <w:spacing w:after="135"/>
              <w:jc w:val="both"/>
              <w:textAlignment w:val="center"/>
            </w:pPr>
            <w:r>
              <w:rPr>
                <w:rFonts w:ascii="Arial" w:hAnsi="Arial" w:cs="Arial"/>
                <w:color w:val="000000"/>
                <w:position w:val="-2"/>
                <w:sz w:val="18"/>
                <w:szCs w:val="18"/>
              </w:rPr>
              <w:t>POSEBNE ZAHTEVE:</w:t>
            </w:r>
          </w:p>
          <w:p w:rsidR="00280CB6" w:rsidRDefault="00623F7B">
            <w:pPr>
              <w:spacing w:after="135"/>
              <w:jc w:val="both"/>
              <w:textAlignment w:val="center"/>
            </w:pPr>
            <w:r>
              <w:rPr>
                <w:rFonts w:ascii="Arial" w:hAnsi="Arial" w:cs="Arial"/>
                <w:color w:val="000000"/>
                <w:position w:val="-2"/>
                <w:sz w:val="18"/>
                <w:szCs w:val="18"/>
              </w:rPr>
              <w:lastRenderedPageBreak/>
              <w:t>Ob dobavi izdelkom ne sme preteči več kot 1/3 celotnega roka uporabe.</w:t>
            </w:r>
            <w:r>
              <w:rPr>
                <w:rFonts w:ascii="Arial" w:hAnsi="Arial" w:cs="Arial"/>
                <w:color w:val="000000"/>
                <w:position w:val="-2"/>
                <w:sz w:val="18"/>
                <w:szCs w:val="18"/>
              </w:rPr>
              <w:br/>
              <w:t>Perutninski izdelki z rokom trajanja od 10 – 30 dni ob dobavi ne smejo biti starejši od 5 dni.</w:t>
            </w:r>
            <w:r>
              <w:rPr>
                <w:rFonts w:ascii="Arial" w:hAnsi="Arial" w:cs="Arial"/>
                <w:color w:val="000000"/>
                <w:position w:val="-2"/>
                <w:sz w:val="18"/>
                <w:szCs w:val="18"/>
              </w:rPr>
              <w:br/>
              <w:t>Mesni izdelki z rokom trajanja od 10 – 30 dni ob dobavi ne smejo biti starejši od 5 dni.</w:t>
            </w:r>
            <w:r>
              <w:rPr>
                <w:rFonts w:ascii="Arial" w:hAnsi="Arial" w:cs="Arial"/>
                <w:color w:val="000000"/>
                <w:position w:val="-2"/>
                <w:sz w:val="18"/>
                <w:szCs w:val="18"/>
              </w:rPr>
              <w:br/>
            </w:r>
            <w:proofErr w:type="spellStart"/>
            <w:r>
              <w:rPr>
                <w:rFonts w:ascii="Arial" w:hAnsi="Arial" w:cs="Arial"/>
                <w:color w:val="000000"/>
                <w:position w:val="-2"/>
                <w:sz w:val="18"/>
                <w:szCs w:val="18"/>
              </w:rPr>
              <w:t>Vakumirani</w:t>
            </w:r>
            <w:proofErr w:type="spellEnd"/>
            <w:r>
              <w:rPr>
                <w:rFonts w:ascii="Arial" w:hAnsi="Arial" w:cs="Arial"/>
                <w:color w:val="000000"/>
                <w:position w:val="-2"/>
                <w:sz w:val="18"/>
                <w:szCs w:val="18"/>
              </w:rPr>
              <w:t xml:space="preserve"> perutninski izdelki morajo imeti najmanj 30 dni rok uporabe.</w:t>
            </w:r>
            <w:r>
              <w:rPr>
                <w:rFonts w:ascii="Arial" w:hAnsi="Arial" w:cs="Arial"/>
                <w:color w:val="000000"/>
                <w:position w:val="-2"/>
                <w:sz w:val="18"/>
                <w:szCs w:val="18"/>
              </w:rPr>
              <w:br/>
              <w:t>Dostava se izvaja v kuhinjo v vse enote od ponedeljka do sobote med 6. in 7. uro zjutraj</w:t>
            </w:r>
          </w:p>
          <w:p w:rsidR="00280CB6" w:rsidRDefault="00280CB6">
            <w:pPr>
              <w:spacing w:after="135"/>
              <w:jc w:val="both"/>
              <w:textAlignment w:val="center"/>
            </w:pPr>
          </w:p>
        </w:tc>
      </w:tr>
    </w:tbl>
    <w:p w:rsidR="00280CB6" w:rsidRDefault="00280CB6"/>
    <w:tbl>
      <w:tblPr>
        <w:tblStyle w:val="NormalTablePHPDOCX"/>
        <w:tblW w:w="2500" w:type="pct"/>
        <w:tblInd w:w="108" w:type="dxa"/>
        <w:shd w:val="clear" w:color="auto" w:fill="FFFFFF"/>
        <w:tblLook w:val="04A0" w:firstRow="1" w:lastRow="0" w:firstColumn="1" w:lastColumn="0" w:noHBand="0" w:noVBand="1"/>
      </w:tblPr>
      <w:tblGrid>
        <w:gridCol w:w="4535"/>
      </w:tblGrid>
      <w:tr w:rsidR="00280CB6">
        <w:tc>
          <w:tcPr>
            <w:tcW w:w="0" w:type="auto"/>
            <w:tcBorders>
              <w:top w:val="single" w:sz="25" w:space="0" w:color="000000"/>
              <w:bottom w:val="single" w:sz="25" w:space="0" w:color="000000"/>
            </w:tcBorders>
            <w:shd w:val="clear" w:color="auto" w:fill="000000"/>
            <w:tcMar>
              <w:top w:w="75" w:type="dxa"/>
              <w:bottom w:w="75" w:type="dxa"/>
            </w:tcMar>
            <w:vAlign w:val="center"/>
          </w:tcPr>
          <w:p w:rsidR="00280CB6" w:rsidRDefault="00623F7B">
            <w:r>
              <w:rPr>
                <w:rFonts w:ascii="Arial" w:hAnsi="Arial" w:cs="Arial"/>
                <w:b/>
                <w:bCs/>
                <w:color w:val="FFFFFF"/>
                <w:position w:val="-3"/>
                <w:sz w:val="20"/>
                <w:szCs w:val="20"/>
                <w:shd w:val="clear" w:color="auto" w:fill="000000"/>
              </w:rPr>
              <w:t>Sklop 7: RIBE</w:t>
            </w:r>
          </w:p>
        </w:tc>
      </w:tr>
    </w:tbl>
    <w:p w:rsidR="00280CB6" w:rsidRDefault="00280CB6"/>
    <w:tbl>
      <w:tblPr>
        <w:tblStyle w:val="NormalTablePHPDOCX"/>
        <w:tblW w:w="5000" w:type="pct"/>
        <w:tblInd w:w="600" w:type="dxa"/>
        <w:tblLook w:val="04A0" w:firstRow="1" w:lastRow="0" w:firstColumn="1" w:lastColumn="0" w:noHBand="0" w:noVBand="1"/>
      </w:tblPr>
      <w:tblGrid>
        <w:gridCol w:w="9070"/>
      </w:tblGrid>
      <w:tr w:rsidR="00280CB6">
        <w:tc>
          <w:tcPr>
            <w:tcW w:w="0" w:type="auto"/>
            <w:tcMar>
              <w:top w:w="135" w:type="dxa"/>
              <w:bottom w:w="135" w:type="dxa"/>
            </w:tcMar>
            <w:vAlign w:val="center"/>
          </w:tcPr>
          <w:p w:rsidR="00280CB6" w:rsidRDefault="00623F7B">
            <w:pPr>
              <w:spacing w:after="135"/>
              <w:jc w:val="both"/>
              <w:textAlignment w:val="center"/>
            </w:pPr>
            <w:r>
              <w:rPr>
                <w:rFonts w:ascii="Arial" w:hAnsi="Arial" w:cs="Arial"/>
                <w:color w:val="000000"/>
                <w:position w:val="-2"/>
                <w:sz w:val="18"/>
                <w:szCs w:val="18"/>
              </w:rPr>
              <w:t>Sveže ribe morajo priti do naročnika v nepretrgani hladni verigi brez uporabe konzervansov. Biti morajo higiensko neoporečne. Koža mora biti naravnega sijaja in barve, brez poškodb in ne izsušena. Sluz mora biti prozorna, luskine čvrsto na telesu, škrbe svetlo rdeče in ne zlepljene. Oči naj bodo napete, jasne in sijoče.</w:t>
            </w:r>
          </w:p>
          <w:p w:rsidR="00280CB6" w:rsidRDefault="00623F7B">
            <w:pPr>
              <w:spacing w:after="135"/>
              <w:jc w:val="both"/>
              <w:textAlignment w:val="center"/>
            </w:pPr>
            <w:r>
              <w:rPr>
                <w:rFonts w:ascii="Arial" w:hAnsi="Arial" w:cs="Arial"/>
                <w:color w:val="000000"/>
                <w:position w:val="-2"/>
                <w:sz w:val="18"/>
                <w:szCs w:val="18"/>
              </w:rPr>
              <w:t xml:space="preserve">Meso mora biti čvrsto. Vonj mora biti svež in nevpadljiv, drobovje v telesni votlini odstranjeno, trebušna votlina brez vonja, ostanki krvi morajo biti sijoče rdeče barve. Poleg tega morajo sveže ribe ustrezati vsem zahtevam pravilnika o kakovosti, </w:t>
            </w:r>
            <w:proofErr w:type="spellStart"/>
            <w:r>
              <w:rPr>
                <w:rFonts w:ascii="Arial" w:hAnsi="Arial" w:cs="Arial"/>
                <w:color w:val="000000"/>
                <w:position w:val="-2"/>
                <w:sz w:val="18"/>
                <w:szCs w:val="18"/>
              </w:rPr>
              <w:t>deklariranosti</w:t>
            </w:r>
            <w:proofErr w:type="spellEnd"/>
            <w:r>
              <w:rPr>
                <w:rFonts w:ascii="Arial" w:hAnsi="Arial" w:cs="Arial"/>
                <w:color w:val="000000"/>
                <w:position w:val="-2"/>
                <w:sz w:val="18"/>
                <w:szCs w:val="18"/>
              </w:rPr>
              <w:t xml:space="preserve"> in pogojih transporta.</w:t>
            </w:r>
          </w:p>
          <w:p w:rsidR="00280CB6" w:rsidRDefault="00623F7B">
            <w:pPr>
              <w:spacing w:after="135"/>
              <w:jc w:val="both"/>
              <w:textAlignment w:val="center"/>
            </w:pPr>
            <w:r>
              <w:rPr>
                <w:rFonts w:ascii="Arial" w:hAnsi="Arial" w:cs="Arial"/>
                <w:color w:val="000000"/>
                <w:position w:val="-2"/>
                <w:sz w:val="18"/>
                <w:szCs w:val="18"/>
              </w:rPr>
              <w:t>Hramba in prevoz svežih rib mora potekati na ledu v nepretrgani hladni verigi pri temperaturi od –1 °C do +1 °C.</w:t>
            </w:r>
          </w:p>
          <w:p w:rsidR="00280CB6" w:rsidRDefault="00623F7B">
            <w:pPr>
              <w:spacing w:after="135"/>
              <w:jc w:val="both"/>
              <w:textAlignment w:val="center"/>
            </w:pPr>
            <w:r>
              <w:rPr>
                <w:rFonts w:ascii="Arial" w:hAnsi="Arial" w:cs="Arial"/>
                <w:color w:val="000000"/>
                <w:position w:val="-2"/>
                <w:sz w:val="18"/>
                <w:szCs w:val="18"/>
              </w:rPr>
              <w:t xml:space="preserve">Kakovost globoko zamrznjenih ribjih izdelkov mora biti skladna z zahtevami pravilnika. Pravilno pakirani izdelki morajo biti zamrznjeni in skladiščeni pri temperaturi pod -18°C. Po odtajanju ne smejo imeti tujega ali žarkega vonja, prav tako ne smejo kazati znakov dehidracije. </w:t>
            </w:r>
            <w:proofErr w:type="spellStart"/>
            <w:r>
              <w:rPr>
                <w:rFonts w:ascii="Arial" w:hAnsi="Arial" w:cs="Arial"/>
                <w:color w:val="000000"/>
                <w:position w:val="-2"/>
                <w:sz w:val="18"/>
                <w:szCs w:val="18"/>
              </w:rPr>
              <w:t>Panirna</w:t>
            </w:r>
            <w:proofErr w:type="spellEnd"/>
            <w:r>
              <w:rPr>
                <w:rFonts w:ascii="Arial" w:hAnsi="Arial" w:cs="Arial"/>
                <w:color w:val="000000"/>
                <w:position w:val="-2"/>
                <w:sz w:val="18"/>
                <w:szCs w:val="18"/>
              </w:rPr>
              <w:t xml:space="preserve"> masa zamrznjenih paniranih ribjih izdelkov lahko vsebuje le aditive, ki jih dovoljuje pravilnik, prepovedana je uporaba konzervansov. Po toplotni obdelavi mora biti meso prijetnega vojna in okusa, pretežno čvrste konsistence in značilne barve za posamezni izdelek.</w:t>
            </w:r>
          </w:p>
          <w:p w:rsidR="00280CB6" w:rsidRDefault="00623F7B">
            <w:pPr>
              <w:spacing w:after="135"/>
              <w:jc w:val="both"/>
              <w:textAlignment w:val="center"/>
            </w:pPr>
            <w:r>
              <w:rPr>
                <w:rFonts w:ascii="Arial" w:hAnsi="Arial" w:cs="Arial"/>
                <w:color w:val="000000"/>
                <w:position w:val="-2"/>
                <w:sz w:val="18"/>
                <w:szCs w:val="18"/>
              </w:rPr>
              <w:t>Embalaža mora biti čista in brez tujih vonjev. Deklaracija izdelka mora vsebovati vse podatke, ki so zakonsko zahtevani.</w:t>
            </w:r>
          </w:p>
          <w:p w:rsidR="00280CB6" w:rsidRDefault="00623F7B">
            <w:pPr>
              <w:spacing w:after="135"/>
              <w:jc w:val="both"/>
              <w:textAlignment w:val="center"/>
            </w:pPr>
            <w:r>
              <w:rPr>
                <w:rFonts w:ascii="Arial" w:hAnsi="Arial" w:cs="Arial"/>
                <w:color w:val="000000"/>
                <w:position w:val="-2"/>
                <w:sz w:val="18"/>
                <w:szCs w:val="18"/>
              </w:rPr>
              <w:t>Transport rib do naročnika se izvaja v namenskih hlajenih vozilih, tako da se hladna veriga ne pretrga. Sveže ribe in ribji proizvodi ob dobavi ne smejo biti starejši od enega dne. Ribji izdelki z daljšim rokom trajanja (npr. šest mesecev) ob dobavi ne smejo biti starejši več kot 1/3 celotnega roka uporabe. Odstopanja v teži oziroma masi uporabniškega kosa (npr. file postrvi) ali ribjega izdelka (npr. panirane kocke osliča) pri posameznem izdelku ne smejo presegati +/-5% zahtevane mase, celotna dobavljena količina pa ne sme odstopati več kot +/-3%.</w:t>
            </w:r>
          </w:p>
          <w:p w:rsidR="00280CB6" w:rsidRDefault="00623F7B">
            <w:pPr>
              <w:spacing w:after="135"/>
              <w:jc w:val="both"/>
              <w:textAlignment w:val="center"/>
            </w:pPr>
            <w:r>
              <w:rPr>
                <w:rFonts w:ascii="Arial" w:hAnsi="Arial" w:cs="Arial"/>
                <w:color w:val="000000"/>
                <w:position w:val="-2"/>
                <w:sz w:val="18"/>
                <w:szCs w:val="18"/>
              </w:rPr>
              <w:t>Središčna temperatura svežih rib in ribjih proizvodov mora biti ob sprejemu 4°C ali nižja. Ribe in ribji proizvodi morajo biti ob sprejemu zamrznjeni, brez znakov odtajevanja in ponovnega zamrzovanja.</w:t>
            </w:r>
          </w:p>
          <w:p w:rsidR="00280CB6" w:rsidRDefault="00623F7B">
            <w:pPr>
              <w:spacing w:after="135"/>
              <w:jc w:val="both"/>
              <w:textAlignment w:val="center"/>
            </w:pPr>
            <w:r>
              <w:rPr>
                <w:rFonts w:ascii="Arial" w:hAnsi="Arial" w:cs="Arial"/>
                <w:color w:val="000000"/>
                <w:position w:val="-2"/>
                <w:sz w:val="18"/>
                <w:szCs w:val="18"/>
              </w:rPr>
              <w:t>Zahteve:</w:t>
            </w:r>
          </w:p>
          <w:p w:rsidR="00280CB6" w:rsidRDefault="00623F7B">
            <w:pPr>
              <w:spacing w:after="135"/>
              <w:jc w:val="both"/>
              <w:textAlignment w:val="center"/>
            </w:pPr>
            <w:r>
              <w:rPr>
                <w:rFonts w:ascii="Arial" w:hAnsi="Arial" w:cs="Arial"/>
                <w:color w:val="000000"/>
                <w:position w:val="-2"/>
                <w:sz w:val="18"/>
                <w:szCs w:val="18"/>
              </w:rPr>
              <w:t>- kakovost rib (v primeru, da naročnik zahteva v času izvajanja naročila izvide, ki se nanašajo na kakovost rib, le-ti ne smejo biti starejši od treh (3) mesecev),</w:t>
            </w:r>
            <w:r>
              <w:rPr>
                <w:rFonts w:ascii="Arial" w:hAnsi="Arial" w:cs="Arial"/>
                <w:color w:val="000000"/>
                <w:position w:val="-2"/>
                <w:sz w:val="18"/>
                <w:szCs w:val="18"/>
              </w:rPr>
              <w:br/>
              <w:t>- ribe ne smejo biti okužene z zdravju škodljivimi mikroorganizmi ali vsebovati toksične snovi,</w:t>
            </w:r>
            <w:r>
              <w:rPr>
                <w:rFonts w:ascii="Arial" w:hAnsi="Arial" w:cs="Arial"/>
                <w:color w:val="000000"/>
                <w:position w:val="-2"/>
                <w:sz w:val="18"/>
                <w:szCs w:val="18"/>
              </w:rPr>
              <w:br/>
              <w:t>- proizvajalec mora zagotoviti varnost živil v okviru prehranske politike in državne zakonodaje,</w:t>
            </w:r>
            <w:r>
              <w:rPr>
                <w:rFonts w:ascii="Arial" w:hAnsi="Arial" w:cs="Arial"/>
                <w:color w:val="000000"/>
                <w:position w:val="-2"/>
                <w:sz w:val="18"/>
                <w:szCs w:val="18"/>
              </w:rPr>
              <w:br/>
              <w:t>- postopki predelave – distribucije morajo biti taki, da mikrobiološka kontaminacija izdelka ob pravilnem ravnanju ni možna,</w:t>
            </w:r>
            <w:r>
              <w:rPr>
                <w:rFonts w:ascii="Arial" w:hAnsi="Arial" w:cs="Arial"/>
                <w:color w:val="000000"/>
                <w:position w:val="-2"/>
                <w:sz w:val="18"/>
                <w:szCs w:val="18"/>
              </w:rPr>
              <w:br/>
              <w:t>- v okviru zakonskih možnosti naj bi izbrani dobavitelj omogočil tudi ogled objektov,</w:t>
            </w:r>
          </w:p>
          <w:p w:rsidR="00280CB6" w:rsidRDefault="00623F7B">
            <w:pPr>
              <w:spacing w:after="135"/>
              <w:jc w:val="both"/>
              <w:textAlignment w:val="center"/>
            </w:pPr>
            <w:r>
              <w:rPr>
                <w:rFonts w:ascii="Arial" w:hAnsi="Arial" w:cs="Arial"/>
                <w:color w:val="000000"/>
                <w:position w:val="-2"/>
                <w:sz w:val="18"/>
                <w:szCs w:val="18"/>
              </w:rPr>
              <w:t>- prevoz rib mora biti v skladu s HACCP sistemom,</w:t>
            </w:r>
            <w:r>
              <w:rPr>
                <w:rFonts w:ascii="Arial" w:hAnsi="Arial" w:cs="Arial"/>
                <w:color w:val="000000"/>
                <w:position w:val="-2"/>
                <w:sz w:val="18"/>
                <w:szCs w:val="18"/>
              </w:rPr>
              <w:br/>
              <w:t>- v kolikor je ponudnik predelovalec rib, mora imeti za objekt veljavno odločbo VURS,</w:t>
            </w:r>
            <w:r>
              <w:rPr>
                <w:rFonts w:ascii="Arial" w:hAnsi="Arial" w:cs="Arial"/>
                <w:color w:val="000000"/>
                <w:position w:val="-2"/>
                <w:sz w:val="18"/>
                <w:szCs w:val="18"/>
              </w:rPr>
              <w:br/>
              <w:t>- zamrznjene ribe morajo biti označene v skladu s pravilnikom o splošnem označevanju predpakiranih živil oziroma v skladu s pravilnikom o splošnem označevanju živil, ki niso predpakirana,</w:t>
            </w:r>
            <w:r>
              <w:rPr>
                <w:rFonts w:ascii="Arial" w:hAnsi="Arial" w:cs="Arial"/>
                <w:color w:val="000000"/>
                <w:position w:val="-2"/>
                <w:sz w:val="18"/>
                <w:szCs w:val="18"/>
              </w:rPr>
              <w:br/>
              <w:t>pri označevanju zamrznjenih rib pa morajo biti upoštevani tudi drugi predpisi, zlasti tisti, ki urejajo zdravstveno ustreznost živil in kakovost rib,</w:t>
            </w:r>
            <w:r>
              <w:rPr>
                <w:rFonts w:ascii="Arial" w:hAnsi="Arial" w:cs="Arial"/>
                <w:color w:val="000000"/>
                <w:position w:val="-2"/>
                <w:sz w:val="18"/>
                <w:szCs w:val="18"/>
              </w:rPr>
              <w:br/>
              <w:t>- označba živila mora vsebovati tudi podatke o poreklu živila oziroma poreklu surovin živila,</w:t>
            </w:r>
            <w:r>
              <w:rPr>
                <w:rFonts w:ascii="Arial" w:hAnsi="Arial" w:cs="Arial"/>
                <w:color w:val="000000"/>
                <w:position w:val="-2"/>
                <w:sz w:val="18"/>
                <w:szCs w:val="18"/>
              </w:rPr>
              <w:br/>
              <w:t>- zamrznjene ribe morajo biti označene tudi skladno z Uredbo (EU) št. 1169/2011,</w:t>
            </w:r>
            <w:r>
              <w:rPr>
                <w:rFonts w:ascii="Arial" w:hAnsi="Arial" w:cs="Arial"/>
                <w:color w:val="000000"/>
                <w:position w:val="-2"/>
                <w:sz w:val="18"/>
                <w:szCs w:val="18"/>
              </w:rPr>
              <w:br/>
              <w:t>odmrznjene in ponovno zamrznjene ali slabo zamrznjene ribe bo naročnik zavrnil. Dobava rib mora biti v zaprtih posodah, skladno s HACCP sistemom. Vsa živila morajo biti I. kvalitete.</w:t>
            </w:r>
          </w:p>
          <w:p w:rsidR="00280CB6" w:rsidRDefault="00623F7B">
            <w:pPr>
              <w:spacing w:after="135"/>
              <w:jc w:val="both"/>
              <w:textAlignment w:val="center"/>
            </w:pPr>
            <w:r>
              <w:rPr>
                <w:rFonts w:ascii="Arial" w:hAnsi="Arial" w:cs="Arial"/>
                <w:color w:val="000000"/>
                <w:position w:val="-2"/>
                <w:sz w:val="18"/>
                <w:szCs w:val="18"/>
              </w:rPr>
              <w:lastRenderedPageBreak/>
              <w:t>Ob dobavi izdelkom ne sme preteči več kot 1/3 celotnega roka uporabe.</w:t>
            </w:r>
            <w:r>
              <w:rPr>
                <w:rFonts w:ascii="Arial" w:hAnsi="Arial" w:cs="Arial"/>
                <w:color w:val="000000"/>
                <w:position w:val="-2"/>
                <w:sz w:val="18"/>
                <w:szCs w:val="18"/>
              </w:rPr>
              <w:br/>
              <w:t>Zamrznjeni izdelki morajo biti ob dobavi uporabni še najmanj tri mesece.</w:t>
            </w:r>
            <w:r>
              <w:rPr>
                <w:rFonts w:ascii="Arial" w:hAnsi="Arial" w:cs="Arial"/>
                <w:color w:val="000000"/>
                <w:position w:val="-2"/>
                <w:sz w:val="18"/>
                <w:szCs w:val="18"/>
              </w:rPr>
              <w:br/>
              <w:t>Dostava se izvaja v kuhinjo v vse enote od ponedeljka do sobote med 6. in 7. uro zjutraj oz. po dogovoru.</w:t>
            </w:r>
          </w:p>
          <w:p w:rsidR="00280CB6" w:rsidRDefault="00280CB6"/>
          <w:p w:rsidR="00280CB6" w:rsidRDefault="00623F7B">
            <w:pPr>
              <w:jc w:val="both"/>
              <w:textAlignment w:val="center"/>
            </w:pPr>
            <w:r>
              <w:rPr>
                <w:rFonts w:ascii="Arial" w:hAnsi="Arial" w:cs="Arial"/>
                <w:color w:val="000000"/>
                <w:position w:val="-2"/>
                <w:sz w:val="18"/>
                <w:szCs w:val="18"/>
              </w:rPr>
              <w:t> </w:t>
            </w:r>
          </w:p>
        </w:tc>
      </w:tr>
    </w:tbl>
    <w:p w:rsidR="00280CB6" w:rsidRDefault="00280CB6"/>
    <w:tbl>
      <w:tblPr>
        <w:tblStyle w:val="NormalTablePHPDOCX"/>
        <w:tblW w:w="2500" w:type="pct"/>
        <w:tblInd w:w="108" w:type="dxa"/>
        <w:shd w:val="clear" w:color="auto" w:fill="FFFFFF"/>
        <w:tblLook w:val="04A0" w:firstRow="1" w:lastRow="0" w:firstColumn="1" w:lastColumn="0" w:noHBand="0" w:noVBand="1"/>
      </w:tblPr>
      <w:tblGrid>
        <w:gridCol w:w="4535"/>
      </w:tblGrid>
      <w:tr w:rsidR="00280CB6">
        <w:tc>
          <w:tcPr>
            <w:tcW w:w="0" w:type="auto"/>
            <w:tcBorders>
              <w:top w:val="single" w:sz="25" w:space="0" w:color="000000"/>
              <w:bottom w:val="single" w:sz="25" w:space="0" w:color="000000"/>
            </w:tcBorders>
            <w:shd w:val="clear" w:color="auto" w:fill="000000"/>
            <w:tcMar>
              <w:top w:w="75" w:type="dxa"/>
              <w:bottom w:w="75" w:type="dxa"/>
            </w:tcMar>
            <w:vAlign w:val="center"/>
          </w:tcPr>
          <w:p w:rsidR="00280CB6" w:rsidRDefault="00623F7B">
            <w:r>
              <w:rPr>
                <w:rFonts w:ascii="Arial" w:hAnsi="Arial" w:cs="Arial"/>
                <w:b/>
                <w:bCs/>
                <w:color w:val="FFFFFF"/>
                <w:position w:val="-3"/>
                <w:sz w:val="20"/>
                <w:szCs w:val="20"/>
                <w:shd w:val="clear" w:color="auto" w:fill="000000"/>
              </w:rPr>
              <w:t>Sklop 8: EKOLOŠKO SADJE</w:t>
            </w:r>
          </w:p>
        </w:tc>
      </w:tr>
    </w:tbl>
    <w:p w:rsidR="00280CB6" w:rsidRDefault="00280CB6"/>
    <w:tbl>
      <w:tblPr>
        <w:tblStyle w:val="NormalTablePHPDOCX"/>
        <w:tblW w:w="5000" w:type="pct"/>
        <w:tblInd w:w="600" w:type="dxa"/>
        <w:tblLook w:val="04A0" w:firstRow="1" w:lastRow="0" w:firstColumn="1" w:lastColumn="0" w:noHBand="0" w:noVBand="1"/>
      </w:tblPr>
      <w:tblGrid>
        <w:gridCol w:w="9070"/>
      </w:tblGrid>
      <w:tr w:rsidR="00280CB6">
        <w:tc>
          <w:tcPr>
            <w:tcW w:w="0" w:type="auto"/>
            <w:tcMar>
              <w:top w:w="135" w:type="dxa"/>
              <w:bottom w:w="135" w:type="dxa"/>
            </w:tcMar>
            <w:vAlign w:val="center"/>
          </w:tcPr>
          <w:p w:rsidR="00280CB6" w:rsidRDefault="00623F7B">
            <w:pPr>
              <w:spacing w:after="135"/>
              <w:jc w:val="both"/>
              <w:textAlignment w:val="center"/>
            </w:pPr>
            <w:r>
              <w:rPr>
                <w:rFonts w:ascii="Arial" w:hAnsi="Arial" w:cs="Arial"/>
                <w:color w:val="000000"/>
                <w:position w:val="-2"/>
                <w:sz w:val="18"/>
                <w:szCs w:val="18"/>
              </w:rPr>
              <w:t>Sadje mora biti deklarirano skladno s pravilniki. Na deklaraciji mora biti poleg podatkov, določenih s pravilniki, tudi neto teža izdelka v posameznem pakiranju. Deklaracijska nalepka mora biti nalepljena na vsaki embalažni enoti. 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rsidR="00280CB6" w:rsidRDefault="00623F7B">
            <w:pPr>
              <w:spacing w:after="135"/>
              <w:jc w:val="both"/>
              <w:textAlignment w:val="center"/>
            </w:pPr>
            <w:r>
              <w:rPr>
                <w:rFonts w:ascii="Arial" w:hAnsi="Arial" w:cs="Arial"/>
                <w:color w:val="000000"/>
                <w:position w:val="-2"/>
                <w:sz w:val="18"/>
                <w:szCs w:val="18"/>
              </w:rPr>
              <w:t>Vse dobavljeno sadje mora biti I. kvalitete, razen v primeru, da se naročnik in dobavitelj ne dogovorita drugače. Vse sadje mora biti sveže, I. kvalitete, brez poškodb, gnitja ali plesni. Za prevoz mora biti sadje primerno embalirani (zaboj, karton, vreča,…). Pri dobavi mora biti sadje obvezno razloženo v zaprt prostor. Kot navedeno morajo biti vsa živila konvencionalne pridelave I. kvalitete oziroma najvišje kvalitete. Za sezonsko sveže sadje naročnik želi sadje obrano v 24 urah pred dobavo.</w:t>
            </w:r>
          </w:p>
          <w:p w:rsidR="00280CB6" w:rsidRDefault="00623F7B">
            <w:pPr>
              <w:spacing w:after="135"/>
              <w:jc w:val="both"/>
              <w:textAlignment w:val="center"/>
            </w:pPr>
            <w:r>
              <w:rPr>
                <w:rFonts w:ascii="Arial" w:hAnsi="Arial" w:cs="Arial"/>
                <w:i/>
                <w:iCs/>
                <w:color w:val="000000"/>
                <w:position w:val="-2"/>
                <w:sz w:val="18"/>
                <w:szCs w:val="18"/>
              </w:rPr>
              <w:t>Sadje</w:t>
            </w:r>
            <w:r>
              <w:rPr>
                <w:rFonts w:ascii="Arial" w:hAnsi="Arial" w:cs="Arial"/>
                <w:color w:val="000000"/>
                <w:position w:val="-2"/>
                <w:sz w:val="18"/>
                <w:szCs w:val="18"/>
              </w:rPr>
              <w:t xml:space="preserve"> mora biti sveže, nepoškodovano in zdravo, brez gnilobe ali poškodb. Biti mora čisto, brez primesi (brez vsake vidne tuje snovi), suho (brez zunanje vlage) in brez tujega vonja in okusa. Prav tako mora biti brez škodljivcev in poškodb, ki bi jih povzročili škodljivci. Sadje naj bo ustrezno razvito in zrelo ter primerno za porabo brez dozorevanja. Vsebovati ne sme več ostankov sredstev za varstvo rastlin, kot je dovoljeno s pravilniki. Sadje mora ustrezati vsem zahtevam razreda I, ki so opredeljene s pravilniki. Ponudnik naj naročniku ponudi čim več sadja certificirane pridelave (ekološke pridelave). Prepovedana je vsaka genska spremenjenost sadja. Naročnik lahko zahteva vpogled v koledar agrotehničnih ukrepov ali zahteva ustrezno dokumentacijo, ki dokazuje način pridelave. V isti pošiljki mora biti samo sadje istega porekla in sorte. Vidni del vsebine vsake enote pakiranja mora biti reprezentativen za celotno vsebino.</w:t>
            </w:r>
          </w:p>
          <w:p w:rsidR="00280CB6" w:rsidRDefault="00623F7B">
            <w:pPr>
              <w:spacing w:after="135"/>
              <w:jc w:val="both"/>
              <w:textAlignment w:val="center"/>
            </w:pPr>
            <w:r>
              <w:rPr>
                <w:rFonts w:ascii="Arial" w:hAnsi="Arial" w:cs="Arial"/>
                <w:color w:val="000000"/>
                <w:position w:val="-2"/>
                <w:sz w:val="18"/>
                <w:szCs w:val="18"/>
              </w:rPr>
              <w:t>Zahteve:</w:t>
            </w:r>
          </w:p>
          <w:p w:rsidR="00280CB6" w:rsidRDefault="00623F7B">
            <w:pPr>
              <w:spacing w:after="135"/>
              <w:jc w:val="both"/>
              <w:textAlignment w:val="center"/>
            </w:pPr>
            <w:r>
              <w:rPr>
                <w:rFonts w:ascii="Arial" w:hAnsi="Arial" w:cs="Arial"/>
                <w:color w:val="000000"/>
                <w:position w:val="-2"/>
                <w:sz w:val="18"/>
                <w:szCs w:val="18"/>
              </w:rPr>
              <w:t>- ustrezna kvaliteta živil (izvidi ne smejo biti starejši od treh (3) mesecev),</w:t>
            </w:r>
          </w:p>
          <w:p w:rsidR="00280CB6" w:rsidRDefault="00623F7B">
            <w:pPr>
              <w:spacing w:after="135"/>
              <w:jc w:val="both"/>
              <w:textAlignment w:val="center"/>
            </w:pPr>
            <w:r>
              <w:rPr>
                <w:rFonts w:ascii="Arial" w:hAnsi="Arial" w:cs="Arial"/>
                <w:color w:val="000000"/>
                <w:position w:val="-2"/>
                <w:sz w:val="18"/>
                <w:szCs w:val="18"/>
              </w:rPr>
              <w:t>- izdelki ne smejo vsebovati zdravju škodljivih snovi (toksinov, patogenih mikroorganizmov, ne smejo prekoračiti z zakonskimi predpisi določene količine aditivov, barvil,…). Organoleptične lastnosti morajo ustrezati predpisanim normativom,</w:t>
            </w:r>
          </w:p>
          <w:p w:rsidR="00280CB6" w:rsidRDefault="00623F7B">
            <w:pPr>
              <w:spacing w:after="135"/>
              <w:jc w:val="both"/>
              <w:textAlignment w:val="center"/>
            </w:pPr>
            <w:r>
              <w:rPr>
                <w:rFonts w:ascii="Arial" w:hAnsi="Arial" w:cs="Arial"/>
                <w:color w:val="000000"/>
                <w:position w:val="-2"/>
                <w:sz w:val="18"/>
                <w:szCs w:val="18"/>
              </w:rPr>
              <w:t>- zahtevamo stroge higienske normative v celotnem procesu proizvodnje, transporta in dostave,</w:t>
            </w:r>
          </w:p>
          <w:p w:rsidR="00280CB6" w:rsidRDefault="00623F7B">
            <w:pPr>
              <w:spacing w:after="135"/>
              <w:jc w:val="both"/>
              <w:textAlignment w:val="center"/>
            </w:pPr>
            <w:r>
              <w:rPr>
                <w:rFonts w:ascii="Arial" w:hAnsi="Arial" w:cs="Arial"/>
                <w:color w:val="000000"/>
                <w:position w:val="-2"/>
                <w:sz w:val="18"/>
                <w:szCs w:val="18"/>
              </w:rPr>
              <w:t>- živila morajo biti sveža,</w:t>
            </w:r>
          </w:p>
          <w:p w:rsidR="00280CB6" w:rsidRDefault="00623F7B">
            <w:pPr>
              <w:spacing w:after="135"/>
              <w:jc w:val="both"/>
              <w:textAlignment w:val="center"/>
            </w:pPr>
            <w:r>
              <w:rPr>
                <w:rFonts w:ascii="Arial" w:hAnsi="Arial" w:cs="Arial"/>
                <w:color w:val="000000"/>
                <w:position w:val="-2"/>
                <w:sz w:val="18"/>
                <w:szCs w:val="18"/>
              </w:rPr>
              <w:t>- ponujeni izdelki morajo biti na zalogi,</w:t>
            </w:r>
          </w:p>
          <w:p w:rsidR="00280CB6" w:rsidRDefault="00623F7B">
            <w:pPr>
              <w:spacing w:after="135"/>
              <w:jc w:val="both"/>
              <w:textAlignment w:val="center"/>
            </w:pPr>
            <w:r>
              <w:rPr>
                <w:rFonts w:ascii="Arial" w:hAnsi="Arial" w:cs="Arial"/>
                <w:color w:val="000000"/>
                <w:position w:val="-2"/>
                <w:sz w:val="18"/>
                <w:szCs w:val="18"/>
              </w:rPr>
              <w:t>- vsi izdelki morajo imeti ustrezno deklaracijo,</w:t>
            </w:r>
          </w:p>
          <w:p w:rsidR="00280CB6" w:rsidRDefault="00623F7B">
            <w:pPr>
              <w:spacing w:after="135"/>
              <w:jc w:val="both"/>
              <w:textAlignment w:val="center"/>
            </w:pPr>
            <w:r>
              <w:rPr>
                <w:rFonts w:ascii="Arial" w:hAnsi="Arial" w:cs="Arial"/>
                <w:color w:val="000000"/>
                <w:position w:val="-2"/>
                <w:sz w:val="18"/>
                <w:szCs w:val="18"/>
              </w:rPr>
              <w:t>- proizvajalec mora zagotoviti varnost živil v okviru prehranske politike in državne zakonodaje- skladiščenje in transport mora potekati v skladu s predpisi,</w:t>
            </w:r>
          </w:p>
          <w:p w:rsidR="00280CB6" w:rsidRDefault="00623F7B">
            <w:pPr>
              <w:spacing w:after="135"/>
              <w:jc w:val="both"/>
              <w:textAlignment w:val="center"/>
            </w:pPr>
            <w:r>
              <w:rPr>
                <w:rFonts w:ascii="Arial" w:hAnsi="Arial" w:cs="Arial"/>
                <w:color w:val="000000"/>
                <w:position w:val="-2"/>
                <w:sz w:val="18"/>
                <w:szCs w:val="18"/>
              </w:rPr>
              <w:t>- v okviru zakonskih možnosti naj bi izbrani dobavitelj omogočil tudi ogled objektov,</w:t>
            </w:r>
          </w:p>
          <w:p w:rsidR="00280CB6" w:rsidRDefault="00623F7B">
            <w:pPr>
              <w:spacing w:after="135"/>
              <w:jc w:val="both"/>
              <w:textAlignment w:val="center"/>
            </w:pPr>
            <w:r>
              <w:rPr>
                <w:rFonts w:ascii="Arial" w:hAnsi="Arial" w:cs="Arial"/>
                <w:color w:val="000000"/>
                <w:position w:val="-2"/>
                <w:sz w:val="18"/>
                <w:szCs w:val="18"/>
              </w:rPr>
              <w:t>- prevoz mora biti z ustreznimi vozili in v skladu s HACCP sistemom.</w:t>
            </w:r>
          </w:p>
          <w:p w:rsidR="00280CB6" w:rsidRDefault="00623F7B">
            <w:pPr>
              <w:spacing w:after="135"/>
              <w:jc w:val="both"/>
              <w:textAlignment w:val="center"/>
            </w:pPr>
            <w:r>
              <w:rPr>
                <w:rFonts w:ascii="Arial" w:hAnsi="Arial" w:cs="Arial"/>
                <w:color w:val="000000"/>
                <w:position w:val="-2"/>
                <w:sz w:val="18"/>
                <w:szCs w:val="18"/>
              </w:rPr>
              <w:t>Na zahtevo naročnika je ponudnik dolžan priskrbeli enotno težo sadja (npr. jabolka, oranže, banane...), težo določi naročnik.</w:t>
            </w:r>
            <w:r>
              <w:rPr>
                <w:rFonts w:ascii="Arial" w:hAnsi="Arial" w:cs="Arial"/>
                <w:color w:val="000000"/>
                <w:position w:val="-2"/>
                <w:sz w:val="18"/>
                <w:szCs w:val="18"/>
              </w:rPr>
              <w:br/>
              <w:t>Dostava se izvaja v kuhinjo v vse enote od ponedeljka do sobote med 6. in 7. uro zjutraj oz. po dogovoru.</w:t>
            </w:r>
          </w:p>
          <w:p w:rsidR="00280CB6" w:rsidRDefault="00280CB6"/>
          <w:p w:rsidR="00280CB6" w:rsidRDefault="00623F7B">
            <w:pPr>
              <w:jc w:val="both"/>
              <w:textAlignment w:val="center"/>
            </w:pPr>
            <w:r>
              <w:rPr>
                <w:rFonts w:ascii="Arial" w:hAnsi="Arial" w:cs="Arial"/>
                <w:color w:val="000000"/>
                <w:position w:val="-2"/>
                <w:sz w:val="18"/>
                <w:szCs w:val="18"/>
              </w:rPr>
              <w:t> </w:t>
            </w:r>
          </w:p>
        </w:tc>
      </w:tr>
    </w:tbl>
    <w:p w:rsidR="00280CB6" w:rsidRDefault="00280CB6"/>
    <w:tbl>
      <w:tblPr>
        <w:tblStyle w:val="NormalTablePHPDOCX"/>
        <w:tblW w:w="2500" w:type="pct"/>
        <w:tblInd w:w="108" w:type="dxa"/>
        <w:shd w:val="clear" w:color="auto" w:fill="FFFFFF"/>
        <w:tblLook w:val="04A0" w:firstRow="1" w:lastRow="0" w:firstColumn="1" w:lastColumn="0" w:noHBand="0" w:noVBand="1"/>
      </w:tblPr>
      <w:tblGrid>
        <w:gridCol w:w="4535"/>
      </w:tblGrid>
      <w:tr w:rsidR="00280CB6">
        <w:tc>
          <w:tcPr>
            <w:tcW w:w="0" w:type="auto"/>
            <w:tcBorders>
              <w:top w:val="single" w:sz="25" w:space="0" w:color="000000"/>
              <w:bottom w:val="single" w:sz="25" w:space="0" w:color="000000"/>
            </w:tcBorders>
            <w:shd w:val="clear" w:color="auto" w:fill="000000"/>
            <w:tcMar>
              <w:top w:w="75" w:type="dxa"/>
              <w:bottom w:w="75" w:type="dxa"/>
            </w:tcMar>
            <w:vAlign w:val="center"/>
          </w:tcPr>
          <w:p w:rsidR="00280CB6" w:rsidRDefault="00623F7B">
            <w:r>
              <w:rPr>
                <w:rFonts w:ascii="Arial" w:hAnsi="Arial" w:cs="Arial"/>
                <w:b/>
                <w:bCs/>
                <w:color w:val="FFFFFF"/>
                <w:position w:val="-3"/>
                <w:sz w:val="20"/>
                <w:szCs w:val="20"/>
                <w:shd w:val="clear" w:color="auto" w:fill="000000"/>
              </w:rPr>
              <w:lastRenderedPageBreak/>
              <w:t>Sklop 9: EKOLOŠKA ZELENJAVA</w:t>
            </w:r>
          </w:p>
        </w:tc>
      </w:tr>
    </w:tbl>
    <w:p w:rsidR="00280CB6" w:rsidRDefault="00280CB6"/>
    <w:tbl>
      <w:tblPr>
        <w:tblStyle w:val="NormalTablePHPDOCX"/>
        <w:tblW w:w="5000" w:type="pct"/>
        <w:tblInd w:w="600" w:type="dxa"/>
        <w:tblLook w:val="04A0" w:firstRow="1" w:lastRow="0" w:firstColumn="1" w:lastColumn="0" w:noHBand="0" w:noVBand="1"/>
      </w:tblPr>
      <w:tblGrid>
        <w:gridCol w:w="9070"/>
      </w:tblGrid>
      <w:tr w:rsidR="00280CB6">
        <w:tc>
          <w:tcPr>
            <w:tcW w:w="0" w:type="auto"/>
            <w:tcMar>
              <w:top w:w="135" w:type="dxa"/>
              <w:bottom w:w="135" w:type="dxa"/>
            </w:tcMar>
            <w:vAlign w:val="center"/>
          </w:tcPr>
          <w:p w:rsidR="00280CB6" w:rsidRDefault="00623F7B">
            <w:pPr>
              <w:spacing w:after="135"/>
              <w:jc w:val="both"/>
              <w:textAlignment w:val="center"/>
            </w:pPr>
            <w:r>
              <w:rPr>
                <w:rFonts w:ascii="Arial" w:hAnsi="Arial" w:cs="Arial"/>
                <w:color w:val="000000"/>
                <w:position w:val="-2"/>
                <w:sz w:val="18"/>
                <w:szCs w:val="18"/>
              </w:rPr>
              <w:t>Zelenjava mora biti deklarirana skladno s pravilniki. Na deklaraciji mora biti poleg podatkov, določenih s pravilniki, tudi neto teža izdelka v posameznem pakiranju. Deklaracijska nalepka mora biti nalepljena na vsaki embalažni enoti. 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rsidR="00280CB6" w:rsidRDefault="00623F7B">
            <w:pPr>
              <w:spacing w:after="135"/>
              <w:jc w:val="both"/>
              <w:textAlignment w:val="center"/>
            </w:pPr>
            <w:r>
              <w:rPr>
                <w:rFonts w:ascii="Arial" w:hAnsi="Arial" w:cs="Arial"/>
                <w:color w:val="000000"/>
                <w:position w:val="-2"/>
                <w:sz w:val="18"/>
                <w:szCs w:val="18"/>
              </w:rPr>
              <w:t>Vsa dobavljena zelenjava mora biti I. kvalitete, razen v primeru, da se naročnik in dobavitelj ne dogovorita drugače. Vsa zelenjava mora biti sveža, I. kvalitete, brez poškodb, gnitja ali plesni. Za prevoz mora biti zelenjava primerno embalirana (zaboj, karton, vreča,…). Pri dobavi mora biti zelenjava obvezno razložena v zaprt prostor. Kot navedeno morajo biti vsa živila konvencionalne pridelave I. kvalitete oziroma najvišje kvalitete. </w:t>
            </w:r>
          </w:p>
          <w:p w:rsidR="00280CB6" w:rsidRDefault="00623F7B">
            <w:pPr>
              <w:spacing w:after="135"/>
              <w:jc w:val="both"/>
              <w:textAlignment w:val="center"/>
            </w:pPr>
            <w:r>
              <w:rPr>
                <w:rFonts w:ascii="Arial" w:hAnsi="Arial" w:cs="Arial"/>
                <w:color w:val="000000"/>
                <w:position w:val="-2"/>
                <w:sz w:val="18"/>
                <w:szCs w:val="18"/>
              </w:rPr>
              <w:t>Zelenjava mora biti sveža, nepoškodovana in zdrava, brez gnilobe ali poškodb. Biti mora čista, brez primesi (brez vidnih tujih snovi), suha (brez zunanje vlage), brez tujega vonja in okusa ter brez vidnih znakov odganjanja. Prav tako mora biti brez škodljivcev in poškodb, ki bi jih povzročili škodljivci ter brez poškodb od zmrzali ali sonca. Zelenjava naj bo ustrezno razvita in zrela ter primerna za porabo brez dozorevanja. Vsebovati ne sme več ostankov sredstev za varstvo rastlin, kot je dovoljeno s pravilniki. Prepovedana je vsakršna genska spremenjenost. Deklariranje mora biti v skladu z veljavno zakonodajo. Zaželena je zelenjava lokalnega pridelovalca, s čimer se ohrani kvaliteta zelenjave. Skladiščenje in transport morata zagotavljati ohranitev kakovosti in higienske neoporečnosti – hladilnice in transportna sredstva s hladilnimi napravami. Vsa zelenjava mora ustrezati I. razredu. Odstopanje lahko dovoli samo naročnik. Fižol v zrnju mora biti nepoškodovan, zdrav in čist, svežega videza, brez open, brez škodljivcev in poškodb, ki jih povzročajo škodljivci, brez odvečne zunanje vlage in tujega vonja in/ali okusa. Izpolnjevati mora zahteve za razred ekstra – odlična kakovost, značilna oblika, razvitost in obarvanost za sorto in tip sorte. Biti mora čvrst in gladek. Fižol v istem pakiranju mora biti izenačen po poreklu, sorti ali komercialnem tipu, kakovosti in velikosti. Biti mora pakiran v čisti embalaži, ki ščiti pred zunanjimi vplivi. Na pakiranju mora biti deklaracija skladno z vsemi veljavnimi predpisi. </w:t>
            </w:r>
          </w:p>
          <w:p w:rsidR="00280CB6" w:rsidRDefault="00280CB6"/>
          <w:p w:rsidR="00280CB6" w:rsidRDefault="00623F7B">
            <w:pPr>
              <w:jc w:val="both"/>
              <w:textAlignment w:val="center"/>
            </w:pPr>
            <w:r>
              <w:rPr>
                <w:rFonts w:ascii="Arial" w:hAnsi="Arial" w:cs="Arial"/>
                <w:color w:val="000000"/>
                <w:position w:val="-2"/>
                <w:sz w:val="18"/>
                <w:szCs w:val="18"/>
              </w:rPr>
              <w:t> </w:t>
            </w:r>
          </w:p>
        </w:tc>
      </w:tr>
    </w:tbl>
    <w:p w:rsidR="00280CB6" w:rsidRDefault="00280CB6"/>
    <w:tbl>
      <w:tblPr>
        <w:tblStyle w:val="NormalTablePHPDOCX"/>
        <w:tblW w:w="2500" w:type="pct"/>
        <w:tblInd w:w="108" w:type="dxa"/>
        <w:shd w:val="clear" w:color="auto" w:fill="FFFFFF"/>
        <w:tblLook w:val="04A0" w:firstRow="1" w:lastRow="0" w:firstColumn="1" w:lastColumn="0" w:noHBand="0" w:noVBand="1"/>
      </w:tblPr>
      <w:tblGrid>
        <w:gridCol w:w="4535"/>
      </w:tblGrid>
      <w:tr w:rsidR="00280CB6">
        <w:tc>
          <w:tcPr>
            <w:tcW w:w="0" w:type="auto"/>
            <w:tcBorders>
              <w:top w:val="single" w:sz="25" w:space="0" w:color="000000"/>
              <w:bottom w:val="single" w:sz="25" w:space="0" w:color="000000"/>
            </w:tcBorders>
            <w:shd w:val="clear" w:color="auto" w:fill="000000"/>
            <w:tcMar>
              <w:top w:w="75" w:type="dxa"/>
              <w:bottom w:w="75" w:type="dxa"/>
            </w:tcMar>
            <w:vAlign w:val="center"/>
          </w:tcPr>
          <w:p w:rsidR="00280CB6" w:rsidRDefault="00623F7B">
            <w:r>
              <w:rPr>
                <w:rFonts w:ascii="Arial" w:hAnsi="Arial" w:cs="Arial"/>
                <w:b/>
                <w:bCs/>
                <w:color w:val="FFFFFF"/>
                <w:position w:val="-3"/>
                <w:sz w:val="20"/>
                <w:szCs w:val="20"/>
                <w:shd w:val="clear" w:color="auto" w:fill="000000"/>
              </w:rPr>
              <w:t>Sklop 10: SADJE</w:t>
            </w:r>
          </w:p>
        </w:tc>
      </w:tr>
    </w:tbl>
    <w:p w:rsidR="00280CB6" w:rsidRDefault="00280CB6"/>
    <w:tbl>
      <w:tblPr>
        <w:tblStyle w:val="NormalTablePHPDOCX"/>
        <w:tblW w:w="5000" w:type="pct"/>
        <w:tblInd w:w="600" w:type="dxa"/>
        <w:tblLook w:val="04A0" w:firstRow="1" w:lastRow="0" w:firstColumn="1" w:lastColumn="0" w:noHBand="0" w:noVBand="1"/>
      </w:tblPr>
      <w:tblGrid>
        <w:gridCol w:w="9070"/>
      </w:tblGrid>
      <w:tr w:rsidR="00280CB6">
        <w:tc>
          <w:tcPr>
            <w:tcW w:w="0" w:type="auto"/>
            <w:tcMar>
              <w:top w:w="135" w:type="dxa"/>
              <w:bottom w:w="135" w:type="dxa"/>
            </w:tcMar>
            <w:vAlign w:val="center"/>
          </w:tcPr>
          <w:p w:rsidR="00280CB6" w:rsidRDefault="00623F7B">
            <w:pPr>
              <w:spacing w:after="135"/>
              <w:jc w:val="both"/>
              <w:textAlignment w:val="center"/>
            </w:pPr>
            <w:r>
              <w:rPr>
                <w:rFonts w:ascii="Arial" w:hAnsi="Arial" w:cs="Arial"/>
                <w:color w:val="000000"/>
                <w:position w:val="-2"/>
                <w:sz w:val="18"/>
                <w:szCs w:val="18"/>
              </w:rPr>
              <w:t>Sadje mora biti deklarirano skladno s pravilniki. Na deklaraciji mora biti poleg podatkov, določenih s pravilniki, tudi neto teža izdelka v posameznem pakiranju. Deklaracijska nalepka mora biti nalepljena na vsaki embalažni enoti. 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rsidR="00280CB6" w:rsidRDefault="00623F7B">
            <w:pPr>
              <w:spacing w:after="135"/>
              <w:jc w:val="both"/>
              <w:textAlignment w:val="center"/>
            </w:pPr>
            <w:r>
              <w:rPr>
                <w:rFonts w:ascii="Arial" w:hAnsi="Arial" w:cs="Arial"/>
                <w:color w:val="000000"/>
                <w:position w:val="-2"/>
                <w:sz w:val="18"/>
                <w:szCs w:val="18"/>
              </w:rPr>
              <w:t>Vse dobavljeno sadje mora biti I. kvalitete, razen v primeru, da se naročnik in dobavitelj ne dogovorita drugače. Vse sadje mora biti sveže, I. kvalitete, brez poškodb, gnitja ali plesni. Za prevoz mora biti sadje primerno embalirani (zaboj, karton, vreča,…). Pri dobavi mora biti sadje obvezno razloženo v zaprt prostor. Kot navedeno morajo biti vsa živila konvencionalne pridelave I. kvalitete oziroma najvišje kvalitete. Za sezonsko sveže sadje naročnik želi sadje obrano v 24 urah pred dobavo.</w:t>
            </w:r>
          </w:p>
          <w:p w:rsidR="00280CB6" w:rsidRDefault="00623F7B">
            <w:pPr>
              <w:spacing w:after="135"/>
              <w:jc w:val="both"/>
              <w:textAlignment w:val="center"/>
            </w:pPr>
            <w:r>
              <w:rPr>
                <w:rFonts w:ascii="Arial" w:hAnsi="Arial" w:cs="Arial"/>
                <w:color w:val="000000"/>
                <w:position w:val="-2"/>
                <w:sz w:val="18"/>
                <w:szCs w:val="18"/>
              </w:rPr>
              <w:t>Sadje mora biti sveže, nepoškodovano in zdravo, brez gnilobe ali poškodb. Biti mora čisto, brez primesi (brez vsake vidne tuje snovi), suho (brez zunanje vlage) in brez tujega vonja in okusa. Prav tako mora biti brez škodljivcev in poškodb, ki bi jih povzročili škodljivci. Sadje naj bo ustrezno razvito in zrelo ter primerno za porabo brez dozorevanja. Vsebovati ne sme več ostankov sredstev za varstvo rastlin, kot je dovoljeno s pravilniki. Sadje mora ustrezati vsem zahtevam razreda I, ki so opredeljene s pravilniki. Ponudnik naj naročniku ponudi čim več sadja certificirane pridelave (ekološke pridelave). Prepovedana je vsaka genska spremenjenost sadja. Naročnik lahko zahteva vpogled v koledar agrotehničnih ukrepov ali zahteva ustrezno dokumentacijo, ki dokazuje način pridelave. V isti pošiljki mora biti samo sadje istega porekla in sorte. Vidni del vsebine vsake enote pakiranja mora biti reprezentativen za celotno vsebino.</w:t>
            </w:r>
          </w:p>
          <w:p w:rsidR="00280CB6" w:rsidRDefault="00623F7B">
            <w:pPr>
              <w:spacing w:after="135"/>
              <w:jc w:val="both"/>
              <w:textAlignment w:val="center"/>
            </w:pPr>
            <w:r>
              <w:rPr>
                <w:rFonts w:ascii="Arial" w:hAnsi="Arial" w:cs="Arial"/>
                <w:color w:val="000000"/>
                <w:position w:val="-2"/>
                <w:sz w:val="18"/>
                <w:szCs w:val="18"/>
              </w:rPr>
              <w:t>Zahteve:</w:t>
            </w:r>
          </w:p>
          <w:p w:rsidR="00280CB6" w:rsidRDefault="00623F7B">
            <w:pPr>
              <w:spacing w:after="135"/>
              <w:jc w:val="both"/>
              <w:textAlignment w:val="center"/>
            </w:pPr>
            <w:r>
              <w:rPr>
                <w:rFonts w:ascii="Arial" w:hAnsi="Arial" w:cs="Arial"/>
                <w:color w:val="000000"/>
                <w:position w:val="-2"/>
                <w:sz w:val="18"/>
                <w:szCs w:val="18"/>
              </w:rPr>
              <w:lastRenderedPageBreak/>
              <w:t>- ustrezna kvaliteta živil (izvidi ne smejo biti starejši od treh (3) mesecev),</w:t>
            </w:r>
          </w:p>
          <w:p w:rsidR="00280CB6" w:rsidRDefault="00623F7B">
            <w:pPr>
              <w:spacing w:after="135"/>
              <w:jc w:val="both"/>
              <w:textAlignment w:val="center"/>
            </w:pPr>
            <w:r>
              <w:rPr>
                <w:rFonts w:ascii="Arial" w:hAnsi="Arial" w:cs="Arial"/>
                <w:color w:val="000000"/>
                <w:position w:val="-2"/>
                <w:sz w:val="18"/>
                <w:szCs w:val="18"/>
              </w:rPr>
              <w:t>- izdelki ne smejo vsebovati zdravju škodljivih snovi (toksinov, patogenih mikroorganizmov, ne smejo prekoračiti z zakonskimi predpisi določene količine aditivov, barvil,…). Organoleptične lastnosti morajo ustrezati predpisanim normativom,</w:t>
            </w:r>
          </w:p>
          <w:p w:rsidR="00280CB6" w:rsidRDefault="00623F7B">
            <w:pPr>
              <w:spacing w:after="135"/>
              <w:jc w:val="both"/>
              <w:textAlignment w:val="center"/>
            </w:pPr>
            <w:r>
              <w:rPr>
                <w:rFonts w:ascii="Arial" w:hAnsi="Arial" w:cs="Arial"/>
                <w:color w:val="000000"/>
                <w:position w:val="-2"/>
                <w:sz w:val="18"/>
                <w:szCs w:val="18"/>
              </w:rPr>
              <w:t>- zahtevamo stroge higienske normative v celotnem procesu proizvodnje, transporta in dostave,</w:t>
            </w:r>
          </w:p>
          <w:p w:rsidR="00280CB6" w:rsidRDefault="00623F7B">
            <w:pPr>
              <w:spacing w:after="135"/>
              <w:jc w:val="both"/>
              <w:textAlignment w:val="center"/>
            </w:pPr>
            <w:r>
              <w:rPr>
                <w:rFonts w:ascii="Arial" w:hAnsi="Arial" w:cs="Arial"/>
                <w:color w:val="000000"/>
                <w:position w:val="-2"/>
                <w:sz w:val="18"/>
                <w:szCs w:val="18"/>
              </w:rPr>
              <w:t>- živila morajo biti sveža,</w:t>
            </w:r>
          </w:p>
          <w:p w:rsidR="00280CB6" w:rsidRDefault="00623F7B">
            <w:pPr>
              <w:spacing w:after="135"/>
              <w:jc w:val="both"/>
              <w:textAlignment w:val="center"/>
            </w:pPr>
            <w:r>
              <w:rPr>
                <w:rFonts w:ascii="Arial" w:hAnsi="Arial" w:cs="Arial"/>
                <w:color w:val="000000"/>
                <w:position w:val="-2"/>
                <w:sz w:val="18"/>
                <w:szCs w:val="18"/>
              </w:rPr>
              <w:t>- ponujeni izdelki morajo biti na zalogi,</w:t>
            </w:r>
          </w:p>
          <w:p w:rsidR="00280CB6" w:rsidRDefault="00623F7B">
            <w:pPr>
              <w:spacing w:after="135"/>
              <w:jc w:val="both"/>
              <w:textAlignment w:val="center"/>
            </w:pPr>
            <w:r>
              <w:rPr>
                <w:rFonts w:ascii="Arial" w:hAnsi="Arial" w:cs="Arial"/>
                <w:color w:val="000000"/>
                <w:position w:val="-2"/>
                <w:sz w:val="18"/>
                <w:szCs w:val="18"/>
              </w:rPr>
              <w:t>- vsi izdelki morajo imeti ustrezno deklaracijo,</w:t>
            </w:r>
          </w:p>
          <w:p w:rsidR="00280CB6" w:rsidRDefault="00623F7B">
            <w:pPr>
              <w:spacing w:after="135"/>
              <w:jc w:val="both"/>
              <w:textAlignment w:val="center"/>
            </w:pPr>
            <w:r>
              <w:rPr>
                <w:rFonts w:ascii="Arial" w:hAnsi="Arial" w:cs="Arial"/>
                <w:color w:val="000000"/>
                <w:position w:val="-2"/>
                <w:sz w:val="18"/>
                <w:szCs w:val="18"/>
              </w:rPr>
              <w:t>- proizvajalec mora zagotoviti varnost živil v okviru prehranske politike in državne zakonodaje- skladiščenje in transport mora potekati v skladu s predpisi,</w:t>
            </w:r>
          </w:p>
          <w:p w:rsidR="00280CB6" w:rsidRDefault="00623F7B">
            <w:pPr>
              <w:spacing w:after="135"/>
              <w:jc w:val="both"/>
              <w:textAlignment w:val="center"/>
            </w:pPr>
            <w:r>
              <w:rPr>
                <w:rFonts w:ascii="Arial" w:hAnsi="Arial" w:cs="Arial"/>
                <w:color w:val="000000"/>
                <w:position w:val="-2"/>
                <w:sz w:val="18"/>
                <w:szCs w:val="18"/>
              </w:rPr>
              <w:t>- v okviru zakonskih možnosti naj bi izbrani dobavitelj omogočil tudi ogled objektov,</w:t>
            </w:r>
          </w:p>
          <w:p w:rsidR="00280CB6" w:rsidRDefault="00623F7B">
            <w:pPr>
              <w:spacing w:after="135"/>
              <w:jc w:val="both"/>
              <w:textAlignment w:val="center"/>
            </w:pPr>
            <w:r>
              <w:rPr>
                <w:rFonts w:ascii="Arial" w:hAnsi="Arial" w:cs="Arial"/>
                <w:color w:val="000000"/>
                <w:position w:val="-2"/>
                <w:sz w:val="18"/>
                <w:szCs w:val="18"/>
              </w:rPr>
              <w:t>- prevoz mora biti z ustreznimi vozili in v skladu s HACCP sistemom.</w:t>
            </w:r>
          </w:p>
          <w:p w:rsidR="00280CB6" w:rsidRDefault="00623F7B">
            <w:pPr>
              <w:spacing w:after="135"/>
              <w:jc w:val="both"/>
              <w:textAlignment w:val="center"/>
            </w:pPr>
            <w:r>
              <w:rPr>
                <w:rFonts w:ascii="Arial" w:hAnsi="Arial" w:cs="Arial"/>
                <w:color w:val="000000"/>
                <w:position w:val="-2"/>
                <w:sz w:val="18"/>
                <w:szCs w:val="18"/>
              </w:rPr>
              <w:t>Na zahtevo naročnika je ponudnik dolžan priskrbeli enotno težo sadja (npr. jabolka, oranže, banane...), težo določi naročnik.</w:t>
            </w:r>
            <w:r>
              <w:rPr>
                <w:rFonts w:ascii="Arial" w:hAnsi="Arial" w:cs="Arial"/>
                <w:color w:val="000000"/>
                <w:position w:val="-2"/>
                <w:sz w:val="18"/>
                <w:szCs w:val="18"/>
              </w:rPr>
              <w:br/>
              <w:t>Dostava se izvaja v kuhinjo v vse enote od ponedeljka do sobote med 6. in 7. uro zjutraj oz. po dogovoru.</w:t>
            </w:r>
          </w:p>
          <w:p w:rsidR="00280CB6" w:rsidRDefault="00280CB6">
            <w:pPr>
              <w:spacing w:after="135"/>
              <w:jc w:val="both"/>
              <w:textAlignment w:val="center"/>
            </w:pPr>
          </w:p>
        </w:tc>
      </w:tr>
    </w:tbl>
    <w:p w:rsidR="00280CB6" w:rsidRDefault="00280CB6"/>
    <w:tbl>
      <w:tblPr>
        <w:tblStyle w:val="NormalTablePHPDOCX"/>
        <w:tblW w:w="2500" w:type="pct"/>
        <w:tblInd w:w="108" w:type="dxa"/>
        <w:shd w:val="clear" w:color="auto" w:fill="FFFFFF"/>
        <w:tblLook w:val="04A0" w:firstRow="1" w:lastRow="0" w:firstColumn="1" w:lastColumn="0" w:noHBand="0" w:noVBand="1"/>
      </w:tblPr>
      <w:tblGrid>
        <w:gridCol w:w="4535"/>
      </w:tblGrid>
      <w:tr w:rsidR="00280CB6">
        <w:tc>
          <w:tcPr>
            <w:tcW w:w="0" w:type="auto"/>
            <w:tcBorders>
              <w:top w:val="single" w:sz="25" w:space="0" w:color="000000"/>
              <w:bottom w:val="single" w:sz="25" w:space="0" w:color="000000"/>
            </w:tcBorders>
            <w:shd w:val="clear" w:color="auto" w:fill="000000"/>
            <w:tcMar>
              <w:top w:w="75" w:type="dxa"/>
              <w:bottom w:w="75" w:type="dxa"/>
            </w:tcMar>
            <w:vAlign w:val="center"/>
          </w:tcPr>
          <w:p w:rsidR="00280CB6" w:rsidRDefault="00623F7B">
            <w:r>
              <w:rPr>
                <w:rFonts w:ascii="Arial" w:hAnsi="Arial" w:cs="Arial"/>
                <w:b/>
                <w:bCs/>
                <w:color w:val="FFFFFF"/>
                <w:position w:val="-3"/>
                <w:sz w:val="20"/>
                <w:szCs w:val="20"/>
                <w:shd w:val="clear" w:color="auto" w:fill="000000"/>
              </w:rPr>
              <w:t>Sklop 11: ZELENJAVA</w:t>
            </w:r>
          </w:p>
        </w:tc>
      </w:tr>
    </w:tbl>
    <w:p w:rsidR="00280CB6" w:rsidRDefault="00280CB6"/>
    <w:tbl>
      <w:tblPr>
        <w:tblStyle w:val="NormalTablePHPDOCX"/>
        <w:tblW w:w="5000" w:type="pct"/>
        <w:tblInd w:w="600" w:type="dxa"/>
        <w:tblLook w:val="04A0" w:firstRow="1" w:lastRow="0" w:firstColumn="1" w:lastColumn="0" w:noHBand="0" w:noVBand="1"/>
      </w:tblPr>
      <w:tblGrid>
        <w:gridCol w:w="9070"/>
      </w:tblGrid>
      <w:tr w:rsidR="00280CB6">
        <w:tc>
          <w:tcPr>
            <w:tcW w:w="0" w:type="auto"/>
            <w:tcMar>
              <w:top w:w="135" w:type="dxa"/>
              <w:bottom w:w="135" w:type="dxa"/>
            </w:tcMar>
            <w:vAlign w:val="center"/>
          </w:tcPr>
          <w:p w:rsidR="00280CB6" w:rsidRDefault="00623F7B">
            <w:pPr>
              <w:spacing w:after="135"/>
              <w:jc w:val="both"/>
              <w:textAlignment w:val="center"/>
            </w:pPr>
            <w:r>
              <w:rPr>
                <w:rFonts w:ascii="Arial" w:hAnsi="Arial" w:cs="Arial"/>
                <w:color w:val="000000"/>
                <w:position w:val="-2"/>
                <w:sz w:val="18"/>
                <w:szCs w:val="18"/>
              </w:rPr>
              <w:t>Zelenjava mora biti deklarirana skladno s pravilniki. Na deklaraciji mora biti poleg podatkov, določenih s pravilniki, tudi neto teža izdelka v posameznem pakiranju. Deklaracijska nalepka mora biti nalepljena na vsaki embalažni enoti. 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rsidR="00280CB6" w:rsidRDefault="00623F7B">
            <w:pPr>
              <w:spacing w:after="135"/>
              <w:jc w:val="both"/>
              <w:textAlignment w:val="center"/>
            </w:pPr>
            <w:r>
              <w:rPr>
                <w:rFonts w:ascii="Arial" w:hAnsi="Arial" w:cs="Arial"/>
                <w:color w:val="000000"/>
                <w:position w:val="-2"/>
                <w:sz w:val="18"/>
                <w:szCs w:val="18"/>
              </w:rPr>
              <w:t>Vsa dobavljena zelenjava mora biti I. kvalitete, razen v primeru, da se naročnik in dobavitelj ne dogovorita drugače. Vsa zelenjava mora biti sveža, I. kvalitete, brez poškodb, gnitja ali plesni. Za prevoz mora biti zelenjava primerno embalirana (zaboj, karton, vreča,…). Pri dobavi mora biti zelenjava obvezno razložena v zaprt prostor. Kot navedeno morajo biti vsa živila konvencionalne pridelave I. kvalitete oziroma najvišje kvalitete. </w:t>
            </w:r>
          </w:p>
          <w:p w:rsidR="00280CB6" w:rsidRDefault="00623F7B">
            <w:pPr>
              <w:spacing w:after="135"/>
              <w:jc w:val="both"/>
              <w:textAlignment w:val="center"/>
            </w:pPr>
            <w:r>
              <w:rPr>
                <w:rFonts w:ascii="Arial" w:hAnsi="Arial" w:cs="Arial"/>
                <w:color w:val="000000"/>
                <w:position w:val="-2"/>
                <w:sz w:val="18"/>
                <w:szCs w:val="18"/>
              </w:rPr>
              <w:t>Zelenjava mora biti sveža, nepoškodovana in zdrava, brez gnilobe ali poškodb. Biti mora čista, brez primesi (brez vidnih tujih snovi), suha (brez zunanje vlage), brez tujega vonja in okusa ter brez vidnih znakov odganjanja. Prav tako mora biti brez škodljivcev in poškodb, ki bi jih povzročili škodljivci ter brez poškodb od zmrzali ali sonca. Zelenjava naj bo ustrezno razvita in zrela ter primerna za porabo brez dozorevanja. Vsebovati ne sme več ostankov sredstev za varstvo rastlin, kot je dovoljeno s pravilniki. Prepovedana je vsakršna genska spremenjenost. Deklariranje mora biti v skladu z veljavno zakonodajo. Zaželena je zelenjava lokalnega pridelovalca, s čimer se ohrani kvaliteta zelenjave. Skladiščenje in transport morata zagotavljati ohranitev kakovosti in higienske neoporečnosti – hladilnice in transportna sredstva s hladilnimi napravami. Vsa zelenjava mora ustrezati I. razredu. Odstopanje lahko dovoli samo naročnik. Fižol v zrnju mora biti nepoškodovan, zdrav in čist, svežega videza, brez open, brez škodljivcev in poškodb, ki jih povzročajo škodljivci, brez odvečne zunanje vlage in tujega vonja in/ali okusa. Izpolnjevati mora zahteve za razred ekstra – odlična kakovost, značilna oblika, razvitost in obarvanost za sorto in tip sorte. Biti mora čvrst in gladek. Fižol v istem pakiranju mora biti izenačen po poreklu, sorti ali komercialnem tipu, kakovosti in velikosti. Biti mora pakiran v čisti embalaži, ki ščiti pred zunanjimi vplivi. Na pakiranju mora biti deklaracija skladno z vsemi veljavnimi predpisi. </w:t>
            </w:r>
          </w:p>
          <w:p w:rsidR="00280CB6" w:rsidRDefault="00280CB6"/>
          <w:p w:rsidR="00280CB6" w:rsidRDefault="00623F7B">
            <w:pPr>
              <w:jc w:val="both"/>
              <w:textAlignment w:val="center"/>
            </w:pPr>
            <w:r>
              <w:rPr>
                <w:rFonts w:ascii="Arial" w:hAnsi="Arial" w:cs="Arial"/>
                <w:color w:val="000000"/>
                <w:position w:val="-2"/>
                <w:sz w:val="18"/>
                <w:szCs w:val="18"/>
              </w:rPr>
              <w:t> </w:t>
            </w:r>
          </w:p>
        </w:tc>
      </w:tr>
    </w:tbl>
    <w:p w:rsidR="00280CB6" w:rsidRDefault="00280CB6"/>
    <w:tbl>
      <w:tblPr>
        <w:tblStyle w:val="NormalTablePHPDOCX"/>
        <w:tblW w:w="2500" w:type="pct"/>
        <w:tblInd w:w="108" w:type="dxa"/>
        <w:shd w:val="clear" w:color="auto" w:fill="FFFFFF"/>
        <w:tblLook w:val="04A0" w:firstRow="1" w:lastRow="0" w:firstColumn="1" w:lastColumn="0" w:noHBand="0" w:noVBand="1"/>
      </w:tblPr>
      <w:tblGrid>
        <w:gridCol w:w="4535"/>
      </w:tblGrid>
      <w:tr w:rsidR="00280CB6">
        <w:tc>
          <w:tcPr>
            <w:tcW w:w="0" w:type="auto"/>
            <w:tcBorders>
              <w:top w:val="single" w:sz="25" w:space="0" w:color="000000"/>
              <w:bottom w:val="single" w:sz="25" w:space="0" w:color="000000"/>
            </w:tcBorders>
            <w:shd w:val="clear" w:color="auto" w:fill="000000"/>
            <w:tcMar>
              <w:top w:w="75" w:type="dxa"/>
              <w:bottom w:w="75" w:type="dxa"/>
            </w:tcMar>
            <w:vAlign w:val="center"/>
          </w:tcPr>
          <w:p w:rsidR="00280CB6" w:rsidRDefault="00623F7B">
            <w:r>
              <w:rPr>
                <w:rFonts w:ascii="Arial" w:hAnsi="Arial" w:cs="Arial"/>
                <w:b/>
                <w:bCs/>
                <w:color w:val="FFFFFF"/>
                <w:position w:val="-3"/>
                <w:sz w:val="20"/>
                <w:szCs w:val="20"/>
                <w:shd w:val="clear" w:color="auto" w:fill="000000"/>
              </w:rPr>
              <w:lastRenderedPageBreak/>
              <w:t>Sklop 12: ZAMRZNJENI PROGRAM</w:t>
            </w:r>
          </w:p>
        </w:tc>
      </w:tr>
    </w:tbl>
    <w:p w:rsidR="00280CB6" w:rsidRDefault="00280CB6"/>
    <w:tbl>
      <w:tblPr>
        <w:tblStyle w:val="NormalTablePHPDOCX"/>
        <w:tblW w:w="5000" w:type="pct"/>
        <w:tblInd w:w="600" w:type="dxa"/>
        <w:tblLook w:val="04A0" w:firstRow="1" w:lastRow="0" w:firstColumn="1" w:lastColumn="0" w:noHBand="0" w:noVBand="1"/>
      </w:tblPr>
      <w:tblGrid>
        <w:gridCol w:w="9070"/>
      </w:tblGrid>
      <w:tr w:rsidR="00280CB6">
        <w:tc>
          <w:tcPr>
            <w:tcW w:w="0" w:type="auto"/>
            <w:tcMar>
              <w:top w:w="135" w:type="dxa"/>
              <w:bottom w:w="135" w:type="dxa"/>
            </w:tcMar>
            <w:vAlign w:val="center"/>
          </w:tcPr>
          <w:p w:rsidR="00280CB6" w:rsidRDefault="00623F7B">
            <w:pPr>
              <w:spacing w:after="135"/>
              <w:jc w:val="both"/>
              <w:textAlignment w:val="center"/>
            </w:pPr>
            <w:r>
              <w:rPr>
                <w:rFonts w:ascii="Arial" w:hAnsi="Arial" w:cs="Arial"/>
                <w:color w:val="000000"/>
                <w:position w:val="-2"/>
                <w:sz w:val="18"/>
                <w:szCs w:val="18"/>
              </w:rPr>
              <w:t>Zamrznjeno sadje in zelenjava mora biti naglo globoko ohlajeno pri temperaturi pod -35*C in priti do naročnika v nepretrgani hladni verigi v namensko hlajenih vozilih. Hramba in prevoz morata biti pri temperaturi -18*C. Plodovi morajo biti zdravi, čisti, celi, brez tujih primesi, po odmrzovanju morajo imeti značilno aromo, ohraniti morajo prvotne lastnosti in biti brez tujega vonja in okusa, ne smejo vsebovati dodatkov, biti morajo globoko zamrznjeni. Posamezni kosi morajo biti ločeni, brez znakov odmrzovanja in ponovnega zamrzovanja. Vsi enaki izdelki zamrznjenega sadja ali zelenjave, v isti dobavi, morajo imeti isti datum proizvodnje oz. morajo biti iz iste serije. Dobavljeno zamrznjeno sadje ali zelenjava mora ob dobavi biti uporabno še najmanj 3 mesece.</w:t>
            </w:r>
          </w:p>
          <w:p w:rsidR="00280CB6" w:rsidRDefault="00623F7B">
            <w:pPr>
              <w:spacing w:after="135"/>
              <w:jc w:val="both"/>
              <w:textAlignment w:val="center"/>
            </w:pPr>
            <w:r>
              <w:rPr>
                <w:rFonts w:ascii="Arial" w:hAnsi="Arial" w:cs="Arial"/>
                <w:color w:val="000000"/>
                <w:position w:val="-2"/>
                <w:sz w:val="18"/>
                <w:szCs w:val="18"/>
              </w:rPr>
              <w:t>Način pakiranja mora biti za vsak artikel v skladu z zahtevami naročnika, navedenimi pri opisu posameznega živila v obrazcu "Predračun" in vsemi veljavnimi predpisi. Embalaža mora biti za vsak artikel v skladu z vsemi veljavnimi predpisi.</w:t>
            </w:r>
          </w:p>
          <w:p w:rsidR="00280CB6" w:rsidRDefault="00623F7B">
            <w:pPr>
              <w:spacing w:after="135"/>
              <w:jc w:val="both"/>
              <w:textAlignment w:val="center"/>
            </w:pPr>
            <w:r>
              <w:rPr>
                <w:rFonts w:ascii="Arial" w:hAnsi="Arial" w:cs="Arial"/>
                <w:color w:val="000000"/>
                <w:position w:val="-2"/>
                <w:sz w:val="18"/>
                <w:szCs w:val="18"/>
              </w:rPr>
              <w:t xml:space="preserve">Zamrznjeno sadje in zelenjava mora biti označeno v skladu s pravilnikom o splošnem označevanju predpakiranih živil oz. v skladu s pravilnikom o splošnem označevanju živil, ki </w:t>
            </w:r>
            <w:proofErr w:type="spellStart"/>
            <w:r>
              <w:rPr>
                <w:rFonts w:ascii="Arial" w:hAnsi="Arial" w:cs="Arial"/>
                <w:color w:val="000000"/>
                <w:position w:val="-2"/>
                <w:sz w:val="18"/>
                <w:szCs w:val="18"/>
              </w:rPr>
              <w:t>niuo</w:t>
            </w:r>
            <w:proofErr w:type="spellEnd"/>
            <w:r>
              <w:rPr>
                <w:rFonts w:ascii="Arial" w:hAnsi="Arial" w:cs="Arial"/>
                <w:color w:val="000000"/>
                <w:position w:val="-2"/>
                <w:sz w:val="18"/>
                <w:szCs w:val="18"/>
              </w:rPr>
              <w:t xml:space="preserve"> predpakirana. Prav tako morajo biti pri označevanju upoštevani tudi drugi predpisi, ki urejajo zdravstveno ustreznost živil in kakovost sadja in zelenjave. Vsi izdelki morajo biti deklarirani skladno s predpisi za splošno označevanje živil. Označba živila mora vsebovati tudi podatke o poreklu živila oz. poreklu surovin živila. Zamrznjeno sadje in zelenjava morata biti označena tudi skladno z Uredbo (EU) št. 1169/2011.</w:t>
            </w:r>
          </w:p>
          <w:p w:rsidR="00280CB6" w:rsidRDefault="00623F7B">
            <w:pPr>
              <w:spacing w:after="135"/>
              <w:jc w:val="both"/>
              <w:textAlignment w:val="center"/>
            </w:pPr>
            <w:r>
              <w:rPr>
                <w:rFonts w:ascii="Arial" w:hAnsi="Arial" w:cs="Arial"/>
                <w:color w:val="000000"/>
                <w:position w:val="-2"/>
                <w:sz w:val="18"/>
                <w:szCs w:val="18"/>
              </w:rPr>
              <w:t>Zamrznjeno sadje in zelenjava lahko vsebujeta le vrsto in količino posameznega aditiva v skladu z veljavnimi predpisi. Prepovedana sta barvanje in aromatiziranje izdelkov, prav tako niso dovoljeni konzervansi.</w:t>
            </w:r>
          </w:p>
          <w:p w:rsidR="00280CB6" w:rsidRDefault="00623F7B">
            <w:pPr>
              <w:spacing w:after="135"/>
              <w:jc w:val="both"/>
              <w:textAlignment w:val="center"/>
            </w:pPr>
            <w:r>
              <w:rPr>
                <w:rFonts w:ascii="Arial" w:hAnsi="Arial" w:cs="Arial"/>
                <w:color w:val="000000"/>
                <w:position w:val="-2"/>
                <w:sz w:val="18"/>
                <w:szCs w:val="18"/>
              </w:rPr>
              <w:t>Izpolnjeni morajo biti vsi pogoji o higienski neoporečnosti živil.</w:t>
            </w:r>
          </w:p>
          <w:p w:rsidR="00280CB6" w:rsidRDefault="00280CB6"/>
          <w:p w:rsidR="00280CB6" w:rsidRDefault="00623F7B">
            <w:pPr>
              <w:jc w:val="both"/>
              <w:textAlignment w:val="center"/>
            </w:pPr>
            <w:r>
              <w:rPr>
                <w:rFonts w:ascii="Arial" w:hAnsi="Arial" w:cs="Arial"/>
                <w:color w:val="000000"/>
                <w:position w:val="-2"/>
                <w:sz w:val="18"/>
                <w:szCs w:val="18"/>
              </w:rPr>
              <w:t> </w:t>
            </w:r>
          </w:p>
        </w:tc>
      </w:tr>
    </w:tbl>
    <w:p w:rsidR="00280CB6" w:rsidRDefault="00280CB6"/>
    <w:tbl>
      <w:tblPr>
        <w:tblStyle w:val="NormalTablePHPDOCX"/>
        <w:tblW w:w="2500" w:type="pct"/>
        <w:tblInd w:w="108" w:type="dxa"/>
        <w:shd w:val="clear" w:color="auto" w:fill="FFFFFF"/>
        <w:tblLook w:val="04A0" w:firstRow="1" w:lastRow="0" w:firstColumn="1" w:lastColumn="0" w:noHBand="0" w:noVBand="1"/>
      </w:tblPr>
      <w:tblGrid>
        <w:gridCol w:w="4535"/>
      </w:tblGrid>
      <w:tr w:rsidR="00280CB6">
        <w:tc>
          <w:tcPr>
            <w:tcW w:w="0" w:type="auto"/>
            <w:tcBorders>
              <w:top w:val="single" w:sz="25" w:space="0" w:color="000000"/>
              <w:bottom w:val="single" w:sz="25" w:space="0" w:color="000000"/>
            </w:tcBorders>
            <w:shd w:val="clear" w:color="auto" w:fill="000000"/>
            <w:tcMar>
              <w:top w:w="75" w:type="dxa"/>
              <w:bottom w:w="75" w:type="dxa"/>
            </w:tcMar>
            <w:vAlign w:val="center"/>
          </w:tcPr>
          <w:p w:rsidR="00280CB6" w:rsidRDefault="00623F7B">
            <w:r>
              <w:rPr>
                <w:rFonts w:ascii="Arial" w:hAnsi="Arial" w:cs="Arial"/>
                <w:b/>
                <w:bCs/>
                <w:color w:val="FFFFFF"/>
                <w:position w:val="-3"/>
                <w:sz w:val="20"/>
                <w:szCs w:val="20"/>
                <w:shd w:val="clear" w:color="auto" w:fill="000000"/>
              </w:rPr>
              <w:t>Sklop 13: KONZERVIRANA ŽIVILA</w:t>
            </w:r>
          </w:p>
        </w:tc>
      </w:tr>
    </w:tbl>
    <w:p w:rsidR="00280CB6" w:rsidRDefault="00280CB6"/>
    <w:tbl>
      <w:tblPr>
        <w:tblStyle w:val="NormalTablePHPDOCX"/>
        <w:tblW w:w="5000" w:type="pct"/>
        <w:tblInd w:w="600" w:type="dxa"/>
        <w:tblLook w:val="04A0" w:firstRow="1" w:lastRow="0" w:firstColumn="1" w:lastColumn="0" w:noHBand="0" w:noVBand="1"/>
      </w:tblPr>
      <w:tblGrid>
        <w:gridCol w:w="9070"/>
      </w:tblGrid>
      <w:tr w:rsidR="00280CB6">
        <w:tc>
          <w:tcPr>
            <w:tcW w:w="0" w:type="auto"/>
            <w:tcMar>
              <w:top w:w="135" w:type="dxa"/>
              <w:bottom w:w="135" w:type="dxa"/>
            </w:tcMar>
            <w:vAlign w:val="center"/>
          </w:tcPr>
          <w:p w:rsidR="00280CB6" w:rsidRDefault="00623F7B">
            <w:pPr>
              <w:spacing w:after="135"/>
              <w:jc w:val="both"/>
              <w:textAlignment w:val="center"/>
            </w:pPr>
            <w:r>
              <w:rPr>
                <w:rFonts w:ascii="Arial" w:hAnsi="Arial" w:cs="Arial"/>
                <w:color w:val="000000"/>
                <w:position w:val="-2"/>
                <w:sz w:val="18"/>
                <w:szCs w:val="18"/>
              </w:rPr>
              <w:t>Dobavljena konzervirana živila morajo biti v posamezni dobavi iz iste serije in ob dobavi uporabna še najmanj eno leto. Embalaža mora biti za vsako živilo v skladu z vsemi veljavnimi predpisi. Če so izdelki pakirani v pločevinke, morajo biti le-te nepoškodovane, brez sledi rje, nabreklosti ali drugih poškodb.</w:t>
            </w:r>
          </w:p>
          <w:p w:rsidR="00280CB6" w:rsidRDefault="00623F7B">
            <w:pPr>
              <w:spacing w:after="135"/>
              <w:jc w:val="both"/>
              <w:textAlignment w:val="center"/>
            </w:pPr>
            <w:r>
              <w:rPr>
                <w:rFonts w:ascii="Arial" w:hAnsi="Arial" w:cs="Arial"/>
                <w:color w:val="000000"/>
                <w:position w:val="-2"/>
                <w:sz w:val="18"/>
                <w:szCs w:val="18"/>
              </w:rPr>
              <w:t xml:space="preserve">Konzervirana živila morajo biti označena v skladu s pravilnikom o splošnem označevanju predpakiranih živil oz. v skladu s pravilnikom o splošnem označevanju živil, ki </w:t>
            </w:r>
            <w:proofErr w:type="spellStart"/>
            <w:r>
              <w:rPr>
                <w:rFonts w:ascii="Arial" w:hAnsi="Arial" w:cs="Arial"/>
                <w:color w:val="000000"/>
                <w:position w:val="-2"/>
                <w:sz w:val="18"/>
                <w:szCs w:val="18"/>
              </w:rPr>
              <w:t>niuo</w:t>
            </w:r>
            <w:proofErr w:type="spellEnd"/>
            <w:r>
              <w:rPr>
                <w:rFonts w:ascii="Arial" w:hAnsi="Arial" w:cs="Arial"/>
                <w:color w:val="000000"/>
                <w:position w:val="-2"/>
                <w:sz w:val="18"/>
                <w:szCs w:val="18"/>
              </w:rPr>
              <w:t xml:space="preserve"> predpakirana. Prav tako morajo biti pri označevanju upoštevani tudi drugi predpisi, ki urejajo zdravstveno ustreznost živil in kakovost konzerviranih živil. Vsi izdelki morajo biti deklarirani skladno s predpisi za splošno označevanje živil. Označba živila mora vsebovati tudi podatke o poreklu živila oz. poreklu surovin živila. Konzervirana živila morajo biti označena tudi skladno z Uredbo (EU) št. 1169/2011.</w:t>
            </w:r>
          </w:p>
          <w:p w:rsidR="00280CB6" w:rsidRDefault="00623F7B">
            <w:pPr>
              <w:spacing w:after="135"/>
              <w:jc w:val="both"/>
              <w:textAlignment w:val="center"/>
            </w:pPr>
            <w:r>
              <w:rPr>
                <w:rFonts w:ascii="Arial" w:hAnsi="Arial" w:cs="Arial"/>
                <w:color w:val="000000"/>
                <w:position w:val="-2"/>
                <w:sz w:val="18"/>
                <w:szCs w:val="18"/>
              </w:rPr>
              <w:t>Kisla zelenjava, mora biti I. razreda. Kisanje mora biti biološko. Pakirana mora biti v plastični embalaži, ki mora biti čista in mora ščititi pred zunanjimi vplivi. Pakiranje je glede na zahteve naročnika. Na vsakem pakiranju mora biti deklaracija z navedbo podatkov o vrsti in poreklu kisle zelenjave, prodajne označbe in podatke o proizvajalcu oziroma o tistem, ki pakira in/ali razpošilja. </w:t>
            </w:r>
          </w:p>
          <w:p w:rsidR="00280CB6" w:rsidRDefault="00623F7B">
            <w:pPr>
              <w:spacing w:after="135"/>
              <w:jc w:val="both"/>
              <w:textAlignment w:val="center"/>
            </w:pPr>
            <w:r>
              <w:rPr>
                <w:rFonts w:ascii="Arial" w:hAnsi="Arial" w:cs="Arial"/>
                <w:color w:val="000000"/>
                <w:position w:val="-2"/>
                <w:sz w:val="18"/>
                <w:szCs w:val="18"/>
              </w:rPr>
              <w:t xml:space="preserve">Prevoz mora biti v skladu z vsemi veljavnimi predpisi in opravljen na način, da je živilo </w:t>
            </w:r>
            <w:proofErr w:type="spellStart"/>
            <w:r>
              <w:rPr>
                <w:rFonts w:ascii="Arial" w:hAnsi="Arial" w:cs="Arial"/>
                <w:color w:val="000000"/>
                <w:position w:val="-2"/>
                <w:sz w:val="18"/>
                <w:szCs w:val="18"/>
              </w:rPr>
              <w:t>zašiteno</w:t>
            </w:r>
            <w:proofErr w:type="spellEnd"/>
            <w:r>
              <w:rPr>
                <w:rFonts w:ascii="Arial" w:hAnsi="Arial" w:cs="Arial"/>
                <w:color w:val="000000"/>
                <w:position w:val="-2"/>
                <w:sz w:val="18"/>
                <w:szCs w:val="18"/>
              </w:rPr>
              <w:t xml:space="preserve"> pred zunanjimi vplivi, da se ohrani ustrezna kvaliteta.</w:t>
            </w:r>
          </w:p>
          <w:p w:rsidR="00280CB6" w:rsidRDefault="00280CB6"/>
          <w:p w:rsidR="00EA7A35" w:rsidRDefault="00EA7A35"/>
          <w:p w:rsidR="00280CB6" w:rsidRDefault="00623F7B">
            <w:pPr>
              <w:jc w:val="both"/>
              <w:textAlignment w:val="center"/>
            </w:pPr>
            <w:r>
              <w:rPr>
                <w:rFonts w:ascii="Arial" w:hAnsi="Arial" w:cs="Arial"/>
                <w:color w:val="000000"/>
                <w:position w:val="-2"/>
                <w:sz w:val="18"/>
                <w:szCs w:val="18"/>
              </w:rPr>
              <w:t> </w:t>
            </w:r>
          </w:p>
        </w:tc>
      </w:tr>
    </w:tbl>
    <w:p w:rsidR="00280CB6" w:rsidRDefault="00280CB6"/>
    <w:tbl>
      <w:tblPr>
        <w:tblStyle w:val="NormalTablePHPDOCX"/>
        <w:tblW w:w="2500" w:type="pct"/>
        <w:tblInd w:w="108" w:type="dxa"/>
        <w:shd w:val="clear" w:color="auto" w:fill="FFFFFF"/>
        <w:tblLook w:val="04A0" w:firstRow="1" w:lastRow="0" w:firstColumn="1" w:lastColumn="0" w:noHBand="0" w:noVBand="1"/>
      </w:tblPr>
      <w:tblGrid>
        <w:gridCol w:w="4535"/>
      </w:tblGrid>
      <w:tr w:rsidR="00280CB6">
        <w:tc>
          <w:tcPr>
            <w:tcW w:w="0" w:type="auto"/>
            <w:tcBorders>
              <w:top w:val="single" w:sz="25" w:space="0" w:color="000000"/>
              <w:bottom w:val="single" w:sz="25" w:space="0" w:color="000000"/>
            </w:tcBorders>
            <w:shd w:val="clear" w:color="auto" w:fill="000000"/>
            <w:tcMar>
              <w:top w:w="75" w:type="dxa"/>
              <w:bottom w:w="75" w:type="dxa"/>
            </w:tcMar>
            <w:vAlign w:val="center"/>
          </w:tcPr>
          <w:p w:rsidR="00280CB6" w:rsidRDefault="00623F7B">
            <w:r>
              <w:rPr>
                <w:rFonts w:ascii="Arial" w:hAnsi="Arial" w:cs="Arial"/>
                <w:b/>
                <w:bCs/>
                <w:color w:val="FFFFFF"/>
                <w:position w:val="-3"/>
                <w:sz w:val="20"/>
                <w:szCs w:val="20"/>
                <w:shd w:val="clear" w:color="auto" w:fill="000000"/>
              </w:rPr>
              <w:lastRenderedPageBreak/>
              <w:t>Sklop 14: PIJAČE</w:t>
            </w:r>
          </w:p>
        </w:tc>
      </w:tr>
    </w:tbl>
    <w:p w:rsidR="00280CB6" w:rsidRDefault="00280CB6"/>
    <w:tbl>
      <w:tblPr>
        <w:tblStyle w:val="NormalTablePHPDOCX"/>
        <w:tblW w:w="5000" w:type="pct"/>
        <w:tblInd w:w="600" w:type="dxa"/>
        <w:tblLook w:val="04A0" w:firstRow="1" w:lastRow="0" w:firstColumn="1" w:lastColumn="0" w:noHBand="0" w:noVBand="1"/>
      </w:tblPr>
      <w:tblGrid>
        <w:gridCol w:w="9070"/>
      </w:tblGrid>
      <w:tr w:rsidR="00280CB6">
        <w:tc>
          <w:tcPr>
            <w:tcW w:w="0" w:type="auto"/>
            <w:tcMar>
              <w:top w:w="135" w:type="dxa"/>
              <w:bottom w:w="135" w:type="dxa"/>
            </w:tcMar>
            <w:vAlign w:val="center"/>
          </w:tcPr>
          <w:p w:rsidR="00280CB6" w:rsidRDefault="00623F7B">
            <w:pPr>
              <w:spacing w:after="135"/>
              <w:jc w:val="both"/>
              <w:textAlignment w:val="center"/>
            </w:pPr>
            <w:r>
              <w:rPr>
                <w:rFonts w:ascii="Arial" w:hAnsi="Arial" w:cs="Arial"/>
                <w:color w:val="000000"/>
                <w:position w:val="-2"/>
                <w:sz w:val="18"/>
                <w:szCs w:val="18"/>
              </w:rPr>
              <w:t xml:space="preserve">Pijača mora biti označeno v skladu s pravilnikom o splošnem označevanju predpakiranih živil oz. v skladu s pravilnikom o splošnem označevanju živil, ki </w:t>
            </w:r>
            <w:proofErr w:type="spellStart"/>
            <w:r>
              <w:rPr>
                <w:rFonts w:ascii="Arial" w:hAnsi="Arial" w:cs="Arial"/>
                <w:color w:val="000000"/>
                <w:position w:val="-2"/>
                <w:sz w:val="18"/>
                <w:szCs w:val="18"/>
              </w:rPr>
              <w:t>niuo</w:t>
            </w:r>
            <w:proofErr w:type="spellEnd"/>
            <w:r>
              <w:rPr>
                <w:rFonts w:ascii="Arial" w:hAnsi="Arial" w:cs="Arial"/>
                <w:color w:val="000000"/>
                <w:position w:val="-2"/>
                <w:sz w:val="18"/>
                <w:szCs w:val="18"/>
              </w:rPr>
              <w:t xml:space="preserve"> predpakirana. Prav tako morajo biti pri označevanju upoštevani tudi drugi predpisi, ki urejajo zdravstveno ustreznost živil in kakovost pijače. Vsi izdelki morajo biti deklarirani skladno s predpisi za splošno označevanje živil. Označba živila mora vsebovati tudi podatke o poreklu živila oz. poreklu surovin živila. Pijača mora biti označena tudi skladno z Uredbo (EU) št. 1169/2011.</w:t>
            </w:r>
          </w:p>
          <w:p w:rsidR="00280CB6" w:rsidRDefault="00623F7B">
            <w:pPr>
              <w:spacing w:after="135"/>
              <w:jc w:val="both"/>
              <w:textAlignment w:val="center"/>
            </w:pPr>
            <w:proofErr w:type="spellStart"/>
            <w:r>
              <w:rPr>
                <w:rFonts w:ascii="Arial" w:hAnsi="Arial" w:cs="Arial"/>
                <w:color w:val="000000"/>
                <w:position w:val="-2"/>
                <w:sz w:val="18"/>
                <w:szCs w:val="18"/>
              </w:rPr>
              <w:t>Prvoz</w:t>
            </w:r>
            <w:proofErr w:type="spellEnd"/>
            <w:r>
              <w:rPr>
                <w:rFonts w:ascii="Arial" w:hAnsi="Arial" w:cs="Arial"/>
                <w:color w:val="000000"/>
                <w:position w:val="-2"/>
                <w:sz w:val="18"/>
                <w:szCs w:val="18"/>
              </w:rPr>
              <w:t xml:space="preserve"> mora biti v skladu z vsemi veljavnimi predpisi in opravljen na način, da je živilo zaščiteno pred zunanjimi vplivi. Način pakiranja za vsako živilo je določen v skladu z zahtevami naročnika, navedenimi pri </w:t>
            </w:r>
            <w:proofErr w:type="spellStart"/>
            <w:r>
              <w:rPr>
                <w:rFonts w:ascii="Arial" w:hAnsi="Arial" w:cs="Arial"/>
                <w:color w:val="000000"/>
                <w:position w:val="-2"/>
                <w:sz w:val="18"/>
                <w:szCs w:val="18"/>
              </w:rPr>
              <w:t>oopisu</w:t>
            </w:r>
            <w:proofErr w:type="spellEnd"/>
            <w:r>
              <w:rPr>
                <w:rFonts w:ascii="Arial" w:hAnsi="Arial" w:cs="Arial"/>
                <w:color w:val="000000"/>
                <w:position w:val="-2"/>
                <w:sz w:val="18"/>
                <w:szCs w:val="18"/>
              </w:rPr>
              <w:t xml:space="preserve"> posameznega artikla v obrazcu "Predračun" in vsemi veljavnimi predpisi.</w:t>
            </w:r>
          </w:p>
          <w:p w:rsidR="00280CB6" w:rsidRDefault="00623F7B">
            <w:pPr>
              <w:spacing w:after="135"/>
              <w:jc w:val="both"/>
              <w:textAlignment w:val="center"/>
            </w:pPr>
            <w:r>
              <w:rPr>
                <w:rFonts w:ascii="Arial" w:hAnsi="Arial" w:cs="Arial"/>
                <w:color w:val="000000"/>
                <w:position w:val="-2"/>
                <w:sz w:val="18"/>
                <w:szCs w:val="18"/>
              </w:rPr>
              <w:t>Dobavljena pijača mora biti v posamezni dobavi iz iste serije. S strani ponudnika mora biti zagotovljena dobava izdelka, pri katerem ni pretekla več kot polovica celotnega roka uporabe.</w:t>
            </w:r>
          </w:p>
          <w:p w:rsidR="00280CB6" w:rsidRDefault="00280CB6"/>
          <w:p w:rsidR="00280CB6" w:rsidRDefault="00623F7B">
            <w:pPr>
              <w:jc w:val="both"/>
              <w:textAlignment w:val="center"/>
            </w:pPr>
            <w:r>
              <w:rPr>
                <w:rFonts w:ascii="Arial" w:hAnsi="Arial" w:cs="Arial"/>
                <w:color w:val="000000"/>
                <w:position w:val="-2"/>
                <w:sz w:val="18"/>
                <w:szCs w:val="18"/>
              </w:rPr>
              <w:t> </w:t>
            </w:r>
          </w:p>
        </w:tc>
      </w:tr>
    </w:tbl>
    <w:p w:rsidR="00280CB6" w:rsidRDefault="00280CB6"/>
    <w:tbl>
      <w:tblPr>
        <w:tblStyle w:val="NormalTablePHPDOCX"/>
        <w:tblW w:w="2500" w:type="pct"/>
        <w:tblInd w:w="108" w:type="dxa"/>
        <w:shd w:val="clear" w:color="auto" w:fill="FFFFFF"/>
        <w:tblLook w:val="04A0" w:firstRow="1" w:lastRow="0" w:firstColumn="1" w:lastColumn="0" w:noHBand="0" w:noVBand="1"/>
      </w:tblPr>
      <w:tblGrid>
        <w:gridCol w:w="4535"/>
      </w:tblGrid>
      <w:tr w:rsidR="00280CB6">
        <w:tc>
          <w:tcPr>
            <w:tcW w:w="0" w:type="auto"/>
            <w:tcBorders>
              <w:top w:val="single" w:sz="25" w:space="0" w:color="000000"/>
              <w:bottom w:val="single" w:sz="25" w:space="0" w:color="000000"/>
            </w:tcBorders>
            <w:shd w:val="clear" w:color="auto" w:fill="000000"/>
            <w:tcMar>
              <w:top w:w="75" w:type="dxa"/>
              <w:bottom w:w="75" w:type="dxa"/>
            </w:tcMar>
            <w:vAlign w:val="center"/>
          </w:tcPr>
          <w:p w:rsidR="00280CB6" w:rsidRDefault="00623F7B">
            <w:r>
              <w:rPr>
                <w:rFonts w:ascii="Arial" w:hAnsi="Arial" w:cs="Arial"/>
                <w:b/>
                <w:bCs/>
                <w:color w:val="FFFFFF"/>
                <w:position w:val="-3"/>
                <w:sz w:val="20"/>
                <w:szCs w:val="20"/>
                <w:shd w:val="clear" w:color="auto" w:fill="000000"/>
              </w:rPr>
              <w:t>Sklop 15: ČAJI, KAVE</w:t>
            </w:r>
          </w:p>
        </w:tc>
      </w:tr>
    </w:tbl>
    <w:p w:rsidR="00280CB6" w:rsidRDefault="00280CB6"/>
    <w:tbl>
      <w:tblPr>
        <w:tblStyle w:val="NormalTablePHPDOCX"/>
        <w:tblW w:w="5000" w:type="pct"/>
        <w:tblInd w:w="600" w:type="dxa"/>
        <w:tblLook w:val="04A0" w:firstRow="1" w:lastRow="0" w:firstColumn="1" w:lastColumn="0" w:noHBand="0" w:noVBand="1"/>
      </w:tblPr>
      <w:tblGrid>
        <w:gridCol w:w="9070"/>
      </w:tblGrid>
      <w:tr w:rsidR="00280CB6">
        <w:tc>
          <w:tcPr>
            <w:tcW w:w="0" w:type="auto"/>
            <w:tcMar>
              <w:top w:w="135" w:type="dxa"/>
              <w:bottom w:w="135" w:type="dxa"/>
            </w:tcMar>
            <w:vAlign w:val="center"/>
          </w:tcPr>
          <w:p w:rsidR="00280CB6" w:rsidRDefault="00623F7B">
            <w:pPr>
              <w:spacing w:after="135"/>
              <w:jc w:val="both"/>
              <w:textAlignment w:val="center"/>
            </w:pPr>
            <w:r>
              <w:rPr>
                <w:rFonts w:ascii="Arial" w:hAnsi="Arial" w:cs="Arial"/>
                <w:color w:val="000000"/>
                <w:position w:val="-2"/>
                <w:sz w:val="18"/>
                <w:szCs w:val="18"/>
              </w:rPr>
              <w:t xml:space="preserve">Zeliščni čaji so pripravljeni iz </w:t>
            </w:r>
            <w:proofErr w:type="spellStart"/>
            <w:r>
              <w:rPr>
                <w:rFonts w:ascii="Arial" w:hAnsi="Arial" w:cs="Arial"/>
                <w:color w:val="000000"/>
                <w:position w:val="-2"/>
                <w:sz w:val="18"/>
                <w:szCs w:val="18"/>
              </w:rPr>
              <w:t>posupšenih</w:t>
            </w:r>
            <w:proofErr w:type="spellEnd"/>
            <w:r>
              <w:rPr>
                <w:rFonts w:ascii="Arial" w:hAnsi="Arial" w:cs="Arial"/>
                <w:color w:val="000000"/>
                <w:position w:val="-2"/>
                <w:sz w:val="18"/>
                <w:szCs w:val="18"/>
              </w:rPr>
              <w:t xml:space="preserve"> cvetov, listov, nadzemnih delov, korenin, plodov, sadežev, semen in drugih delov rastlinskih surovin ali mešanice teh surovin, lahko so iz suhega sadja, šipka, zelenjave, robidovega listja, jagodovega listja, bezgovega cvetja in drugih rastlin ali iz mešanice. Vonj mora biti po zeliščih ali sadju. Barva mora biti primerna glede na vrsto zelišča ali čaja.</w:t>
            </w:r>
          </w:p>
          <w:p w:rsidR="00280CB6" w:rsidRDefault="00623F7B">
            <w:pPr>
              <w:spacing w:after="135"/>
              <w:jc w:val="both"/>
              <w:textAlignment w:val="center"/>
            </w:pPr>
            <w:r>
              <w:rPr>
                <w:rFonts w:ascii="Arial" w:hAnsi="Arial" w:cs="Arial"/>
                <w:color w:val="000000"/>
                <w:position w:val="-2"/>
                <w:sz w:val="18"/>
                <w:szCs w:val="18"/>
              </w:rPr>
              <w:t xml:space="preserve">Sadni čaj je izdelek, pripravljen iz posušenega sadja, iz katerega se s </w:t>
            </w:r>
            <w:proofErr w:type="spellStart"/>
            <w:r>
              <w:rPr>
                <w:rFonts w:ascii="Arial" w:hAnsi="Arial" w:cs="Arial"/>
                <w:color w:val="000000"/>
                <w:position w:val="-2"/>
                <w:sz w:val="18"/>
                <w:szCs w:val="18"/>
              </w:rPr>
              <w:t>poparjenjem</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prevretjem</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nakanjem</w:t>
            </w:r>
            <w:proofErr w:type="spellEnd"/>
            <w:r>
              <w:rPr>
                <w:rFonts w:ascii="Arial" w:hAnsi="Arial" w:cs="Arial"/>
                <w:color w:val="000000"/>
                <w:position w:val="-2"/>
                <w:sz w:val="18"/>
                <w:szCs w:val="18"/>
              </w:rPr>
              <w:t xml:space="preserve"> dobi čajni napitek. Kot sadni čaj se lahko tudi označi čaj, ki vsebuje mešanico surovin, če le-ta vsebuje najmanj 50% sadnega deleža. Čaj mora biti I. kvalitete.</w:t>
            </w:r>
          </w:p>
          <w:p w:rsidR="00280CB6" w:rsidRDefault="00623F7B">
            <w:pPr>
              <w:spacing w:after="135"/>
              <w:jc w:val="both"/>
              <w:textAlignment w:val="center"/>
            </w:pPr>
            <w:r>
              <w:rPr>
                <w:rFonts w:ascii="Arial" w:hAnsi="Arial" w:cs="Arial"/>
                <w:color w:val="000000"/>
                <w:position w:val="-2"/>
                <w:sz w:val="18"/>
                <w:szCs w:val="18"/>
              </w:rPr>
              <w:t>Kave in kavni nadomestki morajo biti v skladu z vsemi veljavnimi predpisi glede zdravstvene ustreznosti živil ter kakovosti in zahtevami naročnika.</w:t>
            </w:r>
          </w:p>
          <w:p w:rsidR="00280CB6" w:rsidRDefault="00280CB6"/>
          <w:p w:rsidR="00280CB6" w:rsidRDefault="00623F7B">
            <w:pPr>
              <w:jc w:val="both"/>
              <w:textAlignment w:val="center"/>
            </w:pPr>
            <w:r>
              <w:rPr>
                <w:rFonts w:ascii="Arial" w:hAnsi="Arial" w:cs="Arial"/>
                <w:color w:val="000000"/>
                <w:position w:val="-2"/>
                <w:sz w:val="18"/>
                <w:szCs w:val="18"/>
              </w:rPr>
              <w:t> </w:t>
            </w:r>
          </w:p>
        </w:tc>
      </w:tr>
    </w:tbl>
    <w:p w:rsidR="00280CB6" w:rsidRDefault="00280CB6"/>
    <w:tbl>
      <w:tblPr>
        <w:tblStyle w:val="NormalTablePHPDOCX"/>
        <w:tblW w:w="2500" w:type="pct"/>
        <w:tblInd w:w="108" w:type="dxa"/>
        <w:shd w:val="clear" w:color="auto" w:fill="FFFFFF"/>
        <w:tblLook w:val="04A0" w:firstRow="1" w:lastRow="0" w:firstColumn="1" w:lastColumn="0" w:noHBand="0" w:noVBand="1"/>
      </w:tblPr>
      <w:tblGrid>
        <w:gridCol w:w="4535"/>
      </w:tblGrid>
      <w:tr w:rsidR="00280CB6">
        <w:tc>
          <w:tcPr>
            <w:tcW w:w="0" w:type="auto"/>
            <w:tcBorders>
              <w:top w:val="single" w:sz="25" w:space="0" w:color="000000"/>
              <w:bottom w:val="single" w:sz="25" w:space="0" w:color="000000"/>
            </w:tcBorders>
            <w:shd w:val="clear" w:color="auto" w:fill="000000"/>
            <w:tcMar>
              <w:top w:w="75" w:type="dxa"/>
              <w:bottom w:w="75" w:type="dxa"/>
            </w:tcMar>
            <w:vAlign w:val="center"/>
          </w:tcPr>
          <w:p w:rsidR="00280CB6" w:rsidRDefault="00623F7B">
            <w:r>
              <w:rPr>
                <w:rFonts w:ascii="Arial" w:hAnsi="Arial" w:cs="Arial"/>
                <w:b/>
                <w:bCs/>
                <w:color w:val="FFFFFF"/>
                <w:position w:val="-3"/>
                <w:sz w:val="20"/>
                <w:szCs w:val="20"/>
                <w:shd w:val="clear" w:color="auto" w:fill="000000"/>
              </w:rPr>
              <w:t>Sklop 16: SPLOŠNO PREHRAMBENO BLAGO</w:t>
            </w:r>
          </w:p>
        </w:tc>
      </w:tr>
    </w:tbl>
    <w:p w:rsidR="00280CB6" w:rsidRDefault="00280CB6"/>
    <w:tbl>
      <w:tblPr>
        <w:tblStyle w:val="NormalTablePHPDOCX"/>
        <w:tblW w:w="5000" w:type="pct"/>
        <w:tblInd w:w="600" w:type="dxa"/>
        <w:tblLook w:val="04A0" w:firstRow="1" w:lastRow="0" w:firstColumn="1" w:lastColumn="0" w:noHBand="0" w:noVBand="1"/>
      </w:tblPr>
      <w:tblGrid>
        <w:gridCol w:w="9070"/>
      </w:tblGrid>
      <w:tr w:rsidR="00280CB6">
        <w:tc>
          <w:tcPr>
            <w:tcW w:w="0" w:type="auto"/>
            <w:tcMar>
              <w:top w:w="135" w:type="dxa"/>
              <w:bottom w:w="135" w:type="dxa"/>
            </w:tcMar>
            <w:vAlign w:val="center"/>
          </w:tcPr>
          <w:p w:rsidR="00280CB6" w:rsidRDefault="00623F7B">
            <w:pPr>
              <w:spacing w:after="135"/>
              <w:jc w:val="both"/>
              <w:textAlignment w:val="center"/>
            </w:pPr>
            <w:r>
              <w:rPr>
                <w:rFonts w:ascii="Arial" w:hAnsi="Arial" w:cs="Arial"/>
                <w:color w:val="000000"/>
                <w:position w:val="-2"/>
                <w:sz w:val="18"/>
                <w:szCs w:val="18"/>
              </w:rPr>
              <w:t xml:space="preserve">Splošno </w:t>
            </w:r>
            <w:proofErr w:type="spellStart"/>
            <w:r>
              <w:rPr>
                <w:rFonts w:ascii="Arial" w:hAnsi="Arial" w:cs="Arial"/>
                <w:color w:val="000000"/>
                <w:position w:val="-2"/>
                <w:sz w:val="18"/>
                <w:szCs w:val="18"/>
              </w:rPr>
              <w:t>prehrambeno</w:t>
            </w:r>
            <w:proofErr w:type="spellEnd"/>
            <w:r>
              <w:rPr>
                <w:rFonts w:ascii="Arial" w:hAnsi="Arial" w:cs="Arial"/>
                <w:color w:val="000000"/>
                <w:position w:val="-2"/>
                <w:sz w:val="18"/>
                <w:szCs w:val="18"/>
              </w:rPr>
              <w:t xml:space="preserve"> blago mora biti označeno v skladu s pravilnikom o splošnem označevanju predpakiranih živil oz. v skladu s pravilnikom o splošnem označevanju živil, ki niso predpakirana. Prav tako morajo biti pri označevanju upoštevani tudi drugi predpisi, ki urejajo zdravstveno ustreznost živil in kakovost sadja in zelenjave. Vsi izdelki morajo biti deklarirani skladno s predpisi za splošno označevanje živil. Označba živila mora vsebovati tudi podatke o poreklu živila oz. poreklu surovin živila. Splošno </w:t>
            </w:r>
            <w:proofErr w:type="spellStart"/>
            <w:r>
              <w:rPr>
                <w:rFonts w:ascii="Arial" w:hAnsi="Arial" w:cs="Arial"/>
                <w:color w:val="000000"/>
                <w:position w:val="-2"/>
                <w:sz w:val="18"/>
                <w:szCs w:val="18"/>
              </w:rPr>
              <w:t>prehrambeno</w:t>
            </w:r>
            <w:proofErr w:type="spellEnd"/>
            <w:r>
              <w:rPr>
                <w:rFonts w:ascii="Arial" w:hAnsi="Arial" w:cs="Arial"/>
                <w:color w:val="000000"/>
                <w:position w:val="-2"/>
                <w:sz w:val="18"/>
                <w:szCs w:val="18"/>
              </w:rPr>
              <w:t xml:space="preserve"> blago mora biti označeno tudi skladno z Uredbo (EU) št. 1169/2011.</w:t>
            </w:r>
          </w:p>
          <w:p w:rsidR="00280CB6" w:rsidRDefault="00623F7B">
            <w:pPr>
              <w:spacing w:after="135"/>
              <w:jc w:val="both"/>
              <w:textAlignment w:val="center"/>
            </w:pPr>
            <w:r>
              <w:rPr>
                <w:rFonts w:ascii="Arial" w:hAnsi="Arial" w:cs="Arial"/>
                <w:color w:val="000000"/>
                <w:position w:val="-2"/>
                <w:sz w:val="18"/>
                <w:szCs w:val="18"/>
              </w:rPr>
              <w:t xml:space="preserve">Način pakiranja mora biti </w:t>
            </w:r>
            <w:proofErr w:type="spellStart"/>
            <w:r>
              <w:rPr>
                <w:rFonts w:ascii="Arial" w:hAnsi="Arial" w:cs="Arial"/>
                <w:color w:val="000000"/>
                <w:position w:val="-2"/>
                <w:sz w:val="18"/>
                <w:szCs w:val="18"/>
              </w:rPr>
              <w:t>zavsako</w:t>
            </w:r>
            <w:proofErr w:type="spellEnd"/>
            <w:r>
              <w:rPr>
                <w:rFonts w:ascii="Arial" w:hAnsi="Arial" w:cs="Arial"/>
                <w:color w:val="000000"/>
                <w:position w:val="-2"/>
                <w:sz w:val="18"/>
                <w:szCs w:val="18"/>
              </w:rPr>
              <w:t xml:space="preserve"> živilo v skladu z zahtevami naročnika, navedenimi pri opisu posameznega živila v obrazcu "Predračun" in vsemi veljavnimi predpisi. Embalaža mora biti za vsako živilo v skladu z vsemi veljavnimi predpisi.</w:t>
            </w:r>
          </w:p>
          <w:p w:rsidR="00280CB6" w:rsidRDefault="00623F7B">
            <w:pPr>
              <w:spacing w:after="135"/>
              <w:jc w:val="both"/>
              <w:textAlignment w:val="center"/>
            </w:pPr>
            <w:r>
              <w:rPr>
                <w:rFonts w:ascii="Arial" w:hAnsi="Arial" w:cs="Arial"/>
                <w:color w:val="000000"/>
                <w:position w:val="-2"/>
                <w:sz w:val="18"/>
                <w:szCs w:val="18"/>
              </w:rPr>
              <w:t xml:space="preserve">RIŽ mora biti v skladu z vsemi predpisi in zahtevami naročnika. Riževa zrna morajo pri kuhanju enakomerno nabrekniti, obdržati svojo obliko, se ne smejo zlepiti ali razkuhati. Vonj in okus kuhanega riža morata biti značilna </w:t>
            </w:r>
            <w:r>
              <w:rPr>
                <w:rFonts w:ascii="Arial" w:hAnsi="Arial" w:cs="Arial"/>
                <w:color w:val="000000"/>
                <w:position w:val="-2"/>
                <w:sz w:val="18"/>
                <w:szCs w:val="18"/>
              </w:rPr>
              <w:lastRenderedPageBreak/>
              <w:t>za vrsto in sorto in ne smeta vsebovati dodatnih tujih vonjev in okusov. Oblika, velikost, barva, vonj in okus riževih zrn morajo biti sortno značilni, ne sme vsebovati tujih snovi, neoluščenih zrn in delov lusk, nečistoč živalskega izvora, zrn drugih žit in poškodovanih zrn, vsebnost vode mora biti pod 15%.</w:t>
            </w:r>
          </w:p>
          <w:p w:rsidR="00280CB6" w:rsidRDefault="00623F7B">
            <w:pPr>
              <w:spacing w:after="135"/>
              <w:jc w:val="both"/>
              <w:textAlignment w:val="center"/>
            </w:pPr>
            <w:r>
              <w:rPr>
                <w:rFonts w:ascii="Arial" w:hAnsi="Arial" w:cs="Arial"/>
                <w:color w:val="000000"/>
                <w:position w:val="-2"/>
                <w:sz w:val="18"/>
                <w:szCs w:val="18"/>
              </w:rPr>
              <w:t xml:space="preserve">Izdelek mora biti embaliran v skladu z vsemi veljavnimi predpisi in obstojen pri sobni temperaturi. Prevoz mora biti opravljen na način, da je izdelek </w:t>
            </w:r>
            <w:proofErr w:type="spellStart"/>
            <w:r>
              <w:rPr>
                <w:rFonts w:ascii="Arial" w:hAnsi="Arial" w:cs="Arial"/>
                <w:color w:val="000000"/>
                <w:position w:val="-2"/>
                <w:sz w:val="18"/>
                <w:szCs w:val="18"/>
              </w:rPr>
              <w:t>zašliten</w:t>
            </w:r>
            <w:proofErr w:type="spellEnd"/>
            <w:r>
              <w:rPr>
                <w:rFonts w:ascii="Arial" w:hAnsi="Arial" w:cs="Arial"/>
                <w:color w:val="000000"/>
                <w:position w:val="-2"/>
                <w:sz w:val="18"/>
                <w:szCs w:val="18"/>
              </w:rPr>
              <w:t xml:space="preserve"> pred zunanjimi vplivi.</w:t>
            </w:r>
          </w:p>
          <w:p w:rsidR="00280CB6" w:rsidRDefault="00623F7B">
            <w:pPr>
              <w:spacing w:after="135"/>
              <w:jc w:val="both"/>
              <w:textAlignment w:val="center"/>
            </w:pPr>
            <w:r>
              <w:rPr>
                <w:rFonts w:ascii="Arial" w:hAnsi="Arial" w:cs="Arial"/>
                <w:color w:val="000000"/>
                <w:position w:val="-2"/>
                <w:sz w:val="18"/>
                <w:szCs w:val="18"/>
              </w:rPr>
              <w:t>Izdelki morajo imeti najmanj 6 mesecev rok uporabe, razen juhe, jušne zakuhe, praški, kreme in dodatki za peciva, ki morajo imeti najmanj 3 mesece rok uporabe.</w:t>
            </w:r>
          </w:p>
          <w:p w:rsidR="00280CB6" w:rsidRDefault="00623F7B">
            <w:pPr>
              <w:spacing w:after="135"/>
              <w:jc w:val="both"/>
              <w:textAlignment w:val="center"/>
            </w:pPr>
            <w:r>
              <w:rPr>
                <w:rFonts w:ascii="Arial" w:hAnsi="Arial" w:cs="Arial"/>
                <w:color w:val="000000"/>
                <w:position w:val="-2"/>
                <w:sz w:val="18"/>
                <w:szCs w:val="18"/>
              </w:rPr>
              <w:t>Ob dobavi izdelkom ne sme preteči več kot 1/3 celotnega roka uporabe.</w:t>
            </w:r>
          </w:p>
          <w:p w:rsidR="00280CB6" w:rsidRDefault="00280CB6"/>
          <w:p w:rsidR="00280CB6" w:rsidRDefault="00623F7B">
            <w:pPr>
              <w:jc w:val="both"/>
              <w:textAlignment w:val="center"/>
            </w:pPr>
            <w:r>
              <w:rPr>
                <w:rFonts w:ascii="Arial" w:hAnsi="Arial" w:cs="Arial"/>
                <w:color w:val="000000"/>
                <w:position w:val="-2"/>
                <w:sz w:val="18"/>
                <w:szCs w:val="18"/>
              </w:rPr>
              <w:t> </w:t>
            </w:r>
          </w:p>
        </w:tc>
      </w:tr>
    </w:tbl>
    <w:p w:rsidR="00280CB6" w:rsidRDefault="00280CB6"/>
    <w:tbl>
      <w:tblPr>
        <w:tblStyle w:val="NormalTablePHPDOCX"/>
        <w:tblW w:w="2500" w:type="pct"/>
        <w:tblInd w:w="108" w:type="dxa"/>
        <w:shd w:val="clear" w:color="auto" w:fill="FFFFFF"/>
        <w:tblLook w:val="04A0" w:firstRow="1" w:lastRow="0" w:firstColumn="1" w:lastColumn="0" w:noHBand="0" w:noVBand="1"/>
      </w:tblPr>
      <w:tblGrid>
        <w:gridCol w:w="4535"/>
      </w:tblGrid>
      <w:tr w:rsidR="00280CB6">
        <w:tc>
          <w:tcPr>
            <w:tcW w:w="0" w:type="auto"/>
            <w:tcBorders>
              <w:top w:val="single" w:sz="25" w:space="0" w:color="000000"/>
              <w:bottom w:val="single" w:sz="25" w:space="0" w:color="000000"/>
            </w:tcBorders>
            <w:shd w:val="clear" w:color="auto" w:fill="000000"/>
            <w:tcMar>
              <w:top w:w="75" w:type="dxa"/>
              <w:bottom w:w="75" w:type="dxa"/>
            </w:tcMar>
            <w:vAlign w:val="center"/>
          </w:tcPr>
          <w:p w:rsidR="00280CB6" w:rsidRDefault="00623F7B">
            <w:r>
              <w:rPr>
                <w:rFonts w:ascii="Arial" w:hAnsi="Arial" w:cs="Arial"/>
                <w:b/>
                <w:bCs/>
                <w:color w:val="FFFFFF"/>
                <w:position w:val="-3"/>
                <w:sz w:val="20"/>
                <w:szCs w:val="20"/>
                <w:shd w:val="clear" w:color="auto" w:fill="000000"/>
              </w:rPr>
              <w:t>Sklop 17: EKO MOKE, ZDROBI</w:t>
            </w:r>
          </w:p>
        </w:tc>
      </w:tr>
    </w:tbl>
    <w:p w:rsidR="00280CB6" w:rsidRDefault="00280CB6"/>
    <w:tbl>
      <w:tblPr>
        <w:tblStyle w:val="NormalTablePHPDOCX"/>
        <w:tblW w:w="5000" w:type="pct"/>
        <w:tblInd w:w="600" w:type="dxa"/>
        <w:tblLook w:val="04A0" w:firstRow="1" w:lastRow="0" w:firstColumn="1" w:lastColumn="0" w:noHBand="0" w:noVBand="1"/>
      </w:tblPr>
      <w:tblGrid>
        <w:gridCol w:w="9070"/>
      </w:tblGrid>
      <w:tr w:rsidR="00280CB6">
        <w:tc>
          <w:tcPr>
            <w:tcW w:w="0" w:type="auto"/>
            <w:tcMar>
              <w:top w:w="135" w:type="dxa"/>
              <w:bottom w:w="135" w:type="dxa"/>
            </w:tcMar>
            <w:vAlign w:val="center"/>
          </w:tcPr>
          <w:p w:rsidR="00280CB6" w:rsidRDefault="00623F7B">
            <w:pPr>
              <w:spacing w:after="135"/>
              <w:jc w:val="both"/>
              <w:textAlignment w:val="center"/>
            </w:pPr>
            <w:r>
              <w:rPr>
                <w:rFonts w:ascii="Arial" w:hAnsi="Arial" w:cs="Arial"/>
                <w:color w:val="000000"/>
                <w:position w:val="-2"/>
                <w:sz w:val="18"/>
                <w:szCs w:val="18"/>
              </w:rPr>
              <w:t>Testenine in jušne zakuhe morajo biti narejene iz moke različnih tipov, vode in soli. Kot dodatne sestavine so lahko tudi druga živila, ki jih opredeljujejo pravilniki;</w:t>
            </w:r>
          </w:p>
          <w:p w:rsidR="00280CB6" w:rsidRDefault="00623F7B">
            <w:pPr>
              <w:spacing w:after="135"/>
              <w:jc w:val="both"/>
              <w:textAlignment w:val="center"/>
            </w:pPr>
            <w:r>
              <w:rPr>
                <w:rFonts w:ascii="Arial" w:hAnsi="Arial" w:cs="Arial"/>
                <w:color w:val="000000"/>
                <w:position w:val="-2"/>
                <w:sz w:val="18"/>
                <w:szCs w:val="18"/>
              </w:rPr>
              <w:t xml:space="preserve">Jajčne testenine ali zakuhe so izdelane iz mlevskih izdelkov - </w:t>
            </w:r>
            <w:proofErr w:type="spellStart"/>
            <w:r>
              <w:rPr>
                <w:rFonts w:ascii="Arial" w:hAnsi="Arial" w:cs="Arial"/>
                <w:color w:val="000000"/>
                <w:position w:val="-2"/>
                <w:sz w:val="18"/>
                <w:szCs w:val="18"/>
              </w:rPr>
              <w:t>durum</w:t>
            </w:r>
            <w:proofErr w:type="spellEnd"/>
            <w:r>
              <w:rPr>
                <w:rFonts w:ascii="Arial" w:hAnsi="Arial" w:cs="Arial"/>
                <w:color w:val="000000"/>
                <w:position w:val="-2"/>
                <w:sz w:val="18"/>
                <w:szCs w:val="18"/>
              </w:rPr>
              <w:t xml:space="preserve"> zdroba, vode in jajc, vsebovati morajo najmanj 3 jajca, ki se v skladu s predpisi o kakovosti jajc razvrščajo v razred D, ali najmanj 124g jajčnega </w:t>
            </w:r>
            <w:proofErr w:type="spellStart"/>
            <w:r>
              <w:rPr>
                <w:rFonts w:ascii="Arial" w:hAnsi="Arial" w:cs="Arial"/>
                <w:color w:val="000000"/>
                <w:position w:val="-2"/>
                <w:sz w:val="18"/>
                <w:szCs w:val="18"/>
              </w:rPr>
              <w:t>melanža</w:t>
            </w:r>
            <w:proofErr w:type="spellEnd"/>
            <w:r>
              <w:rPr>
                <w:rFonts w:ascii="Arial" w:hAnsi="Arial" w:cs="Arial"/>
                <w:color w:val="000000"/>
                <w:position w:val="-2"/>
                <w:sz w:val="18"/>
                <w:szCs w:val="18"/>
              </w:rPr>
              <w:t xml:space="preserve"> ali ustrezno količino jajčnega prahu na 1 kg mlevskih izdelkov;</w:t>
            </w:r>
            <w:r>
              <w:rPr>
                <w:rFonts w:ascii="Arial" w:hAnsi="Arial" w:cs="Arial"/>
                <w:color w:val="000000"/>
                <w:position w:val="-2"/>
                <w:sz w:val="18"/>
                <w:szCs w:val="18"/>
              </w:rPr>
              <w:br/>
              <w:t>Videz, okus, barva in konsistenca morajo biti značilni za posamezno vrsto testenine oziroma jušne zakuhe. Testenine in jušne zakuhe ne smejo biti polomljene oz. zdrobljene;</w:t>
            </w:r>
            <w:r>
              <w:rPr>
                <w:rFonts w:ascii="Arial" w:hAnsi="Arial" w:cs="Arial"/>
                <w:color w:val="000000"/>
                <w:position w:val="-2"/>
                <w:sz w:val="18"/>
                <w:szCs w:val="18"/>
              </w:rPr>
              <w:br/>
              <w:t>Testenine in jušne zakuhe morajo pri kuhanju obdržati obliko, ne smejo se lepiti ali razkuhati. Po kuhanju morata biti vonj in okus značilna za kuhane testenine/jušne zakuhe, brez tujih priokusov in neznačilnih vonjev;</w:t>
            </w:r>
            <w:r>
              <w:rPr>
                <w:rFonts w:ascii="Arial" w:hAnsi="Arial" w:cs="Arial"/>
                <w:color w:val="000000"/>
                <w:position w:val="-2"/>
                <w:sz w:val="18"/>
                <w:szCs w:val="18"/>
              </w:rPr>
              <w:br/>
              <w:t>Vsebnost vode naj bo manjša od 13,5 %;</w:t>
            </w:r>
            <w:r>
              <w:rPr>
                <w:rFonts w:ascii="Arial" w:hAnsi="Arial" w:cs="Arial"/>
                <w:color w:val="000000"/>
                <w:position w:val="-2"/>
                <w:sz w:val="18"/>
                <w:szCs w:val="18"/>
              </w:rPr>
              <w:br/>
              <w:t>Pri označevanju testenin in jušnih zakuh morajo biti upoštevani tudi drugi predpisi, zlasti tisti, ki urejajo zdravstveno ustreznost živil in kakovost testenin in jušnih zakuh.</w:t>
            </w:r>
          </w:p>
          <w:p w:rsidR="00280CB6" w:rsidRDefault="00623F7B">
            <w:pPr>
              <w:spacing w:after="135"/>
              <w:jc w:val="both"/>
              <w:textAlignment w:val="center"/>
            </w:pPr>
            <w:r>
              <w:rPr>
                <w:rFonts w:ascii="Arial" w:hAnsi="Arial" w:cs="Arial"/>
                <w:color w:val="000000"/>
                <w:position w:val="-2"/>
                <w:sz w:val="18"/>
                <w:szCs w:val="18"/>
              </w:rPr>
              <w:t>Dostava se izvaja v kuhinjo v vse enote od ponedeljka do sobote med 6. in 7. uro zjutraj oz. po dogovoru.</w:t>
            </w:r>
          </w:p>
          <w:p w:rsidR="00280CB6" w:rsidRDefault="00280CB6"/>
          <w:p w:rsidR="00280CB6" w:rsidRDefault="00623F7B">
            <w:pPr>
              <w:jc w:val="both"/>
              <w:textAlignment w:val="center"/>
            </w:pPr>
            <w:r>
              <w:rPr>
                <w:rFonts w:ascii="Arial" w:hAnsi="Arial" w:cs="Arial"/>
                <w:color w:val="000000"/>
                <w:position w:val="-2"/>
                <w:sz w:val="18"/>
                <w:szCs w:val="18"/>
              </w:rPr>
              <w:t> </w:t>
            </w:r>
          </w:p>
        </w:tc>
      </w:tr>
    </w:tbl>
    <w:p w:rsidR="00280CB6" w:rsidRDefault="00280CB6"/>
    <w:tbl>
      <w:tblPr>
        <w:tblStyle w:val="NormalTablePHPDOCX"/>
        <w:tblW w:w="2500" w:type="pct"/>
        <w:tblInd w:w="108" w:type="dxa"/>
        <w:shd w:val="clear" w:color="auto" w:fill="FFFFFF"/>
        <w:tblLook w:val="04A0" w:firstRow="1" w:lastRow="0" w:firstColumn="1" w:lastColumn="0" w:noHBand="0" w:noVBand="1"/>
      </w:tblPr>
      <w:tblGrid>
        <w:gridCol w:w="4535"/>
      </w:tblGrid>
      <w:tr w:rsidR="00280CB6">
        <w:tc>
          <w:tcPr>
            <w:tcW w:w="0" w:type="auto"/>
            <w:tcBorders>
              <w:top w:val="single" w:sz="25" w:space="0" w:color="000000"/>
              <w:bottom w:val="single" w:sz="25" w:space="0" w:color="000000"/>
            </w:tcBorders>
            <w:shd w:val="clear" w:color="auto" w:fill="000000"/>
            <w:tcMar>
              <w:top w:w="75" w:type="dxa"/>
              <w:bottom w:w="75" w:type="dxa"/>
            </w:tcMar>
            <w:vAlign w:val="center"/>
          </w:tcPr>
          <w:p w:rsidR="00280CB6" w:rsidRDefault="00623F7B">
            <w:r>
              <w:rPr>
                <w:rFonts w:ascii="Arial" w:hAnsi="Arial" w:cs="Arial"/>
                <w:b/>
                <w:bCs/>
                <w:color w:val="FFFFFF"/>
                <w:position w:val="-3"/>
                <w:sz w:val="20"/>
                <w:szCs w:val="20"/>
                <w:shd w:val="clear" w:color="auto" w:fill="000000"/>
              </w:rPr>
              <w:t>Sklop 18: ENTERALNA PREHRANA</w:t>
            </w:r>
          </w:p>
        </w:tc>
      </w:tr>
    </w:tbl>
    <w:p w:rsidR="00280CB6" w:rsidRDefault="00280CB6"/>
    <w:tbl>
      <w:tblPr>
        <w:tblStyle w:val="NormalTablePHPDOCX"/>
        <w:tblW w:w="5000" w:type="pct"/>
        <w:tblInd w:w="600" w:type="dxa"/>
        <w:tblLook w:val="04A0" w:firstRow="1" w:lastRow="0" w:firstColumn="1" w:lastColumn="0" w:noHBand="0" w:noVBand="1"/>
      </w:tblPr>
      <w:tblGrid>
        <w:gridCol w:w="9070"/>
      </w:tblGrid>
      <w:tr w:rsidR="00280CB6">
        <w:tc>
          <w:tcPr>
            <w:tcW w:w="0" w:type="auto"/>
            <w:tcMar>
              <w:top w:w="135" w:type="dxa"/>
              <w:bottom w:w="135" w:type="dxa"/>
            </w:tcMar>
            <w:vAlign w:val="center"/>
          </w:tcPr>
          <w:p w:rsidR="00280CB6" w:rsidRDefault="00623F7B">
            <w:pPr>
              <w:spacing w:after="135"/>
              <w:jc w:val="both"/>
              <w:textAlignment w:val="center"/>
            </w:pPr>
            <w:proofErr w:type="spellStart"/>
            <w:r>
              <w:rPr>
                <w:rFonts w:ascii="Arial" w:hAnsi="Arial" w:cs="Arial"/>
                <w:color w:val="000000"/>
                <w:position w:val="-2"/>
                <w:sz w:val="18"/>
                <w:szCs w:val="18"/>
              </w:rPr>
              <w:t>Enteralna</w:t>
            </w:r>
            <w:proofErr w:type="spellEnd"/>
            <w:r>
              <w:rPr>
                <w:rFonts w:ascii="Arial" w:hAnsi="Arial" w:cs="Arial"/>
                <w:color w:val="000000"/>
                <w:position w:val="-2"/>
                <w:sz w:val="18"/>
                <w:szCs w:val="18"/>
              </w:rPr>
              <w:t xml:space="preserve"> prehrana mora biti označena v skladu s pravilnikom o splošnem označevanju predpakiranih živil oz. v skladu s pravilnikom o splošnem označevanju živil, ki </w:t>
            </w:r>
            <w:proofErr w:type="spellStart"/>
            <w:r>
              <w:rPr>
                <w:rFonts w:ascii="Arial" w:hAnsi="Arial" w:cs="Arial"/>
                <w:color w:val="000000"/>
                <w:position w:val="-2"/>
                <w:sz w:val="18"/>
                <w:szCs w:val="18"/>
              </w:rPr>
              <w:t>niuo</w:t>
            </w:r>
            <w:proofErr w:type="spellEnd"/>
            <w:r>
              <w:rPr>
                <w:rFonts w:ascii="Arial" w:hAnsi="Arial" w:cs="Arial"/>
                <w:color w:val="000000"/>
                <w:position w:val="-2"/>
                <w:sz w:val="18"/>
                <w:szCs w:val="18"/>
              </w:rPr>
              <w:t xml:space="preserve"> predpakirana. Prav tako morajo biti pri označevanju upoštevani tudi drugi predpisi, ki urejajo zdravstveno ustreznost živil in kakovost </w:t>
            </w:r>
            <w:proofErr w:type="spellStart"/>
            <w:r>
              <w:rPr>
                <w:rFonts w:ascii="Arial" w:hAnsi="Arial" w:cs="Arial"/>
                <w:color w:val="000000"/>
                <w:position w:val="-2"/>
                <w:sz w:val="18"/>
                <w:szCs w:val="18"/>
              </w:rPr>
              <w:t>enteralne</w:t>
            </w:r>
            <w:proofErr w:type="spellEnd"/>
            <w:r>
              <w:rPr>
                <w:rFonts w:ascii="Arial" w:hAnsi="Arial" w:cs="Arial"/>
                <w:color w:val="000000"/>
                <w:position w:val="-2"/>
                <w:sz w:val="18"/>
                <w:szCs w:val="18"/>
              </w:rPr>
              <w:t xml:space="preserve"> prehrane. Vsi izdelki morajo biti deklarirani skladno s predpisi za splošno označevanje živil. Označba živila mora vsebovati tudi podatke o poreklu živila oz. poreklu surovin živila. </w:t>
            </w:r>
            <w:proofErr w:type="spellStart"/>
            <w:r>
              <w:rPr>
                <w:rFonts w:ascii="Arial" w:hAnsi="Arial" w:cs="Arial"/>
                <w:color w:val="000000"/>
                <w:position w:val="-2"/>
                <w:sz w:val="18"/>
                <w:szCs w:val="18"/>
              </w:rPr>
              <w:t>Enteralna</w:t>
            </w:r>
            <w:proofErr w:type="spellEnd"/>
            <w:r>
              <w:rPr>
                <w:rFonts w:ascii="Arial" w:hAnsi="Arial" w:cs="Arial"/>
                <w:color w:val="000000"/>
                <w:position w:val="-2"/>
                <w:sz w:val="18"/>
                <w:szCs w:val="18"/>
              </w:rPr>
              <w:t xml:space="preserve"> prehrana mora biti označena tudi skladno z Uredbo (EU) št. 1169/2011.</w:t>
            </w:r>
          </w:p>
          <w:p w:rsidR="00280CB6" w:rsidRDefault="00623F7B">
            <w:pPr>
              <w:spacing w:after="135"/>
              <w:jc w:val="both"/>
              <w:textAlignment w:val="center"/>
            </w:pPr>
            <w:r>
              <w:rPr>
                <w:rFonts w:ascii="Arial" w:hAnsi="Arial" w:cs="Arial"/>
                <w:color w:val="000000"/>
                <w:position w:val="-2"/>
                <w:sz w:val="18"/>
                <w:szCs w:val="18"/>
              </w:rPr>
              <w:t>Izdelki morajo imeti najmanj 6 mesecev rok uporabe.</w:t>
            </w:r>
          </w:p>
          <w:p w:rsidR="00280CB6" w:rsidRDefault="00623F7B">
            <w:pPr>
              <w:spacing w:after="135"/>
              <w:jc w:val="both"/>
              <w:textAlignment w:val="center"/>
            </w:pPr>
            <w:r>
              <w:rPr>
                <w:rFonts w:ascii="Arial" w:hAnsi="Arial" w:cs="Arial"/>
                <w:color w:val="000000"/>
                <w:position w:val="-2"/>
                <w:sz w:val="18"/>
                <w:szCs w:val="18"/>
              </w:rPr>
              <w:t>Ob dobavi izdelkom ne sme preteči več kot 1/3 celotnega roka uporabe.</w:t>
            </w:r>
          </w:p>
          <w:p w:rsidR="00280CB6" w:rsidRDefault="00280CB6"/>
          <w:p w:rsidR="00280CB6" w:rsidRDefault="00623F7B">
            <w:pPr>
              <w:jc w:val="both"/>
              <w:textAlignment w:val="center"/>
            </w:pPr>
            <w:r>
              <w:rPr>
                <w:rFonts w:ascii="Arial" w:hAnsi="Arial" w:cs="Arial"/>
                <w:color w:val="000000"/>
                <w:position w:val="-2"/>
                <w:sz w:val="18"/>
                <w:szCs w:val="18"/>
              </w:rPr>
              <w:t> </w:t>
            </w:r>
          </w:p>
        </w:tc>
      </w:tr>
    </w:tbl>
    <w:p w:rsidR="00280CB6" w:rsidRDefault="00280CB6"/>
    <w:tbl>
      <w:tblPr>
        <w:tblStyle w:val="NormalTablePHPDOCX"/>
        <w:tblW w:w="2500" w:type="pct"/>
        <w:tblInd w:w="108" w:type="dxa"/>
        <w:shd w:val="clear" w:color="auto" w:fill="FFFFFF"/>
        <w:tblLook w:val="04A0" w:firstRow="1" w:lastRow="0" w:firstColumn="1" w:lastColumn="0" w:noHBand="0" w:noVBand="1"/>
      </w:tblPr>
      <w:tblGrid>
        <w:gridCol w:w="4535"/>
      </w:tblGrid>
      <w:tr w:rsidR="00280CB6">
        <w:tc>
          <w:tcPr>
            <w:tcW w:w="0" w:type="auto"/>
            <w:tcBorders>
              <w:top w:val="single" w:sz="25" w:space="0" w:color="000000"/>
              <w:bottom w:val="single" w:sz="25" w:space="0" w:color="000000"/>
            </w:tcBorders>
            <w:shd w:val="clear" w:color="auto" w:fill="000000"/>
            <w:tcMar>
              <w:top w:w="75" w:type="dxa"/>
              <w:bottom w:w="75" w:type="dxa"/>
            </w:tcMar>
            <w:vAlign w:val="center"/>
          </w:tcPr>
          <w:p w:rsidR="00280CB6" w:rsidRDefault="00623F7B">
            <w:r>
              <w:rPr>
                <w:rFonts w:ascii="Arial" w:hAnsi="Arial" w:cs="Arial"/>
                <w:b/>
                <w:bCs/>
                <w:color w:val="FFFFFF"/>
                <w:position w:val="-3"/>
                <w:sz w:val="20"/>
                <w:szCs w:val="20"/>
                <w:shd w:val="clear" w:color="auto" w:fill="000000"/>
              </w:rPr>
              <w:lastRenderedPageBreak/>
              <w:t>Sklop 19: PRIPOMOČKI ZA ENTERALNO PREHRANO</w:t>
            </w:r>
          </w:p>
        </w:tc>
      </w:tr>
    </w:tbl>
    <w:p w:rsidR="00280CB6" w:rsidRDefault="00280CB6"/>
    <w:tbl>
      <w:tblPr>
        <w:tblStyle w:val="NormalTablePHPDOCX"/>
        <w:tblW w:w="5000" w:type="pct"/>
        <w:tblInd w:w="600" w:type="dxa"/>
        <w:tblLook w:val="04A0" w:firstRow="1" w:lastRow="0" w:firstColumn="1" w:lastColumn="0" w:noHBand="0" w:noVBand="1"/>
      </w:tblPr>
      <w:tblGrid>
        <w:gridCol w:w="9070"/>
      </w:tblGrid>
      <w:tr w:rsidR="00280CB6">
        <w:tc>
          <w:tcPr>
            <w:tcW w:w="0" w:type="auto"/>
            <w:tcMar>
              <w:top w:w="135" w:type="dxa"/>
              <w:bottom w:w="135" w:type="dxa"/>
            </w:tcMar>
            <w:vAlign w:val="center"/>
          </w:tcPr>
          <w:p w:rsidR="00280CB6" w:rsidRDefault="00623F7B">
            <w:pPr>
              <w:spacing w:after="135"/>
              <w:jc w:val="both"/>
              <w:textAlignment w:val="center"/>
            </w:pPr>
            <w:r>
              <w:rPr>
                <w:rFonts w:ascii="Arial" w:hAnsi="Arial" w:cs="Arial"/>
                <w:color w:val="000000"/>
                <w:position w:val="-2"/>
                <w:sz w:val="18"/>
                <w:szCs w:val="18"/>
              </w:rPr>
              <w:t xml:space="preserve">Pripomočki za </w:t>
            </w:r>
            <w:proofErr w:type="spellStart"/>
            <w:r>
              <w:rPr>
                <w:rFonts w:ascii="Arial" w:hAnsi="Arial" w:cs="Arial"/>
                <w:color w:val="000000"/>
                <w:position w:val="-2"/>
                <w:sz w:val="18"/>
                <w:szCs w:val="18"/>
              </w:rPr>
              <w:t>enteralno</w:t>
            </w:r>
            <w:proofErr w:type="spellEnd"/>
            <w:r>
              <w:rPr>
                <w:rFonts w:ascii="Arial" w:hAnsi="Arial" w:cs="Arial"/>
                <w:color w:val="000000"/>
                <w:position w:val="-2"/>
                <w:sz w:val="18"/>
                <w:szCs w:val="18"/>
              </w:rPr>
              <w:t xml:space="preserve"> prehrano morajo biti označeni v skladu s pravilnikom o splošnem označevanju predpakiranih živil oz. v skladu s pravilnikom o splošnem označevanju živil, ki </w:t>
            </w:r>
            <w:proofErr w:type="spellStart"/>
            <w:r>
              <w:rPr>
                <w:rFonts w:ascii="Arial" w:hAnsi="Arial" w:cs="Arial"/>
                <w:color w:val="000000"/>
                <w:position w:val="-2"/>
                <w:sz w:val="18"/>
                <w:szCs w:val="18"/>
              </w:rPr>
              <w:t>niuo</w:t>
            </w:r>
            <w:proofErr w:type="spellEnd"/>
            <w:r>
              <w:rPr>
                <w:rFonts w:ascii="Arial" w:hAnsi="Arial" w:cs="Arial"/>
                <w:color w:val="000000"/>
                <w:position w:val="-2"/>
                <w:sz w:val="18"/>
                <w:szCs w:val="18"/>
              </w:rPr>
              <w:t xml:space="preserve"> predpakirana. Prav tako morajo biti pri označevanju upoštevani tudi drugi predpisi, ki urejajo zdravstveno ustreznost živil in kakovost sadja in zelenjave. Vsi izdelki morajo biti deklarirani skladno s predpisi za splošno označevanje živil. Označba živila mora vsebovati tudi podatke o poreklu živila oz. poreklu surovin živila. Pripomočki za </w:t>
            </w:r>
            <w:proofErr w:type="spellStart"/>
            <w:r>
              <w:rPr>
                <w:rFonts w:ascii="Arial" w:hAnsi="Arial" w:cs="Arial"/>
                <w:color w:val="000000"/>
                <w:position w:val="-2"/>
                <w:sz w:val="18"/>
                <w:szCs w:val="18"/>
              </w:rPr>
              <w:t>enteralno</w:t>
            </w:r>
            <w:proofErr w:type="spellEnd"/>
            <w:r>
              <w:rPr>
                <w:rFonts w:ascii="Arial" w:hAnsi="Arial" w:cs="Arial"/>
                <w:color w:val="000000"/>
                <w:position w:val="-2"/>
                <w:sz w:val="18"/>
                <w:szCs w:val="18"/>
              </w:rPr>
              <w:t xml:space="preserve"> prehrano morajo biti označena tudi skladno z Uredbo (EU) št. 1169/2011.</w:t>
            </w:r>
          </w:p>
          <w:p w:rsidR="00280CB6" w:rsidRDefault="00280CB6"/>
          <w:p w:rsidR="00280CB6" w:rsidRDefault="00623F7B">
            <w:pPr>
              <w:jc w:val="both"/>
              <w:textAlignment w:val="center"/>
            </w:pPr>
            <w:r>
              <w:rPr>
                <w:rFonts w:ascii="Arial" w:hAnsi="Arial" w:cs="Arial"/>
                <w:color w:val="000000"/>
                <w:position w:val="-2"/>
                <w:sz w:val="18"/>
                <w:szCs w:val="18"/>
              </w:rPr>
              <w:t> </w:t>
            </w:r>
          </w:p>
        </w:tc>
      </w:tr>
    </w:tbl>
    <w:p w:rsidR="00280CB6" w:rsidRDefault="00280CB6">
      <w:pPr>
        <w:sectPr w:rsidR="00280CB6" w:rsidSect="00D931BF">
          <w:pgSz w:w="11906" w:h="16838"/>
          <w:pgMar w:top="1418" w:right="1418" w:bottom="1418" w:left="1418" w:header="567" w:footer="680" w:gutter="0"/>
          <w:cols w:space="708"/>
          <w:docGrid w:linePitch="360"/>
        </w:sectPr>
      </w:pPr>
    </w:p>
    <w:p w:rsidR="0045377F" w:rsidRPr="00A17BFF" w:rsidRDefault="00623F7B" w:rsidP="0045377F">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45377F" w:rsidRPr="00A17BFF" w:rsidRDefault="0045377F" w:rsidP="0045377F">
      <w:pPr>
        <w:pStyle w:val="Paragraf"/>
        <w:rPr>
          <w:rFonts w:ascii="Arial" w:hAnsi="Arial" w:cs="Arial"/>
        </w:rPr>
      </w:pPr>
    </w:p>
    <w:p w:rsidR="00280CB6" w:rsidRDefault="00623F7B">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280CB6" w:rsidRDefault="00623F7B">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280CB6" w:rsidRDefault="00623F7B">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280CB6" w:rsidRDefault="00623F7B">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45377F" w:rsidRPr="00A17BFF" w:rsidRDefault="0045377F" w:rsidP="0045377F">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1006"/>
        <w:gridCol w:w="4702"/>
        <w:gridCol w:w="3344"/>
      </w:tblGrid>
      <w:tr w:rsidR="00280CB6">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280CB6" w:rsidRDefault="00623F7B">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280CB6" w:rsidRDefault="00623F7B">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280CB6" w:rsidRDefault="00623F7B">
            <w:pPr>
              <w:jc w:val="center"/>
            </w:pPr>
            <w:r>
              <w:rPr>
                <w:rFonts w:ascii="Arial" w:hAnsi="Arial" w:cs="Arial"/>
                <w:b/>
                <w:bCs/>
                <w:color w:val="000000"/>
                <w:position w:val="-3"/>
                <w:sz w:val="20"/>
                <w:szCs w:val="20"/>
                <w:shd w:val="clear" w:color="auto" w:fill="AAAAAA"/>
              </w:rPr>
              <w:t>Opombe</w:t>
            </w:r>
          </w:p>
        </w:tc>
      </w:tr>
      <w:tr w:rsidR="00280C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Ponudba</w:t>
            </w:r>
            <w:r>
              <w:rPr>
                <w:rFonts w:ascii="Arial" w:hAnsi="Arial" w:cs="Arial"/>
                <w:color w:val="000000"/>
                <w:position w:val="-2"/>
                <w:sz w:val="18"/>
                <w:szCs w:val="18"/>
              </w:rPr>
              <w:br/>
              <w:t>Velja za sklop 1 (KRUH IN PEKOVSKO PECIVO), sklop 2 (MOKE, ZDROBI, TESTENINE), sklop 3 (MLEKO IN MLEČNI IZDELKI), sklop 4 (JAJCA TALNE REJE), sklop 5 (OLJA IN MAŠČOBE), sklop 6 (SVEŽE MESO-SVINJINA, GOVEDINA IN PERUTNINA TER MESNI IZDELKI), sklop 7 (RIBE), sklop 8 (EKOLOŠKO SADJE), sklop 9 (EKOLOŠKA ZELENJAVA), sklop 10 (SADJE), sklop 11 (ZELENJAVA), sklop 12 (ZAMRZNJENI PROGRAM), sklop 13 (KONZERVIRANA ŽIVILA), sklop 14 (PIJAČE), sklop 15 (ČAJI, KAVE), sklop 16 (SPLOŠNO PREHRAMBENO BLAGO), sklop 17 (EKO MOKE, ZDROBI), sklop 18 (ENTERALNA PREHRANA), sklop 19 (PRIPOMOČKI ZA ENTERALNO PREHRANO).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Pr>
                <w:rFonts w:ascii="Arial" w:hAnsi="Arial" w:cs="Arial"/>
                <w:color w:val="000000"/>
                <w:position w:val="-2"/>
                <w:sz w:val="18"/>
                <w:szCs w:val="18"/>
              </w:rPr>
              <w:t>eOddaja</w:t>
            </w:r>
            <w:proofErr w:type="spellEnd"/>
            <w:r>
              <w:rPr>
                <w:rFonts w:ascii="Arial" w:hAnsi="Arial" w:cs="Arial"/>
                <w:color w:val="000000"/>
                <w:position w:val="-2"/>
                <w:sz w:val="18"/>
                <w:szCs w:val="18"/>
              </w:rPr>
              <w:t>.</w:t>
            </w:r>
          </w:p>
          <w:p w:rsidR="00280CB6" w:rsidRDefault="00623F7B">
            <w:pPr>
              <w:spacing w:before="135" w:after="135"/>
              <w:jc w:val="both"/>
              <w:textAlignment w:val="center"/>
            </w:pPr>
            <w:r>
              <w:rPr>
                <w:rFonts w:ascii="Arial" w:hAnsi="Arial" w:cs="Arial"/>
                <w:color w:val="000000"/>
                <w:position w:val="-2"/>
                <w:sz w:val="18"/>
                <w:szCs w:val="18"/>
              </w:rPr>
              <w:t>Nato še celotno ponudbo  (</w:t>
            </w:r>
            <w:proofErr w:type="spellStart"/>
            <w:r>
              <w:rPr>
                <w:rFonts w:ascii="Arial" w:hAnsi="Arial" w:cs="Arial"/>
                <w:color w:val="000000"/>
                <w:position w:val="-2"/>
                <w:sz w:val="18"/>
                <w:szCs w:val="18"/>
              </w:rPr>
              <w:t>obr</w:t>
            </w:r>
            <w:proofErr w:type="spellEnd"/>
            <w:r>
              <w:rPr>
                <w:rFonts w:ascii="Arial" w:hAnsi="Arial" w:cs="Arial"/>
                <w:color w:val="000000"/>
                <w:position w:val="-2"/>
                <w:sz w:val="18"/>
                <w:szCs w:val="18"/>
              </w:rPr>
              <w:t>. 1) pri elektronski oddaji ponudb ponudnik predloži v aplikaciji e-JN v razdelek "Ostale priloge".</w:t>
            </w:r>
          </w:p>
        </w:tc>
      </w:tr>
      <w:tr w:rsidR="00280C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Krovna izjava</w:t>
            </w:r>
            <w:r>
              <w:rPr>
                <w:rFonts w:ascii="Arial" w:hAnsi="Arial" w:cs="Arial"/>
                <w:color w:val="000000"/>
                <w:position w:val="-2"/>
                <w:sz w:val="18"/>
                <w:szCs w:val="18"/>
              </w:rPr>
              <w:br/>
              <w:t>Velja za sklop 1 (KRUH IN PEKOVSKO PECIVO), sklop 2 (MOKE, ZDROBI, TESTENINE), sklop 3 (MLEKO IN MLEČNI IZDELKI), sklop 4 (JAJCA TALNE REJE), sklop 5 (OLJA IN MAŠČOBE), sklop 6 (SVEŽE MESO-SVINJINA, GOVEDINA IN PERUTNINA TER MESNI IZDELKI), sklop 7 (RIBE), sklop 8 (EKOLOŠKO SADJE), sklop 9 (EKOLOŠKA ZELENJAVA), sklop 10 (SADJE), sklop 11 (ZELENJAVA), sklop 12 (ZAMRZNJENI PROGRAM), sklop 13 (KONZERVIRANA ŽIVILA), sklop 14 (PIJAČE), sklop 15 (ČAJI, KAVE), sklop 16 (SPLOŠNO PREHRAMBENO BLAGO), sklop 17 (EKO MOKE, ZDROBI), sklop 18 (ENTERALNA PREHRANA), sklop 19 (PRIPOMOČKI ZA ENTERALNO PREHRANO).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Izpolnjen, podpisan in žigosan.</w:t>
            </w:r>
          </w:p>
          <w:p w:rsidR="00280CB6" w:rsidRDefault="00623F7B">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80C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ESPD</w:t>
            </w:r>
            <w:r>
              <w:rPr>
                <w:rFonts w:ascii="Arial" w:hAnsi="Arial" w:cs="Arial"/>
                <w:color w:val="000000"/>
                <w:position w:val="-2"/>
                <w:sz w:val="18"/>
                <w:szCs w:val="18"/>
              </w:rPr>
              <w:br/>
              <w:t xml:space="preserve">Velja za sklop 1 (KRUH IN PEKOVSKO PECIVO), sklop 2 (MOKE, ZDROBI, TESTENINE), sklop 3 (MLEKO IN MLEČNI IZDELKI), sklop 4 (JAJCA TALNE REJE), </w:t>
            </w:r>
            <w:r>
              <w:rPr>
                <w:rFonts w:ascii="Arial" w:hAnsi="Arial" w:cs="Arial"/>
                <w:color w:val="000000"/>
                <w:position w:val="-2"/>
                <w:sz w:val="18"/>
                <w:szCs w:val="18"/>
              </w:rPr>
              <w:lastRenderedPageBreak/>
              <w:t>sklop 5 (OLJA IN MAŠČOBE), sklop 6 (SVEŽE MESO-SVINJINA, GOVEDINA IN PERUTNINA TER MESNI IZDELKI), sklop 7 (RIBE), sklop 8 (EKOLOŠKO SADJE), sklop 9 (EKOLOŠKA ZELENJAVA), sklop 10 (SADJE), sklop 11 (ZELENJAVA), sklop 12 (ZAMRZNJENI PROGRAM), sklop 13 (KONZERVIRANA ŽIVILA), sklop 14 (PIJAČE), sklop 15 (ČAJI, KAVE), sklop 16 (SPLOŠNO PREHRAMBENO BLAGO), sklop 17 (EKO MOKE, ZDROBI), sklop 18 (ENTERALNA PREHRANA), sklop 19 (PRIPOMOČKI ZA ENTERALNO PREHRANO).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lastRenderedPageBreak/>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280C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Velja za sklop 1 (KRUH IN PEKOVSKO PECIVO), sklop 2 (MOKE, ZDROBI, TESTENINE), sklop 3 (MLEKO IN MLEČNI IZDELKI), sklop 4 (JAJCA TALNE REJE), sklop 5 (OLJA IN MAŠČOBE), sklop 6 (SVEŽE MESO-SVINJINA, GOVEDINA IN PERUTNINA TER MESNI IZDELKI), sklop 7 (RIBE), sklop 8 (EKOLOŠKO SADJE), sklop 9 (EKOLOŠKA ZELENJAVA), sklop 10 (SADJE), sklop 11 (ZELENJAVA), sklop 12 (ZAMRZNJENI PROGRAM), sklop 13 (KONZERVIRANA ŽIVILA), sklop 14 (PIJAČE), sklop 15 (ČAJI, KAVE), sklop 16 (SPLOŠNO PREHRAMBENO BLAGO), sklop 17 (EKO MOKE, ZDROBI), sklop 18 (ENTERALNA PREHRANA), sklop 19 (PRIPOMOČKI ZA ENTERALNO PREHRANO).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Izpolnjen, podpisan in žigosan.</w:t>
            </w:r>
          </w:p>
          <w:p w:rsidR="00280CB6" w:rsidRDefault="00623F7B">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80C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t>Velja za sklop 1 (KRUH IN PEKOVSKO PECIVO), sklop 2 (MOKE, ZDROBI, TESTENINE), sklop 3 (MLEKO IN MLEČNI IZDELKI), sklop 4 (JAJCA TALNE REJE), sklop 5 (OLJA IN MAŠČOBE), sklop 6 (SVEŽE MESO-SVINJINA, GOVEDINA IN PERUTNINA TER MESNI IZDELKI), sklop 7 (RIBE), sklop 8 (EKOLOŠKO SADJE), sklop 9 (EKOLOŠKA ZELENJAVA), sklop 10 (SADJE), sklop 11 (ZELENJAVA), sklop 12 (ZAMRZNJENI PROGRAM), sklop 13 (KONZERVIRANA ŽIVILA), sklop 14 (PIJAČE), sklop 15 (ČAJI, KAVE), sklop 16 (SPLOŠNO PREHRAMBENO BLAGO), sklop 17 (EKO MOKE, ZDROBI), sklop 18 (ENTERALNA PREHRANA), sklop 19 (PRIPOMOČKI ZA ENTERALNO PREHRANO).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Izpolnjen, podpisan in žigosan. </w:t>
            </w:r>
          </w:p>
          <w:p w:rsidR="00280CB6" w:rsidRDefault="00623F7B">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p w:rsidR="00280CB6" w:rsidRDefault="00623F7B">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280C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Referenčna lista gospodarskega subjekta</w:t>
            </w:r>
            <w:r>
              <w:rPr>
                <w:rFonts w:ascii="Arial" w:hAnsi="Arial" w:cs="Arial"/>
                <w:color w:val="000000"/>
                <w:position w:val="-2"/>
                <w:sz w:val="18"/>
                <w:szCs w:val="18"/>
              </w:rPr>
              <w:br/>
              <w:t xml:space="preserve">Velja za sklop 1 (KRUH IN PEKOVSKO PECIVO), sklop 2 (MOKE, ZDROBI, TESTENINE), sklop 3 (MLEKO IN MLEČNI IZDELKI), sklop 4 (JAJCA TALNE REJE), sklop 5 (OLJA IN MAŠČOBE), sklop 6 (SVEŽE MESO-SVINJINA, GOVEDINA IN PERUTNINA TER MESNI IZDELKI), sklop 7 (RIBE), sklop 8 (EKOLOŠKO SADJE), sklop 9 (EKOLOŠKA ZELENJAVA), sklop 10 (SADJE), sklop 11 (ZELENJAVA), sklop 12 (ZAMRZNJENI PROGRAM), sklop 13 (KONZERVIRANA ŽIVILA), sklop 14 (PIJAČE), sklop 15 (ČAJI, KAVE), sklop 16 (SPLOŠNO PREHRAMBENO BLAGO), sklop 17 (EKO MOKE, ZDROBI), sklop 18 </w:t>
            </w:r>
            <w:r>
              <w:rPr>
                <w:rFonts w:ascii="Arial" w:hAnsi="Arial" w:cs="Arial"/>
                <w:color w:val="000000"/>
                <w:position w:val="-2"/>
                <w:sz w:val="18"/>
                <w:szCs w:val="18"/>
              </w:rPr>
              <w:lastRenderedPageBreak/>
              <w:t>(ENTERALNA PREHRANA), sklop 19 (PRIPOMOČKI ZA ENTERALNO PREHRANO).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lastRenderedPageBreak/>
              <w:t>Izpolnjen.</w:t>
            </w:r>
          </w:p>
          <w:p w:rsidR="00280CB6" w:rsidRDefault="00623F7B">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80C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Potrdilo o dobro opravljenem delu</w:t>
            </w:r>
            <w:r>
              <w:rPr>
                <w:rFonts w:ascii="Arial" w:hAnsi="Arial" w:cs="Arial"/>
                <w:color w:val="000000"/>
                <w:position w:val="-2"/>
                <w:sz w:val="18"/>
                <w:szCs w:val="18"/>
              </w:rPr>
              <w:br/>
              <w:t>Velja za sklop 1 (KRUH IN PEKOVSKO PECIVO), sklop 2 (MOKE, ZDROBI, TESTENINE), sklop 3 (MLEKO IN MLEČNI IZDELKI), sklop 4 (JAJCA TALNE REJE), sklop 5 (OLJA IN MAŠČOBE), sklop 6 (SVEŽE MESO-SVINJINA, GOVEDINA IN PERUTNINA TER MESNI IZDELKI), sklop 7 (RIBE), sklop 8 (EKOLOŠKO SADJE), sklop 9 (EKOLOŠKA ZELENJAVA), sklop 10 (SADJE), sklop 11 (ZELENJAVA), sklop 12 (ZAMRZNJENI PROGRAM), sklop 13 (KONZERVIRANA ŽIVILA), sklop 14 (PIJAČE), sklop 15 (ČAJI, KAVE), sklop 16 (SPLOŠNO PREHRAMBENO BLAGO), sklop 17 (EKO MOKE, ZDROBI), sklop 18 (ENTERALNA PREHRANA), sklop 19 (PRIPOMOČKI ZA ENTERALNO PREHRANO).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Izpolnjen, potrjen s strani naročnika posla.</w:t>
            </w:r>
          </w:p>
          <w:p w:rsidR="00280CB6" w:rsidRDefault="00623F7B">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80C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Zdravstvena ustreznost živil</w:t>
            </w:r>
            <w:r>
              <w:rPr>
                <w:rFonts w:ascii="Arial" w:hAnsi="Arial" w:cs="Arial"/>
                <w:color w:val="000000"/>
                <w:position w:val="-2"/>
                <w:sz w:val="18"/>
                <w:szCs w:val="18"/>
              </w:rPr>
              <w:br/>
              <w:t>Velja za sklop 1 (KRUH IN PEKOVSKO PECIVO), sklop 2 (MOKE, ZDROBI, TESTENINE), sklop 3 (MLEKO IN MLEČNI IZDELKI), sklop 4 (JAJCA TALNE REJE), sklop 5 (OLJA IN MAŠČOBE), sklop 6 (SVEŽE MESO-SVINJINA, GOVEDINA IN PERUTNINA TER MESNI IZDELKI), sklop 7 (RIBE), sklop 8 (EKOLOŠKO SADJE), sklop 9 (EKOLOŠKA ZELENJAVA), sklop 10 (SADJE), sklop 11 (ZELENJAVA), sklop 12 (ZAMRZNJENI PROGRAM), sklop 13 (KONZERVIRANA ŽIVILA), sklop 14 (PIJAČE), sklop 15 (ČAJI, KAVE), sklop 16 (SPLOŠNO PREHRAMBENO BLAGO), sklop 17 (EKO MOKE, ZDROBI), sklop 18 (ENTERALNA PREHRANA), sklop 19 (PRIPOMOČKI ZA ENTERALNO PREHRANO).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Izpolnjen, podpisan in žigosan.</w:t>
            </w:r>
          </w:p>
          <w:p w:rsidR="00280CB6" w:rsidRDefault="00623F7B">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80C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Vzorec bančne garancije / kavcijskega zavarovanja za dobro izvedbo</w:t>
            </w:r>
            <w:r>
              <w:rPr>
                <w:rFonts w:ascii="Arial" w:hAnsi="Arial" w:cs="Arial"/>
                <w:color w:val="000000"/>
                <w:position w:val="-2"/>
                <w:sz w:val="18"/>
                <w:szCs w:val="18"/>
              </w:rPr>
              <w:br/>
              <w:t>Velja za sklop 1 (KRUH IN PEKOVSKO PECIVO), sklop 2 (MOKE, ZDROBI, TESTENINE), sklop 3 (MLEKO IN MLEČNI IZDELKI), sklop 4 (JAJCA TALNE REJE), sklop 5 (OLJA IN MAŠČOBE), sklop 6 (SVEŽE MESO-SVINJINA, GOVEDINA IN PERUTNINA TER MESNI IZDELKI), sklop 7 (RIBE), sklop 8 (EKOLOŠKO SADJE), sklop 9 (EKOLOŠKA ZELENJAVA), sklop 10 (SADJE), sklop 11 (ZELENJAVA), sklop 12 (ZAMRZNJENI PROGRAM), sklop 13 (KONZERVIRANA ŽIVILA), sklop 14 (PIJAČE), sklop 15 (ČAJI, KAVE), sklop 16 (SPLOŠNO PREHRAMBENO BLAGO), sklop 17 (EKO MOKE, ZDROBI), sklop 18 (ENTERALNA PREHRANA), sklop 19 (PRIPOMOČKI ZA ENTERALNO PREHRANO).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Parafiran.</w:t>
            </w:r>
          </w:p>
          <w:p w:rsidR="00280CB6" w:rsidRDefault="00623F7B">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80C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Vzorec menične izjave za dobro izvedbo</w:t>
            </w:r>
            <w:r>
              <w:rPr>
                <w:rFonts w:ascii="Arial" w:hAnsi="Arial" w:cs="Arial"/>
                <w:color w:val="000000"/>
                <w:position w:val="-2"/>
                <w:sz w:val="18"/>
                <w:szCs w:val="18"/>
              </w:rPr>
              <w:br/>
              <w:t xml:space="preserve">Velja za sklop 1 (KRUH IN PEKOVSKO PECIVO), sklop 2 (MOKE, ZDROBI, TESTENINE), sklop 3 (MLEKO IN MLEČNI IZDELKI), sklop 4 (JAJCA TALNE REJE), sklop 5 (OLJA IN MAŠČOBE), sklop 6 (SVEŽE MESO-SVINJINA, GOVEDINA IN PERUTNINA TER MESNI IZDELKI), sklop 7 (RIBE), sklop 8 (EKOLOŠKO SADJE), sklop 9 (EKOLOŠKA ZELENJAVA), sklop 10 (SADJE), sklop 11 (ZELENJAVA), sklop 12 </w:t>
            </w:r>
            <w:r>
              <w:rPr>
                <w:rFonts w:ascii="Arial" w:hAnsi="Arial" w:cs="Arial"/>
                <w:color w:val="000000"/>
                <w:position w:val="-2"/>
                <w:sz w:val="18"/>
                <w:szCs w:val="18"/>
              </w:rPr>
              <w:lastRenderedPageBreak/>
              <w:t>(ZAMRZNJENI PROGRAM), sklop 13 (KONZERVIRANA ŽIVILA), sklop 14 (PIJAČE), sklop 15 (ČAJI, KAVE), sklop 16 (SPLOŠNO PREHRAMBENO BLAGO), sklop 17 (EKO MOKE, ZDROBI), sklop 18 (ENTERALNA PREHRANA), sklop 19 (PRIPOMOČKI ZA ENTERALNO PREHRANO).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lastRenderedPageBreak/>
              <w:t>Parafiran.</w:t>
            </w:r>
          </w:p>
          <w:p w:rsidR="00280CB6" w:rsidRDefault="00623F7B">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80C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Izjava zastopnika podizvajalca</w:t>
            </w:r>
            <w:r>
              <w:rPr>
                <w:rFonts w:ascii="Arial" w:hAnsi="Arial" w:cs="Arial"/>
                <w:color w:val="000000"/>
                <w:position w:val="-2"/>
                <w:sz w:val="18"/>
                <w:szCs w:val="18"/>
              </w:rPr>
              <w:br/>
              <w:t>Velja za sklop 1 (KRUH IN PEKOVSKO PECIVO), sklop 2 (MOKE, ZDROBI, TESTENINE), sklop 3 (MLEKO IN MLEČNI IZDELKI), sklop 4 (JAJCA TALNE REJE), sklop 5 (OLJA IN MAŠČOBE), sklop 6 (SVEŽE MESO-SVINJINA, GOVEDINA IN PERUTNINA TER MESNI IZDELKI), sklop 7 (RIBE), sklop 8 (EKOLOŠKO SADJE), sklop 9 (EKOLOŠKA ZELENJAVA), sklop 10 (SADJE), sklop 11 (ZELENJAVA), sklop 12 (ZAMRZNJENI PROGRAM), sklop 13 (KONZERVIRANA ŽIVILA), sklop 14 (PIJAČE), sklop 15 (ČAJI, KAVE), sklop 16 (SPLOŠNO PREHRAMBENO BLAGO), sklop 17 (EKO MOKE, ZDROBI), sklop 18 (ENTERALNA PREHRANA), sklop 19 (PRIPOMOČKI ZA ENTERALNO PREHRANO).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Izpolnjen, podpisan in žigosan.</w:t>
            </w:r>
          </w:p>
          <w:p w:rsidR="00280CB6" w:rsidRDefault="00623F7B">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80C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Izjava podizvajalca</w:t>
            </w:r>
            <w:r>
              <w:rPr>
                <w:rFonts w:ascii="Arial" w:hAnsi="Arial" w:cs="Arial"/>
                <w:color w:val="000000"/>
                <w:position w:val="-2"/>
                <w:sz w:val="18"/>
                <w:szCs w:val="18"/>
              </w:rPr>
              <w:br/>
              <w:t>Velja za sklop 1 (KRUH IN PEKOVSKO PECIVO), sklop 2 (MOKE, ZDROBI, TESTENINE), sklop 3 (MLEKO IN MLEČNI IZDELKI), sklop 4 (JAJCA TALNE REJE), sklop 5 (OLJA IN MAŠČOBE), sklop 6 (SVEŽE MESO-SVINJINA, GOVEDINA IN PERUTNINA TER MESNI IZDELKI), sklop 7 (RIBE), sklop 8 (EKOLOŠKO SADJE), sklop 9 (EKOLOŠKA ZELENJAVA), sklop 10 (SADJE), sklop 11 (ZELENJAVA), sklop 12 (ZAMRZNJENI PROGRAM), sklop 13 (KONZERVIRANA ŽIVILA), sklop 14 (PIJAČE), sklop 15 (ČAJI, KAVE), sklop 16 (SPLOŠNO PREHRAMBENO BLAGO), sklop 17 (EKO MOKE, ZDROBI), sklop 18 (ENTERALNA PREHRANA), sklop 19 (PRIPOMOČKI ZA ENTERALNO PREHRANO).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Izpolnjen, podpisan in žigosan.</w:t>
            </w:r>
          </w:p>
          <w:p w:rsidR="00280CB6" w:rsidRDefault="00623F7B">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80C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Izjava o nastopu s podizvajalci</w:t>
            </w:r>
            <w:r>
              <w:rPr>
                <w:rFonts w:ascii="Arial" w:hAnsi="Arial" w:cs="Arial"/>
                <w:color w:val="000000"/>
                <w:position w:val="-2"/>
                <w:sz w:val="18"/>
                <w:szCs w:val="18"/>
              </w:rPr>
              <w:br/>
              <w:t>Velja za sklop 1 (KRUH IN PEKOVSKO PECIVO), sklop 2 (MOKE, ZDROBI, TESTENINE), sklop 3 (MLEKO IN MLEČNI IZDELKI), sklop 4 (JAJCA TALNE REJE), sklop 5 (OLJA IN MAŠČOBE), sklop 6 (SVEŽE MESO-SVINJINA, GOVEDINA IN PERUTNINA TER MESNI IZDELKI), sklop 7 (RIBE), sklop 8 (EKOLOŠKO SADJE), sklop 9 (EKOLOŠKA ZELENJAVA), sklop 10 (SADJE), sklop 11 (ZELENJAVA), sklop 12 (ZAMRZNJENI PROGRAM), sklop 13 (KONZERVIRANA ŽIVILA), sklop 14 (PIJAČE), sklop 15 (ČAJI, KAVE), sklop 16 (SPLOŠNO PREHRAMBENO BLAGO), sklop 17 (EKO MOKE, ZDROBI), sklop 18 (ENTERALNA PREHRANA), sklop 19 (PRIPOMOČKI ZA ENTERALNO PREHRANO).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t>Izpolnjen, podpisan in žigosan.</w:t>
            </w:r>
          </w:p>
          <w:p w:rsidR="00280CB6" w:rsidRDefault="00623F7B">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80C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Izjava o lastniških deležih</w:t>
            </w:r>
            <w:r>
              <w:rPr>
                <w:rFonts w:ascii="Arial" w:hAnsi="Arial" w:cs="Arial"/>
                <w:color w:val="000000"/>
                <w:position w:val="-2"/>
                <w:sz w:val="18"/>
                <w:szCs w:val="18"/>
              </w:rPr>
              <w:br/>
              <w:t xml:space="preserve">Velja za sklop 1 (KRUH IN PEKOVSKO PECIVO), sklop 2 (MOKE, ZDROBI, TESTENINE), sklop 3 (MLEKO IN MLEČNI IZDELKI), sklop 4 (JAJCA TALNE REJE), sklop 5 (OLJA IN MAŠČOBE), sklop 6 (SVEŽE MESO-SVINJINA, GOVEDINA IN PERUTNINA TER MESNI </w:t>
            </w:r>
            <w:r>
              <w:rPr>
                <w:rFonts w:ascii="Arial" w:hAnsi="Arial" w:cs="Arial"/>
                <w:color w:val="000000"/>
                <w:position w:val="-2"/>
                <w:sz w:val="18"/>
                <w:szCs w:val="18"/>
              </w:rPr>
              <w:lastRenderedPageBreak/>
              <w:t>IZDELKI), sklop 7 (RIBE), sklop 8 (EKOLOŠKO SADJE), sklop 9 (EKOLOŠKA ZELENJAVA), sklop 10 (SADJE), sklop 11 (ZELENJAVA), sklop 12 (ZAMRZNJENI PROGRAM), sklop 13 (KONZERVIRANA ŽIVILA), sklop 14 (PIJAČE), sklop 15 (ČAJI, KAVE), sklop 16 (SPLOŠNO PREHRAMBENO BLAGO), sklop 17 (EKO MOKE, ZDROBI), sklop 18 (ENTERALNA PREHRANA), sklop 19 (PRIPOMOČKI ZA ENTERALNO PREHRANO).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pPr>
              <w:spacing w:before="135" w:after="135"/>
              <w:jc w:val="both"/>
              <w:textAlignment w:val="center"/>
            </w:pPr>
            <w:r>
              <w:rPr>
                <w:rFonts w:ascii="Arial" w:hAnsi="Arial" w:cs="Arial"/>
                <w:color w:val="000000"/>
                <w:position w:val="-2"/>
                <w:sz w:val="18"/>
                <w:szCs w:val="18"/>
              </w:rPr>
              <w:lastRenderedPageBreak/>
              <w:t>Izpolnjen, podpisan in žigosan.</w:t>
            </w:r>
          </w:p>
          <w:p w:rsidR="00280CB6" w:rsidRDefault="00623F7B">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80C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Priloga</w:t>
            </w:r>
            <w:r w:rsidR="00CA2E88">
              <w:rPr>
                <w:rFonts w:ascii="Arial" w:hAnsi="Arial" w:cs="Arial"/>
                <w:color w:val="000000"/>
                <w:position w:val="-2"/>
                <w:sz w:val="18"/>
                <w:szCs w:val="18"/>
              </w:rPr>
              <w:t xml:space="preserve">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Vzorec pogodbe: Pogodba na podlagi okvirnega sporazuma.</w:t>
            </w:r>
            <w:r>
              <w:rPr>
                <w:rFonts w:ascii="Arial" w:hAnsi="Arial" w:cs="Arial"/>
                <w:color w:val="000000"/>
                <w:position w:val="-2"/>
                <w:sz w:val="18"/>
                <w:szCs w:val="18"/>
              </w:rPr>
              <w:br/>
              <w:t>Velja za sklop 1 (KRUH IN PEKOVSKO PECIVO), sklop 2 (MOKE, ZDROBI, TESTENINE), sklop 3 (MLEKO IN MLEČNI IZDELKI), sklop 4 (JAJCA TALNE REJE), sklop 5 (OLJA IN MAŠČOBE), sklop 6 (SVEŽE MESO-SVINJINA, GOVEDINA IN PERUTNINA TER MESNI IZDELKI), sklop 7 (RIBE), sklop 8 (EKOLOŠKO SADJE), sklop 9 (EKOLOŠKA ZELENJAVA), sklop 10 (SADJE), sklop 11 (ZELENJAVA), sklop 12 (ZAMRZNJENI PROGRAM), sklop 13 (KONZERVIRANA ŽIVILA), sklop 14 (PIJAČE), sklop 15 (ČAJI, KAVE), sklop 16 (SPLOŠNO PREHRAMBENO BLAGO), sklop 17 (EKO MOKE, ZDROBI), sklop 18 (ENTERALNA PREHRANA), sklop 19 (PRIPOMOČKI ZA ENTERALNO PREHRANO).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p w:rsidR="00DC432E" w:rsidRDefault="00DC432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Dokument pri elektronski oddaji ponudb naložiti v aplikaciji e-JN v razdelek "Ostale priloge".</w:t>
            </w:r>
          </w:p>
          <w:p w:rsidR="00DC432E" w:rsidRDefault="00DC432E">
            <w:pPr>
              <w:spacing w:before="135" w:after="135"/>
              <w:jc w:val="both"/>
              <w:textAlignment w:val="center"/>
            </w:pPr>
          </w:p>
        </w:tc>
      </w:tr>
      <w:tr w:rsidR="00280C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Priloga</w:t>
            </w:r>
            <w:r w:rsidR="00CA2E88">
              <w:rPr>
                <w:rFonts w:ascii="Arial" w:hAnsi="Arial" w:cs="Arial"/>
                <w:color w:val="000000"/>
                <w:position w:val="-2"/>
                <w:sz w:val="18"/>
                <w:szCs w:val="18"/>
              </w:rPr>
              <w:t xml:space="preserve">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Vzorec okvirnega sporazuma: Okvirni sporazum za blago - z odpiranjem konkurence (več ponudnikov).</w:t>
            </w:r>
            <w:r>
              <w:rPr>
                <w:rFonts w:ascii="Arial" w:hAnsi="Arial" w:cs="Arial"/>
                <w:color w:val="000000"/>
                <w:position w:val="-2"/>
                <w:sz w:val="18"/>
                <w:szCs w:val="18"/>
              </w:rPr>
              <w:br/>
              <w:t>Velja za sklop 1 (KRUH IN PEKOVSKO PECIVO), sklop 2 (MOKE, ZDROBI, TESTENINE), sklop 3 (MLEKO IN MLEČNI IZDELKI), sklop 4 (JAJCA TALNE REJE), sklop 5 (OLJA IN MAŠČOBE), sklop 6 (SVEŽE MESO-SVINJINA, GOVEDINA IN PERUTNINA TER MESNI IZDELKI), sklop 7 (RIBE), sklop 8 (EKOLOŠKO SADJE), sklop 9 (EKOLOŠKA ZELENJAVA), sklop 10 (SADJE), sklop 11 (ZELENJAVA), sklop 12 (ZAMRZNJENI PROGRAM), sklop 13 (KONZERVIRANA ŽIVILA), sklop 14 (PIJAČE), sklop 15 (ČAJI, KAVE), sklop 16 (SPLOŠNO PREHRAMBENO BLAGO), sklop 17 (EKO MOKE, ZDROBI), sklop 18 (ENTERALNA PREHRANA), sklop 19 (PRIPOMOČKI ZA ENTERALNO PREHRANO).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p w:rsidR="00DC432E" w:rsidRDefault="00DC432E">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C432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C432E" w:rsidRDefault="00DC432E">
            <w:pPr>
              <w:rPr>
                <w:rFonts w:ascii="Arial" w:hAnsi="Arial" w:cs="Arial"/>
                <w:color w:val="000000"/>
                <w:position w:val="-2"/>
                <w:sz w:val="18"/>
                <w:szCs w:val="18"/>
              </w:rPr>
            </w:pPr>
            <w:r>
              <w:rPr>
                <w:rFonts w:ascii="Arial" w:hAnsi="Arial" w:cs="Arial"/>
                <w:color w:val="000000"/>
                <w:position w:val="-2"/>
                <w:sz w:val="18"/>
                <w:szCs w:val="18"/>
              </w:rPr>
              <w:t>Prilog</w:t>
            </w:r>
            <w:r w:rsidR="00CA2E88">
              <w:rPr>
                <w:rFonts w:ascii="Arial" w:hAnsi="Arial" w:cs="Arial"/>
                <w:color w:val="000000"/>
                <w:position w:val="-2"/>
                <w:sz w:val="18"/>
                <w:szCs w:val="18"/>
              </w:rPr>
              <w:t>e za vse sklope (19x)</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C432E" w:rsidRDefault="00DC432E">
            <w:pPr>
              <w:rPr>
                <w:rFonts w:ascii="Arial" w:hAnsi="Arial" w:cs="Arial"/>
                <w:color w:val="000000"/>
                <w:position w:val="-2"/>
                <w:sz w:val="18"/>
                <w:szCs w:val="18"/>
              </w:rPr>
            </w:pPr>
            <w:r>
              <w:rPr>
                <w:rFonts w:ascii="Arial" w:hAnsi="Arial" w:cs="Arial"/>
                <w:color w:val="000000"/>
                <w:position w:val="-2"/>
                <w:sz w:val="18"/>
                <w:szCs w:val="18"/>
              </w:rPr>
              <w:t>Predračun-živila, podrobno za posamezne sklope, na katere se ponudnik prijavlja. Velja za sklop 1 (KRUH IN PEKOVSKO PECIVO), sklop 2 (MOKE, ZDROBI, TESTENINE), sklop 3 (MLEKO IN MLEČNI IZDELKI), sklop 4 (JAJCA TALNE REJE), sklop 5 (OLJA IN MAŠČOBE), sklop 6 (SVEŽE MESO-SVINJINA, GOVEDINA IN PERUTNINA TER MESNI IZDELKI), sklop 7 (RIBE), sklop 8 (EKOLOŠKO SADJE), sklop 9 (EKOLOŠKA ZELENJAVA), sklop 10 (SADJE), sklop 11 (ZELENJAVA), sklop 12 (ZAMRZNJENI PROGRAM), sklop 13 (KONZERVIRANA ŽIVILA), sklop 14 (PIJAČE), sklop 15 (ČAJI, KAVE), sklop 16 (SPLOŠNO PREHRAMBENO BLAGO), sklop 17 (EKO MOKE, ZDROBI), sklop 18 (ENTERALNA PREHRANA), sklop 19 (PRIPOMOČKI ZA ENTERALNO PREHRANO).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C432E" w:rsidRDefault="00DC432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DC432E" w:rsidRDefault="00DC432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Dokument pri elektronski oddaji ponudb naložiti v aplikaciji e-JN v razdelek "Ostale priloge".</w:t>
            </w:r>
          </w:p>
        </w:tc>
      </w:tr>
    </w:tbl>
    <w:p w:rsidR="00280CB6" w:rsidRDefault="00280CB6">
      <w:pPr>
        <w:sectPr w:rsidR="00280CB6" w:rsidSect="00D931BF">
          <w:pgSz w:w="11906" w:h="16838"/>
          <w:pgMar w:top="1418" w:right="1418" w:bottom="1418" w:left="1418" w:header="567" w:footer="680" w:gutter="0"/>
          <w:cols w:space="708"/>
          <w:docGrid w:linePitch="360"/>
        </w:sectPr>
      </w:pPr>
    </w:p>
    <w:p w:rsidR="0045377F" w:rsidRPr="00590863" w:rsidRDefault="00623F7B" w:rsidP="0045377F">
      <w:pPr>
        <w:spacing w:after="0"/>
        <w:jc w:val="right"/>
        <w:rPr>
          <w:rFonts w:ascii="Arial" w:hAnsi="Arial" w:cs="Arial"/>
          <w:sz w:val="18"/>
          <w:szCs w:val="18"/>
        </w:rPr>
      </w:pPr>
      <w:r w:rsidRPr="00590863">
        <w:rPr>
          <w:rFonts w:ascii="Arial" w:hAnsi="Arial" w:cs="Arial"/>
          <w:sz w:val="18"/>
          <w:szCs w:val="18"/>
        </w:rPr>
        <w:lastRenderedPageBreak/>
        <w:t>Obrazec št: 1</w:t>
      </w:r>
    </w:p>
    <w:p w:rsidR="0045377F" w:rsidRPr="00252358" w:rsidRDefault="0045377F" w:rsidP="0045377F"/>
    <w:p w:rsidR="0045377F" w:rsidRDefault="00623F7B" w:rsidP="004537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45377F" w:rsidRDefault="0045377F" w:rsidP="0045377F">
      <w:pPr>
        <w:spacing w:after="120"/>
        <w:rPr>
          <w:rFonts w:ascii="Arial" w:hAnsi="Arial" w:cs="Arial"/>
        </w:rPr>
      </w:pPr>
    </w:p>
    <w:p w:rsidR="00280CB6" w:rsidRDefault="00623F7B">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 xml:space="preserve">Sukcesivna dobava konvencionalnih in ekoloških živil in </w:t>
      </w:r>
      <w:proofErr w:type="spellStart"/>
      <w:r>
        <w:rPr>
          <w:rFonts w:ascii="Arial" w:hAnsi="Arial" w:cs="Arial"/>
          <w:b/>
          <w:bCs/>
          <w:color w:val="000000"/>
          <w:sz w:val="18"/>
          <w:szCs w:val="18"/>
        </w:rPr>
        <w:t>prehrambenega</w:t>
      </w:r>
      <w:proofErr w:type="spellEnd"/>
      <w:r>
        <w:rPr>
          <w:rFonts w:ascii="Arial" w:hAnsi="Arial" w:cs="Arial"/>
          <w:b/>
          <w:bCs/>
          <w:color w:val="000000"/>
          <w:sz w:val="18"/>
          <w:szCs w:val="18"/>
        </w:rPr>
        <w:t xml:space="preserve"> blaga</w:t>
      </w:r>
      <w:r w:rsidR="00397587">
        <w:rPr>
          <w:rFonts w:ascii="Arial" w:hAnsi="Arial" w:cs="Arial"/>
          <w:b/>
          <w:bCs/>
          <w:color w:val="000000"/>
          <w:sz w:val="18"/>
          <w:szCs w:val="18"/>
        </w:rPr>
        <w:t xml:space="preserve"> ter </w:t>
      </w:r>
      <w:proofErr w:type="spellStart"/>
      <w:r w:rsidR="00397587">
        <w:rPr>
          <w:rFonts w:ascii="Arial" w:hAnsi="Arial" w:cs="Arial"/>
          <w:b/>
          <w:bCs/>
          <w:color w:val="000000"/>
          <w:sz w:val="18"/>
          <w:szCs w:val="18"/>
        </w:rPr>
        <w:t>enteralne</w:t>
      </w:r>
      <w:proofErr w:type="spellEnd"/>
      <w:r w:rsidR="00397587">
        <w:rPr>
          <w:rFonts w:ascii="Arial" w:hAnsi="Arial" w:cs="Arial"/>
          <w:b/>
          <w:bCs/>
          <w:color w:val="000000"/>
          <w:sz w:val="18"/>
          <w:szCs w:val="18"/>
        </w:rPr>
        <w:t xml:space="preserve"> prehrane</w:t>
      </w:r>
      <w:r>
        <w:rPr>
          <w:rFonts w:ascii="Arial" w:hAnsi="Arial" w:cs="Arial"/>
          <w:b/>
          <w:bCs/>
          <w:color w:val="000000"/>
          <w:sz w:val="18"/>
          <w:szCs w:val="18"/>
        </w:rPr>
        <w:t xml:space="preserve"> za obdobje od 1.3.2020 do 28.02.2023</w:t>
      </w:r>
      <w:r>
        <w:rPr>
          <w:rFonts w:ascii="Arial" w:hAnsi="Arial" w:cs="Arial"/>
          <w:color w:val="000000"/>
          <w:sz w:val="18"/>
          <w:szCs w:val="18"/>
        </w:rPr>
        <w:t>« dajemo ponudbo, kot sledi:</w:t>
      </w:r>
    </w:p>
    <w:p w:rsidR="00280CB6" w:rsidRDefault="00623F7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280CB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80CB6" w:rsidRDefault="00623F7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80CB6" w:rsidRDefault="00623F7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bl>
    <w:p w:rsidR="00280CB6" w:rsidRDefault="00623F7B">
      <w:pPr>
        <w:spacing w:before="225" w:after="225" w:line="240" w:lineRule="auto"/>
        <w:jc w:val="both"/>
      </w:pPr>
      <w:r>
        <w:rPr>
          <w:rFonts w:ascii="Arial" w:hAnsi="Arial" w:cs="Arial"/>
          <w:color w:val="000000"/>
          <w:sz w:val="18"/>
          <w:szCs w:val="18"/>
        </w:rPr>
        <w:t>Ponudbo oddajamo (ustrezno označite):</w:t>
      </w:r>
    </w:p>
    <w:p w:rsidR="00280CB6" w:rsidRDefault="00623F7B">
      <w:pPr>
        <w:spacing w:before="225" w:after="225" w:line="240" w:lineRule="auto"/>
        <w:jc w:val="both"/>
      </w:pPr>
      <w:r>
        <w:fldChar w:fldCharType="begin">
          <w:ffData>
            <w:name w:val="cbox15dff58424bab4"/>
            <w:enabled/>
            <w:calcOnExit w:val="0"/>
            <w:checkBox>
              <w:sizeAuto/>
              <w:default w:val="0"/>
            </w:checkBox>
          </w:ffData>
        </w:fldChar>
      </w:r>
      <w:bookmarkStart w:id="1" w:name="cbox15dff58424bab4"/>
      <w:r>
        <w:instrText xml:space="preserve"> FORMCHECKBOX </w:instrText>
      </w:r>
      <w:r w:rsidR="00EB7885">
        <w:fldChar w:fldCharType="separate"/>
      </w:r>
      <w:r>
        <w:fldChar w:fldCharType="end"/>
      </w:r>
      <w:bookmarkEnd w:id="1"/>
      <w:r>
        <w:rPr>
          <w:rFonts w:ascii="Arial" w:hAnsi="Arial" w:cs="Arial"/>
          <w:color w:val="000000"/>
          <w:sz w:val="18"/>
          <w:szCs w:val="18"/>
        </w:rPr>
        <w:t> samostojno</w:t>
      </w:r>
    </w:p>
    <w:p w:rsidR="00280CB6" w:rsidRDefault="00623F7B">
      <w:pPr>
        <w:spacing w:before="225" w:after="225" w:line="240" w:lineRule="auto"/>
        <w:jc w:val="both"/>
      </w:pPr>
      <w:r>
        <w:fldChar w:fldCharType="begin">
          <w:ffData>
            <w:name w:val="cbox15dff58424bdbd"/>
            <w:enabled/>
            <w:calcOnExit w:val="0"/>
            <w:checkBox>
              <w:sizeAuto/>
              <w:default w:val="0"/>
            </w:checkBox>
          </w:ffData>
        </w:fldChar>
      </w:r>
      <w:bookmarkStart w:id="2" w:name="cbox15dff58424bdbd"/>
      <w:r>
        <w:instrText xml:space="preserve"> FORMCHECKBOX </w:instrText>
      </w:r>
      <w:r w:rsidR="00EB7885">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280CB6" w:rsidRDefault="00623F7B">
      <w:pPr>
        <w:spacing w:before="225" w:after="225" w:line="240" w:lineRule="auto"/>
        <w:jc w:val="both"/>
      </w:pPr>
      <w:r>
        <w:fldChar w:fldCharType="begin">
          <w:ffData>
            <w:name w:val="cbox15dff58424c0d8"/>
            <w:enabled/>
            <w:calcOnExit w:val="0"/>
            <w:checkBox>
              <w:sizeAuto/>
              <w:default w:val="0"/>
            </w:checkBox>
          </w:ffData>
        </w:fldChar>
      </w:r>
      <w:bookmarkStart w:id="3" w:name="cbox15dff58424c0d8"/>
      <w:r>
        <w:instrText xml:space="preserve"> FORMCHECKBOX </w:instrText>
      </w:r>
      <w:r w:rsidR="00EB7885">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280CB6" w:rsidRDefault="00623F7B">
      <w:pPr>
        <w:spacing w:before="225" w:after="225" w:line="240" w:lineRule="auto"/>
        <w:jc w:val="both"/>
      </w:pPr>
      <w:r>
        <w:fldChar w:fldCharType="begin">
          <w:ffData>
            <w:name w:val="cbox15dff58424c3f3"/>
            <w:enabled/>
            <w:calcOnExit w:val="0"/>
            <w:checkBox>
              <w:sizeAuto/>
              <w:default w:val="0"/>
            </w:checkBox>
          </w:ffData>
        </w:fldChar>
      </w:r>
      <w:bookmarkStart w:id="4" w:name="cbox15dff58424c3f3"/>
      <w:r>
        <w:instrText xml:space="preserve"> FORMCHECKBOX </w:instrText>
      </w:r>
      <w:r w:rsidR="00EB7885">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280CB6" w:rsidRDefault="00623F7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rsidR="00280CB6" w:rsidRDefault="00623F7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280CB6">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80CB6" w:rsidRDefault="00623F7B">
            <w:pPr>
              <w:jc w:val="center"/>
            </w:pPr>
            <w:r>
              <w:rPr>
                <w:rFonts w:ascii="Arial" w:hAnsi="Arial" w:cs="Arial"/>
                <w:b/>
                <w:bCs/>
                <w:color w:val="000000"/>
                <w:position w:val="-2"/>
                <w:sz w:val="18"/>
                <w:szCs w:val="18"/>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80CB6" w:rsidRDefault="00623F7B">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80CB6" w:rsidRDefault="00623F7B">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80CB6" w:rsidRDefault="00623F7B">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80CB6" w:rsidRDefault="00623F7B">
            <w:pPr>
              <w:jc w:val="center"/>
            </w:pPr>
            <w:r>
              <w:rPr>
                <w:rFonts w:ascii="Arial" w:hAnsi="Arial" w:cs="Arial"/>
                <w:b/>
                <w:bCs/>
                <w:color w:val="000000"/>
                <w:position w:val="-2"/>
                <w:sz w:val="18"/>
                <w:szCs w:val="18"/>
                <w:shd w:val="clear" w:color="auto" w:fill="D1D1D1"/>
              </w:rPr>
              <w:t>Vrednost z DDV</w:t>
            </w:r>
          </w:p>
        </w:tc>
      </w:tr>
      <w:tr w:rsidR="00280CB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sidP="00D63C96">
            <w:pPr>
              <w:pStyle w:val="Odstavekseznama"/>
              <w:numPr>
                <w:ilvl w:val="0"/>
                <w:numId w:val="46"/>
              </w:numPr>
            </w:pPr>
            <w:r w:rsidRPr="00D63C96">
              <w:rPr>
                <w:rFonts w:ascii="Arial" w:hAnsi="Arial" w:cs="Arial"/>
                <w:color w:val="000000"/>
                <w:position w:val="-2"/>
                <w:sz w:val="18"/>
                <w:szCs w:val="18"/>
              </w:rPr>
              <w:t>KRUH IN PEKOVSKO PECIVO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sidP="00D63C96">
            <w:pPr>
              <w:pStyle w:val="Odstavekseznama"/>
              <w:numPr>
                <w:ilvl w:val="0"/>
                <w:numId w:val="46"/>
              </w:numPr>
            </w:pPr>
            <w:r w:rsidRPr="00D63C96">
              <w:rPr>
                <w:rFonts w:ascii="Arial" w:hAnsi="Arial" w:cs="Arial"/>
                <w:color w:val="000000"/>
                <w:position w:val="-2"/>
                <w:sz w:val="18"/>
                <w:szCs w:val="18"/>
              </w:rPr>
              <w:t>MOKE, ZDROBI, TESTENINE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sidP="00D63C96">
            <w:pPr>
              <w:pStyle w:val="Odstavekseznama"/>
              <w:numPr>
                <w:ilvl w:val="0"/>
                <w:numId w:val="46"/>
              </w:numPr>
            </w:pPr>
            <w:r w:rsidRPr="00D63C96">
              <w:rPr>
                <w:rFonts w:ascii="Arial" w:hAnsi="Arial" w:cs="Arial"/>
                <w:color w:val="000000"/>
                <w:position w:val="-2"/>
                <w:sz w:val="18"/>
                <w:szCs w:val="18"/>
              </w:rPr>
              <w:t>MLEKO IN MLEČNI IZDELKI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sidP="00D63C96">
            <w:pPr>
              <w:pStyle w:val="Odstavekseznama"/>
              <w:numPr>
                <w:ilvl w:val="0"/>
                <w:numId w:val="46"/>
              </w:numPr>
            </w:pPr>
            <w:r w:rsidRPr="00D63C96">
              <w:rPr>
                <w:rFonts w:ascii="Arial" w:hAnsi="Arial" w:cs="Arial"/>
                <w:color w:val="000000"/>
                <w:position w:val="-2"/>
                <w:sz w:val="18"/>
                <w:szCs w:val="18"/>
              </w:rPr>
              <w:t>JAJCA TALNE REJE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sidP="00D63C96">
            <w:pPr>
              <w:pStyle w:val="Odstavekseznama"/>
              <w:numPr>
                <w:ilvl w:val="0"/>
                <w:numId w:val="46"/>
              </w:numPr>
            </w:pPr>
            <w:r w:rsidRPr="00D63C96">
              <w:rPr>
                <w:rFonts w:ascii="Arial" w:hAnsi="Arial" w:cs="Arial"/>
                <w:color w:val="000000"/>
                <w:position w:val="-2"/>
                <w:sz w:val="18"/>
                <w:szCs w:val="18"/>
              </w:rPr>
              <w:t>OLJA IN MAŠČOBE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sidP="00D63C96">
            <w:pPr>
              <w:pStyle w:val="Odstavekseznama"/>
              <w:numPr>
                <w:ilvl w:val="0"/>
                <w:numId w:val="46"/>
              </w:numPr>
            </w:pPr>
            <w:r w:rsidRPr="00D63C96">
              <w:rPr>
                <w:rFonts w:ascii="Arial" w:hAnsi="Arial" w:cs="Arial"/>
                <w:color w:val="000000"/>
                <w:position w:val="-2"/>
                <w:sz w:val="18"/>
                <w:szCs w:val="18"/>
              </w:rPr>
              <w:t>SVEŽE MESO-SVINJINA, GOVEDINA IN PERUTNINA TER MESNI IZDELKI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sidP="00D63C96">
            <w:pPr>
              <w:pStyle w:val="Odstavekseznama"/>
              <w:numPr>
                <w:ilvl w:val="0"/>
                <w:numId w:val="46"/>
              </w:numPr>
            </w:pPr>
            <w:r w:rsidRPr="00D63C96">
              <w:rPr>
                <w:rFonts w:ascii="Arial" w:hAnsi="Arial" w:cs="Arial"/>
                <w:color w:val="000000"/>
                <w:position w:val="-2"/>
                <w:sz w:val="18"/>
                <w:szCs w:val="18"/>
              </w:rPr>
              <w:t>RIBE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sidP="00D63C96">
            <w:pPr>
              <w:pStyle w:val="Odstavekseznama"/>
              <w:numPr>
                <w:ilvl w:val="0"/>
                <w:numId w:val="46"/>
              </w:numPr>
            </w:pPr>
            <w:r w:rsidRPr="00D63C96">
              <w:rPr>
                <w:rFonts w:ascii="Arial" w:hAnsi="Arial" w:cs="Arial"/>
                <w:color w:val="000000"/>
                <w:position w:val="-2"/>
                <w:sz w:val="18"/>
                <w:szCs w:val="18"/>
              </w:rPr>
              <w:lastRenderedPageBreak/>
              <w:t>EKOLOŠKO SADJE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sidP="00D63C96">
            <w:pPr>
              <w:pStyle w:val="Odstavekseznama"/>
              <w:numPr>
                <w:ilvl w:val="0"/>
                <w:numId w:val="46"/>
              </w:numPr>
            </w:pPr>
            <w:r w:rsidRPr="00D63C96">
              <w:rPr>
                <w:rFonts w:ascii="Arial" w:hAnsi="Arial" w:cs="Arial"/>
                <w:color w:val="000000"/>
                <w:position w:val="-2"/>
                <w:sz w:val="18"/>
                <w:szCs w:val="18"/>
              </w:rPr>
              <w:t>EKOLOŠKA ZELENJAVA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sidP="00D63C96">
            <w:pPr>
              <w:pStyle w:val="Odstavekseznama"/>
              <w:numPr>
                <w:ilvl w:val="0"/>
                <w:numId w:val="46"/>
              </w:numPr>
            </w:pPr>
            <w:r w:rsidRPr="00D63C96">
              <w:rPr>
                <w:rFonts w:ascii="Arial" w:hAnsi="Arial" w:cs="Arial"/>
                <w:color w:val="000000"/>
                <w:position w:val="-2"/>
                <w:sz w:val="18"/>
                <w:szCs w:val="18"/>
              </w:rPr>
              <w:t>SADJE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sidP="00D63C96">
            <w:pPr>
              <w:pStyle w:val="Odstavekseznama"/>
              <w:numPr>
                <w:ilvl w:val="0"/>
                <w:numId w:val="46"/>
              </w:numPr>
            </w:pPr>
            <w:r w:rsidRPr="00D63C96">
              <w:rPr>
                <w:rFonts w:ascii="Arial" w:hAnsi="Arial" w:cs="Arial"/>
                <w:color w:val="000000"/>
                <w:position w:val="-2"/>
                <w:sz w:val="18"/>
                <w:szCs w:val="18"/>
              </w:rPr>
              <w:t>ZELENJAVA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sidP="00D63C96">
            <w:pPr>
              <w:pStyle w:val="Odstavekseznama"/>
              <w:numPr>
                <w:ilvl w:val="0"/>
                <w:numId w:val="46"/>
              </w:numPr>
            </w:pPr>
            <w:r w:rsidRPr="00D63C96">
              <w:rPr>
                <w:rFonts w:ascii="Arial" w:hAnsi="Arial" w:cs="Arial"/>
                <w:color w:val="000000"/>
                <w:position w:val="-2"/>
                <w:sz w:val="18"/>
                <w:szCs w:val="18"/>
              </w:rPr>
              <w:t>ZAMRZNJENI PROGRAM</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sidP="00D63C96">
            <w:pPr>
              <w:pStyle w:val="Odstavekseznama"/>
              <w:numPr>
                <w:ilvl w:val="0"/>
                <w:numId w:val="46"/>
              </w:numPr>
            </w:pPr>
            <w:r w:rsidRPr="00D63C96">
              <w:rPr>
                <w:rFonts w:ascii="Arial" w:hAnsi="Arial" w:cs="Arial"/>
                <w:color w:val="000000"/>
                <w:position w:val="-2"/>
                <w:sz w:val="18"/>
                <w:szCs w:val="18"/>
              </w:rPr>
              <w:t>KONZERVIRANA ŽIVILA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sidP="00D63C96">
            <w:pPr>
              <w:pStyle w:val="Odstavekseznama"/>
              <w:numPr>
                <w:ilvl w:val="0"/>
                <w:numId w:val="46"/>
              </w:numPr>
            </w:pPr>
            <w:r w:rsidRPr="00D63C96">
              <w:rPr>
                <w:rFonts w:ascii="Arial" w:hAnsi="Arial" w:cs="Arial"/>
                <w:color w:val="000000"/>
                <w:position w:val="-2"/>
                <w:sz w:val="18"/>
                <w:szCs w:val="18"/>
              </w:rPr>
              <w:t>PIJAČE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sidP="00D63C96">
            <w:pPr>
              <w:pStyle w:val="Odstavekseznama"/>
              <w:numPr>
                <w:ilvl w:val="0"/>
                <w:numId w:val="46"/>
              </w:numPr>
            </w:pPr>
            <w:r w:rsidRPr="00D63C96">
              <w:rPr>
                <w:rFonts w:ascii="Arial" w:hAnsi="Arial" w:cs="Arial"/>
                <w:color w:val="000000"/>
                <w:position w:val="-2"/>
                <w:sz w:val="18"/>
                <w:szCs w:val="18"/>
              </w:rPr>
              <w:t>ČAJI, KAVE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sidP="00D63C96">
            <w:pPr>
              <w:pStyle w:val="Odstavekseznama"/>
              <w:numPr>
                <w:ilvl w:val="0"/>
                <w:numId w:val="46"/>
              </w:numPr>
            </w:pPr>
            <w:r w:rsidRPr="00D63C96">
              <w:rPr>
                <w:rFonts w:ascii="Arial" w:hAnsi="Arial" w:cs="Arial"/>
                <w:color w:val="000000"/>
                <w:position w:val="-2"/>
                <w:sz w:val="18"/>
                <w:szCs w:val="18"/>
              </w:rPr>
              <w:t>SPLOŠNO PREHRAMBENO BLAGO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sidP="00D63C96">
            <w:pPr>
              <w:pStyle w:val="Odstavekseznama"/>
              <w:numPr>
                <w:ilvl w:val="0"/>
                <w:numId w:val="46"/>
              </w:numPr>
            </w:pPr>
            <w:r w:rsidRPr="00D63C96">
              <w:rPr>
                <w:rFonts w:ascii="Arial" w:hAnsi="Arial" w:cs="Arial"/>
                <w:color w:val="000000"/>
                <w:position w:val="-2"/>
                <w:sz w:val="18"/>
                <w:szCs w:val="18"/>
              </w:rPr>
              <w:t>EKO MOKE, ZDROBI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sidP="00D63C96">
            <w:pPr>
              <w:pStyle w:val="Odstavekseznama"/>
              <w:numPr>
                <w:ilvl w:val="0"/>
                <w:numId w:val="46"/>
              </w:numPr>
            </w:pPr>
            <w:r w:rsidRPr="00D63C96">
              <w:rPr>
                <w:rFonts w:ascii="Arial" w:hAnsi="Arial" w:cs="Arial"/>
                <w:color w:val="000000"/>
                <w:position w:val="-2"/>
                <w:sz w:val="18"/>
                <w:szCs w:val="18"/>
              </w:rPr>
              <w:t>ENTERALNA PREHRANA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sidP="00D63C96">
            <w:pPr>
              <w:pStyle w:val="Odstavekseznama"/>
              <w:numPr>
                <w:ilvl w:val="0"/>
                <w:numId w:val="46"/>
              </w:numPr>
            </w:pPr>
            <w:r w:rsidRPr="00D63C96">
              <w:rPr>
                <w:rFonts w:ascii="Arial" w:hAnsi="Arial" w:cs="Arial"/>
                <w:color w:val="000000"/>
                <w:position w:val="-2"/>
                <w:sz w:val="18"/>
                <w:szCs w:val="18"/>
              </w:rPr>
              <w:t>PRIPOMOČKI ZA ENTERALNO PREHRANO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80CB6" w:rsidRDefault="00623F7B">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80CB6" w:rsidRDefault="00623F7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80CB6" w:rsidRDefault="00623F7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80CB6" w:rsidRDefault="00623F7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80CB6" w:rsidRDefault="00623F7B">
            <w:r>
              <w:rPr>
                <w:rFonts w:ascii="Arial" w:hAnsi="Arial" w:cs="Arial"/>
                <w:color w:val="000000"/>
                <w:position w:val="-2"/>
                <w:sz w:val="18"/>
                <w:szCs w:val="18"/>
                <w:shd w:val="clear" w:color="auto" w:fill="CCCCCC"/>
              </w:rPr>
              <w:t> </w:t>
            </w:r>
          </w:p>
        </w:tc>
      </w:tr>
    </w:tbl>
    <w:p w:rsidR="00280CB6" w:rsidRDefault="00623F7B">
      <w:pPr>
        <w:spacing w:before="225" w:after="225" w:line="240" w:lineRule="auto"/>
        <w:jc w:val="both"/>
      </w:pPr>
      <w:r>
        <w:rPr>
          <w:rFonts w:ascii="Arial" w:hAnsi="Arial" w:cs="Arial"/>
          <w:color w:val="000000"/>
          <w:sz w:val="18"/>
          <w:szCs w:val="18"/>
        </w:rPr>
        <w:t> </w:t>
      </w:r>
    </w:p>
    <w:p w:rsidR="00280CB6" w:rsidRDefault="00623F7B">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280CB6" w:rsidRDefault="00623F7B">
      <w:pPr>
        <w:spacing w:before="225" w:after="225" w:line="240" w:lineRule="auto"/>
        <w:jc w:val="both"/>
      </w:pPr>
      <w:r>
        <w:rPr>
          <w:rFonts w:ascii="Arial" w:hAnsi="Arial" w:cs="Arial"/>
          <w:color w:val="000000"/>
          <w:sz w:val="18"/>
          <w:szCs w:val="18"/>
        </w:rPr>
        <w:t>Ponudba velja najmanj 90 dni od roka za predložitev ponudb.</w:t>
      </w:r>
    </w:p>
    <w:p w:rsidR="00280CB6" w:rsidRDefault="00623F7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280CB6" w:rsidRDefault="00623F7B">
      <w:pPr>
        <w:spacing w:before="225" w:after="225" w:line="240" w:lineRule="auto"/>
        <w:jc w:val="both"/>
      </w:pPr>
      <w:r>
        <w:rPr>
          <w:rFonts w:ascii="Arial" w:hAnsi="Arial" w:cs="Arial"/>
          <w:color w:val="000000"/>
          <w:sz w:val="18"/>
          <w:szCs w:val="18"/>
        </w:rPr>
        <w:t> </w:t>
      </w:r>
    </w:p>
    <w:p w:rsidR="00280CB6" w:rsidRDefault="00623F7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280CB6" w:rsidRDefault="00623F7B">
      <w:pPr>
        <w:spacing w:before="225" w:after="225" w:line="240" w:lineRule="auto"/>
        <w:jc w:val="both"/>
      </w:pPr>
      <w:r>
        <w:rPr>
          <w:rFonts w:ascii="Arial" w:hAnsi="Arial" w:cs="Arial"/>
          <w:color w:val="000000"/>
          <w:sz w:val="18"/>
          <w:szCs w:val="18"/>
        </w:rPr>
        <w:t> Plačila se opravijo na podlagi izdanih računov. Rok plačila je 30 dni od datuma prejema računa. Če naročnik izpodbija del zneska, je dolžan plačati nesporni del zneska. Roki plačil podizvajalcem so enaki kot za izvajalca.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280CB6" w:rsidRDefault="00623F7B">
      <w:pPr>
        <w:spacing w:before="225" w:after="225" w:line="240" w:lineRule="auto"/>
        <w:jc w:val="both"/>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rsidR="00280CB6" w:rsidRDefault="00623F7B">
      <w:pPr>
        <w:spacing w:before="225" w:after="225" w:line="240" w:lineRule="auto"/>
        <w:jc w:val="both"/>
      </w:pPr>
      <w:r>
        <w:rPr>
          <w:rFonts w:ascii="Arial" w:hAnsi="Arial" w:cs="Arial"/>
          <w:color w:val="000000"/>
          <w:sz w:val="18"/>
          <w:szCs w:val="18"/>
        </w:rPr>
        <w:t> </w:t>
      </w:r>
    </w:p>
    <w:p w:rsidR="00280CB6" w:rsidRDefault="00623F7B">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280CB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80CB6" w:rsidRDefault="00623F7B">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80CB6" w:rsidRDefault="00623F7B">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80CB6" w:rsidRDefault="00623F7B">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80CB6" w:rsidRDefault="00623F7B">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80CB6" w:rsidRDefault="00623F7B">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80CB6" w:rsidRDefault="00623F7B">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80CB6" w:rsidRDefault="00623F7B">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80CB6" w:rsidRDefault="00623F7B">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80CB6" w:rsidRDefault="00623F7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80CB6" w:rsidRDefault="00623F7B">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80CB6" w:rsidRDefault="00623F7B">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80CB6" w:rsidRDefault="00623F7B">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80CB6" w:rsidRDefault="00623F7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bl>
    <w:p w:rsidR="00280CB6" w:rsidRDefault="00280CB6"/>
    <w:tbl>
      <w:tblPr>
        <w:tblStyle w:val="NormalTablePHPDOCX"/>
        <w:tblW w:w="8745" w:type="dxa"/>
        <w:tblInd w:w="108" w:type="dxa"/>
        <w:tblLook w:val="04A0" w:firstRow="1" w:lastRow="0" w:firstColumn="1" w:lastColumn="0" w:noHBand="0" w:noVBand="1"/>
      </w:tblPr>
      <w:tblGrid>
        <w:gridCol w:w="4080"/>
        <w:gridCol w:w="4665"/>
      </w:tblGrid>
      <w:tr w:rsidR="00280CB6">
        <w:tc>
          <w:tcPr>
            <w:tcW w:w="4080" w:type="dxa"/>
            <w:gridSpan w:val="2"/>
            <w:tcMar>
              <w:top w:w="75" w:type="dxa"/>
              <w:bottom w:w="75" w:type="dxa"/>
            </w:tcMar>
            <w:vAlign w:val="center"/>
          </w:tcPr>
          <w:p w:rsidR="00280CB6" w:rsidRDefault="00623F7B">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rsidR="00280CB6" w:rsidRDefault="00623F7B">
            <w:pPr>
              <w:spacing w:before="135" w:after="135"/>
              <w:jc w:val="both"/>
              <w:textAlignment w:val="center"/>
            </w:pPr>
            <w:r>
              <w:rPr>
                <w:rFonts w:ascii="Arial" w:hAnsi="Arial" w:cs="Arial"/>
                <w:color w:val="000000"/>
                <w:position w:val="-2"/>
                <w:sz w:val="18"/>
                <w:szCs w:val="18"/>
              </w:rPr>
              <w:t> </w:t>
            </w:r>
          </w:p>
        </w:tc>
      </w:tr>
      <w:tr w:rsidR="00280CB6">
        <w:tc>
          <w:tcPr>
            <w:tcW w:w="4080" w:type="dxa"/>
            <w:tcMar>
              <w:top w:w="75" w:type="dxa"/>
              <w:bottom w:w="75" w:type="dxa"/>
            </w:tcMar>
            <w:vAlign w:val="center"/>
          </w:tcPr>
          <w:p w:rsidR="00280CB6" w:rsidRDefault="00623F7B">
            <w:r>
              <w:rPr>
                <w:rFonts w:ascii="Arial" w:hAnsi="Arial" w:cs="Arial"/>
                <w:color w:val="000000"/>
                <w:position w:val="-2"/>
                <w:sz w:val="18"/>
                <w:szCs w:val="18"/>
              </w:rPr>
              <w:t>Kraj in datum:</w:t>
            </w:r>
          </w:p>
        </w:tc>
        <w:tc>
          <w:tcPr>
            <w:tcW w:w="0" w:type="auto"/>
            <w:tcMar>
              <w:top w:w="75" w:type="dxa"/>
              <w:bottom w:w="75" w:type="dxa"/>
            </w:tcMar>
            <w:vAlign w:val="center"/>
          </w:tcPr>
          <w:p w:rsidR="00280CB6" w:rsidRDefault="00623F7B">
            <w:pPr>
              <w:jc w:val="center"/>
            </w:pPr>
            <w:r>
              <w:rPr>
                <w:rFonts w:ascii="Arial" w:hAnsi="Arial" w:cs="Arial"/>
                <w:color w:val="000000"/>
                <w:position w:val="-2"/>
                <w:sz w:val="18"/>
                <w:szCs w:val="18"/>
              </w:rPr>
              <w:t>Ime in priimek: _____________________</w:t>
            </w:r>
          </w:p>
        </w:tc>
      </w:tr>
      <w:tr w:rsidR="00280CB6">
        <w:tc>
          <w:tcPr>
            <w:tcW w:w="4080" w:type="dxa"/>
            <w:tcMar>
              <w:top w:w="75" w:type="dxa"/>
              <w:bottom w:w="75" w:type="dxa"/>
            </w:tcMar>
            <w:vAlign w:val="center"/>
          </w:tcPr>
          <w:p w:rsidR="00280CB6" w:rsidRDefault="00623F7B">
            <w:r>
              <w:rPr>
                <w:rFonts w:ascii="Arial" w:hAnsi="Arial" w:cs="Arial"/>
                <w:color w:val="000000"/>
                <w:position w:val="-2"/>
                <w:sz w:val="18"/>
                <w:szCs w:val="18"/>
              </w:rPr>
              <w:t> </w:t>
            </w:r>
          </w:p>
        </w:tc>
        <w:tc>
          <w:tcPr>
            <w:tcW w:w="0" w:type="auto"/>
            <w:tcMar>
              <w:top w:w="75" w:type="dxa"/>
              <w:bottom w:w="75" w:type="dxa"/>
            </w:tcMar>
            <w:vAlign w:val="center"/>
          </w:tcPr>
          <w:p w:rsidR="00280CB6" w:rsidRDefault="00280CB6"/>
          <w:p w:rsidR="00280CB6" w:rsidRDefault="00623F7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280CB6" w:rsidRDefault="00280CB6">
      <w:pPr>
        <w:sectPr w:rsidR="00280CB6" w:rsidSect="0045377F">
          <w:footerReference w:type="default" r:id="rId12"/>
          <w:pgSz w:w="11906" w:h="16838"/>
          <w:pgMar w:top="1418" w:right="1418" w:bottom="1418" w:left="1418" w:header="567" w:footer="596" w:gutter="0"/>
          <w:cols w:space="708"/>
          <w:docGrid w:linePitch="360"/>
        </w:sectPr>
      </w:pPr>
    </w:p>
    <w:p w:rsidR="0045377F" w:rsidRPr="00590863" w:rsidRDefault="00623F7B" w:rsidP="0045377F">
      <w:pPr>
        <w:spacing w:after="0"/>
        <w:jc w:val="right"/>
        <w:rPr>
          <w:rFonts w:ascii="Arial" w:hAnsi="Arial" w:cs="Arial"/>
          <w:sz w:val="18"/>
          <w:szCs w:val="18"/>
        </w:rPr>
      </w:pPr>
      <w:r w:rsidRPr="00590863">
        <w:rPr>
          <w:rFonts w:ascii="Arial" w:hAnsi="Arial" w:cs="Arial"/>
          <w:sz w:val="18"/>
          <w:szCs w:val="18"/>
        </w:rPr>
        <w:lastRenderedPageBreak/>
        <w:t>Obrazec št: 2</w:t>
      </w:r>
    </w:p>
    <w:p w:rsidR="0045377F" w:rsidRPr="00252358" w:rsidRDefault="0045377F" w:rsidP="0045377F"/>
    <w:p w:rsidR="0045377F" w:rsidRDefault="00623F7B" w:rsidP="004537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45377F" w:rsidRDefault="0045377F" w:rsidP="0045377F">
      <w:pPr>
        <w:spacing w:after="120"/>
        <w:rPr>
          <w:rFonts w:ascii="Arial" w:hAnsi="Arial" w:cs="Arial"/>
        </w:rPr>
      </w:pPr>
    </w:p>
    <w:p w:rsidR="00280CB6" w:rsidRDefault="00623F7B">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 xml:space="preserve">Sukcesivna dobava konvencionalnih in ekoloških živil in </w:t>
      </w:r>
      <w:proofErr w:type="spellStart"/>
      <w:r>
        <w:rPr>
          <w:rFonts w:ascii="Arial" w:hAnsi="Arial" w:cs="Arial"/>
          <w:b/>
          <w:bCs/>
          <w:color w:val="000000"/>
          <w:sz w:val="18"/>
          <w:szCs w:val="18"/>
        </w:rPr>
        <w:t>prehrambenega</w:t>
      </w:r>
      <w:proofErr w:type="spellEnd"/>
      <w:r>
        <w:rPr>
          <w:rFonts w:ascii="Arial" w:hAnsi="Arial" w:cs="Arial"/>
          <w:b/>
          <w:bCs/>
          <w:color w:val="000000"/>
          <w:sz w:val="18"/>
          <w:szCs w:val="18"/>
        </w:rPr>
        <w:t xml:space="preserve"> blaga </w:t>
      </w:r>
      <w:r w:rsidR="00397587">
        <w:rPr>
          <w:rFonts w:ascii="Arial" w:hAnsi="Arial" w:cs="Arial"/>
          <w:b/>
          <w:bCs/>
          <w:color w:val="000000"/>
          <w:sz w:val="18"/>
          <w:szCs w:val="18"/>
        </w:rPr>
        <w:t xml:space="preserve">ter </w:t>
      </w:r>
      <w:proofErr w:type="spellStart"/>
      <w:r w:rsidR="00397587">
        <w:rPr>
          <w:rFonts w:ascii="Arial" w:hAnsi="Arial" w:cs="Arial"/>
          <w:b/>
          <w:bCs/>
          <w:color w:val="000000"/>
          <w:sz w:val="18"/>
          <w:szCs w:val="18"/>
        </w:rPr>
        <w:t>enteralne</w:t>
      </w:r>
      <w:proofErr w:type="spellEnd"/>
      <w:r w:rsidR="00397587">
        <w:rPr>
          <w:rFonts w:ascii="Arial" w:hAnsi="Arial" w:cs="Arial"/>
          <w:b/>
          <w:bCs/>
          <w:color w:val="000000"/>
          <w:sz w:val="18"/>
          <w:szCs w:val="18"/>
        </w:rPr>
        <w:t xml:space="preserve"> prehrane </w:t>
      </w:r>
      <w:r>
        <w:rPr>
          <w:rFonts w:ascii="Arial" w:hAnsi="Arial" w:cs="Arial"/>
          <w:b/>
          <w:bCs/>
          <w:color w:val="000000"/>
          <w:sz w:val="18"/>
          <w:szCs w:val="18"/>
        </w:rPr>
        <w:t>za obdobje od 1.3.2020 do 28.02.2023</w:t>
      </w:r>
      <w:r>
        <w:rPr>
          <w:rFonts w:ascii="Arial" w:hAnsi="Arial" w:cs="Arial"/>
          <w:color w:val="000000"/>
          <w:sz w:val="18"/>
          <w:szCs w:val="18"/>
        </w:rPr>
        <w:t>«,</w:t>
      </w:r>
    </w:p>
    <w:p w:rsidR="00280CB6" w:rsidRDefault="00623F7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280CB6" w:rsidRDefault="00623F7B">
      <w:pPr>
        <w:spacing w:before="225" w:after="225" w:line="240" w:lineRule="auto"/>
        <w:jc w:val="both"/>
      </w:pPr>
      <w:r>
        <w:rPr>
          <w:rFonts w:ascii="Arial" w:hAnsi="Arial" w:cs="Arial"/>
          <w:i/>
          <w:iCs/>
          <w:color w:val="000000"/>
          <w:sz w:val="18"/>
          <w:szCs w:val="18"/>
        </w:rPr>
        <w:t>(naziv ponudnika, partnerja v skupni ponudbi)</w:t>
      </w:r>
    </w:p>
    <w:p w:rsidR="00280CB6" w:rsidRDefault="00623F7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280CB6" w:rsidRDefault="00623F7B">
            <w:pPr>
              <w:numPr>
                <w:ilvl w:val="0"/>
                <w:numId w:val="2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280CB6" w:rsidRDefault="00623F7B">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numPr>
                <w:ilvl w:val="0"/>
                <w:numId w:val="24"/>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280CB6" w:rsidRDefault="00623F7B">
            <w:pPr>
              <w:numPr>
                <w:ilvl w:val="0"/>
                <w:numId w:val="2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280CB6" w:rsidRDefault="00623F7B">
            <w:pPr>
              <w:numPr>
                <w:ilvl w:val="0"/>
                <w:numId w:val="2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280CB6" w:rsidRDefault="00623F7B">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280CB6" w:rsidRDefault="00623F7B">
            <w:pPr>
              <w:numPr>
                <w:ilvl w:val="0"/>
                <w:numId w:val="2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280CB6" w:rsidRDefault="00623F7B">
            <w:pPr>
              <w:numPr>
                <w:ilvl w:val="0"/>
                <w:numId w:val="24"/>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280CB6" w:rsidRDefault="00623F7B">
            <w:pPr>
              <w:numPr>
                <w:ilvl w:val="0"/>
                <w:numId w:val="24"/>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280CB6" w:rsidRDefault="00623F7B">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280CB6" w:rsidRDefault="00623F7B">
            <w:pPr>
              <w:numPr>
                <w:ilvl w:val="0"/>
                <w:numId w:val="2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280CB6" w:rsidRDefault="00623F7B">
            <w:pPr>
              <w:numPr>
                <w:ilvl w:val="0"/>
                <w:numId w:val="2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280CB6" w:rsidRDefault="00623F7B">
            <w:pPr>
              <w:numPr>
                <w:ilvl w:val="0"/>
                <w:numId w:val="2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280CB6" w:rsidRDefault="00623F7B">
            <w:pPr>
              <w:numPr>
                <w:ilvl w:val="0"/>
                <w:numId w:val="2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280CB6" w:rsidRDefault="00623F7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280CB6" w:rsidRDefault="00623F7B">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 xml:space="preserve">DOM UPOKOJENCEV PTUJ, </w:t>
      </w:r>
      <w:proofErr w:type="spellStart"/>
      <w:r>
        <w:rPr>
          <w:rFonts w:ascii="Arial" w:hAnsi="Arial" w:cs="Arial"/>
          <w:b/>
          <w:bCs/>
          <w:color w:val="000000"/>
          <w:sz w:val="18"/>
          <w:szCs w:val="18"/>
        </w:rPr>
        <w:t>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 xml:space="preserve">Sukcesivna dobava konvencionalnih in ekoloških živil in </w:t>
      </w:r>
      <w:proofErr w:type="spellStart"/>
      <w:r>
        <w:rPr>
          <w:rFonts w:ascii="Arial" w:hAnsi="Arial" w:cs="Arial"/>
          <w:b/>
          <w:bCs/>
          <w:color w:val="000000"/>
          <w:sz w:val="18"/>
          <w:szCs w:val="18"/>
        </w:rPr>
        <w:t>prehrambenega</w:t>
      </w:r>
      <w:proofErr w:type="spellEnd"/>
      <w:r>
        <w:rPr>
          <w:rFonts w:ascii="Arial" w:hAnsi="Arial" w:cs="Arial"/>
          <w:b/>
          <w:bCs/>
          <w:color w:val="000000"/>
          <w:sz w:val="18"/>
          <w:szCs w:val="18"/>
        </w:rPr>
        <w:t xml:space="preserve"> blaga za obdobje od 1.3.2020 do 28.02.2023,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rsidR="00280CB6" w:rsidRDefault="00623F7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80CB6">
        <w:tc>
          <w:tcPr>
            <w:tcW w:w="2500" w:type="pct"/>
            <w:tcMar>
              <w:top w:w="75" w:type="dxa"/>
              <w:bottom w:w="75" w:type="dxa"/>
            </w:tcMar>
            <w:vAlign w:val="center"/>
          </w:tcPr>
          <w:p w:rsidR="00280CB6" w:rsidRDefault="00623F7B">
            <w:r>
              <w:rPr>
                <w:rFonts w:ascii="Arial" w:hAnsi="Arial" w:cs="Arial"/>
                <w:color w:val="000000"/>
                <w:position w:val="-2"/>
                <w:sz w:val="18"/>
                <w:szCs w:val="18"/>
              </w:rPr>
              <w:t>Kraj in datum:</w:t>
            </w:r>
          </w:p>
        </w:tc>
        <w:tc>
          <w:tcPr>
            <w:tcW w:w="0" w:type="auto"/>
            <w:tcMar>
              <w:top w:w="75" w:type="dxa"/>
              <w:bottom w:w="75" w:type="dxa"/>
            </w:tcMar>
            <w:vAlign w:val="center"/>
          </w:tcPr>
          <w:p w:rsidR="00280CB6" w:rsidRDefault="00623F7B">
            <w:r>
              <w:rPr>
                <w:rFonts w:ascii="Arial" w:hAnsi="Arial" w:cs="Arial"/>
                <w:color w:val="000000"/>
                <w:position w:val="-2"/>
                <w:sz w:val="18"/>
                <w:szCs w:val="18"/>
              </w:rPr>
              <w:t>Ime in priimek: _____________________</w:t>
            </w:r>
          </w:p>
        </w:tc>
      </w:tr>
      <w:tr w:rsidR="00280CB6">
        <w:tc>
          <w:tcPr>
            <w:tcW w:w="2500" w:type="pct"/>
            <w:tcMar>
              <w:top w:w="75" w:type="dxa"/>
              <w:bottom w:w="75" w:type="dxa"/>
            </w:tcMar>
            <w:vAlign w:val="center"/>
          </w:tcPr>
          <w:p w:rsidR="00280CB6" w:rsidRDefault="00623F7B">
            <w:r>
              <w:rPr>
                <w:rFonts w:ascii="Arial" w:hAnsi="Arial" w:cs="Arial"/>
                <w:color w:val="000000"/>
                <w:position w:val="-2"/>
                <w:sz w:val="18"/>
                <w:szCs w:val="18"/>
              </w:rPr>
              <w:t> </w:t>
            </w:r>
          </w:p>
        </w:tc>
        <w:tc>
          <w:tcPr>
            <w:tcW w:w="0" w:type="auto"/>
            <w:tcMar>
              <w:top w:w="75" w:type="dxa"/>
              <w:bottom w:w="75" w:type="dxa"/>
            </w:tcMar>
            <w:vAlign w:val="center"/>
          </w:tcPr>
          <w:p w:rsidR="00280CB6" w:rsidRDefault="00280CB6"/>
          <w:p w:rsidR="00280CB6" w:rsidRDefault="00623F7B">
            <w:pPr>
              <w:jc w:val="center"/>
            </w:pPr>
            <w:r>
              <w:rPr>
                <w:rFonts w:ascii="Arial" w:hAnsi="Arial" w:cs="Arial"/>
                <w:color w:val="A9A9A9"/>
                <w:position w:val="-2"/>
                <w:sz w:val="18"/>
                <w:szCs w:val="18"/>
              </w:rPr>
              <w:t>(žig in podpis)</w:t>
            </w:r>
          </w:p>
        </w:tc>
      </w:tr>
    </w:tbl>
    <w:p w:rsidR="00280CB6" w:rsidRDefault="00623F7B">
      <w:pPr>
        <w:spacing w:before="225" w:after="225" w:line="240" w:lineRule="auto"/>
        <w:jc w:val="both"/>
      </w:pPr>
      <w:r>
        <w:rPr>
          <w:rFonts w:ascii="Arial" w:hAnsi="Arial" w:cs="Arial"/>
          <w:color w:val="000000"/>
          <w:sz w:val="18"/>
          <w:szCs w:val="18"/>
        </w:rPr>
        <w:t> </w:t>
      </w:r>
    </w:p>
    <w:p w:rsidR="00280CB6" w:rsidRDefault="00280CB6">
      <w:pPr>
        <w:sectPr w:rsidR="00280CB6" w:rsidSect="0045377F">
          <w:footerReference w:type="default" r:id="rId13"/>
          <w:pgSz w:w="11906" w:h="16838"/>
          <w:pgMar w:top="1418" w:right="1418" w:bottom="1418" w:left="1418" w:header="567" w:footer="596" w:gutter="0"/>
          <w:cols w:space="708"/>
          <w:docGrid w:linePitch="360"/>
        </w:sectPr>
      </w:pPr>
    </w:p>
    <w:p w:rsidR="0045377F" w:rsidRPr="00590863" w:rsidRDefault="00623F7B" w:rsidP="0045377F">
      <w:pPr>
        <w:spacing w:after="0"/>
        <w:jc w:val="right"/>
        <w:rPr>
          <w:rFonts w:ascii="Arial" w:hAnsi="Arial" w:cs="Arial"/>
          <w:sz w:val="18"/>
          <w:szCs w:val="18"/>
        </w:rPr>
      </w:pPr>
      <w:r w:rsidRPr="00590863">
        <w:rPr>
          <w:rFonts w:ascii="Arial" w:hAnsi="Arial" w:cs="Arial"/>
          <w:sz w:val="18"/>
          <w:szCs w:val="18"/>
        </w:rPr>
        <w:lastRenderedPageBreak/>
        <w:t>Obrazec št: 3</w:t>
      </w:r>
    </w:p>
    <w:p w:rsidR="0045377F" w:rsidRPr="00252358" w:rsidRDefault="0045377F" w:rsidP="0045377F"/>
    <w:p w:rsidR="0045377F" w:rsidRDefault="00623F7B" w:rsidP="004537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45377F" w:rsidRDefault="0045377F" w:rsidP="0045377F">
      <w:pPr>
        <w:spacing w:after="120"/>
        <w:rPr>
          <w:rFonts w:ascii="Arial" w:hAnsi="Arial" w:cs="Arial"/>
        </w:rPr>
      </w:pPr>
    </w:p>
    <w:p w:rsidR="00280CB6" w:rsidRDefault="00623F7B">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rsidR="00280CB6" w:rsidRDefault="00623F7B">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rsidR="00280CB6" w:rsidRDefault="00623F7B">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rsidR="00280CB6" w:rsidRDefault="00280CB6">
      <w:pPr>
        <w:sectPr w:rsidR="00280CB6" w:rsidSect="0045377F">
          <w:footerReference w:type="default" r:id="rId14"/>
          <w:pgSz w:w="11906" w:h="16838"/>
          <w:pgMar w:top="1418" w:right="1418" w:bottom="1418" w:left="1418" w:header="567" w:footer="596" w:gutter="0"/>
          <w:cols w:space="708"/>
          <w:docGrid w:linePitch="360"/>
        </w:sectPr>
      </w:pPr>
    </w:p>
    <w:p w:rsidR="0045377F" w:rsidRPr="00590863" w:rsidRDefault="00623F7B" w:rsidP="0045377F">
      <w:pPr>
        <w:spacing w:after="0"/>
        <w:jc w:val="right"/>
        <w:rPr>
          <w:rFonts w:ascii="Arial" w:hAnsi="Arial" w:cs="Arial"/>
          <w:sz w:val="18"/>
          <w:szCs w:val="18"/>
        </w:rPr>
      </w:pPr>
      <w:r w:rsidRPr="00590863">
        <w:rPr>
          <w:rFonts w:ascii="Arial" w:hAnsi="Arial" w:cs="Arial"/>
          <w:sz w:val="18"/>
          <w:szCs w:val="18"/>
        </w:rPr>
        <w:lastRenderedPageBreak/>
        <w:t>Obrazec št: 4</w:t>
      </w:r>
    </w:p>
    <w:p w:rsidR="0045377F" w:rsidRPr="00252358" w:rsidRDefault="0045377F" w:rsidP="0045377F"/>
    <w:p w:rsidR="0045377F" w:rsidRDefault="00623F7B" w:rsidP="004537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45377F" w:rsidRDefault="0045377F" w:rsidP="0045377F">
      <w:pPr>
        <w:spacing w:after="120"/>
        <w:rPr>
          <w:rFonts w:ascii="Arial" w:hAnsi="Arial" w:cs="Arial"/>
        </w:rPr>
      </w:pPr>
    </w:p>
    <w:p w:rsidR="00280CB6" w:rsidRDefault="00623F7B">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numPr>
                <w:ilvl w:val="0"/>
                <w:numId w:val="25"/>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280CB6" w:rsidRDefault="00623F7B">
            <w:pPr>
              <w:numPr>
                <w:ilvl w:val="0"/>
                <w:numId w:val="2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280CB6" w:rsidRDefault="00623F7B">
            <w:pPr>
              <w:numPr>
                <w:ilvl w:val="0"/>
                <w:numId w:val="2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280CB6" w:rsidRDefault="00623F7B">
      <w:pPr>
        <w:spacing w:before="225" w:after="225" w:line="240" w:lineRule="auto"/>
        <w:jc w:val="center"/>
      </w:pPr>
      <w:r>
        <w:rPr>
          <w:rFonts w:ascii="Arial" w:hAnsi="Arial" w:cs="Arial"/>
          <w:b/>
          <w:bCs/>
          <w:color w:val="000000"/>
          <w:sz w:val="21"/>
          <w:szCs w:val="21"/>
        </w:rPr>
        <w:t>POOBLASTILO</w:t>
      </w:r>
    </w:p>
    <w:p w:rsidR="00280CB6" w:rsidRDefault="00623F7B">
      <w:pPr>
        <w:spacing w:before="225" w:after="225" w:line="240" w:lineRule="auto"/>
        <w:jc w:val="both"/>
      </w:pPr>
      <w:r>
        <w:rPr>
          <w:rFonts w:ascii="Arial" w:hAnsi="Arial" w:cs="Arial"/>
          <w:color w:val="000000"/>
          <w:sz w:val="18"/>
          <w:szCs w:val="18"/>
        </w:rPr>
        <w:t xml:space="preserve">Pooblaščamo naročnika DOM UPOKOJENCEV </w:t>
      </w:r>
      <w:proofErr w:type="spellStart"/>
      <w:r>
        <w:rPr>
          <w:rFonts w:ascii="Arial" w:hAnsi="Arial" w:cs="Arial"/>
          <w:color w:val="000000"/>
          <w:sz w:val="18"/>
          <w:szCs w:val="18"/>
        </w:rPr>
        <w:t>PTUJ,Volkmerjeva</w:t>
      </w:r>
      <w:proofErr w:type="spellEnd"/>
      <w:r>
        <w:rPr>
          <w:rFonts w:ascii="Arial" w:hAnsi="Arial" w:cs="Arial"/>
          <w:color w:val="000000"/>
          <w:sz w:val="18"/>
          <w:szCs w:val="18"/>
        </w:rPr>
        <w:t xml:space="preserve"> cesta 10, 2250 PTUJ,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280CB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bl>
    <w:p w:rsidR="00280CB6" w:rsidRDefault="00623F7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80CB6">
        <w:tc>
          <w:tcPr>
            <w:tcW w:w="2500" w:type="pct"/>
            <w:tcMar>
              <w:top w:w="75" w:type="dxa"/>
              <w:bottom w:w="75" w:type="dxa"/>
            </w:tcMar>
            <w:vAlign w:val="center"/>
          </w:tcPr>
          <w:p w:rsidR="00280CB6" w:rsidRDefault="00623F7B">
            <w:r>
              <w:rPr>
                <w:rFonts w:ascii="Arial" w:hAnsi="Arial" w:cs="Arial"/>
                <w:color w:val="000000"/>
                <w:position w:val="-2"/>
                <w:sz w:val="18"/>
                <w:szCs w:val="18"/>
              </w:rPr>
              <w:t>Kraj in datum:</w:t>
            </w:r>
          </w:p>
        </w:tc>
        <w:tc>
          <w:tcPr>
            <w:tcW w:w="0" w:type="auto"/>
            <w:tcMar>
              <w:top w:w="75" w:type="dxa"/>
              <w:bottom w:w="75" w:type="dxa"/>
            </w:tcMar>
            <w:vAlign w:val="center"/>
          </w:tcPr>
          <w:p w:rsidR="00280CB6" w:rsidRDefault="00623F7B">
            <w:r>
              <w:rPr>
                <w:rFonts w:ascii="Arial" w:hAnsi="Arial" w:cs="Arial"/>
                <w:color w:val="000000"/>
                <w:position w:val="-2"/>
                <w:sz w:val="18"/>
                <w:szCs w:val="18"/>
              </w:rPr>
              <w:t>Ime in priimek: _____________________</w:t>
            </w:r>
          </w:p>
        </w:tc>
      </w:tr>
      <w:tr w:rsidR="00280CB6">
        <w:tc>
          <w:tcPr>
            <w:tcW w:w="2500" w:type="pct"/>
            <w:tcMar>
              <w:top w:w="75" w:type="dxa"/>
              <w:bottom w:w="75" w:type="dxa"/>
            </w:tcMar>
            <w:vAlign w:val="center"/>
          </w:tcPr>
          <w:p w:rsidR="00280CB6" w:rsidRDefault="00623F7B">
            <w:r>
              <w:rPr>
                <w:rFonts w:ascii="Arial" w:hAnsi="Arial" w:cs="Arial"/>
                <w:color w:val="000000"/>
                <w:position w:val="-2"/>
                <w:sz w:val="18"/>
                <w:szCs w:val="18"/>
              </w:rPr>
              <w:t> </w:t>
            </w:r>
          </w:p>
        </w:tc>
        <w:tc>
          <w:tcPr>
            <w:tcW w:w="0" w:type="auto"/>
            <w:tcMar>
              <w:top w:w="75" w:type="dxa"/>
              <w:bottom w:w="75" w:type="dxa"/>
            </w:tcMar>
            <w:vAlign w:val="center"/>
          </w:tcPr>
          <w:p w:rsidR="00280CB6" w:rsidRDefault="00280CB6"/>
          <w:p w:rsidR="00280CB6" w:rsidRDefault="00623F7B">
            <w:pPr>
              <w:jc w:val="center"/>
            </w:pPr>
            <w:r>
              <w:rPr>
                <w:rFonts w:ascii="Arial" w:hAnsi="Arial" w:cs="Arial"/>
                <w:color w:val="A9A9A9"/>
                <w:position w:val="-2"/>
                <w:sz w:val="18"/>
                <w:szCs w:val="18"/>
              </w:rPr>
              <w:t>(žig in podpis)</w:t>
            </w:r>
          </w:p>
        </w:tc>
      </w:tr>
    </w:tbl>
    <w:p w:rsidR="00280CB6" w:rsidRDefault="00623F7B">
      <w:pPr>
        <w:spacing w:before="225" w:after="225" w:line="240" w:lineRule="auto"/>
        <w:jc w:val="both"/>
      </w:pPr>
      <w:r>
        <w:rPr>
          <w:rFonts w:ascii="Arial" w:hAnsi="Arial" w:cs="Arial"/>
          <w:color w:val="000000"/>
          <w:sz w:val="18"/>
          <w:szCs w:val="18"/>
        </w:rPr>
        <w:t> </w:t>
      </w:r>
    </w:p>
    <w:p w:rsidR="00280CB6" w:rsidRDefault="00623F7B">
      <w:pPr>
        <w:spacing w:before="225" w:after="225" w:line="240" w:lineRule="auto"/>
        <w:jc w:val="both"/>
      </w:pPr>
      <w:r>
        <w:rPr>
          <w:rFonts w:ascii="Arial" w:hAnsi="Arial" w:cs="Arial"/>
          <w:color w:val="000000"/>
          <w:sz w:val="18"/>
          <w:szCs w:val="18"/>
        </w:rPr>
        <w:t> </w:t>
      </w:r>
    </w:p>
    <w:p w:rsidR="00280CB6" w:rsidRDefault="00623F7B">
      <w:pPr>
        <w:spacing w:before="225" w:after="225" w:line="240" w:lineRule="auto"/>
        <w:jc w:val="both"/>
      </w:pPr>
      <w:r>
        <w:rPr>
          <w:rFonts w:ascii="Arial" w:hAnsi="Arial" w:cs="Arial"/>
          <w:color w:val="000000"/>
          <w:sz w:val="18"/>
          <w:szCs w:val="18"/>
        </w:rPr>
        <w:t> </w:t>
      </w:r>
    </w:p>
    <w:p w:rsidR="00280CB6" w:rsidRDefault="00280CB6">
      <w:pPr>
        <w:sectPr w:rsidR="00280CB6" w:rsidSect="0045377F">
          <w:footerReference w:type="default" r:id="rId15"/>
          <w:pgSz w:w="11906" w:h="16838"/>
          <w:pgMar w:top="1418" w:right="1418" w:bottom="1418" w:left="1418" w:header="567" w:footer="596" w:gutter="0"/>
          <w:cols w:space="708"/>
          <w:docGrid w:linePitch="360"/>
        </w:sectPr>
      </w:pPr>
    </w:p>
    <w:p w:rsidR="0045377F" w:rsidRPr="00590863" w:rsidRDefault="00623F7B" w:rsidP="0045377F">
      <w:pPr>
        <w:spacing w:after="0"/>
        <w:jc w:val="right"/>
        <w:rPr>
          <w:rFonts w:ascii="Arial" w:hAnsi="Arial" w:cs="Arial"/>
          <w:sz w:val="18"/>
          <w:szCs w:val="18"/>
        </w:rPr>
      </w:pPr>
      <w:r w:rsidRPr="00590863">
        <w:rPr>
          <w:rFonts w:ascii="Arial" w:hAnsi="Arial" w:cs="Arial"/>
          <w:sz w:val="18"/>
          <w:szCs w:val="18"/>
        </w:rPr>
        <w:lastRenderedPageBreak/>
        <w:t>Obrazec št: 5</w:t>
      </w:r>
    </w:p>
    <w:p w:rsidR="0045377F" w:rsidRPr="00252358" w:rsidRDefault="0045377F" w:rsidP="0045377F"/>
    <w:p w:rsidR="0045377F" w:rsidRDefault="00623F7B" w:rsidP="004537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45377F" w:rsidRDefault="0045377F" w:rsidP="0045377F">
      <w:pPr>
        <w:spacing w:after="120"/>
        <w:rPr>
          <w:rFonts w:ascii="Arial" w:hAnsi="Arial" w:cs="Arial"/>
        </w:rPr>
      </w:pPr>
    </w:p>
    <w:p w:rsidR="00280CB6" w:rsidRDefault="00623F7B">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280CB6" w:rsidRDefault="00623F7B">
            <w:pPr>
              <w:numPr>
                <w:ilvl w:val="0"/>
                <w:numId w:val="26"/>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280CB6" w:rsidRDefault="00623F7B">
      <w:pPr>
        <w:spacing w:before="225" w:after="225" w:line="240" w:lineRule="auto"/>
        <w:jc w:val="center"/>
      </w:pPr>
      <w:r>
        <w:rPr>
          <w:rFonts w:ascii="Arial" w:hAnsi="Arial" w:cs="Arial"/>
          <w:b/>
          <w:bCs/>
          <w:color w:val="000000"/>
          <w:sz w:val="21"/>
          <w:szCs w:val="21"/>
        </w:rPr>
        <w:t>POOBLASTILO</w:t>
      </w:r>
    </w:p>
    <w:p w:rsidR="00280CB6" w:rsidRDefault="00623F7B">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 xml:space="preserve">DOM UPOKOJENCEV </w:t>
      </w:r>
      <w:proofErr w:type="spellStart"/>
      <w:r>
        <w:rPr>
          <w:rFonts w:ascii="Arial" w:hAnsi="Arial" w:cs="Arial"/>
          <w:b/>
          <w:bCs/>
          <w:color w:val="000000"/>
          <w:sz w:val="18"/>
          <w:szCs w:val="18"/>
        </w:rPr>
        <w:t>PTUJ,Volkmerjeva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280CB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bl>
    <w:p w:rsidR="00280CB6" w:rsidRDefault="00623F7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80CB6">
        <w:tc>
          <w:tcPr>
            <w:tcW w:w="2500" w:type="pct"/>
            <w:tcMar>
              <w:top w:w="75" w:type="dxa"/>
              <w:bottom w:w="75" w:type="dxa"/>
            </w:tcMar>
            <w:vAlign w:val="center"/>
          </w:tcPr>
          <w:p w:rsidR="00280CB6" w:rsidRDefault="00623F7B">
            <w:r>
              <w:rPr>
                <w:rFonts w:ascii="Arial" w:hAnsi="Arial" w:cs="Arial"/>
                <w:color w:val="000000"/>
                <w:position w:val="-2"/>
                <w:sz w:val="18"/>
                <w:szCs w:val="18"/>
              </w:rPr>
              <w:t>Kraj in datum:</w:t>
            </w:r>
          </w:p>
        </w:tc>
        <w:tc>
          <w:tcPr>
            <w:tcW w:w="0" w:type="auto"/>
            <w:tcMar>
              <w:top w:w="75" w:type="dxa"/>
              <w:bottom w:w="75" w:type="dxa"/>
            </w:tcMar>
            <w:vAlign w:val="center"/>
          </w:tcPr>
          <w:p w:rsidR="00280CB6" w:rsidRDefault="00623F7B">
            <w:r>
              <w:rPr>
                <w:rFonts w:ascii="Arial" w:hAnsi="Arial" w:cs="Arial"/>
                <w:color w:val="000000"/>
                <w:position w:val="-2"/>
                <w:sz w:val="18"/>
                <w:szCs w:val="18"/>
              </w:rPr>
              <w:t>Ime in priimek: _____________________</w:t>
            </w:r>
          </w:p>
        </w:tc>
      </w:tr>
      <w:tr w:rsidR="00280CB6">
        <w:tc>
          <w:tcPr>
            <w:tcW w:w="2500" w:type="pct"/>
            <w:tcMar>
              <w:top w:w="75" w:type="dxa"/>
              <w:bottom w:w="75" w:type="dxa"/>
            </w:tcMar>
            <w:vAlign w:val="center"/>
          </w:tcPr>
          <w:p w:rsidR="00280CB6" w:rsidRDefault="00623F7B">
            <w:r>
              <w:rPr>
                <w:rFonts w:ascii="Arial" w:hAnsi="Arial" w:cs="Arial"/>
                <w:color w:val="000000"/>
                <w:position w:val="-2"/>
                <w:sz w:val="18"/>
                <w:szCs w:val="18"/>
              </w:rPr>
              <w:t> </w:t>
            </w:r>
          </w:p>
        </w:tc>
        <w:tc>
          <w:tcPr>
            <w:tcW w:w="0" w:type="auto"/>
            <w:tcMar>
              <w:top w:w="75" w:type="dxa"/>
              <w:bottom w:w="75" w:type="dxa"/>
            </w:tcMar>
            <w:vAlign w:val="center"/>
          </w:tcPr>
          <w:p w:rsidR="00280CB6" w:rsidRDefault="00623F7B">
            <w:pPr>
              <w:jc w:val="center"/>
            </w:pPr>
            <w:r>
              <w:rPr>
                <w:rFonts w:ascii="Arial" w:hAnsi="Arial" w:cs="Arial"/>
                <w:color w:val="A9A9A9"/>
                <w:position w:val="-2"/>
                <w:sz w:val="18"/>
                <w:szCs w:val="18"/>
              </w:rPr>
              <w:t>(podpis)</w:t>
            </w:r>
          </w:p>
        </w:tc>
      </w:tr>
    </w:tbl>
    <w:p w:rsidR="00280CB6" w:rsidRDefault="00623F7B">
      <w:pPr>
        <w:spacing w:before="225" w:after="225" w:line="240" w:lineRule="auto"/>
        <w:jc w:val="both"/>
      </w:pPr>
      <w:r>
        <w:rPr>
          <w:rFonts w:ascii="Arial" w:hAnsi="Arial" w:cs="Arial"/>
          <w:color w:val="000000"/>
          <w:sz w:val="18"/>
          <w:szCs w:val="18"/>
        </w:rPr>
        <w:t> </w:t>
      </w:r>
    </w:p>
    <w:p w:rsidR="00280CB6" w:rsidRDefault="00623F7B">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280CB6" w:rsidRDefault="00623F7B">
      <w:pPr>
        <w:spacing w:before="225" w:after="225" w:line="240" w:lineRule="auto"/>
        <w:jc w:val="both"/>
      </w:pPr>
      <w:r>
        <w:rPr>
          <w:rFonts w:ascii="Arial" w:hAnsi="Arial" w:cs="Arial"/>
          <w:color w:val="000000"/>
          <w:sz w:val="18"/>
          <w:szCs w:val="18"/>
        </w:rPr>
        <w:t> </w:t>
      </w:r>
    </w:p>
    <w:p w:rsidR="00280CB6" w:rsidRDefault="00280CB6">
      <w:pPr>
        <w:sectPr w:rsidR="00280CB6" w:rsidSect="0045377F">
          <w:footerReference w:type="default" r:id="rId16"/>
          <w:pgSz w:w="11906" w:h="16838"/>
          <w:pgMar w:top="1418" w:right="1418" w:bottom="1418" w:left="1418" w:header="567" w:footer="596" w:gutter="0"/>
          <w:cols w:space="708"/>
          <w:docGrid w:linePitch="360"/>
        </w:sectPr>
      </w:pPr>
    </w:p>
    <w:p w:rsidR="0045377F" w:rsidRPr="00590863" w:rsidRDefault="00623F7B" w:rsidP="0045377F">
      <w:pPr>
        <w:spacing w:after="0"/>
        <w:jc w:val="right"/>
        <w:rPr>
          <w:rFonts w:ascii="Arial" w:hAnsi="Arial" w:cs="Arial"/>
          <w:sz w:val="18"/>
          <w:szCs w:val="18"/>
        </w:rPr>
      </w:pPr>
      <w:r w:rsidRPr="00590863">
        <w:rPr>
          <w:rFonts w:ascii="Arial" w:hAnsi="Arial" w:cs="Arial"/>
          <w:sz w:val="18"/>
          <w:szCs w:val="18"/>
        </w:rPr>
        <w:lastRenderedPageBreak/>
        <w:t>Obrazec št: 6</w:t>
      </w:r>
    </w:p>
    <w:p w:rsidR="0045377F" w:rsidRPr="00252358" w:rsidRDefault="0045377F" w:rsidP="0045377F"/>
    <w:p w:rsidR="0045377F" w:rsidRDefault="00623F7B" w:rsidP="004537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45377F" w:rsidRDefault="0045377F" w:rsidP="0045377F">
      <w:pPr>
        <w:spacing w:after="120"/>
        <w:rPr>
          <w:rFonts w:ascii="Arial" w:hAnsi="Arial" w:cs="Arial"/>
        </w:rPr>
      </w:pPr>
    </w:p>
    <w:p w:rsidR="00280CB6" w:rsidRDefault="00623F7B">
      <w:pPr>
        <w:spacing w:before="225" w:after="225" w:line="240" w:lineRule="auto"/>
        <w:jc w:val="both"/>
      </w:pPr>
      <w:r>
        <w:rPr>
          <w:rFonts w:ascii="Arial" w:hAnsi="Arial" w:cs="Arial"/>
          <w:color w:val="000000"/>
          <w:sz w:val="18"/>
          <w:szCs w:val="18"/>
        </w:rPr>
        <w:t>Naziv gospodarskega subjekta: _________________________</w:t>
      </w:r>
    </w:p>
    <w:p w:rsidR="00280CB6" w:rsidRDefault="00623F7B">
      <w:pPr>
        <w:spacing w:before="225" w:after="225" w:line="240" w:lineRule="auto"/>
        <w:jc w:val="both"/>
      </w:pPr>
      <w:r>
        <w:rPr>
          <w:rFonts w:ascii="Arial" w:hAnsi="Arial" w:cs="Arial"/>
          <w:color w:val="000000"/>
          <w:sz w:val="18"/>
          <w:szCs w:val="18"/>
        </w:rPr>
        <w:t> </w:t>
      </w:r>
    </w:p>
    <w:p w:rsidR="00280CB6" w:rsidRDefault="00623F7B">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280CB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80CB6" w:rsidRDefault="00623F7B">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80CB6" w:rsidRDefault="00623F7B">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80CB6" w:rsidRDefault="00623F7B">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80CB6" w:rsidRDefault="00623F7B">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80CB6" w:rsidRDefault="00623F7B">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80CB6" w:rsidRDefault="00623F7B">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80CB6" w:rsidRDefault="00623F7B">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280C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r w:rsidR="00280C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0CB6" w:rsidRDefault="00623F7B">
            <w:r>
              <w:rPr>
                <w:rFonts w:ascii="Arial" w:hAnsi="Arial" w:cs="Arial"/>
                <w:color w:val="000000"/>
                <w:position w:val="-2"/>
                <w:sz w:val="18"/>
                <w:szCs w:val="18"/>
              </w:rPr>
              <w:t> </w:t>
            </w:r>
          </w:p>
        </w:tc>
      </w:tr>
    </w:tbl>
    <w:p w:rsidR="00280CB6" w:rsidRDefault="00623F7B">
      <w:pPr>
        <w:spacing w:before="225" w:after="225" w:line="240" w:lineRule="auto"/>
        <w:jc w:val="both"/>
      </w:pPr>
      <w:r>
        <w:rPr>
          <w:rFonts w:ascii="Arial" w:hAnsi="Arial" w:cs="Arial"/>
          <w:color w:val="000000"/>
          <w:sz w:val="18"/>
          <w:szCs w:val="18"/>
        </w:rPr>
        <w:t> </w:t>
      </w:r>
    </w:p>
    <w:p w:rsidR="00280CB6" w:rsidRDefault="00623F7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280CB6" w:rsidRDefault="00623F7B">
      <w:pPr>
        <w:spacing w:before="225" w:after="225" w:line="240" w:lineRule="auto"/>
        <w:jc w:val="both"/>
      </w:pPr>
      <w:r>
        <w:rPr>
          <w:rFonts w:ascii="Arial" w:hAnsi="Arial" w:cs="Arial"/>
          <w:color w:val="000000"/>
          <w:sz w:val="18"/>
          <w:szCs w:val="18"/>
        </w:rPr>
        <w:t> </w:t>
      </w:r>
    </w:p>
    <w:p w:rsidR="00280CB6" w:rsidRDefault="00280CB6">
      <w:pPr>
        <w:sectPr w:rsidR="00280CB6" w:rsidSect="0045377F">
          <w:footerReference w:type="default" r:id="rId17"/>
          <w:pgSz w:w="11906" w:h="16838"/>
          <w:pgMar w:top="1418" w:right="1418" w:bottom="1418" w:left="1418" w:header="567" w:footer="596" w:gutter="0"/>
          <w:cols w:space="708"/>
          <w:docGrid w:linePitch="360"/>
        </w:sectPr>
      </w:pPr>
    </w:p>
    <w:p w:rsidR="0045377F" w:rsidRPr="00590863" w:rsidRDefault="00623F7B" w:rsidP="0045377F">
      <w:pPr>
        <w:spacing w:after="0"/>
        <w:jc w:val="right"/>
        <w:rPr>
          <w:rFonts w:ascii="Arial" w:hAnsi="Arial" w:cs="Arial"/>
          <w:sz w:val="18"/>
          <w:szCs w:val="18"/>
        </w:rPr>
      </w:pPr>
      <w:r w:rsidRPr="00590863">
        <w:rPr>
          <w:rFonts w:ascii="Arial" w:hAnsi="Arial" w:cs="Arial"/>
          <w:sz w:val="18"/>
          <w:szCs w:val="18"/>
        </w:rPr>
        <w:lastRenderedPageBreak/>
        <w:t>Obrazec št: 7</w:t>
      </w:r>
    </w:p>
    <w:p w:rsidR="0045377F" w:rsidRPr="00252358" w:rsidRDefault="0045377F" w:rsidP="0045377F"/>
    <w:p w:rsidR="0045377F" w:rsidRDefault="00623F7B" w:rsidP="004537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45377F" w:rsidRDefault="0045377F" w:rsidP="0045377F">
      <w:pPr>
        <w:spacing w:after="120"/>
        <w:rPr>
          <w:rFonts w:ascii="Arial" w:hAnsi="Arial" w:cs="Arial"/>
        </w:rPr>
      </w:pPr>
    </w:p>
    <w:p w:rsidR="00280CB6" w:rsidRDefault="00623F7B">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280CB6" w:rsidRDefault="00623F7B">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280CB6" w:rsidRDefault="00623F7B">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280CB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80CB6" w:rsidRDefault="00623F7B">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80CB6" w:rsidRDefault="00623F7B">
            <w:r>
              <w:rPr>
                <w:rFonts w:ascii="Arial" w:hAnsi="Arial" w:cs="Arial"/>
                <w:color w:val="000000"/>
                <w:position w:val="-2"/>
                <w:sz w:val="18"/>
                <w:szCs w:val="18"/>
                <w:shd w:val="clear" w:color="auto" w:fill="FFFFFF"/>
              </w:rPr>
              <w:t> </w:t>
            </w:r>
          </w:p>
        </w:tc>
      </w:tr>
      <w:tr w:rsidR="00280CB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80CB6" w:rsidRDefault="00623F7B">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80CB6" w:rsidRDefault="00623F7B">
            <w:r>
              <w:rPr>
                <w:rFonts w:ascii="Arial" w:hAnsi="Arial" w:cs="Arial"/>
                <w:color w:val="000000"/>
                <w:position w:val="-2"/>
                <w:sz w:val="18"/>
                <w:szCs w:val="18"/>
                <w:shd w:val="clear" w:color="auto" w:fill="FFFFFF"/>
              </w:rPr>
              <w:t> </w:t>
            </w:r>
          </w:p>
        </w:tc>
      </w:tr>
      <w:tr w:rsidR="00280CB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80CB6" w:rsidRDefault="00623F7B">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80CB6" w:rsidRDefault="00623F7B">
            <w:r>
              <w:rPr>
                <w:rFonts w:ascii="Arial" w:hAnsi="Arial" w:cs="Arial"/>
                <w:color w:val="000000"/>
                <w:position w:val="-2"/>
                <w:sz w:val="18"/>
                <w:szCs w:val="18"/>
                <w:shd w:val="clear" w:color="auto" w:fill="FFFFFF"/>
              </w:rPr>
              <w:t> </w:t>
            </w:r>
          </w:p>
        </w:tc>
      </w:tr>
      <w:tr w:rsidR="00280CB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80CB6" w:rsidRDefault="00623F7B">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80CB6" w:rsidRDefault="00623F7B">
            <w:r>
              <w:rPr>
                <w:rFonts w:ascii="Arial" w:hAnsi="Arial" w:cs="Arial"/>
                <w:color w:val="000000"/>
                <w:position w:val="-2"/>
                <w:sz w:val="18"/>
                <w:szCs w:val="18"/>
                <w:shd w:val="clear" w:color="auto" w:fill="FFFFFF"/>
              </w:rPr>
              <w:t> </w:t>
            </w:r>
          </w:p>
        </w:tc>
      </w:tr>
      <w:tr w:rsidR="00280CB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80CB6" w:rsidRDefault="00623F7B">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80CB6" w:rsidRDefault="00623F7B">
            <w:r>
              <w:rPr>
                <w:rFonts w:ascii="Arial" w:hAnsi="Arial" w:cs="Arial"/>
                <w:color w:val="000000"/>
                <w:position w:val="-2"/>
                <w:sz w:val="18"/>
                <w:szCs w:val="18"/>
                <w:shd w:val="clear" w:color="auto" w:fill="FFFFFF"/>
              </w:rPr>
              <w:t> </w:t>
            </w:r>
          </w:p>
        </w:tc>
      </w:tr>
      <w:tr w:rsidR="00280CB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80CB6" w:rsidRDefault="00623F7B">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80CB6" w:rsidRDefault="00623F7B">
            <w:r>
              <w:rPr>
                <w:rFonts w:ascii="Arial" w:hAnsi="Arial" w:cs="Arial"/>
                <w:color w:val="000000"/>
                <w:position w:val="-2"/>
                <w:sz w:val="18"/>
                <w:szCs w:val="18"/>
                <w:shd w:val="clear" w:color="auto" w:fill="FFFFFF"/>
              </w:rPr>
              <w:t> </w:t>
            </w:r>
          </w:p>
        </w:tc>
      </w:tr>
      <w:tr w:rsidR="00280CB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80CB6" w:rsidRDefault="00623F7B">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80CB6" w:rsidRDefault="00623F7B">
            <w:r>
              <w:rPr>
                <w:rFonts w:ascii="Arial" w:hAnsi="Arial" w:cs="Arial"/>
                <w:color w:val="000000"/>
                <w:position w:val="-2"/>
                <w:sz w:val="18"/>
                <w:szCs w:val="18"/>
                <w:shd w:val="clear" w:color="auto" w:fill="FFFFFF"/>
              </w:rPr>
              <w:t> </w:t>
            </w:r>
          </w:p>
        </w:tc>
      </w:tr>
    </w:tbl>
    <w:p w:rsidR="00280CB6" w:rsidRDefault="00623F7B">
      <w:pPr>
        <w:shd w:val="clear" w:color="auto" w:fill="FFFFFF"/>
        <w:spacing w:before="225" w:after="375" w:line="333" w:lineRule="auto"/>
        <w:jc w:val="both"/>
      </w:pPr>
      <w:r>
        <w:rPr>
          <w:rFonts w:ascii="Arial" w:hAnsi="Arial" w:cs="Arial"/>
          <w:color w:val="444444"/>
          <w:sz w:val="18"/>
          <w:szCs w:val="18"/>
          <w:shd w:val="clear" w:color="auto" w:fill="FFFFFF"/>
        </w:rPr>
        <w:t> </w:t>
      </w:r>
    </w:p>
    <w:p w:rsidR="00280CB6" w:rsidRDefault="00623F7B">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280CB6">
        <w:tc>
          <w:tcPr>
            <w:tcW w:w="3195" w:type="dxa"/>
            <w:shd w:val="clear" w:color="auto" w:fill="FFFFFF"/>
            <w:tcMar>
              <w:top w:w="75" w:type="dxa"/>
              <w:bottom w:w="75" w:type="dxa"/>
            </w:tcMar>
            <w:vAlign w:val="center"/>
          </w:tcPr>
          <w:p w:rsidR="00280CB6" w:rsidRDefault="00623F7B">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280CB6" w:rsidRDefault="00623F7B">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280CB6" w:rsidRDefault="00623F7B">
            <w:r>
              <w:rPr>
                <w:rFonts w:ascii="Arial" w:hAnsi="Arial" w:cs="Arial"/>
                <w:color w:val="000000"/>
                <w:position w:val="-2"/>
                <w:sz w:val="18"/>
                <w:szCs w:val="18"/>
                <w:shd w:val="clear" w:color="auto" w:fill="FFFFFF"/>
              </w:rPr>
              <w:t> </w:t>
            </w:r>
          </w:p>
        </w:tc>
      </w:tr>
      <w:tr w:rsidR="00280CB6">
        <w:tc>
          <w:tcPr>
            <w:tcW w:w="3195" w:type="dxa"/>
            <w:shd w:val="clear" w:color="auto" w:fill="FFFFFF"/>
            <w:tcMar>
              <w:top w:w="75" w:type="dxa"/>
              <w:bottom w:w="75" w:type="dxa"/>
            </w:tcMar>
            <w:vAlign w:val="center"/>
          </w:tcPr>
          <w:p w:rsidR="00280CB6" w:rsidRDefault="00623F7B">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280CB6" w:rsidRDefault="00623F7B">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280CB6" w:rsidRDefault="00280CB6"/>
          <w:p w:rsidR="00280CB6" w:rsidRDefault="00623F7B">
            <w:pPr>
              <w:jc w:val="center"/>
            </w:pPr>
            <w:r>
              <w:rPr>
                <w:rFonts w:ascii="Arial" w:hAnsi="Arial" w:cs="Arial"/>
                <w:color w:val="A9A9A9"/>
                <w:position w:val="-2"/>
                <w:sz w:val="18"/>
                <w:szCs w:val="18"/>
                <w:shd w:val="clear" w:color="auto" w:fill="FFFFFF"/>
              </w:rPr>
              <w:t>(žig in podpis)</w:t>
            </w:r>
          </w:p>
        </w:tc>
      </w:tr>
    </w:tbl>
    <w:p w:rsidR="00280CB6" w:rsidRDefault="00623F7B">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numPr>
                <w:ilvl w:val="0"/>
                <w:numId w:val="2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280CB6" w:rsidRDefault="00623F7B">
            <w:pPr>
              <w:numPr>
                <w:ilvl w:val="0"/>
                <w:numId w:val="2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280CB6" w:rsidRDefault="00623F7B">
            <w:pPr>
              <w:numPr>
                <w:ilvl w:val="0"/>
                <w:numId w:val="2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280CB6" w:rsidRDefault="00280CB6">
      <w:pPr>
        <w:sectPr w:rsidR="00280CB6" w:rsidSect="0045377F">
          <w:footerReference w:type="default" r:id="rId18"/>
          <w:pgSz w:w="11906" w:h="16838"/>
          <w:pgMar w:top="1418" w:right="1418" w:bottom="1418" w:left="1418" w:header="567" w:footer="596" w:gutter="0"/>
          <w:cols w:space="708"/>
          <w:docGrid w:linePitch="360"/>
        </w:sectPr>
      </w:pPr>
    </w:p>
    <w:p w:rsidR="0045377F" w:rsidRPr="00590863" w:rsidRDefault="00623F7B" w:rsidP="0045377F">
      <w:pPr>
        <w:spacing w:after="0"/>
        <w:jc w:val="right"/>
        <w:rPr>
          <w:rFonts w:ascii="Arial" w:hAnsi="Arial" w:cs="Arial"/>
          <w:sz w:val="18"/>
          <w:szCs w:val="18"/>
        </w:rPr>
      </w:pPr>
      <w:r w:rsidRPr="00590863">
        <w:rPr>
          <w:rFonts w:ascii="Arial" w:hAnsi="Arial" w:cs="Arial"/>
          <w:sz w:val="18"/>
          <w:szCs w:val="18"/>
        </w:rPr>
        <w:lastRenderedPageBreak/>
        <w:t>Obrazec št: 8</w:t>
      </w:r>
    </w:p>
    <w:p w:rsidR="0045377F" w:rsidRPr="00252358" w:rsidRDefault="0045377F" w:rsidP="0045377F"/>
    <w:p w:rsidR="0045377F" w:rsidRDefault="00623F7B" w:rsidP="004537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Zdravstvena ustreznost živil</w:t>
      </w:r>
    </w:p>
    <w:p w:rsidR="0045377F" w:rsidRDefault="0045377F" w:rsidP="0045377F">
      <w:pPr>
        <w:spacing w:after="120"/>
        <w:rPr>
          <w:rFonts w:ascii="Arial" w:hAnsi="Arial" w:cs="Arial"/>
        </w:rPr>
      </w:pPr>
    </w:p>
    <w:p w:rsidR="00280CB6" w:rsidRDefault="00623F7B">
      <w:pPr>
        <w:spacing w:before="225" w:after="225" w:line="240" w:lineRule="auto"/>
        <w:jc w:val="both"/>
      </w:pPr>
      <w:r>
        <w:rPr>
          <w:rFonts w:ascii="Arial" w:hAnsi="Arial" w:cs="Arial"/>
          <w:color w:val="000000"/>
          <w:sz w:val="18"/>
          <w:szCs w:val="18"/>
        </w:rPr>
        <w:t>Ponudnik izjavlja, da:</w:t>
      </w:r>
    </w:p>
    <w:p w:rsidR="00280CB6" w:rsidRDefault="00623F7B">
      <w:pPr>
        <w:spacing w:before="225" w:after="225" w:line="240" w:lineRule="auto"/>
        <w:jc w:val="both"/>
      </w:pPr>
      <w:r>
        <w:rPr>
          <w:rFonts w:ascii="Arial" w:hAnsi="Arial" w:cs="Arial"/>
          <w:color w:val="000000"/>
          <w:sz w:val="18"/>
          <w:szCs w:val="18"/>
        </w:rPr>
        <w:t>- izpolnjujemo vse pogoje in načela o higieni živil, skladno z veljavno zakonodajo ter da upoštevamo tudi vse druge veljavne predpise in Uredbe o higieni in zdravstveno-tehničnih pogojih v proizvodnji in prometu z živili,</w:t>
      </w:r>
    </w:p>
    <w:p w:rsidR="00280CB6" w:rsidRDefault="00623F7B">
      <w:pPr>
        <w:spacing w:before="225" w:after="225" w:line="240" w:lineRule="auto"/>
        <w:jc w:val="both"/>
      </w:pPr>
      <w:r>
        <w:rPr>
          <w:rFonts w:ascii="Arial" w:hAnsi="Arial" w:cs="Arial"/>
          <w:color w:val="000000"/>
          <w:sz w:val="18"/>
          <w:szCs w:val="18"/>
        </w:rPr>
        <w:t>- upoštevamo strokovna priporočila dobre higienske prakse in dobre proizvodne prakse,</w:t>
      </w:r>
    </w:p>
    <w:p w:rsidR="00280CB6" w:rsidRDefault="00623F7B">
      <w:pPr>
        <w:spacing w:before="225" w:after="225" w:line="240" w:lineRule="auto"/>
        <w:jc w:val="both"/>
      </w:pPr>
      <w:r>
        <w:rPr>
          <w:rFonts w:ascii="Arial" w:hAnsi="Arial" w:cs="Arial"/>
          <w:color w:val="000000"/>
          <w:sz w:val="18"/>
          <w:szCs w:val="18"/>
        </w:rPr>
        <w:t xml:space="preserve">- so vsa ponujena in dobavljena </w:t>
      </w:r>
      <w:proofErr w:type="spellStart"/>
      <w:r>
        <w:rPr>
          <w:rFonts w:ascii="Arial" w:hAnsi="Arial" w:cs="Arial"/>
          <w:color w:val="000000"/>
          <w:sz w:val="18"/>
          <w:szCs w:val="18"/>
        </w:rPr>
        <w:t>živilla</w:t>
      </w:r>
      <w:proofErr w:type="spellEnd"/>
      <w:r>
        <w:rPr>
          <w:rFonts w:ascii="Arial" w:hAnsi="Arial" w:cs="Arial"/>
          <w:color w:val="000000"/>
          <w:sz w:val="18"/>
          <w:szCs w:val="18"/>
        </w:rPr>
        <w:t xml:space="preserve"> neoporečna, pakirana skladno z veljavnimi predpisi in opremljena z </w:t>
      </w:r>
      <w:proofErr w:type="spellStart"/>
      <w:r>
        <w:rPr>
          <w:rFonts w:ascii="Arial" w:hAnsi="Arial" w:cs="Arial"/>
          <w:color w:val="000000"/>
          <w:sz w:val="18"/>
          <w:szCs w:val="18"/>
        </w:rPr>
        <w:t>zaonsko</w:t>
      </w:r>
      <w:proofErr w:type="spellEnd"/>
      <w:r>
        <w:rPr>
          <w:rFonts w:ascii="Arial" w:hAnsi="Arial" w:cs="Arial"/>
          <w:color w:val="000000"/>
          <w:sz w:val="18"/>
          <w:szCs w:val="18"/>
        </w:rPr>
        <w:t xml:space="preserve"> predpisanimi deklaracijami,</w:t>
      </w:r>
    </w:p>
    <w:p w:rsidR="00280CB6" w:rsidRDefault="00623F7B">
      <w:pPr>
        <w:spacing w:before="225" w:after="225" w:line="240" w:lineRule="auto"/>
        <w:jc w:val="both"/>
      </w:pPr>
      <w:r>
        <w:rPr>
          <w:rFonts w:ascii="Arial" w:hAnsi="Arial" w:cs="Arial"/>
          <w:color w:val="000000"/>
          <w:sz w:val="18"/>
          <w:szCs w:val="18"/>
        </w:rPr>
        <w:t xml:space="preserve">- poslujemo skladno s sistemom HACCAP in, da blago, ki je predmet ponudbe ustreza vsem predpisom, ki so v času veljave </w:t>
      </w:r>
      <w:proofErr w:type="spellStart"/>
      <w:r>
        <w:rPr>
          <w:rFonts w:ascii="Arial" w:hAnsi="Arial" w:cs="Arial"/>
          <w:color w:val="000000"/>
          <w:sz w:val="18"/>
          <w:szCs w:val="18"/>
        </w:rPr>
        <w:t>predmetega</w:t>
      </w:r>
      <w:proofErr w:type="spellEnd"/>
      <w:r>
        <w:rPr>
          <w:rFonts w:ascii="Arial" w:hAnsi="Arial" w:cs="Arial"/>
          <w:color w:val="000000"/>
          <w:sz w:val="18"/>
          <w:szCs w:val="18"/>
        </w:rPr>
        <w:t xml:space="preserve"> javnega </w:t>
      </w:r>
      <w:proofErr w:type="spellStart"/>
      <w:r>
        <w:rPr>
          <w:rFonts w:ascii="Arial" w:hAnsi="Arial" w:cs="Arial"/>
          <w:color w:val="000000"/>
          <w:sz w:val="18"/>
          <w:szCs w:val="18"/>
        </w:rPr>
        <w:t>naroila</w:t>
      </w:r>
      <w:proofErr w:type="spellEnd"/>
      <w:r>
        <w:rPr>
          <w:rFonts w:ascii="Arial" w:hAnsi="Arial" w:cs="Arial"/>
          <w:color w:val="000000"/>
          <w:sz w:val="18"/>
          <w:szCs w:val="18"/>
        </w:rPr>
        <w:t xml:space="preserve"> v veljavi v RS glede proizvodnje, pridelave, predelave, obdelave, pakiranja, skladiščenja in transporta,</w:t>
      </w:r>
    </w:p>
    <w:p w:rsidR="00280CB6" w:rsidRDefault="00623F7B">
      <w:pPr>
        <w:spacing w:before="225" w:after="225" w:line="240" w:lineRule="auto"/>
        <w:jc w:val="both"/>
      </w:pPr>
      <w:r>
        <w:rPr>
          <w:rFonts w:ascii="Arial" w:hAnsi="Arial" w:cs="Arial"/>
          <w:color w:val="000000"/>
          <w:sz w:val="18"/>
          <w:szCs w:val="18"/>
        </w:rPr>
        <w:t>- izpolnjujemo vse zakonske zahteve, ki jih določa Zakon o zdravstveni ustreznosti živil in izdelkov ter snovi, ki priha</w:t>
      </w:r>
      <w:r w:rsidR="00397587">
        <w:rPr>
          <w:rFonts w:ascii="Arial" w:hAnsi="Arial" w:cs="Arial"/>
          <w:color w:val="000000"/>
          <w:sz w:val="18"/>
          <w:szCs w:val="18"/>
        </w:rPr>
        <w:t>jajo</w:t>
      </w:r>
      <w:r>
        <w:rPr>
          <w:rFonts w:ascii="Arial" w:hAnsi="Arial" w:cs="Arial"/>
          <w:color w:val="000000"/>
          <w:sz w:val="18"/>
          <w:szCs w:val="18"/>
        </w:rPr>
        <w:t xml:space="preserve"> v stik z živili,</w:t>
      </w:r>
    </w:p>
    <w:p w:rsidR="00280CB6" w:rsidRDefault="00623F7B">
      <w:pPr>
        <w:spacing w:before="225" w:after="225" w:line="240" w:lineRule="auto"/>
        <w:jc w:val="both"/>
      </w:pPr>
      <w:r>
        <w:rPr>
          <w:rFonts w:ascii="Arial" w:hAnsi="Arial" w:cs="Arial"/>
          <w:color w:val="000000"/>
          <w:sz w:val="18"/>
          <w:szCs w:val="18"/>
        </w:rPr>
        <w:t>- imamo vpeljan sistem za odpoklic zd</w:t>
      </w:r>
      <w:r w:rsidR="00397587">
        <w:rPr>
          <w:rFonts w:ascii="Arial" w:hAnsi="Arial" w:cs="Arial"/>
          <w:color w:val="000000"/>
          <w:sz w:val="18"/>
          <w:szCs w:val="18"/>
        </w:rPr>
        <w:t>r</w:t>
      </w:r>
      <w:r>
        <w:rPr>
          <w:rFonts w:ascii="Arial" w:hAnsi="Arial" w:cs="Arial"/>
          <w:color w:val="000000"/>
          <w:sz w:val="18"/>
          <w:szCs w:val="18"/>
        </w:rPr>
        <w:t>avstveno neustreznih živil iz proizvodnje oz. prometa,</w:t>
      </w:r>
    </w:p>
    <w:p w:rsidR="00280CB6" w:rsidRDefault="00623F7B">
      <w:pPr>
        <w:spacing w:before="225" w:after="225" w:line="240" w:lineRule="auto"/>
        <w:jc w:val="both"/>
      </w:pPr>
      <w:r>
        <w:rPr>
          <w:rFonts w:ascii="Arial" w:hAnsi="Arial" w:cs="Arial"/>
          <w:color w:val="000000"/>
          <w:sz w:val="18"/>
          <w:szCs w:val="18"/>
        </w:rPr>
        <w:t>- upoštevamo obveznosti uredbe o izvajanju delov določenih uredb Skupnosti glede živil, higiene živil in uradnega nadzora nad živili,</w:t>
      </w:r>
    </w:p>
    <w:p w:rsidR="00280CB6" w:rsidRDefault="00623F7B">
      <w:pPr>
        <w:spacing w:before="225" w:after="225" w:line="240" w:lineRule="auto"/>
        <w:jc w:val="both"/>
      </w:pPr>
      <w:r>
        <w:rPr>
          <w:rFonts w:ascii="Arial" w:hAnsi="Arial" w:cs="Arial"/>
          <w:color w:val="000000"/>
          <w:sz w:val="18"/>
          <w:szCs w:val="18"/>
        </w:rPr>
        <w:t>- upoštevamo Uredbo Komisije  (ES) št. 37/05 o spremljanju temperature v prevoznih sredstvih, skladiščih in pri shranjevanju hitro zamrznjenih živil, n</w:t>
      </w:r>
      <w:r w:rsidR="00397587">
        <w:rPr>
          <w:rFonts w:ascii="Arial" w:hAnsi="Arial" w:cs="Arial"/>
          <w:color w:val="000000"/>
          <w:sz w:val="18"/>
          <w:szCs w:val="18"/>
        </w:rPr>
        <w:t>a</w:t>
      </w:r>
      <w:r>
        <w:rPr>
          <w:rFonts w:ascii="Arial" w:hAnsi="Arial" w:cs="Arial"/>
          <w:color w:val="000000"/>
          <w:sz w:val="18"/>
          <w:szCs w:val="18"/>
        </w:rPr>
        <w:t>menjenih za prehrano ljudi,</w:t>
      </w:r>
    </w:p>
    <w:p w:rsidR="00280CB6" w:rsidRDefault="00623F7B">
      <w:pPr>
        <w:spacing w:before="225" w:after="225" w:line="240" w:lineRule="auto"/>
        <w:jc w:val="both"/>
      </w:pPr>
      <w:r>
        <w:rPr>
          <w:rFonts w:ascii="Arial" w:hAnsi="Arial" w:cs="Arial"/>
          <w:color w:val="000000"/>
          <w:sz w:val="18"/>
          <w:szCs w:val="18"/>
        </w:rPr>
        <w:t xml:space="preserve">- upoštevamo Uredbo o izvajanju uredb Sveta in Komisije (ES) o onesnaževalih v živilih, Uredbo Sveta (EGS) št. 315/93 o </w:t>
      </w:r>
      <w:proofErr w:type="spellStart"/>
      <w:r>
        <w:rPr>
          <w:rFonts w:ascii="Arial" w:hAnsi="Arial" w:cs="Arial"/>
          <w:color w:val="000000"/>
          <w:sz w:val="18"/>
          <w:szCs w:val="18"/>
        </w:rPr>
        <w:t>doloitvi</w:t>
      </w:r>
      <w:proofErr w:type="spellEnd"/>
      <w:r>
        <w:rPr>
          <w:rFonts w:ascii="Arial" w:hAnsi="Arial" w:cs="Arial"/>
          <w:color w:val="000000"/>
          <w:sz w:val="18"/>
          <w:szCs w:val="18"/>
        </w:rPr>
        <w:t xml:space="preserve"> postopkov Skupnosti za </w:t>
      </w:r>
      <w:proofErr w:type="spellStart"/>
      <w:r>
        <w:rPr>
          <w:rFonts w:ascii="Arial" w:hAnsi="Arial" w:cs="Arial"/>
          <w:color w:val="000000"/>
          <w:sz w:val="18"/>
          <w:szCs w:val="18"/>
        </w:rPr>
        <w:t>kontaminate</w:t>
      </w:r>
      <w:proofErr w:type="spellEnd"/>
      <w:r>
        <w:rPr>
          <w:rFonts w:ascii="Arial" w:hAnsi="Arial" w:cs="Arial"/>
          <w:color w:val="000000"/>
          <w:sz w:val="18"/>
          <w:szCs w:val="18"/>
        </w:rPr>
        <w:t xml:space="preserve"> v hrani, Uredbo (ES) Komisije št. 1881/06 o določitvi mejnih vrednosti nekaterih onesnaževal v živilih,</w:t>
      </w:r>
    </w:p>
    <w:p w:rsidR="00280CB6" w:rsidRDefault="00623F7B">
      <w:pPr>
        <w:spacing w:before="225" w:after="225" w:line="240" w:lineRule="auto"/>
        <w:jc w:val="both"/>
      </w:pPr>
      <w:r>
        <w:rPr>
          <w:rFonts w:ascii="Arial" w:hAnsi="Arial" w:cs="Arial"/>
          <w:color w:val="000000"/>
          <w:sz w:val="18"/>
          <w:szCs w:val="18"/>
        </w:rPr>
        <w:t xml:space="preserve">- so vsa rastlinska olja, maščobe, maščobne emulzije ter živila, ki vsebujejo takšna olja, maščobe in maščobne emulzije, v skladu s Pravilnikom o največji dovoljeni vsebnosti </w:t>
      </w:r>
      <w:proofErr w:type="spellStart"/>
      <w:r>
        <w:rPr>
          <w:rFonts w:ascii="Arial" w:hAnsi="Arial" w:cs="Arial"/>
          <w:color w:val="000000"/>
          <w:sz w:val="18"/>
          <w:szCs w:val="18"/>
        </w:rPr>
        <w:t>transmaščobnih</w:t>
      </w:r>
      <w:proofErr w:type="spellEnd"/>
      <w:r>
        <w:rPr>
          <w:rFonts w:ascii="Arial" w:hAnsi="Arial" w:cs="Arial"/>
          <w:color w:val="000000"/>
          <w:sz w:val="18"/>
          <w:szCs w:val="18"/>
        </w:rPr>
        <w:t xml:space="preserve"> kislin v živilih.</w:t>
      </w:r>
    </w:p>
    <w:p w:rsidR="00280CB6" w:rsidRDefault="00623F7B">
      <w:pPr>
        <w:spacing w:before="225" w:after="225" w:line="240" w:lineRule="auto"/>
        <w:jc w:val="both"/>
      </w:pPr>
      <w:r>
        <w:rPr>
          <w:rFonts w:ascii="Arial" w:hAnsi="Arial" w:cs="Arial"/>
          <w:color w:val="000000"/>
          <w:sz w:val="18"/>
          <w:szCs w:val="18"/>
        </w:rPr>
        <w:t>- živila živalskega izvora izhajajo iz objektov, ki so za izvajanje določene dejavnosti z veljavno odločbo odobreni s strani pristojnega organa,</w:t>
      </w:r>
    </w:p>
    <w:p w:rsidR="00280CB6" w:rsidRDefault="00623F7B">
      <w:pPr>
        <w:spacing w:before="225" w:after="225" w:line="240" w:lineRule="auto"/>
        <w:jc w:val="both"/>
      </w:pPr>
      <w:r>
        <w:rPr>
          <w:rFonts w:ascii="Arial" w:hAnsi="Arial" w:cs="Arial"/>
          <w:color w:val="000000"/>
          <w:sz w:val="18"/>
          <w:szCs w:val="18"/>
        </w:rPr>
        <w:t>- zagotavljamo, da izvajamo nadzor varnosti in kakovosti živil in imamo ali organizirano lastno službo ali sklenjen dogovor/pogodbo z ustrezno zunanjo institucijo</w:t>
      </w:r>
    </w:p>
    <w:p w:rsidR="00280CB6" w:rsidRDefault="00280CB6">
      <w:pPr>
        <w:sectPr w:rsidR="00280CB6" w:rsidSect="0045377F">
          <w:footerReference w:type="default" r:id="rId19"/>
          <w:pgSz w:w="11906" w:h="16838"/>
          <w:pgMar w:top="1418" w:right="1418" w:bottom="1418" w:left="1418" w:header="567" w:footer="596" w:gutter="0"/>
          <w:cols w:space="708"/>
          <w:docGrid w:linePitch="360"/>
        </w:sectPr>
      </w:pPr>
    </w:p>
    <w:p w:rsidR="0045377F" w:rsidRPr="00590863" w:rsidRDefault="00623F7B" w:rsidP="0045377F">
      <w:pPr>
        <w:spacing w:after="0"/>
        <w:jc w:val="right"/>
        <w:rPr>
          <w:rFonts w:ascii="Arial" w:hAnsi="Arial" w:cs="Arial"/>
          <w:sz w:val="18"/>
          <w:szCs w:val="18"/>
        </w:rPr>
      </w:pPr>
      <w:r w:rsidRPr="00590863">
        <w:rPr>
          <w:rFonts w:ascii="Arial" w:hAnsi="Arial" w:cs="Arial"/>
          <w:sz w:val="18"/>
          <w:szCs w:val="18"/>
        </w:rPr>
        <w:lastRenderedPageBreak/>
        <w:t>Obrazec št: 9</w:t>
      </w:r>
    </w:p>
    <w:p w:rsidR="0045377F" w:rsidRPr="00252358" w:rsidRDefault="0045377F" w:rsidP="0045377F"/>
    <w:p w:rsidR="0045377F" w:rsidRDefault="00623F7B" w:rsidP="004537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45377F" w:rsidRDefault="0045377F" w:rsidP="0045377F">
      <w:pPr>
        <w:spacing w:after="120"/>
        <w:rPr>
          <w:rFonts w:ascii="Arial" w:hAnsi="Arial" w:cs="Arial"/>
        </w:rPr>
      </w:pPr>
    </w:p>
    <w:p w:rsidR="00280CB6" w:rsidRDefault="00623F7B">
      <w:pPr>
        <w:spacing w:before="225" w:after="225" w:line="240" w:lineRule="auto"/>
        <w:jc w:val="both"/>
      </w:pPr>
      <w:r>
        <w:rPr>
          <w:rFonts w:ascii="Arial" w:hAnsi="Arial" w:cs="Arial"/>
          <w:i/>
          <w:iCs/>
          <w:color w:val="000000"/>
          <w:sz w:val="18"/>
          <w:szCs w:val="18"/>
        </w:rPr>
        <w:t>Glava s podatki o garantu (zavarovalnici/banki) ali SWIFT ključ</w:t>
      </w:r>
    </w:p>
    <w:p w:rsidR="00280CB6" w:rsidRDefault="00623F7B">
      <w:pPr>
        <w:spacing w:before="225" w:after="225" w:line="240" w:lineRule="auto"/>
        <w:jc w:val="both"/>
      </w:pPr>
      <w:r>
        <w:rPr>
          <w:rFonts w:ascii="Arial" w:hAnsi="Arial" w:cs="Arial"/>
          <w:color w:val="000000"/>
          <w:sz w:val="18"/>
          <w:szCs w:val="18"/>
        </w:rPr>
        <w:t xml:space="preserve">Za: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w:t>
      </w:r>
    </w:p>
    <w:p w:rsidR="00280CB6" w:rsidRDefault="00623F7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280CB6" w:rsidRDefault="00623F7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280CB6" w:rsidRDefault="00623F7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280CB6" w:rsidRDefault="00623F7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280CB6" w:rsidRDefault="00623F7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280CB6" w:rsidRDefault="00623F7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w:t>
      </w:r>
    </w:p>
    <w:p w:rsidR="00280CB6" w:rsidRDefault="00623F7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 xml:space="preserve">Sukcesivna dobava konvencionalnih in ekoloških živil in </w:t>
      </w:r>
      <w:proofErr w:type="spellStart"/>
      <w:r>
        <w:rPr>
          <w:rFonts w:ascii="Arial" w:hAnsi="Arial" w:cs="Arial"/>
          <w:b/>
          <w:bCs/>
          <w:color w:val="000000"/>
          <w:sz w:val="18"/>
          <w:szCs w:val="18"/>
        </w:rPr>
        <w:t>prehrambenega</w:t>
      </w:r>
      <w:proofErr w:type="spellEnd"/>
      <w:r>
        <w:rPr>
          <w:rFonts w:ascii="Arial" w:hAnsi="Arial" w:cs="Arial"/>
          <w:b/>
          <w:bCs/>
          <w:color w:val="000000"/>
          <w:sz w:val="18"/>
          <w:szCs w:val="18"/>
        </w:rPr>
        <w:t xml:space="preserve"> blaga</w:t>
      </w:r>
      <w:r w:rsidR="00397587">
        <w:rPr>
          <w:rFonts w:ascii="Arial" w:hAnsi="Arial" w:cs="Arial"/>
          <w:b/>
          <w:bCs/>
          <w:color w:val="000000"/>
          <w:sz w:val="18"/>
          <w:szCs w:val="18"/>
        </w:rPr>
        <w:t xml:space="preserve"> ter </w:t>
      </w:r>
      <w:proofErr w:type="spellStart"/>
      <w:r w:rsidR="00397587">
        <w:rPr>
          <w:rFonts w:ascii="Arial" w:hAnsi="Arial" w:cs="Arial"/>
          <w:b/>
          <w:bCs/>
          <w:color w:val="000000"/>
          <w:sz w:val="18"/>
          <w:szCs w:val="18"/>
        </w:rPr>
        <w:t>enteralne</w:t>
      </w:r>
      <w:proofErr w:type="spellEnd"/>
      <w:r w:rsidR="00397587">
        <w:rPr>
          <w:rFonts w:ascii="Arial" w:hAnsi="Arial" w:cs="Arial"/>
          <w:b/>
          <w:bCs/>
          <w:color w:val="000000"/>
          <w:sz w:val="18"/>
          <w:szCs w:val="18"/>
        </w:rPr>
        <w:t xml:space="preserve"> prehrane</w:t>
      </w:r>
      <w:r>
        <w:rPr>
          <w:rFonts w:ascii="Arial" w:hAnsi="Arial" w:cs="Arial"/>
          <w:b/>
          <w:bCs/>
          <w:color w:val="000000"/>
          <w:sz w:val="18"/>
          <w:szCs w:val="18"/>
        </w:rPr>
        <w:t xml:space="preserve"> za obdobje od 1.3.2020 do 28.02.2023</w:t>
      </w:r>
    </w:p>
    <w:p w:rsidR="00280CB6" w:rsidRDefault="00623F7B">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rsidR="00280CB6" w:rsidRDefault="00623F7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280CB6" w:rsidRDefault="00623F7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280CB6" w:rsidRDefault="00623F7B">
      <w:pPr>
        <w:spacing w:before="225" w:after="225" w:line="240" w:lineRule="auto"/>
        <w:jc w:val="both"/>
      </w:pPr>
      <w:r>
        <w:rPr>
          <w:rFonts w:ascii="Arial" w:hAnsi="Arial" w:cs="Arial"/>
          <w:color w:val="000000"/>
          <w:sz w:val="18"/>
          <w:szCs w:val="18"/>
        </w:rPr>
        <w:t>2. Kopija garancije št. ______________</w:t>
      </w:r>
    </w:p>
    <w:p w:rsidR="00280CB6" w:rsidRDefault="00623F7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280CB6" w:rsidRDefault="00623F7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280CB6" w:rsidRDefault="00623F7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280CB6" w:rsidRDefault="00623F7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280CB6" w:rsidRDefault="00623F7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280CB6" w:rsidRDefault="00623F7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280CB6" w:rsidRDefault="00623F7B">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rsidR="00280CB6" w:rsidRDefault="00623F7B">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rsidR="00280CB6" w:rsidRDefault="00623F7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280CB6" w:rsidRDefault="00623F7B">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80CB6">
        <w:tc>
          <w:tcPr>
            <w:tcW w:w="4080" w:type="dxa"/>
            <w:tcMar>
              <w:top w:w="75" w:type="dxa"/>
              <w:bottom w:w="75" w:type="dxa"/>
            </w:tcMar>
            <w:vAlign w:val="center"/>
          </w:tcPr>
          <w:p w:rsidR="00280CB6" w:rsidRDefault="00623F7B">
            <w:r>
              <w:rPr>
                <w:rFonts w:ascii="Arial" w:hAnsi="Arial" w:cs="Arial"/>
                <w:color w:val="000000"/>
                <w:position w:val="-2"/>
                <w:sz w:val="18"/>
                <w:szCs w:val="18"/>
              </w:rPr>
              <w:t> </w:t>
            </w:r>
          </w:p>
        </w:tc>
        <w:tc>
          <w:tcPr>
            <w:tcW w:w="0" w:type="auto"/>
            <w:tcMar>
              <w:top w:w="75" w:type="dxa"/>
              <w:bottom w:w="75" w:type="dxa"/>
            </w:tcMar>
            <w:vAlign w:val="center"/>
          </w:tcPr>
          <w:p w:rsidR="00280CB6" w:rsidRDefault="00623F7B">
            <w:pPr>
              <w:jc w:val="center"/>
            </w:pPr>
            <w:r>
              <w:rPr>
                <w:rFonts w:ascii="Arial" w:hAnsi="Arial" w:cs="Arial"/>
                <w:color w:val="000000"/>
                <w:position w:val="-2"/>
                <w:sz w:val="18"/>
                <w:szCs w:val="18"/>
              </w:rPr>
              <w:t>Garant</w:t>
            </w:r>
          </w:p>
        </w:tc>
      </w:tr>
      <w:tr w:rsidR="00280CB6">
        <w:tc>
          <w:tcPr>
            <w:tcW w:w="4080" w:type="dxa"/>
            <w:tcMar>
              <w:top w:w="75" w:type="dxa"/>
              <w:bottom w:w="75" w:type="dxa"/>
            </w:tcMar>
            <w:vAlign w:val="center"/>
          </w:tcPr>
          <w:p w:rsidR="00280CB6" w:rsidRDefault="00623F7B">
            <w:r>
              <w:rPr>
                <w:rFonts w:ascii="Arial" w:hAnsi="Arial" w:cs="Arial"/>
                <w:color w:val="000000"/>
                <w:position w:val="-2"/>
                <w:sz w:val="18"/>
                <w:szCs w:val="18"/>
              </w:rPr>
              <w:t> </w:t>
            </w:r>
          </w:p>
        </w:tc>
        <w:tc>
          <w:tcPr>
            <w:tcW w:w="0" w:type="auto"/>
            <w:tcMar>
              <w:top w:w="75" w:type="dxa"/>
              <w:bottom w:w="75" w:type="dxa"/>
            </w:tcMar>
            <w:vAlign w:val="center"/>
          </w:tcPr>
          <w:p w:rsidR="00280CB6" w:rsidRDefault="00280CB6"/>
          <w:p w:rsidR="00280CB6" w:rsidRDefault="00623F7B">
            <w:pPr>
              <w:jc w:val="center"/>
            </w:pPr>
            <w:r>
              <w:rPr>
                <w:rFonts w:ascii="Arial" w:hAnsi="Arial" w:cs="Arial"/>
                <w:color w:val="A9A9A9"/>
                <w:position w:val="-2"/>
                <w:sz w:val="18"/>
                <w:szCs w:val="18"/>
              </w:rPr>
              <w:t>(žig in podpis)</w:t>
            </w:r>
          </w:p>
        </w:tc>
      </w:tr>
    </w:tbl>
    <w:p w:rsidR="00280CB6" w:rsidRDefault="00623F7B">
      <w:pPr>
        <w:spacing w:before="225" w:after="225" w:line="240" w:lineRule="auto"/>
        <w:jc w:val="both"/>
      </w:pPr>
      <w:r>
        <w:rPr>
          <w:rFonts w:ascii="Arial" w:hAnsi="Arial" w:cs="Arial"/>
          <w:color w:val="000000"/>
          <w:sz w:val="18"/>
          <w:szCs w:val="18"/>
        </w:rPr>
        <w:t> </w:t>
      </w:r>
    </w:p>
    <w:p w:rsidR="00280CB6" w:rsidRDefault="00623F7B">
      <w:pPr>
        <w:spacing w:before="225" w:after="225" w:line="240" w:lineRule="auto"/>
        <w:jc w:val="both"/>
      </w:pPr>
      <w:r>
        <w:rPr>
          <w:rFonts w:ascii="Arial" w:hAnsi="Arial" w:cs="Arial"/>
          <w:color w:val="000000"/>
          <w:sz w:val="18"/>
          <w:szCs w:val="18"/>
        </w:rPr>
        <w:t> </w:t>
      </w:r>
    </w:p>
    <w:p w:rsidR="00280CB6" w:rsidRDefault="00280CB6">
      <w:pPr>
        <w:sectPr w:rsidR="00280CB6" w:rsidSect="0045377F">
          <w:footerReference w:type="default" r:id="rId20"/>
          <w:pgSz w:w="11906" w:h="16838"/>
          <w:pgMar w:top="1418" w:right="1418" w:bottom="1418" w:left="1418" w:header="567" w:footer="596" w:gutter="0"/>
          <w:cols w:space="708"/>
          <w:docGrid w:linePitch="360"/>
        </w:sectPr>
      </w:pPr>
    </w:p>
    <w:p w:rsidR="0045377F" w:rsidRPr="00590863" w:rsidRDefault="00623F7B" w:rsidP="0045377F">
      <w:pPr>
        <w:spacing w:after="0"/>
        <w:jc w:val="right"/>
        <w:rPr>
          <w:rFonts w:ascii="Arial" w:hAnsi="Arial" w:cs="Arial"/>
          <w:sz w:val="18"/>
          <w:szCs w:val="18"/>
        </w:rPr>
      </w:pPr>
      <w:r w:rsidRPr="00590863">
        <w:rPr>
          <w:rFonts w:ascii="Arial" w:hAnsi="Arial" w:cs="Arial"/>
          <w:sz w:val="18"/>
          <w:szCs w:val="18"/>
        </w:rPr>
        <w:lastRenderedPageBreak/>
        <w:t>Obrazec št: 10</w:t>
      </w:r>
    </w:p>
    <w:p w:rsidR="0045377F" w:rsidRPr="00252358" w:rsidRDefault="0045377F" w:rsidP="0045377F"/>
    <w:p w:rsidR="0045377F" w:rsidRDefault="00623F7B" w:rsidP="004537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45377F" w:rsidRDefault="0045377F" w:rsidP="0045377F">
      <w:pPr>
        <w:spacing w:after="120"/>
        <w:rPr>
          <w:rFonts w:ascii="Arial" w:hAnsi="Arial" w:cs="Arial"/>
        </w:rPr>
      </w:pPr>
    </w:p>
    <w:p w:rsidR="00280CB6" w:rsidRDefault="00623F7B">
      <w:pPr>
        <w:spacing w:before="225" w:after="225" w:line="240" w:lineRule="auto"/>
        <w:jc w:val="center"/>
      </w:pPr>
      <w:r>
        <w:rPr>
          <w:rFonts w:ascii="Arial" w:hAnsi="Arial" w:cs="Arial"/>
          <w:b/>
          <w:bCs/>
          <w:color w:val="000000"/>
          <w:sz w:val="24"/>
          <w:szCs w:val="24"/>
        </w:rPr>
        <w:t>MENIČNA IZJAVA</w:t>
      </w:r>
    </w:p>
    <w:p w:rsidR="00280CB6" w:rsidRDefault="00623F7B">
      <w:pPr>
        <w:spacing w:before="225" w:after="225" w:line="240" w:lineRule="auto"/>
        <w:jc w:val="center"/>
      </w:pPr>
      <w:r>
        <w:rPr>
          <w:rFonts w:ascii="Arial" w:hAnsi="Arial" w:cs="Arial"/>
          <w:color w:val="000000"/>
          <w:sz w:val="21"/>
          <w:szCs w:val="21"/>
        </w:rPr>
        <w:t>s pooblastilom za izpolnitev in unovčenje menice</w:t>
      </w:r>
    </w:p>
    <w:p w:rsidR="00280CB6" w:rsidRDefault="00623F7B">
      <w:pPr>
        <w:spacing w:before="225" w:after="225" w:line="240" w:lineRule="auto"/>
        <w:jc w:val="both"/>
      </w:pPr>
      <w:r>
        <w:rPr>
          <w:rFonts w:ascii="Arial" w:hAnsi="Arial" w:cs="Arial"/>
          <w:color w:val="000000"/>
          <w:sz w:val="18"/>
          <w:szCs w:val="18"/>
        </w:rPr>
        <w:t> </w:t>
      </w:r>
    </w:p>
    <w:p w:rsidR="00280CB6" w:rsidRDefault="00623F7B">
      <w:pPr>
        <w:spacing w:before="225" w:after="225" w:line="240" w:lineRule="auto"/>
        <w:jc w:val="both"/>
      </w:pPr>
      <w:r>
        <w:rPr>
          <w:rFonts w:ascii="Arial" w:hAnsi="Arial" w:cs="Arial"/>
          <w:color w:val="000000"/>
          <w:sz w:val="18"/>
          <w:szCs w:val="18"/>
        </w:rPr>
        <w:t xml:space="preserve">Naročniku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280CB6" w:rsidRDefault="00623F7B">
      <w:pPr>
        <w:spacing w:before="225" w:after="225" w:line="240" w:lineRule="auto"/>
        <w:jc w:val="both"/>
      </w:pPr>
      <w:r>
        <w:rPr>
          <w:rFonts w:ascii="Arial" w:hAnsi="Arial" w:cs="Arial"/>
          <w:b/>
          <w:bCs/>
          <w:color w:val="000000"/>
          <w:sz w:val="18"/>
          <w:szCs w:val="18"/>
        </w:rPr>
        <w:t xml:space="preserve">Sukcesivna dobava konvencionalnih in ekoloških živil in </w:t>
      </w:r>
      <w:proofErr w:type="spellStart"/>
      <w:r>
        <w:rPr>
          <w:rFonts w:ascii="Arial" w:hAnsi="Arial" w:cs="Arial"/>
          <w:b/>
          <w:bCs/>
          <w:color w:val="000000"/>
          <w:sz w:val="18"/>
          <w:szCs w:val="18"/>
        </w:rPr>
        <w:t>prehrambenega</w:t>
      </w:r>
      <w:proofErr w:type="spellEnd"/>
      <w:r>
        <w:rPr>
          <w:rFonts w:ascii="Arial" w:hAnsi="Arial" w:cs="Arial"/>
          <w:b/>
          <w:bCs/>
          <w:color w:val="000000"/>
          <w:sz w:val="18"/>
          <w:szCs w:val="18"/>
        </w:rPr>
        <w:t xml:space="preserve"> blaga</w:t>
      </w:r>
      <w:r w:rsidR="00397587">
        <w:rPr>
          <w:rFonts w:ascii="Arial" w:hAnsi="Arial" w:cs="Arial"/>
          <w:b/>
          <w:bCs/>
          <w:color w:val="000000"/>
          <w:sz w:val="18"/>
          <w:szCs w:val="18"/>
        </w:rPr>
        <w:t xml:space="preserve"> ter </w:t>
      </w:r>
      <w:proofErr w:type="spellStart"/>
      <w:r w:rsidR="00397587">
        <w:rPr>
          <w:rFonts w:ascii="Arial" w:hAnsi="Arial" w:cs="Arial"/>
          <w:b/>
          <w:bCs/>
          <w:color w:val="000000"/>
          <w:sz w:val="18"/>
          <w:szCs w:val="18"/>
        </w:rPr>
        <w:t>enteralne</w:t>
      </w:r>
      <w:proofErr w:type="spellEnd"/>
      <w:r w:rsidR="00397587">
        <w:rPr>
          <w:rFonts w:ascii="Arial" w:hAnsi="Arial" w:cs="Arial"/>
          <w:b/>
          <w:bCs/>
          <w:color w:val="000000"/>
          <w:sz w:val="18"/>
          <w:szCs w:val="18"/>
        </w:rPr>
        <w:t xml:space="preserve"> prehrane</w:t>
      </w:r>
      <w:r>
        <w:rPr>
          <w:rFonts w:ascii="Arial" w:hAnsi="Arial" w:cs="Arial"/>
          <w:b/>
          <w:bCs/>
          <w:color w:val="000000"/>
          <w:sz w:val="18"/>
          <w:szCs w:val="18"/>
        </w:rPr>
        <w:t xml:space="preserve"> za obdobje od 1.3.2020 do 28.02.2023</w:t>
      </w:r>
    </w:p>
    <w:p w:rsidR="00280CB6" w:rsidRDefault="00623F7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280CB6" w:rsidRDefault="00623F7B">
      <w:pPr>
        <w:spacing w:before="225" w:after="225" w:line="240" w:lineRule="auto"/>
        <w:jc w:val="both"/>
      </w:pPr>
      <w:r>
        <w:rPr>
          <w:rFonts w:ascii="Arial" w:hAnsi="Arial" w:cs="Arial"/>
          <w:color w:val="000000"/>
          <w:sz w:val="18"/>
          <w:szCs w:val="18"/>
        </w:rPr>
        <w:t> </w:t>
      </w:r>
    </w:p>
    <w:p w:rsidR="00280CB6" w:rsidRDefault="00623F7B">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280CB6" w:rsidRDefault="00623F7B">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280CB6" w:rsidRDefault="00623F7B">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280CB6" w:rsidRDefault="00623F7B">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280CB6" w:rsidRDefault="00623F7B">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280CB6" w:rsidRDefault="00623F7B">
      <w:pPr>
        <w:spacing w:before="225" w:after="225" w:line="240" w:lineRule="auto"/>
        <w:jc w:val="both"/>
      </w:pPr>
      <w:r>
        <w:rPr>
          <w:rFonts w:ascii="Arial" w:hAnsi="Arial" w:cs="Arial"/>
          <w:color w:val="000000"/>
          <w:sz w:val="18"/>
          <w:szCs w:val="18"/>
        </w:rPr>
        <w:t> </w:t>
      </w:r>
    </w:p>
    <w:p w:rsidR="00280CB6" w:rsidRDefault="00623F7B">
      <w:pPr>
        <w:spacing w:before="225" w:after="225" w:line="240" w:lineRule="auto"/>
        <w:jc w:val="both"/>
      </w:pPr>
      <w:r>
        <w:rPr>
          <w:rFonts w:ascii="Arial" w:hAnsi="Arial" w:cs="Arial"/>
          <w:color w:val="000000"/>
          <w:sz w:val="18"/>
          <w:szCs w:val="18"/>
        </w:rPr>
        <w:t>Priloga: </w:t>
      </w:r>
    </w:p>
    <w:p w:rsidR="00280CB6" w:rsidRDefault="00623F7B">
      <w:pPr>
        <w:spacing w:before="225" w:after="225" w:line="240" w:lineRule="auto"/>
        <w:jc w:val="both"/>
      </w:pPr>
      <w:r>
        <w:rPr>
          <w:rFonts w:ascii="Arial" w:hAnsi="Arial" w:cs="Arial"/>
          <w:color w:val="000000"/>
          <w:sz w:val="18"/>
          <w:szCs w:val="18"/>
        </w:rPr>
        <w:t>- bianco menica, podpisana in žigosana</w:t>
      </w:r>
    </w:p>
    <w:p w:rsidR="00280CB6" w:rsidRDefault="00623F7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80CB6">
        <w:tc>
          <w:tcPr>
            <w:tcW w:w="2500" w:type="pct"/>
            <w:tcMar>
              <w:top w:w="75" w:type="dxa"/>
              <w:bottom w:w="75" w:type="dxa"/>
            </w:tcMar>
            <w:vAlign w:val="center"/>
          </w:tcPr>
          <w:p w:rsidR="00280CB6" w:rsidRDefault="00623F7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280CB6" w:rsidRDefault="00623F7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80CB6">
        <w:tc>
          <w:tcPr>
            <w:tcW w:w="2500" w:type="pct"/>
            <w:tcMar>
              <w:top w:w="75" w:type="dxa"/>
              <w:bottom w:w="75" w:type="dxa"/>
            </w:tcMar>
            <w:vAlign w:val="center"/>
          </w:tcPr>
          <w:p w:rsidR="00280CB6" w:rsidRDefault="00623F7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280CB6" w:rsidRDefault="00280CB6"/>
          <w:p w:rsidR="00280CB6" w:rsidRDefault="00623F7B">
            <w:pPr>
              <w:jc w:val="center"/>
            </w:pPr>
            <w:r>
              <w:rPr>
                <w:rFonts w:ascii="Arial" w:hAnsi="Arial" w:cs="Arial"/>
                <w:color w:val="A9A9A9"/>
                <w:position w:val="-2"/>
                <w:sz w:val="18"/>
                <w:szCs w:val="18"/>
              </w:rPr>
              <w:t>(žig in podpis)</w:t>
            </w:r>
          </w:p>
        </w:tc>
      </w:tr>
    </w:tbl>
    <w:p w:rsidR="00280CB6" w:rsidRDefault="00623F7B">
      <w:pPr>
        <w:spacing w:before="225" w:after="225" w:line="240" w:lineRule="auto"/>
        <w:jc w:val="both"/>
      </w:pPr>
      <w:r>
        <w:rPr>
          <w:rFonts w:ascii="Arial" w:hAnsi="Arial" w:cs="Arial"/>
          <w:color w:val="000000"/>
          <w:sz w:val="18"/>
          <w:szCs w:val="18"/>
        </w:rPr>
        <w:t> </w:t>
      </w:r>
    </w:p>
    <w:p w:rsidR="00280CB6" w:rsidRDefault="00623F7B">
      <w:pPr>
        <w:spacing w:before="225" w:after="225" w:line="240" w:lineRule="auto"/>
        <w:jc w:val="both"/>
      </w:pPr>
      <w:r>
        <w:rPr>
          <w:rFonts w:ascii="Arial" w:hAnsi="Arial" w:cs="Arial"/>
          <w:color w:val="000000"/>
          <w:sz w:val="18"/>
          <w:szCs w:val="18"/>
        </w:rPr>
        <w:t> </w:t>
      </w:r>
    </w:p>
    <w:p w:rsidR="00280CB6" w:rsidRDefault="00280CB6">
      <w:pPr>
        <w:sectPr w:rsidR="00280CB6" w:rsidSect="0045377F">
          <w:footerReference w:type="default" r:id="rId21"/>
          <w:pgSz w:w="11906" w:h="16838"/>
          <w:pgMar w:top="1418" w:right="1418" w:bottom="1418" w:left="1418" w:header="567" w:footer="596" w:gutter="0"/>
          <w:cols w:space="708"/>
          <w:docGrid w:linePitch="360"/>
        </w:sectPr>
      </w:pPr>
    </w:p>
    <w:p w:rsidR="0045377F" w:rsidRPr="00590863" w:rsidRDefault="00623F7B" w:rsidP="0045377F">
      <w:pPr>
        <w:spacing w:after="0"/>
        <w:jc w:val="right"/>
        <w:rPr>
          <w:rFonts w:ascii="Arial" w:hAnsi="Arial" w:cs="Arial"/>
          <w:sz w:val="18"/>
          <w:szCs w:val="18"/>
        </w:rPr>
      </w:pPr>
      <w:r w:rsidRPr="00590863">
        <w:rPr>
          <w:rFonts w:ascii="Arial" w:hAnsi="Arial" w:cs="Arial"/>
          <w:sz w:val="18"/>
          <w:szCs w:val="18"/>
        </w:rPr>
        <w:lastRenderedPageBreak/>
        <w:t>Obrazec št: 11</w:t>
      </w:r>
    </w:p>
    <w:p w:rsidR="00397587" w:rsidRDefault="00397587" w:rsidP="00397587">
      <w:pPr>
        <w:pStyle w:val="Naslov1"/>
        <w:pBdr>
          <w:top w:val="single" w:sz="36" w:space="1" w:color="7EFF09"/>
          <w:left w:val="single" w:sz="36" w:space="5" w:color="7EFF09"/>
          <w:bottom w:val="single" w:sz="36" w:space="1" w:color="7EFF09"/>
          <w:right w:val="single" w:sz="36" w:space="27" w:color="7EFF09"/>
        </w:pBdr>
        <w:shd w:val="clear" w:color="auto" w:fill="7BF949"/>
        <w:spacing w:before="0" w:after="120"/>
        <w:ind w:left="1985"/>
        <w:rPr>
          <w:rFonts w:ascii="Arial" w:hAnsi="Arial" w:cs="Arial"/>
          <w:sz w:val="22"/>
          <w:szCs w:val="22"/>
        </w:rPr>
      </w:pPr>
      <w:r>
        <w:rPr>
          <w:rFonts w:ascii="Arial" w:hAnsi="Arial" w:cs="Arial"/>
          <w:sz w:val="22"/>
          <w:szCs w:val="22"/>
        </w:rPr>
        <w:t>Izjava zastopnika podizvajalca v zvezi z izpolnjevanjem obveznih pogojev za podizvajalce</w:t>
      </w:r>
    </w:p>
    <w:p w:rsidR="00397587" w:rsidRDefault="00397587" w:rsidP="00397587">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r>
        <w:t xml:space="preserve"> </w:t>
      </w: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97587" w:rsidTr="00397587">
        <w:tc>
          <w:tcPr>
            <w:tcW w:w="0" w:type="auto"/>
            <w:hideMark/>
          </w:tcPr>
          <w:p w:rsidR="00397587" w:rsidRPr="00397587" w:rsidRDefault="00397587" w:rsidP="00397587">
            <w:pPr>
              <w:pStyle w:val="Odstavekseznama"/>
              <w:numPr>
                <w:ilvl w:val="0"/>
                <w:numId w:val="44"/>
              </w:numPr>
              <w:jc w:val="both"/>
              <w:rPr>
                <w:rFonts w:ascii="Arial" w:hAnsi="Arial" w:cs="Arial"/>
                <w:color w:val="000000"/>
                <w:sz w:val="18"/>
                <w:szCs w:val="18"/>
              </w:rPr>
            </w:pPr>
            <w:r w:rsidRPr="00397587">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397587" w:rsidRDefault="00397587" w:rsidP="00397587">
            <w:pPr>
              <w:numPr>
                <w:ilvl w:val="0"/>
                <w:numId w:val="43"/>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397587" w:rsidRDefault="00397587" w:rsidP="00397587">
            <w:pPr>
              <w:numPr>
                <w:ilvl w:val="0"/>
                <w:numId w:val="43"/>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397587" w:rsidRDefault="00397587" w:rsidP="00397587">
            <w:pPr>
              <w:numPr>
                <w:ilvl w:val="0"/>
                <w:numId w:val="4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397587" w:rsidRDefault="00397587" w:rsidP="00397587">
            <w:pPr>
              <w:numPr>
                <w:ilvl w:val="0"/>
                <w:numId w:val="4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397587" w:rsidRDefault="00397587" w:rsidP="00397587">
            <w:pPr>
              <w:numPr>
                <w:ilvl w:val="0"/>
                <w:numId w:val="4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397587" w:rsidRDefault="00397587" w:rsidP="00397587">
            <w:pPr>
              <w:numPr>
                <w:ilvl w:val="0"/>
                <w:numId w:val="4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397587" w:rsidRDefault="00397587" w:rsidP="00397587">
      <w:pPr>
        <w:pStyle w:val="Paragraf"/>
        <w:jc w:val="center"/>
      </w:pPr>
      <w:r>
        <w:rPr>
          <w:rFonts w:ascii="Arial" w:hAnsi="Arial" w:cs="Arial"/>
          <w:color w:val="000000"/>
          <w:u w:val="single"/>
        </w:rPr>
        <w:t>S podpisom te izjave izjavljamo, da izpolnjujemo vse pogoje iz razpisne dokumentacije, za katere je navedeno, da se izpolnjevanje izkazuje s podpisom te izjave!</w:t>
      </w:r>
      <w:r>
        <w:rPr>
          <w:rFonts w:cs="Arial"/>
          <w:color w:val="000000"/>
          <w:u w:val="single"/>
        </w:rPr>
        <w:t xml:space="preserve"> </w:t>
      </w:r>
    </w:p>
    <w:p w:rsidR="00397587" w:rsidRDefault="00397587" w:rsidP="00397587">
      <w:pPr>
        <w:pStyle w:val="Paragraf"/>
        <w:jc w:val="center"/>
      </w:pPr>
      <w:r>
        <w:rPr>
          <w:rFonts w:ascii="Arial" w:hAnsi="Arial" w:cs="Arial"/>
          <w:b/>
          <w:bCs/>
          <w:color w:val="000000"/>
          <w:sz w:val="21"/>
          <w:szCs w:val="21"/>
        </w:rPr>
        <w:t>In POOBLASTILO</w:t>
      </w:r>
    </w:p>
    <w:p w:rsidR="00397587" w:rsidRDefault="00397587" w:rsidP="00397587">
      <w:pPr>
        <w:spacing w:before="225" w:after="225" w:line="240" w:lineRule="auto"/>
      </w:pPr>
      <w:r>
        <w:rPr>
          <w:rFonts w:ascii="Arial" w:hAnsi="Arial" w:cs="Arial"/>
          <w:color w:val="000000"/>
          <w:sz w:val="18"/>
          <w:szCs w:val="18"/>
        </w:rPr>
        <w:t xml:space="preserve">Pooblaščamo naročnika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715"/>
        <w:gridCol w:w="6335"/>
      </w:tblGrid>
      <w:tr w:rsidR="00397587" w:rsidTr="00397587">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397587" w:rsidRDefault="00397587">
            <w:pPr>
              <w:jc w:val="right"/>
            </w:pPr>
            <w:r>
              <w:rPr>
                <w:rFonts w:ascii="Arial" w:hAnsi="Arial" w:cs="Arial"/>
                <w:color w:val="000000"/>
                <w:position w:val="-2"/>
                <w:sz w:val="18"/>
                <w:szCs w:val="18"/>
              </w:rPr>
              <w:t>Polno ime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397587" w:rsidRDefault="00397587">
            <w:r>
              <w:rPr>
                <w:rFonts w:ascii="Arial" w:hAnsi="Arial" w:cs="Arial"/>
                <w:color w:val="000000"/>
                <w:position w:val="-2"/>
                <w:sz w:val="18"/>
                <w:szCs w:val="18"/>
              </w:rPr>
              <w:t> </w:t>
            </w:r>
          </w:p>
        </w:tc>
      </w:tr>
      <w:tr w:rsidR="00397587" w:rsidTr="00397587">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397587" w:rsidRDefault="00397587">
            <w:pPr>
              <w:jc w:val="right"/>
            </w:pPr>
            <w:r>
              <w:rPr>
                <w:rFonts w:ascii="Arial" w:hAnsi="Arial" w:cs="Arial"/>
                <w:color w:val="000000"/>
                <w:position w:val="-2"/>
                <w:sz w:val="18"/>
                <w:szCs w:val="18"/>
              </w:rPr>
              <w:t>Sedež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397587" w:rsidRDefault="00397587">
            <w:r>
              <w:rPr>
                <w:rFonts w:ascii="Arial" w:hAnsi="Arial" w:cs="Arial"/>
                <w:color w:val="000000"/>
                <w:position w:val="-2"/>
                <w:sz w:val="18"/>
                <w:szCs w:val="18"/>
              </w:rPr>
              <w:t> </w:t>
            </w:r>
          </w:p>
        </w:tc>
      </w:tr>
      <w:tr w:rsidR="00397587" w:rsidTr="00397587">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397587" w:rsidRDefault="00397587">
            <w:pPr>
              <w:jc w:val="right"/>
            </w:pPr>
            <w:r>
              <w:rPr>
                <w:rFonts w:ascii="Arial" w:hAnsi="Arial" w:cs="Arial"/>
                <w:color w:val="000000"/>
                <w:position w:val="-2"/>
                <w:sz w:val="18"/>
                <w:szCs w:val="18"/>
              </w:rPr>
              <w:t>Številka vpisa v sodni register (št. vložka):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397587" w:rsidRDefault="00397587">
            <w:r>
              <w:rPr>
                <w:rFonts w:ascii="Arial" w:hAnsi="Arial" w:cs="Arial"/>
                <w:color w:val="000000"/>
                <w:position w:val="-2"/>
                <w:sz w:val="18"/>
                <w:szCs w:val="18"/>
              </w:rPr>
              <w:t> </w:t>
            </w:r>
          </w:p>
        </w:tc>
      </w:tr>
      <w:tr w:rsidR="00397587" w:rsidTr="00397587">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397587" w:rsidRDefault="00397587">
            <w:pPr>
              <w:jc w:val="right"/>
            </w:pPr>
            <w:r>
              <w:rPr>
                <w:rFonts w:ascii="Arial" w:hAnsi="Arial" w:cs="Arial"/>
                <w:color w:val="000000"/>
                <w:position w:val="-2"/>
                <w:sz w:val="18"/>
                <w:szCs w:val="18"/>
              </w:rPr>
              <w:t>Matična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397587" w:rsidRDefault="00397587">
            <w:r>
              <w:rPr>
                <w:rFonts w:ascii="Arial" w:hAnsi="Arial" w:cs="Arial"/>
                <w:color w:val="000000"/>
                <w:position w:val="-2"/>
                <w:sz w:val="18"/>
                <w:szCs w:val="18"/>
              </w:rPr>
              <w:t> </w:t>
            </w:r>
          </w:p>
        </w:tc>
      </w:tr>
      <w:tr w:rsidR="00397587" w:rsidTr="00397587">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397587" w:rsidRDefault="00397587">
            <w:pPr>
              <w:jc w:val="right"/>
            </w:pPr>
            <w:r>
              <w:rPr>
                <w:rFonts w:ascii="Arial" w:hAnsi="Arial" w:cs="Arial"/>
                <w:color w:val="000000"/>
                <w:position w:val="-2"/>
                <w:sz w:val="18"/>
                <w:szCs w:val="18"/>
              </w:rPr>
              <w:t>Davčna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397587" w:rsidRDefault="00397587">
            <w:r>
              <w:rPr>
                <w:rFonts w:ascii="Arial" w:hAnsi="Arial" w:cs="Arial"/>
                <w:color w:val="000000"/>
                <w:position w:val="-2"/>
                <w:sz w:val="18"/>
                <w:szCs w:val="18"/>
              </w:rPr>
              <w:t> </w:t>
            </w:r>
          </w:p>
        </w:tc>
      </w:tr>
    </w:tbl>
    <w:p w:rsidR="00397587" w:rsidRDefault="00397587" w:rsidP="0039758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397587" w:rsidTr="00397587">
        <w:tc>
          <w:tcPr>
            <w:tcW w:w="2500" w:type="pct"/>
            <w:tcMar>
              <w:top w:w="75" w:type="dxa"/>
              <w:left w:w="108" w:type="dxa"/>
              <w:bottom w:w="75" w:type="dxa"/>
              <w:right w:w="108" w:type="dxa"/>
            </w:tcMar>
            <w:vAlign w:val="center"/>
            <w:hideMark/>
          </w:tcPr>
          <w:p w:rsidR="00397587" w:rsidRDefault="00397587">
            <w:r>
              <w:rPr>
                <w:rFonts w:ascii="Arial" w:hAnsi="Arial" w:cs="Arial"/>
                <w:color w:val="000000"/>
                <w:position w:val="-2"/>
                <w:sz w:val="18"/>
                <w:szCs w:val="18"/>
              </w:rPr>
              <w:t>Kraj in datum:</w:t>
            </w:r>
          </w:p>
        </w:tc>
        <w:tc>
          <w:tcPr>
            <w:tcW w:w="0" w:type="auto"/>
            <w:tcMar>
              <w:top w:w="75" w:type="dxa"/>
              <w:left w:w="108" w:type="dxa"/>
              <w:bottom w:w="75" w:type="dxa"/>
              <w:right w:w="108" w:type="dxa"/>
            </w:tcMar>
            <w:vAlign w:val="center"/>
            <w:hideMark/>
          </w:tcPr>
          <w:p w:rsidR="00397587" w:rsidRDefault="00397587">
            <w:r>
              <w:rPr>
                <w:rFonts w:ascii="Arial" w:hAnsi="Arial" w:cs="Arial"/>
                <w:color w:val="000000"/>
                <w:position w:val="-2"/>
                <w:sz w:val="18"/>
                <w:szCs w:val="18"/>
              </w:rPr>
              <w:t>Ime in priimek: _____________________</w:t>
            </w:r>
          </w:p>
        </w:tc>
      </w:tr>
      <w:tr w:rsidR="00397587" w:rsidTr="00397587">
        <w:tc>
          <w:tcPr>
            <w:tcW w:w="2500" w:type="pct"/>
            <w:tcMar>
              <w:top w:w="75" w:type="dxa"/>
              <w:left w:w="108" w:type="dxa"/>
              <w:bottom w:w="75" w:type="dxa"/>
              <w:right w:w="108" w:type="dxa"/>
            </w:tcMar>
            <w:vAlign w:val="center"/>
            <w:hideMark/>
          </w:tcPr>
          <w:p w:rsidR="00397587" w:rsidRDefault="00397587">
            <w:r>
              <w:rPr>
                <w:rFonts w:ascii="Arial" w:hAnsi="Arial" w:cs="Arial"/>
                <w:color w:val="000000"/>
                <w:position w:val="-2"/>
                <w:sz w:val="18"/>
                <w:szCs w:val="18"/>
              </w:rPr>
              <w:t> </w:t>
            </w:r>
          </w:p>
        </w:tc>
        <w:tc>
          <w:tcPr>
            <w:tcW w:w="0" w:type="auto"/>
            <w:tcMar>
              <w:top w:w="75" w:type="dxa"/>
              <w:left w:w="108" w:type="dxa"/>
              <w:bottom w:w="75" w:type="dxa"/>
              <w:right w:w="108" w:type="dxa"/>
            </w:tcMar>
            <w:vAlign w:val="center"/>
          </w:tcPr>
          <w:p w:rsidR="00397587" w:rsidRDefault="00397587"/>
          <w:p w:rsidR="00397587" w:rsidRDefault="00397587">
            <w:pPr>
              <w:jc w:val="center"/>
            </w:pPr>
            <w:r>
              <w:rPr>
                <w:rFonts w:ascii="Arial" w:hAnsi="Arial" w:cs="Arial"/>
                <w:color w:val="A9A9A9"/>
                <w:position w:val="-2"/>
                <w:sz w:val="18"/>
                <w:szCs w:val="18"/>
              </w:rPr>
              <w:t>(žig in podpis)</w:t>
            </w:r>
          </w:p>
        </w:tc>
      </w:tr>
    </w:tbl>
    <w:p w:rsidR="00280CB6" w:rsidRDefault="00280CB6">
      <w:pPr>
        <w:sectPr w:rsidR="00280CB6" w:rsidSect="0045377F">
          <w:footerReference w:type="default" r:id="rId22"/>
          <w:pgSz w:w="11906" w:h="16838"/>
          <w:pgMar w:top="1418" w:right="1418" w:bottom="1418" w:left="1418" w:header="567" w:footer="596" w:gutter="0"/>
          <w:cols w:space="708"/>
          <w:docGrid w:linePitch="360"/>
        </w:sectPr>
      </w:pPr>
    </w:p>
    <w:p w:rsidR="0045377F" w:rsidRPr="00590863" w:rsidRDefault="00623F7B" w:rsidP="0045377F">
      <w:pPr>
        <w:spacing w:after="0"/>
        <w:jc w:val="right"/>
        <w:rPr>
          <w:rFonts w:ascii="Arial" w:hAnsi="Arial" w:cs="Arial"/>
          <w:sz w:val="18"/>
          <w:szCs w:val="18"/>
        </w:rPr>
      </w:pPr>
      <w:r w:rsidRPr="00590863">
        <w:rPr>
          <w:rFonts w:ascii="Arial" w:hAnsi="Arial" w:cs="Arial"/>
          <w:sz w:val="18"/>
          <w:szCs w:val="18"/>
        </w:rPr>
        <w:lastRenderedPageBreak/>
        <w:t>Obrazec št: 12</w:t>
      </w:r>
    </w:p>
    <w:p w:rsidR="0045377F" w:rsidRPr="00252358" w:rsidRDefault="0045377F" w:rsidP="0045377F"/>
    <w:p w:rsidR="0045377F" w:rsidRDefault="00623F7B" w:rsidP="004537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45377F" w:rsidRDefault="0045377F" w:rsidP="0045377F">
      <w:pPr>
        <w:spacing w:after="120"/>
        <w:rPr>
          <w:rFonts w:ascii="Arial" w:hAnsi="Arial" w:cs="Arial"/>
        </w:rPr>
      </w:pPr>
    </w:p>
    <w:p w:rsidR="00280CB6" w:rsidRDefault="00623F7B">
      <w:pPr>
        <w:spacing w:before="225" w:after="225" w:line="240" w:lineRule="auto"/>
        <w:jc w:val="right"/>
      </w:pPr>
      <w:r>
        <w:rPr>
          <w:rFonts w:ascii="Arial" w:hAnsi="Arial" w:cs="Arial"/>
          <w:color w:val="000000"/>
          <w:sz w:val="18"/>
          <w:szCs w:val="18"/>
        </w:rPr>
        <w:t> </w:t>
      </w:r>
    </w:p>
    <w:p w:rsidR="00280CB6" w:rsidRDefault="00623F7B">
      <w:pPr>
        <w:spacing w:before="225" w:after="225" w:line="240" w:lineRule="auto"/>
        <w:jc w:val="both"/>
      </w:pPr>
      <w:r>
        <w:rPr>
          <w:rFonts w:ascii="Arial" w:hAnsi="Arial" w:cs="Arial"/>
          <w:color w:val="000000"/>
          <w:sz w:val="18"/>
          <w:szCs w:val="18"/>
        </w:rPr>
        <w:t> </w:t>
      </w:r>
    </w:p>
    <w:p w:rsidR="00280CB6" w:rsidRDefault="00623F7B">
      <w:pPr>
        <w:spacing w:before="225" w:after="225" w:line="240" w:lineRule="auto"/>
        <w:jc w:val="both"/>
      </w:pPr>
      <w:r>
        <w:rPr>
          <w:rFonts w:ascii="Arial" w:hAnsi="Arial" w:cs="Arial"/>
          <w:color w:val="000000"/>
          <w:sz w:val="18"/>
          <w:szCs w:val="18"/>
        </w:rPr>
        <w:t>V zvezi z javnim naročilom »__________________________«,</w:t>
      </w:r>
    </w:p>
    <w:p w:rsidR="00280CB6" w:rsidRDefault="00623F7B">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280CB6" w:rsidRDefault="00623F7B">
      <w:pPr>
        <w:spacing w:before="225" w:after="225" w:line="240" w:lineRule="auto"/>
        <w:jc w:val="both"/>
      </w:pPr>
      <w:r>
        <w:rPr>
          <w:rFonts w:ascii="Arial" w:hAnsi="Arial" w:cs="Arial"/>
          <w:color w:val="000000"/>
          <w:sz w:val="18"/>
          <w:szCs w:val="18"/>
        </w:rPr>
        <w:t>Izjavljamo (ustrezno označi):</w:t>
      </w:r>
    </w:p>
    <w:p w:rsidR="00280CB6" w:rsidRDefault="00623F7B">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280CB6" w:rsidRDefault="00623F7B">
      <w:pPr>
        <w:spacing w:before="225" w:after="225" w:line="240" w:lineRule="auto"/>
        <w:jc w:val="both"/>
      </w:pPr>
      <w:r>
        <w:rPr>
          <w:rFonts w:ascii="Arial" w:hAnsi="Arial" w:cs="Arial"/>
          <w:color w:val="000000"/>
          <w:sz w:val="18"/>
          <w:szCs w:val="18"/>
        </w:rPr>
        <w:t>[   ] NE zahtevamo izvedbe neposrednih plačil.</w:t>
      </w:r>
    </w:p>
    <w:p w:rsidR="00280CB6" w:rsidRDefault="00623F7B">
      <w:pPr>
        <w:spacing w:before="225" w:after="225" w:line="240" w:lineRule="auto"/>
        <w:jc w:val="both"/>
      </w:pPr>
      <w:r>
        <w:rPr>
          <w:rFonts w:ascii="Arial" w:hAnsi="Arial" w:cs="Arial"/>
          <w:color w:val="000000"/>
          <w:sz w:val="18"/>
          <w:szCs w:val="18"/>
        </w:rPr>
        <w:t> </w:t>
      </w:r>
    </w:p>
    <w:p w:rsidR="00280CB6" w:rsidRDefault="00623F7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80CB6">
        <w:tc>
          <w:tcPr>
            <w:tcW w:w="2500" w:type="pct"/>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Ime in priimek: _____________________</w:t>
            </w:r>
          </w:p>
        </w:tc>
      </w:tr>
      <w:tr w:rsidR="00280CB6">
        <w:tc>
          <w:tcPr>
            <w:tcW w:w="2500" w:type="pct"/>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p w:rsidR="00280CB6" w:rsidRDefault="00623F7B">
            <w:pPr>
              <w:spacing w:before="135" w:after="135"/>
              <w:jc w:val="center"/>
              <w:textAlignment w:val="center"/>
            </w:pPr>
            <w:r>
              <w:rPr>
                <w:rFonts w:ascii="Arial" w:hAnsi="Arial" w:cs="Arial"/>
                <w:color w:val="000000"/>
                <w:position w:val="-2"/>
                <w:sz w:val="18"/>
                <w:szCs w:val="18"/>
              </w:rPr>
              <w:t>(žig in podpis)</w:t>
            </w:r>
          </w:p>
        </w:tc>
      </w:tr>
    </w:tbl>
    <w:p w:rsidR="00280CB6" w:rsidRDefault="00623F7B">
      <w:pPr>
        <w:spacing w:before="225" w:after="225" w:line="240" w:lineRule="auto"/>
        <w:jc w:val="both"/>
      </w:pPr>
      <w:r>
        <w:rPr>
          <w:rFonts w:ascii="Arial" w:hAnsi="Arial" w:cs="Arial"/>
          <w:color w:val="000000"/>
          <w:sz w:val="18"/>
          <w:szCs w:val="18"/>
        </w:rPr>
        <w:t> </w:t>
      </w:r>
    </w:p>
    <w:p w:rsidR="00280CB6" w:rsidRDefault="00623F7B">
      <w:pPr>
        <w:spacing w:before="225" w:after="225" w:line="240" w:lineRule="auto"/>
        <w:jc w:val="both"/>
      </w:pPr>
      <w:r>
        <w:rPr>
          <w:rFonts w:ascii="Arial" w:hAnsi="Arial" w:cs="Arial"/>
          <w:color w:val="000000"/>
          <w:sz w:val="18"/>
          <w:szCs w:val="18"/>
        </w:rPr>
        <w:t> </w:t>
      </w:r>
    </w:p>
    <w:p w:rsidR="00280CB6" w:rsidRDefault="00623F7B">
      <w:pPr>
        <w:spacing w:before="225" w:after="225" w:line="240" w:lineRule="auto"/>
        <w:jc w:val="both"/>
      </w:pPr>
      <w:r>
        <w:rPr>
          <w:rFonts w:ascii="Arial" w:hAnsi="Arial" w:cs="Arial"/>
          <w:color w:val="000000"/>
          <w:sz w:val="18"/>
          <w:szCs w:val="18"/>
        </w:rPr>
        <w:t> </w:t>
      </w:r>
    </w:p>
    <w:p w:rsidR="00280CB6" w:rsidRDefault="00623F7B">
      <w:pPr>
        <w:spacing w:before="225" w:after="225" w:line="240" w:lineRule="auto"/>
        <w:jc w:val="both"/>
      </w:pPr>
      <w:r>
        <w:rPr>
          <w:rFonts w:ascii="Arial" w:hAnsi="Arial" w:cs="Arial"/>
          <w:b/>
          <w:bCs/>
          <w:i/>
          <w:iCs/>
          <w:color w:val="000000"/>
          <w:sz w:val="18"/>
          <w:szCs w:val="18"/>
          <w:u w:val="single"/>
        </w:rPr>
        <w:t>Opomba:</w:t>
      </w:r>
    </w:p>
    <w:p w:rsidR="00280CB6" w:rsidRDefault="00623F7B">
      <w:pPr>
        <w:spacing w:before="225" w:after="225" w:line="240" w:lineRule="auto"/>
        <w:jc w:val="both"/>
      </w:pPr>
      <w:r>
        <w:rPr>
          <w:rFonts w:ascii="Arial" w:hAnsi="Arial" w:cs="Arial"/>
          <w:i/>
          <w:iCs/>
          <w:color w:val="000000"/>
          <w:sz w:val="18"/>
          <w:szCs w:val="18"/>
        </w:rPr>
        <w:t>V primeru večjega števila podizvajalcev se obrazec fotokopira.</w:t>
      </w:r>
    </w:p>
    <w:p w:rsidR="00280CB6" w:rsidRDefault="00280CB6">
      <w:pPr>
        <w:sectPr w:rsidR="00280CB6" w:rsidSect="0045377F">
          <w:footerReference w:type="default" r:id="rId23"/>
          <w:pgSz w:w="11906" w:h="16838"/>
          <w:pgMar w:top="1418" w:right="1418" w:bottom="1418" w:left="1418" w:header="567" w:footer="596" w:gutter="0"/>
          <w:cols w:space="708"/>
          <w:docGrid w:linePitch="360"/>
        </w:sectPr>
      </w:pPr>
    </w:p>
    <w:p w:rsidR="0045377F" w:rsidRPr="00590863" w:rsidRDefault="00623F7B" w:rsidP="0045377F">
      <w:pPr>
        <w:spacing w:after="0"/>
        <w:jc w:val="right"/>
        <w:rPr>
          <w:rFonts w:ascii="Arial" w:hAnsi="Arial" w:cs="Arial"/>
          <w:sz w:val="18"/>
          <w:szCs w:val="18"/>
        </w:rPr>
      </w:pPr>
      <w:r w:rsidRPr="00590863">
        <w:rPr>
          <w:rFonts w:ascii="Arial" w:hAnsi="Arial" w:cs="Arial"/>
          <w:sz w:val="18"/>
          <w:szCs w:val="18"/>
        </w:rPr>
        <w:lastRenderedPageBreak/>
        <w:t>Obrazec št: 13</w:t>
      </w:r>
    </w:p>
    <w:p w:rsidR="0045377F" w:rsidRPr="00252358" w:rsidRDefault="0045377F" w:rsidP="0045377F"/>
    <w:p w:rsidR="0045377F" w:rsidRDefault="00623F7B" w:rsidP="004537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45377F" w:rsidRDefault="0045377F" w:rsidP="0045377F">
      <w:pPr>
        <w:spacing w:after="120"/>
        <w:rPr>
          <w:rFonts w:ascii="Arial" w:hAnsi="Arial" w:cs="Arial"/>
        </w:rPr>
      </w:pPr>
    </w:p>
    <w:tbl>
      <w:tblPr>
        <w:tblStyle w:val="NormalTablePHPDOCX"/>
        <w:tblW w:w="0" w:type="auto"/>
        <w:tblLook w:val="04A0" w:firstRow="1" w:lastRow="0" w:firstColumn="1" w:lastColumn="0" w:noHBand="0" w:noVBand="1"/>
      </w:tblPr>
      <w:tblGrid>
        <w:gridCol w:w="7293"/>
      </w:tblGrid>
      <w:tr w:rsidR="00280CB6" w:rsidRPr="00397587" w:rsidTr="00397587">
        <w:tc>
          <w:tcPr>
            <w:tcW w:w="0" w:type="auto"/>
            <w:tcMar>
              <w:top w:w="0" w:type="auto"/>
              <w:bottom w:w="0" w:type="auto"/>
            </w:tcMar>
          </w:tcPr>
          <w:p w:rsidR="00280CB6" w:rsidRPr="00397587" w:rsidRDefault="00623F7B">
            <w:pPr>
              <w:spacing w:before="174" w:after="174"/>
              <w:outlineLvl w:val="0"/>
              <w:rPr>
                <w:sz w:val="18"/>
                <w:szCs w:val="18"/>
              </w:rPr>
            </w:pPr>
            <w:r w:rsidRPr="00397587">
              <w:rPr>
                <w:rFonts w:ascii="Arial" w:hAnsi="Arial" w:cs="Arial"/>
                <w:color w:val="000000"/>
                <w:sz w:val="18"/>
                <w:szCs w:val="18"/>
              </w:rPr>
              <w:t> </w:t>
            </w:r>
          </w:p>
          <w:p w:rsidR="00280CB6" w:rsidRPr="00397587" w:rsidRDefault="00623F7B">
            <w:pPr>
              <w:spacing w:before="174" w:after="174"/>
              <w:outlineLvl w:val="0"/>
              <w:rPr>
                <w:sz w:val="18"/>
                <w:szCs w:val="18"/>
              </w:rPr>
            </w:pPr>
            <w:r w:rsidRPr="00397587">
              <w:rPr>
                <w:rFonts w:ascii="Arial" w:hAnsi="Arial" w:cs="Arial"/>
                <w:color w:val="000000"/>
                <w:sz w:val="18"/>
                <w:szCs w:val="18"/>
              </w:rPr>
              <w:t> </w:t>
            </w:r>
          </w:p>
          <w:p w:rsidR="00280CB6" w:rsidRPr="00397587" w:rsidRDefault="00623F7B">
            <w:pPr>
              <w:spacing w:before="174" w:after="174"/>
              <w:outlineLvl w:val="0"/>
              <w:rPr>
                <w:sz w:val="18"/>
                <w:szCs w:val="18"/>
              </w:rPr>
            </w:pPr>
            <w:r w:rsidRPr="00397587">
              <w:rPr>
                <w:rFonts w:ascii="Arial" w:hAnsi="Arial" w:cs="Arial"/>
                <w:color w:val="000000"/>
                <w:sz w:val="18"/>
                <w:szCs w:val="18"/>
              </w:rPr>
              <w:t>V razpisu za izvedbo javnega naročila »_______________________________________</w:t>
            </w:r>
          </w:p>
        </w:tc>
      </w:tr>
    </w:tbl>
    <w:p w:rsidR="00280CB6" w:rsidRDefault="00623F7B">
      <w:pPr>
        <w:spacing w:before="225" w:after="225" w:line="240" w:lineRule="auto"/>
        <w:jc w:val="both"/>
      </w:pPr>
      <w:r>
        <w:rPr>
          <w:rFonts w:ascii="Arial" w:hAnsi="Arial" w:cs="Arial"/>
          <w:color w:val="000000"/>
          <w:sz w:val="18"/>
          <w:szCs w:val="18"/>
        </w:rPr>
        <w:t>izjavljamo, da (ustrezno označi in izpolni):</w:t>
      </w:r>
    </w:p>
    <w:p w:rsidR="00280CB6" w:rsidRDefault="00623F7B">
      <w:pPr>
        <w:spacing w:before="225" w:after="225" w:line="240" w:lineRule="auto"/>
        <w:jc w:val="both"/>
      </w:pPr>
      <w:r>
        <w:rPr>
          <w:rFonts w:ascii="Arial" w:hAnsi="Arial" w:cs="Arial"/>
          <w:b/>
          <w:bCs/>
          <w:color w:val="000000"/>
          <w:sz w:val="18"/>
          <w:szCs w:val="18"/>
        </w:rPr>
        <w:t>[   ] ne nastopamo s podizvajalci</w:t>
      </w:r>
    </w:p>
    <w:p w:rsidR="00280CB6" w:rsidRDefault="00623F7B">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45" w:type="dxa"/>
        <w:tblInd w:w="2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45"/>
        <w:gridCol w:w="6485"/>
      </w:tblGrid>
      <w:tr w:rsidR="00280CB6">
        <w:trPr>
          <w:tblCellSpacing w:w="45" w:type="dxa"/>
        </w:trPr>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right"/>
              <w:textAlignment w:val="center"/>
            </w:pPr>
            <w:r>
              <w:rPr>
                <w:rFonts w:ascii="Arial" w:hAnsi="Arial" w:cs="Arial"/>
                <w:b/>
                <w:bCs/>
                <w:color w:val="000000"/>
                <w:position w:val="-2"/>
                <w:sz w:val="18"/>
                <w:szCs w:val="18"/>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r>
      <w:tr w:rsidR="00280CB6">
        <w:trPr>
          <w:tblCellSpacing w:w="45" w:type="dxa"/>
        </w:trPr>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right"/>
              <w:textAlignment w:val="center"/>
            </w:pPr>
            <w:r>
              <w:rPr>
                <w:rFonts w:ascii="Arial" w:hAnsi="Arial" w:cs="Arial"/>
                <w:b/>
                <w:bCs/>
                <w:color w:val="000000"/>
                <w:position w:val="-2"/>
                <w:sz w:val="18"/>
                <w:szCs w:val="18"/>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Opis del, ki jih bo izvedel podizvajalec:</w:t>
            </w:r>
          </w:p>
          <w:p w:rsidR="00280CB6" w:rsidRDefault="00623F7B">
            <w:pPr>
              <w:spacing w:before="135" w:after="135"/>
              <w:jc w:val="both"/>
              <w:textAlignment w:val="center"/>
            </w:pPr>
            <w:r>
              <w:rPr>
                <w:rFonts w:ascii="Arial" w:hAnsi="Arial" w:cs="Arial"/>
                <w:color w:val="000000"/>
                <w:position w:val="-2"/>
                <w:sz w:val="18"/>
                <w:szCs w:val="18"/>
              </w:rPr>
              <w:t> </w:t>
            </w:r>
          </w:p>
          <w:p w:rsidR="00280CB6" w:rsidRDefault="00623F7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80CB6">
        <w:trPr>
          <w:tblCellSpacing w:w="45" w:type="dxa"/>
        </w:trPr>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right"/>
              <w:textAlignment w:val="center"/>
            </w:pPr>
            <w:r>
              <w:rPr>
                <w:rFonts w:ascii="Arial" w:hAnsi="Arial" w:cs="Arial"/>
                <w:b/>
                <w:bCs/>
                <w:color w:val="000000"/>
                <w:position w:val="-2"/>
                <w:sz w:val="18"/>
                <w:szCs w:val="18"/>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r>
      <w:tr w:rsidR="00280CB6">
        <w:trPr>
          <w:tblCellSpacing w:w="45" w:type="dxa"/>
        </w:trPr>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right"/>
              <w:textAlignment w:val="center"/>
            </w:pPr>
            <w:r>
              <w:rPr>
                <w:rFonts w:ascii="Arial" w:hAnsi="Arial" w:cs="Arial"/>
                <w:b/>
                <w:bCs/>
                <w:color w:val="000000"/>
                <w:position w:val="-2"/>
                <w:sz w:val="18"/>
                <w:szCs w:val="18"/>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Opis del, ki jih bo izvedel podizvajalec:</w:t>
            </w:r>
          </w:p>
          <w:p w:rsidR="00280CB6" w:rsidRDefault="00623F7B">
            <w:pPr>
              <w:spacing w:before="135" w:after="135"/>
              <w:jc w:val="both"/>
              <w:textAlignment w:val="center"/>
            </w:pPr>
            <w:r>
              <w:rPr>
                <w:rFonts w:ascii="Arial" w:hAnsi="Arial" w:cs="Arial"/>
                <w:color w:val="000000"/>
                <w:position w:val="-2"/>
                <w:sz w:val="18"/>
                <w:szCs w:val="18"/>
              </w:rPr>
              <w:t> </w:t>
            </w:r>
          </w:p>
          <w:p w:rsidR="00280CB6" w:rsidRDefault="00623F7B">
            <w:pPr>
              <w:spacing w:before="135" w:after="135"/>
              <w:jc w:val="both"/>
              <w:textAlignment w:val="center"/>
            </w:pPr>
            <w:r>
              <w:rPr>
                <w:rFonts w:ascii="Arial" w:hAnsi="Arial" w:cs="Arial"/>
                <w:color w:val="000000"/>
                <w:position w:val="-2"/>
                <w:sz w:val="18"/>
                <w:szCs w:val="18"/>
              </w:rPr>
              <w:t>% končne ponudbe vrednosti, ki jo bo izvedel podizvajalec: ____</w:t>
            </w:r>
          </w:p>
          <w:p w:rsidR="00280CB6" w:rsidRDefault="00623F7B">
            <w:pPr>
              <w:spacing w:before="135" w:after="135"/>
              <w:jc w:val="both"/>
              <w:textAlignment w:val="center"/>
            </w:pPr>
            <w:r>
              <w:rPr>
                <w:rFonts w:ascii="Arial" w:hAnsi="Arial" w:cs="Arial"/>
                <w:color w:val="000000"/>
                <w:position w:val="-2"/>
                <w:sz w:val="18"/>
                <w:szCs w:val="18"/>
              </w:rPr>
              <w:t> </w:t>
            </w:r>
          </w:p>
        </w:tc>
      </w:tr>
    </w:tbl>
    <w:p w:rsidR="00280CB6" w:rsidRDefault="00623F7B">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280CB6" w:rsidRDefault="00623F7B">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280CB6">
        <w:tc>
          <w:tcPr>
            <w:tcW w:w="4080" w:type="dxa"/>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Ime in priimek: _____________________</w:t>
            </w:r>
          </w:p>
        </w:tc>
      </w:tr>
      <w:tr w:rsidR="00280CB6">
        <w:tc>
          <w:tcPr>
            <w:tcW w:w="4080" w:type="dxa"/>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p w:rsidR="00280CB6" w:rsidRDefault="00623F7B">
            <w:pPr>
              <w:spacing w:before="135" w:after="135"/>
              <w:jc w:val="center"/>
              <w:textAlignment w:val="center"/>
            </w:pPr>
            <w:r>
              <w:rPr>
                <w:rFonts w:ascii="Arial" w:hAnsi="Arial" w:cs="Arial"/>
                <w:color w:val="000000"/>
                <w:position w:val="-2"/>
                <w:sz w:val="18"/>
                <w:szCs w:val="18"/>
              </w:rPr>
              <w:t>(žig in podpis)</w:t>
            </w:r>
          </w:p>
        </w:tc>
      </w:tr>
    </w:tbl>
    <w:p w:rsidR="00280CB6" w:rsidRDefault="00623F7B">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rsidR="00280CB6" w:rsidRDefault="00280CB6">
      <w:pPr>
        <w:sectPr w:rsidR="00280CB6" w:rsidSect="0045377F">
          <w:footerReference w:type="default" r:id="rId24"/>
          <w:pgSz w:w="11906" w:h="16838"/>
          <w:pgMar w:top="1418" w:right="1418" w:bottom="1418" w:left="1418" w:header="567" w:footer="596" w:gutter="0"/>
          <w:cols w:space="708"/>
          <w:docGrid w:linePitch="360"/>
        </w:sectPr>
      </w:pPr>
    </w:p>
    <w:p w:rsidR="0045377F" w:rsidRPr="00590863" w:rsidRDefault="00623F7B" w:rsidP="0045377F">
      <w:pPr>
        <w:spacing w:after="0"/>
        <w:jc w:val="right"/>
        <w:rPr>
          <w:rFonts w:ascii="Arial" w:hAnsi="Arial" w:cs="Arial"/>
          <w:sz w:val="18"/>
          <w:szCs w:val="18"/>
        </w:rPr>
      </w:pPr>
      <w:r w:rsidRPr="00590863">
        <w:rPr>
          <w:rFonts w:ascii="Arial" w:hAnsi="Arial" w:cs="Arial"/>
          <w:sz w:val="18"/>
          <w:szCs w:val="18"/>
        </w:rPr>
        <w:lastRenderedPageBreak/>
        <w:t>Obrazec št: 14</w:t>
      </w:r>
    </w:p>
    <w:p w:rsidR="0045377F" w:rsidRPr="00252358" w:rsidRDefault="0045377F" w:rsidP="0045377F"/>
    <w:p w:rsidR="0045377F" w:rsidRDefault="00623F7B" w:rsidP="004537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45377F" w:rsidRDefault="0045377F" w:rsidP="0045377F">
      <w:pPr>
        <w:spacing w:after="120"/>
        <w:rPr>
          <w:rFonts w:ascii="Arial" w:hAnsi="Arial" w:cs="Arial"/>
        </w:rPr>
      </w:pPr>
    </w:p>
    <w:p w:rsidR="00280CB6" w:rsidRDefault="00623F7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280CB6" w:rsidRDefault="00623F7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80CB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b/>
                <w:bCs/>
                <w:color w:val="000000"/>
                <w:position w:val="-2"/>
                <w:sz w:val="18"/>
                <w:szCs w:val="18"/>
              </w:rPr>
              <w:t>Ime in priimek</w:t>
            </w:r>
          </w:p>
          <w:p w:rsidR="00280CB6" w:rsidRDefault="00623F7B">
            <w:pPr>
              <w:spacing w:before="135" w:after="135"/>
              <w:jc w:val="both"/>
              <w:textAlignment w:val="center"/>
            </w:pPr>
            <w:r>
              <w:rPr>
                <w:rFonts w:ascii="Arial" w:hAnsi="Arial" w:cs="Arial"/>
                <w:b/>
                <w:bCs/>
                <w:color w:val="000000"/>
                <w:position w:val="-2"/>
                <w:sz w:val="18"/>
                <w:szCs w:val="18"/>
              </w:rPr>
              <w:t>ali</w:t>
            </w:r>
          </w:p>
          <w:p w:rsidR="00280CB6" w:rsidRDefault="00623F7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b/>
                <w:bCs/>
                <w:color w:val="000000"/>
                <w:position w:val="-2"/>
                <w:sz w:val="18"/>
                <w:szCs w:val="18"/>
              </w:rPr>
              <w:t>Naslov prebivališča</w:t>
            </w:r>
          </w:p>
          <w:p w:rsidR="00280CB6" w:rsidRDefault="00623F7B">
            <w:pPr>
              <w:spacing w:before="135" w:after="135"/>
              <w:jc w:val="both"/>
              <w:textAlignment w:val="center"/>
            </w:pPr>
            <w:r>
              <w:rPr>
                <w:rFonts w:ascii="Arial" w:hAnsi="Arial" w:cs="Arial"/>
                <w:b/>
                <w:bCs/>
                <w:color w:val="000000"/>
                <w:position w:val="-2"/>
                <w:sz w:val="18"/>
                <w:szCs w:val="18"/>
              </w:rPr>
              <w:t>ali</w:t>
            </w:r>
          </w:p>
          <w:p w:rsidR="00280CB6" w:rsidRDefault="00623F7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b/>
                <w:bCs/>
                <w:color w:val="000000"/>
                <w:position w:val="-2"/>
                <w:sz w:val="18"/>
                <w:szCs w:val="18"/>
              </w:rPr>
              <w:t>Delež lastništva</w:t>
            </w:r>
          </w:p>
          <w:p w:rsidR="00280CB6" w:rsidRDefault="00623F7B">
            <w:pPr>
              <w:spacing w:before="135" w:after="135"/>
              <w:jc w:val="both"/>
              <w:textAlignment w:val="center"/>
            </w:pPr>
            <w:r>
              <w:rPr>
                <w:rFonts w:ascii="Arial" w:hAnsi="Arial" w:cs="Arial"/>
                <w:b/>
                <w:bCs/>
                <w:color w:val="000000"/>
                <w:position w:val="-2"/>
                <w:sz w:val="18"/>
                <w:szCs w:val="18"/>
              </w:rPr>
              <w:t>ali</w:t>
            </w:r>
          </w:p>
          <w:p w:rsidR="00280CB6" w:rsidRDefault="00623F7B">
            <w:pPr>
              <w:spacing w:before="135" w:after="135"/>
              <w:jc w:val="both"/>
              <w:textAlignment w:val="center"/>
            </w:pPr>
            <w:r>
              <w:rPr>
                <w:rFonts w:ascii="Arial" w:hAnsi="Arial" w:cs="Arial"/>
                <w:b/>
                <w:bCs/>
                <w:color w:val="000000"/>
                <w:position w:val="-2"/>
                <w:sz w:val="18"/>
                <w:szCs w:val="18"/>
              </w:rPr>
              <w:t>Delež lastništva gospodarskega subjekta</w:t>
            </w:r>
          </w:p>
        </w:tc>
      </w:tr>
      <w:tr w:rsidR="00280CB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r>
      <w:tr w:rsidR="00280CB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r>
      <w:tr w:rsidR="00280CB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r>
      <w:tr w:rsidR="00280CB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r>
    </w:tbl>
    <w:p w:rsidR="00280CB6" w:rsidRDefault="00623F7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80CB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b/>
                <w:bCs/>
                <w:color w:val="000000"/>
                <w:position w:val="-2"/>
                <w:sz w:val="18"/>
                <w:szCs w:val="18"/>
              </w:rPr>
              <w:t>Delež lastništva gospodarskega subjekta</w:t>
            </w:r>
          </w:p>
        </w:tc>
      </w:tr>
      <w:tr w:rsidR="00280CB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r>
      <w:tr w:rsidR="00280CB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r>
      <w:tr w:rsidR="00280CB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r>
      <w:tr w:rsidR="00280CB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 </w:t>
            </w:r>
          </w:p>
        </w:tc>
      </w:tr>
    </w:tbl>
    <w:p w:rsidR="00280CB6" w:rsidRDefault="00623F7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280CB6">
        <w:tc>
          <w:tcPr>
            <w:tcW w:w="4080" w:type="dxa"/>
            <w:tcMar>
              <w:top w:w="75" w:type="dxa"/>
              <w:bottom w:w="75" w:type="dxa"/>
            </w:tcMar>
            <w:vAlign w:val="center"/>
          </w:tcPr>
          <w:p w:rsidR="00280CB6" w:rsidRDefault="00623F7B">
            <w:r>
              <w:rPr>
                <w:rFonts w:ascii="Arial" w:hAnsi="Arial" w:cs="Arial"/>
                <w:color w:val="000000"/>
                <w:position w:val="-2"/>
                <w:sz w:val="18"/>
                <w:szCs w:val="18"/>
              </w:rPr>
              <w:t>Kraj in datum:</w:t>
            </w:r>
          </w:p>
        </w:tc>
        <w:tc>
          <w:tcPr>
            <w:tcW w:w="0" w:type="auto"/>
            <w:tcMar>
              <w:top w:w="75" w:type="dxa"/>
              <w:bottom w:w="75" w:type="dxa"/>
            </w:tcMar>
            <w:vAlign w:val="center"/>
          </w:tcPr>
          <w:p w:rsidR="00280CB6" w:rsidRDefault="00623F7B">
            <w:r>
              <w:rPr>
                <w:rFonts w:ascii="Arial" w:hAnsi="Arial" w:cs="Arial"/>
                <w:color w:val="000000"/>
                <w:position w:val="-2"/>
                <w:sz w:val="18"/>
                <w:szCs w:val="18"/>
              </w:rPr>
              <w:t>Ime in priimek: _____________________</w:t>
            </w:r>
          </w:p>
        </w:tc>
      </w:tr>
      <w:tr w:rsidR="00280CB6">
        <w:tc>
          <w:tcPr>
            <w:tcW w:w="4080" w:type="dxa"/>
            <w:tcMar>
              <w:top w:w="75" w:type="dxa"/>
              <w:bottom w:w="75" w:type="dxa"/>
            </w:tcMar>
            <w:vAlign w:val="center"/>
          </w:tcPr>
          <w:p w:rsidR="00280CB6" w:rsidRDefault="00623F7B">
            <w:r>
              <w:rPr>
                <w:rFonts w:ascii="Arial" w:hAnsi="Arial" w:cs="Arial"/>
                <w:color w:val="000000"/>
                <w:position w:val="-2"/>
                <w:sz w:val="18"/>
                <w:szCs w:val="18"/>
              </w:rPr>
              <w:t> </w:t>
            </w:r>
          </w:p>
        </w:tc>
        <w:tc>
          <w:tcPr>
            <w:tcW w:w="0" w:type="auto"/>
            <w:tcMar>
              <w:top w:w="75" w:type="dxa"/>
              <w:bottom w:w="75" w:type="dxa"/>
            </w:tcMar>
            <w:vAlign w:val="center"/>
          </w:tcPr>
          <w:p w:rsidR="00280CB6" w:rsidRDefault="00623F7B">
            <w:pPr>
              <w:jc w:val="center"/>
            </w:pPr>
            <w:r>
              <w:rPr>
                <w:rFonts w:ascii="Arial" w:hAnsi="Arial" w:cs="Arial"/>
                <w:color w:val="000000"/>
                <w:position w:val="-2"/>
                <w:sz w:val="18"/>
                <w:szCs w:val="18"/>
              </w:rPr>
              <w:t>(žig in podpis)</w:t>
            </w:r>
          </w:p>
        </w:tc>
      </w:tr>
    </w:tbl>
    <w:p w:rsidR="00280CB6" w:rsidRDefault="00623F7B">
      <w:pPr>
        <w:spacing w:before="225" w:after="225" w:line="240" w:lineRule="auto"/>
        <w:jc w:val="both"/>
      </w:pPr>
      <w:r>
        <w:rPr>
          <w:rFonts w:ascii="Arial" w:hAnsi="Arial" w:cs="Arial"/>
          <w:color w:val="000000"/>
          <w:sz w:val="18"/>
          <w:szCs w:val="18"/>
        </w:rPr>
        <w:t> </w:t>
      </w:r>
    </w:p>
    <w:p w:rsidR="00280CB6" w:rsidRDefault="00623F7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280CB6" w:rsidRDefault="00280CB6">
      <w:pPr>
        <w:sectPr w:rsidR="00280CB6" w:rsidSect="0045377F">
          <w:footerReference w:type="default" r:id="rId25"/>
          <w:pgSz w:w="11906" w:h="16838"/>
          <w:pgMar w:top="1418" w:right="1418" w:bottom="1418" w:left="1418" w:header="567" w:footer="596" w:gutter="0"/>
          <w:cols w:space="708"/>
          <w:docGrid w:linePitch="360"/>
        </w:sectPr>
      </w:pPr>
    </w:p>
    <w:p w:rsidR="0045377F" w:rsidRPr="00116091" w:rsidRDefault="00623F7B" w:rsidP="0045377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rsidR="0045377F" w:rsidRDefault="0045377F" w:rsidP="0045377F">
      <w:pPr>
        <w:rPr>
          <w:rFonts w:ascii="Arial" w:hAnsi="Arial" w:cs="Arial"/>
        </w:rPr>
      </w:pPr>
    </w:p>
    <w:p w:rsidR="00280CB6" w:rsidRDefault="00623F7B">
      <w:pPr>
        <w:spacing w:before="224" w:after="224" w:line="240" w:lineRule="auto"/>
        <w:jc w:val="center"/>
        <w:outlineLvl w:val="1"/>
      </w:pPr>
      <w:r>
        <w:rPr>
          <w:rFonts w:ascii="Arial" w:hAnsi="Arial" w:cs="Arial"/>
          <w:b/>
          <w:bCs/>
          <w:color w:val="000000"/>
          <w:sz w:val="27"/>
          <w:szCs w:val="27"/>
        </w:rPr>
        <w:t>OKVIRNI SPORAZUM ZA BLAGO - Z ODPIRANJEM KONKURENCE (VEČ PONUDNIKOV)</w:t>
      </w:r>
    </w:p>
    <w:p w:rsidR="00280CB6" w:rsidRDefault="00623F7B">
      <w:pPr>
        <w:spacing w:before="225" w:after="225" w:line="240" w:lineRule="auto"/>
        <w:jc w:val="center"/>
      </w:pPr>
      <w:r>
        <w:rPr>
          <w:rFonts w:ascii="Arial" w:hAnsi="Arial" w:cs="Arial"/>
          <w:color w:val="000000"/>
          <w:sz w:val="18"/>
          <w:szCs w:val="18"/>
        </w:rPr>
        <w:t>sklenjen med</w:t>
      </w:r>
    </w:p>
    <w:p w:rsidR="00280CB6" w:rsidRDefault="00623F7B">
      <w:pPr>
        <w:spacing w:after="0" w:line="240" w:lineRule="auto"/>
      </w:pPr>
      <w:r>
        <w:rPr>
          <w:rFonts w:ascii="Arial" w:hAnsi="Arial" w:cs="Arial"/>
          <w:b/>
          <w:bCs/>
          <w:color w:val="000000"/>
          <w:sz w:val="18"/>
          <w:szCs w:val="18"/>
        </w:rPr>
        <w:t xml:space="preserve">NAROČNIKOM: DOM UPOKOJENCEV PTUJ, </w:t>
      </w:r>
      <w:proofErr w:type="spellStart"/>
      <w:r>
        <w:rPr>
          <w:rFonts w:ascii="Arial" w:hAnsi="Arial" w:cs="Arial"/>
          <w:b/>
          <w:bCs/>
          <w:color w:val="000000"/>
          <w:sz w:val="18"/>
          <w:szCs w:val="18"/>
        </w:rPr>
        <w:t>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br/>
        <w:t>ki ga zastopa mag. Vesna Šiplič Horvat</w:t>
      </w:r>
      <w:r>
        <w:br/>
      </w:r>
    </w:p>
    <w:tbl>
      <w:tblPr>
        <w:tblStyle w:val="NormalTablePHPDOCX"/>
        <w:tblW w:w="3500" w:type="pct"/>
        <w:tblInd w:w="108" w:type="dxa"/>
        <w:tblLook w:val="04A0" w:firstRow="1" w:lastRow="0" w:firstColumn="1" w:lastColumn="0" w:noHBand="0" w:noVBand="1"/>
      </w:tblPr>
      <w:tblGrid>
        <w:gridCol w:w="3300"/>
        <w:gridCol w:w="3049"/>
      </w:tblGrid>
      <w:tr w:rsidR="00280CB6">
        <w:tc>
          <w:tcPr>
            <w:tcW w:w="3300" w:type="dxa"/>
            <w:tcMar>
              <w:top w:w="0" w:type="auto"/>
              <w:bottom w:w="0" w:type="auto"/>
            </w:tcMar>
            <w:vAlign w:val="center"/>
          </w:tcPr>
          <w:p w:rsidR="00280CB6" w:rsidRDefault="00623F7B">
            <w:r>
              <w:rPr>
                <w:rFonts w:ascii="Arial" w:hAnsi="Arial" w:cs="Arial"/>
                <w:color w:val="000000"/>
                <w:position w:val="-2"/>
                <w:sz w:val="18"/>
                <w:szCs w:val="18"/>
              </w:rPr>
              <w:t>Matična številka:</w:t>
            </w:r>
          </w:p>
        </w:tc>
        <w:tc>
          <w:tcPr>
            <w:tcW w:w="0" w:type="auto"/>
            <w:tcMar>
              <w:top w:w="0" w:type="auto"/>
              <w:bottom w:w="0" w:type="auto"/>
            </w:tcMar>
            <w:vAlign w:val="center"/>
          </w:tcPr>
          <w:p w:rsidR="00280CB6" w:rsidRDefault="00623F7B">
            <w:r>
              <w:rPr>
                <w:rFonts w:ascii="Arial" w:hAnsi="Arial" w:cs="Arial"/>
                <w:color w:val="000000"/>
                <w:position w:val="-2"/>
                <w:sz w:val="18"/>
                <w:szCs w:val="18"/>
              </w:rPr>
              <w:t>5050618000</w:t>
            </w:r>
          </w:p>
        </w:tc>
      </w:tr>
      <w:tr w:rsidR="00280CB6">
        <w:tc>
          <w:tcPr>
            <w:tcW w:w="3300" w:type="dxa"/>
            <w:tcMar>
              <w:top w:w="0" w:type="auto"/>
              <w:bottom w:w="0" w:type="auto"/>
            </w:tcMar>
            <w:vAlign w:val="center"/>
          </w:tcPr>
          <w:p w:rsidR="00280CB6" w:rsidRDefault="00623F7B">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280CB6" w:rsidRDefault="00623F7B">
            <w:r>
              <w:rPr>
                <w:rFonts w:ascii="Arial" w:hAnsi="Arial" w:cs="Arial"/>
                <w:color w:val="000000"/>
                <w:position w:val="-2"/>
                <w:sz w:val="18"/>
                <w:szCs w:val="18"/>
              </w:rPr>
              <w:t>SI 83684921</w:t>
            </w:r>
          </w:p>
        </w:tc>
      </w:tr>
      <w:tr w:rsidR="00280CB6">
        <w:tc>
          <w:tcPr>
            <w:tcW w:w="3300" w:type="dxa"/>
            <w:tcMar>
              <w:top w:w="0" w:type="auto"/>
              <w:bottom w:w="0" w:type="auto"/>
            </w:tcMar>
            <w:vAlign w:val="center"/>
          </w:tcPr>
          <w:p w:rsidR="00280CB6" w:rsidRDefault="00623F7B">
            <w:r>
              <w:rPr>
                <w:rFonts w:ascii="Arial" w:hAnsi="Arial" w:cs="Arial"/>
                <w:color w:val="000000"/>
                <w:position w:val="-2"/>
                <w:sz w:val="18"/>
                <w:szCs w:val="18"/>
              </w:rPr>
              <w:t>Transakcijski račun (TRR):</w:t>
            </w:r>
          </w:p>
        </w:tc>
        <w:tc>
          <w:tcPr>
            <w:tcW w:w="0" w:type="auto"/>
            <w:tcMar>
              <w:top w:w="0" w:type="auto"/>
              <w:bottom w:w="0" w:type="auto"/>
            </w:tcMar>
            <w:vAlign w:val="center"/>
          </w:tcPr>
          <w:p w:rsidR="00280CB6" w:rsidRDefault="00623F7B">
            <w:r>
              <w:rPr>
                <w:rFonts w:ascii="Arial" w:hAnsi="Arial" w:cs="Arial"/>
                <w:color w:val="000000"/>
                <w:position w:val="-2"/>
                <w:sz w:val="18"/>
                <w:szCs w:val="18"/>
              </w:rPr>
              <w:t>SI56 0110 0603 0268 097</w:t>
            </w:r>
          </w:p>
        </w:tc>
      </w:tr>
    </w:tbl>
    <w:p w:rsidR="00280CB6" w:rsidRDefault="00280CB6"/>
    <w:p w:rsidR="00280CB6" w:rsidRDefault="00623F7B">
      <w:pPr>
        <w:spacing w:before="225" w:after="225" w:line="240" w:lineRule="auto"/>
        <w:jc w:val="center"/>
      </w:pPr>
      <w:r>
        <w:rPr>
          <w:rFonts w:ascii="Arial" w:hAnsi="Arial" w:cs="Arial"/>
          <w:color w:val="000000"/>
          <w:sz w:val="18"/>
          <w:szCs w:val="18"/>
        </w:rPr>
        <w:t>in</w:t>
      </w:r>
    </w:p>
    <w:p w:rsidR="00280CB6" w:rsidRDefault="00623F7B">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280CB6">
        <w:tc>
          <w:tcPr>
            <w:tcW w:w="3300" w:type="dxa"/>
            <w:tcMar>
              <w:top w:w="0" w:type="auto"/>
              <w:bottom w:w="0" w:type="auto"/>
            </w:tcMar>
            <w:vAlign w:val="center"/>
          </w:tcPr>
          <w:p w:rsidR="00280CB6" w:rsidRDefault="00623F7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280CB6" w:rsidRDefault="00623F7B">
            <w:r>
              <w:rPr>
                <w:rFonts w:ascii="Arial" w:hAnsi="Arial" w:cs="Arial"/>
                <w:color w:val="000000"/>
                <w:position w:val="-2"/>
                <w:sz w:val="18"/>
                <w:szCs w:val="18"/>
              </w:rPr>
              <w:t> </w:t>
            </w:r>
          </w:p>
        </w:tc>
      </w:tr>
      <w:tr w:rsidR="00280CB6">
        <w:tc>
          <w:tcPr>
            <w:tcW w:w="3300" w:type="dxa"/>
            <w:tcMar>
              <w:top w:w="0" w:type="auto"/>
              <w:bottom w:w="0" w:type="auto"/>
            </w:tcMar>
            <w:vAlign w:val="center"/>
          </w:tcPr>
          <w:p w:rsidR="00280CB6" w:rsidRDefault="00623F7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280CB6" w:rsidRDefault="00623F7B">
            <w:r>
              <w:rPr>
                <w:rFonts w:ascii="Arial" w:hAnsi="Arial" w:cs="Arial"/>
                <w:color w:val="000000"/>
                <w:position w:val="-2"/>
                <w:sz w:val="18"/>
                <w:szCs w:val="18"/>
              </w:rPr>
              <w:t> </w:t>
            </w:r>
          </w:p>
        </w:tc>
      </w:tr>
      <w:tr w:rsidR="00280CB6">
        <w:tc>
          <w:tcPr>
            <w:tcW w:w="3300" w:type="dxa"/>
            <w:tcMar>
              <w:top w:w="0" w:type="auto"/>
              <w:bottom w:w="0" w:type="auto"/>
            </w:tcMar>
            <w:vAlign w:val="center"/>
          </w:tcPr>
          <w:p w:rsidR="00280CB6" w:rsidRDefault="00623F7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280CB6" w:rsidRDefault="00623F7B">
            <w:r>
              <w:rPr>
                <w:rFonts w:ascii="Arial" w:hAnsi="Arial" w:cs="Arial"/>
                <w:color w:val="000000"/>
                <w:position w:val="-2"/>
                <w:sz w:val="18"/>
                <w:szCs w:val="18"/>
              </w:rPr>
              <w:t> </w:t>
            </w:r>
          </w:p>
        </w:tc>
      </w:tr>
    </w:tbl>
    <w:p w:rsidR="00280CB6" w:rsidRDefault="00623F7B">
      <w:pPr>
        <w:spacing w:before="225" w:after="225" w:line="240" w:lineRule="auto"/>
        <w:jc w:val="both"/>
      </w:pPr>
      <w:r>
        <w:rPr>
          <w:rFonts w:ascii="Arial" w:hAnsi="Arial" w:cs="Arial"/>
          <w:color w:val="000000"/>
          <w:sz w:val="18"/>
          <w:szCs w:val="18"/>
        </w:rPr>
        <w:t> </w:t>
      </w:r>
    </w:p>
    <w:p w:rsidR="00280CB6" w:rsidRDefault="00623F7B">
      <w:pPr>
        <w:spacing w:before="225" w:after="225" w:line="240" w:lineRule="auto"/>
        <w:jc w:val="both"/>
      </w:pPr>
      <w:r>
        <w:rPr>
          <w:rFonts w:ascii="Arial" w:hAnsi="Arial" w:cs="Arial"/>
          <w:b/>
          <w:bCs/>
          <w:color w:val="000000"/>
          <w:sz w:val="18"/>
          <w:szCs w:val="18"/>
        </w:rPr>
        <w:t>I. SPLOŠNE DOLOČBE</w:t>
      </w:r>
    </w:p>
    <w:p w:rsidR="00280CB6" w:rsidRDefault="00623F7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rsidR="00280CB6" w:rsidRDefault="00623F7B">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rsidR="00280CB6" w:rsidRDefault="00623F7B">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datum objave……………, pod številko objave ……………….  z namenom sklenitve okvirnega sporazuma. </w:t>
            </w:r>
          </w:p>
        </w:tc>
      </w:tr>
    </w:tbl>
    <w:p w:rsidR="00280CB6" w:rsidRDefault="00623F7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Stranke sporazuma sklepajo ta sporazum za posamezne vrste blaga, opredeljene v tem sporazumu. Ponudbene dokumentacije strank in razpisna dokumentacija so sestavni del tega sporazuma.</w:t>
            </w:r>
          </w:p>
        </w:tc>
      </w:tr>
    </w:tbl>
    <w:p w:rsidR="00280CB6" w:rsidRDefault="00623F7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tc>
      </w:tr>
    </w:tbl>
    <w:p w:rsidR="00280CB6" w:rsidRDefault="00623F7B">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Ta sporazum se sklepa za obdobje _______ mesecev (_______ let) od oddaje naročila oziroma predvidoma od _________ do _____________. </w:t>
            </w:r>
          </w:p>
        </w:tc>
      </w:tr>
    </w:tbl>
    <w:p w:rsidR="00280CB6" w:rsidRDefault="00623F7B">
      <w:pPr>
        <w:spacing w:before="225" w:after="225" w:line="240" w:lineRule="auto"/>
        <w:jc w:val="both"/>
      </w:pPr>
      <w:r>
        <w:rPr>
          <w:rFonts w:ascii="Arial" w:hAnsi="Arial" w:cs="Arial"/>
          <w:b/>
          <w:bCs/>
          <w:color w:val="000000"/>
          <w:sz w:val="18"/>
          <w:szCs w:val="18"/>
        </w:rPr>
        <w:lastRenderedPageBreak/>
        <w:t>II. PREDMET SPORAZUMA</w:t>
      </w:r>
    </w:p>
    <w:p w:rsidR="00280CB6" w:rsidRDefault="00623F7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Predmet okvirnega sporazuma so stalne nabave blaga:</w:t>
            </w:r>
          </w:p>
          <w:p w:rsidR="00280CB6" w:rsidRDefault="00623F7B">
            <w:pPr>
              <w:spacing w:before="225" w:after="225"/>
              <w:jc w:val="both"/>
            </w:pPr>
            <w:r>
              <w:rPr>
                <w:rFonts w:ascii="Arial" w:hAnsi="Arial" w:cs="Arial"/>
                <w:color w:val="000000"/>
                <w:sz w:val="18"/>
                <w:szCs w:val="18"/>
              </w:rPr>
              <w:t>____________________</w:t>
            </w:r>
          </w:p>
          <w:p w:rsidR="00280CB6" w:rsidRDefault="00623F7B">
            <w:pPr>
              <w:spacing w:before="225" w:after="225"/>
              <w:jc w:val="both"/>
            </w:pPr>
            <w:r>
              <w:rPr>
                <w:rFonts w:ascii="Arial" w:hAnsi="Arial" w:cs="Arial"/>
                <w:color w:val="000000"/>
                <w:sz w:val="18"/>
                <w:szCs w:val="18"/>
              </w:rPr>
              <w:t>____________________</w:t>
            </w:r>
          </w:p>
          <w:p w:rsidR="00280CB6" w:rsidRDefault="00623F7B">
            <w:pPr>
              <w:spacing w:before="225" w:after="225"/>
              <w:jc w:val="both"/>
            </w:pPr>
            <w:r>
              <w:rPr>
                <w:rFonts w:ascii="Arial" w:hAnsi="Arial" w:cs="Arial"/>
                <w:color w:val="000000"/>
                <w:sz w:val="18"/>
                <w:szCs w:val="18"/>
              </w:rPr>
              <w:t>, ki jih naročnik po obsegu in času ne more vnaprej določiti. </w:t>
            </w:r>
          </w:p>
          <w:p w:rsidR="00280CB6" w:rsidRDefault="00623F7B">
            <w:pPr>
              <w:spacing w:before="225" w:after="225"/>
              <w:jc w:val="both"/>
            </w:pPr>
            <w:r>
              <w:rPr>
                <w:rFonts w:ascii="Arial" w:hAnsi="Arial" w:cs="Arial"/>
                <w:color w:val="000000"/>
                <w:sz w:val="18"/>
                <w:szCs w:val="18"/>
              </w:rPr>
              <w:t>Vrste blaga za katere je s stranko sklenjen sporazum, so opredeljene v preglednici: Pregled strank OS za razpisano blago, ki je priloga in sestavni del tega sporazuma.</w:t>
            </w:r>
          </w:p>
          <w:p w:rsidR="00280CB6" w:rsidRDefault="00623F7B">
            <w:pPr>
              <w:spacing w:before="225" w:after="225"/>
              <w:jc w:val="both"/>
            </w:pPr>
            <w:r>
              <w:rPr>
                <w:rFonts w:ascii="Arial" w:hAnsi="Arial" w:cs="Arial"/>
                <w:color w:val="000000"/>
                <w:sz w:val="18"/>
                <w:szCs w:val="18"/>
              </w:rPr>
              <w:t>Ponudba, št. …………., z dne …………………., Predračun - Seznam razpisanega blaga in razpisna dokumentacija so sestavni del tega sporazuma</w:t>
            </w:r>
          </w:p>
        </w:tc>
      </w:tr>
    </w:tbl>
    <w:p w:rsidR="00280CB6" w:rsidRDefault="00623F7B">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tc>
      </w:tr>
    </w:tbl>
    <w:p w:rsidR="00280CB6" w:rsidRDefault="00623F7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rsidR="00280CB6" w:rsidRDefault="00623F7B">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na Predračunu – Seznamu razpisanega blaga, na način in po določilih, dogovorjenih v tem okvirnem sporazumu in kupoprodajni pogodbi za posamezno pogodbeno obdobje.</w:t>
            </w:r>
          </w:p>
          <w:p w:rsidR="00280CB6" w:rsidRDefault="00623F7B">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rsidR="00280CB6" w:rsidRDefault="00623F7B">
      <w:pPr>
        <w:spacing w:before="225" w:after="225" w:line="240" w:lineRule="auto"/>
        <w:jc w:val="both"/>
      </w:pPr>
      <w:r>
        <w:rPr>
          <w:rFonts w:ascii="Arial" w:hAnsi="Arial" w:cs="Arial"/>
          <w:b/>
          <w:bCs/>
          <w:color w:val="000000"/>
          <w:sz w:val="18"/>
          <w:szCs w:val="18"/>
        </w:rPr>
        <w:t>III. IZVAJANJE SPORAZUMA</w:t>
      </w:r>
    </w:p>
    <w:p w:rsidR="00280CB6" w:rsidRDefault="00623F7B">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Naročnik je čas trajanja sporazuma iz razdelil na naslednja ____ enoletna obdobja:</w:t>
            </w:r>
          </w:p>
          <w:p w:rsidR="00280CB6" w:rsidRDefault="00623F7B">
            <w:pPr>
              <w:spacing w:before="225" w:after="225"/>
              <w:jc w:val="both"/>
            </w:pPr>
            <w:r>
              <w:rPr>
                <w:rFonts w:ascii="Arial" w:hAnsi="Arial" w:cs="Arial"/>
                <w:color w:val="000000"/>
                <w:sz w:val="18"/>
                <w:szCs w:val="18"/>
              </w:rPr>
              <w:t>-    _____ obdobje,</w:t>
            </w:r>
            <w:r>
              <w:rPr>
                <w:rFonts w:ascii="Arial" w:hAnsi="Arial" w:cs="Arial"/>
                <w:color w:val="000000"/>
                <w:sz w:val="18"/>
                <w:szCs w:val="18"/>
              </w:rPr>
              <w:br/>
              <w:t>-    _____ obdobje,</w:t>
            </w:r>
            <w:r>
              <w:rPr>
                <w:rFonts w:ascii="Arial" w:hAnsi="Arial" w:cs="Arial"/>
                <w:color w:val="000000"/>
                <w:sz w:val="18"/>
                <w:szCs w:val="18"/>
              </w:rPr>
              <w:br/>
              <w:t>-    _____ obdobje,</w:t>
            </w:r>
            <w:r>
              <w:rPr>
                <w:rFonts w:ascii="Arial" w:hAnsi="Arial" w:cs="Arial"/>
                <w:color w:val="000000"/>
                <w:sz w:val="18"/>
                <w:szCs w:val="18"/>
              </w:rPr>
              <w:br/>
              <w:t>-    _____ obdobje.</w:t>
            </w:r>
          </w:p>
          <w:p w:rsidR="00280CB6" w:rsidRDefault="00623F7B">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okvirnega sporazuma, pri čemer bo izvedel novo ocenjevanje ponudb in nov izbor najugodnejših ponudnikov na podlagi meril iz razpisne dokumentacije in iz tega okvirnega sporazuma.</w:t>
            </w:r>
          </w:p>
        </w:tc>
      </w:tr>
    </w:tbl>
    <w:p w:rsidR="00280CB6" w:rsidRDefault="00623F7B">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Naročnik bo za posamezna pogodbena obdobja posredoval strankam okvirnega sporazuma povabilo k oddaji ponudb za tiste sklope/podsklope/vrste blaga, za katere je s posamezno stranko sklenjen sporazum, vključno s Predračunom - Seznamom razpisanega blaga razen za prvo obdobje, ko je Predračun - Seznam razpisanega blaga vsebovan v ponudbeni dokumentaciji.</w:t>
            </w:r>
          </w:p>
          <w:p w:rsidR="00280CB6" w:rsidRDefault="00623F7B">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rsidR="00280CB6" w:rsidRDefault="00623F7B">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Odpiranje ponudb za posamezno obdobje bo naročnik izvedel v kraju in času, določenem v povabilu k predložitvi ponudb. Odpiranja ponudb se bodo lahko udeležile le stranke tega sporazuma, ki bodo predložile ponudbe. </w:t>
            </w:r>
          </w:p>
        </w:tc>
      </w:tr>
    </w:tbl>
    <w:p w:rsidR="00280CB6" w:rsidRDefault="00623F7B">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V primeru, da bo ponudnik za posamezno obdobje v Predračunu – Seznamu razpisanega blaga podal 0% davčno stopnjo (oz. ne bo podal davčne stopnje) za ponujeno blago, ponudba za predmetno blago ne bo pravilna, zato je naročnik ne bo upošteval pri ocenjevanju ponudb za oddajo javnega naročila za posamezno obdobje.</w:t>
            </w:r>
          </w:p>
        </w:tc>
      </w:tr>
    </w:tbl>
    <w:p w:rsidR="00280CB6" w:rsidRDefault="00623F7B">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Merilo, ki bo uporabljeno za ocenjevanje ponudb za posamezno obdobje je najnižja končna  vrednost ponudbenega predračuna, in sicer v primeru zaprtih podsklopov: najnižja končna vrednost predračuna za podsklop.</w:t>
            </w:r>
          </w:p>
          <w:p w:rsidR="00280CB6" w:rsidRDefault="00623F7B">
            <w:pPr>
              <w:spacing w:before="225" w:after="225"/>
              <w:jc w:val="both"/>
            </w:pPr>
            <w:r>
              <w:rPr>
                <w:rFonts w:ascii="Arial" w:hAnsi="Arial" w:cs="Arial"/>
                <w:color w:val="000000"/>
                <w:sz w:val="18"/>
                <w:szCs w:val="18"/>
              </w:rPr>
              <w:t>Naročnik bo oddal  javno naročilo za posamezno obdobje strankam okvirnega sporazuma, ki bodo ponudile najnižje cene za posamezen podsklop.</w:t>
            </w:r>
          </w:p>
          <w:p w:rsidR="00280CB6" w:rsidRDefault="00623F7B">
            <w:pPr>
              <w:spacing w:before="225" w:after="225"/>
              <w:jc w:val="both"/>
            </w:pPr>
            <w:r>
              <w:rPr>
                <w:rFonts w:ascii="Arial" w:hAnsi="Arial" w:cs="Arial"/>
                <w:color w:val="000000"/>
                <w:sz w:val="18"/>
                <w:szCs w:val="18"/>
              </w:rPr>
              <w:t>Opomba: v primeru, da bo več ponudnikov ponudilo enako najnižjo končno ceno za posamezne podsklope (pri zaprtih podsklopih), bo naročnik pri zaprtih podsklopih izbral ponudnika, ki bo dosegel najvišjo skupno končno vrednost izbranega blaga za celoten sklop.</w:t>
            </w:r>
          </w:p>
        </w:tc>
      </w:tr>
    </w:tbl>
    <w:p w:rsidR="00280CB6" w:rsidRDefault="00623F7B">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rsidR="00280CB6" w:rsidRDefault="00623F7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7361"/>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Naročnik bo z izbranimi ponudniki v posameznem obdobju sklenil kupoprodajne pogodbe.</w:t>
            </w:r>
          </w:p>
        </w:tc>
      </w:tr>
    </w:tbl>
    <w:p w:rsidR="00280CB6" w:rsidRDefault="00623F7B">
      <w:pPr>
        <w:spacing w:before="225" w:after="225" w:line="240" w:lineRule="auto"/>
        <w:jc w:val="both"/>
      </w:pPr>
      <w:r>
        <w:rPr>
          <w:rFonts w:ascii="Arial" w:hAnsi="Arial" w:cs="Arial"/>
          <w:b/>
          <w:bCs/>
          <w:color w:val="000000"/>
          <w:sz w:val="18"/>
          <w:szCs w:val="18"/>
        </w:rPr>
        <w:t>IV. CENE</w:t>
      </w:r>
    </w:p>
    <w:p w:rsidR="00280CB6" w:rsidRDefault="00623F7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Cene za blago  iz ponudnikovega  Predračuna - Seznama razpisanega blaga so fiksne za čas trajanja pogodbe, sklenjene za posamezno obdobje. </w:t>
            </w:r>
          </w:p>
          <w:p w:rsidR="00280CB6" w:rsidRDefault="00623F7B">
            <w:pPr>
              <w:spacing w:before="225" w:after="225"/>
              <w:jc w:val="both"/>
            </w:pPr>
            <w:r>
              <w:rPr>
                <w:rFonts w:ascii="Arial" w:hAnsi="Arial" w:cs="Arial"/>
                <w:color w:val="000000"/>
                <w:sz w:val="18"/>
                <w:szCs w:val="18"/>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rsidR="00280CB6" w:rsidRDefault="00623F7B">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tc>
      </w:tr>
    </w:tbl>
    <w:p w:rsidR="00280CB6" w:rsidRDefault="00623F7B">
      <w:pPr>
        <w:spacing w:before="225" w:after="225" w:line="240" w:lineRule="auto"/>
        <w:jc w:val="both"/>
      </w:pPr>
      <w:r>
        <w:rPr>
          <w:rFonts w:ascii="Arial" w:hAnsi="Arial" w:cs="Arial"/>
          <w:b/>
          <w:bCs/>
          <w:color w:val="000000"/>
          <w:sz w:val="18"/>
          <w:szCs w:val="18"/>
        </w:rPr>
        <w:lastRenderedPageBreak/>
        <w:t>V. NAROČANJE BLAGA IN DOBAVNI ROK</w:t>
      </w:r>
    </w:p>
    <w:p w:rsidR="00280CB6" w:rsidRDefault="00623F7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okvirnega sporazuma, informacije o oddaji javnega naročila za posamezno obdobje ter kupoprodajne pogodbe, in sicer na podlagi izstavljenih naročilnic po pošti, telefaksu ali e-mailu. Naročnik bo v naročilnici opredelil vrste in količine blaga. </w:t>
            </w:r>
          </w:p>
        </w:tc>
      </w:tr>
    </w:tbl>
    <w:p w:rsidR="00280CB6" w:rsidRDefault="00623F7B">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Stranka sporazuma se zavezuje zagotavljati: </w:t>
            </w:r>
          </w:p>
          <w:tbl>
            <w:tblPr>
              <w:tblStyle w:val="NormalTablePHPDOCX"/>
              <w:tblW w:w="0" w:type="auto"/>
              <w:tblLook w:val="04A0" w:firstRow="1" w:lastRow="0" w:firstColumn="1" w:lastColumn="0" w:noHBand="0" w:noVBand="1"/>
            </w:tblPr>
            <w:tblGrid>
              <w:gridCol w:w="8746"/>
            </w:tblGrid>
            <w:tr w:rsidR="00280CB6">
              <w:tc>
                <w:tcPr>
                  <w:tcW w:w="0" w:type="auto"/>
                  <w:tcMar>
                    <w:top w:w="0" w:type="auto"/>
                    <w:bottom w:w="0" w:type="auto"/>
                  </w:tcMar>
                </w:tcPr>
                <w:p w:rsidR="00280CB6" w:rsidRDefault="00623F7B">
                  <w:pPr>
                    <w:numPr>
                      <w:ilvl w:val="0"/>
                      <w:numId w:val="28"/>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rsidR="00280CB6" w:rsidRDefault="00623F7B">
                  <w:pPr>
                    <w:numPr>
                      <w:ilvl w:val="0"/>
                      <w:numId w:val="28"/>
                    </w:numPr>
                    <w:jc w:val="both"/>
                    <w:rPr>
                      <w:rFonts w:ascii="Arial" w:hAnsi="Arial" w:cs="Arial"/>
                      <w:color w:val="000000"/>
                      <w:sz w:val="18"/>
                      <w:szCs w:val="18"/>
                    </w:rPr>
                  </w:pPr>
                  <w:r>
                    <w:rPr>
                      <w:rFonts w:ascii="Arial" w:hAnsi="Arial" w:cs="Arial"/>
                      <w:color w:val="000000"/>
                      <w:sz w:val="18"/>
                      <w:szCs w:val="18"/>
                    </w:rPr>
                    <w:t>dobavni rok največ 48 ur in pri nujnih naročilih največ 24 ur od prejema naročila, na dan in uro, ki ju določi naročnik za posamezno dobavo;</w:t>
                  </w:r>
                </w:p>
                <w:p w:rsidR="00280CB6" w:rsidRDefault="00623F7B">
                  <w:pPr>
                    <w:numPr>
                      <w:ilvl w:val="0"/>
                      <w:numId w:val="28"/>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rsidR="00280CB6" w:rsidRDefault="00623F7B">
                  <w:pPr>
                    <w:numPr>
                      <w:ilvl w:val="0"/>
                      <w:numId w:val="28"/>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rsidR="00280CB6" w:rsidRDefault="00623F7B">
                  <w:pPr>
                    <w:numPr>
                      <w:ilvl w:val="0"/>
                      <w:numId w:val="28"/>
                    </w:numPr>
                    <w:jc w:val="both"/>
                    <w:rPr>
                      <w:rFonts w:ascii="Arial" w:hAnsi="Arial" w:cs="Arial"/>
                      <w:color w:val="000000"/>
                      <w:sz w:val="18"/>
                      <w:szCs w:val="18"/>
                    </w:rPr>
                  </w:pPr>
                  <w:r>
                    <w:rPr>
                      <w:rFonts w:ascii="Arial" w:hAnsi="Arial" w:cs="Arial"/>
                      <w:color w:val="000000"/>
                      <w:sz w:val="18"/>
                      <w:szCs w:val="18"/>
                    </w:rPr>
                    <w:t xml:space="preserve">stranka  se zavezuje tudi, da bo v primeru odstopanj od dobavnega roka oz. ob </w:t>
                  </w:r>
                  <w:proofErr w:type="spellStart"/>
                  <w:r>
                    <w:rPr>
                      <w:rFonts w:ascii="Arial" w:hAnsi="Arial" w:cs="Arial"/>
                      <w:color w:val="000000"/>
                      <w:sz w:val="18"/>
                      <w:szCs w:val="18"/>
                    </w:rPr>
                    <w:t>neizdobavi</w:t>
                  </w:r>
                  <w:proofErr w:type="spellEnd"/>
                  <w:r>
                    <w:rPr>
                      <w:rFonts w:ascii="Arial" w:hAnsi="Arial" w:cs="Arial"/>
                      <w:color w:val="000000"/>
                      <w:sz w:val="18"/>
                      <w:szCs w:val="18"/>
                    </w:rPr>
                    <w:t xml:space="preserve"> celotnih naročenih količin, naročnika o tem pisno obvestil in mu sporočil dejanski rok dobave za naročeno blago;</w:t>
                  </w:r>
                </w:p>
                <w:p w:rsidR="00280CB6" w:rsidRDefault="00623F7B">
                  <w:pPr>
                    <w:numPr>
                      <w:ilvl w:val="0"/>
                      <w:numId w:val="28"/>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rsidR="00280CB6" w:rsidRDefault="00623F7B">
                  <w:pPr>
                    <w:numPr>
                      <w:ilvl w:val="0"/>
                      <w:numId w:val="28"/>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tc>
            </w:tr>
          </w:tbl>
          <w:p w:rsidR="00280CB6" w:rsidRDefault="00280CB6"/>
          <w:p w:rsidR="00280CB6" w:rsidRDefault="00623F7B">
            <w:pPr>
              <w:spacing w:before="225" w:after="225"/>
              <w:jc w:val="both"/>
            </w:pPr>
            <w:r>
              <w:rPr>
                <w:rFonts w:ascii="Arial" w:hAnsi="Arial" w:cs="Arial"/>
                <w:color w:val="000000"/>
                <w:sz w:val="18"/>
                <w:szCs w:val="18"/>
              </w:rPr>
              <w:t>V kolikor stranka naročniku ne bo dobavila naročenega blaga v dogovorjenem roku, ima naročnik pravico, da brez kakršnih koli odgovornosti do stranke, naroči blago pri drugem  dobavitelju.</w:t>
            </w:r>
          </w:p>
          <w:p w:rsidR="00280CB6" w:rsidRDefault="00623F7B">
            <w:pPr>
              <w:spacing w:before="225" w:after="225"/>
              <w:jc w:val="both"/>
            </w:pPr>
            <w:r>
              <w:rPr>
                <w:rFonts w:ascii="Arial" w:hAnsi="Arial" w:cs="Arial"/>
                <w:color w:val="000000"/>
                <w:sz w:val="18"/>
                <w:szCs w:val="18"/>
              </w:rPr>
              <w:t>V primeru, da bo naročnik začasno prekinil nabavo blaga pri prvo uvrščenemu ponudniku znotraj posameznega obdobja, bo prešel na naročanje blaga k naslednje uvrščeni stranki sporazuma. Stranke sporazuma bodo morale v takem primeru naročniku zagotoviti blago po cenah iz svoje ponudbe za posamezno obdobje. </w:t>
            </w:r>
          </w:p>
          <w:p w:rsidR="00280CB6" w:rsidRDefault="00623F7B">
            <w:pPr>
              <w:spacing w:before="225" w:after="225"/>
              <w:jc w:val="both"/>
            </w:pPr>
            <w:r>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tc>
      </w:tr>
    </w:tbl>
    <w:p w:rsidR="00280CB6" w:rsidRDefault="00623F7B">
      <w:pPr>
        <w:spacing w:before="225" w:after="225" w:line="240" w:lineRule="auto"/>
        <w:jc w:val="both"/>
      </w:pPr>
      <w:r>
        <w:rPr>
          <w:rFonts w:ascii="Arial" w:hAnsi="Arial" w:cs="Arial"/>
          <w:b/>
          <w:bCs/>
          <w:color w:val="000000"/>
          <w:sz w:val="18"/>
          <w:szCs w:val="18"/>
        </w:rPr>
        <w:t>VI. PREVZEM BLAGA</w:t>
      </w:r>
    </w:p>
    <w:p w:rsidR="00280CB6" w:rsidRDefault="00623F7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rsidR="00280CB6" w:rsidRDefault="00623F7B">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tc>
      </w:tr>
    </w:tbl>
    <w:p w:rsidR="00280CB6" w:rsidRDefault="00623F7B">
      <w:pPr>
        <w:spacing w:before="225" w:after="225" w:line="240" w:lineRule="auto"/>
        <w:jc w:val="both"/>
      </w:pPr>
      <w:r>
        <w:rPr>
          <w:rFonts w:ascii="Arial" w:hAnsi="Arial" w:cs="Arial"/>
          <w:b/>
          <w:bCs/>
          <w:color w:val="000000"/>
          <w:sz w:val="18"/>
          <w:szCs w:val="18"/>
        </w:rPr>
        <w:t>VII. KAKOVOST BLAGA</w:t>
      </w:r>
    </w:p>
    <w:p w:rsidR="00280CB6" w:rsidRDefault="00623F7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Kakovost blaga mora ustrezati obstoječim standardom in deklarirani kakovosti na embalaži blaga.</w:t>
            </w:r>
          </w:p>
          <w:p w:rsidR="00280CB6" w:rsidRDefault="00623F7B">
            <w:pPr>
              <w:spacing w:before="225" w:after="225"/>
              <w:jc w:val="both"/>
            </w:pPr>
            <w:r>
              <w:rPr>
                <w:rFonts w:ascii="Arial" w:hAnsi="Arial" w:cs="Arial"/>
                <w:color w:val="000000"/>
                <w:sz w:val="18"/>
                <w:szCs w:val="18"/>
              </w:rPr>
              <w:t>Dobavitelj/stranka naročniku jamči:</w:t>
            </w:r>
          </w:p>
          <w:tbl>
            <w:tblPr>
              <w:tblStyle w:val="NormalTablePHPDOCX"/>
              <w:tblW w:w="0" w:type="auto"/>
              <w:tblLook w:val="04A0" w:firstRow="1" w:lastRow="0" w:firstColumn="1" w:lastColumn="0" w:noHBand="0" w:noVBand="1"/>
            </w:tblPr>
            <w:tblGrid>
              <w:gridCol w:w="8746"/>
            </w:tblGrid>
            <w:tr w:rsidR="00280CB6">
              <w:tc>
                <w:tcPr>
                  <w:tcW w:w="0" w:type="auto"/>
                  <w:tcMar>
                    <w:top w:w="0" w:type="auto"/>
                    <w:bottom w:w="0" w:type="auto"/>
                  </w:tcMar>
                </w:tcPr>
                <w:p w:rsidR="00280CB6" w:rsidRDefault="00623F7B">
                  <w:pPr>
                    <w:numPr>
                      <w:ilvl w:val="0"/>
                      <w:numId w:val="29"/>
                    </w:numPr>
                    <w:jc w:val="both"/>
                    <w:rPr>
                      <w:rFonts w:ascii="Arial" w:hAnsi="Arial" w:cs="Arial"/>
                      <w:color w:val="000000"/>
                      <w:sz w:val="18"/>
                      <w:szCs w:val="18"/>
                    </w:rPr>
                  </w:pPr>
                  <w:r>
                    <w:rPr>
                      <w:rFonts w:ascii="Arial" w:hAnsi="Arial" w:cs="Arial"/>
                      <w:color w:val="000000"/>
                      <w:sz w:val="18"/>
                      <w:szCs w:val="18"/>
                    </w:rPr>
                    <w:t>da dobavljeno blago ne bo imelo pravnih napak;</w:t>
                  </w:r>
                </w:p>
                <w:p w:rsidR="00280CB6" w:rsidRDefault="00623F7B">
                  <w:pPr>
                    <w:numPr>
                      <w:ilvl w:val="0"/>
                      <w:numId w:val="29"/>
                    </w:numPr>
                    <w:jc w:val="both"/>
                    <w:rPr>
                      <w:rFonts w:ascii="Arial" w:hAnsi="Arial" w:cs="Arial"/>
                      <w:color w:val="000000"/>
                      <w:sz w:val="18"/>
                      <w:szCs w:val="18"/>
                    </w:rPr>
                  </w:pPr>
                  <w:r>
                    <w:rPr>
                      <w:rFonts w:ascii="Arial" w:hAnsi="Arial" w:cs="Arial"/>
                      <w:color w:val="000000"/>
                      <w:sz w:val="18"/>
                      <w:szCs w:val="18"/>
                    </w:rPr>
                    <w:lastRenderedPageBreak/>
                    <w:t>da bo dostavil kvalitetno blago, ki popolnoma ustreza vsem opisom, karakteristikam in specifikacijam, ki so bile dane v okviru razpisne ali ponudbene dokumentacije;</w:t>
                  </w:r>
                </w:p>
                <w:p w:rsidR="00280CB6" w:rsidRDefault="00623F7B">
                  <w:pPr>
                    <w:numPr>
                      <w:ilvl w:val="0"/>
                      <w:numId w:val="29"/>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rsidR="00280CB6" w:rsidRDefault="00623F7B">
                  <w:pPr>
                    <w:numPr>
                      <w:ilvl w:val="0"/>
                      <w:numId w:val="29"/>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rsidR="00280CB6" w:rsidRDefault="00623F7B">
                  <w:pPr>
                    <w:numPr>
                      <w:ilvl w:val="0"/>
                      <w:numId w:val="29"/>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rsidR="00280CB6" w:rsidRDefault="00280CB6"/>
        </w:tc>
      </w:tr>
    </w:tbl>
    <w:p w:rsidR="00280CB6" w:rsidRDefault="00623F7B">
      <w:pPr>
        <w:spacing w:before="225" w:after="225" w:line="240" w:lineRule="auto"/>
        <w:jc w:val="both"/>
      </w:pPr>
      <w:r>
        <w:rPr>
          <w:rFonts w:ascii="Arial" w:hAnsi="Arial" w:cs="Arial"/>
          <w:b/>
          <w:bCs/>
          <w:color w:val="000000"/>
          <w:sz w:val="18"/>
          <w:szCs w:val="18"/>
        </w:rPr>
        <w:lastRenderedPageBreak/>
        <w:t>VIII. PLAČILNI POGOJI</w:t>
      </w:r>
    </w:p>
    <w:p w:rsidR="00280CB6" w:rsidRDefault="00623F7B">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Naročnik bo skupno vrednost prejetega blaga, plačal na osnovi pravilno izstavljenega računa na transakcijske račune, v roku 30 dni od datuma uradnega prejema računa, ki bo izstavljen po opravljenih dobavah blaga.</w:t>
            </w:r>
          </w:p>
          <w:p w:rsidR="00280CB6" w:rsidRDefault="00623F7B">
            <w:pPr>
              <w:spacing w:before="225" w:after="225"/>
              <w:jc w:val="both"/>
            </w:pPr>
            <w:r>
              <w:rPr>
                <w:rFonts w:ascii="Arial" w:hAnsi="Arial" w:cs="Arial"/>
                <w:color w:val="000000"/>
                <w:sz w:val="18"/>
                <w:szCs w:val="18"/>
              </w:rPr>
              <w:t>V primeru zamude s plačilom lahko stranka naročniku zaračuna zakonske zamudne obresti.</w:t>
            </w:r>
          </w:p>
        </w:tc>
      </w:tr>
    </w:tbl>
    <w:p w:rsidR="00280CB6" w:rsidRDefault="00623F7B">
      <w:pPr>
        <w:spacing w:before="225" w:after="225" w:line="240" w:lineRule="auto"/>
        <w:jc w:val="both"/>
      </w:pPr>
      <w:r>
        <w:rPr>
          <w:rFonts w:ascii="Arial" w:hAnsi="Arial" w:cs="Arial"/>
          <w:b/>
          <w:bCs/>
          <w:color w:val="000000"/>
          <w:sz w:val="18"/>
          <w:szCs w:val="18"/>
        </w:rPr>
        <w:t>IX. SKRBNIKI IN POOBLAŠČENE OSEBE SPORAZUMA</w:t>
      </w:r>
    </w:p>
    <w:p w:rsidR="00280CB6" w:rsidRDefault="00623F7B">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6251"/>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Skrbnik okvirnega sporazuma za naročnika je _______________________.</w:t>
            </w:r>
          </w:p>
          <w:p w:rsidR="00280CB6" w:rsidRDefault="00623F7B">
            <w:pPr>
              <w:spacing w:before="225" w:after="225"/>
              <w:jc w:val="both"/>
            </w:pPr>
            <w:r>
              <w:rPr>
                <w:rFonts w:ascii="Arial" w:hAnsi="Arial" w:cs="Arial"/>
                <w:color w:val="000000"/>
                <w:sz w:val="18"/>
                <w:szCs w:val="18"/>
              </w:rPr>
              <w:t>Kontaktna oseba s strani stranke je_______________________.</w:t>
            </w:r>
          </w:p>
        </w:tc>
      </w:tr>
    </w:tbl>
    <w:p w:rsidR="00280CB6" w:rsidRDefault="00623F7B">
      <w:pPr>
        <w:spacing w:before="225" w:after="225" w:line="240" w:lineRule="auto"/>
        <w:jc w:val="both"/>
      </w:pPr>
      <w:r>
        <w:rPr>
          <w:rFonts w:ascii="Arial" w:hAnsi="Arial" w:cs="Arial"/>
          <w:b/>
          <w:bCs/>
          <w:color w:val="000000"/>
          <w:sz w:val="18"/>
          <w:szCs w:val="18"/>
        </w:rPr>
        <w:t>X. ZAVAROVANJE OBVEZNOSTI</w:t>
      </w:r>
    </w:p>
    <w:p w:rsidR="00280CB6" w:rsidRDefault="00623F7B">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Stranka sporazuma bo morala v desetih dneh od podpisa sporazuma, kot instrument zavarovanja, predložiti naročniku zavarovanje za dobro izvedbo pogodbenih obveznosti z veljavnostjo do izteka veljavnosti sporazuma, kot je to določeno v razpisni dokumentaciji.</w:t>
            </w:r>
          </w:p>
          <w:p w:rsidR="00280CB6" w:rsidRDefault="00623F7B">
            <w:pPr>
              <w:spacing w:before="225" w:after="225"/>
              <w:jc w:val="both"/>
            </w:pPr>
            <w:r>
              <w:rPr>
                <w:rFonts w:ascii="Arial" w:hAnsi="Arial" w:cs="Arial"/>
                <w:color w:val="000000"/>
                <w:sz w:val="18"/>
                <w:szCs w:val="18"/>
              </w:rPr>
              <w:t>Izbrani ponudnik bo moral po sklenitvi kupoprodajne pogodbe za posamezno obdobje, kot instrument zavarovanja predložiti naročniku (glede na pogodbeno vrednost) ustrezno zavarovanje za dobro izvedbo pogodbenih obveznosti z veljavnostjo do izteka veljavnosti pogodbe za posamezno obdobje.</w:t>
            </w:r>
          </w:p>
          <w:p w:rsidR="00280CB6" w:rsidRDefault="00623F7B">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8241"/>
            </w:tblGrid>
            <w:tr w:rsidR="00280CB6">
              <w:tc>
                <w:tcPr>
                  <w:tcW w:w="0" w:type="auto"/>
                  <w:tcMar>
                    <w:top w:w="0" w:type="auto"/>
                    <w:bottom w:w="0" w:type="auto"/>
                  </w:tcMar>
                </w:tcPr>
                <w:p w:rsidR="00280CB6" w:rsidRDefault="00623F7B">
                  <w:pPr>
                    <w:numPr>
                      <w:ilvl w:val="0"/>
                      <w:numId w:val="30"/>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rsidR="00280CB6" w:rsidRDefault="00623F7B">
                  <w:pPr>
                    <w:numPr>
                      <w:ilvl w:val="0"/>
                      <w:numId w:val="30"/>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rsidR="00280CB6" w:rsidRDefault="00623F7B">
                  <w:pPr>
                    <w:numPr>
                      <w:ilvl w:val="0"/>
                      <w:numId w:val="30"/>
                    </w:numPr>
                    <w:jc w:val="both"/>
                    <w:rPr>
                      <w:rFonts w:ascii="Arial" w:hAnsi="Arial" w:cs="Arial"/>
                      <w:color w:val="000000"/>
                      <w:sz w:val="18"/>
                      <w:szCs w:val="18"/>
                    </w:rPr>
                  </w:pPr>
                  <w:r>
                    <w:rPr>
                      <w:rFonts w:ascii="Arial" w:hAnsi="Arial" w:cs="Arial"/>
                      <w:color w:val="000000"/>
                      <w:sz w:val="18"/>
                      <w:szCs w:val="18"/>
                    </w:rPr>
                    <w:t>dobavitelj/stranka večkrat ne bo upošteval opozoril naročnika v zvezi z izvajanjem pogodbe.</w:t>
                  </w:r>
                </w:p>
              </w:tc>
            </w:tr>
          </w:tbl>
          <w:p w:rsidR="00280CB6" w:rsidRDefault="00280CB6"/>
        </w:tc>
      </w:tr>
    </w:tbl>
    <w:p w:rsidR="00280CB6" w:rsidRDefault="00623F7B">
      <w:pPr>
        <w:spacing w:before="225" w:after="225" w:line="240" w:lineRule="auto"/>
        <w:jc w:val="both"/>
      </w:pPr>
      <w:r>
        <w:rPr>
          <w:rFonts w:ascii="Arial" w:hAnsi="Arial" w:cs="Arial"/>
          <w:b/>
          <w:bCs/>
          <w:color w:val="000000"/>
          <w:sz w:val="18"/>
          <w:szCs w:val="18"/>
        </w:rPr>
        <w:t>XI. IZKLJUČITEV IZ SPORAZUMA</w:t>
      </w:r>
    </w:p>
    <w:p w:rsidR="00280CB6" w:rsidRDefault="00623F7B">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rsidR="00280CB6" w:rsidRDefault="00623F7B">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280CB6">
              <w:tc>
                <w:tcPr>
                  <w:tcW w:w="0" w:type="auto"/>
                  <w:tcMar>
                    <w:top w:w="0" w:type="auto"/>
                    <w:bottom w:w="0" w:type="auto"/>
                  </w:tcMar>
                </w:tcPr>
                <w:p w:rsidR="00280CB6" w:rsidRDefault="00623F7B">
                  <w:pPr>
                    <w:numPr>
                      <w:ilvl w:val="0"/>
                      <w:numId w:val="31"/>
                    </w:numPr>
                    <w:jc w:val="both"/>
                    <w:rPr>
                      <w:rFonts w:ascii="Arial" w:hAnsi="Arial" w:cs="Arial"/>
                      <w:color w:val="000000"/>
                      <w:sz w:val="18"/>
                      <w:szCs w:val="18"/>
                    </w:rPr>
                  </w:pPr>
                  <w:r>
                    <w:rPr>
                      <w:rFonts w:ascii="Arial" w:hAnsi="Arial" w:cs="Arial"/>
                      <w:color w:val="000000"/>
                      <w:sz w:val="18"/>
                      <w:szCs w:val="18"/>
                    </w:rPr>
                    <w:t>neutemeljeno zavrne naročilo,</w:t>
                  </w:r>
                </w:p>
                <w:p w:rsidR="00280CB6" w:rsidRDefault="00623F7B">
                  <w:pPr>
                    <w:numPr>
                      <w:ilvl w:val="0"/>
                      <w:numId w:val="31"/>
                    </w:numPr>
                    <w:jc w:val="both"/>
                    <w:rPr>
                      <w:rFonts w:ascii="Arial" w:hAnsi="Arial" w:cs="Arial"/>
                      <w:color w:val="000000"/>
                      <w:sz w:val="18"/>
                      <w:szCs w:val="18"/>
                    </w:rPr>
                  </w:pPr>
                  <w:r>
                    <w:rPr>
                      <w:rFonts w:ascii="Arial" w:hAnsi="Arial" w:cs="Arial"/>
                      <w:color w:val="000000"/>
                      <w:sz w:val="18"/>
                      <w:szCs w:val="18"/>
                    </w:rPr>
                    <w:t>zamuja z izvedbo naročila,</w:t>
                  </w:r>
                </w:p>
                <w:p w:rsidR="00280CB6" w:rsidRDefault="00623F7B">
                  <w:pPr>
                    <w:numPr>
                      <w:ilvl w:val="0"/>
                      <w:numId w:val="31"/>
                    </w:numPr>
                    <w:jc w:val="both"/>
                    <w:rPr>
                      <w:rFonts w:ascii="Arial" w:hAnsi="Arial" w:cs="Arial"/>
                      <w:color w:val="000000"/>
                      <w:sz w:val="18"/>
                      <w:szCs w:val="18"/>
                    </w:rPr>
                  </w:pPr>
                  <w:r>
                    <w:rPr>
                      <w:rFonts w:ascii="Arial" w:hAnsi="Arial" w:cs="Arial"/>
                      <w:color w:val="000000"/>
                      <w:sz w:val="18"/>
                      <w:szCs w:val="18"/>
                    </w:rPr>
                    <w:t>nekvalitetno izvaja naročila, </w:t>
                  </w:r>
                </w:p>
                <w:p w:rsidR="00280CB6" w:rsidRDefault="00623F7B">
                  <w:pPr>
                    <w:numPr>
                      <w:ilvl w:val="0"/>
                      <w:numId w:val="31"/>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rsidR="00280CB6" w:rsidRDefault="00623F7B">
                  <w:pPr>
                    <w:numPr>
                      <w:ilvl w:val="0"/>
                      <w:numId w:val="31"/>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tc>
            </w:tr>
          </w:tbl>
          <w:p w:rsidR="00280CB6" w:rsidRDefault="00280CB6"/>
        </w:tc>
      </w:tr>
    </w:tbl>
    <w:p w:rsidR="00280CB6" w:rsidRDefault="00623F7B">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rsidR="00280CB6" w:rsidRDefault="00623F7B">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280CB6">
              <w:tc>
                <w:tcPr>
                  <w:tcW w:w="0" w:type="auto"/>
                  <w:tcMar>
                    <w:top w:w="0" w:type="auto"/>
                    <w:bottom w:w="0" w:type="auto"/>
                  </w:tcMar>
                </w:tcPr>
                <w:p w:rsidR="00280CB6" w:rsidRDefault="00623F7B">
                  <w:pPr>
                    <w:numPr>
                      <w:ilvl w:val="0"/>
                      <w:numId w:val="32"/>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280CB6" w:rsidRDefault="00623F7B">
                  <w:pPr>
                    <w:numPr>
                      <w:ilvl w:val="0"/>
                      <w:numId w:val="32"/>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280CB6" w:rsidRDefault="00623F7B">
                  <w:pPr>
                    <w:numPr>
                      <w:ilvl w:val="0"/>
                      <w:numId w:val="32"/>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280CB6" w:rsidRDefault="00280CB6"/>
          <w:p w:rsidR="00280CB6" w:rsidRDefault="00623F7B">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280CB6">
              <w:tc>
                <w:tcPr>
                  <w:tcW w:w="0" w:type="auto"/>
                  <w:tcMar>
                    <w:top w:w="0" w:type="auto"/>
                    <w:bottom w:w="0" w:type="auto"/>
                  </w:tcMar>
                </w:tcPr>
                <w:p w:rsidR="00280CB6" w:rsidRDefault="00623F7B">
                  <w:pPr>
                    <w:numPr>
                      <w:ilvl w:val="0"/>
                      <w:numId w:val="3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280CB6" w:rsidRDefault="00623F7B">
                  <w:pPr>
                    <w:numPr>
                      <w:ilvl w:val="0"/>
                      <w:numId w:val="33"/>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280CB6" w:rsidRDefault="00623F7B">
                  <w:pPr>
                    <w:numPr>
                      <w:ilvl w:val="0"/>
                      <w:numId w:val="33"/>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280CB6" w:rsidRDefault="00280CB6"/>
          <w:p w:rsidR="00280CB6" w:rsidRDefault="00623F7B">
            <w:pPr>
              <w:spacing w:before="225" w:after="225"/>
              <w:jc w:val="both"/>
            </w:pPr>
            <w:r>
              <w:rPr>
                <w:rFonts w:ascii="Arial" w:hAnsi="Arial" w:cs="Arial"/>
                <w:color w:val="000000"/>
                <w:sz w:val="18"/>
                <w:szCs w:val="18"/>
              </w:rPr>
              <w:t>Odstop od pogodbe učinkuje z dnem, ko izvajalec prejme pisno izjavo naročnika o odstopu.</w:t>
            </w:r>
          </w:p>
          <w:p w:rsidR="00280CB6" w:rsidRDefault="00623F7B">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280CB6" w:rsidRDefault="00623F7B">
      <w:pPr>
        <w:spacing w:before="225" w:after="225" w:line="240" w:lineRule="auto"/>
        <w:jc w:val="both"/>
      </w:pPr>
      <w:r>
        <w:rPr>
          <w:rFonts w:ascii="Arial" w:hAnsi="Arial" w:cs="Arial"/>
          <w:b/>
          <w:bCs/>
          <w:color w:val="000000"/>
          <w:sz w:val="18"/>
          <w:szCs w:val="18"/>
        </w:rPr>
        <w:t>XII. SOCIALNA KLAVZULA IN RAZVEZNI POGOJ</w:t>
      </w:r>
    </w:p>
    <w:p w:rsidR="00280CB6" w:rsidRDefault="00623F7B">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280CB6" w:rsidRDefault="00623F7B">
            <w:pPr>
              <w:spacing w:before="225" w:after="225"/>
              <w:jc w:val="both"/>
            </w:pPr>
            <w:r>
              <w:rPr>
                <w:rFonts w:ascii="Arial" w:hAnsi="Arial" w:cs="Arial"/>
                <w:color w:val="000000"/>
                <w:sz w:val="18"/>
                <w:szCs w:val="18"/>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rsidR="00280CB6" w:rsidRDefault="00623F7B">
            <w:pPr>
              <w:spacing w:before="225" w:after="225"/>
              <w:jc w:val="both"/>
            </w:pPr>
            <w:r>
              <w:rPr>
                <w:rFonts w:ascii="Arial" w:hAnsi="Arial" w:cs="Arial"/>
                <w:color w:val="000000"/>
                <w:sz w:val="18"/>
                <w:szCs w:val="18"/>
              </w:rPr>
              <w:t>V primeru izpolnitve razveznega pogoja se šteje, da je okvirni sporazum razvezan z dnem sklenitve novega okvirnega sporazuma ali pogodbe o izvedbi javnega naročila,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tc>
      </w:tr>
    </w:tbl>
    <w:p w:rsidR="00280CB6" w:rsidRDefault="00623F7B">
      <w:pPr>
        <w:spacing w:before="225" w:after="225" w:line="240" w:lineRule="auto"/>
        <w:jc w:val="both"/>
      </w:pPr>
      <w:r>
        <w:rPr>
          <w:rFonts w:ascii="Arial" w:hAnsi="Arial" w:cs="Arial"/>
          <w:b/>
          <w:bCs/>
          <w:color w:val="000000"/>
          <w:sz w:val="18"/>
          <w:szCs w:val="18"/>
        </w:rPr>
        <w:t>XIII. KONČNE DOLOČBE</w:t>
      </w:r>
    </w:p>
    <w:p w:rsidR="00280CB6" w:rsidRDefault="00623F7B">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Pogoji tega sporazuma so veljavni za čas trajanja sporazuma.</w:t>
            </w:r>
          </w:p>
          <w:p w:rsidR="00280CB6" w:rsidRDefault="00623F7B">
            <w:pPr>
              <w:spacing w:before="225" w:after="225"/>
              <w:jc w:val="both"/>
            </w:pPr>
            <w:r>
              <w:rPr>
                <w:rFonts w:ascii="Arial" w:hAnsi="Arial" w:cs="Arial"/>
                <w:color w:val="000000"/>
                <w:sz w:val="18"/>
                <w:szCs w:val="18"/>
              </w:rPr>
              <w:t xml:space="preserve">Okvirni sporazum se lahko spremeni ali dopolni s pisnim aneksom, ki ga sprejmejo in podpišeta stranki okvirnega sporazuma. Če katera koli od določb okvirnega sporazuma je ali postane neveljavna, to ne vpliva na </w:t>
            </w:r>
            <w:r>
              <w:rPr>
                <w:rFonts w:ascii="Arial" w:hAnsi="Arial" w:cs="Arial"/>
                <w:color w:val="000000"/>
                <w:sz w:val="18"/>
                <w:szCs w:val="18"/>
              </w:rPr>
              <w:lastRenderedPageBreak/>
              <w:t>ostale določbe okvirnega sporazuma. Neveljavna določba se nadomesti z veljavno, ki mora čimbolj ustrezati namenu, ki ga je želela doseči neveljavna določba</w:t>
            </w:r>
          </w:p>
        </w:tc>
      </w:tr>
    </w:tbl>
    <w:p w:rsidR="00280CB6" w:rsidRDefault="00623F7B">
      <w:pPr>
        <w:spacing w:after="0" w:line="240" w:lineRule="auto"/>
        <w:jc w:val="center"/>
      </w:pPr>
      <w:r>
        <w:rPr>
          <w:rFonts w:ascii="Arial" w:hAnsi="Arial" w:cs="Arial"/>
          <w:b/>
          <w:bCs/>
          <w:color w:val="000000"/>
          <w:sz w:val="18"/>
          <w:szCs w:val="18"/>
        </w:rPr>
        <w:lastRenderedPageBreak/>
        <w:t>27.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rsidR="00280CB6" w:rsidRDefault="00623F7B">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280CB6">
              <w:tc>
                <w:tcPr>
                  <w:tcW w:w="0" w:type="auto"/>
                  <w:tcMar>
                    <w:top w:w="0" w:type="auto"/>
                    <w:bottom w:w="0" w:type="auto"/>
                  </w:tcMar>
                </w:tcPr>
                <w:p w:rsidR="00280CB6" w:rsidRDefault="00623F7B">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rsidR="00280CB6" w:rsidRDefault="00623F7B">
                  <w:pPr>
                    <w:numPr>
                      <w:ilvl w:val="0"/>
                      <w:numId w:val="34"/>
                    </w:numPr>
                    <w:jc w:val="both"/>
                    <w:rPr>
                      <w:rFonts w:ascii="Arial" w:hAnsi="Arial" w:cs="Arial"/>
                      <w:color w:val="000000"/>
                      <w:sz w:val="18"/>
                      <w:szCs w:val="18"/>
                    </w:rPr>
                  </w:pPr>
                  <w:r>
                    <w:rPr>
                      <w:rFonts w:ascii="Arial" w:hAnsi="Arial" w:cs="Arial"/>
                      <w:color w:val="000000"/>
                      <w:sz w:val="18"/>
                      <w:szCs w:val="18"/>
                    </w:rPr>
                    <w:t>sklenitev posla pod ugodnejšimi pogoji ali</w:t>
                  </w:r>
                </w:p>
                <w:p w:rsidR="00280CB6" w:rsidRDefault="00623F7B">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rsidR="00280CB6" w:rsidRDefault="00623F7B">
                  <w:pPr>
                    <w:numPr>
                      <w:ilvl w:val="0"/>
                      <w:numId w:val="3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rsidR="00280CB6" w:rsidRDefault="00280CB6"/>
          <w:p w:rsidR="00280CB6" w:rsidRDefault="00623F7B">
            <w:pPr>
              <w:spacing w:before="225" w:after="225"/>
              <w:jc w:val="both"/>
            </w:pPr>
            <w:r>
              <w:rPr>
                <w:rFonts w:ascii="Arial" w:hAnsi="Arial" w:cs="Arial"/>
                <w:color w:val="000000"/>
                <w:sz w:val="18"/>
                <w:szCs w:val="18"/>
              </w:rPr>
              <w:t>je ničen.</w:t>
            </w:r>
          </w:p>
        </w:tc>
      </w:tr>
    </w:tbl>
    <w:p w:rsidR="00280CB6" w:rsidRDefault="00623F7B">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rsidR="00280CB6" w:rsidRDefault="00623F7B">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6269"/>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Ta okvirni sporazum stopi v veljavo z dnem podpisa strank tega sporazuma.</w:t>
            </w:r>
          </w:p>
        </w:tc>
      </w:tr>
    </w:tbl>
    <w:p w:rsidR="00280CB6" w:rsidRDefault="00623F7B">
      <w:pPr>
        <w:spacing w:before="975" w:after="225" w:line="240" w:lineRule="auto"/>
        <w:jc w:val="both"/>
      </w:pPr>
      <w:r>
        <w:rPr>
          <w:rFonts w:ascii="Arial" w:hAnsi="Arial" w:cs="Arial"/>
          <w:color w:val="000000"/>
          <w:sz w:val="18"/>
          <w:szCs w:val="18"/>
        </w:rPr>
        <w:t>V/na ________________, dne ________________</w:t>
      </w:r>
    </w:p>
    <w:p w:rsidR="00280CB6" w:rsidRDefault="00280CB6">
      <w:pPr>
        <w:sectPr w:rsidR="00280CB6" w:rsidSect="00D931BF">
          <w:pgSz w:w="11906" w:h="16838"/>
          <w:pgMar w:top="1418" w:right="1418" w:bottom="1418" w:left="1418" w:header="567" w:footer="680" w:gutter="0"/>
          <w:cols w:space="708"/>
          <w:docGrid w:linePitch="360"/>
        </w:sectPr>
      </w:pPr>
    </w:p>
    <w:p w:rsidR="0045377F" w:rsidRPr="00116091" w:rsidRDefault="00623F7B" w:rsidP="0045377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45377F" w:rsidRDefault="0045377F" w:rsidP="0045377F">
      <w:pPr>
        <w:rPr>
          <w:rFonts w:ascii="Arial" w:hAnsi="Arial" w:cs="Arial"/>
        </w:rPr>
      </w:pPr>
    </w:p>
    <w:p w:rsidR="00280CB6" w:rsidRDefault="00623F7B">
      <w:pPr>
        <w:spacing w:before="224" w:after="224" w:line="240" w:lineRule="auto"/>
        <w:jc w:val="center"/>
        <w:outlineLvl w:val="1"/>
      </w:pPr>
      <w:r>
        <w:rPr>
          <w:rFonts w:ascii="Arial" w:hAnsi="Arial" w:cs="Arial"/>
          <w:b/>
          <w:bCs/>
          <w:color w:val="000000"/>
          <w:sz w:val="27"/>
          <w:szCs w:val="27"/>
        </w:rPr>
        <w:t>POGODBA NA PODLAGI OKVIRNEGA SPORAZUMA</w:t>
      </w:r>
    </w:p>
    <w:p w:rsidR="00280CB6" w:rsidRDefault="00623F7B">
      <w:pPr>
        <w:spacing w:before="225" w:after="225" w:line="240" w:lineRule="auto"/>
        <w:jc w:val="center"/>
      </w:pPr>
      <w:r>
        <w:rPr>
          <w:rFonts w:ascii="Arial" w:hAnsi="Arial" w:cs="Arial"/>
          <w:color w:val="000000"/>
          <w:sz w:val="18"/>
          <w:szCs w:val="18"/>
        </w:rPr>
        <w:t>sklenjena med</w:t>
      </w:r>
    </w:p>
    <w:p w:rsidR="00280CB6" w:rsidRDefault="00623F7B">
      <w:pPr>
        <w:spacing w:after="0" w:line="240" w:lineRule="auto"/>
      </w:pPr>
      <w:r>
        <w:rPr>
          <w:rFonts w:ascii="Arial" w:hAnsi="Arial" w:cs="Arial"/>
          <w:b/>
          <w:bCs/>
          <w:color w:val="000000"/>
          <w:sz w:val="18"/>
          <w:szCs w:val="18"/>
        </w:rPr>
        <w:t xml:space="preserve">NAROČNIKOM: DOM UPOKOJENCEV PTUJ, </w:t>
      </w:r>
      <w:proofErr w:type="spellStart"/>
      <w:r>
        <w:rPr>
          <w:rFonts w:ascii="Arial" w:hAnsi="Arial" w:cs="Arial"/>
          <w:b/>
          <w:bCs/>
          <w:color w:val="000000"/>
          <w:sz w:val="18"/>
          <w:szCs w:val="18"/>
        </w:rPr>
        <w:t>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br/>
        <w:t>ki ga zastopa mag. Vesna Šiplič Horvat</w:t>
      </w:r>
      <w:r>
        <w:br/>
      </w:r>
    </w:p>
    <w:tbl>
      <w:tblPr>
        <w:tblStyle w:val="NormalTablePHPDOCX"/>
        <w:tblW w:w="3500" w:type="pct"/>
        <w:tblInd w:w="108" w:type="dxa"/>
        <w:tblLook w:val="04A0" w:firstRow="1" w:lastRow="0" w:firstColumn="1" w:lastColumn="0" w:noHBand="0" w:noVBand="1"/>
      </w:tblPr>
      <w:tblGrid>
        <w:gridCol w:w="3300"/>
        <w:gridCol w:w="3049"/>
      </w:tblGrid>
      <w:tr w:rsidR="00280CB6">
        <w:tc>
          <w:tcPr>
            <w:tcW w:w="3300" w:type="dxa"/>
            <w:tcMar>
              <w:top w:w="0" w:type="auto"/>
              <w:bottom w:w="0" w:type="auto"/>
            </w:tcMar>
            <w:vAlign w:val="center"/>
          </w:tcPr>
          <w:p w:rsidR="00280CB6" w:rsidRDefault="00623F7B">
            <w:r>
              <w:rPr>
                <w:rFonts w:ascii="Arial" w:hAnsi="Arial" w:cs="Arial"/>
                <w:color w:val="000000"/>
                <w:position w:val="-2"/>
                <w:sz w:val="18"/>
                <w:szCs w:val="18"/>
              </w:rPr>
              <w:t>Matična številka:</w:t>
            </w:r>
          </w:p>
        </w:tc>
        <w:tc>
          <w:tcPr>
            <w:tcW w:w="0" w:type="auto"/>
            <w:tcMar>
              <w:top w:w="0" w:type="auto"/>
              <w:bottom w:w="0" w:type="auto"/>
            </w:tcMar>
            <w:vAlign w:val="center"/>
          </w:tcPr>
          <w:p w:rsidR="00280CB6" w:rsidRDefault="00623F7B">
            <w:r>
              <w:rPr>
                <w:rFonts w:ascii="Arial" w:hAnsi="Arial" w:cs="Arial"/>
                <w:color w:val="000000"/>
                <w:position w:val="-2"/>
                <w:sz w:val="18"/>
                <w:szCs w:val="18"/>
              </w:rPr>
              <w:t>5050618000</w:t>
            </w:r>
          </w:p>
        </w:tc>
      </w:tr>
      <w:tr w:rsidR="00280CB6">
        <w:tc>
          <w:tcPr>
            <w:tcW w:w="3300" w:type="dxa"/>
            <w:tcMar>
              <w:top w:w="0" w:type="auto"/>
              <w:bottom w:w="0" w:type="auto"/>
            </w:tcMar>
            <w:vAlign w:val="center"/>
          </w:tcPr>
          <w:p w:rsidR="00280CB6" w:rsidRDefault="00623F7B">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280CB6" w:rsidRDefault="00623F7B">
            <w:r>
              <w:rPr>
                <w:rFonts w:ascii="Arial" w:hAnsi="Arial" w:cs="Arial"/>
                <w:color w:val="000000"/>
                <w:position w:val="-2"/>
                <w:sz w:val="18"/>
                <w:szCs w:val="18"/>
              </w:rPr>
              <w:t>SI 83684921</w:t>
            </w:r>
          </w:p>
        </w:tc>
      </w:tr>
      <w:tr w:rsidR="00280CB6">
        <w:tc>
          <w:tcPr>
            <w:tcW w:w="3300" w:type="dxa"/>
            <w:tcMar>
              <w:top w:w="0" w:type="auto"/>
              <w:bottom w:w="0" w:type="auto"/>
            </w:tcMar>
            <w:vAlign w:val="center"/>
          </w:tcPr>
          <w:p w:rsidR="00280CB6" w:rsidRDefault="00623F7B">
            <w:r>
              <w:rPr>
                <w:rFonts w:ascii="Arial" w:hAnsi="Arial" w:cs="Arial"/>
                <w:color w:val="000000"/>
                <w:position w:val="-2"/>
                <w:sz w:val="18"/>
                <w:szCs w:val="18"/>
              </w:rPr>
              <w:t>Transakcijski račun (TRR):</w:t>
            </w:r>
          </w:p>
        </w:tc>
        <w:tc>
          <w:tcPr>
            <w:tcW w:w="0" w:type="auto"/>
            <w:tcMar>
              <w:top w:w="0" w:type="auto"/>
              <w:bottom w:w="0" w:type="auto"/>
            </w:tcMar>
            <w:vAlign w:val="center"/>
          </w:tcPr>
          <w:p w:rsidR="00280CB6" w:rsidRDefault="00623F7B">
            <w:r>
              <w:rPr>
                <w:rFonts w:ascii="Arial" w:hAnsi="Arial" w:cs="Arial"/>
                <w:color w:val="000000"/>
                <w:position w:val="-2"/>
                <w:sz w:val="18"/>
                <w:szCs w:val="18"/>
              </w:rPr>
              <w:t>SI56 0110 0603 0268 097</w:t>
            </w:r>
          </w:p>
        </w:tc>
      </w:tr>
    </w:tbl>
    <w:p w:rsidR="00280CB6" w:rsidRDefault="00280CB6"/>
    <w:p w:rsidR="00280CB6" w:rsidRDefault="00623F7B">
      <w:pPr>
        <w:spacing w:before="225" w:after="225" w:line="240" w:lineRule="auto"/>
        <w:jc w:val="center"/>
      </w:pPr>
      <w:r>
        <w:rPr>
          <w:rFonts w:ascii="Arial" w:hAnsi="Arial" w:cs="Arial"/>
          <w:color w:val="000000"/>
          <w:sz w:val="18"/>
          <w:szCs w:val="18"/>
        </w:rPr>
        <w:t>in</w:t>
      </w:r>
    </w:p>
    <w:p w:rsidR="00280CB6" w:rsidRDefault="00623F7B">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280CB6">
        <w:tc>
          <w:tcPr>
            <w:tcW w:w="3300" w:type="dxa"/>
            <w:tcMar>
              <w:top w:w="0" w:type="auto"/>
              <w:bottom w:w="0" w:type="auto"/>
            </w:tcMar>
            <w:vAlign w:val="center"/>
          </w:tcPr>
          <w:p w:rsidR="00280CB6" w:rsidRDefault="00623F7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280CB6" w:rsidRDefault="00623F7B">
            <w:r>
              <w:rPr>
                <w:rFonts w:ascii="Arial" w:hAnsi="Arial" w:cs="Arial"/>
                <w:color w:val="000000"/>
                <w:position w:val="-2"/>
                <w:sz w:val="18"/>
                <w:szCs w:val="18"/>
              </w:rPr>
              <w:t> </w:t>
            </w:r>
          </w:p>
        </w:tc>
      </w:tr>
      <w:tr w:rsidR="00280CB6">
        <w:tc>
          <w:tcPr>
            <w:tcW w:w="3300" w:type="dxa"/>
            <w:tcMar>
              <w:top w:w="0" w:type="auto"/>
              <w:bottom w:w="0" w:type="auto"/>
            </w:tcMar>
            <w:vAlign w:val="center"/>
          </w:tcPr>
          <w:p w:rsidR="00280CB6" w:rsidRDefault="00623F7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280CB6" w:rsidRDefault="00623F7B">
            <w:r>
              <w:rPr>
                <w:rFonts w:ascii="Arial" w:hAnsi="Arial" w:cs="Arial"/>
                <w:color w:val="000000"/>
                <w:position w:val="-2"/>
                <w:sz w:val="18"/>
                <w:szCs w:val="18"/>
              </w:rPr>
              <w:t> </w:t>
            </w:r>
          </w:p>
        </w:tc>
      </w:tr>
      <w:tr w:rsidR="00280CB6">
        <w:tc>
          <w:tcPr>
            <w:tcW w:w="3300" w:type="dxa"/>
            <w:tcMar>
              <w:top w:w="0" w:type="auto"/>
              <w:bottom w:w="0" w:type="auto"/>
            </w:tcMar>
            <w:vAlign w:val="center"/>
          </w:tcPr>
          <w:p w:rsidR="00280CB6" w:rsidRDefault="00623F7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280CB6" w:rsidRDefault="00623F7B">
            <w:r>
              <w:rPr>
                <w:rFonts w:ascii="Arial" w:hAnsi="Arial" w:cs="Arial"/>
                <w:color w:val="000000"/>
                <w:position w:val="-2"/>
                <w:sz w:val="18"/>
                <w:szCs w:val="18"/>
              </w:rPr>
              <w:t> </w:t>
            </w:r>
          </w:p>
        </w:tc>
      </w:tr>
    </w:tbl>
    <w:p w:rsidR="00280CB6" w:rsidRDefault="00623F7B">
      <w:pPr>
        <w:spacing w:before="225" w:after="225" w:line="240" w:lineRule="auto"/>
        <w:jc w:val="both"/>
      </w:pPr>
      <w:r>
        <w:rPr>
          <w:rFonts w:ascii="Arial" w:hAnsi="Arial" w:cs="Arial"/>
          <w:color w:val="000000"/>
          <w:sz w:val="18"/>
          <w:szCs w:val="18"/>
        </w:rPr>
        <w:t> </w:t>
      </w:r>
    </w:p>
    <w:p w:rsidR="00280CB6" w:rsidRDefault="00623F7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 na osnovi javnega naročila, objavljenega na portalu javnih naročil datum objave……………………….., pod številko objave …………..………. in v Uradnem glasilu EU datum objave ………………..…, pod številko objave …………….………….. .</w:t>
            </w:r>
          </w:p>
          <w:p w:rsidR="00280CB6" w:rsidRDefault="00623F7B">
            <w:pPr>
              <w:spacing w:before="225" w:after="225"/>
              <w:jc w:val="both"/>
            </w:pPr>
            <w:r>
              <w:rPr>
                <w:rFonts w:ascii="Arial" w:hAnsi="Arial" w:cs="Arial"/>
                <w:color w:val="000000"/>
                <w:sz w:val="18"/>
                <w:szCs w:val="18"/>
              </w:rPr>
              <w:t>Pogodbeni stranki nadalje ugotavljata, da je naročnik s pisnim povabilom k oddaji ponudb, (razen za 1. obdobje, kjer se za povabilo smatra kar razpisna dokumentacija), št………………….. z dne………………….. (v nadaljevanju povabilo), pozval vse stranke okvirnega sporazuma k predložitvi ponudb in da je naročnik na podlagi izpolnjene prodajalčeve ponudbe in Predračuna - Seznama razpisanega blaga z dne………………….. (v nadaljevanju: ponudba) na podlagi merila za izbiro ponudb, izbral dobavitelja za dobavo blaga, opredeljenega v Preglednici: »Pregled izbranih ponudb po ponudnikih« za obdobje od…………… do ……………., ki je priloga te kupoprodajne pogodbe (v nadaljevanju: pogodba).</w:t>
            </w:r>
          </w:p>
        </w:tc>
      </w:tr>
    </w:tbl>
    <w:p w:rsidR="00280CB6" w:rsidRDefault="00623F7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tc>
      </w:tr>
    </w:tbl>
    <w:p w:rsidR="00280CB6" w:rsidRDefault="00623F7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03"/>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Predmet te pogodbe je dobava blaga:</w:t>
            </w:r>
          </w:p>
          <w:p w:rsidR="00280CB6" w:rsidRDefault="00623F7B">
            <w:pPr>
              <w:spacing w:before="225" w:after="225"/>
              <w:jc w:val="both"/>
            </w:pPr>
            <w:r>
              <w:rPr>
                <w:rFonts w:ascii="Arial" w:hAnsi="Arial" w:cs="Arial"/>
                <w:color w:val="000000"/>
                <w:sz w:val="18"/>
                <w:szCs w:val="18"/>
              </w:rPr>
              <w:t>______________________________________</w:t>
            </w:r>
          </w:p>
          <w:p w:rsidR="00280CB6" w:rsidRDefault="00623F7B">
            <w:pPr>
              <w:spacing w:before="225" w:after="225"/>
              <w:jc w:val="both"/>
            </w:pPr>
            <w:r>
              <w:rPr>
                <w:rFonts w:ascii="Arial" w:hAnsi="Arial" w:cs="Arial"/>
                <w:color w:val="000000"/>
                <w:sz w:val="18"/>
                <w:szCs w:val="18"/>
              </w:rPr>
              <w:t>Pogodbeno blago je razvidno iz Preglednice: »Pregled izbranih ponudb ponudnika«, ki je v prilogi te pogodbe</w:t>
            </w:r>
          </w:p>
        </w:tc>
      </w:tr>
    </w:tbl>
    <w:p w:rsidR="00280CB6" w:rsidRDefault="00623F7B">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lastRenderedPageBreak/>
              <w:t>Pogodbeni stranki se dogovorita, da so količine in vrste blaga iz Predračuna – Seznama razpisanega blaga okvirne in da bo naročnik v pogodbenem obdobju, nabavljal le tiste vrste in količine blaga iz Predračuna – Seznama razpisanega blaga, ki jih bo v obdobju dejansko potreboval. </w:t>
            </w:r>
          </w:p>
          <w:p w:rsidR="00280CB6" w:rsidRDefault="00623F7B">
            <w:pPr>
              <w:spacing w:before="225" w:after="225"/>
              <w:jc w:val="both"/>
            </w:pPr>
            <w:r>
              <w:rPr>
                <w:rFonts w:ascii="Arial" w:hAnsi="Arial" w:cs="Arial"/>
                <w:color w:val="000000"/>
                <w:sz w:val="18"/>
                <w:szCs w:val="18"/>
              </w:rPr>
              <w:t>Dobavitelj se obvezuje, da bo naročniku, v primeru, da bo le-ta ugotovil potrebo po drugem  istovrstnem blagu, ki ni vsebovano na Predračunu – Seznamu razpisanega blaga, le-to dobavil na način in po pogojih, dogovorjenih s to pogodbo.</w:t>
            </w:r>
          </w:p>
          <w:p w:rsidR="00280CB6" w:rsidRDefault="00623F7B">
            <w:pPr>
              <w:spacing w:before="225" w:after="225"/>
              <w:jc w:val="both"/>
            </w:pPr>
            <w:r>
              <w:rPr>
                <w:rFonts w:ascii="Arial" w:hAnsi="Arial" w:cs="Arial"/>
                <w:color w:val="000000"/>
                <w:sz w:val="18"/>
                <w:szCs w:val="18"/>
              </w:rPr>
              <w:t>Dobavitelj se zavezuje, da bo za dodatne dobave istovrstnega blaga, ki ni vsebovano v Predračunu – Seznamu razpisanega blaga, naročniku  na podlagi povabila predložil ponudbo.</w:t>
            </w:r>
            <w:r>
              <w:rPr>
                <w:rFonts w:ascii="Arial" w:hAnsi="Arial" w:cs="Arial"/>
                <w:color w:val="000000"/>
                <w:sz w:val="18"/>
                <w:szCs w:val="18"/>
              </w:rPr>
              <w:br/>
              <w:t> </w:t>
            </w:r>
            <w:r>
              <w:rPr>
                <w:rFonts w:ascii="Arial" w:hAnsi="Arial" w:cs="Arial"/>
                <w:color w:val="000000"/>
                <w:sz w:val="18"/>
                <w:szCs w:val="18"/>
              </w:rPr>
              <w:br/>
              <w:t>Naročnik se za dodatne dobave blaga dogovori z dobaviteljem na podlagi ponudbe s specifikacijo dodanega predmetnega blaga, v okviru katere se ugotovi ali blago ustreza potrebam naročnika in dogovori cena blaga.</w:t>
            </w:r>
          </w:p>
        </w:tc>
      </w:tr>
    </w:tbl>
    <w:p w:rsidR="00280CB6" w:rsidRDefault="00623F7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Dobavitelj bo naročilo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280CB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80CB6" w:rsidRDefault="00623F7B">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280CB6" w:rsidRDefault="00280CB6"/>
              </w:tc>
            </w:tr>
            <w:tr w:rsidR="00280CB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80CB6" w:rsidRDefault="00623F7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Opis del, ki jih bo izvedel podizvajalec:</w:t>
                  </w:r>
                </w:p>
                <w:p w:rsidR="00280CB6" w:rsidRDefault="00623F7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80CB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80CB6" w:rsidRDefault="00623F7B">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280CB6" w:rsidRDefault="00280CB6"/>
              </w:tc>
            </w:tr>
            <w:tr w:rsidR="00280CB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80CB6" w:rsidRDefault="00623F7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280CB6" w:rsidRDefault="00623F7B">
                  <w:pPr>
                    <w:spacing w:before="135" w:after="135"/>
                    <w:jc w:val="both"/>
                    <w:textAlignment w:val="center"/>
                  </w:pPr>
                  <w:r>
                    <w:rPr>
                      <w:rFonts w:ascii="Arial" w:hAnsi="Arial" w:cs="Arial"/>
                      <w:color w:val="000000"/>
                      <w:position w:val="-2"/>
                      <w:sz w:val="18"/>
                      <w:szCs w:val="18"/>
                    </w:rPr>
                    <w:t>Opis del, ki jih bo izvedel podizvajalec:</w:t>
                  </w:r>
                </w:p>
                <w:p w:rsidR="00280CB6" w:rsidRDefault="00623F7B">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280CB6" w:rsidRDefault="00280CB6"/>
          <w:p w:rsidR="00280CB6" w:rsidRDefault="00623F7B">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280CB6" w:rsidRDefault="00623F7B">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280CB6">
              <w:tc>
                <w:tcPr>
                  <w:tcW w:w="0" w:type="auto"/>
                  <w:tcMar>
                    <w:top w:w="0" w:type="auto"/>
                    <w:bottom w:w="0" w:type="auto"/>
                  </w:tcMar>
                </w:tcPr>
                <w:p w:rsidR="00280CB6" w:rsidRDefault="00623F7B">
                  <w:pPr>
                    <w:numPr>
                      <w:ilvl w:val="0"/>
                      <w:numId w:val="35"/>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280CB6" w:rsidRDefault="00623F7B">
                  <w:pPr>
                    <w:numPr>
                      <w:ilvl w:val="0"/>
                      <w:numId w:val="35"/>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280CB6" w:rsidRDefault="00623F7B">
                  <w:pPr>
                    <w:numPr>
                      <w:ilvl w:val="0"/>
                      <w:numId w:val="3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280CB6" w:rsidRDefault="00280CB6"/>
          <w:p w:rsidR="00280CB6" w:rsidRDefault="00623F7B">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280CB6" w:rsidRDefault="00623F7B">
            <w:pPr>
              <w:spacing w:before="225" w:after="225"/>
              <w:jc w:val="both"/>
            </w:pPr>
            <w:r>
              <w:rPr>
                <w:rFonts w:ascii="Arial" w:hAnsi="Arial" w:cs="Arial"/>
                <w:color w:val="000000"/>
                <w:sz w:val="18"/>
                <w:szCs w:val="18"/>
              </w:rPr>
              <w:t>Plačila podizvajalcem se izvedejo v rokih in na enak način kot velja za plačila izvajalcu.</w:t>
            </w:r>
          </w:p>
          <w:p w:rsidR="00280CB6" w:rsidRDefault="00623F7B">
            <w:pPr>
              <w:spacing w:before="225" w:after="225"/>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color w:val="000000"/>
                <w:sz w:val="18"/>
                <w:szCs w:val="18"/>
              </w:rPr>
              <w:lastRenderedPageBreak/>
              <w:t>izvajalec skupaj z obvestilom posredovati tudi podatke in dokumente iz druge, tretje in četrte alineje 2. odstavka 94. člena ZJN-3.</w:t>
            </w:r>
          </w:p>
          <w:p w:rsidR="00280CB6" w:rsidRDefault="00623F7B">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280CB6" w:rsidRDefault="00623F7B">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280CB6" w:rsidRDefault="00623F7B">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Skupna okvirna pogodbena vrednost blaga znaša  __________________________EUR z DDV.  </w:t>
            </w:r>
          </w:p>
          <w:p w:rsidR="00280CB6" w:rsidRDefault="00623F7B">
            <w:pPr>
              <w:spacing w:before="225" w:after="225"/>
              <w:jc w:val="both"/>
            </w:pPr>
            <w:r>
              <w:rPr>
                <w:rFonts w:ascii="Arial" w:hAnsi="Arial" w:cs="Arial"/>
                <w:color w:val="000000"/>
                <w:sz w:val="18"/>
                <w:szCs w:val="18"/>
              </w:rPr>
              <w:t>V času trajanja te pogodbe bo naročnik od dobavitelja kupoval posamezne vrste blaga po cenah iz ponudbe.</w:t>
            </w:r>
          </w:p>
          <w:p w:rsidR="00280CB6" w:rsidRDefault="00623F7B">
            <w:pPr>
              <w:spacing w:before="225" w:after="225"/>
              <w:jc w:val="both"/>
            </w:pPr>
            <w:r>
              <w:rPr>
                <w:rFonts w:ascii="Arial" w:hAnsi="Arial" w:cs="Arial"/>
                <w:color w:val="000000"/>
                <w:sz w:val="18"/>
                <w:szCs w:val="18"/>
              </w:rPr>
              <w:t>Cene za blago iz posameznega sklopa/podsklopa, določene v ponudnikovih Predračunih - Seznamih razpisanega blaga so fiksne za čas trajanja posameznega obdobja. </w:t>
            </w:r>
          </w:p>
          <w:p w:rsidR="00280CB6" w:rsidRDefault="00623F7B">
            <w:pPr>
              <w:spacing w:before="225" w:after="225"/>
              <w:jc w:val="both"/>
            </w:pPr>
            <w:r>
              <w:rPr>
                <w:rFonts w:ascii="Arial" w:hAnsi="Arial" w:cs="Arial"/>
                <w:color w:val="000000"/>
                <w:sz w:val="18"/>
                <w:szCs w:val="18"/>
              </w:rPr>
              <w:t xml:space="preserve">Cene v Predračunih - Seznamih razpisanega blaga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rsidR="00280CB6" w:rsidRDefault="00623F7B">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tc>
      </w:tr>
    </w:tbl>
    <w:p w:rsidR="00280CB6" w:rsidRDefault="00623F7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Dobavitelj bo naročniku dobavljal posamezne vrste blaga na podlagi izstavljenih naročilnic po pošti, telefaksu ali e-mailu.</w:t>
            </w:r>
          </w:p>
          <w:p w:rsidR="00280CB6" w:rsidRDefault="00623F7B">
            <w:pPr>
              <w:spacing w:before="225" w:after="225"/>
              <w:jc w:val="both"/>
            </w:pPr>
            <w:r>
              <w:rPr>
                <w:rFonts w:ascii="Arial" w:hAnsi="Arial" w:cs="Arial"/>
                <w:color w:val="000000"/>
                <w:sz w:val="18"/>
                <w:szCs w:val="18"/>
              </w:rPr>
              <w:t>Naročnik bo v naročilnici opredelil vrste in količine blaga. </w:t>
            </w:r>
          </w:p>
          <w:p w:rsidR="00280CB6" w:rsidRDefault="00623F7B">
            <w:pPr>
              <w:spacing w:before="225" w:after="225"/>
              <w:jc w:val="both"/>
            </w:pPr>
            <w:r>
              <w:rPr>
                <w:rFonts w:ascii="Arial" w:hAnsi="Arial" w:cs="Arial"/>
                <w:color w:val="000000"/>
                <w:sz w:val="18"/>
                <w:szCs w:val="18"/>
              </w:rPr>
              <w:t>Dobavitelj se zavezuje zagotavljati: </w:t>
            </w:r>
          </w:p>
          <w:tbl>
            <w:tblPr>
              <w:tblStyle w:val="NormalTablePHPDOCX"/>
              <w:tblW w:w="0" w:type="auto"/>
              <w:tblLook w:val="04A0" w:firstRow="1" w:lastRow="0" w:firstColumn="1" w:lastColumn="0" w:noHBand="0" w:noVBand="1"/>
            </w:tblPr>
            <w:tblGrid>
              <w:gridCol w:w="8746"/>
            </w:tblGrid>
            <w:tr w:rsidR="00280CB6">
              <w:tc>
                <w:tcPr>
                  <w:tcW w:w="0" w:type="auto"/>
                  <w:tcMar>
                    <w:top w:w="0" w:type="auto"/>
                    <w:bottom w:w="0" w:type="auto"/>
                  </w:tcMar>
                </w:tcPr>
                <w:p w:rsidR="00280CB6" w:rsidRDefault="00623F7B">
                  <w:pPr>
                    <w:numPr>
                      <w:ilvl w:val="0"/>
                      <w:numId w:val="36"/>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rsidR="00280CB6" w:rsidRDefault="00623F7B">
                  <w:pPr>
                    <w:numPr>
                      <w:ilvl w:val="0"/>
                      <w:numId w:val="36"/>
                    </w:numPr>
                    <w:jc w:val="both"/>
                    <w:rPr>
                      <w:rFonts w:ascii="Arial" w:hAnsi="Arial" w:cs="Arial"/>
                      <w:color w:val="000000"/>
                      <w:sz w:val="18"/>
                      <w:szCs w:val="18"/>
                    </w:rPr>
                  </w:pPr>
                  <w:r>
                    <w:rPr>
                      <w:rFonts w:ascii="Arial" w:hAnsi="Arial" w:cs="Arial"/>
                      <w:color w:val="000000"/>
                      <w:sz w:val="18"/>
                      <w:szCs w:val="18"/>
                    </w:rPr>
                    <w:t>dobavni rok največ 48 ur in pri nujnih naročilih največ 24 ur od prejema naročila, na dan in uro, ki ju določi naročnik za posamezno dobavo;</w:t>
                  </w:r>
                </w:p>
                <w:p w:rsidR="00280CB6" w:rsidRDefault="00623F7B">
                  <w:pPr>
                    <w:numPr>
                      <w:ilvl w:val="0"/>
                      <w:numId w:val="36"/>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rsidR="00280CB6" w:rsidRDefault="00623F7B">
                  <w:pPr>
                    <w:numPr>
                      <w:ilvl w:val="0"/>
                      <w:numId w:val="36"/>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rsidR="00280CB6" w:rsidRDefault="00623F7B">
                  <w:pPr>
                    <w:numPr>
                      <w:ilvl w:val="0"/>
                      <w:numId w:val="36"/>
                    </w:numPr>
                    <w:jc w:val="both"/>
                    <w:rPr>
                      <w:rFonts w:ascii="Arial" w:hAnsi="Arial" w:cs="Arial"/>
                      <w:color w:val="000000"/>
                      <w:sz w:val="18"/>
                      <w:szCs w:val="18"/>
                    </w:rPr>
                  </w:pPr>
                  <w:r>
                    <w:rPr>
                      <w:rFonts w:ascii="Arial" w:hAnsi="Arial" w:cs="Arial"/>
                      <w:color w:val="000000"/>
                      <w:sz w:val="18"/>
                      <w:szCs w:val="18"/>
                    </w:rPr>
                    <w:t xml:space="preserve">da bo v primeru odstopanj od dobavnega roka oz. ob </w:t>
                  </w:r>
                  <w:proofErr w:type="spellStart"/>
                  <w:r>
                    <w:rPr>
                      <w:rFonts w:ascii="Arial" w:hAnsi="Arial" w:cs="Arial"/>
                      <w:color w:val="000000"/>
                      <w:sz w:val="18"/>
                      <w:szCs w:val="18"/>
                    </w:rPr>
                    <w:t>neizdobavi</w:t>
                  </w:r>
                  <w:proofErr w:type="spellEnd"/>
                  <w:r>
                    <w:rPr>
                      <w:rFonts w:ascii="Arial" w:hAnsi="Arial" w:cs="Arial"/>
                      <w:color w:val="000000"/>
                      <w:sz w:val="18"/>
                      <w:szCs w:val="18"/>
                    </w:rPr>
                    <w:t xml:space="preserve"> celotnih naročenih količin, naročnika o tem pisno obvestil in mu sporočil dejanski rok dobave za naročeno blago;</w:t>
                  </w:r>
                </w:p>
                <w:p w:rsidR="00280CB6" w:rsidRDefault="00623F7B">
                  <w:pPr>
                    <w:numPr>
                      <w:ilvl w:val="0"/>
                      <w:numId w:val="36"/>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rsidR="00280CB6" w:rsidRDefault="00623F7B">
                  <w:pPr>
                    <w:numPr>
                      <w:ilvl w:val="0"/>
                      <w:numId w:val="36"/>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w:t>
                  </w:r>
                </w:p>
                <w:p w:rsidR="00D63C96" w:rsidRDefault="00D63C96" w:rsidP="00D63C96">
                  <w:pPr>
                    <w:ind w:left="720"/>
                    <w:jc w:val="both"/>
                    <w:rPr>
                      <w:rFonts w:ascii="Arial" w:hAnsi="Arial" w:cs="Arial"/>
                      <w:color w:val="000000"/>
                      <w:sz w:val="18"/>
                      <w:szCs w:val="18"/>
                    </w:rPr>
                  </w:pPr>
                </w:p>
                <w:p w:rsidR="00D63C96" w:rsidRDefault="00D63C96" w:rsidP="00D63C96">
                  <w:pPr>
                    <w:ind w:left="720"/>
                    <w:jc w:val="both"/>
                    <w:rPr>
                      <w:rFonts w:ascii="Arial" w:hAnsi="Arial" w:cs="Arial"/>
                      <w:color w:val="000000"/>
                      <w:sz w:val="18"/>
                      <w:szCs w:val="18"/>
                    </w:rPr>
                  </w:pPr>
                </w:p>
                <w:p w:rsidR="00D63C96" w:rsidRDefault="00D63C96" w:rsidP="00D63C96">
                  <w:pPr>
                    <w:ind w:left="720"/>
                    <w:jc w:val="both"/>
                    <w:rPr>
                      <w:rFonts w:ascii="Arial" w:hAnsi="Arial" w:cs="Arial"/>
                      <w:color w:val="000000"/>
                      <w:sz w:val="18"/>
                      <w:szCs w:val="18"/>
                    </w:rPr>
                  </w:pPr>
                </w:p>
                <w:p w:rsidR="00D63C96" w:rsidRDefault="00D63C96" w:rsidP="00D63C96">
                  <w:pPr>
                    <w:ind w:left="720"/>
                    <w:jc w:val="both"/>
                    <w:rPr>
                      <w:rFonts w:ascii="Arial" w:hAnsi="Arial" w:cs="Arial"/>
                      <w:color w:val="000000"/>
                      <w:sz w:val="18"/>
                      <w:szCs w:val="18"/>
                    </w:rPr>
                  </w:pPr>
                </w:p>
              </w:tc>
            </w:tr>
          </w:tbl>
          <w:p w:rsidR="00280CB6" w:rsidRDefault="00280CB6"/>
        </w:tc>
      </w:tr>
    </w:tbl>
    <w:p w:rsidR="00280CB6" w:rsidRDefault="00623F7B">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rsidR="00280CB6" w:rsidRDefault="00623F7B">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tc>
      </w:tr>
    </w:tbl>
    <w:p w:rsidR="00280CB6" w:rsidRDefault="00623F7B">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Kakovost blaga mora ustrezati obstoječim standardom in deklarirani kakovosti na embalaži blaga.</w:t>
            </w:r>
          </w:p>
          <w:p w:rsidR="00280CB6" w:rsidRDefault="00623F7B">
            <w:pPr>
              <w:spacing w:before="225" w:after="225"/>
              <w:jc w:val="both"/>
            </w:pPr>
            <w:r>
              <w:rPr>
                <w:rFonts w:ascii="Arial" w:hAnsi="Arial" w:cs="Arial"/>
                <w:color w:val="000000"/>
                <w:sz w:val="18"/>
                <w:szCs w:val="18"/>
              </w:rPr>
              <w:t>Dobavitelj se obvezuje, da bo za vse dobavljeno blago zagotovil:</w:t>
            </w:r>
          </w:p>
          <w:tbl>
            <w:tblPr>
              <w:tblStyle w:val="NormalTablePHPDOCX"/>
              <w:tblW w:w="0" w:type="auto"/>
              <w:tblLook w:val="04A0" w:firstRow="1" w:lastRow="0" w:firstColumn="1" w:lastColumn="0" w:noHBand="0" w:noVBand="1"/>
            </w:tblPr>
            <w:tblGrid>
              <w:gridCol w:w="8746"/>
            </w:tblGrid>
            <w:tr w:rsidR="00280CB6">
              <w:tc>
                <w:tcPr>
                  <w:tcW w:w="0" w:type="auto"/>
                  <w:tcMar>
                    <w:top w:w="0" w:type="auto"/>
                    <w:bottom w:w="0" w:type="auto"/>
                  </w:tcMar>
                </w:tcPr>
                <w:p w:rsidR="00280CB6" w:rsidRDefault="00623F7B">
                  <w:pPr>
                    <w:numPr>
                      <w:ilvl w:val="0"/>
                      <w:numId w:val="37"/>
                    </w:numPr>
                    <w:jc w:val="both"/>
                    <w:rPr>
                      <w:rFonts w:ascii="Arial" w:hAnsi="Arial" w:cs="Arial"/>
                      <w:color w:val="000000"/>
                      <w:sz w:val="18"/>
                      <w:szCs w:val="18"/>
                    </w:rPr>
                  </w:pPr>
                  <w:r>
                    <w:rPr>
                      <w:rFonts w:ascii="Arial" w:hAnsi="Arial" w:cs="Arial"/>
                      <w:color w:val="000000"/>
                      <w:sz w:val="18"/>
                      <w:szCs w:val="18"/>
                    </w:rPr>
                    <w:t>da bo imelo blago ob dobavi rok uporabe še najmanj 12 mesecev, izjemoma manj s predhodnim soglasjem naročnika;</w:t>
                  </w:r>
                </w:p>
                <w:p w:rsidR="00280CB6" w:rsidRDefault="00623F7B">
                  <w:pPr>
                    <w:numPr>
                      <w:ilvl w:val="0"/>
                      <w:numId w:val="37"/>
                    </w:numPr>
                    <w:jc w:val="both"/>
                    <w:rPr>
                      <w:rFonts w:ascii="Arial" w:hAnsi="Arial" w:cs="Arial"/>
                      <w:color w:val="000000"/>
                      <w:sz w:val="18"/>
                      <w:szCs w:val="18"/>
                    </w:rPr>
                  </w:pPr>
                  <w:r>
                    <w:rPr>
                      <w:rFonts w:ascii="Arial" w:hAnsi="Arial" w:cs="Arial"/>
                      <w:color w:val="000000"/>
                      <w:sz w:val="18"/>
                      <w:szCs w:val="18"/>
                    </w:rPr>
                    <w:t>da dobavljeno blago ne bo imelo pravnih napak;</w:t>
                  </w:r>
                </w:p>
                <w:p w:rsidR="00280CB6" w:rsidRDefault="00623F7B">
                  <w:pPr>
                    <w:numPr>
                      <w:ilvl w:val="0"/>
                      <w:numId w:val="37"/>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rsidR="00280CB6" w:rsidRDefault="00623F7B">
                  <w:pPr>
                    <w:numPr>
                      <w:ilvl w:val="0"/>
                      <w:numId w:val="37"/>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rsidR="00280CB6" w:rsidRDefault="00623F7B">
                  <w:pPr>
                    <w:numPr>
                      <w:ilvl w:val="0"/>
                      <w:numId w:val="37"/>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rsidR="00280CB6" w:rsidRDefault="00623F7B">
                  <w:pPr>
                    <w:numPr>
                      <w:ilvl w:val="0"/>
                      <w:numId w:val="37"/>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 </w:t>
                  </w:r>
                </w:p>
                <w:p w:rsidR="00280CB6" w:rsidRDefault="00623F7B">
                  <w:pPr>
                    <w:numPr>
                      <w:ilvl w:val="0"/>
                      <w:numId w:val="37"/>
                    </w:numPr>
                    <w:jc w:val="both"/>
                    <w:rPr>
                      <w:rFonts w:ascii="Arial" w:hAnsi="Arial" w:cs="Arial"/>
                      <w:color w:val="000000"/>
                      <w:sz w:val="18"/>
                      <w:szCs w:val="18"/>
                    </w:rPr>
                  </w:pPr>
                  <w:r>
                    <w:rPr>
                      <w:rFonts w:ascii="Arial" w:hAnsi="Arial" w:cs="Arial"/>
                      <w:color w:val="000000"/>
                      <w:sz w:val="18"/>
                      <w:szCs w:val="18"/>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tc>
            </w:tr>
          </w:tbl>
          <w:p w:rsidR="00280CB6" w:rsidRDefault="00280CB6"/>
        </w:tc>
      </w:tr>
    </w:tbl>
    <w:p w:rsidR="00280CB6" w:rsidRDefault="00623F7B">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rsidR="00280CB6" w:rsidRDefault="00623F7B">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rsidR="00280CB6" w:rsidRDefault="00623F7B">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rsidR="00280CB6" w:rsidRDefault="00623F7B">
            <w:pPr>
              <w:spacing w:before="225" w:after="225"/>
              <w:jc w:val="both"/>
            </w:pPr>
            <w:r>
              <w:rPr>
                <w:rFonts w:ascii="Arial" w:hAnsi="Arial" w:cs="Arial"/>
                <w:color w:val="000000"/>
                <w:sz w:val="18"/>
                <w:szCs w:val="18"/>
              </w:rPr>
              <w:t>V primeru reklamacij blaga bo naročnik začasno - do rešitve reklamacije prekinil nabavo blaga pri izbranem dobavitelju.   </w:t>
            </w:r>
          </w:p>
          <w:p w:rsidR="00280CB6" w:rsidRDefault="00623F7B">
            <w:pPr>
              <w:spacing w:before="225" w:after="225"/>
              <w:jc w:val="both"/>
            </w:pPr>
            <w:r>
              <w:rPr>
                <w:rFonts w:ascii="Arial" w:hAnsi="Arial" w:cs="Arial"/>
                <w:color w:val="000000"/>
                <w:sz w:val="18"/>
                <w:szCs w:val="18"/>
              </w:rPr>
              <w:t>Rok rešitve reklamacije je največ 30 dni od vročitve reklamacije dobavitelju. V primeru, da ne pride do rešitve reklamacije med dobaviteljem in naročnikom bo naročnik dokončno prekinil nabavo blaga pri izbranem dobavitelju.   </w:t>
            </w:r>
          </w:p>
          <w:p w:rsidR="00280CB6" w:rsidRDefault="00623F7B">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rsidR="00280CB6" w:rsidRDefault="00623F7B">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(varianta brez podizvajalcev)</w:t>
            </w:r>
          </w:p>
          <w:p w:rsidR="00280CB6" w:rsidRDefault="00623F7B">
            <w:pPr>
              <w:spacing w:before="225" w:after="225"/>
              <w:jc w:val="both"/>
            </w:pPr>
            <w:r>
              <w:rPr>
                <w:rFonts w:ascii="Arial" w:hAnsi="Arial" w:cs="Arial"/>
                <w:color w:val="000000"/>
                <w:sz w:val="18"/>
                <w:szCs w:val="18"/>
              </w:rPr>
              <w:t>Naročnik bo skupno vrednost prejetega blaga, plačal dobavitelju na osnovi pravilno izstavljenega računa na transakcijski račun……………………., v roku 30 dni od datuma uradnega prejema računa.</w:t>
            </w:r>
          </w:p>
          <w:p w:rsidR="00280CB6" w:rsidRDefault="00623F7B">
            <w:pPr>
              <w:spacing w:before="225" w:after="225"/>
              <w:jc w:val="both"/>
            </w:pPr>
            <w:r>
              <w:rPr>
                <w:rFonts w:ascii="Arial" w:hAnsi="Arial" w:cs="Arial"/>
                <w:color w:val="000000"/>
                <w:sz w:val="18"/>
                <w:szCs w:val="18"/>
              </w:rPr>
              <w:t>V primeru zamude s plačilom lahko dobavitelj naročniku zaračuna zakonske zamudne obresti.</w:t>
            </w:r>
          </w:p>
        </w:tc>
      </w:tr>
    </w:tbl>
    <w:p w:rsidR="00280CB6" w:rsidRDefault="00623F7B">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(varianta z podizvajalci)</w:t>
            </w:r>
          </w:p>
          <w:p w:rsidR="00280CB6" w:rsidRDefault="00623F7B">
            <w:pPr>
              <w:spacing w:before="225" w:after="225"/>
              <w:jc w:val="both"/>
            </w:pPr>
            <w:r>
              <w:rPr>
                <w:rFonts w:ascii="Arial" w:hAnsi="Arial" w:cs="Arial"/>
                <w:color w:val="000000"/>
                <w:sz w:val="18"/>
                <w:szCs w:val="18"/>
              </w:rPr>
              <w:lastRenderedPageBreak/>
              <w:t>Naročnik bo skupno vrednost prejetega blaga, plačal na osnovi pravilno izstavljenega računa v roku 30 dni od datuma uradnega prejema računa s prilogami (s strani dobavitelja potrjeni računi podizvajalcev) na transakcijski račun dobavitelja…………………… in račune vseh podizvajalcev razvidnih iz prilog te pogodbe.</w:t>
            </w:r>
          </w:p>
          <w:p w:rsidR="00280CB6" w:rsidRDefault="00623F7B">
            <w:pPr>
              <w:spacing w:before="225" w:after="225"/>
              <w:jc w:val="both"/>
            </w:pPr>
            <w:r>
              <w:rPr>
                <w:rFonts w:ascii="Arial" w:hAnsi="Arial" w:cs="Arial"/>
                <w:color w:val="000000"/>
                <w:sz w:val="18"/>
                <w:szCs w:val="18"/>
              </w:rPr>
              <w:t>V primeru zamude s plačilom lahko dobavitelj naročniku zaračuna zakonske zamudne obresti.</w:t>
            </w:r>
          </w:p>
        </w:tc>
      </w:tr>
    </w:tbl>
    <w:p w:rsidR="00280CB6" w:rsidRDefault="00623F7B">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Dobavitelj bo v desetih dneh od podpisa kupoprodajne pogodbe za posamezno pogodbeno obdobje, kot instrument zavarovanja predložiti naročniku zavarovanje za dobro izvedbo pogodbenih obveznosti z veljavnostjo do izteka veljavnosti pogodbe za posamezno obdobje.</w:t>
            </w:r>
          </w:p>
          <w:p w:rsidR="00280CB6" w:rsidRDefault="00623F7B">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600"/>
            </w:tblGrid>
            <w:tr w:rsidR="00280CB6">
              <w:tc>
                <w:tcPr>
                  <w:tcW w:w="0" w:type="auto"/>
                  <w:tcMar>
                    <w:top w:w="0" w:type="auto"/>
                    <w:bottom w:w="0" w:type="auto"/>
                  </w:tcMar>
                </w:tcPr>
                <w:p w:rsidR="00280CB6" w:rsidRDefault="00623F7B">
                  <w:pPr>
                    <w:numPr>
                      <w:ilvl w:val="0"/>
                      <w:numId w:val="38"/>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rsidR="00280CB6" w:rsidRDefault="00623F7B">
                  <w:pPr>
                    <w:numPr>
                      <w:ilvl w:val="0"/>
                      <w:numId w:val="38"/>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rsidR="00280CB6" w:rsidRDefault="00623F7B">
                  <w:pPr>
                    <w:numPr>
                      <w:ilvl w:val="0"/>
                      <w:numId w:val="38"/>
                    </w:numPr>
                    <w:jc w:val="both"/>
                    <w:rPr>
                      <w:rFonts w:ascii="Arial" w:hAnsi="Arial" w:cs="Arial"/>
                      <w:color w:val="000000"/>
                      <w:sz w:val="18"/>
                      <w:szCs w:val="18"/>
                    </w:rPr>
                  </w:pPr>
                  <w:r>
                    <w:rPr>
                      <w:rFonts w:ascii="Arial" w:hAnsi="Arial" w:cs="Arial"/>
                      <w:color w:val="000000"/>
                      <w:sz w:val="18"/>
                      <w:szCs w:val="18"/>
                    </w:rPr>
                    <w:t>dobavitelj večkrat ne bo upošteval opozoril naročnika v zvezi z izvajanjem pogodbe.</w:t>
                  </w:r>
                </w:p>
                <w:p w:rsidR="00D63C96" w:rsidRDefault="00D63C96" w:rsidP="00D63C96">
                  <w:pPr>
                    <w:ind w:left="720"/>
                    <w:jc w:val="both"/>
                    <w:rPr>
                      <w:rFonts w:ascii="Arial" w:hAnsi="Arial" w:cs="Arial"/>
                      <w:color w:val="000000"/>
                      <w:sz w:val="18"/>
                      <w:szCs w:val="18"/>
                    </w:rPr>
                  </w:pPr>
                </w:p>
              </w:tc>
            </w:tr>
          </w:tbl>
          <w:p w:rsidR="00280CB6" w:rsidRDefault="00280CB6"/>
        </w:tc>
      </w:tr>
    </w:tbl>
    <w:p w:rsidR="00280CB6" w:rsidRDefault="00623F7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_____________________.</w:t>
            </w:r>
          </w:p>
          <w:p w:rsidR="00280CB6" w:rsidRDefault="00623F7B">
            <w:pPr>
              <w:spacing w:before="225" w:after="225"/>
              <w:jc w:val="both"/>
            </w:pPr>
            <w:r>
              <w:rPr>
                <w:rFonts w:ascii="Arial" w:hAnsi="Arial" w:cs="Arial"/>
                <w:color w:val="000000"/>
                <w:sz w:val="18"/>
                <w:szCs w:val="18"/>
              </w:rPr>
              <w:t>Skrbnik pogodbe s strani naročnika je _________________.</w:t>
            </w:r>
          </w:p>
          <w:p w:rsidR="00280CB6" w:rsidRDefault="00623F7B">
            <w:pPr>
              <w:spacing w:before="225" w:after="225"/>
              <w:jc w:val="both"/>
            </w:pPr>
            <w:r>
              <w:rPr>
                <w:rFonts w:ascii="Arial" w:hAnsi="Arial" w:cs="Arial"/>
                <w:color w:val="000000"/>
                <w:sz w:val="18"/>
                <w:szCs w:val="18"/>
              </w:rPr>
              <w:t>Skrbnik pogodbe s strani dobavitelja je___________________________.</w:t>
            </w:r>
          </w:p>
        </w:tc>
      </w:tr>
    </w:tbl>
    <w:p w:rsidR="00280CB6" w:rsidRDefault="00623F7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rsidR="00280CB6" w:rsidRDefault="00623F7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54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Vse morebitne spremembe po tej pogodbi  pogodbeni stranki dogovorita pisno, z aneksom k tej pogodbi.</w:t>
            </w:r>
          </w:p>
        </w:tc>
      </w:tr>
    </w:tbl>
    <w:p w:rsidR="00280CB6" w:rsidRDefault="00623F7B">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280CB6">
              <w:tc>
                <w:tcPr>
                  <w:tcW w:w="0" w:type="auto"/>
                  <w:tcMar>
                    <w:top w:w="0" w:type="auto"/>
                    <w:bottom w:w="0" w:type="auto"/>
                  </w:tcMar>
                </w:tcPr>
                <w:p w:rsidR="00280CB6" w:rsidRDefault="00623F7B">
                  <w:pPr>
                    <w:numPr>
                      <w:ilvl w:val="0"/>
                      <w:numId w:val="39"/>
                    </w:numPr>
                    <w:jc w:val="both"/>
                    <w:rPr>
                      <w:rFonts w:ascii="Arial" w:hAnsi="Arial" w:cs="Arial"/>
                      <w:color w:val="000000"/>
                      <w:sz w:val="18"/>
                      <w:szCs w:val="18"/>
                    </w:rPr>
                  </w:pPr>
                  <w:r>
                    <w:rPr>
                      <w:rFonts w:ascii="Arial" w:hAnsi="Arial" w:cs="Arial"/>
                      <w:color w:val="000000"/>
                      <w:sz w:val="18"/>
                      <w:szCs w:val="18"/>
                    </w:rPr>
                    <w:t>pridobitev posla ali</w:t>
                  </w:r>
                </w:p>
                <w:p w:rsidR="00280CB6" w:rsidRDefault="00623F7B">
                  <w:pPr>
                    <w:numPr>
                      <w:ilvl w:val="0"/>
                      <w:numId w:val="39"/>
                    </w:numPr>
                    <w:jc w:val="both"/>
                    <w:rPr>
                      <w:rFonts w:ascii="Arial" w:hAnsi="Arial" w:cs="Arial"/>
                      <w:color w:val="000000"/>
                      <w:sz w:val="18"/>
                      <w:szCs w:val="18"/>
                    </w:rPr>
                  </w:pPr>
                  <w:r>
                    <w:rPr>
                      <w:rFonts w:ascii="Arial" w:hAnsi="Arial" w:cs="Arial"/>
                      <w:color w:val="000000"/>
                      <w:sz w:val="18"/>
                      <w:szCs w:val="18"/>
                    </w:rPr>
                    <w:t>sklenitev posla pod ugodnejšimi pogoji ali</w:t>
                  </w:r>
                </w:p>
                <w:p w:rsidR="00280CB6" w:rsidRDefault="00623F7B">
                  <w:pPr>
                    <w:numPr>
                      <w:ilvl w:val="0"/>
                      <w:numId w:val="3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rsidR="00280CB6" w:rsidRDefault="00623F7B">
                  <w:pPr>
                    <w:numPr>
                      <w:ilvl w:val="0"/>
                      <w:numId w:val="3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rsidR="00280CB6" w:rsidRDefault="00280CB6"/>
          <w:p w:rsidR="00280CB6" w:rsidRDefault="00623F7B">
            <w:pPr>
              <w:spacing w:before="225" w:after="225"/>
              <w:jc w:val="both"/>
            </w:pPr>
            <w:r>
              <w:rPr>
                <w:rFonts w:ascii="Arial" w:hAnsi="Arial" w:cs="Arial"/>
                <w:color w:val="000000"/>
                <w:sz w:val="18"/>
                <w:szCs w:val="18"/>
              </w:rPr>
              <w:t>je nična.</w:t>
            </w:r>
          </w:p>
        </w:tc>
      </w:tr>
    </w:tbl>
    <w:p w:rsidR="00280CB6" w:rsidRDefault="00623F7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rPr>
                <w:rFonts w:ascii="Arial" w:hAnsi="Arial" w:cs="Arial"/>
                <w:color w:val="000000"/>
                <w:sz w:val="18"/>
                <w:szCs w:val="18"/>
              </w:rPr>
            </w:pPr>
            <w:r>
              <w:rPr>
                <w:rFonts w:ascii="Arial" w:hAnsi="Arial" w:cs="Arial"/>
                <w:color w:val="000000"/>
                <w:sz w:val="18"/>
                <w:szCs w:val="18"/>
              </w:rPr>
              <w:t>Ta pogodba se sklepa za obdobje: od………………..do………………….in začne veljati z dnem podpisa obeh pogodbenih strank in ko dobavitelj naročniku predloži zavarovanje za dobro izvedbo pogodbenih obveznosti.</w:t>
            </w:r>
          </w:p>
          <w:p w:rsidR="00D63C96" w:rsidRDefault="00D63C96">
            <w:pPr>
              <w:spacing w:before="225" w:after="225"/>
              <w:jc w:val="both"/>
            </w:pPr>
          </w:p>
          <w:p w:rsidR="00D63C96" w:rsidRDefault="00D63C96">
            <w:pPr>
              <w:spacing w:before="225" w:after="225"/>
              <w:jc w:val="both"/>
            </w:pPr>
          </w:p>
        </w:tc>
      </w:tr>
    </w:tbl>
    <w:p w:rsidR="00280CB6" w:rsidRDefault="00623F7B">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priporočenim pismom po pošti. Odpovedni rok prične teči z dnem prejema poštne pošiljke.</w:t>
            </w:r>
          </w:p>
          <w:p w:rsidR="00280CB6" w:rsidRDefault="00623F7B">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280CB6" w:rsidRDefault="00623F7B">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280CB6">
              <w:tc>
                <w:tcPr>
                  <w:tcW w:w="0" w:type="auto"/>
                  <w:tcMar>
                    <w:top w:w="0" w:type="auto"/>
                    <w:bottom w:w="0" w:type="auto"/>
                  </w:tcMar>
                </w:tcPr>
                <w:p w:rsidR="00280CB6" w:rsidRDefault="00623F7B">
                  <w:pPr>
                    <w:numPr>
                      <w:ilvl w:val="0"/>
                      <w:numId w:val="40"/>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280CB6" w:rsidRDefault="00623F7B">
                  <w:pPr>
                    <w:numPr>
                      <w:ilvl w:val="0"/>
                      <w:numId w:val="40"/>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280CB6" w:rsidRDefault="00623F7B">
                  <w:pPr>
                    <w:numPr>
                      <w:ilvl w:val="0"/>
                      <w:numId w:val="40"/>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280CB6" w:rsidRDefault="00280CB6"/>
          <w:p w:rsidR="00280CB6" w:rsidRDefault="00623F7B">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280CB6">
              <w:tc>
                <w:tcPr>
                  <w:tcW w:w="0" w:type="auto"/>
                  <w:tcMar>
                    <w:top w:w="0" w:type="auto"/>
                    <w:bottom w:w="0" w:type="auto"/>
                  </w:tcMar>
                </w:tcPr>
                <w:p w:rsidR="00280CB6" w:rsidRDefault="00623F7B">
                  <w:pPr>
                    <w:numPr>
                      <w:ilvl w:val="0"/>
                      <w:numId w:val="4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280CB6" w:rsidRDefault="00623F7B">
                  <w:pPr>
                    <w:numPr>
                      <w:ilvl w:val="0"/>
                      <w:numId w:val="41"/>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280CB6" w:rsidRDefault="00623F7B">
                  <w:pPr>
                    <w:numPr>
                      <w:ilvl w:val="0"/>
                      <w:numId w:val="41"/>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280CB6" w:rsidRDefault="00280CB6"/>
          <w:p w:rsidR="00280CB6" w:rsidRDefault="00623F7B">
            <w:pPr>
              <w:spacing w:before="225" w:after="225"/>
              <w:jc w:val="both"/>
            </w:pPr>
            <w:r>
              <w:rPr>
                <w:rFonts w:ascii="Arial" w:hAnsi="Arial" w:cs="Arial"/>
                <w:color w:val="000000"/>
                <w:sz w:val="18"/>
                <w:szCs w:val="18"/>
              </w:rPr>
              <w:t>Odstop od pogodbe učinkuje z dnem, ko izvajalec prejme pisno izjavo naročnika o odstopu.</w:t>
            </w:r>
          </w:p>
          <w:p w:rsidR="00280CB6" w:rsidRDefault="00623F7B">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280CB6" w:rsidRDefault="00623F7B">
      <w:pPr>
        <w:spacing w:before="225" w:after="225" w:line="240" w:lineRule="auto"/>
        <w:jc w:val="both"/>
      </w:pPr>
      <w:r>
        <w:rPr>
          <w:rFonts w:ascii="Arial" w:hAnsi="Arial" w:cs="Arial"/>
          <w:b/>
          <w:bCs/>
          <w:color w:val="000000"/>
          <w:sz w:val="18"/>
          <w:szCs w:val="18"/>
        </w:rPr>
        <w:t>I. SOCIALNA KLAVZULA IN RAZVEZNI POGOJ</w:t>
      </w:r>
    </w:p>
    <w:p w:rsidR="00280CB6" w:rsidRDefault="00623F7B">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280CB6" w:rsidRDefault="00623F7B">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280CB6" w:rsidRDefault="00623F7B">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280CB6" w:rsidRDefault="00623F7B">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280CB6">
        <w:tc>
          <w:tcPr>
            <w:tcW w:w="0" w:type="auto"/>
            <w:tcMar>
              <w:top w:w="0" w:type="auto"/>
              <w:bottom w:w="0" w:type="auto"/>
            </w:tcMar>
          </w:tcPr>
          <w:p w:rsidR="00280CB6" w:rsidRDefault="00623F7B">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rsidR="00280CB6" w:rsidRDefault="00623F7B">
            <w:pPr>
              <w:spacing w:before="225" w:after="225"/>
              <w:jc w:val="both"/>
            </w:pPr>
            <w:r>
              <w:rPr>
                <w:rFonts w:ascii="Arial" w:hAnsi="Arial" w:cs="Arial"/>
                <w:color w:val="000000"/>
                <w:sz w:val="18"/>
                <w:szCs w:val="18"/>
              </w:rPr>
              <w:lastRenderedPageBreak/>
              <w:t>Pri tolmačenju te pogodbe in reševanju sporov se poleg te pogodbe in Obligacijskega zakonika upoštevajo še razpisna dokumentacija, ponudbena dokumentacija in obvestilo ponudnikom o oddaji javnega naročila.</w:t>
            </w:r>
          </w:p>
        </w:tc>
      </w:tr>
    </w:tbl>
    <w:p w:rsidR="00280CB6" w:rsidRDefault="00623F7B">
      <w:pPr>
        <w:spacing w:before="975" w:after="225" w:line="240" w:lineRule="auto"/>
        <w:jc w:val="both"/>
      </w:pPr>
      <w:r>
        <w:rPr>
          <w:rFonts w:ascii="Arial" w:hAnsi="Arial" w:cs="Arial"/>
          <w:color w:val="000000"/>
          <w:sz w:val="18"/>
          <w:szCs w:val="18"/>
        </w:rPr>
        <w:lastRenderedPageBreak/>
        <w:t>V/na ________________, dne ________________</w:t>
      </w:r>
    </w:p>
    <w:sectPr w:rsidR="00280CB6"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7885" w:rsidRDefault="00EB7885" w:rsidP="006975C6">
      <w:pPr>
        <w:spacing w:after="0" w:line="240" w:lineRule="auto"/>
      </w:pPr>
      <w:r>
        <w:separator/>
      </w:r>
    </w:p>
  </w:endnote>
  <w:endnote w:type="continuationSeparator" w:id="0">
    <w:p w:rsidR="00EB7885" w:rsidRDefault="00EB788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F" w:rsidRDefault="0045377F"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F" w:rsidRDefault="0045377F" w:rsidP="0045377F">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F" w:rsidRDefault="0045377F" w:rsidP="0045377F">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F" w:rsidRDefault="0045377F" w:rsidP="0045377F">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F" w:rsidRDefault="0045377F" w:rsidP="0045377F">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F" w:rsidRDefault="0045377F" w:rsidP="0045377F">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F" w:rsidRDefault="0045377F" w:rsidP="0045377F">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F" w:rsidRDefault="0045377F" w:rsidP="0045377F">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F" w:rsidRPr="006F1DA5" w:rsidRDefault="00EB7885" w:rsidP="0045377F">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45377F" w:rsidRPr="006F1DA5">
          <w:rPr>
            <w:rFonts w:ascii="Arial" w:hAnsi="Arial" w:cs="Arial"/>
          </w:rPr>
          <w:fldChar w:fldCharType="begin"/>
        </w:r>
        <w:r w:rsidR="0045377F" w:rsidRPr="006F1DA5">
          <w:rPr>
            <w:rFonts w:ascii="Arial" w:hAnsi="Arial" w:cs="Arial"/>
          </w:rPr>
          <w:instrText xml:space="preserve"> PAGE   \* MERGEFORMAT </w:instrText>
        </w:r>
        <w:r w:rsidR="0045377F" w:rsidRPr="006F1DA5">
          <w:rPr>
            <w:rFonts w:ascii="Arial" w:hAnsi="Arial" w:cs="Arial"/>
          </w:rPr>
          <w:fldChar w:fldCharType="separate"/>
        </w:r>
        <w:r w:rsidR="0045377F">
          <w:rPr>
            <w:rFonts w:ascii="Arial" w:hAnsi="Arial" w:cs="Arial"/>
            <w:noProof/>
          </w:rPr>
          <w:t>1</w:t>
        </w:r>
        <w:r w:rsidR="0045377F" w:rsidRPr="006F1DA5">
          <w:rPr>
            <w:rFonts w:ascii="Arial" w:hAnsi="Arial" w:cs="Arial"/>
            <w:noProof/>
          </w:rPr>
          <w:fldChar w:fldCharType="end"/>
        </w:r>
      </w:sdtContent>
    </w:sdt>
  </w:p>
  <w:p w:rsidR="0045377F" w:rsidRDefault="0045377F"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F" w:rsidRDefault="0045377F" w:rsidP="0045377F">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F" w:rsidRDefault="0045377F" w:rsidP="0045377F">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F" w:rsidRDefault="0045377F" w:rsidP="0045377F">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F" w:rsidRDefault="0045377F" w:rsidP="0045377F">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F" w:rsidRDefault="0045377F" w:rsidP="0045377F">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F" w:rsidRDefault="0045377F" w:rsidP="0045377F">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F" w:rsidRDefault="0045377F" w:rsidP="0045377F">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7885" w:rsidRDefault="00EB7885" w:rsidP="006975C6">
      <w:pPr>
        <w:spacing w:after="0" w:line="240" w:lineRule="auto"/>
      </w:pPr>
      <w:r>
        <w:separator/>
      </w:r>
    </w:p>
  </w:footnote>
  <w:footnote w:type="continuationSeparator" w:id="0">
    <w:p w:rsidR="00EB7885" w:rsidRDefault="00EB788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34"/>
      <w:gridCol w:w="3320"/>
      <w:gridCol w:w="4116"/>
    </w:tblGrid>
    <w:tr w:rsidR="0045377F" w:rsidRPr="006F1DA5" w:rsidTr="0045377F">
      <w:trPr>
        <w:trHeight w:val="1268"/>
      </w:trPr>
      <w:tc>
        <w:tcPr>
          <w:tcW w:w="1668" w:type="dxa"/>
        </w:tcPr>
        <w:p w:rsidR="0045377F" w:rsidRPr="006F1DA5" w:rsidRDefault="0045377F" w:rsidP="0045377F">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45377F" w:rsidRPr="006F1DA5" w:rsidRDefault="0045377F" w:rsidP="0045377F">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rsidR="0045377F" w:rsidRPr="006F1DA5" w:rsidRDefault="0045377F" w:rsidP="0045377F">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Volkmerjeva</w:t>
          </w:r>
          <w:proofErr w:type="spellEnd"/>
          <w:r w:rsidRPr="006F1DA5">
            <w:rPr>
              <w:rFonts w:ascii="Arial" w:hAnsi="Arial" w:cs="Arial"/>
              <w:color w:val="000000" w:themeColor="text1"/>
              <w:sz w:val="16"/>
              <w:szCs w:val="16"/>
            </w:rPr>
            <w:t xml:space="preserve"> cesta 10</w:t>
          </w:r>
        </w:p>
        <w:p w:rsidR="0045377F" w:rsidRPr="006F1DA5" w:rsidRDefault="0045377F" w:rsidP="0045377F">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rsidR="0045377F" w:rsidRPr="006F1DA5" w:rsidRDefault="0045377F" w:rsidP="0045377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rsidR="0045377F" w:rsidRPr="006F1DA5" w:rsidRDefault="0045377F" w:rsidP="0045377F">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info@domptuj.si</w:t>
          </w:r>
        </w:p>
      </w:tc>
      <w:tc>
        <w:tcPr>
          <w:tcW w:w="4209" w:type="dxa"/>
        </w:tcPr>
        <w:p w:rsidR="0045377F" w:rsidRPr="006F1DA5" w:rsidRDefault="0045377F" w:rsidP="0045377F">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45377F" w:rsidRDefault="0045377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592"/>
      <w:gridCol w:w="3269"/>
      <w:gridCol w:w="4209"/>
    </w:tblGrid>
    <w:tr w:rsidR="0045377F" w:rsidRPr="006F1DA5" w:rsidTr="00B169F3">
      <w:trPr>
        <w:trHeight w:val="1268"/>
      </w:trPr>
      <w:tc>
        <w:tcPr>
          <w:tcW w:w="1668" w:type="dxa"/>
        </w:tcPr>
        <w:p w:rsidR="0045377F" w:rsidRPr="006F1DA5" w:rsidRDefault="0045377F"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45377F" w:rsidRPr="006F1DA5" w:rsidRDefault="0045377F"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rsidR="0045377F" w:rsidRPr="006F1DA5" w:rsidRDefault="0045377F" w:rsidP="00FB3258">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Volkmerjeva</w:t>
          </w:r>
          <w:proofErr w:type="spellEnd"/>
          <w:r w:rsidRPr="006F1DA5">
            <w:rPr>
              <w:rFonts w:ascii="Arial" w:hAnsi="Arial" w:cs="Arial"/>
              <w:color w:val="000000" w:themeColor="text1"/>
              <w:sz w:val="16"/>
              <w:szCs w:val="16"/>
            </w:rPr>
            <w:t xml:space="preserve"> cesta 10</w:t>
          </w:r>
        </w:p>
        <w:p w:rsidR="0045377F" w:rsidRPr="006F1DA5" w:rsidRDefault="0045377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rsidR="0045377F" w:rsidRPr="006F1DA5" w:rsidRDefault="0045377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rsidR="0045377F" w:rsidRPr="006F1DA5" w:rsidRDefault="0045377F"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info@domptuj.si</w:t>
          </w:r>
        </w:p>
      </w:tc>
      <w:tc>
        <w:tcPr>
          <w:tcW w:w="4209" w:type="dxa"/>
        </w:tcPr>
        <w:p w:rsidR="0045377F" w:rsidRPr="006F1DA5" w:rsidRDefault="0045377F"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45377F" w:rsidRPr="006F1DA5" w:rsidRDefault="0045377F"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B2625"/>
    <w:multiLevelType w:val="hybridMultilevel"/>
    <w:tmpl w:val="3F40D2CE"/>
    <w:lvl w:ilvl="0" w:tplc="C08E7956">
      <w:start w:val="1"/>
      <w:numFmt w:val="bullet"/>
      <w:lvlText w:val=""/>
      <w:lvlJc w:val="left"/>
      <w:pPr>
        <w:ind w:left="720" w:hanging="360"/>
      </w:pPr>
      <w:rPr>
        <w:rFonts w:ascii="Symbol" w:hAnsi="Symbol" w:cs="Symbol" w:hint="default"/>
        <w:sz w:val="18"/>
        <w:szCs w:val="18"/>
      </w:rPr>
    </w:lvl>
    <w:lvl w:ilvl="1" w:tplc="3B30F3AC">
      <w:start w:val="1"/>
      <w:numFmt w:val="bullet"/>
      <w:lvlText w:val="o"/>
      <w:lvlJc w:val="left"/>
      <w:pPr>
        <w:ind w:left="1440" w:hanging="360"/>
      </w:pPr>
      <w:rPr>
        <w:rFonts w:ascii="Courier New" w:hAnsi="Courier New" w:cs="Courier New" w:hint="default"/>
      </w:rPr>
    </w:lvl>
    <w:lvl w:ilvl="2" w:tplc="997475B6">
      <w:start w:val="1"/>
      <w:numFmt w:val="bullet"/>
      <w:lvlText w:val=""/>
      <w:lvlJc w:val="left"/>
      <w:pPr>
        <w:ind w:left="2160" w:hanging="360"/>
      </w:pPr>
      <w:rPr>
        <w:rFonts w:ascii="Wingdings" w:hAnsi="Wingdings" w:cs="Wingdings" w:hint="default"/>
      </w:rPr>
    </w:lvl>
    <w:lvl w:ilvl="3" w:tplc="326E2F2A">
      <w:start w:val="1"/>
      <w:numFmt w:val="bullet"/>
      <w:lvlText w:val=""/>
      <w:lvlJc w:val="left"/>
      <w:pPr>
        <w:ind w:left="2880" w:hanging="360"/>
      </w:pPr>
      <w:rPr>
        <w:rFonts w:ascii="Symbol" w:hAnsi="Symbol" w:cs="Symbol" w:hint="default"/>
      </w:rPr>
    </w:lvl>
    <w:lvl w:ilvl="4" w:tplc="C37CE676">
      <w:start w:val="1"/>
      <w:numFmt w:val="bullet"/>
      <w:lvlText w:val="o"/>
      <w:lvlJc w:val="left"/>
      <w:pPr>
        <w:ind w:left="3600" w:hanging="360"/>
      </w:pPr>
      <w:rPr>
        <w:rFonts w:ascii="Courier New" w:hAnsi="Courier New" w:cs="Courier New" w:hint="default"/>
      </w:rPr>
    </w:lvl>
    <w:lvl w:ilvl="5" w:tplc="D2A8EEE4">
      <w:start w:val="1"/>
      <w:numFmt w:val="bullet"/>
      <w:lvlText w:val=""/>
      <w:lvlJc w:val="left"/>
      <w:pPr>
        <w:ind w:left="4320" w:hanging="360"/>
      </w:pPr>
      <w:rPr>
        <w:rFonts w:ascii="Wingdings" w:hAnsi="Wingdings" w:cs="Wingdings" w:hint="default"/>
      </w:rPr>
    </w:lvl>
    <w:lvl w:ilvl="6" w:tplc="383E0FF2">
      <w:start w:val="1"/>
      <w:numFmt w:val="bullet"/>
      <w:lvlText w:val=""/>
      <w:lvlJc w:val="left"/>
      <w:pPr>
        <w:ind w:left="5040" w:hanging="360"/>
      </w:pPr>
      <w:rPr>
        <w:rFonts w:ascii="Symbol" w:hAnsi="Symbol" w:cs="Symbol" w:hint="default"/>
      </w:rPr>
    </w:lvl>
    <w:lvl w:ilvl="7" w:tplc="39723022">
      <w:start w:val="1"/>
      <w:numFmt w:val="bullet"/>
      <w:lvlText w:val="o"/>
      <w:lvlJc w:val="left"/>
      <w:pPr>
        <w:ind w:left="5760" w:hanging="360"/>
      </w:pPr>
      <w:rPr>
        <w:rFonts w:ascii="Courier New" w:hAnsi="Courier New" w:cs="Courier New" w:hint="default"/>
      </w:rPr>
    </w:lvl>
    <w:lvl w:ilvl="8" w:tplc="D1F8BEE8">
      <w:start w:val="1"/>
      <w:numFmt w:val="bullet"/>
      <w:lvlText w:val=""/>
      <w:lvlJc w:val="left"/>
      <w:pPr>
        <w:ind w:left="6480" w:hanging="360"/>
      </w:pPr>
      <w:rPr>
        <w:rFonts w:ascii="Wingdings" w:hAnsi="Wingdings" w:cs="Wingdings" w:hint="default"/>
      </w:rPr>
    </w:lvl>
  </w:abstractNum>
  <w:abstractNum w:abstractNumId="1" w15:restartNumberingAfterBreak="0">
    <w:nsid w:val="04B12DF3"/>
    <w:multiLevelType w:val="hybridMultilevel"/>
    <w:tmpl w:val="1CD2F5C6"/>
    <w:lvl w:ilvl="0" w:tplc="709A4BB6">
      <w:start w:val="3"/>
      <w:numFmt w:val="lowerLetter"/>
      <w:lvlText w:val="%1."/>
      <w:lvlJc w:val="left"/>
      <w:pPr>
        <w:ind w:left="720" w:hanging="360"/>
      </w:pPr>
      <w:rPr>
        <w:rFonts w:ascii="Arial" w:hAnsi="Arial" w:cs="Arial" w:hint="default"/>
        <w:sz w:val="18"/>
        <w:szCs w:val="18"/>
      </w:rPr>
    </w:lvl>
    <w:lvl w:ilvl="1" w:tplc="FF76E7C0">
      <w:start w:val="1"/>
      <w:numFmt w:val="lowerLetter"/>
      <w:lvlText w:val="%2."/>
      <w:lvlJc w:val="left"/>
      <w:pPr>
        <w:ind w:left="1440" w:hanging="360"/>
      </w:pPr>
    </w:lvl>
    <w:lvl w:ilvl="2" w:tplc="5B00957A">
      <w:start w:val="1"/>
      <w:numFmt w:val="lowerLetter"/>
      <w:lvlText w:val="%3."/>
      <w:lvlJc w:val="left"/>
      <w:pPr>
        <w:ind w:left="2160" w:hanging="360"/>
      </w:pPr>
    </w:lvl>
    <w:lvl w:ilvl="3" w:tplc="D3CA7A52">
      <w:start w:val="1"/>
      <w:numFmt w:val="lowerLetter"/>
      <w:lvlText w:val="%4."/>
      <w:lvlJc w:val="left"/>
      <w:pPr>
        <w:ind w:left="2880" w:hanging="360"/>
      </w:pPr>
    </w:lvl>
    <w:lvl w:ilvl="4" w:tplc="04EE828A">
      <w:start w:val="1"/>
      <w:numFmt w:val="lowerLetter"/>
      <w:lvlText w:val="%5."/>
      <w:lvlJc w:val="left"/>
      <w:pPr>
        <w:ind w:left="3600" w:hanging="360"/>
      </w:pPr>
    </w:lvl>
    <w:lvl w:ilvl="5" w:tplc="59C686E4">
      <w:start w:val="1"/>
      <w:numFmt w:val="lowerLetter"/>
      <w:lvlText w:val="%6."/>
      <w:lvlJc w:val="left"/>
      <w:pPr>
        <w:ind w:left="4320" w:hanging="360"/>
      </w:pPr>
    </w:lvl>
    <w:lvl w:ilvl="6" w:tplc="596A8F38">
      <w:start w:val="1"/>
      <w:numFmt w:val="lowerLetter"/>
      <w:lvlText w:val="%7."/>
      <w:lvlJc w:val="left"/>
      <w:pPr>
        <w:ind w:left="5040" w:hanging="360"/>
      </w:pPr>
    </w:lvl>
    <w:lvl w:ilvl="7" w:tplc="D7A8D17C">
      <w:start w:val="1"/>
      <w:numFmt w:val="lowerLetter"/>
      <w:lvlText w:val="%8."/>
      <w:lvlJc w:val="left"/>
      <w:pPr>
        <w:ind w:left="5760" w:hanging="360"/>
      </w:pPr>
    </w:lvl>
    <w:lvl w:ilvl="8" w:tplc="058050C8">
      <w:start w:val="1"/>
      <w:numFmt w:val="lowerLetter"/>
      <w:lvlText w:val="%9."/>
      <w:lvlJc w:val="left"/>
      <w:pPr>
        <w:ind w:left="6480" w:hanging="360"/>
      </w:pPr>
    </w:lvl>
  </w:abstractNum>
  <w:abstractNum w:abstractNumId="2" w15:restartNumberingAfterBreak="0">
    <w:nsid w:val="085C73A6"/>
    <w:multiLevelType w:val="hybridMultilevel"/>
    <w:tmpl w:val="0EE61028"/>
    <w:lvl w:ilvl="0" w:tplc="339C4C90">
      <w:start w:val="1"/>
      <w:numFmt w:val="bullet"/>
      <w:lvlText w:val=""/>
      <w:lvlJc w:val="left"/>
      <w:pPr>
        <w:ind w:left="720" w:hanging="360"/>
      </w:pPr>
      <w:rPr>
        <w:rFonts w:ascii="Symbol" w:hAnsi="Symbol" w:cs="Symbol" w:hint="default"/>
        <w:sz w:val="18"/>
        <w:szCs w:val="18"/>
      </w:rPr>
    </w:lvl>
    <w:lvl w:ilvl="1" w:tplc="A1E67A56">
      <w:start w:val="1"/>
      <w:numFmt w:val="bullet"/>
      <w:lvlText w:val="o"/>
      <w:lvlJc w:val="left"/>
      <w:pPr>
        <w:ind w:left="1440" w:hanging="360"/>
      </w:pPr>
      <w:rPr>
        <w:rFonts w:ascii="Courier New" w:hAnsi="Courier New" w:cs="Courier New" w:hint="default"/>
      </w:rPr>
    </w:lvl>
    <w:lvl w:ilvl="2" w:tplc="DBE2FBCC">
      <w:start w:val="1"/>
      <w:numFmt w:val="bullet"/>
      <w:lvlText w:val=""/>
      <w:lvlJc w:val="left"/>
      <w:pPr>
        <w:ind w:left="2160" w:hanging="360"/>
      </w:pPr>
      <w:rPr>
        <w:rFonts w:ascii="Wingdings" w:hAnsi="Wingdings" w:cs="Wingdings" w:hint="default"/>
      </w:rPr>
    </w:lvl>
    <w:lvl w:ilvl="3" w:tplc="7FF09D0A">
      <w:start w:val="1"/>
      <w:numFmt w:val="bullet"/>
      <w:lvlText w:val=""/>
      <w:lvlJc w:val="left"/>
      <w:pPr>
        <w:ind w:left="2880" w:hanging="360"/>
      </w:pPr>
      <w:rPr>
        <w:rFonts w:ascii="Symbol" w:hAnsi="Symbol" w:cs="Symbol" w:hint="default"/>
      </w:rPr>
    </w:lvl>
    <w:lvl w:ilvl="4" w:tplc="0AE0B40A">
      <w:start w:val="1"/>
      <w:numFmt w:val="bullet"/>
      <w:lvlText w:val="o"/>
      <w:lvlJc w:val="left"/>
      <w:pPr>
        <w:ind w:left="3600" w:hanging="360"/>
      </w:pPr>
      <w:rPr>
        <w:rFonts w:ascii="Courier New" w:hAnsi="Courier New" w:cs="Courier New" w:hint="default"/>
      </w:rPr>
    </w:lvl>
    <w:lvl w:ilvl="5" w:tplc="7A684738">
      <w:start w:val="1"/>
      <w:numFmt w:val="bullet"/>
      <w:lvlText w:val=""/>
      <w:lvlJc w:val="left"/>
      <w:pPr>
        <w:ind w:left="4320" w:hanging="360"/>
      </w:pPr>
      <w:rPr>
        <w:rFonts w:ascii="Wingdings" w:hAnsi="Wingdings" w:cs="Wingdings" w:hint="default"/>
      </w:rPr>
    </w:lvl>
    <w:lvl w:ilvl="6" w:tplc="A608EA4E">
      <w:start w:val="1"/>
      <w:numFmt w:val="bullet"/>
      <w:lvlText w:val=""/>
      <w:lvlJc w:val="left"/>
      <w:pPr>
        <w:ind w:left="5040" w:hanging="360"/>
      </w:pPr>
      <w:rPr>
        <w:rFonts w:ascii="Symbol" w:hAnsi="Symbol" w:cs="Symbol" w:hint="default"/>
      </w:rPr>
    </w:lvl>
    <w:lvl w:ilvl="7" w:tplc="3780820C">
      <w:start w:val="1"/>
      <w:numFmt w:val="bullet"/>
      <w:lvlText w:val="o"/>
      <w:lvlJc w:val="left"/>
      <w:pPr>
        <w:ind w:left="5760" w:hanging="360"/>
      </w:pPr>
      <w:rPr>
        <w:rFonts w:ascii="Courier New" w:hAnsi="Courier New" w:cs="Courier New" w:hint="default"/>
      </w:rPr>
    </w:lvl>
    <w:lvl w:ilvl="8" w:tplc="80CEEE14">
      <w:start w:val="1"/>
      <w:numFmt w:val="bullet"/>
      <w:lvlText w:val=""/>
      <w:lvlJc w:val="left"/>
      <w:pPr>
        <w:ind w:left="6480" w:hanging="360"/>
      </w:pPr>
      <w:rPr>
        <w:rFonts w:ascii="Wingdings" w:hAnsi="Wingdings" w:cs="Wingdings" w:hint="default"/>
      </w:rPr>
    </w:lvl>
  </w:abstractNum>
  <w:abstractNum w:abstractNumId="3" w15:restartNumberingAfterBreak="0">
    <w:nsid w:val="0B5D3252"/>
    <w:multiLevelType w:val="hybridMultilevel"/>
    <w:tmpl w:val="8370F464"/>
    <w:lvl w:ilvl="0" w:tplc="54AEF912">
      <w:start w:val="1"/>
      <w:numFmt w:val="bullet"/>
      <w:lvlText w:val=""/>
      <w:lvlJc w:val="left"/>
      <w:pPr>
        <w:ind w:left="720" w:hanging="360"/>
      </w:pPr>
      <w:rPr>
        <w:rFonts w:ascii="Symbol" w:hAnsi="Symbol" w:cs="Symbol" w:hint="default"/>
        <w:sz w:val="18"/>
        <w:szCs w:val="18"/>
      </w:rPr>
    </w:lvl>
    <w:lvl w:ilvl="1" w:tplc="D41E110E">
      <w:start w:val="1"/>
      <w:numFmt w:val="bullet"/>
      <w:lvlText w:val="o"/>
      <w:lvlJc w:val="left"/>
      <w:pPr>
        <w:ind w:left="1440" w:hanging="360"/>
      </w:pPr>
      <w:rPr>
        <w:rFonts w:ascii="Courier New" w:hAnsi="Courier New" w:cs="Courier New" w:hint="default"/>
      </w:rPr>
    </w:lvl>
    <w:lvl w:ilvl="2" w:tplc="CBDC4382">
      <w:start w:val="1"/>
      <w:numFmt w:val="bullet"/>
      <w:lvlText w:val=""/>
      <w:lvlJc w:val="left"/>
      <w:pPr>
        <w:ind w:left="2160" w:hanging="360"/>
      </w:pPr>
      <w:rPr>
        <w:rFonts w:ascii="Wingdings" w:hAnsi="Wingdings" w:cs="Wingdings" w:hint="default"/>
      </w:rPr>
    </w:lvl>
    <w:lvl w:ilvl="3" w:tplc="35C068CC">
      <w:start w:val="1"/>
      <w:numFmt w:val="bullet"/>
      <w:lvlText w:val=""/>
      <w:lvlJc w:val="left"/>
      <w:pPr>
        <w:ind w:left="2880" w:hanging="360"/>
      </w:pPr>
      <w:rPr>
        <w:rFonts w:ascii="Symbol" w:hAnsi="Symbol" w:cs="Symbol" w:hint="default"/>
      </w:rPr>
    </w:lvl>
    <w:lvl w:ilvl="4" w:tplc="E1B6B090">
      <w:start w:val="1"/>
      <w:numFmt w:val="bullet"/>
      <w:lvlText w:val="o"/>
      <w:lvlJc w:val="left"/>
      <w:pPr>
        <w:ind w:left="3600" w:hanging="360"/>
      </w:pPr>
      <w:rPr>
        <w:rFonts w:ascii="Courier New" w:hAnsi="Courier New" w:cs="Courier New" w:hint="default"/>
      </w:rPr>
    </w:lvl>
    <w:lvl w:ilvl="5" w:tplc="2B2E0836">
      <w:start w:val="1"/>
      <w:numFmt w:val="bullet"/>
      <w:lvlText w:val=""/>
      <w:lvlJc w:val="left"/>
      <w:pPr>
        <w:ind w:left="4320" w:hanging="360"/>
      </w:pPr>
      <w:rPr>
        <w:rFonts w:ascii="Wingdings" w:hAnsi="Wingdings" w:cs="Wingdings" w:hint="default"/>
      </w:rPr>
    </w:lvl>
    <w:lvl w:ilvl="6" w:tplc="626E7B8C">
      <w:start w:val="1"/>
      <w:numFmt w:val="bullet"/>
      <w:lvlText w:val=""/>
      <w:lvlJc w:val="left"/>
      <w:pPr>
        <w:ind w:left="5040" w:hanging="360"/>
      </w:pPr>
      <w:rPr>
        <w:rFonts w:ascii="Symbol" w:hAnsi="Symbol" w:cs="Symbol" w:hint="default"/>
      </w:rPr>
    </w:lvl>
    <w:lvl w:ilvl="7" w:tplc="39FAB754">
      <w:start w:val="1"/>
      <w:numFmt w:val="bullet"/>
      <w:lvlText w:val="o"/>
      <w:lvlJc w:val="left"/>
      <w:pPr>
        <w:ind w:left="5760" w:hanging="360"/>
      </w:pPr>
      <w:rPr>
        <w:rFonts w:ascii="Courier New" w:hAnsi="Courier New" w:cs="Courier New" w:hint="default"/>
      </w:rPr>
    </w:lvl>
    <w:lvl w:ilvl="8" w:tplc="962223F8">
      <w:start w:val="1"/>
      <w:numFmt w:val="bullet"/>
      <w:lvlText w:val=""/>
      <w:lvlJc w:val="left"/>
      <w:pPr>
        <w:ind w:left="6480" w:hanging="360"/>
      </w:pPr>
      <w:rPr>
        <w:rFonts w:ascii="Wingdings" w:hAnsi="Wingdings" w:cs="Wingdings" w:hint="default"/>
      </w:rPr>
    </w:lvl>
  </w:abstractNum>
  <w:abstractNum w:abstractNumId="4" w15:restartNumberingAfterBreak="0">
    <w:nsid w:val="0E6A3BE2"/>
    <w:multiLevelType w:val="hybridMultilevel"/>
    <w:tmpl w:val="36F0DCE2"/>
    <w:lvl w:ilvl="0" w:tplc="2557107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24B72A3"/>
    <w:multiLevelType w:val="hybridMultilevel"/>
    <w:tmpl w:val="B99C360A"/>
    <w:lvl w:ilvl="0" w:tplc="D196FE2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6A1F3C"/>
    <w:multiLevelType w:val="hybridMultilevel"/>
    <w:tmpl w:val="C58C1B58"/>
    <w:lvl w:ilvl="0" w:tplc="D3B20B7A">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2E62F7"/>
    <w:multiLevelType w:val="hybridMultilevel"/>
    <w:tmpl w:val="B1361B0C"/>
    <w:lvl w:ilvl="0" w:tplc="04A48B58">
      <w:start w:val="1"/>
      <w:numFmt w:val="bullet"/>
      <w:lvlText w:val=""/>
      <w:lvlJc w:val="left"/>
      <w:pPr>
        <w:ind w:left="720" w:hanging="360"/>
      </w:pPr>
      <w:rPr>
        <w:rFonts w:ascii="Symbol" w:hAnsi="Symbol" w:cs="Symbol" w:hint="default"/>
        <w:sz w:val="18"/>
        <w:szCs w:val="18"/>
      </w:rPr>
    </w:lvl>
    <w:lvl w:ilvl="1" w:tplc="449C8B88">
      <w:start w:val="1"/>
      <w:numFmt w:val="bullet"/>
      <w:lvlText w:val="o"/>
      <w:lvlJc w:val="left"/>
      <w:pPr>
        <w:ind w:left="1440" w:hanging="360"/>
      </w:pPr>
      <w:rPr>
        <w:rFonts w:ascii="Courier New" w:hAnsi="Courier New" w:cs="Courier New" w:hint="default"/>
      </w:rPr>
    </w:lvl>
    <w:lvl w:ilvl="2" w:tplc="7096953E">
      <w:start w:val="1"/>
      <w:numFmt w:val="bullet"/>
      <w:lvlText w:val=""/>
      <w:lvlJc w:val="left"/>
      <w:pPr>
        <w:ind w:left="2160" w:hanging="360"/>
      </w:pPr>
      <w:rPr>
        <w:rFonts w:ascii="Wingdings" w:hAnsi="Wingdings" w:cs="Wingdings" w:hint="default"/>
      </w:rPr>
    </w:lvl>
    <w:lvl w:ilvl="3" w:tplc="D78242B8">
      <w:start w:val="1"/>
      <w:numFmt w:val="bullet"/>
      <w:lvlText w:val=""/>
      <w:lvlJc w:val="left"/>
      <w:pPr>
        <w:ind w:left="2880" w:hanging="360"/>
      </w:pPr>
      <w:rPr>
        <w:rFonts w:ascii="Symbol" w:hAnsi="Symbol" w:cs="Symbol" w:hint="default"/>
      </w:rPr>
    </w:lvl>
    <w:lvl w:ilvl="4" w:tplc="EA0EBAAA">
      <w:start w:val="1"/>
      <w:numFmt w:val="bullet"/>
      <w:lvlText w:val="o"/>
      <w:lvlJc w:val="left"/>
      <w:pPr>
        <w:ind w:left="3600" w:hanging="360"/>
      </w:pPr>
      <w:rPr>
        <w:rFonts w:ascii="Courier New" w:hAnsi="Courier New" w:cs="Courier New" w:hint="default"/>
      </w:rPr>
    </w:lvl>
    <w:lvl w:ilvl="5" w:tplc="ADD45274">
      <w:start w:val="1"/>
      <w:numFmt w:val="bullet"/>
      <w:lvlText w:val=""/>
      <w:lvlJc w:val="left"/>
      <w:pPr>
        <w:ind w:left="4320" w:hanging="360"/>
      </w:pPr>
      <w:rPr>
        <w:rFonts w:ascii="Wingdings" w:hAnsi="Wingdings" w:cs="Wingdings" w:hint="default"/>
      </w:rPr>
    </w:lvl>
    <w:lvl w:ilvl="6" w:tplc="89CAA284">
      <w:start w:val="1"/>
      <w:numFmt w:val="bullet"/>
      <w:lvlText w:val=""/>
      <w:lvlJc w:val="left"/>
      <w:pPr>
        <w:ind w:left="5040" w:hanging="360"/>
      </w:pPr>
      <w:rPr>
        <w:rFonts w:ascii="Symbol" w:hAnsi="Symbol" w:cs="Symbol" w:hint="default"/>
      </w:rPr>
    </w:lvl>
    <w:lvl w:ilvl="7" w:tplc="31C02370">
      <w:start w:val="1"/>
      <w:numFmt w:val="bullet"/>
      <w:lvlText w:val="o"/>
      <w:lvlJc w:val="left"/>
      <w:pPr>
        <w:ind w:left="5760" w:hanging="360"/>
      </w:pPr>
      <w:rPr>
        <w:rFonts w:ascii="Courier New" w:hAnsi="Courier New" w:cs="Courier New" w:hint="default"/>
      </w:rPr>
    </w:lvl>
    <w:lvl w:ilvl="8" w:tplc="FC944E34">
      <w:start w:val="1"/>
      <w:numFmt w:val="bullet"/>
      <w:lvlText w:val=""/>
      <w:lvlJc w:val="left"/>
      <w:pPr>
        <w:ind w:left="6480" w:hanging="360"/>
      </w:pPr>
      <w:rPr>
        <w:rFonts w:ascii="Wingdings" w:hAnsi="Wingdings" w:cs="Wingdings" w:hint="default"/>
      </w:rPr>
    </w:lvl>
  </w:abstractNum>
  <w:abstractNum w:abstractNumId="8" w15:restartNumberingAfterBreak="0">
    <w:nsid w:val="193F2E0B"/>
    <w:multiLevelType w:val="hybridMultilevel"/>
    <w:tmpl w:val="1F6A9824"/>
    <w:lvl w:ilvl="0" w:tplc="06680922">
      <w:start w:val="1"/>
      <w:numFmt w:val="bullet"/>
      <w:lvlText w:val=""/>
      <w:lvlJc w:val="left"/>
      <w:pPr>
        <w:ind w:left="720" w:hanging="360"/>
      </w:pPr>
      <w:rPr>
        <w:rFonts w:ascii="Symbol" w:hAnsi="Symbol" w:cs="Symbol" w:hint="default"/>
        <w:sz w:val="18"/>
        <w:szCs w:val="18"/>
      </w:rPr>
    </w:lvl>
    <w:lvl w:ilvl="1" w:tplc="A9F6E8BE">
      <w:start w:val="1"/>
      <w:numFmt w:val="bullet"/>
      <w:lvlText w:val="o"/>
      <w:lvlJc w:val="left"/>
      <w:pPr>
        <w:ind w:left="1440" w:hanging="360"/>
      </w:pPr>
      <w:rPr>
        <w:rFonts w:ascii="Courier New" w:hAnsi="Courier New" w:cs="Courier New" w:hint="default"/>
      </w:rPr>
    </w:lvl>
    <w:lvl w:ilvl="2" w:tplc="7A44FDD0">
      <w:start w:val="1"/>
      <w:numFmt w:val="bullet"/>
      <w:lvlText w:val=""/>
      <w:lvlJc w:val="left"/>
      <w:pPr>
        <w:ind w:left="2160" w:hanging="360"/>
      </w:pPr>
      <w:rPr>
        <w:rFonts w:ascii="Wingdings" w:hAnsi="Wingdings" w:cs="Wingdings" w:hint="default"/>
      </w:rPr>
    </w:lvl>
    <w:lvl w:ilvl="3" w:tplc="97A2B14E">
      <w:start w:val="1"/>
      <w:numFmt w:val="bullet"/>
      <w:lvlText w:val=""/>
      <w:lvlJc w:val="left"/>
      <w:pPr>
        <w:ind w:left="2880" w:hanging="360"/>
      </w:pPr>
      <w:rPr>
        <w:rFonts w:ascii="Symbol" w:hAnsi="Symbol" w:cs="Symbol" w:hint="default"/>
      </w:rPr>
    </w:lvl>
    <w:lvl w:ilvl="4" w:tplc="6ADE2F30">
      <w:start w:val="1"/>
      <w:numFmt w:val="bullet"/>
      <w:lvlText w:val="o"/>
      <w:lvlJc w:val="left"/>
      <w:pPr>
        <w:ind w:left="3600" w:hanging="360"/>
      </w:pPr>
      <w:rPr>
        <w:rFonts w:ascii="Courier New" w:hAnsi="Courier New" w:cs="Courier New" w:hint="default"/>
      </w:rPr>
    </w:lvl>
    <w:lvl w:ilvl="5" w:tplc="ADAABD8E">
      <w:start w:val="1"/>
      <w:numFmt w:val="bullet"/>
      <w:lvlText w:val=""/>
      <w:lvlJc w:val="left"/>
      <w:pPr>
        <w:ind w:left="4320" w:hanging="360"/>
      </w:pPr>
      <w:rPr>
        <w:rFonts w:ascii="Wingdings" w:hAnsi="Wingdings" w:cs="Wingdings" w:hint="default"/>
      </w:rPr>
    </w:lvl>
    <w:lvl w:ilvl="6" w:tplc="913E974A">
      <w:start w:val="1"/>
      <w:numFmt w:val="bullet"/>
      <w:lvlText w:val=""/>
      <w:lvlJc w:val="left"/>
      <w:pPr>
        <w:ind w:left="5040" w:hanging="360"/>
      </w:pPr>
      <w:rPr>
        <w:rFonts w:ascii="Symbol" w:hAnsi="Symbol" w:cs="Symbol" w:hint="default"/>
      </w:rPr>
    </w:lvl>
    <w:lvl w:ilvl="7" w:tplc="7586F494">
      <w:start w:val="1"/>
      <w:numFmt w:val="bullet"/>
      <w:lvlText w:val="o"/>
      <w:lvlJc w:val="left"/>
      <w:pPr>
        <w:ind w:left="5760" w:hanging="360"/>
      </w:pPr>
      <w:rPr>
        <w:rFonts w:ascii="Courier New" w:hAnsi="Courier New" w:cs="Courier New" w:hint="default"/>
      </w:rPr>
    </w:lvl>
    <w:lvl w:ilvl="8" w:tplc="800A968A">
      <w:start w:val="1"/>
      <w:numFmt w:val="bullet"/>
      <w:lvlText w:val=""/>
      <w:lvlJc w:val="left"/>
      <w:pPr>
        <w:ind w:left="6480" w:hanging="360"/>
      </w:pPr>
      <w:rPr>
        <w:rFonts w:ascii="Wingdings" w:hAnsi="Wingdings" w:cs="Wingdings" w:hint="default"/>
      </w:rPr>
    </w:lvl>
  </w:abstractNum>
  <w:abstractNum w:abstractNumId="9" w15:restartNumberingAfterBreak="0">
    <w:nsid w:val="1A9A45F1"/>
    <w:multiLevelType w:val="hybridMultilevel"/>
    <w:tmpl w:val="EB9EB844"/>
    <w:lvl w:ilvl="0" w:tplc="A84258C2">
      <w:start w:val="1"/>
      <w:numFmt w:val="decimal"/>
      <w:lvlText w:val="%1."/>
      <w:lvlJc w:val="left"/>
      <w:pPr>
        <w:ind w:left="720" w:hanging="360"/>
      </w:pPr>
      <w:rPr>
        <w:rFonts w:ascii="Arial" w:hAnsi="Arial" w:cs="Arial" w:hint="default"/>
        <w:sz w:val="18"/>
        <w:szCs w:val="18"/>
      </w:rPr>
    </w:lvl>
    <w:lvl w:ilvl="1" w:tplc="8576A4FA">
      <w:start w:val="1"/>
      <w:numFmt w:val="decimal"/>
      <w:lvlText w:val="%2."/>
      <w:lvlJc w:val="left"/>
      <w:pPr>
        <w:ind w:left="1440" w:hanging="360"/>
      </w:pPr>
    </w:lvl>
    <w:lvl w:ilvl="2" w:tplc="7B9A45CA">
      <w:start w:val="1"/>
      <w:numFmt w:val="decimal"/>
      <w:lvlText w:val="%3."/>
      <w:lvlJc w:val="left"/>
      <w:pPr>
        <w:ind w:left="2160" w:hanging="360"/>
      </w:pPr>
    </w:lvl>
    <w:lvl w:ilvl="3" w:tplc="ADE6FC58">
      <w:start w:val="1"/>
      <w:numFmt w:val="decimal"/>
      <w:lvlText w:val="%4."/>
      <w:lvlJc w:val="left"/>
      <w:pPr>
        <w:ind w:left="2880" w:hanging="360"/>
      </w:pPr>
    </w:lvl>
    <w:lvl w:ilvl="4" w:tplc="4904ABE4">
      <w:start w:val="1"/>
      <w:numFmt w:val="decimal"/>
      <w:lvlText w:val="%5."/>
      <w:lvlJc w:val="left"/>
      <w:pPr>
        <w:ind w:left="3600" w:hanging="360"/>
      </w:pPr>
    </w:lvl>
    <w:lvl w:ilvl="5" w:tplc="D0364984">
      <w:start w:val="1"/>
      <w:numFmt w:val="decimal"/>
      <w:lvlText w:val="%6."/>
      <w:lvlJc w:val="left"/>
      <w:pPr>
        <w:ind w:left="4320" w:hanging="360"/>
      </w:pPr>
    </w:lvl>
    <w:lvl w:ilvl="6" w:tplc="CE9EFCFA">
      <w:start w:val="1"/>
      <w:numFmt w:val="decimal"/>
      <w:lvlText w:val="%7."/>
      <w:lvlJc w:val="left"/>
      <w:pPr>
        <w:ind w:left="5040" w:hanging="360"/>
      </w:pPr>
    </w:lvl>
    <w:lvl w:ilvl="7" w:tplc="909E90FA">
      <w:start w:val="1"/>
      <w:numFmt w:val="decimal"/>
      <w:lvlText w:val="%8."/>
      <w:lvlJc w:val="left"/>
      <w:pPr>
        <w:ind w:left="5760" w:hanging="360"/>
      </w:pPr>
    </w:lvl>
    <w:lvl w:ilvl="8" w:tplc="3D381A52">
      <w:start w:val="1"/>
      <w:numFmt w:val="decimal"/>
      <w:lvlText w:val="%9."/>
      <w:lvlJc w:val="left"/>
      <w:pPr>
        <w:ind w:left="6480" w:hanging="360"/>
      </w:pPr>
    </w:lvl>
  </w:abstractNum>
  <w:abstractNum w:abstractNumId="1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BD13523"/>
    <w:multiLevelType w:val="hybridMultilevel"/>
    <w:tmpl w:val="70C83C24"/>
    <w:lvl w:ilvl="0" w:tplc="AF2E2E02">
      <w:start w:val="1"/>
      <w:numFmt w:val="bullet"/>
      <w:lvlText w:val=""/>
      <w:lvlJc w:val="left"/>
      <w:pPr>
        <w:ind w:left="720" w:hanging="360"/>
      </w:pPr>
      <w:rPr>
        <w:rFonts w:ascii="Symbol" w:hAnsi="Symbol" w:cs="Symbol" w:hint="default"/>
        <w:sz w:val="18"/>
        <w:szCs w:val="18"/>
      </w:rPr>
    </w:lvl>
    <w:lvl w:ilvl="1" w:tplc="8BC46BC0">
      <w:start w:val="1"/>
      <w:numFmt w:val="bullet"/>
      <w:lvlText w:val="o"/>
      <w:lvlJc w:val="left"/>
      <w:pPr>
        <w:ind w:left="1440" w:hanging="360"/>
      </w:pPr>
      <w:rPr>
        <w:rFonts w:ascii="Courier New" w:hAnsi="Courier New" w:cs="Courier New" w:hint="default"/>
      </w:rPr>
    </w:lvl>
    <w:lvl w:ilvl="2" w:tplc="42C052AC">
      <w:start w:val="1"/>
      <w:numFmt w:val="bullet"/>
      <w:lvlText w:val=""/>
      <w:lvlJc w:val="left"/>
      <w:pPr>
        <w:ind w:left="2160" w:hanging="360"/>
      </w:pPr>
      <w:rPr>
        <w:rFonts w:ascii="Wingdings" w:hAnsi="Wingdings" w:cs="Wingdings" w:hint="default"/>
      </w:rPr>
    </w:lvl>
    <w:lvl w:ilvl="3" w:tplc="1DE42B06">
      <w:start w:val="1"/>
      <w:numFmt w:val="bullet"/>
      <w:lvlText w:val=""/>
      <w:lvlJc w:val="left"/>
      <w:pPr>
        <w:ind w:left="2880" w:hanging="360"/>
      </w:pPr>
      <w:rPr>
        <w:rFonts w:ascii="Symbol" w:hAnsi="Symbol" w:cs="Symbol" w:hint="default"/>
      </w:rPr>
    </w:lvl>
    <w:lvl w:ilvl="4" w:tplc="E39EB782">
      <w:start w:val="1"/>
      <w:numFmt w:val="bullet"/>
      <w:lvlText w:val="o"/>
      <w:lvlJc w:val="left"/>
      <w:pPr>
        <w:ind w:left="3600" w:hanging="360"/>
      </w:pPr>
      <w:rPr>
        <w:rFonts w:ascii="Courier New" w:hAnsi="Courier New" w:cs="Courier New" w:hint="default"/>
      </w:rPr>
    </w:lvl>
    <w:lvl w:ilvl="5" w:tplc="927E4F30">
      <w:start w:val="1"/>
      <w:numFmt w:val="bullet"/>
      <w:lvlText w:val=""/>
      <w:lvlJc w:val="left"/>
      <w:pPr>
        <w:ind w:left="4320" w:hanging="360"/>
      </w:pPr>
      <w:rPr>
        <w:rFonts w:ascii="Wingdings" w:hAnsi="Wingdings" w:cs="Wingdings" w:hint="default"/>
      </w:rPr>
    </w:lvl>
    <w:lvl w:ilvl="6" w:tplc="411C1FEC">
      <w:start w:val="1"/>
      <w:numFmt w:val="bullet"/>
      <w:lvlText w:val=""/>
      <w:lvlJc w:val="left"/>
      <w:pPr>
        <w:ind w:left="5040" w:hanging="360"/>
      </w:pPr>
      <w:rPr>
        <w:rFonts w:ascii="Symbol" w:hAnsi="Symbol" w:cs="Symbol" w:hint="default"/>
      </w:rPr>
    </w:lvl>
    <w:lvl w:ilvl="7" w:tplc="EBE20486">
      <w:start w:val="1"/>
      <w:numFmt w:val="bullet"/>
      <w:lvlText w:val="o"/>
      <w:lvlJc w:val="left"/>
      <w:pPr>
        <w:ind w:left="5760" w:hanging="360"/>
      </w:pPr>
      <w:rPr>
        <w:rFonts w:ascii="Courier New" w:hAnsi="Courier New" w:cs="Courier New" w:hint="default"/>
      </w:rPr>
    </w:lvl>
    <w:lvl w:ilvl="8" w:tplc="F9422368">
      <w:start w:val="1"/>
      <w:numFmt w:val="bullet"/>
      <w:lvlText w:val=""/>
      <w:lvlJc w:val="left"/>
      <w:pPr>
        <w:ind w:left="6480" w:hanging="360"/>
      </w:pPr>
      <w:rPr>
        <w:rFonts w:ascii="Wingdings" w:hAnsi="Wingdings" w:cs="Wingdings" w:hint="default"/>
      </w:rPr>
    </w:lvl>
  </w:abstractNum>
  <w:abstractNum w:abstractNumId="12" w15:restartNumberingAfterBreak="0">
    <w:nsid w:val="2CF617E7"/>
    <w:multiLevelType w:val="hybridMultilevel"/>
    <w:tmpl w:val="3ED83022"/>
    <w:lvl w:ilvl="0" w:tplc="F8B601F0">
      <w:start w:val="1"/>
      <w:numFmt w:val="bullet"/>
      <w:lvlText w:val=""/>
      <w:lvlJc w:val="left"/>
      <w:pPr>
        <w:ind w:left="720" w:hanging="360"/>
      </w:pPr>
      <w:rPr>
        <w:rFonts w:ascii="Symbol" w:hAnsi="Symbol" w:cs="Symbol" w:hint="default"/>
        <w:sz w:val="18"/>
        <w:szCs w:val="18"/>
      </w:rPr>
    </w:lvl>
    <w:lvl w:ilvl="1" w:tplc="A8CAB730">
      <w:start w:val="1"/>
      <w:numFmt w:val="bullet"/>
      <w:lvlText w:val="o"/>
      <w:lvlJc w:val="left"/>
      <w:pPr>
        <w:ind w:left="1440" w:hanging="360"/>
      </w:pPr>
      <w:rPr>
        <w:rFonts w:ascii="Courier New" w:hAnsi="Courier New" w:cs="Courier New" w:hint="default"/>
      </w:rPr>
    </w:lvl>
    <w:lvl w:ilvl="2" w:tplc="62306348">
      <w:start w:val="1"/>
      <w:numFmt w:val="bullet"/>
      <w:lvlText w:val=""/>
      <w:lvlJc w:val="left"/>
      <w:pPr>
        <w:ind w:left="2160" w:hanging="360"/>
      </w:pPr>
      <w:rPr>
        <w:rFonts w:ascii="Wingdings" w:hAnsi="Wingdings" w:cs="Wingdings" w:hint="default"/>
      </w:rPr>
    </w:lvl>
    <w:lvl w:ilvl="3" w:tplc="1DBC3D78">
      <w:start w:val="1"/>
      <w:numFmt w:val="bullet"/>
      <w:lvlText w:val=""/>
      <w:lvlJc w:val="left"/>
      <w:pPr>
        <w:ind w:left="2880" w:hanging="360"/>
      </w:pPr>
      <w:rPr>
        <w:rFonts w:ascii="Symbol" w:hAnsi="Symbol" w:cs="Symbol" w:hint="default"/>
      </w:rPr>
    </w:lvl>
    <w:lvl w:ilvl="4" w:tplc="B0344608">
      <w:start w:val="1"/>
      <w:numFmt w:val="bullet"/>
      <w:lvlText w:val="o"/>
      <w:lvlJc w:val="left"/>
      <w:pPr>
        <w:ind w:left="3600" w:hanging="360"/>
      </w:pPr>
      <w:rPr>
        <w:rFonts w:ascii="Courier New" w:hAnsi="Courier New" w:cs="Courier New" w:hint="default"/>
      </w:rPr>
    </w:lvl>
    <w:lvl w:ilvl="5" w:tplc="EE7CAAAE">
      <w:start w:val="1"/>
      <w:numFmt w:val="bullet"/>
      <w:lvlText w:val=""/>
      <w:lvlJc w:val="left"/>
      <w:pPr>
        <w:ind w:left="4320" w:hanging="360"/>
      </w:pPr>
      <w:rPr>
        <w:rFonts w:ascii="Wingdings" w:hAnsi="Wingdings" w:cs="Wingdings" w:hint="default"/>
      </w:rPr>
    </w:lvl>
    <w:lvl w:ilvl="6" w:tplc="57DE4754">
      <w:start w:val="1"/>
      <w:numFmt w:val="bullet"/>
      <w:lvlText w:val=""/>
      <w:lvlJc w:val="left"/>
      <w:pPr>
        <w:ind w:left="5040" w:hanging="360"/>
      </w:pPr>
      <w:rPr>
        <w:rFonts w:ascii="Symbol" w:hAnsi="Symbol" w:cs="Symbol" w:hint="default"/>
      </w:rPr>
    </w:lvl>
    <w:lvl w:ilvl="7" w:tplc="BBA08000">
      <w:start w:val="1"/>
      <w:numFmt w:val="bullet"/>
      <w:lvlText w:val="o"/>
      <w:lvlJc w:val="left"/>
      <w:pPr>
        <w:ind w:left="5760" w:hanging="360"/>
      </w:pPr>
      <w:rPr>
        <w:rFonts w:ascii="Courier New" w:hAnsi="Courier New" w:cs="Courier New" w:hint="default"/>
      </w:rPr>
    </w:lvl>
    <w:lvl w:ilvl="8" w:tplc="087491FC">
      <w:start w:val="1"/>
      <w:numFmt w:val="bullet"/>
      <w:lvlText w:val=""/>
      <w:lvlJc w:val="left"/>
      <w:pPr>
        <w:ind w:left="6480" w:hanging="360"/>
      </w:pPr>
      <w:rPr>
        <w:rFonts w:ascii="Wingdings" w:hAnsi="Wingdings" w:cs="Wingdings" w:hint="default"/>
      </w:rPr>
    </w:lvl>
  </w:abstractNum>
  <w:abstractNum w:abstractNumId="13"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39F0BB7"/>
    <w:multiLevelType w:val="hybridMultilevel"/>
    <w:tmpl w:val="3954D4F2"/>
    <w:lvl w:ilvl="0" w:tplc="F0FEE47A">
      <w:start w:val="1"/>
      <w:numFmt w:val="lowerLetter"/>
      <w:lvlText w:val="%1."/>
      <w:lvlJc w:val="left"/>
      <w:pPr>
        <w:ind w:left="720" w:hanging="360"/>
      </w:pPr>
      <w:rPr>
        <w:rFonts w:ascii="Arial" w:hAnsi="Arial" w:cs="Arial" w:hint="default"/>
        <w:sz w:val="18"/>
        <w:szCs w:val="18"/>
      </w:rPr>
    </w:lvl>
    <w:lvl w:ilvl="1" w:tplc="D1FE79B2">
      <w:start w:val="1"/>
      <w:numFmt w:val="lowerLetter"/>
      <w:lvlText w:val="%2."/>
      <w:lvlJc w:val="left"/>
      <w:pPr>
        <w:ind w:left="1440" w:hanging="360"/>
      </w:pPr>
    </w:lvl>
    <w:lvl w:ilvl="2" w:tplc="11960DCC">
      <w:start w:val="1"/>
      <w:numFmt w:val="lowerLetter"/>
      <w:lvlText w:val="%3."/>
      <w:lvlJc w:val="left"/>
      <w:pPr>
        <w:ind w:left="2160" w:hanging="360"/>
      </w:pPr>
    </w:lvl>
    <w:lvl w:ilvl="3" w:tplc="85FA403E">
      <w:start w:val="1"/>
      <w:numFmt w:val="lowerLetter"/>
      <w:lvlText w:val="%4."/>
      <w:lvlJc w:val="left"/>
      <w:pPr>
        <w:ind w:left="2880" w:hanging="360"/>
      </w:pPr>
    </w:lvl>
    <w:lvl w:ilvl="4" w:tplc="F1A00CBA">
      <w:start w:val="1"/>
      <w:numFmt w:val="lowerLetter"/>
      <w:lvlText w:val="%5."/>
      <w:lvlJc w:val="left"/>
      <w:pPr>
        <w:ind w:left="3600" w:hanging="360"/>
      </w:pPr>
    </w:lvl>
    <w:lvl w:ilvl="5" w:tplc="988CC9A2">
      <w:start w:val="1"/>
      <w:numFmt w:val="lowerLetter"/>
      <w:lvlText w:val="%6."/>
      <w:lvlJc w:val="left"/>
      <w:pPr>
        <w:ind w:left="4320" w:hanging="360"/>
      </w:pPr>
    </w:lvl>
    <w:lvl w:ilvl="6" w:tplc="FF68F144">
      <w:start w:val="1"/>
      <w:numFmt w:val="lowerLetter"/>
      <w:lvlText w:val="%7."/>
      <w:lvlJc w:val="left"/>
      <w:pPr>
        <w:ind w:left="5040" w:hanging="360"/>
      </w:pPr>
    </w:lvl>
    <w:lvl w:ilvl="7" w:tplc="4BCC3704">
      <w:start w:val="1"/>
      <w:numFmt w:val="lowerLetter"/>
      <w:lvlText w:val="%8."/>
      <w:lvlJc w:val="left"/>
      <w:pPr>
        <w:ind w:left="5760" w:hanging="360"/>
      </w:pPr>
    </w:lvl>
    <w:lvl w:ilvl="8" w:tplc="FC9A5272">
      <w:start w:val="1"/>
      <w:numFmt w:val="lowerLetter"/>
      <w:lvlText w:val="%9."/>
      <w:lvlJc w:val="left"/>
      <w:pPr>
        <w:ind w:left="6480" w:hanging="360"/>
      </w:pPr>
    </w:lvl>
  </w:abstractNum>
  <w:abstractNum w:abstractNumId="15" w15:restartNumberingAfterBreak="0">
    <w:nsid w:val="33E51075"/>
    <w:multiLevelType w:val="hybridMultilevel"/>
    <w:tmpl w:val="01FA467C"/>
    <w:lvl w:ilvl="0" w:tplc="6D20D666">
      <w:start w:val="1"/>
      <w:numFmt w:val="bullet"/>
      <w:lvlText w:val=""/>
      <w:lvlJc w:val="left"/>
      <w:pPr>
        <w:ind w:left="720" w:hanging="360"/>
      </w:pPr>
      <w:rPr>
        <w:rFonts w:ascii="Symbol" w:hAnsi="Symbol" w:cs="Symbol" w:hint="default"/>
        <w:sz w:val="18"/>
        <w:szCs w:val="18"/>
      </w:rPr>
    </w:lvl>
    <w:lvl w:ilvl="1" w:tplc="94E21590">
      <w:start w:val="1"/>
      <w:numFmt w:val="bullet"/>
      <w:lvlText w:val="o"/>
      <w:lvlJc w:val="left"/>
      <w:pPr>
        <w:ind w:left="1440" w:hanging="360"/>
      </w:pPr>
      <w:rPr>
        <w:rFonts w:ascii="Courier New" w:hAnsi="Courier New" w:cs="Courier New" w:hint="default"/>
      </w:rPr>
    </w:lvl>
    <w:lvl w:ilvl="2" w:tplc="776E5690">
      <w:start w:val="1"/>
      <w:numFmt w:val="bullet"/>
      <w:lvlText w:val=""/>
      <w:lvlJc w:val="left"/>
      <w:pPr>
        <w:ind w:left="2160" w:hanging="360"/>
      </w:pPr>
      <w:rPr>
        <w:rFonts w:ascii="Wingdings" w:hAnsi="Wingdings" w:cs="Wingdings" w:hint="default"/>
      </w:rPr>
    </w:lvl>
    <w:lvl w:ilvl="3" w:tplc="6AE4472E">
      <w:start w:val="1"/>
      <w:numFmt w:val="bullet"/>
      <w:lvlText w:val=""/>
      <w:lvlJc w:val="left"/>
      <w:pPr>
        <w:ind w:left="2880" w:hanging="360"/>
      </w:pPr>
      <w:rPr>
        <w:rFonts w:ascii="Symbol" w:hAnsi="Symbol" w:cs="Symbol" w:hint="default"/>
      </w:rPr>
    </w:lvl>
    <w:lvl w:ilvl="4" w:tplc="10E8D78A">
      <w:start w:val="1"/>
      <w:numFmt w:val="bullet"/>
      <w:lvlText w:val="o"/>
      <w:lvlJc w:val="left"/>
      <w:pPr>
        <w:ind w:left="3600" w:hanging="360"/>
      </w:pPr>
      <w:rPr>
        <w:rFonts w:ascii="Courier New" w:hAnsi="Courier New" w:cs="Courier New" w:hint="default"/>
      </w:rPr>
    </w:lvl>
    <w:lvl w:ilvl="5" w:tplc="409295CE">
      <w:start w:val="1"/>
      <w:numFmt w:val="bullet"/>
      <w:lvlText w:val=""/>
      <w:lvlJc w:val="left"/>
      <w:pPr>
        <w:ind w:left="4320" w:hanging="360"/>
      </w:pPr>
      <w:rPr>
        <w:rFonts w:ascii="Wingdings" w:hAnsi="Wingdings" w:cs="Wingdings" w:hint="default"/>
      </w:rPr>
    </w:lvl>
    <w:lvl w:ilvl="6" w:tplc="AF1695E6">
      <w:start w:val="1"/>
      <w:numFmt w:val="bullet"/>
      <w:lvlText w:val=""/>
      <w:lvlJc w:val="left"/>
      <w:pPr>
        <w:ind w:left="5040" w:hanging="360"/>
      </w:pPr>
      <w:rPr>
        <w:rFonts w:ascii="Symbol" w:hAnsi="Symbol" w:cs="Symbol" w:hint="default"/>
      </w:rPr>
    </w:lvl>
    <w:lvl w:ilvl="7" w:tplc="34C2592A">
      <w:start w:val="1"/>
      <w:numFmt w:val="bullet"/>
      <w:lvlText w:val="o"/>
      <w:lvlJc w:val="left"/>
      <w:pPr>
        <w:ind w:left="5760" w:hanging="360"/>
      </w:pPr>
      <w:rPr>
        <w:rFonts w:ascii="Courier New" w:hAnsi="Courier New" w:cs="Courier New" w:hint="default"/>
      </w:rPr>
    </w:lvl>
    <w:lvl w:ilvl="8" w:tplc="1F66D29C">
      <w:start w:val="1"/>
      <w:numFmt w:val="bullet"/>
      <w:lvlText w:val=""/>
      <w:lvlJc w:val="left"/>
      <w:pPr>
        <w:ind w:left="6480" w:hanging="360"/>
      </w:pPr>
      <w:rPr>
        <w:rFonts w:ascii="Wingdings" w:hAnsi="Wingdings" w:cs="Wingdings" w:hint="default"/>
      </w:rPr>
    </w:lvl>
  </w:abstractNum>
  <w:abstractNum w:abstractNumId="16" w15:restartNumberingAfterBreak="0">
    <w:nsid w:val="35A42344"/>
    <w:multiLevelType w:val="hybridMultilevel"/>
    <w:tmpl w:val="5B7C0040"/>
    <w:lvl w:ilvl="0" w:tplc="F7B6A8D0">
      <w:start w:val="1"/>
      <w:numFmt w:val="bullet"/>
      <w:lvlText w:val=""/>
      <w:lvlJc w:val="left"/>
      <w:pPr>
        <w:ind w:left="720" w:hanging="360"/>
      </w:pPr>
      <w:rPr>
        <w:rFonts w:ascii="Symbol" w:hAnsi="Symbol" w:cs="Symbol" w:hint="default"/>
        <w:sz w:val="18"/>
        <w:szCs w:val="18"/>
      </w:rPr>
    </w:lvl>
    <w:lvl w:ilvl="1" w:tplc="A9C80738">
      <w:start w:val="1"/>
      <w:numFmt w:val="bullet"/>
      <w:lvlText w:val="o"/>
      <w:lvlJc w:val="left"/>
      <w:pPr>
        <w:ind w:left="1440" w:hanging="360"/>
      </w:pPr>
      <w:rPr>
        <w:rFonts w:ascii="Courier New" w:hAnsi="Courier New" w:cs="Courier New" w:hint="default"/>
      </w:rPr>
    </w:lvl>
    <w:lvl w:ilvl="2" w:tplc="4D7CF25A">
      <w:start w:val="1"/>
      <w:numFmt w:val="bullet"/>
      <w:lvlText w:val=""/>
      <w:lvlJc w:val="left"/>
      <w:pPr>
        <w:ind w:left="2160" w:hanging="360"/>
      </w:pPr>
      <w:rPr>
        <w:rFonts w:ascii="Wingdings" w:hAnsi="Wingdings" w:cs="Wingdings" w:hint="default"/>
      </w:rPr>
    </w:lvl>
    <w:lvl w:ilvl="3" w:tplc="042A3894">
      <w:start w:val="1"/>
      <w:numFmt w:val="bullet"/>
      <w:lvlText w:val=""/>
      <w:lvlJc w:val="left"/>
      <w:pPr>
        <w:ind w:left="2880" w:hanging="360"/>
      </w:pPr>
      <w:rPr>
        <w:rFonts w:ascii="Symbol" w:hAnsi="Symbol" w:cs="Symbol" w:hint="default"/>
      </w:rPr>
    </w:lvl>
    <w:lvl w:ilvl="4" w:tplc="F21839A4">
      <w:start w:val="1"/>
      <w:numFmt w:val="bullet"/>
      <w:lvlText w:val="o"/>
      <w:lvlJc w:val="left"/>
      <w:pPr>
        <w:ind w:left="3600" w:hanging="360"/>
      </w:pPr>
      <w:rPr>
        <w:rFonts w:ascii="Courier New" w:hAnsi="Courier New" w:cs="Courier New" w:hint="default"/>
      </w:rPr>
    </w:lvl>
    <w:lvl w:ilvl="5" w:tplc="CEF29C6C">
      <w:start w:val="1"/>
      <w:numFmt w:val="bullet"/>
      <w:lvlText w:val=""/>
      <w:lvlJc w:val="left"/>
      <w:pPr>
        <w:ind w:left="4320" w:hanging="360"/>
      </w:pPr>
      <w:rPr>
        <w:rFonts w:ascii="Wingdings" w:hAnsi="Wingdings" w:cs="Wingdings" w:hint="default"/>
      </w:rPr>
    </w:lvl>
    <w:lvl w:ilvl="6" w:tplc="5F70E16C">
      <w:start w:val="1"/>
      <w:numFmt w:val="bullet"/>
      <w:lvlText w:val=""/>
      <w:lvlJc w:val="left"/>
      <w:pPr>
        <w:ind w:left="5040" w:hanging="360"/>
      </w:pPr>
      <w:rPr>
        <w:rFonts w:ascii="Symbol" w:hAnsi="Symbol" w:cs="Symbol" w:hint="default"/>
      </w:rPr>
    </w:lvl>
    <w:lvl w:ilvl="7" w:tplc="9086C8D6">
      <w:start w:val="1"/>
      <w:numFmt w:val="bullet"/>
      <w:lvlText w:val="o"/>
      <w:lvlJc w:val="left"/>
      <w:pPr>
        <w:ind w:left="5760" w:hanging="360"/>
      </w:pPr>
      <w:rPr>
        <w:rFonts w:ascii="Courier New" w:hAnsi="Courier New" w:cs="Courier New" w:hint="default"/>
      </w:rPr>
    </w:lvl>
    <w:lvl w:ilvl="8" w:tplc="6D969982">
      <w:start w:val="1"/>
      <w:numFmt w:val="bullet"/>
      <w:lvlText w:val=""/>
      <w:lvlJc w:val="left"/>
      <w:pPr>
        <w:ind w:left="6480" w:hanging="360"/>
      </w:pPr>
      <w:rPr>
        <w:rFonts w:ascii="Wingdings" w:hAnsi="Wingdings" w:cs="Wingdings" w:hint="default"/>
      </w:rPr>
    </w:lvl>
  </w:abstractNum>
  <w:abstractNum w:abstractNumId="17" w15:restartNumberingAfterBreak="0">
    <w:nsid w:val="371C690B"/>
    <w:multiLevelType w:val="hybridMultilevel"/>
    <w:tmpl w:val="40DA71BE"/>
    <w:lvl w:ilvl="0" w:tplc="F9BC3972">
      <w:start w:val="1"/>
      <w:numFmt w:val="bullet"/>
      <w:lvlText w:val=""/>
      <w:lvlJc w:val="left"/>
      <w:pPr>
        <w:ind w:left="720" w:hanging="360"/>
      </w:pPr>
      <w:rPr>
        <w:rFonts w:ascii="Symbol" w:hAnsi="Symbol" w:cs="Symbol" w:hint="default"/>
        <w:sz w:val="18"/>
        <w:szCs w:val="18"/>
      </w:rPr>
    </w:lvl>
    <w:lvl w:ilvl="1" w:tplc="4A04056C">
      <w:start w:val="1"/>
      <w:numFmt w:val="bullet"/>
      <w:lvlText w:val="o"/>
      <w:lvlJc w:val="left"/>
      <w:pPr>
        <w:ind w:left="1440" w:hanging="360"/>
      </w:pPr>
      <w:rPr>
        <w:rFonts w:ascii="Courier New" w:hAnsi="Courier New" w:cs="Courier New" w:hint="default"/>
      </w:rPr>
    </w:lvl>
    <w:lvl w:ilvl="2" w:tplc="3B1C296A">
      <w:start w:val="1"/>
      <w:numFmt w:val="bullet"/>
      <w:lvlText w:val=""/>
      <w:lvlJc w:val="left"/>
      <w:pPr>
        <w:ind w:left="2160" w:hanging="360"/>
      </w:pPr>
      <w:rPr>
        <w:rFonts w:ascii="Wingdings" w:hAnsi="Wingdings" w:cs="Wingdings" w:hint="default"/>
      </w:rPr>
    </w:lvl>
    <w:lvl w:ilvl="3" w:tplc="1EBECC2C">
      <w:start w:val="1"/>
      <w:numFmt w:val="bullet"/>
      <w:lvlText w:val=""/>
      <w:lvlJc w:val="left"/>
      <w:pPr>
        <w:ind w:left="2880" w:hanging="360"/>
      </w:pPr>
      <w:rPr>
        <w:rFonts w:ascii="Symbol" w:hAnsi="Symbol" w:cs="Symbol" w:hint="default"/>
      </w:rPr>
    </w:lvl>
    <w:lvl w:ilvl="4" w:tplc="3AE4CD9C">
      <w:start w:val="1"/>
      <w:numFmt w:val="bullet"/>
      <w:lvlText w:val="o"/>
      <w:lvlJc w:val="left"/>
      <w:pPr>
        <w:ind w:left="3600" w:hanging="360"/>
      </w:pPr>
      <w:rPr>
        <w:rFonts w:ascii="Courier New" w:hAnsi="Courier New" w:cs="Courier New" w:hint="default"/>
      </w:rPr>
    </w:lvl>
    <w:lvl w:ilvl="5" w:tplc="5AD4EA3C">
      <w:start w:val="1"/>
      <w:numFmt w:val="bullet"/>
      <w:lvlText w:val=""/>
      <w:lvlJc w:val="left"/>
      <w:pPr>
        <w:ind w:left="4320" w:hanging="360"/>
      </w:pPr>
      <w:rPr>
        <w:rFonts w:ascii="Wingdings" w:hAnsi="Wingdings" w:cs="Wingdings" w:hint="default"/>
      </w:rPr>
    </w:lvl>
    <w:lvl w:ilvl="6" w:tplc="BA4C98E0">
      <w:start w:val="1"/>
      <w:numFmt w:val="bullet"/>
      <w:lvlText w:val=""/>
      <w:lvlJc w:val="left"/>
      <w:pPr>
        <w:ind w:left="5040" w:hanging="360"/>
      </w:pPr>
      <w:rPr>
        <w:rFonts w:ascii="Symbol" w:hAnsi="Symbol" w:cs="Symbol" w:hint="default"/>
      </w:rPr>
    </w:lvl>
    <w:lvl w:ilvl="7" w:tplc="796A36D2">
      <w:start w:val="1"/>
      <w:numFmt w:val="bullet"/>
      <w:lvlText w:val="o"/>
      <w:lvlJc w:val="left"/>
      <w:pPr>
        <w:ind w:left="5760" w:hanging="360"/>
      </w:pPr>
      <w:rPr>
        <w:rFonts w:ascii="Courier New" w:hAnsi="Courier New" w:cs="Courier New" w:hint="default"/>
      </w:rPr>
    </w:lvl>
    <w:lvl w:ilvl="8" w:tplc="9740F92A">
      <w:start w:val="1"/>
      <w:numFmt w:val="bullet"/>
      <w:lvlText w:val=""/>
      <w:lvlJc w:val="left"/>
      <w:pPr>
        <w:ind w:left="6480" w:hanging="360"/>
      </w:pPr>
      <w:rPr>
        <w:rFonts w:ascii="Wingdings" w:hAnsi="Wingdings" w:cs="Wingdings" w:hint="default"/>
      </w:rPr>
    </w:lvl>
  </w:abstractNum>
  <w:abstractNum w:abstractNumId="18" w15:restartNumberingAfterBreak="0">
    <w:nsid w:val="377C551C"/>
    <w:multiLevelType w:val="hybridMultilevel"/>
    <w:tmpl w:val="BB4ABA88"/>
    <w:lvl w:ilvl="0" w:tplc="7AAA5766">
      <w:start w:val="1"/>
      <w:numFmt w:val="bullet"/>
      <w:lvlText w:val=""/>
      <w:lvlJc w:val="left"/>
      <w:pPr>
        <w:ind w:left="720" w:hanging="360"/>
      </w:pPr>
      <w:rPr>
        <w:rFonts w:ascii="Symbol" w:hAnsi="Symbol" w:cs="Symbol" w:hint="default"/>
        <w:sz w:val="18"/>
        <w:szCs w:val="18"/>
      </w:rPr>
    </w:lvl>
    <w:lvl w:ilvl="1" w:tplc="4DE0226A">
      <w:start w:val="1"/>
      <w:numFmt w:val="bullet"/>
      <w:lvlText w:val="o"/>
      <w:lvlJc w:val="left"/>
      <w:pPr>
        <w:ind w:left="1440" w:hanging="360"/>
      </w:pPr>
      <w:rPr>
        <w:rFonts w:ascii="Courier New" w:hAnsi="Courier New" w:cs="Courier New" w:hint="default"/>
      </w:rPr>
    </w:lvl>
    <w:lvl w:ilvl="2" w:tplc="A7FA97FA">
      <w:start w:val="1"/>
      <w:numFmt w:val="bullet"/>
      <w:lvlText w:val=""/>
      <w:lvlJc w:val="left"/>
      <w:pPr>
        <w:ind w:left="2160" w:hanging="360"/>
      </w:pPr>
      <w:rPr>
        <w:rFonts w:ascii="Wingdings" w:hAnsi="Wingdings" w:cs="Wingdings" w:hint="default"/>
      </w:rPr>
    </w:lvl>
    <w:lvl w:ilvl="3" w:tplc="D6622338">
      <w:start w:val="1"/>
      <w:numFmt w:val="bullet"/>
      <w:lvlText w:val=""/>
      <w:lvlJc w:val="left"/>
      <w:pPr>
        <w:ind w:left="2880" w:hanging="360"/>
      </w:pPr>
      <w:rPr>
        <w:rFonts w:ascii="Symbol" w:hAnsi="Symbol" w:cs="Symbol" w:hint="default"/>
      </w:rPr>
    </w:lvl>
    <w:lvl w:ilvl="4" w:tplc="73D66698">
      <w:start w:val="1"/>
      <w:numFmt w:val="bullet"/>
      <w:lvlText w:val="o"/>
      <w:lvlJc w:val="left"/>
      <w:pPr>
        <w:ind w:left="3600" w:hanging="360"/>
      </w:pPr>
      <w:rPr>
        <w:rFonts w:ascii="Courier New" w:hAnsi="Courier New" w:cs="Courier New" w:hint="default"/>
      </w:rPr>
    </w:lvl>
    <w:lvl w:ilvl="5" w:tplc="6F9E8B0E">
      <w:start w:val="1"/>
      <w:numFmt w:val="bullet"/>
      <w:lvlText w:val=""/>
      <w:lvlJc w:val="left"/>
      <w:pPr>
        <w:ind w:left="4320" w:hanging="360"/>
      </w:pPr>
      <w:rPr>
        <w:rFonts w:ascii="Wingdings" w:hAnsi="Wingdings" w:cs="Wingdings" w:hint="default"/>
      </w:rPr>
    </w:lvl>
    <w:lvl w:ilvl="6" w:tplc="FEBAF126">
      <w:start w:val="1"/>
      <w:numFmt w:val="bullet"/>
      <w:lvlText w:val=""/>
      <w:lvlJc w:val="left"/>
      <w:pPr>
        <w:ind w:left="5040" w:hanging="360"/>
      </w:pPr>
      <w:rPr>
        <w:rFonts w:ascii="Symbol" w:hAnsi="Symbol" w:cs="Symbol" w:hint="default"/>
      </w:rPr>
    </w:lvl>
    <w:lvl w:ilvl="7" w:tplc="F2D0E04E">
      <w:start w:val="1"/>
      <w:numFmt w:val="bullet"/>
      <w:lvlText w:val="o"/>
      <w:lvlJc w:val="left"/>
      <w:pPr>
        <w:ind w:left="5760" w:hanging="360"/>
      </w:pPr>
      <w:rPr>
        <w:rFonts w:ascii="Courier New" w:hAnsi="Courier New" w:cs="Courier New" w:hint="default"/>
      </w:rPr>
    </w:lvl>
    <w:lvl w:ilvl="8" w:tplc="C3645752">
      <w:start w:val="1"/>
      <w:numFmt w:val="bullet"/>
      <w:lvlText w:val=""/>
      <w:lvlJc w:val="left"/>
      <w:pPr>
        <w:ind w:left="6480" w:hanging="360"/>
      </w:pPr>
      <w:rPr>
        <w:rFonts w:ascii="Wingdings" w:hAnsi="Wingdings" w:cs="Wingdings" w:hint="default"/>
      </w:rPr>
    </w:lvl>
  </w:abstractNum>
  <w:abstractNum w:abstractNumId="19" w15:restartNumberingAfterBreak="0">
    <w:nsid w:val="394D769F"/>
    <w:multiLevelType w:val="hybridMultilevel"/>
    <w:tmpl w:val="26EEEBBA"/>
    <w:lvl w:ilvl="0" w:tplc="F4006E40">
      <w:start w:val="1"/>
      <w:numFmt w:val="bullet"/>
      <w:lvlText w:val=""/>
      <w:lvlJc w:val="left"/>
      <w:pPr>
        <w:ind w:left="720" w:hanging="360"/>
      </w:pPr>
      <w:rPr>
        <w:rFonts w:ascii="Symbol" w:hAnsi="Symbol" w:cs="Symbol" w:hint="default"/>
        <w:sz w:val="18"/>
        <w:szCs w:val="18"/>
      </w:rPr>
    </w:lvl>
    <w:lvl w:ilvl="1" w:tplc="F3FED7C4">
      <w:start w:val="1"/>
      <w:numFmt w:val="bullet"/>
      <w:lvlText w:val="o"/>
      <w:lvlJc w:val="left"/>
      <w:pPr>
        <w:ind w:left="1440" w:hanging="360"/>
      </w:pPr>
      <w:rPr>
        <w:rFonts w:ascii="Courier New" w:hAnsi="Courier New" w:cs="Courier New" w:hint="default"/>
      </w:rPr>
    </w:lvl>
    <w:lvl w:ilvl="2" w:tplc="F4C4C128">
      <w:start w:val="1"/>
      <w:numFmt w:val="bullet"/>
      <w:lvlText w:val=""/>
      <w:lvlJc w:val="left"/>
      <w:pPr>
        <w:ind w:left="2160" w:hanging="360"/>
      </w:pPr>
      <w:rPr>
        <w:rFonts w:ascii="Wingdings" w:hAnsi="Wingdings" w:cs="Wingdings" w:hint="default"/>
      </w:rPr>
    </w:lvl>
    <w:lvl w:ilvl="3" w:tplc="AAA05450">
      <w:start w:val="1"/>
      <w:numFmt w:val="bullet"/>
      <w:lvlText w:val=""/>
      <w:lvlJc w:val="left"/>
      <w:pPr>
        <w:ind w:left="2880" w:hanging="360"/>
      </w:pPr>
      <w:rPr>
        <w:rFonts w:ascii="Symbol" w:hAnsi="Symbol" w:cs="Symbol" w:hint="default"/>
      </w:rPr>
    </w:lvl>
    <w:lvl w:ilvl="4" w:tplc="0B10E608">
      <w:start w:val="1"/>
      <w:numFmt w:val="bullet"/>
      <w:lvlText w:val="o"/>
      <w:lvlJc w:val="left"/>
      <w:pPr>
        <w:ind w:left="3600" w:hanging="360"/>
      </w:pPr>
      <w:rPr>
        <w:rFonts w:ascii="Courier New" w:hAnsi="Courier New" w:cs="Courier New" w:hint="default"/>
      </w:rPr>
    </w:lvl>
    <w:lvl w:ilvl="5" w:tplc="7A22F44E">
      <w:start w:val="1"/>
      <w:numFmt w:val="bullet"/>
      <w:lvlText w:val=""/>
      <w:lvlJc w:val="left"/>
      <w:pPr>
        <w:ind w:left="4320" w:hanging="360"/>
      </w:pPr>
      <w:rPr>
        <w:rFonts w:ascii="Wingdings" w:hAnsi="Wingdings" w:cs="Wingdings" w:hint="default"/>
      </w:rPr>
    </w:lvl>
    <w:lvl w:ilvl="6" w:tplc="06D438FC">
      <w:start w:val="1"/>
      <w:numFmt w:val="bullet"/>
      <w:lvlText w:val=""/>
      <w:lvlJc w:val="left"/>
      <w:pPr>
        <w:ind w:left="5040" w:hanging="360"/>
      </w:pPr>
      <w:rPr>
        <w:rFonts w:ascii="Symbol" w:hAnsi="Symbol" w:cs="Symbol" w:hint="default"/>
      </w:rPr>
    </w:lvl>
    <w:lvl w:ilvl="7" w:tplc="A4CE0880">
      <w:start w:val="1"/>
      <w:numFmt w:val="bullet"/>
      <w:lvlText w:val="o"/>
      <w:lvlJc w:val="left"/>
      <w:pPr>
        <w:ind w:left="5760" w:hanging="360"/>
      </w:pPr>
      <w:rPr>
        <w:rFonts w:ascii="Courier New" w:hAnsi="Courier New" w:cs="Courier New" w:hint="default"/>
      </w:rPr>
    </w:lvl>
    <w:lvl w:ilvl="8" w:tplc="7A2A1D40">
      <w:start w:val="1"/>
      <w:numFmt w:val="bullet"/>
      <w:lvlText w:val=""/>
      <w:lvlJc w:val="left"/>
      <w:pPr>
        <w:ind w:left="6480" w:hanging="360"/>
      </w:pPr>
      <w:rPr>
        <w:rFonts w:ascii="Wingdings" w:hAnsi="Wingdings" w:cs="Wingdings" w:hint="default"/>
      </w:rPr>
    </w:lvl>
  </w:abstractNum>
  <w:abstractNum w:abstractNumId="20" w15:restartNumberingAfterBreak="0">
    <w:nsid w:val="3BBA7D4E"/>
    <w:multiLevelType w:val="hybridMultilevel"/>
    <w:tmpl w:val="DC50A35C"/>
    <w:lvl w:ilvl="0" w:tplc="AB1E1ADA">
      <w:start w:val="1"/>
      <w:numFmt w:val="bullet"/>
      <w:lvlText w:val=""/>
      <w:lvlJc w:val="left"/>
      <w:pPr>
        <w:ind w:left="720" w:hanging="360"/>
      </w:pPr>
      <w:rPr>
        <w:rFonts w:ascii="Symbol" w:hAnsi="Symbol" w:cs="Symbol" w:hint="default"/>
        <w:sz w:val="18"/>
        <w:szCs w:val="18"/>
      </w:rPr>
    </w:lvl>
    <w:lvl w:ilvl="1" w:tplc="679E8670">
      <w:start w:val="1"/>
      <w:numFmt w:val="bullet"/>
      <w:lvlText w:val="o"/>
      <w:lvlJc w:val="left"/>
      <w:pPr>
        <w:ind w:left="1440" w:hanging="360"/>
      </w:pPr>
      <w:rPr>
        <w:rFonts w:ascii="Courier New" w:hAnsi="Courier New" w:cs="Courier New" w:hint="default"/>
      </w:rPr>
    </w:lvl>
    <w:lvl w:ilvl="2" w:tplc="E97016A2">
      <w:start w:val="1"/>
      <w:numFmt w:val="bullet"/>
      <w:lvlText w:val=""/>
      <w:lvlJc w:val="left"/>
      <w:pPr>
        <w:ind w:left="2160" w:hanging="360"/>
      </w:pPr>
      <w:rPr>
        <w:rFonts w:ascii="Wingdings" w:hAnsi="Wingdings" w:cs="Wingdings" w:hint="default"/>
      </w:rPr>
    </w:lvl>
    <w:lvl w:ilvl="3" w:tplc="AB1AAF76">
      <w:start w:val="1"/>
      <w:numFmt w:val="bullet"/>
      <w:lvlText w:val=""/>
      <w:lvlJc w:val="left"/>
      <w:pPr>
        <w:ind w:left="2880" w:hanging="360"/>
      </w:pPr>
      <w:rPr>
        <w:rFonts w:ascii="Symbol" w:hAnsi="Symbol" w:cs="Symbol" w:hint="default"/>
      </w:rPr>
    </w:lvl>
    <w:lvl w:ilvl="4" w:tplc="F85A572C">
      <w:start w:val="1"/>
      <w:numFmt w:val="bullet"/>
      <w:lvlText w:val="o"/>
      <w:lvlJc w:val="left"/>
      <w:pPr>
        <w:ind w:left="3600" w:hanging="360"/>
      </w:pPr>
      <w:rPr>
        <w:rFonts w:ascii="Courier New" w:hAnsi="Courier New" w:cs="Courier New" w:hint="default"/>
      </w:rPr>
    </w:lvl>
    <w:lvl w:ilvl="5" w:tplc="AFF8299E">
      <w:start w:val="1"/>
      <w:numFmt w:val="bullet"/>
      <w:lvlText w:val=""/>
      <w:lvlJc w:val="left"/>
      <w:pPr>
        <w:ind w:left="4320" w:hanging="360"/>
      </w:pPr>
      <w:rPr>
        <w:rFonts w:ascii="Wingdings" w:hAnsi="Wingdings" w:cs="Wingdings" w:hint="default"/>
      </w:rPr>
    </w:lvl>
    <w:lvl w:ilvl="6" w:tplc="10144622">
      <w:start w:val="1"/>
      <w:numFmt w:val="bullet"/>
      <w:lvlText w:val=""/>
      <w:lvlJc w:val="left"/>
      <w:pPr>
        <w:ind w:left="5040" w:hanging="360"/>
      </w:pPr>
      <w:rPr>
        <w:rFonts w:ascii="Symbol" w:hAnsi="Symbol" w:cs="Symbol" w:hint="default"/>
      </w:rPr>
    </w:lvl>
    <w:lvl w:ilvl="7" w:tplc="FCA4CC06">
      <w:start w:val="1"/>
      <w:numFmt w:val="bullet"/>
      <w:lvlText w:val="o"/>
      <w:lvlJc w:val="left"/>
      <w:pPr>
        <w:ind w:left="5760" w:hanging="360"/>
      </w:pPr>
      <w:rPr>
        <w:rFonts w:ascii="Courier New" w:hAnsi="Courier New" w:cs="Courier New" w:hint="default"/>
      </w:rPr>
    </w:lvl>
    <w:lvl w:ilvl="8" w:tplc="9246FDBA">
      <w:start w:val="1"/>
      <w:numFmt w:val="bullet"/>
      <w:lvlText w:val=""/>
      <w:lvlJc w:val="left"/>
      <w:pPr>
        <w:ind w:left="6480" w:hanging="360"/>
      </w:pPr>
      <w:rPr>
        <w:rFonts w:ascii="Wingdings" w:hAnsi="Wingdings" w:cs="Wingdings" w:hint="default"/>
      </w:rPr>
    </w:lvl>
  </w:abstractNum>
  <w:abstractNum w:abstractNumId="21" w15:restartNumberingAfterBreak="0">
    <w:nsid w:val="3E9064CB"/>
    <w:multiLevelType w:val="hybridMultilevel"/>
    <w:tmpl w:val="FA4E378E"/>
    <w:lvl w:ilvl="0" w:tplc="956A6D26">
      <w:start w:val="1"/>
      <w:numFmt w:val="bullet"/>
      <w:lvlText w:val=""/>
      <w:lvlJc w:val="left"/>
      <w:pPr>
        <w:ind w:left="720" w:hanging="360"/>
      </w:pPr>
      <w:rPr>
        <w:rFonts w:ascii="Symbol" w:hAnsi="Symbol" w:cs="Symbol" w:hint="default"/>
        <w:sz w:val="18"/>
        <w:szCs w:val="18"/>
      </w:rPr>
    </w:lvl>
    <w:lvl w:ilvl="1" w:tplc="A4DAEB48">
      <w:start w:val="1"/>
      <w:numFmt w:val="bullet"/>
      <w:lvlText w:val="o"/>
      <w:lvlJc w:val="left"/>
      <w:pPr>
        <w:ind w:left="1440" w:hanging="360"/>
      </w:pPr>
      <w:rPr>
        <w:rFonts w:ascii="Courier New" w:hAnsi="Courier New" w:cs="Courier New" w:hint="default"/>
      </w:rPr>
    </w:lvl>
    <w:lvl w:ilvl="2" w:tplc="F15603F8">
      <w:start w:val="1"/>
      <w:numFmt w:val="bullet"/>
      <w:lvlText w:val=""/>
      <w:lvlJc w:val="left"/>
      <w:pPr>
        <w:ind w:left="2160" w:hanging="360"/>
      </w:pPr>
      <w:rPr>
        <w:rFonts w:ascii="Wingdings" w:hAnsi="Wingdings" w:cs="Wingdings" w:hint="default"/>
      </w:rPr>
    </w:lvl>
    <w:lvl w:ilvl="3" w:tplc="B8228C0E">
      <w:start w:val="1"/>
      <w:numFmt w:val="bullet"/>
      <w:lvlText w:val=""/>
      <w:lvlJc w:val="left"/>
      <w:pPr>
        <w:ind w:left="2880" w:hanging="360"/>
      </w:pPr>
      <w:rPr>
        <w:rFonts w:ascii="Symbol" w:hAnsi="Symbol" w:cs="Symbol" w:hint="default"/>
      </w:rPr>
    </w:lvl>
    <w:lvl w:ilvl="4" w:tplc="6CB61AC4">
      <w:start w:val="1"/>
      <w:numFmt w:val="bullet"/>
      <w:lvlText w:val="o"/>
      <w:lvlJc w:val="left"/>
      <w:pPr>
        <w:ind w:left="3600" w:hanging="360"/>
      </w:pPr>
      <w:rPr>
        <w:rFonts w:ascii="Courier New" w:hAnsi="Courier New" w:cs="Courier New" w:hint="default"/>
      </w:rPr>
    </w:lvl>
    <w:lvl w:ilvl="5" w:tplc="48600968">
      <w:start w:val="1"/>
      <w:numFmt w:val="bullet"/>
      <w:lvlText w:val=""/>
      <w:lvlJc w:val="left"/>
      <w:pPr>
        <w:ind w:left="4320" w:hanging="360"/>
      </w:pPr>
      <w:rPr>
        <w:rFonts w:ascii="Wingdings" w:hAnsi="Wingdings" w:cs="Wingdings" w:hint="default"/>
      </w:rPr>
    </w:lvl>
    <w:lvl w:ilvl="6" w:tplc="2766DC4E">
      <w:start w:val="1"/>
      <w:numFmt w:val="bullet"/>
      <w:lvlText w:val=""/>
      <w:lvlJc w:val="left"/>
      <w:pPr>
        <w:ind w:left="5040" w:hanging="360"/>
      </w:pPr>
      <w:rPr>
        <w:rFonts w:ascii="Symbol" w:hAnsi="Symbol" w:cs="Symbol" w:hint="default"/>
      </w:rPr>
    </w:lvl>
    <w:lvl w:ilvl="7" w:tplc="2250BF2E">
      <w:start w:val="1"/>
      <w:numFmt w:val="bullet"/>
      <w:lvlText w:val="o"/>
      <w:lvlJc w:val="left"/>
      <w:pPr>
        <w:ind w:left="5760" w:hanging="360"/>
      </w:pPr>
      <w:rPr>
        <w:rFonts w:ascii="Courier New" w:hAnsi="Courier New" w:cs="Courier New" w:hint="default"/>
      </w:rPr>
    </w:lvl>
    <w:lvl w:ilvl="8" w:tplc="F3BADA58">
      <w:start w:val="1"/>
      <w:numFmt w:val="bullet"/>
      <w:lvlText w:val=""/>
      <w:lvlJc w:val="left"/>
      <w:pPr>
        <w:ind w:left="6480" w:hanging="360"/>
      </w:pPr>
      <w:rPr>
        <w:rFonts w:ascii="Wingdings" w:hAnsi="Wingdings" w:cs="Wingdings" w:hint="default"/>
      </w:rPr>
    </w:lvl>
  </w:abstractNum>
  <w:abstractNum w:abstractNumId="22" w15:restartNumberingAfterBreak="0">
    <w:nsid w:val="42BC643B"/>
    <w:multiLevelType w:val="hybridMultilevel"/>
    <w:tmpl w:val="D1FC2D64"/>
    <w:lvl w:ilvl="0" w:tplc="9B10411C">
      <w:start w:val="1"/>
      <w:numFmt w:val="bullet"/>
      <w:lvlText w:val=""/>
      <w:lvlJc w:val="left"/>
      <w:pPr>
        <w:ind w:left="720" w:hanging="360"/>
      </w:pPr>
      <w:rPr>
        <w:rFonts w:ascii="Symbol" w:hAnsi="Symbol" w:cs="Symbol" w:hint="default"/>
        <w:sz w:val="18"/>
        <w:szCs w:val="18"/>
      </w:rPr>
    </w:lvl>
    <w:lvl w:ilvl="1" w:tplc="1EC25F28">
      <w:start w:val="1"/>
      <w:numFmt w:val="bullet"/>
      <w:lvlText w:val="o"/>
      <w:lvlJc w:val="left"/>
      <w:pPr>
        <w:ind w:left="1440" w:hanging="360"/>
      </w:pPr>
      <w:rPr>
        <w:rFonts w:ascii="Courier New" w:hAnsi="Courier New" w:cs="Courier New" w:hint="default"/>
      </w:rPr>
    </w:lvl>
    <w:lvl w:ilvl="2" w:tplc="DA048F82">
      <w:start w:val="1"/>
      <w:numFmt w:val="bullet"/>
      <w:lvlText w:val=""/>
      <w:lvlJc w:val="left"/>
      <w:pPr>
        <w:ind w:left="2160" w:hanging="360"/>
      </w:pPr>
      <w:rPr>
        <w:rFonts w:ascii="Wingdings" w:hAnsi="Wingdings" w:cs="Wingdings" w:hint="default"/>
      </w:rPr>
    </w:lvl>
    <w:lvl w:ilvl="3" w:tplc="FF8C3208">
      <w:start w:val="1"/>
      <w:numFmt w:val="bullet"/>
      <w:lvlText w:val=""/>
      <w:lvlJc w:val="left"/>
      <w:pPr>
        <w:ind w:left="2880" w:hanging="360"/>
      </w:pPr>
      <w:rPr>
        <w:rFonts w:ascii="Symbol" w:hAnsi="Symbol" w:cs="Symbol" w:hint="default"/>
      </w:rPr>
    </w:lvl>
    <w:lvl w:ilvl="4" w:tplc="A82080EC">
      <w:start w:val="1"/>
      <w:numFmt w:val="bullet"/>
      <w:lvlText w:val="o"/>
      <w:lvlJc w:val="left"/>
      <w:pPr>
        <w:ind w:left="3600" w:hanging="360"/>
      </w:pPr>
      <w:rPr>
        <w:rFonts w:ascii="Courier New" w:hAnsi="Courier New" w:cs="Courier New" w:hint="default"/>
      </w:rPr>
    </w:lvl>
    <w:lvl w:ilvl="5" w:tplc="3F44835C">
      <w:start w:val="1"/>
      <w:numFmt w:val="bullet"/>
      <w:lvlText w:val=""/>
      <w:lvlJc w:val="left"/>
      <w:pPr>
        <w:ind w:left="4320" w:hanging="360"/>
      </w:pPr>
      <w:rPr>
        <w:rFonts w:ascii="Wingdings" w:hAnsi="Wingdings" w:cs="Wingdings" w:hint="default"/>
      </w:rPr>
    </w:lvl>
    <w:lvl w:ilvl="6" w:tplc="F7308E62">
      <w:start w:val="1"/>
      <w:numFmt w:val="bullet"/>
      <w:lvlText w:val=""/>
      <w:lvlJc w:val="left"/>
      <w:pPr>
        <w:ind w:left="5040" w:hanging="360"/>
      </w:pPr>
      <w:rPr>
        <w:rFonts w:ascii="Symbol" w:hAnsi="Symbol" w:cs="Symbol" w:hint="default"/>
      </w:rPr>
    </w:lvl>
    <w:lvl w:ilvl="7" w:tplc="C4547106">
      <w:start w:val="1"/>
      <w:numFmt w:val="bullet"/>
      <w:lvlText w:val="o"/>
      <w:lvlJc w:val="left"/>
      <w:pPr>
        <w:ind w:left="5760" w:hanging="360"/>
      </w:pPr>
      <w:rPr>
        <w:rFonts w:ascii="Courier New" w:hAnsi="Courier New" w:cs="Courier New" w:hint="default"/>
      </w:rPr>
    </w:lvl>
    <w:lvl w:ilvl="8" w:tplc="87C412BE">
      <w:start w:val="1"/>
      <w:numFmt w:val="bullet"/>
      <w:lvlText w:val=""/>
      <w:lvlJc w:val="left"/>
      <w:pPr>
        <w:ind w:left="6480" w:hanging="360"/>
      </w:pPr>
      <w:rPr>
        <w:rFonts w:ascii="Wingdings" w:hAnsi="Wingdings" w:cs="Wingdings" w:hint="default"/>
      </w:rPr>
    </w:lvl>
  </w:abstractNum>
  <w:abstractNum w:abstractNumId="23" w15:restartNumberingAfterBreak="0">
    <w:nsid w:val="48AD48FC"/>
    <w:multiLevelType w:val="hybridMultilevel"/>
    <w:tmpl w:val="39BA05AE"/>
    <w:lvl w:ilvl="0" w:tplc="2C80AE28">
      <w:start w:val="1"/>
      <w:numFmt w:val="bullet"/>
      <w:lvlText w:val=""/>
      <w:lvlJc w:val="left"/>
      <w:pPr>
        <w:ind w:left="720" w:hanging="360"/>
      </w:pPr>
      <w:rPr>
        <w:rFonts w:ascii="Symbol" w:hAnsi="Symbol" w:cs="Symbol" w:hint="default"/>
        <w:sz w:val="18"/>
        <w:szCs w:val="18"/>
      </w:rPr>
    </w:lvl>
    <w:lvl w:ilvl="1" w:tplc="E760CC2A">
      <w:start w:val="1"/>
      <w:numFmt w:val="bullet"/>
      <w:lvlText w:val="o"/>
      <w:lvlJc w:val="left"/>
      <w:pPr>
        <w:ind w:left="1440" w:hanging="360"/>
      </w:pPr>
      <w:rPr>
        <w:rFonts w:ascii="Courier New" w:hAnsi="Courier New" w:cs="Courier New" w:hint="default"/>
      </w:rPr>
    </w:lvl>
    <w:lvl w:ilvl="2" w:tplc="FEEAE13A">
      <w:start w:val="1"/>
      <w:numFmt w:val="bullet"/>
      <w:lvlText w:val=""/>
      <w:lvlJc w:val="left"/>
      <w:pPr>
        <w:ind w:left="2160" w:hanging="360"/>
      </w:pPr>
      <w:rPr>
        <w:rFonts w:ascii="Wingdings" w:hAnsi="Wingdings" w:cs="Wingdings" w:hint="default"/>
      </w:rPr>
    </w:lvl>
    <w:lvl w:ilvl="3" w:tplc="018A5BD0">
      <w:start w:val="1"/>
      <w:numFmt w:val="bullet"/>
      <w:lvlText w:val=""/>
      <w:lvlJc w:val="left"/>
      <w:pPr>
        <w:ind w:left="2880" w:hanging="360"/>
      </w:pPr>
      <w:rPr>
        <w:rFonts w:ascii="Symbol" w:hAnsi="Symbol" w:cs="Symbol" w:hint="default"/>
      </w:rPr>
    </w:lvl>
    <w:lvl w:ilvl="4" w:tplc="C884E376">
      <w:start w:val="1"/>
      <w:numFmt w:val="bullet"/>
      <w:lvlText w:val="o"/>
      <w:lvlJc w:val="left"/>
      <w:pPr>
        <w:ind w:left="3600" w:hanging="360"/>
      </w:pPr>
      <w:rPr>
        <w:rFonts w:ascii="Courier New" w:hAnsi="Courier New" w:cs="Courier New" w:hint="default"/>
      </w:rPr>
    </w:lvl>
    <w:lvl w:ilvl="5" w:tplc="AF200664">
      <w:start w:val="1"/>
      <w:numFmt w:val="bullet"/>
      <w:lvlText w:val=""/>
      <w:lvlJc w:val="left"/>
      <w:pPr>
        <w:ind w:left="4320" w:hanging="360"/>
      </w:pPr>
      <w:rPr>
        <w:rFonts w:ascii="Wingdings" w:hAnsi="Wingdings" w:cs="Wingdings" w:hint="default"/>
      </w:rPr>
    </w:lvl>
    <w:lvl w:ilvl="6" w:tplc="81EE2562">
      <w:start w:val="1"/>
      <w:numFmt w:val="bullet"/>
      <w:lvlText w:val=""/>
      <w:lvlJc w:val="left"/>
      <w:pPr>
        <w:ind w:left="5040" w:hanging="360"/>
      </w:pPr>
      <w:rPr>
        <w:rFonts w:ascii="Symbol" w:hAnsi="Symbol" w:cs="Symbol" w:hint="default"/>
      </w:rPr>
    </w:lvl>
    <w:lvl w:ilvl="7" w:tplc="96B65AF6">
      <w:start w:val="1"/>
      <w:numFmt w:val="bullet"/>
      <w:lvlText w:val="o"/>
      <w:lvlJc w:val="left"/>
      <w:pPr>
        <w:ind w:left="5760" w:hanging="360"/>
      </w:pPr>
      <w:rPr>
        <w:rFonts w:ascii="Courier New" w:hAnsi="Courier New" w:cs="Courier New" w:hint="default"/>
      </w:rPr>
    </w:lvl>
    <w:lvl w:ilvl="8" w:tplc="E0D87100">
      <w:start w:val="1"/>
      <w:numFmt w:val="bullet"/>
      <w:lvlText w:val=""/>
      <w:lvlJc w:val="left"/>
      <w:pPr>
        <w:ind w:left="6480" w:hanging="360"/>
      </w:pPr>
      <w:rPr>
        <w:rFonts w:ascii="Wingdings" w:hAnsi="Wingdings" w:cs="Wingdings" w:hint="default"/>
      </w:rPr>
    </w:lvl>
  </w:abstractNum>
  <w:abstractNum w:abstractNumId="24" w15:restartNumberingAfterBreak="0">
    <w:nsid w:val="49284DE8"/>
    <w:multiLevelType w:val="hybridMultilevel"/>
    <w:tmpl w:val="F528A9C2"/>
    <w:lvl w:ilvl="0" w:tplc="099AD9C2">
      <w:start w:val="1"/>
      <w:numFmt w:val="bullet"/>
      <w:lvlText w:val=""/>
      <w:lvlJc w:val="left"/>
      <w:pPr>
        <w:ind w:left="720" w:hanging="360"/>
      </w:pPr>
      <w:rPr>
        <w:rFonts w:ascii="Symbol" w:hAnsi="Symbol" w:cs="Symbol" w:hint="default"/>
        <w:sz w:val="18"/>
        <w:szCs w:val="18"/>
      </w:rPr>
    </w:lvl>
    <w:lvl w:ilvl="1" w:tplc="652EED18">
      <w:start w:val="1"/>
      <w:numFmt w:val="bullet"/>
      <w:lvlText w:val="o"/>
      <w:lvlJc w:val="left"/>
      <w:pPr>
        <w:ind w:left="1440" w:hanging="360"/>
      </w:pPr>
      <w:rPr>
        <w:rFonts w:ascii="Courier New" w:hAnsi="Courier New" w:cs="Courier New" w:hint="default"/>
      </w:rPr>
    </w:lvl>
    <w:lvl w:ilvl="2" w:tplc="50B6ED1E">
      <w:start w:val="1"/>
      <w:numFmt w:val="bullet"/>
      <w:lvlText w:val=""/>
      <w:lvlJc w:val="left"/>
      <w:pPr>
        <w:ind w:left="2160" w:hanging="360"/>
      </w:pPr>
      <w:rPr>
        <w:rFonts w:ascii="Wingdings" w:hAnsi="Wingdings" w:cs="Wingdings" w:hint="default"/>
      </w:rPr>
    </w:lvl>
    <w:lvl w:ilvl="3" w:tplc="485A1B48">
      <w:start w:val="1"/>
      <w:numFmt w:val="bullet"/>
      <w:lvlText w:val=""/>
      <w:lvlJc w:val="left"/>
      <w:pPr>
        <w:ind w:left="2880" w:hanging="360"/>
      </w:pPr>
      <w:rPr>
        <w:rFonts w:ascii="Symbol" w:hAnsi="Symbol" w:cs="Symbol" w:hint="default"/>
      </w:rPr>
    </w:lvl>
    <w:lvl w:ilvl="4" w:tplc="F3B4E402">
      <w:start w:val="1"/>
      <w:numFmt w:val="bullet"/>
      <w:lvlText w:val="o"/>
      <w:lvlJc w:val="left"/>
      <w:pPr>
        <w:ind w:left="3600" w:hanging="360"/>
      </w:pPr>
      <w:rPr>
        <w:rFonts w:ascii="Courier New" w:hAnsi="Courier New" w:cs="Courier New" w:hint="default"/>
      </w:rPr>
    </w:lvl>
    <w:lvl w:ilvl="5" w:tplc="A40046BE">
      <w:start w:val="1"/>
      <w:numFmt w:val="bullet"/>
      <w:lvlText w:val=""/>
      <w:lvlJc w:val="left"/>
      <w:pPr>
        <w:ind w:left="4320" w:hanging="360"/>
      </w:pPr>
      <w:rPr>
        <w:rFonts w:ascii="Wingdings" w:hAnsi="Wingdings" w:cs="Wingdings" w:hint="default"/>
      </w:rPr>
    </w:lvl>
    <w:lvl w:ilvl="6" w:tplc="511ABB82">
      <w:start w:val="1"/>
      <w:numFmt w:val="bullet"/>
      <w:lvlText w:val=""/>
      <w:lvlJc w:val="left"/>
      <w:pPr>
        <w:ind w:left="5040" w:hanging="360"/>
      </w:pPr>
      <w:rPr>
        <w:rFonts w:ascii="Symbol" w:hAnsi="Symbol" w:cs="Symbol" w:hint="default"/>
      </w:rPr>
    </w:lvl>
    <w:lvl w:ilvl="7" w:tplc="DD489BAA">
      <w:start w:val="1"/>
      <w:numFmt w:val="bullet"/>
      <w:lvlText w:val="o"/>
      <w:lvlJc w:val="left"/>
      <w:pPr>
        <w:ind w:left="5760" w:hanging="360"/>
      </w:pPr>
      <w:rPr>
        <w:rFonts w:ascii="Courier New" w:hAnsi="Courier New" w:cs="Courier New" w:hint="default"/>
      </w:rPr>
    </w:lvl>
    <w:lvl w:ilvl="8" w:tplc="322657C6">
      <w:start w:val="1"/>
      <w:numFmt w:val="bullet"/>
      <w:lvlText w:val=""/>
      <w:lvlJc w:val="left"/>
      <w:pPr>
        <w:ind w:left="6480" w:hanging="360"/>
      </w:pPr>
      <w:rPr>
        <w:rFonts w:ascii="Wingdings" w:hAnsi="Wingdings" w:cs="Wingdings" w:hint="default"/>
      </w:rPr>
    </w:lvl>
  </w:abstractNum>
  <w:abstractNum w:abstractNumId="25" w15:restartNumberingAfterBreak="0">
    <w:nsid w:val="49503FDD"/>
    <w:multiLevelType w:val="hybridMultilevel"/>
    <w:tmpl w:val="A418D546"/>
    <w:lvl w:ilvl="0" w:tplc="5F86FB60">
      <w:start w:val="1"/>
      <w:numFmt w:val="bullet"/>
      <w:lvlText w:val=""/>
      <w:lvlJc w:val="left"/>
      <w:pPr>
        <w:ind w:left="720" w:hanging="360"/>
      </w:pPr>
      <w:rPr>
        <w:rFonts w:ascii="Symbol" w:hAnsi="Symbol" w:cs="Symbol" w:hint="default"/>
        <w:sz w:val="18"/>
        <w:szCs w:val="18"/>
      </w:rPr>
    </w:lvl>
    <w:lvl w:ilvl="1" w:tplc="58702CD4">
      <w:start w:val="1"/>
      <w:numFmt w:val="bullet"/>
      <w:lvlText w:val="o"/>
      <w:lvlJc w:val="left"/>
      <w:pPr>
        <w:ind w:left="1440" w:hanging="360"/>
      </w:pPr>
      <w:rPr>
        <w:rFonts w:ascii="Courier New" w:hAnsi="Courier New" w:cs="Courier New" w:hint="default"/>
      </w:rPr>
    </w:lvl>
    <w:lvl w:ilvl="2" w:tplc="3B9C2194">
      <w:start w:val="1"/>
      <w:numFmt w:val="bullet"/>
      <w:lvlText w:val=""/>
      <w:lvlJc w:val="left"/>
      <w:pPr>
        <w:ind w:left="2160" w:hanging="360"/>
      </w:pPr>
      <w:rPr>
        <w:rFonts w:ascii="Wingdings" w:hAnsi="Wingdings" w:cs="Wingdings" w:hint="default"/>
      </w:rPr>
    </w:lvl>
    <w:lvl w:ilvl="3" w:tplc="9F1C8322">
      <w:start w:val="1"/>
      <w:numFmt w:val="bullet"/>
      <w:lvlText w:val=""/>
      <w:lvlJc w:val="left"/>
      <w:pPr>
        <w:ind w:left="2880" w:hanging="360"/>
      </w:pPr>
      <w:rPr>
        <w:rFonts w:ascii="Symbol" w:hAnsi="Symbol" w:cs="Symbol" w:hint="default"/>
      </w:rPr>
    </w:lvl>
    <w:lvl w:ilvl="4" w:tplc="32AEB328">
      <w:start w:val="1"/>
      <w:numFmt w:val="bullet"/>
      <w:lvlText w:val="o"/>
      <w:lvlJc w:val="left"/>
      <w:pPr>
        <w:ind w:left="3600" w:hanging="360"/>
      </w:pPr>
      <w:rPr>
        <w:rFonts w:ascii="Courier New" w:hAnsi="Courier New" w:cs="Courier New" w:hint="default"/>
      </w:rPr>
    </w:lvl>
    <w:lvl w:ilvl="5" w:tplc="7BEA22D6">
      <w:start w:val="1"/>
      <w:numFmt w:val="bullet"/>
      <w:lvlText w:val=""/>
      <w:lvlJc w:val="left"/>
      <w:pPr>
        <w:ind w:left="4320" w:hanging="360"/>
      </w:pPr>
      <w:rPr>
        <w:rFonts w:ascii="Wingdings" w:hAnsi="Wingdings" w:cs="Wingdings" w:hint="default"/>
      </w:rPr>
    </w:lvl>
    <w:lvl w:ilvl="6" w:tplc="EDF458C2">
      <w:start w:val="1"/>
      <w:numFmt w:val="bullet"/>
      <w:lvlText w:val=""/>
      <w:lvlJc w:val="left"/>
      <w:pPr>
        <w:ind w:left="5040" w:hanging="360"/>
      </w:pPr>
      <w:rPr>
        <w:rFonts w:ascii="Symbol" w:hAnsi="Symbol" w:cs="Symbol" w:hint="default"/>
      </w:rPr>
    </w:lvl>
    <w:lvl w:ilvl="7" w:tplc="8340C016">
      <w:start w:val="1"/>
      <w:numFmt w:val="bullet"/>
      <w:lvlText w:val="o"/>
      <w:lvlJc w:val="left"/>
      <w:pPr>
        <w:ind w:left="5760" w:hanging="360"/>
      </w:pPr>
      <w:rPr>
        <w:rFonts w:ascii="Courier New" w:hAnsi="Courier New" w:cs="Courier New" w:hint="default"/>
      </w:rPr>
    </w:lvl>
    <w:lvl w:ilvl="8" w:tplc="9AB6AFFC">
      <w:start w:val="1"/>
      <w:numFmt w:val="bullet"/>
      <w:lvlText w:val=""/>
      <w:lvlJc w:val="left"/>
      <w:pPr>
        <w:ind w:left="6480" w:hanging="360"/>
      </w:pPr>
      <w:rPr>
        <w:rFonts w:ascii="Wingdings" w:hAnsi="Wingdings" w:cs="Wingdings" w:hint="default"/>
      </w:rPr>
    </w:lvl>
  </w:abstractNum>
  <w:abstractNum w:abstractNumId="26"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6C0517C"/>
    <w:multiLevelType w:val="hybridMultilevel"/>
    <w:tmpl w:val="7450885A"/>
    <w:lvl w:ilvl="0" w:tplc="6D6E858C">
      <w:start w:val="1"/>
      <w:numFmt w:val="bullet"/>
      <w:lvlText w:val=""/>
      <w:lvlJc w:val="left"/>
      <w:pPr>
        <w:ind w:left="720" w:hanging="360"/>
      </w:pPr>
      <w:rPr>
        <w:rFonts w:ascii="Symbol" w:hAnsi="Symbol" w:cs="Symbol" w:hint="default"/>
        <w:sz w:val="18"/>
        <w:szCs w:val="18"/>
      </w:rPr>
    </w:lvl>
    <w:lvl w:ilvl="1" w:tplc="F0CAF3E0">
      <w:start w:val="1"/>
      <w:numFmt w:val="bullet"/>
      <w:lvlText w:val="o"/>
      <w:lvlJc w:val="left"/>
      <w:pPr>
        <w:ind w:left="1440" w:hanging="360"/>
      </w:pPr>
      <w:rPr>
        <w:rFonts w:ascii="Courier New" w:hAnsi="Courier New" w:cs="Courier New" w:hint="default"/>
      </w:rPr>
    </w:lvl>
    <w:lvl w:ilvl="2" w:tplc="95DC91BE">
      <w:start w:val="1"/>
      <w:numFmt w:val="bullet"/>
      <w:lvlText w:val=""/>
      <w:lvlJc w:val="left"/>
      <w:pPr>
        <w:ind w:left="2160" w:hanging="360"/>
      </w:pPr>
      <w:rPr>
        <w:rFonts w:ascii="Wingdings" w:hAnsi="Wingdings" w:cs="Wingdings" w:hint="default"/>
      </w:rPr>
    </w:lvl>
    <w:lvl w:ilvl="3" w:tplc="9C840360">
      <w:start w:val="1"/>
      <w:numFmt w:val="bullet"/>
      <w:lvlText w:val=""/>
      <w:lvlJc w:val="left"/>
      <w:pPr>
        <w:ind w:left="2880" w:hanging="360"/>
      </w:pPr>
      <w:rPr>
        <w:rFonts w:ascii="Symbol" w:hAnsi="Symbol" w:cs="Symbol" w:hint="default"/>
      </w:rPr>
    </w:lvl>
    <w:lvl w:ilvl="4" w:tplc="DC180C98">
      <w:start w:val="1"/>
      <w:numFmt w:val="bullet"/>
      <w:lvlText w:val="o"/>
      <w:lvlJc w:val="left"/>
      <w:pPr>
        <w:ind w:left="3600" w:hanging="360"/>
      </w:pPr>
      <w:rPr>
        <w:rFonts w:ascii="Courier New" w:hAnsi="Courier New" w:cs="Courier New" w:hint="default"/>
      </w:rPr>
    </w:lvl>
    <w:lvl w:ilvl="5" w:tplc="7C0C7C0C">
      <w:start w:val="1"/>
      <w:numFmt w:val="bullet"/>
      <w:lvlText w:val=""/>
      <w:lvlJc w:val="left"/>
      <w:pPr>
        <w:ind w:left="4320" w:hanging="360"/>
      </w:pPr>
      <w:rPr>
        <w:rFonts w:ascii="Wingdings" w:hAnsi="Wingdings" w:cs="Wingdings" w:hint="default"/>
      </w:rPr>
    </w:lvl>
    <w:lvl w:ilvl="6" w:tplc="4F8C2FB4">
      <w:start w:val="1"/>
      <w:numFmt w:val="bullet"/>
      <w:lvlText w:val=""/>
      <w:lvlJc w:val="left"/>
      <w:pPr>
        <w:ind w:left="5040" w:hanging="360"/>
      </w:pPr>
      <w:rPr>
        <w:rFonts w:ascii="Symbol" w:hAnsi="Symbol" w:cs="Symbol" w:hint="default"/>
      </w:rPr>
    </w:lvl>
    <w:lvl w:ilvl="7" w:tplc="9A182026">
      <w:start w:val="1"/>
      <w:numFmt w:val="bullet"/>
      <w:lvlText w:val="o"/>
      <w:lvlJc w:val="left"/>
      <w:pPr>
        <w:ind w:left="5760" w:hanging="360"/>
      </w:pPr>
      <w:rPr>
        <w:rFonts w:ascii="Courier New" w:hAnsi="Courier New" w:cs="Courier New" w:hint="default"/>
      </w:rPr>
    </w:lvl>
    <w:lvl w:ilvl="8" w:tplc="921A5874">
      <w:start w:val="1"/>
      <w:numFmt w:val="bullet"/>
      <w:lvlText w:val=""/>
      <w:lvlJc w:val="left"/>
      <w:pPr>
        <w:ind w:left="6480" w:hanging="360"/>
      </w:pPr>
      <w:rPr>
        <w:rFonts w:ascii="Wingdings" w:hAnsi="Wingdings" w:cs="Wingdings" w:hint="default"/>
      </w:rPr>
    </w:lvl>
  </w:abstractNum>
  <w:abstractNum w:abstractNumId="31" w15:restartNumberingAfterBreak="0">
    <w:nsid w:val="58D11BD8"/>
    <w:multiLevelType w:val="hybridMultilevel"/>
    <w:tmpl w:val="C0B0B2EA"/>
    <w:lvl w:ilvl="0" w:tplc="55143B52">
      <w:start w:val="1"/>
      <w:numFmt w:val="bullet"/>
      <w:lvlText w:val=""/>
      <w:lvlJc w:val="left"/>
      <w:pPr>
        <w:ind w:left="720" w:hanging="360"/>
      </w:pPr>
      <w:rPr>
        <w:rFonts w:ascii="Symbol" w:hAnsi="Symbol" w:cs="Symbol" w:hint="default"/>
        <w:sz w:val="18"/>
        <w:szCs w:val="18"/>
      </w:rPr>
    </w:lvl>
    <w:lvl w:ilvl="1" w:tplc="077A3798">
      <w:start w:val="1"/>
      <w:numFmt w:val="bullet"/>
      <w:lvlText w:val="o"/>
      <w:lvlJc w:val="left"/>
      <w:pPr>
        <w:ind w:left="1440" w:hanging="360"/>
      </w:pPr>
      <w:rPr>
        <w:rFonts w:ascii="Courier New" w:hAnsi="Courier New" w:cs="Courier New" w:hint="default"/>
      </w:rPr>
    </w:lvl>
    <w:lvl w:ilvl="2" w:tplc="446AF466">
      <w:start w:val="1"/>
      <w:numFmt w:val="bullet"/>
      <w:lvlText w:val=""/>
      <w:lvlJc w:val="left"/>
      <w:pPr>
        <w:ind w:left="2160" w:hanging="360"/>
      </w:pPr>
      <w:rPr>
        <w:rFonts w:ascii="Wingdings" w:hAnsi="Wingdings" w:cs="Wingdings" w:hint="default"/>
      </w:rPr>
    </w:lvl>
    <w:lvl w:ilvl="3" w:tplc="8E6E7E2E">
      <w:start w:val="1"/>
      <w:numFmt w:val="bullet"/>
      <w:lvlText w:val=""/>
      <w:lvlJc w:val="left"/>
      <w:pPr>
        <w:ind w:left="2880" w:hanging="360"/>
      </w:pPr>
      <w:rPr>
        <w:rFonts w:ascii="Symbol" w:hAnsi="Symbol" w:cs="Symbol" w:hint="default"/>
      </w:rPr>
    </w:lvl>
    <w:lvl w:ilvl="4" w:tplc="4AA04CC2">
      <w:start w:val="1"/>
      <w:numFmt w:val="bullet"/>
      <w:lvlText w:val="o"/>
      <w:lvlJc w:val="left"/>
      <w:pPr>
        <w:ind w:left="3600" w:hanging="360"/>
      </w:pPr>
      <w:rPr>
        <w:rFonts w:ascii="Courier New" w:hAnsi="Courier New" w:cs="Courier New" w:hint="default"/>
      </w:rPr>
    </w:lvl>
    <w:lvl w:ilvl="5" w:tplc="0E0C53C4">
      <w:start w:val="1"/>
      <w:numFmt w:val="bullet"/>
      <w:lvlText w:val=""/>
      <w:lvlJc w:val="left"/>
      <w:pPr>
        <w:ind w:left="4320" w:hanging="360"/>
      </w:pPr>
      <w:rPr>
        <w:rFonts w:ascii="Wingdings" w:hAnsi="Wingdings" w:cs="Wingdings" w:hint="default"/>
      </w:rPr>
    </w:lvl>
    <w:lvl w:ilvl="6" w:tplc="E812AB36">
      <w:start w:val="1"/>
      <w:numFmt w:val="bullet"/>
      <w:lvlText w:val=""/>
      <w:lvlJc w:val="left"/>
      <w:pPr>
        <w:ind w:left="5040" w:hanging="360"/>
      </w:pPr>
      <w:rPr>
        <w:rFonts w:ascii="Symbol" w:hAnsi="Symbol" w:cs="Symbol" w:hint="default"/>
      </w:rPr>
    </w:lvl>
    <w:lvl w:ilvl="7" w:tplc="DC50A284">
      <w:start w:val="1"/>
      <w:numFmt w:val="bullet"/>
      <w:lvlText w:val="o"/>
      <w:lvlJc w:val="left"/>
      <w:pPr>
        <w:ind w:left="5760" w:hanging="360"/>
      </w:pPr>
      <w:rPr>
        <w:rFonts w:ascii="Courier New" w:hAnsi="Courier New" w:cs="Courier New" w:hint="default"/>
      </w:rPr>
    </w:lvl>
    <w:lvl w:ilvl="8" w:tplc="14BAA39A">
      <w:start w:val="1"/>
      <w:numFmt w:val="bullet"/>
      <w:lvlText w:val=""/>
      <w:lvlJc w:val="left"/>
      <w:pPr>
        <w:ind w:left="6480" w:hanging="360"/>
      </w:pPr>
      <w:rPr>
        <w:rFonts w:ascii="Wingdings" w:hAnsi="Wingdings" w:cs="Wingdings" w:hint="default"/>
      </w:rPr>
    </w:lvl>
  </w:abstractNum>
  <w:abstractNum w:abstractNumId="32" w15:restartNumberingAfterBreak="0">
    <w:nsid w:val="5D9279CD"/>
    <w:multiLevelType w:val="hybridMultilevel"/>
    <w:tmpl w:val="1B98EC2E"/>
    <w:lvl w:ilvl="0" w:tplc="34760DCE">
      <w:start w:val="1"/>
      <w:numFmt w:val="bullet"/>
      <w:lvlText w:val=""/>
      <w:lvlJc w:val="left"/>
      <w:pPr>
        <w:ind w:left="720" w:hanging="360"/>
      </w:pPr>
      <w:rPr>
        <w:rFonts w:ascii="Symbol" w:hAnsi="Symbol" w:cs="Symbol" w:hint="default"/>
        <w:sz w:val="24"/>
        <w:szCs w:val="24"/>
      </w:rPr>
    </w:lvl>
    <w:lvl w:ilvl="1" w:tplc="DC0E8BC6">
      <w:start w:val="1"/>
      <w:numFmt w:val="bullet"/>
      <w:lvlText w:val="o"/>
      <w:lvlJc w:val="left"/>
      <w:pPr>
        <w:ind w:left="1440" w:hanging="360"/>
      </w:pPr>
      <w:rPr>
        <w:rFonts w:ascii="Courier New" w:hAnsi="Courier New" w:cs="Courier New" w:hint="default"/>
      </w:rPr>
    </w:lvl>
    <w:lvl w:ilvl="2" w:tplc="B1B04EFA">
      <w:start w:val="1"/>
      <w:numFmt w:val="bullet"/>
      <w:lvlText w:val=""/>
      <w:lvlJc w:val="left"/>
      <w:pPr>
        <w:ind w:left="2160" w:hanging="360"/>
      </w:pPr>
      <w:rPr>
        <w:rFonts w:ascii="Wingdings" w:hAnsi="Wingdings" w:cs="Wingdings" w:hint="default"/>
      </w:rPr>
    </w:lvl>
    <w:lvl w:ilvl="3" w:tplc="3D2876AE">
      <w:start w:val="1"/>
      <w:numFmt w:val="bullet"/>
      <w:lvlText w:val=""/>
      <w:lvlJc w:val="left"/>
      <w:pPr>
        <w:ind w:left="2880" w:hanging="360"/>
      </w:pPr>
      <w:rPr>
        <w:rFonts w:ascii="Symbol" w:hAnsi="Symbol" w:cs="Symbol" w:hint="default"/>
      </w:rPr>
    </w:lvl>
    <w:lvl w:ilvl="4" w:tplc="72848ECE">
      <w:start w:val="1"/>
      <w:numFmt w:val="bullet"/>
      <w:lvlText w:val="o"/>
      <w:lvlJc w:val="left"/>
      <w:pPr>
        <w:ind w:left="3600" w:hanging="360"/>
      </w:pPr>
      <w:rPr>
        <w:rFonts w:ascii="Courier New" w:hAnsi="Courier New" w:cs="Courier New" w:hint="default"/>
      </w:rPr>
    </w:lvl>
    <w:lvl w:ilvl="5" w:tplc="D5E8D4EE">
      <w:start w:val="1"/>
      <w:numFmt w:val="bullet"/>
      <w:lvlText w:val=""/>
      <w:lvlJc w:val="left"/>
      <w:pPr>
        <w:ind w:left="4320" w:hanging="360"/>
      </w:pPr>
      <w:rPr>
        <w:rFonts w:ascii="Wingdings" w:hAnsi="Wingdings" w:cs="Wingdings" w:hint="default"/>
      </w:rPr>
    </w:lvl>
    <w:lvl w:ilvl="6" w:tplc="29F04396">
      <w:start w:val="1"/>
      <w:numFmt w:val="bullet"/>
      <w:lvlText w:val=""/>
      <w:lvlJc w:val="left"/>
      <w:pPr>
        <w:ind w:left="5040" w:hanging="360"/>
      </w:pPr>
      <w:rPr>
        <w:rFonts w:ascii="Symbol" w:hAnsi="Symbol" w:cs="Symbol" w:hint="default"/>
      </w:rPr>
    </w:lvl>
    <w:lvl w:ilvl="7" w:tplc="6100A880">
      <w:start w:val="1"/>
      <w:numFmt w:val="bullet"/>
      <w:lvlText w:val="o"/>
      <w:lvlJc w:val="left"/>
      <w:pPr>
        <w:ind w:left="5760" w:hanging="360"/>
      </w:pPr>
      <w:rPr>
        <w:rFonts w:ascii="Courier New" w:hAnsi="Courier New" w:cs="Courier New" w:hint="default"/>
      </w:rPr>
    </w:lvl>
    <w:lvl w:ilvl="8" w:tplc="D5CA24E0">
      <w:start w:val="1"/>
      <w:numFmt w:val="bullet"/>
      <w:lvlText w:val=""/>
      <w:lvlJc w:val="left"/>
      <w:pPr>
        <w:ind w:left="6480" w:hanging="360"/>
      </w:pPr>
      <w:rPr>
        <w:rFonts w:ascii="Wingdings" w:hAnsi="Wingdings" w:cs="Wingdings" w:hint="default"/>
      </w:rPr>
    </w:lvl>
  </w:abstractNum>
  <w:abstractNum w:abstractNumId="33" w15:restartNumberingAfterBreak="0">
    <w:nsid w:val="5E71693E"/>
    <w:multiLevelType w:val="hybridMultilevel"/>
    <w:tmpl w:val="837803E4"/>
    <w:lvl w:ilvl="0" w:tplc="A7FA9E26">
      <w:start w:val="1"/>
      <w:numFmt w:val="bullet"/>
      <w:lvlText w:val=""/>
      <w:lvlJc w:val="left"/>
      <w:pPr>
        <w:ind w:left="720" w:hanging="360"/>
      </w:pPr>
      <w:rPr>
        <w:rFonts w:ascii="Symbol" w:hAnsi="Symbol" w:cs="Symbol" w:hint="default"/>
        <w:sz w:val="18"/>
        <w:szCs w:val="18"/>
      </w:rPr>
    </w:lvl>
    <w:lvl w:ilvl="1" w:tplc="9D729CBE">
      <w:start w:val="1"/>
      <w:numFmt w:val="bullet"/>
      <w:lvlText w:val="o"/>
      <w:lvlJc w:val="left"/>
      <w:pPr>
        <w:ind w:left="1440" w:hanging="360"/>
      </w:pPr>
      <w:rPr>
        <w:rFonts w:ascii="Courier New" w:hAnsi="Courier New" w:cs="Courier New" w:hint="default"/>
      </w:rPr>
    </w:lvl>
    <w:lvl w:ilvl="2" w:tplc="9E9C5476">
      <w:start w:val="1"/>
      <w:numFmt w:val="bullet"/>
      <w:lvlText w:val=""/>
      <w:lvlJc w:val="left"/>
      <w:pPr>
        <w:ind w:left="2160" w:hanging="360"/>
      </w:pPr>
      <w:rPr>
        <w:rFonts w:ascii="Wingdings" w:hAnsi="Wingdings" w:cs="Wingdings" w:hint="default"/>
      </w:rPr>
    </w:lvl>
    <w:lvl w:ilvl="3" w:tplc="8EC469EA">
      <w:start w:val="1"/>
      <w:numFmt w:val="bullet"/>
      <w:lvlText w:val=""/>
      <w:lvlJc w:val="left"/>
      <w:pPr>
        <w:ind w:left="2880" w:hanging="360"/>
      </w:pPr>
      <w:rPr>
        <w:rFonts w:ascii="Symbol" w:hAnsi="Symbol" w:cs="Symbol" w:hint="default"/>
      </w:rPr>
    </w:lvl>
    <w:lvl w:ilvl="4" w:tplc="994C6F86">
      <w:start w:val="1"/>
      <w:numFmt w:val="bullet"/>
      <w:lvlText w:val="o"/>
      <w:lvlJc w:val="left"/>
      <w:pPr>
        <w:ind w:left="3600" w:hanging="360"/>
      </w:pPr>
      <w:rPr>
        <w:rFonts w:ascii="Courier New" w:hAnsi="Courier New" w:cs="Courier New" w:hint="default"/>
      </w:rPr>
    </w:lvl>
    <w:lvl w:ilvl="5" w:tplc="C3FAD246">
      <w:start w:val="1"/>
      <w:numFmt w:val="bullet"/>
      <w:lvlText w:val=""/>
      <w:lvlJc w:val="left"/>
      <w:pPr>
        <w:ind w:left="4320" w:hanging="360"/>
      </w:pPr>
      <w:rPr>
        <w:rFonts w:ascii="Wingdings" w:hAnsi="Wingdings" w:cs="Wingdings" w:hint="default"/>
      </w:rPr>
    </w:lvl>
    <w:lvl w:ilvl="6" w:tplc="80A6BF28">
      <w:start w:val="1"/>
      <w:numFmt w:val="bullet"/>
      <w:lvlText w:val=""/>
      <w:lvlJc w:val="left"/>
      <w:pPr>
        <w:ind w:left="5040" w:hanging="360"/>
      </w:pPr>
      <w:rPr>
        <w:rFonts w:ascii="Symbol" w:hAnsi="Symbol" w:cs="Symbol" w:hint="default"/>
      </w:rPr>
    </w:lvl>
    <w:lvl w:ilvl="7" w:tplc="FCA4AFBE">
      <w:start w:val="1"/>
      <w:numFmt w:val="bullet"/>
      <w:lvlText w:val="o"/>
      <w:lvlJc w:val="left"/>
      <w:pPr>
        <w:ind w:left="5760" w:hanging="360"/>
      </w:pPr>
      <w:rPr>
        <w:rFonts w:ascii="Courier New" w:hAnsi="Courier New" w:cs="Courier New" w:hint="default"/>
      </w:rPr>
    </w:lvl>
    <w:lvl w:ilvl="8" w:tplc="8A7E8D2C">
      <w:start w:val="1"/>
      <w:numFmt w:val="bullet"/>
      <w:lvlText w:val=""/>
      <w:lvlJc w:val="left"/>
      <w:pPr>
        <w:ind w:left="6480" w:hanging="360"/>
      </w:pPr>
      <w:rPr>
        <w:rFonts w:ascii="Wingdings" w:hAnsi="Wingdings" w:cs="Wingdings" w:hint="default"/>
      </w:rPr>
    </w:lvl>
  </w:abstractNum>
  <w:abstractNum w:abstractNumId="34" w15:restartNumberingAfterBreak="0">
    <w:nsid w:val="5FFB6144"/>
    <w:multiLevelType w:val="hybridMultilevel"/>
    <w:tmpl w:val="3DE28DC6"/>
    <w:lvl w:ilvl="0" w:tplc="31F27710">
      <w:start w:val="1"/>
      <w:numFmt w:val="decimal"/>
      <w:lvlText w:val="%1."/>
      <w:lvlJc w:val="left"/>
      <w:pPr>
        <w:ind w:left="720" w:hanging="360"/>
      </w:pPr>
      <w:rPr>
        <w:rFonts w:ascii="Arial" w:hAnsi="Arial" w:cs="Arial"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1E56840"/>
    <w:multiLevelType w:val="hybridMultilevel"/>
    <w:tmpl w:val="5C2A5534"/>
    <w:lvl w:ilvl="0" w:tplc="2D64E0BA">
      <w:start w:val="1"/>
      <w:numFmt w:val="bullet"/>
      <w:lvlText w:val=""/>
      <w:lvlJc w:val="left"/>
      <w:pPr>
        <w:ind w:left="720" w:hanging="360"/>
      </w:pPr>
      <w:rPr>
        <w:rFonts w:ascii="Symbol" w:hAnsi="Symbol" w:cs="Symbol" w:hint="default"/>
        <w:sz w:val="18"/>
        <w:szCs w:val="18"/>
      </w:rPr>
    </w:lvl>
    <w:lvl w:ilvl="1" w:tplc="DE3EAA76">
      <w:start w:val="1"/>
      <w:numFmt w:val="bullet"/>
      <w:lvlText w:val="o"/>
      <w:lvlJc w:val="left"/>
      <w:pPr>
        <w:ind w:left="1440" w:hanging="360"/>
      </w:pPr>
      <w:rPr>
        <w:rFonts w:ascii="Courier New" w:hAnsi="Courier New" w:cs="Courier New" w:hint="default"/>
      </w:rPr>
    </w:lvl>
    <w:lvl w:ilvl="2" w:tplc="0308C2D6">
      <w:start w:val="1"/>
      <w:numFmt w:val="bullet"/>
      <w:lvlText w:val=""/>
      <w:lvlJc w:val="left"/>
      <w:pPr>
        <w:ind w:left="2160" w:hanging="360"/>
      </w:pPr>
      <w:rPr>
        <w:rFonts w:ascii="Wingdings" w:hAnsi="Wingdings" w:cs="Wingdings" w:hint="default"/>
      </w:rPr>
    </w:lvl>
    <w:lvl w:ilvl="3" w:tplc="0D140BA2">
      <w:start w:val="1"/>
      <w:numFmt w:val="bullet"/>
      <w:lvlText w:val=""/>
      <w:lvlJc w:val="left"/>
      <w:pPr>
        <w:ind w:left="2880" w:hanging="360"/>
      </w:pPr>
      <w:rPr>
        <w:rFonts w:ascii="Symbol" w:hAnsi="Symbol" w:cs="Symbol" w:hint="default"/>
      </w:rPr>
    </w:lvl>
    <w:lvl w:ilvl="4" w:tplc="9BBC29CC">
      <w:start w:val="1"/>
      <w:numFmt w:val="bullet"/>
      <w:lvlText w:val="o"/>
      <w:lvlJc w:val="left"/>
      <w:pPr>
        <w:ind w:left="3600" w:hanging="360"/>
      </w:pPr>
      <w:rPr>
        <w:rFonts w:ascii="Courier New" w:hAnsi="Courier New" w:cs="Courier New" w:hint="default"/>
      </w:rPr>
    </w:lvl>
    <w:lvl w:ilvl="5" w:tplc="CE3A3490">
      <w:start w:val="1"/>
      <w:numFmt w:val="bullet"/>
      <w:lvlText w:val=""/>
      <w:lvlJc w:val="left"/>
      <w:pPr>
        <w:ind w:left="4320" w:hanging="360"/>
      </w:pPr>
      <w:rPr>
        <w:rFonts w:ascii="Wingdings" w:hAnsi="Wingdings" w:cs="Wingdings" w:hint="default"/>
      </w:rPr>
    </w:lvl>
    <w:lvl w:ilvl="6" w:tplc="D474DD30">
      <w:start w:val="1"/>
      <w:numFmt w:val="bullet"/>
      <w:lvlText w:val=""/>
      <w:lvlJc w:val="left"/>
      <w:pPr>
        <w:ind w:left="5040" w:hanging="360"/>
      </w:pPr>
      <w:rPr>
        <w:rFonts w:ascii="Symbol" w:hAnsi="Symbol" w:cs="Symbol" w:hint="default"/>
      </w:rPr>
    </w:lvl>
    <w:lvl w:ilvl="7" w:tplc="2F8C9504">
      <w:start w:val="1"/>
      <w:numFmt w:val="bullet"/>
      <w:lvlText w:val="o"/>
      <w:lvlJc w:val="left"/>
      <w:pPr>
        <w:ind w:left="5760" w:hanging="360"/>
      </w:pPr>
      <w:rPr>
        <w:rFonts w:ascii="Courier New" w:hAnsi="Courier New" w:cs="Courier New" w:hint="default"/>
      </w:rPr>
    </w:lvl>
    <w:lvl w:ilvl="8" w:tplc="5CA81A48">
      <w:start w:val="1"/>
      <w:numFmt w:val="bullet"/>
      <w:lvlText w:val=""/>
      <w:lvlJc w:val="left"/>
      <w:pPr>
        <w:ind w:left="6480" w:hanging="360"/>
      </w:pPr>
      <w:rPr>
        <w:rFonts w:ascii="Wingdings" w:hAnsi="Wingdings" w:cs="Wingdings" w:hint="default"/>
      </w:rPr>
    </w:lvl>
  </w:abstractNum>
  <w:abstractNum w:abstractNumId="37" w15:restartNumberingAfterBreak="0">
    <w:nsid w:val="63021A9F"/>
    <w:multiLevelType w:val="hybridMultilevel"/>
    <w:tmpl w:val="18908E9A"/>
    <w:lvl w:ilvl="0" w:tplc="205028A8">
      <w:start w:val="1"/>
      <w:numFmt w:val="bullet"/>
      <w:lvlText w:val=""/>
      <w:lvlJc w:val="left"/>
      <w:pPr>
        <w:ind w:left="720" w:hanging="360"/>
      </w:pPr>
      <w:rPr>
        <w:rFonts w:ascii="Symbol" w:hAnsi="Symbol" w:cs="Symbol" w:hint="default"/>
        <w:sz w:val="18"/>
        <w:szCs w:val="18"/>
      </w:rPr>
    </w:lvl>
    <w:lvl w:ilvl="1" w:tplc="26C0131C">
      <w:start w:val="1"/>
      <w:numFmt w:val="bullet"/>
      <w:lvlText w:val="o"/>
      <w:lvlJc w:val="left"/>
      <w:pPr>
        <w:ind w:left="1440" w:hanging="360"/>
      </w:pPr>
      <w:rPr>
        <w:rFonts w:ascii="Courier New" w:hAnsi="Courier New" w:cs="Courier New" w:hint="default"/>
      </w:rPr>
    </w:lvl>
    <w:lvl w:ilvl="2" w:tplc="8A50853C">
      <w:start w:val="1"/>
      <w:numFmt w:val="bullet"/>
      <w:lvlText w:val=""/>
      <w:lvlJc w:val="left"/>
      <w:pPr>
        <w:ind w:left="2160" w:hanging="360"/>
      </w:pPr>
      <w:rPr>
        <w:rFonts w:ascii="Wingdings" w:hAnsi="Wingdings" w:cs="Wingdings" w:hint="default"/>
      </w:rPr>
    </w:lvl>
    <w:lvl w:ilvl="3" w:tplc="C3063990">
      <w:start w:val="1"/>
      <w:numFmt w:val="bullet"/>
      <w:lvlText w:val=""/>
      <w:lvlJc w:val="left"/>
      <w:pPr>
        <w:ind w:left="2880" w:hanging="360"/>
      </w:pPr>
      <w:rPr>
        <w:rFonts w:ascii="Symbol" w:hAnsi="Symbol" w:cs="Symbol" w:hint="default"/>
      </w:rPr>
    </w:lvl>
    <w:lvl w:ilvl="4" w:tplc="95D0F9F4">
      <w:start w:val="1"/>
      <w:numFmt w:val="bullet"/>
      <w:lvlText w:val="o"/>
      <w:lvlJc w:val="left"/>
      <w:pPr>
        <w:ind w:left="3600" w:hanging="360"/>
      </w:pPr>
      <w:rPr>
        <w:rFonts w:ascii="Courier New" w:hAnsi="Courier New" w:cs="Courier New" w:hint="default"/>
      </w:rPr>
    </w:lvl>
    <w:lvl w:ilvl="5" w:tplc="B876FD00">
      <w:start w:val="1"/>
      <w:numFmt w:val="bullet"/>
      <w:lvlText w:val=""/>
      <w:lvlJc w:val="left"/>
      <w:pPr>
        <w:ind w:left="4320" w:hanging="360"/>
      </w:pPr>
      <w:rPr>
        <w:rFonts w:ascii="Wingdings" w:hAnsi="Wingdings" w:cs="Wingdings" w:hint="default"/>
      </w:rPr>
    </w:lvl>
    <w:lvl w:ilvl="6" w:tplc="7F9E6154">
      <w:start w:val="1"/>
      <w:numFmt w:val="bullet"/>
      <w:lvlText w:val=""/>
      <w:lvlJc w:val="left"/>
      <w:pPr>
        <w:ind w:left="5040" w:hanging="360"/>
      </w:pPr>
      <w:rPr>
        <w:rFonts w:ascii="Symbol" w:hAnsi="Symbol" w:cs="Symbol" w:hint="default"/>
      </w:rPr>
    </w:lvl>
    <w:lvl w:ilvl="7" w:tplc="69704CE4">
      <w:start w:val="1"/>
      <w:numFmt w:val="bullet"/>
      <w:lvlText w:val="o"/>
      <w:lvlJc w:val="left"/>
      <w:pPr>
        <w:ind w:left="5760" w:hanging="360"/>
      </w:pPr>
      <w:rPr>
        <w:rFonts w:ascii="Courier New" w:hAnsi="Courier New" w:cs="Courier New" w:hint="default"/>
      </w:rPr>
    </w:lvl>
    <w:lvl w:ilvl="8" w:tplc="21CE3DD0">
      <w:start w:val="1"/>
      <w:numFmt w:val="bullet"/>
      <w:lvlText w:val=""/>
      <w:lvlJc w:val="left"/>
      <w:pPr>
        <w:ind w:left="6480" w:hanging="360"/>
      </w:pPr>
      <w:rPr>
        <w:rFonts w:ascii="Wingdings" w:hAnsi="Wingdings" w:cs="Wingdings" w:hint="default"/>
      </w:rPr>
    </w:lvl>
  </w:abstractNum>
  <w:abstractNum w:abstractNumId="38" w15:restartNumberingAfterBreak="0">
    <w:nsid w:val="642108D6"/>
    <w:multiLevelType w:val="hybridMultilevel"/>
    <w:tmpl w:val="5F4EA038"/>
    <w:lvl w:ilvl="0" w:tplc="F8B6E374">
      <w:start w:val="1"/>
      <w:numFmt w:val="bullet"/>
      <w:lvlText w:val=""/>
      <w:lvlJc w:val="left"/>
      <w:pPr>
        <w:ind w:left="720" w:hanging="360"/>
      </w:pPr>
      <w:rPr>
        <w:rFonts w:ascii="Symbol" w:hAnsi="Symbol" w:cs="Symbol" w:hint="default"/>
        <w:sz w:val="18"/>
        <w:szCs w:val="18"/>
      </w:rPr>
    </w:lvl>
    <w:lvl w:ilvl="1" w:tplc="973C4928">
      <w:start w:val="1"/>
      <w:numFmt w:val="bullet"/>
      <w:lvlText w:val="o"/>
      <w:lvlJc w:val="left"/>
      <w:pPr>
        <w:ind w:left="1440" w:hanging="360"/>
      </w:pPr>
      <w:rPr>
        <w:rFonts w:ascii="Courier New" w:hAnsi="Courier New" w:cs="Courier New" w:hint="default"/>
      </w:rPr>
    </w:lvl>
    <w:lvl w:ilvl="2" w:tplc="EBA80E1E">
      <w:start w:val="1"/>
      <w:numFmt w:val="bullet"/>
      <w:lvlText w:val=""/>
      <w:lvlJc w:val="left"/>
      <w:pPr>
        <w:ind w:left="2160" w:hanging="360"/>
      </w:pPr>
      <w:rPr>
        <w:rFonts w:ascii="Wingdings" w:hAnsi="Wingdings" w:cs="Wingdings" w:hint="default"/>
      </w:rPr>
    </w:lvl>
    <w:lvl w:ilvl="3" w:tplc="DCAE9036">
      <w:start w:val="1"/>
      <w:numFmt w:val="bullet"/>
      <w:lvlText w:val=""/>
      <w:lvlJc w:val="left"/>
      <w:pPr>
        <w:ind w:left="2880" w:hanging="360"/>
      </w:pPr>
      <w:rPr>
        <w:rFonts w:ascii="Symbol" w:hAnsi="Symbol" w:cs="Symbol" w:hint="default"/>
      </w:rPr>
    </w:lvl>
    <w:lvl w:ilvl="4" w:tplc="F536D9EE">
      <w:start w:val="1"/>
      <w:numFmt w:val="bullet"/>
      <w:lvlText w:val="o"/>
      <w:lvlJc w:val="left"/>
      <w:pPr>
        <w:ind w:left="3600" w:hanging="360"/>
      </w:pPr>
      <w:rPr>
        <w:rFonts w:ascii="Courier New" w:hAnsi="Courier New" w:cs="Courier New" w:hint="default"/>
      </w:rPr>
    </w:lvl>
    <w:lvl w:ilvl="5" w:tplc="06DA5448">
      <w:start w:val="1"/>
      <w:numFmt w:val="bullet"/>
      <w:lvlText w:val=""/>
      <w:lvlJc w:val="left"/>
      <w:pPr>
        <w:ind w:left="4320" w:hanging="360"/>
      </w:pPr>
      <w:rPr>
        <w:rFonts w:ascii="Wingdings" w:hAnsi="Wingdings" w:cs="Wingdings" w:hint="default"/>
      </w:rPr>
    </w:lvl>
    <w:lvl w:ilvl="6" w:tplc="B0C03E30">
      <w:start w:val="1"/>
      <w:numFmt w:val="bullet"/>
      <w:lvlText w:val=""/>
      <w:lvlJc w:val="left"/>
      <w:pPr>
        <w:ind w:left="5040" w:hanging="360"/>
      </w:pPr>
      <w:rPr>
        <w:rFonts w:ascii="Symbol" w:hAnsi="Symbol" w:cs="Symbol" w:hint="default"/>
      </w:rPr>
    </w:lvl>
    <w:lvl w:ilvl="7" w:tplc="2E281C16">
      <w:start w:val="1"/>
      <w:numFmt w:val="bullet"/>
      <w:lvlText w:val="o"/>
      <w:lvlJc w:val="left"/>
      <w:pPr>
        <w:ind w:left="5760" w:hanging="360"/>
      </w:pPr>
      <w:rPr>
        <w:rFonts w:ascii="Courier New" w:hAnsi="Courier New" w:cs="Courier New" w:hint="default"/>
      </w:rPr>
    </w:lvl>
    <w:lvl w:ilvl="8" w:tplc="BAFCED42">
      <w:start w:val="1"/>
      <w:numFmt w:val="bullet"/>
      <w:lvlText w:val=""/>
      <w:lvlJc w:val="left"/>
      <w:pPr>
        <w:ind w:left="6480" w:hanging="360"/>
      </w:pPr>
      <w:rPr>
        <w:rFonts w:ascii="Wingdings" w:hAnsi="Wingdings" w:cs="Wingdings" w:hint="default"/>
      </w:rPr>
    </w:lvl>
  </w:abstractNum>
  <w:abstractNum w:abstractNumId="39" w15:restartNumberingAfterBreak="0">
    <w:nsid w:val="683512DF"/>
    <w:multiLevelType w:val="hybridMultilevel"/>
    <w:tmpl w:val="A24CC32E"/>
    <w:lvl w:ilvl="0" w:tplc="D54C56D6">
      <w:start w:val="1"/>
      <w:numFmt w:val="decimal"/>
      <w:lvlText w:val="%1."/>
      <w:lvlJc w:val="left"/>
      <w:pPr>
        <w:ind w:left="720" w:hanging="360"/>
      </w:pPr>
      <w:rPr>
        <w:rFonts w:ascii="Arial" w:hAnsi="Arial" w:cs="Arial"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D46876"/>
    <w:multiLevelType w:val="hybridMultilevel"/>
    <w:tmpl w:val="667AF284"/>
    <w:lvl w:ilvl="0" w:tplc="5760717C">
      <w:start w:val="1"/>
      <w:numFmt w:val="bullet"/>
      <w:lvlText w:val=""/>
      <w:lvlJc w:val="left"/>
      <w:pPr>
        <w:ind w:left="720" w:hanging="360"/>
      </w:pPr>
      <w:rPr>
        <w:rFonts w:ascii="Symbol" w:hAnsi="Symbol" w:cs="Symbol" w:hint="default"/>
        <w:sz w:val="18"/>
        <w:szCs w:val="18"/>
      </w:rPr>
    </w:lvl>
    <w:lvl w:ilvl="1" w:tplc="302EA74C">
      <w:start w:val="1"/>
      <w:numFmt w:val="bullet"/>
      <w:lvlText w:val="o"/>
      <w:lvlJc w:val="left"/>
      <w:pPr>
        <w:ind w:left="1440" w:hanging="360"/>
      </w:pPr>
      <w:rPr>
        <w:rFonts w:ascii="Courier New" w:hAnsi="Courier New" w:cs="Courier New" w:hint="default"/>
      </w:rPr>
    </w:lvl>
    <w:lvl w:ilvl="2" w:tplc="BE0EADBA">
      <w:start w:val="1"/>
      <w:numFmt w:val="bullet"/>
      <w:lvlText w:val=""/>
      <w:lvlJc w:val="left"/>
      <w:pPr>
        <w:ind w:left="2160" w:hanging="360"/>
      </w:pPr>
      <w:rPr>
        <w:rFonts w:ascii="Wingdings" w:hAnsi="Wingdings" w:cs="Wingdings" w:hint="default"/>
      </w:rPr>
    </w:lvl>
    <w:lvl w:ilvl="3" w:tplc="553AF644">
      <w:start w:val="1"/>
      <w:numFmt w:val="bullet"/>
      <w:lvlText w:val=""/>
      <w:lvlJc w:val="left"/>
      <w:pPr>
        <w:ind w:left="2880" w:hanging="360"/>
      </w:pPr>
      <w:rPr>
        <w:rFonts w:ascii="Symbol" w:hAnsi="Symbol" w:cs="Symbol" w:hint="default"/>
      </w:rPr>
    </w:lvl>
    <w:lvl w:ilvl="4" w:tplc="16283EF0">
      <w:start w:val="1"/>
      <w:numFmt w:val="bullet"/>
      <w:lvlText w:val="o"/>
      <w:lvlJc w:val="left"/>
      <w:pPr>
        <w:ind w:left="3600" w:hanging="360"/>
      </w:pPr>
      <w:rPr>
        <w:rFonts w:ascii="Courier New" w:hAnsi="Courier New" w:cs="Courier New" w:hint="default"/>
      </w:rPr>
    </w:lvl>
    <w:lvl w:ilvl="5" w:tplc="FA005AEA">
      <w:start w:val="1"/>
      <w:numFmt w:val="bullet"/>
      <w:lvlText w:val=""/>
      <w:lvlJc w:val="left"/>
      <w:pPr>
        <w:ind w:left="4320" w:hanging="360"/>
      </w:pPr>
      <w:rPr>
        <w:rFonts w:ascii="Wingdings" w:hAnsi="Wingdings" w:cs="Wingdings" w:hint="default"/>
      </w:rPr>
    </w:lvl>
    <w:lvl w:ilvl="6" w:tplc="3D7C2F92">
      <w:start w:val="1"/>
      <w:numFmt w:val="bullet"/>
      <w:lvlText w:val=""/>
      <w:lvlJc w:val="left"/>
      <w:pPr>
        <w:ind w:left="5040" w:hanging="360"/>
      </w:pPr>
      <w:rPr>
        <w:rFonts w:ascii="Symbol" w:hAnsi="Symbol" w:cs="Symbol" w:hint="default"/>
      </w:rPr>
    </w:lvl>
    <w:lvl w:ilvl="7" w:tplc="7FAEC402">
      <w:start w:val="1"/>
      <w:numFmt w:val="bullet"/>
      <w:lvlText w:val="o"/>
      <w:lvlJc w:val="left"/>
      <w:pPr>
        <w:ind w:left="5760" w:hanging="360"/>
      </w:pPr>
      <w:rPr>
        <w:rFonts w:ascii="Courier New" w:hAnsi="Courier New" w:cs="Courier New" w:hint="default"/>
      </w:rPr>
    </w:lvl>
    <w:lvl w:ilvl="8" w:tplc="1438F87C">
      <w:start w:val="1"/>
      <w:numFmt w:val="bullet"/>
      <w:lvlText w:val=""/>
      <w:lvlJc w:val="left"/>
      <w:pPr>
        <w:ind w:left="6480" w:hanging="360"/>
      </w:pPr>
      <w:rPr>
        <w:rFonts w:ascii="Wingdings" w:hAnsi="Wingdings" w:cs="Wingdings" w:hint="default"/>
      </w:rPr>
    </w:lvl>
  </w:abstractNum>
  <w:abstractNum w:abstractNumId="41" w15:restartNumberingAfterBreak="0">
    <w:nsid w:val="70276A3A"/>
    <w:multiLevelType w:val="hybridMultilevel"/>
    <w:tmpl w:val="F5D821E8"/>
    <w:lvl w:ilvl="0" w:tplc="1EF05042">
      <w:start w:val="1"/>
      <w:numFmt w:val="bullet"/>
      <w:lvlText w:val=""/>
      <w:lvlJc w:val="left"/>
      <w:pPr>
        <w:ind w:left="720" w:hanging="360"/>
      </w:pPr>
      <w:rPr>
        <w:rFonts w:ascii="Symbol" w:hAnsi="Symbol" w:cs="Symbol" w:hint="default"/>
        <w:sz w:val="18"/>
        <w:szCs w:val="18"/>
      </w:rPr>
    </w:lvl>
    <w:lvl w:ilvl="1" w:tplc="5282AE06">
      <w:start w:val="1"/>
      <w:numFmt w:val="bullet"/>
      <w:lvlText w:val="o"/>
      <w:lvlJc w:val="left"/>
      <w:pPr>
        <w:ind w:left="1440" w:hanging="360"/>
      </w:pPr>
      <w:rPr>
        <w:rFonts w:ascii="Courier New" w:hAnsi="Courier New" w:cs="Courier New" w:hint="default"/>
      </w:rPr>
    </w:lvl>
    <w:lvl w:ilvl="2" w:tplc="AE14B36A">
      <w:start w:val="1"/>
      <w:numFmt w:val="bullet"/>
      <w:lvlText w:val=""/>
      <w:lvlJc w:val="left"/>
      <w:pPr>
        <w:ind w:left="2160" w:hanging="360"/>
      </w:pPr>
      <w:rPr>
        <w:rFonts w:ascii="Wingdings" w:hAnsi="Wingdings" w:cs="Wingdings" w:hint="default"/>
      </w:rPr>
    </w:lvl>
    <w:lvl w:ilvl="3" w:tplc="6FF0BDD0">
      <w:start w:val="1"/>
      <w:numFmt w:val="bullet"/>
      <w:lvlText w:val=""/>
      <w:lvlJc w:val="left"/>
      <w:pPr>
        <w:ind w:left="2880" w:hanging="360"/>
      </w:pPr>
      <w:rPr>
        <w:rFonts w:ascii="Symbol" w:hAnsi="Symbol" w:cs="Symbol" w:hint="default"/>
      </w:rPr>
    </w:lvl>
    <w:lvl w:ilvl="4" w:tplc="47A626AA">
      <w:start w:val="1"/>
      <w:numFmt w:val="bullet"/>
      <w:lvlText w:val="o"/>
      <w:lvlJc w:val="left"/>
      <w:pPr>
        <w:ind w:left="3600" w:hanging="360"/>
      </w:pPr>
      <w:rPr>
        <w:rFonts w:ascii="Courier New" w:hAnsi="Courier New" w:cs="Courier New" w:hint="default"/>
      </w:rPr>
    </w:lvl>
    <w:lvl w:ilvl="5" w:tplc="C59CA84A">
      <w:start w:val="1"/>
      <w:numFmt w:val="bullet"/>
      <w:lvlText w:val=""/>
      <w:lvlJc w:val="left"/>
      <w:pPr>
        <w:ind w:left="4320" w:hanging="360"/>
      </w:pPr>
      <w:rPr>
        <w:rFonts w:ascii="Wingdings" w:hAnsi="Wingdings" w:cs="Wingdings" w:hint="default"/>
      </w:rPr>
    </w:lvl>
    <w:lvl w:ilvl="6" w:tplc="9C6418A0">
      <w:start w:val="1"/>
      <w:numFmt w:val="bullet"/>
      <w:lvlText w:val=""/>
      <w:lvlJc w:val="left"/>
      <w:pPr>
        <w:ind w:left="5040" w:hanging="360"/>
      </w:pPr>
      <w:rPr>
        <w:rFonts w:ascii="Symbol" w:hAnsi="Symbol" w:cs="Symbol" w:hint="default"/>
      </w:rPr>
    </w:lvl>
    <w:lvl w:ilvl="7" w:tplc="F8102292">
      <w:start w:val="1"/>
      <w:numFmt w:val="bullet"/>
      <w:lvlText w:val="o"/>
      <w:lvlJc w:val="left"/>
      <w:pPr>
        <w:ind w:left="5760" w:hanging="360"/>
      </w:pPr>
      <w:rPr>
        <w:rFonts w:ascii="Courier New" w:hAnsi="Courier New" w:cs="Courier New" w:hint="default"/>
      </w:rPr>
    </w:lvl>
    <w:lvl w:ilvl="8" w:tplc="AD0E7FD2">
      <w:start w:val="1"/>
      <w:numFmt w:val="bullet"/>
      <w:lvlText w:val=""/>
      <w:lvlJc w:val="left"/>
      <w:pPr>
        <w:ind w:left="6480" w:hanging="360"/>
      </w:pPr>
      <w:rPr>
        <w:rFonts w:ascii="Wingdings" w:hAnsi="Wingdings" w:cs="Wingdings" w:hint="default"/>
      </w:rPr>
    </w:lvl>
  </w:abstractNum>
  <w:abstractNum w:abstractNumId="42" w15:restartNumberingAfterBreak="0">
    <w:nsid w:val="73240BE6"/>
    <w:multiLevelType w:val="hybridMultilevel"/>
    <w:tmpl w:val="6A222FF4"/>
    <w:lvl w:ilvl="0" w:tplc="F6D0340C">
      <w:start w:val="1"/>
      <w:numFmt w:val="bullet"/>
      <w:lvlText w:val=""/>
      <w:lvlJc w:val="left"/>
      <w:pPr>
        <w:ind w:left="720" w:hanging="360"/>
      </w:pPr>
      <w:rPr>
        <w:rFonts w:ascii="Symbol" w:hAnsi="Symbol" w:cs="Symbol" w:hint="default"/>
        <w:sz w:val="18"/>
        <w:szCs w:val="18"/>
      </w:rPr>
    </w:lvl>
    <w:lvl w:ilvl="1" w:tplc="2512A0C4">
      <w:start w:val="1"/>
      <w:numFmt w:val="bullet"/>
      <w:lvlText w:val="o"/>
      <w:lvlJc w:val="left"/>
      <w:pPr>
        <w:ind w:left="1440" w:hanging="360"/>
      </w:pPr>
      <w:rPr>
        <w:rFonts w:ascii="Courier New" w:hAnsi="Courier New" w:cs="Courier New" w:hint="default"/>
      </w:rPr>
    </w:lvl>
    <w:lvl w:ilvl="2" w:tplc="F94C6E5E">
      <w:start w:val="1"/>
      <w:numFmt w:val="bullet"/>
      <w:lvlText w:val=""/>
      <w:lvlJc w:val="left"/>
      <w:pPr>
        <w:ind w:left="2160" w:hanging="360"/>
      </w:pPr>
      <w:rPr>
        <w:rFonts w:ascii="Wingdings" w:hAnsi="Wingdings" w:cs="Wingdings" w:hint="default"/>
      </w:rPr>
    </w:lvl>
    <w:lvl w:ilvl="3" w:tplc="85466F6C">
      <w:start w:val="1"/>
      <w:numFmt w:val="bullet"/>
      <w:lvlText w:val=""/>
      <w:lvlJc w:val="left"/>
      <w:pPr>
        <w:ind w:left="2880" w:hanging="360"/>
      </w:pPr>
      <w:rPr>
        <w:rFonts w:ascii="Symbol" w:hAnsi="Symbol" w:cs="Symbol" w:hint="default"/>
      </w:rPr>
    </w:lvl>
    <w:lvl w:ilvl="4" w:tplc="2350FE5E">
      <w:start w:val="1"/>
      <w:numFmt w:val="bullet"/>
      <w:lvlText w:val="o"/>
      <w:lvlJc w:val="left"/>
      <w:pPr>
        <w:ind w:left="3600" w:hanging="360"/>
      </w:pPr>
      <w:rPr>
        <w:rFonts w:ascii="Courier New" w:hAnsi="Courier New" w:cs="Courier New" w:hint="default"/>
      </w:rPr>
    </w:lvl>
    <w:lvl w:ilvl="5" w:tplc="FA263E5E">
      <w:start w:val="1"/>
      <w:numFmt w:val="bullet"/>
      <w:lvlText w:val=""/>
      <w:lvlJc w:val="left"/>
      <w:pPr>
        <w:ind w:left="4320" w:hanging="360"/>
      </w:pPr>
      <w:rPr>
        <w:rFonts w:ascii="Wingdings" w:hAnsi="Wingdings" w:cs="Wingdings" w:hint="default"/>
      </w:rPr>
    </w:lvl>
    <w:lvl w:ilvl="6" w:tplc="01F0C6DE">
      <w:start w:val="1"/>
      <w:numFmt w:val="bullet"/>
      <w:lvlText w:val=""/>
      <w:lvlJc w:val="left"/>
      <w:pPr>
        <w:ind w:left="5040" w:hanging="360"/>
      </w:pPr>
      <w:rPr>
        <w:rFonts w:ascii="Symbol" w:hAnsi="Symbol" w:cs="Symbol" w:hint="default"/>
      </w:rPr>
    </w:lvl>
    <w:lvl w:ilvl="7" w:tplc="F0E2CEE2">
      <w:start w:val="1"/>
      <w:numFmt w:val="bullet"/>
      <w:lvlText w:val="o"/>
      <w:lvlJc w:val="left"/>
      <w:pPr>
        <w:ind w:left="5760" w:hanging="360"/>
      </w:pPr>
      <w:rPr>
        <w:rFonts w:ascii="Courier New" w:hAnsi="Courier New" w:cs="Courier New" w:hint="default"/>
      </w:rPr>
    </w:lvl>
    <w:lvl w:ilvl="8" w:tplc="291431D4">
      <w:start w:val="1"/>
      <w:numFmt w:val="bullet"/>
      <w:lvlText w:val=""/>
      <w:lvlJc w:val="left"/>
      <w:pPr>
        <w:ind w:left="6480" w:hanging="360"/>
      </w:pPr>
      <w:rPr>
        <w:rFonts w:ascii="Wingdings" w:hAnsi="Wingdings" w:cs="Wingdings" w:hint="default"/>
      </w:rPr>
    </w:lvl>
  </w:abstractNum>
  <w:abstractNum w:abstractNumId="43" w15:restartNumberingAfterBreak="0">
    <w:nsid w:val="74C50B8F"/>
    <w:multiLevelType w:val="hybridMultilevel"/>
    <w:tmpl w:val="19F0790E"/>
    <w:lvl w:ilvl="0" w:tplc="8A5C8F62">
      <w:start w:val="1"/>
      <w:numFmt w:val="bullet"/>
      <w:lvlText w:val=""/>
      <w:lvlJc w:val="left"/>
      <w:pPr>
        <w:ind w:left="720" w:hanging="360"/>
      </w:pPr>
      <w:rPr>
        <w:rFonts w:ascii="Symbol" w:hAnsi="Symbol" w:cs="Symbol" w:hint="default"/>
        <w:sz w:val="18"/>
        <w:szCs w:val="18"/>
      </w:rPr>
    </w:lvl>
    <w:lvl w:ilvl="1" w:tplc="258A6D42">
      <w:start w:val="1"/>
      <w:numFmt w:val="bullet"/>
      <w:lvlText w:val="o"/>
      <w:lvlJc w:val="left"/>
      <w:pPr>
        <w:ind w:left="1440" w:hanging="360"/>
      </w:pPr>
      <w:rPr>
        <w:rFonts w:ascii="Courier New" w:hAnsi="Courier New" w:cs="Courier New" w:hint="default"/>
      </w:rPr>
    </w:lvl>
    <w:lvl w:ilvl="2" w:tplc="1F208798">
      <w:start w:val="1"/>
      <w:numFmt w:val="bullet"/>
      <w:lvlText w:val=""/>
      <w:lvlJc w:val="left"/>
      <w:pPr>
        <w:ind w:left="2160" w:hanging="360"/>
      </w:pPr>
      <w:rPr>
        <w:rFonts w:ascii="Wingdings" w:hAnsi="Wingdings" w:cs="Wingdings" w:hint="default"/>
      </w:rPr>
    </w:lvl>
    <w:lvl w:ilvl="3" w:tplc="4904B390">
      <w:start w:val="1"/>
      <w:numFmt w:val="bullet"/>
      <w:lvlText w:val=""/>
      <w:lvlJc w:val="left"/>
      <w:pPr>
        <w:ind w:left="2880" w:hanging="360"/>
      </w:pPr>
      <w:rPr>
        <w:rFonts w:ascii="Symbol" w:hAnsi="Symbol" w:cs="Symbol" w:hint="default"/>
      </w:rPr>
    </w:lvl>
    <w:lvl w:ilvl="4" w:tplc="4520508A">
      <w:start w:val="1"/>
      <w:numFmt w:val="bullet"/>
      <w:lvlText w:val="o"/>
      <w:lvlJc w:val="left"/>
      <w:pPr>
        <w:ind w:left="3600" w:hanging="360"/>
      </w:pPr>
      <w:rPr>
        <w:rFonts w:ascii="Courier New" w:hAnsi="Courier New" w:cs="Courier New" w:hint="default"/>
      </w:rPr>
    </w:lvl>
    <w:lvl w:ilvl="5" w:tplc="549087A2">
      <w:start w:val="1"/>
      <w:numFmt w:val="bullet"/>
      <w:lvlText w:val=""/>
      <w:lvlJc w:val="left"/>
      <w:pPr>
        <w:ind w:left="4320" w:hanging="360"/>
      </w:pPr>
      <w:rPr>
        <w:rFonts w:ascii="Wingdings" w:hAnsi="Wingdings" w:cs="Wingdings" w:hint="default"/>
      </w:rPr>
    </w:lvl>
    <w:lvl w:ilvl="6" w:tplc="EBF0EFEE">
      <w:start w:val="1"/>
      <w:numFmt w:val="bullet"/>
      <w:lvlText w:val=""/>
      <w:lvlJc w:val="left"/>
      <w:pPr>
        <w:ind w:left="5040" w:hanging="360"/>
      </w:pPr>
      <w:rPr>
        <w:rFonts w:ascii="Symbol" w:hAnsi="Symbol" w:cs="Symbol" w:hint="default"/>
      </w:rPr>
    </w:lvl>
    <w:lvl w:ilvl="7" w:tplc="19D8EA36">
      <w:start w:val="1"/>
      <w:numFmt w:val="bullet"/>
      <w:lvlText w:val="o"/>
      <w:lvlJc w:val="left"/>
      <w:pPr>
        <w:ind w:left="5760" w:hanging="360"/>
      </w:pPr>
      <w:rPr>
        <w:rFonts w:ascii="Courier New" w:hAnsi="Courier New" w:cs="Courier New" w:hint="default"/>
      </w:rPr>
    </w:lvl>
    <w:lvl w:ilvl="8" w:tplc="BD4A3080">
      <w:start w:val="1"/>
      <w:numFmt w:val="bullet"/>
      <w:lvlText w:val=""/>
      <w:lvlJc w:val="left"/>
      <w:pPr>
        <w:ind w:left="6480" w:hanging="360"/>
      </w:pPr>
      <w:rPr>
        <w:rFonts w:ascii="Wingdings" w:hAnsi="Wingdings" w:cs="Wingdings" w:hint="default"/>
      </w:rPr>
    </w:lvl>
  </w:abstractNum>
  <w:abstractNum w:abstractNumId="44" w15:restartNumberingAfterBreak="0">
    <w:nsid w:val="7741467D"/>
    <w:multiLevelType w:val="hybridMultilevel"/>
    <w:tmpl w:val="FFE0F1A6"/>
    <w:lvl w:ilvl="0" w:tplc="2ED2BEF6">
      <w:start w:val="5"/>
      <w:numFmt w:val="lowerLetter"/>
      <w:lvlText w:val="%1."/>
      <w:lvlJc w:val="left"/>
      <w:pPr>
        <w:ind w:left="720" w:hanging="360"/>
      </w:pPr>
      <w:rPr>
        <w:rFonts w:ascii="Arial" w:hAnsi="Arial" w:cs="Arial" w:hint="default"/>
        <w:sz w:val="18"/>
        <w:szCs w:val="18"/>
      </w:rPr>
    </w:lvl>
    <w:lvl w:ilvl="1" w:tplc="74B48146">
      <w:start w:val="1"/>
      <w:numFmt w:val="lowerLetter"/>
      <w:lvlText w:val="%2."/>
      <w:lvlJc w:val="left"/>
      <w:pPr>
        <w:ind w:left="1440" w:hanging="360"/>
      </w:pPr>
    </w:lvl>
    <w:lvl w:ilvl="2" w:tplc="B98A9492">
      <w:start w:val="1"/>
      <w:numFmt w:val="lowerLetter"/>
      <w:lvlText w:val="%3."/>
      <w:lvlJc w:val="left"/>
      <w:pPr>
        <w:ind w:left="2160" w:hanging="360"/>
      </w:pPr>
    </w:lvl>
    <w:lvl w:ilvl="3" w:tplc="251625D4">
      <w:start w:val="1"/>
      <w:numFmt w:val="lowerLetter"/>
      <w:lvlText w:val="%4."/>
      <w:lvlJc w:val="left"/>
      <w:pPr>
        <w:ind w:left="2880" w:hanging="360"/>
      </w:pPr>
    </w:lvl>
    <w:lvl w:ilvl="4" w:tplc="9660543E">
      <w:start w:val="1"/>
      <w:numFmt w:val="lowerLetter"/>
      <w:lvlText w:val="%5."/>
      <w:lvlJc w:val="left"/>
      <w:pPr>
        <w:ind w:left="3600" w:hanging="360"/>
      </w:pPr>
    </w:lvl>
    <w:lvl w:ilvl="5" w:tplc="3A66C2DA">
      <w:start w:val="1"/>
      <w:numFmt w:val="lowerLetter"/>
      <w:lvlText w:val="%6."/>
      <w:lvlJc w:val="left"/>
      <w:pPr>
        <w:ind w:left="4320" w:hanging="360"/>
      </w:pPr>
    </w:lvl>
    <w:lvl w:ilvl="6" w:tplc="D5966294">
      <w:start w:val="1"/>
      <w:numFmt w:val="lowerLetter"/>
      <w:lvlText w:val="%7."/>
      <w:lvlJc w:val="left"/>
      <w:pPr>
        <w:ind w:left="5040" w:hanging="360"/>
      </w:pPr>
    </w:lvl>
    <w:lvl w:ilvl="7" w:tplc="309AF7C0">
      <w:start w:val="1"/>
      <w:numFmt w:val="lowerLetter"/>
      <w:lvlText w:val="%8."/>
      <w:lvlJc w:val="left"/>
      <w:pPr>
        <w:ind w:left="5760" w:hanging="360"/>
      </w:pPr>
    </w:lvl>
    <w:lvl w:ilvl="8" w:tplc="0C187092">
      <w:start w:val="1"/>
      <w:numFmt w:val="lowerLetter"/>
      <w:lvlText w:val="%9."/>
      <w:lvlJc w:val="left"/>
      <w:pPr>
        <w:ind w:left="6480" w:hanging="360"/>
      </w:pPr>
    </w:lvl>
  </w:abstractNum>
  <w:abstractNum w:abstractNumId="45" w15:restartNumberingAfterBreak="0">
    <w:nsid w:val="79917BE5"/>
    <w:multiLevelType w:val="hybridMultilevel"/>
    <w:tmpl w:val="8F345E8C"/>
    <w:lvl w:ilvl="0" w:tplc="955A15B6">
      <w:start w:val="1"/>
      <w:numFmt w:val="bullet"/>
      <w:lvlText w:val=""/>
      <w:lvlJc w:val="left"/>
      <w:pPr>
        <w:ind w:left="720" w:hanging="360"/>
      </w:pPr>
      <w:rPr>
        <w:rFonts w:ascii="Symbol" w:hAnsi="Symbol" w:cs="Symbol" w:hint="default"/>
        <w:sz w:val="18"/>
        <w:szCs w:val="18"/>
      </w:rPr>
    </w:lvl>
    <w:lvl w:ilvl="1" w:tplc="403CB54E">
      <w:start w:val="1"/>
      <w:numFmt w:val="bullet"/>
      <w:lvlText w:val="o"/>
      <w:lvlJc w:val="left"/>
      <w:pPr>
        <w:ind w:left="1440" w:hanging="360"/>
      </w:pPr>
      <w:rPr>
        <w:rFonts w:ascii="Courier New" w:hAnsi="Courier New" w:cs="Courier New" w:hint="default"/>
      </w:rPr>
    </w:lvl>
    <w:lvl w:ilvl="2" w:tplc="FC3C4034">
      <w:start w:val="1"/>
      <w:numFmt w:val="bullet"/>
      <w:lvlText w:val=""/>
      <w:lvlJc w:val="left"/>
      <w:pPr>
        <w:ind w:left="2160" w:hanging="360"/>
      </w:pPr>
      <w:rPr>
        <w:rFonts w:ascii="Wingdings" w:hAnsi="Wingdings" w:cs="Wingdings" w:hint="default"/>
      </w:rPr>
    </w:lvl>
    <w:lvl w:ilvl="3" w:tplc="5F8E32E6">
      <w:start w:val="1"/>
      <w:numFmt w:val="bullet"/>
      <w:lvlText w:val=""/>
      <w:lvlJc w:val="left"/>
      <w:pPr>
        <w:ind w:left="2880" w:hanging="360"/>
      </w:pPr>
      <w:rPr>
        <w:rFonts w:ascii="Symbol" w:hAnsi="Symbol" w:cs="Symbol" w:hint="default"/>
      </w:rPr>
    </w:lvl>
    <w:lvl w:ilvl="4" w:tplc="08BA1D48">
      <w:start w:val="1"/>
      <w:numFmt w:val="bullet"/>
      <w:lvlText w:val="o"/>
      <w:lvlJc w:val="left"/>
      <w:pPr>
        <w:ind w:left="3600" w:hanging="360"/>
      </w:pPr>
      <w:rPr>
        <w:rFonts w:ascii="Courier New" w:hAnsi="Courier New" w:cs="Courier New" w:hint="default"/>
      </w:rPr>
    </w:lvl>
    <w:lvl w:ilvl="5" w:tplc="D03AD828">
      <w:start w:val="1"/>
      <w:numFmt w:val="bullet"/>
      <w:lvlText w:val=""/>
      <w:lvlJc w:val="left"/>
      <w:pPr>
        <w:ind w:left="4320" w:hanging="360"/>
      </w:pPr>
      <w:rPr>
        <w:rFonts w:ascii="Wingdings" w:hAnsi="Wingdings" w:cs="Wingdings" w:hint="default"/>
      </w:rPr>
    </w:lvl>
    <w:lvl w:ilvl="6" w:tplc="0BBC7BAE">
      <w:start w:val="1"/>
      <w:numFmt w:val="bullet"/>
      <w:lvlText w:val=""/>
      <w:lvlJc w:val="left"/>
      <w:pPr>
        <w:ind w:left="5040" w:hanging="360"/>
      </w:pPr>
      <w:rPr>
        <w:rFonts w:ascii="Symbol" w:hAnsi="Symbol" w:cs="Symbol" w:hint="default"/>
      </w:rPr>
    </w:lvl>
    <w:lvl w:ilvl="7" w:tplc="439054F2">
      <w:start w:val="1"/>
      <w:numFmt w:val="bullet"/>
      <w:lvlText w:val="o"/>
      <w:lvlJc w:val="left"/>
      <w:pPr>
        <w:ind w:left="5760" w:hanging="360"/>
      </w:pPr>
      <w:rPr>
        <w:rFonts w:ascii="Courier New" w:hAnsi="Courier New" w:cs="Courier New" w:hint="default"/>
      </w:rPr>
    </w:lvl>
    <w:lvl w:ilvl="8" w:tplc="611CC936">
      <w:start w:val="1"/>
      <w:numFmt w:val="bullet"/>
      <w:lvlText w:val=""/>
      <w:lvlJc w:val="left"/>
      <w:pPr>
        <w:ind w:left="6480" w:hanging="360"/>
      </w:pPr>
      <w:rPr>
        <w:rFonts w:ascii="Wingdings" w:hAnsi="Wingdings" w:cs="Wingdings" w:hint="default"/>
      </w:rPr>
    </w:lvl>
  </w:abstractNum>
  <w:num w:numId="1">
    <w:abstractNumId w:val="27"/>
  </w:num>
  <w:num w:numId="2">
    <w:abstractNumId w:val="29"/>
  </w:num>
  <w:num w:numId="3">
    <w:abstractNumId w:val="35"/>
  </w:num>
  <w:num w:numId="4">
    <w:abstractNumId w:val="28"/>
  </w:num>
  <w:num w:numId="5">
    <w:abstractNumId w:val="13"/>
  </w:num>
  <w:num w:numId="6">
    <w:abstractNumId w:val="10"/>
  </w:num>
  <w:num w:numId="7">
    <w:abstractNumId w:val="26"/>
  </w:num>
  <w:num w:numId="8">
    <w:abstractNumId w:val="4"/>
  </w:num>
  <w:num w:numId="9">
    <w:abstractNumId w:val="41"/>
  </w:num>
  <w:num w:numId="10">
    <w:abstractNumId w:val="30"/>
  </w:num>
  <w:num w:numId="11">
    <w:abstractNumId w:val="24"/>
  </w:num>
  <w:num w:numId="12">
    <w:abstractNumId w:val="11"/>
  </w:num>
  <w:num w:numId="13">
    <w:abstractNumId w:val="18"/>
  </w:num>
  <w:num w:numId="14">
    <w:abstractNumId w:val="19"/>
  </w:num>
  <w:num w:numId="15">
    <w:abstractNumId w:val="14"/>
  </w:num>
  <w:num w:numId="16">
    <w:abstractNumId w:val="22"/>
  </w:num>
  <w:num w:numId="17">
    <w:abstractNumId w:val="1"/>
  </w:num>
  <w:num w:numId="18">
    <w:abstractNumId w:val="2"/>
  </w:num>
  <w:num w:numId="19">
    <w:abstractNumId w:val="44"/>
  </w:num>
  <w:num w:numId="20">
    <w:abstractNumId w:val="43"/>
  </w:num>
  <w:num w:numId="21">
    <w:abstractNumId w:val="32"/>
  </w:num>
  <w:num w:numId="22">
    <w:abstractNumId w:val="36"/>
  </w:num>
  <w:num w:numId="23">
    <w:abstractNumId w:val="31"/>
  </w:num>
  <w:num w:numId="24">
    <w:abstractNumId w:val="38"/>
  </w:num>
  <w:num w:numId="25">
    <w:abstractNumId w:val="37"/>
  </w:num>
  <w:num w:numId="26">
    <w:abstractNumId w:val="8"/>
  </w:num>
  <w:num w:numId="27">
    <w:abstractNumId w:val="9"/>
  </w:num>
  <w:num w:numId="28">
    <w:abstractNumId w:val="3"/>
  </w:num>
  <w:num w:numId="29">
    <w:abstractNumId w:val="42"/>
  </w:num>
  <w:num w:numId="30">
    <w:abstractNumId w:val="25"/>
  </w:num>
  <w:num w:numId="31">
    <w:abstractNumId w:val="20"/>
  </w:num>
  <w:num w:numId="32">
    <w:abstractNumId w:val="17"/>
  </w:num>
  <w:num w:numId="33">
    <w:abstractNumId w:val="33"/>
  </w:num>
  <w:num w:numId="34">
    <w:abstractNumId w:val="16"/>
  </w:num>
  <w:num w:numId="35">
    <w:abstractNumId w:val="0"/>
  </w:num>
  <w:num w:numId="36">
    <w:abstractNumId w:val="21"/>
  </w:num>
  <w:num w:numId="37">
    <w:abstractNumId w:val="7"/>
  </w:num>
  <w:num w:numId="38">
    <w:abstractNumId w:val="15"/>
  </w:num>
  <w:num w:numId="39">
    <w:abstractNumId w:val="40"/>
  </w:num>
  <w:num w:numId="40">
    <w:abstractNumId w:val="45"/>
  </w:num>
  <w:num w:numId="41">
    <w:abstractNumId w:val="12"/>
  </w:num>
  <w:num w:numId="42">
    <w:abstractNumId w:val="6"/>
  </w:num>
  <w:num w:numId="43">
    <w:abstractNumId w:val="23"/>
  </w:num>
  <w:num w:numId="44">
    <w:abstractNumId w:val="5"/>
  </w:num>
  <w:num w:numId="45">
    <w:abstractNumId w:val="39"/>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204EDB"/>
    <w:rsid w:val="002634AA"/>
    <w:rsid w:val="00280CB6"/>
    <w:rsid w:val="002D1303"/>
    <w:rsid w:val="002D58B5"/>
    <w:rsid w:val="002F450D"/>
    <w:rsid w:val="0033249E"/>
    <w:rsid w:val="00337E4D"/>
    <w:rsid w:val="00343395"/>
    <w:rsid w:val="00397587"/>
    <w:rsid w:val="003A1AA2"/>
    <w:rsid w:val="0045377F"/>
    <w:rsid w:val="004702FB"/>
    <w:rsid w:val="00471503"/>
    <w:rsid w:val="0049479E"/>
    <w:rsid w:val="004D2F9F"/>
    <w:rsid w:val="004F2927"/>
    <w:rsid w:val="0052142A"/>
    <w:rsid w:val="0053510E"/>
    <w:rsid w:val="005423BF"/>
    <w:rsid w:val="005B6195"/>
    <w:rsid w:val="00623F7B"/>
    <w:rsid w:val="006347C3"/>
    <w:rsid w:val="006975C6"/>
    <w:rsid w:val="006A5918"/>
    <w:rsid w:val="006B2936"/>
    <w:rsid w:val="006F1DA5"/>
    <w:rsid w:val="007109D5"/>
    <w:rsid w:val="00785F39"/>
    <w:rsid w:val="007C3EA0"/>
    <w:rsid w:val="007D6FB3"/>
    <w:rsid w:val="007E0E83"/>
    <w:rsid w:val="008278F5"/>
    <w:rsid w:val="00842338"/>
    <w:rsid w:val="008B72CE"/>
    <w:rsid w:val="00930868"/>
    <w:rsid w:val="00960022"/>
    <w:rsid w:val="009C3795"/>
    <w:rsid w:val="00A52459"/>
    <w:rsid w:val="00AF7FB0"/>
    <w:rsid w:val="00B05771"/>
    <w:rsid w:val="00B169F3"/>
    <w:rsid w:val="00B757D1"/>
    <w:rsid w:val="00B93434"/>
    <w:rsid w:val="00BB659E"/>
    <w:rsid w:val="00BC2D61"/>
    <w:rsid w:val="00C02EF0"/>
    <w:rsid w:val="00C125C6"/>
    <w:rsid w:val="00C2238A"/>
    <w:rsid w:val="00C24613"/>
    <w:rsid w:val="00C272D6"/>
    <w:rsid w:val="00C315C9"/>
    <w:rsid w:val="00C4793C"/>
    <w:rsid w:val="00CA2E88"/>
    <w:rsid w:val="00CD6E25"/>
    <w:rsid w:val="00D379CF"/>
    <w:rsid w:val="00D60A0B"/>
    <w:rsid w:val="00D63C96"/>
    <w:rsid w:val="00D7467F"/>
    <w:rsid w:val="00D931BF"/>
    <w:rsid w:val="00DC432E"/>
    <w:rsid w:val="00DD2FA1"/>
    <w:rsid w:val="00E55B9D"/>
    <w:rsid w:val="00EA7A35"/>
    <w:rsid w:val="00EB7885"/>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04FA0"/>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79675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02E1C-FB2A-4329-9C8B-E58A87185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75</Pages>
  <Words>28172</Words>
  <Characters>160583</Characters>
  <Application>Microsoft Office Word</Application>
  <DocSecurity>0</DocSecurity>
  <Lines>1338</Lines>
  <Paragraphs>376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Bernarda Kozel</cp:lastModifiedBy>
  <cp:revision>6</cp:revision>
  <cp:lastPrinted>2019-12-23T06:44:00Z</cp:lastPrinted>
  <dcterms:created xsi:type="dcterms:W3CDTF">2019-12-23T09:19:00Z</dcterms:created>
  <dcterms:modified xsi:type="dcterms:W3CDTF">2019-12-23T11:27:00Z</dcterms:modified>
</cp:coreProperties>
</file>