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8C68B" w14:textId="4CE9068B" w:rsidR="006B18D7" w:rsidRPr="00B54380" w:rsidRDefault="006B18D7" w:rsidP="00952474">
      <w:pPr>
        <w:spacing w:line="240" w:lineRule="auto"/>
        <w:rPr>
          <w:rFonts w:cs="Arial"/>
          <w:b/>
          <w:sz w:val="22"/>
          <w:szCs w:val="22"/>
          <w:lang w:val="sl-SI"/>
        </w:rPr>
      </w:pPr>
    </w:p>
    <w:p w14:paraId="0F658423" w14:textId="77777777" w:rsidR="006B18D7" w:rsidRPr="00B54380" w:rsidRDefault="006B18D7" w:rsidP="00D43020">
      <w:pPr>
        <w:spacing w:line="240" w:lineRule="auto"/>
        <w:jc w:val="center"/>
        <w:rPr>
          <w:rFonts w:cs="Arial"/>
          <w:b/>
          <w:sz w:val="22"/>
          <w:szCs w:val="22"/>
          <w:lang w:val="sl-SI"/>
        </w:rPr>
      </w:pPr>
    </w:p>
    <w:p w14:paraId="448AEAB0" w14:textId="1631926E" w:rsidR="00D43020" w:rsidRPr="00B54380" w:rsidRDefault="00D43020" w:rsidP="00D43020">
      <w:pPr>
        <w:spacing w:line="240" w:lineRule="auto"/>
        <w:jc w:val="center"/>
        <w:rPr>
          <w:rFonts w:cs="Arial"/>
          <w:b/>
          <w:sz w:val="22"/>
          <w:szCs w:val="22"/>
          <w:lang w:val="sl-SI"/>
        </w:rPr>
      </w:pPr>
      <w:r w:rsidRPr="00B54380">
        <w:rPr>
          <w:rFonts w:cs="Arial"/>
          <w:b/>
          <w:sz w:val="22"/>
          <w:szCs w:val="22"/>
          <w:lang w:val="sl-SI"/>
        </w:rPr>
        <w:t>RAZPISNA DOKUMENTACIJA</w:t>
      </w:r>
    </w:p>
    <w:p w14:paraId="205A2FB7" w14:textId="77777777" w:rsidR="00D43020" w:rsidRPr="00B54380" w:rsidRDefault="00D43020" w:rsidP="00D43020">
      <w:pPr>
        <w:spacing w:line="240" w:lineRule="auto"/>
        <w:jc w:val="center"/>
        <w:rPr>
          <w:rFonts w:cs="Arial"/>
          <w:b/>
          <w:sz w:val="22"/>
          <w:szCs w:val="22"/>
          <w:lang w:val="sl-SI"/>
        </w:rPr>
      </w:pPr>
    </w:p>
    <w:p w14:paraId="3EE547C9" w14:textId="77777777" w:rsidR="00BD7E04" w:rsidRPr="00B54380" w:rsidRDefault="00BD7E04" w:rsidP="00AF3A6A">
      <w:pPr>
        <w:spacing w:line="240" w:lineRule="auto"/>
        <w:jc w:val="center"/>
        <w:rPr>
          <w:rFonts w:cs="Arial"/>
          <w:b/>
          <w:bCs/>
          <w:sz w:val="22"/>
          <w:szCs w:val="22"/>
          <w:lang w:val="sl-SI" w:eastAsia="sl-SI"/>
        </w:rPr>
      </w:pPr>
      <w:r w:rsidRPr="00B54380">
        <w:rPr>
          <w:rFonts w:cs="Arial"/>
          <w:b/>
          <w:bCs/>
          <w:sz w:val="22"/>
          <w:szCs w:val="22"/>
          <w:lang w:val="sl-SI" w:eastAsia="sl-SI"/>
        </w:rPr>
        <w:t xml:space="preserve">za oddajo javnega naročila </w:t>
      </w:r>
    </w:p>
    <w:p w14:paraId="7CFFCEB8" w14:textId="32CC14AC" w:rsidR="00D43020" w:rsidRPr="00B54380" w:rsidRDefault="00D43020" w:rsidP="00AF3A6A">
      <w:pPr>
        <w:spacing w:line="240" w:lineRule="auto"/>
        <w:jc w:val="center"/>
        <w:rPr>
          <w:rFonts w:cs="Arial"/>
          <w:b/>
          <w:bCs/>
          <w:sz w:val="22"/>
          <w:szCs w:val="22"/>
          <w:lang w:val="sl-SI" w:eastAsia="sl-SI"/>
        </w:rPr>
      </w:pPr>
      <w:r w:rsidRPr="00B54380">
        <w:rPr>
          <w:rFonts w:cs="Arial"/>
          <w:b/>
          <w:bCs/>
          <w:sz w:val="22"/>
          <w:szCs w:val="22"/>
          <w:lang w:val="sl-SI" w:eastAsia="sl-SI"/>
        </w:rPr>
        <w:t xml:space="preserve">po </w:t>
      </w:r>
      <w:r w:rsidR="003F49D2" w:rsidRPr="00B54380">
        <w:rPr>
          <w:rFonts w:cs="Arial"/>
          <w:b/>
          <w:bCs/>
          <w:sz w:val="22"/>
          <w:szCs w:val="22"/>
          <w:lang w:val="sl-SI" w:eastAsia="sl-SI"/>
        </w:rPr>
        <w:t xml:space="preserve">odprtem </w:t>
      </w:r>
      <w:r w:rsidRPr="00B54380">
        <w:rPr>
          <w:rFonts w:cs="Arial"/>
          <w:b/>
          <w:bCs/>
          <w:sz w:val="22"/>
          <w:szCs w:val="22"/>
          <w:lang w:val="sl-SI" w:eastAsia="sl-SI"/>
        </w:rPr>
        <w:t>postopku</w:t>
      </w:r>
      <w:r w:rsidR="00AF3A6A" w:rsidRPr="00B54380">
        <w:rPr>
          <w:rFonts w:cs="Arial"/>
          <w:b/>
          <w:bCs/>
          <w:sz w:val="22"/>
          <w:szCs w:val="22"/>
          <w:lang w:val="sl-SI" w:eastAsia="sl-SI"/>
        </w:rPr>
        <w:t xml:space="preserve"> </w:t>
      </w:r>
    </w:p>
    <w:p w14:paraId="7CAA6DD7" w14:textId="77777777" w:rsidR="00D43020" w:rsidRPr="00B54380" w:rsidRDefault="00D43020" w:rsidP="00D43020">
      <w:pPr>
        <w:spacing w:line="240" w:lineRule="auto"/>
        <w:jc w:val="center"/>
        <w:rPr>
          <w:rFonts w:cs="Arial"/>
          <w:b/>
          <w:bCs/>
          <w:sz w:val="22"/>
          <w:szCs w:val="22"/>
          <w:lang w:val="sl-SI" w:eastAsia="sl-SI"/>
        </w:rPr>
      </w:pPr>
    </w:p>
    <w:p w14:paraId="3144BAD5" w14:textId="77777777" w:rsidR="00D43020" w:rsidRPr="00B54380" w:rsidRDefault="00D43020" w:rsidP="00D43020">
      <w:pPr>
        <w:spacing w:line="240" w:lineRule="auto"/>
        <w:jc w:val="both"/>
        <w:rPr>
          <w:rFonts w:cs="Arial"/>
          <w:b/>
          <w:sz w:val="22"/>
          <w:szCs w:val="22"/>
          <w:lang w:val="sl-SI"/>
        </w:rPr>
      </w:pPr>
    </w:p>
    <w:p w14:paraId="34C03C3F" w14:textId="77777777" w:rsidR="00B15528" w:rsidRPr="00B54380" w:rsidRDefault="00B15528" w:rsidP="00D43020">
      <w:pPr>
        <w:spacing w:line="240" w:lineRule="auto"/>
        <w:jc w:val="both"/>
        <w:rPr>
          <w:rFonts w:cs="Arial"/>
          <w:b/>
          <w:sz w:val="22"/>
          <w:szCs w:val="22"/>
          <w:lang w:val="sl-SI"/>
        </w:rPr>
      </w:pPr>
    </w:p>
    <w:p w14:paraId="4DD3FF93" w14:textId="77777777" w:rsidR="00B15528" w:rsidRPr="00B54380" w:rsidRDefault="00B15528" w:rsidP="00D43020">
      <w:pPr>
        <w:spacing w:line="240" w:lineRule="auto"/>
        <w:jc w:val="both"/>
        <w:rPr>
          <w:rFonts w:cs="Arial"/>
          <w:b/>
          <w:sz w:val="22"/>
          <w:szCs w:val="22"/>
          <w:lang w:val="sl-SI"/>
        </w:rPr>
      </w:pPr>
    </w:p>
    <w:p w14:paraId="59007734" w14:textId="77777777" w:rsidR="00D43020" w:rsidRPr="00B54380" w:rsidRDefault="00D43020" w:rsidP="00D0579B">
      <w:pPr>
        <w:spacing w:line="240" w:lineRule="auto"/>
        <w:jc w:val="center"/>
        <w:rPr>
          <w:rFonts w:cs="Arial"/>
          <w:b/>
          <w:bCs/>
          <w:sz w:val="22"/>
          <w:szCs w:val="22"/>
          <w:lang w:val="sl-SI" w:eastAsia="sl-SI"/>
        </w:rPr>
      </w:pPr>
    </w:p>
    <w:p w14:paraId="01E9E6B4" w14:textId="7FC6ADA9" w:rsidR="00D43020" w:rsidRPr="00B54380" w:rsidRDefault="00B15528" w:rsidP="009234CB">
      <w:pPr>
        <w:spacing w:line="240" w:lineRule="auto"/>
        <w:jc w:val="center"/>
        <w:rPr>
          <w:rFonts w:cs="Arial"/>
          <w:b/>
          <w:bCs/>
          <w:sz w:val="22"/>
          <w:szCs w:val="22"/>
          <w:lang w:val="sl-SI" w:eastAsia="sl-SI"/>
        </w:rPr>
      </w:pPr>
      <w:r w:rsidRPr="00B54380">
        <w:rPr>
          <w:rFonts w:cs="Arial"/>
          <w:b/>
          <w:bCs/>
          <w:sz w:val="22"/>
          <w:szCs w:val="22"/>
          <w:lang w:val="sl-SI" w:eastAsia="sl-SI"/>
        </w:rPr>
        <w:t>»</w:t>
      </w:r>
      <w:r w:rsidR="00D94947">
        <w:rPr>
          <w:rFonts w:cs="Arial"/>
          <w:b/>
          <w:bCs/>
          <w:sz w:val="22"/>
          <w:szCs w:val="22"/>
          <w:lang w:val="sl-SI" w:eastAsia="sl-SI"/>
        </w:rPr>
        <w:t>Pridobitev</w:t>
      </w:r>
      <w:r w:rsidR="003E010C" w:rsidRPr="00B54380">
        <w:rPr>
          <w:rFonts w:cs="Arial"/>
          <w:b/>
          <w:bCs/>
          <w:sz w:val="22"/>
          <w:szCs w:val="22"/>
          <w:lang w:val="sl-SI" w:eastAsia="sl-SI"/>
        </w:rPr>
        <w:t xml:space="preserve"> strokovnih podlag za urejanje prostora Občine Izola</w:t>
      </w:r>
      <w:r w:rsidR="00D61A45" w:rsidRPr="00B54380">
        <w:rPr>
          <w:rFonts w:cs="Arial"/>
          <w:b/>
          <w:bCs/>
          <w:sz w:val="22"/>
          <w:szCs w:val="22"/>
          <w:lang w:val="sl-SI" w:eastAsia="sl-SI"/>
        </w:rPr>
        <w:t>«</w:t>
      </w:r>
    </w:p>
    <w:p w14:paraId="05442E95" w14:textId="77777777" w:rsidR="00D43020" w:rsidRPr="00B54380" w:rsidRDefault="00D43020" w:rsidP="00D0579B">
      <w:pPr>
        <w:spacing w:line="240" w:lineRule="auto"/>
        <w:jc w:val="center"/>
        <w:rPr>
          <w:rFonts w:cs="Arial"/>
          <w:b/>
          <w:bCs/>
          <w:sz w:val="22"/>
          <w:szCs w:val="22"/>
          <w:lang w:val="sl-SI" w:eastAsia="sl-SI"/>
        </w:rPr>
      </w:pPr>
    </w:p>
    <w:p w14:paraId="23BBBD89" w14:textId="77777777" w:rsidR="00D43020" w:rsidRPr="00B54380" w:rsidRDefault="00D43020" w:rsidP="00D0579B">
      <w:pPr>
        <w:spacing w:line="240" w:lineRule="auto"/>
        <w:jc w:val="center"/>
        <w:rPr>
          <w:rFonts w:cs="Arial"/>
          <w:b/>
          <w:bCs/>
          <w:sz w:val="22"/>
          <w:szCs w:val="22"/>
          <w:lang w:val="sl-SI" w:eastAsia="sl-SI"/>
        </w:rPr>
      </w:pPr>
    </w:p>
    <w:p w14:paraId="7462EC1A" w14:textId="77777777" w:rsidR="00EB7833" w:rsidRPr="00B54380" w:rsidRDefault="00EB7833" w:rsidP="00D0579B">
      <w:pPr>
        <w:spacing w:line="240" w:lineRule="auto"/>
        <w:jc w:val="center"/>
        <w:rPr>
          <w:rFonts w:cs="Arial"/>
          <w:b/>
          <w:bCs/>
          <w:sz w:val="22"/>
          <w:szCs w:val="22"/>
          <w:lang w:val="sl-SI" w:eastAsia="sl-SI"/>
        </w:rPr>
      </w:pPr>
    </w:p>
    <w:p w14:paraId="12088D02" w14:textId="77777777" w:rsidR="00EB7833" w:rsidRPr="00B54380" w:rsidRDefault="00EB7833" w:rsidP="00D0579B">
      <w:pPr>
        <w:spacing w:line="240" w:lineRule="auto"/>
        <w:jc w:val="center"/>
        <w:rPr>
          <w:rFonts w:cs="Arial"/>
          <w:b/>
          <w:bCs/>
          <w:sz w:val="22"/>
          <w:szCs w:val="22"/>
          <w:lang w:val="sl-SI" w:eastAsia="sl-SI"/>
        </w:rPr>
      </w:pPr>
    </w:p>
    <w:p w14:paraId="6D1642A4" w14:textId="77777777" w:rsidR="00EB7833" w:rsidRPr="00B54380" w:rsidRDefault="00EB7833" w:rsidP="00D43020">
      <w:pPr>
        <w:spacing w:line="240" w:lineRule="auto"/>
        <w:jc w:val="both"/>
        <w:rPr>
          <w:rFonts w:cs="Arial"/>
          <w:b/>
          <w:sz w:val="22"/>
          <w:szCs w:val="22"/>
          <w:lang w:val="sl-SI"/>
        </w:rPr>
      </w:pPr>
    </w:p>
    <w:p w14:paraId="0A078145" w14:textId="77777777" w:rsidR="00EB7833" w:rsidRPr="00B54380" w:rsidRDefault="00EB7833" w:rsidP="00D43020">
      <w:pPr>
        <w:spacing w:line="240" w:lineRule="auto"/>
        <w:jc w:val="both"/>
        <w:rPr>
          <w:rFonts w:cs="Arial"/>
          <w:b/>
          <w:sz w:val="22"/>
          <w:szCs w:val="22"/>
          <w:lang w:val="sl-SI"/>
        </w:rPr>
      </w:pPr>
    </w:p>
    <w:p w14:paraId="5CF6F8ED" w14:textId="77777777" w:rsidR="00B15528" w:rsidRPr="00B54380" w:rsidRDefault="00B15528" w:rsidP="00D43020">
      <w:pPr>
        <w:spacing w:line="240" w:lineRule="auto"/>
        <w:jc w:val="both"/>
        <w:rPr>
          <w:rFonts w:cs="Arial"/>
          <w:b/>
          <w:sz w:val="22"/>
          <w:szCs w:val="22"/>
          <w:lang w:val="sl-SI"/>
        </w:rPr>
      </w:pPr>
    </w:p>
    <w:p w14:paraId="09B8732B" w14:textId="77777777" w:rsidR="00B15528" w:rsidRPr="00B54380" w:rsidRDefault="00B15528" w:rsidP="00D43020">
      <w:pPr>
        <w:spacing w:line="240" w:lineRule="auto"/>
        <w:jc w:val="both"/>
        <w:rPr>
          <w:rFonts w:cs="Arial"/>
          <w:b/>
          <w:sz w:val="22"/>
          <w:szCs w:val="22"/>
          <w:lang w:val="sl-SI"/>
        </w:rPr>
      </w:pPr>
    </w:p>
    <w:p w14:paraId="0426EEA6" w14:textId="77777777" w:rsidR="00B15528" w:rsidRPr="00B54380" w:rsidRDefault="00B15528" w:rsidP="00D43020">
      <w:pPr>
        <w:spacing w:line="240" w:lineRule="auto"/>
        <w:jc w:val="both"/>
        <w:rPr>
          <w:rFonts w:cs="Arial"/>
          <w:b/>
          <w:sz w:val="22"/>
          <w:szCs w:val="22"/>
          <w:lang w:val="sl-SI"/>
        </w:rPr>
      </w:pPr>
    </w:p>
    <w:p w14:paraId="649E085B" w14:textId="77777777" w:rsidR="00B15528" w:rsidRPr="00B54380" w:rsidRDefault="00B15528" w:rsidP="00D43020">
      <w:pPr>
        <w:spacing w:line="240" w:lineRule="auto"/>
        <w:jc w:val="both"/>
        <w:rPr>
          <w:rFonts w:cs="Arial"/>
          <w:b/>
          <w:sz w:val="22"/>
          <w:szCs w:val="22"/>
          <w:lang w:val="sl-SI"/>
        </w:rPr>
      </w:pPr>
    </w:p>
    <w:p w14:paraId="1DB371CA" w14:textId="77777777" w:rsidR="00B15528" w:rsidRPr="00B54380" w:rsidRDefault="00B15528" w:rsidP="00D43020">
      <w:pPr>
        <w:spacing w:line="240" w:lineRule="auto"/>
        <w:jc w:val="both"/>
        <w:rPr>
          <w:rFonts w:cs="Arial"/>
          <w:b/>
          <w:sz w:val="22"/>
          <w:szCs w:val="22"/>
          <w:lang w:val="sl-SI"/>
        </w:rPr>
      </w:pPr>
    </w:p>
    <w:p w14:paraId="082106FC" w14:textId="77777777" w:rsidR="00B15528" w:rsidRPr="00B54380" w:rsidRDefault="00B15528" w:rsidP="00D43020">
      <w:pPr>
        <w:spacing w:line="240" w:lineRule="auto"/>
        <w:jc w:val="both"/>
        <w:rPr>
          <w:rFonts w:cs="Arial"/>
          <w:b/>
          <w:sz w:val="22"/>
          <w:szCs w:val="22"/>
          <w:lang w:val="sl-SI"/>
        </w:rPr>
      </w:pPr>
    </w:p>
    <w:p w14:paraId="7615B8A7" w14:textId="77777777" w:rsidR="00EB7833" w:rsidRPr="00B54380" w:rsidRDefault="00EB7833" w:rsidP="00D43020">
      <w:pPr>
        <w:spacing w:line="240" w:lineRule="auto"/>
        <w:jc w:val="both"/>
        <w:rPr>
          <w:rFonts w:cs="Arial"/>
          <w:b/>
          <w:sz w:val="22"/>
          <w:szCs w:val="22"/>
          <w:lang w:val="sl-SI"/>
        </w:rPr>
      </w:pPr>
    </w:p>
    <w:p w14:paraId="3A59C6F8" w14:textId="77777777" w:rsidR="009234CB" w:rsidRPr="00B54380" w:rsidRDefault="009234CB" w:rsidP="00D43020">
      <w:pPr>
        <w:spacing w:line="240" w:lineRule="auto"/>
        <w:jc w:val="both"/>
        <w:rPr>
          <w:rFonts w:cs="Arial"/>
          <w:b/>
          <w:sz w:val="22"/>
          <w:szCs w:val="22"/>
          <w:lang w:val="sl-SI"/>
        </w:rPr>
      </w:pPr>
    </w:p>
    <w:p w14:paraId="2132EBF1" w14:textId="77777777" w:rsidR="009234CB" w:rsidRPr="00B54380" w:rsidRDefault="009234CB" w:rsidP="00D43020">
      <w:pPr>
        <w:spacing w:line="240" w:lineRule="auto"/>
        <w:jc w:val="both"/>
        <w:rPr>
          <w:rFonts w:cs="Arial"/>
          <w:b/>
          <w:sz w:val="22"/>
          <w:szCs w:val="22"/>
          <w:lang w:val="sl-SI"/>
        </w:rPr>
      </w:pPr>
    </w:p>
    <w:p w14:paraId="399239D8" w14:textId="77777777" w:rsidR="009234CB" w:rsidRPr="00B54380" w:rsidRDefault="009234CB" w:rsidP="00D43020">
      <w:pPr>
        <w:spacing w:line="240" w:lineRule="auto"/>
        <w:jc w:val="both"/>
        <w:rPr>
          <w:rFonts w:cs="Arial"/>
          <w:b/>
          <w:sz w:val="22"/>
          <w:szCs w:val="22"/>
          <w:lang w:val="sl-SI"/>
        </w:rPr>
      </w:pPr>
    </w:p>
    <w:p w14:paraId="39C1DD46" w14:textId="77777777" w:rsidR="009234CB" w:rsidRPr="00B54380" w:rsidRDefault="009234CB" w:rsidP="00D43020">
      <w:pPr>
        <w:spacing w:line="240" w:lineRule="auto"/>
        <w:jc w:val="both"/>
        <w:rPr>
          <w:rFonts w:cs="Arial"/>
          <w:b/>
          <w:sz w:val="22"/>
          <w:szCs w:val="22"/>
          <w:lang w:val="sl-SI"/>
        </w:rPr>
      </w:pPr>
    </w:p>
    <w:p w14:paraId="5D529D0C" w14:textId="77777777" w:rsidR="009234CB" w:rsidRPr="00B54380" w:rsidRDefault="009234CB" w:rsidP="00D43020">
      <w:pPr>
        <w:spacing w:line="240" w:lineRule="auto"/>
        <w:jc w:val="both"/>
        <w:rPr>
          <w:rFonts w:cs="Arial"/>
          <w:b/>
          <w:sz w:val="22"/>
          <w:szCs w:val="22"/>
          <w:lang w:val="sl-SI"/>
        </w:rPr>
      </w:pPr>
    </w:p>
    <w:p w14:paraId="455FAE4D" w14:textId="77777777" w:rsidR="009234CB" w:rsidRPr="00B54380" w:rsidRDefault="009234CB" w:rsidP="00D43020">
      <w:pPr>
        <w:spacing w:line="240" w:lineRule="auto"/>
        <w:jc w:val="both"/>
        <w:rPr>
          <w:rFonts w:cs="Arial"/>
          <w:b/>
          <w:sz w:val="22"/>
          <w:szCs w:val="22"/>
          <w:lang w:val="sl-SI"/>
        </w:rPr>
      </w:pPr>
    </w:p>
    <w:p w14:paraId="02AE8AC1" w14:textId="77777777" w:rsidR="009234CB" w:rsidRPr="00B54380" w:rsidRDefault="009234CB" w:rsidP="00D43020">
      <w:pPr>
        <w:spacing w:line="240" w:lineRule="auto"/>
        <w:jc w:val="both"/>
        <w:rPr>
          <w:rFonts w:cs="Arial"/>
          <w:b/>
          <w:sz w:val="22"/>
          <w:szCs w:val="22"/>
          <w:lang w:val="sl-SI"/>
        </w:rPr>
      </w:pPr>
    </w:p>
    <w:p w14:paraId="7D0DCC3A" w14:textId="77777777" w:rsidR="009234CB" w:rsidRPr="00B54380" w:rsidRDefault="009234CB" w:rsidP="00D43020">
      <w:pPr>
        <w:spacing w:line="240" w:lineRule="auto"/>
        <w:jc w:val="both"/>
        <w:rPr>
          <w:rFonts w:cs="Arial"/>
          <w:b/>
          <w:sz w:val="22"/>
          <w:szCs w:val="22"/>
          <w:lang w:val="sl-SI"/>
        </w:rPr>
      </w:pPr>
    </w:p>
    <w:p w14:paraId="1560BD2B" w14:textId="77777777" w:rsidR="009234CB" w:rsidRPr="00B54380" w:rsidRDefault="009234CB" w:rsidP="00D43020">
      <w:pPr>
        <w:spacing w:line="240" w:lineRule="auto"/>
        <w:jc w:val="both"/>
        <w:rPr>
          <w:rFonts w:cs="Arial"/>
          <w:b/>
          <w:sz w:val="22"/>
          <w:szCs w:val="22"/>
          <w:lang w:val="sl-SI"/>
        </w:rPr>
      </w:pPr>
    </w:p>
    <w:p w14:paraId="3B45DAFC" w14:textId="77777777" w:rsidR="00D43020" w:rsidRPr="00B54380" w:rsidRDefault="00D43020" w:rsidP="00D43020">
      <w:pPr>
        <w:spacing w:line="240" w:lineRule="auto"/>
        <w:jc w:val="both"/>
        <w:rPr>
          <w:rFonts w:cs="Arial"/>
          <w:sz w:val="22"/>
          <w:szCs w:val="22"/>
          <w:lang w:val="sl-SI"/>
        </w:rPr>
      </w:pPr>
    </w:p>
    <w:p w14:paraId="01EED084" w14:textId="20EFF055" w:rsidR="00D43020" w:rsidRPr="00B54380" w:rsidRDefault="00E10472" w:rsidP="00D43020">
      <w:pPr>
        <w:spacing w:line="240" w:lineRule="auto"/>
        <w:jc w:val="center"/>
        <w:rPr>
          <w:rFonts w:cs="Arial"/>
          <w:b/>
          <w:sz w:val="22"/>
          <w:szCs w:val="22"/>
          <w:lang w:val="sl-SI"/>
        </w:rPr>
      </w:pPr>
      <w:r w:rsidRPr="00B54380">
        <w:rPr>
          <w:rFonts w:cs="Arial"/>
          <w:b/>
          <w:sz w:val="22"/>
          <w:szCs w:val="22"/>
          <w:lang w:val="sl-SI"/>
        </w:rPr>
        <w:t>Izola</w:t>
      </w:r>
      <w:r w:rsidR="00AF3A6A" w:rsidRPr="00B54380">
        <w:rPr>
          <w:rFonts w:cs="Arial"/>
          <w:b/>
          <w:sz w:val="22"/>
          <w:szCs w:val="22"/>
          <w:lang w:val="sl-SI"/>
        </w:rPr>
        <w:t xml:space="preserve">, </w:t>
      </w:r>
      <w:r w:rsidR="00260749" w:rsidRPr="00B54380">
        <w:rPr>
          <w:rFonts w:cs="Arial"/>
          <w:b/>
          <w:sz w:val="22"/>
          <w:szCs w:val="22"/>
          <w:lang w:val="sl-SI"/>
        </w:rPr>
        <w:t>avgust</w:t>
      </w:r>
      <w:r w:rsidR="0095682C" w:rsidRPr="00B54380">
        <w:rPr>
          <w:rFonts w:cs="Arial"/>
          <w:b/>
          <w:sz w:val="22"/>
          <w:szCs w:val="22"/>
          <w:lang w:val="sl-SI"/>
        </w:rPr>
        <w:t xml:space="preserve"> 2020</w:t>
      </w:r>
    </w:p>
    <w:p w14:paraId="41C1F8B2" w14:textId="5F7E05B5" w:rsidR="00E10472" w:rsidRPr="00B54380" w:rsidRDefault="00E10472" w:rsidP="00D43020">
      <w:pPr>
        <w:tabs>
          <w:tab w:val="left" w:pos="-1094"/>
          <w:tab w:val="left" w:pos="-720"/>
          <w:tab w:val="left" w:pos="0"/>
          <w:tab w:val="left" w:pos="940"/>
        </w:tabs>
        <w:spacing w:line="240" w:lineRule="auto"/>
        <w:jc w:val="both"/>
        <w:rPr>
          <w:rFonts w:cs="Arial"/>
          <w:sz w:val="22"/>
          <w:szCs w:val="22"/>
          <w:lang w:val="sl-SI"/>
        </w:rPr>
      </w:pPr>
      <w:r w:rsidRPr="00B54380">
        <w:rPr>
          <w:rFonts w:cs="Arial"/>
          <w:sz w:val="22"/>
          <w:szCs w:val="22"/>
          <w:lang w:val="sl-SI"/>
        </w:rPr>
        <w:br w:type="page"/>
      </w:r>
    </w:p>
    <w:p w14:paraId="00ADCAD2" w14:textId="77777777" w:rsidR="00D43020" w:rsidRPr="00B54380"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B54380"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B54380" w:rsidRDefault="00D43020" w:rsidP="00E10472">
      <w:pPr>
        <w:spacing w:line="240" w:lineRule="auto"/>
        <w:rPr>
          <w:rFonts w:cs="Arial"/>
          <w:sz w:val="22"/>
          <w:szCs w:val="22"/>
          <w:lang w:val="sl-SI"/>
        </w:rPr>
      </w:pPr>
      <w:r w:rsidRPr="00B54380">
        <w:rPr>
          <w:rFonts w:cs="Arial"/>
          <w:b/>
          <w:bCs/>
          <w:sz w:val="22"/>
          <w:szCs w:val="22"/>
          <w:lang w:val="sl-SI"/>
        </w:rPr>
        <w:t>K A Z A L O</w:t>
      </w:r>
    </w:p>
    <w:p w14:paraId="0E07E9EE" w14:textId="77777777" w:rsidR="00D43020" w:rsidRPr="00B54380" w:rsidRDefault="00D43020" w:rsidP="00D43020">
      <w:pPr>
        <w:spacing w:line="240" w:lineRule="auto"/>
        <w:ind w:right="140"/>
        <w:jc w:val="both"/>
        <w:rPr>
          <w:rFonts w:cs="Arial"/>
          <w:sz w:val="22"/>
          <w:szCs w:val="22"/>
          <w:lang w:val="sl-SI"/>
        </w:rPr>
      </w:pPr>
    </w:p>
    <w:p w14:paraId="41A38C1B" w14:textId="751575BE" w:rsidR="00FB0F46" w:rsidRDefault="00DC70CA">
      <w:pPr>
        <w:pStyle w:val="Kazalovsebine1"/>
        <w:rPr>
          <w:rFonts w:asciiTheme="minorHAnsi" w:eastAsiaTheme="minorEastAsia" w:hAnsiTheme="minorHAnsi" w:cstheme="minorBidi"/>
          <w:b w:val="0"/>
          <w:bCs w:val="0"/>
          <w:sz w:val="22"/>
          <w:szCs w:val="22"/>
          <w:lang w:eastAsia="sl-SI"/>
        </w:rPr>
      </w:pPr>
      <w:r w:rsidRPr="00B54380">
        <w:rPr>
          <w:rFonts w:ascii="Arial" w:hAnsi="Arial" w:cs="Arial"/>
          <w:noProof w:val="0"/>
          <w:sz w:val="22"/>
          <w:szCs w:val="22"/>
        </w:rPr>
        <w:fldChar w:fldCharType="begin"/>
      </w:r>
      <w:r w:rsidRPr="00B54380">
        <w:rPr>
          <w:rFonts w:ascii="Arial" w:hAnsi="Arial" w:cs="Arial"/>
          <w:noProof w:val="0"/>
          <w:sz w:val="22"/>
          <w:szCs w:val="22"/>
        </w:rPr>
        <w:instrText xml:space="preserve"> TOC \o "1-3" \h \z \u </w:instrText>
      </w:r>
      <w:r w:rsidRPr="00B54380">
        <w:rPr>
          <w:rFonts w:ascii="Arial" w:hAnsi="Arial" w:cs="Arial"/>
          <w:noProof w:val="0"/>
          <w:sz w:val="22"/>
          <w:szCs w:val="22"/>
        </w:rPr>
        <w:fldChar w:fldCharType="separate"/>
      </w:r>
      <w:hyperlink w:anchor="_Toc48198473" w:history="1">
        <w:r w:rsidR="00FB0F46" w:rsidRPr="00FE5F10">
          <w:rPr>
            <w:rStyle w:val="Hiperpovezava"/>
            <w:rFonts w:eastAsia="Calibri" w:cs="Arial"/>
            <w:iCs/>
          </w:rPr>
          <w:t>-</w:t>
        </w:r>
        <w:r w:rsidR="00FB0F46">
          <w:rPr>
            <w:rFonts w:asciiTheme="minorHAnsi" w:eastAsiaTheme="minorEastAsia" w:hAnsiTheme="minorHAnsi" w:cstheme="minorBidi"/>
            <w:b w:val="0"/>
            <w:bCs w:val="0"/>
            <w:sz w:val="22"/>
            <w:szCs w:val="22"/>
            <w:lang w:eastAsia="sl-SI"/>
          </w:rPr>
          <w:tab/>
        </w:r>
        <w:r w:rsidR="00FB0F46" w:rsidRPr="00FE5F10">
          <w:rPr>
            <w:rStyle w:val="Hiperpovezava"/>
            <w:rFonts w:eastAsia="Arial Unicode MS" w:cs="Arial"/>
            <w:i/>
            <w:iCs/>
          </w:rPr>
          <w:t>I. POVABILO K ODDAJI PONUDBE</w:t>
        </w:r>
        <w:r w:rsidR="00FB0F46">
          <w:rPr>
            <w:webHidden/>
          </w:rPr>
          <w:tab/>
        </w:r>
        <w:r w:rsidR="00FB0F46">
          <w:rPr>
            <w:webHidden/>
          </w:rPr>
          <w:fldChar w:fldCharType="begin"/>
        </w:r>
        <w:r w:rsidR="00FB0F46">
          <w:rPr>
            <w:webHidden/>
          </w:rPr>
          <w:instrText xml:space="preserve"> PAGEREF _Toc48198473 \h </w:instrText>
        </w:r>
        <w:r w:rsidR="00FB0F46">
          <w:rPr>
            <w:webHidden/>
          </w:rPr>
        </w:r>
        <w:r w:rsidR="00FB0F46">
          <w:rPr>
            <w:webHidden/>
          </w:rPr>
          <w:fldChar w:fldCharType="separate"/>
        </w:r>
        <w:r w:rsidR="00FB0F46">
          <w:rPr>
            <w:webHidden/>
          </w:rPr>
          <w:t>5</w:t>
        </w:r>
        <w:r w:rsidR="00FB0F46">
          <w:rPr>
            <w:webHidden/>
          </w:rPr>
          <w:fldChar w:fldCharType="end"/>
        </w:r>
      </w:hyperlink>
    </w:p>
    <w:p w14:paraId="3A42B955" w14:textId="4319A446" w:rsidR="00FB0F46" w:rsidRDefault="00150AF8">
      <w:pPr>
        <w:pStyle w:val="Kazalovsebine1"/>
        <w:rPr>
          <w:rFonts w:asciiTheme="minorHAnsi" w:eastAsiaTheme="minorEastAsia" w:hAnsiTheme="minorHAnsi" w:cstheme="minorBidi"/>
          <w:b w:val="0"/>
          <w:bCs w:val="0"/>
          <w:sz w:val="22"/>
          <w:szCs w:val="22"/>
          <w:lang w:eastAsia="sl-SI"/>
        </w:rPr>
      </w:pPr>
      <w:hyperlink w:anchor="_Toc48198474" w:history="1">
        <w:r w:rsidR="00FB0F46" w:rsidRPr="00FE5F10">
          <w:rPr>
            <w:rStyle w:val="Hiperpovezava"/>
            <w:rFonts w:eastAsia="Calibri" w:cs="Arial"/>
            <w:iCs/>
          </w:rPr>
          <w:t>-</w:t>
        </w:r>
        <w:r w:rsidR="00FB0F46">
          <w:rPr>
            <w:rFonts w:asciiTheme="minorHAnsi" w:eastAsiaTheme="minorEastAsia" w:hAnsiTheme="minorHAnsi" w:cstheme="minorBidi"/>
            <w:b w:val="0"/>
            <w:bCs w:val="0"/>
            <w:sz w:val="22"/>
            <w:szCs w:val="22"/>
            <w:lang w:eastAsia="sl-SI"/>
          </w:rPr>
          <w:tab/>
        </w:r>
        <w:r w:rsidR="00FB0F46" w:rsidRPr="00FE5F10">
          <w:rPr>
            <w:rStyle w:val="Hiperpovezava"/>
            <w:rFonts w:eastAsia="Arial Unicode MS" w:cs="Arial"/>
            <w:i/>
            <w:iCs/>
          </w:rPr>
          <w:t>II.  NAVODILA PONUDNIKOM ZA PRIPRAVO PONUDBE</w:t>
        </w:r>
        <w:r w:rsidR="00FB0F46">
          <w:rPr>
            <w:webHidden/>
          </w:rPr>
          <w:tab/>
        </w:r>
        <w:r w:rsidR="00FB0F46">
          <w:rPr>
            <w:webHidden/>
          </w:rPr>
          <w:fldChar w:fldCharType="begin"/>
        </w:r>
        <w:r w:rsidR="00FB0F46">
          <w:rPr>
            <w:webHidden/>
          </w:rPr>
          <w:instrText xml:space="preserve"> PAGEREF _Toc48198474 \h </w:instrText>
        </w:r>
        <w:r w:rsidR="00FB0F46">
          <w:rPr>
            <w:webHidden/>
          </w:rPr>
        </w:r>
        <w:r w:rsidR="00FB0F46">
          <w:rPr>
            <w:webHidden/>
          </w:rPr>
          <w:fldChar w:fldCharType="separate"/>
        </w:r>
        <w:r w:rsidR="00FB0F46">
          <w:rPr>
            <w:webHidden/>
          </w:rPr>
          <w:t>6</w:t>
        </w:r>
        <w:r w:rsidR="00FB0F46">
          <w:rPr>
            <w:webHidden/>
          </w:rPr>
          <w:fldChar w:fldCharType="end"/>
        </w:r>
      </w:hyperlink>
    </w:p>
    <w:p w14:paraId="2CCCBD55" w14:textId="3BF39770" w:rsidR="00FB0F46" w:rsidRDefault="00150AF8">
      <w:pPr>
        <w:pStyle w:val="Kazalovsebine2"/>
        <w:rPr>
          <w:rFonts w:asciiTheme="minorHAnsi" w:eastAsiaTheme="minorEastAsia" w:hAnsiTheme="minorHAnsi" w:cstheme="minorBidi"/>
          <w:sz w:val="22"/>
          <w:szCs w:val="22"/>
          <w:lang w:eastAsia="sl-SI"/>
        </w:rPr>
      </w:pPr>
      <w:hyperlink w:anchor="_Toc48198475" w:history="1">
        <w:r w:rsidR="00FB0F46" w:rsidRPr="00FE5F10">
          <w:rPr>
            <w:rStyle w:val="Hiperpovezava"/>
            <w:rFonts w:cs="Arial"/>
            <w:b/>
            <w:bCs/>
          </w:rPr>
          <w:t>1.</w:t>
        </w:r>
        <w:r w:rsidR="00FB0F46">
          <w:rPr>
            <w:rFonts w:asciiTheme="minorHAnsi" w:eastAsiaTheme="minorEastAsia" w:hAnsiTheme="minorHAnsi" w:cstheme="minorBidi"/>
            <w:sz w:val="22"/>
            <w:szCs w:val="22"/>
            <w:lang w:eastAsia="sl-SI"/>
          </w:rPr>
          <w:tab/>
        </w:r>
        <w:r w:rsidR="00FB0F46" w:rsidRPr="00FE5F10">
          <w:rPr>
            <w:rStyle w:val="Hiperpovezava"/>
            <w:rFonts w:cs="Arial"/>
            <w:b/>
            <w:bCs/>
          </w:rPr>
          <w:t>PREDPISI, UPORABLJENI ZA IZVEDBO JAVNEGA NAROČILA</w:t>
        </w:r>
        <w:r w:rsidR="00FB0F46">
          <w:rPr>
            <w:webHidden/>
          </w:rPr>
          <w:tab/>
        </w:r>
        <w:r w:rsidR="00FB0F46">
          <w:rPr>
            <w:webHidden/>
          </w:rPr>
          <w:fldChar w:fldCharType="begin"/>
        </w:r>
        <w:r w:rsidR="00FB0F46">
          <w:rPr>
            <w:webHidden/>
          </w:rPr>
          <w:instrText xml:space="preserve"> PAGEREF _Toc48198475 \h </w:instrText>
        </w:r>
        <w:r w:rsidR="00FB0F46">
          <w:rPr>
            <w:webHidden/>
          </w:rPr>
        </w:r>
        <w:r w:rsidR="00FB0F46">
          <w:rPr>
            <w:webHidden/>
          </w:rPr>
          <w:fldChar w:fldCharType="separate"/>
        </w:r>
        <w:r w:rsidR="00FB0F46">
          <w:rPr>
            <w:webHidden/>
          </w:rPr>
          <w:t>6</w:t>
        </w:r>
        <w:r w:rsidR="00FB0F46">
          <w:rPr>
            <w:webHidden/>
          </w:rPr>
          <w:fldChar w:fldCharType="end"/>
        </w:r>
      </w:hyperlink>
    </w:p>
    <w:p w14:paraId="45883C59" w14:textId="1E7AA5C8" w:rsidR="00FB0F46" w:rsidRDefault="00150AF8">
      <w:pPr>
        <w:pStyle w:val="Kazalovsebine2"/>
        <w:rPr>
          <w:rFonts w:asciiTheme="minorHAnsi" w:eastAsiaTheme="minorEastAsia" w:hAnsiTheme="minorHAnsi" w:cstheme="minorBidi"/>
          <w:sz w:val="22"/>
          <w:szCs w:val="22"/>
          <w:lang w:eastAsia="sl-SI"/>
        </w:rPr>
      </w:pPr>
      <w:hyperlink w:anchor="_Toc48198476" w:history="1">
        <w:r w:rsidR="00FB0F46" w:rsidRPr="00FE5F10">
          <w:rPr>
            <w:rStyle w:val="Hiperpovezava"/>
            <w:rFonts w:cs="Arial"/>
            <w:b/>
            <w:bCs/>
          </w:rPr>
          <w:t>2.</w:t>
        </w:r>
        <w:r w:rsidR="00FB0F46">
          <w:rPr>
            <w:rFonts w:asciiTheme="minorHAnsi" w:eastAsiaTheme="minorEastAsia" w:hAnsiTheme="minorHAnsi" w:cstheme="minorBidi"/>
            <w:sz w:val="22"/>
            <w:szCs w:val="22"/>
            <w:lang w:eastAsia="sl-SI"/>
          </w:rPr>
          <w:tab/>
        </w:r>
        <w:r w:rsidR="00FB0F46" w:rsidRPr="00FE5F10">
          <w:rPr>
            <w:rStyle w:val="Hiperpovezava"/>
            <w:rFonts w:cs="Arial"/>
            <w:b/>
            <w:bCs/>
          </w:rPr>
          <w:t>JEZIK PONUDBE</w:t>
        </w:r>
        <w:r w:rsidR="00FB0F46">
          <w:rPr>
            <w:webHidden/>
          </w:rPr>
          <w:tab/>
        </w:r>
        <w:r w:rsidR="00FB0F46">
          <w:rPr>
            <w:webHidden/>
          </w:rPr>
          <w:fldChar w:fldCharType="begin"/>
        </w:r>
        <w:r w:rsidR="00FB0F46">
          <w:rPr>
            <w:webHidden/>
          </w:rPr>
          <w:instrText xml:space="preserve"> PAGEREF _Toc48198476 \h </w:instrText>
        </w:r>
        <w:r w:rsidR="00FB0F46">
          <w:rPr>
            <w:webHidden/>
          </w:rPr>
        </w:r>
        <w:r w:rsidR="00FB0F46">
          <w:rPr>
            <w:webHidden/>
          </w:rPr>
          <w:fldChar w:fldCharType="separate"/>
        </w:r>
        <w:r w:rsidR="00FB0F46">
          <w:rPr>
            <w:webHidden/>
          </w:rPr>
          <w:t>6</w:t>
        </w:r>
        <w:r w:rsidR="00FB0F46">
          <w:rPr>
            <w:webHidden/>
          </w:rPr>
          <w:fldChar w:fldCharType="end"/>
        </w:r>
      </w:hyperlink>
    </w:p>
    <w:p w14:paraId="167FED57" w14:textId="2A959FAF" w:rsidR="00FB0F46" w:rsidRDefault="00150AF8">
      <w:pPr>
        <w:pStyle w:val="Kazalovsebine2"/>
        <w:rPr>
          <w:rFonts w:asciiTheme="minorHAnsi" w:eastAsiaTheme="minorEastAsia" w:hAnsiTheme="minorHAnsi" w:cstheme="minorBidi"/>
          <w:sz w:val="22"/>
          <w:szCs w:val="22"/>
          <w:lang w:eastAsia="sl-SI"/>
        </w:rPr>
      </w:pPr>
      <w:hyperlink w:anchor="_Toc48198477" w:history="1">
        <w:r w:rsidR="00FB0F46" w:rsidRPr="00FE5F10">
          <w:rPr>
            <w:rStyle w:val="Hiperpovezava"/>
            <w:rFonts w:cs="Arial"/>
            <w:b/>
            <w:bCs/>
          </w:rPr>
          <w:t>3.</w:t>
        </w:r>
        <w:r w:rsidR="00FB0F46">
          <w:rPr>
            <w:rFonts w:asciiTheme="minorHAnsi" w:eastAsiaTheme="minorEastAsia" w:hAnsiTheme="minorHAnsi" w:cstheme="minorBidi"/>
            <w:sz w:val="22"/>
            <w:szCs w:val="22"/>
            <w:lang w:eastAsia="sl-SI"/>
          </w:rPr>
          <w:tab/>
        </w:r>
        <w:r w:rsidR="00FB0F46" w:rsidRPr="00FE5F10">
          <w:rPr>
            <w:rStyle w:val="Hiperpovezava"/>
            <w:rFonts w:cs="Arial"/>
            <w:b/>
            <w:bCs/>
          </w:rPr>
          <w:t>NAČIN ODDAJE JAVNEGA NAROČILA</w:t>
        </w:r>
        <w:r w:rsidR="00FB0F46">
          <w:rPr>
            <w:webHidden/>
          </w:rPr>
          <w:tab/>
        </w:r>
        <w:r w:rsidR="00FB0F46">
          <w:rPr>
            <w:webHidden/>
          </w:rPr>
          <w:fldChar w:fldCharType="begin"/>
        </w:r>
        <w:r w:rsidR="00FB0F46">
          <w:rPr>
            <w:webHidden/>
          </w:rPr>
          <w:instrText xml:space="preserve"> PAGEREF _Toc48198477 \h </w:instrText>
        </w:r>
        <w:r w:rsidR="00FB0F46">
          <w:rPr>
            <w:webHidden/>
          </w:rPr>
        </w:r>
        <w:r w:rsidR="00FB0F46">
          <w:rPr>
            <w:webHidden/>
          </w:rPr>
          <w:fldChar w:fldCharType="separate"/>
        </w:r>
        <w:r w:rsidR="00FB0F46">
          <w:rPr>
            <w:webHidden/>
          </w:rPr>
          <w:t>6</w:t>
        </w:r>
        <w:r w:rsidR="00FB0F46">
          <w:rPr>
            <w:webHidden/>
          </w:rPr>
          <w:fldChar w:fldCharType="end"/>
        </w:r>
      </w:hyperlink>
    </w:p>
    <w:p w14:paraId="44C0CF43" w14:textId="6E109323" w:rsidR="00FB0F46" w:rsidRDefault="00150AF8">
      <w:pPr>
        <w:pStyle w:val="Kazalovsebine2"/>
        <w:rPr>
          <w:rFonts w:asciiTheme="minorHAnsi" w:eastAsiaTheme="minorEastAsia" w:hAnsiTheme="minorHAnsi" w:cstheme="minorBidi"/>
          <w:sz w:val="22"/>
          <w:szCs w:val="22"/>
          <w:lang w:eastAsia="sl-SI"/>
        </w:rPr>
      </w:pPr>
      <w:hyperlink w:anchor="_Toc48198478" w:history="1">
        <w:r w:rsidR="00FB0F46" w:rsidRPr="00FE5F10">
          <w:rPr>
            <w:rStyle w:val="Hiperpovezava"/>
            <w:rFonts w:cs="Arial"/>
            <w:b/>
            <w:bCs/>
          </w:rPr>
          <w:t>4. PONUDBA S PODIZVAJALCI IN SKUPNA PONUDBA</w:t>
        </w:r>
        <w:r w:rsidR="00FB0F46">
          <w:rPr>
            <w:webHidden/>
          </w:rPr>
          <w:tab/>
        </w:r>
        <w:r w:rsidR="00FB0F46">
          <w:rPr>
            <w:webHidden/>
          </w:rPr>
          <w:fldChar w:fldCharType="begin"/>
        </w:r>
        <w:r w:rsidR="00FB0F46">
          <w:rPr>
            <w:webHidden/>
          </w:rPr>
          <w:instrText xml:space="preserve"> PAGEREF _Toc48198478 \h </w:instrText>
        </w:r>
        <w:r w:rsidR="00FB0F46">
          <w:rPr>
            <w:webHidden/>
          </w:rPr>
        </w:r>
        <w:r w:rsidR="00FB0F46">
          <w:rPr>
            <w:webHidden/>
          </w:rPr>
          <w:fldChar w:fldCharType="separate"/>
        </w:r>
        <w:r w:rsidR="00FB0F46">
          <w:rPr>
            <w:webHidden/>
          </w:rPr>
          <w:t>6</w:t>
        </w:r>
        <w:r w:rsidR="00FB0F46">
          <w:rPr>
            <w:webHidden/>
          </w:rPr>
          <w:fldChar w:fldCharType="end"/>
        </w:r>
      </w:hyperlink>
    </w:p>
    <w:p w14:paraId="33DC2112" w14:textId="73A325DC" w:rsidR="00FB0F46" w:rsidRDefault="00150AF8">
      <w:pPr>
        <w:pStyle w:val="Kazalovsebine2"/>
        <w:rPr>
          <w:rFonts w:asciiTheme="minorHAnsi" w:eastAsiaTheme="minorEastAsia" w:hAnsiTheme="minorHAnsi" w:cstheme="minorBidi"/>
          <w:sz w:val="22"/>
          <w:szCs w:val="22"/>
          <w:lang w:eastAsia="sl-SI"/>
        </w:rPr>
      </w:pPr>
      <w:hyperlink w:anchor="_Toc48198479" w:history="1">
        <w:r w:rsidR="00FB0F46" w:rsidRPr="00FE5F10">
          <w:rPr>
            <w:rStyle w:val="Hiperpovezava"/>
            <w:rFonts w:cs="Arial"/>
            <w:b/>
            <w:bCs/>
          </w:rPr>
          <w:t>5. VSEBINA PONUDBE</w:t>
        </w:r>
        <w:r w:rsidR="00FB0F46">
          <w:rPr>
            <w:webHidden/>
          </w:rPr>
          <w:tab/>
        </w:r>
        <w:r w:rsidR="00FB0F46">
          <w:rPr>
            <w:webHidden/>
          </w:rPr>
          <w:fldChar w:fldCharType="begin"/>
        </w:r>
        <w:r w:rsidR="00FB0F46">
          <w:rPr>
            <w:webHidden/>
          </w:rPr>
          <w:instrText xml:space="preserve"> PAGEREF _Toc48198479 \h </w:instrText>
        </w:r>
        <w:r w:rsidR="00FB0F46">
          <w:rPr>
            <w:webHidden/>
          </w:rPr>
        </w:r>
        <w:r w:rsidR="00FB0F46">
          <w:rPr>
            <w:webHidden/>
          </w:rPr>
          <w:fldChar w:fldCharType="separate"/>
        </w:r>
        <w:r w:rsidR="00FB0F46">
          <w:rPr>
            <w:webHidden/>
          </w:rPr>
          <w:t>8</w:t>
        </w:r>
        <w:r w:rsidR="00FB0F46">
          <w:rPr>
            <w:webHidden/>
          </w:rPr>
          <w:fldChar w:fldCharType="end"/>
        </w:r>
      </w:hyperlink>
    </w:p>
    <w:p w14:paraId="1EED8050" w14:textId="09B74E49" w:rsidR="00FB0F46" w:rsidRDefault="00150AF8">
      <w:pPr>
        <w:pStyle w:val="Kazalovsebine2"/>
        <w:rPr>
          <w:rFonts w:asciiTheme="minorHAnsi" w:eastAsiaTheme="minorEastAsia" w:hAnsiTheme="minorHAnsi" w:cstheme="minorBidi"/>
          <w:sz w:val="22"/>
          <w:szCs w:val="22"/>
          <w:lang w:eastAsia="sl-SI"/>
        </w:rPr>
      </w:pPr>
      <w:hyperlink w:anchor="_Toc48198480" w:history="1">
        <w:r w:rsidR="00FB0F46" w:rsidRPr="00FE5F10">
          <w:rPr>
            <w:rStyle w:val="Hiperpovezava"/>
            <w:rFonts w:cs="Arial"/>
            <w:b/>
            <w:bCs/>
          </w:rPr>
          <w:t>6. UGOTAVLJANJE SPOSOBNOSTI</w:t>
        </w:r>
        <w:r w:rsidR="00FB0F46">
          <w:rPr>
            <w:webHidden/>
          </w:rPr>
          <w:tab/>
        </w:r>
        <w:r w:rsidR="00FB0F46">
          <w:rPr>
            <w:webHidden/>
          </w:rPr>
          <w:fldChar w:fldCharType="begin"/>
        </w:r>
        <w:r w:rsidR="00FB0F46">
          <w:rPr>
            <w:webHidden/>
          </w:rPr>
          <w:instrText xml:space="preserve"> PAGEREF _Toc48198480 \h </w:instrText>
        </w:r>
        <w:r w:rsidR="00FB0F46">
          <w:rPr>
            <w:webHidden/>
          </w:rPr>
        </w:r>
        <w:r w:rsidR="00FB0F46">
          <w:rPr>
            <w:webHidden/>
          </w:rPr>
          <w:fldChar w:fldCharType="separate"/>
        </w:r>
        <w:r w:rsidR="00FB0F46">
          <w:rPr>
            <w:webHidden/>
          </w:rPr>
          <w:t>10</w:t>
        </w:r>
        <w:r w:rsidR="00FB0F46">
          <w:rPr>
            <w:webHidden/>
          </w:rPr>
          <w:fldChar w:fldCharType="end"/>
        </w:r>
      </w:hyperlink>
    </w:p>
    <w:p w14:paraId="18604F90" w14:textId="0452BCD3" w:rsidR="00FB0F46" w:rsidRDefault="00150AF8">
      <w:pPr>
        <w:pStyle w:val="Kazalovsebine2"/>
        <w:rPr>
          <w:rFonts w:asciiTheme="minorHAnsi" w:eastAsiaTheme="minorEastAsia" w:hAnsiTheme="minorHAnsi" w:cstheme="minorBidi"/>
          <w:sz w:val="22"/>
          <w:szCs w:val="22"/>
          <w:lang w:eastAsia="sl-SI"/>
        </w:rPr>
      </w:pPr>
      <w:hyperlink w:anchor="_Toc48198481" w:history="1">
        <w:r w:rsidR="00FB0F46" w:rsidRPr="00FE5F10">
          <w:rPr>
            <w:rStyle w:val="Hiperpovezava"/>
            <w:rFonts w:cs="Arial"/>
            <w:b/>
            <w:bCs/>
          </w:rPr>
          <w:t>7. ZAVAROVANJA</w:t>
        </w:r>
        <w:r w:rsidR="00FB0F46">
          <w:rPr>
            <w:webHidden/>
          </w:rPr>
          <w:tab/>
        </w:r>
        <w:r w:rsidR="00FB0F46">
          <w:rPr>
            <w:webHidden/>
          </w:rPr>
          <w:fldChar w:fldCharType="begin"/>
        </w:r>
        <w:r w:rsidR="00FB0F46">
          <w:rPr>
            <w:webHidden/>
          </w:rPr>
          <w:instrText xml:space="preserve"> PAGEREF _Toc48198481 \h </w:instrText>
        </w:r>
        <w:r w:rsidR="00FB0F46">
          <w:rPr>
            <w:webHidden/>
          </w:rPr>
        </w:r>
        <w:r w:rsidR="00FB0F46">
          <w:rPr>
            <w:webHidden/>
          </w:rPr>
          <w:fldChar w:fldCharType="separate"/>
        </w:r>
        <w:r w:rsidR="00FB0F46">
          <w:rPr>
            <w:webHidden/>
          </w:rPr>
          <w:t>16</w:t>
        </w:r>
        <w:r w:rsidR="00FB0F46">
          <w:rPr>
            <w:webHidden/>
          </w:rPr>
          <w:fldChar w:fldCharType="end"/>
        </w:r>
      </w:hyperlink>
    </w:p>
    <w:p w14:paraId="41D8FA44" w14:textId="68F8E3AF" w:rsidR="00FB0F46" w:rsidRDefault="00150AF8">
      <w:pPr>
        <w:pStyle w:val="Kazalovsebine2"/>
        <w:rPr>
          <w:rFonts w:asciiTheme="minorHAnsi" w:eastAsiaTheme="minorEastAsia" w:hAnsiTheme="minorHAnsi" w:cstheme="minorBidi"/>
          <w:sz w:val="22"/>
          <w:szCs w:val="22"/>
          <w:lang w:eastAsia="sl-SI"/>
        </w:rPr>
      </w:pPr>
      <w:hyperlink w:anchor="_Toc48198482" w:history="1">
        <w:r w:rsidR="00FB0F46" w:rsidRPr="00FE5F10">
          <w:rPr>
            <w:rStyle w:val="Hiperpovezava"/>
            <w:rFonts w:cs="Arial"/>
            <w:b/>
            <w:bCs/>
          </w:rPr>
          <w:t>8. FINANČNI ELEMENTI PONUDBE IN POGODBE</w:t>
        </w:r>
        <w:r w:rsidR="00FB0F46">
          <w:rPr>
            <w:webHidden/>
          </w:rPr>
          <w:tab/>
        </w:r>
        <w:r w:rsidR="00FB0F46">
          <w:rPr>
            <w:webHidden/>
          </w:rPr>
          <w:fldChar w:fldCharType="begin"/>
        </w:r>
        <w:r w:rsidR="00FB0F46">
          <w:rPr>
            <w:webHidden/>
          </w:rPr>
          <w:instrText xml:space="preserve"> PAGEREF _Toc48198482 \h </w:instrText>
        </w:r>
        <w:r w:rsidR="00FB0F46">
          <w:rPr>
            <w:webHidden/>
          </w:rPr>
        </w:r>
        <w:r w:rsidR="00FB0F46">
          <w:rPr>
            <w:webHidden/>
          </w:rPr>
          <w:fldChar w:fldCharType="separate"/>
        </w:r>
        <w:r w:rsidR="00FB0F46">
          <w:rPr>
            <w:webHidden/>
          </w:rPr>
          <w:t>17</w:t>
        </w:r>
        <w:r w:rsidR="00FB0F46">
          <w:rPr>
            <w:webHidden/>
          </w:rPr>
          <w:fldChar w:fldCharType="end"/>
        </w:r>
      </w:hyperlink>
    </w:p>
    <w:p w14:paraId="3C05C9F6" w14:textId="4979A8B4" w:rsidR="00FB0F46" w:rsidRDefault="00150AF8">
      <w:pPr>
        <w:pStyle w:val="Kazalovsebine2"/>
        <w:rPr>
          <w:rFonts w:asciiTheme="minorHAnsi" w:eastAsiaTheme="minorEastAsia" w:hAnsiTheme="minorHAnsi" w:cstheme="minorBidi"/>
          <w:sz w:val="22"/>
          <w:szCs w:val="22"/>
          <w:lang w:eastAsia="sl-SI"/>
        </w:rPr>
      </w:pPr>
      <w:hyperlink w:anchor="_Toc48198483" w:history="1">
        <w:r w:rsidR="00FB0F46" w:rsidRPr="00FE5F10">
          <w:rPr>
            <w:rStyle w:val="Hiperpovezava"/>
            <w:rFonts w:cs="Arial"/>
            <w:b/>
            <w:bCs/>
          </w:rPr>
          <w:t>9. RAZPISNA DOKUMENTACIJA IN DODATNA POJASNILA</w:t>
        </w:r>
        <w:r w:rsidR="00FB0F46">
          <w:rPr>
            <w:webHidden/>
          </w:rPr>
          <w:tab/>
        </w:r>
        <w:r w:rsidR="00FB0F46">
          <w:rPr>
            <w:webHidden/>
          </w:rPr>
          <w:fldChar w:fldCharType="begin"/>
        </w:r>
        <w:r w:rsidR="00FB0F46">
          <w:rPr>
            <w:webHidden/>
          </w:rPr>
          <w:instrText xml:space="preserve"> PAGEREF _Toc48198483 \h </w:instrText>
        </w:r>
        <w:r w:rsidR="00FB0F46">
          <w:rPr>
            <w:webHidden/>
          </w:rPr>
        </w:r>
        <w:r w:rsidR="00FB0F46">
          <w:rPr>
            <w:webHidden/>
          </w:rPr>
          <w:fldChar w:fldCharType="separate"/>
        </w:r>
        <w:r w:rsidR="00FB0F46">
          <w:rPr>
            <w:webHidden/>
          </w:rPr>
          <w:t>17</w:t>
        </w:r>
        <w:r w:rsidR="00FB0F46">
          <w:rPr>
            <w:webHidden/>
          </w:rPr>
          <w:fldChar w:fldCharType="end"/>
        </w:r>
      </w:hyperlink>
    </w:p>
    <w:p w14:paraId="4521B23E" w14:textId="50033C34" w:rsidR="00FB0F46" w:rsidRDefault="00150AF8">
      <w:pPr>
        <w:pStyle w:val="Kazalovsebine2"/>
        <w:rPr>
          <w:rFonts w:asciiTheme="minorHAnsi" w:eastAsiaTheme="minorEastAsia" w:hAnsiTheme="minorHAnsi" w:cstheme="minorBidi"/>
          <w:sz w:val="22"/>
          <w:szCs w:val="22"/>
          <w:lang w:eastAsia="sl-SI"/>
        </w:rPr>
      </w:pPr>
      <w:hyperlink w:anchor="_Toc48198484" w:history="1">
        <w:r w:rsidR="00FB0F46" w:rsidRPr="00FE5F10">
          <w:rPr>
            <w:rStyle w:val="Hiperpovezava"/>
            <w:rFonts w:cs="Arial"/>
            <w:b/>
            <w:bCs/>
          </w:rPr>
          <w:t>10. NAČIN, MESTO IN ROK ZA PREDLOŽITEV PONUDB</w:t>
        </w:r>
        <w:r w:rsidR="00FB0F46">
          <w:rPr>
            <w:webHidden/>
          </w:rPr>
          <w:tab/>
        </w:r>
        <w:r w:rsidR="00FB0F46">
          <w:rPr>
            <w:webHidden/>
          </w:rPr>
          <w:fldChar w:fldCharType="begin"/>
        </w:r>
        <w:r w:rsidR="00FB0F46">
          <w:rPr>
            <w:webHidden/>
          </w:rPr>
          <w:instrText xml:space="preserve"> PAGEREF _Toc48198484 \h </w:instrText>
        </w:r>
        <w:r w:rsidR="00FB0F46">
          <w:rPr>
            <w:webHidden/>
          </w:rPr>
        </w:r>
        <w:r w:rsidR="00FB0F46">
          <w:rPr>
            <w:webHidden/>
          </w:rPr>
          <w:fldChar w:fldCharType="separate"/>
        </w:r>
        <w:r w:rsidR="00FB0F46">
          <w:rPr>
            <w:webHidden/>
          </w:rPr>
          <w:t>17</w:t>
        </w:r>
        <w:r w:rsidR="00FB0F46">
          <w:rPr>
            <w:webHidden/>
          </w:rPr>
          <w:fldChar w:fldCharType="end"/>
        </w:r>
      </w:hyperlink>
    </w:p>
    <w:p w14:paraId="38BFC020" w14:textId="7CE09972" w:rsidR="00FB0F46" w:rsidRDefault="00150AF8">
      <w:pPr>
        <w:pStyle w:val="Kazalovsebine2"/>
        <w:rPr>
          <w:rFonts w:asciiTheme="minorHAnsi" w:eastAsiaTheme="minorEastAsia" w:hAnsiTheme="minorHAnsi" w:cstheme="minorBidi"/>
          <w:sz w:val="22"/>
          <w:szCs w:val="22"/>
          <w:lang w:eastAsia="sl-SI"/>
        </w:rPr>
      </w:pPr>
      <w:hyperlink w:anchor="_Toc48198485" w:history="1">
        <w:r w:rsidR="00FB0F46" w:rsidRPr="00FE5F10">
          <w:rPr>
            <w:rStyle w:val="Hiperpovezava"/>
            <w:rFonts w:cs="Arial"/>
            <w:b/>
            <w:bCs/>
          </w:rPr>
          <w:t>11. UMIK, SPREMEMBA ALI DOPOLNITEV PONUDBE</w:t>
        </w:r>
        <w:r w:rsidR="00FB0F46">
          <w:rPr>
            <w:webHidden/>
          </w:rPr>
          <w:tab/>
        </w:r>
        <w:r w:rsidR="00FB0F46">
          <w:rPr>
            <w:webHidden/>
          </w:rPr>
          <w:fldChar w:fldCharType="begin"/>
        </w:r>
        <w:r w:rsidR="00FB0F46">
          <w:rPr>
            <w:webHidden/>
          </w:rPr>
          <w:instrText xml:space="preserve"> PAGEREF _Toc48198485 \h </w:instrText>
        </w:r>
        <w:r w:rsidR="00FB0F46">
          <w:rPr>
            <w:webHidden/>
          </w:rPr>
        </w:r>
        <w:r w:rsidR="00FB0F46">
          <w:rPr>
            <w:webHidden/>
          </w:rPr>
          <w:fldChar w:fldCharType="separate"/>
        </w:r>
        <w:r w:rsidR="00FB0F46">
          <w:rPr>
            <w:webHidden/>
          </w:rPr>
          <w:t>18</w:t>
        </w:r>
        <w:r w:rsidR="00FB0F46">
          <w:rPr>
            <w:webHidden/>
          </w:rPr>
          <w:fldChar w:fldCharType="end"/>
        </w:r>
      </w:hyperlink>
    </w:p>
    <w:p w14:paraId="2F3A7008" w14:textId="5686ADC6" w:rsidR="00FB0F46" w:rsidRDefault="00150AF8">
      <w:pPr>
        <w:pStyle w:val="Kazalovsebine2"/>
        <w:rPr>
          <w:rFonts w:asciiTheme="minorHAnsi" w:eastAsiaTheme="minorEastAsia" w:hAnsiTheme="minorHAnsi" w:cstheme="minorBidi"/>
          <w:sz w:val="22"/>
          <w:szCs w:val="22"/>
          <w:lang w:eastAsia="sl-SI"/>
        </w:rPr>
      </w:pPr>
      <w:hyperlink w:anchor="_Toc48198486" w:history="1">
        <w:r w:rsidR="00FB0F46" w:rsidRPr="00FE5F10">
          <w:rPr>
            <w:rStyle w:val="Hiperpovezava"/>
            <w:rFonts w:cs="Arial"/>
            <w:b/>
            <w:bCs/>
          </w:rPr>
          <w:t>12. NAČIN, MESTO IN ČAS ODPIRANJA PONUDB</w:t>
        </w:r>
        <w:r w:rsidR="00FB0F46">
          <w:rPr>
            <w:webHidden/>
          </w:rPr>
          <w:tab/>
        </w:r>
        <w:r w:rsidR="00FB0F46">
          <w:rPr>
            <w:webHidden/>
          </w:rPr>
          <w:fldChar w:fldCharType="begin"/>
        </w:r>
        <w:r w:rsidR="00FB0F46">
          <w:rPr>
            <w:webHidden/>
          </w:rPr>
          <w:instrText xml:space="preserve"> PAGEREF _Toc48198486 \h </w:instrText>
        </w:r>
        <w:r w:rsidR="00FB0F46">
          <w:rPr>
            <w:webHidden/>
          </w:rPr>
        </w:r>
        <w:r w:rsidR="00FB0F46">
          <w:rPr>
            <w:webHidden/>
          </w:rPr>
          <w:fldChar w:fldCharType="separate"/>
        </w:r>
        <w:r w:rsidR="00FB0F46">
          <w:rPr>
            <w:webHidden/>
          </w:rPr>
          <w:t>18</w:t>
        </w:r>
        <w:r w:rsidR="00FB0F46">
          <w:rPr>
            <w:webHidden/>
          </w:rPr>
          <w:fldChar w:fldCharType="end"/>
        </w:r>
      </w:hyperlink>
    </w:p>
    <w:p w14:paraId="6FE8A5AA" w14:textId="2C49B337" w:rsidR="00FB0F46" w:rsidRDefault="00150AF8">
      <w:pPr>
        <w:pStyle w:val="Kazalovsebine2"/>
        <w:rPr>
          <w:rFonts w:asciiTheme="minorHAnsi" w:eastAsiaTheme="minorEastAsia" w:hAnsiTheme="minorHAnsi" w:cstheme="minorBidi"/>
          <w:sz w:val="22"/>
          <w:szCs w:val="22"/>
          <w:lang w:eastAsia="sl-SI"/>
        </w:rPr>
      </w:pPr>
      <w:hyperlink w:anchor="_Toc48198487" w:history="1">
        <w:r w:rsidR="00FB0F46" w:rsidRPr="00FE5F10">
          <w:rPr>
            <w:rStyle w:val="Hiperpovezava"/>
            <w:rFonts w:cs="Arial"/>
            <w:b/>
            <w:bCs/>
          </w:rPr>
          <w:t>13. MERILA ZA IZBOR IZVAJALCA</w:t>
        </w:r>
        <w:r w:rsidR="00FB0F46">
          <w:rPr>
            <w:webHidden/>
          </w:rPr>
          <w:tab/>
        </w:r>
        <w:r w:rsidR="00FB0F46">
          <w:rPr>
            <w:webHidden/>
          </w:rPr>
          <w:fldChar w:fldCharType="begin"/>
        </w:r>
        <w:r w:rsidR="00FB0F46">
          <w:rPr>
            <w:webHidden/>
          </w:rPr>
          <w:instrText xml:space="preserve"> PAGEREF _Toc48198487 \h </w:instrText>
        </w:r>
        <w:r w:rsidR="00FB0F46">
          <w:rPr>
            <w:webHidden/>
          </w:rPr>
        </w:r>
        <w:r w:rsidR="00FB0F46">
          <w:rPr>
            <w:webHidden/>
          </w:rPr>
          <w:fldChar w:fldCharType="separate"/>
        </w:r>
        <w:r w:rsidR="00FB0F46">
          <w:rPr>
            <w:webHidden/>
          </w:rPr>
          <w:t>18</w:t>
        </w:r>
        <w:r w:rsidR="00FB0F46">
          <w:rPr>
            <w:webHidden/>
          </w:rPr>
          <w:fldChar w:fldCharType="end"/>
        </w:r>
      </w:hyperlink>
    </w:p>
    <w:p w14:paraId="4B2864E4" w14:textId="26204AA8" w:rsidR="00FB0F46" w:rsidRDefault="00150AF8">
      <w:pPr>
        <w:pStyle w:val="Kazalovsebine2"/>
        <w:rPr>
          <w:rFonts w:asciiTheme="minorHAnsi" w:eastAsiaTheme="minorEastAsia" w:hAnsiTheme="minorHAnsi" w:cstheme="minorBidi"/>
          <w:sz w:val="22"/>
          <w:szCs w:val="22"/>
          <w:lang w:eastAsia="sl-SI"/>
        </w:rPr>
      </w:pPr>
      <w:hyperlink w:anchor="_Toc48198488" w:history="1">
        <w:r w:rsidR="00FB0F46" w:rsidRPr="00FE5F10">
          <w:rPr>
            <w:rStyle w:val="Hiperpovezava"/>
            <w:rFonts w:cs="Arial"/>
            <w:b/>
            <w:bCs/>
          </w:rPr>
          <w:t>14. ZAUPNOST POSTOPKA</w:t>
        </w:r>
        <w:r w:rsidR="00FB0F46">
          <w:rPr>
            <w:webHidden/>
          </w:rPr>
          <w:tab/>
        </w:r>
        <w:r w:rsidR="00FB0F46">
          <w:rPr>
            <w:webHidden/>
          </w:rPr>
          <w:fldChar w:fldCharType="begin"/>
        </w:r>
        <w:r w:rsidR="00FB0F46">
          <w:rPr>
            <w:webHidden/>
          </w:rPr>
          <w:instrText xml:space="preserve"> PAGEREF _Toc48198488 \h </w:instrText>
        </w:r>
        <w:r w:rsidR="00FB0F46">
          <w:rPr>
            <w:webHidden/>
          </w:rPr>
        </w:r>
        <w:r w:rsidR="00FB0F46">
          <w:rPr>
            <w:webHidden/>
          </w:rPr>
          <w:fldChar w:fldCharType="separate"/>
        </w:r>
        <w:r w:rsidR="00FB0F46">
          <w:rPr>
            <w:webHidden/>
          </w:rPr>
          <w:t>18</w:t>
        </w:r>
        <w:r w:rsidR="00FB0F46">
          <w:rPr>
            <w:webHidden/>
          </w:rPr>
          <w:fldChar w:fldCharType="end"/>
        </w:r>
      </w:hyperlink>
    </w:p>
    <w:p w14:paraId="67B35BAA" w14:textId="0FEB5562" w:rsidR="00FB0F46" w:rsidRDefault="00150AF8">
      <w:pPr>
        <w:pStyle w:val="Kazalovsebine2"/>
        <w:rPr>
          <w:rFonts w:asciiTheme="minorHAnsi" w:eastAsiaTheme="minorEastAsia" w:hAnsiTheme="minorHAnsi" w:cstheme="minorBidi"/>
          <w:sz w:val="22"/>
          <w:szCs w:val="22"/>
          <w:lang w:eastAsia="sl-SI"/>
        </w:rPr>
      </w:pPr>
      <w:hyperlink w:anchor="_Toc48198489" w:history="1">
        <w:r w:rsidR="00FB0F46" w:rsidRPr="00FE5F10">
          <w:rPr>
            <w:rStyle w:val="Hiperpovezava"/>
            <w:rFonts w:cs="Arial"/>
            <w:b/>
            <w:bCs/>
          </w:rPr>
          <w:t>15. PREKINITEV POSTOPKA JAVNEGA NAROČILA</w:t>
        </w:r>
        <w:r w:rsidR="00FB0F46">
          <w:rPr>
            <w:webHidden/>
          </w:rPr>
          <w:tab/>
        </w:r>
        <w:r w:rsidR="00FB0F46">
          <w:rPr>
            <w:webHidden/>
          </w:rPr>
          <w:fldChar w:fldCharType="begin"/>
        </w:r>
        <w:r w:rsidR="00FB0F46">
          <w:rPr>
            <w:webHidden/>
          </w:rPr>
          <w:instrText xml:space="preserve"> PAGEREF _Toc48198489 \h </w:instrText>
        </w:r>
        <w:r w:rsidR="00FB0F46">
          <w:rPr>
            <w:webHidden/>
          </w:rPr>
        </w:r>
        <w:r w:rsidR="00FB0F46">
          <w:rPr>
            <w:webHidden/>
          </w:rPr>
          <w:fldChar w:fldCharType="separate"/>
        </w:r>
        <w:r w:rsidR="00FB0F46">
          <w:rPr>
            <w:webHidden/>
          </w:rPr>
          <w:t>19</w:t>
        </w:r>
        <w:r w:rsidR="00FB0F46">
          <w:rPr>
            <w:webHidden/>
          </w:rPr>
          <w:fldChar w:fldCharType="end"/>
        </w:r>
      </w:hyperlink>
    </w:p>
    <w:p w14:paraId="66D0649E" w14:textId="143C0339" w:rsidR="00FB0F46" w:rsidRDefault="00150AF8">
      <w:pPr>
        <w:pStyle w:val="Kazalovsebine2"/>
        <w:rPr>
          <w:rFonts w:asciiTheme="minorHAnsi" w:eastAsiaTheme="minorEastAsia" w:hAnsiTheme="minorHAnsi" w:cstheme="minorBidi"/>
          <w:sz w:val="22"/>
          <w:szCs w:val="22"/>
          <w:lang w:eastAsia="sl-SI"/>
        </w:rPr>
      </w:pPr>
      <w:hyperlink w:anchor="_Toc48198490" w:history="1">
        <w:r w:rsidR="00FB0F46" w:rsidRPr="00FE5F10">
          <w:rPr>
            <w:rStyle w:val="Hiperpovezava"/>
            <w:rFonts w:cs="Arial"/>
            <w:b/>
            <w:bCs/>
          </w:rPr>
          <w:t>16. ODLOČITEV O ODDAJI NAROČILA</w:t>
        </w:r>
        <w:r w:rsidR="00FB0F46">
          <w:rPr>
            <w:webHidden/>
          </w:rPr>
          <w:tab/>
        </w:r>
        <w:r w:rsidR="00FB0F46">
          <w:rPr>
            <w:webHidden/>
          </w:rPr>
          <w:fldChar w:fldCharType="begin"/>
        </w:r>
        <w:r w:rsidR="00FB0F46">
          <w:rPr>
            <w:webHidden/>
          </w:rPr>
          <w:instrText xml:space="preserve"> PAGEREF _Toc48198490 \h </w:instrText>
        </w:r>
        <w:r w:rsidR="00FB0F46">
          <w:rPr>
            <w:webHidden/>
          </w:rPr>
        </w:r>
        <w:r w:rsidR="00FB0F46">
          <w:rPr>
            <w:webHidden/>
          </w:rPr>
          <w:fldChar w:fldCharType="separate"/>
        </w:r>
        <w:r w:rsidR="00FB0F46">
          <w:rPr>
            <w:webHidden/>
          </w:rPr>
          <w:t>19</w:t>
        </w:r>
        <w:r w:rsidR="00FB0F46">
          <w:rPr>
            <w:webHidden/>
          </w:rPr>
          <w:fldChar w:fldCharType="end"/>
        </w:r>
      </w:hyperlink>
    </w:p>
    <w:p w14:paraId="63B0F5C3" w14:textId="17E8E33C" w:rsidR="00FB0F46" w:rsidRDefault="00150AF8">
      <w:pPr>
        <w:pStyle w:val="Kazalovsebine2"/>
        <w:rPr>
          <w:rFonts w:asciiTheme="minorHAnsi" w:eastAsiaTheme="minorEastAsia" w:hAnsiTheme="minorHAnsi" w:cstheme="minorBidi"/>
          <w:sz w:val="22"/>
          <w:szCs w:val="22"/>
          <w:lang w:eastAsia="sl-SI"/>
        </w:rPr>
      </w:pPr>
      <w:hyperlink w:anchor="_Toc48198491" w:history="1">
        <w:r w:rsidR="00FB0F46" w:rsidRPr="00FE5F10">
          <w:rPr>
            <w:rStyle w:val="Hiperpovezava"/>
            <w:rFonts w:cs="Arial"/>
            <w:b/>
            <w:bCs/>
          </w:rPr>
          <w:t>20. JAMSTVO</w:t>
        </w:r>
        <w:r w:rsidR="00FB0F46">
          <w:rPr>
            <w:webHidden/>
          </w:rPr>
          <w:tab/>
        </w:r>
        <w:r w:rsidR="00FB0F46">
          <w:rPr>
            <w:webHidden/>
          </w:rPr>
          <w:fldChar w:fldCharType="begin"/>
        </w:r>
        <w:r w:rsidR="00FB0F46">
          <w:rPr>
            <w:webHidden/>
          </w:rPr>
          <w:instrText xml:space="preserve"> PAGEREF _Toc48198491 \h </w:instrText>
        </w:r>
        <w:r w:rsidR="00FB0F46">
          <w:rPr>
            <w:webHidden/>
          </w:rPr>
        </w:r>
        <w:r w:rsidR="00FB0F46">
          <w:rPr>
            <w:webHidden/>
          </w:rPr>
          <w:fldChar w:fldCharType="separate"/>
        </w:r>
        <w:r w:rsidR="00FB0F46">
          <w:rPr>
            <w:webHidden/>
          </w:rPr>
          <w:t>20</w:t>
        </w:r>
        <w:r w:rsidR="00FB0F46">
          <w:rPr>
            <w:webHidden/>
          </w:rPr>
          <w:fldChar w:fldCharType="end"/>
        </w:r>
      </w:hyperlink>
    </w:p>
    <w:p w14:paraId="16D1170E" w14:textId="519D0498" w:rsidR="00FB0F46" w:rsidRDefault="00150AF8">
      <w:pPr>
        <w:pStyle w:val="Kazalovsebine2"/>
        <w:rPr>
          <w:rFonts w:asciiTheme="minorHAnsi" w:eastAsiaTheme="minorEastAsia" w:hAnsiTheme="minorHAnsi" w:cstheme="minorBidi"/>
          <w:sz w:val="22"/>
          <w:szCs w:val="22"/>
          <w:lang w:eastAsia="sl-SI"/>
        </w:rPr>
      </w:pPr>
      <w:hyperlink w:anchor="_Toc48198492" w:history="1">
        <w:r w:rsidR="00FB0F46" w:rsidRPr="00FE5F10">
          <w:rPr>
            <w:rStyle w:val="Hiperpovezava"/>
            <w:rFonts w:cs="Arial"/>
            <w:b/>
            <w:bCs/>
          </w:rPr>
          <w:t>21. VLOŽITEV ZAHTEVKA ZA REVIZIJO</w:t>
        </w:r>
        <w:r w:rsidR="00FB0F46">
          <w:rPr>
            <w:webHidden/>
          </w:rPr>
          <w:tab/>
        </w:r>
        <w:r w:rsidR="00FB0F46">
          <w:rPr>
            <w:webHidden/>
          </w:rPr>
          <w:fldChar w:fldCharType="begin"/>
        </w:r>
        <w:r w:rsidR="00FB0F46">
          <w:rPr>
            <w:webHidden/>
          </w:rPr>
          <w:instrText xml:space="preserve"> PAGEREF _Toc48198492 \h </w:instrText>
        </w:r>
        <w:r w:rsidR="00FB0F46">
          <w:rPr>
            <w:webHidden/>
          </w:rPr>
        </w:r>
        <w:r w:rsidR="00FB0F46">
          <w:rPr>
            <w:webHidden/>
          </w:rPr>
          <w:fldChar w:fldCharType="separate"/>
        </w:r>
        <w:r w:rsidR="00FB0F46">
          <w:rPr>
            <w:webHidden/>
          </w:rPr>
          <w:t>20</w:t>
        </w:r>
        <w:r w:rsidR="00FB0F46">
          <w:rPr>
            <w:webHidden/>
          </w:rPr>
          <w:fldChar w:fldCharType="end"/>
        </w:r>
      </w:hyperlink>
    </w:p>
    <w:p w14:paraId="6E6E2610" w14:textId="087F54D8" w:rsidR="00FB0F46" w:rsidRDefault="00150AF8">
      <w:pPr>
        <w:pStyle w:val="Kazalovsebine1"/>
        <w:rPr>
          <w:rFonts w:asciiTheme="minorHAnsi" w:eastAsiaTheme="minorEastAsia" w:hAnsiTheme="minorHAnsi" w:cstheme="minorBidi"/>
          <w:b w:val="0"/>
          <w:bCs w:val="0"/>
          <w:sz w:val="22"/>
          <w:szCs w:val="22"/>
          <w:lang w:eastAsia="sl-SI"/>
        </w:rPr>
      </w:pPr>
      <w:hyperlink w:anchor="_Toc48198493" w:history="1">
        <w:r w:rsidR="00FB0F46" w:rsidRPr="00FE5F10">
          <w:rPr>
            <w:rStyle w:val="Hiperpovezava"/>
            <w:rFonts w:eastAsia="Calibri" w:cs="Arial"/>
            <w:iCs/>
          </w:rPr>
          <w:t>-</w:t>
        </w:r>
        <w:r w:rsidR="00FB0F46">
          <w:rPr>
            <w:rFonts w:asciiTheme="minorHAnsi" w:eastAsiaTheme="minorEastAsia" w:hAnsiTheme="minorHAnsi" w:cstheme="minorBidi"/>
            <w:b w:val="0"/>
            <w:bCs w:val="0"/>
            <w:sz w:val="22"/>
            <w:szCs w:val="22"/>
            <w:lang w:eastAsia="sl-SI"/>
          </w:rPr>
          <w:tab/>
        </w:r>
        <w:r w:rsidR="00FB0F46" w:rsidRPr="00FE5F10">
          <w:rPr>
            <w:rStyle w:val="Hiperpovezava"/>
            <w:rFonts w:eastAsia="Arial Unicode MS" w:cs="Arial"/>
            <w:i/>
            <w:iCs/>
          </w:rPr>
          <w:t>III. SPECIFIKACIJA PREDMETA JAVNEGA NAROČILA</w:t>
        </w:r>
        <w:r w:rsidR="00FB0F46">
          <w:rPr>
            <w:webHidden/>
          </w:rPr>
          <w:tab/>
        </w:r>
        <w:r w:rsidR="00FB0F46">
          <w:rPr>
            <w:webHidden/>
          </w:rPr>
          <w:fldChar w:fldCharType="begin"/>
        </w:r>
        <w:r w:rsidR="00FB0F46">
          <w:rPr>
            <w:webHidden/>
          </w:rPr>
          <w:instrText xml:space="preserve"> PAGEREF _Toc48198493 \h </w:instrText>
        </w:r>
        <w:r w:rsidR="00FB0F46">
          <w:rPr>
            <w:webHidden/>
          </w:rPr>
        </w:r>
        <w:r w:rsidR="00FB0F46">
          <w:rPr>
            <w:webHidden/>
          </w:rPr>
          <w:fldChar w:fldCharType="separate"/>
        </w:r>
        <w:r w:rsidR="00FB0F46">
          <w:rPr>
            <w:webHidden/>
          </w:rPr>
          <w:t>22</w:t>
        </w:r>
        <w:r w:rsidR="00FB0F46">
          <w:rPr>
            <w:webHidden/>
          </w:rPr>
          <w:fldChar w:fldCharType="end"/>
        </w:r>
      </w:hyperlink>
    </w:p>
    <w:p w14:paraId="12B71393" w14:textId="4E37937A" w:rsidR="00FB0F46" w:rsidRDefault="00150AF8">
      <w:pPr>
        <w:pStyle w:val="Kazalovsebine1"/>
        <w:rPr>
          <w:rFonts w:asciiTheme="minorHAnsi" w:eastAsiaTheme="minorEastAsia" w:hAnsiTheme="minorHAnsi" w:cstheme="minorBidi"/>
          <w:b w:val="0"/>
          <w:bCs w:val="0"/>
          <w:sz w:val="22"/>
          <w:szCs w:val="22"/>
          <w:lang w:eastAsia="sl-SI"/>
        </w:rPr>
      </w:pPr>
      <w:hyperlink w:anchor="_Toc48198494" w:history="1">
        <w:r w:rsidR="00FB0F46" w:rsidRPr="00FE5F10">
          <w:rPr>
            <w:rStyle w:val="Hiperpovezava"/>
            <w:w w:val="99"/>
          </w:rPr>
          <w:t>1.</w:t>
        </w:r>
        <w:r w:rsidR="00FB0F46">
          <w:rPr>
            <w:rFonts w:asciiTheme="minorHAnsi" w:eastAsiaTheme="minorEastAsia" w:hAnsiTheme="minorHAnsi" w:cstheme="minorBidi"/>
            <w:b w:val="0"/>
            <w:bCs w:val="0"/>
            <w:sz w:val="22"/>
            <w:szCs w:val="22"/>
            <w:lang w:eastAsia="sl-SI"/>
          </w:rPr>
          <w:tab/>
        </w:r>
        <w:r w:rsidR="00FB0F46" w:rsidRPr="00FE5F10">
          <w:rPr>
            <w:rStyle w:val="Hiperpovezava"/>
          </w:rPr>
          <w:t>OCENA STANJA</w:t>
        </w:r>
        <w:r w:rsidR="00FB0F46">
          <w:rPr>
            <w:webHidden/>
          </w:rPr>
          <w:tab/>
        </w:r>
        <w:r w:rsidR="00FB0F46">
          <w:rPr>
            <w:webHidden/>
          </w:rPr>
          <w:fldChar w:fldCharType="begin"/>
        </w:r>
        <w:r w:rsidR="00FB0F46">
          <w:rPr>
            <w:webHidden/>
          </w:rPr>
          <w:instrText xml:space="preserve"> PAGEREF _Toc48198494 \h </w:instrText>
        </w:r>
        <w:r w:rsidR="00FB0F46">
          <w:rPr>
            <w:webHidden/>
          </w:rPr>
        </w:r>
        <w:r w:rsidR="00FB0F46">
          <w:rPr>
            <w:webHidden/>
          </w:rPr>
          <w:fldChar w:fldCharType="separate"/>
        </w:r>
        <w:r w:rsidR="00FB0F46">
          <w:rPr>
            <w:webHidden/>
          </w:rPr>
          <w:t>23</w:t>
        </w:r>
        <w:r w:rsidR="00FB0F46">
          <w:rPr>
            <w:webHidden/>
          </w:rPr>
          <w:fldChar w:fldCharType="end"/>
        </w:r>
      </w:hyperlink>
    </w:p>
    <w:p w14:paraId="1476A747" w14:textId="47FCFE01" w:rsidR="00FB0F46" w:rsidRDefault="00150AF8">
      <w:pPr>
        <w:pStyle w:val="Kazalovsebine2"/>
        <w:rPr>
          <w:rFonts w:asciiTheme="minorHAnsi" w:eastAsiaTheme="minorEastAsia" w:hAnsiTheme="minorHAnsi" w:cstheme="minorBidi"/>
          <w:sz w:val="22"/>
          <w:szCs w:val="22"/>
          <w:lang w:eastAsia="sl-SI"/>
        </w:rPr>
      </w:pPr>
      <w:hyperlink w:anchor="_Toc48198495" w:history="1">
        <w:r w:rsidR="00FB0F46" w:rsidRPr="00FE5F10">
          <w:rPr>
            <w:rStyle w:val="Hiperpovezava"/>
            <w:rFonts w:ascii="Arial" w:hAnsi="Arial" w:cs="Arial"/>
          </w:rPr>
          <w:t>1.1</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OSNOVNI PODATKI OBČINE IZOLA</w:t>
        </w:r>
        <w:r w:rsidR="00FB0F46">
          <w:rPr>
            <w:webHidden/>
          </w:rPr>
          <w:tab/>
        </w:r>
        <w:r w:rsidR="00FB0F46">
          <w:rPr>
            <w:webHidden/>
          </w:rPr>
          <w:fldChar w:fldCharType="begin"/>
        </w:r>
        <w:r w:rsidR="00FB0F46">
          <w:rPr>
            <w:webHidden/>
          </w:rPr>
          <w:instrText xml:space="preserve"> PAGEREF _Toc48198495 \h </w:instrText>
        </w:r>
        <w:r w:rsidR="00FB0F46">
          <w:rPr>
            <w:webHidden/>
          </w:rPr>
        </w:r>
        <w:r w:rsidR="00FB0F46">
          <w:rPr>
            <w:webHidden/>
          </w:rPr>
          <w:fldChar w:fldCharType="separate"/>
        </w:r>
        <w:r w:rsidR="00FB0F46">
          <w:rPr>
            <w:webHidden/>
          </w:rPr>
          <w:t>23</w:t>
        </w:r>
        <w:r w:rsidR="00FB0F46">
          <w:rPr>
            <w:webHidden/>
          </w:rPr>
          <w:fldChar w:fldCharType="end"/>
        </w:r>
      </w:hyperlink>
    </w:p>
    <w:p w14:paraId="26FBFD1A" w14:textId="3D19EBE0" w:rsidR="00FB0F46" w:rsidRDefault="00150AF8">
      <w:pPr>
        <w:pStyle w:val="Kazalovsebine2"/>
        <w:rPr>
          <w:rFonts w:asciiTheme="minorHAnsi" w:eastAsiaTheme="minorEastAsia" w:hAnsiTheme="minorHAnsi" w:cstheme="minorBidi"/>
          <w:sz w:val="22"/>
          <w:szCs w:val="22"/>
          <w:lang w:eastAsia="sl-SI"/>
        </w:rPr>
      </w:pPr>
      <w:hyperlink w:anchor="_Toc48198496" w:history="1">
        <w:r w:rsidR="00FB0F46" w:rsidRPr="00FE5F10">
          <w:rPr>
            <w:rStyle w:val="Hiperpovezava"/>
            <w:rFonts w:ascii="Arial" w:hAnsi="Arial" w:cs="Arial"/>
          </w:rPr>
          <w:t>1.2</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ZAKON O UREJANJU PROSTORA – ZureP-2</w:t>
        </w:r>
        <w:r w:rsidR="00FB0F46">
          <w:rPr>
            <w:webHidden/>
          </w:rPr>
          <w:tab/>
        </w:r>
        <w:r w:rsidR="00FB0F46">
          <w:rPr>
            <w:webHidden/>
          </w:rPr>
          <w:fldChar w:fldCharType="begin"/>
        </w:r>
        <w:r w:rsidR="00FB0F46">
          <w:rPr>
            <w:webHidden/>
          </w:rPr>
          <w:instrText xml:space="preserve"> PAGEREF _Toc48198496 \h </w:instrText>
        </w:r>
        <w:r w:rsidR="00FB0F46">
          <w:rPr>
            <w:webHidden/>
          </w:rPr>
        </w:r>
        <w:r w:rsidR="00FB0F46">
          <w:rPr>
            <w:webHidden/>
          </w:rPr>
          <w:fldChar w:fldCharType="separate"/>
        </w:r>
        <w:r w:rsidR="00FB0F46">
          <w:rPr>
            <w:webHidden/>
          </w:rPr>
          <w:t>24</w:t>
        </w:r>
        <w:r w:rsidR="00FB0F46">
          <w:rPr>
            <w:webHidden/>
          </w:rPr>
          <w:fldChar w:fldCharType="end"/>
        </w:r>
      </w:hyperlink>
    </w:p>
    <w:p w14:paraId="2C298BAA" w14:textId="41898B15" w:rsidR="00FB0F46" w:rsidRDefault="00150AF8">
      <w:pPr>
        <w:pStyle w:val="Kazalovsebine2"/>
        <w:rPr>
          <w:rFonts w:asciiTheme="minorHAnsi" w:eastAsiaTheme="minorEastAsia" w:hAnsiTheme="minorHAnsi" w:cstheme="minorBidi"/>
          <w:sz w:val="22"/>
          <w:szCs w:val="22"/>
          <w:lang w:eastAsia="sl-SI"/>
        </w:rPr>
      </w:pPr>
      <w:hyperlink w:anchor="_Toc48198497" w:history="1">
        <w:r w:rsidR="00FB0F46" w:rsidRPr="00FE5F10">
          <w:rPr>
            <w:rStyle w:val="Hiperpovezava"/>
            <w:rFonts w:ascii="Arial" w:hAnsi="Arial" w:cs="Arial"/>
          </w:rPr>
          <w:t>1.3</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RAZLOGI ZA PRIPRAVO STROKOVNIH PODLAG</w:t>
        </w:r>
        <w:r w:rsidR="00FB0F46">
          <w:rPr>
            <w:webHidden/>
          </w:rPr>
          <w:tab/>
        </w:r>
        <w:r w:rsidR="00FB0F46">
          <w:rPr>
            <w:webHidden/>
          </w:rPr>
          <w:fldChar w:fldCharType="begin"/>
        </w:r>
        <w:r w:rsidR="00FB0F46">
          <w:rPr>
            <w:webHidden/>
          </w:rPr>
          <w:instrText xml:space="preserve"> PAGEREF _Toc48198497 \h </w:instrText>
        </w:r>
        <w:r w:rsidR="00FB0F46">
          <w:rPr>
            <w:webHidden/>
          </w:rPr>
        </w:r>
        <w:r w:rsidR="00FB0F46">
          <w:rPr>
            <w:webHidden/>
          </w:rPr>
          <w:fldChar w:fldCharType="separate"/>
        </w:r>
        <w:r w:rsidR="00FB0F46">
          <w:rPr>
            <w:webHidden/>
          </w:rPr>
          <w:t>24</w:t>
        </w:r>
        <w:r w:rsidR="00FB0F46">
          <w:rPr>
            <w:webHidden/>
          </w:rPr>
          <w:fldChar w:fldCharType="end"/>
        </w:r>
      </w:hyperlink>
    </w:p>
    <w:p w14:paraId="50DFBB98" w14:textId="759F3066" w:rsidR="00FB0F46" w:rsidRDefault="00150AF8">
      <w:pPr>
        <w:pStyle w:val="Kazalovsebine1"/>
        <w:rPr>
          <w:rFonts w:asciiTheme="minorHAnsi" w:eastAsiaTheme="minorEastAsia" w:hAnsiTheme="minorHAnsi" w:cstheme="minorBidi"/>
          <w:b w:val="0"/>
          <w:bCs w:val="0"/>
          <w:sz w:val="22"/>
          <w:szCs w:val="22"/>
          <w:lang w:eastAsia="sl-SI"/>
        </w:rPr>
      </w:pPr>
      <w:hyperlink w:anchor="_Toc48198498" w:history="1">
        <w:r w:rsidR="00FB0F46" w:rsidRPr="00FE5F10">
          <w:rPr>
            <w:rStyle w:val="Hiperpovezava"/>
            <w:w w:val="99"/>
          </w:rPr>
          <w:t>2.</w:t>
        </w:r>
        <w:r w:rsidR="00FB0F46">
          <w:rPr>
            <w:rFonts w:asciiTheme="minorHAnsi" w:eastAsiaTheme="minorEastAsia" w:hAnsiTheme="minorHAnsi" w:cstheme="minorBidi"/>
            <w:b w:val="0"/>
            <w:bCs w:val="0"/>
            <w:sz w:val="22"/>
            <w:szCs w:val="22"/>
            <w:lang w:eastAsia="sl-SI"/>
          </w:rPr>
          <w:tab/>
        </w:r>
        <w:r w:rsidR="00FB0F46" w:rsidRPr="00FE5F10">
          <w:rPr>
            <w:rStyle w:val="Hiperpovezava"/>
          </w:rPr>
          <w:t>PREDMET NALOGE</w:t>
        </w:r>
        <w:r w:rsidR="00FB0F46">
          <w:rPr>
            <w:webHidden/>
          </w:rPr>
          <w:tab/>
        </w:r>
        <w:r w:rsidR="00FB0F46">
          <w:rPr>
            <w:webHidden/>
          </w:rPr>
          <w:fldChar w:fldCharType="begin"/>
        </w:r>
        <w:r w:rsidR="00FB0F46">
          <w:rPr>
            <w:webHidden/>
          </w:rPr>
          <w:instrText xml:space="preserve"> PAGEREF _Toc48198498 \h </w:instrText>
        </w:r>
        <w:r w:rsidR="00FB0F46">
          <w:rPr>
            <w:webHidden/>
          </w:rPr>
        </w:r>
        <w:r w:rsidR="00FB0F46">
          <w:rPr>
            <w:webHidden/>
          </w:rPr>
          <w:fldChar w:fldCharType="separate"/>
        </w:r>
        <w:r w:rsidR="00FB0F46">
          <w:rPr>
            <w:webHidden/>
          </w:rPr>
          <w:t>26</w:t>
        </w:r>
        <w:r w:rsidR="00FB0F46">
          <w:rPr>
            <w:webHidden/>
          </w:rPr>
          <w:fldChar w:fldCharType="end"/>
        </w:r>
      </w:hyperlink>
    </w:p>
    <w:p w14:paraId="322C90F5" w14:textId="233D700C" w:rsidR="00FB0F46" w:rsidRDefault="00150AF8">
      <w:pPr>
        <w:pStyle w:val="Kazalovsebine1"/>
        <w:rPr>
          <w:rFonts w:asciiTheme="minorHAnsi" w:eastAsiaTheme="minorEastAsia" w:hAnsiTheme="minorHAnsi" w:cstheme="minorBidi"/>
          <w:b w:val="0"/>
          <w:bCs w:val="0"/>
          <w:sz w:val="22"/>
          <w:szCs w:val="22"/>
          <w:lang w:eastAsia="sl-SI"/>
        </w:rPr>
      </w:pPr>
      <w:hyperlink w:anchor="_Toc48198499" w:history="1">
        <w:r w:rsidR="00FB0F46" w:rsidRPr="00FE5F10">
          <w:rPr>
            <w:rStyle w:val="Hiperpovezava"/>
            <w:w w:val="99"/>
          </w:rPr>
          <w:t>3.</w:t>
        </w:r>
        <w:r w:rsidR="00FB0F46">
          <w:rPr>
            <w:rFonts w:asciiTheme="minorHAnsi" w:eastAsiaTheme="minorEastAsia" w:hAnsiTheme="minorHAnsi" w:cstheme="minorBidi"/>
            <w:b w:val="0"/>
            <w:bCs w:val="0"/>
            <w:sz w:val="22"/>
            <w:szCs w:val="22"/>
            <w:lang w:eastAsia="sl-SI"/>
          </w:rPr>
          <w:tab/>
        </w:r>
        <w:r w:rsidR="00FB0F46" w:rsidRPr="00FE5F10">
          <w:rPr>
            <w:rStyle w:val="Hiperpovezava"/>
          </w:rPr>
          <w:t>OBMOČJE NAČRTOVANJA</w:t>
        </w:r>
        <w:r w:rsidR="00FB0F46">
          <w:rPr>
            <w:webHidden/>
          </w:rPr>
          <w:tab/>
        </w:r>
        <w:r w:rsidR="00FB0F46">
          <w:rPr>
            <w:webHidden/>
          </w:rPr>
          <w:fldChar w:fldCharType="begin"/>
        </w:r>
        <w:r w:rsidR="00FB0F46">
          <w:rPr>
            <w:webHidden/>
          </w:rPr>
          <w:instrText xml:space="preserve"> PAGEREF _Toc48198499 \h </w:instrText>
        </w:r>
        <w:r w:rsidR="00FB0F46">
          <w:rPr>
            <w:webHidden/>
          </w:rPr>
        </w:r>
        <w:r w:rsidR="00FB0F46">
          <w:rPr>
            <w:webHidden/>
          </w:rPr>
          <w:fldChar w:fldCharType="separate"/>
        </w:r>
        <w:r w:rsidR="00FB0F46">
          <w:rPr>
            <w:webHidden/>
          </w:rPr>
          <w:t>26</w:t>
        </w:r>
        <w:r w:rsidR="00FB0F46">
          <w:rPr>
            <w:webHidden/>
          </w:rPr>
          <w:fldChar w:fldCharType="end"/>
        </w:r>
      </w:hyperlink>
    </w:p>
    <w:p w14:paraId="72C1DF91" w14:textId="7FB29C48" w:rsidR="00FB0F46" w:rsidRDefault="00150AF8">
      <w:pPr>
        <w:pStyle w:val="Kazalovsebine1"/>
        <w:rPr>
          <w:rFonts w:asciiTheme="minorHAnsi" w:eastAsiaTheme="minorEastAsia" w:hAnsiTheme="minorHAnsi" w:cstheme="minorBidi"/>
          <w:b w:val="0"/>
          <w:bCs w:val="0"/>
          <w:sz w:val="22"/>
          <w:szCs w:val="22"/>
          <w:lang w:eastAsia="sl-SI"/>
        </w:rPr>
      </w:pPr>
      <w:hyperlink w:anchor="_Toc48198500" w:history="1">
        <w:r w:rsidR="00FB0F46" w:rsidRPr="00FE5F10">
          <w:rPr>
            <w:rStyle w:val="Hiperpovezava"/>
            <w:w w:val="99"/>
          </w:rPr>
          <w:t>4.</w:t>
        </w:r>
        <w:r w:rsidR="00FB0F46">
          <w:rPr>
            <w:rFonts w:asciiTheme="minorHAnsi" w:eastAsiaTheme="minorEastAsia" w:hAnsiTheme="minorHAnsi" w:cstheme="minorBidi"/>
            <w:b w:val="0"/>
            <w:bCs w:val="0"/>
            <w:sz w:val="22"/>
            <w:szCs w:val="22"/>
            <w:lang w:eastAsia="sl-SI"/>
          </w:rPr>
          <w:tab/>
        </w:r>
        <w:r w:rsidR="00FB0F46" w:rsidRPr="00FE5F10">
          <w:rPr>
            <w:rStyle w:val="Hiperpovezava"/>
          </w:rPr>
          <w:t>OBSTOJEČA GRADIVA IN STROKOVNE PODLAGE</w:t>
        </w:r>
        <w:r w:rsidR="00FB0F46">
          <w:rPr>
            <w:webHidden/>
          </w:rPr>
          <w:tab/>
        </w:r>
        <w:r w:rsidR="00FB0F46">
          <w:rPr>
            <w:webHidden/>
          </w:rPr>
          <w:fldChar w:fldCharType="begin"/>
        </w:r>
        <w:r w:rsidR="00FB0F46">
          <w:rPr>
            <w:webHidden/>
          </w:rPr>
          <w:instrText xml:space="preserve"> PAGEREF _Toc48198500 \h </w:instrText>
        </w:r>
        <w:r w:rsidR="00FB0F46">
          <w:rPr>
            <w:webHidden/>
          </w:rPr>
        </w:r>
        <w:r w:rsidR="00FB0F46">
          <w:rPr>
            <w:webHidden/>
          </w:rPr>
          <w:fldChar w:fldCharType="separate"/>
        </w:r>
        <w:r w:rsidR="00FB0F46">
          <w:rPr>
            <w:webHidden/>
          </w:rPr>
          <w:t>26</w:t>
        </w:r>
        <w:r w:rsidR="00FB0F46">
          <w:rPr>
            <w:webHidden/>
          </w:rPr>
          <w:fldChar w:fldCharType="end"/>
        </w:r>
      </w:hyperlink>
    </w:p>
    <w:p w14:paraId="12AAB258" w14:textId="75F962D9" w:rsidR="00FB0F46" w:rsidRDefault="00150AF8">
      <w:pPr>
        <w:pStyle w:val="Kazalovsebine2"/>
        <w:rPr>
          <w:rFonts w:asciiTheme="minorHAnsi" w:eastAsiaTheme="minorEastAsia" w:hAnsiTheme="minorHAnsi" w:cstheme="minorBidi"/>
          <w:sz w:val="22"/>
          <w:szCs w:val="22"/>
          <w:lang w:eastAsia="sl-SI"/>
        </w:rPr>
      </w:pPr>
      <w:hyperlink w:anchor="_Toc48198501" w:history="1">
        <w:r w:rsidR="00FB0F46" w:rsidRPr="00FE5F10">
          <w:rPr>
            <w:rStyle w:val="Hiperpovezava"/>
            <w:rFonts w:ascii="Arial" w:hAnsi="Arial" w:cs="Arial"/>
          </w:rPr>
          <w:t>4.1</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Obstoječe strokovne podlage</w:t>
        </w:r>
        <w:r w:rsidR="00FB0F46">
          <w:rPr>
            <w:webHidden/>
          </w:rPr>
          <w:tab/>
        </w:r>
        <w:r w:rsidR="00FB0F46">
          <w:rPr>
            <w:webHidden/>
          </w:rPr>
          <w:fldChar w:fldCharType="begin"/>
        </w:r>
        <w:r w:rsidR="00FB0F46">
          <w:rPr>
            <w:webHidden/>
          </w:rPr>
          <w:instrText xml:space="preserve"> PAGEREF _Toc48198501 \h </w:instrText>
        </w:r>
        <w:r w:rsidR="00FB0F46">
          <w:rPr>
            <w:webHidden/>
          </w:rPr>
        </w:r>
        <w:r w:rsidR="00FB0F46">
          <w:rPr>
            <w:webHidden/>
          </w:rPr>
          <w:fldChar w:fldCharType="separate"/>
        </w:r>
        <w:r w:rsidR="00FB0F46">
          <w:rPr>
            <w:webHidden/>
          </w:rPr>
          <w:t>26</w:t>
        </w:r>
        <w:r w:rsidR="00FB0F46">
          <w:rPr>
            <w:webHidden/>
          </w:rPr>
          <w:fldChar w:fldCharType="end"/>
        </w:r>
      </w:hyperlink>
    </w:p>
    <w:p w14:paraId="39888667" w14:textId="74EA19D0" w:rsidR="00FB0F46" w:rsidRDefault="00150AF8">
      <w:pPr>
        <w:pStyle w:val="Kazalovsebine2"/>
        <w:rPr>
          <w:rFonts w:asciiTheme="minorHAnsi" w:eastAsiaTheme="minorEastAsia" w:hAnsiTheme="minorHAnsi" w:cstheme="minorBidi"/>
          <w:sz w:val="22"/>
          <w:szCs w:val="22"/>
          <w:lang w:eastAsia="sl-SI"/>
        </w:rPr>
      </w:pPr>
      <w:hyperlink w:anchor="_Toc48198502" w:history="1">
        <w:r w:rsidR="00FB0F46" w:rsidRPr="00FE5F10">
          <w:rPr>
            <w:rStyle w:val="Hiperpovezava"/>
            <w:rFonts w:ascii="Arial" w:hAnsi="Arial" w:cs="Arial"/>
          </w:rPr>
          <w:t>4.2</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Državni prostorski načrti</w:t>
        </w:r>
        <w:r w:rsidR="00FB0F46">
          <w:rPr>
            <w:webHidden/>
          </w:rPr>
          <w:tab/>
        </w:r>
        <w:r w:rsidR="00FB0F46">
          <w:rPr>
            <w:webHidden/>
          </w:rPr>
          <w:fldChar w:fldCharType="begin"/>
        </w:r>
        <w:r w:rsidR="00FB0F46">
          <w:rPr>
            <w:webHidden/>
          </w:rPr>
          <w:instrText xml:space="preserve"> PAGEREF _Toc48198502 \h </w:instrText>
        </w:r>
        <w:r w:rsidR="00FB0F46">
          <w:rPr>
            <w:webHidden/>
          </w:rPr>
        </w:r>
        <w:r w:rsidR="00FB0F46">
          <w:rPr>
            <w:webHidden/>
          </w:rPr>
          <w:fldChar w:fldCharType="separate"/>
        </w:r>
        <w:r w:rsidR="00FB0F46">
          <w:rPr>
            <w:webHidden/>
          </w:rPr>
          <w:t>27</w:t>
        </w:r>
        <w:r w:rsidR="00FB0F46">
          <w:rPr>
            <w:webHidden/>
          </w:rPr>
          <w:fldChar w:fldCharType="end"/>
        </w:r>
      </w:hyperlink>
    </w:p>
    <w:p w14:paraId="4598EC3E" w14:textId="33EBD99D" w:rsidR="00FB0F46" w:rsidRDefault="00150AF8">
      <w:pPr>
        <w:pStyle w:val="Kazalovsebine2"/>
        <w:rPr>
          <w:rFonts w:asciiTheme="minorHAnsi" w:eastAsiaTheme="minorEastAsia" w:hAnsiTheme="minorHAnsi" w:cstheme="minorBidi"/>
          <w:sz w:val="22"/>
          <w:szCs w:val="22"/>
          <w:lang w:eastAsia="sl-SI"/>
        </w:rPr>
      </w:pPr>
      <w:hyperlink w:anchor="_Toc48198503" w:history="1">
        <w:r w:rsidR="00FB0F46" w:rsidRPr="00FE5F10">
          <w:rPr>
            <w:rStyle w:val="Hiperpovezava"/>
            <w:rFonts w:ascii="Arial" w:hAnsi="Arial" w:cs="Arial"/>
          </w:rPr>
          <w:t>4.3</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Okoljsko poročilo</w:t>
        </w:r>
        <w:r w:rsidR="00FB0F46">
          <w:rPr>
            <w:webHidden/>
          </w:rPr>
          <w:tab/>
        </w:r>
        <w:r w:rsidR="00FB0F46">
          <w:rPr>
            <w:webHidden/>
          </w:rPr>
          <w:fldChar w:fldCharType="begin"/>
        </w:r>
        <w:r w:rsidR="00FB0F46">
          <w:rPr>
            <w:webHidden/>
          </w:rPr>
          <w:instrText xml:space="preserve"> PAGEREF _Toc48198503 \h </w:instrText>
        </w:r>
        <w:r w:rsidR="00FB0F46">
          <w:rPr>
            <w:webHidden/>
          </w:rPr>
        </w:r>
        <w:r w:rsidR="00FB0F46">
          <w:rPr>
            <w:webHidden/>
          </w:rPr>
          <w:fldChar w:fldCharType="separate"/>
        </w:r>
        <w:r w:rsidR="00FB0F46">
          <w:rPr>
            <w:webHidden/>
          </w:rPr>
          <w:t>28</w:t>
        </w:r>
        <w:r w:rsidR="00FB0F46">
          <w:rPr>
            <w:webHidden/>
          </w:rPr>
          <w:fldChar w:fldCharType="end"/>
        </w:r>
      </w:hyperlink>
    </w:p>
    <w:p w14:paraId="16ABE3AA" w14:textId="33B1AACD" w:rsidR="00FB0F46" w:rsidRDefault="00150AF8">
      <w:pPr>
        <w:pStyle w:val="Kazalovsebine1"/>
        <w:rPr>
          <w:rFonts w:asciiTheme="minorHAnsi" w:eastAsiaTheme="minorEastAsia" w:hAnsiTheme="minorHAnsi" w:cstheme="minorBidi"/>
          <w:b w:val="0"/>
          <w:bCs w:val="0"/>
          <w:sz w:val="22"/>
          <w:szCs w:val="22"/>
          <w:lang w:eastAsia="sl-SI"/>
        </w:rPr>
      </w:pPr>
      <w:hyperlink w:anchor="_Toc48198504" w:history="1">
        <w:r w:rsidR="00FB0F46" w:rsidRPr="00FE5F10">
          <w:rPr>
            <w:rStyle w:val="Hiperpovezava"/>
            <w:w w:val="99"/>
          </w:rPr>
          <w:t>5.</w:t>
        </w:r>
        <w:r w:rsidR="00FB0F46">
          <w:rPr>
            <w:rFonts w:asciiTheme="minorHAnsi" w:eastAsiaTheme="minorEastAsia" w:hAnsiTheme="minorHAnsi" w:cstheme="minorBidi"/>
            <w:b w:val="0"/>
            <w:bCs w:val="0"/>
            <w:sz w:val="22"/>
            <w:szCs w:val="22"/>
            <w:lang w:eastAsia="sl-SI"/>
          </w:rPr>
          <w:tab/>
        </w:r>
        <w:r w:rsidR="00FB0F46" w:rsidRPr="00FE5F10">
          <w:rPr>
            <w:rStyle w:val="Hiperpovezava"/>
          </w:rPr>
          <w:t>IZDELAVA STROKOVNIH PODLAG</w:t>
        </w:r>
        <w:r w:rsidR="00FB0F46">
          <w:rPr>
            <w:webHidden/>
          </w:rPr>
          <w:tab/>
        </w:r>
        <w:r w:rsidR="00FB0F46">
          <w:rPr>
            <w:webHidden/>
          </w:rPr>
          <w:fldChar w:fldCharType="begin"/>
        </w:r>
        <w:r w:rsidR="00FB0F46">
          <w:rPr>
            <w:webHidden/>
          </w:rPr>
          <w:instrText xml:space="preserve"> PAGEREF _Toc48198504 \h </w:instrText>
        </w:r>
        <w:r w:rsidR="00FB0F46">
          <w:rPr>
            <w:webHidden/>
          </w:rPr>
        </w:r>
        <w:r w:rsidR="00FB0F46">
          <w:rPr>
            <w:webHidden/>
          </w:rPr>
          <w:fldChar w:fldCharType="separate"/>
        </w:r>
        <w:r w:rsidR="00FB0F46">
          <w:rPr>
            <w:webHidden/>
          </w:rPr>
          <w:t>28</w:t>
        </w:r>
        <w:r w:rsidR="00FB0F46">
          <w:rPr>
            <w:webHidden/>
          </w:rPr>
          <w:fldChar w:fldCharType="end"/>
        </w:r>
      </w:hyperlink>
    </w:p>
    <w:p w14:paraId="5B499BC4" w14:textId="70AE32DD" w:rsidR="00FB0F46" w:rsidRDefault="00150AF8">
      <w:pPr>
        <w:pStyle w:val="Kazalovsebine2"/>
        <w:rPr>
          <w:rFonts w:asciiTheme="minorHAnsi" w:eastAsiaTheme="minorEastAsia" w:hAnsiTheme="minorHAnsi" w:cstheme="minorBidi"/>
          <w:sz w:val="22"/>
          <w:szCs w:val="22"/>
          <w:lang w:eastAsia="sl-SI"/>
        </w:rPr>
      </w:pPr>
      <w:hyperlink w:anchor="_Toc48198505" w:history="1">
        <w:r w:rsidR="00FB0F46" w:rsidRPr="00FE5F10">
          <w:rPr>
            <w:rStyle w:val="Hiperpovezava"/>
            <w:rFonts w:ascii="Arial" w:hAnsi="Arial" w:cs="Arial"/>
          </w:rPr>
          <w:t>5.1</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STROKOVNE PODLAGE ZA SPREMLJANJE STANJA V PROSTORU</w:t>
        </w:r>
        <w:r w:rsidR="00FB0F46">
          <w:rPr>
            <w:webHidden/>
          </w:rPr>
          <w:tab/>
        </w:r>
        <w:r w:rsidR="00FB0F46">
          <w:rPr>
            <w:webHidden/>
          </w:rPr>
          <w:fldChar w:fldCharType="begin"/>
        </w:r>
        <w:r w:rsidR="00FB0F46">
          <w:rPr>
            <w:webHidden/>
          </w:rPr>
          <w:instrText xml:space="preserve"> PAGEREF _Toc48198505 \h </w:instrText>
        </w:r>
        <w:r w:rsidR="00FB0F46">
          <w:rPr>
            <w:webHidden/>
          </w:rPr>
        </w:r>
        <w:r w:rsidR="00FB0F46">
          <w:rPr>
            <w:webHidden/>
          </w:rPr>
          <w:fldChar w:fldCharType="separate"/>
        </w:r>
        <w:r w:rsidR="00FB0F46">
          <w:rPr>
            <w:webHidden/>
          </w:rPr>
          <w:t>29</w:t>
        </w:r>
        <w:r w:rsidR="00FB0F46">
          <w:rPr>
            <w:webHidden/>
          </w:rPr>
          <w:fldChar w:fldCharType="end"/>
        </w:r>
      </w:hyperlink>
    </w:p>
    <w:p w14:paraId="31E99215" w14:textId="1D4A1E74" w:rsidR="00FB0F46" w:rsidRDefault="00150AF8">
      <w:pPr>
        <w:pStyle w:val="Kazalovsebine3"/>
        <w:rPr>
          <w:rFonts w:asciiTheme="minorHAnsi" w:eastAsiaTheme="minorEastAsia" w:hAnsiTheme="minorHAnsi" w:cstheme="minorBidi"/>
          <w:sz w:val="22"/>
          <w:szCs w:val="22"/>
          <w:lang w:val="sl-SI" w:eastAsia="sl-SI"/>
        </w:rPr>
      </w:pPr>
      <w:hyperlink w:anchor="_Toc48198506" w:history="1">
        <w:r w:rsidR="00FB0F46" w:rsidRPr="00FE5F10">
          <w:rPr>
            <w:rStyle w:val="Hiperpovezava"/>
          </w:rPr>
          <w:t>5.1.1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Določitev</w:t>
        </w:r>
        <w:r w:rsidR="00FB0F46" w:rsidRPr="00FE5F10">
          <w:rPr>
            <w:rStyle w:val="Hiperpovezava"/>
          </w:rPr>
          <w:t xml:space="preserve"> in oblikovanje kazalnikov prostorskega razvoja</w:t>
        </w:r>
        <w:r w:rsidR="00FB0F46">
          <w:rPr>
            <w:webHidden/>
          </w:rPr>
          <w:tab/>
        </w:r>
        <w:r w:rsidR="00FB0F46">
          <w:rPr>
            <w:webHidden/>
          </w:rPr>
          <w:fldChar w:fldCharType="begin"/>
        </w:r>
        <w:r w:rsidR="00FB0F46">
          <w:rPr>
            <w:webHidden/>
          </w:rPr>
          <w:instrText xml:space="preserve"> PAGEREF _Toc48198506 \h </w:instrText>
        </w:r>
        <w:r w:rsidR="00FB0F46">
          <w:rPr>
            <w:webHidden/>
          </w:rPr>
        </w:r>
        <w:r w:rsidR="00FB0F46">
          <w:rPr>
            <w:webHidden/>
          </w:rPr>
          <w:fldChar w:fldCharType="separate"/>
        </w:r>
        <w:r w:rsidR="00FB0F46">
          <w:rPr>
            <w:webHidden/>
          </w:rPr>
          <w:t>30</w:t>
        </w:r>
        <w:r w:rsidR="00FB0F46">
          <w:rPr>
            <w:webHidden/>
          </w:rPr>
          <w:fldChar w:fldCharType="end"/>
        </w:r>
      </w:hyperlink>
    </w:p>
    <w:p w14:paraId="68960E56" w14:textId="6BF591BC" w:rsidR="00FB0F46" w:rsidRDefault="00150AF8">
      <w:pPr>
        <w:pStyle w:val="Kazalovsebine3"/>
        <w:rPr>
          <w:rFonts w:asciiTheme="minorHAnsi" w:eastAsiaTheme="minorEastAsia" w:hAnsiTheme="minorHAnsi" w:cstheme="minorBidi"/>
          <w:sz w:val="22"/>
          <w:szCs w:val="22"/>
          <w:lang w:val="sl-SI" w:eastAsia="sl-SI"/>
        </w:rPr>
      </w:pPr>
      <w:hyperlink w:anchor="_Toc48198507" w:history="1">
        <w:r w:rsidR="00FB0F46" w:rsidRPr="00FE5F10">
          <w:rPr>
            <w:rStyle w:val="Hiperpovezava"/>
            <w:lang w:eastAsia="sl-SI"/>
          </w:rPr>
          <w:t>5.1.2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Vsebinska področja spremljanja prostorskega razvoja</w:t>
        </w:r>
        <w:r w:rsidR="00FB0F46">
          <w:rPr>
            <w:webHidden/>
          </w:rPr>
          <w:tab/>
        </w:r>
        <w:r w:rsidR="00FB0F46">
          <w:rPr>
            <w:webHidden/>
          </w:rPr>
          <w:fldChar w:fldCharType="begin"/>
        </w:r>
        <w:r w:rsidR="00FB0F46">
          <w:rPr>
            <w:webHidden/>
          </w:rPr>
          <w:instrText xml:space="preserve"> PAGEREF _Toc48198507 \h </w:instrText>
        </w:r>
        <w:r w:rsidR="00FB0F46">
          <w:rPr>
            <w:webHidden/>
          </w:rPr>
        </w:r>
        <w:r w:rsidR="00FB0F46">
          <w:rPr>
            <w:webHidden/>
          </w:rPr>
          <w:fldChar w:fldCharType="separate"/>
        </w:r>
        <w:r w:rsidR="00FB0F46">
          <w:rPr>
            <w:webHidden/>
          </w:rPr>
          <w:t>30</w:t>
        </w:r>
        <w:r w:rsidR="00FB0F46">
          <w:rPr>
            <w:webHidden/>
          </w:rPr>
          <w:fldChar w:fldCharType="end"/>
        </w:r>
      </w:hyperlink>
    </w:p>
    <w:p w14:paraId="5FB0E9DC" w14:textId="33DDC4AB" w:rsidR="00FB0F46" w:rsidRDefault="00150AF8">
      <w:pPr>
        <w:pStyle w:val="Kazalovsebine3"/>
        <w:rPr>
          <w:rFonts w:asciiTheme="minorHAnsi" w:eastAsiaTheme="minorEastAsia" w:hAnsiTheme="minorHAnsi" w:cstheme="minorBidi"/>
          <w:sz w:val="22"/>
          <w:szCs w:val="22"/>
          <w:lang w:val="sl-SI" w:eastAsia="sl-SI"/>
        </w:rPr>
      </w:pPr>
      <w:hyperlink w:anchor="_Toc48198508" w:history="1">
        <w:r w:rsidR="00FB0F46" w:rsidRPr="00FE5F10">
          <w:rPr>
            <w:rStyle w:val="Hiperpovezava"/>
            <w:lang w:eastAsia="sl-SI"/>
          </w:rPr>
          <w:t>5.1.3</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Vsebinska področja kazalnikov prostorskega razvoja</w:t>
        </w:r>
        <w:r w:rsidR="00FB0F46">
          <w:rPr>
            <w:webHidden/>
          </w:rPr>
          <w:tab/>
        </w:r>
        <w:r w:rsidR="00FB0F46">
          <w:rPr>
            <w:webHidden/>
          </w:rPr>
          <w:fldChar w:fldCharType="begin"/>
        </w:r>
        <w:r w:rsidR="00FB0F46">
          <w:rPr>
            <w:webHidden/>
          </w:rPr>
          <w:instrText xml:space="preserve"> PAGEREF _Toc48198508 \h </w:instrText>
        </w:r>
        <w:r w:rsidR="00FB0F46">
          <w:rPr>
            <w:webHidden/>
          </w:rPr>
        </w:r>
        <w:r w:rsidR="00FB0F46">
          <w:rPr>
            <w:webHidden/>
          </w:rPr>
          <w:fldChar w:fldCharType="separate"/>
        </w:r>
        <w:r w:rsidR="00FB0F46">
          <w:rPr>
            <w:webHidden/>
          </w:rPr>
          <w:t>30</w:t>
        </w:r>
        <w:r w:rsidR="00FB0F46">
          <w:rPr>
            <w:webHidden/>
          </w:rPr>
          <w:fldChar w:fldCharType="end"/>
        </w:r>
      </w:hyperlink>
    </w:p>
    <w:p w14:paraId="210876FD" w14:textId="0ACA21AC" w:rsidR="00FB0F46" w:rsidRDefault="00150AF8">
      <w:pPr>
        <w:pStyle w:val="Kazalovsebine3"/>
        <w:rPr>
          <w:rFonts w:asciiTheme="minorHAnsi" w:eastAsiaTheme="minorEastAsia" w:hAnsiTheme="minorHAnsi" w:cstheme="minorBidi"/>
          <w:sz w:val="22"/>
          <w:szCs w:val="22"/>
          <w:lang w:val="sl-SI" w:eastAsia="sl-SI"/>
        </w:rPr>
      </w:pPr>
      <w:hyperlink w:anchor="_Toc48198509" w:history="1">
        <w:r w:rsidR="00FB0F46" w:rsidRPr="00FE5F10">
          <w:rPr>
            <w:rStyle w:val="Hiperpovezava"/>
            <w:lang w:eastAsia="sl-SI"/>
          </w:rPr>
          <w:t>5.1.4</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Izračun, prikaz, opis in komentar vrednosti izbranih kazalnikov</w:t>
        </w:r>
        <w:r w:rsidR="00FB0F46">
          <w:rPr>
            <w:webHidden/>
          </w:rPr>
          <w:tab/>
        </w:r>
        <w:r w:rsidR="00FB0F46">
          <w:rPr>
            <w:webHidden/>
          </w:rPr>
          <w:fldChar w:fldCharType="begin"/>
        </w:r>
        <w:r w:rsidR="00FB0F46">
          <w:rPr>
            <w:webHidden/>
          </w:rPr>
          <w:instrText xml:space="preserve"> PAGEREF _Toc48198509 \h </w:instrText>
        </w:r>
        <w:r w:rsidR="00FB0F46">
          <w:rPr>
            <w:webHidden/>
          </w:rPr>
        </w:r>
        <w:r w:rsidR="00FB0F46">
          <w:rPr>
            <w:webHidden/>
          </w:rPr>
          <w:fldChar w:fldCharType="separate"/>
        </w:r>
        <w:r w:rsidR="00FB0F46">
          <w:rPr>
            <w:webHidden/>
          </w:rPr>
          <w:t>31</w:t>
        </w:r>
        <w:r w:rsidR="00FB0F46">
          <w:rPr>
            <w:webHidden/>
          </w:rPr>
          <w:fldChar w:fldCharType="end"/>
        </w:r>
      </w:hyperlink>
    </w:p>
    <w:p w14:paraId="5CC9881F" w14:textId="657CDD38" w:rsidR="00FB0F46" w:rsidRDefault="00150AF8">
      <w:pPr>
        <w:pStyle w:val="Kazalovsebine2"/>
        <w:rPr>
          <w:rFonts w:asciiTheme="minorHAnsi" w:eastAsiaTheme="minorEastAsia" w:hAnsiTheme="minorHAnsi" w:cstheme="minorBidi"/>
          <w:sz w:val="22"/>
          <w:szCs w:val="22"/>
          <w:lang w:eastAsia="sl-SI"/>
        </w:rPr>
      </w:pPr>
      <w:hyperlink w:anchor="_Toc48198510" w:history="1">
        <w:r w:rsidR="00FB0F46" w:rsidRPr="00FE5F10">
          <w:rPr>
            <w:rStyle w:val="Hiperpovezava"/>
            <w:rFonts w:ascii="Arial" w:hAnsi="Arial" w:cs="Arial"/>
          </w:rPr>
          <w:t>5.2</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IZHODIŠČNO (NIČELNO) POROČILO O PROSTORSKEM RAZVOJU OBČINE IZOLA</w:t>
        </w:r>
        <w:r w:rsidR="00FB0F46">
          <w:rPr>
            <w:webHidden/>
          </w:rPr>
          <w:tab/>
        </w:r>
        <w:r w:rsidR="00FB0F46">
          <w:rPr>
            <w:webHidden/>
          </w:rPr>
          <w:fldChar w:fldCharType="begin"/>
        </w:r>
        <w:r w:rsidR="00FB0F46">
          <w:rPr>
            <w:webHidden/>
          </w:rPr>
          <w:instrText xml:space="preserve"> PAGEREF _Toc48198510 \h </w:instrText>
        </w:r>
        <w:r w:rsidR="00FB0F46">
          <w:rPr>
            <w:webHidden/>
          </w:rPr>
        </w:r>
        <w:r w:rsidR="00FB0F46">
          <w:rPr>
            <w:webHidden/>
          </w:rPr>
          <w:fldChar w:fldCharType="separate"/>
        </w:r>
        <w:r w:rsidR="00FB0F46">
          <w:rPr>
            <w:webHidden/>
          </w:rPr>
          <w:t>31</w:t>
        </w:r>
        <w:r w:rsidR="00FB0F46">
          <w:rPr>
            <w:webHidden/>
          </w:rPr>
          <w:fldChar w:fldCharType="end"/>
        </w:r>
      </w:hyperlink>
    </w:p>
    <w:p w14:paraId="3A7800A7" w14:textId="18611297" w:rsidR="00FB0F46" w:rsidRDefault="00150AF8">
      <w:pPr>
        <w:pStyle w:val="Kazalovsebine3"/>
        <w:rPr>
          <w:rFonts w:asciiTheme="minorHAnsi" w:eastAsiaTheme="minorEastAsia" w:hAnsiTheme="minorHAnsi" w:cstheme="minorBidi"/>
          <w:sz w:val="22"/>
          <w:szCs w:val="22"/>
          <w:lang w:val="sl-SI" w:eastAsia="sl-SI"/>
        </w:rPr>
      </w:pPr>
      <w:hyperlink w:anchor="_Toc48198511" w:history="1">
        <w:r w:rsidR="00FB0F46" w:rsidRPr="00FE5F10">
          <w:rPr>
            <w:rStyle w:val="Hiperpovezava"/>
            <w:lang w:eastAsia="sl-SI"/>
          </w:rPr>
          <w:t>5.2.1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Cilj projekta</w:t>
        </w:r>
        <w:r w:rsidR="00FB0F46">
          <w:rPr>
            <w:webHidden/>
          </w:rPr>
          <w:tab/>
        </w:r>
        <w:r w:rsidR="00FB0F46">
          <w:rPr>
            <w:webHidden/>
          </w:rPr>
          <w:fldChar w:fldCharType="begin"/>
        </w:r>
        <w:r w:rsidR="00FB0F46">
          <w:rPr>
            <w:webHidden/>
          </w:rPr>
          <w:instrText xml:space="preserve"> PAGEREF _Toc48198511 \h </w:instrText>
        </w:r>
        <w:r w:rsidR="00FB0F46">
          <w:rPr>
            <w:webHidden/>
          </w:rPr>
        </w:r>
        <w:r w:rsidR="00FB0F46">
          <w:rPr>
            <w:webHidden/>
          </w:rPr>
          <w:fldChar w:fldCharType="separate"/>
        </w:r>
        <w:r w:rsidR="00FB0F46">
          <w:rPr>
            <w:webHidden/>
          </w:rPr>
          <w:t>31</w:t>
        </w:r>
        <w:r w:rsidR="00FB0F46">
          <w:rPr>
            <w:webHidden/>
          </w:rPr>
          <w:fldChar w:fldCharType="end"/>
        </w:r>
      </w:hyperlink>
    </w:p>
    <w:p w14:paraId="28BDD605" w14:textId="45F7A960" w:rsidR="00FB0F46" w:rsidRDefault="00150AF8">
      <w:pPr>
        <w:pStyle w:val="Kazalovsebine3"/>
        <w:rPr>
          <w:rFonts w:asciiTheme="minorHAnsi" w:eastAsiaTheme="minorEastAsia" w:hAnsiTheme="minorHAnsi" w:cstheme="minorBidi"/>
          <w:sz w:val="22"/>
          <w:szCs w:val="22"/>
          <w:lang w:val="sl-SI" w:eastAsia="sl-SI"/>
        </w:rPr>
      </w:pPr>
      <w:hyperlink w:anchor="_Toc48198512" w:history="1">
        <w:r w:rsidR="00FB0F46" w:rsidRPr="00FE5F10">
          <w:rPr>
            <w:rStyle w:val="Hiperpovezava"/>
            <w:lang w:eastAsia="sl-SI"/>
          </w:rPr>
          <w:t>5.2.2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Vsebina poročila</w:t>
        </w:r>
        <w:r w:rsidR="00FB0F46">
          <w:rPr>
            <w:webHidden/>
          </w:rPr>
          <w:tab/>
        </w:r>
        <w:r w:rsidR="00FB0F46">
          <w:rPr>
            <w:webHidden/>
          </w:rPr>
          <w:fldChar w:fldCharType="begin"/>
        </w:r>
        <w:r w:rsidR="00FB0F46">
          <w:rPr>
            <w:webHidden/>
          </w:rPr>
          <w:instrText xml:space="preserve"> PAGEREF _Toc48198512 \h </w:instrText>
        </w:r>
        <w:r w:rsidR="00FB0F46">
          <w:rPr>
            <w:webHidden/>
          </w:rPr>
        </w:r>
        <w:r w:rsidR="00FB0F46">
          <w:rPr>
            <w:webHidden/>
          </w:rPr>
          <w:fldChar w:fldCharType="separate"/>
        </w:r>
        <w:r w:rsidR="00FB0F46">
          <w:rPr>
            <w:webHidden/>
          </w:rPr>
          <w:t>31</w:t>
        </w:r>
        <w:r w:rsidR="00FB0F46">
          <w:rPr>
            <w:webHidden/>
          </w:rPr>
          <w:fldChar w:fldCharType="end"/>
        </w:r>
      </w:hyperlink>
    </w:p>
    <w:p w14:paraId="15C83F02" w14:textId="429D11C7" w:rsidR="00FB0F46" w:rsidRDefault="00150AF8">
      <w:pPr>
        <w:pStyle w:val="Kazalovsebine2"/>
        <w:rPr>
          <w:rFonts w:asciiTheme="minorHAnsi" w:eastAsiaTheme="minorEastAsia" w:hAnsiTheme="minorHAnsi" w:cstheme="minorBidi"/>
          <w:sz w:val="22"/>
          <w:szCs w:val="22"/>
          <w:lang w:eastAsia="sl-SI"/>
        </w:rPr>
      </w:pPr>
      <w:hyperlink w:anchor="_Toc48198513" w:history="1">
        <w:r w:rsidR="00FB0F46" w:rsidRPr="00FE5F10">
          <w:rPr>
            <w:rStyle w:val="Hiperpovezava"/>
            <w:rFonts w:ascii="Arial" w:hAnsi="Arial" w:cs="Arial"/>
          </w:rPr>
          <w:t>5.3</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STROKOVNE PODLAGE ZA USMERJANJE POSELITVE</w:t>
        </w:r>
        <w:r w:rsidR="00FB0F46">
          <w:rPr>
            <w:webHidden/>
          </w:rPr>
          <w:tab/>
        </w:r>
        <w:r w:rsidR="00FB0F46">
          <w:rPr>
            <w:webHidden/>
          </w:rPr>
          <w:fldChar w:fldCharType="begin"/>
        </w:r>
        <w:r w:rsidR="00FB0F46">
          <w:rPr>
            <w:webHidden/>
          </w:rPr>
          <w:instrText xml:space="preserve"> PAGEREF _Toc48198513 \h </w:instrText>
        </w:r>
        <w:r w:rsidR="00FB0F46">
          <w:rPr>
            <w:webHidden/>
          </w:rPr>
        </w:r>
        <w:r w:rsidR="00FB0F46">
          <w:rPr>
            <w:webHidden/>
          </w:rPr>
          <w:fldChar w:fldCharType="separate"/>
        </w:r>
        <w:r w:rsidR="00FB0F46">
          <w:rPr>
            <w:webHidden/>
          </w:rPr>
          <w:t>33</w:t>
        </w:r>
        <w:r w:rsidR="00FB0F46">
          <w:rPr>
            <w:webHidden/>
          </w:rPr>
          <w:fldChar w:fldCharType="end"/>
        </w:r>
      </w:hyperlink>
    </w:p>
    <w:p w14:paraId="3E25E440" w14:textId="264B65DA" w:rsidR="00FB0F46" w:rsidRDefault="00150AF8">
      <w:pPr>
        <w:pStyle w:val="Kazalovsebine3"/>
        <w:rPr>
          <w:rFonts w:asciiTheme="minorHAnsi" w:eastAsiaTheme="minorEastAsia" w:hAnsiTheme="minorHAnsi" w:cstheme="minorBidi"/>
          <w:sz w:val="22"/>
          <w:szCs w:val="22"/>
          <w:lang w:val="sl-SI" w:eastAsia="sl-SI"/>
        </w:rPr>
      </w:pPr>
      <w:hyperlink w:anchor="_Toc48198514" w:history="1">
        <w:r w:rsidR="00FB0F46" w:rsidRPr="00FE5F10">
          <w:rPr>
            <w:rStyle w:val="Hiperpovezava"/>
            <w:lang w:eastAsia="sl-SI"/>
          </w:rPr>
          <w:t>5.3.1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Izhodišča za pripravo strokovne podlage</w:t>
        </w:r>
        <w:r w:rsidR="00FB0F46">
          <w:rPr>
            <w:webHidden/>
          </w:rPr>
          <w:tab/>
        </w:r>
        <w:r w:rsidR="00FB0F46">
          <w:rPr>
            <w:webHidden/>
          </w:rPr>
          <w:fldChar w:fldCharType="begin"/>
        </w:r>
        <w:r w:rsidR="00FB0F46">
          <w:rPr>
            <w:webHidden/>
          </w:rPr>
          <w:instrText xml:space="preserve"> PAGEREF _Toc48198514 \h </w:instrText>
        </w:r>
        <w:r w:rsidR="00FB0F46">
          <w:rPr>
            <w:webHidden/>
          </w:rPr>
        </w:r>
        <w:r w:rsidR="00FB0F46">
          <w:rPr>
            <w:webHidden/>
          </w:rPr>
          <w:fldChar w:fldCharType="separate"/>
        </w:r>
        <w:r w:rsidR="00FB0F46">
          <w:rPr>
            <w:webHidden/>
          </w:rPr>
          <w:t>33</w:t>
        </w:r>
        <w:r w:rsidR="00FB0F46">
          <w:rPr>
            <w:webHidden/>
          </w:rPr>
          <w:fldChar w:fldCharType="end"/>
        </w:r>
      </w:hyperlink>
    </w:p>
    <w:p w14:paraId="4EB251C0" w14:textId="0D0A98E3" w:rsidR="00FB0F46" w:rsidRDefault="00150AF8">
      <w:pPr>
        <w:pStyle w:val="Kazalovsebine3"/>
        <w:rPr>
          <w:rFonts w:asciiTheme="minorHAnsi" w:eastAsiaTheme="minorEastAsia" w:hAnsiTheme="minorHAnsi" w:cstheme="minorBidi"/>
          <w:sz w:val="22"/>
          <w:szCs w:val="22"/>
          <w:lang w:val="sl-SI" w:eastAsia="sl-SI"/>
        </w:rPr>
      </w:pPr>
      <w:hyperlink w:anchor="_Toc48198515" w:history="1">
        <w:r w:rsidR="00FB0F46" w:rsidRPr="00FE5F10">
          <w:rPr>
            <w:rStyle w:val="Hiperpovezava"/>
            <w:lang w:eastAsia="sl-SI"/>
          </w:rPr>
          <w:t>5.3.2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Območje strokovne podlage</w:t>
        </w:r>
        <w:r w:rsidR="00FB0F46">
          <w:rPr>
            <w:webHidden/>
          </w:rPr>
          <w:tab/>
        </w:r>
        <w:r w:rsidR="00FB0F46">
          <w:rPr>
            <w:webHidden/>
          </w:rPr>
          <w:fldChar w:fldCharType="begin"/>
        </w:r>
        <w:r w:rsidR="00FB0F46">
          <w:rPr>
            <w:webHidden/>
          </w:rPr>
          <w:instrText xml:space="preserve"> PAGEREF _Toc48198515 \h </w:instrText>
        </w:r>
        <w:r w:rsidR="00FB0F46">
          <w:rPr>
            <w:webHidden/>
          </w:rPr>
        </w:r>
        <w:r w:rsidR="00FB0F46">
          <w:rPr>
            <w:webHidden/>
          </w:rPr>
          <w:fldChar w:fldCharType="separate"/>
        </w:r>
        <w:r w:rsidR="00FB0F46">
          <w:rPr>
            <w:webHidden/>
          </w:rPr>
          <w:t>34</w:t>
        </w:r>
        <w:r w:rsidR="00FB0F46">
          <w:rPr>
            <w:webHidden/>
          </w:rPr>
          <w:fldChar w:fldCharType="end"/>
        </w:r>
      </w:hyperlink>
    </w:p>
    <w:p w14:paraId="29F71F2C" w14:textId="03C09FDA" w:rsidR="00FB0F46" w:rsidRDefault="00150AF8">
      <w:pPr>
        <w:pStyle w:val="Kazalovsebine3"/>
        <w:rPr>
          <w:rFonts w:asciiTheme="minorHAnsi" w:eastAsiaTheme="minorEastAsia" w:hAnsiTheme="minorHAnsi" w:cstheme="minorBidi"/>
          <w:sz w:val="22"/>
          <w:szCs w:val="22"/>
          <w:lang w:val="sl-SI" w:eastAsia="sl-SI"/>
        </w:rPr>
      </w:pPr>
      <w:hyperlink w:anchor="_Toc48198516" w:history="1">
        <w:r w:rsidR="00FB0F46" w:rsidRPr="00FE5F10">
          <w:rPr>
            <w:rStyle w:val="Hiperpovezava"/>
            <w:lang w:eastAsia="sl-SI"/>
          </w:rPr>
          <w:t>5.3.3</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Členitev poselitvenih območij</w:t>
        </w:r>
        <w:r w:rsidR="00FB0F46">
          <w:rPr>
            <w:webHidden/>
          </w:rPr>
          <w:tab/>
        </w:r>
        <w:r w:rsidR="00FB0F46">
          <w:rPr>
            <w:webHidden/>
          </w:rPr>
          <w:fldChar w:fldCharType="begin"/>
        </w:r>
        <w:r w:rsidR="00FB0F46">
          <w:rPr>
            <w:webHidden/>
          </w:rPr>
          <w:instrText xml:space="preserve"> PAGEREF _Toc48198516 \h </w:instrText>
        </w:r>
        <w:r w:rsidR="00FB0F46">
          <w:rPr>
            <w:webHidden/>
          </w:rPr>
        </w:r>
        <w:r w:rsidR="00FB0F46">
          <w:rPr>
            <w:webHidden/>
          </w:rPr>
          <w:fldChar w:fldCharType="separate"/>
        </w:r>
        <w:r w:rsidR="00FB0F46">
          <w:rPr>
            <w:webHidden/>
          </w:rPr>
          <w:t>34</w:t>
        </w:r>
        <w:r w:rsidR="00FB0F46">
          <w:rPr>
            <w:webHidden/>
          </w:rPr>
          <w:fldChar w:fldCharType="end"/>
        </w:r>
      </w:hyperlink>
    </w:p>
    <w:p w14:paraId="0873AE75" w14:textId="73AF7DD2" w:rsidR="00FB0F46" w:rsidRDefault="00150AF8">
      <w:pPr>
        <w:pStyle w:val="Kazalovsebine3"/>
        <w:rPr>
          <w:rFonts w:asciiTheme="minorHAnsi" w:eastAsiaTheme="minorEastAsia" w:hAnsiTheme="minorHAnsi" w:cstheme="minorBidi"/>
          <w:sz w:val="22"/>
          <w:szCs w:val="22"/>
          <w:lang w:val="sl-SI" w:eastAsia="sl-SI"/>
        </w:rPr>
      </w:pPr>
      <w:hyperlink w:anchor="_Toc48198517" w:history="1">
        <w:r w:rsidR="00FB0F46" w:rsidRPr="00FE5F10">
          <w:rPr>
            <w:rStyle w:val="Hiperpovezava"/>
            <w:lang w:eastAsia="sl-SI"/>
          </w:rPr>
          <w:t>5.3.4</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Strokovne podlage za določitev ureditvenih območij naselij</w:t>
        </w:r>
        <w:r w:rsidR="00FB0F46">
          <w:rPr>
            <w:webHidden/>
          </w:rPr>
          <w:tab/>
        </w:r>
        <w:r w:rsidR="00FB0F46">
          <w:rPr>
            <w:webHidden/>
          </w:rPr>
          <w:fldChar w:fldCharType="begin"/>
        </w:r>
        <w:r w:rsidR="00FB0F46">
          <w:rPr>
            <w:webHidden/>
          </w:rPr>
          <w:instrText xml:space="preserve"> PAGEREF _Toc48198517 \h </w:instrText>
        </w:r>
        <w:r w:rsidR="00FB0F46">
          <w:rPr>
            <w:webHidden/>
          </w:rPr>
        </w:r>
        <w:r w:rsidR="00FB0F46">
          <w:rPr>
            <w:webHidden/>
          </w:rPr>
          <w:fldChar w:fldCharType="separate"/>
        </w:r>
        <w:r w:rsidR="00FB0F46">
          <w:rPr>
            <w:webHidden/>
          </w:rPr>
          <w:t>34</w:t>
        </w:r>
        <w:r w:rsidR="00FB0F46">
          <w:rPr>
            <w:webHidden/>
          </w:rPr>
          <w:fldChar w:fldCharType="end"/>
        </w:r>
      </w:hyperlink>
    </w:p>
    <w:p w14:paraId="58F87F51" w14:textId="05100E0D" w:rsidR="00FB0F46" w:rsidRDefault="00150AF8">
      <w:pPr>
        <w:pStyle w:val="Kazalovsebine3"/>
        <w:rPr>
          <w:rFonts w:asciiTheme="minorHAnsi" w:eastAsiaTheme="minorEastAsia" w:hAnsiTheme="minorHAnsi" w:cstheme="minorBidi"/>
          <w:sz w:val="22"/>
          <w:szCs w:val="22"/>
          <w:lang w:val="sl-SI" w:eastAsia="sl-SI"/>
        </w:rPr>
      </w:pPr>
      <w:hyperlink w:anchor="_Toc48198518" w:history="1">
        <w:r w:rsidR="00FB0F46" w:rsidRPr="00FE5F10">
          <w:rPr>
            <w:rStyle w:val="Hiperpovezava"/>
            <w:lang w:eastAsia="sl-SI"/>
          </w:rPr>
          <w:t>5.3.5</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Strokovne podlage za določitev drugih ureditvenih območij</w:t>
        </w:r>
        <w:r w:rsidR="00FB0F46">
          <w:rPr>
            <w:webHidden/>
          </w:rPr>
          <w:tab/>
        </w:r>
        <w:r w:rsidR="00FB0F46">
          <w:rPr>
            <w:webHidden/>
          </w:rPr>
          <w:fldChar w:fldCharType="begin"/>
        </w:r>
        <w:r w:rsidR="00FB0F46">
          <w:rPr>
            <w:webHidden/>
          </w:rPr>
          <w:instrText xml:space="preserve"> PAGEREF _Toc48198518 \h </w:instrText>
        </w:r>
        <w:r w:rsidR="00FB0F46">
          <w:rPr>
            <w:webHidden/>
          </w:rPr>
        </w:r>
        <w:r w:rsidR="00FB0F46">
          <w:rPr>
            <w:webHidden/>
          </w:rPr>
          <w:fldChar w:fldCharType="separate"/>
        </w:r>
        <w:r w:rsidR="00FB0F46">
          <w:rPr>
            <w:webHidden/>
          </w:rPr>
          <w:t>35</w:t>
        </w:r>
        <w:r w:rsidR="00FB0F46">
          <w:rPr>
            <w:webHidden/>
          </w:rPr>
          <w:fldChar w:fldCharType="end"/>
        </w:r>
      </w:hyperlink>
    </w:p>
    <w:p w14:paraId="503924D6" w14:textId="73142C4E" w:rsidR="00FB0F46" w:rsidRDefault="00150AF8">
      <w:pPr>
        <w:pStyle w:val="Kazalovsebine3"/>
        <w:rPr>
          <w:rFonts w:asciiTheme="minorHAnsi" w:eastAsiaTheme="minorEastAsia" w:hAnsiTheme="minorHAnsi" w:cstheme="minorBidi"/>
          <w:sz w:val="22"/>
          <w:szCs w:val="22"/>
          <w:lang w:val="sl-SI" w:eastAsia="sl-SI"/>
        </w:rPr>
      </w:pPr>
      <w:hyperlink w:anchor="_Toc48198519" w:history="1">
        <w:r w:rsidR="00FB0F46" w:rsidRPr="00FE5F10">
          <w:rPr>
            <w:rStyle w:val="Hiperpovezava"/>
            <w:lang w:eastAsia="sl-SI"/>
          </w:rPr>
          <w:t>5.3.6</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Strokovne podlage za določitev, ohranjanje in sanacijo posamične poselitve</w:t>
        </w:r>
        <w:r w:rsidR="00FB0F46">
          <w:rPr>
            <w:webHidden/>
          </w:rPr>
          <w:tab/>
        </w:r>
        <w:r w:rsidR="00FB0F46">
          <w:rPr>
            <w:webHidden/>
          </w:rPr>
          <w:fldChar w:fldCharType="begin"/>
        </w:r>
        <w:r w:rsidR="00FB0F46">
          <w:rPr>
            <w:webHidden/>
          </w:rPr>
          <w:instrText xml:space="preserve"> PAGEREF _Toc48198519 \h </w:instrText>
        </w:r>
        <w:r w:rsidR="00FB0F46">
          <w:rPr>
            <w:webHidden/>
          </w:rPr>
        </w:r>
        <w:r w:rsidR="00FB0F46">
          <w:rPr>
            <w:webHidden/>
          </w:rPr>
          <w:fldChar w:fldCharType="separate"/>
        </w:r>
        <w:r w:rsidR="00FB0F46">
          <w:rPr>
            <w:webHidden/>
          </w:rPr>
          <w:t>35</w:t>
        </w:r>
        <w:r w:rsidR="00FB0F46">
          <w:rPr>
            <w:webHidden/>
          </w:rPr>
          <w:fldChar w:fldCharType="end"/>
        </w:r>
      </w:hyperlink>
    </w:p>
    <w:p w14:paraId="3B46FA7D" w14:textId="4EC33F85" w:rsidR="00FB0F46" w:rsidRDefault="00150AF8">
      <w:pPr>
        <w:pStyle w:val="Kazalovsebine3"/>
        <w:rPr>
          <w:rFonts w:asciiTheme="minorHAnsi" w:eastAsiaTheme="minorEastAsia" w:hAnsiTheme="minorHAnsi" w:cstheme="minorBidi"/>
          <w:sz w:val="22"/>
          <w:szCs w:val="22"/>
          <w:lang w:val="sl-SI" w:eastAsia="sl-SI"/>
        </w:rPr>
      </w:pPr>
      <w:hyperlink w:anchor="_Toc48198520" w:history="1">
        <w:r w:rsidR="00FB0F46" w:rsidRPr="00FE5F10">
          <w:rPr>
            <w:rStyle w:val="Hiperpovezava"/>
            <w:lang w:eastAsia="sl-SI"/>
          </w:rPr>
          <w:t>5.3.7</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Območje za dolgoročni razvoj naselja</w:t>
        </w:r>
        <w:r w:rsidR="00FB0F46">
          <w:rPr>
            <w:webHidden/>
          </w:rPr>
          <w:tab/>
        </w:r>
        <w:r w:rsidR="00FB0F46">
          <w:rPr>
            <w:webHidden/>
          </w:rPr>
          <w:fldChar w:fldCharType="begin"/>
        </w:r>
        <w:r w:rsidR="00FB0F46">
          <w:rPr>
            <w:webHidden/>
          </w:rPr>
          <w:instrText xml:space="preserve"> PAGEREF _Toc48198520 \h </w:instrText>
        </w:r>
        <w:r w:rsidR="00FB0F46">
          <w:rPr>
            <w:webHidden/>
          </w:rPr>
        </w:r>
        <w:r w:rsidR="00FB0F46">
          <w:rPr>
            <w:webHidden/>
          </w:rPr>
          <w:fldChar w:fldCharType="separate"/>
        </w:r>
        <w:r w:rsidR="00FB0F46">
          <w:rPr>
            <w:webHidden/>
          </w:rPr>
          <w:t>35</w:t>
        </w:r>
        <w:r w:rsidR="00FB0F46">
          <w:rPr>
            <w:webHidden/>
          </w:rPr>
          <w:fldChar w:fldCharType="end"/>
        </w:r>
      </w:hyperlink>
    </w:p>
    <w:p w14:paraId="2D045199" w14:textId="23CFD254" w:rsidR="00FB0F46" w:rsidRDefault="00150AF8">
      <w:pPr>
        <w:pStyle w:val="Kazalovsebine2"/>
        <w:rPr>
          <w:rFonts w:asciiTheme="minorHAnsi" w:eastAsiaTheme="minorEastAsia" w:hAnsiTheme="minorHAnsi" w:cstheme="minorBidi"/>
          <w:sz w:val="22"/>
          <w:szCs w:val="22"/>
          <w:lang w:eastAsia="sl-SI"/>
        </w:rPr>
      </w:pPr>
      <w:hyperlink w:anchor="_Toc48198521" w:history="1">
        <w:r w:rsidR="00FB0F46" w:rsidRPr="00FE5F10">
          <w:rPr>
            <w:rStyle w:val="Hiperpovezava"/>
            <w:rFonts w:ascii="Arial" w:hAnsi="Arial" w:cs="Arial"/>
          </w:rPr>
          <w:t>5.4</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URBANISTIČNA ZASNOVA</w:t>
        </w:r>
        <w:r w:rsidR="00FB0F46">
          <w:rPr>
            <w:webHidden/>
          </w:rPr>
          <w:tab/>
        </w:r>
        <w:r w:rsidR="00FB0F46">
          <w:rPr>
            <w:webHidden/>
          </w:rPr>
          <w:fldChar w:fldCharType="begin"/>
        </w:r>
        <w:r w:rsidR="00FB0F46">
          <w:rPr>
            <w:webHidden/>
          </w:rPr>
          <w:instrText xml:space="preserve"> PAGEREF _Toc48198521 \h </w:instrText>
        </w:r>
        <w:r w:rsidR="00FB0F46">
          <w:rPr>
            <w:webHidden/>
          </w:rPr>
        </w:r>
        <w:r w:rsidR="00FB0F46">
          <w:rPr>
            <w:webHidden/>
          </w:rPr>
          <w:fldChar w:fldCharType="separate"/>
        </w:r>
        <w:r w:rsidR="00FB0F46">
          <w:rPr>
            <w:webHidden/>
          </w:rPr>
          <w:t>36</w:t>
        </w:r>
        <w:r w:rsidR="00FB0F46">
          <w:rPr>
            <w:webHidden/>
          </w:rPr>
          <w:fldChar w:fldCharType="end"/>
        </w:r>
      </w:hyperlink>
    </w:p>
    <w:p w14:paraId="19BB194D" w14:textId="265511F2" w:rsidR="00FB0F46" w:rsidRDefault="00150AF8">
      <w:pPr>
        <w:pStyle w:val="Kazalovsebine3"/>
        <w:rPr>
          <w:rFonts w:asciiTheme="minorHAnsi" w:eastAsiaTheme="minorEastAsia" w:hAnsiTheme="minorHAnsi" w:cstheme="minorBidi"/>
          <w:sz w:val="22"/>
          <w:szCs w:val="22"/>
          <w:lang w:val="sl-SI" w:eastAsia="sl-SI"/>
        </w:rPr>
      </w:pPr>
      <w:hyperlink w:anchor="_Toc48198522" w:history="1">
        <w:r w:rsidR="00FB0F46" w:rsidRPr="00FE5F10">
          <w:rPr>
            <w:rStyle w:val="Hiperpovezava"/>
            <w:lang w:eastAsia="sl-SI"/>
          </w:rPr>
          <w:t>5.4.1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Urbanistična zasnova za mesto Izola</w:t>
        </w:r>
        <w:r w:rsidR="00FB0F46">
          <w:rPr>
            <w:webHidden/>
          </w:rPr>
          <w:tab/>
        </w:r>
        <w:r w:rsidR="00FB0F46">
          <w:rPr>
            <w:webHidden/>
          </w:rPr>
          <w:fldChar w:fldCharType="begin"/>
        </w:r>
        <w:r w:rsidR="00FB0F46">
          <w:rPr>
            <w:webHidden/>
          </w:rPr>
          <w:instrText xml:space="preserve"> PAGEREF _Toc48198522 \h </w:instrText>
        </w:r>
        <w:r w:rsidR="00FB0F46">
          <w:rPr>
            <w:webHidden/>
          </w:rPr>
        </w:r>
        <w:r w:rsidR="00FB0F46">
          <w:rPr>
            <w:webHidden/>
          </w:rPr>
          <w:fldChar w:fldCharType="separate"/>
        </w:r>
        <w:r w:rsidR="00FB0F46">
          <w:rPr>
            <w:webHidden/>
          </w:rPr>
          <w:t>36</w:t>
        </w:r>
        <w:r w:rsidR="00FB0F46">
          <w:rPr>
            <w:webHidden/>
          </w:rPr>
          <w:fldChar w:fldCharType="end"/>
        </w:r>
      </w:hyperlink>
    </w:p>
    <w:p w14:paraId="39C653B9" w14:textId="1A8AB77B" w:rsidR="00FB0F46" w:rsidRDefault="00150AF8">
      <w:pPr>
        <w:pStyle w:val="Kazalovsebine3"/>
        <w:rPr>
          <w:rFonts w:asciiTheme="minorHAnsi" w:eastAsiaTheme="minorEastAsia" w:hAnsiTheme="minorHAnsi" w:cstheme="minorBidi"/>
          <w:sz w:val="22"/>
          <w:szCs w:val="22"/>
          <w:lang w:val="sl-SI" w:eastAsia="sl-SI"/>
        </w:rPr>
      </w:pPr>
      <w:hyperlink w:anchor="_Toc48198523" w:history="1">
        <w:r w:rsidR="00FB0F46" w:rsidRPr="00FE5F10">
          <w:rPr>
            <w:rStyle w:val="Hiperpovezava"/>
            <w:lang w:eastAsia="sl-SI"/>
          </w:rPr>
          <w:t>5.4.2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Urbanistična zasnova za ostala naselja v občini Izola</w:t>
        </w:r>
        <w:r w:rsidR="00FB0F46">
          <w:rPr>
            <w:webHidden/>
          </w:rPr>
          <w:tab/>
        </w:r>
        <w:r w:rsidR="00FB0F46">
          <w:rPr>
            <w:webHidden/>
          </w:rPr>
          <w:fldChar w:fldCharType="begin"/>
        </w:r>
        <w:r w:rsidR="00FB0F46">
          <w:rPr>
            <w:webHidden/>
          </w:rPr>
          <w:instrText xml:space="preserve"> PAGEREF _Toc48198523 \h </w:instrText>
        </w:r>
        <w:r w:rsidR="00FB0F46">
          <w:rPr>
            <w:webHidden/>
          </w:rPr>
        </w:r>
        <w:r w:rsidR="00FB0F46">
          <w:rPr>
            <w:webHidden/>
          </w:rPr>
          <w:fldChar w:fldCharType="separate"/>
        </w:r>
        <w:r w:rsidR="00FB0F46">
          <w:rPr>
            <w:webHidden/>
          </w:rPr>
          <w:t>37</w:t>
        </w:r>
        <w:r w:rsidR="00FB0F46">
          <w:rPr>
            <w:webHidden/>
          </w:rPr>
          <w:fldChar w:fldCharType="end"/>
        </w:r>
      </w:hyperlink>
    </w:p>
    <w:p w14:paraId="0886B541" w14:textId="656EDADD" w:rsidR="00FB0F46" w:rsidRDefault="00150AF8">
      <w:pPr>
        <w:pStyle w:val="Kazalovsebine2"/>
        <w:rPr>
          <w:rFonts w:asciiTheme="minorHAnsi" w:eastAsiaTheme="minorEastAsia" w:hAnsiTheme="minorHAnsi" w:cstheme="minorBidi"/>
          <w:sz w:val="22"/>
          <w:szCs w:val="22"/>
          <w:lang w:eastAsia="sl-SI"/>
        </w:rPr>
      </w:pPr>
      <w:hyperlink w:anchor="_Toc48198524" w:history="1">
        <w:r w:rsidR="00FB0F46" w:rsidRPr="00FE5F10">
          <w:rPr>
            <w:rStyle w:val="Hiperpovezava"/>
            <w:rFonts w:ascii="Arial" w:hAnsi="Arial" w:cs="Arial"/>
          </w:rPr>
          <w:t>5.5</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STROKOVNE PODLAGE ZA DOLOČITEV IZVEDBENIH MERIL ZA OHRANJANJE KRAJINE</w:t>
        </w:r>
        <w:r w:rsidR="00FB0F46">
          <w:rPr>
            <w:webHidden/>
          </w:rPr>
          <w:tab/>
        </w:r>
        <w:r w:rsidR="00FB0F46">
          <w:rPr>
            <w:webHidden/>
          </w:rPr>
          <w:fldChar w:fldCharType="begin"/>
        </w:r>
        <w:r w:rsidR="00FB0F46">
          <w:rPr>
            <w:webHidden/>
          </w:rPr>
          <w:instrText xml:space="preserve"> PAGEREF _Toc48198524 \h </w:instrText>
        </w:r>
        <w:r w:rsidR="00FB0F46">
          <w:rPr>
            <w:webHidden/>
          </w:rPr>
        </w:r>
        <w:r w:rsidR="00FB0F46">
          <w:rPr>
            <w:webHidden/>
          </w:rPr>
          <w:fldChar w:fldCharType="separate"/>
        </w:r>
        <w:r w:rsidR="00FB0F46">
          <w:rPr>
            <w:webHidden/>
          </w:rPr>
          <w:t>37</w:t>
        </w:r>
        <w:r w:rsidR="00FB0F46">
          <w:rPr>
            <w:webHidden/>
          </w:rPr>
          <w:fldChar w:fldCharType="end"/>
        </w:r>
      </w:hyperlink>
    </w:p>
    <w:p w14:paraId="32E4384F" w14:textId="79340E54" w:rsidR="00FB0F46" w:rsidRDefault="00150AF8">
      <w:pPr>
        <w:pStyle w:val="Kazalovsebine3"/>
        <w:rPr>
          <w:rFonts w:asciiTheme="minorHAnsi" w:eastAsiaTheme="minorEastAsia" w:hAnsiTheme="minorHAnsi" w:cstheme="minorBidi"/>
          <w:sz w:val="22"/>
          <w:szCs w:val="22"/>
          <w:lang w:val="sl-SI" w:eastAsia="sl-SI"/>
        </w:rPr>
      </w:pPr>
      <w:hyperlink w:anchor="_Toc48198525" w:history="1">
        <w:r w:rsidR="00FB0F46" w:rsidRPr="00FE5F10">
          <w:rPr>
            <w:rStyle w:val="Hiperpovezava"/>
            <w:lang w:eastAsia="sl-SI"/>
          </w:rPr>
          <w:t>5.5.1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Izhodišča za pripravo strokovne podlage</w:t>
        </w:r>
        <w:r w:rsidR="00FB0F46">
          <w:rPr>
            <w:webHidden/>
          </w:rPr>
          <w:tab/>
        </w:r>
        <w:r w:rsidR="00FB0F46">
          <w:rPr>
            <w:webHidden/>
          </w:rPr>
          <w:fldChar w:fldCharType="begin"/>
        </w:r>
        <w:r w:rsidR="00FB0F46">
          <w:rPr>
            <w:webHidden/>
          </w:rPr>
          <w:instrText xml:space="preserve"> PAGEREF _Toc48198525 \h </w:instrText>
        </w:r>
        <w:r w:rsidR="00FB0F46">
          <w:rPr>
            <w:webHidden/>
          </w:rPr>
        </w:r>
        <w:r w:rsidR="00FB0F46">
          <w:rPr>
            <w:webHidden/>
          </w:rPr>
          <w:fldChar w:fldCharType="separate"/>
        </w:r>
        <w:r w:rsidR="00FB0F46">
          <w:rPr>
            <w:webHidden/>
          </w:rPr>
          <w:t>37</w:t>
        </w:r>
        <w:r w:rsidR="00FB0F46">
          <w:rPr>
            <w:webHidden/>
          </w:rPr>
          <w:fldChar w:fldCharType="end"/>
        </w:r>
      </w:hyperlink>
    </w:p>
    <w:p w14:paraId="7851034A" w14:textId="444A2ABE" w:rsidR="00FB0F46" w:rsidRDefault="00150AF8">
      <w:pPr>
        <w:pStyle w:val="Kazalovsebine3"/>
        <w:rPr>
          <w:rFonts w:asciiTheme="minorHAnsi" w:eastAsiaTheme="minorEastAsia" w:hAnsiTheme="minorHAnsi" w:cstheme="minorBidi"/>
          <w:sz w:val="22"/>
          <w:szCs w:val="22"/>
          <w:lang w:val="sl-SI" w:eastAsia="sl-SI"/>
        </w:rPr>
      </w:pPr>
      <w:hyperlink w:anchor="_Toc48198526" w:history="1">
        <w:r w:rsidR="00FB0F46" w:rsidRPr="00FE5F10">
          <w:rPr>
            <w:rStyle w:val="Hiperpovezava"/>
            <w:lang w:eastAsia="sl-SI"/>
          </w:rPr>
          <w:t>5.5.2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Območje priprave strokovne podlage</w:t>
        </w:r>
        <w:r w:rsidR="00FB0F46">
          <w:rPr>
            <w:webHidden/>
          </w:rPr>
          <w:tab/>
        </w:r>
        <w:r w:rsidR="00FB0F46">
          <w:rPr>
            <w:webHidden/>
          </w:rPr>
          <w:fldChar w:fldCharType="begin"/>
        </w:r>
        <w:r w:rsidR="00FB0F46">
          <w:rPr>
            <w:webHidden/>
          </w:rPr>
          <w:instrText xml:space="preserve"> PAGEREF _Toc48198526 \h </w:instrText>
        </w:r>
        <w:r w:rsidR="00FB0F46">
          <w:rPr>
            <w:webHidden/>
          </w:rPr>
        </w:r>
        <w:r w:rsidR="00FB0F46">
          <w:rPr>
            <w:webHidden/>
          </w:rPr>
          <w:fldChar w:fldCharType="separate"/>
        </w:r>
        <w:r w:rsidR="00FB0F46">
          <w:rPr>
            <w:webHidden/>
          </w:rPr>
          <w:t>38</w:t>
        </w:r>
        <w:r w:rsidR="00FB0F46">
          <w:rPr>
            <w:webHidden/>
          </w:rPr>
          <w:fldChar w:fldCharType="end"/>
        </w:r>
      </w:hyperlink>
    </w:p>
    <w:p w14:paraId="56F830DB" w14:textId="6A4492A7" w:rsidR="00FB0F46" w:rsidRDefault="00150AF8">
      <w:pPr>
        <w:pStyle w:val="Kazalovsebine3"/>
        <w:rPr>
          <w:rFonts w:asciiTheme="minorHAnsi" w:eastAsiaTheme="minorEastAsia" w:hAnsiTheme="minorHAnsi" w:cstheme="minorBidi"/>
          <w:sz w:val="22"/>
          <w:szCs w:val="22"/>
          <w:lang w:val="sl-SI" w:eastAsia="sl-SI"/>
        </w:rPr>
      </w:pPr>
      <w:hyperlink w:anchor="_Toc48198527" w:history="1">
        <w:r w:rsidR="00FB0F46" w:rsidRPr="00FE5F10">
          <w:rPr>
            <w:rStyle w:val="Hiperpovezava"/>
            <w:lang w:eastAsia="sl-SI"/>
          </w:rPr>
          <w:t>5.5.3</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Vsebina strokovne podlage</w:t>
        </w:r>
        <w:r w:rsidR="00FB0F46">
          <w:rPr>
            <w:webHidden/>
          </w:rPr>
          <w:tab/>
        </w:r>
        <w:r w:rsidR="00FB0F46">
          <w:rPr>
            <w:webHidden/>
          </w:rPr>
          <w:fldChar w:fldCharType="begin"/>
        </w:r>
        <w:r w:rsidR="00FB0F46">
          <w:rPr>
            <w:webHidden/>
          </w:rPr>
          <w:instrText xml:space="preserve"> PAGEREF _Toc48198527 \h </w:instrText>
        </w:r>
        <w:r w:rsidR="00FB0F46">
          <w:rPr>
            <w:webHidden/>
          </w:rPr>
        </w:r>
        <w:r w:rsidR="00FB0F46">
          <w:rPr>
            <w:webHidden/>
          </w:rPr>
          <w:fldChar w:fldCharType="separate"/>
        </w:r>
        <w:r w:rsidR="00FB0F46">
          <w:rPr>
            <w:webHidden/>
          </w:rPr>
          <w:t>38</w:t>
        </w:r>
        <w:r w:rsidR="00FB0F46">
          <w:rPr>
            <w:webHidden/>
          </w:rPr>
          <w:fldChar w:fldCharType="end"/>
        </w:r>
      </w:hyperlink>
    </w:p>
    <w:p w14:paraId="0A772EE2" w14:textId="75BCB951" w:rsidR="00FB0F46" w:rsidRDefault="00150AF8">
      <w:pPr>
        <w:pStyle w:val="Kazalovsebine2"/>
        <w:rPr>
          <w:rFonts w:asciiTheme="minorHAnsi" w:eastAsiaTheme="minorEastAsia" w:hAnsiTheme="minorHAnsi" w:cstheme="minorBidi"/>
          <w:sz w:val="22"/>
          <w:szCs w:val="22"/>
          <w:lang w:eastAsia="sl-SI"/>
        </w:rPr>
      </w:pPr>
      <w:hyperlink w:anchor="_Toc48198528" w:history="1">
        <w:r w:rsidR="00FB0F46" w:rsidRPr="00FE5F10">
          <w:rPr>
            <w:rStyle w:val="Hiperpovezava"/>
            <w:rFonts w:ascii="Arial" w:hAnsi="Arial" w:cs="Arial"/>
          </w:rPr>
          <w:t>5.6</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STROKOVNE PODLAGE ZA DOLOČITEV IZVEDBENIH MERIL ZA UREJANJE POSAMIČNE POSELITVE</w:t>
        </w:r>
        <w:r w:rsidR="00FB0F46">
          <w:rPr>
            <w:webHidden/>
          </w:rPr>
          <w:tab/>
        </w:r>
        <w:r w:rsidR="00FB0F46">
          <w:rPr>
            <w:webHidden/>
          </w:rPr>
          <w:fldChar w:fldCharType="begin"/>
        </w:r>
        <w:r w:rsidR="00FB0F46">
          <w:rPr>
            <w:webHidden/>
          </w:rPr>
          <w:instrText xml:space="preserve"> PAGEREF _Toc48198528 \h </w:instrText>
        </w:r>
        <w:r w:rsidR="00FB0F46">
          <w:rPr>
            <w:webHidden/>
          </w:rPr>
        </w:r>
        <w:r w:rsidR="00FB0F46">
          <w:rPr>
            <w:webHidden/>
          </w:rPr>
          <w:fldChar w:fldCharType="separate"/>
        </w:r>
        <w:r w:rsidR="00FB0F46">
          <w:rPr>
            <w:webHidden/>
          </w:rPr>
          <w:t>39</w:t>
        </w:r>
        <w:r w:rsidR="00FB0F46">
          <w:rPr>
            <w:webHidden/>
          </w:rPr>
          <w:fldChar w:fldCharType="end"/>
        </w:r>
      </w:hyperlink>
    </w:p>
    <w:p w14:paraId="194E481B" w14:textId="260346C5" w:rsidR="00FB0F46" w:rsidRDefault="00150AF8">
      <w:pPr>
        <w:pStyle w:val="Kazalovsebine3"/>
        <w:rPr>
          <w:rFonts w:asciiTheme="minorHAnsi" w:eastAsiaTheme="minorEastAsia" w:hAnsiTheme="minorHAnsi" w:cstheme="minorBidi"/>
          <w:sz w:val="22"/>
          <w:szCs w:val="22"/>
          <w:lang w:val="sl-SI" w:eastAsia="sl-SI"/>
        </w:rPr>
      </w:pPr>
      <w:hyperlink w:anchor="_Toc48198529" w:history="1">
        <w:r w:rsidR="00FB0F46" w:rsidRPr="00FE5F10">
          <w:rPr>
            <w:rStyle w:val="Hiperpovezava"/>
            <w:lang w:eastAsia="sl-SI"/>
          </w:rPr>
          <w:t>5.6.1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Izhodišča za pripravo strokovne podlage</w:t>
        </w:r>
        <w:r w:rsidR="00FB0F46">
          <w:rPr>
            <w:webHidden/>
          </w:rPr>
          <w:tab/>
        </w:r>
        <w:r w:rsidR="00FB0F46">
          <w:rPr>
            <w:webHidden/>
          </w:rPr>
          <w:fldChar w:fldCharType="begin"/>
        </w:r>
        <w:r w:rsidR="00FB0F46">
          <w:rPr>
            <w:webHidden/>
          </w:rPr>
          <w:instrText xml:space="preserve"> PAGEREF _Toc48198529 \h </w:instrText>
        </w:r>
        <w:r w:rsidR="00FB0F46">
          <w:rPr>
            <w:webHidden/>
          </w:rPr>
        </w:r>
        <w:r w:rsidR="00FB0F46">
          <w:rPr>
            <w:webHidden/>
          </w:rPr>
          <w:fldChar w:fldCharType="separate"/>
        </w:r>
        <w:r w:rsidR="00FB0F46">
          <w:rPr>
            <w:webHidden/>
          </w:rPr>
          <w:t>39</w:t>
        </w:r>
        <w:r w:rsidR="00FB0F46">
          <w:rPr>
            <w:webHidden/>
          </w:rPr>
          <w:fldChar w:fldCharType="end"/>
        </w:r>
      </w:hyperlink>
    </w:p>
    <w:p w14:paraId="6B30E988" w14:textId="4839DC59" w:rsidR="00FB0F46" w:rsidRDefault="00150AF8">
      <w:pPr>
        <w:pStyle w:val="Kazalovsebine3"/>
        <w:rPr>
          <w:rFonts w:asciiTheme="minorHAnsi" w:eastAsiaTheme="minorEastAsia" w:hAnsiTheme="minorHAnsi" w:cstheme="minorBidi"/>
          <w:sz w:val="22"/>
          <w:szCs w:val="22"/>
          <w:lang w:val="sl-SI" w:eastAsia="sl-SI"/>
        </w:rPr>
      </w:pPr>
      <w:hyperlink w:anchor="_Toc48198530" w:history="1">
        <w:r w:rsidR="00FB0F46" w:rsidRPr="00FE5F10">
          <w:rPr>
            <w:rStyle w:val="Hiperpovezava"/>
            <w:lang w:eastAsia="sl-SI"/>
          </w:rPr>
          <w:t>5.6.2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Območje priprave strokovne podlage</w:t>
        </w:r>
        <w:r w:rsidR="00FB0F46">
          <w:rPr>
            <w:webHidden/>
          </w:rPr>
          <w:tab/>
        </w:r>
        <w:r w:rsidR="00FB0F46">
          <w:rPr>
            <w:webHidden/>
          </w:rPr>
          <w:fldChar w:fldCharType="begin"/>
        </w:r>
        <w:r w:rsidR="00FB0F46">
          <w:rPr>
            <w:webHidden/>
          </w:rPr>
          <w:instrText xml:space="preserve"> PAGEREF _Toc48198530 \h </w:instrText>
        </w:r>
        <w:r w:rsidR="00FB0F46">
          <w:rPr>
            <w:webHidden/>
          </w:rPr>
        </w:r>
        <w:r w:rsidR="00FB0F46">
          <w:rPr>
            <w:webHidden/>
          </w:rPr>
          <w:fldChar w:fldCharType="separate"/>
        </w:r>
        <w:r w:rsidR="00FB0F46">
          <w:rPr>
            <w:webHidden/>
          </w:rPr>
          <w:t>39</w:t>
        </w:r>
        <w:r w:rsidR="00FB0F46">
          <w:rPr>
            <w:webHidden/>
          </w:rPr>
          <w:fldChar w:fldCharType="end"/>
        </w:r>
      </w:hyperlink>
    </w:p>
    <w:p w14:paraId="4E7BE950" w14:textId="1E954B84" w:rsidR="00FB0F46" w:rsidRDefault="00150AF8">
      <w:pPr>
        <w:pStyle w:val="Kazalovsebine3"/>
        <w:rPr>
          <w:rFonts w:asciiTheme="minorHAnsi" w:eastAsiaTheme="minorEastAsia" w:hAnsiTheme="minorHAnsi" w:cstheme="minorBidi"/>
          <w:sz w:val="22"/>
          <w:szCs w:val="22"/>
          <w:lang w:val="sl-SI" w:eastAsia="sl-SI"/>
        </w:rPr>
      </w:pPr>
      <w:hyperlink w:anchor="_Toc48198531" w:history="1">
        <w:r w:rsidR="00FB0F46" w:rsidRPr="00FE5F10">
          <w:rPr>
            <w:rStyle w:val="Hiperpovezava"/>
            <w:lang w:eastAsia="sl-SI"/>
          </w:rPr>
          <w:t>5.6.3</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Vsebina strokovne podlage</w:t>
        </w:r>
        <w:r w:rsidR="00FB0F46">
          <w:rPr>
            <w:webHidden/>
          </w:rPr>
          <w:tab/>
        </w:r>
        <w:r w:rsidR="00FB0F46">
          <w:rPr>
            <w:webHidden/>
          </w:rPr>
          <w:fldChar w:fldCharType="begin"/>
        </w:r>
        <w:r w:rsidR="00FB0F46">
          <w:rPr>
            <w:webHidden/>
          </w:rPr>
          <w:instrText xml:space="preserve"> PAGEREF _Toc48198531 \h </w:instrText>
        </w:r>
        <w:r w:rsidR="00FB0F46">
          <w:rPr>
            <w:webHidden/>
          </w:rPr>
        </w:r>
        <w:r w:rsidR="00FB0F46">
          <w:rPr>
            <w:webHidden/>
          </w:rPr>
          <w:fldChar w:fldCharType="separate"/>
        </w:r>
        <w:r w:rsidR="00FB0F46">
          <w:rPr>
            <w:webHidden/>
          </w:rPr>
          <w:t>39</w:t>
        </w:r>
        <w:r w:rsidR="00FB0F46">
          <w:rPr>
            <w:webHidden/>
          </w:rPr>
          <w:fldChar w:fldCharType="end"/>
        </w:r>
      </w:hyperlink>
    </w:p>
    <w:p w14:paraId="02B272EA" w14:textId="27DE3768" w:rsidR="00FB0F46" w:rsidRDefault="00150AF8">
      <w:pPr>
        <w:pStyle w:val="Kazalovsebine2"/>
        <w:rPr>
          <w:rFonts w:asciiTheme="minorHAnsi" w:eastAsiaTheme="minorEastAsia" w:hAnsiTheme="minorHAnsi" w:cstheme="minorBidi"/>
          <w:sz w:val="22"/>
          <w:szCs w:val="22"/>
          <w:lang w:eastAsia="sl-SI"/>
        </w:rPr>
      </w:pPr>
      <w:hyperlink w:anchor="_Toc48198532" w:history="1">
        <w:r w:rsidR="00FB0F46" w:rsidRPr="00FE5F10">
          <w:rPr>
            <w:rStyle w:val="Hiperpovezava"/>
            <w:rFonts w:ascii="Arial" w:hAnsi="Arial" w:cs="Arial"/>
          </w:rPr>
          <w:t>5.7</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STROKOVNE PODLAGE ZA OPREMLJANJE Z OBVEZNO KOMUNALNO OPREMO</w:t>
        </w:r>
        <w:r w:rsidR="00FB0F46">
          <w:rPr>
            <w:webHidden/>
          </w:rPr>
          <w:tab/>
        </w:r>
        <w:r w:rsidR="00FB0F46">
          <w:rPr>
            <w:webHidden/>
          </w:rPr>
          <w:fldChar w:fldCharType="begin"/>
        </w:r>
        <w:r w:rsidR="00FB0F46">
          <w:rPr>
            <w:webHidden/>
          </w:rPr>
          <w:instrText xml:space="preserve"> PAGEREF _Toc48198532 \h </w:instrText>
        </w:r>
        <w:r w:rsidR="00FB0F46">
          <w:rPr>
            <w:webHidden/>
          </w:rPr>
        </w:r>
        <w:r w:rsidR="00FB0F46">
          <w:rPr>
            <w:webHidden/>
          </w:rPr>
          <w:fldChar w:fldCharType="separate"/>
        </w:r>
        <w:r w:rsidR="00FB0F46">
          <w:rPr>
            <w:webHidden/>
          </w:rPr>
          <w:t>40</w:t>
        </w:r>
        <w:r w:rsidR="00FB0F46">
          <w:rPr>
            <w:webHidden/>
          </w:rPr>
          <w:fldChar w:fldCharType="end"/>
        </w:r>
      </w:hyperlink>
    </w:p>
    <w:p w14:paraId="12EF2E1D" w14:textId="1154E8D5" w:rsidR="00FB0F46" w:rsidRDefault="00150AF8">
      <w:pPr>
        <w:pStyle w:val="Kazalovsebine3"/>
        <w:rPr>
          <w:rFonts w:asciiTheme="minorHAnsi" w:eastAsiaTheme="minorEastAsia" w:hAnsiTheme="minorHAnsi" w:cstheme="minorBidi"/>
          <w:sz w:val="22"/>
          <w:szCs w:val="22"/>
          <w:lang w:val="sl-SI" w:eastAsia="sl-SI"/>
        </w:rPr>
      </w:pPr>
      <w:hyperlink w:anchor="_Toc48198533" w:history="1">
        <w:r w:rsidR="00FB0F46" w:rsidRPr="00FE5F10">
          <w:rPr>
            <w:rStyle w:val="Hiperpovezava"/>
            <w:lang w:eastAsia="sl-SI"/>
          </w:rPr>
          <w:t>5.7.1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Izhodišča za pripravo strokovne podlage</w:t>
        </w:r>
        <w:r w:rsidR="00FB0F46">
          <w:rPr>
            <w:webHidden/>
          </w:rPr>
          <w:tab/>
        </w:r>
        <w:r w:rsidR="00FB0F46">
          <w:rPr>
            <w:webHidden/>
          </w:rPr>
          <w:fldChar w:fldCharType="begin"/>
        </w:r>
        <w:r w:rsidR="00FB0F46">
          <w:rPr>
            <w:webHidden/>
          </w:rPr>
          <w:instrText xml:space="preserve"> PAGEREF _Toc48198533 \h </w:instrText>
        </w:r>
        <w:r w:rsidR="00FB0F46">
          <w:rPr>
            <w:webHidden/>
          </w:rPr>
        </w:r>
        <w:r w:rsidR="00FB0F46">
          <w:rPr>
            <w:webHidden/>
          </w:rPr>
          <w:fldChar w:fldCharType="separate"/>
        </w:r>
        <w:r w:rsidR="00FB0F46">
          <w:rPr>
            <w:webHidden/>
          </w:rPr>
          <w:t>40</w:t>
        </w:r>
        <w:r w:rsidR="00FB0F46">
          <w:rPr>
            <w:webHidden/>
          </w:rPr>
          <w:fldChar w:fldCharType="end"/>
        </w:r>
      </w:hyperlink>
    </w:p>
    <w:p w14:paraId="7CC8BD5D" w14:textId="7D20EB26" w:rsidR="00FB0F46" w:rsidRDefault="00150AF8">
      <w:pPr>
        <w:pStyle w:val="Kazalovsebine3"/>
        <w:rPr>
          <w:rFonts w:asciiTheme="minorHAnsi" w:eastAsiaTheme="minorEastAsia" w:hAnsiTheme="minorHAnsi" w:cstheme="minorBidi"/>
          <w:sz w:val="22"/>
          <w:szCs w:val="22"/>
          <w:lang w:val="sl-SI" w:eastAsia="sl-SI"/>
        </w:rPr>
      </w:pPr>
      <w:hyperlink w:anchor="_Toc48198534" w:history="1">
        <w:r w:rsidR="00FB0F46" w:rsidRPr="00FE5F10">
          <w:rPr>
            <w:rStyle w:val="Hiperpovezava"/>
            <w:lang w:eastAsia="sl-SI"/>
          </w:rPr>
          <w:t>5.7.2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Vsebina in obseg strokovne podlage</w:t>
        </w:r>
        <w:r w:rsidR="00FB0F46">
          <w:rPr>
            <w:webHidden/>
          </w:rPr>
          <w:tab/>
        </w:r>
        <w:r w:rsidR="00FB0F46">
          <w:rPr>
            <w:webHidden/>
          </w:rPr>
          <w:fldChar w:fldCharType="begin"/>
        </w:r>
        <w:r w:rsidR="00FB0F46">
          <w:rPr>
            <w:webHidden/>
          </w:rPr>
          <w:instrText xml:space="preserve"> PAGEREF _Toc48198534 \h </w:instrText>
        </w:r>
        <w:r w:rsidR="00FB0F46">
          <w:rPr>
            <w:webHidden/>
          </w:rPr>
        </w:r>
        <w:r w:rsidR="00FB0F46">
          <w:rPr>
            <w:webHidden/>
          </w:rPr>
          <w:fldChar w:fldCharType="separate"/>
        </w:r>
        <w:r w:rsidR="00FB0F46">
          <w:rPr>
            <w:webHidden/>
          </w:rPr>
          <w:t>41</w:t>
        </w:r>
        <w:r w:rsidR="00FB0F46">
          <w:rPr>
            <w:webHidden/>
          </w:rPr>
          <w:fldChar w:fldCharType="end"/>
        </w:r>
      </w:hyperlink>
    </w:p>
    <w:p w14:paraId="3C159DC9" w14:textId="69DDAAC5" w:rsidR="00FB0F46" w:rsidRDefault="00150AF8">
      <w:pPr>
        <w:pStyle w:val="Kazalovsebine2"/>
        <w:rPr>
          <w:rFonts w:asciiTheme="minorHAnsi" w:eastAsiaTheme="minorEastAsia" w:hAnsiTheme="minorHAnsi" w:cstheme="minorBidi"/>
          <w:sz w:val="22"/>
          <w:szCs w:val="22"/>
          <w:lang w:eastAsia="sl-SI"/>
        </w:rPr>
      </w:pPr>
      <w:hyperlink w:anchor="_Toc48198535" w:history="1">
        <w:r w:rsidR="00FB0F46" w:rsidRPr="00FE5F10">
          <w:rPr>
            <w:rStyle w:val="Hiperpovezava"/>
            <w:rFonts w:ascii="Arial" w:hAnsi="Arial" w:cs="Arial"/>
            <w:lang w:eastAsia="sl-SI"/>
          </w:rPr>
          <w:t>5.8</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lang w:eastAsia="sl-SI"/>
          </w:rPr>
          <w:t>BILANCE ZEMLJIŠČ Z RAZVOJNIMI STOPNJAMI</w:t>
        </w:r>
        <w:r w:rsidR="00FB0F46">
          <w:rPr>
            <w:webHidden/>
          </w:rPr>
          <w:tab/>
        </w:r>
        <w:r w:rsidR="00FB0F46">
          <w:rPr>
            <w:webHidden/>
          </w:rPr>
          <w:fldChar w:fldCharType="begin"/>
        </w:r>
        <w:r w:rsidR="00FB0F46">
          <w:rPr>
            <w:webHidden/>
          </w:rPr>
          <w:instrText xml:space="preserve"> PAGEREF _Toc48198535 \h </w:instrText>
        </w:r>
        <w:r w:rsidR="00FB0F46">
          <w:rPr>
            <w:webHidden/>
          </w:rPr>
        </w:r>
        <w:r w:rsidR="00FB0F46">
          <w:rPr>
            <w:webHidden/>
          </w:rPr>
          <w:fldChar w:fldCharType="separate"/>
        </w:r>
        <w:r w:rsidR="00FB0F46">
          <w:rPr>
            <w:webHidden/>
          </w:rPr>
          <w:t>42</w:t>
        </w:r>
        <w:r w:rsidR="00FB0F46">
          <w:rPr>
            <w:webHidden/>
          </w:rPr>
          <w:fldChar w:fldCharType="end"/>
        </w:r>
      </w:hyperlink>
    </w:p>
    <w:p w14:paraId="2452EB62" w14:textId="1D0E569A" w:rsidR="00FB0F46" w:rsidRDefault="00150AF8">
      <w:pPr>
        <w:pStyle w:val="Kazalovsebine3"/>
        <w:rPr>
          <w:rFonts w:asciiTheme="minorHAnsi" w:eastAsiaTheme="minorEastAsia" w:hAnsiTheme="minorHAnsi" w:cstheme="minorBidi"/>
          <w:sz w:val="22"/>
          <w:szCs w:val="22"/>
          <w:lang w:val="sl-SI" w:eastAsia="sl-SI"/>
        </w:rPr>
      </w:pPr>
      <w:hyperlink w:anchor="_Toc48198536" w:history="1">
        <w:r w:rsidR="00FB0F46" w:rsidRPr="00FE5F10">
          <w:rPr>
            <w:rStyle w:val="Hiperpovezava"/>
            <w:lang w:eastAsia="sl-SI"/>
          </w:rPr>
          <w:t>5.8.1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Izhodišča za pripravo bilanc</w:t>
        </w:r>
        <w:r w:rsidR="00FB0F46">
          <w:rPr>
            <w:webHidden/>
          </w:rPr>
          <w:tab/>
        </w:r>
        <w:r w:rsidR="00FB0F46">
          <w:rPr>
            <w:webHidden/>
          </w:rPr>
          <w:fldChar w:fldCharType="begin"/>
        </w:r>
        <w:r w:rsidR="00FB0F46">
          <w:rPr>
            <w:webHidden/>
          </w:rPr>
          <w:instrText xml:space="preserve"> PAGEREF _Toc48198536 \h </w:instrText>
        </w:r>
        <w:r w:rsidR="00FB0F46">
          <w:rPr>
            <w:webHidden/>
          </w:rPr>
        </w:r>
        <w:r w:rsidR="00FB0F46">
          <w:rPr>
            <w:webHidden/>
          </w:rPr>
          <w:fldChar w:fldCharType="separate"/>
        </w:r>
        <w:r w:rsidR="00FB0F46">
          <w:rPr>
            <w:webHidden/>
          </w:rPr>
          <w:t>42</w:t>
        </w:r>
        <w:r w:rsidR="00FB0F46">
          <w:rPr>
            <w:webHidden/>
          </w:rPr>
          <w:fldChar w:fldCharType="end"/>
        </w:r>
      </w:hyperlink>
    </w:p>
    <w:p w14:paraId="1C1CCD65" w14:textId="5033607A" w:rsidR="00FB0F46" w:rsidRDefault="00150AF8">
      <w:pPr>
        <w:pStyle w:val="Kazalovsebine3"/>
        <w:rPr>
          <w:rFonts w:asciiTheme="minorHAnsi" w:eastAsiaTheme="minorEastAsia" w:hAnsiTheme="minorHAnsi" w:cstheme="minorBidi"/>
          <w:sz w:val="22"/>
          <w:szCs w:val="22"/>
          <w:lang w:val="sl-SI" w:eastAsia="sl-SI"/>
        </w:rPr>
      </w:pPr>
      <w:hyperlink w:anchor="_Toc48198537" w:history="1">
        <w:r w:rsidR="00FB0F46" w:rsidRPr="00FE5F10">
          <w:rPr>
            <w:rStyle w:val="Hiperpovezava"/>
            <w:lang w:eastAsia="sl-SI"/>
          </w:rPr>
          <w:t>5.8.2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Poročilo za izračun bilanc</w:t>
        </w:r>
        <w:r w:rsidR="00FB0F46">
          <w:rPr>
            <w:webHidden/>
          </w:rPr>
          <w:tab/>
        </w:r>
        <w:r w:rsidR="00FB0F46">
          <w:rPr>
            <w:webHidden/>
          </w:rPr>
          <w:fldChar w:fldCharType="begin"/>
        </w:r>
        <w:r w:rsidR="00FB0F46">
          <w:rPr>
            <w:webHidden/>
          </w:rPr>
          <w:instrText xml:space="preserve"> PAGEREF _Toc48198537 \h </w:instrText>
        </w:r>
        <w:r w:rsidR="00FB0F46">
          <w:rPr>
            <w:webHidden/>
          </w:rPr>
        </w:r>
        <w:r w:rsidR="00FB0F46">
          <w:rPr>
            <w:webHidden/>
          </w:rPr>
          <w:fldChar w:fldCharType="separate"/>
        </w:r>
        <w:r w:rsidR="00FB0F46">
          <w:rPr>
            <w:webHidden/>
          </w:rPr>
          <w:t>42</w:t>
        </w:r>
        <w:r w:rsidR="00FB0F46">
          <w:rPr>
            <w:webHidden/>
          </w:rPr>
          <w:fldChar w:fldCharType="end"/>
        </w:r>
      </w:hyperlink>
    </w:p>
    <w:p w14:paraId="18005769" w14:textId="7BA9F3DE" w:rsidR="00FB0F46" w:rsidRDefault="00150AF8">
      <w:pPr>
        <w:pStyle w:val="Kazalovsebine2"/>
        <w:rPr>
          <w:rFonts w:asciiTheme="minorHAnsi" w:eastAsiaTheme="minorEastAsia" w:hAnsiTheme="minorHAnsi" w:cstheme="minorBidi"/>
          <w:sz w:val="22"/>
          <w:szCs w:val="22"/>
          <w:lang w:eastAsia="sl-SI"/>
        </w:rPr>
      </w:pPr>
      <w:hyperlink w:anchor="_Toc48198538" w:history="1">
        <w:r w:rsidR="00FB0F46" w:rsidRPr="00FE5F10">
          <w:rPr>
            <w:rStyle w:val="Hiperpovezava"/>
            <w:rFonts w:ascii="Arial" w:hAnsi="Arial" w:cs="Arial"/>
            <w:lang w:eastAsia="sl-SI"/>
          </w:rPr>
          <w:t>5.9</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lang w:eastAsia="sl-SI"/>
          </w:rPr>
          <w:t>ELABORAT EKONOMIKE</w:t>
        </w:r>
        <w:r w:rsidR="00FB0F46">
          <w:rPr>
            <w:webHidden/>
          </w:rPr>
          <w:tab/>
        </w:r>
        <w:r w:rsidR="00FB0F46">
          <w:rPr>
            <w:webHidden/>
          </w:rPr>
          <w:fldChar w:fldCharType="begin"/>
        </w:r>
        <w:r w:rsidR="00FB0F46">
          <w:rPr>
            <w:webHidden/>
          </w:rPr>
          <w:instrText xml:space="preserve"> PAGEREF _Toc48198538 \h </w:instrText>
        </w:r>
        <w:r w:rsidR="00FB0F46">
          <w:rPr>
            <w:webHidden/>
          </w:rPr>
        </w:r>
        <w:r w:rsidR="00FB0F46">
          <w:rPr>
            <w:webHidden/>
          </w:rPr>
          <w:fldChar w:fldCharType="separate"/>
        </w:r>
        <w:r w:rsidR="00FB0F46">
          <w:rPr>
            <w:webHidden/>
          </w:rPr>
          <w:t>43</w:t>
        </w:r>
        <w:r w:rsidR="00FB0F46">
          <w:rPr>
            <w:webHidden/>
          </w:rPr>
          <w:fldChar w:fldCharType="end"/>
        </w:r>
      </w:hyperlink>
    </w:p>
    <w:p w14:paraId="60262811" w14:textId="557BF9CC" w:rsidR="00FB0F46" w:rsidRDefault="00150AF8">
      <w:pPr>
        <w:pStyle w:val="Kazalovsebine2"/>
        <w:rPr>
          <w:rFonts w:asciiTheme="minorHAnsi" w:eastAsiaTheme="minorEastAsia" w:hAnsiTheme="minorHAnsi" w:cstheme="minorBidi"/>
          <w:sz w:val="22"/>
          <w:szCs w:val="22"/>
          <w:lang w:eastAsia="sl-SI"/>
        </w:rPr>
      </w:pPr>
      <w:hyperlink w:anchor="_Toc48198539" w:history="1">
        <w:r w:rsidR="00FB0F46" w:rsidRPr="00FE5F10">
          <w:rPr>
            <w:rStyle w:val="Hiperpovezava"/>
            <w:rFonts w:ascii="Arial" w:hAnsi="Arial" w:cs="Arial"/>
          </w:rPr>
          <w:t>5.10</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STROKOVNE PODLAGE ZA DOLOČITEV NAČINOV UREJANJA PROSTORA</w:t>
        </w:r>
        <w:r w:rsidR="00FB0F46">
          <w:rPr>
            <w:webHidden/>
          </w:rPr>
          <w:tab/>
        </w:r>
        <w:r w:rsidR="00FB0F46">
          <w:rPr>
            <w:webHidden/>
          </w:rPr>
          <w:fldChar w:fldCharType="begin"/>
        </w:r>
        <w:r w:rsidR="00FB0F46">
          <w:rPr>
            <w:webHidden/>
          </w:rPr>
          <w:instrText xml:space="preserve"> PAGEREF _Toc48198539 \h </w:instrText>
        </w:r>
        <w:r w:rsidR="00FB0F46">
          <w:rPr>
            <w:webHidden/>
          </w:rPr>
        </w:r>
        <w:r w:rsidR="00FB0F46">
          <w:rPr>
            <w:webHidden/>
          </w:rPr>
          <w:fldChar w:fldCharType="separate"/>
        </w:r>
        <w:r w:rsidR="00FB0F46">
          <w:rPr>
            <w:webHidden/>
          </w:rPr>
          <w:t>44</w:t>
        </w:r>
        <w:r w:rsidR="00FB0F46">
          <w:rPr>
            <w:webHidden/>
          </w:rPr>
          <w:fldChar w:fldCharType="end"/>
        </w:r>
      </w:hyperlink>
    </w:p>
    <w:p w14:paraId="32DBF49C" w14:textId="6ABA0858" w:rsidR="00FB0F46" w:rsidRDefault="00150AF8">
      <w:pPr>
        <w:pStyle w:val="Kazalovsebine3"/>
        <w:rPr>
          <w:rFonts w:asciiTheme="minorHAnsi" w:eastAsiaTheme="minorEastAsia" w:hAnsiTheme="minorHAnsi" w:cstheme="minorBidi"/>
          <w:sz w:val="22"/>
          <w:szCs w:val="22"/>
          <w:lang w:val="sl-SI" w:eastAsia="sl-SI"/>
        </w:rPr>
      </w:pPr>
      <w:hyperlink w:anchor="_Toc48198540" w:history="1">
        <w:r w:rsidR="00FB0F46" w:rsidRPr="00FE5F10">
          <w:rPr>
            <w:rStyle w:val="Hiperpovezava"/>
            <w:lang w:eastAsia="sl-SI"/>
          </w:rPr>
          <w:t>5.10.1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Analize veljavnih in planiranih območij DPN na območju občine in posledice za OPN ter usmeritve za ukrepe</w:t>
        </w:r>
        <w:r w:rsidR="00FB0F46">
          <w:rPr>
            <w:webHidden/>
          </w:rPr>
          <w:tab/>
        </w:r>
        <w:r w:rsidR="00FB0F46">
          <w:rPr>
            <w:webHidden/>
          </w:rPr>
          <w:fldChar w:fldCharType="begin"/>
        </w:r>
        <w:r w:rsidR="00FB0F46">
          <w:rPr>
            <w:webHidden/>
          </w:rPr>
          <w:instrText xml:space="preserve"> PAGEREF _Toc48198540 \h </w:instrText>
        </w:r>
        <w:r w:rsidR="00FB0F46">
          <w:rPr>
            <w:webHidden/>
          </w:rPr>
        </w:r>
        <w:r w:rsidR="00FB0F46">
          <w:rPr>
            <w:webHidden/>
          </w:rPr>
          <w:fldChar w:fldCharType="separate"/>
        </w:r>
        <w:r w:rsidR="00FB0F46">
          <w:rPr>
            <w:webHidden/>
          </w:rPr>
          <w:t>44</w:t>
        </w:r>
        <w:r w:rsidR="00FB0F46">
          <w:rPr>
            <w:webHidden/>
          </w:rPr>
          <w:fldChar w:fldCharType="end"/>
        </w:r>
      </w:hyperlink>
    </w:p>
    <w:p w14:paraId="3B43D5BF" w14:textId="0ED502DE" w:rsidR="00FB0F46" w:rsidRDefault="00150AF8">
      <w:pPr>
        <w:pStyle w:val="Kazalovsebine3"/>
        <w:rPr>
          <w:rFonts w:asciiTheme="minorHAnsi" w:eastAsiaTheme="minorEastAsia" w:hAnsiTheme="minorHAnsi" w:cstheme="minorBidi"/>
          <w:sz w:val="22"/>
          <w:szCs w:val="22"/>
          <w:lang w:val="sl-SI" w:eastAsia="sl-SI"/>
        </w:rPr>
      </w:pPr>
      <w:hyperlink w:anchor="_Toc48198541" w:history="1">
        <w:r w:rsidR="00FB0F46" w:rsidRPr="00FE5F10">
          <w:rPr>
            <w:rStyle w:val="Hiperpovezava"/>
            <w:lang w:eastAsia="sl-SI"/>
          </w:rPr>
          <w:t>5.10.2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Analize veljavnih OPPN na območju občine in posledice za OPN ter usmeritve za ukrepe</w:t>
        </w:r>
        <w:r w:rsidR="00FB0F46">
          <w:rPr>
            <w:webHidden/>
          </w:rPr>
          <w:tab/>
        </w:r>
        <w:r w:rsidR="00FB0F46">
          <w:rPr>
            <w:webHidden/>
          </w:rPr>
          <w:fldChar w:fldCharType="begin"/>
        </w:r>
        <w:r w:rsidR="00FB0F46">
          <w:rPr>
            <w:webHidden/>
          </w:rPr>
          <w:instrText xml:space="preserve"> PAGEREF _Toc48198541 \h </w:instrText>
        </w:r>
        <w:r w:rsidR="00FB0F46">
          <w:rPr>
            <w:webHidden/>
          </w:rPr>
        </w:r>
        <w:r w:rsidR="00FB0F46">
          <w:rPr>
            <w:webHidden/>
          </w:rPr>
          <w:fldChar w:fldCharType="separate"/>
        </w:r>
        <w:r w:rsidR="00FB0F46">
          <w:rPr>
            <w:webHidden/>
          </w:rPr>
          <w:t>44</w:t>
        </w:r>
        <w:r w:rsidR="00FB0F46">
          <w:rPr>
            <w:webHidden/>
          </w:rPr>
          <w:fldChar w:fldCharType="end"/>
        </w:r>
      </w:hyperlink>
    </w:p>
    <w:p w14:paraId="346BC865" w14:textId="141A7D09" w:rsidR="00FB0F46" w:rsidRDefault="00150AF8">
      <w:pPr>
        <w:pStyle w:val="Kazalovsebine3"/>
        <w:rPr>
          <w:rFonts w:asciiTheme="minorHAnsi" w:eastAsiaTheme="minorEastAsia" w:hAnsiTheme="minorHAnsi" w:cstheme="minorBidi"/>
          <w:sz w:val="22"/>
          <w:szCs w:val="22"/>
          <w:lang w:val="sl-SI" w:eastAsia="sl-SI"/>
        </w:rPr>
      </w:pPr>
      <w:hyperlink w:anchor="_Toc48198542" w:history="1">
        <w:r w:rsidR="00FB0F46" w:rsidRPr="00FE5F10">
          <w:rPr>
            <w:rStyle w:val="Hiperpovezava"/>
            <w:lang w:eastAsia="sl-SI"/>
          </w:rPr>
          <w:t>5.10.3</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Analiza načrtovanih OPPN na območju občine in usmeritve za spremembe načina urejanja prostora</w:t>
        </w:r>
        <w:r w:rsidR="00FB0F46">
          <w:rPr>
            <w:webHidden/>
          </w:rPr>
          <w:tab/>
        </w:r>
        <w:r w:rsidR="00FB0F46">
          <w:rPr>
            <w:webHidden/>
          </w:rPr>
          <w:fldChar w:fldCharType="begin"/>
        </w:r>
        <w:r w:rsidR="00FB0F46">
          <w:rPr>
            <w:webHidden/>
          </w:rPr>
          <w:instrText xml:space="preserve"> PAGEREF _Toc48198542 \h </w:instrText>
        </w:r>
        <w:r w:rsidR="00FB0F46">
          <w:rPr>
            <w:webHidden/>
          </w:rPr>
        </w:r>
        <w:r w:rsidR="00FB0F46">
          <w:rPr>
            <w:webHidden/>
          </w:rPr>
          <w:fldChar w:fldCharType="separate"/>
        </w:r>
        <w:r w:rsidR="00FB0F46">
          <w:rPr>
            <w:webHidden/>
          </w:rPr>
          <w:t>44</w:t>
        </w:r>
        <w:r w:rsidR="00FB0F46">
          <w:rPr>
            <w:webHidden/>
          </w:rPr>
          <w:fldChar w:fldCharType="end"/>
        </w:r>
      </w:hyperlink>
    </w:p>
    <w:p w14:paraId="25F39386" w14:textId="0BCAE7E9" w:rsidR="00FB0F46" w:rsidRDefault="00150AF8">
      <w:pPr>
        <w:pStyle w:val="Kazalovsebine2"/>
        <w:rPr>
          <w:rFonts w:asciiTheme="minorHAnsi" w:eastAsiaTheme="minorEastAsia" w:hAnsiTheme="minorHAnsi" w:cstheme="minorBidi"/>
          <w:sz w:val="22"/>
          <w:szCs w:val="22"/>
          <w:lang w:eastAsia="sl-SI"/>
        </w:rPr>
      </w:pPr>
      <w:hyperlink w:anchor="_Toc48198543" w:history="1">
        <w:r w:rsidR="00FB0F46" w:rsidRPr="00FE5F10">
          <w:rPr>
            <w:rStyle w:val="Hiperpovezava"/>
            <w:rFonts w:ascii="Arial" w:hAnsi="Arial" w:cs="Arial"/>
          </w:rPr>
          <w:t>5.11</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STROKOVNE PODLAGE ZA USKLADITEV Z UREDBO O RAZVRŠČANJU OBJEKTOV</w:t>
        </w:r>
        <w:r w:rsidR="00FB0F46">
          <w:rPr>
            <w:webHidden/>
          </w:rPr>
          <w:tab/>
        </w:r>
        <w:r w:rsidR="00FB0F46">
          <w:rPr>
            <w:webHidden/>
          </w:rPr>
          <w:fldChar w:fldCharType="begin"/>
        </w:r>
        <w:r w:rsidR="00FB0F46">
          <w:rPr>
            <w:webHidden/>
          </w:rPr>
          <w:instrText xml:space="preserve"> PAGEREF _Toc48198543 \h </w:instrText>
        </w:r>
        <w:r w:rsidR="00FB0F46">
          <w:rPr>
            <w:webHidden/>
          </w:rPr>
        </w:r>
        <w:r w:rsidR="00FB0F46">
          <w:rPr>
            <w:webHidden/>
          </w:rPr>
          <w:fldChar w:fldCharType="separate"/>
        </w:r>
        <w:r w:rsidR="00FB0F46">
          <w:rPr>
            <w:webHidden/>
          </w:rPr>
          <w:t>45</w:t>
        </w:r>
        <w:r w:rsidR="00FB0F46">
          <w:rPr>
            <w:webHidden/>
          </w:rPr>
          <w:fldChar w:fldCharType="end"/>
        </w:r>
      </w:hyperlink>
    </w:p>
    <w:p w14:paraId="0C6F4470" w14:textId="10218418" w:rsidR="00FB0F46" w:rsidRDefault="00150AF8">
      <w:pPr>
        <w:pStyle w:val="Kazalovsebine3"/>
        <w:rPr>
          <w:rFonts w:asciiTheme="minorHAnsi" w:eastAsiaTheme="minorEastAsia" w:hAnsiTheme="minorHAnsi" w:cstheme="minorBidi"/>
          <w:sz w:val="22"/>
          <w:szCs w:val="22"/>
          <w:lang w:val="sl-SI" w:eastAsia="sl-SI"/>
        </w:rPr>
      </w:pPr>
      <w:hyperlink w:anchor="_Toc48198544" w:history="1">
        <w:r w:rsidR="00FB0F46" w:rsidRPr="00FE5F10">
          <w:rPr>
            <w:rStyle w:val="Hiperpovezava"/>
            <w:lang w:eastAsia="sl-SI"/>
          </w:rPr>
          <w:t>5.11.1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Izhodišča za pripravo strokovne podlage</w:t>
        </w:r>
        <w:r w:rsidR="00FB0F46">
          <w:rPr>
            <w:webHidden/>
          </w:rPr>
          <w:tab/>
        </w:r>
        <w:r w:rsidR="00FB0F46">
          <w:rPr>
            <w:webHidden/>
          </w:rPr>
          <w:fldChar w:fldCharType="begin"/>
        </w:r>
        <w:r w:rsidR="00FB0F46">
          <w:rPr>
            <w:webHidden/>
          </w:rPr>
          <w:instrText xml:space="preserve"> PAGEREF _Toc48198544 \h </w:instrText>
        </w:r>
        <w:r w:rsidR="00FB0F46">
          <w:rPr>
            <w:webHidden/>
          </w:rPr>
        </w:r>
        <w:r w:rsidR="00FB0F46">
          <w:rPr>
            <w:webHidden/>
          </w:rPr>
          <w:fldChar w:fldCharType="separate"/>
        </w:r>
        <w:r w:rsidR="00FB0F46">
          <w:rPr>
            <w:webHidden/>
          </w:rPr>
          <w:t>45</w:t>
        </w:r>
        <w:r w:rsidR="00FB0F46">
          <w:rPr>
            <w:webHidden/>
          </w:rPr>
          <w:fldChar w:fldCharType="end"/>
        </w:r>
      </w:hyperlink>
    </w:p>
    <w:p w14:paraId="23A13E7A" w14:textId="0126578C" w:rsidR="00FB0F46" w:rsidRDefault="00150AF8">
      <w:pPr>
        <w:pStyle w:val="Kazalovsebine3"/>
        <w:rPr>
          <w:rFonts w:asciiTheme="minorHAnsi" w:eastAsiaTheme="minorEastAsia" w:hAnsiTheme="minorHAnsi" w:cstheme="minorBidi"/>
          <w:sz w:val="22"/>
          <w:szCs w:val="22"/>
          <w:lang w:val="sl-SI" w:eastAsia="sl-SI"/>
        </w:rPr>
      </w:pPr>
      <w:hyperlink w:anchor="_Toc48198545" w:history="1">
        <w:r w:rsidR="00FB0F46" w:rsidRPr="00FE5F10">
          <w:rPr>
            <w:rStyle w:val="Hiperpovezava"/>
            <w:lang w:eastAsia="sl-SI"/>
          </w:rPr>
          <w:t>5.11.2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Bistvene razlike med staro in novo uredbo</w:t>
        </w:r>
        <w:r w:rsidR="00FB0F46">
          <w:rPr>
            <w:webHidden/>
          </w:rPr>
          <w:tab/>
        </w:r>
        <w:r w:rsidR="00FB0F46">
          <w:rPr>
            <w:webHidden/>
          </w:rPr>
          <w:fldChar w:fldCharType="begin"/>
        </w:r>
        <w:r w:rsidR="00FB0F46">
          <w:rPr>
            <w:webHidden/>
          </w:rPr>
          <w:instrText xml:space="preserve"> PAGEREF _Toc48198545 \h </w:instrText>
        </w:r>
        <w:r w:rsidR="00FB0F46">
          <w:rPr>
            <w:webHidden/>
          </w:rPr>
        </w:r>
        <w:r w:rsidR="00FB0F46">
          <w:rPr>
            <w:webHidden/>
          </w:rPr>
          <w:fldChar w:fldCharType="separate"/>
        </w:r>
        <w:r w:rsidR="00FB0F46">
          <w:rPr>
            <w:webHidden/>
          </w:rPr>
          <w:t>45</w:t>
        </w:r>
        <w:r w:rsidR="00FB0F46">
          <w:rPr>
            <w:webHidden/>
          </w:rPr>
          <w:fldChar w:fldCharType="end"/>
        </w:r>
      </w:hyperlink>
    </w:p>
    <w:p w14:paraId="7BE6943A" w14:textId="0DBFF543" w:rsidR="00FB0F46" w:rsidRDefault="00150AF8">
      <w:pPr>
        <w:pStyle w:val="Kazalovsebine3"/>
        <w:rPr>
          <w:rFonts w:asciiTheme="minorHAnsi" w:eastAsiaTheme="minorEastAsia" w:hAnsiTheme="minorHAnsi" w:cstheme="minorBidi"/>
          <w:sz w:val="22"/>
          <w:szCs w:val="22"/>
          <w:lang w:val="sl-SI" w:eastAsia="sl-SI"/>
        </w:rPr>
      </w:pPr>
      <w:hyperlink w:anchor="_Toc48198546" w:history="1">
        <w:r w:rsidR="00FB0F46" w:rsidRPr="00FE5F10">
          <w:rPr>
            <w:rStyle w:val="Hiperpovezava"/>
            <w:lang w:eastAsia="sl-SI"/>
          </w:rPr>
          <w:t>5.11.3</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Vnos v občinski prostorski načrt (OPN)</w:t>
        </w:r>
        <w:r w:rsidR="00FB0F46">
          <w:rPr>
            <w:webHidden/>
          </w:rPr>
          <w:tab/>
        </w:r>
        <w:r w:rsidR="00FB0F46">
          <w:rPr>
            <w:webHidden/>
          </w:rPr>
          <w:fldChar w:fldCharType="begin"/>
        </w:r>
        <w:r w:rsidR="00FB0F46">
          <w:rPr>
            <w:webHidden/>
          </w:rPr>
          <w:instrText xml:space="preserve"> PAGEREF _Toc48198546 \h </w:instrText>
        </w:r>
        <w:r w:rsidR="00FB0F46">
          <w:rPr>
            <w:webHidden/>
          </w:rPr>
        </w:r>
        <w:r w:rsidR="00FB0F46">
          <w:rPr>
            <w:webHidden/>
          </w:rPr>
          <w:fldChar w:fldCharType="separate"/>
        </w:r>
        <w:r w:rsidR="00FB0F46">
          <w:rPr>
            <w:webHidden/>
          </w:rPr>
          <w:t>46</w:t>
        </w:r>
        <w:r w:rsidR="00FB0F46">
          <w:rPr>
            <w:webHidden/>
          </w:rPr>
          <w:fldChar w:fldCharType="end"/>
        </w:r>
      </w:hyperlink>
    </w:p>
    <w:p w14:paraId="57D160F7" w14:textId="5423C835" w:rsidR="00FB0F46" w:rsidRDefault="00150AF8">
      <w:pPr>
        <w:pStyle w:val="Kazalovsebine2"/>
        <w:rPr>
          <w:rFonts w:asciiTheme="minorHAnsi" w:eastAsiaTheme="minorEastAsia" w:hAnsiTheme="minorHAnsi" w:cstheme="minorBidi"/>
          <w:sz w:val="22"/>
          <w:szCs w:val="22"/>
          <w:lang w:eastAsia="sl-SI"/>
        </w:rPr>
      </w:pPr>
      <w:hyperlink w:anchor="_Toc48198547" w:history="1">
        <w:r w:rsidR="00FB0F46" w:rsidRPr="00FE5F10">
          <w:rPr>
            <w:rStyle w:val="Hiperpovezava"/>
            <w:rFonts w:ascii="Arial" w:hAnsi="Arial" w:cs="Arial"/>
          </w:rPr>
          <w:t>5.12</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STROKOVNE PODLAGE ZA TEHNIČNO USKLAJENOST OBČINSKIH PROSTORSKIH AKTOV</w:t>
        </w:r>
        <w:r w:rsidR="00FB0F46">
          <w:rPr>
            <w:webHidden/>
          </w:rPr>
          <w:tab/>
        </w:r>
        <w:r w:rsidR="00FB0F46">
          <w:rPr>
            <w:webHidden/>
          </w:rPr>
          <w:fldChar w:fldCharType="begin"/>
        </w:r>
        <w:r w:rsidR="00FB0F46">
          <w:rPr>
            <w:webHidden/>
          </w:rPr>
          <w:instrText xml:space="preserve"> PAGEREF _Toc48198547 \h </w:instrText>
        </w:r>
        <w:r w:rsidR="00FB0F46">
          <w:rPr>
            <w:webHidden/>
          </w:rPr>
        </w:r>
        <w:r w:rsidR="00FB0F46">
          <w:rPr>
            <w:webHidden/>
          </w:rPr>
          <w:fldChar w:fldCharType="separate"/>
        </w:r>
        <w:r w:rsidR="00FB0F46">
          <w:rPr>
            <w:webHidden/>
          </w:rPr>
          <w:t>46</w:t>
        </w:r>
        <w:r w:rsidR="00FB0F46">
          <w:rPr>
            <w:webHidden/>
          </w:rPr>
          <w:fldChar w:fldCharType="end"/>
        </w:r>
      </w:hyperlink>
    </w:p>
    <w:p w14:paraId="1681D327" w14:textId="60E4E550" w:rsidR="00FB0F46" w:rsidRDefault="00150AF8">
      <w:pPr>
        <w:pStyle w:val="Kazalovsebine3"/>
        <w:rPr>
          <w:rFonts w:asciiTheme="minorHAnsi" w:eastAsiaTheme="minorEastAsia" w:hAnsiTheme="minorHAnsi" w:cstheme="minorBidi"/>
          <w:sz w:val="22"/>
          <w:szCs w:val="22"/>
          <w:lang w:val="sl-SI" w:eastAsia="sl-SI"/>
        </w:rPr>
      </w:pPr>
      <w:hyperlink w:anchor="_Toc48198548" w:history="1">
        <w:r w:rsidR="00FB0F46" w:rsidRPr="00FE5F10">
          <w:rPr>
            <w:rStyle w:val="Hiperpovezava"/>
            <w:lang w:eastAsia="sl-SI"/>
          </w:rPr>
          <w:t>5.12.1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Prilagoditev veljavnega OPN na nove geodetske podlage - NRP iz ZKP na ZKN</w:t>
        </w:r>
        <w:r w:rsidR="00FB0F46">
          <w:rPr>
            <w:webHidden/>
          </w:rPr>
          <w:tab/>
        </w:r>
        <w:r w:rsidR="00FB0F46">
          <w:rPr>
            <w:webHidden/>
          </w:rPr>
          <w:fldChar w:fldCharType="begin"/>
        </w:r>
        <w:r w:rsidR="00FB0F46">
          <w:rPr>
            <w:webHidden/>
          </w:rPr>
          <w:instrText xml:space="preserve"> PAGEREF _Toc48198548 \h </w:instrText>
        </w:r>
        <w:r w:rsidR="00FB0F46">
          <w:rPr>
            <w:webHidden/>
          </w:rPr>
        </w:r>
        <w:r w:rsidR="00FB0F46">
          <w:rPr>
            <w:webHidden/>
          </w:rPr>
          <w:fldChar w:fldCharType="separate"/>
        </w:r>
        <w:r w:rsidR="00FB0F46">
          <w:rPr>
            <w:webHidden/>
          </w:rPr>
          <w:t>46</w:t>
        </w:r>
        <w:r w:rsidR="00FB0F46">
          <w:rPr>
            <w:webHidden/>
          </w:rPr>
          <w:fldChar w:fldCharType="end"/>
        </w:r>
      </w:hyperlink>
    </w:p>
    <w:p w14:paraId="0D8E3678" w14:textId="30092176" w:rsidR="00FB0F46" w:rsidRDefault="00150AF8">
      <w:pPr>
        <w:pStyle w:val="Kazalovsebine3"/>
        <w:rPr>
          <w:rFonts w:asciiTheme="minorHAnsi" w:eastAsiaTheme="minorEastAsia" w:hAnsiTheme="minorHAnsi" w:cstheme="minorBidi"/>
          <w:sz w:val="22"/>
          <w:szCs w:val="22"/>
          <w:lang w:val="sl-SI" w:eastAsia="sl-SI"/>
        </w:rPr>
      </w:pPr>
      <w:hyperlink w:anchor="_Toc48198549" w:history="1">
        <w:r w:rsidR="00FB0F46" w:rsidRPr="00FE5F10">
          <w:rPr>
            <w:rStyle w:val="Hiperpovezava"/>
            <w:lang w:eastAsia="sl-SI"/>
          </w:rPr>
          <w:t>5.12.2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Namenska raba vodnih zemljišč - Implementacija dejanske rabe vodnih zemljišč v karto namenske rabe prostora</w:t>
        </w:r>
        <w:r w:rsidR="00FB0F46">
          <w:rPr>
            <w:webHidden/>
          </w:rPr>
          <w:tab/>
        </w:r>
        <w:r w:rsidR="00FB0F46">
          <w:rPr>
            <w:webHidden/>
          </w:rPr>
          <w:fldChar w:fldCharType="begin"/>
        </w:r>
        <w:r w:rsidR="00FB0F46">
          <w:rPr>
            <w:webHidden/>
          </w:rPr>
          <w:instrText xml:space="preserve"> PAGEREF _Toc48198549 \h </w:instrText>
        </w:r>
        <w:r w:rsidR="00FB0F46">
          <w:rPr>
            <w:webHidden/>
          </w:rPr>
        </w:r>
        <w:r w:rsidR="00FB0F46">
          <w:rPr>
            <w:webHidden/>
          </w:rPr>
          <w:fldChar w:fldCharType="separate"/>
        </w:r>
        <w:r w:rsidR="00FB0F46">
          <w:rPr>
            <w:webHidden/>
          </w:rPr>
          <w:t>47</w:t>
        </w:r>
        <w:r w:rsidR="00FB0F46">
          <w:rPr>
            <w:webHidden/>
          </w:rPr>
          <w:fldChar w:fldCharType="end"/>
        </w:r>
      </w:hyperlink>
    </w:p>
    <w:p w14:paraId="23CC4F05" w14:textId="5FBACC17" w:rsidR="00FB0F46" w:rsidRDefault="00150AF8">
      <w:pPr>
        <w:pStyle w:val="Kazalovsebine3"/>
        <w:rPr>
          <w:rFonts w:asciiTheme="minorHAnsi" w:eastAsiaTheme="minorEastAsia" w:hAnsiTheme="minorHAnsi" w:cstheme="minorBidi"/>
          <w:sz w:val="22"/>
          <w:szCs w:val="22"/>
          <w:lang w:val="sl-SI" w:eastAsia="sl-SI"/>
        </w:rPr>
      </w:pPr>
      <w:hyperlink w:anchor="_Toc48198550" w:history="1">
        <w:r w:rsidR="00FB0F46" w:rsidRPr="00FE5F10">
          <w:rPr>
            <w:rStyle w:val="Hiperpovezava"/>
            <w:lang w:eastAsia="sl-SI"/>
          </w:rPr>
          <w:t>5.12.3</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Namenska raba javnih cest - Implementacija dejanske rabe državnih in občinskih javnih cest v karto namenske rabe prostora</w:t>
        </w:r>
        <w:r w:rsidR="00FB0F46">
          <w:rPr>
            <w:webHidden/>
          </w:rPr>
          <w:tab/>
        </w:r>
        <w:r w:rsidR="00FB0F46">
          <w:rPr>
            <w:webHidden/>
          </w:rPr>
          <w:fldChar w:fldCharType="begin"/>
        </w:r>
        <w:r w:rsidR="00FB0F46">
          <w:rPr>
            <w:webHidden/>
          </w:rPr>
          <w:instrText xml:space="preserve"> PAGEREF _Toc48198550 \h </w:instrText>
        </w:r>
        <w:r w:rsidR="00FB0F46">
          <w:rPr>
            <w:webHidden/>
          </w:rPr>
        </w:r>
        <w:r w:rsidR="00FB0F46">
          <w:rPr>
            <w:webHidden/>
          </w:rPr>
          <w:fldChar w:fldCharType="separate"/>
        </w:r>
        <w:r w:rsidR="00FB0F46">
          <w:rPr>
            <w:webHidden/>
          </w:rPr>
          <w:t>47</w:t>
        </w:r>
        <w:r w:rsidR="00FB0F46">
          <w:rPr>
            <w:webHidden/>
          </w:rPr>
          <w:fldChar w:fldCharType="end"/>
        </w:r>
      </w:hyperlink>
    </w:p>
    <w:p w14:paraId="700039D9" w14:textId="2680049D" w:rsidR="00FB0F46" w:rsidRDefault="00150AF8">
      <w:pPr>
        <w:pStyle w:val="Kazalovsebine2"/>
        <w:rPr>
          <w:rFonts w:asciiTheme="minorHAnsi" w:eastAsiaTheme="minorEastAsia" w:hAnsiTheme="minorHAnsi" w:cstheme="minorBidi"/>
          <w:sz w:val="22"/>
          <w:szCs w:val="22"/>
          <w:lang w:eastAsia="sl-SI"/>
        </w:rPr>
      </w:pPr>
      <w:hyperlink w:anchor="_Toc48198551" w:history="1">
        <w:r w:rsidR="00FB0F46" w:rsidRPr="00FE5F10">
          <w:rPr>
            <w:rStyle w:val="Hiperpovezava"/>
            <w:rFonts w:ascii="Arial" w:hAnsi="Arial" w:cs="Arial"/>
          </w:rPr>
          <w:t>5.13</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NAČRT OBVEŠČANJA IN VKLJUČEVANJA JAVNOSTI</w:t>
        </w:r>
        <w:r w:rsidR="00FB0F46">
          <w:rPr>
            <w:webHidden/>
          </w:rPr>
          <w:tab/>
        </w:r>
        <w:r w:rsidR="00FB0F46">
          <w:rPr>
            <w:webHidden/>
          </w:rPr>
          <w:fldChar w:fldCharType="begin"/>
        </w:r>
        <w:r w:rsidR="00FB0F46">
          <w:rPr>
            <w:webHidden/>
          </w:rPr>
          <w:instrText xml:space="preserve"> PAGEREF _Toc48198551 \h </w:instrText>
        </w:r>
        <w:r w:rsidR="00FB0F46">
          <w:rPr>
            <w:webHidden/>
          </w:rPr>
        </w:r>
        <w:r w:rsidR="00FB0F46">
          <w:rPr>
            <w:webHidden/>
          </w:rPr>
          <w:fldChar w:fldCharType="separate"/>
        </w:r>
        <w:r w:rsidR="00FB0F46">
          <w:rPr>
            <w:webHidden/>
          </w:rPr>
          <w:t>47</w:t>
        </w:r>
        <w:r w:rsidR="00FB0F46">
          <w:rPr>
            <w:webHidden/>
          </w:rPr>
          <w:fldChar w:fldCharType="end"/>
        </w:r>
      </w:hyperlink>
    </w:p>
    <w:p w14:paraId="53B81B2A" w14:textId="0B299253" w:rsidR="00FB0F46" w:rsidRDefault="00150AF8">
      <w:pPr>
        <w:pStyle w:val="Kazalovsebine3"/>
        <w:rPr>
          <w:rFonts w:asciiTheme="minorHAnsi" w:eastAsiaTheme="minorEastAsia" w:hAnsiTheme="minorHAnsi" w:cstheme="minorBidi"/>
          <w:sz w:val="22"/>
          <w:szCs w:val="22"/>
          <w:lang w:val="sl-SI" w:eastAsia="sl-SI"/>
        </w:rPr>
      </w:pPr>
      <w:hyperlink w:anchor="_Toc48198552" w:history="1">
        <w:r w:rsidR="00FB0F46" w:rsidRPr="00FE5F10">
          <w:rPr>
            <w:rStyle w:val="Hiperpovezava"/>
            <w:lang w:eastAsia="sl-SI"/>
          </w:rPr>
          <w:t>5.13.1</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Namen priprave načrta obveščanja in vključevanja javnosti.</w:t>
        </w:r>
        <w:r w:rsidR="00FB0F46">
          <w:rPr>
            <w:webHidden/>
          </w:rPr>
          <w:tab/>
        </w:r>
        <w:r w:rsidR="00FB0F46">
          <w:rPr>
            <w:webHidden/>
          </w:rPr>
          <w:fldChar w:fldCharType="begin"/>
        </w:r>
        <w:r w:rsidR="00FB0F46">
          <w:rPr>
            <w:webHidden/>
          </w:rPr>
          <w:instrText xml:space="preserve"> PAGEREF _Toc48198552 \h </w:instrText>
        </w:r>
        <w:r w:rsidR="00FB0F46">
          <w:rPr>
            <w:webHidden/>
          </w:rPr>
        </w:r>
        <w:r w:rsidR="00FB0F46">
          <w:rPr>
            <w:webHidden/>
          </w:rPr>
          <w:fldChar w:fldCharType="separate"/>
        </w:r>
        <w:r w:rsidR="00FB0F46">
          <w:rPr>
            <w:webHidden/>
          </w:rPr>
          <w:t>47</w:t>
        </w:r>
        <w:r w:rsidR="00FB0F46">
          <w:rPr>
            <w:webHidden/>
          </w:rPr>
          <w:fldChar w:fldCharType="end"/>
        </w:r>
      </w:hyperlink>
    </w:p>
    <w:p w14:paraId="58F6F24C" w14:textId="2E6E86A7" w:rsidR="00FB0F46" w:rsidRDefault="00150AF8">
      <w:pPr>
        <w:pStyle w:val="Kazalovsebine3"/>
        <w:rPr>
          <w:rFonts w:asciiTheme="minorHAnsi" w:eastAsiaTheme="minorEastAsia" w:hAnsiTheme="minorHAnsi" w:cstheme="minorBidi"/>
          <w:sz w:val="22"/>
          <w:szCs w:val="22"/>
          <w:lang w:val="sl-SI" w:eastAsia="sl-SI"/>
        </w:rPr>
      </w:pPr>
      <w:hyperlink w:anchor="_Toc48198553" w:history="1">
        <w:r w:rsidR="00FB0F46" w:rsidRPr="00FE5F10">
          <w:rPr>
            <w:rStyle w:val="Hiperpovezava"/>
            <w:lang w:eastAsia="sl-SI"/>
          </w:rPr>
          <w:t>5.13.2</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Vsebina načrta vključevanja in sodelovanja javnosti</w:t>
        </w:r>
        <w:r w:rsidR="00FB0F46">
          <w:rPr>
            <w:webHidden/>
          </w:rPr>
          <w:tab/>
        </w:r>
        <w:r w:rsidR="00FB0F46">
          <w:rPr>
            <w:webHidden/>
          </w:rPr>
          <w:fldChar w:fldCharType="begin"/>
        </w:r>
        <w:r w:rsidR="00FB0F46">
          <w:rPr>
            <w:webHidden/>
          </w:rPr>
          <w:instrText xml:space="preserve"> PAGEREF _Toc48198553 \h </w:instrText>
        </w:r>
        <w:r w:rsidR="00FB0F46">
          <w:rPr>
            <w:webHidden/>
          </w:rPr>
        </w:r>
        <w:r w:rsidR="00FB0F46">
          <w:rPr>
            <w:webHidden/>
          </w:rPr>
          <w:fldChar w:fldCharType="separate"/>
        </w:r>
        <w:r w:rsidR="00FB0F46">
          <w:rPr>
            <w:webHidden/>
          </w:rPr>
          <w:t>48</w:t>
        </w:r>
        <w:r w:rsidR="00FB0F46">
          <w:rPr>
            <w:webHidden/>
          </w:rPr>
          <w:fldChar w:fldCharType="end"/>
        </w:r>
      </w:hyperlink>
    </w:p>
    <w:p w14:paraId="14BA37DC" w14:textId="7113419C" w:rsidR="00FB0F46" w:rsidRDefault="00150AF8">
      <w:pPr>
        <w:pStyle w:val="Kazalovsebine3"/>
        <w:rPr>
          <w:rFonts w:asciiTheme="minorHAnsi" w:eastAsiaTheme="minorEastAsia" w:hAnsiTheme="minorHAnsi" w:cstheme="minorBidi"/>
          <w:sz w:val="22"/>
          <w:szCs w:val="22"/>
          <w:lang w:val="sl-SI" w:eastAsia="sl-SI"/>
        </w:rPr>
      </w:pPr>
      <w:hyperlink w:anchor="_Toc48198554" w:history="1">
        <w:r w:rsidR="00FB0F46" w:rsidRPr="00FE5F10">
          <w:rPr>
            <w:rStyle w:val="Hiperpovezava"/>
            <w:lang w:eastAsia="sl-SI"/>
          </w:rPr>
          <w:t>5.13.3</w:t>
        </w:r>
        <w:r w:rsidR="00FB0F46">
          <w:rPr>
            <w:rFonts w:asciiTheme="minorHAnsi" w:eastAsiaTheme="minorEastAsia" w:hAnsiTheme="minorHAnsi" w:cstheme="minorBidi"/>
            <w:sz w:val="22"/>
            <w:szCs w:val="22"/>
            <w:lang w:val="sl-SI" w:eastAsia="sl-SI"/>
          </w:rPr>
          <w:tab/>
        </w:r>
        <w:r w:rsidR="00FB0F46" w:rsidRPr="00FE5F10">
          <w:rPr>
            <w:rStyle w:val="Hiperpovezava"/>
            <w:lang w:eastAsia="sl-SI"/>
          </w:rPr>
          <w:t>Predmet naloge</w:t>
        </w:r>
        <w:r w:rsidR="00FB0F46">
          <w:rPr>
            <w:webHidden/>
          </w:rPr>
          <w:tab/>
        </w:r>
        <w:r w:rsidR="00FB0F46">
          <w:rPr>
            <w:webHidden/>
          </w:rPr>
          <w:fldChar w:fldCharType="begin"/>
        </w:r>
        <w:r w:rsidR="00FB0F46">
          <w:rPr>
            <w:webHidden/>
          </w:rPr>
          <w:instrText xml:space="preserve"> PAGEREF _Toc48198554 \h </w:instrText>
        </w:r>
        <w:r w:rsidR="00FB0F46">
          <w:rPr>
            <w:webHidden/>
          </w:rPr>
        </w:r>
        <w:r w:rsidR="00FB0F46">
          <w:rPr>
            <w:webHidden/>
          </w:rPr>
          <w:fldChar w:fldCharType="separate"/>
        </w:r>
        <w:r w:rsidR="00FB0F46">
          <w:rPr>
            <w:webHidden/>
          </w:rPr>
          <w:t>48</w:t>
        </w:r>
        <w:r w:rsidR="00FB0F46">
          <w:rPr>
            <w:webHidden/>
          </w:rPr>
          <w:fldChar w:fldCharType="end"/>
        </w:r>
      </w:hyperlink>
    </w:p>
    <w:p w14:paraId="46FDBC20" w14:textId="293D5A9D" w:rsidR="00FB0F46" w:rsidRDefault="00150AF8">
      <w:pPr>
        <w:pStyle w:val="Kazalovsebine1"/>
        <w:rPr>
          <w:rFonts w:asciiTheme="minorHAnsi" w:eastAsiaTheme="minorEastAsia" w:hAnsiTheme="minorHAnsi" w:cstheme="minorBidi"/>
          <w:b w:val="0"/>
          <w:bCs w:val="0"/>
          <w:sz w:val="22"/>
          <w:szCs w:val="22"/>
          <w:lang w:eastAsia="sl-SI"/>
        </w:rPr>
      </w:pPr>
      <w:hyperlink w:anchor="_Toc48198555" w:history="1">
        <w:r w:rsidR="00FB0F46" w:rsidRPr="00FE5F10">
          <w:rPr>
            <w:rStyle w:val="Hiperpovezava"/>
            <w:w w:val="99"/>
          </w:rPr>
          <w:t>6.</w:t>
        </w:r>
        <w:r w:rsidR="00FB0F46">
          <w:rPr>
            <w:rFonts w:asciiTheme="minorHAnsi" w:eastAsiaTheme="minorEastAsia" w:hAnsiTheme="minorHAnsi" w:cstheme="minorBidi"/>
            <w:b w:val="0"/>
            <w:bCs w:val="0"/>
            <w:sz w:val="22"/>
            <w:szCs w:val="22"/>
            <w:lang w:eastAsia="sl-SI"/>
          </w:rPr>
          <w:tab/>
        </w:r>
        <w:r w:rsidR="00FB0F46" w:rsidRPr="00FE5F10">
          <w:rPr>
            <w:rStyle w:val="Hiperpovezava"/>
          </w:rPr>
          <w:t>IZHODIŠČA ZA ANALIZO IN VREDNOTENJE POBUD</w:t>
        </w:r>
        <w:r w:rsidR="00FB0F46">
          <w:rPr>
            <w:webHidden/>
          </w:rPr>
          <w:tab/>
        </w:r>
        <w:r w:rsidR="00FB0F46">
          <w:rPr>
            <w:webHidden/>
          </w:rPr>
          <w:fldChar w:fldCharType="begin"/>
        </w:r>
        <w:r w:rsidR="00FB0F46">
          <w:rPr>
            <w:webHidden/>
          </w:rPr>
          <w:instrText xml:space="preserve"> PAGEREF _Toc48198555 \h </w:instrText>
        </w:r>
        <w:r w:rsidR="00FB0F46">
          <w:rPr>
            <w:webHidden/>
          </w:rPr>
        </w:r>
        <w:r w:rsidR="00FB0F46">
          <w:rPr>
            <w:webHidden/>
          </w:rPr>
          <w:fldChar w:fldCharType="separate"/>
        </w:r>
        <w:r w:rsidR="00FB0F46">
          <w:rPr>
            <w:webHidden/>
          </w:rPr>
          <w:t>48</w:t>
        </w:r>
        <w:r w:rsidR="00FB0F46">
          <w:rPr>
            <w:webHidden/>
          </w:rPr>
          <w:fldChar w:fldCharType="end"/>
        </w:r>
      </w:hyperlink>
    </w:p>
    <w:p w14:paraId="0F27033A" w14:textId="4D7E9509" w:rsidR="00FB0F46" w:rsidRDefault="00150AF8">
      <w:pPr>
        <w:pStyle w:val="Kazalovsebine2"/>
        <w:rPr>
          <w:rFonts w:asciiTheme="minorHAnsi" w:eastAsiaTheme="minorEastAsia" w:hAnsiTheme="minorHAnsi" w:cstheme="minorBidi"/>
          <w:sz w:val="22"/>
          <w:szCs w:val="22"/>
          <w:lang w:eastAsia="sl-SI"/>
        </w:rPr>
      </w:pPr>
      <w:hyperlink w:anchor="_Toc48198556" w:history="1">
        <w:r w:rsidR="00FB0F46" w:rsidRPr="00FE5F10">
          <w:rPr>
            <w:rStyle w:val="Hiperpovezava"/>
            <w:rFonts w:ascii="Arial" w:hAnsi="Arial" w:cs="Arial"/>
          </w:rPr>
          <w:t>6.1</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Evidentiranje, klasifikacija in oblikovanje kriterijev za analizo in vrednotenje pobud</w:t>
        </w:r>
        <w:r w:rsidR="00FB0F46">
          <w:rPr>
            <w:webHidden/>
          </w:rPr>
          <w:tab/>
        </w:r>
        <w:r w:rsidR="00FB0F46">
          <w:rPr>
            <w:webHidden/>
          </w:rPr>
          <w:fldChar w:fldCharType="begin"/>
        </w:r>
        <w:r w:rsidR="00FB0F46">
          <w:rPr>
            <w:webHidden/>
          </w:rPr>
          <w:instrText xml:space="preserve"> PAGEREF _Toc48198556 \h </w:instrText>
        </w:r>
        <w:r w:rsidR="00FB0F46">
          <w:rPr>
            <w:webHidden/>
          </w:rPr>
        </w:r>
        <w:r w:rsidR="00FB0F46">
          <w:rPr>
            <w:webHidden/>
          </w:rPr>
          <w:fldChar w:fldCharType="separate"/>
        </w:r>
        <w:r w:rsidR="00FB0F46">
          <w:rPr>
            <w:webHidden/>
          </w:rPr>
          <w:t>48</w:t>
        </w:r>
        <w:r w:rsidR="00FB0F46">
          <w:rPr>
            <w:webHidden/>
          </w:rPr>
          <w:fldChar w:fldCharType="end"/>
        </w:r>
      </w:hyperlink>
    </w:p>
    <w:p w14:paraId="66B37540" w14:textId="49C19A30" w:rsidR="00FB0F46" w:rsidRDefault="00150AF8">
      <w:pPr>
        <w:pStyle w:val="Kazalovsebine2"/>
        <w:rPr>
          <w:rFonts w:asciiTheme="minorHAnsi" w:eastAsiaTheme="minorEastAsia" w:hAnsiTheme="minorHAnsi" w:cstheme="minorBidi"/>
          <w:sz w:val="22"/>
          <w:szCs w:val="22"/>
          <w:lang w:eastAsia="sl-SI"/>
        </w:rPr>
      </w:pPr>
      <w:hyperlink w:anchor="_Toc48198557" w:history="1">
        <w:r w:rsidR="00FB0F46" w:rsidRPr="00FE5F10">
          <w:rPr>
            <w:rStyle w:val="Hiperpovezava"/>
            <w:rFonts w:ascii="Arial" w:hAnsi="Arial" w:cs="Arial"/>
          </w:rPr>
          <w:t>6.2</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Vsebina strokovne podlage</w:t>
        </w:r>
        <w:r w:rsidR="00FB0F46">
          <w:rPr>
            <w:webHidden/>
          </w:rPr>
          <w:tab/>
        </w:r>
        <w:r w:rsidR="00FB0F46">
          <w:rPr>
            <w:webHidden/>
          </w:rPr>
          <w:fldChar w:fldCharType="begin"/>
        </w:r>
        <w:r w:rsidR="00FB0F46">
          <w:rPr>
            <w:webHidden/>
          </w:rPr>
          <w:instrText xml:space="preserve"> PAGEREF _Toc48198557 \h </w:instrText>
        </w:r>
        <w:r w:rsidR="00FB0F46">
          <w:rPr>
            <w:webHidden/>
          </w:rPr>
        </w:r>
        <w:r w:rsidR="00FB0F46">
          <w:rPr>
            <w:webHidden/>
          </w:rPr>
          <w:fldChar w:fldCharType="separate"/>
        </w:r>
        <w:r w:rsidR="00FB0F46">
          <w:rPr>
            <w:webHidden/>
          </w:rPr>
          <w:t>49</w:t>
        </w:r>
        <w:r w:rsidR="00FB0F46">
          <w:rPr>
            <w:webHidden/>
          </w:rPr>
          <w:fldChar w:fldCharType="end"/>
        </w:r>
      </w:hyperlink>
    </w:p>
    <w:p w14:paraId="0DA60666" w14:textId="390F9DF2" w:rsidR="00FB0F46" w:rsidRDefault="00150AF8">
      <w:pPr>
        <w:pStyle w:val="Kazalovsebine1"/>
        <w:rPr>
          <w:rFonts w:asciiTheme="minorHAnsi" w:eastAsiaTheme="minorEastAsia" w:hAnsiTheme="minorHAnsi" w:cstheme="minorBidi"/>
          <w:b w:val="0"/>
          <w:bCs w:val="0"/>
          <w:sz w:val="22"/>
          <w:szCs w:val="22"/>
          <w:lang w:eastAsia="sl-SI"/>
        </w:rPr>
      </w:pPr>
      <w:hyperlink w:anchor="_Toc48198558" w:history="1">
        <w:r w:rsidR="00FB0F46" w:rsidRPr="00FE5F10">
          <w:rPr>
            <w:rStyle w:val="Hiperpovezava"/>
            <w:rFonts w:eastAsiaTheme="majorEastAsia"/>
            <w:w w:val="99"/>
          </w:rPr>
          <w:t>7.</w:t>
        </w:r>
        <w:r w:rsidR="00FB0F46">
          <w:rPr>
            <w:rFonts w:asciiTheme="minorHAnsi" w:eastAsiaTheme="minorEastAsia" w:hAnsiTheme="minorHAnsi" w:cstheme="minorBidi"/>
            <w:b w:val="0"/>
            <w:bCs w:val="0"/>
            <w:sz w:val="22"/>
            <w:szCs w:val="22"/>
            <w:lang w:eastAsia="sl-SI"/>
          </w:rPr>
          <w:tab/>
        </w:r>
        <w:r w:rsidR="00FB0F46" w:rsidRPr="00FE5F10">
          <w:rPr>
            <w:rStyle w:val="Hiperpovezava"/>
          </w:rPr>
          <w:t>IZHODIŠČA ZA PRIPRAVO PROSTORSKIH AKTOV</w:t>
        </w:r>
        <w:r w:rsidR="00FB0F46">
          <w:rPr>
            <w:webHidden/>
          </w:rPr>
          <w:tab/>
        </w:r>
        <w:r w:rsidR="00FB0F46">
          <w:rPr>
            <w:webHidden/>
          </w:rPr>
          <w:fldChar w:fldCharType="begin"/>
        </w:r>
        <w:r w:rsidR="00FB0F46">
          <w:rPr>
            <w:webHidden/>
          </w:rPr>
          <w:instrText xml:space="preserve"> PAGEREF _Toc48198558 \h </w:instrText>
        </w:r>
        <w:r w:rsidR="00FB0F46">
          <w:rPr>
            <w:webHidden/>
          </w:rPr>
        </w:r>
        <w:r w:rsidR="00FB0F46">
          <w:rPr>
            <w:webHidden/>
          </w:rPr>
          <w:fldChar w:fldCharType="separate"/>
        </w:r>
        <w:r w:rsidR="00FB0F46">
          <w:rPr>
            <w:webHidden/>
          </w:rPr>
          <w:t>50</w:t>
        </w:r>
        <w:r w:rsidR="00FB0F46">
          <w:rPr>
            <w:webHidden/>
          </w:rPr>
          <w:fldChar w:fldCharType="end"/>
        </w:r>
      </w:hyperlink>
    </w:p>
    <w:p w14:paraId="35502AFB" w14:textId="5CD78C8E" w:rsidR="00FB0F46" w:rsidRDefault="00150AF8">
      <w:pPr>
        <w:pStyle w:val="Kazalovsebine2"/>
        <w:rPr>
          <w:rFonts w:asciiTheme="minorHAnsi" w:eastAsiaTheme="minorEastAsia" w:hAnsiTheme="minorHAnsi" w:cstheme="minorBidi"/>
          <w:sz w:val="22"/>
          <w:szCs w:val="22"/>
          <w:lang w:eastAsia="sl-SI"/>
        </w:rPr>
      </w:pPr>
      <w:hyperlink w:anchor="_Toc48198559" w:history="1">
        <w:r w:rsidR="00FB0F46" w:rsidRPr="00FE5F10">
          <w:rPr>
            <w:rStyle w:val="Hiperpovezava"/>
            <w:rFonts w:ascii="Arial" w:hAnsi="Arial" w:cs="Arial"/>
          </w:rPr>
          <w:t>7.1</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Izhodišča za pripravo občinskega prostorskega plana (OPP)</w:t>
        </w:r>
        <w:r w:rsidR="00FB0F46">
          <w:rPr>
            <w:webHidden/>
          </w:rPr>
          <w:tab/>
        </w:r>
        <w:r w:rsidR="00FB0F46">
          <w:rPr>
            <w:webHidden/>
          </w:rPr>
          <w:fldChar w:fldCharType="begin"/>
        </w:r>
        <w:r w:rsidR="00FB0F46">
          <w:rPr>
            <w:webHidden/>
          </w:rPr>
          <w:instrText xml:space="preserve"> PAGEREF _Toc48198559 \h </w:instrText>
        </w:r>
        <w:r w:rsidR="00FB0F46">
          <w:rPr>
            <w:webHidden/>
          </w:rPr>
        </w:r>
        <w:r w:rsidR="00FB0F46">
          <w:rPr>
            <w:webHidden/>
          </w:rPr>
          <w:fldChar w:fldCharType="separate"/>
        </w:r>
        <w:r w:rsidR="00FB0F46">
          <w:rPr>
            <w:webHidden/>
          </w:rPr>
          <w:t>50</w:t>
        </w:r>
        <w:r w:rsidR="00FB0F46">
          <w:rPr>
            <w:webHidden/>
          </w:rPr>
          <w:fldChar w:fldCharType="end"/>
        </w:r>
      </w:hyperlink>
    </w:p>
    <w:p w14:paraId="5F8DB44D" w14:textId="23E86A3D" w:rsidR="00FB0F46" w:rsidRDefault="00150AF8">
      <w:pPr>
        <w:pStyle w:val="Kazalovsebine2"/>
        <w:rPr>
          <w:rFonts w:asciiTheme="minorHAnsi" w:eastAsiaTheme="minorEastAsia" w:hAnsiTheme="minorHAnsi" w:cstheme="minorBidi"/>
          <w:sz w:val="22"/>
          <w:szCs w:val="22"/>
          <w:lang w:eastAsia="sl-SI"/>
        </w:rPr>
      </w:pPr>
      <w:hyperlink w:anchor="_Toc48198560" w:history="1">
        <w:r w:rsidR="00FB0F46" w:rsidRPr="00FE5F10">
          <w:rPr>
            <w:rStyle w:val="Hiperpovezava"/>
            <w:rFonts w:ascii="Arial" w:hAnsi="Arial" w:cs="Arial"/>
          </w:rPr>
          <w:t>7.2</w:t>
        </w:r>
        <w:r w:rsidR="00FB0F46">
          <w:rPr>
            <w:rFonts w:asciiTheme="minorHAnsi" w:eastAsiaTheme="minorEastAsia" w:hAnsiTheme="minorHAnsi" w:cstheme="minorBidi"/>
            <w:sz w:val="22"/>
            <w:szCs w:val="22"/>
            <w:lang w:eastAsia="sl-SI"/>
          </w:rPr>
          <w:tab/>
        </w:r>
        <w:r w:rsidR="00FB0F46" w:rsidRPr="00FE5F10">
          <w:rPr>
            <w:rStyle w:val="Hiperpovezava"/>
            <w:rFonts w:ascii="Arial" w:hAnsi="Arial" w:cs="Arial"/>
          </w:rPr>
          <w:t>Izhodišča za pripravo (sprememb in dopolnitev) občinskega prostorskega načrta (OPN)</w:t>
        </w:r>
        <w:r w:rsidR="00FB0F46">
          <w:rPr>
            <w:webHidden/>
          </w:rPr>
          <w:tab/>
        </w:r>
        <w:r w:rsidR="00FB0F46">
          <w:rPr>
            <w:webHidden/>
          </w:rPr>
          <w:fldChar w:fldCharType="begin"/>
        </w:r>
        <w:r w:rsidR="00FB0F46">
          <w:rPr>
            <w:webHidden/>
          </w:rPr>
          <w:instrText xml:space="preserve"> PAGEREF _Toc48198560 \h </w:instrText>
        </w:r>
        <w:r w:rsidR="00FB0F46">
          <w:rPr>
            <w:webHidden/>
          </w:rPr>
        </w:r>
        <w:r w:rsidR="00FB0F46">
          <w:rPr>
            <w:webHidden/>
          </w:rPr>
          <w:fldChar w:fldCharType="separate"/>
        </w:r>
        <w:r w:rsidR="00FB0F46">
          <w:rPr>
            <w:webHidden/>
          </w:rPr>
          <w:t>51</w:t>
        </w:r>
        <w:r w:rsidR="00FB0F46">
          <w:rPr>
            <w:webHidden/>
          </w:rPr>
          <w:fldChar w:fldCharType="end"/>
        </w:r>
      </w:hyperlink>
    </w:p>
    <w:p w14:paraId="5A4AD4FF" w14:textId="13DFB48C" w:rsidR="00FB0F46" w:rsidRDefault="00150AF8">
      <w:pPr>
        <w:pStyle w:val="Kazalovsebine3"/>
        <w:rPr>
          <w:rFonts w:asciiTheme="minorHAnsi" w:eastAsiaTheme="minorEastAsia" w:hAnsiTheme="minorHAnsi" w:cstheme="minorBidi"/>
          <w:sz w:val="22"/>
          <w:szCs w:val="22"/>
          <w:lang w:val="sl-SI" w:eastAsia="sl-SI"/>
        </w:rPr>
      </w:pPr>
      <w:hyperlink w:anchor="_Toc48198561" w:history="1">
        <w:r w:rsidR="00FB0F46" w:rsidRPr="00FE5F10">
          <w:rPr>
            <w:rStyle w:val="Hiperpovezava"/>
          </w:rPr>
          <w:t>7.2.1</w:t>
        </w:r>
        <w:r w:rsidR="00FB0F46">
          <w:rPr>
            <w:rFonts w:asciiTheme="minorHAnsi" w:eastAsiaTheme="minorEastAsia" w:hAnsiTheme="minorHAnsi" w:cstheme="minorBidi"/>
            <w:sz w:val="22"/>
            <w:szCs w:val="22"/>
            <w:lang w:val="sl-SI" w:eastAsia="sl-SI"/>
          </w:rPr>
          <w:tab/>
        </w:r>
        <w:r w:rsidR="00FB0F46" w:rsidRPr="00FE5F10">
          <w:rPr>
            <w:rStyle w:val="Hiperpovezava"/>
          </w:rPr>
          <w:t>Uvod</w:t>
        </w:r>
        <w:r w:rsidR="00FB0F46">
          <w:rPr>
            <w:webHidden/>
          </w:rPr>
          <w:tab/>
        </w:r>
        <w:r w:rsidR="00FB0F46">
          <w:rPr>
            <w:webHidden/>
          </w:rPr>
          <w:fldChar w:fldCharType="begin"/>
        </w:r>
        <w:r w:rsidR="00FB0F46">
          <w:rPr>
            <w:webHidden/>
          </w:rPr>
          <w:instrText xml:space="preserve"> PAGEREF _Toc48198561 \h </w:instrText>
        </w:r>
        <w:r w:rsidR="00FB0F46">
          <w:rPr>
            <w:webHidden/>
          </w:rPr>
        </w:r>
        <w:r w:rsidR="00FB0F46">
          <w:rPr>
            <w:webHidden/>
          </w:rPr>
          <w:fldChar w:fldCharType="separate"/>
        </w:r>
        <w:r w:rsidR="00FB0F46">
          <w:rPr>
            <w:webHidden/>
          </w:rPr>
          <w:t>51</w:t>
        </w:r>
        <w:r w:rsidR="00FB0F46">
          <w:rPr>
            <w:webHidden/>
          </w:rPr>
          <w:fldChar w:fldCharType="end"/>
        </w:r>
      </w:hyperlink>
    </w:p>
    <w:p w14:paraId="03DA317A" w14:textId="33AC0151" w:rsidR="00FB0F46" w:rsidRDefault="00150AF8">
      <w:pPr>
        <w:pStyle w:val="Kazalovsebine3"/>
        <w:rPr>
          <w:rFonts w:asciiTheme="minorHAnsi" w:eastAsiaTheme="minorEastAsia" w:hAnsiTheme="minorHAnsi" w:cstheme="minorBidi"/>
          <w:sz w:val="22"/>
          <w:szCs w:val="22"/>
          <w:lang w:val="sl-SI" w:eastAsia="sl-SI"/>
        </w:rPr>
      </w:pPr>
      <w:hyperlink w:anchor="_Toc48198562" w:history="1">
        <w:r w:rsidR="00FB0F46" w:rsidRPr="00FE5F10">
          <w:rPr>
            <w:rStyle w:val="Hiperpovezava"/>
          </w:rPr>
          <w:t>7.2.2</w:t>
        </w:r>
        <w:r w:rsidR="00FB0F46">
          <w:rPr>
            <w:rFonts w:asciiTheme="minorHAnsi" w:eastAsiaTheme="minorEastAsia" w:hAnsiTheme="minorHAnsi" w:cstheme="minorBidi"/>
            <w:sz w:val="22"/>
            <w:szCs w:val="22"/>
            <w:lang w:val="sl-SI" w:eastAsia="sl-SI"/>
          </w:rPr>
          <w:tab/>
        </w:r>
        <w:r w:rsidR="00FB0F46" w:rsidRPr="00FE5F10">
          <w:rPr>
            <w:rStyle w:val="Hiperpovezava"/>
          </w:rPr>
          <w:t>Vsebina izhodišč za OPN</w:t>
        </w:r>
        <w:r w:rsidR="00FB0F46">
          <w:rPr>
            <w:webHidden/>
          </w:rPr>
          <w:tab/>
        </w:r>
        <w:r w:rsidR="00FB0F46">
          <w:rPr>
            <w:webHidden/>
          </w:rPr>
          <w:fldChar w:fldCharType="begin"/>
        </w:r>
        <w:r w:rsidR="00FB0F46">
          <w:rPr>
            <w:webHidden/>
          </w:rPr>
          <w:instrText xml:space="preserve"> PAGEREF _Toc48198562 \h </w:instrText>
        </w:r>
        <w:r w:rsidR="00FB0F46">
          <w:rPr>
            <w:webHidden/>
          </w:rPr>
        </w:r>
        <w:r w:rsidR="00FB0F46">
          <w:rPr>
            <w:webHidden/>
          </w:rPr>
          <w:fldChar w:fldCharType="separate"/>
        </w:r>
        <w:r w:rsidR="00FB0F46">
          <w:rPr>
            <w:webHidden/>
          </w:rPr>
          <w:t>51</w:t>
        </w:r>
        <w:r w:rsidR="00FB0F46">
          <w:rPr>
            <w:webHidden/>
          </w:rPr>
          <w:fldChar w:fldCharType="end"/>
        </w:r>
      </w:hyperlink>
    </w:p>
    <w:p w14:paraId="64A8CBF1" w14:textId="0B95540D" w:rsidR="00FB0F46" w:rsidRDefault="00150AF8">
      <w:pPr>
        <w:pStyle w:val="Kazalovsebine3"/>
        <w:rPr>
          <w:rFonts w:asciiTheme="minorHAnsi" w:eastAsiaTheme="minorEastAsia" w:hAnsiTheme="minorHAnsi" w:cstheme="minorBidi"/>
          <w:sz w:val="22"/>
          <w:szCs w:val="22"/>
          <w:lang w:val="sl-SI" w:eastAsia="sl-SI"/>
        </w:rPr>
      </w:pPr>
      <w:hyperlink w:anchor="_Toc48198563" w:history="1">
        <w:r w:rsidR="00FB0F46" w:rsidRPr="00FE5F10">
          <w:rPr>
            <w:rStyle w:val="Hiperpovezava"/>
          </w:rPr>
          <w:t>7.2.3</w:t>
        </w:r>
        <w:r w:rsidR="00FB0F46">
          <w:rPr>
            <w:rFonts w:asciiTheme="minorHAnsi" w:eastAsiaTheme="minorEastAsia" w:hAnsiTheme="minorHAnsi" w:cstheme="minorBidi"/>
            <w:sz w:val="22"/>
            <w:szCs w:val="22"/>
            <w:lang w:val="sl-SI" w:eastAsia="sl-SI"/>
          </w:rPr>
          <w:tab/>
        </w:r>
        <w:r w:rsidR="00FB0F46" w:rsidRPr="00FE5F10">
          <w:rPr>
            <w:rStyle w:val="Hiperpovezava"/>
          </w:rPr>
          <w:t>Oblika in struktura izhodišč</w:t>
        </w:r>
        <w:r w:rsidR="00FB0F46">
          <w:rPr>
            <w:webHidden/>
          </w:rPr>
          <w:tab/>
        </w:r>
        <w:r w:rsidR="00FB0F46">
          <w:rPr>
            <w:webHidden/>
          </w:rPr>
          <w:fldChar w:fldCharType="begin"/>
        </w:r>
        <w:r w:rsidR="00FB0F46">
          <w:rPr>
            <w:webHidden/>
          </w:rPr>
          <w:instrText xml:space="preserve"> PAGEREF _Toc48198563 \h </w:instrText>
        </w:r>
        <w:r w:rsidR="00FB0F46">
          <w:rPr>
            <w:webHidden/>
          </w:rPr>
        </w:r>
        <w:r w:rsidR="00FB0F46">
          <w:rPr>
            <w:webHidden/>
          </w:rPr>
          <w:fldChar w:fldCharType="separate"/>
        </w:r>
        <w:r w:rsidR="00FB0F46">
          <w:rPr>
            <w:webHidden/>
          </w:rPr>
          <w:t>52</w:t>
        </w:r>
        <w:r w:rsidR="00FB0F46">
          <w:rPr>
            <w:webHidden/>
          </w:rPr>
          <w:fldChar w:fldCharType="end"/>
        </w:r>
      </w:hyperlink>
    </w:p>
    <w:p w14:paraId="3AA4C65A" w14:textId="4DFC23AE" w:rsidR="00FB0F46" w:rsidRDefault="00150AF8">
      <w:pPr>
        <w:pStyle w:val="Kazalovsebine3"/>
        <w:rPr>
          <w:rFonts w:asciiTheme="minorHAnsi" w:eastAsiaTheme="minorEastAsia" w:hAnsiTheme="minorHAnsi" w:cstheme="minorBidi"/>
          <w:sz w:val="22"/>
          <w:szCs w:val="22"/>
          <w:lang w:val="sl-SI" w:eastAsia="sl-SI"/>
        </w:rPr>
      </w:pPr>
      <w:hyperlink w:anchor="_Toc48198564" w:history="1">
        <w:r w:rsidR="00FB0F46" w:rsidRPr="00FE5F10">
          <w:rPr>
            <w:rStyle w:val="Hiperpovezava"/>
          </w:rPr>
          <w:t>7.2.4</w:t>
        </w:r>
        <w:r w:rsidR="00FB0F46">
          <w:rPr>
            <w:rFonts w:asciiTheme="minorHAnsi" w:eastAsiaTheme="minorEastAsia" w:hAnsiTheme="minorHAnsi" w:cstheme="minorBidi"/>
            <w:sz w:val="22"/>
            <w:szCs w:val="22"/>
            <w:lang w:val="sl-SI" w:eastAsia="sl-SI"/>
          </w:rPr>
          <w:tab/>
        </w:r>
        <w:r w:rsidR="00FB0F46" w:rsidRPr="00FE5F10">
          <w:rPr>
            <w:rStyle w:val="Hiperpovezava"/>
          </w:rPr>
          <w:t>Usklajevanje izhodišč z javnostmi</w:t>
        </w:r>
        <w:r w:rsidR="00FB0F46">
          <w:rPr>
            <w:webHidden/>
          </w:rPr>
          <w:tab/>
        </w:r>
        <w:r w:rsidR="00FB0F46">
          <w:rPr>
            <w:webHidden/>
          </w:rPr>
          <w:fldChar w:fldCharType="begin"/>
        </w:r>
        <w:r w:rsidR="00FB0F46">
          <w:rPr>
            <w:webHidden/>
          </w:rPr>
          <w:instrText xml:space="preserve"> PAGEREF _Toc48198564 \h </w:instrText>
        </w:r>
        <w:r w:rsidR="00FB0F46">
          <w:rPr>
            <w:webHidden/>
          </w:rPr>
        </w:r>
        <w:r w:rsidR="00FB0F46">
          <w:rPr>
            <w:webHidden/>
          </w:rPr>
          <w:fldChar w:fldCharType="separate"/>
        </w:r>
        <w:r w:rsidR="00FB0F46">
          <w:rPr>
            <w:webHidden/>
          </w:rPr>
          <w:t>53</w:t>
        </w:r>
        <w:r w:rsidR="00FB0F46">
          <w:rPr>
            <w:webHidden/>
          </w:rPr>
          <w:fldChar w:fldCharType="end"/>
        </w:r>
      </w:hyperlink>
    </w:p>
    <w:p w14:paraId="5E5A3074" w14:textId="62491EE6" w:rsidR="00FB0F46" w:rsidRDefault="00150AF8">
      <w:pPr>
        <w:pStyle w:val="Kazalovsebine3"/>
        <w:rPr>
          <w:rFonts w:asciiTheme="minorHAnsi" w:eastAsiaTheme="minorEastAsia" w:hAnsiTheme="minorHAnsi" w:cstheme="minorBidi"/>
          <w:sz w:val="22"/>
          <w:szCs w:val="22"/>
          <w:lang w:val="sl-SI" w:eastAsia="sl-SI"/>
        </w:rPr>
      </w:pPr>
      <w:hyperlink w:anchor="_Toc48198565" w:history="1">
        <w:r w:rsidR="00FB0F46" w:rsidRPr="00FE5F10">
          <w:rPr>
            <w:rStyle w:val="Hiperpovezava"/>
          </w:rPr>
          <w:t>7.2.5</w:t>
        </w:r>
        <w:r w:rsidR="00FB0F46">
          <w:rPr>
            <w:rFonts w:asciiTheme="minorHAnsi" w:eastAsiaTheme="minorEastAsia" w:hAnsiTheme="minorHAnsi" w:cstheme="minorBidi"/>
            <w:sz w:val="22"/>
            <w:szCs w:val="22"/>
            <w:lang w:val="sl-SI" w:eastAsia="sl-SI"/>
          </w:rPr>
          <w:tab/>
        </w:r>
        <w:r w:rsidR="00FB0F46" w:rsidRPr="00FE5F10">
          <w:rPr>
            <w:rStyle w:val="Hiperpovezava"/>
          </w:rPr>
          <w:t>Predhodno usklajevanje z nosilci urejanja prostora</w:t>
        </w:r>
        <w:r w:rsidR="00FB0F46">
          <w:rPr>
            <w:webHidden/>
          </w:rPr>
          <w:tab/>
        </w:r>
        <w:r w:rsidR="00FB0F46">
          <w:rPr>
            <w:webHidden/>
          </w:rPr>
          <w:fldChar w:fldCharType="begin"/>
        </w:r>
        <w:r w:rsidR="00FB0F46">
          <w:rPr>
            <w:webHidden/>
          </w:rPr>
          <w:instrText xml:space="preserve"> PAGEREF _Toc48198565 \h </w:instrText>
        </w:r>
        <w:r w:rsidR="00FB0F46">
          <w:rPr>
            <w:webHidden/>
          </w:rPr>
        </w:r>
        <w:r w:rsidR="00FB0F46">
          <w:rPr>
            <w:webHidden/>
          </w:rPr>
          <w:fldChar w:fldCharType="separate"/>
        </w:r>
        <w:r w:rsidR="00FB0F46">
          <w:rPr>
            <w:webHidden/>
          </w:rPr>
          <w:t>53</w:t>
        </w:r>
        <w:r w:rsidR="00FB0F46">
          <w:rPr>
            <w:webHidden/>
          </w:rPr>
          <w:fldChar w:fldCharType="end"/>
        </w:r>
      </w:hyperlink>
    </w:p>
    <w:p w14:paraId="4501B01A" w14:textId="1B19E25E" w:rsidR="00FB0F46" w:rsidRDefault="00150AF8">
      <w:pPr>
        <w:pStyle w:val="Kazalovsebine3"/>
        <w:rPr>
          <w:rFonts w:asciiTheme="minorHAnsi" w:eastAsiaTheme="minorEastAsia" w:hAnsiTheme="minorHAnsi" w:cstheme="minorBidi"/>
          <w:sz w:val="22"/>
          <w:szCs w:val="22"/>
          <w:lang w:val="sl-SI" w:eastAsia="sl-SI"/>
        </w:rPr>
      </w:pPr>
      <w:hyperlink w:anchor="_Toc48198566" w:history="1">
        <w:r w:rsidR="00FB0F46" w:rsidRPr="00FE5F10">
          <w:rPr>
            <w:rStyle w:val="Hiperpovezava"/>
          </w:rPr>
          <w:t>7.2.6</w:t>
        </w:r>
        <w:r w:rsidR="00FB0F46">
          <w:rPr>
            <w:rFonts w:asciiTheme="minorHAnsi" w:eastAsiaTheme="minorEastAsia" w:hAnsiTheme="minorHAnsi" w:cstheme="minorBidi"/>
            <w:sz w:val="22"/>
            <w:szCs w:val="22"/>
            <w:lang w:val="sl-SI" w:eastAsia="sl-SI"/>
          </w:rPr>
          <w:tab/>
        </w:r>
        <w:r w:rsidR="00FB0F46" w:rsidRPr="00FE5F10">
          <w:rPr>
            <w:rStyle w:val="Hiperpovezava"/>
          </w:rPr>
          <w:t>Predhodno vrednotenje vplivov na podlagi izhodišč za oceno vplivov na okolje in presojo sprejemljivosti</w:t>
        </w:r>
        <w:r w:rsidR="00FB0F46">
          <w:rPr>
            <w:webHidden/>
          </w:rPr>
          <w:tab/>
        </w:r>
        <w:r w:rsidR="00FB0F46">
          <w:rPr>
            <w:webHidden/>
          </w:rPr>
          <w:fldChar w:fldCharType="begin"/>
        </w:r>
        <w:r w:rsidR="00FB0F46">
          <w:rPr>
            <w:webHidden/>
          </w:rPr>
          <w:instrText xml:space="preserve"> PAGEREF _Toc48198566 \h </w:instrText>
        </w:r>
        <w:r w:rsidR="00FB0F46">
          <w:rPr>
            <w:webHidden/>
          </w:rPr>
        </w:r>
        <w:r w:rsidR="00FB0F46">
          <w:rPr>
            <w:webHidden/>
          </w:rPr>
          <w:fldChar w:fldCharType="separate"/>
        </w:r>
        <w:r w:rsidR="00FB0F46">
          <w:rPr>
            <w:webHidden/>
          </w:rPr>
          <w:t>53</w:t>
        </w:r>
        <w:r w:rsidR="00FB0F46">
          <w:rPr>
            <w:webHidden/>
          </w:rPr>
          <w:fldChar w:fldCharType="end"/>
        </w:r>
      </w:hyperlink>
    </w:p>
    <w:p w14:paraId="6CCDA6BD" w14:textId="3766FB85" w:rsidR="00FB0F46" w:rsidRDefault="00150AF8">
      <w:pPr>
        <w:pStyle w:val="Kazalovsebine1"/>
        <w:rPr>
          <w:rFonts w:asciiTheme="minorHAnsi" w:eastAsiaTheme="minorEastAsia" w:hAnsiTheme="minorHAnsi" w:cstheme="minorBidi"/>
          <w:b w:val="0"/>
          <w:bCs w:val="0"/>
          <w:sz w:val="22"/>
          <w:szCs w:val="22"/>
          <w:lang w:eastAsia="sl-SI"/>
        </w:rPr>
      </w:pPr>
      <w:hyperlink w:anchor="_Toc48198567" w:history="1">
        <w:r w:rsidR="00FB0F46" w:rsidRPr="00FE5F10">
          <w:rPr>
            <w:rStyle w:val="Hiperpovezava"/>
            <w:w w:val="99"/>
          </w:rPr>
          <w:t>8.</w:t>
        </w:r>
        <w:r w:rsidR="00FB0F46">
          <w:rPr>
            <w:rFonts w:asciiTheme="minorHAnsi" w:eastAsiaTheme="minorEastAsia" w:hAnsiTheme="minorHAnsi" w:cstheme="minorBidi"/>
            <w:b w:val="0"/>
            <w:bCs w:val="0"/>
            <w:sz w:val="22"/>
            <w:szCs w:val="22"/>
            <w:lang w:eastAsia="sl-SI"/>
          </w:rPr>
          <w:tab/>
        </w:r>
        <w:r w:rsidR="00FB0F46" w:rsidRPr="00FE5F10">
          <w:rPr>
            <w:rStyle w:val="Hiperpovezava"/>
          </w:rPr>
          <w:t>FAZNOST IZVEDBE IN ČAS IZVEDBE</w:t>
        </w:r>
        <w:r w:rsidR="00FB0F46">
          <w:rPr>
            <w:webHidden/>
          </w:rPr>
          <w:tab/>
        </w:r>
        <w:r w:rsidR="00FB0F46">
          <w:rPr>
            <w:webHidden/>
          </w:rPr>
          <w:fldChar w:fldCharType="begin"/>
        </w:r>
        <w:r w:rsidR="00FB0F46">
          <w:rPr>
            <w:webHidden/>
          </w:rPr>
          <w:instrText xml:space="preserve"> PAGEREF _Toc48198567 \h </w:instrText>
        </w:r>
        <w:r w:rsidR="00FB0F46">
          <w:rPr>
            <w:webHidden/>
          </w:rPr>
        </w:r>
        <w:r w:rsidR="00FB0F46">
          <w:rPr>
            <w:webHidden/>
          </w:rPr>
          <w:fldChar w:fldCharType="separate"/>
        </w:r>
        <w:r w:rsidR="00FB0F46">
          <w:rPr>
            <w:webHidden/>
          </w:rPr>
          <w:t>53</w:t>
        </w:r>
        <w:r w:rsidR="00FB0F46">
          <w:rPr>
            <w:webHidden/>
          </w:rPr>
          <w:fldChar w:fldCharType="end"/>
        </w:r>
      </w:hyperlink>
    </w:p>
    <w:p w14:paraId="2882A3F0" w14:textId="17742EDA" w:rsidR="00FB0F46" w:rsidRDefault="00150AF8">
      <w:pPr>
        <w:pStyle w:val="Kazalovsebine1"/>
        <w:rPr>
          <w:rFonts w:asciiTheme="minorHAnsi" w:eastAsiaTheme="minorEastAsia" w:hAnsiTheme="minorHAnsi" w:cstheme="minorBidi"/>
          <w:b w:val="0"/>
          <w:bCs w:val="0"/>
          <w:sz w:val="22"/>
          <w:szCs w:val="22"/>
          <w:lang w:eastAsia="sl-SI"/>
        </w:rPr>
      </w:pPr>
      <w:hyperlink w:anchor="_Toc48198568" w:history="1">
        <w:r w:rsidR="00FB0F46" w:rsidRPr="00FE5F10">
          <w:rPr>
            <w:rStyle w:val="Hiperpovezava"/>
            <w:rFonts w:eastAsia="Calibri" w:cs="Arial"/>
            <w:iCs/>
          </w:rPr>
          <w:t>-</w:t>
        </w:r>
        <w:r w:rsidR="00FB0F46">
          <w:rPr>
            <w:rFonts w:asciiTheme="minorHAnsi" w:eastAsiaTheme="minorEastAsia" w:hAnsiTheme="minorHAnsi" w:cstheme="minorBidi"/>
            <w:b w:val="0"/>
            <w:bCs w:val="0"/>
            <w:sz w:val="22"/>
            <w:szCs w:val="22"/>
            <w:lang w:eastAsia="sl-SI"/>
          </w:rPr>
          <w:tab/>
        </w:r>
        <w:r w:rsidR="00FB0F46" w:rsidRPr="00FE5F10">
          <w:rPr>
            <w:rStyle w:val="Hiperpovezava"/>
            <w:rFonts w:eastAsia="Arial Unicode MS" w:cs="Arial"/>
            <w:i/>
            <w:iCs/>
          </w:rPr>
          <w:t>IV. OBRAZCI in PRILOGE</w:t>
        </w:r>
        <w:r w:rsidR="00FB0F46">
          <w:rPr>
            <w:webHidden/>
          </w:rPr>
          <w:tab/>
        </w:r>
        <w:r w:rsidR="00FB0F46">
          <w:rPr>
            <w:webHidden/>
          </w:rPr>
          <w:fldChar w:fldCharType="begin"/>
        </w:r>
        <w:r w:rsidR="00FB0F46">
          <w:rPr>
            <w:webHidden/>
          </w:rPr>
          <w:instrText xml:space="preserve"> PAGEREF _Toc48198568 \h </w:instrText>
        </w:r>
        <w:r w:rsidR="00FB0F46">
          <w:rPr>
            <w:webHidden/>
          </w:rPr>
        </w:r>
        <w:r w:rsidR="00FB0F46">
          <w:rPr>
            <w:webHidden/>
          </w:rPr>
          <w:fldChar w:fldCharType="separate"/>
        </w:r>
        <w:r w:rsidR="00FB0F46">
          <w:rPr>
            <w:webHidden/>
          </w:rPr>
          <w:t>55</w:t>
        </w:r>
        <w:r w:rsidR="00FB0F46">
          <w:rPr>
            <w:webHidden/>
          </w:rPr>
          <w:fldChar w:fldCharType="end"/>
        </w:r>
      </w:hyperlink>
    </w:p>
    <w:p w14:paraId="41964D29" w14:textId="4E417EA0" w:rsidR="0007635E" w:rsidRPr="00B54380" w:rsidRDefault="00DC70CA" w:rsidP="0007635E">
      <w:pPr>
        <w:rPr>
          <w:rFonts w:cs="Arial"/>
          <w:sz w:val="22"/>
          <w:szCs w:val="22"/>
          <w:lang w:val="sl-SI"/>
        </w:rPr>
      </w:pPr>
      <w:r w:rsidRPr="00B54380">
        <w:rPr>
          <w:rFonts w:cs="Arial"/>
          <w:b/>
          <w:bCs/>
          <w:sz w:val="22"/>
          <w:szCs w:val="22"/>
          <w:lang w:val="sl-SI"/>
        </w:rPr>
        <w:fldChar w:fldCharType="end"/>
      </w:r>
    </w:p>
    <w:p w14:paraId="3E1AFEDA" w14:textId="77777777" w:rsidR="006B18D7" w:rsidRPr="00B54380" w:rsidRDefault="006B18D7" w:rsidP="0007635E">
      <w:pPr>
        <w:rPr>
          <w:rFonts w:cs="Arial"/>
          <w:sz w:val="22"/>
          <w:szCs w:val="22"/>
          <w:lang w:val="sl-SI"/>
        </w:rPr>
      </w:pPr>
    </w:p>
    <w:p w14:paraId="6939A816" w14:textId="77777777" w:rsidR="00E703BC" w:rsidRPr="00B54380" w:rsidRDefault="00E703BC" w:rsidP="0007635E">
      <w:pPr>
        <w:rPr>
          <w:rFonts w:cs="Arial"/>
          <w:sz w:val="22"/>
          <w:szCs w:val="22"/>
          <w:lang w:val="sl-SI"/>
        </w:rPr>
      </w:pPr>
    </w:p>
    <w:p w14:paraId="61CE7CC2" w14:textId="77777777" w:rsidR="00E703BC" w:rsidRPr="00B54380" w:rsidRDefault="00E703BC" w:rsidP="0007635E">
      <w:pPr>
        <w:rPr>
          <w:rFonts w:cs="Arial"/>
          <w:sz w:val="22"/>
          <w:szCs w:val="22"/>
          <w:lang w:val="sl-SI"/>
        </w:rPr>
      </w:pPr>
    </w:p>
    <w:p w14:paraId="5E46A283" w14:textId="77777777" w:rsidR="00E703BC" w:rsidRPr="00B54380" w:rsidRDefault="00E703BC" w:rsidP="0007635E">
      <w:pPr>
        <w:rPr>
          <w:rFonts w:cs="Arial"/>
          <w:sz w:val="22"/>
          <w:szCs w:val="22"/>
          <w:lang w:val="sl-SI"/>
        </w:rPr>
      </w:pPr>
    </w:p>
    <w:p w14:paraId="30916546" w14:textId="77777777" w:rsidR="00E703BC" w:rsidRPr="00B54380" w:rsidRDefault="00E703BC" w:rsidP="0007635E">
      <w:pPr>
        <w:rPr>
          <w:rFonts w:cs="Arial"/>
          <w:sz w:val="22"/>
          <w:szCs w:val="22"/>
          <w:lang w:val="sl-SI"/>
        </w:rPr>
      </w:pPr>
    </w:p>
    <w:p w14:paraId="0F598A13" w14:textId="77777777" w:rsidR="00E703BC" w:rsidRPr="00B54380" w:rsidRDefault="00E703BC" w:rsidP="0007635E">
      <w:pPr>
        <w:rPr>
          <w:rFonts w:cs="Arial"/>
          <w:sz w:val="22"/>
          <w:szCs w:val="22"/>
          <w:lang w:val="sl-SI"/>
        </w:rPr>
      </w:pPr>
    </w:p>
    <w:p w14:paraId="76251539" w14:textId="35045112" w:rsidR="00E703BC" w:rsidRDefault="00E703BC" w:rsidP="0007635E">
      <w:pPr>
        <w:rPr>
          <w:rFonts w:cs="Arial"/>
          <w:sz w:val="22"/>
          <w:szCs w:val="22"/>
          <w:lang w:val="sl-SI"/>
        </w:rPr>
      </w:pPr>
    </w:p>
    <w:p w14:paraId="01A6FA22" w14:textId="3DA2C9EC" w:rsidR="00FB0F46" w:rsidRDefault="00FB0F46" w:rsidP="0007635E">
      <w:pPr>
        <w:rPr>
          <w:rFonts w:cs="Arial"/>
          <w:sz w:val="22"/>
          <w:szCs w:val="22"/>
          <w:lang w:val="sl-SI"/>
        </w:rPr>
      </w:pPr>
    </w:p>
    <w:p w14:paraId="292943B1" w14:textId="1DE1D135" w:rsidR="00FB0F46" w:rsidRDefault="00FB0F46" w:rsidP="0007635E">
      <w:pPr>
        <w:rPr>
          <w:rFonts w:cs="Arial"/>
          <w:sz w:val="22"/>
          <w:szCs w:val="22"/>
          <w:lang w:val="sl-SI"/>
        </w:rPr>
      </w:pPr>
    </w:p>
    <w:p w14:paraId="7B23B159" w14:textId="5D013D62" w:rsidR="00FB0F46" w:rsidRDefault="00FB0F46" w:rsidP="0007635E">
      <w:pPr>
        <w:rPr>
          <w:rFonts w:cs="Arial"/>
          <w:sz w:val="22"/>
          <w:szCs w:val="22"/>
          <w:lang w:val="sl-SI"/>
        </w:rPr>
      </w:pPr>
    </w:p>
    <w:p w14:paraId="139CC87A" w14:textId="77777777" w:rsidR="00FB0F46" w:rsidRPr="00B54380" w:rsidRDefault="00FB0F46" w:rsidP="0007635E">
      <w:pPr>
        <w:rPr>
          <w:rFonts w:cs="Arial"/>
          <w:sz w:val="22"/>
          <w:szCs w:val="22"/>
          <w:lang w:val="sl-SI"/>
        </w:rPr>
      </w:pPr>
    </w:p>
    <w:p w14:paraId="5A3CDC23" w14:textId="77777777" w:rsidR="00E703BC" w:rsidRPr="00B54380" w:rsidRDefault="00E703BC" w:rsidP="0007635E">
      <w:pPr>
        <w:rPr>
          <w:rFonts w:cs="Arial"/>
          <w:sz w:val="22"/>
          <w:szCs w:val="22"/>
          <w:lang w:val="sl-SI"/>
        </w:rPr>
      </w:pPr>
    </w:p>
    <w:p w14:paraId="39964EE6" w14:textId="77777777" w:rsidR="00E703BC" w:rsidRPr="00B54380" w:rsidRDefault="00E703BC" w:rsidP="0007635E">
      <w:pPr>
        <w:rPr>
          <w:rFonts w:cs="Arial"/>
          <w:sz w:val="22"/>
          <w:szCs w:val="22"/>
          <w:lang w:val="sl-SI"/>
        </w:rPr>
      </w:pPr>
    </w:p>
    <w:p w14:paraId="213B88AA" w14:textId="77777777" w:rsidR="00E703BC" w:rsidRPr="00B54380" w:rsidRDefault="00E703BC" w:rsidP="0007635E">
      <w:pPr>
        <w:rPr>
          <w:rFonts w:cs="Arial"/>
          <w:sz w:val="22"/>
          <w:szCs w:val="22"/>
          <w:lang w:val="sl-SI"/>
        </w:rPr>
      </w:pPr>
    </w:p>
    <w:p w14:paraId="1F64D65F" w14:textId="77777777" w:rsidR="00E703BC" w:rsidRPr="00B54380" w:rsidRDefault="00E703BC" w:rsidP="0007635E">
      <w:pPr>
        <w:rPr>
          <w:rFonts w:cs="Arial"/>
          <w:sz w:val="22"/>
          <w:szCs w:val="22"/>
          <w:lang w:val="sl-SI"/>
        </w:rPr>
      </w:pPr>
    </w:p>
    <w:p w14:paraId="78DD5B6D" w14:textId="77777777" w:rsidR="00E703BC" w:rsidRPr="00B54380" w:rsidRDefault="00E703BC" w:rsidP="0007635E">
      <w:pPr>
        <w:rPr>
          <w:rFonts w:cs="Arial"/>
          <w:sz w:val="22"/>
          <w:szCs w:val="22"/>
          <w:lang w:val="sl-SI"/>
        </w:rPr>
      </w:pPr>
    </w:p>
    <w:p w14:paraId="48D2A67F" w14:textId="77777777" w:rsidR="00E703BC" w:rsidRPr="00B54380" w:rsidRDefault="00E703BC" w:rsidP="0007635E">
      <w:pPr>
        <w:rPr>
          <w:rFonts w:cs="Arial"/>
          <w:sz w:val="22"/>
          <w:szCs w:val="22"/>
          <w:lang w:val="sl-SI"/>
        </w:rPr>
      </w:pPr>
    </w:p>
    <w:p w14:paraId="3C4378C0" w14:textId="77777777" w:rsidR="00E703BC" w:rsidRPr="00B54380" w:rsidRDefault="00E703BC" w:rsidP="0007635E">
      <w:pPr>
        <w:rPr>
          <w:rFonts w:cs="Arial"/>
          <w:sz w:val="22"/>
          <w:szCs w:val="22"/>
          <w:lang w:val="sl-SI"/>
        </w:rPr>
      </w:pPr>
    </w:p>
    <w:p w14:paraId="6349895A" w14:textId="77777777" w:rsidR="00E703BC" w:rsidRPr="00B54380" w:rsidRDefault="00E703BC" w:rsidP="0007635E">
      <w:pPr>
        <w:rPr>
          <w:rFonts w:cs="Arial"/>
          <w:sz w:val="22"/>
          <w:szCs w:val="22"/>
          <w:lang w:val="sl-SI"/>
        </w:rPr>
      </w:pPr>
    </w:p>
    <w:p w14:paraId="4F674705" w14:textId="77777777" w:rsidR="00E703BC" w:rsidRPr="00B54380" w:rsidRDefault="00E703BC" w:rsidP="0007635E">
      <w:pPr>
        <w:rPr>
          <w:rFonts w:cs="Arial"/>
          <w:sz w:val="22"/>
          <w:szCs w:val="22"/>
          <w:lang w:val="sl-SI"/>
        </w:rPr>
      </w:pPr>
    </w:p>
    <w:p w14:paraId="5975308C" w14:textId="77777777" w:rsidR="00E703BC" w:rsidRPr="00B54380" w:rsidRDefault="00E703BC" w:rsidP="0007635E">
      <w:pPr>
        <w:rPr>
          <w:rFonts w:cs="Arial"/>
          <w:sz w:val="22"/>
          <w:szCs w:val="22"/>
          <w:lang w:val="sl-SI"/>
        </w:rPr>
      </w:pPr>
    </w:p>
    <w:p w14:paraId="2A856A34" w14:textId="18A34252" w:rsidR="00E703BC" w:rsidRDefault="00E703BC" w:rsidP="0007635E">
      <w:pPr>
        <w:rPr>
          <w:rFonts w:cs="Arial"/>
          <w:sz w:val="22"/>
          <w:szCs w:val="22"/>
          <w:lang w:val="sl-SI"/>
        </w:rPr>
      </w:pPr>
    </w:p>
    <w:p w14:paraId="4A33F53E" w14:textId="6A7CC07B" w:rsidR="00FB0F46" w:rsidRDefault="00FB0F46" w:rsidP="0007635E">
      <w:pPr>
        <w:rPr>
          <w:rFonts w:cs="Arial"/>
          <w:sz w:val="22"/>
          <w:szCs w:val="22"/>
          <w:lang w:val="sl-SI"/>
        </w:rPr>
      </w:pPr>
    </w:p>
    <w:p w14:paraId="4EF129B7" w14:textId="3A816919" w:rsidR="00FB0F46" w:rsidRDefault="00FB0F46" w:rsidP="0007635E">
      <w:pPr>
        <w:rPr>
          <w:rFonts w:cs="Arial"/>
          <w:sz w:val="22"/>
          <w:szCs w:val="22"/>
          <w:lang w:val="sl-SI"/>
        </w:rPr>
      </w:pPr>
    </w:p>
    <w:p w14:paraId="11A9BB14" w14:textId="53F9F169" w:rsidR="00FB0F46" w:rsidRDefault="00FB0F46" w:rsidP="0007635E">
      <w:pPr>
        <w:rPr>
          <w:rFonts w:cs="Arial"/>
          <w:sz w:val="22"/>
          <w:szCs w:val="22"/>
          <w:lang w:val="sl-SI"/>
        </w:rPr>
      </w:pPr>
    </w:p>
    <w:p w14:paraId="36AF38A4" w14:textId="1333DEE1" w:rsidR="00FB0F46" w:rsidRDefault="00FB0F46" w:rsidP="0007635E">
      <w:pPr>
        <w:rPr>
          <w:rFonts w:cs="Arial"/>
          <w:sz w:val="22"/>
          <w:szCs w:val="22"/>
          <w:lang w:val="sl-SI"/>
        </w:rPr>
      </w:pPr>
    </w:p>
    <w:p w14:paraId="47FA0899" w14:textId="3F17AA83" w:rsidR="00FB0F46" w:rsidRDefault="00FB0F46" w:rsidP="0007635E">
      <w:pPr>
        <w:rPr>
          <w:rFonts w:cs="Arial"/>
          <w:sz w:val="22"/>
          <w:szCs w:val="22"/>
          <w:lang w:val="sl-SI"/>
        </w:rPr>
      </w:pPr>
    </w:p>
    <w:p w14:paraId="09F5345E" w14:textId="43F36CA9" w:rsidR="00FB0F46" w:rsidRDefault="00FB0F46" w:rsidP="0007635E">
      <w:pPr>
        <w:rPr>
          <w:rFonts w:cs="Arial"/>
          <w:sz w:val="22"/>
          <w:szCs w:val="22"/>
          <w:lang w:val="sl-SI"/>
        </w:rPr>
      </w:pPr>
    </w:p>
    <w:p w14:paraId="6C9C63D6" w14:textId="77575EC4" w:rsidR="00FB0F46" w:rsidRDefault="00FB0F46" w:rsidP="0007635E">
      <w:pPr>
        <w:rPr>
          <w:rFonts w:cs="Arial"/>
          <w:sz w:val="22"/>
          <w:szCs w:val="22"/>
          <w:lang w:val="sl-SI"/>
        </w:rPr>
      </w:pPr>
    </w:p>
    <w:p w14:paraId="6DDB75AB" w14:textId="13031968" w:rsidR="00FB0F46" w:rsidRDefault="00FB0F46" w:rsidP="0007635E">
      <w:pPr>
        <w:rPr>
          <w:rFonts w:cs="Arial"/>
          <w:sz w:val="22"/>
          <w:szCs w:val="22"/>
          <w:lang w:val="sl-SI"/>
        </w:rPr>
      </w:pPr>
    </w:p>
    <w:p w14:paraId="78F2716F" w14:textId="211B31E6" w:rsidR="00FB0F46" w:rsidRDefault="00FB0F46" w:rsidP="0007635E">
      <w:pPr>
        <w:rPr>
          <w:rFonts w:cs="Arial"/>
          <w:sz w:val="22"/>
          <w:szCs w:val="22"/>
          <w:lang w:val="sl-SI"/>
        </w:rPr>
      </w:pPr>
    </w:p>
    <w:p w14:paraId="2B560119" w14:textId="460F2482" w:rsidR="00FB0F46" w:rsidRDefault="00FB0F46" w:rsidP="0007635E">
      <w:pPr>
        <w:rPr>
          <w:rFonts w:cs="Arial"/>
          <w:sz w:val="22"/>
          <w:szCs w:val="22"/>
          <w:lang w:val="sl-SI"/>
        </w:rPr>
      </w:pPr>
    </w:p>
    <w:p w14:paraId="4DF85F79" w14:textId="1E06DF10" w:rsidR="00FB0F46" w:rsidRDefault="00FB0F46" w:rsidP="0007635E">
      <w:pPr>
        <w:rPr>
          <w:rFonts w:cs="Arial"/>
          <w:sz w:val="22"/>
          <w:szCs w:val="22"/>
          <w:lang w:val="sl-SI"/>
        </w:rPr>
      </w:pPr>
    </w:p>
    <w:p w14:paraId="08A81BFE" w14:textId="4336A1C9" w:rsidR="00FB0F46" w:rsidRDefault="00FB0F46" w:rsidP="0007635E">
      <w:pPr>
        <w:rPr>
          <w:rFonts w:cs="Arial"/>
          <w:sz w:val="22"/>
          <w:szCs w:val="22"/>
          <w:lang w:val="sl-SI"/>
        </w:rPr>
      </w:pPr>
    </w:p>
    <w:p w14:paraId="21E967C6" w14:textId="5E75EC12" w:rsidR="00FB0F46" w:rsidRDefault="00FB0F46" w:rsidP="0007635E">
      <w:pPr>
        <w:rPr>
          <w:rFonts w:cs="Arial"/>
          <w:sz w:val="22"/>
          <w:szCs w:val="22"/>
          <w:lang w:val="sl-SI"/>
        </w:rPr>
      </w:pPr>
    </w:p>
    <w:p w14:paraId="6CEE55DD" w14:textId="77777777" w:rsidR="00FB0F46" w:rsidRPr="00B54380" w:rsidRDefault="00FB0F46" w:rsidP="0007635E">
      <w:pPr>
        <w:rPr>
          <w:rFonts w:cs="Arial"/>
          <w:sz w:val="22"/>
          <w:szCs w:val="22"/>
          <w:lang w:val="sl-SI"/>
        </w:rPr>
      </w:pPr>
    </w:p>
    <w:p w14:paraId="2E9F9CAF" w14:textId="3564313E" w:rsidR="00E703BC" w:rsidRPr="00B54380" w:rsidRDefault="00E703BC" w:rsidP="0007635E">
      <w:pPr>
        <w:rPr>
          <w:rFonts w:cs="Arial"/>
          <w:sz w:val="22"/>
          <w:szCs w:val="22"/>
          <w:lang w:val="sl-SI"/>
        </w:rPr>
      </w:pPr>
    </w:p>
    <w:p w14:paraId="2CAFD826" w14:textId="77777777" w:rsidR="00D43020" w:rsidRPr="00B54380"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48198473"/>
      <w:r w:rsidRPr="00B54380">
        <w:rPr>
          <w:rFonts w:eastAsia="Arial Unicode MS" w:cs="Arial"/>
          <w:b/>
          <w:bCs/>
          <w:i/>
          <w:iCs/>
          <w:sz w:val="22"/>
          <w:szCs w:val="22"/>
          <w:lang w:val="sl-SI"/>
        </w:rPr>
        <w:lastRenderedPageBreak/>
        <w:t>I. POVABILO K ODDAJI PONUDBE</w:t>
      </w:r>
      <w:bookmarkEnd w:id="0"/>
      <w:bookmarkEnd w:id="1"/>
      <w:r w:rsidRPr="00B54380">
        <w:rPr>
          <w:rFonts w:eastAsia="Arial Unicode MS" w:cs="Arial"/>
          <w:b/>
          <w:bCs/>
          <w:i/>
          <w:iCs/>
          <w:sz w:val="22"/>
          <w:szCs w:val="22"/>
          <w:lang w:val="sl-SI"/>
        </w:rPr>
        <w:t xml:space="preserve"> </w:t>
      </w:r>
    </w:p>
    <w:p w14:paraId="7103F34F" w14:textId="77777777" w:rsidR="00D43020" w:rsidRPr="00B54380"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B54380">
        <w:rPr>
          <w:rFonts w:cs="Arial"/>
          <w:sz w:val="22"/>
          <w:szCs w:val="22"/>
          <w:lang w:val="sl-SI"/>
        </w:rPr>
        <w:t>PODATKI O NAROČNIKU</w:t>
      </w:r>
    </w:p>
    <w:p w14:paraId="3F99FECE" w14:textId="5A7151CB" w:rsidR="00D43020" w:rsidRPr="00B54380" w:rsidRDefault="00D43020" w:rsidP="00C94AB0">
      <w:pPr>
        <w:numPr>
          <w:ilvl w:val="0"/>
          <w:numId w:val="4"/>
        </w:numPr>
        <w:tabs>
          <w:tab w:val="left" w:pos="-1094"/>
          <w:tab w:val="left" w:pos="-720"/>
        </w:tabs>
        <w:spacing w:line="240" w:lineRule="auto"/>
        <w:jc w:val="both"/>
        <w:rPr>
          <w:rFonts w:cs="Arial"/>
          <w:sz w:val="22"/>
          <w:szCs w:val="22"/>
          <w:lang w:val="sl-SI"/>
        </w:rPr>
      </w:pPr>
      <w:r w:rsidRPr="00B54380">
        <w:rPr>
          <w:rFonts w:cs="Arial"/>
          <w:b/>
          <w:sz w:val="22"/>
          <w:szCs w:val="22"/>
          <w:lang w:val="sl-SI"/>
        </w:rPr>
        <w:t>NAZIV:</w:t>
      </w:r>
      <w:r w:rsidRPr="00B54380">
        <w:rPr>
          <w:rFonts w:cs="Arial"/>
          <w:sz w:val="22"/>
          <w:szCs w:val="22"/>
          <w:lang w:val="sl-SI"/>
        </w:rPr>
        <w:t xml:space="preserve"> </w:t>
      </w:r>
      <w:r w:rsidR="00E10472" w:rsidRPr="00B54380">
        <w:rPr>
          <w:rFonts w:cs="Arial"/>
          <w:sz w:val="22"/>
          <w:szCs w:val="22"/>
          <w:lang w:val="sl-SI"/>
        </w:rPr>
        <w:t xml:space="preserve">Občina Izola, </w:t>
      </w:r>
    </w:p>
    <w:p w14:paraId="11D10E43" w14:textId="176E3AF9" w:rsidR="00D43020" w:rsidRPr="00B54380" w:rsidRDefault="00D43020" w:rsidP="00C94AB0">
      <w:pPr>
        <w:numPr>
          <w:ilvl w:val="0"/>
          <w:numId w:val="4"/>
        </w:numPr>
        <w:tabs>
          <w:tab w:val="left" w:pos="-1094"/>
          <w:tab w:val="left" w:pos="-720"/>
        </w:tabs>
        <w:spacing w:line="240" w:lineRule="auto"/>
        <w:jc w:val="both"/>
        <w:rPr>
          <w:rFonts w:cs="Arial"/>
          <w:sz w:val="22"/>
          <w:szCs w:val="22"/>
          <w:lang w:val="sl-SI"/>
        </w:rPr>
      </w:pPr>
      <w:r w:rsidRPr="00B54380">
        <w:rPr>
          <w:rFonts w:cs="Arial"/>
          <w:b/>
          <w:sz w:val="22"/>
          <w:szCs w:val="22"/>
          <w:lang w:val="sl-SI"/>
        </w:rPr>
        <w:t xml:space="preserve">NASLOV: </w:t>
      </w:r>
      <w:r w:rsidR="00E10472" w:rsidRPr="00B54380">
        <w:rPr>
          <w:rFonts w:cs="Arial"/>
          <w:sz w:val="22"/>
          <w:szCs w:val="22"/>
          <w:lang w:val="sl-SI"/>
        </w:rPr>
        <w:t>Sončno nabrežje 8, 6310 Izola</w:t>
      </w:r>
    </w:p>
    <w:p w14:paraId="1C1CE99F" w14:textId="40823D26" w:rsidR="00D43020" w:rsidRPr="00B54380" w:rsidRDefault="00351A9A" w:rsidP="00C94AB0">
      <w:pPr>
        <w:numPr>
          <w:ilvl w:val="0"/>
          <w:numId w:val="4"/>
        </w:numPr>
        <w:tabs>
          <w:tab w:val="left" w:pos="-1094"/>
          <w:tab w:val="left" w:pos="-720"/>
        </w:tabs>
        <w:spacing w:line="240" w:lineRule="auto"/>
        <w:jc w:val="both"/>
        <w:rPr>
          <w:rFonts w:cs="Arial"/>
          <w:sz w:val="22"/>
          <w:szCs w:val="22"/>
          <w:lang w:val="sl-SI"/>
        </w:rPr>
      </w:pPr>
      <w:r w:rsidRPr="00B54380">
        <w:rPr>
          <w:rFonts w:cs="Arial"/>
          <w:b/>
          <w:sz w:val="22"/>
          <w:szCs w:val="22"/>
          <w:lang w:val="sl-SI"/>
        </w:rPr>
        <w:t>MATIČNA ŠT</w:t>
      </w:r>
      <w:r w:rsidR="00E10472" w:rsidRPr="00B54380">
        <w:rPr>
          <w:rFonts w:cs="Arial"/>
          <w:sz w:val="22"/>
          <w:szCs w:val="22"/>
          <w:lang w:val="sl-SI"/>
        </w:rPr>
        <w:t>.: 5874190000</w:t>
      </w:r>
    </w:p>
    <w:p w14:paraId="1C3B44F7" w14:textId="2F167C9C" w:rsidR="00D43020" w:rsidRPr="00B54380" w:rsidRDefault="00D43020" w:rsidP="00C94AB0">
      <w:pPr>
        <w:numPr>
          <w:ilvl w:val="0"/>
          <w:numId w:val="4"/>
        </w:numPr>
        <w:tabs>
          <w:tab w:val="left" w:pos="-1094"/>
          <w:tab w:val="left" w:pos="-720"/>
        </w:tabs>
        <w:spacing w:line="240" w:lineRule="auto"/>
        <w:jc w:val="both"/>
        <w:rPr>
          <w:rFonts w:cs="Arial"/>
          <w:sz w:val="22"/>
          <w:szCs w:val="22"/>
          <w:lang w:val="sl-SI"/>
        </w:rPr>
      </w:pPr>
      <w:r w:rsidRPr="00B54380">
        <w:rPr>
          <w:rFonts w:cs="Arial"/>
          <w:b/>
          <w:sz w:val="22"/>
          <w:szCs w:val="22"/>
          <w:lang w:val="sl-SI"/>
        </w:rPr>
        <w:t>DAVČNA ŠT</w:t>
      </w:r>
      <w:r w:rsidRPr="00B54380">
        <w:rPr>
          <w:rFonts w:cs="Arial"/>
          <w:sz w:val="22"/>
          <w:szCs w:val="22"/>
          <w:lang w:val="sl-SI"/>
        </w:rPr>
        <w:t xml:space="preserve">.: </w:t>
      </w:r>
      <w:r w:rsidR="00E10472" w:rsidRPr="00B54380">
        <w:rPr>
          <w:rFonts w:cs="Arial"/>
          <w:sz w:val="22"/>
          <w:szCs w:val="22"/>
          <w:lang w:val="sl-SI"/>
        </w:rPr>
        <w:t>SI 16510801</w:t>
      </w:r>
    </w:p>
    <w:p w14:paraId="28D18728" w14:textId="16165A84" w:rsidR="00D43020" w:rsidRPr="00B54380" w:rsidRDefault="00D43020" w:rsidP="00C94AB0">
      <w:pPr>
        <w:numPr>
          <w:ilvl w:val="0"/>
          <w:numId w:val="4"/>
        </w:numPr>
        <w:tabs>
          <w:tab w:val="left" w:pos="-1094"/>
          <w:tab w:val="left" w:pos="-720"/>
        </w:tabs>
        <w:spacing w:line="240" w:lineRule="auto"/>
        <w:jc w:val="both"/>
        <w:rPr>
          <w:rFonts w:cs="Arial"/>
          <w:b/>
          <w:sz w:val="22"/>
          <w:szCs w:val="22"/>
          <w:lang w:val="sl-SI"/>
        </w:rPr>
      </w:pPr>
      <w:r w:rsidRPr="00B54380">
        <w:rPr>
          <w:rFonts w:cs="Arial"/>
          <w:b/>
          <w:sz w:val="22"/>
          <w:szCs w:val="22"/>
          <w:lang w:val="sl-SI"/>
        </w:rPr>
        <w:t xml:space="preserve">TEL. ŠT.: </w:t>
      </w:r>
      <w:r w:rsidR="00E10472" w:rsidRPr="00B54380">
        <w:rPr>
          <w:rFonts w:cs="Arial"/>
          <w:sz w:val="22"/>
          <w:szCs w:val="22"/>
          <w:lang w:val="sl-SI"/>
        </w:rPr>
        <w:t>(05</w:t>
      </w:r>
      <w:r w:rsidRPr="00B54380">
        <w:rPr>
          <w:rFonts w:cs="Arial"/>
          <w:sz w:val="22"/>
          <w:szCs w:val="22"/>
          <w:lang w:val="sl-SI"/>
        </w:rPr>
        <w:t xml:space="preserve">) </w:t>
      </w:r>
      <w:r w:rsidR="00E10472" w:rsidRPr="00B54380">
        <w:rPr>
          <w:rFonts w:cs="Arial"/>
          <w:sz w:val="22"/>
          <w:szCs w:val="22"/>
          <w:lang w:val="sl-SI"/>
        </w:rPr>
        <w:t>6600 100</w:t>
      </w:r>
      <w:r w:rsidRPr="00B54380">
        <w:rPr>
          <w:rFonts w:cs="Arial"/>
          <w:b/>
          <w:sz w:val="22"/>
          <w:szCs w:val="22"/>
          <w:lang w:val="sl-SI"/>
        </w:rPr>
        <w:t xml:space="preserve">      </w:t>
      </w:r>
    </w:p>
    <w:p w14:paraId="093AD1B1" w14:textId="73C8C791" w:rsidR="00D43020" w:rsidRPr="00B54380" w:rsidRDefault="00D43020" w:rsidP="00C94AB0">
      <w:pPr>
        <w:numPr>
          <w:ilvl w:val="0"/>
          <w:numId w:val="4"/>
        </w:numPr>
        <w:tabs>
          <w:tab w:val="left" w:pos="-1094"/>
          <w:tab w:val="left" w:pos="-720"/>
        </w:tabs>
        <w:spacing w:line="240" w:lineRule="auto"/>
        <w:jc w:val="both"/>
        <w:rPr>
          <w:rFonts w:cs="Arial"/>
          <w:b/>
          <w:sz w:val="22"/>
          <w:szCs w:val="22"/>
          <w:lang w:val="sl-SI"/>
        </w:rPr>
      </w:pPr>
      <w:r w:rsidRPr="00B54380">
        <w:rPr>
          <w:rFonts w:cs="Arial"/>
          <w:b/>
          <w:sz w:val="22"/>
          <w:szCs w:val="22"/>
          <w:lang w:val="sl-SI"/>
        </w:rPr>
        <w:t xml:space="preserve">e-naslov:  </w:t>
      </w:r>
      <w:r w:rsidR="00E10472" w:rsidRPr="00B54380">
        <w:rPr>
          <w:rFonts w:cs="Arial"/>
          <w:sz w:val="22"/>
          <w:szCs w:val="22"/>
          <w:lang w:val="sl-SI"/>
        </w:rPr>
        <w:t>posta.oizola</w:t>
      </w:r>
      <w:r w:rsidR="00ED63B4" w:rsidRPr="00B54380">
        <w:rPr>
          <w:rFonts w:cs="Arial"/>
          <w:sz w:val="22"/>
          <w:szCs w:val="22"/>
          <w:lang w:val="sl-SI"/>
        </w:rPr>
        <w:t>@</w:t>
      </w:r>
      <w:r w:rsidR="00E10472" w:rsidRPr="00B54380">
        <w:rPr>
          <w:rFonts w:cs="Arial"/>
          <w:sz w:val="22"/>
          <w:szCs w:val="22"/>
          <w:lang w:val="sl-SI"/>
        </w:rPr>
        <w:t>izola.si</w:t>
      </w:r>
      <w:r w:rsidR="00ED63B4" w:rsidRPr="00B54380">
        <w:rPr>
          <w:rFonts w:cs="Arial"/>
          <w:sz w:val="22"/>
          <w:szCs w:val="22"/>
          <w:lang w:val="sl-SI"/>
        </w:rPr>
        <w:t xml:space="preserve"> </w:t>
      </w:r>
    </w:p>
    <w:p w14:paraId="308B23B5" w14:textId="77777777" w:rsidR="00D43020" w:rsidRPr="00B54380" w:rsidRDefault="00D43020" w:rsidP="00D43020">
      <w:pPr>
        <w:spacing w:line="240" w:lineRule="auto"/>
        <w:jc w:val="both"/>
        <w:rPr>
          <w:rFonts w:cs="Arial"/>
          <w:sz w:val="22"/>
          <w:szCs w:val="22"/>
          <w:lang w:val="sl-SI"/>
        </w:rPr>
      </w:pPr>
    </w:p>
    <w:p w14:paraId="64E59744" w14:textId="20002352" w:rsidR="00D43020" w:rsidRPr="00B54380" w:rsidRDefault="00E10472" w:rsidP="00D43020">
      <w:pPr>
        <w:spacing w:line="240" w:lineRule="auto"/>
        <w:jc w:val="both"/>
        <w:rPr>
          <w:rFonts w:cs="Arial"/>
          <w:b/>
          <w:bCs/>
          <w:sz w:val="22"/>
          <w:szCs w:val="22"/>
          <w:lang w:val="sl-SI" w:eastAsia="sl-SI"/>
        </w:rPr>
      </w:pPr>
      <w:r w:rsidRPr="00B54380">
        <w:rPr>
          <w:rFonts w:cs="Arial"/>
          <w:sz w:val="22"/>
          <w:szCs w:val="22"/>
          <w:lang w:val="sl-SI"/>
        </w:rPr>
        <w:t xml:space="preserve">Občina Izola </w:t>
      </w:r>
      <w:r w:rsidR="00D43020" w:rsidRPr="00B54380">
        <w:rPr>
          <w:rFonts w:cs="Arial"/>
          <w:sz w:val="22"/>
          <w:szCs w:val="22"/>
          <w:lang w:val="sl-SI"/>
        </w:rPr>
        <w:t xml:space="preserve">vabi ponudnike, da za izvedbo storitve, ki </w:t>
      </w:r>
      <w:r w:rsidR="00F06EA1" w:rsidRPr="00B54380">
        <w:rPr>
          <w:rFonts w:cs="Arial"/>
          <w:sz w:val="22"/>
          <w:szCs w:val="22"/>
          <w:lang w:val="sl-SI"/>
        </w:rPr>
        <w:t>so</w:t>
      </w:r>
      <w:r w:rsidR="00D43020" w:rsidRPr="00B54380">
        <w:rPr>
          <w:rFonts w:cs="Arial"/>
          <w:sz w:val="22"/>
          <w:szCs w:val="22"/>
          <w:lang w:val="sl-SI"/>
        </w:rPr>
        <w:t xml:space="preserve"> predmet naročila, v skladu s postopkom in pogoji, določenimi v tej dokumentaciji, predložijo svojo </w:t>
      </w:r>
      <w:r w:rsidR="00DC2F89" w:rsidRPr="00B54380">
        <w:rPr>
          <w:rFonts w:cs="Arial"/>
          <w:sz w:val="22"/>
          <w:szCs w:val="22"/>
          <w:lang w:val="sl-SI"/>
        </w:rPr>
        <w:t xml:space="preserve">ponudbo </w:t>
      </w:r>
      <w:r w:rsidR="0029387A" w:rsidRPr="00B54380">
        <w:rPr>
          <w:rFonts w:cs="Arial"/>
          <w:sz w:val="22"/>
          <w:szCs w:val="22"/>
          <w:lang w:val="sl-SI"/>
        </w:rPr>
        <w:t>za</w:t>
      </w:r>
      <w:r w:rsidR="00F10F02" w:rsidRPr="00B54380">
        <w:rPr>
          <w:rFonts w:cs="Arial"/>
          <w:sz w:val="22"/>
          <w:szCs w:val="22"/>
          <w:lang w:val="sl-SI"/>
        </w:rPr>
        <w:t xml:space="preserve"> </w:t>
      </w:r>
      <w:r w:rsidR="003D2AAE" w:rsidRPr="00B54380">
        <w:rPr>
          <w:rFonts w:cs="Arial"/>
          <w:sz w:val="22"/>
          <w:szCs w:val="22"/>
          <w:lang w:val="sl-SI"/>
        </w:rPr>
        <w:t>javno naročilo »</w:t>
      </w:r>
      <w:r w:rsidR="00166D5D">
        <w:rPr>
          <w:rFonts w:cs="Arial"/>
          <w:sz w:val="22"/>
          <w:szCs w:val="22"/>
          <w:lang w:val="sl-SI"/>
        </w:rPr>
        <w:t>Pridobitev strokovnih podlag za urejanje prostora Občine Izola</w:t>
      </w:r>
      <w:r w:rsidR="00236B9B" w:rsidRPr="00B54380">
        <w:rPr>
          <w:rFonts w:cs="Arial"/>
          <w:sz w:val="22"/>
          <w:szCs w:val="22"/>
          <w:lang w:val="sl-SI"/>
        </w:rPr>
        <w:t>«</w:t>
      </w:r>
      <w:r w:rsidR="00322B0D" w:rsidRPr="00B54380">
        <w:rPr>
          <w:rFonts w:cs="Arial"/>
          <w:sz w:val="22"/>
          <w:szCs w:val="22"/>
          <w:lang w:val="sl-SI"/>
        </w:rPr>
        <w:t>.</w:t>
      </w:r>
    </w:p>
    <w:p w14:paraId="56E8F49A" w14:textId="77777777" w:rsidR="00D43020" w:rsidRPr="00B54380"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B54380">
        <w:rPr>
          <w:rFonts w:cs="Arial"/>
          <w:sz w:val="22"/>
          <w:szCs w:val="22"/>
          <w:lang w:val="sl-SI"/>
        </w:rPr>
        <w:t>PREDMET</w:t>
      </w:r>
      <w:r w:rsidR="00D43020" w:rsidRPr="00B54380">
        <w:rPr>
          <w:rFonts w:cs="Arial"/>
          <w:sz w:val="22"/>
          <w:szCs w:val="22"/>
          <w:lang w:val="sl-SI"/>
        </w:rPr>
        <w:t xml:space="preserve"> JAVNEGA NAROČILA </w:t>
      </w:r>
    </w:p>
    <w:p w14:paraId="41FC9D2C" w14:textId="6D7BAF86" w:rsidR="00F10F02" w:rsidRPr="00B54380" w:rsidRDefault="00D43020" w:rsidP="0077006F">
      <w:pPr>
        <w:spacing w:line="240" w:lineRule="auto"/>
        <w:jc w:val="both"/>
        <w:rPr>
          <w:rFonts w:cs="Arial"/>
          <w:sz w:val="22"/>
          <w:szCs w:val="22"/>
          <w:lang w:val="sl-SI"/>
        </w:rPr>
      </w:pPr>
      <w:r w:rsidRPr="00B54380">
        <w:rPr>
          <w:rFonts w:cs="Arial"/>
          <w:sz w:val="22"/>
          <w:szCs w:val="22"/>
          <w:lang w:val="sl-SI"/>
        </w:rPr>
        <w:t>Predmet</w:t>
      </w:r>
      <w:r w:rsidR="00DE6539" w:rsidRPr="00B54380">
        <w:rPr>
          <w:rFonts w:cs="Arial"/>
          <w:sz w:val="22"/>
          <w:szCs w:val="22"/>
          <w:lang w:val="sl-SI"/>
        </w:rPr>
        <w:t xml:space="preserve"> javnega</w:t>
      </w:r>
      <w:r w:rsidRPr="00B54380">
        <w:rPr>
          <w:rFonts w:cs="Arial"/>
          <w:sz w:val="22"/>
          <w:szCs w:val="22"/>
          <w:lang w:val="sl-SI"/>
        </w:rPr>
        <w:t xml:space="preserve"> naročila </w:t>
      </w:r>
      <w:r w:rsidR="000A4EC4" w:rsidRPr="00B54380">
        <w:rPr>
          <w:rFonts w:cs="Arial"/>
          <w:sz w:val="22"/>
          <w:szCs w:val="22"/>
          <w:lang w:val="sl-SI"/>
        </w:rPr>
        <w:t>so</w:t>
      </w:r>
      <w:r w:rsidR="00135E02" w:rsidRPr="00B54380">
        <w:rPr>
          <w:rFonts w:cs="Arial"/>
          <w:sz w:val="22"/>
          <w:szCs w:val="22"/>
          <w:lang w:val="sl-SI"/>
        </w:rPr>
        <w:t xml:space="preserve"> </w:t>
      </w:r>
      <w:r w:rsidR="003D2AAE" w:rsidRPr="00B54380">
        <w:rPr>
          <w:rFonts w:cs="Arial"/>
          <w:sz w:val="22"/>
          <w:szCs w:val="22"/>
          <w:lang w:val="sl-SI"/>
        </w:rPr>
        <w:t>»</w:t>
      </w:r>
      <w:r w:rsidR="00166D5D">
        <w:rPr>
          <w:rFonts w:cs="Arial"/>
          <w:sz w:val="22"/>
          <w:szCs w:val="22"/>
          <w:lang w:val="sl-SI"/>
        </w:rPr>
        <w:t>Pridobitev strokovnih podlag za urejanje prostora Občine Izola</w:t>
      </w:r>
      <w:r w:rsidR="003D2AAE" w:rsidRPr="00B54380">
        <w:rPr>
          <w:rFonts w:cs="Arial"/>
          <w:sz w:val="22"/>
          <w:szCs w:val="22"/>
          <w:lang w:val="sl-SI"/>
        </w:rPr>
        <w:t>«</w:t>
      </w:r>
      <w:r w:rsidR="00D14D70" w:rsidRPr="00B54380">
        <w:rPr>
          <w:rFonts w:cs="Arial"/>
          <w:sz w:val="22"/>
          <w:szCs w:val="22"/>
          <w:lang w:val="sl-SI"/>
        </w:rPr>
        <w:t>.</w:t>
      </w:r>
    </w:p>
    <w:p w14:paraId="4CC7CDAE" w14:textId="77777777" w:rsidR="00524DE6" w:rsidRPr="00B54380" w:rsidRDefault="00524DE6" w:rsidP="00524DE6">
      <w:pPr>
        <w:spacing w:line="240" w:lineRule="auto"/>
        <w:jc w:val="both"/>
        <w:rPr>
          <w:rFonts w:cs="Arial"/>
          <w:bCs/>
          <w:kern w:val="32"/>
          <w:sz w:val="22"/>
          <w:szCs w:val="22"/>
          <w:lang w:eastAsia="sl-SI"/>
        </w:rPr>
      </w:pPr>
    </w:p>
    <w:p w14:paraId="1AF74FE2" w14:textId="3DE7F692" w:rsidR="009234CB" w:rsidRPr="00B54380" w:rsidRDefault="009234CB" w:rsidP="009234CB">
      <w:pPr>
        <w:tabs>
          <w:tab w:val="left" w:pos="993"/>
        </w:tabs>
        <w:jc w:val="both"/>
        <w:rPr>
          <w:rFonts w:cs="Arial"/>
          <w:szCs w:val="20"/>
          <w:lang w:val="sl-SI"/>
        </w:rPr>
      </w:pPr>
    </w:p>
    <w:p w14:paraId="1CC063E6" w14:textId="77777777" w:rsidR="00F10F02" w:rsidRPr="00B54380" w:rsidRDefault="00F10F02" w:rsidP="00F10F02">
      <w:pPr>
        <w:spacing w:before="120" w:after="120" w:line="240" w:lineRule="auto"/>
        <w:jc w:val="both"/>
        <w:rPr>
          <w:rFonts w:cs="Arial"/>
          <w:sz w:val="22"/>
          <w:szCs w:val="22"/>
          <w:lang w:val="sl-SI"/>
        </w:rPr>
      </w:pPr>
      <w:r w:rsidRPr="00B54380">
        <w:rPr>
          <w:rFonts w:cs="Arial"/>
          <w:sz w:val="22"/>
          <w:szCs w:val="22"/>
          <w:lang w:val="sl-SI"/>
        </w:rPr>
        <w:t>Predmet javnega naročila je podrobneje opisan v poglavju III. - Specifika</w:t>
      </w:r>
      <w:r w:rsidR="00236B9B" w:rsidRPr="00B54380">
        <w:rPr>
          <w:rFonts w:cs="Arial"/>
          <w:sz w:val="22"/>
          <w:szCs w:val="22"/>
          <w:lang w:val="sl-SI"/>
        </w:rPr>
        <w:t>cija predmeta javnega naročila.</w:t>
      </w:r>
    </w:p>
    <w:p w14:paraId="78D08F5F" w14:textId="77777777" w:rsidR="00D43020" w:rsidRPr="00B54380"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B54380">
        <w:rPr>
          <w:rFonts w:cs="Arial"/>
          <w:sz w:val="22"/>
          <w:szCs w:val="22"/>
          <w:lang w:val="sl-SI"/>
        </w:rPr>
        <w:t>PONUDNIKI</w:t>
      </w:r>
    </w:p>
    <w:p w14:paraId="7419273F" w14:textId="4F746985" w:rsidR="00D43020" w:rsidRPr="00B54380" w:rsidRDefault="00D43020" w:rsidP="00D43020">
      <w:pPr>
        <w:suppressAutoHyphens/>
        <w:spacing w:line="240" w:lineRule="auto"/>
        <w:jc w:val="both"/>
        <w:rPr>
          <w:rFonts w:cs="Arial"/>
          <w:sz w:val="22"/>
          <w:szCs w:val="22"/>
          <w:lang w:val="sl-SI" w:eastAsia="ar-SA"/>
        </w:rPr>
      </w:pPr>
      <w:r w:rsidRPr="00B54380">
        <w:rPr>
          <w:rFonts w:cs="Arial"/>
          <w:sz w:val="22"/>
          <w:szCs w:val="22"/>
          <w:lang w:val="sl-SI"/>
        </w:rPr>
        <w:t xml:space="preserve">Ponudnik je </w:t>
      </w:r>
      <w:r w:rsidR="00D8632B" w:rsidRPr="00B54380">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B54380" w:rsidRDefault="00CA12B5" w:rsidP="00D43020">
      <w:pPr>
        <w:spacing w:line="240" w:lineRule="auto"/>
        <w:jc w:val="both"/>
        <w:rPr>
          <w:rFonts w:cs="Arial"/>
          <w:sz w:val="22"/>
          <w:szCs w:val="22"/>
          <w:lang w:val="sl-SI"/>
        </w:rPr>
      </w:pPr>
    </w:p>
    <w:p w14:paraId="154F20BB"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V kolikor ponudnik nastopa s podizvajalci, mora navesti</w:t>
      </w:r>
      <w:r w:rsidR="003D2AAE" w:rsidRPr="00B54380">
        <w:rPr>
          <w:rFonts w:cs="Arial"/>
          <w:sz w:val="22"/>
          <w:szCs w:val="22"/>
          <w:lang w:val="sl-SI"/>
        </w:rPr>
        <w:t>,</w:t>
      </w:r>
      <w:r w:rsidRPr="00B54380">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7A76EEB" w14:textId="77777777" w:rsidR="003A4668" w:rsidRPr="00B54380" w:rsidRDefault="003A4668" w:rsidP="002833AC">
      <w:pPr>
        <w:spacing w:line="240" w:lineRule="auto"/>
        <w:jc w:val="both"/>
        <w:rPr>
          <w:rFonts w:cs="Arial"/>
          <w:sz w:val="22"/>
          <w:szCs w:val="22"/>
          <w:lang w:val="sl-SI"/>
        </w:rPr>
      </w:pPr>
    </w:p>
    <w:p w14:paraId="0D56DDB4" w14:textId="77777777" w:rsidR="003A4668" w:rsidRPr="00B54380" w:rsidRDefault="00D43020" w:rsidP="002833AC">
      <w:pPr>
        <w:spacing w:line="240" w:lineRule="auto"/>
        <w:jc w:val="both"/>
        <w:rPr>
          <w:rFonts w:cs="Arial"/>
          <w:sz w:val="22"/>
          <w:szCs w:val="22"/>
          <w:lang w:val="sl-SI"/>
        </w:rPr>
      </w:pPr>
      <w:r w:rsidRPr="00B54380">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B54380" w:rsidRDefault="00F37244" w:rsidP="002833AC">
      <w:pPr>
        <w:spacing w:line="240" w:lineRule="auto"/>
        <w:jc w:val="both"/>
        <w:rPr>
          <w:rFonts w:cs="Arial"/>
          <w:sz w:val="22"/>
          <w:szCs w:val="22"/>
          <w:lang w:val="sl-SI"/>
        </w:rPr>
      </w:pPr>
    </w:p>
    <w:p w14:paraId="5A64ECD8" w14:textId="77777777" w:rsidR="00236B9B" w:rsidRPr="00B54380" w:rsidRDefault="00236B9B" w:rsidP="002833AC">
      <w:pPr>
        <w:spacing w:line="240" w:lineRule="auto"/>
        <w:jc w:val="both"/>
        <w:rPr>
          <w:rFonts w:cs="Arial"/>
          <w:sz w:val="22"/>
          <w:szCs w:val="22"/>
          <w:lang w:val="sl-SI"/>
        </w:rPr>
      </w:pPr>
    </w:p>
    <w:p w14:paraId="6CDEFF52" w14:textId="77777777" w:rsidR="003A4668" w:rsidRPr="00B54380" w:rsidRDefault="003A4668" w:rsidP="002833AC">
      <w:pPr>
        <w:spacing w:line="240" w:lineRule="auto"/>
        <w:jc w:val="both"/>
        <w:rPr>
          <w:rFonts w:cs="Arial"/>
          <w:sz w:val="22"/>
          <w:szCs w:val="22"/>
          <w:lang w:val="sl-SI"/>
        </w:rPr>
      </w:pPr>
    </w:p>
    <w:p w14:paraId="0FA07FE8" w14:textId="1E8E3DD3" w:rsidR="00EA4701" w:rsidRPr="00B54380" w:rsidRDefault="00DF50C2" w:rsidP="00E10472">
      <w:pPr>
        <w:spacing w:line="240" w:lineRule="auto"/>
        <w:ind w:left="5760"/>
        <w:jc w:val="both"/>
        <w:rPr>
          <w:rFonts w:cs="Arial"/>
          <w:b/>
          <w:sz w:val="22"/>
          <w:szCs w:val="22"/>
          <w:lang w:val="sl-SI"/>
        </w:rPr>
      </w:pPr>
      <w:r w:rsidRPr="00B54380">
        <w:rPr>
          <w:rFonts w:cs="Arial"/>
          <w:b/>
          <w:sz w:val="22"/>
          <w:szCs w:val="22"/>
          <w:lang w:val="sl-SI"/>
        </w:rPr>
        <w:t xml:space="preserve">        Župan</w:t>
      </w:r>
      <w:r w:rsidR="003A4668" w:rsidRPr="00B54380">
        <w:rPr>
          <w:rFonts w:cs="Arial"/>
          <w:b/>
          <w:sz w:val="22"/>
          <w:szCs w:val="22"/>
          <w:lang w:val="sl-SI"/>
        </w:rPr>
        <w:t xml:space="preserve">                                                                             </w:t>
      </w:r>
      <w:r w:rsidR="00F11AF7" w:rsidRPr="00B54380">
        <w:rPr>
          <w:rFonts w:cs="Arial"/>
          <w:b/>
          <w:sz w:val="22"/>
          <w:szCs w:val="22"/>
          <w:lang w:val="sl-SI"/>
        </w:rPr>
        <w:t xml:space="preserve">                                                                  </w:t>
      </w:r>
      <w:r w:rsidR="00E10472" w:rsidRPr="00B54380">
        <w:rPr>
          <w:rFonts w:cs="Arial"/>
          <w:b/>
          <w:sz w:val="22"/>
          <w:szCs w:val="22"/>
          <w:lang w:val="sl-SI"/>
        </w:rPr>
        <w:t xml:space="preserve">                               Danilo Markočič</w:t>
      </w:r>
    </w:p>
    <w:p w14:paraId="692F3ED7" w14:textId="1EB69A0D" w:rsidR="00E10472" w:rsidRPr="00B54380" w:rsidRDefault="00E10472" w:rsidP="00E10472">
      <w:pPr>
        <w:spacing w:line="240" w:lineRule="auto"/>
        <w:ind w:left="5760"/>
        <w:jc w:val="both"/>
        <w:rPr>
          <w:rFonts w:cs="Arial"/>
          <w:b/>
          <w:sz w:val="22"/>
          <w:szCs w:val="22"/>
          <w:lang w:val="sl-SI"/>
        </w:rPr>
      </w:pPr>
      <w:r w:rsidRPr="00B54380">
        <w:rPr>
          <w:rFonts w:cs="Arial"/>
          <w:b/>
          <w:sz w:val="22"/>
          <w:szCs w:val="22"/>
          <w:lang w:val="sl-SI"/>
        </w:rPr>
        <w:t xml:space="preserve">       </w:t>
      </w:r>
    </w:p>
    <w:p w14:paraId="1AFCF508" w14:textId="77777777" w:rsidR="00DF50C2" w:rsidRPr="00B54380" w:rsidRDefault="00DF50C2" w:rsidP="00E10472">
      <w:pPr>
        <w:spacing w:line="240" w:lineRule="auto"/>
        <w:ind w:left="5760"/>
        <w:jc w:val="both"/>
        <w:rPr>
          <w:rFonts w:cs="Arial"/>
          <w:b/>
          <w:sz w:val="22"/>
          <w:szCs w:val="22"/>
          <w:lang w:val="sl-SI"/>
        </w:rPr>
      </w:pPr>
    </w:p>
    <w:p w14:paraId="1B57A6D3" w14:textId="77777777" w:rsidR="00D43020" w:rsidRPr="00B54380" w:rsidRDefault="00D43020" w:rsidP="00F86207">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2" w:name="_Toc167267124"/>
      <w:bookmarkStart w:id="3" w:name="_Toc48198474"/>
      <w:r w:rsidRPr="00B54380">
        <w:rPr>
          <w:rFonts w:eastAsia="Arial Unicode MS" w:cs="Arial"/>
          <w:b/>
          <w:bCs/>
          <w:i/>
          <w:iCs/>
          <w:sz w:val="22"/>
          <w:szCs w:val="22"/>
          <w:lang w:val="sl-SI"/>
        </w:rPr>
        <w:lastRenderedPageBreak/>
        <w:t>II.  NAVODILA PONUDNIKOM ZA PRIPRAVO PONUDBE</w:t>
      </w:r>
      <w:bookmarkEnd w:id="2"/>
      <w:bookmarkEnd w:id="3"/>
    </w:p>
    <w:p w14:paraId="0CA7A155" w14:textId="77777777" w:rsidR="00D43020" w:rsidRPr="00B54380" w:rsidRDefault="00D43020" w:rsidP="00B22C6C">
      <w:pPr>
        <w:keepNext/>
        <w:numPr>
          <w:ilvl w:val="0"/>
          <w:numId w:val="25"/>
        </w:numPr>
        <w:spacing w:line="240" w:lineRule="auto"/>
        <w:ind w:left="714" w:hanging="357"/>
        <w:jc w:val="both"/>
        <w:outlineLvl w:val="1"/>
        <w:rPr>
          <w:rFonts w:cs="Arial"/>
          <w:b/>
          <w:bCs/>
          <w:sz w:val="22"/>
          <w:szCs w:val="22"/>
          <w:lang w:val="sl-SI"/>
        </w:rPr>
      </w:pPr>
      <w:bookmarkStart w:id="4" w:name="_Toc167267125"/>
      <w:bookmarkStart w:id="5" w:name="_Toc48198475"/>
      <w:r w:rsidRPr="00B54380">
        <w:rPr>
          <w:rFonts w:cs="Arial"/>
          <w:b/>
          <w:bCs/>
          <w:sz w:val="22"/>
          <w:szCs w:val="22"/>
          <w:lang w:val="sl-SI"/>
        </w:rPr>
        <w:t>PREDPISI, UPORABLJENI ZA IZVEDBO JAVNEGA NAROČILA</w:t>
      </w:r>
      <w:bookmarkEnd w:id="4"/>
      <w:bookmarkEnd w:id="5"/>
      <w:r w:rsidRPr="00B54380">
        <w:rPr>
          <w:rFonts w:cs="Arial"/>
          <w:b/>
          <w:bCs/>
          <w:sz w:val="22"/>
          <w:szCs w:val="22"/>
          <w:lang w:val="sl-SI"/>
        </w:rPr>
        <w:t xml:space="preserve"> </w:t>
      </w:r>
    </w:p>
    <w:p w14:paraId="15E4E198" w14:textId="77777777" w:rsidR="00D43020" w:rsidRPr="00B54380" w:rsidRDefault="00D43020" w:rsidP="00D43020">
      <w:pPr>
        <w:spacing w:line="240" w:lineRule="auto"/>
        <w:jc w:val="both"/>
        <w:rPr>
          <w:rFonts w:cs="Arial"/>
          <w:sz w:val="22"/>
          <w:szCs w:val="22"/>
          <w:lang w:val="sl-SI"/>
        </w:rPr>
      </w:pPr>
    </w:p>
    <w:p w14:paraId="08AF420A" w14:textId="77777777" w:rsidR="00E500C5" w:rsidRPr="00B54380" w:rsidRDefault="00E500C5" w:rsidP="00E500C5">
      <w:pPr>
        <w:spacing w:line="240" w:lineRule="auto"/>
        <w:jc w:val="both"/>
        <w:rPr>
          <w:rFonts w:cs="Arial"/>
          <w:sz w:val="22"/>
          <w:szCs w:val="22"/>
          <w:lang w:val="sl-SI"/>
        </w:rPr>
      </w:pPr>
      <w:r w:rsidRPr="00B54380">
        <w:rPr>
          <w:rFonts w:cs="Arial"/>
          <w:sz w:val="22"/>
          <w:szCs w:val="22"/>
          <w:lang w:val="sl-SI"/>
        </w:rPr>
        <w:t>Pri izvedbi oddaje javnega naročila se bodo uporabljali veljavni predpisi, ki urejajo področje javnih naročil, predvsem določila:</w:t>
      </w:r>
    </w:p>
    <w:p w14:paraId="4685277D" w14:textId="77777777" w:rsidR="00E500C5" w:rsidRPr="00B54380" w:rsidRDefault="00E500C5" w:rsidP="00E500C5">
      <w:pPr>
        <w:numPr>
          <w:ilvl w:val="0"/>
          <w:numId w:val="3"/>
        </w:numPr>
        <w:tabs>
          <w:tab w:val="right" w:pos="2268"/>
        </w:tabs>
        <w:spacing w:line="240" w:lineRule="auto"/>
        <w:ind w:right="-108"/>
        <w:jc w:val="both"/>
        <w:rPr>
          <w:rFonts w:cs="Arial"/>
          <w:sz w:val="22"/>
          <w:szCs w:val="22"/>
          <w:lang w:val="sl-SI" w:eastAsia="sl-SI"/>
        </w:rPr>
      </w:pPr>
      <w:r w:rsidRPr="00B54380">
        <w:rPr>
          <w:rFonts w:cs="Arial"/>
          <w:sz w:val="22"/>
          <w:szCs w:val="22"/>
          <w:lang w:val="sl-SI" w:eastAsia="sl-SI"/>
        </w:rPr>
        <w:t>Zakona o javnem naročanju (Uradni list RS</w:t>
      </w:r>
      <w:r w:rsidR="003D2AAE" w:rsidRPr="00B54380">
        <w:rPr>
          <w:rFonts w:cs="Arial"/>
          <w:sz w:val="22"/>
          <w:szCs w:val="22"/>
          <w:lang w:val="sl-SI" w:eastAsia="sl-SI"/>
        </w:rPr>
        <w:t>,</w:t>
      </w:r>
      <w:r w:rsidRPr="00B54380">
        <w:rPr>
          <w:rFonts w:cs="Arial"/>
          <w:sz w:val="22"/>
          <w:szCs w:val="22"/>
          <w:lang w:val="sl-SI" w:eastAsia="sl-SI"/>
        </w:rPr>
        <w:t xml:space="preserve"> št. 91/15</w:t>
      </w:r>
      <w:r w:rsidR="00B15528" w:rsidRPr="00B54380">
        <w:rPr>
          <w:rFonts w:cs="Arial"/>
          <w:sz w:val="22"/>
          <w:szCs w:val="22"/>
          <w:lang w:val="sl-SI"/>
        </w:rPr>
        <w:t xml:space="preserve"> in 14/18)</w:t>
      </w:r>
      <w:r w:rsidR="003D2AAE" w:rsidRPr="00B54380">
        <w:rPr>
          <w:rFonts w:cs="Arial"/>
          <w:sz w:val="22"/>
          <w:szCs w:val="22"/>
          <w:lang w:val="sl-SI" w:eastAsia="sl-SI"/>
        </w:rPr>
        <w:t>; v nadaljnjem besedilu: ZJN-3</w:t>
      </w:r>
      <w:r w:rsidRPr="00B54380">
        <w:rPr>
          <w:rFonts w:cs="Arial"/>
          <w:sz w:val="22"/>
          <w:szCs w:val="22"/>
          <w:lang w:val="sl-SI" w:eastAsia="sl-SI"/>
        </w:rPr>
        <w:t>);</w:t>
      </w:r>
    </w:p>
    <w:p w14:paraId="7D48C68A" w14:textId="77777777" w:rsidR="00E500C5" w:rsidRPr="00B54380" w:rsidRDefault="00E500C5" w:rsidP="00E500C5">
      <w:pPr>
        <w:widowControl w:val="0"/>
        <w:numPr>
          <w:ilvl w:val="0"/>
          <w:numId w:val="3"/>
        </w:numPr>
        <w:spacing w:line="240" w:lineRule="auto"/>
        <w:jc w:val="both"/>
        <w:rPr>
          <w:rFonts w:cs="Arial"/>
          <w:sz w:val="22"/>
          <w:szCs w:val="22"/>
          <w:lang w:val="sl-SI"/>
        </w:rPr>
      </w:pPr>
      <w:r w:rsidRPr="00B54380">
        <w:rPr>
          <w:rFonts w:cs="Arial"/>
          <w:sz w:val="22"/>
          <w:szCs w:val="22"/>
          <w:lang w:val="sl-SI"/>
        </w:rPr>
        <w:t>Zakona o pravnem varstvu v postopkih javnega naročanja  (Uradni list RS</w:t>
      </w:r>
      <w:r w:rsidR="003D2AAE" w:rsidRPr="00B54380">
        <w:rPr>
          <w:rFonts w:cs="Arial"/>
          <w:sz w:val="22"/>
          <w:szCs w:val="22"/>
          <w:lang w:val="sl-SI"/>
        </w:rPr>
        <w:t>,</w:t>
      </w:r>
      <w:r w:rsidRPr="00B54380">
        <w:rPr>
          <w:rFonts w:cs="Arial"/>
          <w:sz w:val="22"/>
          <w:szCs w:val="22"/>
          <w:lang w:val="sl-SI"/>
        </w:rPr>
        <w:t xml:space="preserve"> št. 43/11 s spremembami</w:t>
      </w:r>
      <w:r w:rsidR="003D2AAE" w:rsidRPr="00B54380">
        <w:rPr>
          <w:rFonts w:cs="Arial"/>
          <w:sz w:val="22"/>
          <w:szCs w:val="22"/>
          <w:lang w:val="sl-SI"/>
        </w:rPr>
        <w:t>; v nadaljnjem besedilu: ZPVPJN</w:t>
      </w:r>
      <w:r w:rsidRPr="00B54380">
        <w:rPr>
          <w:rFonts w:cs="Arial"/>
          <w:sz w:val="22"/>
          <w:szCs w:val="22"/>
          <w:lang w:val="sl-SI"/>
        </w:rPr>
        <w:t>);</w:t>
      </w:r>
    </w:p>
    <w:p w14:paraId="6BF59E0E" w14:textId="5E2C94E4" w:rsidR="00E500C5" w:rsidRPr="00B54380" w:rsidRDefault="00E500C5" w:rsidP="00E500C5">
      <w:pPr>
        <w:widowControl w:val="0"/>
        <w:numPr>
          <w:ilvl w:val="0"/>
          <w:numId w:val="3"/>
        </w:numPr>
        <w:tabs>
          <w:tab w:val="num" w:pos="1080"/>
        </w:tabs>
        <w:spacing w:line="240" w:lineRule="auto"/>
        <w:jc w:val="both"/>
        <w:rPr>
          <w:rFonts w:cs="Arial"/>
          <w:sz w:val="22"/>
          <w:szCs w:val="22"/>
          <w:lang w:val="sl-SI"/>
        </w:rPr>
      </w:pPr>
      <w:r w:rsidRPr="00B54380">
        <w:rPr>
          <w:rFonts w:cs="Arial"/>
          <w:sz w:val="22"/>
          <w:szCs w:val="22"/>
          <w:lang w:val="sl-SI"/>
        </w:rPr>
        <w:t>Obligacijskega zakonika (</w:t>
      </w:r>
      <w:r w:rsidR="00101AE2" w:rsidRPr="00B54380">
        <w:rPr>
          <w:rFonts w:cs="Arial"/>
          <w:sz w:val="22"/>
          <w:szCs w:val="22"/>
          <w:lang w:val="sl-SI"/>
        </w:rPr>
        <w:t>Uradni list RS, št. </w:t>
      </w:r>
      <w:hyperlink r:id="rId12" w:tgtFrame="_blank" w:tooltip="Obligacijski zakonik (uradno prečiščeno besedilo)" w:history="1">
        <w:r w:rsidR="00101AE2" w:rsidRPr="00B54380">
          <w:rPr>
            <w:rFonts w:cs="Arial"/>
            <w:sz w:val="22"/>
            <w:szCs w:val="22"/>
            <w:lang w:val="sl-SI"/>
          </w:rPr>
          <w:t>97/07</w:t>
        </w:r>
      </w:hyperlink>
      <w:r w:rsidR="00101AE2" w:rsidRPr="00B54380">
        <w:rPr>
          <w:rFonts w:cs="Arial"/>
          <w:sz w:val="22"/>
          <w:szCs w:val="22"/>
          <w:lang w:val="sl-SI"/>
        </w:rPr>
        <w:t> – uradno prečiščeno besedilo, </w:t>
      </w:r>
      <w:hyperlink r:id="rId13" w:tgtFrame="_blank" w:tooltip="Odločba o razveljavitvi 184. člena Obligacijskega zakonika" w:history="1">
        <w:r w:rsidR="00101AE2" w:rsidRPr="00B54380">
          <w:rPr>
            <w:rFonts w:cs="Arial"/>
            <w:sz w:val="22"/>
            <w:szCs w:val="22"/>
            <w:lang w:val="sl-SI"/>
          </w:rPr>
          <w:t>64/16</w:t>
        </w:r>
      </w:hyperlink>
      <w:r w:rsidR="00101AE2" w:rsidRPr="00B54380">
        <w:rPr>
          <w:rFonts w:cs="Arial"/>
          <w:sz w:val="22"/>
          <w:szCs w:val="22"/>
          <w:lang w:val="sl-SI"/>
        </w:rPr>
        <w:t> – odl. US in </w:t>
      </w:r>
      <w:hyperlink r:id="rId14" w:tgtFrame="_blank" w:tooltip="Avtentična razlaga 631. člena Obligacijskega zakonika" w:history="1">
        <w:r w:rsidR="00101AE2" w:rsidRPr="00B54380">
          <w:rPr>
            <w:rFonts w:cs="Arial"/>
            <w:sz w:val="22"/>
            <w:szCs w:val="22"/>
            <w:lang w:val="sl-SI"/>
          </w:rPr>
          <w:t>20/18</w:t>
        </w:r>
      </w:hyperlink>
      <w:r w:rsidR="00101AE2" w:rsidRPr="00B54380">
        <w:rPr>
          <w:rFonts w:cs="Arial"/>
          <w:sz w:val="22"/>
          <w:szCs w:val="22"/>
          <w:lang w:val="sl-SI"/>
        </w:rPr>
        <w:t> – OROZ631 s spremembami)</w:t>
      </w:r>
      <w:r w:rsidR="003D2AAE" w:rsidRPr="00B54380">
        <w:rPr>
          <w:rFonts w:cs="Arial"/>
          <w:sz w:val="22"/>
          <w:szCs w:val="22"/>
          <w:lang w:val="sl-SI"/>
        </w:rPr>
        <w:t>; v nadaljnjem besedilu: OZ</w:t>
      </w:r>
      <w:r w:rsidR="000A4EC4" w:rsidRPr="00B54380">
        <w:rPr>
          <w:rFonts w:cs="Arial"/>
          <w:sz w:val="22"/>
          <w:szCs w:val="22"/>
          <w:lang w:val="sl-SI"/>
        </w:rPr>
        <w:t>),</w:t>
      </w:r>
    </w:p>
    <w:p w14:paraId="3BB4C866" w14:textId="77777777" w:rsidR="000A4EC4" w:rsidRPr="00B54380" w:rsidRDefault="007B0C49" w:rsidP="00AA74A9">
      <w:pPr>
        <w:numPr>
          <w:ilvl w:val="0"/>
          <w:numId w:val="3"/>
        </w:numPr>
        <w:spacing w:line="240" w:lineRule="auto"/>
        <w:jc w:val="both"/>
        <w:rPr>
          <w:rFonts w:cs="Arial"/>
          <w:bCs/>
          <w:sz w:val="22"/>
          <w:szCs w:val="22"/>
          <w:lang w:val="sl-SI"/>
        </w:rPr>
      </w:pPr>
      <w:r w:rsidRPr="00B54380">
        <w:rPr>
          <w:rFonts w:cs="Arial"/>
          <w:bCs/>
          <w:sz w:val="22"/>
          <w:szCs w:val="22"/>
          <w:lang w:val="sl-SI"/>
        </w:rPr>
        <w:t>Zakona o splošnem upravnem postopku (Uradni list RS, št. 24/06 s spremembami</w:t>
      </w:r>
      <w:r w:rsidR="003D2AAE" w:rsidRPr="00B54380">
        <w:rPr>
          <w:rFonts w:cs="Arial"/>
          <w:bCs/>
          <w:sz w:val="22"/>
          <w:szCs w:val="22"/>
          <w:lang w:val="sl-SI"/>
        </w:rPr>
        <w:t>; v nadaljnjem besedilu: ZUP</w:t>
      </w:r>
      <w:r w:rsidRPr="00B54380">
        <w:rPr>
          <w:rFonts w:cs="Arial"/>
          <w:bCs/>
          <w:sz w:val="22"/>
          <w:szCs w:val="22"/>
          <w:lang w:val="sl-SI"/>
        </w:rPr>
        <w:t>)</w:t>
      </w:r>
      <w:r w:rsidR="000A4EC4" w:rsidRPr="00B54380">
        <w:rPr>
          <w:rFonts w:cs="Arial"/>
          <w:bCs/>
          <w:sz w:val="22"/>
          <w:szCs w:val="22"/>
          <w:lang w:val="sl-SI"/>
        </w:rPr>
        <w:t xml:space="preserve"> in</w:t>
      </w:r>
    </w:p>
    <w:p w14:paraId="48BD7E17" w14:textId="52F6D354" w:rsidR="007B0C49" w:rsidRPr="00B54380" w:rsidRDefault="000A4EC4" w:rsidP="00AA74A9">
      <w:pPr>
        <w:numPr>
          <w:ilvl w:val="0"/>
          <w:numId w:val="3"/>
        </w:numPr>
        <w:spacing w:line="240" w:lineRule="auto"/>
        <w:jc w:val="both"/>
        <w:rPr>
          <w:rFonts w:cs="Arial"/>
          <w:bCs/>
          <w:sz w:val="22"/>
          <w:szCs w:val="22"/>
          <w:lang w:val="sl-SI"/>
        </w:rPr>
      </w:pPr>
      <w:r w:rsidRPr="00B54380">
        <w:rPr>
          <w:rFonts w:cs="Arial"/>
          <w:bCs/>
          <w:sz w:val="22"/>
          <w:szCs w:val="22"/>
          <w:lang w:val="sl-SI"/>
        </w:rPr>
        <w:t>predpisi na področju predmeta javnega naročila</w:t>
      </w:r>
      <w:r w:rsidR="007B0C49" w:rsidRPr="00B54380">
        <w:rPr>
          <w:rFonts w:cs="Arial"/>
          <w:bCs/>
          <w:sz w:val="22"/>
          <w:szCs w:val="22"/>
          <w:lang w:val="sl-SI"/>
        </w:rPr>
        <w:t>.</w:t>
      </w:r>
    </w:p>
    <w:p w14:paraId="289B0DB3" w14:textId="77777777" w:rsidR="00D43020" w:rsidRPr="00B54380"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B54380"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B54380" w:rsidRDefault="00D43020" w:rsidP="00B22C6C">
      <w:pPr>
        <w:keepNext/>
        <w:numPr>
          <w:ilvl w:val="0"/>
          <w:numId w:val="25"/>
        </w:numPr>
        <w:spacing w:line="240" w:lineRule="auto"/>
        <w:ind w:left="714" w:hanging="357"/>
        <w:jc w:val="both"/>
        <w:outlineLvl w:val="1"/>
        <w:rPr>
          <w:rFonts w:cs="Arial"/>
          <w:b/>
          <w:bCs/>
          <w:sz w:val="22"/>
          <w:szCs w:val="22"/>
          <w:lang w:val="sl-SI"/>
        </w:rPr>
      </w:pPr>
      <w:bookmarkStart w:id="6" w:name="_Toc167267126"/>
      <w:bookmarkStart w:id="7" w:name="_Toc48198476"/>
      <w:r w:rsidRPr="00B54380">
        <w:rPr>
          <w:rFonts w:cs="Arial"/>
          <w:b/>
          <w:bCs/>
          <w:sz w:val="22"/>
          <w:szCs w:val="22"/>
          <w:lang w:val="sl-SI"/>
        </w:rPr>
        <w:t>JEZIK PONUDBE</w:t>
      </w:r>
      <w:bookmarkEnd w:id="6"/>
      <w:bookmarkEnd w:id="7"/>
    </w:p>
    <w:p w14:paraId="58BEDA69" w14:textId="77777777" w:rsidR="00D43020" w:rsidRPr="00B54380" w:rsidRDefault="00D43020" w:rsidP="00D43020">
      <w:pPr>
        <w:spacing w:line="240" w:lineRule="auto"/>
        <w:jc w:val="both"/>
        <w:rPr>
          <w:rFonts w:cs="Arial"/>
          <w:sz w:val="22"/>
          <w:szCs w:val="22"/>
          <w:lang w:val="sl-SI"/>
        </w:rPr>
      </w:pPr>
    </w:p>
    <w:p w14:paraId="2CCDCD61" w14:textId="48B86389" w:rsidR="007B0C49" w:rsidRPr="00B54380" w:rsidRDefault="007B0C49" w:rsidP="007B0C49">
      <w:pPr>
        <w:suppressAutoHyphens/>
        <w:spacing w:line="240" w:lineRule="auto"/>
        <w:jc w:val="both"/>
        <w:rPr>
          <w:rFonts w:cs="Arial"/>
          <w:bCs/>
          <w:sz w:val="22"/>
          <w:szCs w:val="22"/>
          <w:lang w:val="sl-SI"/>
        </w:rPr>
      </w:pPr>
      <w:r w:rsidRPr="00B54380">
        <w:rPr>
          <w:rFonts w:cs="Arial"/>
          <w:bCs/>
          <w:sz w:val="22"/>
          <w:szCs w:val="22"/>
          <w:lang w:val="sl-SI"/>
        </w:rPr>
        <w:t xml:space="preserve">Ponudba mora biti v celoti izdelana v slovenskem jeziku. Dokumentom, potrdilom, dokazilom in podobno, ki </w:t>
      </w:r>
      <w:r w:rsidR="00DF50C2" w:rsidRPr="00B54380">
        <w:rPr>
          <w:rFonts w:cs="Arial"/>
          <w:bCs/>
          <w:sz w:val="22"/>
          <w:szCs w:val="22"/>
          <w:lang w:val="sl-SI"/>
        </w:rPr>
        <w:t>niso v slovenskem jeziku</w:t>
      </w:r>
      <w:r w:rsidRPr="00B54380">
        <w:rPr>
          <w:rFonts w:cs="Arial"/>
          <w:bCs/>
          <w:sz w:val="22"/>
          <w:szCs w:val="22"/>
          <w:lang w:val="sl-SI"/>
        </w:rPr>
        <w:t>, morajo biti priloženi tudi prevodi. Za dokumente, potrdila, do</w:t>
      </w:r>
      <w:r w:rsidR="007D7E9F" w:rsidRPr="00B54380">
        <w:rPr>
          <w:rFonts w:cs="Arial"/>
          <w:bCs/>
          <w:sz w:val="22"/>
          <w:szCs w:val="22"/>
          <w:lang w:val="sl-SI"/>
        </w:rPr>
        <w:t>kazila in podobno, k</w:t>
      </w:r>
      <w:r w:rsidR="00DF50C2" w:rsidRPr="00B54380">
        <w:rPr>
          <w:rFonts w:cs="Arial"/>
          <w:bCs/>
          <w:sz w:val="22"/>
          <w:szCs w:val="22"/>
          <w:lang w:val="sl-SI"/>
        </w:rPr>
        <w:t>i niso v slovenskem</w:t>
      </w:r>
      <w:r w:rsidR="007D7E9F" w:rsidRPr="00B54380">
        <w:rPr>
          <w:rFonts w:cs="Arial"/>
          <w:bCs/>
          <w:sz w:val="22"/>
          <w:szCs w:val="22"/>
          <w:lang w:val="sl-SI"/>
        </w:rPr>
        <w:t xml:space="preserve"> </w:t>
      </w:r>
      <w:r w:rsidRPr="00B54380">
        <w:rPr>
          <w:rFonts w:cs="Arial"/>
          <w:bCs/>
          <w:sz w:val="22"/>
          <w:szCs w:val="22"/>
          <w:lang w:val="sl-SI"/>
        </w:rPr>
        <w:t>jeziku, mora ponudnik priložiti izjavo, da je slovenski prevod en</w:t>
      </w:r>
      <w:r w:rsidR="007D7E9F" w:rsidRPr="00B54380">
        <w:rPr>
          <w:rFonts w:cs="Arial"/>
          <w:bCs/>
          <w:sz w:val="22"/>
          <w:szCs w:val="22"/>
          <w:lang w:val="sl-SI"/>
        </w:rPr>
        <w:t xml:space="preserve">ak originalu. </w:t>
      </w:r>
      <w:r w:rsidRPr="00B54380">
        <w:rPr>
          <w:rFonts w:cs="Arial"/>
          <w:bCs/>
          <w:sz w:val="22"/>
          <w:szCs w:val="22"/>
          <w:lang w:val="sl-SI"/>
        </w:rPr>
        <w:t xml:space="preserve"> </w:t>
      </w:r>
    </w:p>
    <w:p w14:paraId="6E4CD6E8" w14:textId="77777777" w:rsidR="00E110C8" w:rsidRPr="00B54380" w:rsidRDefault="00E110C8" w:rsidP="007B0C49">
      <w:pPr>
        <w:suppressAutoHyphens/>
        <w:spacing w:line="240" w:lineRule="auto"/>
        <w:jc w:val="both"/>
        <w:rPr>
          <w:rFonts w:cs="Arial"/>
          <w:bCs/>
          <w:sz w:val="22"/>
          <w:szCs w:val="22"/>
          <w:lang w:val="sl-SI"/>
        </w:rPr>
      </w:pPr>
    </w:p>
    <w:p w14:paraId="14DD65DD" w14:textId="77777777" w:rsidR="00D43020" w:rsidRPr="00B54380" w:rsidRDefault="00D43020" w:rsidP="00D43020">
      <w:pPr>
        <w:spacing w:line="240" w:lineRule="auto"/>
        <w:jc w:val="both"/>
        <w:rPr>
          <w:rFonts w:cs="Arial"/>
          <w:sz w:val="22"/>
          <w:szCs w:val="22"/>
          <w:lang w:val="sl-SI"/>
        </w:rPr>
      </w:pPr>
    </w:p>
    <w:p w14:paraId="0C999233" w14:textId="77777777" w:rsidR="00D43020" w:rsidRPr="00B54380" w:rsidRDefault="00D43020" w:rsidP="00D43020">
      <w:pPr>
        <w:spacing w:line="240" w:lineRule="auto"/>
        <w:jc w:val="both"/>
        <w:rPr>
          <w:rFonts w:cs="Arial"/>
          <w:sz w:val="22"/>
          <w:szCs w:val="22"/>
          <w:lang w:val="sl-SI"/>
        </w:rPr>
      </w:pPr>
    </w:p>
    <w:p w14:paraId="7A8A69DE" w14:textId="77777777" w:rsidR="00D43020" w:rsidRPr="00B54380" w:rsidRDefault="00D43020" w:rsidP="00B22C6C">
      <w:pPr>
        <w:keepNext/>
        <w:numPr>
          <w:ilvl w:val="0"/>
          <w:numId w:val="25"/>
        </w:numPr>
        <w:spacing w:line="240" w:lineRule="auto"/>
        <w:ind w:left="714" w:hanging="357"/>
        <w:jc w:val="both"/>
        <w:outlineLvl w:val="1"/>
        <w:rPr>
          <w:rFonts w:cs="Arial"/>
          <w:b/>
          <w:bCs/>
          <w:sz w:val="22"/>
          <w:szCs w:val="22"/>
          <w:lang w:val="sl-SI"/>
        </w:rPr>
      </w:pPr>
      <w:bookmarkStart w:id="8" w:name="_Toc48198477"/>
      <w:r w:rsidRPr="00B54380">
        <w:rPr>
          <w:rFonts w:cs="Arial"/>
          <w:b/>
          <w:bCs/>
          <w:sz w:val="22"/>
          <w:szCs w:val="22"/>
          <w:lang w:val="sl-SI"/>
        </w:rPr>
        <w:t>NAČIN ODDAJE JAVNEGA NAROČILA</w:t>
      </w:r>
      <w:bookmarkEnd w:id="8"/>
    </w:p>
    <w:p w14:paraId="2B0C6475" w14:textId="77777777" w:rsidR="00D43020" w:rsidRPr="00B54380" w:rsidRDefault="00D43020" w:rsidP="00D43020">
      <w:pPr>
        <w:spacing w:line="240" w:lineRule="auto"/>
        <w:jc w:val="both"/>
        <w:rPr>
          <w:rFonts w:cs="Arial"/>
          <w:sz w:val="22"/>
          <w:szCs w:val="22"/>
          <w:lang w:val="sl-SI"/>
        </w:rPr>
      </w:pPr>
    </w:p>
    <w:p w14:paraId="1576AB42" w14:textId="00472DE0" w:rsidR="007B0C49" w:rsidRPr="00B54380" w:rsidRDefault="007B0C49" w:rsidP="007B0C49">
      <w:pPr>
        <w:spacing w:line="240" w:lineRule="auto"/>
        <w:jc w:val="both"/>
        <w:rPr>
          <w:rFonts w:cs="Arial"/>
          <w:bCs/>
          <w:sz w:val="22"/>
          <w:szCs w:val="22"/>
          <w:lang w:val="sl-SI"/>
        </w:rPr>
      </w:pPr>
      <w:r w:rsidRPr="00B54380">
        <w:rPr>
          <w:rFonts w:cs="Arial"/>
          <w:bCs/>
          <w:sz w:val="22"/>
          <w:szCs w:val="22"/>
          <w:lang w:val="sl-SI"/>
        </w:rPr>
        <w:t>Za oddajo predm</w:t>
      </w:r>
      <w:r w:rsidR="0095682C" w:rsidRPr="00B54380">
        <w:rPr>
          <w:rFonts w:cs="Arial"/>
          <w:bCs/>
          <w:sz w:val="22"/>
          <w:szCs w:val="22"/>
          <w:lang w:val="sl-SI"/>
        </w:rPr>
        <w:t>etnega naročila se v skladu s 40</w:t>
      </w:r>
      <w:r w:rsidRPr="00B54380">
        <w:rPr>
          <w:rFonts w:cs="Arial"/>
          <w:bCs/>
          <w:sz w:val="22"/>
          <w:szCs w:val="22"/>
          <w:lang w:val="sl-SI"/>
        </w:rPr>
        <w:t xml:space="preserve">. členom ZJN-3 izvede </w:t>
      </w:r>
      <w:r w:rsidR="0095682C" w:rsidRPr="00B54380">
        <w:rPr>
          <w:rFonts w:cs="Arial"/>
          <w:bCs/>
          <w:sz w:val="22"/>
          <w:szCs w:val="22"/>
          <w:lang w:val="sl-SI"/>
        </w:rPr>
        <w:t xml:space="preserve">odprti </w:t>
      </w:r>
      <w:r w:rsidRPr="00B54380">
        <w:rPr>
          <w:rFonts w:cs="Arial"/>
          <w:bCs/>
          <w:sz w:val="22"/>
          <w:szCs w:val="22"/>
          <w:lang w:val="sl-SI"/>
        </w:rPr>
        <w:t>postope</w:t>
      </w:r>
      <w:r w:rsidR="0095682C" w:rsidRPr="00B54380">
        <w:rPr>
          <w:rFonts w:cs="Arial"/>
          <w:bCs/>
          <w:sz w:val="22"/>
          <w:szCs w:val="22"/>
          <w:lang w:val="sl-SI"/>
        </w:rPr>
        <w:t>k</w:t>
      </w:r>
      <w:r w:rsidRPr="00B54380">
        <w:rPr>
          <w:rFonts w:cs="Arial"/>
          <w:bCs/>
          <w:sz w:val="22"/>
          <w:szCs w:val="22"/>
          <w:lang w:val="sl-SI"/>
        </w:rPr>
        <w:t xml:space="preserve">. </w:t>
      </w:r>
    </w:p>
    <w:p w14:paraId="0494B2C9" w14:textId="77777777" w:rsidR="00A97090" w:rsidRPr="00B54380" w:rsidRDefault="00A97090" w:rsidP="00A97090">
      <w:pPr>
        <w:jc w:val="both"/>
        <w:rPr>
          <w:rFonts w:cs="Arial"/>
          <w:bCs/>
          <w:sz w:val="22"/>
          <w:szCs w:val="22"/>
          <w:lang w:val="sl-SI"/>
        </w:rPr>
      </w:pPr>
    </w:p>
    <w:p w14:paraId="579B7826" w14:textId="75894317" w:rsidR="00A97090" w:rsidRPr="00B54380" w:rsidRDefault="00A97090" w:rsidP="003E010C">
      <w:pPr>
        <w:spacing w:line="240" w:lineRule="auto"/>
        <w:jc w:val="both"/>
        <w:rPr>
          <w:rFonts w:cs="Arial"/>
          <w:bCs/>
          <w:sz w:val="22"/>
          <w:szCs w:val="22"/>
          <w:lang w:val="sl-SI"/>
        </w:rPr>
      </w:pPr>
      <w:r w:rsidRPr="00B54380">
        <w:rPr>
          <w:rFonts w:cs="Arial"/>
          <w:bCs/>
          <w:sz w:val="22"/>
          <w:szCs w:val="22"/>
          <w:lang w:val="sl-SI"/>
        </w:rPr>
        <w:t xml:space="preserve">Ocenjena vrednost javnega naročila znaša </w:t>
      </w:r>
      <w:r w:rsidR="003E010C" w:rsidRPr="00B54380">
        <w:rPr>
          <w:rFonts w:cs="Arial"/>
          <w:bCs/>
          <w:sz w:val="22"/>
          <w:szCs w:val="22"/>
          <w:lang w:val="sl-SI"/>
        </w:rPr>
        <w:t>211.750,00 EUR brez DDV oziroma 258.335,00 EUR z vključenim DDV</w:t>
      </w:r>
      <w:r w:rsidR="0095682C" w:rsidRPr="00B54380">
        <w:rPr>
          <w:rFonts w:cs="Arial"/>
          <w:bCs/>
          <w:sz w:val="22"/>
          <w:szCs w:val="22"/>
          <w:lang w:val="sl-SI"/>
        </w:rPr>
        <w:t xml:space="preserve">. </w:t>
      </w:r>
      <w:r w:rsidRPr="00B54380">
        <w:rPr>
          <w:rFonts w:cs="Arial"/>
          <w:bCs/>
          <w:sz w:val="22"/>
          <w:szCs w:val="22"/>
          <w:lang w:val="sl-SI"/>
        </w:rPr>
        <w:t xml:space="preserve">Ocenjena vrednost naročila je enaka višini </w:t>
      </w:r>
      <w:r w:rsidR="003D2AAE" w:rsidRPr="00B54380">
        <w:rPr>
          <w:rFonts w:cs="Arial"/>
          <w:bCs/>
          <w:sz w:val="22"/>
          <w:szCs w:val="22"/>
          <w:lang w:val="sl-SI"/>
        </w:rPr>
        <w:t xml:space="preserve">zagotovljenih sredstev </w:t>
      </w:r>
      <w:r w:rsidRPr="00B54380">
        <w:rPr>
          <w:rFonts w:cs="Arial"/>
          <w:bCs/>
          <w:sz w:val="22"/>
          <w:szCs w:val="22"/>
          <w:lang w:val="sl-SI"/>
        </w:rPr>
        <w:t xml:space="preserve">naročnika za </w:t>
      </w:r>
      <w:r w:rsidR="003D2AAE" w:rsidRPr="00B54380">
        <w:rPr>
          <w:rFonts w:cs="Arial"/>
          <w:bCs/>
          <w:sz w:val="22"/>
          <w:szCs w:val="22"/>
          <w:lang w:val="sl-SI"/>
        </w:rPr>
        <w:t xml:space="preserve">predmetno </w:t>
      </w:r>
      <w:r w:rsidRPr="00B54380">
        <w:rPr>
          <w:rFonts w:cs="Arial"/>
          <w:bCs/>
          <w:sz w:val="22"/>
          <w:szCs w:val="22"/>
          <w:lang w:val="sl-SI"/>
        </w:rPr>
        <w:t>javno naročilo.</w:t>
      </w:r>
      <w:r w:rsidR="00DF50C2" w:rsidRPr="00B54380">
        <w:rPr>
          <w:rFonts w:cs="Arial"/>
          <w:bCs/>
          <w:sz w:val="22"/>
          <w:szCs w:val="22"/>
          <w:lang w:val="sl-SI"/>
        </w:rPr>
        <w:t xml:space="preserve"> </w:t>
      </w:r>
    </w:p>
    <w:p w14:paraId="025D2D50" w14:textId="77777777" w:rsidR="007B0C49" w:rsidRPr="00B54380" w:rsidRDefault="007B0C49" w:rsidP="007B0C49">
      <w:pPr>
        <w:spacing w:line="240" w:lineRule="auto"/>
        <w:jc w:val="both"/>
        <w:rPr>
          <w:rFonts w:cs="Arial"/>
          <w:bCs/>
          <w:sz w:val="22"/>
          <w:szCs w:val="22"/>
          <w:lang w:val="sl-SI"/>
        </w:rPr>
      </w:pPr>
    </w:p>
    <w:p w14:paraId="4BA011EE" w14:textId="4AA52CD3" w:rsidR="007B0C49" w:rsidRPr="00B54380" w:rsidRDefault="007B0C49" w:rsidP="007B0C49">
      <w:pPr>
        <w:spacing w:line="240" w:lineRule="auto"/>
        <w:jc w:val="both"/>
        <w:rPr>
          <w:rFonts w:cs="Arial"/>
          <w:sz w:val="22"/>
          <w:szCs w:val="22"/>
          <w:lang w:val="sl-SI"/>
        </w:rPr>
      </w:pPr>
      <w:r w:rsidRPr="00B54380">
        <w:rPr>
          <w:rFonts w:cs="Arial"/>
          <w:sz w:val="22"/>
          <w:szCs w:val="22"/>
          <w:lang w:val="sl-SI"/>
        </w:rPr>
        <w:t>Naročnik bo na podlagi pogojev in meril, določenih v razpisni dokumentaciji</w:t>
      </w:r>
      <w:r w:rsidR="003D2AAE" w:rsidRPr="00B54380">
        <w:rPr>
          <w:rFonts w:cs="Arial"/>
          <w:sz w:val="22"/>
          <w:szCs w:val="22"/>
          <w:lang w:val="sl-SI"/>
        </w:rPr>
        <w:t>,</w:t>
      </w:r>
      <w:r w:rsidRPr="00B54380">
        <w:rPr>
          <w:rFonts w:cs="Arial"/>
          <w:sz w:val="22"/>
          <w:szCs w:val="22"/>
          <w:lang w:val="sl-SI"/>
        </w:rPr>
        <w:t xml:space="preserve"> izbral</w:t>
      </w:r>
      <w:r w:rsidR="00B70081" w:rsidRPr="00B54380">
        <w:rPr>
          <w:rFonts w:cs="Arial"/>
          <w:sz w:val="22"/>
          <w:szCs w:val="22"/>
          <w:lang w:val="sl-SI"/>
        </w:rPr>
        <w:t xml:space="preserve"> najugodnejšega</w:t>
      </w:r>
      <w:r w:rsidR="00F8105C" w:rsidRPr="00B54380">
        <w:rPr>
          <w:rFonts w:cs="Arial"/>
          <w:sz w:val="22"/>
          <w:szCs w:val="22"/>
          <w:lang w:val="sl-SI"/>
        </w:rPr>
        <w:t xml:space="preserve"> </w:t>
      </w:r>
      <w:r w:rsidRPr="00B54380">
        <w:rPr>
          <w:rFonts w:cs="Arial"/>
          <w:sz w:val="22"/>
          <w:szCs w:val="22"/>
          <w:lang w:val="sl-SI"/>
        </w:rPr>
        <w:t>ponudnika, ki bo oddal dopustno ponudbo in z njim sklenil pogodbo o izvedbi predmeta javnega naročila.</w:t>
      </w:r>
    </w:p>
    <w:p w14:paraId="56DCB652" w14:textId="77777777" w:rsidR="007B0C49" w:rsidRPr="00B54380" w:rsidRDefault="007B0C49" w:rsidP="007B0C49">
      <w:pPr>
        <w:spacing w:line="240" w:lineRule="auto"/>
        <w:jc w:val="both"/>
        <w:rPr>
          <w:rFonts w:cs="Arial"/>
          <w:sz w:val="22"/>
          <w:szCs w:val="22"/>
          <w:lang w:val="sl-SI"/>
        </w:rPr>
      </w:pPr>
    </w:p>
    <w:p w14:paraId="6C4B56FB" w14:textId="77777777" w:rsidR="007B0C49" w:rsidRPr="00B54380" w:rsidRDefault="007B0C49" w:rsidP="007B0C49">
      <w:pPr>
        <w:spacing w:line="240" w:lineRule="auto"/>
        <w:jc w:val="both"/>
        <w:rPr>
          <w:rFonts w:cs="Arial"/>
          <w:sz w:val="22"/>
          <w:szCs w:val="22"/>
          <w:lang w:val="sl-SI"/>
        </w:rPr>
      </w:pPr>
      <w:r w:rsidRPr="00B54380">
        <w:rPr>
          <w:rFonts w:cs="Arial"/>
          <w:sz w:val="22"/>
          <w:szCs w:val="22"/>
          <w:lang w:val="sl-SI"/>
        </w:rPr>
        <w:t xml:space="preserve">Ponudbene cene so fiksne ves čas trajanja pogodbe. </w:t>
      </w:r>
    </w:p>
    <w:p w14:paraId="2154CA4E" w14:textId="77777777" w:rsidR="00D43020" w:rsidRPr="00B54380" w:rsidRDefault="00D43020" w:rsidP="00D43020">
      <w:pPr>
        <w:spacing w:line="240" w:lineRule="auto"/>
        <w:jc w:val="both"/>
        <w:rPr>
          <w:rFonts w:cs="Arial"/>
          <w:sz w:val="22"/>
          <w:szCs w:val="22"/>
          <w:lang w:val="sl-SI"/>
        </w:rPr>
      </w:pPr>
    </w:p>
    <w:p w14:paraId="4CE1D433" w14:textId="77777777" w:rsidR="00D43020" w:rsidRPr="00B54380" w:rsidRDefault="00D43020" w:rsidP="00D43020">
      <w:pPr>
        <w:spacing w:line="240" w:lineRule="auto"/>
        <w:jc w:val="both"/>
        <w:rPr>
          <w:rFonts w:cs="Arial"/>
          <w:sz w:val="22"/>
          <w:szCs w:val="22"/>
          <w:lang w:val="sl-SI"/>
        </w:rPr>
      </w:pPr>
    </w:p>
    <w:p w14:paraId="0E967568" w14:textId="77777777" w:rsidR="00D43020" w:rsidRPr="00B54380" w:rsidRDefault="00D43020" w:rsidP="00D43020">
      <w:pPr>
        <w:keepNext/>
        <w:spacing w:line="240" w:lineRule="auto"/>
        <w:jc w:val="both"/>
        <w:outlineLvl w:val="1"/>
        <w:rPr>
          <w:rFonts w:cs="Arial"/>
          <w:b/>
          <w:bCs/>
          <w:sz w:val="22"/>
          <w:szCs w:val="22"/>
          <w:lang w:val="sl-SI"/>
        </w:rPr>
      </w:pPr>
      <w:bookmarkStart w:id="9" w:name="_Toc48198478"/>
      <w:r w:rsidRPr="00B54380">
        <w:rPr>
          <w:rFonts w:cs="Arial"/>
          <w:b/>
          <w:bCs/>
          <w:sz w:val="22"/>
          <w:szCs w:val="22"/>
          <w:lang w:val="sl-SI"/>
        </w:rPr>
        <w:t>4. PONUDBA S PODIZVAJALCI IN SKUPNA PONUDBA</w:t>
      </w:r>
      <w:bookmarkEnd w:id="9"/>
      <w:r w:rsidRPr="00B54380">
        <w:rPr>
          <w:rFonts w:cs="Arial"/>
          <w:b/>
          <w:bCs/>
          <w:sz w:val="22"/>
          <w:szCs w:val="22"/>
          <w:lang w:val="sl-SI"/>
        </w:rPr>
        <w:t xml:space="preserve"> </w:t>
      </w:r>
    </w:p>
    <w:p w14:paraId="3D22D832" w14:textId="77777777" w:rsidR="00D43020" w:rsidRPr="00B54380" w:rsidRDefault="00D43020" w:rsidP="00D43020">
      <w:pPr>
        <w:spacing w:line="240" w:lineRule="auto"/>
        <w:jc w:val="both"/>
        <w:rPr>
          <w:rFonts w:cs="Arial"/>
          <w:sz w:val="22"/>
          <w:szCs w:val="22"/>
          <w:lang w:val="sl-SI"/>
        </w:rPr>
      </w:pPr>
    </w:p>
    <w:p w14:paraId="7CCCBF97" w14:textId="77777777" w:rsidR="00D43020" w:rsidRPr="00B54380" w:rsidRDefault="00D43020" w:rsidP="00D43020">
      <w:pPr>
        <w:spacing w:line="240" w:lineRule="auto"/>
        <w:jc w:val="both"/>
        <w:rPr>
          <w:rFonts w:cs="Arial"/>
          <w:sz w:val="22"/>
          <w:szCs w:val="22"/>
          <w:u w:val="single"/>
          <w:lang w:val="sl-SI"/>
        </w:rPr>
      </w:pPr>
      <w:bookmarkStart w:id="10" w:name="_Toc167267127"/>
      <w:r w:rsidRPr="00B54380">
        <w:rPr>
          <w:rFonts w:cs="Arial"/>
          <w:sz w:val="22"/>
          <w:szCs w:val="22"/>
          <w:u w:val="single"/>
          <w:lang w:val="sl-SI"/>
        </w:rPr>
        <w:t>Ponudba s podizvajalci:</w:t>
      </w:r>
    </w:p>
    <w:p w14:paraId="55DF045B" w14:textId="77777777" w:rsidR="00D43020" w:rsidRPr="00B54380" w:rsidRDefault="00D43020" w:rsidP="00D43020">
      <w:pPr>
        <w:spacing w:line="240" w:lineRule="auto"/>
        <w:jc w:val="both"/>
        <w:rPr>
          <w:rFonts w:cs="Arial"/>
          <w:sz w:val="22"/>
          <w:szCs w:val="22"/>
          <w:lang w:val="sl-SI"/>
        </w:rPr>
      </w:pPr>
    </w:p>
    <w:p w14:paraId="67B704AD" w14:textId="77777777" w:rsidR="009E7CCF" w:rsidRPr="00B54380" w:rsidRDefault="00D43020" w:rsidP="009E7CCF">
      <w:pPr>
        <w:suppressAutoHyphens/>
        <w:spacing w:line="240" w:lineRule="auto"/>
        <w:jc w:val="both"/>
        <w:rPr>
          <w:rFonts w:cs="Arial"/>
          <w:sz w:val="22"/>
          <w:szCs w:val="22"/>
          <w:lang w:val="sl-SI"/>
        </w:rPr>
      </w:pPr>
      <w:r w:rsidRPr="00B54380">
        <w:rPr>
          <w:rFonts w:cs="Arial"/>
          <w:sz w:val="22"/>
          <w:szCs w:val="22"/>
          <w:lang w:val="sl-SI"/>
        </w:rPr>
        <w:t xml:space="preserve">V kolikor ponudnik nastopa s podizvajalci, mora </w:t>
      </w:r>
      <w:r w:rsidR="009E7CCF" w:rsidRPr="00B54380">
        <w:rPr>
          <w:rFonts w:cs="Arial"/>
          <w:sz w:val="22"/>
          <w:szCs w:val="22"/>
          <w:lang w:val="sl-SI"/>
        </w:rPr>
        <w:t>v ponudbi:</w:t>
      </w:r>
    </w:p>
    <w:p w14:paraId="733B5715" w14:textId="77777777" w:rsidR="009E7CCF" w:rsidRPr="00B54380" w:rsidRDefault="009E7CCF" w:rsidP="006102C5">
      <w:pPr>
        <w:widowControl w:val="0"/>
        <w:numPr>
          <w:ilvl w:val="0"/>
          <w:numId w:val="3"/>
        </w:numPr>
        <w:spacing w:line="240" w:lineRule="auto"/>
        <w:jc w:val="both"/>
        <w:rPr>
          <w:rFonts w:cs="Arial"/>
          <w:sz w:val="22"/>
          <w:szCs w:val="22"/>
          <w:lang w:val="sl-SI"/>
        </w:rPr>
      </w:pPr>
      <w:r w:rsidRPr="00B54380">
        <w:rPr>
          <w:rFonts w:cs="Arial"/>
          <w:sz w:val="22"/>
          <w:szCs w:val="22"/>
          <w:lang w:val="sl-SI"/>
        </w:rPr>
        <w:t>navesti vse podizvajalce ter vsak del javnega naročila, ki ga namerava oddati v podizvajanje,</w:t>
      </w:r>
    </w:p>
    <w:p w14:paraId="4688B298" w14:textId="77777777" w:rsidR="009E7CCF" w:rsidRPr="00B54380" w:rsidRDefault="009E7CCF" w:rsidP="006102C5">
      <w:pPr>
        <w:widowControl w:val="0"/>
        <w:numPr>
          <w:ilvl w:val="0"/>
          <w:numId w:val="3"/>
        </w:numPr>
        <w:spacing w:line="240" w:lineRule="auto"/>
        <w:jc w:val="both"/>
        <w:rPr>
          <w:rFonts w:cs="Arial"/>
          <w:sz w:val="22"/>
          <w:szCs w:val="22"/>
          <w:lang w:val="sl-SI"/>
        </w:rPr>
      </w:pPr>
      <w:r w:rsidRPr="00B54380">
        <w:rPr>
          <w:rFonts w:cs="Arial"/>
          <w:sz w:val="22"/>
          <w:szCs w:val="22"/>
          <w:lang w:val="sl-SI"/>
        </w:rPr>
        <w:t>kontaktne podatke in zakonite zastopnike predlaganih podizvajalcev,</w:t>
      </w:r>
    </w:p>
    <w:p w14:paraId="053855B4" w14:textId="77777777" w:rsidR="009E7CCF" w:rsidRPr="00B54380" w:rsidRDefault="009E7CCF" w:rsidP="006102C5">
      <w:pPr>
        <w:widowControl w:val="0"/>
        <w:numPr>
          <w:ilvl w:val="0"/>
          <w:numId w:val="3"/>
        </w:numPr>
        <w:spacing w:line="240" w:lineRule="auto"/>
        <w:jc w:val="both"/>
        <w:rPr>
          <w:rFonts w:cs="Arial"/>
          <w:sz w:val="22"/>
          <w:szCs w:val="22"/>
          <w:lang w:val="sl-SI"/>
        </w:rPr>
      </w:pPr>
      <w:r w:rsidRPr="00B54380">
        <w:rPr>
          <w:rFonts w:cs="Arial"/>
          <w:sz w:val="22"/>
          <w:szCs w:val="22"/>
          <w:lang w:val="sl-SI"/>
        </w:rPr>
        <w:t xml:space="preserve">izpolnjene </w:t>
      </w:r>
      <w:r w:rsidR="0011318D" w:rsidRPr="00B54380">
        <w:rPr>
          <w:rFonts w:cs="Arial"/>
          <w:sz w:val="22"/>
          <w:szCs w:val="22"/>
          <w:lang w:val="sl-SI"/>
        </w:rPr>
        <w:t xml:space="preserve">izjave </w:t>
      </w:r>
      <w:r w:rsidRPr="00B54380">
        <w:rPr>
          <w:rFonts w:cs="Arial"/>
          <w:sz w:val="22"/>
          <w:szCs w:val="22"/>
          <w:lang w:val="sl-SI"/>
        </w:rPr>
        <w:t>teh podizvajalcev v skladu z 79. členom ZJN-3</w:t>
      </w:r>
      <w:r w:rsidR="00A711A5" w:rsidRPr="00B54380">
        <w:rPr>
          <w:rFonts w:cs="Arial"/>
          <w:sz w:val="22"/>
          <w:szCs w:val="22"/>
          <w:lang w:val="sl-SI"/>
        </w:rPr>
        <w:t xml:space="preserve"> oz. ustrezno izjavo predmetne razpisne dokumentacije, ki velja za glavnega izvajalca</w:t>
      </w:r>
      <w:r w:rsidRPr="00B54380">
        <w:rPr>
          <w:rFonts w:cs="Arial"/>
          <w:sz w:val="22"/>
          <w:szCs w:val="22"/>
          <w:lang w:val="sl-SI"/>
        </w:rPr>
        <w:t xml:space="preserve"> ter</w:t>
      </w:r>
    </w:p>
    <w:p w14:paraId="5D3C7DC1" w14:textId="77777777" w:rsidR="009E7CCF" w:rsidRPr="00B54380" w:rsidRDefault="009E7CCF" w:rsidP="006102C5">
      <w:pPr>
        <w:widowControl w:val="0"/>
        <w:numPr>
          <w:ilvl w:val="0"/>
          <w:numId w:val="3"/>
        </w:numPr>
        <w:spacing w:line="240" w:lineRule="auto"/>
        <w:jc w:val="both"/>
        <w:rPr>
          <w:rFonts w:cs="Arial"/>
          <w:sz w:val="22"/>
          <w:szCs w:val="22"/>
          <w:lang w:val="sl-SI"/>
        </w:rPr>
      </w:pPr>
      <w:r w:rsidRPr="00B54380">
        <w:rPr>
          <w:rFonts w:cs="Arial"/>
          <w:sz w:val="22"/>
          <w:szCs w:val="22"/>
          <w:lang w:val="sl-SI"/>
        </w:rPr>
        <w:lastRenderedPageBreak/>
        <w:t>priložiti zahtevo podizvajalca za neposredno plačilo, če podizvajalec to zahteva.</w:t>
      </w:r>
    </w:p>
    <w:p w14:paraId="74B14B1F" w14:textId="77777777" w:rsidR="009E7CCF" w:rsidRPr="00B54380" w:rsidRDefault="009E7CCF" w:rsidP="00D43020">
      <w:pPr>
        <w:suppressAutoHyphens/>
        <w:spacing w:line="240" w:lineRule="auto"/>
        <w:jc w:val="both"/>
        <w:rPr>
          <w:rFonts w:cs="Arial"/>
          <w:sz w:val="22"/>
          <w:szCs w:val="22"/>
          <w:lang w:val="sl-SI"/>
        </w:rPr>
      </w:pPr>
    </w:p>
    <w:p w14:paraId="509BE7AF" w14:textId="46CAE77A" w:rsidR="00F96C9D" w:rsidRPr="00B54380" w:rsidRDefault="00F96C9D" w:rsidP="00236B9B">
      <w:pPr>
        <w:tabs>
          <w:tab w:val="left" w:pos="504"/>
        </w:tabs>
        <w:autoSpaceDE w:val="0"/>
        <w:autoSpaceDN w:val="0"/>
        <w:adjustRightInd w:val="0"/>
        <w:spacing w:line="250" w:lineRule="exact"/>
        <w:jc w:val="both"/>
        <w:rPr>
          <w:rFonts w:cs="Arial"/>
          <w:sz w:val="22"/>
          <w:szCs w:val="22"/>
          <w:lang w:val="sl-SI"/>
        </w:rPr>
      </w:pPr>
      <w:r w:rsidRPr="00B54380">
        <w:rPr>
          <w:rFonts w:cs="Arial"/>
          <w:sz w:val="22"/>
          <w:szCs w:val="22"/>
          <w:lang w:val="sl-SI"/>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814157F" w14:textId="77777777" w:rsidR="009E7CCF" w:rsidRPr="00B54380" w:rsidRDefault="009E7CCF" w:rsidP="00D43020">
      <w:pPr>
        <w:suppressAutoHyphens/>
        <w:spacing w:line="240" w:lineRule="auto"/>
        <w:jc w:val="both"/>
        <w:rPr>
          <w:rFonts w:cs="Arial"/>
          <w:sz w:val="22"/>
          <w:szCs w:val="22"/>
          <w:lang w:val="sl-SI"/>
        </w:rPr>
      </w:pPr>
    </w:p>
    <w:p w14:paraId="0589525A" w14:textId="77777777" w:rsidR="00F96C9D" w:rsidRPr="00B54380" w:rsidRDefault="00F96C9D" w:rsidP="00D43020">
      <w:pPr>
        <w:suppressAutoHyphens/>
        <w:spacing w:line="240" w:lineRule="auto"/>
        <w:jc w:val="both"/>
        <w:rPr>
          <w:rFonts w:cs="Arial"/>
          <w:sz w:val="22"/>
          <w:szCs w:val="22"/>
          <w:lang w:val="sl-SI"/>
        </w:rPr>
      </w:pPr>
    </w:p>
    <w:p w14:paraId="0028F66E" w14:textId="77777777" w:rsidR="009E7CCF" w:rsidRPr="00B54380" w:rsidRDefault="00D43020" w:rsidP="009E7CCF">
      <w:pPr>
        <w:suppressAutoHyphens/>
        <w:spacing w:line="240" w:lineRule="auto"/>
        <w:jc w:val="both"/>
        <w:rPr>
          <w:rFonts w:cs="Arial"/>
          <w:sz w:val="22"/>
          <w:szCs w:val="22"/>
          <w:lang w:val="sl-SI"/>
        </w:rPr>
      </w:pPr>
      <w:r w:rsidRPr="00B54380">
        <w:rPr>
          <w:rFonts w:cs="Arial"/>
          <w:sz w:val="22"/>
          <w:szCs w:val="22"/>
          <w:lang w:val="sl-SI"/>
        </w:rPr>
        <w:t xml:space="preserve"> V kolikor bo </w:t>
      </w:r>
      <w:r w:rsidR="009E7CCF" w:rsidRPr="00B54380">
        <w:rPr>
          <w:rFonts w:cs="Arial"/>
          <w:sz w:val="22"/>
          <w:szCs w:val="22"/>
          <w:lang w:val="sl-SI"/>
        </w:rPr>
        <w:t>v ponudbi navedena zahteva za neposredno plačilo podizvajalcu, mora:</w:t>
      </w:r>
    </w:p>
    <w:p w14:paraId="3E82821F" w14:textId="77777777" w:rsidR="009E7CCF" w:rsidRPr="00B54380" w:rsidRDefault="009E7CCF" w:rsidP="005B2867">
      <w:pPr>
        <w:pStyle w:val="Odstavekseznama"/>
        <w:numPr>
          <w:ilvl w:val="2"/>
          <w:numId w:val="27"/>
        </w:numPr>
        <w:shd w:val="clear" w:color="auto" w:fill="FFFFFF"/>
        <w:spacing w:line="240" w:lineRule="auto"/>
        <w:ind w:left="709"/>
        <w:jc w:val="both"/>
        <w:rPr>
          <w:sz w:val="22"/>
          <w:szCs w:val="22"/>
          <w:lang w:val="sl-SI"/>
        </w:rPr>
      </w:pPr>
      <w:r w:rsidRPr="00B54380">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B54380" w:rsidRDefault="009E7CCF" w:rsidP="005B2867">
      <w:pPr>
        <w:pStyle w:val="Odstavekseznama"/>
        <w:numPr>
          <w:ilvl w:val="2"/>
          <w:numId w:val="27"/>
        </w:numPr>
        <w:shd w:val="clear" w:color="auto" w:fill="FFFFFF"/>
        <w:spacing w:line="240" w:lineRule="auto"/>
        <w:ind w:left="709"/>
        <w:jc w:val="both"/>
        <w:rPr>
          <w:sz w:val="22"/>
          <w:szCs w:val="22"/>
          <w:lang w:val="sl-SI"/>
        </w:rPr>
      </w:pPr>
      <w:r w:rsidRPr="00B54380">
        <w:rPr>
          <w:sz w:val="22"/>
          <w:szCs w:val="22"/>
          <w:lang w:val="sl-SI"/>
        </w:rPr>
        <w:t>podizvajalec predložiti soglasje, na podlagi katerega naročnik namesto ponudnika poravna podizvajalčevo terjatev do ponudnika,</w:t>
      </w:r>
    </w:p>
    <w:p w14:paraId="77C8E2B4" w14:textId="4C8E2EFE" w:rsidR="009E7CCF" w:rsidRPr="00B54380" w:rsidRDefault="009E7CCF" w:rsidP="005B2867">
      <w:pPr>
        <w:pStyle w:val="Odstavekseznama"/>
        <w:numPr>
          <w:ilvl w:val="2"/>
          <w:numId w:val="27"/>
        </w:numPr>
        <w:shd w:val="clear" w:color="auto" w:fill="FFFFFF"/>
        <w:spacing w:line="240" w:lineRule="auto"/>
        <w:ind w:left="709"/>
        <w:jc w:val="both"/>
        <w:rPr>
          <w:sz w:val="22"/>
          <w:szCs w:val="22"/>
          <w:lang w:val="sl-SI"/>
        </w:rPr>
      </w:pPr>
      <w:r w:rsidRPr="00B54380">
        <w:rPr>
          <w:sz w:val="22"/>
          <w:szCs w:val="22"/>
          <w:lang w:val="sl-SI"/>
        </w:rPr>
        <w:t>glavni izvajalec svojemu računu priložiti račun podizvajalca, ki ga je predhodno potrdil.</w:t>
      </w:r>
    </w:p>
    <w:p w14:paraId="70AE1756" w14:textId="77777777" w:rsidR="009E7CCF" w:rsidRPr="00B54380"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B54380" w:rsidRDefault="009E7CCF" w:rsidP="009E7CCF">
      <w:pPr>
        <w:shd w:val="clear" w:color="auto" w:fill="FFFFFF"/>
        <w:spacing w:line="240" w:lineRule="auto"/>
        <w:jc w:val="both"/>
        <w:rPr>
          <w:rFonts w:cs="Arial"/>
          <w:sz w:val="22"/>
          <w:szCs w:val="22"/>
          <w:lang w:val="sl-SI"/>
        </w:rPr>
      </w:pPr>
      <w:r w:rsidRPr="00B54380">
        <w:rPr>
          <w:rFonts w:cs="Arial"/>
          <w:sz w:val="22"/>
          <w:szCs w:val="22"/>
          <w:lang w:val="sl-SI"/>
        </w:rPr>
        <w:t xml:space="preserve">Če pa neposredno plačilo podizvajalcu </w:t>
      </w:r>
      <w:r w:rsidR="00D8632B" w:rsidRPr="00B54380">
        <w:rPr>
          <w:rFonts w:cs="Arial"/>
          <w:sz w:val="22"/>
          <w:szCs w:val="22"/>
          <w:lang w:val="sl-SI"/>
        </w:rPr>
        <w:t>ne bo zahtevano s strani podizvajalca</w:t>
      </w:r>
      <w:r w:rsidRPr="00B54380">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sidRPr="00B54380">
        <w:rPr>
          <w:rFonts w:cs="Arial"/>
          <w:sz w:val="22"/>
          <w:szCs w:val="22"/>
          <w:lang w:val="sl-SI"/>
        </w:rPr>
        <w:t>e</w:t>
      </w:r>
      <w:r w:rsidRPr="00B54380">
        <w:rPr>
          <w:rFonts w:cs="Arial"/>
          <w:sz w:val="22"/>
          <w:szCs w:val="22"/>
          <w:lang w:val="sl-SI"/>
        </w:rPr>
        <w:t xml:space="preserve"> s predmetom javnega naročila.</w:t>
      </w:r>
    </w:p>
    <w:p w14:paraId="7324B5B2" w14:textId="77777777" w:rsidR="009E7CCF" w:rsidRPr="00B54380" w:rsidRDefault="009E7CCF" w:rsidP="00D43020">
      <w:pPr>
        <w:suppressAutoHyphens/>
        <w:spacing w:line="240" w:lineRule="auto"/>
        <w:jc w:val="both"/>
        <w:rPr>
          <w:rFonts w:cs="Arial"/>
          <w:sz w:val="22"/>
          <w:szCs w:val="22"/>
          <w:lang w:val="sl-SI"/>
        </w:rPr>
      </w:pPr>
    </w:p>
    <w:p w14:paraId="625B5177" w14:textId="77777777" w:rsidR="00D43020" w:rsidRPr="00B54380" w:rsidRDefault="00D43020" w:rsidP="00D43020">
      <w:pPr>
        <w:suppressAutoHyphens/>
        <w:spacing w:line="240" w:lineRule="auto"/>
        <w:jc w:val="both"/>
        <w:rPr>
          <w:rFonts w:cs="Arial"/>
          <w:sz w:val="22"/>
          <w:szCs w:val="22"/>
          <w:lang w:val="sl-SI"/>
        </w:rPr>
      </w:pPr>
      <w:r w:rsidRPr="00B54380">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B54380" w:rsidRDefault="004715A2" w:rsidP="00112B89">
      <w:pPr>
        <w:spacing w:line="240" w:lineRule="auto"/>
        <w:jc w:val="both"/>
        <w:rPr>
          <w:rFonts w:cs="Arial"/>
          <w:sz w:val="22"/>
          <w:szCs w:val="22"/>
          <w:lang w:val="sl-SI"/>
        </w:rPr>
      </w:pPr>
    </w:p>
    <w:p w14:paraId="1C1DF19F" w14:textId="77777777" w:rsidR="00D8632B" w:rsidRPr="00B54380" w:rsidRDefault="00BB3451" w:rsidP="00112B89">
      <w:pPr>
        <w:spacing w:line="240" w:lineRule="auto"/>
        <w:jc w:val="both"/>
        <w:rPr>
          <w:rFonts w:cs="Arial"/>
          <w:sz w:val="22"/>
          <w:szCs w:val="22"/>
          <w:lang w:val="sl-SI"/>
        </w:rPr>
      </w:pPr>
      <w:r w:rsidRPr="00B54380">
        <w:rPr>
          <w:rFonts w:cs="Arial"/>
          <w:sz w:val="22"/>
          <w:szCs w:val="22"/>
          <w:lang w:val="sl-SI"/>
        </w:rPr>
        <w:t xml:space="preserve">Podizvajalec mora tako kot ponudnik </w:t>
      </w:r>
      <w:r w:rsidR="009A275D" w:rsidRPr="00B54380">
        <w:rPr>
          <w:rFonts w:cs="Arial"/>
          <w:sz w:val="22"/>
          <w:szCs w:val="22"/>
          <w:lang w:val="sl-SI"/>
        </w:rPr>
        <w:t xml:space="preserve">med drugim </w:t>
      </w:r>
      <w:r w:rsidRPr="00B54380">
        <w:rPr>
          <w:rFonts w:cs="Arial"/>
          <w:sz w:val="22"/>
          <w:szCs w:val="22"/>
          <w:lang w:val="sl-SI"/>
        </w:rPr>
        <w:t>izpolnjevati pogoj</w:t>
      </w:r>
      <w:r w:rsidR="00D8632B" w:rsidRPr="00B54380">
        <w:rPr>
          <w:rFonts w:cs="Arial"/>
          <w:sz w:val="22"/>
          <w:szCs w:val="22"/>
          <w:lang w:val="sl-SI"/>
        </w:rPr>
        <w:t>e</w:t>
      </w:r>
      <w:r w:rsidRPr="00B54380">
        <w:rPr>
          <w:rFonts w:cs="Arial"/>
          <w:sz w:val="22"/>
          <w:szCs w:val="22"/>
          <w:lang w:val="sl-SI"/>
        </w:rPr>
        <w:t>,</w:t>
      </w:r>
      <w:r w:rsidR="009A275D" w:rsidRPr="00B54380">
        <w:rPr>
          <w:rFonts w:cs="Arial"/>
          <w:sz w:val="22"/>
          <w:szCs w:val="22"/>
          <w:lang w:val="sl-SI"/>
        </w:rPr>
        <w:t xml:space="preserve"> da</w:t>
      </w:r>
      <w:r w:rsidR="00D8632B" w:rsidRPr="00B54380">
        <w:rPr>
          <w:rFonts w:cs="Arial"/>
          <w:sz w:val="22"/>
          <w:szCs w:val="22"/>
          <w:lang w:val="sl-SI"/>
        </w:rPr>
        <w:t>:</w:t>
      </w:r>
    </w:p>
    <w:p w14:paraId="43CB1416" w14:textId="77777777" w:rsidR="00D8632B" w:rsidRPr="00B54380" w:rsidRDefault="00E81F8E" w:rsidP="00B22C6C">
      <w:pPr>
        <w:pStyle w:val="Odstavekseznama"/>
        <w:numPr>
          <w:ilvl w:val="0"/>
          <w:numId w:val="17"/>
        </w:numPr>
        <w:spacing w:line="240" w:lineRule="auto"/>
        <w:jc w:val="both"/>
        <w:rPr>
          <w:sz w:val="22"/>
          <w:szCs w:val="22"/>
          <w:lang w:val="sl-SI"/>
        </w:rPr>
      </w:pPr>
      <w:r w:rsidRPr="00B54380">
        <w:rPr>
          <w:sz w:val="22"/>
          <w:szCs w:val="22"/>
          <w:lang w:val="sl-SI"/>
        </w:rPr>
        <w:t>kot pravna oseba ter osebe, ki so člani/članice upravnega, vodstvenega ali nadzornega organa gospodarskega subjekta ali ki ima pooblastila za njegovo zastopanje ali odločanje ali nadzor v njem</w:t>
      </w:r>
      <w:r w:rsidR="00BD7F5C" w:rsidRPr="00B54380">
        <w:rPr>
          <w:sz w:val="22"/>
          <w:szCs w:val="22"/>
          <w:lang w:val="sl-SI"/>
        </w:rPr>
        <w:t>,</w:t>
      </w:r>
      <w:r w:rsidR="00D8632B" w:rsidRPr="00B54380">
        <w:rPr>
          <w:sz w:val="22"/>
          <w:szCs w:val="22"/>
          <w:lang w:val="sl-SI"/>
        </w:rPr>
        <w:t xml:space="preserve"> niso bili pravnomočno obsojeni za kazniva dejanja iz prvega odstavka 75. člena ZJN-3;  </w:t>
      </w:r>
    </w:p>
    <w:p w14:paraId="60CE7A17" w14:textId="77777777" w:rsidR="00D8632B" w:rsidRPr="00B54380" w:rsidRDefault="00D8632B" w:rsidP="00B22C6C">
      <w:pPr>
        <w:pStyle w:val="Odstavekseznama"/>
        <w:numPr>
          <w:ilvl w:val="0"/>
          <w:numId w:val="17"/>
        </w:numPr>
        <w:suppressAutoHyphens/>
        <w:spacing w:line="240" w:lineRule="auto"/>
        <w:jc w:val="both"/>
        <w:rPr>
          <w:sz w:val="22"/>
          <w:szCs w:val="22"/>
          <w:lang w:val="sl-SI"/>
        </w:rPr>
      </w:pPr>
      <w:r w:rsidRPr="00B54380">
        <w:rPr>
          <w:sz w:val="22"/>
          <w:szCs w:val="22"/>
          <w:lang w:val="sl-SI"/>
        </w:rPr>
        <w:t>na dan oddaje ponudbe nima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Šteje se, da podizvajalec ne izpolnjuje obveznosti tudi, če na dan oddaje ponudbe ni imel predloženih vseh obračunov davčnih odtegljajev za dohodke iz delovnega razmerja za obdobje zadnjih petih let do dne oddaje ponudbe;</w:t>
      </w:r>
    </w:p>
    <w:p w14:paraId="6C2EA5FC" w14:textId="77777777" w:rsidR="00D8632B" w:rsidRPr="00B54380" w:rsidRDefault="00D8632B" w:rsidP="00B22C6C">
      <w:pPr>
        <w:numPr>
          <w:ilvl w:val="0"/>
          <w:numId w:val="17"/>
        </w:numPr>
        <w:tabs>
          <w:tab w:val="num" w:pos="360"/>
        </w:tabs>
        <w:spacing w:line="240" w:lineRule="auto"/>
        <w:jc w:val="both"/>
        <w:rPr>
          <w:rFonts w:cs="Arial"/>
          <w:sz w:val="22"/>
          <w:szCs w:val="22"/>
          <w:lang w:val="sl-SI"/>
        </w:rPr>
      </w:pPr>
      <w:r w:rsidRPr="00B54380">
        <w:rPr>
          <w:rFonts w:cs="Arial"/>
          <w:sz w:val="22"/>
          <w:szCs w:val="22"/>
          <w:lang w:val="sl-SI"/>
        </w:rPr>
        <w:t>da na dan, ko poteče rok za oddajo</w:t>
      </w:r>
      <w:r w:rsidR="00B219AC" w:rsidRPr="00B54380">
        <w:rPr>
          <w:rFonts w:cs="Arial"/>
          <w:sz w:val="22"/>
          <w:szCs w:val="22"/>
          <w:lang w:val="sl-SI"/>
        </w:rPr>
        <w:t xml:space="preserve"> ponudb, ni bil</w:t>
      </w:r>
      <w:r w:rsidRPr="00B54380">
        <w:rPr>
          <w:rFonts w:cs="Arial"/>
          <w:sz w:val="22"/>
          <w:szCs w:val="22"/>
          <w:lang w:val="sl-SI"/>
        </w:rPr>
        <w:t xml:space="preserve"> izločen iz postopkov oddaje javnih naročil zaradi uvrstitve v evidenco gospodarskih subjektov z negativnimi referencami in </w:t>
      </w:r>
      <w:r w:rsidR="003D2AAE" w:rsidRPr="00B54380">
        <w:rPr>
          <w:rFonts w:cs="Arial"/>
          <w:sz w:val="22"/>
          <w:szCs w:val="22"/>
          <w:lang w:val="sl-SI"/>
        </w:rPr>
        <w:t xml:space="preserve">mu </w:t>
      </w:r>
      <w:r w:rsidRPr="00B54380">
        <w:rPr>
          <w:rFonts w:cs="Arial"/>
          <w:sz w:val="22"/>
          <w:szCs w:val="22"/>
          <w:lang w:val="sl-SI"/>
        </w:rPr>
        <w:t>v zadnjih treh letih pred potek</w:t>
      </w:r>
      <w:r w:rsidR="00B219AC" w:rsidRPr="00B54380">
        <w:rPr>
          <w:rFonts w:cs="Arial"/>
          <w:sz w:val="22"/>
          <w:szCs w:val="22"/>
          <w:lang w:val="sl-SI"/>
        </w:rPr>
        <w:t xml:space="preserve">om roka za oddajo ponudb </w:t>
      </w:r>
      <w:r w:rsidRPr="00B54380">
        <w:rPr>
          <w:rFonts w:cs="Arial"/>
          <w:sz w:val="22"/>
          <w:szCs w:val="22"/>
          <w:lang w:val="sl-SI"/>
        </w:rPr>
        <w:t>ni bila s pravnomočno odločbo pristojnega organa Republike Slovenije ali druge države članice ali tretje države dvakrat izrečena globa zaradi prekrška v zvezi s plačilom za delo.</w:t>
      </w:r>
    </w:p>
    <w:p w14:paraId="54A2A863" w14:textId="77777777" w:rsidR="00211F15" w:rsidRPr="00B54380" w:rsidRDefault="00211F15" w:rsidP="00D43020">
      <w:pPr>
        <w:spacing w:line="240" w:lineRule="auto"/>
        <w:jc w:val="both"/>
        <w:rPr>
          <w:rFonts w:cs="Arial"/>
          <w:sz w:val="22"/>
          <w:szCs w:val="22"/>
          <w:lang w:val="sl-SI"/>
        </w:rPr>
      </w:pPr>
    </w:p>
    <w:p w14:paraId="7F22B0E8" w14:textId="77777777" w:rsidR="00D8632B" w:rsidRPr="00B54380" w:rsidRDefault="00D8632B" w:rsidP="00D43020">
      <w:pPr>
        <w:spacing w:line="240" w:lineRule="auto"/>
        <w:jc w:val="both"/>
        <w:rPr>
          <w:rFonts w:cs="Arial"/>
          <w:sz w:val="22"/>
          <w:szCs w:val="22"/>
          <w:lang w:val="sl-SI"/>
        </w:rPr>
      </w:pPr>
    </w:p>
    <w:p w14:paraId="70E9B767"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B54380" w:rsidRDefault="00D43020" w:rsidP="00D43020">
      <w:pPr>
        <w:spacing w:line="240" w:lineRule="auto"/>
        <w:jc w:val="both"/>
        <w:rPr>
          <w:rFonts w:cs="Arial"/>
          <w:sz w:val="22"/>
          <w:szCs w:val="22"/>
          <w:lang w:val="sl-SI"/>
        </w:rPr>
      </w:pPr>
    </w:p>
    <w:p w14:paraId="68D6AFC8" w14:textId="77777777" w:rsidR="00D43020" w:rsidRPr="00B54380" w:rsidRDefault="00D43020" w:rsidP="000A6E2D">
      <w:pPr>
        <w:widowControl w:val="0"/>
        <w:numPr>
          <w:ilvl w:val="0"/>
          <w:numId w:val="14"/>
        </w:numPr>
        <w:tabs>
          <w:tab w:val="left" w:pos="0"/>
          <w:tab w:val="num" w:pos="360"/>
        </w:tabs>
        <w:spacing w:line="240" w:lineRule="auto"/>
        <w:ind w:left="2160" w:hanging="2160"/>
        <w:jc w:val="both"/>
        <w:rPr>
          <w:rFonts w:cs="Arial"/>
          <w:i/>
          <w:sz w:val="22"/>
          <w:szCs w:val="22"/>
          <w:lang w:val="sl-SI"/>
        </w:rPr>
      </w:pPr>
      <w:r w:rsidRPr="00B54380">
        <w:rPr>
          <w:rFonts w:cs="Arial"/>
          <w:b/>
          <w:i/>
          <w:sz w:val="22"/>
          <w:szCs w:val="22"/>
          <w:lang w:val="sl-SI"/>
        </w:rPr>
        <w:t>Obrazec št. 3/a</w:t>
      </w:r>
      <w:r w:rsidRPr="00B54380">
        <w:rPr>
          <w:rFonts w:cs="Arial"/>
          <w:sz w:val="22"/>
          <w:szCs w:val="22"/>
          <w:lang w:val="sl-SI"/>
        </w:rPr>
        <w:t xml:space="preserve"> -Izjava podizvajalca o izpolnjevanju in sprejemanju pogojev iz razpisne dokumentacije </w:t>
      </w:r>
      <w:r w:rsidRPr="00B54380">
        <w:rPr>
          <w:rFonts w:cs="Arial"/>
          <w:i/>
          <w:sz w:val="22"/>
          <w:szCs w:val="22"/>
          <w:lang w:val="sl-SI"/>
        </w:rPr>
        <w:t>(za  vsakega podizvajalca</w:t>
      </w:r>
      <w:r w:rsidRPr="00B54380">
        <w:rPr>
          <w:rFonts w:cs="Arial"/>
          <w:sz w:val="22"/>
          <w:szCs w:val="22"/>
          <w:lang w:val="sl-SI"/>
        </w:rPr>
        <w:t xml:space="preserve"> </w:t>
      </w:r>
      <w:r w:rsidRPr="00B54380">
        <w:rPr>
          <w:rFonts w:cs="Arial"/>
          <w:i/>
          <w:sz w:val="22"/>
          <w:szCs w:val="22"/>
          <w:lang w:val="sl-SI"/>
        </w:rPr>
        <w:t xml:space="preserve">posebej), </w:t>
      </w:r>
    </w:p>
    <w:p w14:paraId="0F228D96" w14:textId="77777777" w:rsidR="00D43020" w:rsidRPr="00B54380" w:rsidRDefault="00D43020" w:rsidP="00D43020">
      <w:pPr>
        <w:widowControl w:val="0"/>
        <w:spacing w:line="240" w:lineRule="auto"/>
        <w:jc w:val="both"/>
        <w:rPr>
          <w:rFonts w:cs="Arial"/>
          <w:sz w:val="22"/>
          <w:szCs w:val="22"/>
          <w:lang w:val="sl-SI"/>
        </w:rPr>
      </w:pPr>
    </w:p>
    <w:p w14:paraId="3B9E659F" w14:textId="77777777" w:rsidR="00D43020" w:rsidRPr="00B54380" w:rsidRDefault="00801ACA" w:rsidP="00D43020">
      <w:pPr>
        <w:autoSpaceDE w:val="0"/>
        <w:autoSpaceDN w:val="0"/>
        <w:adjustRightInd w:val="0"/>
        <w:spacing w:before="29" w:line="254" w:lineRule="exact"/>
        <w:jc w:val="both"/>
        <w:rPr>
          <w:rFonts w:cs="Arial"/>
          <w:sz w:val="22"/>
          <w:szCs w:val="22"/>
          <w:lang w:val="sl-SI"/>
        </w:rPr>
      </w:pPr>
      <w:r w:rsidRPr="00B54380">
        <w:rPr>
          <w:rFonts w:cs="Arial"/>
          <w:sz w:val="22"/>
          <w:szCs w:val="22"/>
          <w:lang w:val="sl-SI"/>
        </w:rPr>
        <w:lastRenderedPageBreak/>
        <w:t>V kolikor bo</w:t>
      </w:r>
      <w:r w:rsidR="002D59BA" w:rsidRPr="00B54380">
        <w:rPr>
          <w:rFonts w:cs="Arial"/>
          <w:sz w:val="22"/>
          <w:szCs w:val="22"/>
          <w:lang w:val="sl-SI"/>
        </w:rPr>
        <w:t xml:space="preserve"> </w:t>
      </w:r>
      <w:r w:rsidRPr="00B54380">
        <w:rPr>
          <w:rFonts w:cs="Arial"/>
          <w:sz w:val="22"/>
          <w:szCs w:val="22"/>
          <w:lang w:val="sl-SI"/>
        </w:rPr>
        <w:t xml:space="preserve">v Obrazcu št. 2 – Ponudbeni predračun </w:t>
      </w:r>
      <w:r w:rsidR="002D59BA" w:rsidRPr="00B54380">
        <w:rPr>
          <w:rFonts w:cs="Arial"/>
          <w:sz w:val="22"/>
          <w:szCs w:val="22"/>
          <w:lang w:val="sl-SI"/>
        </w:rPr>
        <w:t>navedena zahteva za neposredno plačilo podizvajalcu</w:t>
      </w:r>
      <w:r w:rsidR="00D43020" w:rsidRPr="00B54380">
        <w:rPr>
          <w:rFonts w:cs="Arial"/>
          <w:sz w:val="22"/>
          <w:szCs w:val="22"/>
          <w:lang w:val="sl-SI"/>
        </w:rPr>
        <w:t>, mora</w:t>
      </w:r>
      <w:r w:rsidR="002D59BA" w:rsidRPr="00B54380">
        <w:rPr>
          <w:rFonts w:cs="Arial"/>
          <w:sz w:val="22"/>
          <w:szCs w:val="22"/>
          <w:lang w:val="sl-SI"/>
        </w:rPr>
        <w:t xml:space="preserve"> ponudnik</w:t>
      </w:r>
      <w:r w:rsidR="00D43020" w:rsidRPr="00B54380">
        <w:rPr>
          <w:rFonts w:cs="Arial"/>
          <w:sz w:val="22"/>
          <w:szCs w:val="22"/>
          <w:lang w:val="sl-SI"/>
        </w:rPr>
        <w:t xml:space="preserve"> svoji ponudbi </w:t>
      </w:r>
      <w:r w:rsidR="00D43020" w:rsidRPr="00B54380">
        <w:rPr>
          <w:rFonts w:cs="Arial"/>
          <w:sz w:val="22"/>
          <w:szCs w:val="22"/>
          <w:u w:val="single"/>
          <w:lang w:val="sl-SI"/>
        </w:rPr>
        <w:t>za vsakega od podizvajalcev</w:t>
      </w:r>
      <w:r w:rsidR="00D43020" w:rsidRPr="00B54380">
        <w:rPr>
          <w:rFonts w:cs="Arial"/>
          <w:sz w:val="22"/>
          <w:szCs w:val="22"/>
          <w:lang w:val="sl-SI"/>
        </w:rPr>
        <w:t xml:space="preserve"> priložiti tudi izpolnjen:  </w:t>
      </w:r>
    </w:p>
    <w:p w14:paraId="46AD4C18" w14:textId="77777777" w:rsidR="00D43020" w:rsidRPr="00B54380"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B54380" w:rsidRDefault="00D43020" w:rsidP="000A6E2D">
      <w:pPr>
        <w:numPr>
          <w:ilvl w:val="0"/>
          <w:numId w:val="13"/>
        </w:numPr>
        <w:tabs>
          <w:tab w:val="num" w:pos="180"/>
        </w:tabs>
        <w:autoSpaceDE w:val="0"/>
        <w:autoSpaceDN w:val="0"/>
        <w:adjustRightInd w:val="0"/>
        <w:spacing w:before="29" w:line="254" w:lineRule="exact"/>
        <w:ind w:left="2520" w:hanging="2520"/>
        <w:jc w:val="both"/>
        <w:rPr>
          <w:rFonts w:cs="Arial"/>
          <w:sz w:val="22"/>
          <w:szCs w:val="22"/>
          <w:lang w:val="sl-SI"/>
        </w:rPr>
      </w:pPr>
      <w:r w:rsidRPr="00B54380">
        <w:rPr>
          <w:rFonts w:cs="Arial"/>
          <w:b/>
          <w:i/>
          <w:sz w:val="22"/>
          <w:szCs w:val="22"/>
          <w:lang w:val="sl-SI"/>
        </w:rPr>
        <w:t>Obrazec št. 4 -</w:t>
      </w:r>
      <w:r w:rsidRPr="00B54380">
        <w:rPr>
          <w:rFonts w:cs="Arial"/>
          <w:i/>
          <w:sz w:val="22"/>
          <w:szCs w:val="22"/>
          <w:lang w:val="sl-SI"/>
        </w:rPr>
        <w:t xml:space="preserve"> </w:t>
      </w:r>
      <w:r w:rsidRPr="00B54380">
        <w:rPr>
          <w:rFonts w:cs="Arial"/>
          <w:sz w:val="22"/>
          <w:szCs w:val="22"/>
          <w:lang w:val="sl-SI"/>
        </w:rPr>
        <w:t xml:space="preserve">Pooblastilo ponudnika za neposredno plačevanje naročnika podizvajalcem, </w:t>
      </w:r>
    </w:p>
    <w:p w14:paraId="03C15ACC" w14:textId="77777777" w:rsidR="00D43020" w:rsidRPr="00B54380" w:rsidRDefault="00D43020" w:rsidP="000A6E2D">
      <w:pPr>
        <w:numPr>
          <w:ilvl w:val="0"/>
          <w:numId w:val="13"/>
        </w:numPr>
        <w:tabs>
          <w:tab w:val="num" w:pos="180"/>
        </w:tabs>
        <w:autoSpaceDE w:val="0"/>
        <w:autoSpaceDN w:val="0"/>
        <w:adjustRightInd w:val="0"/>
        <w:spacing w:before="29" w:line="254" w:lineRule="exact"/>
        <w:ind w:left="2700" w:hanging="2700"/>
        <w:jc w:val="both"/>
        <w:rPr>
          <w:rFonts w:cs="Arial"/>
          <w:sz w:val="22"/>
          <w:szCs w:val="22"/>
          <w:lang w:val="sl-SI"/>
        </w:rPr>
      </w:pPr>
      <w:r w:rsidRPr="00B54380">
        <w:rPr>
          <w:rFonts w:cs="Arial"/>
          <w:b/>
          <w:i/>
          <w:sz w:val="22"/>
          <w:szCs w:val="22"/>
          <w:lang w:val="sl-SI"/>
        </w:rPr>
        <w:t>Obrazec št. 5</w:t>
      </w:r>
      <w:r w:rsidRPr="00B54380">
        <w:rPr>
          <w:rFonts w:cs="Arial"/>
          <w:sz w:val="22"/>
          <w:szCs w:val="22"/>
          <w:lang w:val="sl-SI"/>
        </w:rPr>
        <w:t xml:space="preserve"> - Soglasje podizvajalca za neposredno plačevanje naročnika podizvajalcu. </w:t>
      </w:r>
    </w:p>
    <w:p w14:paraId="2BC50287" w14:textId="77777777" w:rsidR="00D43020" w:rsidRPr="00B54380"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B54380"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B54380" w:rsidRDefault="00D43020" w:rsidP="00D43020">
      <w:pPr>
        <w:spacing w:line="240" w:lineRule="auto"/>
        <w:jc w:val="both"/>
        <w:rPr>
          <w:rFonts w:cs="Arial"/>
          <w:sz w:val="22"/>
          <w:szCs w:val="22"/>
          <w:u w:val="single"/>
          <w:lang w:val="sl-SI"/>
        </w:rPr>
      </w:pPr>
      <w:r w:rsidRPr="00B54380">
        <w:rPr>
          <w:rFonts w:cs="Arial"/>
          <w:sz w:val="22"/>
          <w:szCs w:val="22"/>
          <w:u w:val="single"/>
          <w:lang w:val="sl-SI"/>
        </w:rPr>
        <w:t>Skupna ponudba:</w:t>
      </w:r>
    </w:p>
    <w:p w14:paraId="24EE8CCC" w14:textId="77777777" w:rsidR="00D43020" w:rsidRPr="00B54380" w:rsidRDefault="00D43020" w:rsidP="00D43020">
      <w:pPr>
        <w:spacing w:line="240" w:lineRule="auto"/>
        <w:jc w:val="both"/>
        <w:rPr>
          <w:rFonts w:cs="Arial"/>
          <w:sz w:val="22"/>
          <w:szCs w:val="22"/>
          <w:lang w:val="sl-SI"/>
        </w:rPr>
      </w:pPr>
    </w:p>
    <w:p w14:paraId="6E9C2C39"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Ponudbo lahko predloži tudi sk</w:t>
      </w:r>
      <w:r w:rsidR="00FD64ED" w:rsidRPr="00B54380">
        <w:rPr>
          <w:rFonts w:cs="Arial"/>
          <w:sz w:val="22"/>
          <w:szCs w:val="22"/>
          <w:lang w:val="sl-SI"/>
        </w:rPr>
        <w:t>upina ponudnikov (soponudniki)</w:t>
      </w:r>
      <w:r w:rsidRPr="00B54380">
        <w:rPr>
          <w:rFonts w:cs="Arial"/>
          <w:sz w:val="22"/>
          <w:szCs w:val="22"/>
          <w:lang w:val="sl-SI"/>
        </w:rPr>
        <w:t xml:space="preserve">. </w:t>
      </w:r>
      <w:r w:rsidR="00343EA6" w:rsidRPr="00B54380">
        <w:rPr>
          <w:rFonts w:cs="Arial"/>
          <w:sz w:val="22"/>
          <w:szCs w:val="22"/>
          <w:lang w:val="sl-SI"/>
        </w:rPr>
        <w:t xml:space="preserve">V </w:t>
      </w:r>
      <w:r w:rsidR="00343EA6" w:rsidRPr="00B54380">
        <w:rPr>
          <w:rFonts w:cs="Arial"/>
          <w:b/>
          <w:i/>
          <w:sz w:val="22"/>
          <w:szCs w:val="22"/>
          <w:lang w:val="sl-SI"/>
        </w:rPr>
        <w:t>Obrazcu št. 2</w:t>
      </w:r>
      <w:r w:rsidR="00343EA6" w:rsidRPr="00B54380">
        <w:rPr>
          <w:rFonts w:cs="Arial"/>
          <w:b/>
          <w:sz w:val="22"/>
          <w:szCs w:val="22"/>
          <w:lang w:val="sl-SI"/>
        </w:rPr>
        <w:t xml:space="preserve"> </w:t>
      </w:r>
      <w:r w:rsidR="00343EA6" w:rsidRPr="00B54380">
        <w:rPr>
          <w:rFonts w:cs="Arial"/>
          <w:sz w:val="22"/>
          <w:szCs w:val="22"/>
          <w:lang w:val="sl-SI"/>
        </w:rPr>
        <w:t>(</w:t>
      </w:r>
      <w:r w:rsidR="00262513" w:rsidRPr="00B54380">
        <w:rPr>
          <w:rFonts w:cs="Arial"/>
          <w:sz w:val="22"/>
          <w:szCs w:val="22"/>
          <w:lang w:val="sl-SI"/>
        </w:rPr>
        <w:t>P</w:t>
      </w:r>
      <w:r w:rsidR="00343EA6" w:rsidRPr="00B54380">
        <w:rPr>
          <w:rFonts w:cs="Arial"/>
          <w:sz w:val="22"/>
          <w:szCs w:val="22"/>
          <w:lang w:val="sl-SI"/>
        </w:rPr>
        <w:t xml:space="preserve">onudbeni predračun) mora ponudnik navesti, s katerimi soponudniki nastopa v primeru skupne ponudbe. </w:t>
      </w:r>
      <w:r w:rsidRPr="00B54380">
        <w:rPr>
          <w:rFonts w:cs="Arial"/>
          <w:sz w:val="22"/>
          <w:szCs w:val="22"/>
          <w:lang w:val="sl-SI"/>
        </w:rPr>
        <w:t xml:space="preserve">Ne glede na predložitev skupne ponudbe soponudniki odgovarjajo naročniku neomejeno solidarno. </w:t>
      </w:r>
    </w:p>
    <w:p w14:paraId="785976CC" w14:textId="77777777" w:rsidR="00D43020" w:rsidRPr="00B54380" w:rsidRDefault="00D43020" w:rsidP="00D43020">
      <w:pPr>
        <w:spacing w:line="240" w:lineRule="auto"/>
        <w:jc w:val="both"/>
        <w:rPr>
          <w:rFonts w:cs="Arial"/>
          <w:sz w:val="22"/>
          <w:szCs w:val="22"/>
          <w:lang w:val="sl-SI"/>
        </w:rPr>
      </w:pPr>
    </w:p>
    <w:p w14:paraId="1B2F6620" w14:textId="52D77140" w:rsidR="00D43020" w:rsidRPr="00B54380" w:rsidRDefault="00D43020" w:rsidP="00D43020">
      <w:pPr>
        <w:suppressAutoHyphens/>
        <w:spacing w:line="240" w:lineRule="auto"/>
        <w:jc w:val="both"/>
        <w:rPr>
          <w:rFonts w:cs="Arial"/>
          <w:sz w:val="22"/>
          <w:szCs w:val="22"/>
          <w:lang w:val="sl-SI"/>
        </w:rPr>
      </w:pPr>
      <w:r w:rsidRPr="00B54380">
        <w:rPr>
          <w:rFonts w:cs="Arial"/>
          <w:sz w:val="22"/>
          <w:szCs w:val="22"/>
          <w:lang w:val="sl-SI"/>
        </w:rPr>
        <w:t>Ponudnik v skupini je lahko vsaka pravna ali fizična oseba ali</w:t>
      </w:r>
      <w:r w:rsidR="002D7D55" w:rsidRPr="00B54380">
        <w:rPr>
          <w:rFonts w:cs="Arial"/>
          <w:sz w:val="22"/>
          <w:szCs w:val="22"/>
          <w:lang w:val="sl-SI"/>
        </w:rPr>
        <w:t xml:space="preserve"> skupina teh oseb</w:t>
      </w:r>
      <w:r w:rsidRPr="00B54380">
        <w:rPr>
          <w:rFonts w:cs="Arial"/>
          <w:sz w:val="22"/>
          <w:szCs w:val="22"/>
          <w:lang w:val="sl-SI"/>
        </w:rPr>
        <w:t xml:space="preserve">, ki na trgu ponuja predmetne storitve in izpolnjuje pogoje, določene s to razpisno dokumentacijo.   </w:t>
      </w:r>
    </w:p>
    <w:p w14:paraId="046D9067" w14:textId="77777777" w:rsidR="002D7D55" w:rsidRPr="00B54380" w:rsidRDefault="002D7D55" w:rsidP="00D43020">
      <w:pPr>
        <w:suppressAutoHyphens/>
        <w:spacing w:line="240" w:lineRule="auto"/>
        <w:jc w:val="both"/>
        <w:rPr>
          <w:rFonts w:cs="Arial"/>
          <w:sz w:val="22"/>
          <w:szCs w:val="22"/>
          <w:lang w:val="sl-SI"/>
        </w:rPr>
      </w:pPr>
    </w:p>
    <w:p w14:paraId="7A496A6C" w14:textId="2B40D1D0" w:rsidR="00D43020" w:rsidRPr="00B54380" w:rsidRDefault="0068495C" w:rsidP="00BC0042">
      <w:pPr>
        <w:spacing w:line="240" w:lineRule="auto"/>
        <w:jc w:val="both"/>
        <w:rPr>
          <w:rFonts w:cs="Arial"/>
          <w:sz w:val="22"/>
          <w:szCs w:val="22"/>
          <w:lang w:val="sl-SI"/>
        </w:rPr>
      </w:pPr>
      <w:r w:rsidRPr="00B54380">
        <w:rPr>
          <w:rFonts w:cs="Arial"/>
          <w:sz w:val="22"/>
          <w:szCs w:val="22"/>
          <w:lang w:val="sl-SI"/>
        </w:rPr>
        <w:t>Pri skupni ponudbi se</w:t>
      </w:r>
      <w:r w:rsidR="00D43020" w:rsidRPr="00B54380">
        <w:rPr>
          <w:rFonts w:cs="Arial"/>
          <w:sz w:val="22"/>
          <w:szCs w:val="22"/>
          <w:lang w:val="sl-SI"/>
        </w:rPr>
        <w:t xml:space="preserve"> </w:t>
      </w:r>
      <w:r w:rsidR="00CA2BB6" w:rsidRPr="00B54380">
        <w:rPr>
          <w:rFonts w:cs="Arial"/>
          <w:sz w:val="22"/>
          <w:szCs w:val="22"/>
          <w:lang w:val="sl-SI"/>
        </w:rPr>
        <w:t>bodo vsi razlogi za izključitev</w:t>
      </w:r>
      <w:r w:rsidR="00D43020" w:rsidRPr="00B54380">
        <w:rPr>
          <w:rFonts w:cs="Arial"/>
          <w:sz w:val="22"/>
          <w:szCs w:val="22"/>
          <w:lang w:val="sl-SI"/>
        </w:rPr>
        <w:t xml:space="preserve"> </w:t>
      </w:r>
      <w:r w:rsidR="00CA2BB6" w:rsidRPr="00B54380">
        <w:rPr>
          <w:rFonts w:cs="Arial"/>
          <w:sz w:val="22"/>
          <w:szCs w:val="22"/>
          <w:lang w:val="sl-SI"/>
        </w:rPr>
        <w:t>iz 75. člena ZJN-3 ugotavljali za ponudnika in vsakega od soponudnikov posebej</w:t>
      </w:r>
      <w:r w:rsidR="00D43020" w:rsidRPr="00B54380">
        <w:rPr>
          <w:rFonts w:cs="Arial"/>
          <w:sz w:val="22"/>
          <w:szCs w:val="22"/>
          <w:lang w:val="sl-SI"/>
        </w:rPr>
        <w:t xml:space="preserve">, </w:t>
      </w:r>
      <w:r w:rsidR="00CA2BB6" w:rsidRPr="00B54380">
        <w:rPr>
          <w:rFonts w:cs="Arial"/>
          <w:sz w:val="22"/>
          <w:szCs w:val="22"/>
          <w:lang w:val="sl-SI"/>
        </w:rPr>
        <w:t xml:space="preserve">medtem ko se </w:t>
      </w:r>
      <w:r w:rsidR="001A2247" w:rsidRPr="00B54380">
        <w:rPr>
          <w:rFonts w:cs="Arial"/>
          <w:sz w:val="22"/>
          <w:szCs w:val="22"/>
          <w:lang w:val="sl-SI"/>
        </w:rPr>
        <w:t xml:space="preserve">bodo </w:t>
      </w:r>
      <w:r w:rsidR="00CA2BB6" w:rsidRPr="00B54380">
        <w:rPr>
          <w:rFonts w:cs="Arial"/>
          <w:sz w:val="22"/>
          <w:szCs w:val="22"/>
          <w:lang w:val="sl-SI"/>
        </w:rPr>
        <w:t xml:space="preserve">pogoji za sodelovanje iz 76. člena ZJN-3 </w:t>
      </w:r>
      <w:r w:rsidR="0090512A" w:rsidRPr="00B54380">
        <w:rPr>
          <w:rFonts w:cs="Arial"/>
          <w:sz w:val="22"/>
          <w:szCs w:val="22"/>
          <w:lang w:val="sl-SI"/>
        </w:rPr>
        <w:t xml:space="preserve">ugotavljali </w:t>
      </w:r>
      <w:r w:rsidR="00D43020" w:rsidRPr="00B54380">
        <w:rPr>
          <w:rFonts w:cs="Arial"/>
          <w:sz w:val="22"/>
          <w:szCs w:val="22"/>
          <w:lang w:val="sl-SI"/>
        </w:rPr>
        <w:t>za vse soponudnike skupaj</w:t>
      </w:r>
      <w:r w:rsidR="004D145E" w:rsidRPr="00B54380">
        <w:rPr>
          <w:rFonts w:cs="Arial"/>
          <w:sz w:val="22"/>
          <w:szCs w:val="22"/>
          <w:lang w:val="sl-SI"/>
        </w:rPr>
        <w:t xml:space="preserve">, </w:t>
      </w:r>
    </w:p>
    <w:p w14:paraId="6D84BB7A" w14:textId="77777777" w:rsidR="00D43020" w:rsidRPr="00B54380" w:rsidRDefault="00D43020" w:rsidP="00D43020">
      <w:pPr>
        <w:spacing w:line="240" w:lineRule="auto"/>
        <w:jc w:val="both"/>
        <w:rPr>
          <w:rFonts w:cs="Arial"/>
          <w:sz w:val="22"/>
          <w:szCs w:val="22"/>
          <w:lang w:val="sl-SI"/>
        </w:rPr>
      </w:pPr>
    </w:p>
    <w:p w14:paraId="1819161B" w14:textId="77777777" w:rsidR="00D43020" w:rsidRPr="00B54380" w:rsidRDefault="00683BCB" w:rsidP="00D43020">
      <w:pPr>
        <w:spacing w:line="240" w:lineRule="auto"/>
        <w:jc w:val="both"/>
        <w:rPr>
          <w:rFonts w:cs="Arial"/>
          <w:sz w:val="22"/>
          <w:szCs w:val="22"/>
          <w:lang w:val="sl-SI"/>
        </w:rPr>
      </w:pPr>
      <w:r w:rsidRPr="00B54380">
        <w:rPr>
          <w:rFonts w:cs="Arial"/>
          <w:sz w:val="22"/>
          <w:szCs w:val="22"/>
          <w:lang w:val="sl-SI"/>
        </w:rPr>
        <w:t>V primeru skupne ponudbe je</w:t>
      </w:r>
      <w:r w:rsidR="00D43020" w:rsidRPr="00B54380">
        <w:rPr>
          <w:rFonts w:cs="Arial"/>
          <w:sz w:val="22"/>
          <w:szCs w:val="22"/>
          <w:lang w:val="sl-SI"/>
        </w:rPr>
        <w:t xml:space="preserve"> obvezni sestavni del ponudbe tudi: </w:t>
      </w:r>
    </w:p>
    <w:p w14:paraId="1571DB1C" w14:textId="77777777" w:rsidR="00B960CC" w:rsidRPr="00B54380" w:rsidRDefault="00B960CC" w:rsidP="00D43020">
      <w:pPr>
        <w:spacing w:line="240" w:lineRule="auto"/>
        <w:jc w:val="both"/>
        <w:rPr>
          <w:rFonts w:cs="Arial"/>
          <w:sz w:val="22"/>
          <w:szCs w:val="22"/>
          <w:lang w:val="sl-SI"/>
        </w:rPr>
      </w:pPr>
    </w:p>
    <w:p w14:paraId="3CD0B0AD" w14:textId="12F01D2B" w:rsidR="00D43020" w:rsidRPr="00B54380" w:rsidRDefault="00683BCB" w:rsidP="00D43020">
      <w:pPr>
        <w:spacing w:line="240" w:lineRule="auto"/>
        <w:jc w:val="both"/>
        <w:rPr>
          <w:rFonts w:cs="Arial"/>
          <w:sz w:val="22"/>
          <w:szCs w:val="22"/>
          <w:lang w:val="sl-SI"/>
        </w:rPr>
      </w:pPr>
      <w:r w:rsidRPr="00B54380">
        <w:rPr>
          <w:rFonts w:cs="Arial"/>
          <w:sz w:val="22"/>
          <w:szCs w:val="22"/>
          <w:lang w:val="sl-SI"/>
        </w:rPr>
        <w:t xml:space="preserve">-    </w:t>
      </w:r>
      <w:r w:rsidRPr="00B54380">
        <w:rPr>
          <w:rFonts w:cs="Arial"/>
          <w:b/>
          <w:i/>
          <w:sz w:val="22"/>
          <w:szCs w:val="22"/>
          <w:lang w:val="sl-SI"/>
        </w:rPr>
        <w:t>Obrazec št. 1</w:t>
      </w:r>
      <w:r w:rsidRPr="00B54380">
        <w:rPr>
          <w:rFonts w:cs="Arial"/>
          <w:sz w:val="22"/>
          <w:szCs w:val="22"/>
          <w:lang w:val="sl-SI"/>
        </w:rPr>
        <w:t xml:space="preserve"> – </w:t>
      </w:r>
      <w:r w:rsidR="00FD64ED" w:rsidRPr="00B54380">
        <w:rPr>
          <w:rFonts w:cs="Arial"/>
          <w:sz w:val="22"/>
          <w:szCs w:val="22"/>
          <w:lang w:val="sl-SI"/>
        </w:rPr>
        <w:t>Podatki</w:t>
      </w:r>
      <w:r w:rsidR="00AF0C71" w:rsidRPr="00B54380">
        <w:rPr>
          <w:rFonts w:cs="Arial"/>
          <w:sz w:val="22"/>
          <w:szCs w:val="22"/>
          <w:lang w:val="sl-SI"/>
        </w:rPr>
        <w:t xml:space="preserve"> o ponudniku/soponudniku</w:t>
      </w:r>
      <w:r w:rsidR="00DF50C2" w:rsidRPr="00B54380">
        <w:rPr>
          <w:rFonts w:cs="Arial"/>
          <w:sz w:val="22"/>
          <w:szCs w:val="22"/>
          <w:lang w:val="sl-SI"/>
        </w:rPr>
        <w:t xml:space="preserve"> </w:t>
      </w:r>
    </w:p>
    <w:p w14:paraId="2D16A6BA" w14:textId="77777777" w:rsidR="00D43020" w:rsidRPr="00B54380" w:rsidRDefault="00D43020" w:rsidP="00D43020">
      <w:pPr>
        <w:widowControl w:val="0"/>
        <w:tabs>
          <w:tab w:val="left" w:pos="2340"/>
        </w:tabs>
        <w:spacing w:line="240" w:lineRule="auto"/>
        <w:ind w:left="2160" w:hanging="2160"/>
        <w:jc w:val="both"/>
        <w:rPr>
          <w:rFonts w:cs="Arial"/>
          <w:i/>
          <w:sz w:val="22"/>
          <w:szCs w:val="22"/>
          <w:lang w:val="sl-SI"/>
        </w:rPr>
      </w:pPr>
      <w:r w:rsidRPr="00B54380">
        <w:rPr>
          <w:rFonts w:cs="Arial"/>
          <w:i/>
          <w:sz w:val="22"/>
          <w:szCs w:val="22"/>
          <w:lang w:val="sl-SI"/>
        </w:rPr>
        <w:t>-</w:t>
      </w:r>
      <w:r w:rsidRPr="00B54380">
        <w:rPr>
          <w:rFonts w:cs="Arial"/>
          <w:b/>
          <w:i/>
          <w:sz w:val="22"/>
          <w:szCs w:val="22"/>
          <w:lang w:val="sl-SI"/>
        </w:rPr>
        <w:t xml:space="preserve">   Obrazec št. 3</w:t>
      </w:r>
      <w:r w:rsidRPr="00B54380">
        <w:rPr>
          <w:rFonts w:cs="Arial"/>
          <w:sz w:val="22"/>
          <w:szCs w:val="22"/>
          <w:lang w:val="sl-SI"/>
        </w:rPr>
        <w:t xml:space="preserve"> – Izjava ponudnika/soponudnika o izpolnjevanju in sprejemu pogojev iz razpisne dokumentacije </w:t>
      </w:r>
      <w:r w:rsidRPr="00B54380">
        <w:rPr>
          <w:rFonts w:cs="Arial"/>
          <w:i/>
          <w:sz w:val="22"/>
          <w:szCs w:val="22"/>
          <w:lang w:val="sl-SI"/>
        </w:rPr>
        <w:t xml:space="preserve"> </w:t>
      </w:r>
    </w:p>
    <w:p w14:paraId="59070B28" w14:textId="77777777" w:rsidR="00D43020" w:rsidRPr="00B54380" w:rsidRDefault="00D43020" w:rsidP="00D43020">
      <w:pPr>
        <w:widowControl w:val="0"/>
        <w:tabs>
          <w:tab w:val="left" w:pos="2160"/>
        </w:tabs>
        <w:spacing w:line="240" w:lineRule="auto"/>
        <w:ind w:left="2160" w:hanging="2160"/>
        <w:jc w:val="both"/>
        <w:rPr>
          <w:rFonts w:cs="Arial"/>
          <w:i/>
          <w:sz w:val="22"/>
          <w:szCs w:val="22"/>
          <w:lang w:val="sl-SI"/>
        </w:rPr>
      </w:pPr>
      <w:r w:rsidRPr="00B54380">
        <w:rPr>
          <w:rFonts w:cs="Arial"/>
          <w:i/>
          <w:sz w:val="22"/>
          <w:szCs w:val="22"/>
          <w:lang w:val="sl-SI"/>
        </w:rPr>
        <w:t xml:space="preserve">-  </w:t>
      </w:r>
      <w:r w:rsidRPr="00B54380">
        <w:rPr>
          <w:rFonts w:cs="Arial"/>
          <w:b/>
          <w:i/>
          <w:sz w:val="22"/>
          <w:szCs w:val="22"/>
          <w:lang w:val="sl-SI"/>
        </w:rPr>
        <w:t xml:space="preserve">Obrazec št. 6 </w:t>
      </w:r>
      <w:r w:rsidRPr="00B54380">
        <w:rPr>
          <w:rFonts w:cs="Arial"/>
          <w:sz w:val="22"/>
          <w:szCs w:val="22"/>
          <w:lang w:val="sl-SI"/>
        </w:rPr>
        <w:t xml:space="preserve">– Pooblastilo za podpis ponudbe, ki jo predlaga skupina izvajalcev / soponudnikov </w:t>
      </w:r>
      <w:r w:rsidRPr="00B54380">
        <w:rPr>
          <w:rFonts w:cs="Arial"/>
          <w:i/>
          <w:sz w:val="22"/>
          <w:szCs w:val="22"/>
          <w:lang w:val="sl-SI"/>
        </w:rPr>
        <w:t>(lahko skupinsko, vendar s podpisi vseh udeleženih soponudnikov),</w:t>
      </w:r>
    </w:p>
    <w:p w14:paraId="7E43D259" w14:textId="77777777" w:rsidR="00D43020" w:rsidRPr="00B54380" w:rsidRDefault="00D43020" w:rsidP="00D43020">
      <w:pPr>
        <w:widowControl w:val="0"/>
        <w:tabs>
          <w:tab w:val="left" w:pos="2160"/>
        </w:tabs>
        <w:spacing w:line="240" w:lineRule="auto"/>
        <w:ind w:left="2160" w:hanging="2160"/>
        <w:jc w:val="both"/>
        <w:rPr>
          <w:rFonts w:cs="Arial"/>
          <w:sz w:val="22"/>
          <w:szCs w:val="22"/>
          <w:lang w:val="sl-SI"/>
        </w:rPr>
      </w:pPr>
      <w:r w:rsidRPr="00B54380">
        <w:rPr>
          <w:rFonts w:cs="Arial"/>
          <w:b/>
          <w:sz w:val="22"/>
          <w:szCs w:val="22"/>
          <w:lang w:val="sl-SI"/>
        </w:rPr>
        <w:t xml:space="preserve">- dogovor ali </w:t>
      </w:r>
      <w:r w:rsidR="0090512A" w:rsidRPr="00B54380">
        <w:rPr>
          <w:rFonts w:cs="Arial"/>
          <w:b/>
          <w:sz w:val="22"/>
          <w:szCs w:val="22"/>
          <w:lang w:val="sl-SI"/>
        </w:rPr>
        <w:t>pogodba</w:t>
      </w:r>
      <w:r w:rsidR="0090512A" w:rsidRPr="00B54380">
        <w:rPr>
          <w:rFonts w:cs="Arial"/>
          <w:sz w:val="22"/>
          <w:szCs w:val="22"/>
          <w:lang w:val="sl-SI"/>
        </w:rPr>
        <w:t xml:space="preserve"> </w:t>
      </w:r>
      <w:r w:rsidRPr="00B54380">
        <w:rPr>
          <w:rFonts w:cs="Arial"/>
          <w:sz w:val="22"/>
          <w:szCs w:val="22"/>
          <w:lang w:val="sl-SI"/>
        </w:rPr>
        <w:t xml:space="preserve">o skupnem sodelovanju pri izvedbi javnega naročila </w:t>
      </w:r>
      <w:r w:rsidRPr="00B54380">
        <w:rPr>
          <w:rFonts w:cs="Arial"/>
          <w:i/>
          <w:sz w:val="22"/>
          <w:szCs w:val="22"/>
          <w:lang w:val="sl-SI"/>
        </w:rPr>
        <w:t>(lahko skupinski, vendar s podpisi vseh udeleženih soponudnikov).</w:t>
      </w:r>
    </w:p>
    <w:p w14:paraId="0AE991DA" w14:textId="77777777" w:rsidR="00D43020" w:rsidRPr="00B54380" w:rsidRDefault="00D43020" w:rsidP="00D43020">
      <w:pPr>
        <w:spacing w:line="240" w:lineRule="auto"/>
        <w:jc w:val="both"/>
        <w:rPr>
          <w:rFonts w:cs="Arial"/>
          <w:sz w:val="22"/>
          <w:szCs w:val="22"/>
          <w:lang w:val="sl-SI"/>
        </w:rPr>
      </w:pPr>
    </w:p>
    <w:p w14:paraId="3D8D12DD" w14:textId="77777777" w:rsidR="00D43020" w:rsidRPr="00B54380" w:rsidRDefault="00D43020" w:rsidP="00D43020">
      <w:pPr>
        <w:keepNext/>
        <w:spacing w:before="240" w:after="240" w:line="240" w:lineRule="auto"/>
        <w:jc w:val="both"/>
        <w:outlineLvl w:val="1"/>
        <w:rPr>
          <w:rFonts w:cs="Arial"/>
          <w:b/>
          <w:bCs/>
          <w:sz w:val="22"/>
          <w:szCs w:val="22"/>
          <w:lang w:val="sl-SI"/>
        </w:rPr>
      </w:pPr>
      <w:bookmarkStart w:id="11" w:name="_Toc48198479"/>
      <w:r w:rsidRPr="00B54380">
        <w:rPr>
          <w:rFonts w:cs="Arial"/>
          <w:b/>
          <w:bCs/>
          <w:sz w:val="22"/>
          <w:szCs w:val="22"/>
          <w:lang w:val="sl-SI"/>
        </w:rPr>
        <w:t>5. VSEBINA PONUDBE</w:t>
      </w:r>
      <w:bookmarkEnd w:id="10"/>
      <w:bookmarkEnd w:id="11"/>
      <w:r w:rsidRPr="00B54380">
        <w:rPr>
          <w:rFonts w:cs="Arial"/>
          <w:b/>
          <w:bCs/>
          <w:sz w:val="22"/>
          <w:szCs w:val="22"/>
          <w:lang w:val="sl-SI"/>
        </w:rPr>
        <w:t xml:space="preserve"> </w:t>
      </w:r>
    </w:p>
    <w:p w14:paraId="68198ABD" w14:textId="70BDDAF2" w:rsidR="00D43020" w:rsidRPr="00B54380" w:rsidRDefault="001A2247" w:rsidP="000269FF">
      <w:pPr>
        <w:spacing w:line="240" w:lineRule="auto"/>
        <w:jc w:val="both"/>
        <w:rPr>
          <w:rFonts w:cs="Arial"/>
          <w:sz w:val="22"/>
          <w:szCs w:val="22"/>
          <w:lang w:val="sl-SI"/>
        </w:rPr>
      </w:pPr>
      <w:bookmarkStart w:id="12" w:name="_Toc167267128"/>
      <w:r w:rsidRPr="00B54380">
        <w:rPr>
          <w:rFonts w:cs="Arial"/>
          <w:sz w:val="22"/>
          <w:szCs w:val="22"/>
          <w:lang w:val="sl-SI"/>
        </w:rPr>
        <w:t xml:space="preserve">Ponudba </w:t>
      </w:r>
      <w:r w:rsidR="001758DE" w:rsidRPr="00B54380">
        <w:rPr>
          <w:rFonts w:cs="Arial"/>
          <w:sz w:val="22"/>
          <w:szCs w:val="22"/>
          <w:lang w:val="sl-SI"/>
        </w:rPr>
        <w:t xml:space="preserve">se </w:t>
      </w:r>
      <w:r w:rsidRPr="00B54380">
        <w:rPr>
          <w:rFonts w:cs="Arial"/>
          <w:sz w:val="22"/>
          <w:szCs w:val="22"/>
          <w:lang w:val="sl-SI"/>
        </w:rPr>
        <w:t>bo štela za dopustno</w:t>
      </w:r>
      <w:r w:rsidR="00D43020" w:rsidRPr="00B54380">
        <w:rPr>
          <w:rFonts w:cs="Arial"/>
          <w:sz w:val="22"/>
          <w:szCs w:val="22"/>
          <w:lang w:val="sl-SI"/>
        </w:rPr>
        <w:t xml:space="preserve">, če </w:t>
      </w:r>
      <w:r w:rsidR="002F1647" w:rsidRPr="00B54380">
        <w:rPr>
          <w:rFonts w:cs="Arial"/>
          <w:sz w:val="22"/>
          <w:szCs w:val="22"/>
          <w:lang w:val="sl-SI"/>
        </w:rPr>
        <w:t xml:space="preserve">jo bo predložil ponudnik, za katerega ne obstajajo razlogi za izključitev in ki bo izpolnjeval pogoje za sodelovanje, njegova ponudba </w:t>
      </w:r>
      <w:r w:rsidR="001758DE" w:rsidRPr="00B54380">
        <w:rPr>
          <w:rFonts w:cs="Arial"/>
          <w:sz w:val="22"/>
          <w:szCs w:val="22"/>
          <w:lang w:val="sl-SI"/>
        </w:rPr>
        <w:t xml:space="preserve">pa </w:t>
      </w:r>
      <w:r w:rsidR="002F1647" w:rsidRPr="00B54380">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sidRPr="00B54380">
        <w:rPr>
          <w:rFonts w:cs="Arial"/>
          <w:sz w:val="22"/>
          <w:szCs w:val="22"/>
          <w:lang w:val="sl-SI"/>
        </w:rPr>
        <w:t>kot</w:t>
      </w:r>
      <w:r w:rsidR="002F1647" w:rsidRPr="00B54380">
        <w:rPr>
          <w:rFonts w:cs="Arial"/>
          <w:sz w:val="22"/>
          <w:szCs w:val="22"/>
          <w:lang w:val="sl-SI"/>
        </w:rPr>
        <w:t xml:space="preserve"> neobičajno nizko</w:t>
      </w:r>
      <w:r w:rsidR="00EC31E0" w:rsidRPr="00B54380">
        <w:rPr>
          <w:rFonts w:cs="Arial"/>
          <w:sz w:val="22"/>
          <w:szCs w:val="22"/>
          <w:lang w:val="sl-SI"/>
        </w:rPr>
        <w:t xml:space="preserve"> ponudbeno ceno</w:t>
      </w:r>
      <w:r w:rsidR="002F1647" w:rsidRPr="00B54380">
        <w:rPr>
          <w:rFonts w:cs="Arial"/>
          <w:sz w:val="22"/>
          <w:szCs w:val="22"/>
          <w:lang w:val="sl-SI"/>
        </w:rPr>
        <w:t xml:space="preserve"> in </w:t>
      </w:r>
      <w:r w:rsidR="000060FD" w:rsidRPr="00B54380">
        <w:rPr>
          <w:rFonts w:cs="Arial"/>
          <w:sz w:val="22"/>
          <w:szCs w:val="22"/>
          <w:lang w:val="sl-SI"/>
        </w:rPr>
        <w:t xml:space="preserve">ponudbena </w:t>
      </w:r>
      <w:r w:rsidR="002F1647" w:rsidRPr="00B54380">
        <w:rPr>
          <w:rFonts w:cs="Arial"/>
          <w:sz w:val="22"/>
          <w:szCs w:val="22"/>
          <w:lang w:val="sl-SI"/>
        </w:rPr>
        <w:t>cena ne bo presegala zagotovljenih sredstev naročnika.</w:t>
      </w:r>
    </w:p>
    <w:p w14:paraId="36EC686D" w14:textId="02E56677" w:rsidR="00D43020" w:rsidRPr="00B54380" w:rsidRDefault="00D43020" w:rsidP="00D43020">
      <w:pPr>
        <w:spacing w:line="240" w:lineRule="auto"/>
        <w:rPr>
          <w:rFonts w:cs="Arial"/>
          <w:sz w:val="22"/>
          <w:szCs w:val="22"/>
          <w:lang w:val="sl-SI"/>
        </w:rPr>
      </w:pPr>
    </w:p>
    <w:p w14:paraId="35988327" w14:textId="71DDEF93" w:rsidR="00DF50C2" w:rsidRPr="00B54380" w:rsidRDefault="00DF50C2" w:rsidP="00D43020">
      <w:pPr>
        <w:spacing w:line="240" w:lineRule="auto"/>
        <w:rPr>
          <w:rFonts w:cs="Arial"/>
          <w:sz w:val="22"/>
          <w:szCs w:val="22"/>
          <w:lang w:val="sl-SI"/>
        </w:rPr>
      </w:pPr>
    </w:p>
    <w:p w14:paraId="6A3CC938" w14:textId="53EAA228" w:rsidR="00DF50C2" w:rsidRPr="00B54380" w:rsidRDefault="00DF50C2" w:rsidP="00D43020">
      <w:pPr>
        <w:spacing w:line="240" w:lineRule="auto"/>
        <w:rPr>
          <w:rFonts w:cs="Arial"/>
          <w:sz w:val="22"/>
          <w:szCs w:val="22"/>
          <w:lang w:val="sl-SI"/>
        </w:rPr>
      </w:pPr>
    </w:p>
    <w:p w14:paraId="6B5BB24B" w14:textId="445DA7BF" w:rsidR="00DF50C2" w:rsidRPr="00B54380" w:rsidRDefault="00DF50C2" w:rsidP="00D43020">
      <w:pPr>
        <w:spacing w:line="240" w:lineRule="auto"/>
        <w:rPr>
          <w:rFonts w:cs="Arial"/>
          <w:sz w:val="22"/>
          <w:szCs w:val="22"/>
          <w:lang w:val="sl-SI"/>
        </w:rPr>
      </w:pPr>
    </w:p>
    <w:p w14:paraId="57F910AB" w14:textId="6B83CABD" w:rsidR="00DF50C2" w:rsidRPr="00B54380" w:rsidRDefault="00DF50C2" w:rsidP="00D43020">
      <w:pPr>
        <w:spacing w:line="240" w:lineRule="auto"/>
        <w:rPr>
          <w:rFonts w:cs="Arial"/>
          <w:sz w:val="22"/>
          <w:szCs w:val="22"/>
          <w:lang w:val="sl-SI"/>
        </w:rPr>
      </w:pPr>
    </w:p>
    <w:p w14:paraId="3A05A547" w14:textId="77777777" w:rsidR="00DF50C2" w:rsidRPr="00B54380" w:rsidRDefault="00DF50C2" w:rsidP="00D43020">
      <w:pPr>
        <w:spacing w:line="240" w:lineRule="auto"/>
        <w:rPr>
          <w:rFonts w:cs="Arial"/>
          <w:sz w:val="22"/>
          <w:szCs w:val="22"/>
          <w:lang w:val="sl-SI"/>
        </w:rPr>
      </w:pPr>
    </w:p>
    <w:p w14:paraId="266EE96D" w14:textId="02E571F1" w:rsidR="00D43020" w:rsidRPr="00B54380" w:rsidRDefault="002F1647" w:rsidP="00D43020">
      <w:pPr>
        <w:spacing w:line="240" w:lineRule="auto"/>
        <w:jc w:val="both"/>
        <w:rPr>
          <w:rFonts w:cs="Arial"/>
          <w:sz w:val="22"/>
          <w:szCs w:val="22"/>
          <w:lang w:val="sl-SI"/>
        </w:rPr>
      </w:pPr>
      <w:r w:rsidRPr="00B54380">
        <w:rPr>
          <w:rFonts w:cs="Arial"/>
          <w:sz w:val="22"/>
          <w:szCs w:val="22"/>
          <w:lang w:val="sl-SI"/>
        </w:rPr>
        <w:lastRenderedPageBreak/>
        <w:t>Ponudba mora vsebovati</w:t>
      </w:r>
      <w:r w:rsidR="00D43020" w:rsidRPr="00B54380">
        <w:rPr>
          <w:rFonts w:cs="Arial"/>
          <w:sz w:val="22"/>
          <w:szCs w:val="22"/>
          <w:lang w:val="sl-SI"/>
        </w:rPr>
        <w:t xml:space="preserve"> naslednje obrazce, izjave in dokumente, pravilno izpolnjene, žigosane</w:t>
      </w:r>
      <w:r w:rsidR="00D44168" w:rsidRPr="00B54380">
        <w:rPr>
          <w:rFonts w:cs="Arial"/>
          <w:sz w:val="22"/>
          <w:szCs w:val="22"/>
          <w:lang w:val="sl-SI"/>
        </w:rPr>
        <w:t xml:space="preserve"> (če žig obstaja)</w:t>
      </w:r>
      <w:r w:rsidR="00D43020" w:rsidRPr="00B54380">
        <w:rPr>
          <w:rFonts w:cs="Arial"/>
          <w:sz w:val="22"/>
          <w:szCs w:val="22"/>
          <w:lang w:val="sl-SI"/>
        </w:rPr>
        <w:t xml:space="preserve"> in podpisane s strani pooblaščene osebe:  </w:t>
      </w:r>
    </w:p>
    <w:p w14:paraId="07FDCD8C" w14:textId="77777777" w:rsidR="00D43020" w:rsidRPr="00B54380" w:rsidRDefault="00D43020" w:rsidP="00D43020">
      <w:pPr>
        <w:spacing w:line="240" w:lineRule="auto"/>
        <w:jc w:val="both"/>
        <w:rPr>
          <w:rFonts w:cs="Arial"/>
          <w:sz w:val="22"/>
          <w:szCs w:val="22"/>
          <w:lang w:val="sl-SI"/>
        </w:rPr>
      </w:pPr>
    </w:p>
    <w:p w14:paraId="2EC32A42" w14:textId="77777777" w:rsidR="00236B9B" w:rsidRPr="00B54380"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B54380" w14:paraId="7ABBD55F" w14:textId="77777777" w:rsidTr="007D7E9F">
        <w:tc>
          <w:tcPr>
            <w:tcW w:w="993" w:type="dxa"/>
          </w:tcPr>
          <w:p w14:paraId="1038FAE0" w14:textId="77777777" w:rsidR="00236B9B" w:rsidRPr="00B54380" w:rsidRDefault="00434F2D" w:rsidP="00434F2D">
            <w:pPr>
              <w:spacing w:line="240" w:lineRule="auto"/>
              <w:jc w:val="center"/>
              <w:rPr>
                <w:rFonts w:cs="Arial"/>
                <w:b/>
                <w:sz w:val="22"/>
                <w:szCs w:val="22"/>
                <w:lang w:val="sl-SI"/>
              </w:rPr>
            </w:pPr>
            <w:r w:rsidRPr="00B54380">
              <w:rPr>
                <w:rFonts w:cs="Arial"/>
                <w:b/>
                <w:sz w:val="22"/>
                <w:szCs w:val="22"/>
                <w:lang w:val="sl-SI"/>
              </w:rPr>
              <w:t>Zap. št.</w:t>
            </w:r>
          </w:p>
        </w:tc>
        <w:tc>
          <w:tcPr>
            <w:tcW w:w="5494" w:type="dxa"/>
          </w:tcPr>
          <w:p w14:paraId="74FD0F21" w14:textId="77777777" w:rsidR="00236B9B" w:rsidRPr="00B54380" w:rsidRDefault="00434F2D" w:rsidP="00CC5C6A">
            <w:pPr>
              <w:spacing w:line="240" w:lineRule="auto"/>
              <w:rPr>
                <w:rFonts w:cs="Arial"/>
                <w:b/>
                <w:sz w:val="22"/>
                <w:szCs w:val="22"/>
                <w:lang w:val="sl-SI"/>
              </w:rPr>
            </w:pPr>
            <w:r w:rsidRPr="00B54380">
              <w:rPr>
                <w:rFonts w:cs="Arial"/>
                <w:b/>
                <w:sz w:val="22"/>
                <w:szCs w:val="22"/>
                <w:lang w:val="sl-SI"/>
              </w:rPr>
              <w:t>DOKUMENT</w:t>
            </w:r>
          </w:p>
        </w:tc>
        <w:tc>
          <w:tcPr>
            <w:tcW w:w="1985" w:type="dxa"/>
          </w:tcPr>
          <w:p w14:paraId="2B3A6830" w14:textId="77777777" w:rsidR="00236B9B" w:rsidRPr="00B54380" w:rsidRDefault="00434F2D" w:rsidP="00434F2D">
            <w:pPr>
              <w:spacing w:line="240" w:lineRule="auto"/>
              <w:jc w:val="center"/>
              <w:rPr>
                <w:rFonts w:cs="Arial"/>
                <w:b/>
                <w:sz w:val="22"/>
                <w:szCs w:val="22"/>
                <w:lang w:val="sl-SI"/>
              </w:rPr>
            </w:pPr>
            <w:r w:rsidRPr="00B54380">
              <w:rPr>
                <w:rFonts w:cs="Arial"/>
                <w:b/>
                <w:sz w:val="22"/>
                <w:szCs w:val="22"/>
                <w:lang w:val="sl-SI"/>
              </w:rPr>
              <w:t>OPOMBA</w:t>
            </w:r>
          </w:p>
        </w:tc>
      </w:tr>
      <w:tr w:rsidR="00236B9B" w:rsidRPr="00B54380" w14:paraId="3031BEED" w14:textId="77777777" w:rsidTr="007D7E9F">
        <w:tc>
          <w:tcPr>
            <w:tcW w:w="993" w:type="dxa"/>
          </w:tcPr>
          <w:p w14:paraId="12F598D9" w14:textId="77777777" w:rsidR="00236B9B" w:rsidRPr="00B54380" w:rsidRDefault="00434F2D" w:rsidP="00236B9B">
            <w:pPr>
              <w:spacing w:line="240" w:lineRule="auto"/>
              <w:jc w:val="both"/>
              <w:rPr>
                <w:rFonts w:cs="Arial"/>
                <w:sz w:val="22"/>
                <w:szCs w:val="22"/>
                <w:lang w:val="sl-SI"/>
              </w:rPr>
            </w:pPr>
            <w:r w:rsidRPr="00B54380">
              <w:rPr>
                <w:rFonts w:cs="Arial"/>
                <w:sz w:val="22"/>
                <w:szCs w:val="22"/>
                <w:lang w:val="sl-SI"/>
              </w:rPr>
              <w:t>1.</w:t>
            </w:r>
          </w:p>
        </w:tc>
        <w:tc>
          <w:tcPr>
            <w:tcW w:w="5494" w:type="dxa"/>
          </w:tcPr>
          <w:p w14:paraId="72F56FB5" w14:textId="77777777" w:rsidR="00236B9B" w:rsidRPr="00B54380" w:rsidRDefault="00236B9B" w:rsidP="00CC5C6A">
            <w:pPr>
              <w:spacing w:line="240" w:lineRule="auto"/>
              <w:rPr>
                <w:rFonts w:cs="Arial"/>
                <w:sz w:val="22"/>
                <w:szCs w:val="22"/>
                <w:lang w:val="sl-SI"/>
              </w:rPr>
            </w:pPr>
            <w:r w:rsidRPr="00B54380">
              <w:rPr>
                <w:rFonts w:cs="Arial"/>
                <w:sz w:val="22"/>
                <w:szCs w:val="22"/>
                <w:lang w:val="sl-SI"/>
              </w:rPr>
              <w:t>KAZALO PONUDBE</w:t>
            </w:r>
          </w:p>
        </w:tc>
        <w:tc>
          <w:tcPr>
            <w:tcW w:w="1985" w:type="dxa"/>
          </w:tcPr>
          <w:p w14:paraId="4CCB5968" w14:textId="3E857392" w:rsidR="00236B9B" w:rsidRPr="00B54380" w:rsidRDefault="00236B9B" w:rsidP="0010086C">
            <w:pPr>
              <w:spacing w:line="240" w:lineRule="auto"/>
              <w:rPr>
                <w:rFonts w:cs="Arial"/>
                <w:sz w:val="22"/>
                <w:szCs w:val="22"/>
                <w:lang w:val="sl-SI"/>
              </w:rPr>
            </w:pPr>
            <w:r w:rsidRPr="00B54380">
              <w:rPr>
                <w:rFonts w:cs="Arial"/>
                <w:sz w:val="22"/>
                <w:szCs w:val="22"/>
                <w:lang w:val="sl-SI"/>
              </w:rPr>
              <w:t>prilagojeno dejanskemu naboru dokume</w:t>
            </w:r>
            <w:r w:rsidR="00434F2D" w:rsidRPr="00B54380">
              <w:rPr>
                <w:rFonts w:cs="Arial"/>
                <w:sz w:val="22"/>
                <w:szCs w:val="22"/>
                <w:lang w:val="sl-SI"/>
              </w:rPr>
              <w:t>ntov ponudnikove ponudbe</w:t>
            </w:r>
          </w:p>
        </w:tc>
      </w:tr>
      <w:tr w:rsidR="00236B9B" w:rsidRPr="00B54380" w14:paraId="52B4BD68" w14:textId="77777777" w:rsidTr="007D7E9F">
        <w:tc>
          <w:tcPr>
            <w:tcW w:w="993" w:type="dxa"/>
          </w:tcPr>
          <w:p w14:paraId="7F766342" w14:textId="77777777" w:rsidR="00236B9B" w:rsidRPr="00B54380" w:rsidRDefault="00434F2D" w:rsidP="00236B9B">
            <w:pPr>
              <w:spacing w:line="240" w:lineRule="auto"/>
              <w:jc w:val="both"/>
              <w:rPr>
                <w:rFonts w:cs="Arial"/>
                <w:sz w:val="22"/>
                <w:szCs w:val="22"/>
                <w:lang w:val="sl-SI"/>
              </w:rPr>
            </w:pPr>
            <w:r w:rsidRPr="00B54380">
              <w:rPr>
                <w:rFonts w:cs="Arial"/>
                <w:sz w:val="22"/>
                <w:szCs w:val="22"/>
                <w:lang w:val="sl-SI"/>
              </w:rPr>
              <w:t>2.</w:t>
            </w:r>
          </w:p>
        </w:tc>
        <w:tc>
          <w:tcPr>
            <w:tcW w:w="5494" w:type="dxa"/>
          </w:tcPr>
          <w:p w14:paraId="7BCAE105" w14:textId="20AF730B" w:rsidR="00236B9B" w:rsidRPr="00B54380" w:rsidRDefault="00236B9B" w:rsidP="0010086C">
            <w:pPr>
              <w:spacing w:line="240" w:lineRule="auto"/>
              <w:rPr>
                <w:rFonts w:cs="Arial"/>
                <w:sz w:val="22"/>
                <w:szCs w:val="22"/>
                <w:lang w:val="sl-SI"/>
              </w:rPr>
            </w:pPr>
            <w:r w:rsidRPr="00B54380">
              <w:rPr>
                <w:rFonts w:cs="Arial"/>
                <w:sz w:val="22"/>
                <w:szCs w:val="22"/>
                <w:lang w:val="sl-SI"/>
              </w:rPr>
              <w:t xml:space="preserve">OBRAZEC ŠT. </w:t>
            </w:r>
            <w:r w:rsidRPr="00B54380">
              <w:rPr>
                <w:rFonts w:cs="Arial"/>
                <w:b/>
                <w:sz w:val="22"/>
                <w:szCs w:val="22"/>
                <w:lang w:val="sl-SI"/>
              </w:rPr>
              <w:t>1</w:t>
            </w:r>
            <w:r w:rsidRPr="00B54380">
              <w:rPr>
                <w:rFonts w:cs="Arial"/>
                <w:sz w:val="22"/>
                <w:szCs w:val="22"/>
                <w:lang w:val="sl-SI"/>
              </w:rPr>
              <w:t xml:space="preserve"> </w:t>
            </w:r>
            <w:r w:rsidR="00CC5C6A" w:rsidRPr="00B54380">
              <w:rPr>
                <w:rFonts w:cs="Arial"/>
                <w:sz w:val="22"/>
                <w:szCs w:val="22"/>
                <w:lang w:val="sl-SI"/>
              </w:rPr>
              <w:t>-</w:t>
            </w:r>
            <w:r w:rsidRPr="00B54380">
              <w:rPr>
                <w:rFonts w:cs="Arial"/>
                <w:sz w:val="22"/>
                <w:szCs w:val="22"/>
                <w:lang w:val="sl-SI"/>
              </w:rPr>
              <w:t xml:space="preserve"> Podatki o ponudniku</w:t>
            </w:r>
            <w:r w:rsidR="0010086C" w:rsidRPr="00B54380">
              <w:rPr>
                <w:rFonts w:cs="Arial"/>
                <w:sz w:val="22"/>
                <w:szCs w:val="22"/>
                <w:lang w:val="sl-SI"/>
              </w:rPr>
              <w:t>/</w:t>
            </w:r>
            <w:r w:rsidR="00434F2D" w:rsidRPr="00B54380">
              <w:rPr>
                <w:rFonts w:cs="Arial"/>
                <w:sz w:val="22"/>
                <w:szCs w:val="22"/>
                <w:lang w:val="sl-SI"/>
              </w:rPr>
              <w:t xml:space="preserve"> </w:t>
            </w:r>
            <w:r w:rsidRPr="00B54380">
              <w:rPr>
                <w:rFonts w:cs="Arial"/>
                <w:sz w:val="22"/>
                <w:szCs w:val="22"/>
                <w:lang w:val="sl-SI"/>
              </w:rPr>
              <w:t>soponudniku</w:t>
            </w:r>
          </w:p>
        </w:tc>
        <w:tc>
          <w:tcPr>
            <w:tcW w:w="1985" w:type="dxa"/>
          </w:tcPr>
          <w:p w14:paraId="31277B5F" w14:textId="77777777" w:rsidR="00236B9B" w:rsidRPr="00B54380" w:rsidRDefault="00236B9B" w:rsidP="00434F2D">
            <w:pPr>
              <w:spacing w:line="240" w:lineRule="auto"/>
              <w:rPr>
                <w:rFonts w:cs="Arial"/>
                <w:sz w:val="22"/>
                <w:szCs w:val="22"/>
                <w:lang w:val="sl-SI"/>
              </w:rPr>
            </w:pPr>
            <w:r w:rsidRPr="00B54380">
              <w:rPr>
                <w:rFonts w:cs="Arial"/>
                <w:sz w:val="22"/>
                <w:szCs w:val="22"/>
                <w:lang w:val="sl-SI"/>
              </w:rPr>
              <w:t>posebej za ponu</w:t>
            </w:r>
            <w:r w:rsidR="00434F2D" w:rsidRPr="00B54380">
              <w:rPr>
                <w:rFonts w:cs="Arial"/>
                <w:sz w:val="22"/>
                <w:szCs w:val="22"/>
                <w:lang w:val="sl-SI"/>
              </w:rPr>
              <w:t>dnika in za vsakega soponudnika</w:t>
            </w:r>
          </w:p>
        </w:tc>
      </w:tr>
      <w:tr w:rsidR="00236B9B" w:rsidRPr="00B54380" w14:paraId="20BF7723" w14:textId="77777777" w:rsidTr="007D7E9F">
        <w:tc>
          <w:tcPr>
            <w:tcW w:w="993" w:type="dxa"/>
          </w:tcPr>
          <w:p w14:paraId="7AD32D13" w14:textId="77777777" w:rsidR="00236B9B" w:rsidRPr="00B54380" w:rsidRDefault="00434F2D" w:rsidP="00236B9B">
            <w:pPr>
              <w:spacing w:line="240" w:lineRule="auto"/>
              <w:jc w:val="both"/>
              <w:rPr>
                <w:rFonts w:cs="Arial"/>
                <w:sz w:val="22"/>
                <w:szCs w:val="22"/>
                <w:lang w:val="sl-SI"/>
              </w:rPr>
            </w:pPr>
            <w:r w:rsidRPr="00B54380">
              <w:rPr>
                <w:rFonts w:cs="Arial"/>
                <w:sz w:val="22"/>
                <w:szCs w:val="22"/>
                <w:lang w:val="sl-SI"/>
              </w:rPr>
              <w:t>3.</w:t>
            </w:r>
          </w:p>
        </w:tc>
        <w:tc>
          <w:tcPr>
            <w:tcW w:w="5494" w:type="dxa"/>
          </w:tcPr>
          <w:p w14:paraId="12751A21" w14:textId="77777777" w:rsidR="00434F2D" w:rsidRPr="00B54380" w:rsidRDefault="00434F2D" w:rsidP="00CC5C6A">
            <w:pPr>
              <w:spacing w:line="240" w:lineRule="auto"/>
              <w:rPr>
                <w:rFonts w:cs="Arial"/>
                <w:sz w:val="22"/>
                <w:szCs w:val="22"/>
                <w:lang w:val="sl-SI"/>
              </w:rPr>
            </w:pPr>
            <w:r w:rsidRPr="00B54380">
              <w:rPr>
                <w:rFonts w:cs="Arial"/>
                <w:sz w:val="22"/>
                <w:szCs w:val="22"/>
                <w:lang w:val="sl-SI"/>
              </w:rPr>
              <w:t xml:space="preserve">OBRAZEC ŠT. </w:t>
            </w:r>
            <w:r w:rsidRPr="00B54380">
              <w:rPr>
                <w:rFonts w:cs="Arial"/>
                <w:b/>
                <w:sz w:val="22"/>
                <w:szCs w:val="22"/>
                <w:lang w:val="sl-SI"/>
              </w:rPr>
              <w:t>2</w:t>
            </w:r>
            <w:r w:rsidRPr="00B54380">
              <w:rPr>
                <w:rFonts w:cs="Arial"/>
                <w:sz w:val="22"/>
                <w:szCs w:val="22"/>
                <w:lang w:val="sl-SI"/>
              </w:rPr>
              <w:t xml:space="preserve"> - </w:t>
            </w:r>
            <w:r w:rsidRPr="00B54380">
              <w:rPr>
                <w:rFonts w:cs="Arial"/>
                <w:bCs/>
                <w:sz w:val="22"/>
                <w:szCs w:val="22"/>
                <w:lang w:val="sl-SI"/>
              </w:rPr>
              <w:t xml:space="preserve">Ponudbeni predračun </w:t>
            </w:r>
          </w:p>
          <w:p w14:paraId="317830F1" w14:textId="77777777" w:rsidR="00236B9B" w:rsidRPr="00B54380" w:rsidRDefault="00236B9B" w:rsidP="00CC5C6A">
            <w:pPr>
              <w:spacing w:line="240" w:lineRule="auto"/>
              <w:rPr>
                <w:rFonts w:cs="Arial"/>
                <w:sz w:val="22"/>
                <w:szCs w:val="22"/>
                <w:lang w:val="sl-SI"/>
              </w:rPr>
            </w:pPr>
          </w:p>
        </w:tc>
        <w:tc>
          <w:tcPr>
            <w:tcW w:w="1985" w:type="dxa"/>
          </w:tcPr>
          <w:p w14:paraId="6AFA55EE" w14:textId="65EAB051" w:rsidR="00236B9B" w:rsidRPr="00B54380" w:rsidRDefault="00236B9B" w:rsidP="00434F2D">
            <w:pPr>
              <w:spacing w:line="240" w:lineRule="auto"/>
              <w:rPr>
                <w:rFonts w:cs="Arial"/>
                <w:sz w:val="22"/>
                <w:szCs w:val="22"/>
                <w:lang w:val="sl-SI"/>
              </w:rPr>
            </w:pPr>
          </w:p>
        </w:tc>
      </w:tr>
      <w:tr w:rsidR="00236B9B" w:rsidRPr="00B54380" w14:paraId="79FD3442" w14:textId="77777777" w:rsidTr="007D7E9F">
        <w:tc>
          <w:tcPr>
            <w:tcW w:w="993" w:type="dxa"/>
          </w:tcPr>
          <w:p w14:paraId="6C4A2DF0" w14:textId="77777777" w:rsidR="00236B9B" w:rsidRPr="00B54380" w:rsidRDefault="00434F2D" w:rsidP="00236B9B">
            <w:pPr>
              <w:spacing w:line="240" w:lineRule="auto"/>
              <w:jc w:val="both"/>
              <w:rPr>
                <w:rFonts w:cs="Arial"/>
                <w:sz w:val="22"/>
                <w:szCs w:val="22"/>
                <w:lang w:val="sl-SI"/>
              </w:rPr>
            </w:pPr>
            <w:r w:rsidRPr="00B54380">
              <w:rPr>
                <w:rFonts w:cs="Arial"/>
                <w:sz w:val="22"/>
                <w:szCs w:val="22"/>
                <w:lang w:val="sl-SI"/>
              </w:rPr>
              <w:t>4.</w:t>
            </w:r>
          </w:p>
        </w:tc>
        <w:tc>
          <w:tcPr>
            <w:tcW w:w="5494" w:type="dxa"/>
          </w:tcPr>
          <w:p w14:paraId="35972487" w14:textId="77777777" w:rsidR="00236B9B" w:rsidRPr="00B54380" w:rsidRDefault="00434F2D" w:rsidP="00CC5C6A">
            <w:pPr>
              <w:spacing w:line="240" w:lineRule="auto"/>
              <w:rPr>
                <w:rFonts w:cs="Arial"/>
                <w:sz w:val="22"/>
                <w:szCs w:val="22"/>
                <w:lang w:val="sl-SI"/>
              </w:rPr>
            </w:pPr>
            <w:r w:rsidRPr="00B54380">
              <w:rPr>
                <w:rFonts w:cs="Arial"/>
                <w:sz w:val="22"/>
                <w:szCs w:val="22"/>
                <w:lang w:val="sl-SI"/>
              </w:rPr>
              <w:t>OBRAZEC ŠT.</w:t>
            </w:r>
            <w:r w:rsidRPr="00B54380">
              <w:rPr>
                <w:rFonts w:cs="Arial"/>
                <w:b/>
                <w:sz w:val="22"/>
                <w:szCs w:val="22"/>
                <w:lang w:val="sl-SI"/>
              </w:rPr>
              <w:t>3</w:t>
            </w:r>
            <w:r w:rsidRPr="00B54380">
              <w:rPr>
                <w:rFonts w:cs="Arial"/>
                <w:sz w:val="22"/>
                <w:szCs w:val="22"/>
                <w:lang w:val="sl-SI"/>
              </w:rPr>
              <w:t xml:space="preserve"> - Izjava ponudnika/soponudnika o izpolnjevanju in sprejemu pogojev iz razpisne dokumentacije</w:t>
            </w:r>
          </w:p>
          <w:p w14:paraId="77B93054" w14:textId="77777777" w:rsidR="00677F4E" w:rsidRPr="00B54380" w:rsidRDefault="00677F4E" w:rsidP="00677F4E">
            <w:pPr>
              <w:spacing w:line="240" w:lineRule="auto"/>
              <w:jc w:val="both"/>
              <w:rPr>
                <w:rFonts w:cs="Arial"/>
                <w:sz w:val="22"/>
                <w:szCs w:val="22"/>
                <w:lang w:val="sl-SI"/>
              </w:rPr>
            </w:pPr>
          </w:p>
          <w:p w14:paraId="5E4008A9" w14:textId="0C4C6E73" w:rsidR="00677F4E" w:rsidRPr="00B54380" w:rsidRDefault="00677F4E" w:rsidP="00677F4E">
            <w:pPr>
              <w:spacing w:line="240" w:lineRule="auto"/>
              <w:jc w:val="both"/>
              <w:rPr>
                <w:rFonts w:cs="Arial"/>
                <w:sz w:val="22"/>
                <w:szCs w:val="22"/>
                <w:lang w:val="sl-SI"/>
              </w:rPr>
            </w:pPr>
            <w:r w:rsidRPr="00B54380">
              <w:rPr>
                <w:rFonts w:cs="Arial"/>
                <w:sz w:val="22"/>
                <w:szCs w:val="22"/>
                <w:lang w:val="sl-SI"/>
              </w:rPr>
              <w:t>z izpisi letnega prometa iz ajpesa za poslovna leta 2017, 2018 in 2019</w:t>
            </w:r>
          </w:p>
          <w:p w14:paraId="74D1412D" w14:textId="7236A64F" w:rsidR="00677F4E" w:rsidRPr="00B54380" w:rsidRDefault="00677F4E" w:rsidP="00CC5C6A">
            <w:pPr>
              <w:spacing w:line="240" w:lineRule="auto"/>
              <w:rPr>
                <w:rFonts w:cs="Arial"/>
                <w:sz w:val="22"/>
                <w:szCs w:val="22"/>
                <w:lang w:val="sl-SI"/>
              </w:rPr>
            </w:pPr>
          </w:p>
        </w:tc>
        <w:tc>
          <w:tcPr>
            <w:tcW w:w="1985" w:type="dxa"/>
          </w:tcPr>
          <w:p w14:paraId="1ABE5841" w14:textId="77777777" w:rsidR="00434F2D" w:rsidRPr="00B54380" w:rsidRDefault="00434F2D" w:rsidP="00434F2D">
            <w:pPr>
              <w:tabs>
                <w:tab w:val="num" w:pos="2340"/>
              </w:tabs>
              <w:spacing w:line="240" w:lineRule="auto"/>
              <w:rPr>
                <w:rFonts w:cs="Arial"/>
                <w:sz w:val="22"/>
                <w:szCs w:val="22"/>
                <w:lang w:val="sl-SI"/>
              </w:rPr>
            </w:pPr>
            <w:r w:rsidRPr="00B54380">
              <w:rPr>
                <w:rFonts w:cs="Arial"/>
                <w:sz w:val="22"/>
                <w:szCs w:val="22"/>
                <w:lang w:val="sl-SI"/>
              </w:rPr>
              <w:t>posebej za ponudnika in za vsakega soponudnika</w:t>
            </w:r>
          </w:p>
          <w:p w14:paraId="134C87AA" w14:textId="77777777" w:rsidR="00236B9B" w:rsidRPr="00B54380" w:rsidRDefault="00236B9B" w:rsidP="00434F2D">
            <w:pPr>
              <w:spacing w:line="240" w:lineRule="auto"/>
              <w:rPr>
                <w:rFonts w:cs="Arial"/>
                <w:sz w:val="22"/>
                <w:szCs w:val="22"/>
                <w:lang w:val="sl-SI"/>
              </w:rPr>
            </w:pPr>
          </w:p>
        </w:tc>
      </w:tr>
      <w:tr w:rsidR="00236B9B" w:rsidRPr="00B54380" w14:paraId="6E294604" w14:textId="77777777" w:rsidTr="007D7E9F">
        <w:tc>
          <w:tcPr>
            <w:tcW w:w="993" w:type="dxa"/>
          </w:tcPr>
          <w:p w14:paraId="01CACE54" w14:textId="77777777" w:rsidR="00236B9B" w:rsidRPr="00B54380" w:rsidRDefault="00434F2D" w:rsidP="00236B9B">
            <w:pPr>
              <w:spacing w:line="240" w:lineRule="auto"/>
              <w:jc w:val="both"/>
              <w:rPr>
                <w:rFonts w:cs="Arial"/>
                <w:sz w:val="22"/>
                <w:szCs w:val="22"/>
                <w:lang w:val="sl-SI"/>
              </w:rPr>
            </w:pPr>
            <w:r w:rsidRPr="00B54380">
              <w:rPr>
                <w:rFonts w:cs="Arial"/>
                <w:sz w:val="22"/>
                <w:szCs w:val="22"/>
                <w:lang w:val="sl-SI"/>
              </w:rPr>
              <w:t>5.</w:t>
            </w:r>
          </w:p>
        </w:tc>
        <w:tc>
          <w:tcPr>
            <w:tcW w:w="5494" w:type="dxa"/>
          </w:tcPr>
          <w:p w14:paraId="5C5A13DA" w14:textId="77777777" w:rsidR="00236B9B" w:rsidRPr="00B54380" w:rsidRDefault="00434F2D" w:rsidP="00CC5C6A">
            <w:pPr>
              <w:spacing w:line="240" w:lineRule="auto"/>
              <w:rPr>
                <w:rFonts w:cs="Arial"/>
                <w:sz w:val="22"/>
                <w:szCs w:val="22"/>
                <w:lang w:val="sl-SI"/>
              </w:rPr>
            </w:pPr>
            <w:r w:rsidRPr="00B54380">
              <w:rPr>
                <w:rFonts w:cs="Arial"/>
                <w:sz w:val="22"/>
                <w:szCs w:val="22"/>
                <w:lang w:val="sl-SI"/>
              </w:rPr>
              <w:t xml:space="preserve">OBRAZEC ŠT. </w:t>
            </w:r>
            <w:r w:rsidRPr="00B54380">
              <w:rPr>
                <w:rFonts w:cs="Arial"/>
                <w:b/>
                <w:sz w:val="22"/>
                <w:szCs w:val="22"/>
                <w:lang w:val="sl-SI"/>
              </w:rPr>
              <w:t>3/a</w:t>
            </w:r>
            <w:r w:rsidRPr="00B54380">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B54380" w:rsidRDefault="00434F2D" w:rsidP="00434F2D">
            <w:pPr>
              <w:spacing w:line="240" w:lineRule="auto"/>
              <w:rPr>
                <w:rFonts w:cs="Arial"/>
                <w:sz w:val="22"/>
                <w:szCs w:val="22"/>
                <w:lang w:val="sl-SI"/>
              </w:rPr>
            </w:pPr>
            <w:r w:rsidRPr="00B54380">
              <w:rPr>
                <w:rFonts w:cs="Arial"/>
                <w:sz w:val="22"/>
                <w:szCs w:val="22"/>
                <w:lang w:val="sl-SI"/>
              </w:rPr>
              <w:t>za  vsakega podizvajalca posebej</w:t>
            </w:r>
          </w:p>
        </w:tc>
      </w:tr>
      <w:tr w:rsidR="00236B9B" w:rsidRPr="00B54380" w14:paraId="6F9B9F33" w14:textId="77777777" w:rsidTr="007D7E9F">
        <w:tc>
          <w:tcPr>
            <w:tcW w:w="993" w:type="dxa"/>
          </w:tcPr>
          <w:p w14:paraId="40700303" w14:textId="77777777" w:rsidR="00236B9B" w:rsidRPr="00B54380" w:rsidRDefault="00434F2D" w:rsidP="00236B9B">
            <w:pPr>
              <w:spacing w:line="240" w:lineRule="auto"/>
              <w:jc w:val="both"/>
              <w:rPr>
                <w:rFonts w:cs="Arial"/>
                <w:sz w:val="22"/>
                <w:szCs w:val="22"/>
                <w:lang w:val="sl-SI"/>
              </w:rPr>
            </w:pPr>
            <w:r w:rsidRPr="00B54380">
              <w:rPr>
                <w:rFonts w:cs="Arial"/>
                <w:sz w:val="22"/>
                <w:szCs w:val="22"/>
                <w:lang w:val="sl-SI"/>
              </w:rPr>
              <w:t>6.</w:t>
            </w:r>
          </w:p>
        </w:tc>
        <w:tc>
          <w:tcPr>
            <w:tcW w:w="5494" w:type="dxa"/>
          </w:tcPr>
          <w:p w14:paraId="243051CC" w14:textId="77777777" w:rsidR="00236B9B" w:rsidRPr="00B54380" w:rsidRDefault="00434F2D" w:rsidP="00CC5C6A">
            <w:pPr>
              <w:tabs>
                <w:tab w:val="num" w:pos="2340"/>
              </w:tabs>
              <w:spacing w:line="240" w:lineRule="auto"/>
              <w:rPr>
                <w:rFonts w:cs="Arial"/>
                <w:sz w:val="22"/>
                <w:szCs w:val="22"/>
                <w:lang w:val="sl-SI"/>
              </w:rPr>
            </w:pPr>
            <w:r w:rsidRPr="00B54380">
              <w:rPr>
                <w:rFonts w:cs="Arial"/>
                <w:sz w:val="22"/>
                <w:szCs w:val="22"/>
                <w:lang w:val="sl-SI"/>
              </w:rPr>
              <w:t xml:space="preserve">OBRAZEC ŠT. </w:t>
            </w:r>
            <w:r w:rsidRPr="00B54380">
              <w:rPr>
                <w:rFonts w:cs="Arial"/>
                <w:b/>
                <w:sz w:val="22"/>
                <w:szCs w:val="22"/>
                <w:lang w:val="sl-SI"/>
              </w:rPr>
              <w:t>4</w:t>
            </w:r>
            <w:r w:rsidRPr="00B54380">
              <w:rPr>
                <w:rFonts w:cs="Arial"/>
                <w:sz w:val="22"/>
                <w:szCs w:val="22"/>
                <w:lang w:val="sl-SI"/>
              </w:rPr>
              <w:t xml:space="preserve"> - Pooblastilo ponudnika za neposredno plačevanje naročnika podizvajalcem</w:t>
            </w:r>
          </w:p>
        </w:tc>
        <w:tc>
          <w:tcPr>
            <w:tcW w:w="1985" w:type="dxa"/>
          </w:tcPr>
          <w:p w14:paraId="6CBED26D" w14:textId="77777777" w:rsidR="00236B9B" w:rsidRPr="00B54380" w:rsidRDefault="00236B9B" w:rsidP="00434F2D">
            <w:pPr>
              <w:spacing w:line="240" w:lineRule="auto"/>
              <w:rPr>
                <w:rFonts w:cs="Arial"/>
                <w:sz w:val="22"/>
                <w:szCs w:val="22"/>
                <w:lang w:val="sl-SI"/>
              </w:rPr>
            </w:pPr>
          </w:p>
        </w:tc>
      </w:tr>
      <w:tr w:rsidR="00236B9B" w:rsidRPr="00B54380" w14:paraId="30593F34" w14:textId="77777777" w:rsidTr="007D7E9F">
        <w:tc>
          <w:tcPr>
            <w:tcW w:w="993" w:type="dxa"/>
          </w:tcPr>
          <w:p w14:paraId="40374E41" w14:textId="77777777" w:rsidR="00236B9B" w:rsidRPr="00B54380" w:rsidRDefault="00434F2D" w:rsidP="00236B9B">
            <w:pPr>
              <w:spacing w:line="240" w:lineRule="auto"/>
              <w:jc w:val="both"/>
              <w:rPr>
                <w:rFonts w:cs="Arial"/>
                <w:sz w:val="22"/>
                <w:szCs w:val="22"/>
                <w:lang w:val="sl-SI"/>
              </w:rPr>
            </w:pPr>
            <w:r w:rsidRPr="00B54380">
              <w:rPr>
                <w:rFonts w:cs="Arial"/>
                <w:sz w:val="22"/>
                <w:szCs w:val="22"/>
                <w:lang w:val="sl-SI"/>
              </w:rPr>
              <w:t>7.</w:t>
            </w:r>
          </w:p>
        </w:tc>
        <w:tc>
          <w:tcPr>
            <w:tcW w:w="5494" w:type="dxa"/>
          </w:tcPr>
          <w:p w14:paraId="24C1EEA7" w14:textId="77777777" w:rsidR="00236B9B" w:rsidRPr="00B54380" w:rsidRDefault="00434F2D" w:rsidP="00CC5C6A">
            <w:pPr>
              <w:spacing w:line="240" w:lineRule="auto"/>
              <w:rPr>
                <w:rFonts w:cs="Arial"/>
                <w:sz w:val="22"/>
                <w:szCs w:val="22"/>
                <w:lang w:val="sl-SI"/>
              </w:rPr>
            </w:pPr>
            <w:r w:rsidRPr="00B54380">
              <w:rPr>
                <w:rFonts w:cs="Arial"/>
                <w:sz w:val="22"/>
                <w:szCs w:val="22"/>
                <w:lang w:val="sl-SI"/>
              </w:rPr>
              <w:t xml:space="preserve">OBRAZEC ŠT. </w:t>
            </w:r>
            <w:r w:rsidRPr="00B54380">
              <w:rPr>
                <w:rFonts w:cs="Arial"/>
                <w:b/>
                <w:sz w:val="22"/>
                <w:szCs w:val="22"/>
                <w:lang w:val="sl-SI"/>
              </w:rPr>
              <w:t>5</w:t>
            </w:r>
            <w:r w:rsidRPr="00B54380">
              <w:rPr>
                <w:rFonts w:cs="Arial"/>
                <w:sz w:val="22"/>
                <w:szCs w:val="22"/>
                <w:lang w:val="sl-SI"/>
              </w:rPr>
              <w:t xml:space="preserve"> - Soglasje podizvajalca za neposredno plačevanje naročnika podizvajalcu</w:t>
            </w:r>
          </w:p>
        </w:tc>
        <w:tc>
          <w:tcPr>
            <w:tcW w:w="1985" w:type="dxa"/>
          </w:tcPr>
          <w:p w14:paraId="3EED4ABE" w14:textId="77777777" w:rsidR="00236B9B" w:rsidRPr="00B54380" w:rsidRDefault="00434F2D" w:rsidP="00434F2D">
            <w:pPr>
              <w:spacing w:line="240" w:lineRule="auto"/>
              <w:rPr>
                <w:rFonts w:cs="Arial"/>
                <w:sz w:val="22"/>
                <w:szCs w:val="22"/>
                <w:lang w:val="sl-SI"/>
              </w:rPr>
            </w:pPr>
            <w:r w:rsidRPr="00B54380">
              <w:rPr>
                <w:rFonts w:cs="Arial"/>
                <w:sz w:val="22"/>
                <w:szCs w:val="22"/>
                <w:lang w:val="sl-SI"/>
              </w:rPr>
              <w:t>za  vsakega podizvajalca posebej</w:t>
            </w:r>
          </w:p>
        </w:tc>
      </w:tr>
      <w:tr w:rsidR="00236B9B" w:rsidRPr="00B54380" w14:paraId="52445AEA" w14:textId="77777777" w:rsidTr="007D7E9F">
        <w:tc>
          <w:tcPr>
            <w:tcW w:w="993" w:type="dxa"/>
          </w:tcPr>
          <w:p w14:paraId="6ADA821C" w14:textId="77777777" w:rsidR="00236B9B" w:rsidRPr="00B54380" w:rsidRDefault="00434F2D" w:rsidP="00236B9B">
            <w:pPr>
              <w:spacing w:line="240" w:lineRule="auto"/>
              <w:jc w:val="both"/>
              <w:rPr>
                <w:rFonts w:cs="Arial"/>
                <w:sz w:val="22"/>
                <w:szCs w:val="22"/>
                <w:lang w:val="sl-SI"/>
              </w:rPr>
            </w:pPr>
            <w:r w:rsidRPr="00B54380">
              <w:rPr>
                <w:rFonts w:cs="Arial"/>
                <w:sz w:val="22"/>
                <w:szCs w:val="22"/>
                <w:lang w:val="sl-SI"/>
              </w:rPr>
              <w:t>8.</w:t>
            </w:r>
          </w:p>
        </w:tc>
        <w:tc>
          <w:tcPr>
            <w:tcW w:w="5494" w:type="dxa"/>
          </w:tcPr>
          <w:p w14:paraId="5BBE4C4E" w14:textId="77777777" w:rsidR="00236B9B" w:rsidRPr="00B54380" w:rsidRDefault="00434F2D" w:rsidP="00CC5C6A">
            <w:pPr>
              <w:spacing w:line="240" w:lineRule="auto"/>
              <w:rPr>
                <w:rFonts w:cs="Arial"/>
                <w:sz w:val="22"/>
                <w:szCs w:val="22"/>
                <w:lang w:val="sl-SI"/>
              </w:rPr>
            </w:pPr>
            <w:r w:rsidRPr="00B54380">
              <w:rPr>
                <w:rFonts w:cs="Arial"/>
                <w:sz w:val="22"/>
                <w:szCs w:val="22"/>
                <w:lang w:val="sl-SI"/>
              </w:rPr>
              <w:t xml:space="preserve">OBRAZEC ŠT. </w:t>
            </w:r>
            <w:r w:rsidRPr="00B54380">
              <w:rPr>
                <w:rFonts w:cs="Arial"/>
                <w:b/>
                <w:sz w:val="22"/>
                <w:szCs w:val="22"/>
                <w:lang w:val="sl-SI"/>
              </w:rPr>
              <w:t>6</w:t>
            </w:r>
            <w:r w:rsidRPr="00B54380">
              <w:rPr>
                <w:rFonts w:cs="Arial"/>
                <w:sz w:val="22"/>
                <w:szCs w:val="22"/>
                <w:lang w:val="sl-SI"/>
              </w:rPr>
              <w:t xml:space="preserve"> </w:t>
            </w:r>
            <w:r w:rsidR="00CC5C6A" w:rsidRPr="00B54380">
              <w:rPr>
                <w:rFonts w:cs="Arial"/>
                <w:sz w:val="22"/>
                <w:szCs w:val="22"/>
                <w:lang w:val="sl-SI"/>
              </w:rPr>
              <w:t>-</w:t>
            </w:r>
            <w:r w:rsidRPr="00B54380">
              <w:rPr>
                <w:rFonts w:cs="Arial"/>
                <w:sz w:val="22"/>
                <w:szCs w:val="22"/>
                <w:lang w:val="sl-SI"/>
              </w:rPr>
              <w:t xml:space="preserve"> Pooblastilo za podpis ponudbe, ki jo predlaga skupina izvajalcev - soponudnikov  </w:t>
            </w:r>
          </w:p>
        </w:tc>
        <w:tc>
          <w:tcPr>
            <w:tcW w:w="1985" w:type="dxa"/>
          </w:tcPr>
          <w:p w14:paraId="2E8227FA" w14:textId="77777777" w:rsidR="00236B9B" w:rsidRPr="00B54380" w:rsidRDefault="00434F2D" w:rsidP="00434F2D">
            <w:pPr>
              <w:spacing w:line="240" w:lineRule="auto"/>
              <w:rPr>
                <w:rFonts w:cs="Arial"/>
                <w:sz w:val="22"/>
                <w:szCs w:val="22"/>
                <w:lang w:val="sl-SI"/>
              </w:rPr>
            </w:pPr>
            <w:r w:rsidRPr="00B54380">
              <w:rPr>
                <w:rFonts w:cs="Arial"/>
                <w:sz w:val="22"/>
                <w:szCs w:val="22"/>
                <w:lang w:val="sl-SI"/>
              </w:rPr>
              <w:t>lahko skupinsko, vendar s podpisi vseh udeleženih soponudnikov</w:t>
            </w:r>
          </w:p>
        </w:tc>
      </w:tr>
      <w:tr w:rsidR="00236B9B" w:rsidRPr="00B54380" w14:paraId="30E05659" w14:textId="77777777" w:rsidTr="007D7E9F">
        <w:tc>
          <w:tcPr>
            <w:tcW w:w="993" w:type="dxa"/>
          </w:tcPr>
          <w:p w14:paraId="2360AC95" w14:textId="77777777" w:rsidR="00236B9B" w:rsidRPr="00B54380" w:rsidRDefault="00434F2D" w:rsidP="00236B9B">
            <w:pPr>
              <w:spacing w:line="240" w:lineRule="auto"/>
              <w:jc w:val="both"/>
              <w:rPr>
                <w:rFonts w:cs="Arial"/>
                <w:sz w:val="22"/>
                <w:szCs w:val="22"/>
                <w:lang w:val="sl-SI"/>
              </w:rPr>
            </w:pPr>
            <w:r w:rsidRPr="00B54380">
              <w:rPr>
                <w:rFonts w:cs="Arial"/>
                <w:sz w:val="22"/>
                <w:szCs w:val="22"/>
                <w:lang w:val="sl-SI"/>
              </w:rPr>
              <w:t>9.</w:t>
            </w:r>
          </w:p>
        </w:tc>
        <w:tc>
          <w:tcPr>
            <w:tcW w:w="5494" w:type="dxa"/>
          </w:tcPr>
          <w:p w14:paraId="4EC9A758" w14:textId="77777777" w:rsidR="00236B9B" w:rsidRPr="00B54380" w:rsidRDefault="00434F2D" w:rsidP="00CC5C6A">
            <w:pPr>
              <w:spacing w:line="240" w:lineRule="auto"/>
              <w:rPr>
                <w:rFonts w:cs="Arial"/>
                <w:sz w:val="22"/>
                <w:szCs w:val="22"/>
                <w:lang w:val="sl-SI"/>
              </w:rPr>
            </w:pPr>
            <w:r w:rsidRPr="00B54380">
              <w:rPr>
                <w:rFonts w:cs="Arial"/>
                <w:sz w:val="22"/>
                <w:szCs w:val="22"/>
                <w:lang w:val="sl-SI"/>
              </w:rPr>
              <w:t>Dogovor/pogodba o skupnem sodelovanju pri izvedbi naročila s soponudnikom</w:t>
            </w:r>
          </w:p>
          <w:p w14:paraId="2925C54B" w14:textId="77777777" w:rsidR="00E9044F" w:rsidRPr="00B54380" w:rsidRDefault="00E9044F" w:rsidP="00CC5C6A">
            <w:pPr>
              <w:spacing w:line="240" w:lineRule="auto"/>
              <w:rPr>
                <w:rFonts w:cs="Arial"/>
                <w:sz w:val="22"/>
                <w:szCs w:val="22"/>
                <w:lang w:val="sl-SI"/>
              </w:rPr>
            </w:pPr>
          </w:p>
        </w:tc>
        <w:tc>
          <w:tcPr>
            <w:tcW w:w="1985" w:type="dxa"/>
          </w:tcPr>
          <w:p w14:paraId="290E9E6C" w14:textId="77777777" w:rsidR="00236B9B" w:rsidRPr="00B54380" w:rsidRDefault="00434F2D" w:rsidP="00434F2D">
            <w:pPr>
              <w:spacing w:line="240" w:lineRule="auto"/>
              <w:rPr>
                <w:rFonts w:cs="Arial"/>
                <w:sz w:val="22"/>
                <w:szCs w:val="22"/>
                <w:lang w:val="sl-SI"/>
              </w:rPr>
            </w:pPr>
            <w:r w:rsidRPr="00B54380">
              <w:rPr>
                <w:rFonts w:cs="Arial"/>
                <w:sz w:val="22"/>
                <w:szCs w:val="22"/>
                <w:lang w:val="sl-SI"/>
              </w:rPr>
              <w:t>s podpisi vseh udeleženih soponudnikov</w:t>
            </w:r>
          </w:p>
        </w:tc>
      </w:tr>
      <w:tr w:rsidR="00236B9B" w:rsidRPr="00B54380" w14:paraId="6CD23E35" w14:textId="77777777" w:rsidTr="007D7E9F">
        <w:tc>
          <w:tcPr>
            <w:tcW w:w="993" w:type="dxa"/>
          </w:tcPr>
          <w:p w14:paraId="295D6841" w14:textId="77777777" w:rsidR="00236B9B" w:rsidRPr="00B54380" w:rsidRDefault="00434F2D" w:rsidP="00236B9B">
            <w:pPr>
              <w:spacing w:line="240" w:lineRule="auto"/>
              <w:jc w:val="both"/>
              <w:rPr>
                <w:rFonts w:cs="Arial"/>
                <w:sz w:val="22"/>
                <w:szCs w:val="22"/>
                <w:lang w:val="sl-SI"/>
              </w:rPr>
            </w:pPr>
            <w:r w:rsidRPr="00B54380">
              <w:rPr>
                <w:rFonts w:cs="Arial"/>
                <w:sz w:val="22"/>
                <w:szCs w:val="22"/>
                <w:lang w:val="sl-SI"/>
              </w:rPr>
              <w:t>10.</w:t>
            </w:r>
          </w:p>
        </w:tc>
        <w:tc>
          <w:tcPr>
            <w:tcW w:w="5494" w:type="dxa"/>
          </w:tcPr>
          <w:p w14:paraId="7F7549DF" w14:textId="36AA748E" w:rsidR="00236B9B" w:rsidRPr="00B54380" w:rsidRDefault="00434F2D" w:rsidP="00CC5C6A">
            <w:pPr>
              <w:spacing w:line="240" w:lineRule="auto"/>
              <w:rPr>
                <w:rFonts w:cs="Arial"/>
                <w:sz w:val="22"/>
                <w:szCs w:val="22"/>
                <w:lang w:val="sl-SI"/>
              </w:rPr>
            </w:pPr>
            <w:r w:rsidRPr="00B54380">
              <w:rPr>
                <w:rFonts w:cs="Arial"/>
                <w:sz w:val="22"/>
                <w:szCs w:val="22"/>
                <w:lang w:val="sl-SI"/>
              </w:rPr>
              <w:t xml:space="preserve">OBRAZEC ŠT. </w:t>
            </w:r>
            <w:r w:rsidRPr="00B54380">
              <w:rPr>
                <w:rFonts w:cs="Arial"/>
                <w:b/>
                <w:sz w:val="22"/>
                <w:szCs w:val="22"/>
                <w:lang w:val="sl-SI"/>
              </w:rPr>
              <w:t>7</w:t>
            </w:r>
            <w:r w:rsidRPr="00B54380">
              <w:rPr>
                <w:rFonts w:cs="Arial"/>
                <w:sz w:val="22"/>
                <w:szCs w:val="22"/>
                <w:lang w:val="sl-SI"/>
              </w:rPr>
              <w:t xml:space="preserve"> </w:t>
            </w:r>
            <w:r w:rsidR="0095682C" w:rsidRPr="00B54380">
              <w:rPr>
                <w:rFonts w:cs="Arial"/>
                <w:sz w:val="22"/>
                <w:szCs w:val="22"/>
                <w:lang w:val="sl-SI"/>
              </w:rPr>
              <w:t>–</w:t>
            </w:r>
            <w:r w:rsidRPr="00B54380">
              <w:rPr>
                <w:rFonts w:cs="Arial"/>
                <w:sz w:val="22"/>
                <w:szCs w:val="22"/>
                <w:lang w:val="sl-SI"/>
              </w:rPr>
              <w:t xml:space="preserve"> </w:t>
            </w:r>
            <w:r w:rsidR="0095682C" w:rsidRPr="00B54380">
              <w:rPr>
                <w:rFonts w:cs="Arial"/>
                <w:sz w:val="22"/>
                <w:szCs w:val="22"/>
                <w:lang w:val="sl-SI"/>
              </w:rPr>
              <w:t>Referenčno potrdilo</w:t>
            </w:r>
            <w:r w:rsidR="00EA7C4A" w:rsidRPr="00B54380">
              <w:rPr>
                <w:rFonts w:cs="Arial"/>
                <w:sz w:val="22"/>
                <w:szCs w:val="22"/>
                <w:lang w:val="sl-SI"/>
              </w:rPr>
              <w:t xml:space="preserve"> </w:t>
            </w:r>
          </w:p>
          <w:p w14:paraId="519FDC0F" w14:textId="77777777" w:rsidR="00E9044F" w:rsidRPr="00B54380" w:rsidRDefault="00E9044F" w:rsidP="00AD203A">
            <w:pPr>
              <w:spacing w:line="240" w:lineRule="auto"/>
              <w:rPr>
                <w:rFonts w:cs="Arial"/>
                <w:sz w:val="22"/>
                <w:szCs w:val="22"/>
                <w:lang w:val="sl-SI"/>
              </w:rPr>
            </w:pPr>
          </w:p>
        </w:tc>
        <w:tc>
          <w:tcPr>
            <w:tcW w:w="1985" w:type="dxa"/>
          </w:tcPr>
          <w:p w14:paraId="7CCA0296" w14:textId="77777777" w:rsidR="00236B9B" w:rsidRPr="00B54380" w:rsidRDefault="00236B9B" w:rsidP="00236B9B">
            <w:pPr>
              <w:spacing w:line="240" w:lineRule="auto"/>
              <w:jc w:val="both"/>
              <w:rPr>
                <w:rFonts w:cs="Arial"/>
                <w:sz w:val="22"/>
                <w:szCs w:val="22"/>
                <w:lang w:val="sl-SI"/>
              </w:rPr>
            </w:pPr>
          </w:p>
        </w:tc>
      </w:tr>
      <w:tr w:rsidR="00AD203A" w:rsidRPr="00B54380" w14:paraId="35E1F932" w14:textId="77777777" w:rsidTr="007D7E9F">
        <w:tc>
          <w:tcPr>
            <w:tcW w:w="993" w:type="dxa"/>
          </w:tcPr>
          <w:p w14:paraId="78C530BE" w14:textId="246509A8" w:rsidR="00AD203A" w:rsidRPr="00B54380" w:rsidRDefault="00AD203A" w:rsidP="00236B9B">
            <w:pPr>
              <w:spacing w:line="240" w:lineRule="auto"/>
              <w:jc w:val="both"/>
              <w:rPr>
                <w:rFonts w:cs="Arial"/>
                <w:sz w:val="22"/>
                <w:szCs w:val="22"/>
                <w:lang w:val="sl-SI"/>
              </w:rPr>
            </w:pPr>
            <w:r w:rsidRPr="00B54380">
              <w:rPr>
                <w:rFonts w:cs="Arial"/>
                <w:sz w:val="22"/>
                <w:szCs w:val="22"/>
                <w:lang w:val="sl-SI"/>
              </w:rPr>
              <w:t>11.</w:t>
            </w:r>
          </w:p>
        </w:tc>
        <w:tc>
          <w:tcPr>
            <w:tcW w:w="5494" w:type="dxa"/>
          </w:tcPr>
          <w:p w14:paraId="4AC7D0B0" w14:textId="27612514" w:rsidR="00AD203A" w:rsidRPr="00B54380" w:rsidRDefault="00AD203A" w:rsidP="00AD203A">
            <w:pPr>
              <w:spacing w:line="240" w:lineRule="auto"/>
              <w:rPr>
                <w:rFonts w:cs="Arial"/>
                <w:sz w:val="22"/>
                <w:szCs w:val="22"/>
                <w:lang w:val="sl-SI"/>
              </w:rPr>
            </w:pPr>
            <w:r w:rsidRPr="00B54380">
              <w:rPr>
                <w:rFonts w:cs="Arial"/>
                <w:sz w:val="22"/>
                <w:szCs w:val="22"/>
                <w:lang w:val="sl-SI"/>
              </w:rPr>
              <w:t xml:space="preserve">OBRAZEC ŠT. </w:t>
            </w:r>
            <w:r w:rsidRPr="00B54380">
              <w:rPr>
                <w:rFonts w:cs="Arial"/>
                <w:b/>
                <w:sz w:val="22"/>
                <w:szCs w:val="22"/>
                <w:lang w:val="sl-SI"/>
              </w:rPr>
              <w:t xml:space="preserve">8 </w:t>
            </w:r>
            <w:r w:rsidRPr="00B54380">
              <w:rPr>
                <w:rFonts w:cs="Arial"/>
                <w:sz w:val="22"/>
                <w:szCs w:val="22"/>
                <w:lang w:val="sl-SI"/>
              </w:rPr>
              <w:t xml:space="preserve">– </w:t>
            </w:r>
            <w:r w:rsidR="00065206" w:rsidRPr="00B54380">
              <w:rPr>
                <w:rFonts w:cs="Arial"/>
                <w:sz w:val="22"/>
                <w:szCs w:val="22"/>
                <w:lang w:val="sl-SI"/>
              </w:rPr>
              <w:t>Predstavitev projektne skupine</w:t>
            </w:r>
          </w:p>
          <w:p w14:paraId="3FEBEEC5" w14:textId="77777777" w:rsidR="00AD203A" w:rsidRPr="00B54380" w:rsidRDefault="00AD203A" w:rsidP="00CC5C6A">
            <w:pPr>
              <w:spacing w:line="240" w:lineRule="auto"/>
              <w:rPr>
                <w:rFonts w:cs="Arial"/>
                <w:sz w:val="22"/>
                <w:szCs w:val="22"/>
                <w:lang w:val="sl-SI"/>
              </w:rPr>
            </w:pPr>
          </w:p>
        </w:tc>
        <w:tc>
          <w:tcPr>
            <w:tcW w:w="1985" w:type="dxa"/>
          </w:tcPr>
          <w:p w14:paraId="5933DE3F" w14:textId="77777777" w:rsidR="00AD203A" w:rsidRPr="00B54380" w:rsidRDefault="00AD203A" w:rsidP="00236B9B">
            <w:pPr>
              <w:spacing w:line="240" w:lineRule="auto"/>
              <w:jc w:val="both"/>
              <w:rPr>
                <w:rFonts w:cs="Arial"/>
                <w:sz w:val="22"/>
                <w:szCs w:val="22"/>
                <w:lang w:val="sl-SI"/>
              </w:rPr>
            </w:pPr>
          </w:p>
        </w:tc>
      </w:tr>
      <w:tr w:rsidR="00D96AAC" w:rsidRPr="00B54380" w14:paraId="2D30890C" w14:textId="77777777" w:rsidTr="007D7E9F">
        <w:tc>
          <w:tcPr>
            <w:tcW w:w="993" w:type="dxa"/>
          </w:tcPr>
          <w:p w14:paraId="476916F9" w14:textId="0CB364E4" w:rsidR="00D96AAC" w:rsidRPr="00B54380" w:rsidRDefault="0065598A" w:rsidP="00236B9B">
            <w:pPr>
              <w:spacing w:line="240" w:lineRule="auto"/>
              <w:jc w:val="both"/>
              <w:rPr>
                <w:rFonts w:cs="Arial"/>
                <w:sz w:val="22"/>
                <w:szCs w:val="22"/>
                <w:lang w:val="sl-SI"/>
              </w:rPr>
            </w:pPr>
            <w:r w:rsidRPr="00B54380">
              <w:rPr>
                <w:rFonts w:cs="Arial"/>
                <w:sz w:val="22"/>
                <w:szCs w:val="22"/>
                <w:lang w:val="sl-SI"/>
              </w:rPr>
              <w:t>12</w:t>
            </w:r>
            <w:r w:rsidR="00D96AAC" w:rsidRPr="00B54380">
              <w:rPr>
                <w:rFonts w:cs="Arial"/>
                <w:sz w:val="22"/>
                <w:szCs w:val="22"/>
                <w:lang w:val="sl-SI"/>
              </w:rPr>
              <w:t>.</w:t>
            </w:r>
          </w:p>
        </w:tc>
        <w:tc>
          <w:tcPr>
            <w:tcW w:w="5494" w:type="dxa"/>
          </w:tcPr>
          <w:p w14:paraId="5E8D2B62" w14:textId="0DFD0EEE" w:rsidR="00D96AAC" w:rsidRPr="00B54380" w:rsidRDefault="00D96AAC" w:rsidP="00D96AAC">
            <w:pPr>
              <w:spacing w:line="240" w:lineRule="auto"/>
              <w:rPr>
                <w:rFonts w:cs="Arial"/>
                <w:sz w:val="22"/>
                <w:szCs w:val="22"/>
                <w:lang w:val="sl-SI"/>
              </w:rPr>
            </w:pPr>
            <w:r w:rsidRPr="00B54380">
              <w:rPr>
                <w:rFonts w:cs="Arial"/>
                <w:sz w:val="22"/>
                <w:szCs w:val="22"/>
                <w:lang w:val="sl-SI"/>
              </w:rPr>
              <w:t xml:space="preserve">OBRAZEC ŠT. </w:t>
            </w:r>
            <w:r w:rsidR="0065598A" w:rsidRPr="00B54380">
              <w:rPr>
                <w:rFonts w:cs="Arial"/>
                <w:b/>
                <w:sz w:val="22"/>
                <w:szCs w:val="22"/>
                <w:lang w:val="sl-SI"/>
              </w:rPr>
              <w:t>9</w:t>
            </w:r>
            <w:r w:rsidRPr="00B54380">
              <w:rPr>
                <w:rFonts w:cs="Arial"/>
                <w:sz w:val="22"/>
                <w:szCs w:val="22"/>
                <w:lang w:val="sl-SI"/>
              </w:rPr>
              <w:t xml:space="preserve"> - Izjava </w:t>
            </w:r>
            <w:r w:rsidR="009E2C5B" w:rsidRPr="00B54380">
              <w:rPr>
                <w:rFonts w:cs="Arial"/>
                <w:sz w:val="22"/>
                <w:szCs w:val="22"/>
                <w:lang w:val="sl-SI"/>
              </w:rPr>
              <w:t>o udeležbi fizičnih in pravnih oseb v lastništvu ponudnika</w:t>
            </w:r>
          </w:p>
          <w:p w14:paraId="25A32AB2" w14:textId="77777777" w:rsidR="00D96AAC" w:rsidRPr="00B54380" w:rsidRDefault="00D96AAC" w:rsidP="00CC5C6A">
            <w:pPr>
              <w:spacing w:line="240" w:lineRule="auto"/>
              <w:rPr>
                <w:rFonts w:cs="Arial"/>
                <w:sz w:val="22"/>
                <w:szCs w:val="22"/>
                <w:lang w:val="sl-SI"/>
              </w:rPr>
            </w:pPr>
          </w:p>
        </w:tc>
        <w:tc>
          <w:tcPr>
            <w:tcW w:w="1985" w:type="dxa"/>
          </w:tcPr>
          <w:p w14:paraId="7FA9B924" w14:textId="77777777" w:rsidR="00D96AAC" w:rsidRPr="00B54380" w:rsidRDefault="00D96AAC" w:rsidP="00236B9B">
            <w:pPr>
              <w:spacing w:line="240" w:lineRule="auto"/>
              <w:jc w:val="both"/>
              <w:rPr>
                <w:rFonts w:cs="Arial"/>
                <w:sz w:val="22"/>
                <w:szCs w:val="22"/>
                <w:lang w:val="sl-SI"/>
              </w:rPr>
            </w:pPr>
          </w:p>
        </w:tc>
      </w:tr>
      <w:tr w:rsidR="00D96AAC" w:rsidRPr="00B54380" w14:paraId="3746D2BC" w14:textId="77777777" w:rsidTr="007D7E9F">
        <w:tc>
          <w:tcPr>
            <w:tcW w:w="993" w:type="dxa"/>
          </w:tcPr>
          <w:p w14:paraId="619739F9" w14:textId="71548C34" w:rsidR="00D96AAC" w:rsidRPr="00B54380" w:rsidRDefault="00D96AAC" w:rsidP="00236B9B">
            <w:pPr>
              <w:spacing w:line="240" w:lineRule="auto"/>
              <w:jc w:val="both"/>
              <w:rPr>
                <w:rFonts w:cs="Arial"/>
                <w:sz w:val="22"/>
                <w:szCs w:val="22"/>
                <w:lang w:val="sl-SI"/>
              </w:rPr>
            </w:pPr>
            <w:r w:rsidRPr="00B54380">
              <w:rPr>
                <w:rFonts w:cs="Arial"/>
                <w:sz w:val="22"/>
                <w:szCs w:val="22"/>
                <w:lang w:val="sl-SI"/>
              </w:rPr>
              <w:t>13.</w:t>
            </w:r>
          </w:p>
        </w:tc>
        <w:tc>
          <w:tcPr>
            <w:tcW w:w="5494" w:type="dxa"/>
          </w:tcPr>
          <w:p w14:paraId="701CA98F" w14:textId="76F22BA4" w:rsidR="00D96AAC" w:rsidRPr="00B54380" w:rsidRDefault="00D96AAC" w:rsidP="00D96AAC">
            <w:pPr>
              <w:spacing w:line="240" w:lineRule="auto"/>
              <w:rPr>
                <w:rFonts w:cs="Arial"/>
                <w:sz w:val="22"/>
                <w:szCs w:val="22"/>
                <w:lang w:val="sl-SI"/>
              </w:rPr>
            </w:pPr>
            <w:r w:rsidRPr="00B54380">
              <w:rPr>
                <w:rFonts w:cs="Arial"/>
                <w:sz w:val="22"/>
                <w:szCs w:val="22"/>
                <w:lang w:val="sl-SI"/>
              </w:rPr>
              <w:t xml:space="preserve">OBRAZEC ŠT. </w:t>
            </w:r>
            <w:r w:rsidR="0065598A" w:rsidRPr="00B54380">
              <w:rPr>
                <w:rFonts w:cs="Arial"/>
                <w:b/>
                <w:sz w:val="22"/>
                <w:szCs w:val="22"/>
                <w:lang w:val="sl-SI"/>
              </w:rPr>
              <w:t>10</w:t>
            </w:r>
            <w:r w:rsidRPr="00B54380">
              <w:rPr>
                <w:rFonts w:cs="Arial"/>
                <w:sz w:val="22"/>
                <w:szCs w:val="22"/>
                <w:lang w:val="sl-SI"/>
              </w:rPr>
              <w:t xml:space="preserve"> </w:t>
            </w:r>
            <w:r w:rsidR="00B7158E" w:rsidRPr="00B54380">
              <w:rPr>
                <w:rFonts w:cs="Arial"/>
                <w:sz w:val="22"/>
                <w:szCs w:val="22"/>
                <w:lang w:val="sl-SI"/>
              </w:rPr>
              <w:t>- Izjava na podlagi</w:t>
            </w:r>
            <w:r w:rsidRPr="00B54380">
              <w:rPr>
                <w:rFonts w:cs="Arial"/>
                <w:sz w:val="22"/>
                <w:szCs w:val="22"/>
                <w:lang w:val="sl-SI"/>
              </w:rPr>
              <w:t xml:space="preserve"> </w:t>
            </w:r>
            <w:r w:rsidR="009E2C5B" w:rsidRPr="00B54380">
              <w:rPr>
                <w:rFonts w:cs="Arial"/>
                <w:sz w:val="22"/>
                <w:szCs w:val="22"/>
                <w:lang w:val="sl-SI"/>
              </w:rPr>
              <w:t xml:space="preserve">35. člena </w:t>
            </w:r>
            <w:r w:rsidRPr="00B54380">
              <w:rPr>
                <w:rFonts w:cs="Arial"/>
                <w:sz w:val="22"/>
                <w:szCs w:val="22"/>
                <w:lang w:val="sl-SI"/>
              </w:rPr>
              <w:t>ZinTPK</w:t>
            </w:r>
          </w:p>
          <w:p w14:paraId="0197F9E6" w14:textId="77777777" w:rsidR="00D96AAC" w:rsidRPr="00B54380" w:rsidRDefault="00D96AAC" w:rsidP="00D96AAC">
            <w:pPr>
              <w:spacing w:line="240" w:lineRule="auto"/>
              <w:rPr>
                <w:rFonts w:cs="Arial"/>
                <w:sz w:val="22"/>
                <w:szCs w:val="22"/>
                <w:lang w:val="sl-SI"/>
              </w:rPr>
            </w:pPr>
          </w:p>
        </w:tc>
        <w:tc>
          <w:tcPr>
            <w:tcW w:w="1985" w:type="dxa"/>
          </w:tcPr>
          <w:p w14:paraId="3E5AAA5F" w14:textId="77777777" w:rsidR="00D96AAC" w:rsidRPr="00B54380" w:rsidRDefault="00D96AAC" w:rsidP="00236B9B">
            <w:pPr>
              <w:spacing w:line="240" w:lineRule="auto"/>
              <w:jc w:val="both"/>
              <w:rPr>
                <w:rFonts w:cs="Arial"/>
                <w:sz w:val="22"/>
                <w:szCs w:val="22"/>
                <w:lang w:val="sl-SI"/>
              </w:rPr>
            </w:pPr>
          </w:p>
        </w:tc>
      </w:tr>
      <w:tr w:rsidR="00F14B5D" w:rsidRPr="00B54380" w14:paraId="59C33085" w14:textId="77777777" w:rsidTr="007D7E9F">
        <w:tc>
          <w:tcPr>
            <w:tcW w:w="993" w:type="dxa"/>
          </w:tcPr>
          <w:p w14:paraId="28368B89" w14:textId="54488418" w:rsidR="00F14B5D" w:rsidRPr="00B54380" w:rsidRDefault="00F14B5D" w:rsidP="00236B9B">
            <w:pPr>
              <w:spacing w:line="240" w:lineRule="auto"/>
              <w:jc w:val="both"/>
              <w:rPr>
                <w:rFonts w:cs="Arial"/>
                <w:sz w:val="22"/>
                <w:szCs w:val="22"/>
                <w:lang w:val="sl-SI"/>
              </w:rPr>
            </w:pPr>
            <w:r w:rsidRPr="00B54380">
              <w:rPr>
                <w:rFonts w:cs="Arial"/>
                <w:sz w:val="22"/>
                <w:szCs w:val="22"/>
                <w:lang w:val="sl-SI"/>
              </w:rPr>
              <w:t xml:space="preserve">14. </w:t>
            </w:r>
          </w:p>
        </w:tc>
        <w:tc>
          <w:tcPr>
            <w:tcW w:w="5494" w:type="dxa"/>
          </w:tcPr>
          <w:p w14:paraId="4E95A71B" w14:textId="6C5BBF82" w:rsidR="00F14B5D" w:rsidRPr="00B54380" w:rsidRDefault="00F14B5D" w:rsidP="00F14B5D">
            <w:pPr>
              <w:autoSpaceDE w:val="0"/>
              <w:autoSpaceDN w:val="0"/>
              <w:spacing w:line="240" w:lineRule="atLeast"/>
              <w:rPr>
                <w:rFonts w:cs="Arial"/>
                <w:sz w:val="22"/>
                <w:szCs w:val="22"/>
                <w:lang w:val="sl-SI"/>
              </w:rPr>
            </w:pPr>
            <w:r w:rsidRPr="00B54380">
              <w:rPr>
                <w:rFonts w:cs="Arial"/>
                <w:sz w:val="22"/>
                <w:szCs w:val="22"/>
                <w:lang w:val="sl-SI"/>
              </w:rPr>
              <w:t xml:space="preserve">OBRAZEC ŠT. </w:t>
            </w:r>
            <w:r w:rsidRPr="00B54380">
              <w:rPr>
                <w:rFonts w:cs="Arial"/>
                <w:b/>
                <w:sz w:val="22"/>
                <w:szCs w:val="22"/>
                <w:lang w:val="sl-SI"/>
              </w:rPr>
              <w:t>11</w:t>
            </w:r>
            <w:r w:rsidRPr="00B54380">
              <w:rPr>
                <w:rFonts w:cs="Arial"/>
                <w:sz w:val="22"/>
                <w:szCs w:val="22"/>
                <w:lang w:val="sl-SI"/>
              </w:rPr>
              <w:t xml:space="preserve"> - </w:t>
            </w:r>
            <w:r w:rsidR="00390912" w:rsidRPr="00B54380">
              <w:rPr>
                <w:rFonts w:cs="Arial"/>
                <w:sz w:val="22"/>
                <w:szCs w:val="22"/>
                <w:lang w:val="sl-SI"/>
              </w:rPr>
              <w:t xml:space="preserve">Vzorec pogodbe  </w:t>
            </w:r>
          </w:p>
          <w:p w14:paraId="4F93CB41" w14:textId="77777777" w:rsidR="00F14B5D" w:rsidRPr="00B54380" w:rsidRDefault="00F14B5D" w:rsidP="00D96AAC">
            <w:pPr>
              <w:spacing w:line="240" w:lineRule="auto"/>
              <w:rPr>
                <w:rFonts w:cs="Arial"/>
                <w:sz w:val="22"/>
                <w:szCs w:val="22"/>
                <w:lang w:val="sl-SI"/>
              </w:rPr>
            </w:pPr>
          </w:p>
        </w:tc>
        <w:tc>
          <w:tcPr>
            <w:tcW w:w="1985" w:type="dxa"/>
          </w:tcPr>
          <w:p w14:paraId="73E95733" w14:textId="77777777" w:rsidR="00F14B5D" w:rsidRPr="00B54380" w:rsidRDefault="00F14B5D" w:rsidP="00236B9B">
            <w:pPr>
              <w:spacing w:line="240" w:lineRule="auto"/>
              <w:jc w:val="both"/>
              <w:rPr>
                <w:rFonts w:cs="Arial"/>
                <w:sz w:val="22"/>
                <w:szCs w:val="22"/>
                <w:lang w:val="sl-SI"/>
              </w:rPr>
            </w:pPr>
          </w:p>
        </w:tc>
      </w:tr>
      <w:tr w:rsidR="00236B9B" w:rsidRPr="00B54380" w14:paraId="10A8E6A3" w14:textId="77777777" w:rsidTr="007D7E9F">
        <w:tc>
          <w:tcPr>
            <w:tcW w:w="993" w:type="dxa"/>
          </w:tcPr>
          <w:p w14:paraId="7D0669DE" w14:textId="5655903A" w:rsidR="00236B9B" w:rsidRPr="00B54380" w:rsidRDefault="00434F2D" w:rsidP="00470BB2">
            <w:pPr>
              <w:spacing w:line="240" w:lineRule="auto"/>
              <w:jc w:val="both"/>
              <w:rPr>
                <w:rFonts w:cs="Arial"/>
                <w:sz w:val="22"/>
                <w:szCs w:val="22"/>
                <w:lang w:val="sl-SI"/>
              </w:rPr>
            </w:pPr>
            <w:r w:rsidRPr="00B54380">
              <w:rPr>
                <w:rFonts w:cs="Arial"/>
                <w:sz w:val="22"/>
                <w:szCs w:val="22"/>
                <w:lang w:val="sl-SI"/>
              </w:rPr>
              <w:lastRenderedPageBreak/>
              <w:t>1</w:t>
            </w:r>
            <w:r w:rsidR="00390912" w:rsidRPr="00B54380">
              <w:rPr>
                <w:rFonts w:cs="Arial"/>
                <w:sz w:val="22"/>
                <w:szCs w:val="22"/>
                <w:lang w:val="sl-SI"/>
              </w:rPr>
              <w:t>5</w:t>
            </w:r>
            <w:r w:rsidRPr="00B54380">
              <w:rPr>
                <w:rFonts w:cs="Arial"/>
                <w:sz w:val="22"/>
                <w:szCs w:val="22"/>
                <w:lang w:val="sl-SI"/>
              </w:rPr>
              <w:t>.</w:t>
            </w:r>
          </w:p>
        </w:tc>
        <w:tc>
          <w:tcPr>
            <w:tcW w:w="5494" w:type="dxa"/>
          </w:tcPr>
          <w:p w14:paraId="7A185E4D" w14:textId="51E323DC" w:rsidR="00E9044F" w:rsidRPr="00B54380" w:rsidRDefault="00045ABA" w:rsidP="00CC5C6A">
            <w:pPr>
              <w:spacing w:line="240" w:lineRule="auto"/>
              <w:rPr>
                <w:rFonts w:cs="Arial"/>
                <w:sz w:val="22"/>
                <w:szCs w:val="22"/>
                <w:lang w:val="sl-SI"/>
              </w:rPr>
            </w:pPr>
            <w:r w:rsidRPr="00B54380">
              <w:rPr>
                <w:rFonts w:cs="Arial"/>
                <w:sz w:val="22"/>
                <w:szCs w:val="22"/>
                <w:lang w:val="sl-SI"/>
              </w:rPr>
              <w:t xml:space="preserve">ESPD obrazec, ki mora biti posredovan v *.xml </w:t>
            </w:r>
            <w:r w:rsidR="00DF50C2" w:rsidRPr="00B54380">
              <w:rPr>
                <w:rFonts w:cs="Arial"/>
                <w:sz w:val="22"/>
                <w:szCs w:val="22"/>
                <w:lang w:val="sl-SI"/>
              </w:rPr>
              <w:t xml:space="preserve">in .pdf </w:t>
            </w:r>
            <w:r w:rsidRPr="00B54380">
              <w:rPr>
                <w:rFonts w:cs="Arial"/>
                <w:sz w:val="22"/>
                <w:szCs w:val="22"/>
                <w:lang w:val="sl-SI"/>
              </w:rPr>
              <w:t>formatu</w:t>
            </w:r>
          </w:p>
        </w:tc>
        <w:tc>
          <w:tcPr>
            <w:tcW w:w="1985" w:type="dxa"/>
          </w:tcPr>
          <w:p w14:paraId="13E699D9" w14:textId="77777777" w:rsidR="00236B9B" w:rsidRPr="00B54380" w:rsidRDefault="00236B9B" w:rsidP="00236B9B">
            <w:pPr>
              <w:spacing w:line="240" w:lineRule="auto"/>
              <w:jc w:val="both"/>
              <w:rPr>
                <w:rFonts w:cs="Arial"/>
                <w:sz w:val="22"/>
                <w:szCs w:val="22"/>
                <w:lang w:val="sl-SI"/>
              </w:rPr>
            </w:pPr>
          </w:p>
        </w:tc>
      </w:tr>
    </w:tbl>
    <w:p w14:paraId="3AA4B5A9" w14:textId="77777777" w:rsidR="00236B9B" w:rsidRPr="00B54380" w:rsidRDefault="00236B9B" w:rsidP="00236B9B">
      <w:pPr>
        <w:spacing w:line="240" w:lineRule="auto"/>
        <w:ind w:left="360"/>
        <w:jc w:val="both"/>
        <w:rPr>
          <w:rFonts w:cs="Arial"/>
          <w:sz w:val="22"/>
          <w:szCs w:val="22"/>
          <w:lang w:val="sl-SI"/>
        </w:rPr>
      </w:pPr>
    </w:p>
    <w:p w14:paraId="5BD9E1F2" w14:textId="77777777" w:rsidR="007D64B3" w:rsidRPr="00B54380" w:rsidRDefault="007D64B3" w:rsidP="00236B9B">
      <w:pPr>
        <w:spacing w:line="240" w:lineRule="auto"/>
        <w:ind w:left="360"/>
        <w:jc w:val="both"/>
        <w:rPr>
          <w:rFonts w:cs="Arial"/>
          <w:sz w:val="22"/>
          <w:szCs w:val="22"/>
          <w:lang w:val="it-IT"/>
        </w:rPr>
      </w:pPr>
    </w:p>
    <w:p w14:paraId="1E7B0FEB" w14:textId="2061F679" w:rsidR="00D43020" w:rsidRPr="00B54380" w:rsidRDefault="00D43020" w:rsidP="00D43020">
      <w:pPr>
        <w:spacing w:line="240" w:lineRule="auto"/>
        <w:jc w:val="both"/>
        <w:rPr>
          <w:rFonts w:cs="Arial"/>
          <w:sz w:val="22"/>
          <w:szCs w:val="22"/>
          <w:lang w:val="sl-SI"/>
        </w:rPr>
      </w:pPr>
      <w:r w:rsidRPr="00B54380">
        <w:rPr>
          <w:rFonts w:cs="Arial"/>
          <w:sz w:val="22"/>
          <w:szCs w:val="22"/>
          <w:lang w:val="sl-SI"/>
        </w:rPr>
        <w:t xml:space="preserve">Ponudnik mora svojo ponudbo </w:t>
      </w:r>
      <w:r w:rsidRPr="00B54380">
        <w:rPr>
          <w:rFonts w:cs="Arial"/>
          <w:sz w:val="22"/>
          <w:szCs w:val="22"/>
          <w:u w:val="single"/>
          <w:lang w:val="sl-SI"/>
        </w:rPr>
        <w:t>izdelati in oddati na izvirniku prevzete razpisne dokumentacije</w:t>
      </w:r>
      <w:r w:rsidRPr="00B54380">
        <w:rPr>
          <w:rFonts w:cs="Arial"/>
          <w:sz w:val="22"/>
          <w:szCs w:val="22"/>
          <w:lang w:val="sl-SI"/>
        </w:rPr>
        <w:t>, ki jo prevzame na Portalu javnih naročil</w:t>
      </w:r>
      <w:r w:rsidR="009A751B" w:rsidRPr="00B54380">
        <w:rPr>
          <w:rFonts w:cs="Arial"/>
          <w:sz w:val="22"/>
          <w:szCs w:val="22"/>
          <w:lang w:val="sl-SI"/>
        </w:rPr>
        <w:t xml:space="preserve">. </w:t>
      </w:r>
      <w:r w:rsidRPr="00B54380">
        <w:rPr>
          <w:rFonts w:cs="Arial"/>
          <w:sz w:val="22"/>
          <w:szCs w:val="22"/>
          <w:lang w:val="sl-SI"/>
        </w:rPr>
        <w:t>Vsi obrazci in izjave morajo biti datirani, žigosani</w:t>
      </w:r>
      <w:r w:rsidR="00AE3813" w:rsidRPr="00B54380">
        <w:rPr>
          <w:rFonts w:cs="Arial"/>
          <w:sz w:val="22"/>
          <w:szCs w:val="22"/>
          <w:lang w:val="sl-SI"/>
        </w:rPr>
        <w:t xml:space="preserve"> (če žig obstaja)</w:t>
      </w:r>
      <w:r w:rsidRPr="00B54380">
        <w:rPr>
          <w:rFonts w:cs="Arial"/>
          <w:sz w:val="22"/>
          <w:szCs w:val="22"/>
          <w:lang w:val="sl-SI"/>
        </w:rPr>
        <w:t xml:space="preserve"> in podpisani s strani odgovorne osebe ponudnika, ki je podpisnik ponudbe, in/ali s strani drugih oseb, kot ji</w:t>
      </w:r>
      <w:r w:rsidR="004C6E46" w:rsidRPr="00B54380">
        <w:rPr>
          <w:rFonts w:cs="Arial"/>
          <w:sz w:val="22"/>
          <w:szCs w:val="22"/>
          <w:lang w:val="sl-SI"/>
        </w:rPr>
        <w:t>h predvideva posamezni obrazec.</w:t>
      </w:r>
    </w:p>
    <w:p w14:paraId="721E6184" w14:textId="77777777" w:rsidR="00BC3A5B" w:rsidRPr="00B54380" w:rsidRDefault="00BC3A5B" w:rsidP="00D43020">
      <w:pPr>
        <w:spacing w:line="240" w:lineRule="auto"/>
        <w:jc w:val="both"/>
        <w:rPr>
          <w:rFonts w:cs="Arial"/>
          <w:sz w:val="22"/>
          <w:szCs w:val="22"/>
          <w:lang w:val="sl-SI"/>
        </w:rPr>
      </w:pPr>
    </w:p>
    <w:p w14:paraId="128FF92C" w14:textId="77777777" w:rsidR="00D43020" w:rsidRPr="00B54380" w:rsidRDefault="00D43020" w:rsidP="00D43020">
      <w:pPr>
        <w:spacing w:line="240" w:lineRule="auto"/>
        <w:jc w:val="both"/>
        <w:rPr>
          <w:rFonts w:cs="Arial"/>
          <w:sz w:val="22"/>
          <w:szCs w:val="22"/>
          <w:u w:val="single"/>
          <w:lang w:val="sl-SI"/>
        </w:rPr>
      </w:pPr>
      <w:r w:rsidRPr="00B54380">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B54380">
        <w:rPr>
          <w:rFonts w:cs="Arial"/>
          <w:sz w:val="22"/>
          <w:szCs w:val="22"/>
          <w:u w:val="single"/>
          <w:lang w:val="sl-SI"/>
        </w:rPr>
        <w:t xml:space="preserve">mora besedilo obrazca vsebinsko in pomensko ustrezati besedilu na predpisanem obrazcu. </w:t>
      </w:r>
    </w:p>
    <w:p w14:paraId="3856B5F9" w14:textId="77777777" w:rsidR="00D43020" w:rsidRPr="00B54380" w:rsidRDefault="00D43020" w:rsidP="00D43020">
      <w:pPr>
        <w:spacing w:line="240" w:lineRule="auto"/>
        <w:jc w:val="both"/>
        <w:rPr>
          <w:rFonts w:cs="Arial"/>
          <w:sz w:val="22"/>
          <w:szCs w:val="22"/>
          <w:lang w:val="sl-SI"/>
        </w:rPr>
      </w:pPr>
    </w:p>
    <w:p w14:paraId="718FD2A4"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 xml:space="preserve">V primeru, da se ponudnik pri vpisu podatkov v ponudbo zmoti in vnese popravek, mora biti ob popravku parafa </w:t>
      </w:r>
      <w:r w:rsidR="0005252A" w:rsidRPr="00B54380">
        <w:rPr>
          <w:rFonts w:cs="Arial"/>
          <w:sz w:val="22"/>
          <w:szCs w:val="22"/>
          <w:lang w:val="sl-SI"/>
        </w:rPr>
        <w:t>osebe, ki je podpisnik ponudbe</w:t>
      </w:r>
      <w:r w:rsidR="002F1647" w:rsidRPr="00B54380">
        <w:rPr>
          <w:rFonts w:cs="Arial"/>
          <w:sz w:val="22"/>
          <w:szCs w:val="22"/>
          <w:lang w:val="sl-SI"/>
        </w:rPr>
        <w:t xml:space="preserve"> in žig</w:t>
      </w:r>
      <w:r w:rsidR="00DB3825" w:rsidRPr="00B54380">
        <w:rPr>
          <w:rFonts w:cs="Arial"/>
          <w:sz w:val="22"/>
          <w:szCs w:val="22"/>
          <w:lang w:val="sl-SI"/>
        </w:rPr>
        <w:t xml:space="preserve"> (če žig obstaja)</w:t>
      </w:r>
      <w:r w:rsidR="0005252A" w:rsidRPr="00B54380">
        <w:rPr>
          <w:rFonts w:cs="Arial"/>
          <w:sz w:val="22"/>
          <w:szCs w:val="22"/>
          <w:lang w:val="sl-SI"/>
        </w:rPr>
        <w:t>.</w:t>
      </w:r>
    </w:p>
    <w:p w14:paraId="3590DED5" w14:textId="77777777" w:rsidR="00D43020" w:rsidRPr="00B54380" w:rsidRDefault="00D43020" w:rsidP="00D43020">
      <w:pPr>
        <w:spacing w:line="240" w:lineRule="auto"/>
        <w:jc w:val="both"/>
        <w:rPr>
          <w:rFonts w:cs="Arial"/>
          <w:sz w:val="22"/>
          <w:szCs w:val="22"/>
          <w:lang w:val="sl-SI"/>
        </w:rPr>
      </w:pPr>
    </w:p>
    <w:p w14:paraId="11C15198" w14:textId="77777777" w:rsidR="002D229E" w:rsidRPr="00B54380" w:rsidRDefault="002D229E" w:rsidP="002D229E">
      <w:pPr>
        <w:shd w:val="clear" w:color="auto" w:fill="FFFFFF"/>
        <w:jc w:val="both"/>
        <w:rPr>
          <w:rFonts w:cs="Arial"/>
          <w:sz w:val="22"/>
          <w:szCs w:val="22"/>
          <w:lang w:val="sl-SI"/>
        </w:rPr>
      </w:pPr>
      <w:r w:rsidRPr="00B54380">
        <w:rPr>
          <w:rFonts w:cs="Arial"/>
          <w:sz w:val="22"/>
          <w:szCs w:val="22"/>
          <w:lang w:val="sl-SI"/>
        </w:rPr>
        <w:t>V primeru, da bo</w:t>
      </w:r>
      <w:r w:rsidR="00D43020" w:rsidRPr="00B54380">
        <w:rPr>
          <w:rFonts w:cs="Arial"/>
          <w:sz w:val="22"/>
          <w:szCs w:val="22"/>
          <w:lang w:val="sl-SI"/>
        </w:rPr>
        <w:t xml:space="preserve"> naročnik po pregledu ponudb ugotovil, da je </w:t>
      </w:r>
      <w:r w:rsidRPr="00B54380">
        <w:rPr>
          <w:rFonts w:cs="Arial"/>
          <w:sz w:val="22"/>
          <w:szCs w:val="22"/>
          <w:lang w:val="sl-SI"/>
        </w:rPr>
        <w:t xml:space="preserve">katerakoli informacija </w:t>
      </w:r>
      <w:r w:rsidR="00DD032F" w:rsidRPr="00B54380">
        <w:rPr>
          <w:rFonts w:cs="Arial"/>
          <w:sz w:val="22"/>
          <w:szCs w:val="22"/>
          <w:lang w:val="sl-SI"/>
        </w:rPr>
        <w:t>ali dokumentacija, ki jo</w:t>
      </w:r>
      <w:r w:rsidRPr="00B54380">
        <w:rPr>
          <w:rFonts w:cs="Arial"/>
          <w:sz w:val="22"/>
          <w:szCs w:val="22"/>
          <w:lang w:val="sl-SI"/>
        </w:rPr>
        <w:t xml:space="preserve"> mora </w:t>
      </w:r>
      <w:r w:rsidR="00DD032F" w:rsidRPr="00B54380">
        <w:rPr>
          <w:rFonts w:cs="Arial"/>
          <w:sz w:val="22"/>
          <w:szCs w:val="22"/>
          <w:lang w:val="sl-SI"/>
        </w:rPr>
        <w:t>ponudnik predložiti</w:t>
      </w:r>
      <w:r w:rsidRPr="00B54380">
        <w:rPr>
          <w:rFonts w:cs="Arial"/>
          <w:sz w:val="22"/>
          <w:szCs w:val="22"/>
          <w:lang w:val="sl-SI"/>
        </w:rPr>
        <w:t>, nepopolna ali napačna oziroma</w:t>
      </w:r>
      <w:r w:rsidR="002038BC" w:rsidRPr="00B54380">
        <w:rPr>
          <w:rFonts w:cs="Arial"/>
          <w:sz w:val="22"/>
          <w:szCs w:val="22"/>
          <w:lang w:val="sl-SI"/>
        </w:rPr>
        <w:t>,</w:t>
      </w:r>
      <w:r w:rsidRPr="00B54380">
        <w:rPr>
          <w:rFonts w:cs="Arial"/>
          <w:sz w:val="22"/>
          <w:szCs w:val="22"/>
          <w:lang w:val="sl-SI"/>
        </w:rPr>
        <w:t xml:space="preserve"> če </w:t>
      </w:r>
      <w:r w:rsidR="002038BC" w:rsidRPr="00B54380">
        <w:rPr>
          <w:rFonts w:cs="Arial"/>
          <w:sz w:val="22"/>
          <w:szCs w:val="22"/>
          <w:lang w:val="sl-SI"/>
        </w:rPr>
        <w:t xml:space="preserve">bodo </w:t>
      </w:r>
      <w:r w:rsidRPr="00B54380">
        <w:rPr>
          <w:rFonts w:cs="Arial"/>
          <w:sz w:val="22"/>
          <w:szCs w:val="22"/>
          <w:lang w:val="sl-SI"/>
        </w:rPr>
        <w:t>posamezni dokumenti manjka</w:t>
      </w:r>
      <w:r w:rsidR="002038BC" w:rsidRPr="00B54380">
        <w:rPr>
          <w:rFonts w:cs="Arial"/>
          <w:sz w:val="22"/>
          <w:szCs w:val="22"/>
          <w:lang w:val="sl-SI"/>
        </w:rPr>
        <w:t>li</w:t>
      </w:r>
      <w:r w:rsidRPr="00B54380">
        <w:rPr>
          <w:rFonts w:cs="Arial"/>
          <w:sz w:val="22"/>
          <w:szCs w:val="22"/>
          <w:lang w:val="sl-SI"/>
        </w:rPr>
        <w:t>, bo naročnik zahteval</w:t>
      </w:r>
      <w:r w:rsidR="00DD032F" w:rsidRPr="00B54380">
        <w:rPr>
          <w:rFonts w:cs="Arial"/>
          <w:sz w:val="22"/>
          <w:szCs w:val="22"/>
          <w:lang w:val="sl-SI"/>
        </w:rPr>
        <w:t>, da ponudnik v ustreznem roku predloži</w:t>
      </w:r>
      <w:r w:rsidRPr="00B54380">
        <w:rPr>
          <w:rFonts w:cs="Arial"/>
          <w:sz w:val="22"/>
          <w:szCs w:val="22"/>
          <w:lang w:val="sl-SI"/>
        </w:rPr>
        <w:t xml:space="preserve"> ma</w:t>
      </w:r>
      <w:r w:rsidR="00DD032F" w:rsidRPr="00B54380">
        <w:rPr>
          <w:rFonts w:cs="Arial"/>
          <w:sz w:val="22"/>
          <w:szCs w:val="22"/>
          <w:lang w:val="sl-SI"/>
        </w:rPr>
        <w:t>njkajoče dokumente ali dopolni, popravi ali pojasni</w:t>
      </w:r>
      <w:r w:rsidRPr="00B54380">
        <w:rPr>
          <w:rFonts w:cs="Arial"/>
          <w:sz w:val="22"/>
          <w:szCs w:val="22"/>
          <w:lang w:val="sl-SI"/>
        </w:rPr>
        <w:t xml:space="preserve"> ustrezne informacije ali dokumentacijo, pod pogojem, da je takšna zahteva popolnoma skladna z načeloma enake obravnave in transparentnosti. Naročnik bo </w:t>
      </w:r>
      <w:r w:rsidR="00DD032F" w:rsidRPr="00B54380">
        <w:rPr>
          <w:rFonts w:cs="Arial"/>
          <w:sz w:val="22"/>
          <w:szCs w:val="22"/>
          <w:lang w:val="sl-SI"/>
        </w:rPr>
        <w:t>od ponudnika</w:t>
      </w:r>
      <w:r w:rsidRPr="00B54380">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B54380">
        <w:rPr>
          <w:rFonts w:cs="Arial"/>
          <w:sz w:val="22"/>
          <w:szCs w:val="22"/>
          <w:lang w:val="sl-SI"/>
        </w:rPr>
        <w:t>enega za predložitev</w:t>
      </w:r>
      <w:r w:rsidRPr="00B54380">
        <w:rPr>
          <w:rFonts w:cs="Arial"/>
          <w:sz w:val="22"/>
          <w:szCs w:val="22"/>
          <w:lang w:val="sl-SI"/>
        </w:rPr>
        <w:t xml:space="preserve"> ponudbe, je mogoče objektivno pr</w:t>
      </w:r>
      <w:r w:rsidR="00DD032F" w:rsidRPr="00B54380">
        <w:rPr>
          <w:rFonts w:cs="Arial"/>
          <w:sz w:val="22"/>
          <w:szCs w:val="22"/>
          <w:lang w:val="sl-SI"/>
        </w:rPr>
        <w:t>everiti. Če ponudnik</w:t>
      </w:r>
      <w:r w:rsidRPr="00B54380">
        <w:rPr>
          <w:rFonts w:cs="Arial"/>
          <w:sz w:val="22"/>
          <w:szCs w:val="22"/>
          <w:lang w:val="sl-SI"/>
        </w:rPr>
        <w:t xml:space="preserve"> ne </w:t>
      </w:r>
      <w:r w:rsidR="00DD032F" w:rsidRPr="00B54380">
        <w:rPr>
          <w:rFonts w:cs="Arial"/>
          <w:sz w:val="22"/>
          <w:szCs w:val="22"/>
          <w:lang w:val="sl-SI"/>
        </w:rPr>
        <w:t xml:space="preserve">bo </w:t>
      </w:r>
      <w:r w:rsidRPr="00B54380">
        <w:rPr>
          <w:rFonts w:cs="Arial"/>
          <w:sz w:val="22"/>
          <w:szCs w:val="22"/>
          <w:lang w:val="sl-SI"/>
        </w:rPr>
        <w:t>predloži</w:t>
      </w:r>
      <w:r w:rsidR="00DD032F" w:rsidRPr="00B54380">
        <w:rPr>
          <w:rFonts w:cs="Arial"/>
          <w:sz w:val="22"/>
          <w:szCs w:val="22"/>
          <w:lang w:val="sl-SI"/>
        </w:rPr>
        <w:t>l</w:t>
      </w:r>
      <w:r w:rsidRPr="00B54380">
        <w:rPr>
          <w:rFonts w:cs="Arial"/>
          <w:sz w:val="22"/>
          <w:szCs w:val="22"/>
          <w:lang w:val="sl-SI"/>
        </w:rPr>
        <w:t xml:space="preserve"> manjkajočega dokumenta ali ne dopolni</w:t>
      </w:r>
      <w:r w:rsidR="00DD032F" w:rsidRPr="00B54380">
        <w:rPr>
          <w:rFonts w:cs="Arial"/>
          <w:sz w:val="22"/>
          <w:szCs w:val="22"/>
          <w:lang w:val="sl-SI"/>
        </w:rPr>
        <w:t>l</w:t>
      </w:r>
      <w:r w:rsidRPr="00B54380">
        <w:rPr>
          <w:rFonts w:cs="Arial"/>
          <w:sz w:val="22"/>
          <w:szCs w:val="22"/>
          <w:lang w:val="sl-SI"/>
        </w:rPr>
        <w:t>, popravi</w:t>
      </w:r>
      <w:r w:rsidR="00DD032F" w:rsidRPr="00B54380">
        <w:rPr>
          <w:rFonts w:cs="Arial"/>
          <w:sz w:val="22"/>
          <w:szCs w:val="22"/>
          <w:lang w:val="sl-SI"/>
        </w:rPr>
        <w:t>l</w:t>
      </w:r>
      <w:r w:rsidRPr="00B54380">
        <w:rPr>
          <w:rFonts w:cs="Arial"/>
          <w:sz w:val="22"/>
          <w:szCs w:val="22"/>
          <w:lang w:val="sl-SI"/>
        </w:rPr>
        <w:t xml:space="preserve"> ali pojasni</w:t>
      </w:r>
      <w:r w:rsidR="00DD032F" w:rsidRPr="00B54380">
        <w:rPr>
          <w:rFonts w:cs="Arial"/>
          <w:sz w:val="22"/>
          <w:szCs w:val="22"/>
          <w:lang w:val="sl-SI"/>
        </w:rPr>
        <w:t>l</w:t>
      </w:r>
      <w:r w:rsidRPr="00B54380">
        <w:rPr>
          <w:rFonts w:cs="Arial"/>
          <w:sz w:val="22"/>
          <w:szCs w:val="22"/>
          <w:lang w:val="sl-SI"/>
        </w:rPr>
        <w:t xml:space="preserve"> ustrezne informacije ali dokumentacije, </w:t>
      </w:r>
      <w:r w:rsidR="00DD032F" w:rsidRPr="00B54380">
        <w:rPr>
          <w:rFonts w:cs="Arial"/>
          <w:sz w:val="22"/>
          <w:szCs w:val="22"/>
          <w:lang w:val="sl-SI"/>
        </w:rPr>
        <w:t>bo</w:t>
      </w:r>
      <w:r w:rsidRPr="00B54380">
        <w:rPr>
          <w:rFonts w:cs="Arial"/>
          <w:sz w:val="22"/>
          <w:szCs w:val="22"/>
          <w:lang w:val="sl-SI"/>
        </w:rPr>
        <w:t xml:space="preserve"> naročni</w:t>
      </w:r>
      <w:r w:rsidR="00DD032F" w:rsidRPr="00B54380">
        <w:rPr>
          <w:rFonts w:cs="Arial"/>
          <w:sz w:val="22"/>
          <w:szCs w:val="22"/>
          <w:lang w:val="sl-SI"/>
        </w:rPr>
        <w:t>k ponudnika izključil</w:t>
      </w:r>
      <w:r w:rsidRPr="00B54380">
        <w:rPr>
          <w:rFonts w:cs="Arial"/>
          <w:sz w:val="22"/>
          <w:szCs w:val="22"/>
          <w:lang w:val="sl-SI"/>
        </w:rPr>
        <w:t>.</w:t>
      </w:r>
    </w:p>
    <w:p w14:paraId="4064013F" w14:textId="77777777" w:rsidR="00DD032F" w:rsidRPr="00B54380" w:rsidRDefault="00DD032F" w:rsidP="002D229E">
      <w:pPr>
        <w:shd w:val="clear" w:color="auto" w:fill="FFFFFF"/>
        <w:jc w:val="both"/>
        <w:rPr>
          <w:rFonts w:cs="Arial"/>
          <w:sz w:val="22"/>
          <w:szCs w:val="22"/>
          <w:lang w:val="sl-SI"/>
        </w:rPr>
      </w:pPr>
    </w:p>
    <w:p w14:paraId="57909D3C" w14:textId="77777777" w:rsidR="002D229E" w:rsidRPr="00B54380" w:rsidRDefault="00DD032F" w:rsidP="00DD032F">
      <w:pPr>
        <w:shd w:val="clear" w:color="auto" w:fill="FFFFFF"/>
        <w:spacing w:line="240" w:lineRule="auto"/>
        <w:jc w:val="both"/>
        <w:rPr>
          <w:rFonts w:cs="Arial"/>
          <w:sz w:val="22"/>
          <w:szCs w:val="22"/>
          <w:lang w:val="sl-SI"/>
        </w:rPr>
      </w:pPr>
      <w:r w:rsidRPr="00B54380">
        <w:rPr>
          <w:rFonts w:cs="Arial"/>
          <w:sz w:val="22"/>
          <w:szCs w:val="22"/>
          <w:lang w:val="sl-SI"/>
        </w:rPr>
        <w:t>Naročnik opozarja, da</w:t>
      </w:r>
      <w:r w:rsidR="002D229E" w:rsidRPr="00B54380">
        <w:rPr>
          <w:rFonts w:cs="Arial"/>
          <w:sz w:val="22"/>
          <w:szCs w:val="22"/>
          <w:lang w:val="sl-SI"/>
        </w:rPr>
        <w:t xml:space="preserve"> gre za popravek ali dopolnitev očitne napake, če </w:t>
      </w:r>
      <w:r w:rsidR="0090512A" w:rsidRPr="00B54380">
        <w:rPr>
          <w:rFonts w:cs="Arial"/>
          <w:sz w:val="22"/>
          <w:szCs w:val="22"/>
          <w:lang w:val="sl-SI"/>
        </w:rPr>
        <w:t xml:space="preserve">je </w:t>
      </w:r>
      <w:r w:rsidR="002D229E" w:rsidRPr="00B54380">
        <w:rPr>
          <w:rFonts w:cs="Arial"/>
          <w:sz w:val="22"/>
          <w:szCs w:val="22"/>
          <w:lang w:val="sl-SI"/>
        </w:rPr>
        <w:t>zaradi tega popravka ali dopolnitve dejansko predlagana nova ponudba</w:t>
      </w:r>
      <w:r w:rsidR="00255E8E" w:rsidRPr="00B54380">
        <w:rPr>
          <w:rFonts w:cs="Arial"/>
          <w:sz w:val="22"/>
          <w:szCs w:val="22"/>
          <w:lang w:val="sl-SI"/>
        </w:rPr>
        <w:t>.</w:t>
      </w:r>
      <w:r w:rsidR="002D229E" w:rsidRPr="00B54380">
        <w:rPr>
          <w:rFonts w:cs="Arial"/>
          <w:sz w:val="22"/>
          <w:szCs w:val="22"/>
          <w:lang w:val="sl-SI"/>
        </w:rPr>
        <w:t xml:space="preserve"> </w:t>
      </w:r>
      <w:r w:rsidR="00255E8E" w:rsidRPr="00B54380">
        <w:rPr>
          <w:rFonts w:cs="Arial"/>
          <w:sz w:val="22"/>
          <w:szCs w:val="22"/>
          <w:lang w:val="sl-SI"/>
        </w:rPr>
        <w:t xml:space="preserve">Ponudnik </w:t>
      </w:r>
      <w:r w:rsidR="002D229E" w:rsidRPr="00B54380">
        <w:rPr>
          <w:rFonts w:cs="Arial"/>
          <w:sz w:val="22"/>
          <w:szCs w:val="22"/>
          <w:lang w:val="sl-SI"/>
        </w:rPr>
        <w:t>ne sme dopolnjevati ali popravljati:</w:t>
      </w:r>
    </w:p>
    <w:p w14:paraId="61ECEE59" w14:textId="77777777" w:rsidR="002D229E" w:rsidRPr="00B54380"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B54380">
        <w:rPr>
          <w:sz w:val="22"/>
          <w:szCs w:val="22"/>
          <w:lang w:val="sl-SI"/>
        </w:rPr>
        <w:t>svoje cene brez DDV na enoto, vrednosti postavke brez DDV, skupne vrednosti ponudbe brez DDV, razen kadar se skupna vrednost spremeni v s</w:t>
      </w:r>
      <w:r w:rsidR="00DD032F" w:rsidRPr="00B54380">
        <w:rPr>
          <w:sz w:val="22"/>
          <w:szCs w:val="22"/>
          <w:lang w:val="sl-SI"/>
        </w:rPr>
        <w:t>kladu s sedmim odstavkom 89.</w:t>
      </w:r>
      <w:r w:rsidRPr="00B54380">
        <w:rPr>
          <w:sz w:val="22"/>
          <w:szCs w:val="22"/>
          <w:lang w:val="sl-SI"/>
        </w:rPr>
        <w:t xml:space="preserve"> člena </w:t>
      </w:r>
      <w:r w:rsidR="00DD032F" w:rsidRPr="00B54380">
        <w:rPr>
          <w:sz w:val="22"/>
          <w:szCs w:val="22"/>
          <w:lang w:val="sl-SI"/>
        </w:rPr>
        <w:t xml:space="preserve">ZJN-3 </w:t>
      </w:r>
      <w:r w:rsidRPr="00B54380">
        <w:rPr>
          <w:sz w:val="22"/>
          <w:szCs w:val="22"/>
          <w:lang w:val="sl-SI"/>
        </w:rPr>
        <w:t>in ponudbe v okviru meril,</w:t>
      </w:r>
    </w:p>
    <w:p w14:paraId="5980A738" w14:textId="77777777" w:rsidR="002D229E" w:rsidRPr="00B54380"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B54380">
        <w:rPr>
          <w:sz w:val="22"/>
          <w:szCs w:val="22"/>
          <w:lang w:val="sl-SI"/>
        </w:rPr>
        <w:t>tistega dela ponudbe, ki se veže na tehnične specifikacije predmeta javnega naročila,</w:t>
      </w:r>
    </w:p>
    <w:p w14:paraId="379BF5D9" w14:textId="77777777" w:rsidR="002D229E" w:rsidRPr="00B54380"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B54380">
        <w:rPr>
          <w:sz w:val="22"/>
          <w:szCs w:val="22"/>
          <w:lang w:val="sl-SI"/>
        </w:rPr>
        <w:t>tistih elementov ponudbe, ki vplivajo ali bi lahko vplivali na drugačno razvrstitev njegove ponudbe glede na preostale ponudbe, ki jih je naročnik prejel v postopku javnega naročanja.</w:t>
      </w:r>
    </w:p>
    <w:p w14:paraId="082C8D3A" w14:textId="0271504C" w:rsidR="00260749" w:rsidRPr="00B54380" w:rsidRDefault="00260749" w:rsidP="00D43020">
      <w:pPr>
        <w:keepNext/>
        <w:spacing w:line="240" w:lineRule="auto"/>
        <w:jc w:val="both"/>
        <w:outlineLvl w:val="1"/>
        <w:rPr>
          <w:rFonts w:cs="Arial"/>
          <w:b/>
          <w:bCs/>
          <w:sz w:val="22"/>
          <w:szCs w:val="22"/>
          <w:lang w:val="sl-SI"/>
        </w:rPr>
      </w:pPr>
    </w:p>
    <w:p w14:paraId="502227C2" w14:textId="77777777" w:rsidR="00260749" w:rsidRPr="00B54380" w:rsidRDefault="00260749" w:rsidP="00D43020">
      <w:pPr>
        <w:keepNext/>
        <w:spacing w:line="240" w:lineRule="auto"/>
        <w:jc w:val="both"/>
        <w:outlineLvl w:val="1"/>
        <w:rPr>
          <w:rFonts w:cs="Arial"/>
          <w:b/>
          <w:bCs/>
          <w:sz w:val="22"/>
          <w:szCs w:val="22"/>
          <w:lang w:val="sl-SI"/>
        </w:rPr>
      </w:pPr>
    </w:p>
    <w:p w14:paraId="06E83ACE" w14:textId="77777777" w:rsidR="00952474" w:rsidRPr="00B54380" w:rsidRDefault="00952474" w:rsidP="00D43020">
      <w:pPr>
        <w:keepNext/>
        <w:spacing w:line="240" w:lineRule="auto"/>
        <w:jc w:val="both"/>
        <w:outlineLvl w:val="1"/>
        <w:rPr>
          <w:rFonts w:cs="Arial"/>
          <w:b/>
          <w:bCs/>
          <w:sz w:val="22"/>
          <w:szCs w:val="22"/>
          <w:lang w:val="sl-SI"/>
        </w:rPr>
      </w:pPr>
    </w:p>
    <w:p w14:paraId="4D8373EF" w14:textId="77777777" w:rsidR="00D43020" w:rsidRPr="00B54380" w:rsidRDefault="00D43020" w:rsidP="00946513">
      <w:pPr>
        <w:keepNext/>
        <w:spacing w:line="240" w:lineRule="auto"/>
        <w:jc w:val="both"/>
        <w:outlineLvl w:val="1"/>
        <w:rPr>
          <w:rFonts w:cs="Arial"/>
          <w:b/>
          <w:bCs/>
          <w:sz w:val="22"/>
          <w:szCs w:val="22"/>
          <w:lang w:val="sl-SI"/>
        </w:rPr>
      </w:pPr>
      <w:bookmarkStart w:id="13" w:name="_Toc48198480"/>
      <w:r w:rsidRPr="00B54380">
        <w:rPr>
          <w:rFonts w:cs="Arial"/>
          <w:b/>
          <w:bCs/>
          <w:sz w:val="22"/>
          <w:szCs w:val="22"/>
          <w:lang w:val="sl-SI"/>
        </w:rPr>
        <w:t xml:space="preserve">6. </w:t>
      </w:r>
      <w:bookmarkEnd w:id="12"/>
      <w:r w:rsidR="0090512A" w:rsidRPr="00B54380">
        <w:rPr>
          <w:rFonts w:cs="Arial"/>
          <w:b/>
          <w:bCs/>
          <w:sz w:val="22"/>
          <w:szCs w:val="22"/>
          <w:lang w:val="sl-SI"/>
        </w:rPr>
        <w:t>UGOTAVLJANJE SPOSOBNOSTI</w:t>
      </w:r>
      <w:bookmarkEnd w:id="13"/>
    </w:p>
    <w:p w14:paraId="4703842C" w14:textId="77777777" w:rsidR="00D43020" w:rsidRPr="00B54380"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B54380" w:rsidRDefault="00223327" w:rsidP="00223327">
      <w:pPr>
        <w:tabs>
          <w:tab w:val="left" w:pos="-1094"/>
          <w:tab w:val="left" w:pos="-720"/>
          <w:tab w:val="left" w:pos="0"/>
        </w:tabs>
        <w:spacing w:line="240" w:lineRule="auto"/>
        <w:rPr>
          <w:rFonts w:cs="Arial"/>
          <w:b/>
          <w:sz w:val="22"/>
          <w:szCs w:val="22"/>
          <w:lang w:val="sl-SI"/>
        </w:rPr>
      </w:pPr>
      <w:r w:rsidRPr="00B54380">
        <w:rPr>
          <w:rFonts w:cs="Arial"/>
          <w:b/>
          <w:sz w:val="22"/>
          <w:szCs w:val="22"/>
          <w:lang w:val="sl-SI"/>
        </w:rPr>
        <w:t xml:space="preserve">6.1  </w:t>
      </w:r>
      <w:r w:rsidR="0090512A" w:rsidRPr="00B54380">
        <w:rPr>
          <w:rFonts w:cs="Arial"/>
          <w:b/>
          <w:sz w:val="22"/>
          <w:szCs w:val="22"/>
          <w:lang w:val="sl-SI"/>
        </w:rPr>
        <w:t>Razlogi za izključitev</w:t>
      </w:r>
      <w:r w:rsidR="00D90FBC" w:rsidRPr="00B54380">
        <w:rPr>
          <w:rFonts w:cs="Arial"/>
          <w:b/>
          <w:sz w:val="22"/>
          <w:szCs w:val="22"/>
          <w:lang w:val="sl-SI"/>
        </w:rPr>
        <w:t xml:space="preserve"> so sledeči</w:t>
      </w:r>
      <w:r w:rsidRPr="00B54380">
        <w:rPr>
          <w:rFonts w:cs="Arial"/>
          <w:b/>
          <w:sz w:val="22"/>
          <w:szCs w:val="22"/>
          <w:lang w:val="sl-SI"/>
        </w:rPr>
        <w:t>:</w:t>
      </w:r>
    </w:p>
    <w:p w14:paraId="28397859" w14:textId="77777777" w:rsidR="00223327" w:rsidRPr="00B54380"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B54380" w:rsidRDefault="00425534" w:rsidP="00116168">
      <w:pPr>
        <w:numPr>
          <w:ilvl w:val="0"/>
          <w:numId w:val="32"/>
        </w:numPr>
        <w:spacing w:line="240" w:lineRule="auto"/>
        <w:jc w:val="both"/>
        <w:rPr>
          <w:rFonts w:cs="Arial"/>
          <w:sz w:val="22"/>
          <w:szCs w:val="22"/>
          <w:lang w:val="sl-SI" w:eastAsia="sl-SI"/>
        </w:rPr>
      </w:pPr>
      <w:r w:rsidRPr="00B54380">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sidRPr="00B54380">
        <w:rPr>
          <w:rFonts w:cs="Arial"/>
          <w:sz w:val="22"/>
          <w:szCs w:val="22"/>
          <w:lang w:val="sl-SI" w:eastAsia="sl-SI"/>
        </w:rPr>
        <w:t>je</w:t>
      </w:r>
      <w:r w:rsidRPr="00B54380">
        <w:rPr>
          <w:rFonts w:cs="Arial"/>
          <w:sz w:val="22"/>
          <w:szCs w:val="22"/>
          <w:lang w:val="sl-SI" w:eastAsia="sl-SI"/>
        </w:rPr>
        <w:t xml:space="preserve"> bila izrečena pravnomočna sodba, ki ima elemente kaznivih dejanj iz prvega odstavka 75. člena ZJN-3.</w:t>
      </w:r>
    </w:p>
    <w:p w14:paraId="5C4F4CA1" w14:textId="77777777" w:rsidR="00425534" w:rsidRPr="00B54380" w:rsidRDefault="00425534" w:rsidP="00425534">
      <w:pPr>
        <w:tabs>
          <w:tab w:val="num" w:pos="720"/>
        </w:tabs>
        <w:spacing w:line="240" w:lineRule="auto"/>
        <w:ind w:left="1418"/>
        <w:rPr>
          <w:rFonts w:cs="Arial"/>
          <w:sz w:val="22"/>
          <w:szCs w:val="22"/>
          <w:lang w:val="sl-SI" w:eastAsia="sl-SI"/>
        </w:rPr>
      </w:pPr>
    </w:p>
    <w:p w14:paraId="693B9547" w14:textId="77777777" w:rsidR="00425534" w:rsidRPr="00B54380" w:rsidRDefault="00425534" w:rsidP="00E9044F">
      <w:pPr>
        <w:spacing w:line="240" w:lineRule="auto"/>
        <w:ind w:left="567"/>
        <w:jc w:val="both"/>
        <w:rPr>
          <w:rFonts w:cs="Arial"/>
          <w:sz w:val="22"/>
          <w:szCs w:val="22"/>
          <w:lang w:val="sl-SI" w:eastAsia="sl-SI"/>
        </w:rPr>
      </w:pPr>
      <w:r w:rsidRPr="00B54380">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B54380" w:rsidRDefault="003073AA" w:rsidP="00394550">
      <w:pPr>
        <w:spacing w:line="240" w:lineRule="auto"/>
        <w:ind w:left="567"/>
        <w:rPr>
          <w:rFonts w:cs="Arial"/>
          <w:sz w:val="22"/>
          <w:szCs w:val="22"/>
          <w:lang w:val="sl-SI" w:eastAsia="sl-SI"/>
        </w:rPr>
      </w:pPr>
    </w:p>
    <w:p w14:paraId="386BCE5C" w14:textId="77777777" w:rsidR="00223327" w:rsidRPr="00B54380" w:rsidRDefault="00223327" w:rsidP="00223327">
      <w:pPr>
        <w:spacing w:line="240" w:lineRule="auto"/>
        <w:jc w:val="both"/>
        <w:rPr>
          <w:rFonts w:cs="Arial"/>
          <w:sz w:val="22"/>
          <w:szCs w:val="22"/>
          <w:lang w:val="sl-SI"/>
        </w:rPr>
      </w:pPr>
    </w:p>
    <w:p w14:paraId="1AD86868" w14:textId="77777777" w:rsidR="00223327" w:rsidRPr="00B54380" w:rsidRDefault="00223327" w:rsidP="00223327">
      <w:pPr>
        <w:spacing w:line="240" w:lineRule="auto"/>
        <w:jc w:val="both"/>
        <w:rPr>
          <w:rFonts w:cs="Arial"/>
          <w:sz w:val="22"/>
          <w:szCs w:val="22"/>
          <w:lang w:val="sl-SI"/>
        </w:rPr>
      </w:pPr>
      <w:r w:rsidRPr="00B54380">
        <w:rPr>
          <w:rFonts w:cs="Arial"/>
          <w:sz w:val="22"/>
          <w:szCs w:val="22"/>
          <w:lang w:val="sl-SI"/>
        </w:rPr>
        <w:t xml:space="preserve">DOKAZILO: </w:t>
      </w:r>
    </w:p>
    <w:p w14:paraId="7B2A0E1B" w14:textId="77777777" w:rsidR="00223327" w:rsidRPr="00B54380" w:rsidRDefault="00223327" w:rsidP="00223327">
      <w:pPr>
        <w:spacing w:line="240" w:lineRule="auto"/>
        <w:ind w:left="1800" w:hanging="1800"/>
        <w:jc w:val="both"/>
        <w:rPr>
          <w:rFonts w:cs="Arial"/>
          <w:sz w:val="22"/>
          <w:szCs w:val="22"/>
          <w:lang w:val="sl-SI"/>
        </w:rPr>
      </w:pPr>
      <w:r w:rsidRPr="00B54380">
        <w:rPr>
          <w:rFonts w:cs="Arial"/>
          <w:sz w:val="22"/>
          <w:szCs w:val="22"/>
          <w:lang w:val="sl-SI"/>
        </w:rPr>
        <w:t>Obrazec št. 3 - Izjava ponudnika/soponudnika o izpolnjevanju in sprejemu pogojev iz razpisne dokumentacije (dana pod materialno in kazensko odgovornostjo</w:t>
      </w:r>
      <w:r w:rsidR="0090512A" w:rsidRPr="00B54380">
        <w:rPr>
          <w:rFonts w:cs="Arial"/>
          <w:sz w:val="22"/>
          <w:szCs w:val="22"/>
          <w:lang w:val="sl-SI"/>
        </w:rPr>
        <w:t>)</w:t>
      </w:r>
      <w:r w:rsidRPr="00B54380">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B54380" w:rsidRDefault="00223327" w:rsidP="00223327">
      <w:pPr>
        <w:spacing w:line="240" w:lineRule="auto"/>
        <w:ind w:left="1800" w:hanging="1800"/>
        <w:jc w:val="both"/>
        <w:rPr>
          <w:rFonts w:cs="Arial"/>
          <w:sz w:val="22"/>
          <w:szCs w:val="22"/>
          <w:lang w:val="sl-SI"/>
        </w:rPr>
      </w:pPr>
    </w:p>
    <w:p w14:paraId="2B4A744A" w14:textId="77777777" w:rsidR="00223327" w:rsidRPr="00B54380" w:rsidRDefault="00223327" w:rsidP="00223327">
      <w:pPr>
        <w:spacing w:line="240" w:lineRule="auto"/>
        <w:ind w:left="1800" w:hanging="1800"/>
        <w:jc w:val="both"/>
        <w:rPr>
          <w:rFonts w:cs="Arial"/>
          <w:sz w:val="22"/>
          <w:szCs w:val="22"/>
          <w:lang w:val="sl-SI"/>
        </w:rPr>
      </w:pPr>
      <w:r w:rsidRPr="00B54380">
        <w:rPr>
          <w:rFont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B54380" w:rsidRDefault="00223327" w:rsidP="00223327">
      <w:pPr>
        <w:spacing w:line="240" w:lineRule="auto"/>
        <w:ind w:left="1800" w:hanging="1800"/>
        <w:jc w:val="both"/>
        <w:rPr>
          <w:rFonts w:cs="Arial"/>
          <w:sz w:val="22"/>
          <w:szCs w:val="22"/>
          <w:lang w:val="sl-SI"/>
        </w:rPr>
      </w:pPr>
    </w:p>
    <w:p w14:paraId="7D7A9E14" w14:textId="77777777" w:rsidR="00223327" w:rsidRPr="00B54380" w:rsidRDefault="00223327" w:rsidP="00223327">
      <w:pPr>
        <w:spacing w:line="240" w:lineRule="auto"/>
        <w:ind w:left="1800" w:hanging="1800"/>
        <w:jc w:val="both"/>
        <w:rPr>
          <w:rFonts w:cs="Arial"/>
          <w:sz w:val="22"/>
          <w:szCs w:val="22"/>
          <w:lang w:val="sl-SI"/>
        </w:rPr>
      </w:pPr>
    </w:p>
    <w:p w14:paraId="640F6D09" w14:textId="0C8C3C9F" w:rsidR="003073AA" w:rsidRPr="00B54380" w:rsidRDefault="00394550" w:rsidP="00116168">
      <w:pPr>
        <w:numPr>
          <w:ilvl w:val="0"/>
          <w:numId w:val="32"/>
        </w:numPr>
        <w:spacing w:line="240" w:lineRule="auto"/>
        <w:jc w:val="both"/>
        <w:rPr>
          <w:rFonts w:cs="Arial"/>
          <w:sz w:val="22"/>
          <w:szCs w:val="22"/>
          <w:lang w:val="sl-SI" w:eastAsia="sl-SI"/>
        </w:rPr>
      </w:pPr>
      <w:r w:rsidRPr="00B54380">
        <w:rPr>
          <w:rFonts w:cs="Arial"/>
          <w:sz w:val="22"/>
          <w:szCs w:val="22"/>
          <w:lang w:val="sl-SI" w:eastAsia="sl-SI"/>
        </w:rPr>
        <w:t xml:space="preserve">Gospodarski subjekt na dan oddaje ponudbe </w:t>
      </w:r>
      <w:r w:rsidR="00D90FBC" w:rsidRPr="00B54380">
        <w:rPr>
          <w:rFonts w:cs="Arial"/>
          <w:sz w:val="22"/>
          <w:szCs w:val="22"/>
          <w:lang w:val="sl-SI" w:eastAsia="sl-SI"/>
        </w:rPr>
        <w:t xml:space="preserve">ne </w:t>
      </w:r>
      <w:r w:rsidRPr="00B54380">
        <w:rPr>
          <w:rFonts w:cs="Arial"/>
          <w:sz w:val="22"/>
          <w:szCs w:val="22"/>
          <w:lang w:val="sl-SI" w:eastAsia="sl-SI"/>
        </w:rPr>
        <w:t>izpolnj</w:t>
      </w:r>
      <w:r w:rsidR="00D90FBC" w:rsidRPr="00B54380">
        <w:rPr>
          <w:rFonts w:cs="Arial"/>
          <w:sz w:val="22"/>
          <w:szCs w:val="22"/>
          <w:lang w:val="sl-SI" w:eastAsia="sl-SI"/>
        </w:rPr>
        <w:t>uje</w:t>
      </w:r>
      <w:r w:rsidRPr="00B54380">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sidRPr="00B54380">
        <w:rPr>
          <w:rFonts w:cs="Arial"/>
          <w:sz w:val="22"/>
          <w:szCs w:val="22"/>
          <w:lang w:val="sl-SI" w:eastAsia="sl-SI"/>
        </w:rPr>
        <w:t xml:space="preserve">nima </w:t>
      </w:r>
      <w:r w:rsidRPr="00B54380">
        <w:rPr>
          <w:rFonts w:cs="Arial"/>
          <w:sz w:val="22"/>
          <w:szCs w:val="22"/>
          <w:lang w:val="sl-SI" w:eastAsia="sl-SI"/>
        </w:rPr>
        <w:t>predložen</w:t>
      </w:r>
      <w:r w:rsidR="00D90FBC" w:rsidRPr="00B54380">
        <w:rPr>
          <w:rFonts w:cs="Arial"/>
          <w:sz w:val="22"/>
          <w:szCs w:val="22"/>
          <w:lang w:val="sl-SI" w:eastAsia="sl-SI"/>
        </w:rPr>
        <w:t>ih</w:t>
      </w:r>
      <w:r w:rsidRPr="00B54380">
        <w:rPr>
          <w:rFonts w:cs="Arial"/>
          <w:sz w:val="22"/>
          <w:szCs w:val="22"/>
          <w:lang w:val="sl-SI" w:eastAsia="sl-SI"/>
        </w:rPr>
        <w:t xml:space="preserve"> vse</w:t>
      </w:r>
      <w:r w:rsidR="00D90FBC" w:rsidRPr="00B54380">
        <w:rPr>
          <w:rFonts w:cs="Arial"/>
          <w:sz w:val="22"/>
          <w:szCs w:val="22"/>
          <w:lang w:val="sl-SI" w:eastAsia="sl-SI"/>
        </w:rPr>
        <w:t>h</w:t>
      </w:r>
      <w:r w:rsidRPr="00B54380">
        <w:rPr>
          <w:rFonts w:cs="Arial"/>
          <w:sz w:val="22"/>
          <w:szCs w:val="22"/>
          <w:lang w:val="sl-SI" w:eastAsia="sl-SI"/>
        </w:rPr>
        <w:t xml:space="preserve"> obračun</w:t>
      </w:r>
      <w:r w:rsidR="00D90FBC" w:rsidRPr="00B54380">
        <w:rPr>
          <w:rFonts w:cs="Arial"/>
          <w:sz w:val="22"/>
          <w:szCs w:val="22"/>
          <w:lang w:val="sl-SI" w:eastAsia="sl-SI"/>
        </w:rPr>
        <w:t>ov</w:t>
      </w:r>
      <w:r w:rsidRPr="00B54380">
        <w:rPr>
          <w:rFonts w:cs="Arial"/>
          <w:sz w:val="22"/>
          <w:szCs w:val="22"/>
          <w:lang w:val="sl-SI" w:eastAsia="sl-SI"/>
        </w:rPr>
        <w:t xml:space="preserve"> davčnih odtegljajev za dohodke iz delovnega razmerja za obdobje zadnjih petih let do dne oddaje ponudbe</w:t>
      </w:r>
      <w:r w:rsidR="00D90FBC" w:rsidRPr="00B54380">
        <w:rPr>
          <w:rFonts w:cs="Arial"/>
          <w:sz w:val="22"/>
          <w:szCs w:val="22"/>
          <w:lang w:val="sl-SI" w:eastAsia="sl-SI"/>
        </w:rPr>
        <w:t>.</w:t>
      </w:r>
    </w:p>
    <w:p w14:paraId="3ED6D134" w14:textId="77777777" w:rsidR="0002722B" w:rsidRPr="00B54380" w:rsidRDefault="0002722B" w:rsidP="00223327">
      <w:pPr>
        <w:spacing w:line="240" w:lineRule="auto"/>
        <w:jc w:val="both"/>
        <w:rPr>
          <w:rFonts w:cs="Arial"/>
          <w:sz w:val="22"/>
          <w:szCs w:val="22"/>
          <w:lang w:val="sl-SI"/>
        </w:rPr>
      </w:pPr>
    </w:p>
    <w:p w14:paraId="5224970C" w14:textId="77777777" w:rsidR="00223327" w:rsidRPr="00B54380" w:rsidRDefault="00223327" w:rsidP="00223327">
      <w:pPr>
        <w:spacing w:line="240" w:lineRule="auto"/>
        <w:jc w:val="both"/>
        <w:rPr>
          <w:rFonts w:cs="Arial"/>
          <w:sz w:val="22"/>
          <w:szCs w:val="22"/>
          <w:lang w:val="sl-SI"/>
        </w:rPr>
      </w:pPr>
      <w:r w:rsidRPr="00B54380">
        <w:rPr>
          <w:rFonts w:cs="Arial"/>
          <w:sz w:val="22"/>
          <w:szCs w:val="22"/>
          <w:lang w:val="sl-SI"/>
        </w:rPr>
        <w:t xml:space="preserve">DOKAZILO: </w:t>
      </w:r>
    </w:p>
    <w:p w14:paraId="60C39B6C" w14:textId="77777777" w:rsidR="00223327" w:rsidRPr="00B54380" w:rsidRDefault="00223327" w:rsidP="00223327">
      <w:pPr>
        <w:spacing w:line="240" w:lineRule="auto"/>
        <w:ind w:left="1800" w:hanging="1800"/>
        <w:jc w:val="both"/>
        <w:rPr>
          <w:rFonts w:cs="Arial"/>
          <w:sz w:val="22"/>
          <w:szCs w:val="22"/>
          <w:lang w:val="sl-SI"/>
        </w:rPr>
      </w:pPr>
      <w:r w:rsidRPr="00B54380">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B54380" w:rsidRDefault="00223327" w:rsidP="00223327">
      <w:pPr>
        <w:spacing w:line="240" w:lineRule="auto"/>
        <w:ind w:left="1800" w:hanging="1800"/>
        <w:jc w:val="both"/>
        <w:rPr>
          <w:rFonts w:cs="Arial"/>
          <w:sz w:val="22"/>
          <w:szCs w:val="22"/>
          <w:lang w:val="sl-SI"/>
        </w:rPr>
      </w:pPr>
    </w:p>
    <w:p w14:paraId="4E096AA6" w14:textId="77777777" w:rsidR="00223327" w:rsidRPr="00B54380" w:rsidRDefault="00223327" w:rsidP="00223327">
      <w:pPr>
        <w:spacing w:line="240" w:lineRule="auto"/>
        <w:ind w:left="1800" w:hanging="1800"/>
        <w:jc w:val="both"/>
        <w:rPr>
          <w:rFonts w:cs="Arial"/>
          <w:sz w:val="22"/>
          <w:szCs w:val="22"/>
          <w:lang w:val="sl-SI"/>
        </w:rPr>
      </w:pPr>
      <w:r w:rsidRPr="00B54380">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Pr="00B54380" w:rsidRDefault="00394550" w:rsidP="00394550">
      <w:pPr>
        <w:spacing w:line="240" w:lineRule="auto"/>
        <w:jc w:val="both"/>
        <w:rPr>
          <w:rFonts w:cs="Arial"/>
          <w:sz w:val="22"/>
          <w:szCs w:val="22"/>
          <w:lang w:val="sl-SI" w:eastAsia="sl-SI"/>
        </w:rPr>
      </w:pPr>
    </w:p>
    <w:p w14:paraId="60B2C17B" w14:textId="77777777" w:rsidR="00FA43DE" w:rsidRPr="00B54380" w:rsidRDefault="00FA43DE" w:rsidP="00394550">
      <w:pPr>
        <w:spacing w:line="240" w:lineRule="auto"/>
        <w:jc w:val="both"/>
        <w:rPr>
          <w:rFonts w:cs="Arial"/>
          <w:sz w:val="22"/>
          <w:szCs w:val="22"/>
          <w:lang w:val="sl-SI" w:eastAsia="sl-SI"/>
        </w:rPr>
      </w:pPr>
    </w:p>
    <w:p w14:paraId="44B57E79" w14:textId="77777777" w:rsidR="00FA43DE" w:rsidRPr="00B54380" w:rsidRDefault="00FA43DE" w:rsidP="00394550">
      <w:pPr>
        <w:spacing w:line="240" w:lineRule="auto"/>
        <w:jc w:val="both"/>
        <w:rPr>
          <w:rFonts w:cs="Arial"/>
          <w:sz w:val="22"/>
          <w:szCs w:val="22"/>
          <w:lang w:val="sl-SI" w:eastAsia="sl-SI"/>
        </w:rPr>
      </w:pPr>
    </w:p>
    <w:p w14:paraId="01C1CC4A" w14:textId="0A1B2947" w:rsidR="00223327" w:rsidRPr="00B54380" w:rsidRDefault="00394550" w:rsidP="00116168">
      <w:pPr>
        <w:numPr>
          <w:ilvl w:val="0"/>
          <w:numId w:val="32"/>
        </w:numPr>
        <w:spacing w:line="240" w:lineRule="auto"/>
        <w:jc w:val="both"/>
        <w:rPr>
          <w:rFonts w:cs="Arial"/>
          <w:sz w:val="22"/>
          <w:szCs w:val="22"/>
          <w:lang w:val="sl-SI"/>
        </w:rPr>
      </w:pPr>
      <w:r w:rsidRPr="00B54380">
        <w:rPr>
          <w:rFonts w:cs="Arial"/>
          <w:sz w:val="22"/>
          <w:szCs w:val="22"/>
          <w:lang w:val="sl-SI" w:eastAsia="sl-SI"/>
        </w:rPr>
        <w:t xml:space="preserve">Gospodarski subjekt </w:t>
      </w:r>
      <w:r w:rsidR="00D90FBC" w:rsidRPr="00B54380">
        <w:rPr>
          <w:rFonts w:cs="Arial"/>
          <w:sz w:val="22"/>
          <w:szCs w:val="22"/>
          <w:lang w:val="sl-SI" w:eastAsia="sl-SI"/>
        </w:rPr>
        <w:t xml:space="preserve">je </w:t>
      </w:r>
      <w:r w:rsidRPr="00B54380">
        <w:rPr>
          <w:rFonts w:cs="Arial"/>
          <w:sz w:val="22"/>
          <w:szCs w:val="22"/>
          <w:lang w:val="sl-SI" w:eastAsia="sl-SI"/>
        </w:rPr>
        <w:t>na dan, ko poteče rok za oddajo ponudb uvrščen v evidenco gospodarskih subjektov z negativnimi referencami iz a) točke četrtega odstavka 75. člena ZJN-3</w:t>
      </w:r>
      <w:r w:rsidR="00FA43DE" w:rsidRPr="00B54380">
        <w:rPr>
          <w:rFonts w:cs="Arial"/>
          <w:sz w:val="22"/>
          <w:szCs w:val="22"/>
          <w:lang w:val="sl-SI" w:eastAsia="sl-SI"/>
        </w:rPr>
        <w:t xml:space="preserve"> </w:t>
      </w:r>
      <w:r w:rsidR="00223327" w:rsidRPr="00B54380">
        <w:rPr>
          <w:rFonts w:cs="Arial"/>
          <w:sz w:val="22"/>
          <w:szCs w:val="22"/>
          <w:lang w:val="sl-SI"/>
        </w:rPr>
        <w:t xml:space="preserve">in </w:t>
      </w:r>
      <w:r w:rsidR="00D90FBC" w:rsidRPr="00B54380">
        <w:rPr>
          <w:rFonts w:cs="Arial"/>
          <w:sz w:val="22"/>
          <w:szCs w:val="22"/>
          <w:lang w:val="sl-SI"/>
        </w:rPr>
        <w:t xml:space="preserve">mu je </w:t>
      </w:r>
      <w:r w:rsidR="00223327" w:rsidRPr="00B54380">
        <w:rPr>
          <w:rFonts w:cs="Arial"/>
          <w:sz w:val="22"/>
          <w:szCs w:val="22"/>
          <w:lang w:val="sl-SI"/>
        </w:rPr>
        <w:t>v zadnjih treh letih pred potekom roka za oddajo ponudb s pravnomočno odločbo pristojnega organa Republike Slovenije ali druge države članice ali tretje države dvakrat izrečena globa zaradi prekrška v zvezi s plačilom za delo.</w:t>
      </w:r>
    </w:p>
    <w:p w14:paraId="02C6EEAE" w14:textId="77777777" w:rsidR="00223327" w:rsidRPr="00B54380" w:rsidRDefault="00223327" w:rsidP="00223327">
      <w:pPr>
        <w:spacing w:line="240" w:lineRule="auto"/>
        <w:jc w:val="both"/>
        <w:rPr>
          <w:rFonts w:cs="Arial"/>
          <w:sz w:val="22"/>
          <w:szCs w:val="22"/>
          <w:lang w:val="sl-SI"/>
        </w:rPr>
      </w:pPr>
    </w:p>
    <w:p w14:paraId="24BF3ABE" w14:textId="77777777" w:rsidR="00223327" w:rsidRPr="00B54380" w:rsidRDefault="00223327" w:rsidP="00223327">
      <w:pPr>
        <w:spacing w:line="240" w:lineRule="auto"/>
        <w:jc w:val="both"/>
        <w:rPr>
          <w:rFonts w:cs="Arial"/>
          <w:sz w:val="22"/>
          <w:szCs w:val="22"/>
          <w:lang w:val="sl-SI"/>
        </w:rPr>
      </w:pPr>
      <w:r w:rsidRPr="00B54380">
        <w:rPr>
          <w:rFonts w:cs="Arial"/>
          <w:sz w:val="22"/>
          <w:szCs w:val="22"/>
          <w:lang w:val="sl-SI"/>
        </w:rPr>
        <w:t xml:space="preserve">DOKAZILO: </w:t>
      </w:r>
    </w:p>
    <w:p w14:paraId="573D57F8" w14:textId="77777777" w:rsidR="00223327" w:rsidRPr="00B54380" w:rsidRDefault="00223327" w:rsidP="00223327">
      <w:pPr>
        <w:spacing w:line="240" w:lineRule="auto"/>
        <w:ind w:left="1800" w:hanging="1800"/>
        <w:jc w:val="both"/>
        <w:rPr>
          <w:rFonts w:cs="Arial"/>
          <w:sz w:val="22"/>
          <w:szCs w:val="22"/>
          <w:lang w:val="sl-SI"/>
        </w:rPr>
      </w:pPr>
      <w:r w:rsidRPr="00B54380">
        <w:rPr>
          <w:rFonts w:cs="Arial"/>
          <w:sz w:val="22"/>
          <w:szCs w:val="22"/>
          <w:lang w:val="sl-SI"/>
        </w:rPr>
        <w:t>Obrazec št. 3 - Izjava ponudnika/soponudnika o izpolnjevanju in sprejemu pogojev iz razpisne dokumentacije (dana pod materialno in kazensko odgovornostjo</w:t>
      </w:r>
      <w:r w:rsidR="0090512A" w:rsidRPr="00B54380">
        <w:rPr>
          <w:rFonts w:cs="Arial"/>
          <w:sz w:val="22"/>
          <w:szCs w:val="22"/>
          <w:lang w:val="sl-SI"/>
        </w:rPr>
        <w:t>)</w:t>
      </w:r>
      <w:r w:rsidRPr="00B54380">
        <w:rPr>
          <w:rFonts w:cs="Arial"/>
          <w:sz w:val="22"/>
          <w:szCs w:val="22"/>
          <w:lang w:val="sl-SI"/>
        </w:rPr>
        <w:t>, ki je sestavni del te razpisne dokumentacije.</w:t>
      </w:r>
    </w:p>
    <w:p w14:paraId="6764AC31" w14:textId="77777777" w:rsidR="00223327" w:rsidRPr="00B54380" w:rsidRDefault="00223327" w:rsidP="00223327">
      <w:pPr>
        <w:spacing w:line="240" w:lineRule="auto"/>
        <w:jc w:val="both"/>
        <w:rPr>
          <w:rFonts w:cs="Arial"/>
          <w:sz w:val="22"/>
          <w:szCs w:val="22"/>
          <w:lang w:val="sl-SI"/>
        </w:rPr>
      </w:pPr>
    </w:p>
    <w:p w14:paraId="1C2ED19C" w14:textId="77777777" w:rsidR="00223327" w:rsidRPr="00B54380" w:rsidRDefault="00223327" w:rsidP="00223327">
      <w:pPr>
        <w:spacing w:line="240" w:lineRule="auto"/>
        <w:ind w:left="1800" w:hanging="1800"/>
        <w:jc w:val="both"/>
        <w:rPr>
          <w:rFonts w:cs="Arial"/>
          <w:sz w:val="22"/>
          <w:szCs w:val="22"/>
          <w:lang w:val="sl-SI"/>
        </w:rPr>
      </w:pPr>
      <w:r w:rsidRPr="00B54380">
        <w:rPr>
          <w:rFonts w:cs="Arial"/>
          <w:sz w:val="22"/>
          <w:szCs w:val="22"/>
          <w:lang w:val="sl-SI"/>
        </w:rPr>
        <w:lastRenderedPageBreak/>
        <w:t>Obrazec št. 3/a -  Izjava podizvajalca o izpolnjevanju in sprejemanju pogojev iz razpisne dokumentacije (če ponudnik nastopa s podizvajalci; ponudnik mora predložiti obrazec  za  vsakega podizvajalca posebej).</w:t>
      </w:r>
    </w:p>
    <w:p w14:paraId="4B2C002C" w14:textId="77777777" w:rsidR="00AA3BAD" w:rsidRPr="00B54380" w:rsidRDefault="00AA3BAD" w:rsidP="008942BA">
      <w:pPr>
        <w:spacing w:line="240" w:lineRule="auto"/>
        <w:jc w:val="both"/>
        <w:rPr>
          <w:rFonts w:cs="Arial"/>
          <w:sz w:val="22"/>
          <w:szCs w:val="22"/>
          <w:lang w:val="sl-SI" w:eastAsia="sl-SI"/>
        </w:rPr>
      </w:pPr>
    </w:p>
    <w:p w14:paraId="720F8228" w14:textId="77777777" w:rsidR="00394550" w:rsidRPr="00B54380" w:rsidRDefault="00394550" w:rsidP="00223327">
      <w:pPr>
        <w:spacing w:line="240" w:lineRule="auto"/>
        <w:jc w:val="both"/>
        <w:rPr>
          <w:rFonts w:cs="Arial"/>
          <w:sz w:val="22"/>
          <w:szCs w:val="22"/>
          <w:lang w:val="sl-SI"/>
        </w:rPr>
      </w:pPr>
    </w:p>
    <w:p w14:paraId="58012121" w14:textId="0027914F" w:rsidR="00394550" w:rsidRPr="00B54380" w:rsidRDefault="00394550" w:rsidP="00116168">
      <w:pPr>
        <w:numPr>
          <w:ilvl w:val="0"/>
          <w:numId w:val="32"/>
        </w:numPr>
        <w:spacing w:line="240" w:lineRule="auto"/>
        <w:jc w:val="both"/>
        <w:rPr>
          <w:rFonts w:cs="Arial"/>
          <w:sz w:val="22"/>
          <w:szCs w:val="22"/>
          <w:lang w:val="sl-SI" w:eastAsia="sl-SI"/>
        </w:rPr>
      </w:pPr>
      <w:r w:rsidRPr="00B54380">
        <w:rPr>
          <w:rFonts w:cs="Arial"/>
          <w:sz w:val="22"/>
          <w:szCs w:val="22"/>
          <w:lang w:val="sl-SI" w:eastAsia="sl-SI"/>
        </w:rPr>
        <w:t xml:space="preserve">Gospodarski subjekt </w:t>
      </w:r>
      <w:r w:rsidR="00D90FBC" w:rsidRPr="00B54380">
        <w:rPr>
          <w:rFonts w:cs="Arial"/>
          <w:sz w:val="22"/>
          <w:szCs w:val="22"/>
          <w:lang w:val="sl-SI" w:eastAsia="sl-SI"/>
        </w:rPr>
        <w:t xml:space="preserve">je </w:t>
      </w:r>
      <w:r w:rsidRPr="00B54380">
        <w:rPr>
          <w:rFonts w:cs="Arial"/>
          <w:sz w:val="22"/>
          <w:szCs w:val="22"/>
          <w:lang w:val="sl-SI" w:eastAsia="sl-SI"/>
        </w:rPr>
        <w:t xml:space="preserve">uvrščen v evidenco poslovnih subjektov iz 35. člena Zakona o integriteti in preprečevanju korupcije (Uradni list RS, št. 69/11-UPB2) in mu </w:t>
      </w:r>
      <w:r w:rsidR="00AE65DD" w:rsidRPr="00B54380">
        <w:rPr>
          <w:rFonts w:cs="Arial"/>
          <w:sz w:val="22"/>
          <w:szCs w:val="22"/>
          <w:lang w:val="sl-SI" w:eastAsia="sl-SI"/>
        </w:rPr>
        <w:t xml:space="preserve">je </w:t>
      </w:r>
      <w:r w:rsidRPr="00B54380">
        <w:rPr>
          <w:rFonts w:cs="Arial"/>
          <w:sz w:val="22"/>
          <w:szCs w:val="22"/>
          <w:lang w:val="sl-SI" w:eastAsia="sl-SI"/>
        </w:rPr>
        <w:t xml:space="preserve"> na podlagi tega člena prepovedano poslovanje z naročnikom.</w:t>
      </w:r>
    </w:p>
    <w:p w14:paraId="3E60DEB5" w14:textId="77777777" w:rsidR="00C24280" w:rsidRPr="00B54380" w:rsidRDefault="00C24280" w:rsidP="00C24280">
      <w:pPr>
        <w:spacing w:line="240" w:lineRule="auto"/>
        <w:ind w:left="510"/>
        <w:jc w:val="both"/>
        <w:rPr>
          <w:rFonts w:cs="Arial"/>
          <w:sz w:val="22"/>
          <w:szCs w:val="22"/>
          <w:lang w:val="sl-SI" w:eastAsia="sl-SI"/>
        </w:rPr>
      </w:pPr>
    </w:p>
    <w:p w14:paraId="254C98ED" w14:textId="77777777" w:rsidR="00394550" w:rsidRPr="00B54380" w:rsidRDefault="00394550" w:rsidP="00223327">
      <w:pPr>
        <w:spacing w:line="240" w:lineRule="auto"/>
        <w:jc w:val="both"/>
        <w:rPr>
          <w:rFonts w:cs="Arial"/>
          <w:sz w:val="22"/>
          <w:szCs w:val="22"/>
          <w:lang w:val="sl-SI"/>
        </w:rPr>
      </w:pPr>
    </w:p>
    <w:p w14:paraId="06938768" w14:textId="77777777" w:rsidR="00394550" w:rsidRPr="00B54380" w:rsidRDefault="00394550" w:rsidP="00FA43DE">
      <w:pPr>
        <w:spacing w:line="240" w:lineRule="auto"/>
        <w:jc w:val="both"/>
        <w:rPr>
          <w:rFonts w:cs="Arial"/>
          <w:sz w:val="22"/>
          <w:szCs w:val="22"/>
          <w:lang w:val="sl-SI" w:eastAsia="sl-SI"/>
        </w:rPr>
      </w:pPr>
      <w:r w:rsidRPr="00B54380">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B54380" w:rsidRDefault="00394550" w:rsidP="00FA43DE">
      <w:pPr>
        <w:spacing w:line="240" w:lineRule="auto"/>
        <w:jc w:val="both"/>
        <w:rPr>
          <w:rFonts w:cs="Arial"/>
          <w:sz w:val="22"/>
          <w:szCs w:val="22"/>
          <w:lang w:val="sl-SI" w:eastAsia="sl-SI"/>
        </w:rPr>
      </w:pPr>
    </w:p>
    <w:p w14:paraId="721B3785" w14:textId="77777777" w:rsidR="00394550" w:rsidRPr="00B54380" w:rsidRDefault="00394550" w:rsidP="00FA43DE">
      <w:pPr>
        <w:spacing w:line="240" w:lineRule="auto"/>
        <w:jc w:val="both"/>
        <w:rPr>
          <w:rFonts w:cs="Arial"/>
          <w:sz w:val="22"/>
          <w:szCs w:val="22"/>
          <w:lang w:val="sl-SI" w:eastAsia="sl-SI"/>
        </w:rPr>
      </w:pPr>
      <w:r w:rsidRPr="00B54380">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sidRPr="00B54380">
        <w:rPr>
          <w:rFonts w:cs="Arial"/>
          <w:sz w:val="22"/>
          <w:szCs w:val="22"/>
          <w:lang w:val="sl-SI" w:eastAsia="sl-SI"/>
        </w:rPr>
        <w:t xml:space="preserve">4. </w:t>
      </w:r>
      <w:r w:rsidRPr="00B54380">
        <w:rPr>
          <w:rFonts w:cs="Arial"/>
          <w:sz w:val="22"/>
          <w:szCs w:val="22"/>
          <w:lang w:val="sl-SI" w:eastAsia="sl-SI"/>
        </w:rPr>
        <w:t>točke</w:t>
      </w:r>
      <w:r w:rsidR="00C24280" w:rsidRPr="00B54380">
        <w:rPr>
          <w:rFonts w:cs="Arial"/>
          <w:sz w:val="22"/>
          <w:szCs w:val="22"/>
          <w:lang w:val="sl-SI" w:eastAsia="sl-SI"/>
        </w:rPr>
        <w:t xml:space="preserve">. </w:t>
      </w:r>
    </w:p>
    <w:p w14:paraId="192DE1F4" w14:textId="77777777" w:rsidR="00394550" w:rsidRPr="00B54380" w:rsidRDefault="00394550" w:rsidP="00223327">
      <w:pPr>
        <w:spacing w:line="240" w:lineRule="auto"/>
        <w:jc w:val="both"/>
        <w:rPr>
          <w:rFonts w:cs="Arial"/>
          <w:sz w:val="22"/>
          <w:szCs w:val="22"/>
          <w:lang w:val="sl-SI"/>
        </w:rPr>
      </w:pPr>
    </w:p>
    <w:p w14:paraId="10421234" w14:textId="77777777" w:rsidR="00223327" w:rsidRPr="00B54380" w:rsidRDefault="00223327" w:rsidP="00223327">
      <w:pPr>
        <w:spacing w:line="240" w:lineRule="auto"/>
        <w:jc w:val="both"/>
        <w:rPr>
          <w:rFonts w:cs="Arial"/>
          <w:sz w:val="22"/>
          <w:szCs w:val="22"/>
          <w:lang w:val="sl-SI"/>
        </w:rPr>
      </w:pPr>
      <w:r w:rsidRPr="00B54380">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B54380">
        <w:rPr>
          <w:rFonts w:cs="Arial"/>
          <w:sz w:val="22"/>
          <w:szCs w:val="22"/>
          <w:lang w:val="sl-SI"/>
        </w:rPr>
        <w:t>ZUP</w:t>
      </w:r>
      <w:r w:rsidRPr="00B54380">
        <w:rPr>
          <w:rFonts w:cs="Arial"/>
          <w:sz w:val="22"/>
          <w:szCs w:val="22"/>
          <w:lang w:val="sl-SI"/>
        </w:rPr>
        <w:t xml:space="preserve">. </w:t>
      </w:r>
    </w:p>
    <w:p w14:paraId="3F8F933D" w14:textId="64B3D8B2" w:rsidR="00952474" w:rsidRPr="00B54380" w:rsidRDefault="00952474" w:rsidP="00223327">
      <w:pPr>
        <w:tabs>
          <w:tab w:val="left" w:pos="-1094"/>
          <w:tab w:val="left" w:pos="-720"/>
          <w:tab w:val="left" w:pos="0"/>
        </w:tabs>
        <w:spacing w:line="240" w:lineRule="auto"/>
        <w:rPr>
          <w:rFonts w:cs="Arial"/>
          <w:b/>
          <w:sz w:val="22"/>
          <w:szCs w:val="22"/>
          <w:lang w:val="sl-SI"/>
        </w:rPr>
      </w:pPr>
    </w:p>
    <w:p w14:paraId="1C0356F3" w14:textId="3984A219" w:rsidR="00952474" w:rsidRPr="00B54380" w:rsidRDefault="00952474" w:rsidP="00223327">
      <w:pPr>
        <w:tabs>
          <w:tab w:val="left" w:pos="-1094"/>
          <w:tab w:val="left" w:pos="-720"/>
          <w:tab w:val="left" w:pos="0"/>
        </w:tabs>
        <w:spacing w:line="240" w:lineRule="auto"/>
        <w:rPr>
          <w:rFonts w:cs="Arial"/>
          <w:b/>
          <w:sz w:val="22"/>
          <w:szCs w:val="22"/>
          <w:lang w:val="sl-SI"/>
        </w:rPr>
      </w:pPr>
    </w:p>
    <w:p w14:paraId="304B62D0" w14:textId="77777777" w:rsidR="00952474" w:rsidRPr="00B54380" w:rsidRDefault="00952474" w:rsidP="00223327">
      <w:pPr>
        <w:tabs>
          <w:tab w:val="left" w:pos="-1094"/>
          <w:tab w:val="left" w:pos="-720"/>
          <w:tab w:val="left" w:pos="0"/>
        </w:tabs>
        <w:spacing w:line="240" w:lineRule="auto"/>
        <w:rPr>
          <w:rFonts w:cs="Arial"/>
          <w:b/>
          <w:sz w:val="22"/>
          <w:szCs w:val="22"/>
          <w:lang w:val="sl-SI"/>
        </w:rPr>
      </w:pPr>
    </w:p>
    <w:p w14:paraId="7C081F6A" w14:textId="77777777" w:rsidR="00223327" w:rsidRPr="00B54380" w:rsidRDefault="00223327" w:rsidP="00223327">
      <w:pPr>
        <w:tabs>
          <w:tab w:val="left" w:pos="-1094"/>
          <w:tab w:val="left" w:pos="-720"/>
          <w:tab w:val="left" w:pos="0"/>
        </w:tabs>
        <w:spacing w:line="240" w:lineRule="auto"/>
        <w:rPr>
          <w:rFonts w:cs="Arial"/>
          <w:b/>
          <w:sz w:val="22"/>
          <w:szCs w:val="22"/>
          <w:lang w:val="sl-SI"/>
        </w:rPr>
      </w:pPr>
      <w:r w:rsidRPr="00B54380">
        <w:rPr>
          <w:rFonts w:cs="Arial"/>
          <w:b/>
          <w:sz w:val="22"/>
          <w:szCs w:val="22"/>
          <w:lang w:val="sl-SI"/>
        </w:rPr>
        <w:t xml:space="preserve">6.2  </w:t>
      </w:r>
      <w:r w:rsidR="00430235" w:rsidRPr="00B54380">
        <w:rPr>
          <w:rFonts w:cs="Arial"/>
          <w:b/>
          <w:sz w:val="22"/>
          <w:szCs w:val="22"/>
          <w:lang w:val="sl-SI"/>
        </w:rPr>
        <w:t>Pogoji za sodelovanje</w:t>
      </w:r>
      <w:r w:rsidRPr="00B54380">
        <w:rPr>
          <w:rFonts w:cs="Arial"/>
          <w:b/>
          <w:sz w:val="22"/>
          <w:szCs w:val="22"/>
          <w:lang w:val="sl-SI"/>
        </w:rPr>
        <w:t>:</w:t>
      </w:r>
    </w:p>
    <w:p w14:paraId="5EAA1A52" w14:textId="77777777" w:rsidR="00430235" w:rsidRPr="00B54380"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B54380" w:rsidRDefault="00430235" w:rsidP="00223327">
      <w:pPr>
        <w:tabs>
          <w:tab w:val="left" w:pos="-1094"/>
          <w:tab w:val="left" w:pos="-720"/>
          <w:tab w:val="left" w:pos="0"/>
        </w:tabs>
        <w:spacing w:line="240" w:lineRule="auto"/>
        <w:rPr>
          <w:rFonts w:cs="Arial"/>
          <w:b/>
          <w:sz w:val="22"/>
          <w:szCs w:val="22"/>
          <w:lang w:val="sl-SI"/>
        </w:rPr>
      </w:pPr>
      <w:r w:rsidRPr="00B54380">
        <w:rPr>
          <w:rFonts w:cs="Arial"/>
          <w:b/>
          <w:sz w:val="22"/>
          <w:szCs w:val="22"/>
          <w:lang w:val="sl-SI"/>
        </w:rPr>
        <w:t>6.2.1 Ustreznost za opravljanje poklicne dejavnosti</w:t>
      </w:r>
    </w:p>
    <w:p w14:paraId="7E418742" w14:textId="77777777" w:rsidR="00223327" w:rsidRPr="00B54380"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B54380" w:rsidRDefault="001F5FB1" w:rsidP="00223327">
      <w:pPr>
        <w:keepNext/>
        <w:suppressAutoHyphens/>
        <w:spacing w:line="240" w:lineRule="auto"/>
        <w:jc w:val="both"/>
        <w:rPr>
          <w:rFonts w:cs="Arial"/>
          <w:sz w:val="22"/>
          <w:szCs w:val="22"/>
          <w:lang w:val="sl-SI"/>
        </w:rPr>
      </w:pPr>
      <w:r w:rsidRPr="00B54380">
        <w:rPr>
          <w:rFonts w:cs="Arial"/>
          <w:sz w:val="22"/>
          <w:szCs w:val="22"/>
          <w:lang w:val="sl-SI"/>
        </w:rPr>
        <w:t xml:space="preserve">Ponudnik mora biti </w:t>
      </w:r>
      <w:r w:rsidR="008D4EC6" w:rsidRPr="00B54380">
        <w:rPr>
          <w:rFonts w:cs="Arial"/>
          <w:sz w:val="22"/>
          <w:szCs w:val="22"/>
          <w:lang w:val="sl-SI"/>
        </w:rPr>
        <w:t xml:space="preserve">v </w:t>
      </w:r>
      <w:r w:rsidR="00874648" w:rsidRPr="00B54380">
        <w:rPr>
          <w:rFonts w:cs="Arial"/>
          <w:sz w:val="22"/>
          <w:szCs w:val="22"/>
          <w:lang w:val="sl-SI"/>
        </w:rPr>
        <w:t xml:space="preserve">zadnjih treh letih </w:t>
      </w:r>
      <w:r w:rsidR="00C918A7" w:rsidRPr="00B54380">
        <w:rPr>
          <w:rFonts w:cs="Arial"/>
          <w:sz w:val="22"/>
          <w:szCs w:val="22"/>
          <w:lang w:val="sl-SI"/>
        </w:rPr>
        <w:t>od dneva objave tega naročila na portalu javnih naročil</w:t>
      </w:r>
      <w:r w:rsidR="00874648" w:rsidRPr="00B54380">
        <w:rPr>
          <w:rFonts w:cs="Arial"/>
          <w:sz w:val="22"/>
          <w:szCs w:val="22"/>
          <w:lang w:val="sl-SI"/>
        </w:rPr>
        <w:t xml:space="preserve"> </w:t>
      </w:r>
      <w:r w:rsidR="00223327" w:rsidRPr="00B54380">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B54380" w:rsidRDefault="00223327" w:rsidP="00223327">
      <w:pPr>
        <w:spacing w:line="240" w:lineRule="auto"/>
        <w:jc w:val="both"/>
        <w:rPr>
          <w:rFonts w:cs="Arial"/>
          <w:sz w:val="22"/>
          <w:szCs w:val="22"/>
          <w:lang w:val="sl-SI"/>
        </w:rPr>
      </w:pPr>
    </w:p>
    <w:p w14:paraId="563283F5" w14:textId="77777777" w:rsidR="0002722B" w:rsidRPr="00B54380" w:rsidRDefault="001F5FB1" w:rsidP="00223327">
      <w:pPr>
        <w:spacing w:line="240" w:lineRule="auto"/>
        <w:jc w:val="both"/>
        <w:rPr>
          <w:rFonts w:cs="Arial"/>
          <w:sz w:val="22"/>
          <w:szCs w:val="22"/>
          <w:lang w:val="sl-SI"/>
        </w:rPr>
      </w:pPr>
      <w:r w:rsidRPr="00B54380">
        <w:rPr>
          <w:rFonts w:cs="Arial"/>
          <w:sz w:val="22"/>
          <w:szCs w:val="22"/>
          <w:lang w:val="sl-SI"/>
        </w:rPr>
        <w:t xml:space="preserve">V primeru skupne ponudbe </w:t>
      </w:r>
      <w:r w:rsidR="00EF78E1" w:rsidRPr="00B54380">
        <w:rPr>
          <w:rFonts w:cs="Arial"/>
          <w:sz w:val="22"/>
          <w:szCs w:val="22"/>
          <w:lang w:val="sl-SI"/>
        </w:rPr>
        <w:t>lahko ponudniki ta pogoj izpolnijo kumulativno.</w:t>
      </w:r>
    </w:p>
    <w:p w14:paraId="6AFD2C56" w14:textId="77777777" w:rsidR="001F5FB1" w:rsidRPr="00B54380" w:rsidRDefault="001F5FB1" w:rsidP="00223327">
      <w:pPr>
        <w:spacing w:line="240" w:lineRule="auto"/>
        <w:jc w:val="both"/>
        <w:rPr>
          <w:rFonts w:cs="Arial"/>
          <w:sz w:val="22"/>
          <w:szCs w:val="22"/>
          <w:lang w:val="sl-SI"/>
        </w:rPr>
      </w:pPr>
    </w:p>
    <w:p w14:paraId="0D9AD362" w14:textId="77777777" w:rsidR="00223327" w:rsidRPr="00B54380" w:rsidRDefault="00223327" w:rsidP="00223327">
      <w:pPr>
        <w:spacing w:line="240" w:lineRule="auto"/>
        <w:jc w:val="both"/>
        <w:rPr>
          <w:rFonts w:cs="Arial"/>
          <w:sz w:val="22"/>
          <w:szCs w:val="22"/>
          <w:lang w:val="sl-SI"/>
        </w:rPr>
      </w:pPr>
      <w:r w:rsidRPr="00B54380">
        <w:rPr>
          <w:rFonts w:cs="Arial"/>
          <w:sz w:val="22"/>
          <w:szCs w:val="22"/>
          <w:lang w:val="sl-SI"/>
        </w:rPr>
        <w:t xml:space="preserve">DOKAZILA: </w:t>
      </w:r>
    </w:p>
    <w:p w14:paraId="07AC1F10" w14:textId="77777777" w:rsidR="00223327" w:rsidRPr="00B54380" w:rsidRDefault="00223327" w:rsidP="00223327">
      <w:pPr>
        <w:spacing w:line="240" w:lineRule="auto"/>
        <w:ind w:left="1800" w:hanging="1800"/>
        <w:jc w:val="both"/>
        <w:rPr>
          <w:rFonts w:cs="Arial"/>
          <w:sz w:val="22"/>
          <w:szCs w:val="22"/>
          <w:lang w:val="sl-SI"/>
        </w:rPr>
      </w:pPr>
      <w:r w:rsidRPr="00B54380">
        <w:rPr>
          <w:rFonts w:cs="Arial"/>
          <w:sz w:val="22"/>
          <w:szCs w:val="22"/>
          <w:lang w:val="sl-SI"/>
        </w:rPr>
        <w:t>Obrazec št. 3 - Izjava ponudnika/soponudnika o izpolnjevanju in sprejemu pogojev iz razpisne dokumentacije (dana pod materialno in kazensko odgovornostjo</w:t>
      </w:r>
      <w:r w:rsidR="00430235" w:rsidRPr="00B54380">
        <w:rPr>
          <w:rFonts w:cs="Arial"/>
          <w:sz w:val="22"/>
          <w:szCs w:val="22"/>
          <w:lang w:val="sl-SI"/>
        </w:rPr>
        <w:t>)</w:t>
      </w:r>
      <w:r w:rsidRPr="00B54380">
        <w:rPr>
          <w:rFonts w:cs="Arial"/>
          <w:sz w:val="22"/>
          <w:szCs w:val="22"/>
          <w:lang w:val="sl-SI"/>
        </w:rPr>
        <w:t>, ki je sestavni del te razpisne dokumentacije.</w:t>
      </w:r>
    </w:p>
    <w:p w14:paraId="71304EB9" w14:textId="77777777" w:rsidR="00223327" w:rsidRPr="00B54380" w:rsidRDefault="00223327" w:rsidP="00223327">
      <w:pPr>
        <w:spacing w:line="240" w:lineRule="auto"/>
        <w:ind w:left="1800" w:hanging="1800"/>
        <w:jc w:val="both"/>
        <w:rPr>
          <w:rFonts w:cs="Arial"/>
          <w:sz w:val="22"/>
          <w:szCs w:val="22"/>
          <w:lang w:val="sl-SI"/>
        </w:rPr>
      </w:pPr>
    </w:p>
    <w:p w14:paraId="65490BF6" w14:textId="77777777" w:rsidR="00223327" w:rsidRPr="00B54380" w:rsidRDefault="00223327" w:rsidP="00223327">
      <w:pPr>
        <w:spacing w:line="240" w:lineRule="auto"/>
        <w:ind w:left="1800" w:hanging="1800"/>
        <w:jc w:val="both"/>
        <w:rPr>
          <w:rFonts w:cs="Arial"/>
          <w:sz w:val="22"/>
          <w:szCs w:val="22"/>
          <w:lang w:val="sl-SI"/>
        </w:rPr>
      </w:pPr>
      <w:r w:rsidRPr="00B54380">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3E5CC6D7" w14:textId="64BFC8AC" w:rsidR="00223327" w:rsidRPr="00B54380" w:rsidRDefault="00223327" w:rsidP="00E924EC">
      <w:pPr>
        <w:spacing w:line="240" w:lineRule="auto"/>
        <w:rPr>
          <w:rFonts w:cs="Arial"/>
          <w:sz w:val="22"/>
          <w:szCs w:val="22"/>
          <w:lang w:val="sl-SI"/>
        </w:rPr>
      </w:pPr>
    </w:p>
    <w:p w14:paraId="2C825969" w14:textId="3B667403" w:rsidR="004026B3" w:rsidRPr="00B54380" w:rsidRDefault="004026B3" w:rsidP="00E924EC">
      <w:pPr>
        <w:spacing w:line="240" w:lineRule="auto"/>
        <w:rPr>
          <w:rFonts w:cs="Arial"/>
          <w:sz w:val="22"/>
          <w:szCs w:val="22"/>
          <w:lang w:val="sl-SI"/>
        </w:rPr>
      </w:pPr>
    </w:p>
    <w:p w14:paraId="647D5A4C" w14:textId="1C09DB0F" w:rsidR="004026B3" w:rsidRPr="00B54380" w:rsidRDefault="004026B3" w:rsidP="00E924EC">
      <w:pPr>
        <w:spacing w:line="240" w:lineRule="auto"/>
        <w:rPr>
          <w:rFonts w:cs="Arial"/>
          <w:sz w:val="22"/>
          <w:szCs w:val="22"/>
          <w:lang w:val="sl-SI"/>
        </w:rPr>
      </w:pPr>
    </w:p>
    <w:p w14:paraId="412585BF" w14:textId="77777777" w:rsidR="004026B3" w:rsidRPr="00B54380" w:rsidRDefault="004026B3" w:rsidP="00E924EC">
      <w:pPr>
        <w:spacing w:line="240" w:lineRule="auto"/>
        <w:rPr>
          <w:rFonts w:cs="Arial"/>
          <w:sz w:val="22"/>
          <w:szCs w:val="22"/>
          <w:lang w:val="sl-SI"/>
        </w:rPr>
      </w:pPr>
    </w:p>
    <w:p w14:paraId="08450438" w14:textId="56D38B32" w:rsidR="00223327" w:rsidRPr="00B54380" w:rsidRDefault="00223327" w:rsidP="00223327">
      <w:pPr>
        <w:spacing w:line="240" w:lineRule="auto"/>
        <w:jc w:val="center"/>
        <w:rPr>
          <w:rFonts w:cs="Arial"/>
          <w:sz w:val="22"/>
          <w:szCs w:val="22"/>
          <w:lang w:val="sl-SI"/>
        </w:rPr>
      </w:pPr>
    </w:p>
    <w:p w14:paraId="28B9B088" w14:textId="62BC67FE" w:rsidR="00D96AAC" w:rsidRPr="00B54380" w:rsidRDefault="00D96AAC" w:rsidP="00677F4E">
      <w:pPr>
        <w:spacing w:line="240" w:lineRule="auto"/>
        <w:rPr>
          <w:rFonts w:cs="Arial"/>
          <w:sz w:val="22"/>
          <w:szCs w:val="22"/>
          <w:lang w:val="sl-SI"/>
        </w:rPr>
      </w:pPr>
    </w:p>
    <w:p w14:paraId="5ABF9137" w14:textId="77777777" w:rsidR="00223327" w:rsidRPr="00B54380" w:rsidRDefault="00430235" w:rsidP="00223327">
      <w:pPr>
        <w:tabs>
          <w:tab w:val="left" w:pos="-1094"/>
          <w:tab w:val="left" w:pos="-720"/>
          <w:tab w:val="left" w:pos="0"/>
        </w:tabs>
        <w:spacing w:line="240" w:lineRule="auto"/>
        <w:rPr>
          <w:rFonts w:cs="Arial"/>
          <w:b/>
          <w:sz w:val="22"/>
          <w:szCs w:val="22"/>
          <w:lang w:val="sl-SI"/>
        </w:rPr>
      </w:pPr>
      <w:r w:rsidRPr="00B54380">
        <w:rPr>
          <w:rFonts w:cs="Arial"/>
          <w:b/>
          <w:sz w:val="22"/>
          <w:szCs w:val="22"/>
          <w:lang w:val="sl-SI"/>
        </w:rPr>
        <w:lastRenderedPageBreak/>
        <w:t xml:space="preserve">6.3 </w:t>
      </w:r>
      <w:r w:rsidR="00223327" w:rsidRPr="00B54380">
        <w:rPr>
          <w:rFonts w:cs="Arial"/>
          <w:b/>
          <w:sz w:val="22"/>
          <w:szCs w:val="22"/>
          <w:lang w:val="sl-SI"/>
        </w:rPr>
        <w:t xml:space="preserve">Tehnična in kadrovska sposobnost ponudnikov: </w:t>
      </w:r>
    </w:p>
    <w:p w14:paraId="0232BFA7" w14:textId="77777777" w:rsidR="00223327" w:rsidRPr="00B54380" w:rsidRDefault="00223327" w:rsidP="00223327">
      <w:pPr>
        <w:tabs>
          <w:tab w:val="left" w:pos="1985"/>
        </w:tabs>
        <w:spacing w:line="240" w:lineRule="auto"/>
        <w:jc w:val="both"/>
        <w:rPr>
          <w:rFonts w:cs="Arial"/>
          <w:b/>
          <w:sz w:val="22"/>
          <w:szCs w:val="22"/>
          <w:lang w:val="sl-SI"/>
        </w:rPr>
      </w:pPr>
    </w:p>
    <w:p w14:paraId="6FEF26E2" w14:textId="77777777" w:rsidR="00223327" w:rsidRPr="00B54380" w:rsidRDefault="00430235" w:rsidP="00223327">
      <w:pPr>
        <w:spacing w:line="240" w:lineRule="auto"/>
        <w:jc w:val="both"/>
        <w:rPr>
          <w:rFonts w:cs="Arial"/>
          <w:b/>
          <w:sz w:val="22"/>
          <w:szCs w:val="22"/>
          <w:lang w:val="sl-SI"/>
        </w:rPr>
      </w:pPr>
      <w:r w:rsidRPr="00B54380">
        <w:rPr>
          <w:rFonts w:cs="Arial"/>
          <w:b/>
          <w:sz w:val="22"/>
          <w:szCs w:val="22"/>
          <w:lang w:val="sl-SI"/>
        </w:rPr>
        <w:t>6.3.1</w:t>
      </w:r>
      <w:r w:rsidR="00223327" w:rsidRPr="00B54380">
        <w:rPr>
          <w:rFonts w:cs="Arial"/>
          <w:b/>
          <w:sz w:val="22"/>
          <w:szCs w:val="22"/>
          <w:lang w:val="sl-SI"/>
        </w:rPr>
        <w:t xml:space="preserve"> Tehnična sposobnost</w:t>
      </w:r>
    </w:p>
    <w:p w14:paraId="44B3954E" w14:textId="77777777" w:rsidR="00223327" w:rsidRPr="00B54380" w:rsidRDefault="00223327" w:rsidP="00223327">
      <w:pPr>
        <w:suppressAutoHyphens/>
        <w:spacing w:line="240" w:lineRule="auto"/>
        <w:ind w:left="720"/>
        <w:jc w:val="both"/>
        <w:rPr>
          <w:rFonts w:cs="Arial"/>
          <w:sz w:val="22"/>
          <w:szCs w:val="22"/>
          <w:lang w:val="sl-SI"/>
        </w:rPr>
      </w:pPr>
    </w:p>
    <w:p w14:paraId="38739CCA" w14:textId="77777777" w:rsidR="00EC5125" w:rsidRPr="00B54380" w:rsidRDefault="00EC5125" w:rsidP="00EC5125">
      <w:pPr>
        <w:tabs>
          <w:tab w:val="left" w:pos="-1094"/>
          <w:tab w:val="left" w:pos="-720"/>
          <w:tab w:val="left" w:pos="0"/>
        </w:tabs>
        <w:spacing w:line="240" w:lineRule="auto"/>
        <w:rPr>
          <w:rFonts w:cs="Arial"/>
          <w:b/>
          <w:i/>
          <w:sz w:val="22"/>
          <w:szCs w:val="22"/>
          <w:u w:val="single"/>
          <w:lang w:val="sl-SI"/>
        </w:rPr>
      </w:pPr>
      <w:r w:rsidRPr="00B54380">
        <w:rPr>
          <w:rFonts w:cs="Arial"/>
          <w:b/>
          <w:i/>
          <w:sz w:val="22"/>
          <w:szCs w:val="22"/>
          <w:u w:val="single"/>
          <w:lang w:val="sl-SI"/>
        </w:rPr>
        <w:t>Ekonomska in finančna sposobnost:</w:t>
      </w:r>
    </w:p>
    <w:p w14:paraId="4652C7DA" w14:textId="77777777" w:rsidR="00EC5125" w:rsidRPr="00B54380" w:rsidRDefault="00EC5125" w:rsidP="00116168">
      <w:pPr>
        <w:numPr>
          <w:ilvl w:val="0"/>
          <w:numId w:val="33"/>
        </w:numPr>
        <w:suppressAutoHyphens/>
        <w:spacing w:line="240" w:lineRule="auto"/>
        <w:ind w:left="1440"/>
        <w:jc w:val="both"/>
        <w:rPr>
          <w:rFonts w:cs="Arial"/>
          <w:sz w:val="22"/>
          <w:szCs w:val="22"/>
          <w:lang w:val="sl-SI"/>
        </w:rPr>
      </w:pPr>
      <w:r w:rsidRPr="00B54380">
        <w:rPr>
          <w:rFonts w:cs="Arial"/>
          <w:sz w:val="22"/>
          <w:szCs w:val="22"/>
          <w:lang w:val="sl-SI"/>
        </w:rPr>
        <w:t>Nobeden od ponudnikovih/soponudnikovih odprtih transakcijskih računov v zadnjih 6 mesecih pred rokom za oddajo ponudb ni bil blokiran.</w:t>
      </w:r>
    </w:p>
    <w:p w14:paraId="70C9C132" w14:textId="2BEA6C06" w:rsidR="00EC5125" w:rsidRPr="00B54380" w:rsidRDefault="00EC5125" w:rsidP="009A751B">
      <w:pPr>
        <w:suppressAutoHyphens/>
        <w:spacing w:line="240" w:lineRule="auto"/>
        <w:ind w:left="1440"/>
        <w:jc w:val="both"/>
        <w:rPr>
          <w:rFonts w:cs="Arial"/>
          <w:sz w:val="22"/>
          <w:szCs w:val="22"/>
          <w:lang w:val="sl-SI"/>
        </w:rPr>
      </w:pPr>
    </w:p>
    <w:p w14:paraId="0705948D" w14:textId="77777777" w:rsidR="00EC5125" w:rsidRPr="00B54380" w:rsidRDefault="00EC5125" w:rsidP="00EC5125">
      <w:pPr>
        <w:tabs>
          <w:tab w:val="num" w:pos="360"/>
        </w:tabs>
        <w:spacing w:line="240" w:lineRule="auto"/>
        <w:ind w:left="540" w:hanging="1080"/>
        <w:jc w:val="both"/>
        <w:rPr>
          <w:rFonts w:cs="Arial"/>
          <w:sz w:val="22"/>
          <w:szCs w:val="22"/>
          <w:lang w:val="sl-SI"/>
        </w:rPr>
      </w:pPr>
    </w:p>
    <w:p w14:paraId="7C20A296" w14:textId="77777777" w:rsidR="00EC5125" w:rsidRPr="00B54380" w:rsidRDefault="00EC5125" w:rsidP="00A932F0">
      <w:pPr>
        <w:tabs>
          <w:tab w:val="left" w:pos="4940"/>
        </w:tabs>
        <w:spacing w:line="240" w:lineRule="auto"/>
        <w:ind w:left="1800" w:hanging="1800"/>
        <w:jc w:val="both"/>
        <w:rPr>
          <w:rFonts w:cs="Arial"/>
          <w:b/>
          <w:i/>
          <w:sz w:val="22"/>
          <w:szCs w:val="22"/>
          <w:lang w:val="sl-SI"/>
        </w:rPr>
      </w:pPr>
      <w:r w:rsidRPr="00B54380">
        <w:rPr>
          <w:rFonts w:cs="Arial"/>
          <w:sz w:val="22"/>
          <w:szCs w:val="22"/>
          <w:lang w:val="sl-SI"/>
        </w:rPr>
        <w:t>DOKAZILO:</w:t>
      </w:r>
      <w:r w:rsidRPr="00B54380">
        <w:rPr>
          <w:rFonts w:cs="Arial"/>
          <w:b/>
          <w:i/>
          <w:sz w:val="22"/>
          <w:szCs w:val="22"/>
          <w:lang w:val="sl-SI"/>
        </w:rPr>
        <w:t xml:space="preserve"> </w:t>
      </w:r>
    </w:p>
    <w:p w14:paraId="0B0A4BA2" w14:textId="77777777" w:rsidR="00EC5125" w:rsidRPr="00B54380" w:rsidRDefault="00EC5125" w:rsidP="00EC5125">
      <w:pPr>
        <w:spacing w:line="240" w:lineRule="auto"/>
        <w:ind w:left="1800" w:hanging="1800"/>
        <w:jc w:val="both"/>
        <w:rPr>
          <w:rFonts w:cs="Arial"/>
          <w:sz w:val="22"/>
          <w:szCs w:val="22"/>
          <w:lang w:val="sl-SI"/>
        </w:rPr>
      </w:pPr>
      <w:r w:rsidRPr="00B54380">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5043223" w14:textId="77777777" w:rsidR="00EC5125" w:rsidRPr="00B54380" w:rsidRDefault="00EC5125" w:rsidP="00EC5125">
      <w:pPr>
        <w:tabs>
          <w:tab w:val="left" w:pos="-1094"/>
          <w:tab w:val="left" w:pos="-720"/>
          <w:tab w:val="left" w:pos="0"/>
        </w:tabs>
        <w:spacing w:line="240" w:lineRule="auto"/>
        <w:rPr>
          <w:rFonts w:cs="Arial"/>
          <w:b/>
          <w:sz w:val="22"/>
          <w:szCs w:val="22"/>
          <w:lang w:val="sl-SI"/>
        </w:rPr>
      </w:pPr>
    </w:p>
    <w:p w14:paraId="700D9198" w14:textId="6F1AFE67" w:rsidR="00677F4E" w:rsidRPr="00B54380" w:rsidRDefault="00677F4E" w:rsidP="00677F4E">
      <w:pPr>
        <w:pStyle w:val="Odstavekseznama"/>
        <w:numPr>
          <w:ilvl w:val="0"/>
          <w:numId w:val="33"/>
        </w:numPr>
        <w:spacing w:before="225" w:after="225" w:line="240" w:lineRule="auto"/>
        <w:jc w:val="both"/>
        <w:rPr>
          <w:sz w:val="22"/>
          <w:szCs w:val="22"/>
          <w:lang w:val="sl-SI" w:eastAsia="en-US"/>
        </w:rPr>
      </w:pPr>
      <w:r w:rsidRPr="00B54380">
        <w:rPr>
          <w:sz w:val="22"/>
          <w:szCs w:val="22"/>
          <w:lang w:val="sl-SI" w:eastAsia="en-US"/>
        </w:rPr>
        <w:t xml:space="preserve">Ponudnik mora izkazati, da je imel letni promet (čiste prihodke od prodaje) v zadnjih treh poslovnih letih (2017, 2018 in 2019) v višini najmanj 300.000,00 EUR za posamezno poslovno leto. </w:t>
      </w:r>
    </w:p>
    <w:p w14:paraId="53975733" w14:textId="77777777" w:rsidR="00677F4E" w:rsidRPr="00B54380" w:rsidRDefault="00677F4E" w:rsidP="00677F4E">
      <w:pPr>
        <w:suppressAutoHyphens/>
        <w:spacing w:line="240" w:lineRule="auto"/>
        <w:ind w:left="1440"/>
        <w:jc w:val="both"/>
        <w:rPr>
          <w:rFonts w:cs="Arial"/>
          <w:sz w:val="22"/>
          <w:szCs w:val="22"/>
          <w:lang w:val="sl-SI"/>
        </w:rPr>
      </w:pPr>
    </w:p>
    <w:p w14:paraId="6FF9176A" w14:textId="77777777" w:rsidR="00677F4E" w:rsidRPr="00B54380" w:rsidRDefault="00677F4E" w:rsidP="00677F4E">
      <w:pPr>
        <w:tabs>
          <w:tab w:val="num" w:pos="360"/>
        </w:tabs>
        <w:spacing w:line="240" w:lineRule="auto"/>
        <w:ind w:left="540" w:hanging="1080"/>
        <w:jc w:val="both"/>
        <w:rPr>
          <w:rFonts w:cs="Arial"/>
          <w:sz w:val="22"/>
          <w:szCs w:val="22"/>
          <w:lang w:val="sl-SI"/>
        </w:rPr>
      </w:pPr>
    </w:p>
    <w:p w14:paraId="4204402F" w14:textId="77777777" w:rsidR="00677F4E" w:rsidRPr="00B54380" w:rsidRDefault="00677F4E" w:rsidP="00677F4E">
      <w:pPr>
        <w:tabs>
          <w:tab w:val="left" w:pos="4940"/>
        </w:tabs>
        <w:spacing w:line="240" w:lineRule="auto"/>
        <w:ind w:left="1800" w:hanging="1800"/>
        <w:jc w:val="both"/>
        <w:rPr>
          <w:rFonts w:cs="Arial"/>
          <w:b/>
          <w:i/>
          <w:sz w:val="22"/>
          <w:szCs w:val="22"/>
          <w:lang w:val="sl-SI"/>
        </w:rPr>
      </w:pPr>
      <w:r w:rsidRPr="00B54380">
        <w:rPr>
          <w:rFonts w:cs="Arial"/>
          <w:sz w:val="22"/>
          <w:szCs w:val="22"/>
          <w:lang w:val="sl-SI"/>
        </w:rPr>
        <w:t>DOKAZILO:</w:t>
      </w:r>
      <w:r w:rsidRPr="00B54380">
        <w:rPr>
          <w:rFonts w:cs="Arial"/>
          <w:b/>
          <w:i/>
          <w:sz w:val="22"/>
          <w:szCs w:val="22"/>
          <w:lang w:val="sl-SI"/>
        </w:rPr>
        <w:t xml:space="preserve"> </w:t>
      </w:r>
    </w:p>
    <w:p w14:paraId="381F1C86" w14:textId="77777777" w:rsidR="00677F4E" w:rsidRPr="00B54380" w:rsidRDefault="00677F4E" w:rsidP="00677F4E">
      <w:pPr>
        <w:pStyle w:val="Odstavekseznama"/>
        <w:numPr>
          <w:ilvl w:val="0"/>
          <w:numId w:val="33"/>
        </w:numPr>
        <w:spacing w:line="240" w:lineRule="auto"/>
        <w:jc w:val="both"/>
        <w:rPr>
          <w:sz w:val="22"/>
          <w:szCs w:val="22"/>
          <w:lang w:val="sl-SI"/>
        </w:rPr>
      </w:pPr>
      <w:r w:rsidRPr="00B54380">
        <w:rPr>
          <w:sz w:val="22"/>
          <w:szCs w:val="22"/>
          <w:lang w:val="sl-SI"/>
        </w:rPr>
        <w:t>Obrazec št. 3 - Izjava ponudnika/soponudnika o izpolnjevanju in sprejemu pogojev iz razpisne dokumentacije (dana pod materialno in kazensko odgovornostjo), ki je sestavni del te razpisne dokumentacije.</w:t>
      </w:r>
    </w:p>
    <w:p w14:paraId="1C96052B" w14:textId="77777777" w:rsidR="00677F4E" w:rsidRPr="00B54380" w:rsidRDefault="00677F4E" w:rsidP="00677F4E">
      <w:pPr>
        <w:pStyle w:val="Odstavekseznama"/>
        <w:numPr>
          <w:ilvl w:val="0"/>
          <w:numId w:val="33"/>
        </w:numPr>
        <w:spacing w:line="240" w:lineRule="auto"/>
        <w:jc w:val="both"/>
        <w:rPr>
          <w:sz w:val="22"/>
          <w:szCs w:val="22"/>
          <w:lang w:val="sl-SI"/>
        </w:rPr>
      </w:pPr>
      <w:r w:rsidRPr="00B54380">
        <w:rPr>
          <w:sz w:val="22"/>
          <w:szCs w:val="22"/>
          <w:lang w:val="sl-SI"/>
        </w:rPr>
        <w:t xml:space="preserve">Izpisi letnega prometa iz ajpesa za </w:t>
      </w:r>
      <w:r w:rsidRPr="00B54380">
        <w:rPr>
          <w:sz w:val="22"/>
          <w:szCs w:val="22"/>
          <w:lang w:val="sl-SI" w:eastAsia="en-US"/>
        </w:rPr>
        <w:t>poslovna leta 2017, 2018 in 2019.</w:t>
      </w:r>
    </w:p>
    <w:p w14:paraId="37B949F5" w14:textId="78582B22" w:rsidR="009A751B" w:rsidRPr="00B54380" w:rsidRDefault="009A751B" w:rsidP="00EC5125">
      <w:pPr>
        <w:tabs>
          <w:tab w:val="left" w:pos="-1094"/>
          <w:tab w:val="left" w:pos="-720"/>
          <w:tab w:val="left" w:pos="0"/>
        </w:tabs>
        <w:spacing w:line="240" w:lineRule="auto"/>
        <w:rPr>
          <w:rFonts w:cs="Arial"/>
          <w:b/>
          <w:i/>
          <w:sz w:val="22"/>
          <w:szCs w:val="22"/>
          <w:u w:val="single"/>
          <w:lang w:val="sl-SI"/>
        </w:rPr>
      </w:pPr>
    </w:p>
    <w:p w14:paraId="7E88E485" w14:textId="77777777" w:rsidR="009A751B" w:rsidRPr="00B54380" w:rsidRDefault="009A751B" w:rsidP="00EC5125">
      <w:pPr>
        <w:tabs>
          <w:tab w:val="left" w:pos="-1094"/>
          <w:tab w:val="left" w:pos="-720"/>
          <w:tab w:val="left" w:pos="0"/>
        </w:tabs>
        <w:spacing w:line="240" w:lineRule="auto"/>
        <w:rPr>
          <w:rFonts w:cs="Arial"/>
          <w:b/>
          <w:i/>
          <w:sz w:val="22"/>
          <w:szCs w:val="22"/>
          <w:u w:val="single"/>
          <w:lang w:val="sl-SI"/>
        </w:rPr>
      </w:pPr>
    </w:p>
    <w:p w14:paraId="34F7B9A4" w14:textId="77777777" w:rsidR="009A751B" w:rsidRPr="00B54380" w:rsidRDefault="009A751B" w:rsidP="00EC5125">
      <w:pPr>
        <w:tabs>
          <w:tab w:val="left" w:pos="-1094"/>
          <w:tab w:val="left" w:pos="-720"/>
          <w:tab w:val="left" w:pos="0"/>
        </w:tabs>
        <w:spacing w:line="240" w:lineRule="auto"/>
        <w:rPr>
          <w:rFonts w:cs="Arial"/>
          <w:b/>
          <w:i/>
          <w:sz w:val="22"/>
          <w:szCs w:val="22"/>
          <w:u w:val="single"/>
          <w:lang w:val="sl-SI"/>
        </w:rPr>
      </w:pPr>
    </w:p>
    <w:p w14:paraId="2D04299B" w14:textId="3704CB05" w:rsidR="00EC5125" w:rsidRPr="00B54380" w:rsidRDefault="009A751B" w:rsidP="00EC5125">
      <w:pPr>
        <w:tabs>
          <w:tab w:val="left" w:pos="-1094"/>
          <w:tab w:val="left" w:pos="-720"/>
          <w:tab w:val="left" w:pos="0"/>
        </w:tabs>
        <w:spacing w:line="240" w:lineRule="auto"/>
        <w:rPr>
          <w:rFonts w:cs="Arial"/>
          <w:b/>
          <w:i/>
          <w:sz w:val="22"/>
          <w:szCs w:val="22"/>
          <w:u w:val="single"/>
          <w:lang w:val="sl-SI"/>
        </w:rPr>
      </w:pPr>
      <w:r w:rsidRPr="00B54380">
        <w:rPr>
          <w:rFonts w:cs="Arial"/>
          <w:b/>
          <w:i/>
          <w:sz w:val="22"/>
          <w:szCs w:val="22"/>
          <w:u w:val="single"/>
          <w:lang w:val="sl-SI"/>
        </w:rPr>
        <w:t xml:space="preserve">Tehnična </w:t>
      </w:r>
      <w:r w:rsidR="00EC5125" w:rsidRPr="00B54380">
        <w:rPr>
          <w:rFonts w:cs="Arial"/>
          <w:b/>
          <w:i/>
          <w:sz w:val="22"/>
          <w:szCs w:val="22"/>
          <w:u w:val="single"/>
          <w:lang w:val="sl-SI"/>
        </w:rPr>
        <w:t xml:space="preserve">sposobnost ponudnikov: </w:t>
      </w:r>
    </w:p>
    <w:p w14:paraId="1452D5E3" w14:textId="20DE9075" w:rsidR="009A751B" w:rsidRPr="00B54380" w:rsidRDefault="00610A69" w:rsidP="007F4A59">
      <w:pPr>
        <w:jc w:val="both"/>
        <w:rPr>
          <w:rFonts w:cs="Arial"/>
          <w:sz w:val="22"/>
          <w:szCs w:val="22"/>
          <w:lang w:val="sl-SI"/>
        </w:rPr>
      </w:pPr>
      <w:r w:rsidRPr="00B54380">
        <w:rPr>
          <w:rFonts w:cs="Arial"/>
          <w:sz w:val="22"/>
          <w:szCs w:val="22"/>
          <w:lang w:val="sl-SI"/>
        </w:rPr>
        <w:t>Ponudnik je v zadnjih desetih</w:t>
      </w:r>
      <w:r w:rsidR="009A751B" w:rsidRPr="00B54380">
        <w:rPr>
          <w:rFonts w:cs="Arial"/>
          <w:sz w:val="22"/>
          <w:szCs w:val="22"/>
          <w:lang w:val="sl-SI"/>
        </w:rPr>
        <w:t xml:space="preserve"> letih, šteto od dneva objave obvestila o tem naročilu na portalu javnih naročil, uspešno izvedel (kar pomeni količinsko in kakovostno v skladu z naročilom) vsaj:</w:t>
      </w:r>
    </w:p>
    <w:p w14:paraId="22F77548" w14:textId="57A46A84" w:rsidR="002A144D" w:rsidRPr="00B54380" w:rsidRDefault="00677F4E" w:rsidP="00610A69">
      <w:pPr>
        <w:pStyle w:val="Odstavekseznama"/>
        <w:numPr>
          <w:ilvl w:val="0"/>
          <w:numId w:val="34"/>
        </w:numPr>
        <w:contextualSpacing/>
        <w:jc w:val="both"/>
        <w:rPr>
          <w:sz w:val="22"/>
          <w:szCs w:val="22"/>
          <w:lang w:val="sl-SI"/>
        </w:rPr>
      </w:pPr>
      <w:r w:rsidRPr="00B54380">
        <w:rPr>
          <w:sz w:val="22"/>
          <w:szCs w:val="22"/>
          <w:lang w:val="sl-SI"/>
        </w:rPr>
        <w:t>t</w:t>
      </w:r>
      <w:r w:rsidR="00610A69" w:rsidRPr="00B54380">
        <w:rPr>
          <w:sz w:val="22"/>
          <w:szCs w:val="22"/>
          <w:lang w:val="sl-SI"/>
        </w:rPr>
        <w:t xml:space="preserve">ri osnovne (prve) OPN-je za območje občine, ki ima več kot 15.000 prebivalcev, </w:t>
      </w:r>
    </w:p>
    <w:p w14:paraId="014462F4" w14:textId="5FE16C74" w:rsidR="00610A69" w:rsidRPr="00B54380" w:rsidRDefault="00610A69" w:rsidP="00610A69">
      <w:pPr>
        <w:pStyle w:val="Odstavekseznama"/>
        <w:ind w:left="786"/>
        <w:contextualSpacing/>
        <w:jc w:val="both"/>
        <w:rPr>
          <w:sz w:val="22"/>
          <w:szCs w:val="22"/>
          <w:lang w:val="sl-SI"/>
        </w:rPr>
      </w:pPr>
      <w:r w:rsidRPr="00B54380">
        <w:rPr>
          <w:sz w:val="22"/>
          <w:szCs w:val="22"/>
          <w:lang w:val="sl-SI"/>
        </w:rPr>
        <w:t xml:space="preserve">(po zadnjih podatkih SURS ima Občina Izola </w:t>
      </w:r>
      <w:r w:rsidR="00AF5BB6" w:rsidRPr="00AF5BB6">
        <w:rPr>
          <w:rFonts w:cstheme="minorHAnsi"/>
          <w:sz w:val="22"/>
          <w:szCs w:val="22"/>
        </w:rPr>
        <w:t>16.486</w:t>
      </w:r>
      <w:r w:rsidRPr="00B54380">
        <w:rPr>
          <w:sz w:val="22"/>
          <w:szCs w:val="22"/>
          <w:lang w:val="sl-SI"/>
        </w:rPr>
        <w:t xml:space="preserve"> prebivalcev)</w:t>
      </w:r>
    </w:p>
    <w:p w14:paraId="207C11F9" w14:textId="7DD8BD4F" w:rsidR="00610A69" w:rsidRPr="00B54380" w:rsidRDefault="00610A69" w:rsidP="00610A69">
      <w:pPr>
        <w:contextualSpacing/>
        <w:jc w:val="both"/>
        <w:rPr>
          <w:rFonts w:cs="Arial"/>
          <w:sz w:val="22"/>
          <w:szCs w:val="22"/>
          <w:lang w:val="sl-SI"/>
        </w:rPr>
      </w:pPr>
    </w:p>
    <w:p w14:paraId="594DF72E" w14:textId="77777777" w:rsidR="00610A69" w:rsidRPr="00B54380" w:rsidRDefault="00610A69" w:rsidP="00610A69">
      <w:pPr>
        <w:suppressAutoHyphens/>
        <w:spacing w:line="240" w:lineRule="auto"/>
        <w:jc w:val="both"/>
        <w:rPr>
          <w:rFonts w:cs="Arial"/>
          <w:sz w:val="22"/>
          <w:szCs w:val="22"/>
          <w:lang w:val="sl-SI"/>
        </w:rPr>
      </w:pPr>
      <w:r w:rsidRPr="00B54380">
        <w:rPr>
          <w:rFonts w:cs="Arial"/>
          <w:sz w:val="22"/>
          <w:szCs w:val="22"/>
          <w:lang w:val="sl-SI"/>
        </w:rPr>
        <w:t>DOKAZILA:</w:t>
      </w:r>
    </w:p>
    <w:p w14:paraId="1F10931A" w14:textId="77777777" w:rsidR="00610A69" w:rsidRPr="00B54380" w:rsidRDefault="00610A69" w:rsidP="00610A69">
      <w:pPr>
        <w:spacing w:line="240" w:lineRule="auto"/>
        <w:ind w:left="1800" w:hanging="1800"/>
        <w:jc w:val="both"/>
        <w:rPr>
          <w:rFonts w:cs="Arial"/>
          <w:sz w:val="22"/>
          <w:szCs w:val="22"/>
          <w:lang w:val="sl-SI"/>
        </w:rPr>
      </w:pPr>
      <w:r w:rsidRPr="00B54380">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59E81BCB" w14:textId="77777777" w:rsidR="00610A69" w:rsidRPr="00B54380" w:rsidRDefault="00610A69" w:rsidP="00610A69">
      <w:pPr>
        <w:suppressAutoHyphens/>
        <w:spacing w:line="240" w:lineRule="auto"/>
        <w:ind w:left="1440"/>
        <w:jc w:val="both"/>
        <w:rPr>
          <w:rFonts w:cs="Arial"/>
          <w:sz w:val="22"/>
          <w:szCs w:val="22"/>
          <w:lang w:val="sl-SI"/>
        </w:rPr>
      </w:pPr>
    </w:p>
    <w:p w14:paraId="387F224C" w14:textId="77777777" w:rsidR="00610A69" w:rsidRPr="00B54380" w:rsidRDefault="00610A69" w:rsidP="00610A69">
      <w:pPr>
        <w:suppressAutoHyphens/>
        <w:spacing w:line="240" w:lineRule="auto"/>
        <w:jc w:val="both"/>
        <w:rPr>
          <w:rFonts w:cs="Arial"/>
          <w:sz w:val="22"/>
          <w:szCs w:val="22"/>
          <w:lang w:val="sl-SI"/>
        </w:rPr>
      </w:pPr>
      <w:r w:rsidRPr="00B54380">
        <w:rPr>
          <w:rFonts w:cs="Arial"/>
          <w:sz w:val="22"/>
          <w:szCs w:val="22"/>
          <w:lang w:val="sl-SI"/>
        </w:rPr>
        <w:t xml:space="preserve">Obrazec št. 7 – Referenčno potrdilo </w:t>
      </w:r>
    </w:p>
    <w:p w14:paraId="7EE369B8" w14:textId="77777777" w:rsidR="00610A69" w:rsidRPr="00B54380" w:rsidRDefault="00610A69" w:rsidP="00610A69">
      <w:pPr>
        <w:contextualSpacing/>
        <w:jc w:val="both"/>
        <w:rPr>
          <w:rFonts w:cs="Arial"/>
          <w:sz w:val="22"/>
          <w:szCs w:val="22"/>
          <w:lang w:val="sl-SI"/>
        </w:rPr>
      </w:pPr>
    </w:p>
    <w:p w14:paraId="0D7A8974" w14:textId="779E3796" w:rsidR="00610A69" w:rsidRPr="00B54380" w:rsidRDefault="00015B8F" w:rsidP="00610A69">
      <w:pPr>
        <w:pStyle w:val="Odstavekseznama"/>
        <w:numPr>
          <w:ilvl w:val="0"/>
          <w:numId w:val="34"/>
        </w:numPr>
        <w:contextualSpacing/>
        <w:jc w:val="both"/>
        <w:rPr>
          <w:sz w:val="22"/>
          <w:szCs w:val="22"/>
          <w:lang w:val="sl-SI"/>
        </w:rPr>
      </w:pPr>
      <w:r w:rsidRPr="00B54380">
        <w:rPr>
          <w:sz w:val="22"/>
          <w:szCs w:val="22"/>
          <w:lang w:val="sl-SI"/>
        </w:rPr>
        <w:t>e</w:t>
      </w:r>
      <w:r w:rsidR="00610A69" w:rsidRPr="00B54380">
        <w:rPr>
          <w:sz w:val="22"/>
          <w:szCs w:val="22"/>
          <w:lang w:val="sl-SI"/>
        </w:rPr>
        <w:t>n urbanistični načrt (skladno z ZPNačrt) ali urbanistično zasnovo (skladno z ZUreP-2) za mesto z več kot 10.000 prebivalcev</w:t>
      </w:r>
    </w:p>
    <w:p w14:paraId="1E784841" w14:textId="7E896F68" w:rsidR="00610A69" w:rsidRPr="00B54380" w:rsidRDefault="00610A69" w:rsidP="00610A69">
      <w:pPr>
        <w:contextualSpacing/>
        <w:jc w:val="both"/>
        <w:rPr>
          <w:rFonts w:cs="Arial"/>
          <w:sz w:val="22"/>
          <w:szCs w:val="22"/>
          <w:lang w:val="sl-SI"/>
        </w:rPr>
      </w:pPr>
    </w:p>
    <w:p w14:paraId="50A41F27" w14:textId="77777777" w:rsidR="00610A69" w:rsidRPr="00B54380" w:rsidRDefault="00610A69" w:rsidP="00610A69">
      <w:pPr>
        <w:suppressAutoHyphens/>
        <w:spacing w:line="240" w:lineRule="auto"/>
        <w:jc w:val="both"/>
        <w:rPr>
          <w:rFonts w:cs="Arial"/>
          <w:sz w:val="22"/>
          <w:szCs w:val="22"/>
          <w:lang w:val="sl-SI"/>
        </w:rPr>
      </w:pPr>
      <w:r w:rsidRPr="00B54380">
        <w:rPr>
          <w:rFonts w:cs="Arial"/>
          <w:sz w:val="22"/>
          <w:szCs w:val="22"/>
          <w:lang w:val="sl-SI"/>
        </w:rPr>
        <w:t>DOKAZILA:</w:t>
      </w:r>
    </w:p>
    <w:p w14:paraId="434BEAAB" w14:textId="77777777" w:rsidR="00610A69" w:rsidRPr="00B54380" w:rsidRDefault="00610A69" w:rsidP="00610A69">
      <w:pPr>
        <w:spacing w:line="240" w:lineRule="auto"/>
        <w:ind w:left="1800" w:hanging="1800"/>
        <w:jc w:val="both"/>
        <w:rPr>
          <w:rFonts w:cs="Arial"/>
          <w:sz w:val="22"/>
          <w:szCs w:val="22"/>
          <w:lang w:val="sl-SI"/>
        </w:rPr>
      </w:pPr>
      <w:r w:rsidRPr="00B54380">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5276713F" w14:textId="77777777" w:rsidR="00610A69" w:rsidRPr="00B54380" w:rsidRDefault="00610A69" w:rsidP="00610A69">
      <w:pPr>
        <w:suppressAutoHyphens/>
        <w:spacing w:line="240" w:lineRule="auto"/>
        <w:ind w:left="1440"/>
        <w:jc w:val="both"/>
        <w:rPr>
          <w:rFonts w:cs="Arial"/>
          <w:sz w:val="22"/>
          <w:szCs w:val="22"/>
          <w:lang w:val="sl-SI"/>
        </w:rPr>
      </w:pPr>
    </w:p>
    <w:p w14:paraId="24E35089" w14:textId="77777777" w:rsidR="00610A69" w:rsidRPr="00B54380" w:rsidRDefault="00610A69" w:rsidP="00610A69">
      <w:pPr>
        <w:suppressAutoHyphens/>
        <w:spacing w:line="240" w:lineRule="auto"/>
        <w:jc w:val="both"/>
        <w:rPr>
          <w:rFonts w:cs="Arial"/>
          <w:sz w:val="22"/>
          <w:szCs w:val="22"/>
          <w:lang w:val="sl-SI"/>
        </w:rPr>
      </w:pPr>
      <w:r w:rsidRPr="00B54380">
        <w:rPr>
          <w:rFonts w:cs="Arial"/>
          <w:sz w:val="22"/>
          <w:szCs w:val="22"/>
          <w:lang w:val="sl-SI"/>
        </w:rPr>
        <w:t xml:space="preserve">Obrazec št. 7 – Referenčno potrdilo </w:t>
      </w:r>
    </w:p>
    <w:p w14:paraId="7983E71B" w14:textId="77777777" w:rsidR="00610A69" w:rsidRPr="00B54380" w:rsidRDefault="00610A69" w:rsidP="00610A69">
      <w:pPr>
        <w:contextualSpacing/>
        <w:jc w:val="both"/>
        <w:rPr>
          <w:rFonts w:cs="Arial"/>
          <w:sz w:val="22"/>
          <w:szCs w:val="22"/>
          <w:lang w:val="sl-SI"/>
        </w:rPr>
      </w:pPr>
    </w:p>
    <w:p w14:paraId="0C146728" w14:textId="192E4C1E" w:rsidR="00610A69" w:rsidRPr="00B54380" w:rsidRDefault="00015B8F" w:rsidP="00610A69">
      <w:pPr>
        <w:pStyle w:val="Odstavekseznama"/>
        <w:numPr>
          <w:ilvl w:val="0"/>
          <w:numId w:val="34"/>
        </w:numPr>
        <w:contextualSpacing/>
        <w:jc w:val="both"/>
        <w:rPr>
          <w:sz w:val="22"/>
          <w:szCs w:val="22"/>
          <w:lang w:val="sl-SI"/>
        </w:rPr>
      </w:pPr>
      <w:r w:rsidRPr="00B54380">
        <w:rPr>
          <w:sz w:val="22"/>
          <w:szCs w:val="22"/>
          <w:lang w:val="sl-SI"/>
        </w:rPr>
        <w:lastRenderedPageBreak/>
        <w:t>e</w:t>
      </w:r>
      <w:r w:rsidR="00610A69" w:rsidRPr="00B54380">
        <w:rPr>
          <w:sz w:val="22"/>
          <w:szCs w:val="22"/>
          <w:lang w:val="sl-SI"/>
        </w:rPr>
        <w:t>n krajinski načrt (skladno z ZPNačrt) ali krajinsko zasnovo (skladno z ZUreP-2) za območje večje od 1000 ha</w:t>
      </w:r>
    </w:p>
    <w:p w14:paraId="4CAEAC26" w14:textId="77777777" w:rsidR="00723811" w:rsidRPr="00B54380" w:rsidRDefault="00723811" w:rsidP="00610A69">
      <w:pPr>
        <w:suppressAutoHyphens/>
        <w:spacing w:line="240" w:lineRule="auto"/>
        <w:ind w:left="426"/>
        <w:jc w:val="both"/>
        <w:rPr>
          <w:rFonts w:cs="Arial"/>
          <w:sz w:val="22"/>
          <w:szCs w:val="22"/>
          <w:lang w:val="sl-SI"/>
        </w:rPr>
      </w:pPr>
    </w:p>
    <w:p w14:paraId="15DC33B9" w14:textId="7864C38B" w:rsidR="00610A69" w:rsidRPr="00B54380" w:rsidRDefault="00610A69" w:rsidP="00610A69">
      <w:pPr>
        <w:suppressAutoHyphens/>
        <w:spacing w:line="240" w:lineRule="auto"/>
        <w:ind w:left="426"/>
        <w:jc w:val="both"/>
        <w:rPr>
          <w:rFonts w:cs="Arial"/>
          <w:sz w:val="22"/>
          <w:szCs w:val="22"/>
          <w:lang w:val="sl-SI"/>
        </w:rPr>
      </w:pPr>
      <w:r w:rsidRPr="00B54380">
        <w:rPr>
          <w:rFonts w:cs="Arial"/>
          <w:sz w:val="22"/>
          <w:szCs w:val="22"/>
          <w:lang w:val="sl-SI"/>
        </w:rPr>
        <w:t>DOKAZILA:</w:t>
      </w:r>
    </w:p>
    <w:p w14:paraId="3BB8F58E" w14:textId="77777777" w:rsidR="00610A69" w:rsidRPr="00B54380" w:rsidRDefault="00610A69" w:rsidP="00610A69">
      <w:pPr>
        <w:pStyle w:val="Odstavekseznama"/>
        <w:numPr>
          <w:ilvl w:val="0"/>
          <w:numId w:val="34"/>
        </w:numPr>
        <w:spacing w:line="240" w:lineRule="auto"/>
        <w:jc w:val="both"/>
        <w:rPr>
          <w:sz w:val="22"/>
          <w:szCs w:val="22"/>
          <w:lang w:val="sl-SI"/>
        </w:rPr>
      </w:pPr>
      <w:r w:rsidRPr="00B54380">
        <w:rPr>
          <w:sz w:val="22"/>
          <w:szCs w:val="22"/>
          <w:lang w:val="sl-SI"/>
        </w:rPr>
        <w:t>Obrazec št. 3 - Izjava ponudnika/soponudnika o izpolnjevanju in sprejemu pogojev iz razpisne dokumentacije (dana pod materialno in kazensko odgovornostjo), ki je sestavni del te razpisne dokumentacije.</w:t>
      </w:r>
    </w:p>
    <w:p w14:paraId="41B12F03" w14:textId="77777777" w:rsidR="00610A69" w:rsidRPr="00B54380" w:rsidRDefault="00610A69" w:rsidP="00723811">
      <w:pPr>
        <w:pStyle w:val="Odstavekseznama"/>
        <w:suppressAutoHyphens/>
        <w:spacing w:line="240" w:lineRule="auto"/>
        <w:ind w:left="786"/>
        <w:jc w:val="both"/>
        <w:rPr>
          <w:sz w:val="22"/>
          <w:szCs w:val="22"/>
          <w:lang w:val="sl-SI"/>
        </w:rPr>
      </w:pPr>
    </w:p>
    <w:p w14:paraId="45656B8B" w14:textId="77777777" w:rsidR="00610A69" w:rsidRPr="00B54380" w:rsidRDefault="00610A69" w:rsidP="00610A69">
      <w:pPr>
        <w:pStyle w:val="Odstavekseznama"/>
        <w:numPr>
          <w:ilvl w:val="0"/>
          <w:numId w:val="34"/>
        </w:numPr>
        <w:suppressAutoHyphens/>
        <w:spacing w:line="240" w:lineRule="auto"/>
        <w:jc w:val="both"/>
        <w:rPr>
          <w:sz w:val="22"/>
          <w:szCs w:val="22"/>
          <w:lang w:val="sl-SI"/>
        </w:rPr>
      </w:pPr>
      <w:r w:rsidRPr="00B54380">
        <w:rPr>
          <w:sz w:val="22"/>
          <w:szCs w:val="22"/>
          <w:lang w:val="sl-SI"/>
        </w:rPr>
        <w:t xml:space="preserve">Obrazec št. 7 – Referenčno potrdilo </w:t>
      </w:r>
    </w:p>
    <w:p w14:paraId="2879D175" w14:textId="6C802B67" w:rsidR="00610A69" w:rsidRPr="00B54380" w:rsidRDefault="00610A69" w:rsidP="00610A69">
      <w:pPr>
        <w:contextualSpacing/>
        <w:jc w:val="both"/>
        <w:rPr>
          <w:rFonts w:cs="Arial"/>
          <w:sz w:val="22"/>
          <w:szCs w:val="22"/>
          <w:lang w:val="sl-SI"/>
        </w:rPr>
      </w:pPr>
    </w:p>
    <w:p w14:paraId="0C0DF200" w14:textId="77777777" w:rsidR="00723811" w:rsidRPr="00B54380" w:rsidRDefault="00723811" w:rsidP="00610A69">
      <w:pPr>
        <w:contextualSpacing/>
        <w:jc w:val="both"/>
        <w:rPr>
          <w:rFonts w:cs="Arial"/>
          <w:sz w:val="22"/>
          <w:szCs w:val="22"/>
          <w:lang w:val="sl-SI"/>
        </w:rPr>
      </w:pPr>
    </w:p>
    <w:p w14:paraId="0F5D4A8D" w14:textId="7AA42837" w:rsidR="00610A69" w:rsidRPr="00B54380" w:rsidRDefault="00015B8F" w:rsidP="00610A69">
      <w:pPr>
        <w:pStyle w:val="Odstavekseznama"/>
        <w:numPr>
          <w:ilvl w:val="0"/>
          <w:numId w:val="34"/>
        </w:numPr>
        <w:contextualSpacing/>
        <w:jc w:val="both"/>
        <w:rPr>
          <w:sz w:val="22"/>
          <w:szCs w:val="22"/>
          <w:lang w:val="sl-SI"/>
        </w:rPr>
      </w:pPr>
      <w:r w:rsidRPr="00B54380">
        <w:rPr>
          <w:sz w:val="22"/>
          <w:szCs w:val="22"/>
          <w:lang w:val="sl-SI"/>
        </w:rPr>
        <w:t>e</w:t>
      </w:r>
      <w:r w:rsidR="00610A69" w:rsidRPr="00B54380">
        <w:rPr>
          <w:sz w:val="22"/>
          <w:szCs w:val="22"/>
          <w:lang w:val="sl-SI"/>
        </w:rPr>
        <w:t>no strokovno podlago za poselitev z določitvijo ureditvenih območij naselij skladno z ZUreP-2.</w:t>
      </w:r>
    </w:p>
    <w:p w14:paraId="56D5ABB5" w14:textId="5EB1A63E" w:rsidR="007800BF" w:rsidRPr="00B54380" w:rsidRDefault="007800BF" w:rsidP="007800BF">
      <w:pPr>
        <w:ind w:left="284"/>
        <w:contextualSpacing/>
        <w:jc w:val="both"/>
        <w:rPr>
          <w:rFonts w:cs="Arial"/>
          <w:sz w:val="22"/>
          <w:szCs w:val="22"/>
          <w:lang w:val="sl-SI"/>
        </w:rPr>
      </w:pPr>
    </w:p>
    <w:p w14:paraId="19C03811" w14:textId="7D85E68E" w:rsidR="007F4A59" w:rsidRPr="00B54380" w:rsidRDefault="007F4A59" w:rsidP="00EC5125">
      <w:pPr>
        <w:suppressAutoHyphens/>
        <w:spacing w:line="240" w:lineRule="auto"/>
        <w:ind w:left="1440"/>
        <w:jc w:val="both"/>
        <w:rPr>
          <w:rFonts w:cs="Arial"/>
          <w:sz w:val="22"/>
          <w:szCs w:val="22"/>
          <w:lang w:val="sl-SI"/>
        </w:rPr>
      </w:pPr>
    </w:p>
    <w:p w14:paraId="611DA0C0" w14:textId="77777777" w:rsidR="00EC5125" w:rsidRPr="00B54380" w:rsidRDefault="00EC5125" w:rsidP="00EC5125">
      <w:pPr>
        <w:suppressAutoHyphens/>
        <w:spacing w:line="240" w:lineRule="auto"/>
        <w:jc w:val="both"/>
        <w:rPr>
          <w:rFonts w:cs="Arial"/>
          <w:sz w:val="22"/>
          <w:szCs w:val="22"/>
          <w:lang w:val="sl-SI"/>
        </w:rPr>
      </w:pPr>
      <w:r w:rsidRPr="00B54380">
        <w:rPr>
          <w:rFonts w:cs="Arial"/>
          <w:sz w:val="22"/>
          <w:szCs w:val="22"/>
          <w:lang w:val="sl-SI"/>
        </w:rPr>
        <w:t>DOKAZILA:</w:t>
      </w:r>
    </w:p>
    <w:p w14:paraId="48ACD29F" w14:textId="77777777" w:rsidR="00EC5125" w:rsidRPr="00B54380" w:rsidRDefault="00EC5125" w:rsidP="00EC5125">
      <w:pPr>
        <w:spacing w:line="240" w:lineRule="auto"/>
        <w:ind w:left="1800" w:hanging="1800"/>
        <w:jc w:val="both"/>
        <w:rPr>
          <w:rFonts w:cs="Arial"/>
          <w:sz w:val="22"/>
          <w:szCs w:val="22"/>
          <w:lang w:val="sl-SI"/>
        </w:rPr>
      </w:pPr>
      <w:r w:rsidRPr="00B54380">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918F4AE" w14:textId="77777777" w:rsidR="00EC5125" w:rsidRPr="00B54380" w:rsidRDefault="00EC5125" w:rsidP="00EC5125">
      <w:pPr>
        <w:suppressAutoHyphens/>
        <w:spacing w:line="240" w:lineRule="auto"/>
        <w:ind w:left="1440"/>
        <w:jc w:val="both"/>
        <w:rPr>
          <w:rFonts w:cs="Arial"/>
          <w:sz w:val="22"/>
          <w:szCs w:val="22"/>
          <w:lang w:val="sl-SI"/>
        </w:rPr>
      </w:pPr>
    </w:p>
    <w:p w14:paraId="3D6F85A9" w14:textId="09DC3380" w:rsidR="00EC5125" w:rsidRPr="00B54380" w:rsidRDefault="00EC5125" w:rsidP="00EC5125">
      <w:pPr>
        <w:suppressAutoHyphens/>
        <w:spacing w:line="240" w:lineRule="auto"/>
        <w:jc w:val="both"/>
        <w:rPr>
          <w:rFonts w:cs="Arial"/>
          <w:sz w:val="22"/>
          <w:szCs w:val="22"/>
          <w:lang w:val="sl-SI"/>
        </w:rPr>
      </w:pPr>
      <w:r w:rsidRPr="00B54380">
        <w:rPr>
          <w:rFonts w:cs="Arial"/>
          <w:sz w:val="22"/>
          <w:szCs w:val="22"/>
          <w:lang w:val="sl-SI"/>
        </w:rPr>
        <w:t xml:space="preserve">Obrazec št. 7 – </w:t>
      </w:r>
      <w:r w:rsidR="00665416" w:rsidRPr="00B54380">
        <w:rPr>
          <w:rFonts w:cs="Arial"/>
          <w:sz w:val="22"/>
          <w:szCs w:val="22"/>
          <w:lang w:val="sl-SI"/>
        </w:rPr>
        <w:t>Referenčno potrdilo</w:t>
      </w:r>
      <w:r w:rsidR="00EA7C4A" w:rsidRPr="00B54380">
        <w:rPr>
          <w:rFonts w:cs="Arial"/>
          <w:sz w:val="22"/>
          <w:szCs w:val="22"/>
          <w:lang w:val="sl-SI"/>
        </w:rPr>
        <w:t xml:space="preserve"> </w:t>
      </w:r>
    </w:p>
    <w:p w14:paraId="7A67850C" w14:textId="40D5EDB5" w:rsidR="00EC5125" w:rsidRPr="00B54380" w:rsidRDefault="00EC5125" w:rsidP="00EC5125">
      <w:pPr>
        <w:spacing w:line="240" w:lineRule="auto"/>
        <w:ind w:left="1797" w:hanging="1797"/>
        <w:jc w:val="both"/>
        <w:rPr>
          <w:rFonts w:cs="Arial"/>
          <w:sz w:val="22"/>
          <w:szCs w:val="22"/>
          <w:lang w:val="sl-SI"/>
        </w:rPr>
      </w:pPr>
    </w:p>
    <w:p w14:paraId="6A0D0840" w14:textId="77777777" w:rsidR="00065206" w:rsidRPr="00B54380" w:rsidRDefault="00065206" w:rsidP="00EC5125">
      <w:pPr>
        <w:spacing w:line="240" w:lineRule="auto"/>
        <w:ind w:left="1797" w:hanging="1797"/>
        <w:jc w:val="both"/>
        <w:rPr>
          <w:rFonts w:cs="Arial"/>
          <w:sz w:val="22"/>
          <w:szCs w:val="22"/>
          <w:lang w:val="sl-SI"/>
        </w:rPr>
      </w:pPr>
    </w:p>
    <w:p w14:paraId="11F5B850" w14:textId="77777777" w:rsidR="00135325" w:rsidRPr="00B54380" w:rsidRDefault="00650C46" w:rsidP="008C7050">
      <w:pPr>
        <w:spacing w:before="225" w:after="225" w:line="240" w:lineRule="auto"/>
        <w:jc w:val="both"/>
        <w:rPr>
          <w:rFonts w:cs="Arial"/>
          <w:color w:val="000000"/>
          <w:sz w:val="22"/>
          <w:szCs w:val="22"/>
          <w:lang w:val="sl-SI"/>
        </w:rPr>
      </w:pPr>
      <w:r w:rsidRPr="00B54380">
        <w:rPr>
          <w:rFonts w:cs="Arial"/>
          <w:color w:val="000000"/>
          <w:sz w:val="22"/>
          <w:szCs w:val="22"/>
          <w:lang w:val="sl-SI"/>
        </w:rPr>
        <w:t xml:space="preserve">Ponudnik mora ves čas izvajanja naročila razpolagati najmanj s sledečim naborom kadrov: </w:t>
      </w:r>
    </w:p>
    <w:p w14:paraId="3DB06708" w14:textId="346A8563" w:rsidR="00135325" w:rsidRPr="00B54380" w:rsidRDefault="00135325" w:rsidP="008C7050">
      <w:pPr>
        <w:spacing w:before="225" w:after="225" w:line="240" w:lineRule="auto"/>
        <w:jc w:val="both"/>
        <w:rPr>
          <w:rFonts w:cs="Arial"/>
          <w:color w:val="000000"/>
          <w:sz w:val="22"/>
          <w:szCs w:val="22"/>
          <w:lang w:val="sl-SI"/>
        </w:rPr>
      </w:pPr>
      <w:r w:rsidRPr="00B54380">
        <w:rPr>
          <w:rFonts w:cs="Arial"/>
          <w:color w:val="000000"/>
          <w:sz w:val="22"/>
          <w:szCs w:val="22"/>
          <w:lang w:val="sl-SI"/>
        </w:rPr>
        <w:t xml:space="preserve">- en </w:t>
      </w:r>
      <w:r w:rsidR="008C7050" w:rsidRPr="00B54380">
        <w:rPr>
          <w:rFonts w:cs="Arial"/>
          <w:color w:val="000000"/>
          <w:sz w:val="22"/>
          <w:szCs w:val="22"/>
          <w:lang w:val="sl-SI"/>
        </w:rPr>
        <w:t xml:space="preserve">vodja projektne skupine, </w:t>
      </w:r>
    </w:p>
    <w:p w14:paraId="03240018" w14:textId="0B901C95" w:rsidR="00135325" w:rsidRPr="00B54380" w:rsidRDefault="00135325" w:rsidP="008C7050">
      <w:pPr>
        <w:spacing w:before="225" w:after="225" w:line="240" w:lineRule="auto"/>
        <w:jc w:val="both"/>
        <w:rPr>
          <w:rFonts w:cs="Arial"/>
          <w:color w:val="000000"/>
          <w:sz w:val="22"/>
          <w:szCs w:val="22"/>
          <w:lang w:val="sl-SI"/>
        </w:rPr>
      </w:pPr>
      <w:r w:rsidRPr="00B54380">
        <w:rPr>
          <w:rFonts w:cs="Arial"/>
          <w:color w:val="000000"/>
          <w:sz w:val="22"/>
          <w:szCs w:val="22"/>
          <w:lang w:val="sl-SI"/>
        </w:rPr>
        <w:t xml:space="preserve">- en </w:t>
      </w:r>
      <w:r w:rsidR="008C7050" w:rsidRPr="00B54380">
        <w:rPr>
          <w:rFonts w:cs="Arial"/>
          <w:color w:val="000000"/>
          <w:sz w:val="22"/>
          <w:szCs w:val="22"/>
          <w:lang w:val="sl-SI"/>
        </w:rPr>
        <w:t>strokovnjak s področja arhitekture</w:t>
      </w:r>
      <w:r w:rsidRPr="00B54380">
        <w:rPr>
          <w:rFonts w:cs="Arial"/>
          <w:color w:val="000000"/>
          <w:sz w:val="22"/>
          <w:szCs w:val="22"/>
          <w:lang w:val="sl-SI"/>
        </w:rPr>
        <w:t>,</w:t>
      </w:r>
      <w:r w:rsidR="008C7050" w:rsidRPr="00B54380">
        <w:rPr>
          <w:rFonts w:cs="Arial"/>
          <w:color w:val="000000"/>
          <w:sz w:val="22"/>
          <w:szCs w:val="22"/>
          <w:lang w:val="sl-SI"/>
        </w:rPr>
        <w:t xml:space="preserve"> </w:t>
      </w:r>
    </w:p>
    <w:p w14:paraId="44052F19" w14:textId="679EDEB9" w:rsidR="00135325" w:rsidRPr="00B54380" w:rsidRDefault="00135325" w:rsidP="008C7050">
      <w:pPr>
        <w:spacing w:before="225" w:after="225" w:line="240" w:lineRule="auto"/>
        <w:jc w:val="both"/>
        <w:rPr>
          <w:rFonts w:cs="Arial"/>
          <w:color w:val="000000"/>
          <w:sz w:val="22"/>
          <w:szCs w:val="22"/>
          <w:lang w:val="sl-SI"/>
        </w:rPr>
      </w:pPr>
      <w:r w:rsidRPr="00B54380">
        <w:rPr>
          <w:rFonts w:cs="Arial"/>
          <w:color w:val="000000"/>
          <w:sz w:val="22"/>
          <w:szCs w:val="22"/>
          <w:lang w:val="sl-SI"/>
        </w:rPr>
        <w:t xml:space="preserve">- en </w:t>
      </w:r>
      <w:r w:rsidR="008C7050" w:rsidRPr="00B54380">
        <w:rPr>
          <w:rFonts w:cs="Arial"/>
          <w:color w:val="000000"/>
          <w:sz w:val="22"/>
          <w:szCs w:val="22"/>
          <w:lang w:val="sl-SI"/>
        </w:rPr>
        <w:t>strokovnjak s področja krajinske arhitekture,</w:t>
      </w:r>
    </w:p>
    <w:p w14:paraId="0D7E0714" w14:textId="53D72206" w:rsidR="00135325" w:rsidRPr="00B54380" w:rsidRDefault="00135325" w:rsidP="008C7050">
      <w:pPr>
        <w:spacing w:before="225" w:after="225" w:line="240" w:lineRule="auto"/>
        <w:jc w:val="both"/>
        <w:rPr>
          <w:rFonts w:cs="Arial"/>
          <w:color w:val="000000"/>
          <w:sz w:val="22"/>
          <w:szCs w:val="22"/>
          <w:lang w:val="sl-SI"/>
        </w:rPr>
      </w:pPr>
      <w:r w:rsidRPr="00B54380">
        <w:rPr>
          <w:rFonts w:cs="Arial"/>
          <w:color w:val="000000"/>
          <w:sz w:val="22"/>
          <w:szCs w:val="22"/>
          <w:lang w:val="sl-SI"/>
        </w:rPr>
        <w:t xml:space="preserve">- en </w:t>
      </w:r>
      <w:r w:rsidR="008C7050" w:rsidRPr="00B54380">
        <w:rPr>
          <w:rFonts w:cs="Arial"/>
          <w:color w:val="000000"/>
          <w:sz w:val="22"/>
          <w:szCs w:val="22"/>
          <w:lang w:val="sl-SI"/>
        </w:rPr>
        <w:t xml:space="preserve">strokovnjak s področja opremljanja stavbnih zemljišč in ukrepov zemljiške politike, </w:t>
      </w:r>
    </w:p>
    <w:p w14:paraId="69325D70" w14:textId="11C56B52" w:rsidR="00135325" w:rsidRPr="00B54380" w:rsidRDefault="00135325" w:rsidP="008C7050">
      <w:pPr>
        <w:spacing w:before="225" w:after="225" w:line="240" w:lineRule="auto"/>
        <w:jc w:val="both"/>
        <w:rPr>
          <w:rFonts w:cs="Arial"/>
          <w:color w:val="000000"/>
          <w:sz w:val="22"/>
          <w:szCs w:val="22"/>
          <w:lang w:val="sl-SI"/>
        </w:rPr>
      </w:pPr>
      <w:r w:rsidRPr="00B54380">
        <w:rPr>
          <w:rFonts w:cs="Arial"/>
          <w:color w:val="000000"/>
          <w:sz w:val="22"/>
          <w:szCs w:val="22"/>
          <w:lang w:val="sl-SI"/>
        </w:rPr>
        <w:t xml:space="preserve">- en </w:t>
      </w:r>
      <w:r w:rsidR="008C7050" w:rsidRPr="00B54380">
        <w:rPr>
          <w:rFonts w:cs="Arial"/>
          <w:color w:val="000000"/>
          <w:sz w:val="22"/>
          <w:szCs w:val="22"/>
          <w:lang w:val="sl-SI"/>
        </w:rPr>
        <w:t xml:space="preserve">strokovnjak s področja načrtovanja prometa, </w:t>
      </w:r>
    </w:p>
    <w:p w14:paraId="49595995" w14:textId="4A8D8A31" w:rsidR="00135325" w:rsidRPr="00B54380" w:rsidRDefault="00135325" w:rsidP="008C7050">
      <w:pPr>
        <w:spacing w:before="225" w:after="225" w:line="240" w:lineRule="auto"/>
        <w:jc w:val="both"/>
        <w:rPr>
          <w:rFonts w:cs="Arial"/>
          <w:color w:val="000000"/>
          <w:sz w:val="22"/>
          <w:szCs w:val="22"/>
          <w:lang w:val="sl-SI"/>
        </w:rPr>
      </w:pPr>
      <w:r w:rsidRPr="00B54380">
        <w:rPr>
          <w:rFonts w:cs="Arial"/>
          <w:color w:val="000000"/>
          <w:sz w:val="22"/>
          <w:szCs w:val="22"/>
          <w:lang w:val="sl-SI"/>
        </w:rPr>
        <w:t xml:space="preserve">- en </w:t>
      </w:r>
      <w:r w:rsidR="008C7050" w:rsidRPr="00B54380">
        <w:rPr>
          <w:rFonts w:cs="Arial"/>
          <w:color w:val="000000"/>
          <w:sz w:val="22"/>
          <w:szCs w:val="22"/>
          <w:lang w:val="sl-SI"/>
        </w:rPr>
        <w:t>strokovnjak s področja varstva okolja</w:t>
      </w:r>
      <w:r w:rsidRPr="00B54380">
        <w:rPr>
          <w:rFonts w:cs="Arial"/>
          <w:color w:val="000000"/>
          <w:sz w:val="22"/>
          <w:szCs w:val="22"/>
          <w:lang w:val="sl-SI"/>
        </w:rPr>
        <w:t xml:space="preserve"> in</w:t>
      </w:r>
      <w:r w:rsidR="008C7050" w:rsidRPr="00B54380">
        <w:rPr>
          <w:rFonts w:cs="Arial"/>
          <w:color w:val="000000"/>
          <w:sz w:val="22"/>
          <w:szCs w:val="22"/>
          <w:lang w:val="sl-SI"/>
        </w:rPr>
        <w:t xml:space="preserve"> </w:t>
      </w:r>
    </w:p>
    <w:p w14:paraId="7E30CAE7" w14:textId="3417E4D5" w:rsidR="00650C46" w:rsidRPr="00B54380" w:rsidRDefault="00135325" w:rsidP="008C7050">
      <w:pPr>
        <w:spacing w:before="225" w:after="225" w:line="240" w:lineRule="auto"/>
        <w:jc w:val="both"/>
        <w:rPr>
          <w:rFonts w:cs="Arial"/>
          <w:color w:val="000000"/>
          <w:sz w:val="22"/>
          <w:szCs w:val="22"/>
          <w:lang w:val="sl-SI"/>
        </w:rPr>
      </w:pPr>
      <w:r w:rsidRPr="00B54380">
        <w:rPr>
          <w:rFonts w:cs="Arial"/>
          <w:color w:val="000000"/>
          <w:sz w:val="22"/>
          <w:szCs w:val="22"/>
          <w:lang w:val="sl-SI"/>
        </w:rPr>
        <w:t xml:space="preserve">- en </w:t>
      </w:r>
      <w:r w:rsidR="008C7050" w:rsidRPr="00B54380">
        <w:rPr>
          <w:rFonts w:cs="Arial"/>
          <w:color w:val="000000"/>
          <w:sz w:val="22"/>
          <w:szCs w:val="22"/>
          <w:lang w:val="sl-SI"/>
        </w:rPr>
        <w:t>strokovnjak s področja informatike ali (geo)informatike</w:t>
      </w:r>
      <w:r w:rsidRPr="00B54380">
        <w:rPr>
          <w:rFonts w:cs="Arial"/>
          <w:color w:val="000000"/>
          <w:sz w:val="22"/>
          <w:szCs w:val="22"/>
          <w:lang w:val="sl-SI"/>
        </w:rPr>
        <w:t>.</w:t>
      </w:r>
    </w:p>
    <w:p w14:paraId="7F287342" w14:textId="31B95C3D" w:rsidR="008C7050" w:rsidRPr="00B54380" w:rsidRDefault="008C7050" w:rsidP="00650C46">
      <w:pPr>
        <w:spacing w:before="225" w:after="225" w:line="240" w:lineRule="auto"/>
        <w:jc w:val="both"/>
        <w:rPr>
          <w:rFonts w:cs="Arial"/>
          <w:b/>
          <w:sz w:val="22"/>
          <w:szCs w:val="22"/>
          <w:lang w:val="sl-SI"/>
        </w:rPr>
      </w:pPr>
    </w:p>
    <w:p w14:paraId="2F146BCC" w14:textId="77777777" w:rsidR="008C7050" w:rsidRPr="00B54380" w:rsidRDefault="008C7050" w:rsidP="00650C46">
      <w:pPr>
        <w:spacing w:before="225" w:after="225" w:line="240" w:lineRule="auto"/>
        <w:jc w:val="both"/>
        <w:rPr>
          <w:rFonts w:cs="Arial"/>
          <w:color w:val="000000"/>
          <w:sz w:val="22"/>
          <w:szCs w:val="22"/>
          <w:lang w:val="sl-SI"/>
        </w:rPr>
      </w:pPr>
    </w:p>
    <w:p w14:paraId="5F2D96B3" w14:textId="51BB7296" w:rsidR="00650C46" w:rsidRPr="00B54380" w:rsidRDefault="00135325" w:rsidP="004129DD">
      <w:pPr>
        <w:spacing w:before="225" w:after="225" w:line="240" w:lineRule="auto"/>
        <w:jc w:val="both"/>
        <w:rPr>
          <w:rFonts w:cs="Arial"/>
          <w:sz w:val="22"/>
          <w:szCs w:val="22"/>
          <w:lang w:val="sl-SI"/>
        </w:rPr>
      </w:pPr>
      <w:r w:rsidRPr="00B54380">
        <w:rPr>
          <w:rFonts w:cs="Arial"/>
          <w:b/>
          <w:sz w:val="22"/>
          <w:szCs w:val="22"/>
          <w:lang w:val="sl-SI"/>
        </w:rPr>
        <w:t xml:space="preserve">Vodja projektne skupine </w:t>
      </w:r>
      <w:r w:rsidR="00650C46" w:rsidRPr="00B54380">
        <w:rPr>
          <w:rFonts w:cs="Arial"/>
          <w:sz w:val="22"/>
          <w:szCs w:val="22"/>
          <w:lang w:val="sl-SI"/>
        </w:rPr>
        <w:t>mora:</w:t>
      </w:r>
    </w:p>
    <w:p w14:paraId="30E4FD46" w14:textId="6E29BE81" w:rsidR="00650C46" w:rsidRPr="00B54380" w:rsidRDefault="00650C46" w:rsidP="00065206">
      <w:pPr>
        <w:pStyle w:val="Odstavekseznama"/>
        <w:numPr>
          <w:ilvl w:val="0"/>
          <w:numId w:val="34"/>
        </w:numPr>
        <w:spacing w:before="225" w:after="225" w:line="240" w:lineRule="auto"/>
        <w:jc w:val="both"/>
        <w:rPr>
          <w:sz w:val="22"/>
          <w:szCs w:val="22"/>
          <w:lang w:val="sl-SI"/>
        </w:rPr>
      </w:pPr>
      <w:r w:rsidRPr="00B54380">
        <w:rPr>
          <w:sz w:val="22"/>
          <w:szCs w:val="22"/>
          <w:lang w:val="sl-SI"/>
        </w:rPr>
        <w:t xml:space="preserve">imeti najmanj univerzitetno izobrazbo VII. </w:t>
      </w:r>
      <w:r w:rsidR="004129DD" w:rsidRPr="00B54380">
        <w:rPr>
          <w:sz w:val="22"/>
          <w:szCs w:val="22"/>
          <w:lang w:val="sl-SI"/>
        </w:rPr>
        <w:t>s</w:t>
      </w:r>
      <w:r w:rsidRPr="00B54380">
        <w:rPr>
          <w:sz w:val="22"/>
          <w:szCs w:val="22"/>
          <w:lang w:val="sl-SI"/>
        </w:rPr>
        <w:t xml:space="preserve">topnje iz področja arhitekture </w:t>
      </w:r>
      <w:r w:rsidR="00065206" w:rsidRPr="00B54380">
        <w:rPr>
          <w:sz w:val="22"/>
          <w:szCs w:val="22"/>
          <w:lang w:val="sl-SI"/>
        </w:rPr>
        <w:t>ali krajinske arhitekture,</w:t>
      </w:r>
    </w:p>
    <w:p w14:paraId="7F17B034" w14:textId="7E3E5B53" w:rsidR="00065206" w:rsidRPr="00B54380" w:rsidRDefault="00065206" w:rsidP="00065206">
      <w:pPr>
        <w:pStyle w:val="Odstavekseznama"/>
        <w:numPr>
          <w:ilvl w:val="0"/>
          <w:numId w:val="34"/>
        </w:numPr>
        <w:spacing w:before="225" w:after="225" w:line="240" w:lineRule="auto"/>
        <w:jc w:val="both"/>
        <w:rPr>
          <w:sz w:val="22"/>
          <w:szCs w:val="22"/>
          <w:lang w:val="sl-SI"/>
        </w:rPr>
      </w:pPr>
      <w:r w:rsidRPr="00B54380">
        <w:rPr>
          <w:sz w:val="22"/>
          <w:szCs w:val="22"/>
          <w:lang w:val="sl-SI"/>
        </w:rPr>
        <w:t>biti zaposlen pri ponudniku za nedoločen čas,</w:t>
      </w:r>
    </w:p>
    <w:p w14:paraId="460D4BF1" w14:textId="71ECD377" w:rsidR="00065206" w:rsidRPr="00B54380" w:rsidRDefault="00065206" w:rsidP="00065206">
      <w:pPr>
        <w:pStyle w:val="Odstavekseznama"/>
        <w:numPr>
          <w:ilvl w:val="0"/>
          <w:numId w:val="34"/>
        </w:numPr>
        <w:spacing w:before="225" w:after="225" w:line="240" w:lineRule="auto"/>
        <w:jc w:val="both"/>
        <w:rPr>
          <w:sz w:val="22"/>
          <w:szCs w:val="22"/>
          <w:lang w:val="sl-SI"/>
        </w:rPr>
      </w:pPr>
      <w:r w:rsidRPr="00B54380">
        <w:rPr>
          <w:sz w:val="22"/>
          <w:szCs w:val="22"/>
          <w:lang w:val="sl-SI"/>
        </w:rPr>
        <w:t>biti vpisan v imenik ZAPS,</w:t>
      </w:r>
    </w:p>
    <w:p w14:paraId="3287FE47" w14:textId="3A26C411" w:rsidR="00065206" w:rsidRPr="00B54380" w:rsidRDefault="00065206" w:rsidP="00065206">
      <w:pPr>
        <w:pStyle w:val="Odstavekseznama"/>
        <w:numPr>
          <w:ilvl w:val="0"/>
          <w:numId w:val="34"/>
        </w:numPr>
        <w:spacing w:before="225" w:after="225" w:line="240" w:lineRule="auto"/>
        <w:jc w:val="both"/>
        <w:rPr>
          <w:sz w:val="22"/>
          <w:szCs w:val="22"/>
          <w:lang w:val="sl-SI"/>
        </w:rPr>
      </w:pPr>
      <w:r w:rsidRPr="00B54380">
        <w:rPr>
          <w:sz w:val="22"/>
          <w:szCs w:val="22"/>
          <w:lang w:val="sl-SI"/>
        </w:rPr>
        <w:t>imeti vsaj 10 let delovne dobe, šteto od datuma objave tega javnega naročila in</w:t>
      </w:r>
    </w:p>
    <w:p w14:paraId="4A31D90D" w14:textId="000FD6CA" w:rsidR="00065206" w:rsidRPr="00B54380" w:rsidRDefault="00065206" w:rsidP="00015B8F">
      <w:pPr>
        <w:pStyle w:val="Odstavekseznama"/>
        <w:numPr>
          <w:ilvl w:val="0"/>
          <w:numId w:val="34"/>
        </w:numPr>
        <w:spacing w:before="225" w:after="225" w:line="240" w:lineRule="auto"/>
        <w:jc w:val="both"/>
        <w:rPr>
          <w:sz w:val="22"/>
          <w:szCs w:val="22"/>
          <w:lang w:val="sl-SI"/>
        </w:rPr>
      </w:pPr>
      <w:r w:rsidRPr="00B54380">
        <w:rPr>
          <w:sz w:val="22"/>
          <w:szCs w:val="22"/>
          <w:lang w:val="sl-SI"/>
        </w:rPr>
        <w:lastRenderedPageBreak/>
        <w:t>imeti v zadnjih 10 letih vsaj eno referenco za vodenje OPN-ja in/ali sprememb in dopolnitev OPN-ja za območje celotne občine, ki ima več kot 15.000 prebivalcev.</w:t>
      </w:r>
    </w:p>
    <w:p w14:paraId="488BDD51" w14:textId="20E4B94D" w:rsidR="004129DD" w:rsidRPr="00B54380" w:rsidRDefault="00135325" w:rsidP="004129DD">
      <w:pPr>
        <w:spacing w:before="225" w:after="225" w:line="240" w:lineRule="auto"/>
        <w:jc w:val="both"/>
        <w:rPr>
          <w:rFonts w:cs="Arial"/>
          <w:sz w:val="22"/>
          <w:szCs w:val="22"/>
          <w:lang w:val="sl-SI"/>
        </w:rPr>
      </w:pPr>
      <w:r w:rsidRPr="00B54380">
        <w:rPr>
          <w:rFonts w:cs="Arial"/>
          <w:b/>
          <w:sz w:val="22"/>
          <w:szCs w:val="22"/>
          <w:lang w:val="sl-SI"/>
        </w:rPr>
        <w:t>S</w:t>
      </w:r>
      <w:r w:rsidR="004129DD" w:rsidRPr="00B54380">
        <w:rPr>
          <w:rFonts w:cs="Arial"/>
          <w:b/>
          <w:sz w:val="22"/>
          <w:szCs w:val="22"/>
          <w:lang w:val="sl-SI"/>
        </w:rPr>
        <w:t>tro</w:t>
      </w:r>
      <w:r w:rsidRPr="00B54380">
        <w:rPr>
          <w:rFonts w:cs="Arial"/>
          <w:b/>
          <w:sz w:val="22"/>
          <w:szCs w:val="22"/>
          <w:lang w:val="sl-SI"/>
        </w:rPr>
        <w:t>kovnjak s področja arhitekture</w:t>
      </w:r>
      <w:r w:rsidR="004129DD" w:rsidRPr="00B54380">
        <w:rPr>
          <w:rFonts w:cs="Arial"/>
          <w:sz w:val="22"/>
          <w:szCs w:val="22"/>
          <w:lang w:val="sl-SI"/>
        </w:rPr>
        <w:t xml:space="preserve"> mora:</w:t>
      </w:r>
    </w:p>
    <w:p w14:paraId="06B6EB81" w14:textId="388EF03E" w:rsidR="004129DD" w:rsidRPr="00B54380" w:rsidRDefault="004129DD" w:rsidP="004129DD">
      <w:pPr>
        <w:pStyle w:val="Odstavekseznama"/>
        <w:numPr>
          <w:ilvl w:val="0"/>
          <w:numId w:val="34"/>
        </w:numPr>
        <w:spacing w:before="225" w:after="225" w:line="240" w:lineRule="auto"/>
        <w:jc w:val="both"/>
        <w:rPr>
          <w:sz w:val="22"/>
          <w:szCs w:val="22"/>
          <w:lang w:val="sl-SI"/>
        </w:rPr>
      </w:pPr>
      <w:r w:rsidRPr="00B54380">
        <w:rPr>
          <w:sz w:val="22"/>
          <w:szCs w:val="22"/>
          <w:lang w:val="sl-SI"/>
        </w:rPr>
        <w:t>imeti najmanj univerzitetno izobrazbo VII. stopnje iz področja arhitekture,</w:t>
      </w:r>
    </w:p>
    <w:p w14:paraId="5EA34530" w14:textId="16C237BA" w:rsidR="004129DD" w:rsidRPr="00B54380" w:rsidRDefault="004129DD" w:rsidP="004129DD">
      <w:pPr>
        <w:pStyle w:val="Odstavekseznama"/>
        <w:numPr>
          <w:ilvl w:val="0"/>
          <w:numId w:val="34"/>
        </w:numPr>
        <w:spacing w:before="225" w:after="225" w:line="240" w:lineRule="auto"/>
        <w:jc w:val="both"/>
        <w:rPr>
          <w:sz w:val="22"/>
          <w:szCs w:val="22"/>
          <w:lang w:val="sl-SI"/>
        </w:rPr>
      </w:pPr>
      <w:r w:rsidRPr="00B54380">
        <w:rPr>
          <w:sz w:val="22"/>
          <w:szCs w:val="22"/>
          <w:lang w:val="sl-SI"/>
        </w:rPr>
        <w:t>imeti licenco »A« ali »PPN« pristojne ZAPS</w:t>
      </w:r>
    </w:p>
    <w:p w14:paraId="549B34A9" w14:textId="223CC0C3" w:rsidR="004129DD" w:rsidRPr="00B54380" w:rsidRDefault="004129DD" w:rsidP="004129DD">
      <w:pPr>
        <w:pStyle w:val="Odstavekseznama"/>
        <w:numPr>
          <w:ilvl w:val="0"/>
          <w:numId w:val="34"/>
        </w:numPr>
        <w:spacing w:before="225" w:after="225" w:line="240" w:lineRule="auto"/>
        <w:jc w:val="both"/>
        <w:rPr>
          <w:sz w:val="22"/>
          <w:szCs w:val="22"/>
          <w:lang w:val="sl-SI"/>
        </w:rPr>
      </w:pPr>
      <w:r w:rsidRPr="00B54380">
        <w:rPr>
          <w:sz w:val="22"/>
          <w:szCs w:val="22"/>
          <w:lang w:val="sl-SI"/>
        </w:rPr>
        <w:t>imeti najmanj eno referenco izdelave urbanistične zasnove ali urbanističnega načrta, skladno z ZPNačrt ali ZUreP-2 za mesto z več kot 10.000 prebivalcev.</w:t>
      </w:r>
    </w:p>
    <w:p w14:paraId="08F8BEA2" w14:textId="747BB2F8" w:rsidR="00650C46" w:rsidRPr="00B54380" w:rsidRDefault="00650C46" w:rsidP="004129DD">
      <w:pPr>
        <w:suppressAutoHyphens/>
        <w:spacing w:line="240" w:lineRule="auto"/>
        <w:jc w:val="both"/>
        <w:rPr>
          <w:rFonts w:cs="Arial"/>
          <w:sz w:val="22"/>
          <w:szCs w:val="22"/>
          <w:lang w:val="sl-SI"/>
        </w:rPr>
      </w:pPr>
    </w:p>
    <w:p w14:paraId="15E2FFDB" w14:textId="36B12784" w:rsidR="00674F18" w:rsidRPr="00B54380" w:rsidRDefault="00135325" w:rsidP="00674F18">
      <w:pPr>
        <w:spacing w:before="225" w:after="225" w:line="240" w:lineRule="auto"/>
        <w:jc w:val="both"/>
        <w:rPr>
          <w:rFonts w:cs="Arial"/>
          <w:sz w:val="22"/>
          <w:szCs w:val="22"/>
          <w:lang w:val="sl-SI"/>
        </w:rPr>
      </w:pPr>
      <w:r w:rsidRPr="00B54380">
        <w:rPr>
          <w:rFonts w:cs="Arial"/>
          <w:b/>
          <w:sz w:val="22"/>
          <w:szCs w:val="22"/>
          <w:lang w:val="sl-SI"/>
        </w:rPr>
        <w:t>S</w:t>
      </w:r>
      <w:r w:rsidR="00674F18" w:rsidRPr="00B54380">
        <w:rPr>
          <w:rFonts w:cs="Arial"/>
          <w:b/>
          <w:sz w:val="22"/>
          <w:szCs w:val="22"/>
          <w:lang w:val="sl-SI"/>
        </w:rPr>
        <w:t xml:space="preserve">trokovnjak s </w:t>
      </w:r>
      <w:r w:rsidRPr="00B54380">
        <w:rPr>
          <w:rFonts w:cs="Arial"/>
          <w:b/>
          <w:sz w:val="22"/>
          <w:szCs w:val="22"/>
          <w:lang w:val="sl-SI"/>
        </w:rPr>
        <w:t>področja krajinske arhitekture</w:t>
      </w:r>
      <w:r w:rsidR="00674F18" w:rsidRPr="00B54380">
        <w:rPr>
          <w:rFonts w:cs="Arial"/>
          <w:sz w:val="22"/>
          <w:szCs w:val="22"/>
          <w:lang w:val="sl-SI"/>
        </w:rPr>
        <w:t xml:space="preserve"> mora:</w:t>
      </w:r>
    </w:p>
    <w:p w14:paraId="4270F757" w14:textId="69FCEBED" w:rsidR="00674F18" w:rsidRPr="00B54380" w:rsidRDefault="00674F18" w:rsidP="00674F18">
      <w:pPr>
        <w:pStyle w:val="Odstavekseznama"/>
        <w:numPr>
          <w:ilvl w:val="0"/>
          <w:numId w:val="34"/>
        </w:numPr>
        <w:spacing w:before="225" w:after="225" w:line="240" w:lineRule="auto"/>
        <w:jc w:val="both"/>
        <w:rPr>
          <w:sz w:val="22"/>
          <w:szCs w:val="22"/>
          <w:lang w:val="sl-SI"/>
        </w:rPr>
      </w:pPr>
      <w:r w:rsidRPr="00B54380">
        <w:rPr>
          <w:sz w:val="22"/>
          <w:szCs w:val="22"/>
          <w:lang w:val="sl-SI"/>
        </w:rPr>
        <w:t>imeti najmanj univerzitetno izobrazbo VII. stopnje iz področja krajinske arhitekture in</w:t>
      </w:r>
    </w:p>
    <w:p w14:paraId="02CD90A9" w14:textId="28944EC4" w:rsidR="00674F18" w:rsidRPr="00B54380" w:rsidRDefault="00674F18" w:rsidP="00674F18">
      <w:pPr>
        <w:pStyle w:val="Odstavekseznama"/>
        <w:numPr>
          <w:ilvl w:val="0"/>
          <w:numId w:val="34"/>
        </w:numPr>
        <w:spacing w:before="225" w:after="225" w:line="240" w:lineRule="auto"/>
        <w:jc w:val="both"/>
        <w:rPr>
          <w:sz w:val="22"/>
          <w:szCs w:val="22"/>
          <w:lang w:val="sl-SI"/>
        </w:rPr>
      </w:pPr>
      <w:r w:rsidRPr="00B54380">
        <w:rPr>
          <w:sz w:val="22"/>
          <w:szCs w:val="22"/>
          <w:lang w:val="sl-SI"/>
        </w:rPr>
        <w:t>imeti najmanj eno referenco izdelave krajinske zasnove ali krajinskega načrta, skladno z ZPNačrt ali ZUreP-2.</w:t>
      </w:r>
    </w:p>
    <w:p w14:paraId="57525ACB" w14:textId="5D27F60C" w:rsidR="00650C46" w:rsidRPr="00B54380" w:rsidRDefault="00650C46" w:rsidP="00015B8F">
      <w:pPr>
        <w:spacing w:line="240" w:lineRule="auto"/>
        <w:jc w:val="both"/>
        <w:rPr>
          <w:rFonts w:cs="Arial"/>
          <w:sz w:val="22"/>
          <w:szCs w:val="22"/>
          <w:lang w:val="sl-SI"/>
        </w:rPr>
      </w:pPr>
    </w:p>
    <w:p w14:paraId="0D71FBC9" w14:textId="77777777" w:rsidR="00650C46" w:rsidRPr="00B54380" w:rsidRDefault="00650C46" w:rsidP="00650C46">
      <w:pPr>
        <w:suppressAutoHyphens/>
        <w:spacing w:line="240" w:lineRule="auto"/>
        <w:jc w:val="both"/>
        <w:rPr>
          <w:rFonts w:cs="Arial"/>
          <w:strike/>
          <w:sz w:val="22"/>
          <w:szCs w:val="22"/>
          <w:lang w:val="sl-SI"/>
        </w:rPr>
      </w:pPr>
    </w:p>
    <w:p w14:paraId="5515D9C7" w14:textId="4073CD63" w:rsidR="00674F18" w:rsidRPr="00B54380" w:rsidRDefault="00135325" w:rsidP="00674F18">
      <w:pPr>
        <w:spacing w:before="225" w:after="225" w:line="240" w:lineRule="auto"/>
        <w:jc w:val="both"/>
        <w:rPr>
          <w:rFonts w:cs="Arial"/>
          <w:sz w:val="22"/>
          <w:szCs w:val="22"/>
          <w:lang w:val="sl-SI"/>
        </w:rPr>
      </w:pPr>
      <w:r w:rsidRPr="00B54380">
        <w:rPr>
          <w:rFonts w:cs="Arial"/>
          <w:b/>
          <w:sz w:val="22"/>
          <w:szCs w:val="22"/>
          <w:lang w:val="sl-SI"/>
        </w:rPr>
        <w:t>S</w:t>
      </w:r>
      <w:r w:rsidR="00674F18" w:rsidRPr="00B54380">
        <w:rPr>
          <w:rFonts w:cs="Arial"/>
          <w:b/>
          <w:sz w:val="22"/>
          <w:szCs w:val="22"/>
          <w:lang w:val="sl-SI"/>
        </w:rPr>
        <w:t>trokovnjak s področja opremljanja stavbnih zemljišč</w:t>
      </w:r>
      <w:r w:rsidRPr="00B54380">
        <w:rPr>
          <w:rFonts w:cs="Arial"/>
          <w:b/>
          <w:sz w:val="22"/>
          <w:szCs w:val="22"/>
          <w:lang w:val="sl-SI"/>
        </w:rPr>
        <w:t xml:space="preserve"> in ukrepov zemljiške politike</w:t>
      </w:r>
      <w:r w:rsidR="00674F18" w:rsidRPr="00B54380">
        <w:rPr>
          <w:rFonts w:cs="Arial"/>
          <w:sz w:val="22"/>
          <w:szCs w:val="22"/>
          <w:lang w:val="sl-SI"/>
        </w:rPr>
        <w:t xml:space="preserve"> mora:</w:t>
      </w:r>
    </w:p>
    <w:p w14:paraId="42509211" w14:textId="59A1F997" w:rsidR="00674F18" w:rsidRPr="00B54380" w:rsidRDefault="00674F18" w:rsidP="00674F18">
      <w:pPr>
        <w:pStyle w:val="Odstavekseznama"/>
        <w:numPr>
          <w:ilvl w:val="0"/>
          <w:numId w:val="34"/>
        </w:numPr>
        <w:spacing w:before="225" w:after="225" w:line="240" w:lineRule="auto"/>
        <w:jc w:val="both"/>
        <w:rPr>
          <w:sz w:val="22"/>
          <w:szCs w:val="22"/>
          <w:lang w:val="sl-SI"/>
        </w:rPr>
      </w:pPr>
      <w:r w:rsidRPr="00B54380">
        <w:rPr>
          <w:sz w:val="22"/>
          <w:szCs w:val="22"/>
          <w:lang w:val="sl-SI"/>
        </w:rPr>
        <w:t>imeti najmanj univerzitetno izobrazbo VII. stopnje in</w:t>
      </w:r>
    </w:p>
    <w:p w14:paraId="18D17C6E" w14:textId="49F1BBFC" w:rsidR="00650C46" w:rsidRPr="00B54380" w:rsidRDefault="00674F18" w:rsidP="00015B8F">
      <w:pPr>
        <w:pStyle w:val="Odstavekseznama"/>
        <w:numPr>
          <w:ilvl w:val="0"/>
          <w:numId w:val="34"/>
        </w:numPr>
        <w:spacing w:before="225" w:after="225" w:line="240" w:lineRule="auto"/>
        <w:jc w:val="both"/>
        <w:rPr>
          <w:sz w:val="22"/>
          <w:szCs w:val="22"/>
          <w:lang w:val="sl-SI"/>
        </w:rPr>
      </w:pPr>
      <w:r w:rsidRPr="00B54380">
        <w:rPr>
          <w:sz w:val="22"/>
          <w:szCs w:val="22"/>
          <w:lang w:val="sl-SI"/>
        </w:rPr>
        <w:t>imeti eno referenco vodenja projekta programa opremljanja stavbnih zemljišč za celotno občino.</w:t>
      </w:r>
    </w:p>
    <w:p w14:paraId="3BD3018B" w14:textId="77777777" w:rsidR="00135325" w:rsidRPr="00B54380" w:rsidRDefault="00135325" w:rsidP="00EC5125">
      <w:pPr>
        <w:spacing w:line="240" w:lineRule="auto"/>
        <w:ind w:left="1797" w:hanging="1797"/>
        <w:jc w:val="both"/>
        <w:rPr>
          <w:rFonts w:cs="Arial"/>
          <w:sz w:val="22"/>
          <w:szCs w:val="22"/>
          <w:lang w:val="sl-SI"/>
        </w:rPr>
      </w:pPr>
    </w:p>
    <w:p w14:paraId="742C37E3" w14:textId="393B34D4" w:rsidR="00674F18" w:rsidRPr="00B54380" w:rsidRDefault="00135325" w:rsidP="00674F18">
      <w:pPr>
        <w:spacing w:before="225" w:after="225" w:line="240" w:lineRule="auto"/>
        <w:jc w:val="both"/>
        <w:rPr>
          <w:rFonts w:cs="Arial"/>
          <w:sz w:val="22"/>
          <w:szCs w:val="22"/>
          <w:lang w:val="sl-SI"/>
        </w:rPr>
      </w:pPr>
      <w:r w:rsidRPr="00B54380">
        <w:rPr>
          <w:rFonts w:cs="Arial"/>
          <w:b/>
          <w:sz w:val="22"/>
          <w:szCs w:val="22"/>
          <w:lang w:val="sl-SI"/>
        </w:rPr>
        <w:t>S</w:t>
      </w:r>
      <w:r w:rsidR="00674F18" w:rsidRPr="00B54380">
        <w:rPr>
          <w:rFonts w:cs="Arial"/>
          <w:b/>
          <w:sz w:val="22"/>
          <w:szCs w:val="22"/>
          <w:lang w:val="sl-SI"/>
        </w:rPr>
        <w:t xml:space="preserve">trokovnjak </w:t>
      </w:r>
      <w:r w:rsidRPr="00B54380">
        <w:rPr>
          <w:rFonts w:cs="Arial"/>
          <w:b/>
          <w:sz w:val="22"/>
          <w:szCs w:val="22"/>
          <w:lang w:val="sl-SI"/>
        </w:rPr>
        <w:t>s področja načrtovanja prometa</w:t>
      </w:r>
      <w:r w:rsidR="00674F18" w:rsidRPr="00B54380">
        <w:rPr>
          <w:rFonts w:cs="Arial"/>
          <w:sz w:val="22"/>
          <w:szCs w:val="22"/>
          <w:lang w:val="sl-SI"/>
        </w:rPr>
        <w:t xml:space="preserve"> mora:</w:t>
      </w:r>
    </w:p>
    <w:p w14:paraId="6D4DCDEA" w14:textId="77777777" w:rsidR="00674F18" w:rsidRPr="00B54380" w:rsidRDefault="00674F18" w:rsidP="00674F18">
      <w:pPr>
        <w:pStyle w:val="Odstavekseznama"/>
        <w:numPr>
          <w:ilvl w:val="0"/>
          <w:numId w:val="34"/>
        </w:numPr>
        <w:spacing w:before="225" w:after="225" w:line="240" w:lineRule="auto"/>
        <w:jc w:val="both"/>
        <w:rPr>
          <w:sz w:val="22"/>
          <w:szCs w:val="22"/>
          <w:lang w:val="sl-SI"/>
        </w:rPr>
      </w:pPr>
      <w:r w:rsidRPr="00B54380">
        <w:rPr>
          <w:sz w:val="22"/>
          <w:szCs w:val="22"/>
          <w:lang w:val="sl-SI"/>
        </w:rPr>
        <w:t>imeti najmanj univerzitetno izobrazbo VII. stopnje s področja gradbeništva,</w:t>
      </w:r>
    </w:p>
    <w:p w14:paraId="5F68F3C1" w14:textId="3D49B825" w:rsidR="00674F18" w:rsidRPr="00B54380" w:rsidRDefault="00674F18" w:rsidP="00674F18">
      <w:pPr>
        <w:pStyle w:val="Odstavekseznama"/>
        <w:numPr>
          <w:ilvl w:val="0"/>
          <w:numId w:val="34"/>
        </w:numPr>
        <w:spacing w:before="225" w:after="225" w:line="240" w:lineRule="auto"/>
        <w:jc w:val="both"/>
        <w:rPr>
          <w:sz w:val="22"/>
          <w:szCs w:val="22"/>
          <w:lang w:val="sl-SI"/>
        </w:rPr>
      </w:pPr>
      <w:r w:rsidRPr="00B54380">
        <w:rPr>
          <w:sz w:val="22"/>
          <w:szCs w:val="22"/>
          <w:lang w:val="sl-SI"/>
        </w:rPr>
        <w:t>imeti licenco IZS in</w:t>
      </w:r>
    </w:p>
    <w:p w14:paraId="67149A1B" w14:textId="1CAB9B44" w:rsidR="00EC5125" w:rsidRPr="00B54380" w:rsidRDefault="00674F18" w:rsidP="00EC5125">
      <w:pPr>
        <w:pStyle w:val="Odstavekseznama"/>
        <w:numPr>
          <w:ilvl w:val="0"/>
          <w:numId w:val="34"/>
        </w:numPr>
        <w:suppressAutoHyphens/>
        <w:spacing w:before="225" w:after="225" w:line="240" w:lineRule="auto"/>
        <w:jc w:val="both"/>
        <w:rPr>
          <w:sz w:val="22"/>
          <w:szCs w:val="22"/>
          <w:lang w:val="sl-SI"/>
        </w:rPr>
      </w:pPr>
      <w:r w:rsidRPr="00B54380">
        <w:rPr>
          <w:sz w:val="22"/>
          <w:szCs w:val="22"/>
          <w:lang w:val="sl-SI"/>
        </w:rPr>
        <w:t xml:space="preserve">imeti eno referenco za vodenje izdelave prometne študije </w:t>
      </w:r>
      <w:r w:rsidR="00006173" w:rsidRPr="00B54380">
        <w:rPr>
          <w:sz w:val="22"/>
          <w:szCs w:val="22"/>
          <w:lang w:val="sl-SI"/>
        </w:rPr>
        <w:t>za potrebe priprave prostorskih aktov občine.</w:t>
      </w:r>
    </w:p>
    <w:p w14:paraId="222A7E52" w14:textId="602A4309" w:rsidR="00006173" w:rsidRPr="00B54380" w:rsidRDefault="00006173" w:rsidP="00EC5125">
      <w:pPr>
        <w:suppressAutoHyphens/>
        <w:spacing w:line="240" w:lineRule="auto"/>
        <w:jc w:val="both"/>
        <w:rPr>
          <w:rFonts w:cs="Arial"/>
          <w:strike/>
          <w:sz w:val="22"/>
          <w:szCs w:val="22"/>
          <w:lang w:val="sl-SI"/>
        </w:rPr>
      </w:pPr>
    </w:p>
    <w:p w14:paraId="2AC63D9E" w14:textId="15E58D18" w:rsidR="00006173" w:rsidRPr="00B54380" w:rsidRDefault="00006173" w:rsidP="00EC5125">
      <w:pPr>
        <w:suppressAutoHyphens/>
        <w:spacing w:line="240" w:lineRule="auto"/>
        <w:jc w:val="both"/>
        <w:rPr>
          <w:rFonts w:cs="Arial"/>
          <w:strike/>
          <w:sz w:val="22"/>
          <w:szCs w:val="22"/>
          <w:lang w:val="sl-SI"/>
        </w:rPr>
      </w:pPr>
    </w:p>
    <w:p w14:paraId="1A3A57E3" w14:textId="7ECC0D7A" w:rsidR="00006173" w:rsidRPr="00B54380" w:rsidRDefault="00135325" w:rsidP="00006173">
      <w:pPr>
        <w:spacing w:before="225" w:after="225" w:line="240" w:lineRule="auto"/>
        <w:jc w:val="both"/>
        <w:rPr>
          <w:rFonts w:cs="Arial"/>
          <w:sz w:val="22"/>
          <w:szCs w:val="22"/>
          <w:lang w:val="sl-SI"/>
        </w:rPr>
      </w:pPr>
      <w:r w:rsidRPr="00B54380">
        <w:rPr>
          <w:rFonts w:cs="Arial"/>
          <w:b/>
          <w:sz w:val="22"/>
          <w:szCs w:val="22"/>
          <w:lang w:val="sl-SI"/>
        </w:rPr>
        <w:t>S</w:t>
      </w:r>
      <w:r w:rsidR="00006173" w:rsidRPr="00B54380">
        <w:rPr>
          <w:rFonts w:cs="Arial"/>
          <w:b/>
          <w:sz w:val="22"/>
          <w:szCs w:val="22"/>
          <w:lang w:val="sl-SI"/>
        </w:rPr>
        <w:t>trokovnjak s področja varstva okolja</w:t>
      </w:r>
      <w:r w:rsidR="00006173" w:rsidRPr="00B54380">
        <w:rPr>
          <w:rFonts w:cs="Arial"/>
          <w:sz w:val="22"/>
          <w:szCs w:val="22"/>
          <w:lang w:val="sl-SI"/>
        </w:rPr>
        <w:t xml:space="preserve"> mora:</w:t>
      </w:r>
    </w:p>
    <w:p w14:paraId="019E2836" w14:textId="729058D6" w:rsidR="00006173" w:rsidRPr="00B54380" w:rsidRDefault="00006173" w:rsidP="00006173">
      <w:pPr>
        <w:pStyle w:val="Odstavekseznama"/>
        <w:numPr>
          <w:ilvl w:val="0"/>
          <w:numId w:val="34"/>
        </w:numPr>
        <w:spacing w:before="225" w:after="225" w:line="240" w:lineRule="auto"/>
        <w:jc w:val="both"/>
        <w:rPr>
          <w:sz w:val="22"/>
          <w:szCs w:val="22"/>
          <w:lang w:val="sl-SI"/>
        </w:rPr>
      </w:pPr>
      <w:r w:rsidRPr="00B54380">
        <w:rPr>
          <w:sz w:val="22"/>
          <w:szCs w:val="22"/>
          <w:lang w:val="sl-SI"/>
        </w:rPr>
        <w:t>imeti najmanj univerzitetno izobrazbo VII. stopnje in</w:t>
      </w:r>
    </w:p>
    <w:p w14:paraId="6AAF9834" w14:textId="4658E05F" w:rsidR="00006173" w:rsidRPr="00B54380" w:rsidRDefault="00006173" w:rsidP="00EC5125">
      <w:pPr>
        <w:pStyle w:val="Odstavekseznama"/>
        <w:numPr>
          <w:ilvl w:val="0"/>
          <w:numId w:val="34"/>
        </w:numPr>
        <w:suppressAutoHyphens/>
        <w:spacing w:before="225" w:after="225" w:line="240" w:lineRule="auto"/>
        <w:jc w:val="both"/>
        <w:rPr>
          <w:sz w:val="22"/>
          <w:szCs w:val="22"/>
          <w:lang w:val="sl-SI"/>
        </w:rPr>
      </w:pPr>
      <w:r w:rsidRPr="00B54380">
        <w:rPr>
          <w:sz w:val="22"/>
          <w:szCs w:val="22"/>
          <w:lang w:val="sl-SI"/>
        </w:rPr>
        <w:t>imeti eno referenco za vodenje priprave okoljskega poročila v postopku celovite presoje vplivov na okolje za OPN za celotno območje občine.</w:t>
      </w:r>
    </w:p>
    <w:p w14:paraId="08952BD1" w14:textId="64F86847" w:rsidR="00006173" w:rsidRPr="00B54380" w:rsidRDefault="00006173" w:rsidP="00EC5125">
      <w:pPr>
        <w:suppressAutoHyphens/>
        <w:spacing w:line="240" w:lineRule="auto"/>
        <w:jc w:val="both"/>
        <w:rPr>
          <w:rFonts w:cs="Arial"/>
          <w:strike/>
          <w:sz w:val="22"/>
          <w:szCs w:val="22"/>
          <w:lang w:val="sl-SI"/>
        </w:rPr>
      </w:pPr>
    </w:p>
    <w:p w14:paraId="083DAB33" w14:textId="603CC5C7" w:rsidR="00006173" w:rsidRPr="00B54380" w:rsidRDefault="00135325" w:rsidP="00006173">
      <w:pPr>
        <w:spacing w:before="225" w:after="225" w:line="240" w:lineRule="auto"/>
        <w:jc w:val="both"/>
        <w:rPr>
          <w:rFonts w:cs="Arial"/>
          <w:sz w:val="22"/>
          <w:szCs w:val="22"/>
          <w:lang w:val="sl-SI"/>
        </w:rPr>
      </w:pPr>
      <w:r w:rsidRPr="00B54380">
        <w:rPr>
          <w:rFonts w:cs="Arial"/>
          <w:b/>
          <w:sz w:val="22"/>
          <w:szCs w:val="22"/>
          <w:lang w:val="sl-SI"/>
        </w:rPr>
        <w:lastRenderedPageBreak/>
        <w:t>S</w:t>
      </w:r>
      <w:r w:rsidR="00006173" w:rsidRPr="00B54380">
        <w:rPr>
          <w:rFonts w:cs="Arial"/>
          <w:b/>
          <w:sz w:val="22"/>
          <w:szCs w:val="22"/>
          <w:lang w:val="sl-SI"/>
        </w:rPr>
        <w:t>trokovnjak s področja informatike ali (geo)informatike</w:t>
      </w:r>
      <w:r w:rsidR="00006173" w:rsidRPr="00B54380">
        <w:rPr>
          <w:rFonts w:cs="Arial"/>
          <w:sz w:val="22"/>
          <w:szCs w:val="22"/>
          <w:lang w:val="sl-SI"/>
        </w:rPr>
        <w:t xml:space="preserve"> mora:</w:t>
      </w:r>
    </w:p>
    <w:p w14:paraId="40DD88FC" w14:textId="77777777" w:rsidR="00006173" w:rsidRPr="00B54380" w:rsidRDefault="00006173" w:rsidP="00006173">
      <w:pPr>
        <w:pStyle w:val="Odstavekseznama"/>
        <w:numPr>
          <w:ilvl w:val="0"/>
          <w:numId w:val="34"/>
        </w:numPr>
        <w:spacing w:before="225" w:after="225" w:line="240" w:lineRule="auto"/>
        <w:jc w:val="both"/>
        <w:rPr>
          <w:sz w:val="22"/>
          <w:szCs w:val="22"/>
          <w:lang w:val="sl-SI"/>
        </w:rPr>
      </w:pPr>
      <w:r w:rsidRPr="00B54380">
        <w:rPr>
          <w:sz w:val="22"/>
          <w:szCs w:val="22"/>
          <w:lang w:val="sl-SI"/>
        </w:rPr>
        <w:t>imeti najmanj univerzitetno izobrazbo VII. stopnje in</w:t>
      </w:r>
    </w:p>
    <w:p w14:paraId="0DDD1400" w14:textId="79934905" w:rsidR="00006173" w:rsidRPr="00B54380" w:rsidRDefault="00006173" w:rsidP="00006173">
      <w:pPr>
        <w:pStyle w:val="Odstavekseznama"/>
        <w:numPr>
          <w:ilvl w:val="0"/>
          <w:numId w:val="34"/>
        </w:numPr>
        <w:suppressAutoHyphens/>
        <w:spacing w:before="225" w:after="225" w:line="240" w:lineRule="auto"/>
        <w:jc w:val="both"/>
        <w:rPr>
          <w:sz w:val="22"/>
          <w:szCs w:val="22"/>
          <w:lang w:val="sl-SI"/>
        </w:rPr>
      </w:pPr>
      <w:r w:rsidRPr="00B54380">
        <w:rPr>
          <w:sz w:val="22"/>
          <w:szCs w:val="22"/>
          <w:lang w:val="sl-SI"/>
        </w:rPr>
        <w:t>imeti eno referenco sodelovanja pri vzpostavitvi prostorskega informacijskega sistema za vodenje občinskih prostorskih podatkov (npr. sodelovanje pri pripravi OPN, prostorske geoinformacijske analize na ravni občin, mest in naselij, geo</w:t>
      </w:r>
      <w:r w:rsidR="008C7050" w:rsidRPr="00B54380">
        <w:rPr>
          <w:sz w:val="22"/>
          <w:szCs w:val="22"/>
          <w:lang w:val="sl-SI"/>
        </w:rPr>
        <w:t>informacijske analize za spremljanje stanja v prostoru, vzpostavitev NUSZ, komunalni kataster, kataster cest, BCP, dejanska raba zemljišč, ipd.)</w:t>
      </w:r>
    </w:p>
    <w:p w14:paraId="05C7D85F" w14:textId="77777777" w:rsidR="00015B8F" w:rsidRPr="00B54380" w:rsidRDefault="00015B8F" w:rsidP="00015B8F">
      <w:pPr>
        <w:suppressAutoHyphens/>
        <w:spacing w:line="240" w:lineRule="auto"/>
        <w:jc w:val="both"/>
        <w:rPr>
          <w:rFonts w:cs="Arial"/>
          <w:sz w:val="22"/>
          <w:szCs w:val="22"/>
          <w:lang w:val="sl-SI"/>
        </w:rPr>
      </w:pPr>
      <w:r w:rsidRPr="00B54380">
        <w:rPr>
          <w:rFonts w:cs="Arial"/>
          <w:sz w:val="22"/>
          <w:szCs w:val="22"/>
          <w:lang w:val="sl-SI"/>
        </w:rPr>
        <w:t>Isti strokovnjaki ne smejo pokrivati različnih področij.</w:t>
      </w:r>
    </w:p>
    <w:p w14:paraId="3D2D7843" w14:textId="77777777" w:rsidR="00015B8F" w:rsidRPr="00B54380" w:rsidRDefault="00015B8F" w:rsidP="00006173">
      <w:pPr>
        <w:suppressAutoHyphens/>
        <w:spacing w:line="240" w:lineRule="auto"/>
        <w:jc w:val="both"/>
        <w:rPr>
          <w:rFonts w:cs="Arial"/>
          <w:sz w:val="22"/>
          <w:szCs w:val="22"/>
          <w:lang w:val="sl-SI"/>
        </w:rPr>
      </w:pPr>
    </w:p>
    <w:p w14:paraId="7554FF6A" w14:textId="29690690" w:rsidR="00006173" w:rsidRPr="00B54380" w:rsidRDefault="00006173" w:rsidP="00006173">
      <w:pPr>
        <w:suppressAutoHyphens/>
        <w:spacing w:line="240" w:lineRule="auto"/>
        <w:jc w:val="both"/>
        <w:rPr>
          <w:rFonts w:cs="Arial"/>
          <w:sz w:val="22"/>
          <w:szCs w:val="22"/>
          <w:lang w:val="sl-SI"/>
        </w:rPr>
      </w:pPr>
      <w:r w:rsidRPr="00B54380">
        <w:rPr>
          <w:rFonts w:cs="Arial"/>
          <w:sz w:val="22"/>
          <w:szCs w:val="22"/>
          <w:lang w:val="sl-SI"/>
        </w:rPr>
        <w:t>DOKAZILA:</w:t>
      </w:r>
    </w:p>
    <w:p w14:paraId="58D78748" w14:textId="77777777" w:rsidR="00006173" w:rsidRPr="00B54380" w:rsidRDefault="00006173" w:rsidP="00006173">
      <w:pPr>
        <w:spacing w:line="240" w:lineRule="auto"/>
        <w:ind w:left="1800" w:hanging="1800"/>
        <w:jc w:val="both"/>
        <w:rPr>
          <w:rFonts w:cs="Arial"/>
          <w:sz w:val="22"/>
          <w:szCs w:val="22"/>
          <w:lang w:val="sl-SI"/>
        </w:rPr>
      </w:pPr>
      <w:r w:rsidRPr="00B54380">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5F6DC612" w14:textId="77777777" w:rsidR="00006173" w:rsidRPr="00B54380" w:rsidRDefault="00006173" w:rsidP="00006173">
      <w:pPr>
        <w:suppressAutoHyphens/>
        <w:spacing w:line="240" w:lineRule="auto"/>
        <w:ind w:left="1440"/>
        <w:jc w:val="both"/>
        <w:rPr>
          <w:rFonts w:cs="Arial"/>
          <w:sz w:val="22"/>
          <w:szCs w:val="22"/>
          <w:lang w:val="sl-SI"/>
        </w:rPr>
      </w:pPr>
    </w:p>
    <w:p w14:paraId="1154967B" w14:textId="77777777" w:rsidR="00006173" w:rsidRPr="00B54380" w:rsidRDefault="00006173" w:rsidP="00006173">
      <w:pPr>
        <w:suppressAutoHyphens/>
        <w:spacing w:line="240" w:lineRule="auto"/>
        <w:jc w:val="both"/>
        <w:rPr>
          <w:rFonts w:cs="Arial"/>
          <w:sz w:val="22"/>
          <w:szCs w:val="22"/>
          <w:lang w:val="sl-SI"/>
        </w:rPr>
      </w:pPr>
      <w:r w:rsidRPr="00B54380">
        <w:rPr>
          <w:rFonts w:cs="Arial"/>
          <w:sz w:val="22"/>
          <w:szCs w:val="22"/>
          <w:lang w:val="sl-SI"/>
        </w:rPr>
        <w:t>Obrazec št. 8 – Predstavitev projektne skupine</w:t>
      </w:r>
    </w:p>
    <w:p w14:paraId="28C55E0F" w14:textId="3CDAEC4B" w:rsidR="00006173" w:rsidRPr="00B54380" w:rsidRDefault="00006173" w:rsidP="00EC5125">
      <w:pPr>
        <w:suppressAutoHyphens/>
        <w:spacing w:line="240" w:lineRule="auto"/>
        <w:jc w:val="both"/>
        <w:rPr>
          <w:rFonts w:cs="Arial"/>
          <w:strike/>
          <w:sz w:val="22"/>
          <w:szCs w:val="22"/>
          <w:lang w:val="sl-SI"/>
        </w:rPr>
      </w:pPr>
    </w:p>
    <w:p w14:paraId="35A7BABC" w14:textId="6DDF97C7" w:rsidR="00006173" w:rsidRPr="00B54380" w:rsidRDefault="00006173" w:rsidP="00EC5125">
      <w:pPr>
        <w:suppressAutoHyphens/>
        <w:spacing w:line="240" w:lineRule="auto"/>
        <w:jc w:val="both"/>
        <w:rPr>
          <w:rFonts w:cs="Arial"/>
          <w:strike/>
          <w:sz w:val="22"/>
          <w:szCs w:val="22"/>
          <w:lang w:val="sl-SI"/>
        </w:rPr>
      </w:pPr>
    </w:p>
    <w:p w14:paraId="35CE9332" w14:textId="77777777" w:rsidR="00006173" w:rsidRPr="00B54380" w:rsidRDefault="00006173" w:rsidP="00EC5125">
      <w:pPr>
        <w:suppressAutoHyphens/>
        <w:spacing w:line="240" w:lineRule="auto"/>
        <w:jc w:val="both"/>
        <w:rPr>
          <w:rFonts w:cs="Arial"/>
          <w:strike/>
          <w:sz w:val="22"/>
          <w:szCs w:val="22"/>
          <w:lang w:val="sl-SI"/>
        </w:rPr>
      </w:pPr>
    </w:p>
    <w:p w14:paraId="16F35BC3" w14:textId="77777777" w:rsidR="00555FED" w:rsidRPr="00B54380" w:rsidRDefault="00555FED" w:rsidP="00EC5125">
      <w:pPr>
        <w:suppressAutoHyphens/>
        <w:spacing w:line="240" w:lineRule="auto"/>
        <w:jc w:val="both"/>
        <w:rPr>
          <w:rFonts w:cs="Arial"/>
          <w:sz w:val="22"/>
          <w:szCs w:val="22"/>
          <w:lang w:val="sl-SI"/>
        </w:rPr>
      </w:pPr>
    </w:p>
    <w:p w14:paraId="1C68F52C" w14:textId="6566FB1C" w:rsidR="00EC5125" w:rsidRPr="00B54380" w:rsidRDefault="00EC5125" w:rsidP="00EC5125">
      <w:pPr>
        <w:suppressAutoHyphens/>
        <w:spacing w:line="240" w:lineRule="auto"/>
        <w:jc w:val="both"/>
        <w:rPr>
          <w:rFonts w:cs="Arial"/>
          <w:sz w:val="22"/>
          <w:szCs w:val="22"/>
          <w:lang w:val="sl-SI"/>
        </w:rPr>
      </w:pPr>
      <w:r w:rsidRPr="00B54380">
        <w:rPr>
          <w:rFonts w:cs="Arial"/>
          <w:sz w:val="22"/>
          <w:szCs w:val="22"/>
          <w:lang w:val="sl-SI"/>
        </w:rPr>
        <w:t xml:space="preserve">Naročnik bo pri ugotavljanju sposobnosti upošteval opravljene storitve po že zaključenih pogodbah. </w:t>
      </w:r>
    </w:p>
    <w:p w14:paraId="7E21C79C" w14:textId="77777777" w:rsidR="007F4A59" w:rsidRPr="00B54380" w:rsidRDefault="007F4A59" w:rsidP="00EC5125">
      <w:pPr>
        <w:suppressAutoHyphens/>
        <w:spacing w:line="240" w:lineRule="auto"/>
        <w:jc w:val="both"/>
        <w:rPr>
          <w:rFonts w:cs="Arial"/>
          <w:sz w:val="22"/>
          <w:szCs w:val="22"/>
          <w:lang w:val="sl-SI"/>
        </w:rPr>
      </w:pPr>
    </w:p>
    <w:p w14:paraId="01925A07" w14:textId="2ECE6C58" w:rsidR="00EC5125" w:rsidRPr="00B54380" w:rsidRDefault="00EC5125" w:rsidP="00EC5125">
      <w:pPr>
        <w:suppressAutoHyphens/>
        <w:spacing w:line="240" w:lineRule="auto"/>
        <w:jc w:val="both"/>
        <w:rPr>
          <w:rFonts w:cs="Arial"/>
          <w:sz w:val="22"/>
          <w:szCs w:val="22"/>
          <w:lang w:val="sl-SI"/>
        </w:rPr>
      </w:pPr>
      <w:r w:rsidRPr="00B54380">
        <w:rPr>
          <w:rFonts w:cs="Arial"/>
          <w:sz w:val="22"/>
          <w:szCs w:val="22"/>
          <w:lang w:val="sl-SI"/>
        </w:rPr>
        <w:t>Iz opisa vsebine referenc mora jasno izhajati izpolnjevanje pogoja na katerega se referenca nanaša.</w:t>
      </w:r>
    </w:p>
    <w:p w14:paraId="60B3D773" w14:textId="7DC8EA08" w:rsidR="00223327" w:rsidRPr="00B54380" w:rsidRDefault="00223327" w:rsidP="00223327">
      <w:pPr>
        <w:rPr>
          <w:rFonts w:cs="Arial"/>
          <w:sz w:val="22"/>
          <w:szCs w:val="22"/>
          <w:lang w:val="sl-SI"/>
        </w:rPr>
      </w:pPr>
    </w:p>
    <w:p w14:paraId="1FC73988" w14:textId="77777777" w:rsidR="00665416" w:rsidRPr="00B54380" w:rsidRDefault="00665416" w:rsidP="00223327">
      <w:pPr>
        <w:rPr>
          <w:rFonts w:cs="Arial"/>
          <w:sz w:val="22"/>
          <w:szCs w:val="22"/>
          <w:lang w:val="sl-SI"/>
        </w:rPr>
      </w:pPr>
    </w:p>
    <w:p w14:paraId="6E5D2FB7" w14:textId="77777777" w:rsidR="00223327" w:rsidRPr="00B54380" w:rsidRDefault="00223327" w:rsidP="00223327">
      <w:pPr>
        <w:spacing w:line="240" w:lineRule="auto"/>
        <w:jc w:val="both"/>
        <w:rPr>
          <w:rFonts w:cs="Arial"/>
          <w:sz w:val="22"/>
          <w:szCs w:val="22"/>
          <w:lang w:val="sl-SI"/>
        </w:rPr>
      </w:pPr>
      <w:r w:rsidRPr="00B54380">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B54380" w:rsidRDefault="00223327" w:rsidP="00223327">
      <w:pPr>
        <w:spacing w:line="240" w:lineRule="auto"/>
        <w:jc w:val="both"/>
        <w:rPr>
          <w:rFonts w:cs="Arial"/>
          <w:sz w:val="22"/>
          <w:szCs w:val="22"/>
          <w:lang w:val="sl-SI"/>
        </w:rPr>
      </w:pPr>
    </w:p>
    <w:p w14:paraId="7A796863" w14:textId="77777777" w:rsidR="00223327" w:rsidRPr="00B54380" w:rsidRDefault="00223327" w:rsidP="00223327">
      <w:pPr>
        <w:spacing w:line="240" w:lineRule="auto"/>
        <w:jc w:val="both"/>
        <w:rPr>
          <w:rFonts w:cs="Arial"/>
          <w:sz w:val="22"/>
          <w:szCs w:val="22"/>
          <w:lang w:val="sl-SI"/>
        </w:rPr>
      </w:pPr>
      <w:r w:rsidRPr="00B54380">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B54380" w:rsidRDefault="00223327" w:rsidP="00223327">
      <w:pPr>
        <w:spacing w:line="240" w:lineRule="auto"/>
        <w:jc w:val="both"/>
        <w:rPr>
          <w:rFonts w:cs="Arial"/>
          <w:sz w:val="22"/>
          <w:szCs w:val="22"/>
          <w:lang w:val="sl-SI"/>
        </w:rPr>
      </w:pPr>
    </w:p>
    <w:p w14:paraId="78BB4D31" w14:textId="77777777" w:rsidR="00223327" w:rsidRPr="00B54380" w:rsidRDefault="00223327" w:rsidP="00223327">
      <w:pPr>
        <w:spacing w:line="240" w:lineRule="auto"/>
        <w:jc w:val="both"/>
        <w:rPr>
          <w:rFonts w:cs="Arial"/>
          <w:sz w:val="22"/>
          <w:szCs w:val="22"/>
          <w:lang w:val="sl-SI"/>
        </w:rPr>
      </w:pPr>
      <w:r w:rsidRPr="00B54380">
        <w:rPr>
          <w:rFonts w:cs="Arial"/>
          <w:sz w:val="22"/>
          <w:szCs w:val="22"/>
          <w:lang w:val="sl-SI"/>
        </w:rPr>
        <w:t xml:space="preserve">Ponudba mora veljati najmanj </w:t>
      </w:r>
      <w:r w:rsidR="0049431B" w:rsidRPr="00B54380">
        <w:rPr>
          <w:rFonts w:cs="Arial"/>
          <w:sz w:val="22"/>
          <w:szCs w:val="22"/>
          <w:lang w:val="sl-SI"/>
        </w:rPr>
        <w:t>3 mesece</w:t>
      </w:r>
      <w:r w:rsidRPr="00B54380">
        <w:rPr>
          <w:rFonts w:cs="Arial"/>
          <w:sz w:val="22"/>
          <w:szCs w:val="22"/>
          <w:lang w:val="sl-SI"/>
        </w:rPr>
        <w:t xml:space="preserve"> po izteku roka za </w:t>
      </w:r>
      <w:r w:rsidR="00430235" w:rsidRPr="00B54380">
        <w:rPr>
          <w:rFonts w:cs="Arial"/>
          <w:sz w:val="22"/>
          <w:szCs w:val="22"/>
          <w:lang w:val="sl-SI"/>
        </w:rPr>
        <w:t xml:space="preserve">oddajo </w:t>
      </w:r>
      <w:r w:rsidRPr="00B54380">
        <w:rPr>
          <w:rFonts w:cs="Arial"/>
          <w:sz w:val="22"/>
          <w:szCs w:val="22"/>
          <w:lang w:val="sl-SI"/>
        </w:rPr>
        <w:t xml:space="preserve">ponudbe. </w:t>
      </w:r>
    </w:p>
    <w:p w14:paraId="448D3C8C" w14:textId="2CB7F38A" w:rsidR="00223327" w:rsidRPr="00B54380" w:rsidRDefault="00223327" w:rsidP="00223327">
      <w:pPr>
        <w:spacing w:line="240" w:lineRule="auto"/>
        <w:jc w:val="both"/>
        <w:rPr>
          <w:rFonts w:cs="Arial"/>
          <w:sz w:val="22"/>
          <w:szCs w:val="22"/>
          <w:lang w:val="sl-SI"/>
        </w:rPr>
      </w:pPr>
    </w:p>
    <w:p w14:paraId="2806B14D" w14:textId="77777777" w:rsidR="00665416" w:rsidRPr="00B54380" w:rsidRDefault="00665416" w:rsidP="00223327">
      <w:pPr>
        <w:spacing w:line="240" w:lineRule="auto"/>
        <w:jc w:val="both"/>
        <w:rPr>
          <w:rFonts w:cs="Arial"/>
          <w:sz w:val="22"/>
          <w:szCs w:val="22"/>
          <w:lang w:val="sl-SI"/>
        </w:rPr>
      </w:pPr>
    </w:p>
    <w:p w14:paraId="7958A87D" w14:textId="77777777" w:rsidR="00D43020" w:rsidRPr="00B54380" w:rsidRDefault="00D2598C" w:rsidP="00946513">
      <w:pPr>
        <w:keepNext/>
        <w:spacing w:before="240" w:after="240" w:line="240" w:lineRule="auto"/>
        <w:jc w:val="both"/>
        <w:outlineLvl w:val="1"/>
        <w:rPr>
          <w:rFonts w:cs="Arial"/>
          <w:b/>
          <w:bCs/>
          <w:sz w:val="22"/>
          <w:szCs w:val="22"/>
          <w:lang w:val="sl-SI"/>
        </w:rPr>
      </w:pPr>
      <w:bookmarkStart w:id="14" w:name="_Toc48198481"/>
      <w:r w:rsidRPr="00B54380">
        <w:rPr>
          <w:rFonts w:cs="Arial"/>
          <w:b/>
          <w:bCs/>
          <w:sz w:val="22"/>
          <w:szCs w:val="22"/>
          <w:lang w:val="sl-SI"/>
        </w:rPr>
        <w:t>7</w:t>
      </w:r>
      <w:r w:rsidR="00D43020" w:rsidRPr="00B54380">
        <w:rPr>
          <w:rFonts w:cs="Arial"/>
          <w:b/>
          <w:bCs/>
          <w:sz w:val="22"/>
          <w:szCs w:val="22"/>
          <w:lang w:val="sl-SI"/>
        </w:rPr>
        <w:t>. ZAVAROVANJA</w:t>
      </w:r>
      <w:bookmarkEnd w:id="14"/>
    </w:p>
    <w:p w14:paraId="4206D0FE" w14:textId="229AA031" w:rsidR="008C7050" w:rsidRPr="00B54380" w:rsidRDefault="008C7050" w:rsidP="008C7050">
      <w:pPr>
        <w:spacing w:line="240" w:lineRule="auto"/>
        <w:jc w:val="both"/>
        <w:rPr>
          <w:rFonts w:cs="Arial"/>
          <w:sz w:val="22"/>
          <w:szCs w:val="22"/>
          <w:lang w:val="sl-SI"/>
        </w:rPr>
      </w:pPr>
      <w:r w:rsidRPr="00B54380">
        <w:rPr>
          <w:rFonts w:cs="Arial"/>
          <w:sz w:val="22"/>
          <w:szCs w:val="22"/>
          <w:lang w:val="sl-SI"/>
        </w:rPr>
        <w:t>Skladno z določilom prvega odstavka četrtega člena Uredbe o finančnih zavarovanjih pri javnem naročanju (Uradni list RS, št. 27/16) se finančna zavarovanja ne zahtevajo.</w:t>
      </w:r>
    </w:p>
    <w:p w14:paraId="21038BED" w14:textId="74E2F670" w:rsidR="00D940C6" w:rsidRPr="00B54380" w:rsidRDefault="00D940C6" w:rsidP="00952474">
      <w:pPr>
        <w:overflowPunct w:val="0"/>
        <w:autoSpaceDE w:val="0"/>
        <w:autoSpaceDN w:val="0"/>
        <w:adjustRightInd w:val="0"/>
        <w:spacing w:line="240" w:lineRule="auto"/>
        <w:jc w:val="both"/>
        <w:rPr>
          <w:rFonts w:cs="Arial"/>
          <w:sz w:val="22"/>
          <w:szCs w:val="22"/>
          <w:lang w:val="sl-SI"/>
        </w:rPr>
      </w:pPr>
    </w:p>
    <w:p w14:paraId="30BC698A" w14:textId="4A54C85B" w:rsidR="00524DE6" w:rsidRDefault="00524DE6" w:rsidP="00952474">
      <w:pPr>
        <w:overflowPunct w:val="0"/>
        <w:autoSpaceDE w:val="0"/>
        <w:autoSpaceDN w:val="0"/>
        <w:adjustRightInd w:val="0"/>
        <w:spacing w:line="240" w:lineRule="auto"/>
        <w:jc w:val="both"/>
        <w:rPr>
          <w:rFonts w:cs="Arial"/>
          <w:sz w:val="22"/>
          <w:szCs w:val="22"/>
          <w:lang w:val="sl-SI"/>
        </w:rPr>
      </w:pPr>
    </w:p>
    <w:p w14:paraId="31971E9B" w14:textId="77777777" w:rsidR="002C0966" w:rsidRPr="00B54380" w:rsidRDefault="002C0966" w:rsidP="00952474">
      <w:pPr>
        <w:overflowPunct w:val="0"/>
        <w:autoSpaceDE w:val="0"/>
        <w:autoSpaceDN w:val="0"/>
        <w:adjustRightInd w:val="0"/>
        <w:spacing w:line="240" w:lineRule="auto"/>
        <w:jc w:val="both"/>
        <w:rPr>
          <w:rFonts w:cs="Arial"/>
          <w:sz w:val="22"/>
          <w:szCs w:val="22"/>
          <w:lang w:val="sl-SI"/>
        </w:rPr>
      </w:pPr>
    </w:p>
    <w:p w14:paraId="201BD7FE" w14:textId="77777777" w:rsidR="00D43020" w:rsidRPr="00B54380" w:rsidRDefault="00D2598C" w:rsidP="00D43020">
      <w:pPr>
        <w:keepNext/>
        <w:spacing w:line="240" w:lineRule="auto"/>
        <w:jc w:val="both"/>
        <w:outlineLvl w:val="1"/>
        <w:rPr>
          <w:rFonts w:cs="Arial"/>
          <w:b/>
          <w:bCs/>
          <w:sz w:val="22"/>
          <w:szCs w:val="22"/>
          <w:lang w:val="sl-SI"/>
        </w:rPr>
      </w:pPr>
      <w:bookmarkStart w:id="15" w:name="_Toc48198482"/>
      <w:r w:rsidRPr="00B54380">
        <w:rPr>
          <w:rFonts w:cs="Arial"/>
          <w:b/>
          <w:bCs/>
          <w:sz w:val="22"/>
          <w:szCs w:val="22"/>
          <w:lang w:val="sl-SI"/>
        </w:rPr>
        <w:lastRenderedPageBreak/>
        <w:t>8</w:t>
      </w:r>
      <w:r w:rsidR="00D43020" w:rsidRPr="00B54380">
        <w:rPr>
          <w:rFonts w:cs="Arial"/>
          <w:b/>
          <w:bCs/>
          <w:sz w:val="22"/>
          <w:szCs w:val="22"/>
          <w:lang w:val="sl-SI"/>
        </w:rPr>
        <w:t xml:space="preserve">. </w:t>
      </w:r>
      <w:bookmarkStart w:id="16" w:name="_Toc272157075"/>
      <w:bookmarkStart w:id="17" w:name="_Toc273187643"/>
      <w:bookmarkStart w:id="18" w:name="_Toc286996012"/>
      <w:r w:rsidR="00D43020" w:rsidRPr="00B54380">
        <w:rPr>
          <w:rFonts w:cs="Arial"/>
          <w:b/>
          <w:bCs/>
          <w:sz w:val="22"/>
          <w:szCs w:val="22"/>
          <w:lang w:val="sl-SI"/>
        </w:rPr>
        <w:t xml:space="preserve">FINANČNI ELEMENTI PONUDBE IN </w:t>
      </w:r>
      <w:bookmarkEnd w:id="16"/>
      <w:bookmarkEnd w:id="17"/>
      <w:bookmarkEnd w:id="18"/>
      <w:r w:rsidR="00CA035A" w:rsidRPr="00B54380">
        <w:rPr>
          <w:rFonts w:cs="Arial"/>
          <w:b/>
          <w:bCs/>
          <w:sz w:val="22"/>
          <w:szCs w:val="22"/>
          <w:lang w:val="sl-SI"/>
        </w:rPr>
        <w:t>POGODBE</w:t>
      </w:r>
      <w:bookmarkEnd w:id="15"/>
      <w:r w:rsidR="00D43020" w:rsidRPr="00B54380">
        <w:rPr>
          <w:rFonts w:cs="Arial"/>
          <w:b/>
          <w:bCs/>
          <w:sz w:val="22"/>
          <w:szCs w:val="22"/>
          <w:lang w:val="sl-SI"/>
        </w:rPr>
        <w:t xml:space="preserve">  </w:t>
      </w:r>
    </w:p>
    <w:p w14:paraId="6739FD65" w14:textId="77777777" w:rsidR="00D43020" w:rsidRPr="00B54380" w:rsidRDefault="00D43020" w:rsidP="00D43020">
      <w:pPr>
        <w:spacing w:line="240" w:lineRule="auto"/>
        <w:jc w:val="both"/>
        <w:rPr>
          <w:rFonts w:cs="Arial"/>
          <w:sz w:val="22"/>
          <w:szCs w:val="22"/>
          <w:lang w:val="sl-SI"/>
        </w:rPr>
      </w:pPr>
    </w:p>
    <w:p w14:paraId="36BAE887" w14:textId="77777777" w:rsidR="00D43020" w:rsidRPr="00B54380" w:rsidRDefault="00D43020" w:rsidP="00D43020">
      <w:pPr>
        <w:widowControl w:val="0"/>
        <w:tabs>
          <w:tab w:val="left" w:pos="-1094"/>
          <w:tab w:val="left" w:pos="-720"/>
        </w:tabs>
        <w:spacing w:line="240" w:lineRule="auto"/>
        <w:jc w:val="both"/>
        <w:rPr>
          <w:rFonts w:cs="Arial"/>
          <w:sz w:val="22"/>
          <w:szCs w:val="22"/>
          <w:lang w:val="sl-SI"/>
        </w:rPr>
      </w:pPr>
      <w:r w:rsidRPr="00B54380">
        <w:rPr>
          <w:rFonts w:cs="Arial"/>
          <w:sz w:val="22"/>
          <w:szCs w:val="22"/>
          <w:lang w:val="sl-SI"/>
        </w:rPr>
        <w:t xml:space="preserve">Cena </w:t>
      </w:r>
      <w:r w:rsidR="00B05E86" w:rsidRPr="00B54380">
        <w:rPr>
          <w:rFonts w:cs="Arial"/>
          <w:sz w:val="22"/>
          <w:szCs w:val="22"/>
          <w:lang w:val="sl-SI"/>
        </w:rPr>
        <w:t xml:space="preserve">za izvedbo vseh pogodbenih obveznosti </w:t>
      </w:r>
      <w:r w:rsidRPr="00B54380">
        <w:rPr>
          <w:rFonts w:cs="Arial"/>
          <w:sz w:val="22"/>
          <w:szCs w:val="22"/>
          <w:lang w:val="sl-SI"/>
        </w:rPr>
        <w:t xml:space="preserve">v ponudbi mora biti izražena v </w:t>
      </w:r>
      <w:r w:rsidR="00430235" w:rsidRPr="00B54380">
        <w:rPr>
          <w:rFonts w:cs="Arial"/>
          <w:sz w:val="22"/>
          <w:szCs w:val="22"/>
          <w:lang w:val="sl-SI"/>
        </w:rPr>
        <w:t xml:space="preserve">evrih </w:t>
      </w:r>
      <w:r w:rsidRPr="00B54380">
        <w:rPr>
          <w:rFonts w:cs="Arial"/>
          <w:sz w:val="22"/>
          <w:szCs w:val="22"/>
          <w:lang w:val="sl-SI"/>
        </w:rPr>
        <w:t>brez davka na dodano vrednost ter z vsemi pripadajočimi dajatvami (</w:t>
      </w:r>
      <w:r w:rsidRPr="00B54380">
        <w:rPr>
          <w:rFonts w:cs="Arial"/>
          <w:b/>
          <w:i/>
          <w:sz w:val="22"/>
          <w:szCs w:val="22"/>
          <w:lang w:val="sl-SI"/>
        </w:rPr>
        <w:t>Obrazec št. 2</w:t>
      </w:r>
      <w:r w:rsidRPr="00B54380">
        <w:rPr>
          <w:rFonts w:cs="Arial"/>
          <w:sz w:val="22"/>
          <w:szCs w:val="22"/>
          <w:lang w:val="sl-SI"/>
        </w:rPr>
        <w:t xml:space="preserve"> – Ponudbeni predračun).</w:t>
      </w:r>
    </w:p>
    <w:p w14:paraId="3B775EE8" w14:textId="77777777" w:rsidR="00D43020" w:rsidRPr="00B54380" w:rsidRDefault="00D43020" w:rsidP="00D43020">
      <w:pPr>
        <w:spacing w:before="120" w:after="120" w:line="240" w:lineRule="auto"/>
        <w:jc w:val="both"/>
        <w:rPr>
          <w:rFonts w:cs="Arial"/>
          <w:sz w:val="22"/>
          <w:szCs w:val="22"/>
          <w:lang w:val="sl-SI"/>
        </w:rPr>
      </w:pPr>
      <w:r w:rsidRPr="00B54380">
        <w:rPr>
          <w:rFonts w:cs="Arial"/>
          <w:sz w:val="22"/>
          <w:szCs w:val="22"/>
          <w:lang w:val="sl-SI"/>
        </w:rPr>
        <w:t xml:space="preserve">Pri izračunu cene </w:t>
      </w:r>
      <w:r w:rsidR="00B05E86" w:rsidRPr="00B54380">
        <w:rPr>
          <w:rFonts w:cs="Arial"/>
          <w:sz w:val="22"/>
          <w:szCs w:val="22"/>
          <w:lang w:val="sl-SI"/>
        </w:rPr>
        <w:t xml:space="preserve">za izvedbo vseh pogodbenih obveznosti v ponudbi </w:t>
      </w:r>
      <w:r w:rsidRPr="00B54380">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B54380"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B54380">
        <w:rPr>
          <w:rFonts w:cs="Arial"/>
          <w:sz w:val="22"/>
          <w:szCs w:val="22"/>
          <w:lang w:val="sl-SI"/>
        </w:rPr>
        <w:t>V primeru neobičajno nizke</w:t>
      </w:r>
      <w:r w:rsidR="00F111CD" w:rsidRPr="00B54380">
        <w:rPr>
          <w:rFonts w:cs="Arial"/>
          <w:sz w:val="22"/>
          <w:szCs w:val="22"/>
          <w:lang w:val="sl-SI"/>
        </w:rPr>
        <w:t xml:space="preserve"> ponudbe</w:t>
      </w:r>
      <w:r w:rsidR="00463AE0" w:rsidRPr="00B54380">
        <w:rPr>
          <w:rFonts w:cs="Arial"/>
          <w:sz w:val="22"/>
          <w:szCs w:val="22"/>
          <w:lang w:val="sl-SI"/>
        </w:rPr>
        <w:t>ne cene</w:t>
      </w:r>
      <w:r w:rsidR="00F111CD" w:rsidRPr="00B54380">
        <w:rPr>
          <w:rFonts w:cs="Arial"/>
          <w:sz w:val="22"/>
          <w:szCs w:val="22"/>
          <w:lang w:val="sl-SI"/>
        </w:rPr>
        <w:t>, kot je definirana v 86</w:t>
      </w:r>
      <w:r w:rsidRPr="00B54380">
        <w:rPr>
          <w:rFonts w:cs="Arial"/>
          <w:sz w:val="22"/>
          <w:szCs w:val="22"/>
          <w:lang w:val="sl-SI"/>
        </w:rPr>
        <w:t xml:space="preserve">. členu </w:t>
      </w:r>
      <w:r w:rsidR="001C116E" w:rsidRPr="00B54380">
        <w:rPr>
          <w:rFonts w:cs="Arial"/>
          <w:sz w:val="22"/>
          <w:szCs w:val="22"/>
          <w:lang w:val="sl-SI"/>
        </w:rPr>
        <w:t>ZJN-3</w:t>
      </w:r>
      <w:r w:rsidRPr="00B54380">
        <w:rPr>
          <w:rFonts w:cs="Arial"/>
          <w:sz w:val="22"/>
          <w:szCs w:val="22"/>
          <w:lang w:val="sl-SI"/>
        </w:rPr>
        <w:t>, bo naročnik od ponudnika najprej zahteval podrobnejšo pisno obrazložitev ponudbene vrednosti. Če ponudnik le-te ne bi posredoval v postavljenem roku</w:t>
      </w:r>
      <w:r w:rsidR="00430235" w:rsidRPr="00B54380">
        <w:rPr>
          <w:rFonts w:cs="Arial"/>
          <w:sz w:val="22"/>
          <w:szCs w:val="22"/>
          <w:lang w:val="sl-SI"/>
        </w:rPr>
        <w:t xml:space="preserve"> oz. glede na določili tretjega in/ali četrtega odstavka </w:t>
      </w:r>
      <w:r w:rsidR="00F553CD" w:rsidRPr="00B54380">
        <w:rPr>
          <w:rFonts w:cs="Arial"/>
          <w:sz w:val="22"/>
          <w:szCs w:val="22"/>
          <w:lang w:val="sl-SI"/>
        </w:rPr>
        <w:t>86. člena ZJN-3</w:t>
      </w:r>
      <w:r w:rsidRPr="00B54380">
        <w:rPr>
          <w:rFonts w:cs="Arial"/>
          <w:sz w:val="22"/>
          <w:szCs w:val="22"/>
          <w:lang w:val="sl-SI"/>
        </w:rPr>
        <w:t>, bo naročnik ponudbo takega ponudnika zavrnil.</w:t>
      </w:r>
    </w:p>
    <w:p w14:paraId="7E2A7F5D" w14:textId="77777777" w:rsidR="00D43020" w:rsidRPr="00B54380" w:rsidRDefault="00B05E86" w:rsidP="004C507E">
      <w:pPr>
        <w:widowControl w:val="0"/>
        <w:tabs>
          <w:tab w:val="left" w:pos="-1094"/>
          <w:tab w:val="left" w:pos="-720"/>
          <w:tab w:val="left" w:pos="940"/>
        </w:tabs>
        <w:spacing w:before="120" w:after="120" w:line="240" w:lineRule="auto"/>
        <w:jc w:val="both"/>
        <w:rPr>
          <w:rFonts w:cs="Arial"/>
          <w:sz w:val="22"/>
          <w:szCs w:val="22"/>
          <w:lang w:val="sl-SI"/>
        </w:rPr>
      </w:pPr>
      <w:r w:rsidRPr="00B54380">
        <w:rPr>
          <w:rFonts w:cs="Arial"/>
          <w:sz w:val="22"/>
          <w:szCs w:val="22"/>
          <w:lang w:val="sl-SI"/>
        </w:rPr>
        <w:t xml:space="preserve">Cena za izvedbo vseh pogodbenih obveznosti </w:t>
      </w:r>
      <w:r w:rsidR="00D43020" w:rsidRPr="00B54380">
        <w:rPr>
          <w:rFonts w:cs="Arial"/>
          <w:sz w:val="22"/>
          <w:szCs w:val="22"/>
          <w:lang w:val="sl-SI"/>
        </w:rPr>
        <w:t>mora biti fiksna in se v času izvedbe naročila ne sme spreminjati, razen v primeru, da bi naročnik izbranemu ponudniku (izvajalcu) naročil dodatne storitve, ki niso predmet tega javnega naročila</w:t>
      </w:r>
      <w:r w:rsidRPr="00B54380">
        <w:rPr>
          <w:rFonts w:cs="Arial"/>
          <w:sz w:val="22"/>
          <w:szCs w:val="22"/>
          <w:lang w:val="sl-SI"/>
        </w:rPr>
        <w:t xml:space="preserve">. </w:t>
      </w:r>
    </w:p>
    <w:p w14:paraId="1DD4C042" w14:textId="5963F5F6" w:rsidR="0085674F" w:rsidRPr="00B54380" w:rsidRDefault="0085674F" w:rsidP="0085674F">
      <w:pPr>
        <w:spacing w:line="240" w:lineRule="auto"/>
        <w:jc w:val="both"/>
        <w:rPr>
          <w:rFonts w:cs="Arial"/>
          <w:sz w:val="22"/>
          <w:szCs w:val="22"/>
          <w:lang w:val="it-IT"/>
        </w:rPr>
      </w:pPr>
    </w:p>
    <w:p w14:paraId="6ADFB369" w14:textId="77777777" w:rsidR="00282028" w:rsidRPr="00B54380" w:rsidRDefault="00282028" w:rsidP="0085674F">
      <w:pPr>
        <w:spacing w:line="240" w:lineRule="auto"/>
        <w:jc w:val="both"/>
        <w:rPr>
          <w:rFonts w:cs="Arial"/>
          <w:sz w:val="22"/>
          <w:szCs w:val="22"/>
          <w:lang w:val="it-IT"/>
        </w:rPr>
      </w:pPr>
    </w:p>
    <w:p w14:paraId="05E06B3D" w14:textId="77777777" w:rsidR="00DE67E4" w:rsidRPr="00B54380"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B54380" w:rsidRDefault="00D2598C" w:rsidP="00D43020">
      <w:pPr>
        <w:keepNext/>
        <w:spacing w:line="240" w:lineRule="auto"/>
        <w:jc w:val="both"/>
        <w:outlineLvl w:val="1"/>
        <w:rPr>
          <w:rFonts w:cs="Arial"/>
          <w:b/>
          <w:bCs/>
          <w:sz w:val="22"/>
          <w:szCs w:val="22"/>
          <w:lang w:val="sl-SI"/>
        </w:rPr>
      </w:pPr>
      <w:bookmarkStart w:id="19" w:name="_Toc48198483"/>
      <w:r w:rsidRPr="00B54380">
        <w:rPr>
          <w:rFonts w:cs="Arial"/>
          <w:b/>
          <w:bCs/>
          <w:sz w:val="22"/>
          <w:szCs w:val="22"/>
          <w:lang w:val="sl-SI"/>
        </w:rPr>
        <w:t>9</w:t>
      </w:r>
      <w:r w:rsidR="00D43020" w:rsidRPr="00B54380">
        <w:rPr>
          <w:rFonts w:cs="Arial"/>
          <w:b/>
          <w:bCs/>
          <w:sz w:val="22"/>
          <w:szCs w:val="22"/>
          <w:lang w:val="sl-SI"/>
        </w:rPr>
        <w:t>. RAZPISNA DOKUMENTACIJA IN DODATNA POJASNILA</w:t>
      </w:r>
      <w:bookmarkEnd w:id="19"/>
    </w:p>
    <w:p w14:paraId="4FB30E16" w14:textId="77777777" w:rsidR="00D43020" w:rsidRPr="00B54380" w:rsidRDefault="00D43020" w:rsidP="00D43020">
      <w:pPr>
        <w:spacing w:line="240" w:lineRule="auto"/>
        <w:jc w:val="both"/>
        <w:rPr>
          <w:rFonts w:cs="Arial"/>
          <w:sz w:val="22"/>
          <w:szCs w:val="22"/>
          <w:lang w:val="sl-SI"/>
        </w:rPr>
      </w:pPr>
    </w:p>
    <w:p w14:paraId="23304666" w14:textId="44B36676" w:rsidR="00D43020" w:rsidRPr="00B54380" w:rsidRDefault="00D43020" w:rsidP="00D43020">
      <w:pPr>
        <w:tabs>
          <w:tab w:val="left" w:pos="1985"/>
        </w:tabs>
        <w:spacing w:line="240" w:lineRule="auto"/>
        <w:jc w:val="both"/>
        <w:rPr>
          <w:rFonts w:cs="Arial"/>
          <w:sz w:val="22"/>
          <w:szCs w:val="22"/>
          <w:lang w:val="sl-SI"/>
        </w:rPr>
      </w:pPr>
      <w:r w:rsidRPr="00B54380">
        <w:rPr>
          <w:rFonts w:cs="Arial"/>
          <w:sz w:val="22"/>
          <w:szCs w:val="22"/>
          <w:lang w:val="sl-SI"/>
        </w:rPr>
        <w:t xml:space="preserve">Razpisna dokumentacija je ponudnikom na voljo </w:t>
      </w:r>
      <w:r w:rsidR="00922AAC" w:rsidRPr="00B54380">
        <w:rPr>
          <w:rFonts w:cs="Arial"/>
          <w:sz w:val="22"/>
          <w:szCs w:val="22"/>
          <w:lang w:val="sl-SI"/>
        </w:rPr>
        <w:t>na portalu javnih naročil</w:t>
      </w:r>
      <w:r w:rsidR="00803F85" w:rsidRPr="00B54380">
        <w:rPr>
          <w:rFonts w:cs="Arial"/>
          <w:sz w:val="22"/>
          <w:szCs w:val="22"/>
          <w:lang w:val="sl-SI"/>
        </w:rPr>
        <w:t>.</w:t>
      </w:r>
      <w:r w:rsidRPr="00B54380">
        <w:rPr>
          <w:rFonts w:cs="Arial"/>
          <w:sz w:val="22"/>
          <w:szCs w:val="22"/>
          <w:lang w:val="sl-SI"/>
        </w:rPr>
        <w:t xml:space="preserve"> Prevzamejo jo lahko do izteka roka za o</w:t>
      </w:r>
      <w:r w:rsidR="00862838" w:rsidRPr="00B54380">
        <w:rPr>
          <w:rFonts w:cs="Arial"/>
          <w:sz w:val="22"/>
          <w:szCs w:val="22"/>
          <w:lang w:val="sl-SI"/>
        </w:rPr>
        <w:t>ddajo ponudb in je brezplačna.</w:t>
      </w:r>
    </w:p>
    <w:p w14:paraId="0E0979D2" w14:textId="77777777" w:rsidR="00862838" w:rsidRPr="00B54380" w:rsidRDefault="00862838" w:rsidP="00D43020">
      <w:pPr>
        <w:tabs>
          <w:tab w:val="left" w:pos="1985"/>
        </w:tabs>
        <w:spacing w:line="240" w:lineRule="auto"/>
        <w:jc w:val="both"/>
        <w:rPr>
          <w:rFonts w:cs="Arial"/>
          <w:sz w:val="22"/>
          <w:szCs w:val="22"/>
          <w:lang w:val="sl-SI"/>
        </w:rPr>
      </w:pPr>
    </w:p>
    <w:p w14:paraId="1C931AB3" w14:textId="5A4E061F" w:rsidR="00D43020" w:rsidRPr="00B54380" w:rsidRDefault="00D43020" w:rsidP="00D43020">
      <w:pPr>
        <w:autoSpaceDE w:val="0"/>
        <w:autoSpaceDN w:val="0"/>
        <w:adjustRightInd w:val="0"/>
        <w:spacing w:line="240" w:lineRule="auto"/>
        <w:jc w:val="both"/>
        <w:rPr>
          <w:rFonts w:cs="Arial"/>
          <w:sz w:val="22"/>
          <w:szCs w:val="22"/>
          <w:lang w:val="sl-SI"/>
        </w:rPr>
      </w:pPr>
      <w:r w:rsidRPr="00B54380">
        <w:rPr>
          <w:rFonts w:cs="Arial"/>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B54380">
        <w:rPr>
          <w:rFonts w:cs="Arial"/>
          <w:sz w:val="22"/>
          <w:szCs w:val="22"/>
          <w:lang w:val="sl-SI"/>
        </w:rPr>
        <w:t>do</w:t>
      </w:r>
      <w:r w:rsidR="00E55593" w:rsidRPr="00B54380">
        <w:rPr>
          <w:rFonts w:cs="Arial"/>
          <w:sz w:val="22"/>
          <w:szCs w:val="22"/>
          <w:lang w:val="sl-SI"/>
        </w:rPr>
        <w:t xml:space="preserve"> </w:t>
      </w:r>
      <w:r w:rsidR="00B11183" w:rsidRPr="00B54380">
        <w:rPr>
          <w:rFonts w:cs="Arial"/>
          <w:sz w:val="22"/>
          <w:szCs w:val="22"/>
          <w:lang w:val="sl-SI"/>
        </w:rPr>
        <w:t>1</w:t>
      </w:r>
      <w:r w:rsidR="00BD3EF6" w:rsidRPr="00B54380">
        <w:rPr>
          <w:rFonts w:cs="Arial"/>
          <w:sz w:val="22"/>
          <w:szCs w:val="22"/>
          <w:lang w:val="sl-SI"/>
        </w:rPr>
        <w:t>.</w:t>
      </w:r>
      <w:r w:rsidR="00B11183" w:rsidRPr="00B54380">
        <w:rPr>
          <w:rFonts w:cs="Arial"/>
          <w:sz w:val="22"/>
          <w:szCs w:val="22"/>
          <w:lang w:val="sl-SI"/>
        </w:rPr>
        <w:t>9</w:t>
      </w:r>
      <w:r w:rsidR="00BD3EF6" w:rsidRPr="00B54380">
        <w:rPr>
          <w:rFonts w:cs="Arial"/>
          <w:sz w:val="22"/>
          <w:szCs w:val="22"/>
          <w:lang w:val="sl-SI"/>
        </w:rPr>
        <w:t>.</w:t>
      </w:r>
      <w:r w:rsidR="00665416" w:rsidRPr="00B54380">
        <w:rPr>
          <w:rFonts w:cs="Arial"/>
          <w:sz w:val="22"/>
          <w:szCs w:val="22"/>
          <w:lang w:val="sl-SI"/>
        </w:rPr>
        <w:t>2020</w:t>
      </w:r>
      <w:r w:rsidR="0024099F" w:rsidRPr="00B54380">
        <w:rPr>
          <w:rFonts w:cs="Arial"/>
          <w:sz w:val="22"/>
          <w:szCs w:val="22"/>
          <w:lang w:val="sl-SI"/>
        </w:rPr>
        <w:t xml:space="preserve"> do 15</w:t>
      </w:r>
      <w:r w:rsidR="005F05BE" w:rsidRPr="00B54380">
        <w:rPr>
          <w:rFonts w:cs="Arial"/>
          <w:sz w:val="22"/>
          <w:szCs w:val="22"/>
          <w:lang w:val="sl-SI"/>
        </w:rPr>
        <w:t>.</w:t>
      </w:r>
      <w:r w:rsidR="00B05E86" w:rsidRPr="00B54380">
        <w:rPr>
          <w:rFonts w:cs="Arial"/>
          <w:sz w:val="22"/>
          <w:szCs w:val="22"/>
          <w:lang w:val="sl-SI"/>
        </w:rPr>
        <w:t>00</w:t>
      </w:r>
      <w:r w:rsidR="005F05BE" w:rsidRPr="00B54380">
        <w:rPr>
          <w:rFonts w:cs="Arial"/>
          <w:sz w:val="22"/>
          <w:szCs w:val="22"/>
          <w:lang w:val="sl-SI"/>
        </w:rPr>
        <w:t xml:space="preserve"> ure</w:t>
      </w:r>
      <w:r w:rsidRPr="00B54380">
        <w:rPr>
          <w:rFonts w:cs="Arial"/>
          <w:sz w:val="22"/>
          <w:szCs w:val="22"/>
          <w:lang w:val="sl-SI"/>
        </w:rPr>
        <w:t>.</w:t>
      </w:r>
      <w:r w:rsidR="00062EAF" w:rsidRPr="00B54380">
        <w:rPr>
          <w:rFonts w:cs="Arial"/>
          <w:sz w:val="22"/>
          <w:szCs w:val="22"/>
          <w:lang w:val="sl-SI"/>
        </w:rPr>
        <w:t xml:space="preserve"> </w:t>
      </w:r>
      <w:r w:rsidRPr="00B54380">
        <w:rPr>
          <w:rFonts w:cs="Arial"/>
          <w:sz w:val="22"/>
          <w:szCs w:val="22"/>
          <w:lang w:val="sl-SI"/>
        </w:rPr>
        <w:t>Naročnik bo preko portala javnih naročil posredoval dodatna pojasnila v zvezi z razpisno dokumentacijo najpozneje</w:t>
      </w:r>
      <w:r w:rsidR="00B05E86" w:rsidRPr="00B54380">
        <w:rPr>
          <w:rFonts w:cs="Arial"/>
          <w:sz w:val="22"/>
          <w:szCs w:val="22"/>
          <w:lang w:val="sl-SI"/>
        </w:rPr>
        <w:t xml:space="preserve"> do </w:t>
      </w:r>
      <w:r w:rsidR="00B11183" w:rsidRPr="00B54380">
        <w:rPr>
          <w:rFonts w:cs="Arial"/>
          <w:sz w:val="22"/>
          <w:szCs w:val="22"/>
          <w:lang w:val="sl-SI"/>
        </w:rPr>
        <w:t>8</w:t>
      </w:r>
      <w:r w:rsidR="00BD3EF6" w:rsidRPr="00B54380">
        <w:rPr>
          <w:rFonts w:cs="Arial"/>
          <w:sz w:val="22"/>
          <w:szCs w:val="22"/>
          <w:lang w:val="sl-SI"/>
        </w:rPr>
        <w:t>.</w:t>
      </w:r>
      <w:r w:rsidR="00B11183" w:rsidRPr="00B54380">
        <w:rPr>
          <w:rFonts w:cs="Arial"/>
          <w:sz w:val="22"/>
          <w:szCs w:val="22"/>
          <w:lang w:val="sl-SI"/>
        </w:rPr>
        <w:t>9</w:t>
      </w:r>
      <w:r w:rsidR="00293898" w:rsidRPr="00B54380">
        <w:rPr>
          <w:rFonts w:cs="Arial"/>
          <w:sz w:val="22"/>
          <w:szCs w:val="22"/>
          <w:lang w:val="sl-SI"/>
        </w:rPr>
        <w:t>.</w:t>
      </w:r>
      <w:r w:rsidR="00665416" w:rsidRPr="00B54380">
        <w:rPr>
          <w:rFonts w:cs="Arial"/>
          <w:sz w:val="22"/>
          <w:szCs w:val="22"/>
          <w:lang w:val="sl-SI"/>
        </w:rPr>
        <w:t>2020</w:t>
      </w:r>
      <w:r w:rsidR="0024099F" w:rsidRPr="00B54380">
        <w:rPr>
          <w:rFonts w:cs="Arial"/>
          <w:sz w:val="22"/>
          <w:szCs w:val="22"/>
          <w:lang w:val="sl-SI"/>
        </w:rPr>
        <w:t xml:space="preserve"> do 15</w:t>
      </w:r>
      <w:r w:rsidR="00D20D33" w:rsidRPr="00B54380">
        <w:rPr>
          <w:rFonts w:cs="Arial"/>
          <w:sz w:val="22"/>
          <w:szCs w:val="22"/>
          <w:lang w:val="sl-SI"/>
        </w:rPr>
        <w:t>.</w:t>
      </w:r>
      <w:r w:rsidR="00B05E86" w:rsidRPr="00B54380">
        <w:rPr>
          <w:rFonts w:cs="Arial"/>
          <w:sz w:val="22"/>
          <w:szCs w:val="22"/>
          <w:lang w:val="sl-SI"/>
        </w:rPr>
        <w:t>00</w:t>
      </w:r>
      <w:r w:rsidR="00D20D33" w:rsidRPr="00B54380">
        <w:rPr>
          <w:rFonts w:cs="Arial"/>
          <w:sz w:val="22"/>
          <w:szCs w:val="22"/>
          <w:lang w:val="sl-SI"/>
        </w:rPr>
        <w:t xml:space="preserve"> ure</w:t>
      </w:r>
      <w:r w:rsidRPr="00B54380">
        <w:rPr>
          <w:rFonts w:cs="Arial"/>
          <w:sz w:val="22"/>
          <w:szCs w:val="22"/>
          <w:lang w:val="sl-SI"/>
        </w:rPr>
        <w:t>, pod pogojem, da je bila zahteva posredovana pravočasno. Odgovori na postavljena vprašanja postanejo sestavni del razpisne dokumentacije.</w:t>
      </w:r>
    </w:p>
    <w:p w14:paraId="5273FB59" w14:textId="77777777" w:rsidR="00D43020" w:rsidRPr="00B54380" w:rsidRDefault="00D43020" w:rsidP="00D43020">
      <w:pPr>
        <w:tabs>
          <w:tab w:val="left" w:pos="2552"/>
        </w:tabs>
        <w:spacing w:line="240" w:lineRule="auto"/>
        <w:jc w:val="both"/>
        <w:rPr>
          <w:rFonts w:cs="Arial"/>
          <w:sz w:val="22"/>
          <w:szCs w:val="22"/>
          <w:lang w:val="sl-SI"/>
        </w:rPr>
      </w:pPr>
    </w:p>
    <w:p w14:paraId="467E799F" w14:textId="100DE7CA" w:rsidR="00D43020" w:rsidRPr="00B54380" w:rsidRDefault="00D43020" w:rsidP="00D43020">
      <w:pPr>
        <w:tabs>
          <w:tab w:val="left" w:pos="2552"/>
        </w:tabs>
        <w:spacing w:line="240" w:lineRule="auto"/>
        <w:jc w:val="both"/>
        <w:rPr>
          <w:rFonts w:cs="Arial"/>
          <w:sz w:val="22"/>
          <w:szCs w:val="22"/>
          <w:lang w:val="sl-SI"/>
        </w:rPr>
      </w:pPr>
      <w:r w:rsidRPr="00B54380">
        <w:rPr>
          <w:rFonts w:cs="Arial"/>
          <w:sz w:val="22"/>
          <w:szCs w:val="22"/>
          <w:lang w:val="sl-SI"/>
        </w:rPr>
        <w:t>Naročnik si pridržuje pravico razpisno dokumentacijo delno spremeniti ali dopolniti. Obvestilo o delni spremembi ali dopolnitvi razpisne dokumentacije bo objavljeno na Portalu</w:t>
      </w:r>
      <w:r w:rsidR="00EE203A" w:rsidRPr="00B54380">
        <w:rPr>
          <w:rFonts w:cs="Arial"/>
          <w:sz w:val="22"/>
          <w:szCs w:val="22"/>
          <w:lang w:val="sl-SI"/>
        </w:rPr>
        <w:t xml:space="preserve"> javnih naročil.</w:t>
      </w:r>
    </w:p>
    <w:p w14:paraId="7D0C9F00" w14:textId="77777777" w:rsidR="00D43020" w:rsidRPr="00B54380" w:rsidRDefault="00D43020" w:rsidP="00D43020">
      <w:pPr>
        <w:tabs>
          <w:tab w:val="left" w:pos="2552"/>
        </w:tabs>
        <w:spacing w:line="240" w:lineRule="auto"/>
        <w:jc w:val="both"/>
        <w:rPr>
          <w:rFonts w:cs="Arial"/>
          <w:sz w:val="22"/>
          <w:szCs w:val="22"/>
          <w:lang w:val="sl-SI"/>
        </w:rPr>
      </w:pPr>
    </w:p>
    <w:p w14:paraId="683CC5D3" w14:textId="77777777" w:rsidR="00D43020" w:rsidRPr="00B54380" w:rsidRDefault="00D43020" w:rsidP="00D43020">
      <w:pPr>
        <w:tabs>
          <w:tab w:val="left" w:pos="2552"/>
        </w:tabs>
        <w:spacing w:line="240" w:lineRule="auto"/>
        <w:jc w:val="both"/>
        <w:rPr>
          <w:rFonts w:cs="Arial"/>
          <w:sz w:val="22"/>
          <w:szCs w:val="22"/>
          <w:lang w:val="sl-SI"/>
        </w:rPr>
      </w:pPr>
      <w:r w:rsidRPr="00B54380">
        <w:rPr>
          <w:rFonts w:cs="Arial"/>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B54380" w:rsidRDefault="00D43020" w:rsidP="00D43020">
      <w:pPr>
        <w:tabs>
          <w:tab w:val="left" w:pos="2552"/>
        </w:tabs>
        <w:spacing w:line="240" w:lineRule="auto"/>
        <w:jc w:val="both"/>
        <w:rPr>
          <w:rFonts w:cs="Arial"/>
          <w:sz w:val="22"/>
          <w:szCs w:val="22"/>
          <w:lang w:val="sl-SI"/>
        </w:rPr>
      </w:pPr>
    </w:p>
    <w:p w14:paraId="45196E9E" w14:textId="79C92069" w:rsidR="00D43020" w:rsidRPr="00B54380" w:rsidRDefault="00D43020" w:rsidP="00D43020">
      <w:pPr>
        <w:autoSpaceDE w:val="0"/>
        <w:autoSpaceDN w:val="0"/>
        <w:adjustRightInd w:val="0"/>
        <w:spacing w:line="240" w:lineRule="auto"/>
        <w:jc w:val="both"/>
        <w:rPr>
          <w:rFonts w:cs="Arial"/>
          <w:sz w:val="22"/>
          <w:szCs w:val="22"/>
          <w:lang w:val="sl-SI"/>
        </w:rPr>
      </w:pPr>
      <w:r w:rsidRPr="00B54380">
        <w:rPr>
          <w:rFonts w:cs="Arial"/>
          <w:sz w:val="22"/>
          <w:szCs w:val="22"/>
          <w:lang w:val="sl-SI"/>
        </w:rPr>
        <w:t>Ponudniki morebitna vprašanja in zahteve za pojasnila razpisne dokumentacije zastavlja</w:t>
      </w:r>
      <w:r w:rsidR="00E15ABC" w:rsidRPr="00B54380">
        <w:rPr>
          <w:rFonts w:cs="Arial"/>
          <w:sz w:val="22"/>
          <w:szCs w:val="22"/>
          <w:lang w:val="sl-SI"/>
        </w:rPr>
        <w:t>jo</w:t>
      </w:r>
      <w:r w:rsidR="00EE203A" w:rsidRPr="00B54380">
        <w:rPr>
          <w:rFonts w:cs="Arial"/>
          <w:sz w:val="22"/>
          <w:szCs w:val="22"/>
          <w:lang w:val="sl-SI"/>
        </w:rPr>
        <w:t xml:space="preserve"> v slovenskem jeziku</w:t>
      </w:r>
      <w:r w:rsidRPr="00B54380">
        <w:rPr>
          <w:rFonts w:cs="Arial"/>
          <w:sz w:val="22"/>
          <w:szCs w:val="22"/>
          <w:lang w:val="sl-SI"/>
        </w:rPr>
        <w:t>. Naročnik bo na vprašanja odgovarjal v slovenskem</w:t>
      </w:r>
      <w:r w:rsidR="00EE203A" w:rsidRPr="00B54380">
        <w:rPr>
          <w:rFonts w:cs="Arial"/>
          <w:sz w:val="22"/>
          <w:szCs w:val="22"/>
          <w:lang w:val="sl-SI"/>
        </w:rPr>
        <w:t xml:space="preserve"> jeziku.</w:t>
      </w:r>
    </w:p>
    <w:p w14:paraId="7BB576A4" w14:textId="77777777" w:rsidR="00C23121" w:rsidRPr="00B54380" w:rsidRDefault="00C23121" w:rsidP="00D43020">
      <w:pPr>
        <w:autoSpaceDE w:val="0"/>
        <w:autoSpaceDN w:val="0"/>
        <w:adjustRightInd w:val="0"/>
        <w:spacing w:line="240" w:lineRule="auto"/>
        <w:jc w:val="both"/>
        <w:rPr>
          <w:rFonts w:cs="Arial"/>
          <w:sz w:val="22"/>
          <w:szCs w:val="22"/>
          <w:lang w:val="sl-SI"/>
        </w:rPr>
      </w:pPr>
    </w:p>
    <w:p w14:paraId="7B956A36" w14:textId="77777777" w:rsidR="007D64B3" w:rsidRPr="00B54380" w:rsidRDefault="007D64B3" w:rsidP="00D43020">
      <w:pPr>
        <w:autoSpaceDE w:val="0"/>
        <w:autoSpaceDN w:val="0"/>
        <w:adjustRightInd w:val="0"/>
        <w:spacing w:line="240" w:lineRule="auto"/>
        <w:jc w:val="both"/>
        <w:rPr>
          <w:rFonts w:cs="Arial"/>
          <w:sz w:val="22"/>
          <w:szCs w:val="22"/>
          <w:lang w:val="sl-SI"/>
        </w:rPr>
      </w:pPr>
    </w:p>
    <w:p w14:paraId="2E18848B" w14:textId="77777777" w:rsidR="007D64B3" w:rsidRPr="00B54380" w:rsidRDefault="00393A9A" w:rsidP="00D43020">
      <w:pPr>
        <w:keepNext/>
        <w:spacing w:line="240" w:lineRule="auto"/>
        <w:jc w:val="both"/>
        <w:outlineLvl w:val="1"/>
        <w:rPr>
          <w:rFonts w:cs="Arial"/>
          <w:b/>
          <w:bCs/>
          <w:sz w:val="22"/>
          <w:szCs w:val="22"/>
          <w:lang w:val="sl-SI"/>
        </w:rPr>
      </w:pPr>
      <w:bookmarkStart w:id="20" w:name="_Toc272157077"/>
      <w:bookmarkStart w:id="21" w:name="_Toc273187645"/>
      <w:bookmarkStart w:id="22" w:name="_Toc286996014"/>
      <w:bookmarkStart w:id="23" w:name="_Toc48198484"/>
      <w:r w:rsidRPr="00B54380">
        <w:rPr>
          <w:rFonts w:cs="Arial"/>
          <w:b/>
          <w:bCs/>
          <w:sz w:val="22"/>
          <w:szCs w:val="22"/>
          <w:lang w:val="sl-SI"/>
        </w:rPr>
        <w:t>1</w:t>
      </w:r>
      <w:r w:rsidR="00D2598C" w:rsidRPr="00B54380">
        <w:rPr>
          <w:rFonts w:cs="Arial"/>
          <w:b/>
          <w:bCs/>
          <w:sz w:val="22"/>
          <w:szCs w:val="22"/>
          <w:lang w:val="sl-SI"/>
        </w:rPr>
        <w:t>0</w:t>
      </w:r>
      <w:r w:rsidR="00D43020" w:rsidRPr="00B54380">
        <w:rPr>
          <w:rFonts w:cs="Arial"/>
          <w:b/>
          <w:bCs/>
          <w:sz w:val="22"/>
          <w:szCs w:val="22"/>
          <w:lang w:val="sl-SI"/>
        </w:rPr>
        <w:t>. NAČIN, MESTO IN ROK ZA PREDLOŽITEV PONUDB</w:t>
      </w:r>
      <w:bookmarkEnd w:id="20"/>
      <w:bookmarkEnd w:id="21"/>
      <w:bookmarkEnd w:id="22"/>
      <w:bookmarkEnd w:id="23"/>
    </w:p>
    <w:p w14:paraId="7DA183C3" w14:textId="77777777" w:rsidR="00D43020" w:rsidRPr="00B54380" w:rsidRDefault="00D43020" w:rsidP="00D43020">
      <w:pPr>
        <w:tabs>
          <w:tab w:val="left" w:pos="1985"/>
        </w:tabs>
        <w:spacing w:line="240" w:lineRule="auto"/>
        <w:jc w:val="both"/>
        <w:rPr>
          <w:rFonts w:cs="Arial"/>
          <w:sz w:val="22"/>
          <w:szCs w:val="22"/>
          <w:lang w:val="sl-SI"/>
        </w:rPr>
      </w:pPr>
    </w:p>
    <w:p w14:paraId="3848C3AE" w14:textId="1F87C328" w:rsidR="00B15528" w:rsidRPr="00B54380" w:rsidRDefault="00B15528" w:rsidP="00B15528">
      <w:pPr>
        <w:jc w:val="both"/>
        <w:rPr>
          <w:rFonts w:cs="Arial"/>
          <w:sz w:val="22"/>
          <w:szCs w:val="22"/>
          <w:lang w:val="it-IT"/>
        </w:rPr>
      </w:pPr>
      <w:r w:rsidRPr="00B54380">
        <w:rPr>
          <w:rFonts w:cs="Arial"/>
          <w:sz w:val="22"/>
          <w:szCs w:val="22"/>
          <w:lang w:val="sl-SI"/>
        </w:rPr>
        <w:t xml:space="preserve">Ponudnik odda ponudbo na </w:t>
      </w:r>
      <w:hyperlink r:id="rId15" w:history="1">
        <w:r w:rsidRPr="00B54380">
          <w:rPr>
            <w:rStyle w:val="Hiperpovezava"/>
            <w:rFonts w:eastAsia="Calibri" w:cs="Arial"/>
            <w:sz w:val="22"/>
            <w:szCs w:val="22"/>
            <w:lang w:val="sl-SI"/>
          </w:rPr>
          <w:t>https://ejn.gov.si/eJN2</w:t>
        </w:r>
      </w:hyperlink>
      <w:r w:rsidRPr="00B54380">
        <w:rPr>
          <w:rFonts w:cs="Arial"/>
          <w:sz w:val="22"/>
          <w:szCs w:val="22"/>
          <w:lang w:val="sl-SI"/>
        </w:rPr>
        <w:t xml:space="preserve"> v *.pdf formatu z izjemo ESPD obrazca, ki mora biti posr</w:t>
      </w:r>
      <w:r w:rsidR="00EA0829" w:rsidRPr="00B54380">
        <w:rPr>
          <w:rFonts w:cs="Arial"/>
          <w:sz w:val="22"/>
          <w:szCs w:val="22"/>
          <w:lang w:val="sl-SI"/>
        </w:rPr>
        <w:t>edovan</w:t>
      </w:r>
      <w:r w:rsidR="00EE203A" w:rsidRPr="00B54380">
        <w:rPr>
          <w:rFonts w:cs="Arial"/>
          <w:sz w:val="22"/>
          <w:szCs w:val="22"/>
          <w:lang w:val="sl-SI"/>
        </w:rPr>
        <w:t xml:space="preserve"> tudi</w:t>
      </w:r>
      <w:r w:rsidR="00EA0829" w:rsidRPr="00B54380">
        <w:rPr>
          <w:rFonts w:cs="Arial"/>
          <w:sz w:val="22"/>
          <w:szCs w:val="22"/>
          <w:lang w:val="sl-SI"/>
        </w:rPr>
        <w:t xml:space="preserve"> v *.xml formatu do dne </w:t>
      </w:r>
      <w:r w:rsidR="00B11183" w:rsidRPr="00B54380">
        <w:rPr>
          <w:rFonts w:cs="Arial"/>
          <w:sz w:val="22"/>
          <w:szCs w:val="22"/>
          <w:lang w:val="sl-SI"/>
        </w:rPr>
        <w:t>30. 9</w:t>
      </w:r>
      <w:r w:rsidR="00293898" w:rsidRPr="00B54380">
        <w:rPr>
          <w:rFonts w:cs="Arial"/>
          <w:sz w:val="22"/>
          <w:szCs w:val="22"/>
          <w:lang w:val="sl-SI"/>
        </w:rPr>
        <w:t>.</w:t>
      </w:r>
      <w:r w:rsidR="005C636B" w:rsidRPr="00B54380">
        <w:rPr>
          <w:rFonts w:cs="Arial"/>
          <w:sz w:val="22"/>
          <w:szCs w:val="22"/>
          <w:lang w:val="sl-SI"/>
        </w:rPr>
        <w:t xml:space="preserve"> </w:t>
      </w:r>
      <w:r w:rsidR="00AB45EB" w:rsidRPr="00B54380">
        <w:rPr>
          <w:rFonts w:cs="Arial"/>
          <w:sz w:val="22"/>
          <w:szCs w:val="22"/>
          <w:lang w:val="sl-SI"/>
        </w:rPr>
        <w:t>2020</w:t>
      </w:r>
      <w:r w:rsidRPr="00B54380">
        <w:rPr>
          <w:rFonts w:cs="Arial"/>
          <w:sz w:val="22"/>
          <w:szCs w:val="22"/>
          <w:lang w:val="sl-SI"/>
        </w:rPr>
        <w:t xml:space="preserve"> do 9.00 ure. Navodila za pripravo/oddajo ponu</w:t>
      </w:r>
      <w:r w:rsidRPr="00B54380">
        <w:rPr>
          <w:rFonts w:cs="Arial"/>
          <w:sz w:val="22"/>
          <w:szCs w:val="22"/>
          <w:lang w:val="it-IT"/>
        </w:rPr>
        <w:t xml:space="preserve">db: </w:t>
      </w:r>
      <w:hyperlink r:id="rId16" w:history="1">
        <w:r w:rsidRPr="00B54380">
          <w:rPr>
            <w:rStyle w:val="Hiperpovezava"/>
            <w:rFonts w:eastAsia="Calibri" w:cs="Arial"/>
            <w:sz w:val="22"/>
            <w:szCs w:val="22"/>
            <w:lang w:val="it-IT"/>
          </w:rPr>
          <w:t>https://ejn.gov.si/eJN2</w:t>
        </w:r>
      </w:hyperlink>
      <w:r w:rsidRPr="00B54380">
        <w:rPr>
          <w:rFonts w:cs="Arial"/>
          <w:sz w:val="22"/>
          <w:szCs w:val="22"/>
          <w:lang w:val="it-IT"/>
        </w:rPr>
        <w:t>.</w:t>
      </w:r>
    </w:p>
    <w:p w14:paraId="5A87BD28" w14:textId="77777777" w:rsidR="00B15528" w:rsidRPr="00B54380" w:rsidRDefault="00B15528" w:rsidP="00B15528">
      <w:pPr>
        <w:jc w:val="both"/>
        <w:rPr>
          <w:rFonts w:cs="Arial"/>
          <w:sz w:val="22"/>
          <w:szCs w:val="22"/>
          <w:lang w:val="it-IT"/>
        </w:rPr>
      </w:pPr>
    </w:p>
    <w:p w14:paraId="2470844B" w14:textId="77777777" w:rsidR="00B15528" w:rsidRPr="00B54380" w:rsidRDefault="00B15528" w:rsidP="00B15528">
      <w:pPr>
        <w:jc w:val="both"/>
        <w:rPr>
          <w:rFonts w:cs="Arial"/>
          <w:sz w:val="22"/>
          <w:szCs w:val="22"/>
          <w:lang w:val="it-IT"/>
        </w:rPr>
      </w:pPr>
      <w:r w:rsidRPr="00B54380">
        <w:rPr>
          <w:rFonts w:cs="Arial"/>
          <w:sz w:val="22"/>
          <w:szCs w:val="22"/>
          <w:lang w:val="it-IT"/>
        </w:rPr>
        <w:lastRenderedPageBreak/>
        <w:t>V kolikor v predmetni dokumentaciji ni posebej določeno, se dokumenti iz ponudbe naložijo v ustrezne razdelke v sistemu eJN2.</w:t>
      </w:r>
    </w:p>
    <w:p w14:paraId="0B900625" w14:textId="77777777" w:rsidR="00D20D33" w:rsidRPr="00B54380" w:rsidRDefault="00D20D33" w:rsidP="00D43020">
      <w:pPr>
        <w:spacing w:line="240" w:lineRule="auto"/>
        <w:jc w:val="both"/>
        <w:rPr>
          <w:rFonts w:cs="Arial"/>
          <w:sz w:val="22"/>
          <w:szCs w:val="22"/>
          <w:lang w:val="sl-SI"/>
        </w:rPr>
      </w:pPr>
    </w:p>
    <w:p w14:paraId="2F486533" w14:textId="77777777" w:rsidR="00D43020" w:rsidRPr="00B54380" w:rsidRDefault="00393A9A" w:rsidP="00D43020">
      <w:pPr>
        <w:keepNext/>
        <w:spacing w:line="240" w:lineRule="auto"/>
        <w:jc w:val="both"/>
        <w:outlineLvl w:val="1"/>
        <w:rPr>
          <w:rFonts w:cs="Arial"/>
          <w:b/>
          <w:bCs/>
          <w:sz w:val="22"/>
          <w:szCs w:val="22"/>
          <w:lang w:val="sl-SI"/>
        </w:rPr>
      </w:pPr>
      <w:bookmarkStart w:id="24" w:name="_Toc272157078"/>
      <w:bookmarkStart w:id="25" w:name="_Toc273187646"/>
      <w:bookmarkStart w:id="26" w:name="_Toc286996015"/>
      <w:bookmarkStart w:id="27" w:name="_Toc48198485"/>
      <w:r w:rsidRPr="00B54380">
        <w:rPr>
          <w:rFonts w:cs="Arial"/>
          <w:b/>
          <w:bCs/>
          <w:sz w:val="22"/>
          <w:szCs w:val="22"/>
          <w:lang w:val="sl-SI"/>
        </w:rPr>
        <w:t>1</w:t>
      </w:r>
      <w:r w:rsidR="00D2598C" w:rsidRPr="00B54380">
        <w:rPr>
          <w:rFonts w:cs="Arial"/>
          <w:b/>
          <w:bCs/>
          <w:sz w:val="22"/>
          <w:szCs w:val="22"/>
          <w:lang w:val="sl-SI"/>
        </w:rPr>
        <w:t>1</w:t>
      </w:r>
      <w:r w:rsidR="00D43020" w:rsidRPr="00B54380">
        <w:rPr>
          <w:rFonts w:cs="Arial"/>
          <w:b/>
          <w:bCs/>
          <w:sz w:val="22"/>
          <w:szCs w:val="22"/>
          <w:lang w:val="sl-SI"/>
        </w:rPr>
        <w:t>. UMIK, SPREMEMBA ALI DOPOLNITEV PONUDBE</w:t>
      </w:r>
      <w:bookmarkEnd w:id="24"/>
      <w:bookmarkEnd w:id="25"/>
      <w:bookmarkEnd w:id="26"/>
      <w:bookmarkEnd w:id="27"/>
      <w:r w:rsidR="00D43020" w:rsidRPr="00B54380">
        <w:rPr>
          <w:rFonts w:cs="Arial"/>
          <w:b/>
          <w:bCs/>
          <w:sz w:val="22"/>
          <w:szCs w:val="22"/>
          <w:lang w:val="sl-SI"/>
        </w:rPr>
        <w:t xml:space="preserve"> </w:t>
      </w:r>
    </w:p>
    <w:p w14:paraId="075F325E" w14:textId="77777777" w:rsidR="00D43020" w:rsidRPr="00B54380" w:rsidRDefault="00D43020" w:rsidP="00D43020">
      <w:pPr>
        <w:keepNext/>
        <w:spacing w:line="240" w:lineRule="auto"/>
        <w:jc w:val="both"/>
        <w:outlineLvl w:val="1"/>
        <w:rPr>
          <w:rFonts w:cs="Arial"/>
          <w:sz w:val="22"/>
          <w:szCs w:val="22"/>
          <w:lang w:val="sl-SI"/>
        </w:rPr>
      </w:pPr>
    </w:p>
    <w:p w14:paraId="6A1BF5A5" w14:textId="77777777" w:rsidR="00B15528" w:rsidRPr="00B54380" w:rsidRDefault="00B15528" w:rsidP="00B15528">
      <w:pPr>
        <w:pStyle w:val="Glava"/>
        <w:numPr>
          <w:ilvl w:val="12"/>
          <w:numId w:val="0"/>
        </w:numPr>
        <w:tabs>
          <w:tab w:val="left" w:pos="360"/>
        </w:tabs>
        <w:jc w:val="both"/>
        <w:rPr>
          <w:rFonts w:cs="Arial"/>
          <w:sz w:val="22"/>
          <w:szCs w:val="22"/>
          <w:lang w:val="it-IT"/>
        </w:rPr>
      </w:pPr>
      <w:r w:rsidRPr="00B54380">
        <w:rPr>
          <w:rFonts w:cs="Arial"/>
          <w:sz w:val="22"/>
          <w:szCs w:val="22"/>
          <w:lang w:val="sl-SI"/>
        </w:rPr>
        <w:t xml:space="preserve">Ponudnik sme ponudbo umakniti, jo dopolniti ali zamenjati do poteka roka za predložitev ponudbe na enak način, kot je oddal ponudbo. </w:t>
      </w:r>
      <w:r w:rsidRPr="00B54380">
        <w:rPr>
          <w:rFonts w:cs="Arial"/>
          <w:sz w:val="22"/>
          <w:szCs w:val="22"/>
          <w:lang w:val="it-IT"/>
        </w:rPr>
        <w:t>Po poteku roka za predložitev ponudbe ponudnik le-te ne more več spremeniti, je dopolniti ali nadomestiti z novo, naročnik pa je ne sme prevzeti.</w:t>
      </w:r>
    </w:p>
    <w:p w14:paraId="76D3A00A" w14:textId="041C31AD" w:rsidR="00D64E42" w:rsidRPr="00B54380" w:rsidRDefault="00D64E42" w:rsidP="00D43020">
      <w:pPr>
        <w:spacing w:before="120" w:after="120" w:line="240" w:lineRule="auto"/>
        <w:jc w:val="both"/>
        <w:rPr>
          <w:rFonts w:cs="Arial"/>
          <w:bCs/>
          <w:sz w:val="22"/>
          <w:szCs w:val="22"/>
          <w:lang w:val="sl-SI"/>
        </w:rPr>
      </w:pPr>
    </w:p>
    <w:p w14:paraId="4E71208C" w14:textId="77777777" w:rsidR="00D43020" w:rsidRPr="00B54380" w:rsidRDefault="00393A9A" w:rsidP="00D43020">
      <w:pPr>
        <w:keepNext/>
        <w:spacing w:line="240" w:lineRule="auto"/>
        <w:jc w:val="both"/>
        <w:outlineLvl w:val="1"/>
        <w:rPr>
          <w:rFonts w:cs="Arial"/>
          <w:b/>
          <w:bCs/>
          <w:sz w:val="22"/>
          <w:szCs w:val="22"/>
          <w:lang w:val="sl-SI"/>
        </w:rPr>
      </w:pPr>
      <w:bookmarkStart w:id="28" w:name="_Toc167267131"/>
      <w:bookmarkStart w:id="29" w:name="_Toc48198486"/>
      <w:r w:rsidRPr="00B54380">
        <w:rPr>
          <w:rFonts w:cs="Arial"/>
          <w:b/>
          <w:bCs/>
          <w:sz w:val="22"/>
          <w:szCs w:val="22"/>
          <w:lang w:val="sl-SI"/>
        </w:rPr>
        <w:t>1</w:t>
      </w:r>
      <w:r w:rsidR="00D2598C" w:rsidRPr="00B54380">
        <w:rPr>
          <w:rFonts w:cs="Arial"/>
          <w:b/>
          <w:bCs/>
          <w:sz w:val="22"/>
          <w:szCs w:val="22"/>
          <w:lang w:val="sl-SI"/>
        </w:rPr>
        <w:t>2</w:t>
      </w:r>
      <w:r w:rsidR="00D43020" w:rsidRPr="00B54380">
        <w:rPr>
          <w:rFonts w:cs="Arial"/>
          <w:b/>
          <w:bCs/>
          <w:sz w:val="22"/>
          <w:szCs w:val="22"/>
          <w:lang w:val="sl-SI"/>
        </w:rPr>
        <w:t>. NAČIN, MESTO IN ČAS ODPIRANJA PONUDB</w:t>
      </w:r>
      <w:bookmarkEnd w:id="28"/>
      <w:bookmarkEnd w:id="29"/>
    </w:p>
    <w:p w14:paraId="64FA7333" w14:textId="77777777" w:rsidR="00D43020" w:rsidRPr="00B54380" w:rsidRDefault="00D43020" w:rsidP="00D43020">
      <w:pPr>
        <w:spacing w:line="240" w:lineRule="auto"/>
        <w:jc w:val="both"/>
        <w:rPr>
          <w:rFonts w:cs="Arial"/>
          <w:sz w:val="22"/>
          <w:szCs w:val="22"/>
          <w:lang w:val="sl-SI"/>
        </w:rPr>
      </w:pPr>
    </w:p>
    <w:p w14:paraId="79AF0E9A" w14:textId="2A9E0FC1" w:rsidR="00B15528" w:rsidRPr="00B54380" w:rsidRDefault="00B15528" w:rsidP="00C802C2">
      <w:pPr>
        <w:jc w:val="both"/>
        <w:rPr>
          <w:rFonts w:cs="Arial"/>
          <w:sz w:val="22"/>
          <w:szCs w:val="22"/>
          <w:lang w:val="sl-SI"/>
        </w:rPr>
      </w:pPr>
      <w:r w:rsidRPr="00B54380">
        <w:rPr>
          <w:rFonts w:cs="Arial"/>
          <w:sz w:val="22"/>
          <w:szCs w:val="22"/>
          <w:lang w:val="sl-SI"/>
        </w:rPr>
        <w:t>Javno odpiranje ponudb preko sistema</w:t>
      </w:r>
      <w:r w:rsidR="00EA0829" w:rsidRPr="00B54380">
        <w:rPr>
          <w:rFonts w:cs="Arial"/>
          <w:sz w:val="22"/>
          <w:szCs w:val="22"/>
          <w:lang w:val="sl-SI"/>
        </w:rPr>
        <w:t xml:space="preserve"> eJN2 bo naročnik izvedel </w:t>
      </w:r>
      <w:r w:rsidR="00B11183" w:rsidRPr="00B54380">
        <w:rPr>
          <w:rFonts w:cs="Arial"/>
          <w:sz w:val="22"/>
          <w:szCs w:val="22"/>
          <w:lang w:val="sl-SI"/>
        </w:rPr>
        <w:t>dne 30. 9</w:t>
      </w:r>
      <w:r w:rsidR="00293898" w:rsidRPr="00B54380">
        <w:rPr>
          <w:rFonts w:cs="Arial"/>
          <w:sz w:val="22"/>
          <w:szCs w:val="22"/>
          <w:lang w:val="sl-SI"/>
        </w:rPr>
        <w:t>.</w:t>
      </w:r>
      <w:r w:rsidR="005C636B" w:rsidRPr="00B54380">
        <w:rPr>
          <w:rFonts w:cs="Arial"/>
          <w:sz w:val="22"/>
          <w:szCs w:val="22"/>
          <w:lang w:val="sl-SI"/>
        </w:rPr>
        <w:t xml:space="preserve"> </w:t>
      </w:r>
      <w:r w:rsidR="00B11183" w:rsidRPr="00B54380">
        <w:rPr>
          <w:rFonts w:cs="Arial"/>
          <w:sz w:val="22"/>
          <w:szCs w:val="22"/>
          <w:lang w:val="sl-SI"/>
        </w:rPr>
        <w:t>2020</w:t>
      </w:r>
      <w:r w:rsidR="00EE203A" w:rsidRPr="00B54380">
        <w:rPr>
          <w:rFonts w:cs="Arial"/>
          <w:sz w:val="22"/>
          <w:szCs w:val="22"/>
          <w:lang w:val="sl-SI"/>
        </w:rPr>
        <w:t xml:space="preserve"> ob 09.01</w:t>
      </w:r>
      <w:r w:rsidRPr="00B54380">
        <w:rPr>
          <w:rFonts w:cs="Arial"/>
          <w:sz w:val="22"/>
          <w:szCs w:val="22"/>
          <w:lang w:val="sl-SI"/>
        </w:rPr>
        <w:t xml:space="preserve"> uri. Javno bodo objavljeni naslednji podatki: naziv/ime ponudnika in dokument, ki ga bo ponudnik pripel v zavihek »Predračun« v celoti.</w:t>
      </w:r>
    </w:p>
    <w:p w14:paraId="4BD0171E" w14:textId="77777777" w:rsidR="00310ABC" w:rsidRPr="00B54380" w:rsidRDefault="00310ABC" w:rsidP="00D43020">
      <w:pPr>
        <w:keepNext/>
        <w:spacing w:line="240" w:lineRule="auto"/>
        <w:jc w:val="both"/>
        <w:outlineLvl w:val="1"/>
        <w:rPr>
          <w:rFonts w:cs="Arial"/>
          <w:b/>
          <w:bCs/>
          <w:sz w:val="22"/>
          <w:szCs w:val="22"/>
          <w:lang w:val="sl-SI"/>
        </w:rPr>
      </w:pPr>
      <w:bookmarkStart w:id="30" w:name="_Toc167267133"/>
    </w:p>
    <w:p w14:paraId="0913A667" w14:textId="77777777" w:rsidR="00223327" w:rsidRPr="00B54380" w:rsidRDefault="00393A9A" w:rsidP="00223327">
      <w:pPr>
        <w:keepNext/>
        <w:spacing w:line="240" w:lineRule="auto"/>
        <w:jc w:val="both"/>
        <w:outlineLvl w:val="1"/>
        <w:rPr>
          <w:rFonts w:cs="Arial"/>
          <w:b/>
          <w:bCs/>
          <w:sz w:val="22"/>
          <w:szCs w:val="22"/>
          <w:lang w:val="sl-SI"/>
        </w:rPr>
      </w:pPr>
      <w:bookmarkStart w:id="31" w:name="_Toc48198487"/>
      <w:r w:rsidRPr="00B54380">
        <w:rPr>
          <w:rFonts w:cs="Arial"/>
          <w:b/>
          <w:bCs/>
          <w:sz w:val="22"/>
          <w:szCs w:val="22"/>
          <w:lang w:val="sl-SI"/>
        </w:rPr>
        <w:t>1</w:t>
      </w:r>
      <w:r w:rsidR="00097257" w:rsidRPr="00B54380">
        <w:rPr>
          <w:rFonts w:cs="Arial"/>
          <w:b/>
          <w:bCs/>
          <w:sz w:val="22"/>
          <w:szCs w:val="22"/>
          <w:lang w:val="sl-SI"/>
        </w:rPr>
        <w:t>3</w:t>
      </w:r>
      <w:r w:rsidR="00223327" w:rsidRPr="00B54380">
        <w:rPr>
          <w:rFonts w:cs="Arial"/>
          <w:b/>
          <w:bCs/>
          <w:sz w:val="22"/>
          <w:szCs w:val="22"/>
          <w:lang w:val="sl-SI"/>
        </w:rPr>
        <w:t>. MERILA ZA IZBOR IZVAJALCA</w:t>
      </w:r>
      <w:bookmarkEnd w:id="31"/>
    </w:p>
    <w:p w14:paraId="6F02AD65" w14:textId="13DB40F5" w:rsidR="00834AD2" w:rsidRPr="00B54380" w:rsidRDefault="005C5696" w:rsidP="00834AD2">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rPr>
      </w:pPr>
      <w:r w:rsidRPr="00B54380">
        <w:rPr>
          <w:rFonts w:cs="Arial"/>
          <w:sz w:val="22"/>
          <w:szCs w:val="22"/>
          <w:lang w:val="sl-SI"/>
        </w:rPr>
        <w:t>Merilo za izbiro najugodnejše ponudbe je v skladu s 84. členom ZJN-3 e</w:t>
      </w:r>
      <w:r w:rsidR="00542B1C" w:rsidRPr="00B54380">
        <w:rPr>
          <w:rFonts w:cs="Arial"/>
          <w:sz w:val="22"/>
          <w:szCs w:val="22"/>
          <w:lang w:val="sl-SI"/>
        </w:rPr>
        <w:t>konomsko najugodnejša ponudba</w:t>
      </w:r>
      <w:r w:rsidR="00101AE2" w:rsidRPr="00B54380">
        <w:rPr>
          <w:rFonts w:cs="Arial"/>
          <w:sz w:val="22"/>
          <w:szCs w:val="22"/>
          <w:lang w:val="sl-SI"/>
        </w:rPr>
        <w:t>.</w:t>
      </w:r>
    </w:p>
    <w:p w14:paraId="46CF21B0" w14:textId="77777777" w:rsidR="00101AE2" w:rsidRPr="00B54380" w:rsidRDefault="00101AE2" w:rsidP="00101AE2">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B54380">
        <w:rPr>
          <w:rFonts w:cs="Arial"/>
          <w:sz w:val="22"/>
          <w:szCs w:val="22"/>
          <w:lang w:val="sl-SI"/>
        </w:rPr>
        <w:t xml:space="preserve">Merilo za izbor najugodnejše ponudbe je skupna ponudbena cena (cena za izvedbo vseh pogodbenih obveznosti z vsemi vključenimi dajatvami) </w:t>
      </w:r>
    </w:p>
    <w:p w14:paraId="134C2B77" w14:textId="77777777" w:rsidR="00101AE2" w:rsidRPr="00B54380"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B54380">
        <w:rPr>
          <w:rFonts w:cs="Arial"/>
          <w:sz w:val="22"/>
          <w:szCs w:val="22"/>
          <w:lang w:val="sl-SI"/>
        </w:rPr>
        <w:t xml:space="preserve">                   najnižja skupna ponudbena cena v EUR z vsemi vključenimi dajatvami</w:t>
      </w:r>
    </w:p>
    <w:p w14:paraId="6C2C357E" w14:textId="77777777" w:rsidR="00101AE2" w:rsidRPr="00B54380"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B54380">
        <w:rPr>
          <w:rFonts w:cs="Arial"/>
          <w:sz w:val="22"/>
          <w:szCs w:val="22"/>
          <w:lang w:val="sl-SI"/>
        </w:rPr>
        <w:t xml:space="preserve">št. točk </w:t>
      </w:r>
    </w:p>
    <w:p w14:paraId="770D04A0" w14:textId="77777777" w:rsidR="00101AE2" w:rsidRPr="00B54380"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B54380">
        <w:rPr>
          <w:rFonts w:cs="Arial"/>
          <w:sz w:val="22"/>
          <w:szCs w:val="22"/>
          <w:lang w:val="sl-SI"/>
        </w:rPr>
        <w:t xml:space="preserve">ocenjevane </w:t>
      </w:r>
    </w:p>
    <w:p w14:paraId="49777705" w14:textId="77777777" w:rsidR="00101AE2" w:rsidRPr="00B54380"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B54380">
        <w:rPr>
          <w:rFonts w:cs="Arial"/>
          <w:sz w:val="22"/>
          <w:szCs w:val="22"/>
          <w:lang w:val="sl-SI"/>
        </w:rPr>
        <w:t xml:space="preserve">ponudbe =   ----------------------------------------------------------------------- </w:t>
      </w:r>
      <w:r w:rsidRPr="00B54380">
        <w:rPr>
          <w:rFonts w:cs="Arial"/>
          <w:sz w:val="22"/>
          <w:szCs w:val="22"/>
          <w:lang w:val="sl-SI"/>
        </w:rPr>
        <w:tab/>
        <w:t>x 100</w:t>
      </w:r>
    </w:p>
    <w:p w14:paraId="071DCF44" w14:textId="77777777" w:rsidR="00101AE2" w:rsidRPr="00B54380"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B54380">
        <w:rPr>
          <w:rFonts w:cs="Arial"/>
          <w:sz w:val="22"/>
          <w:szCs w:val="22"/>
          <w:lang w:val="sl-SI"/>
        </w:rPr>
        <w:t xml:space="preserve">                    ponudnikova skupna ponudbena cena v EUR z vsemi vključenimi    dajatvami</w:t>
      </w:r>
    </w:p>
    <w:p w14:paraId="1DA50C04" w14:textId="62281F54" w:rsidR="00101AE2" w:rsidRPr="00B54380" w:rsidRDefault="00101AE2" w:rsidP="00101AE2">
      <w:pPr>
        <w:autoSpaceDE w:val="0"/>
        <w:autoSpaceDN w:val="0"/>
        <w:adjustRightInd w:val="0"/>
        <w:spacing w:before="240" w:after="240"/>
        <w:jc w:val="both"/>
        <w:rPr>
          <w:rFonts w:cs="Arial"/>
          <w:sz w:val="22"/>
          <w:szCs w:val="22"/>
          <w:lang w:val="sl-SI"/>
        </w:rPr>
      </w:pPr>
      <w:r w:rsidRPr="00B54380">
        <w:rPr>
          <w:rFonts w:cs="Arial"/>
          <w:sz w:val="22"/>
          <w:szCs w:val="22"/>
          <w:lang w:val="sl-SI"/>
        </w:rPr>
        <w:t>Pri izračunu števila točk bodo le te zaokrožene na cela števila (brez decimalnih vejic).</w:t>
      </w:r>
    </w:p>
    <w:p w14:paraId="5FCAC4A7" w14:textId="2F4BE752" w:rsidR="00101AE2" w:rsidRPr="00B54380" w:rsidRDefault="00101AE2" w:rsidP="00101AE2">
      <w:pPr>
        <w:suppressAutoHyphens/>
        <w:jc w:val="both"/>
        <w:rPr>
          <w:rFonts w:cs="Arial"/>
          <w:sz w:val="22"/>
          <w:szCs w:val="22"/>
          <w:lang w:val="sl-SI"/>
        </w:rPr>
      </w:pPr>
      <w:r w:rsidRPr="00B54380">
        <w:rPr>
          <w:rFonts w:cs="Arial"/>
          <w:sz w:val="22"/>
          <w:szCs w:val="22"/>
          <w:lang w:val="sl-SI"/>
        </w:rPr>
        <w:t>V primeru, da dva ali več ponudnikov dosežejo enako skupno število točk, bo naročnik izbral ponudbo tistega ponudnika, ki bo prej oddal ponudbo.</w:t>
      </w:r>
    </w:p>
    <w:p w14:paraId="4F5B430E" w14:textId="748ACA8F" w:rsidR="000D301C" w:rsidRPr="00B54380" w:rsidRDefault="000D301C" w:rsidP="00EE203A">
      <w:pPr>
        <w:tabs>
          <w:tab w:val="left" w:pos="426"/>
        </w:tabs>
        <w:spacing w:line="240" w:lineRule="auto"/>
        <w:jc w:val="both"/>
        <w:rPr>
          <w:rFonts w:cs="Arial"/>
          <w:sz w:val="22"/>
          <w:szCs w:val="22"/>
          <w:lang w:val="sl-SI" w:eastAsia="sl-SI"/>
        </w:rPr>
      </w:pPr>
    </w:p>
    <w:p w14:paraId="0B89B8ED" w14:textId="77777777" w:rsidR="000D301C" w:rsidRPr="00B54380" w:rsidRDefault="000D301C" w:rsidP="00EE203A">
      <w:pPr>
        <w:tabs>
          <w:tab w:val="left" w:pos="426"/>
        </w:tabs>
        <w:spacing w:line="240" w:lineRule="auto"/>
        <w:jc w:val="both"/>
        <w:rPr>
          <w:rFonts w:cs="Arial"/>
          <w:sz w:val="22"/>
          <w:szCs w:val="22"/>
          <w:lang w:val="sl-SI" w:eastAsia="sl-SI"/>
        </w:rPr>
      </w:pPr>
    </w:p>
    <w:p w14:paraId="6F48B09D" w14:textId="77777777" w:rsidR="00FA5076" w:rsidRPr="00B54380" w:rsidRDefault="00FA5076" w:rsidP="00223327">
      <w:pPr>
        <w:suppressAutoHyphens/>
        <w:spacing w:line="240" w:lineRule="auto"/>
        <w:jc w:val="both"/>
        <w:rPr>
          <w:rFonts w:cs="Arial"/>
          <w:sz w:val="22"/>
          <w:szCs w:val="22"/>
          <w:lang w:val="sl-SI" w:eastAsia="sl-SI"/>
        </w:rPr>
      </w:pPr>
    </w:p>
    <w:p w14:paraId="52AC60C2" w14:textId="77777777" w:rsidR="00D43020" w:rsidRPr="00B54380" w:rsidRDefault="00393A9A" w:rsidP="00D43020">
      <w:pPr>
        <w:keepNext/>
        <w:spacing w:line="240" w:lineRule="auto"/>
        <w:jc w:val="both"/>
        <w:outlineLvl w:val="1"/>
        <w:rPr>
          <w:rFonts w:cs="Arial"/>
          <w:b/>
          <w:bCs/>
          <w:sz w:val="22"/>
          <w:szCs w:val="22"/>
          <w:lang w:val="sl-SI"/>
        </w:rPr>
      </w:pPr>
      <w:bookmarkStart w:id="32" w:name="_Toc48198488"/>
      <w:bookmarkEnd w:id="30"/>
      <w:r w:rsidRPr="00B54380">
        <w:rPr>
          <w:rFonts w:cs="Arial"/>
          <w:b/>
          <w:bCs/>
          <w:sz w:val="22"/>
          <w:szCs w:val="22"/>
          <w:lang w:val="sl-SI"/>
        </w:rPr>
        <w:t>1</w:t>
      </w:r>
      <w:r w:rsidR="00097257" w:rsidRPr="00B54380">
        <w:rPr>
          <w:rFonts w:cs="Arial"/>
          <w:b/>
          <w:bCs/>
          <w:sz w:val="22"/>
          <w:szCs w:val="22"/>
          <w:lang w:val="sl-SI"/>
        </w:rPr>
        <w:t>4</w:t>
      </w:r>
      <w:r w:rsidR="00D43020" w:rsidRPr="00B54380">
        <w:rPr>
          <w:rFonts w:cs="Arial"/>
          <w:b/>
          <w:bCs/>
          <w:sz w:val="22"/>
          <w:szCs w:val="22"/>
          <w:lang w:val="sl-SI"/>
        </w:rPr>
        <w:t>. ZAUPNOST POSTOPKA</w:t>
      </w:r>
      <w:bookmarkEnd w:id="32"/>
    </w:p>
    <w:p w14:paraId="3A08D7B5" w14:textId="77777777" w:rsidR="00D43020" w:rsidRPr="00B54380" w:rsidRDefault="00D43020" w:rsidP="00D43020">
      <w:pPr>
        <w:spacing w:line="240" w:lineRule="auto"/>
        <w:jc w:val="both"/>
        <w:rPr>
          <w:rFonts w:cs="Arial"/>
          <w:sz w:val="22"/>
          <w:szCs w:val="22"/>
          <w:lang w:val="sl-SI"/>
        </w:rPr>
      </w:pPr>
    </w:p>
    <w:p w14:paraId="0047FD72"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B54380" w:rsidRDefault="00D43020" w:rsidP="00D43020">
      <w:pPr>
        <w:spacing w:before="120" w:after="120" w:line="240" w:lineRule="auto"/>
        <w:jc w:val="both"/>
        <w:rPr>
          <w:rFonts w:cs="Arial"/>
          <w:sz w:val="22"/>
          <w:szCs w:val="22"/>
          <w:lang w:val="sl-SI"/>
        </w:rPr>
      </w:pPr>
      <w:r w:rsidRPr="00B54380">
        <w:rPr>
          <w:rFonts w:cs="Arial"/>
          <w:sz w:val="22"/>
          <w:szCs w:val="22"/>
          <w:lang w:val="sl-SI"/>
        </w:rPr>
        <w:t>Ponudnik naj obrazce in izjave</w:t>
      </w:r>
      <w:r w:rsidR="00F553CD" w:rsidRPr="00B54380">
        <w:rPr>
          <w:rFonts w:cs="Arial"/>
          <w:sz w:val="22"/>
          <w:szCs w:val="22"/>
          <w:lang w:val="sl-SI"/>
        </w:rPr>
        <w:t>,</w:t>
      </w:r>
      <w:r w:rsidRPr="00B54380">
        <w:rPr>
          <w:rFonts w:cs="Arial"/>
          <w:sz w:val="22"/>
          <w:szCs w:val="22"/>
          <w:lang w:val="sl-SI"/>
        </w:rPr>
        <w:t xml:space="preserve"> za katere meni, da sodijo pod zaupne ali poslovno skrivnost</w:t>
      </w:r>
      <w:r w:rsidR="00F553CD" w:rsidRPr="00B54380">
        <w:rPr>
          <w:rFonts w:cs="Arial"/>
          <w:sz w:val="22"/>
          <w:szCs w:val="22"/>
          <w:lang w:val="sl-SI"/>
        </w:rPr>
        <w:t>,</w:t>
      </w:r>
      <w:r w:rsidRPr="00B54380">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B54380" w:rsidRDefault="00D43020" w:rsidP="00D43020">
      <w:pPr>
        <w:spacing w:before="120" w:after="120" w:line="240" w:lineRule="auto"/>
        <w:jc w:val="both"/>
        <w:rPr>
          <w:rFonts w:cs="Arial"/>
          <w:sz w:val="22"/>
          <w:szCs w:val="22"/>
          <w:lang w:val="sl-SI"/>
        </w:rPr>
      </w:pPr>
      <w:r w:rsidRPr="00B54380">
        <w:rPr>
          <w:rFonts w:cs="Arial"/>
          <w:sz w:val="22"/>
          <w:szCs w:val="22"/>
          <w:lang w:val="sl-SI"/>
        </w:rPr>
        <w:lastRenderedPageBreak/>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B54380">
        <w:rPr>
          <w:rFonts w:cs="Arial"/>
          <w:sz w:val="22"/>
          <w:szCs w:val="22"/>
          <w:lang w:val="sl-SI"/>
        </w:rPr>
        <w:t xml:space="preserve"> Ne glede na navedeno, ponudnik ne more označiti kot zaupno</w:t>
      </w:r>
      <w:r w:rsidR="00F04D78" w:rsidRPr="00B54380">
        <w:rPr>
          <w:rFonts w:cs="Arial"/>
          <w:sz w:val="22"/>
          <w:szCs w:val="22"/>
          <w:lang w:val="sl-SI"/>
        </w:rPr>
        <w:t xml:space="preserve"> delov</w:t>
      </w:r>
      <w:r w:rsidR="00143D23" w:rsidRPr="00B54380">
        <w:rPr>
          <w:rFonts w:cs="Arial"/>
          <w:sz w:val="22"/>
          <w:szCs w:val="22"/>
          <w:lang w:val="sl-SI"/>
        </w:rPr>
        <w:t xml:space="preserve"> ponudb</w:t>
      </w:r>
      <w:r w:rsidR="00F04D78" w:rsidRPr="00B54380">
        <w:rPr>
          <w:rFonts w:cs="Arial"/>
          <w:sz w:val="22"/>
          <w:szCs w:val="22"/>
          <w:lang w:val="sl-SI"/>
        </w:rPr>
        <w:t>e</w:t>
      </w:r>
      <w:r w:rsidR="00143D23" w:rsidRPr="00B54380">
        <w:rPr>
          <w:rFonts w:cs="Arial"/>
          <w:sz w:val="22"/>
          <w:szCs w:val="22"/>
          <w:lang w:val="sl-SI"/>
        </w:rPr>
        <w:t>, ki so skladno s 35</w:t>
      </w:r>
      <w:r w:rsidR="00C2739F" w:rsidRPr="00B54380">
        <w:rPr>
          <w:rFonts w:cs="Arial"/>
          <w:sz w:val="22"/>
          <w:szCs w:val="22"/>
          <w:lang w:val="sl-SI"/>
        </w:rPr>
        <w:t xml:space="preserve">. členom </w:t>
      </w:r>
      <w:r w:rsidR="001C116E" w:rsidRPr="00B54380">
        <w:rPr>
          <w:rFonts w:cs="Arial"/>
          <w:sz w:val="22"/>
          <w:szCs w:val="22"/>
          <w:lang w:val="sl-SI"/>
        </w:rPr>
        <w:t>ZJN-3</w:t>
      </w:r>
      <w:r w:rsidR="00C2739F" w:rsidRPr="00B54380">
        <w:rPr>
          <w:rFonts w:cs="Arial"/>
          <w:sz w:val="22"/>
          <w:szCs w:val="22"/>
          <w:lang w:val="sl-SI"/>
        </w:rPr>
        <w:t xml:space="preserve"> javni podatki.</w:t>
      </w:r>
    </w:p>
    <w:p w14:paraId="45D7A24D"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Naročnik ne odgovarja za zaupnost podatkov, ki ne bodo označeni</w:t>
      </w:r>
      <w:r w:rsidR="00F553CD" w:rsidRPr="00B54380">
        <w:rPr>
          <w:rFonts w:cs="Arial"/>
          <w:sz w:val="22"/>
          <w:szCs w:val="22"/>
          <w:lang w:val="sl-SI"/>
        </w:rPr>
        <w:t>,</w:t>
      </w:r>
      <w:r w:rsidRPr="00B54380">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Pr="00B54380" w:rsidRDefault="00D43020" w:rsidP="00D43020">
      <w:pPr>
        <w:keepNext/>
        <w:spacing w:line="240" w:lineRule="auto"/>
        <w:jc w:val="both"/>
        <w:outlineLvl w:val="1"/>
        <w:rPr>
          <w:rFonts w:cs="Arial"/>
          <w:b/>
          <w:bCs/>
          <w:sz w:val="22"/>
          <w:szCs w:val="22"/>
          <w:lang w:val="sl-SI"/>
        </w:rPr>
      </w:pPr>
    </w:p>
    <w:p w14:paraId="1918D948" w14:textId="77777777" w:rsidR="00956977" w:rsidRPr="00B54380" w:rsidRDefault="00956977" w:rsidP="00D43020">
      <w:pPr>
        <w:keepNext/>
        <w:spacing w:line="240" w:lineRule="auto"/>
        <w:jc w:val="both"/>
        <w:outlineLvl w:val="1"/>
        <w:rPr>
          <w:rFonts w:cs="Arial"/>
          <w:b/>
          <w:bCs/>
          <w:sz w:val="22"/>
          <w:szCs w:val="22"/>
          <w:lang w:val="sl-SI"/>
        </w:rPr>
      </w:pPr>
    </w:p>
    <w:p w14:paraId="77E75C46" w14:textId="77777777" w:rsidR="00D43020" w:rsidRPr="00B54380" w:rsidRDefault="00393A9A" w:rsidP="00D43020">
      <w:pPr>
        <w:keepNext/>
        <w:spacing w:line="240" w:lineRule="auto"/>
        <w:jc w:val="both"/>
        <w:outlineLvl w:val="1"/>
        <w:rPr>
          <w:rFonts w:cs="Arial"/>
          <w:b/>
          <w:bCs/>
          <w:sz w:val="22"/>
          <w:szCs w:val="22"/>
          <w:lang w:val="sl-SI"/>
        </w:rPr>
      </w:pPr>
      <w:bookmarkStart w:id="33" w:name="_Toc48198489"/>
      <w:r w:rsidRPr="00B54380">
        <w:rPr>
          <w:rFonts w:cs="Arial"/>
          <w:b/>
          <w:bCs/>
          <w:sz w:val="22"/>
          <w:szCs w:val="22"/>
          <w:lang w:val="sl-SI"/>
        </w:rPr>
        <w:t>1</w:t>
      </w:r>
      <w:r w:rsidR="00097257" w:rsidRPr="00B54380">
        <w:rPr>
          <w:rFonts w:cs="Arial"/>
          <w:b/>
          <w:bCs/>
          <w:sz w:val="22"/>
          <w:szCs w:val="22"/>
          <w:lang w:val="sl-SI"/>
        </w:rPr>
        <w:t>5</w:t>
      </w:r>
      <w:r w:rsidR="00D43020" w:rsidRPr="00B54380">
        <w:rPr>
          <w:rFonts w:cs="Arial"/>
          <w:b/>
          <w:bCs/>
          <w:sz w:val="22"/>
          <w:szCs w:val="22"/>
          <w:lang w:val="sl-SI"/>
        </w:rPr>
        <w:t>. PREKINITEV POSTOPKA JAVNEGA NAROČILA</w:t>
      </w:r>
      <w:bookmarkEnd w:id="33"/>
    </w:p>
    <w:p w14:paraId="01CBEAD6" w14:textId="77777777" w:rsidR="00D43020" w:rsidRPr="00B54380" w:rsidRDefault="00D43020" w:rsidP="00D43020">
      <w:pPr>
        <w:spacing w:line="240" w:lineRule="auto"/>
        <w:jc w:val="both"/>
        <w:rPr>
          <w:rFonts w:cs="Arial"/>
          <w:bCs/>
          <w:sz w:val="22"/>
          <w:szCs w:val="22"/>
          <w:lang w:val="sl-SI"/>
        </w:rPr>
      </w:pPr>
    </w:p>
    <w:p w14:paraId="06FCBB88" w14:textId="77777777" w:rsidR="00D43020" w:rsidRPr="00B54380" w:rsidRDefault="00A67A79" w:rsidP="00803F85">
      <w:pPr>
        <w:spacing w:line="240" w:lineRule="auto"/>
        <w:jc w:val="both"/>
        <w:rPr>
          <w:rFonts w:cs="Arial"/>
          <w:bCs/>
          <w:sz w:val="22"/>
          <w:szCs w:val="22"/>
          <w:lang w:val="sl-SI"/>
        </w:rPr>
      </w:pPr>
      <w:r w:rsidRPr="00B54380">
        <w:rPr>
          <w:rFonts w:cs="Arial"/>
          <w:bCs/>
          <w:sz w:val="22"/>
          <w:szCs w:val="22"/>
          <w:lang w:val="sl-SI"/>
        </w:rPr>
        <w:t>Na podlagi določil 9</w:t>
      </w:r>
      <w:r w:rsidR="00D43020" w:rsidRPr="00B54380">
        <w:rPr>
          <w:rFonts w:cs="Arial"/>
          <w:bCs/>
          <w:sz w:val="22"/>
          <w:szCs w:val="22"/>
          <w:lang w:val="sl-SI"/>
        </w:rPr>
        <w:t xml:space="preserve">0. člena </w:t>
      </w:r>
      <w:r w:rsidR="001C116E" w:rsidRPr="00B54380">
        <w:rPr>
          <w:rFonts w:cs="Arial"/>
          <w:bCs/>
          <w:sz w:val="22"/>
          <w:szCs w:val="22"/>
          <w:lang w:val="sl-SI"/>
        </w:rPr>
        <w:t>ZJN-3</w:t>
      </w:r>
      <w:r w:rsidR="00D43020" w:rsidRPr="00B54380">
        <w:rPr>
          <w:rFonts w:cs="Arial"/>
          <w:bCs/>
          <w:sz w:val="22"/>
          <w:szCs w:val="22"/>
          <w:lang w:val="sl-SI"/>
        </w:rPr>
        <w:t xml:space="preserve"> si naročnik pridržuje pravico</w:t>
      </w:r>
      <w:r w:rsidRPr="00B54380">
        <w:rPr>
          <w:rFonts w:cs="Arial"/>
          <w:bCs/>
          <w:sz w:val="22"/>
          <w:szCs w:val="22"/>
          <w:lang w:val="sl-SI"/>
        </w:rPr>
        <w:t>, da</w:t>
      </w:r>
      <w:r w:rsidR="00D43020" w:rsidRPr="00B54380">
        <w:rPr>
          <w:rFonts w:cs="Arial"/>
          <w:bCs/>
          <w:sz w:val="22"/>
          <w:szCs w:val="22"/>
          <w:lang w:val="sl-SI"/>
        </w:rPr>
        <w:t xml:space="preserve">: </w:t>
      </w:r>
    </w:p>
    <w:p w14:paraId="28B31532" w14:textId="77777777" w:rsidR="00D43020" w:rsidRPr="00B54380" w:rsidRDefault="00A67A79" w:rsidP="005B2867">
      <w:pPr>
        <w:pStyle w:val="Odstavekseznama"/>
        <w:numPr>
          <w:ilvl w:val="0"/>
          <w:numId w:val="29"/>
        </w:numPr>
        <w:spacing w:before="120" w:line="240" w:lineRule="auto"/>
        <w:jc w:val="both"/>
        <w:rPr>
          <w:bCs/>
          <w:sz w:val="22"/>
          <w:szCs w:val="22"/>
          <w:lang w:val="sl-SI"/>
        </w:rPr>
      </w:pPr>
      <w:r w:rsidRPr="00B54380">
        <w:rPr>
          <w:bCs/>
          <w:sz w:val="22"/>
          <w:szCs w:val="22"/>
          <w:lang w:val="sl-SI"/>
        </w:rPr>
        <w:t xml:space="preserve">do roka za oddajo ponudb </w:t>
      </w:r>
      <w:r w:rsidR="00D43020" w:rsidRPr="00B54380">
        <w:rPr>
          <w:bCs/>
          <w:sz w:val="22"/>
          <w:szCs w:val="22"/>
          <w:lang w:val="sl-SI"/>
        </w:rPr>
        <w:t>ustavi postopek javnega naročanja ali</w:t>
      </w:r>
    </w:p>
    <w:p w14:paraId="7940DFE4" w14:textId="77777777" w:rsidR="00D43020" w:rsidRPr="00B54380" w:rsidRDefault="00A67A79" w:rsidP="005B2867">
      <w:pPr>
        <w:pStyle w:val="Odstavekseznama"/>
        <w:numPr>
          <w:ilvl w:val="0"/>
          <w:numId w:val="29"/>
        </w:numPr>
        <w:spacing w:line="240" w:lineRule="auto"/>
        <w:jc w:val="both"/>
        <w:rPr>
          <w:bCs/>
          <w:sz w:val="22"/>
          <w:szCs w:val="22"/>
          <w:lang w:val="sl-SI"/>
        </w:rPr>
      </w:pPr>
      <w:r w:rsidRPr="00B54380">
        <w:rPr>
          <w:bCs/>
          <w:sz w:val="22"/>
          <w:szCs w:val="22"/>
          <w:lang w:val="sl-SI"/>
        </w:rPr>
        <w:t xml:space="preserve">na vseh stopnjah postopka po izteku roka za odpiranje </w:t>
      </w:r>
      <w:r w:rsidR="00D43020" w:rsidRPr="00B54380">
        <w:rPr>
          <w:bCs/>
          <w:sz w:val="22"/>
          <w:szCs w:val="22"/>
          <w:lang w:val="sl-SI"/>
        </w:rPr>
        <w:t>ponudb zavrne vse ponudbe ali</w:t>
      </w:r>
    </w:p>
    <w:p w14:paraId="48DA1C62" w14:textId="77777777" w:rsidR="00D43020" w:rsidRPr="00B54380" w:rsidRDefault="00A67A79" w:rsidP="005B2867">
      <w:pPr>
        <w:pStyle w:val="Odstavekseznama"/>
        <w:numPr>
          <w:ilvl w:val="0"/>
          <w:numId w:val="29"/>
        </w:numPr>
        <w:spacing w:line="240" w:lineRule="auto"/>
        <w:jc w:val="both"/>
        <w:rPr>
          <w:bCs/>
          <w:sz w:val="22"/>
          <w:szCs w:val="22"/>
          <w:lang w:val="sl-SI"/>
        </w:rPr>
      </w:pPr>
      <w:r w:rsidRPr="00B54380">
        <w:rPr>
          <w:bCs/>
          <w:sz w:val="22"/>
          <w:szCs w:val="22"/>
          <w:lang w:val="sl-SI"/>
        </w:rPr>
        <w:t xml:space="preserve">da po pravnomočnosti odločitve o oddaji javnega naročila do sklenitve pogodbe o izvedbi javnega naročila odstopi od izvedbe javnega naročila, </w:t>
      </w:r>
    </w:p>
    <w:p w14:paraId="727FC912" w14:textId="77777777" w:rsidR="00D43020" w:rsidRPr="00B54380" w:rsidRDefault="00D43020" w:rsidP="00803F85">
      <w:pPr>
        <w:spacing w:before="120" w:after="120" w:line="240" w:lineRule="auto"/>
        <w:jc w:val="both"/>
        <w:rPr>
          <w:rFonts w:cs="Arial"/>
          <w:bCs/>
          <w:sz w:val="22"/>
          <w:szCs w:val="22"/>
          <w:lang w:val="sl-SI"/>
        </w:rPr>
      </w:pPr>
      <w:r w:rsidRPr="00B54380">
        <w:rPr>
          <w:rFonts w:cs="Arial"/>
          <w:bCs/>
          <w:sz w:val="22"/>
          <w:szCs w:val="22"/>
          <w:lang w:val="sl-SI"/>
        </w:rPr>
        <w:t>in sicer brez povrnitve kakršnih koli stroškov ali škode.</w:t>
      </w:r>
    </w:p>
    <w:p w14:paraId="2B519FD7" w14:textId="1C2AAFB4" w:rsidR="001B3E9D" w:rsidRPr="00B54380" w:rsidRDefault="00EE7EA9" w:rsidP="00803F85">
      <w:pPr>
        <w:spacing w:line="240" w:lineRule="auto"/>
        <w:jc w:val="both"/>
        <w:rPr>
          <w:rFonts w:cs="Arial"/>
          <w:bCs/>
          <w:sz w:val="22"/>
          <w:szCs w:val="22"/>
          <w:lang w:val="sl-SI"/>
        </w:rPr>
      </w:pPr>
      <w:r w:rsidRPr="00B54380">
        <w:rPr>
          <w:rFonts w:cs="Arial"/>
          <w:bCs/>
          <w:sz w:val="22"/>
          <w:szCs w:val="22"/>
          <w:lang w:val="sl-SI"/>
        </w:rPr>
        <w:t>V primerih</w:t>
      </w:r>
      <w:r w:rsidR="009550E0" w:rsidRPr="00B54380">
        <w:rPr>
          <w:rFonts w:cs="Arial"/>
          <w:bCs/>
          <w:sz w:val="22"/>
          <w:szCs w:val="22"/>
          <w:lang w:val="sl-SI"/>
        </w:rPr>
        <w:t>,</w:t>
      </w:r>
      <w:r w:rsidR="001B3E9D" w:rsidRPr="00B54380">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sidRPr="00B54380">
        <w:rPr>
          <w:rFonts w:cs="Arial"/>
          <w:bCs/>
          <w:sz w:val="22"/>
          <w:szCs w:val="22"/>
          <w:lang w:val="sl-SI"/>
        </w:rPr>
        <w:t xml:space="preserve">imajo </w:t>
      </w:r>
      <w:r w:rsidR="001B3E9D" w:rsidRPr="00B54380">
        <w:rPr>
          <w:rFonts w:cs="Arial"/>
          <w:bCs/>
          <w:sz w:val="22"/>
          <w:szCs w:val="22"/>
          <w:lang w:val="sl-SI"/>
        </w:rPr>
        <w:t>neobičajno nizk</w:t>
      </w:r>
      <w:r w:rsidR="003071C6" w:rsidRPr="00B54380">
        <w:rPr>
          <w:rFonts w:cs="Arial"/>
          <w:bCs/>
          <w:sz w:val="22"/>
          <w:szCs w:val="22"/>
          <w:lang w:val="sl-SI"/>
        </w:rPr>
        <w:t>o ceno</w:t>
      </w:r>
      <w:r w:rsidR="001B3E9D" w:rsidRPr="00B54380">
        <w:rPr>
          <w:rFonts w:cs="Arial"/>
          <w:bCs/>
          <w:sz w:val="22"/>
          <w:szCs w:val="22"/>
          <w:lang w:val="sl-SI"/>
        </w:rPr>
        <w:t xml:space="preserve">, ali ponudbe ponudnikov, ki niso ustrezno usposobljeni, ali ponudbe, katerih cena presega naročnikova zagotovljena sredstva, bo naročnik </w:t>
      </w:r>
      <w:r w:rsidR="009550E0" w:rsidRPr="00B54380">
        <w:rPr>
          <w:rFonts w:cs="Arial"/>
          <w:bCs/>
          <w:sz w:val="22"/>
          <w:szCs w:val="22"/>
          <w:lang w:val="sl-SI"/>
        </w:rPr>
        <w:t xml:space="preserve">zaključil predmetni postopek in </w:t>
      </w:r>
      <w:r w:rsidR="001B3E9D" w:rsidRPr="00B54380">
        <w:rPr>
          <w:rFonts w:cs="Arial"/>
          <w:bCs/>
          <w:sz w:val="22"/>
          <w:szCs w:val="22"/>
          <w:lang w:val="sl-SI"/>
        </w:rPr>
        <w:t xml:space="preserve">izvedel </w:t>
      </w:r>
      <w:r w:rsidR="000D301C" w:rsidRPr="00B54380">
        <w:rPr>
          <w:rFonts w:cs="Arial"/>
          <w:bCs/>
          <w:sz w:val="22"/>
          <w:szCs w:val="22"/>
          <w:lang w:val="sl-SI"/>
        </w:rPr>
        <w:t>nov postopek v skladu z določili ZJN-3.</w:t>
      </w:r>
      <w:r w:rsidR="001B3E9D" w:rsidRPr="00B54380">
        <w:rPr>
          <w:rFonts w:cs="Arial"/>
          <w:bCs/>
          <w:sz w:val="22"/>
          <w:szCs w:val="22"/>
          <w:lang w:val="sl-SI"/>
        </w:rPr>
        <w:t xml:space="preserve"> </w:t>
      </w:r>
    </w:p>
    <w:p w14:paraId="43D451C7" w14:textId="4287495A" w:rsidR="00D43020" w:rsidRPr="00B54380" w:rsidRDefault="00D43020" w:rsidP="00803F85">
      <w:pPr>
        <w:spacing w:line="240" w:lineRule="auto"/>
        <w:jc w:val="both"/>
        <w:rPr>
          <w:rFonts w:cs="Arial"/>
          <w:sz w:val="22"/>
          <w:szCs w:val="22"/>
          <w:lang w:val="sl-SI"/>
        </w:rPr>
      </w:pPr>
    </w:p>
    <w:p w14:paraId="435223D9" w14:textId="77777777" w:rsidR="00D43020" w:rsidRPr="00B54380" w:rsidRDefault="00D43020" w:rsidP="00D43020">
      <w:pPr>
        <w:keepNext/>
        <w:spacing w:line="240" w:lineRule="auto"/>
        <w:jc w:val="both"/>
        <w:outlineLvl w:val="1"/>
        <w:rPr>
          <w:rFonts w:cs="Arial"/>
          <w:b/>
          <w:bCs/>
          <w:sz w:val="22"/>
          <w:szCs w:val="22"/>
          <w:lang w:val="sl-SI"/>
        </w:rPr>
      </w:pPr>
      <w:bookmarkStart w:id="34" w:name="_Toc167267136"/>
    </w:p>
    <w:p w14:paraId="41360C88" w14:textId="77777777" w:rsidR="00D43020" w:rsidRPr="00B54380" w:rsidRDefault="00393A9A" w:rsidP="00D43020">
      <w:pPr>
        <w:keepNext/>
        <w:spacing w:line="240" w:lineRule="auto"/>
        <w:jc w:val="both"/>
        <w:outlineLvl w:val="1"/>
        <w:rPr>
          <w:rFonts w:cs="Arial"/>
          <w:b/>
          <w:bCs/>
          <w:sz w:val="22"/>
          <w:szCs w:val="22"/>
          <w:lang w:val="sl-SI"/>
        </w:rPr>
      </w:pPr>
      <w:bookmarkStart w:id="35" w:name="_Toc48198490"/>
      <w:r w:rsidRPr="00B54380">
        <w:rPr>
          <w:rFonts w:cs="Arial"/>
          <w:b/>
          <w:bCs/>
          <w:sz w:val="22"/>
          <w:szCs w:val="22"/>
          <w:lang w:val="sl-SI"/>
        </w:rPr>
        <w:t>1</w:t>
      </w:r>
      <w:r w:rsidR="00097257" w:rsidRPr="00B54380">
        <w:rPr>
          <w:rFonts w:cs="Arial"/>
          <w:b/>
          <w:bCs/>
          <w:sz w:val="22"/>
          <w:szCs w:val="22"/>
          <w:lang w:val="sl-SI"/>
        </w:rPr>
        <w:t>6</w:t>
      </w:r>
      <w:r w:rsidR="00D43020" w:rsidRPr="00B54380">
        <w:rPr>
          <w:rFonts w:cs="Arial"/>
          <w:b/>
          <w:bCs/>
          <w:sz w:val="22"/>
          <w:szCs w:val="22"/>
          <w:lang w:val="sl-SI"/>
        </w:rPr>
        <w:t xml:space="preserve">. </w:t>
      </w:r>
      <w:bookmarkEnd w:id="34"/>
      <w:r w:rsidR="00D43020" w:rsidRPr="00B54380">
        <w:rPr>
          <w:rFonts w:cs="Arial"/>
          <w:b/>
          <w:bCs/>
          <w:sz w:val="22"/>
          <w:szCs w:val="22"/>
          <w:lang w:val="sl-SI"/>
        </w:rPr>
        <w:t>ODLOČITEV O ODDAJI NAROČILA</w:t>
      </w:r>
      <w:bookmarkEnd w:id="35"/>
    </w:p>
    <w:p w14:paraId="518B88EF" w14:textId="77777777" w:rsidR="00D43020" w:rsidRPr="00B54380" w:rsidRDefault="00D43020" w:rsidP="00D43020">
      <w:pPr>
        <w:spacing w:line="240" w:lineRule="auto"/>
        <w:jc w:val="both"/>
        <w:rPr>
          <w:rFonts w:cs="Arial"/>
          <w:sz w:val="22"/>
          <w:szCs w:val="22"/>
          <w:lang w:val="sl-SI"/>
        </w:rPr>
      </w:pPr>
    </w:p>
    <w:p w14:paraId="71111642" w14:textId="19B69614" w:rsidR="00D43020" w:rsidRPr="00B54380" w:rsidRDefault="00D43020" w:rsidP="00D43020">
      <w:pPr>
        <w:spacing w:line="240" w:lineRule="auto"/>
        <w:jc w:val="both"/>
        <w:rPr>
          <w:rFonts w:cs="Arial"/>
          <w:snapToGrid w:val="0"/>
          <w:sz w:val="22"/>
          <w:szCs w:val="22"/>
          <w:lang w:val="sl-SI"/>
        </w:rPr>
      </w:pPr>
      <w:r w:rsidRPr="00B54380">
        <w:rPr>
          <w:rFonts w:cs="Arial"/>
          <w:snapToGrid w:val="0"/>
          <w:sz w:val="22"/>
          <w:szCs w:val="22"/>
          <w:lang w:val="sl-SI"/>
        </w:rPr>
        <w:t xml:space="preserve">Naročnik sme od ponudnikov zahtevati dodatna pojasnila in dokumente, da bi </w:t>
      </w:r>
      <w:r w:rsidR="008C249C" w:rsidRPr="00B54380">
        <w:rPr>
          <w:rFonts w:cs="Arial"/>
          <w:snapToGrid w:val="0"/>
          <w:sz w:val="22"/>
          <w:szCs w:val="22"/>
          <w:lang w:val="sl-SI"/>
        </w:rPr>
        <w:t>lahko</w:t>
      </w:r>
      <w:r w:rsidRPr="00B54380">
        <w:rPr>
          <w:rFonts w:cs="Arial"/>
          <w:snapToGrid w:val="0"/>
          <w:sz w:val="22"/>
          <w:szCs w:val="22"/>
          <w:lang w:val="sl-SI"/>
        </w:rPr>
        <w:t xml:space="preserve"> ovrednot</w:t>
      </w:r>
      <w:r w:rsidR="008C249C" w:rsidRPr="00B54380">
        <w:rPr>
          <w:rFonts w:cs="Arial"/>
          <w:snapToGrid w:val="0"/>
          <w:sz w:val="22"/>
          <w:szCs w:val="22"/>
          <w:lang w:val="sl-SI"/>
        </w:rPr>
        <w:t>il</w:t>
      </w:r>
      <w:r w:rsidRPr="00B54380">
        <w:rPr>
          <w:rFonts w:cs="Arial"/>
          <w:snapToGrid w:val="0"/>
          <w:sz w:val="22"/>
          <w:szCs w:val="22"/>
          <w:lang w:val="sl-SI"/>
        </w:rPr>
        <w:t xml:space="preserve"> in primerja</w:t>
      </w:r>
      <w:r w:rsidR="008C249C" w:rsidRPr="00B54380">
        <w:rPr>
          <w:rFonts w:cs="Arial"/>
          <w:snapToGrid w:val="0"/>
          <w:sz w:val="22"/>
          <w:szCs w:val="22"/>
          <w:lang w:val="sl-SI"/>
        </w:rPr>
        <w:t>l</w:t>
      </w:r>
      <w:r w:rsidRPr="00B54380">
        <w:rPr>
          <w:rFonts w:cs="Arial"/>
          <w:snapToGrid w:val="0"/>
          <w:sz w:val="22"/>
          <w:szCs w:val="22"/>
          <w:lang w:val="sl-SI"/>
        </w:rPr>
        <w:t xml:space="preserve"> ponudb</w:t>
      </w:r>
      <w:r w:rsidR="008C249C" w:rsidRPr="00B54380">
        <w:rPr>
          <w:rFonts w:cs="Arial"/>
          <w:snapToGrid w:val="0"/>
          <w:sz w:val="22"/>
          <w:szCs w:val="22"/>
          <w:lang w:val="sl-SI"/>
        </w:rPr>
        <w:t>e</w:t>
      </w:r>
      <w:r w:rsidRPr="00B54380">
        <w:rPr>
          <w:rFonts w:cs="Arial"/>
          <w:snapToGrid w:val="0"/>
          <w:sz w:val="22"/>
          <w:szCs w:val="22"/>
          <w:lang w:val="sl-SI"/>
        </w:rPr>
        <w:t>.</w:t>
      </w:r>
    </w:p>
    <w:p w14:paraId="378FCF39" w14:textId="77777777" w:rsidR="00021586" w:rsidRPr="00B54380" w:rsidRDefault="00021586" w:rsidP="00021586">
      <w:pPr>
        <w:pStyle w:val="Glava"/>
        <w:tabs>
          <w:tab w:val="left" w:pos="360"/>
        </w:tabs>
        <w:jc w:val="both"/>
        <w:rPr>
          <w:rFonts w:cs="Arial"/>
          <w:b/>
          <w:color w:val="C00000"/>
          <w:sz w:val="24"/>
          <w:lang w:val="sl-SI"/>
        </w:rPr>
      </w:pPr>
    </w:p>
    <w:p w14:paraId="230D9141" w14:textId="77777777" w:rsidR="00021586" w:rsidRPr="00B54380" w:rsidRDefault="00021586" w:rsidP="00EA0829">
      <w:pPr>
        <w:pStyle w:val="Glava"/>
        <w:tabs>
          <w:tab w:val="left" w:pos="360"/>
        </w:tabs>
        <w:jc w:val="both"/>
        <w:rPr>
          <w:rFonts w:cs="Arial"/>
          <w:snapToGrid w:val="0"/>
          <w:sz w:val="22"/>
          <w:lang w:val="sl-SI"/>
        </w:rPr>
      </w:pPr>
      <w:r w:rsidRPr="00B54380">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sidRPr="00B54380">
        <w:rPr>
          <w:rFonts w:cs="Arial"/>
          <w:snapToGrid w:val="0"/>
          <w:sz w:val="22"/>
          <w:lang w:val="sl-SI"/>
        </w:rPr>
        <w:t>rtega odstavka 37. člena ZJN-3.</w:t>
      </w:r>
    </w:p>
    <w:p w14:paraId="5A8A3265" w14:textId="77777777" w:rsidR="00EA0829" w:rsidRPr="00B54380" w:rsidRDefault="00EA0829" w:rsidP="00EA0829">
      <w:pPr>
        <w:pStyle w:val="Glava"/>
        <w:tabs>
          <w:tab w:val="left" w:pos="360"/>
        </w:tabs>
        <w:jc w:val="both"/>
        <w:rPr>
          <w:rFonts w:cs="Arial"/>
          <w:snapToGrid w:val="0"/>
          <w:sz w:val="22"/>
          <w:lang w:val="sl-SI"/>
        </w:rPr>
      </w:pPr>
    </w:p>
    <w:p w14:paraId="02BC26FC"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Naročnik bo odločitev o oddaji naroč</w:t>
      </w:r>
      <w:r w:rsidR="008D0CB3" w:rsidRPr="00B54380">
        <w:rPr>
          <w:rFonts w:cs="Arial"/>
          <w:sz w:val="22"/>
          <w:szCs w:val="22"/>
          <w:lang w:val="sl-SI"/>
        </w:rPr>
        <w:t>ila sprejel v zakonskem roku</w:t>
      </w:r>
      <w:r w:rsidRPr="00B54380">
        <w:rPr>
          <w:rFonts w:cs="Arial"/>
          <w:sz w:val="22"/>
          <w:szCs w:val="22"/>
          <w:lang w:val="sl-SI"/>
        </w:rPr>
        <w:t xml:space="preserve"> po pregledu in ocenjevanju ponudb. O odločitvi bodo ponudniki obveščeni z obvestilom o odločitvi o oddaji javnega naročila</w:t>
      </w:r>
      <w:r w:rsidR="009550E0" w:rsidRPr="00B54380">
        <w:rPr>
          <w:rFonts w:cs="Arial"/>
          <w:sz w:val="22"/>
          <w:szCs w:val="22"/>
          <w:lang w:val="sl-SI"/>
        </w:rPr>
        <w:t xml:space="preserve"> preko Portala javnih naročil</w:t>
      </w:r>
      <w:r w:rsidR="00EA0829" w:rsidRPr="00B54380">
        <w:rPr>
          <w:rFonts w:cs="Arial"/>
          <w:sz w:val="22"/>
          <w:szCs w:val="22"/>
          <w:lang w:val="sl-SI"/>
        </w:rPr>
        <w:t>.</w:t>
      </w:r>
    </w:p>
    <w:p w14:paraId="0730404E" w14:textId="77777777" w:rsidR="00D43020" w:rsidRPr="00B54380" w:rsidRDefault="00D43020" w:rsidP="00D43020">
      <w:pPr>
        <w:spacing w:line="240" w:lineRule="auto"/>
        <w:jc w:val="both"/>
        <w:rPr>
          <w:rFonts w:cs="Arial"/>
          <w:sz w:val="22"/>
          <w:szCs w:val="22"/>
          <w:lang w:val="sl-SI"/>
        </w:rPr>
      </w:pPr>
    </w:p>
    <w:p w14:paraId="611FB100" w14:textId="0CA842E1" w:rsidR="00D43020" w:rsidRPr="00B54380" w:rsidRDefault="00D43020" w:rsidP="00D43020">
      <w:pPr>
        <w:spacing w:line="240" w:lineRule="auto"/>
        <w:jc w:val="both"/>
        <w:rPr>
          <w:rFonts w:cs="Arial"/>
          <w:sz w:val="22"/>
          <w:szCs w:val="22"/>
          <w:lang w:val="sl-SI"/>
        </w:rPr>
      </w:pPr>
      <w:r w:rsidRPr="00B54380">
        <w:rPr>
          <w:rFonts w:cs="Arial"/>
          <w:sz w:val="22"/>
          <w:szCs w:val="22"/>
          <w:lang w:val="sl-SI"/>
        </w:rPr>
        <w:t>Po preteku zakonsko določenega roka za vložitev zahte</w:t>
      </w:r>
      <w:r w:rsidR="00B51AEB" w:rsidRPr="00B54380">
        <w:rPr>
          <w:rFonts w:cs="Arial"/>
          <w:sz w:val="22"/>
          <w:szCs w:val="22"/>
          <w:lang w:val="sl-SI"/>
        </w:rPr>
        <w:t xml:space="preserve">vka za revizijo postopka bo </w:t>
      </w:r>
      <w:r w:rsidR="00663D1E" w:rsidRPr="00B54380">
        <w:rPr>
          <w:rFonts w:cs="Arial"/>
          <w:sz w:val="22"/>
          <w:szCs w:val="22"/>
          <w:lang w:val="sl-SI"/>
        </w:rPr>
        <w:t xml:space="preserve">naročnik </w:t>
      </w:r>
      <w:r w:rsidR="009E1164" w:rsidRPr="00B54380">
        <w:rPr>
          <w:rFonts w:cs="Arial"/>
          <w:sz w:val="22"/>
          <w:szCs w:val="22"/>
          <w:lang w:val="sl-SI"/>
        </w:rPr>
        <w:t>z</w:t>
      </w:r>
      <w:r w:rsidR="009550E0" w:rsidRPr="00B54380">
        <w:rPr>
          <w:rFonts w:cs="Arial"/>
          <w:sz w:val="22"/>
          <w:szCs w:val="22"/>
          <w:lang w:val="sl-SI"/>
        </w:rPr>
        <w:t xml:space="preserve"> izbranim </w:t>
      </w:r>
      <w:r w:rsidRPr="00B54380">
        <w:rPr>
          <w:rFonts w:cs="Arial"/>
          <w:sz w:val="22"/>
          <w:szCs w:val="22"/>
          <w:lang w:val="sl-SI"/>
        </w:rPr>
        <w:t>ponudnik</w:t>
      </w:r>
      <w:r w:rsidR="00663D1E" w:rsidRPr="00B54380">
        <w:rPr>
          <w:rFonts w:cs="Arial"/>
          <w:sz w:val="22"/>
          <w:szCs w:val="22"/>
          <w:lang w:val="sl-SI"/>
        </w:rPr>
        <w:t>om</w:t>
      </w:r>
      <w:r w:rsidRPr="00B54380">
        <w:rPr>
          <w:rFonts w:cs="Arial"/>
          <w:sz w:val="22"/>
          <w:szCs w:val="22"/>
          <w:lang w:val="sl-SI"/>
        </w:rPr>
        <w:t xml:space="preserve"> sklen</w:t>
      </w:r>
      <w:r w:rsidR="00663D1E" w:rsidRPr="00B54380">
        <w:rPr>
          <w:rFonts w:cs="Arial"/>
          <w:sz w:val="22"/>
          <w:szCs w:val="22"/>
          <w:lang w:val="sl-SI"/>
        </w:rPr>
        <w:t>il</w:t>
      </w:r>
      <w:r w:rsidRPr="00B54380">
        <w:rPr>
          <w:rFonts w:cs="Arial"/>
          <w:sz w:val="22"/>
          <w:szCs w:val="22"/>
          <w:lang w:val="sl-SI"/>
        </w:rPr>
        <w:t xml:space="preserve"> </w:t>
      </w:r>
      <w:r w:rsidR="00663D1E" w:rsidRPr="00B54380">
        <w:rPr>
          <w:rFonts w:cs="Arial"/>
          <w:sz w:val="22"/>
          <w:szCs w:val="22"/>
          <w:lang w:val="sl-SI"/>
        </w:rPr>
        <w:t>pogodb</w:t>
      </w:r>
      <w:r w:rsidRPr="00B54380">
        <w:rPr>
          <w:rFonts w:cs="Arial"/>
          <w:sz w:val="22"/>
          <w:szCs w:val="22"/>
          <w:lang w:val="sl-SI"/>
        </w:rPr>
        <w:t>o</w:t>
      </w:r>
      <w:r w:rsidR="00663D1E" w:rsidRPr="00B54380">
        <w:rPr>
          <w:rFonts w:cs="Arial"/>
          <w:sz w:val="22"/>
          <w:szCs w:val="22"/>
          <w:lang w:val="sl-SI"/>
        </w:rPr>
        <w:t xml:space="preserve"> o izvedbi predmeta javnega naročila</w:t>
      </w:r>
      <w:r w:rsidRPr="00B54380">
        <w:rPr>
          <w:rFonts w:cs="Arial"/>
          <w:sz w:val="22"/>
          <w:szCs w:val="22"/>
          <w:lang w:val="sl-SI"/>
        </w:rPr>
        <w:t xml:space="preserve">. Izbrani ponudnik bo moral pristopiti k podpisu </w:t>
      </w:r>
      <w:r w:rsidR="00663D1E" w:rsidRPr="00B54380">
        <w:rPr>
          <w:rFonts w:cs="Arial"/>
          <w:sz w:val="22"/>
          <w:szCs w:val="22"/>
          <w:lang w:val="sl-SI"/>
        </w:rPr>
        <w:t>pogodbe</w:t>
      </w:r>
      <w:r w:rsidRPr="00B54380">
        <w:rPr>
          <w:rFonts w:cs="Arial"/>
          <w:sz w:val="22"/>
          <w:szCs w:val="22"/>
          <w:lang w:val="sl-SI"/>
        </w:rPr>
        <w:t xml:space="preserve"> v roku, ki ga bo določil naročnik, v nasprotnem primeru se šteje, da odstopa od svoj</w:t>
      </w:r>
      <w:r w:rsidR="00663D1E" w:rsidRPr="00B54380">
        <w:rPr>
          <w:rFonts w:cs="Arial"/>
          <w:sz w:val="22"/>
          <w:szCs w:val="22"/>
          <w:lang w:val="sl-SI"/>
        </w:rPr>
        <w:t>e</w:t>
      </w:r>
      <w:r w:rsidRPr="00B54380">
        <w:rPr>
          <w:rFonts w:cs="Arial"/>
          <w:sz w:val="22"/>
          <w:szCs w:val="22"/>
          <w:lang w:val="sl-SI"/>
        </w:rPr>
        <w:t xml:space="preserve"> ponudb</w:t>
      </w:r>
      <w:r w:rsidR="00663D1E" w:rsidRPr="00B54380">
        <w:rPr>
          <w:rFonts w:cs="Arial"/>
          <w:sz w:val="22"/>
          <w:szCs w:val="22"/>
          <w:lang w:val="sl-SI"/>
        </w:rPr>
        <w:t>e in od podpisa pogodbe</w:t>
      </w:r>
      <w:r w:rsidRPr="00B54380">
        <w:rPr>
          <w:rFonts w:cs="Arial"/>
          <w:sz w:val="22"/>
          <w:szCs w:val="22"/>
          <w:lang w:val="sl-SI"/>
        </w:rPr>
        <w:t xml:space="preserve">. </w:t>
      </w:r>
    </w:p>
    <w:p w14:paraId="17D63478" w14:textId="77777777" w:rsidR="00D43020" w:rsidRPr="00B54380"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B54380" w:rsidRDefault="005F2762" w:rsidP="00D77596">
      <w:pPr>
        <w:spacing w:line="240" w:lineRule="auto"/>
        <w:jc w:val="both"/>
        <w:rPr>
          <w:rFonts w:cs="Arial"/>
          <w:sz w:val="22"/>
          <w:szCs w:val="22"/>
          <w:lang w:val="sl-SI"/>
        </w:rPr>
      </w:pPr>
      <w:r w:rsidRPr="00B54380">
        <w:rPr>
          <w:rFonts w:cs="Arial"/>
          <w:sz w:val="22"/>
          <w:szCs w:val="22"/>
          <w:lang w:val="sl-SI"/>
        </w:rPr>
        <w:t>Skladno z določil</w:t>
      </w:r>
      <w:r w:rsidR="009550E0" w:rsidRPr="00B54380">
        <w:rPr>
          <w:rFonts w:cs="Arial"/>
          <w:sz w:val="22"/>
          <w:szCs w:val="22"/>
          <w:lang w:val="sl-SI"/>
        </w:rPr>
        <w:t>om</w:t>
      </w:r>
      <w:r w:rsidRPr="00B54380">
        <w:rPr>
          <w:rFonts w:cs="Arial"/>
          <w:sz w:val="22"/>
          <w:szCs w:val="22"/>
          <w:lang w:val="sl-SI"/>
        </w:rPr>
        <w:t xml:space="preserve"> </w:t>
      </w:r>
      <w:r w:rsidR="009550E0" w:rsidRPr="00B54380">
        <w:rPr>
          <w:rFonts w:cs="Arial"/>
          <w:sz w:val="22"/>
          <w:szCs w:val="22"/>
          <w:lang w:val="sl-SI"/>
        </w:rPr>
        <w:t>šestega</w:t>
      </w:r>
      <w:r w:rsidRPr="00B54380">
        <w:rPr>
          <w:rFonts w:cs="Arial"/>
          <w:sz w:val="22"/>
          <w:szCs w:val="22"/>
          <w:lang w:val="sl-SI"/>
        </w:rPr>
        <w:t xml:space="preserve"> odstavka 91</w:t>
      </w:r>
      <w:r w:rsidR="00D43020" w:rsidRPr="00B54380">
        <w:rPr>
          <w:rFonts w:cs="Arial"/>
          <w:sz w:val="22"/>
          <w:szCs w:val="22"/>
          <w:lang w:val="sl-SI"/>
        </w:rPr>
        <w:t xml:space="preserve">. člena </w:t>
      </w:r>
      <w:r w:rsidR="001C116E" w:rsidRPr="00B54380">
        <w:rPr>
          <w:rFonts w:cs="Arial"/>
          <w:sz w:val="22"/>
          <w:szCs w:val="22"/>
          <w:lang w:val="sl-SI"/>
        </w:rPr>
        <w:t>ZJN-3</w:t>
      </w:r>
      <w:r w:rsidR="00D43020" w:rsidRPr="00B54380">
        <w:rPr>
          <w:rFonts w:cs="Arial"/>
          <w:sz w:val="22"/>
          <w:szCs w:val="22"/>
          <w:lang w:val="sl-SI"/>
        </w:rPr>
        <w:t xml:space="preserve"> m</w:t>
      </w:r>
      <w:r w:rsidRPr="00B54380">
        <w:rPr>
          <w:rFonts w:cs="Arial"/>
          <w:sz w:val="22"/>
          <w:szCs w:val="22"/>
          <w:lang w:val="sl-SI"/>
        </w:rPr>
        <w:t>ora izbrani ponudnik v roku osmih dni</w:t>
      </w:r>
      <w:r w:rsidR="009550E0" w:rsidRPr="00B54380">
        <w:rPr>
          <w:rFonts w:cs="Arial"/>
          <w:sz w:val="22"/>
          <w:szCs w:val="22"/>
          <w:lang w:val="sl-SI"/>
        </w:rPr>
        <w:t>h</w:t>
      </w:r>
      <w:r w:rsidRPr="00B54380">
        <w:rPr>
          <w:rFonts w:cs="Arial"/>
          <w:sz w:val="22"/>
          <w:szCs w:val="22"/>
          <w:lang w:val="sl-SI"/>
        </w:rPr>
        <w:t xml:space="preserve"> od prejema naročnikovega poziva </w:t>
      </w:r>
      <w:r w:rsidR="009550E0" w:rsidRPr="00B54380">
        <w:rPr>
          <w:rFonts w:cs="Arial"/>
          <w:sz w:val="22"/>
          <w:szCs w:val="22"/>
          <w:lang w:val="sl-SI"/>
        </w:rPr>
        <w:t xml:space="preserve">temu </w:t>
      </w:r>
      <w:r w:rsidRPr="00B54380">
        <w:rPr>
          <w:rFonts w:cs="Arial"/>
          <w:sz w:val="22"/>
          <w:szCs w:val="22"/>
          <w:lang w:val="sl-SI"/>
        </w:rPr>
        <w:t>posredovati podatke o:</w:t>
      </w:r>
    </w:p>
    <w:p w14:paraId="2D542D99" w14:textId="77777777" w:rsidR="005F2762" w:rsidRPr="00B54380" w:rsidRDefault="005F2762" w:rsidP="005B2867">
      <w:pPr>
        <w:pStyle w:val="Odstavekseznama"/>
        <w:numPr>
          <w:ilvl w:val="0"/>
          <w:numId w:val="29"/>
        </w:numPr>
        <w:spacing w:line="240" w:lineRule="auto"/>
        <w:jc w:val="both"/>
        <w:rPr>
          <w:bCs/>
          <w:sz w:val="22"/>
          <w:szCs w:val="22"/>
          <w:lang w:val="sl-SI"/>
        </w:rPr>
      </w:pPr>
      <w:r w:rsidRPr="00B54380">
        <w:rPr>
          <w:bCs/>
          <w:sz w:val="22"/>
          <w:szCs w:val="22"/>
          <w:lang w:val="sl-SI"/>
        </w:rPr>
        <w:t>svojih ustanoviteljih, družbenikih, delničarjih, komanditistih ali drugih lastnikih in podatke o lastniških deležih navedenih oseb;</w:t>
      </w:r>
    </w:p>
    <w:p w14:paraId="116608F9" w14:textId="77777777" w:rsidR="005F2762" w:rsidRPr="00B54380" w:rsidRDefault="005F2762" w:rsidP="005B2867">
      <w:pPr>
        <w:pStyle w:val="Odstavekseznama"/>
        <w:numPr>
          <w:ilvl w:val="0"/>
          <w:numId w:val="29"/>
        </w:numPr>
        <w:spacing w:line="240" w:lineRule="auto"/>
        <w:jc w:val="both"/>
        <w:rPr>
          <w:sz w:val="22"/>
          <w:szCs w:val="22"/>
          <w:lang w:val="sl-SI"/>
        </w:rPr>
      </w:pPr>
      <w:r w:rsidRPr="00B54380">
        <w:rPr>
          <w:bCs/>
          <w:sz w:val="22"/>
          <w:szCs w:val="22"/>
          <w:lang w:val="sl-SI"/>
        </w:rPr>
        <w:lastRenderedPageBreak/>
        <w:t>gospodarskih subjektih, za katere se glede na določbe zakona, ki ureja gospodarske</w:t>
      </w:r>
      <w:r w:rsidRPr="00B54380">
        <w:rPr>
          <w:sz w:val="22"/>
          <w:szCs w:val="22"/>
          <w:lang w:val="sl-SI"/>
        </w:rPr>
        <w:t xml:space="preserve"> družbe, šteje, da so z njim povezane družbe.</w:t>
      </w:r>
    </w:p>
    <w:p w14:paraId="1272E963" w14:textId="77777777" w:rsidR="00D43020" w:rsidRPr="00B54380" w:rsidRDefault="00D43020" w:rsidP="005F2762">
      <w:pPr>
        <w:spacing w:line="240" w:lineRule="auto"/>
        <w:jc w:val="both"/>
        <w:rPr>
          <w:rFonts w:cs="Arial"/>
          <w:sz w:val="22"/>
          <w:szCs w:val="22"/>
          <w:lang w:val="sl-SI"/>
        </w:rPr>
      </w:pPr>
      <w:r w:rsidRPr="00B54380">
        <w:rPr>
          <w:rFonts w:cs="Arial"/>
          <w:sz w:val="22"/>
          <w:szCs w:val="22"/>
          <w:lang w:val="sl-SI"/>
        </w:rPr>
        <w:t xml:space="preserve"> </w:t>
      </w:r>
    </w:p>
    <w:p w14:paraId="5D7045E4" w14:textId="77777777" w:rsidR="00D43020" w:rsidRPr="00B54380" w:rsidRDefault="00D43020" w:rsidP="00D43020">
      <w:pPr>
        <w:spacing w:line="240" w:lineRule="auto"/>
        <w:jc w:val="both"/>
        <w:rPr>
          <w:rFonts w:cs="Arial"/>
          <w:snapToGrid w:val="0"/>
          <w:sz w:val="22"/>
          <w:szCs w:val="22"/>
          <w:lang w:val="sl-SI"/>
        </w:rPr>
      </w:pPr>
      <w:r w:rsidRPr="00B54380">
        <w:rPr>
          <w:rFonts w:cs="Arial"/>
          <w:snapToGrid w:val="0"/>
          <w:sz w:val="22"/>
          <w:szCs w:val="22"/>
          <w:lang w:val="sl-SI"/>
        </w:rPr>
        <w:t xml:space="preserve">Naročnik bo v primeru, da dvomi v resničnost ponudnikovih izjav in navedb, pred sklenitvijo </w:t>
      </w:r>
      <w:r w:rsidR="00663D1E" w:rsidRPr="00B54380">
        <w:rPr>
          <w:rFonts w:cs="Arial"/>
          <w:snapToGrid w:val="0"/>
          <w:sz w:val="22"/>
          <w:szCs w:val="22"/>
          <w:lang w:val="sl-SI"/>
        </w:rPr>
        <w:t xml:space="preserve">pogodbe </w:t>
      </w:r>
      <w:r w:rsidRPr="00B54380">
        <w:rPr>
          <w:rFonts w:cs="Arial"/>
          <w:snapToGrid w:val="0"/>
          <w:sz w:val="22"/>
          <w:szCs w:val="22"/>
          <w:lang w:val="sl-SI"/>
        </w:rPr>
        <w:t>preveril obstoj in vsebino podatkov izbran</w:t>
      </w:r>
      <w:r w:rsidR="00663D1E" w:rsidRPr="00B54380">
        <w:rPr>
          <w:rFonts w:cs="Arial"/>
          <w:snapToGrid w:val="0"/>
          <w:sz w:val="22"/>
          <w:szCs w:val="22"/>
          <w:lang w:val="sl-SI"/>
        </w:rPr>
        <w:t>e</w:t>
      </w:r>
      <w:r w:rsidRPr="00B54380">
        <w:rPr>
          <w:rFonts w:cs="Arial"/>
          <w:snapToGrid w:val="0"/>
          <w:sz w:val="22"/>
          <w:szCs w:val="22"/>
          <w:lang w:val="sl-SI"/>
        </w:rPr>
        <w:t xml:space="preserve"> ponudb</w:t>
      </w:r>
      <w:r w:rsidR="00663D1E" w:rsidRPr="00B54380">
        <w:rPr>
          <w:rFonts w:cs="Arial"/>
          <w:snapToGrid w:val="0"/>
          <w:sz w:val="22"/>
          <w:szCs w:val="22"/>
          <w:lang w:val="sl-SI"/>
        </w:rPr>
        <w:t xml:space="preserve">e </w:t>
      </w:r>
      <w:r w:rsidRPr="00B54380">
        <w:rPr>
          <w:rFonts w:cs="Arial"/>
          <w:snapToGrid w:val="0"/>
          <w:sz w:val="22"/>
          <w:szCs w:val="22"/>
          <w:lang w:val="sl-SI"/>
        </w:rPr>
        <w:t>oziroma drugih navedb iz ponudb</w:t>
      </w:r>
      <w:r w:rsidR="00663D1E" w:rsidRPr="00B54380">
        <w:rPr>
          <w:rFonts w:cs="Arial"/>
          <w:snapToGrid w:val="0"/>
          <w:sz w:val="22"/>
          <w:szCs w:val="22"/>
          <w:lang w:val="sl-SI"/>
        </w:rPr>
        <w:t>e</w:t>
      </w:r>
      <w:r w:rsidRPr="00B54380">
        <w:rPr>
          <w:rFonts w:cs="Arial"/>
          <w:snapToGrid w:val="0"/>
          <w:sz w:val="22"/>
          <w:szCs w:val="22"/>
          <w:lang w:val="sl-SI"/>
        </w:rPr>
        <w:t xml:space="preserve"> v skladu z določili </w:t>
      </w:r>
      <w:r w:rsidR="001C116E" w:rsidRPr="00B54380">
        <w:rPr>
          <w:rFonts w:cs="Arial"/>
          <w:snapToGrid w:val="0"/>
          <w:sz w:val="22"/>
          <w:szCs w:val="22"/>
          <w:lang w:val="sl-SI"/>
        </w:rPr>
        <w:t>ZJN-3</w:t>
      </w:r>
      <w:r w:rsidRPr="00B54380">
        <w:rPr>
          <w:rFonts w:cs="Arial"/>
          <w:snapToGrid w:val="0"/>
          <w:sz w:val="22"/>
          <w:szCs w:val="22"/>
          <w:lang w:val="sl-SI"/>
        </w:rPr>
        <w:t>. Naročnik bo izločil ponudbo, če bo ugotovil, da je ponudnik predložil lažne podatke ali netočne ali nepopolne informacije.</w:t>
      </w:r>
    </w:p>
    <w:p w14:paraId="37362E3F" w14:textId="77777777" w:rsidR="00D43020" w:rsidRPr="00B54380" w:rsidRDefault="00393A9A" w:rsidP="00D43020">
      <w:pPr>
        <w:keepNext/>
        <w:spacing w:before="240" w:after="240" w:line="240" w:lineRule="auto"/>
        <w:jc w:val="both"/>
        <w:outlineLvl w:val="1"/>
        <w:rPr>
          <w:rFonts w:cs="Arial"/>
          <w:b/>
          <w:bCs/>
          <w:sz w:val="22"/>
          <w:szCs w:val="22"/>
          <w:lang w:val="sl-SI"/>
        </w:rPr>
      </w:pPr>
      <w:bookmarkStart w:id="36" w:name="_Toc48198491"/>
      <w:r w:rsidRPr="00B54380">
        <w:rPr>
          <w:rFonts w:cs="Arial"/>
          <w:b/>
          <w:bCs/>
          <w:sz w:val="22"/>
          <w:szCs w:val="22"/>
          <w:lang w:val="sl-SI"/>
        </w:rPr>
        <w:t>20</w:t>
      </w:r>
      <w:r w:rsidR="00D43020" w:rsidRPr="00B54380">
        <w:rPr>
          <w:rFonts w:cs="Arial"/>
          <w:b/>
          <w:bCs/>
          <w:sz w:val="22"/>
          <w:szCs w:val="22"/>
          <w:lang w:val="sl-SI"/>
        </w:rPr>
        <w:t>. JAMSTVO</w:t>
      </w:r>
      <w:bookmarkEnd w:id="36"/>
      <w:r w:rsidR="00D43020" w:rsidRPr="00B54380">
        <w:rPr>
          <w:rFonts w:cs="Arial"/>
          <w:b/>
          <w:bCs/>
          <w:sz w:val="22"/>
          <w:szCs w:val="22"/>
          <w:lang w:val="sl-SI"/>
        </w:rPr>
        <w:t xml:space="preserve"> </w:t>
      </w:r>
    </w:p>
    <w:p w14:paraId="3498E860" w14:textId="77777777" w:rsidR="00D43020" w:rsidRPr="00B54380" w:rsidRDefault="005F2762" w:rsidP="001B3E9D">
      <w:pPr>
        <w:spacing w:line="240" w:lineRule="auto"/>
        <w:jc w:val="both"/>
        <w:rPr>
          <w:rFonts w:cs="Arial"/>
          <w:sz w:val="22"/>
          <w:szCs w:val="22"/>
          <w:lang w:val="sl-SI"/>
        </w:rPr>
      </w:pPr>
      <w:r w:rsidRPr="00B54380">
        <w:rPr>
          <w:rFonts w:cs="Arial"/>
          <w:sz w:val="22"/>
          <w:szCs w:val="22"/>
          <w:lang w:val="sl-SI"/>
        </w:rPr>
        <w:t>Izbrani ponudnik z morebitnimi soponudniki</w:t>
      </w:r>
      <w:r w:rsidR="00D43020" w:rsidRPr="00B54380">
        <w:rPr>
          <w:rFonts w:cs="Arial"/>
          <w:sz w:val="22"/>
          <w:szCs w:val="22"/>
          <w:lang w:val="sl-SI"/>
        </w:rPr>
        <w:t xml:space="preserve">, s katerimi naročnik sklene </w:t>
      </w:r>
      <w:r w:rsidR="00663D1E" w:rsidRPr="00B54380">
        <w:rPr>
          <w:rFonts w:cs="Arial"/>
          <w:sz w:val="22"/>
          <w:szCs w:val="22"/>
          <w:lang w:val="sl-SI"/>
        </w:rPr>
        <w:t>pogodbo</w:t>
      </w:r>
      <w:r w:rsidR="00D43020" w:rsidRPr="00B54380">
        <w:rPr>
          <w:rFonts w:cs="Arial"/>
          <w:sz w:val="22"/>
          <w:szCs w:val="22"/>
          <w:lang w:val="sl-SI"/>
        </w:rPr>
        <w:t xml:space="preserve">, jamči </w:t>
      </w:r>
      <w:r w:rsidR="001B3E9D" w:rsidRPr="00B54380">
        <w:rPr>
          <w:rFonts w:cs="Arial"/>
          <w:sz w:val="22"/>
          <w:szCs w:val="22"/>
          <w:lang w:val="sl-SI"/>
        </w:rPr>
        <w:t>za vse podatke, ki so navedene v ponudbi.</w:t>
      </w:r>
      <w:bookmarkStart w:id="37" w:name="_Toc167267138"/>
    </w:p>
    <w:p w14:paraId="69177B45" w14:textId="77777777" w:rsidR="000A3EB8" w:rsidRPr="00B54380" w:rsidRDefault="000A3EB8" w:rsidP="00D43020">
      <w:pPr>
        <w:keepNext/>
        <w:suppressAutoHyphens/>
        <w:spacing w:line="240" w:lineRule="auto"/>
        <w:outlineLvl w:val="1"/>
        <w:rPr>
          <w:rFonts w:cs="Arial"/>
          <w:sz w:val="22"/>
          <w:szCs w:val="22"/>
          <w:lang w:val="sl-SI"/>
        </w:rPr>
      </w:pPr>
    </w:p>
    <w:p w14:paraId="44E10273" w14:textId="77777777" w:rsidR="00D43020" w:rsidRPr="00B54380" w:rsidRDefault="00393A9A" w:rsidP="00D43020">
      <w:pPr>
        <w:keepNext/>
        <w:suppressAutoHyphens/>
        <w:spacing w:line="240" w:lineRule="auto"/>
        <w:outlineLvl w:val="1"/>
        <w:rPr>
          <w:rFonts w:cs="Arial"/>
          <w:b/>
          <w:bCs/>
          <w:sz w:val="22"/>
          <w:szCs w:val="22"/>
          <w:lang w:val="sl-SI"/>
        </w:rPr>
      </w:pPr>
      <w:bookmarkStart w:id="38" w:name="_Toc48198492"/>
      <w:r w:rsidRPr="00B54380">
        <w:rPr>
          <w:rFonts w:cs="Arial"/>
          <w:b/>
          <w:bCs/>
          <w:sz w:val="22"/>
          <w:szCs w:val="22"/>
          <w:lang w:val="sl-SI"/>
        </w:rPr>
        <w:t>21</w:t>
      </w:r>
      <w:r w:rsidR="00D43020" w:rsidRPr="00B54380">
        <w:rPr>
          <w:rFonts w:cs="Arial"/>
          <w:b/>
          <w:bCs/>
          <w:sz w:val="22"/>
          <w:szCs w:val="22"/>
          <w:lang w:val="sl-SI"/>
        </w:rPr>
        <w:t xml:space="preserve">. </w:t>
      </w:r>
      <w:bookmarkStart w:id="39" w:name="_Toc308606767"/>
      <w:bookmarkStart w:id="40" w:name="_Toc367958481"/>
      <w:bookmarkEnd w:id="37"/>
      <w:r w:rsidR="00D43020" w:rsidRPr="00B54380">
        <w:rPr>
          <w:rFonts w:cs="Arial"/>
          <w:b/>
          <w:bCs/>
          <w:sz w:val="22"/>
          <w:szCs w:val="22"/>
          <w:lang w:val="sl-SI"/>
        </w:rPr>
        <w:t>VLOŽITEV ZAHTEVKA ZA REVIZIJ</w:t>
      </w:r>
      <w:bookmarkEnd w:id="39"/>
      <w:bookmarkEnd w:id="40"/>
      <w:r w:rsidR="00D43020" w:rsidRPr="00B54380">
        <w:rPr>
          <w:rFonts w:cs="Arial"/>
          <w:b/>
          <w:bCs/>
          <w:sz w:val="22"/>
          <w:szCs w:val="22"/>
          <w:lang w:val="sl-SI"/>
        </w:rPr>
        <w:t>O</w:t>
      </w:r>
      <w:bookmarkEnd w:id="38"/>
    </w:p>
    <w:p w14:paraId="0727BD56" w14:textId="77777777" w:rsidR="00D43020" w:rsidRPr="00B54380" w:rsidRDefault="00D43020" w:rsidP="00D43020">
      <w:pPr>
        <w:suppressAutoHyphens/>
        <w:spacing w:line="240" w:lineRule="auto"/>
        <w:rPr>
          <w:rFonts w:cs="Arial"/>
          <w:sz w:val="22"/>
          <w:szCs w:val="22"/>
          <w:lang w:val="sl-SI" w:eastAsia="ar-SA"/>
        </w:rPr>
      </w:pPr>
    </w:p>
    <w:p w14:paraId="1A9751A1" w14:textId="77777777" w:rsidR="00B15528" w:rsidRPr="00B54380" w:rsidRDefault="00B15528" w:rsidP="00B15528">
      <w:pPr>
        <w:pStyle w:val="Glava"/>
        <w:jc w:val="both"/>
        <w:rPr>
          <w:rFonts w:cs="Arial"/>
          <w:sz w:val="22"/>
          <w:szCs w:val="22"/>
          <w:lang w:val="sl-SI"/>
        </w:rPr>
      </w:pPr>
      <w:r w:rsidRPr="00B54380">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B54380" w:rsidRDefault="00B15528" w:rsidP="00B15528">
      <w:pPr>
        <w:pStyle w:val="Glava"/>
        <w:jc w:val="both"/>
        <w:rPr>
          <w:rFonts w:cs="Arial"/>
          <w:sz w:val="22"/>
          <w:szCs w:val="22"/>
          <w:lang w:val="sl-SI"/>
        </w:rPr>
      </w:pPr>
    </w:p>
    <w:p w14:paraId="76A54835" w14:textId="77777777" w:rsidR="00B15528" w:rsidRPr="00B54380" w:rsidRDefault="00B15528" w:rsidP="00B15528">
      <w:pPr>
        <w:pStyle w:val="Glava"/>
        <w:jc w:val="both"/>
        <w:rPr>
          <w:rFonts w:cs="Arial"/>
          <w:sz w:val="22"/>
          <w:szCs w:val="22"/>
          <w:lang w:val="sl-SI"/>
        </w:rPr>
      </w:pPr>
      <w:r w:rsidRPr="00B54380">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B54380" w:rsidRDefault="00B15528" w:rsidP="00B15528">
      <w:pPr>
        <w:pStyle w:val="Glava"/>
        <w:jc w:val="both"/>
        <w:rPr>
          <w:rFonts w:cs="Arial"/>
          <w:sz w:val="22"/>
          <w:szCs w:val="22"/>
          <w:lang w:val="sl-SI"/>
        </w:rPr>
      </w:pPr>
    </w:p>
    <w:p w14:paraId="739B6D2E" w14:textId="77777777" w:rsidR="00B15528" w:rsidRPr="00B54380" w:rsidRDefault="00B15528" w:rsidP="00B15528">
      <w:pPr>
        <w:jc w:val="both"/>
        <w:rPr>
          <w:rFonts w:cs="Arial"/>
          <w:sz w:val="22"/>
          <w:szCs w:val="22"/>
          <w:lang w:val="sl-SI"/>
        </w:rPr>
      </w:pPr>
      <w:r w:rsidRPr="00B54380">
        <w:rPr>
          <w:rFonts w:cs="Arial"/>
          <w:sz w:val="22"/>
          <w:szCs w:val="22"/>
          <w:lang w:val="sl-SI"/>
        </w:rPr>
        <w:t>Zahtevek za revizijo mora biti obrazložen in mora vsebovati najmanj vse sestavine iz 15. člena ZPVPJN-B:</w:t>
      </w:r>
    </w:p>
    <w:p w14:paraId="2CB868DC" w14:textId="77777777" w:rsidR="00B15528" w:rsidRPr="00B54380" w:rsidRDefault="00B15528" w:rsidP="005B2867">
      <w:pPr>
        <w:numPr>
          <w:ilvl w:val="0"/>
          <w:numId w:val="30"/>
        </w:numPr>
        <w:spacing w:line="276" w:lineRule="auto"/>
        <w:jc w:val="both"/>
        <w:rPr>
          <w:rFonts w:cs="Arial"/>
          <w:sz w:val="22"/>
          <w:szCs w:val="22"/>
          <w:lang w:val="it-IT"/>
        </w:rPr>
      </w:pPr>
      <w:r w:rsidRPr="00B54380">
        <w:rPr>
          <w:rFonts w:cs="Arial"/>
          <w:sz w:val="22"/>
          <w:szCs w:val="22"/>
          <w:lang w:val="it-IT"/>
        </w:rPr>
        <w:t>ime in naslov vlagatelja zahtevka ter kontaktno osebo,</w:t>
      </w:r>
    </w:p>
    <w:p w14:paraId="399B902C" w14:textId="77777777" w:rsidR="00B15528" w:rsidRPr="00B54380" w:rsidRDefault="00B15528" w:rsidP="005B2867">
      <w:pPr>
        <w:numPr>
          <w:ilvl w:val="0"/>
          <w:numId w:val="30"/>
        </w:numPr>
        <w:spacing w:line="276" w:lineRule="auto"/>
        <w:jc w:val="both"/>
        <w:rPr>
          <w:rFonts w:cs="Arial"/>
          <w:sz w:val="22"/>
          <w:szCs w:val="22"/>
        </w:rPr>
      </w:pPr>
      <w:r w:rsidRPr="00B54380">
        <w:rPr>
          <w:rFonts w:cs="Arial"/>
          <w:sz w:val="22"/>
          <w:szCs w:val="22"/>
        </w:rPr>
        <w:t>ime naročnika,</w:t>
      </w:r>
    </w:p>
    <w:p w14:paraId="1FF6B011" w14:textId="77777777" w:rsidR="00B15528" w:rsidRPr="00B54380" w:rsidRDefault="00B15528" w:rsidP="005B2867">
      <w:pPr>
        <w:numPr>
          <w:ilvl w:val="0"/>
          <w:numId w:val="30"/>
        </w:numPr>
        <w:spacing w:line="276" w:lineRule="auto"/>
        <w:jc w:val="both"/>
        <w:rPr>
          <w:rFonts w:cs="Arial"/>
          <w:sz w:val="22"/>
          <w:szCs w:val="22"/>
          <w:lang w:val="it-IT"/>
        </w:rPr>
      </w:pPr>
      <w:r w:rsidRPr="00B54380">
        <w:rPr>
          <w:rFonts w:cs="Arial"/>
          <w:sz w:val="22"/>
          <w:szCs w:val="22"/>
          <w:lang w:val="it-IT"/>
        </w:rPr>
        <w:t>oznako javnega naročila oziroma odločitev o oddaji javnega naročila ali priznani sposobnosti,</w:t>
      </w:r>
    </w:p>
    <w:p w14:paraId="55CD4BF9" w14:textId="77777777" w:rsidR="00B15528" w:rsidRPr="00B54380" w:rsidRDefault="00B15528" w:rsidP="005B2867">
      <w:pPr>
        <w:numPr>
          <w:ilvl w:val="0"/>
          <w:numId w:val="30"/>
        </w:numPr>
        <w:spacing w:line="276" w:lineRule="auto"/>
        <w:jc w:val="both"/>
        <w:rPr>
          <w:rFonts w:cs="Arial"/>
          <w:sz w:val="22"/>
          <w:szCs w:val="22"/>
        </w:rPr>
      </w:pPr>
      <w:r w:rsidRPr="00B54380">
        <w:rPr>
          <w:rFonts w:cs="Arial"/>
          <w:sz w:val="22"/>
          <w:szCs w:val="22"/>
        </w:rPr>
        <w:t>predmet javnega naročila,</w:t>
      </w:r>
    </w:p>
    <w:p w14:paraId="3FE87A74" w14:textId="77777777" w:rsidR="00B15528" w:rsidRPr="00B54380" w:rsidRDefault="00B15528" w:rsidP="005B2867">
      <w:pPr>
        <w:numPr>
          <w:ilvl w:val="0"/>
          <w:numId w:val="30"/>
        </w:numPr>
        <w:spacing w:line="276" w:lineRule="auto"/>
        <w:jc w:val="both"/>
        <w:rPr>
          <w:rFonts w:cs="Arial"/>
          <w:sz w:val="22"/>
          <w:szCs w:val="22"/>
        </w:rPr>
      </w:pPr>
      <w:r w:rsidRPr="00B54380">
        <w:rPr>
          <w:rFonts w:cs="Arial"/>
          <w:sz w:val="22"/>
          <w:szCs w:val="22"/>
        </w:rPr>
        <w:t>pooblastilo za zastopanje v predrevizijskem in revizijskem postopku, če vlagatelj nastopa s pooblaščencem,</w:t>
      </w:r>
    </w:p>
    <w:p w14:paraId="54AE9CAA" w14:textId="77777777" w:rsidR="00B15528" w:rsidRPr="00B54380" w:rsidRDefault="00B15528" w:rsidP="005B2867">
      <w:pPr>
        <w:numPr>
          <w:ilvl w:val="0"/>
          <w:numId w:val="30"/>
        </w:numPr>
        <w:spacing w:line="276" w:lineRule="auto"/>
        <w:jc w:val="both"/>
        <w:rPr>
          <w:rFonts w:cs="Arial"/>
          <w:sz w:val="22"/>
          <w:szCs w:val="22"/>
        </w:rPr>
      </w:pPr>
      <w:r w:rsidRPr="00B54380">
        <w:rPr>
          <w:rFonts w:cs="Arial"/>
          <w:sz w:val="22"/>
          <w:szCs w:val="22"/>
        </w:rPr>
        <w:t>potrdilo o vplačani taksi, ki v skladu z 71. členom ZPVPJN-B znaša za zahtevek za revizijo, ki se nanaša na vsebino objave, 2.000,00 EUR.</w:t>
      </w:r>
    </w:p>
    <w:p w14:paraId="49BD0E82" w14:textId="77777777" w:rsidR="00B15528" w:rsidRPr="00B54380" w:rsidRDefault="00B15528" w:rsidP="00B15528">
      <w:pPr>
        <w:spacing w:line="276" w:lineRule="auto"/>
        <w:jc w:val="both"/>
        <w:rPr>
          <w:rFonts w:cs="Arial"/>
          <w:sz w:val="22"/>
          <w:szCs w:val="22"/>
        </w:rPr>
      </w:pPr>
    </w:p>
    <w:p w14:paraId="74E26884" w14:textId="2FFD0ECC" w:rsidR="00B15528" w:rsidRPr="00B54380" w:rsidRDefault="00B15528" w:rsidP="00B15528">
      <w:pPr>
        <w:autoSpaceDE w:val="0"/>
        <w:autoSpaceDN w:val="0"/>
        <w:adjustRightInd w:val="0"/>
        <w:jc w:val="both"/>
        <w:rPr>
          <w:rFonts w:cs="Arial"/>
          <w:sz w:val="22"/>
          <w:szCs w:val="22"/>
        </w:rPr>
      </w:pPr>
      <w:r w:rsidRPr="00B54380">
        <w:rPr>
          <w:rFonts w:cs="Arial"/>
          <w:sz w:val="22"/>
          <w:szCs w:val="22"/>
        </w:rPr>
        <w:t>Takso v višini 2.000,00 EUR mora vlagatelj plačati na transakcijski račun Ministrstva za finance</w:t>
      </w:r>
      <w:r w:rsidR="006F6BB1" w:rsidRPr="00B54380">
        <w:rPr>
          <w:rFonts w:cs="Arial"/>
          <w:sz w:val="22"/>
          <w:szCs w:val="22"/>
        </w:rPr>
        <w:t xml:space="preserve"> RS</w:t>
      </w:r>
      <w:r w:rsidRPr="00B54380">
        <w:rPr>
          <w:rFonts w:cs="Arial"/>
          <w:sz w:val="22"/>
          <w:szCs w:val="22"/>
        </w:rPr>
        <w:t xml:space="preserve">, št. 01100-1000358802, sklic 11 16110-7111290- XXXXXXLL (prvih šest številk je zaporedna številka objave na portalu javnih naročil, ki </w:t>
      </w:r>
      <w:r w:rsidRPr="00B54380">
        <w:rPr>
          <w:rFonts w:eastAsia="Calibri" w:cs="Arial"/>
          <w:sz w:val="22"/>
          <w:szCs w:val="22"/>
        </w:rPr>
        <w:t xml:space="preserve">jo vlagatelj vpiše sam, zadnji dve številki pa pomenita oznako leta), </w:t>
      </w:r>
      <w:r w:rsidRPr="00B54380">
        <w:rPr>
          <w:rFonts w:cs="Arial"/>
          <w:sz w:val="22"/>
          <w:szCs w:val="22"/>
        </w:rPr>
        <w:t>namen nakazila – taksa za postopek revizije javnega naročanja.</w:t>
      </w:r>
    </w:p>
    <w:p w14:paraId="2CD0813F" w14:textId="77777777" w:rsidR="00B15528" w:rsidRPr="00B54380" w:rsidRDefault="00B15528" w:rsidP="00B15528">
      <w:pPr>
        <w:pStyle w:val="Glava"/>
        <w:jc w:val="both"/>
        <w:rPr>
          <w:rFonts w:cs="Arial"/>
          <w:sz w:val="22"/>
          <w:szCs w:val="22"/>
        </w:rPr>
      </w:pPr>
    </w:p>
    <w:p w14:paraId="55FB19F0" w14:textId="1A2D8027" w:rsidR="00B15528" w:rsidRPr="00B54380" w:rsidRDefault="00B15528" w:rsidP="00B15528">
      <w:pPr>
        <w:pStyle w:val="Glava"/>
        <w:jc w:val="both"/>
        <w:rPr>
          <w:rFonts w:cs="Arial"/>
          <w:sz w:val="22"/>
          <w:szCs w:val="22"/>
          <w:lang w:val="it-IT"/>
        </w:rPr>
      </w:pPr>
      <w:r w:rsidRPr="00B54380">
        <w:rPr>
          <w:rFonts w:cs="Arial"/>
          <w:sz w:val="22"/>
          <w:szCs w:val="22"/>
        </w:rPr>
        <w:t>Zahtevek za revizijo se vloži v dveh izvodih pri naročniku. S kopijo zahtevka za revizijo vlagatelj obvesti tudi Ministrstvo za javno upravo</w:t>
      </w:r>
      <w:r w:rsidR="006F6BB1" w:rsidRPr="00B54380">
        <w:rPr>
          <w:rFonts w:cs="Arial"/>
          <w:sz w:val="22"/>
          <w:szCs w:val="22"/>
        </w:rPr>
        <w:t xml:space="preserve"> RS</w:t>
      </w:r>
      <w:r w:rsidRPr="00B54380">
        <w:rPr>
          <w:rFonts w:cs="Arial"/>
          <w:sz w:val="22"/>
          <w:szCs w:val="22"/>
        </w:rPr>
        <w:t xml:space="preserve">, Direktorat za javno naročanje. </w:t>
      </w:r>
      <w:r w:rsidRPr="00B54380">
        <w:rPr>
          <w:rFonts w:cs="Arial"/>
          <w:sz w:val="22"/>
          <w:szCs w:val="22"/>
          <w:lang w:val="it-IT"/>
        </w:rPr>
        <w:lastRenderedPageBreak/>
        <w:t>Zahtevek za revizijo se vloži neposredno pri naročniku ali se pošlje naročniku po pošti priporočeno ali priporočeno s povratnico.</w:t>
      </w:r>
    </w:p>
    <w:p w14:paraId="1D1EF40A" w14:textId="004B8E49" w:rsidR="005248E2" w:rsidRPr="00B54380" w:rsidRDefault="005248E2">
      <w:pPr>
        <w:spacing w:line="240" w:lineRule="auto"/>
        <w:rPr>
          <w:rFonts w:cs="Arial"/>
          <w:sz w:val="22"/>
          <w:szCs w:val="22"/>
          <w:lang w:val="sl-SI"/>
        </w:rPr>
      </w:pPr>
      <w:r w:rsidRPr="00B54380">
        <w:rPr>
          <w:rFonts w:cs="Arial"/>
          <w:sz w:val="22"/>
          <w:szCs w:val="22"/>
          <w:lang w:val="sl-SI"/>
        </w:rPr>
        <w:br w:type="page"/>
      </w:r>
    </w:p>
    <w:p w14:paraId="6D9E3F8A" w14:textId="77777777" w:rsidR="006102C5" w:rsidRPr="00B54380" w:rsidRDefault="006102C5" w:rsidP="00D43020">
      <w:pPr>
        <w:spacing w:line="240" w:lineRule="auto"/>
        <w:rPr>
          <w:rFonts w:cs="Arial"/>
          <w:sz w:val="22"/>
          <w:szCs w:val="22"/>
          <w:lang w:val="sl-SI"/>
        </w:rPr>
      </w:pPr>
    </w:p>
    <w:p w14:paraId="4784F408" w14:textId="77777777" w:rsidR="00310ABC" w:rsidRPr="00B54380" w:rsidRDefault="00310ABC" w:rsidP="00D43020">
      <w:pPr>
        <w:spacing w:line="240" w:lineRule="auto"/>
        <w:rPr>
          <w:rFonts w:cs="Arial"/>
          <w:sz w:val="22"/>
          <w:szCs w:val="22"/>
          <w:lang w:val="sl-SI"/>
        </w:rPr>
      </w:pPr>
    </w:p>
    <w:p w14:paraId="5292ACEC" w14:textId="77777777" w:rsidR="00310ABC" w:rsidRPr="00B54380" w:rsidRDefault="00310ABC" w:rsidP="00D43020">
      <w:pPr>
        <w:spacing w:line="240" w:lineRule="auto"/>
        <w:rPr>
          <w:rFonts w:cs="Arial"/>
          <w:sz w:val="22"/>
          <w:szCs w:val="22"/>
          <w:lang w:val="sl-SI"/>
        </w:rPr>
      </w:pPr>
    </w:p>
    <w:p w14:paraId="18F83D6B" w14:textId="6613E0EA" w:rsidR="00B95974" w:rsidRPr="00B54380" w:rsidRDefault="00D43020" w:rsidP="00B95974">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1" w:name="_Toc167267139"/>
      <w:bookmarkStart w:id="42" w:name="_Toc48198493"/>
      <w:r w:rsidRPr="00B54380">
        <w:rPr>
          <w:rFonts w:eastAsia="Arial Unicode MS" w:cs="Arial"/>
          <w:b/>
          <w:bCs/>
          <w:i/>
          <w:iCs/>
          <w:sz w:val="22"/>
          <w:szCs w:val="22"/>
          <w:lang w:val="sl-SI"/>
        </w:rPr>
        <w:t>I</w:t>
      </w:r>
      <w:r w:rsidR="00797EE6" w:rsidRPr="00B54380">
        <w:rPr>
          <w:rFonts w:eastAsia="Arial Unicode MS" w:cs="Arial"/>
          <w:b/>
          <w:bCs/>
          <w:i/>
          <w:iCs/>
          <w:sz w:val="22"/>
          <w:szCs w:val="22"/>
          <w:lang w:val="sl-SI"/>
        </w:rPr>
        <w:t>I</w:t>
      </w:r>
      <w:r w:rsidRPr="00B54380">
        <w:rPr>
          <w:rFonts w:eastAsia="Arial Unicode MS" w:cs="Arial"/>
          <w:b/>
          <w:bCs/>
          <w:i/>
          <w:iCs/>
          <w:sz w:val="22"/>
          <w:szCs w:val="22"/>
          <w:lang w:val="sl-SI"/>
        </w:rPr>
        <w:t>I. SPECIFIKACIJA PREDMETA JAVNEGA NAROČILA</w:t>
      </w:r>
      <w:bookmarkEnd w:id="41"/>
      <w:bookmarkEnd w:id="42"/>
      <w:r w:rsidRPr="00B54380">
        <w:rPr>
          <w:rFonts w:eastAsia="Arial Unicode MS" w:cs="Arial"/>
          <w:b/>
          <w:bCs/>
          <w:i/>
          <w:iCs/>
          <w:sz w:val="22"/>
          <w:szCs w:val="22"/>
          <w:lang w:val="sl-SI"/>
        </w:rPr>
        <w:t xml:space="preserve"> </w:t>
      </w:r>
    </w:p>
    <w:p w14:paraId="78AE483B" w14:textId="0C0DC6BC" w:rsidR="00D14972" w:rsidRDefault="00D14972" w:rsidP="00834AD2">
      <w:pPr>
        <w:rPr>
          <w:rFonts w:cs="Arial"/>
          <w:lang w:val="sl-SI"/>
        </w:rPr>
      </w:pPr>
    </w:p>
    <w:p w14:paraId="6D668ADF" w14:textId="77777777" w:rsidR="00A5175D" w:rsidRPr="00122115" w:rsidRDefault="00A5175D" w:rsidP="00A5175D">
      <w:pPr>
        <w:pStyle w:val="LCNavadentekst"/>
        <w:jc w:val="left"/>
        <w:rPr>
          <w:rFonts w:ascii="Arial" w:eastAsiaTheme="minorHAnsi" w:hAnsi="Arial" w:cs="Arial"/>
          <w:szCs w:val="22"/>
          <w:lang w:eastAsia="en-US"/>
        </w:rPr>
      </w:pPr>
      <w:bookmarkStart w:id="43" w:name="_Hlk35519540"/>
      <w:r w:rsidRPr="00122115">
        <w:rPr>
          <w:rFonts w:ascii="Arial" w:eastAsiaTheme="minorHAnsi" w:hAnsi="Arial" w:cs="Arial"/>
          <w:szCs w:val="22"/>
          <w:lang w:eastAsia="en-US"/>
        </w:rPr>
        <w:br/>
      </w:r>
      <w:r w:rsidRPr="00122115">
        <w:rPr>
          <w:rFonts w:ascii="Arial" w:eastAsiaTheme="minorHAnsi" w:hAnsi="Arial" w:cs="Arial"/>
          <w:szCs w:val="22"/>
          <w:lang w:eastAsia="en-US"/>
        </w:rPr>
        <w:br/>
      </w:r>
    </w:p>
    <w:bookmarkEnd w:id="43"/>
    <w:p w14:paraId="11EA7730" w14:textId="77777777" w:rsidR="00A5175D" w:rsidRPr="00122115" w:rsidRDefault="00A5175D" w:rsidP="00A5175D">
      <w:pPr>
        <w:spacing w:line="240" w:lineRule="auto"/>
        <w:jc w:val="center"/>
        <w:rPr>
          <w:rFonts w:cs="Arial"/>
          <w:sz w:val="22"/>
          <w:szCs w:val="22"/>
        </w:rPr>
      </w:pPr>
    </w:p>
    <w:p w14:paraId="6AEB2EBF" w14:textId="77777777" w:rsidR="00A5175D" w:rsidRPr="00122115" w:rsidRDefault="00A5175D" w:rsidP="00A5175D">
      <w:pPr>
        <w:spacing w:line="240" w:lineRule="auto"/>
        <w:jc w:val="center"/>
        <w:rPr>
          <w:rFonts w:cs="Arial"/>
          <w:sz w:val="22"/>
          <w:szCs w:val="22"/>
        </w:rPr>
      </w:pPr>
    </w:p>
    <w:p w14:paraId="5B6D4C12" w14:textId="77777777" w:rsidR="00A5175D" w:rsidRPr="00122115" w:rsidRDefault="00A5175D" w:rsidP="00A5175D">
      <w:pPr>
        <w:spacing w:line="240" w:lineRule="auto"/>
        <w:jc w:val="center"/>
        <w:rPr>
          <w:rFonts w:cs="Arial"/>
          <w:b/>
          <w:sz w:val="22"/>
          <w:szCs w:val="22"/>
        </w:rPr>
      </w:pPr>
    </w:p>
    <w:p w14:paraId="0B0C43F5" w14:textId="77777777" w:rsidR="00A5175D" w:rsidRPr="00122115" w:rsidRDefault="00A5175D" w:rsidP="00A5175D">
      <w:pPr>
        <w:spacing w:line="240" w:lineRule="auto"/>
        <w:jc w:val="center"/>
        <w:rPr>
          <w:rFonts w:cs="Arial"/>
          <w:b/>
          <w:sz w:val="22"/>
          <w:szCs w:val="22"/>
        </w:rPr>
      </w:pPr>
    </w:p>
    <w:p w14:paraId="7097B351" w14:textId="77777777" w:rsidR="00A5175D" w:rsidRPr="00122115" w:rsidRDefault="00A5175D" w:rsidP="00A5175D">
      <w:pPr>
        <w:spacing w:line="240" w:lineRule="auto"/>
        <w:jc w:val="center"/>
        <w:rPr>
          <w:rFonts w:cs="Arial"/>
          <w:b/>
          <w:sz w:val="22"/>
          <w:szCs w:val="22"/>
        </w:rPr>
      </w:pPr>
    </w:p>
    <w:p w14:paraId="06C715CD" w14:textId="77777777" w:rsidR="00A5175D" w:rsidRPr="00122115" w:rsidRDefault="00A5175D" w:rsidP="00A5175D">
      <w:pPr>
        <w:spacing w:line="240" w:lineRule="auto"/>
        <w:jc w:val="center"/>
        <w:rPr>
          <w:rFonts w:cs="Arial"/>
          <w:b/>
          <w:sz w:val="22"/>
          <w:szCs w:val="22"/>
        </w:rPr>
      </w:pPr>
    </w:p>
    <w:p w14:paraId="1E9C1831" w14:textId="77777777" w:rsidR="00A5175D" w:rsidRPr="00122115" w:rsidRDefault="00A5175D" w:rsidP="00A5175D">
      <w:pPr>
        <w:spacing w:line="240" w:lineRule="auto"/>
        <w:jc w:val="center"/>
        <w:rPr>
          <w:rFonts w:cs="Arial"/>
          <w:b/>
          <w:sz w:val="22"/>
          <w:szCs w:val="22"/>
        </w:rPr>
      </w:pPr>
    </w:p>
    <w:p w14:paraId="6558C48C" w14:textId="77777777" w:rsidR="00A5175D" w:rsidRPr="00122115" w:rsidRDefault="00A5175D" w:rsidP="00A5175D">
      <w:pPr>
        <w:spacing w:line="240" w:lineRule="auto"/>
        <w:jc w:val="center"/>
        <w:rPr>
          <w:rFonts w:cs="Arial"/>
          <w:b/>
          <w:sz w:val="22"/>
          <w:szCs w:val="22"/>
        </w:rPr>
      </w:pPr>
    </w:p>
    <w:p w14:paraId="19792A45" w14:textId="77777777" w:rsidR="00A5175D" w:rsidRPr="00122115" w:rsidRDefault="00A5175D" w:rsidP="00A5175D">
      <w:pPr>
        <w:spacing w:line="240" w:lineRule="auto"/>
        <w:jc w:val="center"/>
        <w:rPr>
          <w:rFonts w:cs="Arial"/>
          <w:b/>
          <w:sz w:val="22"/>
          <w:szCs w:val="22"/>
        </w:rPr>
      </w:pPr>
    </w:p>
    <w:p w14:paraId="585752C3" w14:textId="77777777" w:rsidR="00A5175D" w:rsidRDefault="00A5175D" w:rsidP="00A5175D">
      <w:pPr>
        <w:spacing w:line="240" w:lineRule="auto"/>
        <w:jc w:val="center"/>
        <w:rPr>
          <w:rFonts w:cs="Arial"/>
          <w:b/>
        </w:rPr>
      </w:pPr>
    </w:p>
    <w:p w14:paraId="290ED770" w14:textId="77777777" w:rsidR="00A5175D" w:rsidRDefault="00A5175D" w:rsidP="00A5175D">
      <w:pPr>
        <w:spacing w:line="240" w:lineRule="auto"/>
        <w:jc w:val="center"/>
        <w:rPr>
          <w:rFonts w:cs="Arial"/>
          <w:b/>
        </w:rPr>
      </w:pPr>
    </w:p>
    <w:p w14:paraId="396B99F0" w14:textId="77777777" w:rsidR="00A5175D" w:rsidRPr="00122115" w:rsidRDefault="00A5175D" w:rsidP="00A5175D">
      <w:pPr>
        <w:spacing w:line="240" w:lineRule="auto"/>
        <w:jc w:val="center"/>
        <w:rPr>
          <w:rFonts w:cs="Arial"/>
          <w:b/>
          <w:sz w:val="22"/>
          <w:szCs w:val="22"/>
        </w:rPr>
      </w:pPr>
    </w:p>
    <w:p w14:paraId="6FFD5324" w14:textId="77777777" w:rsidR="00A5175D" w:rsidRPr="00122115" w:rsidRDefault="00A5175D" w:rsidP="00A5175D">
      <w:pPr>
        <w:spacing w:line="240" w:lineRule="auto"/>
        <w:jc w:val="center"/>
        <w:rPr>
          <w:rFonts w:cs="Arial"/>
          <w:b/>
          <w:sz w:val="22"/>
          <w:szCs w:val="22"/>
        </w:rPr>
      </w:pPr>
    </w:p>
    <w:p w14:paraId="646B8CCE" w14:textId="77777777" w:rsidR="00A5175D" w:rsidRPr="00122115" w:rsidRDefault="00A5175D" w:rsidP="00A5175D">
      <w:pPr>
        <w:spacing w:line="240" w:lineRule="auto"/>
        <w:jc w:val="center"/>
        <w:rPr>
          <w:rFonts w:cs="Arial"/>
          <w:b/>
          <w:sz w:val="22"/>
          <w:szCs w:val="22"/>
        </w:rPr>
      </w:pPr>
    </w:p>
    <w:p w14:paraId="0D059713" w14:textId="77777777" w:rsidR="00A5175D" w:rsidRPr="00122115" w:rsidRDefault="00A5175D" w:rsidP="00A5175D">
      <w:pPr>
        <w:spacing w:line="240" w:lineRule="auto"/>
        <w:jc w:val="center"/>
        <w:rPr>
          <w:rFonts w:cs="Arial"/>
          <w:b/>
          <w:sz w:val="22"/>
          <w:szCs w:val="22"/>
        </w:rPr>
      </w:pPr>
      <w:r w:rsidRPr="00122115">
        <w:rPr>
          <w:rFonts w:cs="Arial"/>
          <w:b/>
          <w:sz w:val="22"/>
          <w:szCs w:val="22"/>
        </w:rPr>
        <w:t>PROJEKTNA NALOGA</w:t>
      </w:r>
    </w:p>
    <w:p w14:paraId="2A817E62" w14:textId="77777777" w:rsidR="00A5175D" w:rsidRPr="00122115" w:rsidRDefault="00A5175D" w:rsidP="00A5175D">
      <w:pPr>
        <w:spacing w:line="240" w:lineRule="auto"/>
        <w:jc w:val="center"/>
        <w:rPr>
          <w:rFonts w:cs="Arial"/>
          <w:b/>
          <w:sz w:val="22"/>
          <w:szCs w:val="22"/>
        </w:rPr>
      </w:pPr>
    </w:p>
    <w:p w14:paraId="44DA3E35" w14:textId="77777777" w:rsidR="00A5175D" w:rsidRPr="00122115" w:rsidRDefault="00A5175D" w:rsidP="00A5175D">
      <w:pPr>
        <w:spacing w:line="240" w:lineRule="auto"/>
        <w:jc w:val="center"/>
        <w:rPr>
          <w:rFonts w:cs="Arial"/>
          <w:b/>
          <w:i/>
          <w:sz w:val="22"/>
          <w:szCs w:val="22"/>
        </w:rPr>
      </w:pPr>
      <w:r w:rsidRPr="00122115">
        <w:rPr>
          <w:rFonts w:cs="Arial"/>
          <w:b/>
          <w:i/>
          <w:sz w:val="22"/>
          <w:szCs w:val="22"/>
        </w:rPr>
        <w:t>za izdelavo</w:t>
      </w:r>
    </w:p>
    <w:p w14:paraId="03915179" w14:textId="77777777" w:rsidR="00A5175D" w:rsidRPr="00122115" w:rsidRDefault="00A5175D" w:rsidP="00A5175D">
      <w:pPr>
        <w:tabs>
          <w:tab w:val="left" w:pos="3655"/>
        </w:tabs>
        <w:spacing w:line="240" w:lineRule="auto"/>
        <w:rPr>
          <w:rFonts w:cs="Arial"/>
          <w:b/>
          <w:i/>
          <w:sz w:val="22"/>
          <w:szCs w:val="22"/>
        </w:rPr>
      </w:pPr>
      <w:r w:rsidRPr="00122115">
        <w:rPr>
          <w:rFonts w:cs="Arial"/>
          <w:b/>
          <w:i/>
          <w:sz w:val="22"/>
          <w:szCs w:val="22"/>
        </w:rPr>
        <w:tab/>
      </w:r>
    </w:p>
    <w:p w14:paraId="78EF36BE" w14:textId="77777777" w:rsidR="00A5175D" w:rsidRPr="00122115" w:rsidRDefault="00A5175D" w:rsidP="00A5175D">
      <w:pPr>
        <w:spacing w:line="240" w:lineRule="auto"/>
        <w:jc w:val="center"/>
        <w:rPr>
          <w:rFonts w:cs="Arial"/>
          <w:b/>
          <w:sz w:val="22"/>
          <w:szCs w:val="22"/>
        </w:rPr>
      </w:pPr>
      <w:r w:rsidRPr="00122115">
        <w:rPr>
          <w:rFonts w:cs="Arial"/>
          <w:b/>
          <w:sz w:val="22"/>
          <w:szCs w:val="22"/>
        </w:rPr>
        <w:t>Strokovnih podlag za urejanje prostora občine Izola</w:t>
      </w:r>
      <w:r w:rsidRPr="00122115">
        <w:rPr>
          <w:rFonts w:cs="Arial"/>
          <w:b/>
          <w:sz w:val="22"/>
          <w:szCs w:val="22"/>
        </w:rPr>
        <w:br/>
        <w:t>(skladno z Zakonom o urejanju prostora ZUreP-2)</w:t>
      </w:r>
    </w:p>
    <w:p w14:paraId="0C14022D" w14:textId="77777777" w:rsidR="00A5175D" w:rsidRPr="00122115" w:rsidRDefault="00A5175D" w:rsidP="00A5175D">
      <w:pPr>
        <w:spacing w:line="240" w:lineRule="auto"/>
        <w:rPr>
          <w:rFonts w:cs="Arial"/>
          <w:b/>
          <w:sz w:val="22"/>
          <w:szCs w:val="22"/>
        </w:rPr>
      </w:pPr>
    </w:p>
    <w:p w14:paraId="76A4223B" w14:textId="77777777" w:rsidR="00A5175D" w:rsidRPr="00122115" w:rsidRDefault="00A5175D" w:rsidP="00A5175D">
      <w:pPr>
        <w:spacing w:line="240" w:lineRule="auto"/>
        <w:rPr>
          <w:rFonts w:cs="Arial"/>
          <w:b/>
          <w:sz w:val="22"/>
          <w:szCs w:val="22"/>
        </w:rPr>
      </w:pPr>
    </w:p>
    <w:p w14:paraId="11C21FE2" w14:textId="77777777" w:rsidR="00A5175D" w:rsidRPr="00122115" w:rsidRDefault="00A5175D" w:rsidP="00A5175D">
      <w:pPr>
        <w:spacing w:line="240" w:lineRule="auto"/>
        <w:ind w:left="-57" w:right="57"/>
        <w:jc w:val="center"/>
        <w:rPr>
          <w:rFonts w:cs="Arial"/>
          <w:b/>
          <w:bCs/>
          <w:sz w:val="22"/>
          <w:szCs w:val="22"/>
        </w:rPr>
      </w:pPr>
    </w:p>
    <w:p w14:paraId="5F4DCAAF" w14:textId="77777777" w:rsidR="00A5175D" w:rsidRPr="00122115" w:rsidRDefault="00A5175D" w:rsidP="00A5175D">
      <w:pPr>
        <w:spacing w:line="240" w:lineRule="auto"/>
        <w:ind w:left="-57" w:right="57"/>
        <w:jc w:val="center"/>
        <w:rPr>
          <w:rFonts w:cs="Arial"/>
          <w:b/>
          <w:bCs/>
          <w:sz w:val="22"/>
          <w:szCs w:val="22"/>
        </w:rPr>
      </w:pPr>
    </w:p>
    <w:p w14:paraId="46659482" w14:textId="77777777" w:rsidR="00A5175D" w:rsidRPr="00122115" w:rsidRDefault="00A5175D" w:rsidP="00A5175D">
      <w:pPr>
        <w:ind w:left="-57" w:right="57"/>
        <w:jc w:val="center"/>
        <w:rPr>
          <w:rFonts w:cs="Arial"/>
          <w:b/>
          <w:bCs/>
          <w:sz w:val="22"/>
          <w:szCs w:val="22"/>
        </w:rPr>
      </w:pPr>
    </w:p>
    <w:p w14:paraId="41FF1F82" w14:textId="77777777" w:rsidR="00A5175D" w:rsidRPr="00122115" w:rsidRDefault="00A5175D" w:rsidP="00A5175D">
      <w:pPr>
        <w:ind w:left="-57" w:right="57"/>
        <w:jc w:val="center"/>
        <w:rPr>
          <w:rFonts w:cs="Arial"/>
          <w:b/>
          <w:bCs/>
          <w:sz w:val="22"/>
          <w:szCs w:val="22"/>
        </w:rPr>
      </w:pPr>
    </w:p>
    <w:p w14:paraId="7368A7B9" w14:textId="77777777" w:rsidR="00A5175D" w:rsidRPr="00122115" w:rsidRDefault="00A5175D" w:rsidP="00A5175D">
      <w:pPr>
        <w:ind w:left="-57" w:right="57"/>
        <w:jc w:val="center"/>
        <w:rPr>
          <w:rFonts w:cs="Arial"/>
          <w:b/>
          <w:bCs/>
          <w:sz w:val="22"/>
          <w:szCs w:val="22"/>
        </w:rPr>
      </w:pPr>
    </w:p>
    <w:p w14:paraId="10F75AD2" w14:textId="77777777" w:rsidR="00A5175D" w:rsidRPr="00122115" w:rsidRDefault="00A5175D" w:rsidP="00A5175D">
      <w:pPr>
        <w:ind w:left="-57" w:right="57"/>
        <w:jc w:val="center"/>
        <w:rPr>
          <w:rFonts w:cs="Arial"/>
          <w:b/>
          <w:bCs/>
          <w:sz w:val="22"/>
          <w:szCs w:val="22"/>
        </w:rPr>
      </w:pPr>
    </w:p>
    <w:p w14:paraId="7C63F271" w14:textId="77777777" w:rsidR="00A5175D" w:rsidRPr="00122115" w:rsidRDefault="00A5175D" w:rsidP="00A5175D">
      <w:pPr>
        <w:ind w:left="-57" w:right="57"/>
        <w:jc w:val="center"/>
        <w:rPr>
          <w:rFonts w:cs="Arial"/>
          <w:b/>
          <w:bCs/>
          <w:sz w:val="22"/>
          <w:szCs w:val="22"/>
        </w:rPr>
      </w:pPr>
    </w:p>
    <w:p w14:paraId="2158D62F" w14:textId="77777777" w:rsidR="00A5175D" w:rsidRPr="00122115" w:rsidRDefault="00A5175D" w:rsidP="00A5175D">
      <w:pPr>
        <w:ind w:left="-57" w:right="57"/>
        <w:jc w:val="center"/>
        <w:rPr>
          <w:rFonts w:cs="Arial"/>
          <w:b/>
          <w:bCs/>
          <w:sz w:val="22"/>
          <w:szCs w:val="22"/>
        </w:rPr>
      </w:pPr>
    </w:p>
    <w:p w14:paraId="681D89BC" w14:textId="77777777" w:rsidR="00A5175D" w:rsidRPr="00122115" w:rsidRDefault="00A5175D" w:rsidP="00A5175D">
      <w:pPr>
        <w:ind w:left="-57" w:right="57"/>
        <w:jc w:val="center"/>
        <w:rPr>
          <w:rFonts w:cs="Arial"/>
          <w:b/>
          <w:bCs/>
          <w:sz w:val="22"/>
          <w:szCs w:val="22"/>
        </w:rPr>
      </w:pPr>
    </w:p>
    <w:p w14:paraId="5039E822" w14:textId="77777777" w:rsidR="00A5175D" w:rsidRPr="00122115" w:rsidRDefault="00A5175D" w:rsidP="00A5175D">
      <w:pPr>
        <w:ind w:left="-57" w:right="57"/>
        <w:jc w:val="center"/>
        <w:rPr>
          <w:rFonts w:cs="Arial"/>
          <w:b/>
          <w:bCs/>
          <w:sz w:val="22"/>
          <w:szCs w:val="22"/>
        </w:rPr>
      </w:pPr>
    </w:p>
    <w:p w14:paraId="588B3D56" w14:textId="77777777" w:rsidR="00A5175D" w:rsidRPr="00122115" w:rsidRDefault="00A5175D" w:rsidP="00A5175D">
      <w:pPr>
        <w:spacing w:line="240" w:lineRule="auto"/>
        <w:jc w:val="center"/>
        <w:rPr>
          <w:rFonts w:cs="Arial"/>
          <w:b/>
          <w:sz w:val="22"/>
          <w:szCs w:val="22"/>
        </w:rPr>
      </w:pPr>
      <w:r w:rsidRPr="00122115">
        <w:rPr>
          <w:rFonts w:cs="Arial"/>
          <w:b/>
          <w:sz w:val="22"/>
          <w:szCs w:val="22"/>
        </w:rPr>
        <w:t>avgust 2020</w:t>
      </w:r>
    </w:p>
    <w:p w14:paraId="70BCF60A" w14:textId="77777777" w:rsidR="00A5175D" w:rsidRPr="00122115" w:rsidRDefault="00A5175D" w:rsidP="00A5175D">
      <w:pPr>
        <w:rPr>
          <w:rFonts w:cs="Arial"/>
          <w:b/>
          <w:bCs/>
          <w:sz w:val="22"/>
          <w:szCs w:val="22"/>
        </w:rPr>
      </w:pPr>
      <w:r w:rsidRPr="00122115">
        <w:rPr>
          <w:rFonts w:cs="Arial"/>
          <w:b/>
          <w:bCs/>
          <w:sz w:val="22"/>
          <w:szCs w:val="22"/>
        </w:rPr>
        <w:br w:type="page"/>
      </w:r>
    </w:p>
    <w:p w14:paraId="1C37C9C2" w14:textId="77777777" w:rsidR="00A5175D" w:rsidRPr="00122115" w:rsidRDefault="00A5175D" w:rsidP="00A5175D">
      <w:pPr>
        <w:ind w:right="-624"/>
        <w:rPr>
          <w:rFonts w:cs="Arial"/>
          <w:b/>
          <w:bCs/>
          <w:sz w:val="22"/>
          <w:szCs w:val="22"/>
        </w:rPr>
      </w:pPr>
      <w:r w:rsidRPr="00122115">
        <w:rPr>
          <w:rFonts w:cs="Arial"/>
          <w:b/>
          <w:bCs/>
          <w:sz w:val="22"/>
          <w:szCs w:val="22"/>
        </w:rPr>
        <w:lastRenderedPageBreak/>
        <w:t>VSEBINA PROJEKTNE NALOGE</w:t>
      </w:r>
    </w:p>
    <w:p w14:paraId="2343CF26" w14:textId="28E395D0" w:rsidR="00A5175D" w:rsidRPr="00F86207" w:rsidRDefault="00A5175D" w:rsidP="00F86207">
      <w:pPr>
        <w:pStyle w:val="Naslov1"/>
      </w:pPr>
      <w:bookmarkStart w:id="44" w:name="_Hlk35522435"/>
      <w:bookmarkStart w:id="45" w:name="_Toc48137592"/>
      <w:bookmarkStart w:id="46" w:name="_Toc48198494"/>
      <w:r w:rsidRPr="00F86207">
        <w:t>OCENA STANJA</w:t>
      </w:r>
      <w:bookmarkEnd w:id="44"/>
      <w:bookmarkEnd w:id="45"/>
      <w:bookmarkEnd w:id="46"/>
    </w:p>
    <w:p w14:paraId="7B6EBD11" w14:textId="77777777" w:rsidR="00A5175D" w:rsidRPr="00122115" w:rsidRDefault="00A5175D" w:rsidP="00A5175D">
      <w:pPr>
        <w:pStyle w:val="Default"/>
        <w:spacing w:after="120"/>
        <w:jc w:val="both"/>
        <w:rPr>
          <w:rFonts w:ascii="Arial" w:hAnsi="Arial" w:cs="Arial"/>
          <w:color w:val="auto"/>
          <w:sz w:val="22"/>
          <w:szCs w:val="22"/>
        </w:rPr>
      </w:pPr>
      <w:r w:rsidRPr="00122115">
        <w:rPr>
          <w:rFonts w:ascii="Arial" w:hAnsi="Arial" w:cs="Arial"/>
          <w:color w:val="auto"/>
          <w:sz w:val="22"/>
          <w:szCs w:val="22"/>
        </w:rPr>
        <w:t xml:space="preserve">Občinski prostorski načrt občine Izola (OPN) je v fazi izdelave predloga, usklajenega s sprejetimi stališči do pripomb in predlogov podanih v času javne razgrnitve. </w:t>
      </w:r>
    </w:p>
    <w:p w14:paraId="62583454" w14:textId="77777777" w:rsidR="00A5175D" w:rsidRPr="00122115" w:rsidRDefault="00A5175D" w:rsidP="00A5175D">
      <w:pPr>
        <w:pStyle w:val="Default"/>
        <w:spacing w:after="120"/>
        <w:jc w:val="both"/>
        <w:rPr>
          <w:rFonts w:ascii="Arial" w:hAnsi="Arial" w:cs="Arial"/>
          <w:color w:val="auto"/>
          <w:sz w:val="22"/>
          <w:szCs w:val="22"/>
        </w:rPr>
      </w:pPr>
      <w:r w:rsidRPr="00122115">
        <w:rPr>
          <w:rFonts w:ascii="Arial" w:hAnsi="Arial" w:cs="Arial"/>
          <w:color w:val="auto"/>
          <w:sz w:val="22"/>
          <w:szCs w:val="22"/>
        </w:rPr>
        <w:t>Glede na to, da nova zakonodaja občinam narekuje sprejem OPN do konca leta 2021, in glede na to, da bi bila strokovna obravnava številnih pobud prejetih v postopku priprave OPN zelo obsežna in dolgotrajna, se je Občina odločila, da v postopku izdelave prvega - krovnega OPN ne bo obravnavala pobud, ki so bile podane za spremembo namenske rabe kmetijskih zemljišč v stavbna zemljišča. Le-te so bile podane za območje podeželja občine, torej izven območij možnih širitev naselij, predvidenih z urbanističnimi načrti, in sicer za gradnjo stanovanjskih stavb, kmetij, gospodarskih poslopij s kmetijsko proizvodnjo ipd.. Obravnavo tovrstnih pobud je Občina predvidela v postopku prvih sprememb in dopolnitev OPN.</w:t>
      </w:r>
    </w:p>
    <w:p w14:paraId="6CDC5DCB" w14:textId="77777777" w:rsidR="00A5175D" w:rsidRPr="00122115" w:rsidRDefault="00A5175D" w:rsidP="00A5175D">
      <w:pPr>
        <w:pStyle w:val="Default"/>
        <w:spacing w:after="120"/>
        <w:jc w:val="both"/>
        <w:rPr>
          <w:rFonts w:ascii="Arial" w:hAnsi="Arial" w:cs="Arial"/>
          <w:color w:val="auto"/>
          <w:sz w:val="22"/>
          <w:szCs w:val="22"/>
        </w:rPr>
      </w:pPr>
      <w:r w:rsidRPr="00122115">
        <w:rPr>
          <w:rFonts w:ascii="Arial" w:hAnsi="Arial" w:cs="Arial"/>
          <w:color w:val="auto"/>
          <w:sz w:val="22"/>
          <w:szCs w:val="22"/>
        </w:rPr>
        <w:t xml:space="preserve">Poleg zgoraj navedenega so bili </w:t>
      </w:r>
      <w:r w:rsidRPr="00122115">
        <w:rPr>
          <w:rFonts w:ascii="Arial" w:hAnsi="Arial" w:cs="Arial"/>
          <w:sz w:val="22"/>
          <w:szCs w:val="22"/>
        </w:rPr>
        <w:t>ključni razlogi za pripravo strokovnih podlag za urejanje prostora, ki so predmet tega javnega naročila, naslednji:</w:t>
      </w:r>
    </w:p>
    <w:p w14:paraId="5D07286F" w14:textId="77777777" w:rsidR="00A5175D" w:rsidRPr="00122115" w:rsidRDefault="00A5175D" w:rsidP="00A5175D">
      <w:pPr>
        <w:pStyle w:val="Odstavekseznama"/>
        <w:widowControl w:val="0"/>
        <w:numPr>
          <w:ilvl w:val="1"/>
          <w:numId w:val="45"/>
        </w:numPr>
        <w:spacing w:after="160" w:line="259" w:lineRule="auto"/>
        <w:ind w:left="284" w:hanging="284"/>
        <w:jc w:val="both"/>
        <w:rPr>
          <w:sz w:val="22"/>
          <w:szCs w:val="22"/>
        </w:rPr>
      </w:pPr>
      <w:r w:rsidRPr="00122115">
        <w:rPr>
          <w:sz w:val="22"/>
          <w:szCs w:val="22"/>
        </w:rPr>
        <w:t>novi razvojni interesi Občine Izola,</w:t>
      </w:r>
    </w:p>
    <w:p w14:paraId="76A7158B" w14:textId="77777777" w:rsidR="00A5175D" w:rsidRPr="00122115" w:rsidRDefault="00A5175D" w:rsidP="00A5175D">
      <w:pPr>
        <w:pStyle w:val="Odstavekseznama"/>
        <w:widowControl w:val="0"/>
        <w:numPr>
          <w:ilvl w:val="1"/>
          <w:numId w:val="45"/>
        </w:numPr>
        <w:spacing w:after="160" w:line="259" w:lineRule="auto"/>
        <w:ind w:left="284" w:hanging="284"/>
        <w:jc w:val="both"/>
        <w:rPr>
          <w:sz w:val="22"/>
          <w:szCs w:val="22"/>
        </w:rPr>
      </w:pPr>
      <w:r w:rsidRPr="00122115">
        <w:rPr>
          <w:sz w:val="22"/>
          <w:szCs w:val="22"/>
        </w:rPr>
        <w:t>vključitev strateških interesov Občine Izola v nov regionalni prostorski načrt Primorske regije,</w:t>
      </w:r>
    </w:p>
    <w:p w14:paraId="02F272EE" w14:textId="77777777" w:rsidR="00A5175D" w:rsidRPr="00122115" w:rsidRDefault="00A5175D" w:rsidP="00A5175D">
      <w:pPr>
        <w:pStyle w:val="Odstavekseznama"/>
        <w:widowControl w:val="0"/>
        <w:numPr>
          <w:ilvl w:val="1"/>
          <w:numId w:val="45"/>
        </w:numPr>
        <w:spacing w:after="160" w:line="259" w:lineRule="auto"/>
        <w:ind w:left="284" w:hanging="284"/>
        <w:jc w:val="both"/>
        <w:rPr>
          <w:sz w:val="22"/>
          <w:szCs w:val="22"/>
        </w:rPr>
      </w:pPr>
      <w:r w:rsidRPr="00122115">
        <w:rPr>
          <w:sz w:val="22"/>
          <w:szCs w:val="22"/>
        </w:rPr>
        <w:t xml:space="preserve">sprejem nove zakonodaje (ZureP-2 in GZ) in podzakonskih predpisov, </w:t>
      </w:r>
    </w:p>
    <w:p w14:paraId="2A2FCAA3" w14:textId="77777777" w:rsidR="00A5175D" w:rsidRPr="00122115" w:rsidRDefault="00A5175D" w:rsidP="00A5175D">
      <w:pPr>
        <w:pStyle w:val="Odstavekseznama"/>
        <w:widowControl w:val="0"/>
        <w:numPr>
          <w:ilvl w:val="1"/>
          <w:numId w:val="45"/>
        </w:numPr>
        <w:spacing w:after="160" w:line="259" w:lineRule="auto"/>
        <w:ind w:left="284" w:hanging="284"/>
        <w:jc w:val="both"/>
        <w:rPr>
          <w:sz w:val="22"/>
          <w:szCs w:val="22"/>
        </w:rPr>
      </w:pPr>
      <w:r w:rsidRPr="00122115">
        <w:rPr>
          <w:sz w:val="22"/>
          <w:szCs w:val="22"/>
        </w:rPr>
        <w:t xml:space="preserve">sprejem posamičnih sektorskih predpisov povezanih z urejanjem prostora ter potrebne spremembe OPN zaradi teh razlogov, </w:t>
      </w:r>
    </w:p>
    <w:p w14:paraId="067D8F36" w14:textId="77777777" w:rsidR="00A5175D" w:rsidRPr="00122115" w:rsidRDefault="00A5175D" w:rsidP="00A5175D">
      <w:pPr>
        <w:pStyle w:val="Odstavekseznama"/>
        <w:widowControl w:val="0"/>
        <w:numPr>
          <w:ilvl w:val="1"/>
          <w:numId w:val="45"/>
        </w:numPr>
        <w:spacing w:after="160" w:line="259" w:lineRule="auto"/>
        <w:ind w:left="284" w:hanging="284"/>
        <w:jc w:val="both"/>
        <w:rPr>
          <w:sz w:val="22"/>
          <w:szCs w:val="22"/>
        </w:rPr>
      </w:pPr>
      <w:r w:rsidRPr="00122115">
        <w:rPr>
          <w:sz w:val="22"/>
          <w:szCs w:val="22"/>
        </w:rPr>
        <w:t xml:space="preserve">nadgradnjo tehničnega dela priprave podlag za urejanje prostora, </w:t>
      </w:r>
    </w:p>
    <w:p w14:paraId="19EBB361" w14:textId="77777777" w:rsidR="00A5175D" w:rsidRPr="00122115" w:rsidRDefault="00A5175D" w:rsidP="00A5175D">
      <w:pPr>
        <w:pStyle w:val="Odstavekseznama"/>
        <w:widowControl w:val="0"/>
        <w:numPr>
          <w:ilvl w:val="1"/>
          <w:numId w:val="45"/>
        </w:numPr>
        <w:spacing w:after="160" w:line="259" w:lineRule="auto"/>
        <w:ind w:left="284" w:hanging="284"/>
        <w:jc w:val="both"/>
        <w:rPr>
          <w:sz w:val="22"/>
          <w:szCs w:val="22"/>
        </w:rPr>
      </w:pPr>
      <w:r w:rsidRPr="00122115">
        <w:rPr>
          <w:sz w:val="22"/>
          <w:szCs w:val="22"/>
        </w:rPr>
        <w:t>vzpostavitve aktivnega in stalnega spremljanja stanja v prostoru preko oblikovanih kazalnikov prostorskega razvoja.</w:t>
      </w:r>
    </w:p>
    <w:p w14:paraId="024D62E3"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47" w:name="_Toc48137593"/>
      <w:bookmarkStart w:id="48" w:name="_Toc48198495"/>
      <w:r w:rsidRPr="00122115">
        <w:rPr>
          <w:rFonts w:ascii="Arial" w:hAnsi="Arial" w:cs="Arial"/>
          <w:sz w:val="22"/>
          <w:szCs w:val="22"/>
        </w:rPr>
        <w:t>OSNOVNI PODATKI OBČINE IZOLA</w:t>
      </w:r>
      <w:bookmarkEnd w:id="47"/>
      <w:bookmarkEnd w:id="48"/>
    </w:p>
    <w:p w14:paraId="6DD75F5A" w14:textId="1B1902EB" w:rsidR="00A5175D" w:rsidRDefault="00A5175D" w:rsidP="00B239BE">
      <w:pPr>
        <w:jc w:val="both"/>
        <w:rPr>
          <w:rFonts w:cs="Arial"/>
          <w:color w:val="000000"/>
          <w:sz w:val="22"/>
          <w:szCs w:val="22"/>
          <w:lang w:val="en"/>
        </w:rPr>
      </w:pPr>
      <w:r w:rsidRPr="00122115">
        <w:rPr>
          <w:rStyle w:val="Krepko"/>
          <w:rFonts w:cs="Arial"/>
          <w:b w:val="0"/>
          <w:color w:val="000000"/>
          <w:sz w:val="22"/>
          <w:szCs w:val="22"/>
          <w:lang w:val="en"/>
        </w:rPr>
        <w:t>Občina Izola</w:t>
      </w:r>
      <w:r w:rsidRPr="00122115">
        <w:rPr>
          <w:rFonts w:cs="Arial"/>
          <w:color w:val="000000"/>
          <w:sz w:val="22"/>
          <w:szCs w:val="22"/>
          <w:lang w:val="en"/>
        </w:rPr>
        <w:t xml:space="preserve"> leži na </w:t>
      </w:r>
      <w:r w:rsidRPr="00122115">
        <w:rPr>
          <w:rStyle w:val="Krepko"/>
          <w:rFonts w:cs="Arial"/>
          <w:b w:val="0"/>
          <w:color w:val="000000"/>
          <w:sz w:val="22"/>
          <w:szCs w:val="22"/>
          <w:lang w:val="en"/>
        </w:rPr>
        <w:t>jugozahodnem delu Republike Slovenije,</w:t>
      </w:r>
      <w:r w:rsidRPr="00122115">
        <w:rPr>
          <w:rFonts w:cs="Arial"/>
          <w:b/>
          <w:color w:val="000000"/>
          <w:sz w:val="22"/>
          <w:szCs w:val="22"/>
          <w:lang w:val="en"/>
        </w:rPr>
        <w:t xml:space="preserve"> </w:t>
      </w:r>
      <w:r w:rsidRPr="00122115">
        <w:rPr>
          <w:rFonts w:cs="Arial"/>
          <w:color w:val="000000"/>
          <w:sz w:val="22"/>
          <w:szCs w:val="22"/>
          <w:lang w:val="en"/>
        </w:rPr>
        <w:t xml:space="preserve">je del obalno-kraške regije in meri </w:t>
      </w:r>
      <w:r w:rsidRPr="00122115">
        <w:rPr>
          <w:rStyle w:val="Krepko"/>
          <w:rFonts w:cs="Arial"/>
          <w:b w:val="0"/>
          <w:color w:val="000000"/>
          <w:sz w:val="22"/>
          <w:szCs w:val="22"/>
          <w:lang w:val="en"/>
        </w:rPr>
        <w:t>28,6 km².</w:t>
      </w:r>
      <w:r w:rsidRPr="00122115">
        <w:rPr>
          <w:rFonts w:cs="Arial"/>
          <w:color w:val="000000"/>
          <w:sz w:val="22"/>
          <w:szCs w:val="22"/>
          <w:lang w:val="en"/>
        </w:rPr>
        <w:t xml:space="preserve"> Po površini se med slovenskimi občinami uvršča na 182. mesto. Na vzhodu meji na </w:t>
      </w:r>
      <w:hyperlink r:id="rId17" w:tgtFrame="_blank" w:history="1">
        <w:r w:rsidRPr="00122115">
          <w:rPr>
            <w:rStyle w:val="Poudarek"/>
            <w:rFonts w:cs="Arial"/>
            <w:i w:val="0"/>
            <w:sz w:val="22"/>
            <w:szCs w:val="22"/>
            <w:lang w:val="en"/>
          </w:rPr>
          <w:t>občino Koper</w:t>
        </w:r>
      </w:hyperlink>
      <w:r w:rsidRPr="00122115">
        <w:rPr>
          <w:rStyle w:val="Krepko"/>
          <w:rFonts w:cs="Arial"/>
          <w:b w:val="0"/>
          <w:sz w:val="22"/>
          <w:szCs w:val="22"/>
          <w:lang w:val="en"/>
        </w:rPr>
        <w:t>,</w:t>
      </w:r>
      <w:r w:rsidRPr="00122115">
        <w:rPr>
          <w:rFonts w:cs="Arial"/>
          <w:i/>
          <w:sz w:val="22"/>
          <w:szCs w:val="22"/>
          <w:lang w:val="en"/>
        </w:rPr>
        <w:t xml:space="preserve"> </w:t>
      </w:r>
      <w:r w:rsidRPr="00122115">
        <w:rPr>
          <w:rFonts w:cs="Arial"/>
          <w:color w:val="000000"/>
          <w:sz w:val="22"/>
          <w:szCs w:val="22"/>
          <w:lang w:val="en"/>
        </w:rPr>
        <w:t xml:space="preserve">na zahodu in jugu pa na </w:t>
      </w:r>
      <w:hyperlink r:id="rId18" w:tgtFrame="_blank" w:history="1">
        <w:r w:rsidRPr="00122115">
          <w:rPr>
            <w:rStyle w:val="Poudarek"/>
            <w:rFonts w:cs="Arial"/>
            <w:i w:val="0"/>
            <w:sz w:val="22"/>
            <w:szCs w:val="22"/>
            <w:lang w:val="en"/>
          </w:rPr>
          <w:t>piransko občino</w:t>
        </w:r>
      </w:hyperlink>
      <w:r w:rsidRPr="00122115">
        <w:rPr>
          <w:rStyle w:val="Poudarek"/>
          <w:rFonts w:cs="Arial"/>
          <w:color w:val="000000"/>
          <w:sz w:val="22"/>
          <w:szCs w:val="22"/>
          <w:lang w:val="en"/>
        </w:rPr>
        <w:t>.</w:t>
      </w:r>
      <w:r w:rsidRPr="00122115">
        <w:rPr>
          <w:rFonts w:cs="Arial"/>
          <w:color w:val="000000"/>
          <w:sz w:val="22"/>
          <w:szCs w:val="22"/>
          <w:lang w:val="en"/>
        </w:rPr>
        <w:t xml:space="preserve"> Meja med občinama Izola in Koper poteka od rtiča Vižilan prek dela Markovca in Sv. Donata do doline Drnice. Mejo s piransko občino pa označujejo desni breg doline Drnice in zaselki Slami, Stara vas, Morgani, Nožed, Kosterlag in rt Ronek.</w:t>
      </w:r>
    </w:p>
    <w:p w14:paraId="2991AE4A" w14:textId="77777777" w:rsidR="00E768FD" w:rsidRPr="00122115" w:rsidRDefault="00E768FD" w:rsidP="00B239BE">
      <w:pPr>
        <w:jc w:val="both"/>
        <w:rPr>
          <w:rFonts w:cs="Arial"/>
          <w:sz w:val="22"/>
          <w:szCs w:val="22"/>
        </w:rPr>
      </w:pPr>
    </w:p>
    <w:tbl>
      <w:tblPr>
        <w:tblStyle w:val="Tabelamrea"/>
        <w:tblW w:w="0" w:type="auto"/>
        <w:tblInd w:w="-5" w:type="dxa"/>
        <w:tblLook w:val="04A0" w:firstRow="1" w:lastRow="0" w:firstColumn="1" w:lastColumn="0" w:noHBand="0" w:noVBand="1"/>
      </w:tblPr>
      <w:tblGrid>
        <w:gridCol w:w="5529"/>
        <w:gridCol w:w="1701"/>
      </w:tblGrid>
      <w:tr w:rsidR="00A5175D" w:rsidRPr="00122115" w14:paraId="5AD7A9F9" w14:textId="77777777" w:rsidTr="00E768FD">
        <w:tc>
          <w:tcPr>
            <w:tcW w:w="5529" w:type="dxa"/>
          </w:tcPr>
          <w:p w14:paraId="7A71E513" w14:textId="77777777" w:rsidR="00A5175D" w:rsidRPr="00122115" w:rsidRDefault="00A5175D" w:rsidP="00166D5D">
            <w:pPr>
              <w:pStyle w:val="Odstavekseznama"/>
              <w:rPr>
                <w:sz w:val="22"/>
                <w:szCs w:val="22"/>
              </w:rPr>
            </w:pPr>
            <w:r w:rsidRPr="00122115">
              <w:rPr>
                <w:sz w:val="22"/>
                <w:szCs w:val="22"/>
              </w:rPr>
              <w:t>Število listov kart merila 1:5000</w:t>
            </w:r>
          </w:p>
        </w:tc>
        <w:tc>
          <w:tcPr>
            <w:tcW w:w="1701" w:type="dxa"/>
          </w:tcPr>
          <w:p w14:paraId="7E6DF186" w14:textId="77777777" w:rsidR="00A5175D" w:rsidRPr="00122115" w:rsidRDefault="00A5175D" w:rsidP="00166D5D">
            <w:pPr>
              <w:pStyle w:val="Odstavekseznama"/>
              <w:rPr>
                <w:sz w:val="22"/>
                <w:szCs w:val="22"/>
              </w:rPr>
            </w:pPr>
            <w:r w:rsidRPr="00122115">
              <w:rPr>
                <w:sz w:val="22"/>
                <w:szCs w:val="22"/>
              </w:rPr>
              <w:t>9</w:t>
            </w:r>
          </w:p>
        </w:tc>
      </w:tr>
      <w:tr w:rsidR="00A5175D" w:rsidRPr="00122115" w14:paraId="6A9A34CD" w14:textId="77777777" w:rsidTr="00E768FD">
        <w:tc>
          <w:tcPr>
            <w:tcW w:w="5529" w:type="dxa"/>
          </w:tcPr>
          <w:p w14:paraId="1EA09EE2" w14:textId="77777777" w:rsidR="00A5175D" w:rsidRPr="00122115" w:rsidRDefault="00A5175D" w:rsidP="00166D5D">
            <w:pPr>
              <w:pStyle w:val="Odstavekseznama"/>
              <w:rPr>
                <w:sz w:val="22"/>
                <w:szCs w:val="22"/>
              </w:rPr>
            </w:pPr>
            <w:r w:rsidRPr="00122115">
              <w:rPr>
                <w:sz w:val="22"/>
                <w:szCs w:val="22"/>
              </w:rPr>
              <w:t>Število krajevnih in vaških skupnosti v občini</w:t>
            </w:r>
          </w:p>
        </w:tc>
        <w:tc>
          <w:tcPr>
            <w:tcW w:w="1701" w:type="dxa"/>
          </w:tcPr>
          <w:p w14:paraId="12FC0D62" w14:textId="77777777" w:rsidR="00A5175D" w:rsidRPr="00122115" w:rsidRDefault="00A5175D" w:rsidP="00166D5D">
            <w:pPr>
              <w:pStyle w:val="Odstavekseznama"/>
              <w:rPr>
                <w:sz w:val="22"/>
                <w:szCs w:val="22"/>
              </w:rPr>
            </w:pPr>
            <w:r w:rsidRPr="00122115">
              <w:rPr>
                <w:sz w:val="22"/>
                <w:szCs w:val="22"/>
              </w:rPr>
              <w:t>5</w:t>
            </w:r>
          </w:p>
        </w:tc>
      </w:tr>
      <w:tr w:rsidR="00A5175D" w:rsidRPr="00122115" w14:paraId="25FACAE8" w14:textId="77777777" w:rsidTr="00E768FD">
        <w:tc>
          <w:tcPr>
            <w:tcW w:w="5529" w:type="dxa"/>
          </w:tcPr>
          <w:p w14:paraId="38E89243" w14:textId="77777777" w:rsidR="00A5175D" w:rsidRPr="00122115" w:rsidRDefault="00A5175D" w:rsidP="00166D5D">
            <w:pPr>
              <w:pStyle w:val="Odstavekseznama"/>
              <w:rPr>
                <w:sz w:val="22"/>
                <w:szCs w:val="22"/>
              </w:rPr>
            </w:pPr>
            <w:r w:rsidRPr="00122115">
              <w:rPr>
                <w:sz w:val="22"/>
                <w:szCs w:val="22"/>
              </w:rPr>
              <w:t>Število naselij v občini</w:t>
            </w:r>
          </w:p>
        </w:tc>
        <w:tc>
          <w:tcPr>
            <w:tcW w:w="1701" w:type="dxa"/>
          </w:tcPr>
          <w:p w14:paraId="4D3FDC7F" w14:textId="77777777" w:rsidR="00A5175D" w:rsidRPr="00122115" w:rsidRDefault="00A5175D" w:rsidP="00166D5D">
            <w:pPr>
              <w:pStyle w:val="Odstavekseznama"/>
              <w:rPr>
                <w:sz w:val="22"/>
                <w:szCs w:val="22"/>
              </w:rPr>
            </w:pPr>
            <w:r w:rsidRPr="00122115">
              <w:rPr>
                <w:sz w:val="22"/>
                <w:szCs w:val="22"/>
              </w:rPr>
              <w:t>9</w:t>
            </w:r>
          </w:p>
        </w:tc>
      </w:tr>
      <w:tr w:rsidR="00A5175D" w:rsidRPr="00122115" w14:paraId="7AD3B92B" w14:textId="77777777" w:rsidTr="00E768FD">
        <w:tc>
          <w:tcPr>
            <w:tcW w:w="5529" w:type="dxa"/>
          </w:tcPr>
          <w:p w14:paraId="2146E6CC" w14:textId="77777777" w:rsidR="00A5175D" w:rsidRPr="00122115" w:rsidRDefault="00A5175D" w:rsidP="00166D5D">
            <w:pPr>
              <w:pStyle w:val="Odstavekseznama"/>
              <w:rPr>
                <w:sz w:val="22"/>
                <w:szCs w:val="22"/>
              </w:rPr>
            </w:pPr>
            <w:r w:rsidRPr="00122115">
              <w:rPr>
                <w:sz w:val="22"/>
                <w:szCs w:val="22"/>
              </w:rPr>
              <w:t xml:space="preserve">Površina občine Izola </w:t>
            </w:r>
          </w:p>
        </w:tc>
        <w:tc>
          <w:tcPr>
            <w:tcW w:w="1701" w:type="dxa"/>
          </w:tcPr>
          <w:p w14:paraId="3810E2A6" w14:textId="77777777" w:rsidR="00A5175D" w:rsidRPr="00122115" w:rsidRDefault="00A5175D" w:rsidP="00E768FD">
            <w:pPr>
              <w:pStyle w:val="Default"/>
              <w:jc w:val="center"/>
              <w:rPr>
                <w:rFonts w:ascii="Arial" w:hAnsi="Arial" w:cs="Arial"/>
                <w:sz w:val="22"/>
                <w:szCs w:val="22"/>
              </w:rPr>
            </w:pPr>
            <w:r w:rsidRPr="00122115">
              <w:rPr>
                <w:rFonts w:ascii="Arial" w:hAnsi="Arial" w:cs="Arial"/>
                <w:sz w:val="22"/>
                <w:szCs w:val="22"/>
              </w:rPr>
              <w:t>28,6 km</w:t>
            </w:r>
            <w:r w:rsidRPr="00122115">
              <w:rPr>
                <w:rFonts w:ascii="Arial" w:hAnsi="Arial" w:cs="Arial"/>
                <w:sz w:val="22"/>
                <w:szCs w:val="22"/>
                <w:vertAlign w:val="superscript"/>
              </w:rPr>
              <w:t>2</w:t>
            </w:r>
          </w:p>
        </w:tc>
      </w:tr>
      <w:tr w:rsidR="00A5175D" w:rsidRPr="00122115" w14:paraId="2D413F12" w14:textId="77777777" w:rsidTr="00E768FD">
        <w:tc>
          <w:tcPr>
            <w:tcW w:w="5529" w:type="dxa"/>
          </w:tcPr>
          <w:p w14:paraId="27738FAC" w14:textId="77777777" w:rsidR="00A5175D" w:rsidRPr="00122115" w:rsidRDefault="00A5175D" w:rsidP="00166D5D">
            <w:pPr>
              <w:pStyle w:val="Odstavekseznama"/>
              <w:rPr>
                <w:sz w:val="22"/>
                <w:szCs w:val="22"/>
              </w:rPr>
            </w:pPr>
            <w:r w:rsidRPr="00122115">
              <w:rPr>
                <w:sz w:val="22"/>
                <w:szCs w:val="22"/>
              </w:rPr>
              <w:t>Število prebivalcev (polletje 2020, vir: SURS)</w:t>
            </w:r>
          </w:p>
        </w:tc>
        <w:tc>
          <w:tcPr>
            <w:tcW w:w="1701" w:type="dxa"/>
          </w:tcPr>
          <w:p w14:paraId="175B8670" w14:textId="77777777" w:rsidR="00A5175D" w:rsidRPr="00E768FD" w:rsidRDefault="00A5175D" w:rsidP="00E768FD">
            <w:pPr>
              <w:jc w:val="center"/>
              <w:rPr>
                <w:sz w:val="22"/>
                <w:szCs w:val="22"/>
              </w:rPr>
            </w:pPr>
            <w:r w:rsidRPr="00E768FD">
              <w:rPr>
                <w:sz w:val="22"/>
                <w:szCs w:val="22"/>
              </w:rPr>
              <w:t>16.486</w:t>
            </w:r>
          </w:p>
        </w:tc>
      </w:tr>
    </w:tbl>
    <w:p w14:paraId="3B1D5AD9"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49" w:name="_Toc48137594"/>
      <w:bookmarkStart w:id="50" w:name="_Toc48198496"/>
      <w:r w:rsidRPr="00122115">
        <w:rPr>
          <w:rFonts w:ascii="Arial" w:hAnsi="Arial" w:cs="Arial"/>
          <w:sz w:val="22"/>
          <w:szCs w:val="22"/>
        </w:rPr>
        <w:lastRenderedPageBreak/>
        <w:t>ZAKON O UREJANJU PROSTORA – ZureP-2</w:t>
      </w:r>
      <w:bookmarkEnd w:id="49"/>
      <w:bookmarkEnd w:id="50"/>
    </w:p>
    <w:p w14:paraId="70331158" w14:textId="193297A1" w:rsidR="00A5175D" w:rsidRDefault="00A5175D" w:rsidP="00C25CE5">
      <w:pPr>
        <w:jc w:val="both"/>
        <w:rPr>
          <w:rFonts w:cs="Arial"/>
          <w:sz w:val="22"/>
          <w:szCs w:val="22"/>
        </w:rPr>
      </w:pPr>
      <w:r w:rsidRPr="00122115">
        <w:rPr>
          <w:rFonts w:cs="Arial"/>
          <w:sz w:val="22"/>
          <w:szCs w:val="22"/>
        </w:rPr>
        <w:t xml:space="preserve">Dne 1.6.2018 se je začel uporabljati nov Zakon o urejanju prostora – 2 (Uradni list RS št. 61/2017; v nadaljevanju: ZUreP-2). ZUreP-2 uvaja mnoge novosti pri pripravi občinskih prostorskih aktov. Med drugim ZUreP-2 določa tudi obvezno spremljanje stanja v prostoru in prostorskega razvoja, kar bi morala biti tudi običajna strokovna praksa, ki pa se v Sloveniji še ni uveljavila. ZUreP-2 v 2. členu določa, da je treba odločitve glede prostorskega razvoja na vseh ravneh oblikovati glede na cilje urejanja prostora, </w:t>
      </w:r>
      <w:r w:rsidRPr="00122115">
        <w:rPr>
          <w:rFonts w:cs="Arial"/>
          <w:b/>
          <w:sz w:val="22"/>
          <w:szCs w:val="22"/>
        </w:rPr>
        <w:t>izhajajoč iz spremljanja in analize podatkov</w:t>
      </w:r>
      <w:r w:rsidRPr="00122115">
        <w:rPr>
          <w:rFonts w:cs="Arial"/>
          <w:sz w:val="22"/>
          <w:szCs w:val="22"/>
        </w:rPr>
        <w:t xml:space="preserve"> iz prikaza stanja prostora ter </w:t>
      </w:r>
      <w:r w:rsidRPr="00122115">
        <w:rPr>
          <w:rFonts w:cs="Arial"/>
          <w:b/>
          <w:sz w:val="22"/>
          <w:szCs w:val="22"/>
        </w:rPr>
        <w:t>ob poznavanju sedanjih in strokovno utemeljeni oceni prihodnjih varstvenih in razvojnih potreb v prostoru</w:t>
      </w:r>
      <w:r w:rsidRPr="00122115">
        <w:rPr>
          <w:rFonts w:cs="Arial"/>
          <w:sz w:val="22"/>
          <w:szCs w:val="22"/>
        </w:rPr>
        <w:t xml:space="preserve">. </w:t>
      </w:r>
    </w:p>
    <w:p w14:paraId="44EFB5B5" w14:textId="77777777" w:rsidR="00C25CE5" w:rsidRPr="00122115" w:rsidRDefault="00C25CE5" w:rsidP="00C25CE5">
      <w:pPr>
        <w:jc w:val="both"/>
        <w:rPr>
          <w:rFonts w:cs="Arial"/>
          <w:sz w:val="22"/>
          <w:szCs w:val="22"/>
        </w:rPr>
      </w:pPr>
    </w:p>
    <w:p w14:paraId="722D46FD" w14:textId="77777777" w:rsidR="00A5175D" w:rsidRPr="00122115" w:rsidRDefault="00A5175D" w:rsidP="00A5175D">
      <w:pPr>
        <w:rPr>
          <w:rFonts w:cs="Arial"/>
          <w:sz w:val="22"/>
          <w:szCs w:val="22"/>
        </w:rPr>
      </w:pPr>
      <w:r w:rsidRPr="00122115">
        <w:rPr>
          <w:rFonts w:cs="Arial"/>
          <w:sz w:val="22"/>
          <w:szCs w:val="22"/>
        </w:rPr>
        <w:t>ZUreP-2 v drugem poglavju zakona opredeljuje temeljna načela urejanja prostora, ki so:</w:t>
      </w:r>
    </w:p>
    <w:p w14:paraId="4E095903" w14:textId="77777777" w:rsidR="00A5175D" w:rsidRPr="00122115" w:rsidRDefault="00A5175D" w:rsidP="00A5175D">
      <w:pPr>
        <w:pStyle w:val="LCNavadentekst"/>
        <w:numPr>
          <w:ilvl w:val="0"/>
          <w:numId w:val="46"/>
        </w:numPr>
        <w:rPr>
          <w:rFonts w:ascii="Arial" w:hAnsi="Arial" w:cs="Arial"/>
          <w:szCs w:val="22"/>
        </w:rPr>
      </w:pPr>
      <w:r w:rsidRPr="00122115">
        <w:rPr>
          <w:rFonts w:ascii="Arial" w:hAnsi="Arial" w:cs="Arial"/>
          <w:szCs w:val="22"/>
        </w:rPr>
        <w:t>načelo trajnostnega prostorskega razvoja (6. člen)</w:t>
      </w:r>
    </w:p>
    <w:p w14:paraId="57A8A0BB" w14:textId="77777777" w:rsidR="00A5175D" w:rsidRPr="00122115" w:rsidRDefault="00A5175D" w:rsidP="00A5175D">
      <w:pPr>
        <w:pStyle w:val="LCNavadentekst"/>
        <w:numPr>
          <w:ilvl w:val="0"/>
          <w:numId w:val="46"/>
        </w:numPr>
        <w:rPr>
          <w:rFonts w:ascii="Arial" w:hAnsi="Arial" w:cs="Arial"/>
          <w:szCs w:val="22"/>
        </w:rPr>
      </w:pPr>
      <w:r w:rsidRPr="00122115">
        <w:rPr>
          <w:rFonts w:ascii="Arial" w:hAnsi="Arial" w:cs="Arial"/>
          <w:szCs w:val="22"/>
        </w:rPr>
        <w:t>načelo identitete prostora (7. člen)</w:t>
      </w:r>
    </w:p>
    <w:p w14:paraId="7B2AFB33" w14:textId="77777777" w:rsidR="00A5175D" w:rsidRPr="00122115" w:rsidRDefault="00A5175D" w:rsidP="00A5175D">
      <w:pPr>
        <w:pStyle w:val="LCNavadentekst"/>
        <w:numPr>
          <w:ilvl w:val="0"/>
          <w:numId w:val="46"/>
        </w:numPr>
        <w:rPr>
          <w:rFonts w:ascii="Arial" w:hAnsi="Arial" w:cs="Arial"/>
          <w:szCs w:val="22"/>
        </w:rPr>
      </w:pPr>
      <w:r w:rsidRPr="00122115">
        <w:rPr>
          <w:rFonts w:ascii="Arial" w:hAnsi="Arial" w:cs="Arial"/>
          <w:szCs w:val="22"/>
        </w:rPr>
        <w:t>načelo usmerjanja poselitve (8. člen)</w:t>
      </w:r>
    </w:p>
    <w:p w14:paraId="3AF3C87E" w14:textId="77777777" w:rsidR="00A5175D" w:rsidRPr="00122115" w:rsidRDefault="00A5175D" w:rsidP="00A5175D">
      <w:pPr>
        <w:pStyle w:val="LCNavadentekst"/>
        <w:numPr>
          <w:ilvl w:val="0"/>
          <w:numId w:val="46"/>
        </w:numPr>
        <w:rPr>
          <w:rFonts w:ascii="Arial" w:hAnsi="Arial" w:cs="Arial"/>
          <w:szCs w:val="22"/>
        </w:rPr>
      </w:pPr>
      <w:r w:rsidRPr="00122115">
        <w:rPr>
          <w:rFonts w:ascii="Arial" w:hAnsi="Arial" w:cs="Arial"/>
          <w:szCs w:val="22"/>
        </w:rPr>
        <w:t>načelo usklajevanja interesov (9. člen)</w:t>
      </w:r>
    </w:p>
    <w:p w14:paraId="355F5215" w14:textId="77777777" w:rsidR="00A5175D" w:rsidRPr="00122115" w:rsidRDefault="00A5175D" w:rsidP="00A5175D">
      <w:pPr>
        <w:pStyle w:val="LCNavadentekst"/>
        <w:numPr>
          <w:ilvl w:val="0"/>
          <w:numId w:val="46"/>
        </w:numPr>
        <w:rPr>
          <w:rFonts w:ascii="Arial" w:hAnsi="Arial" w:cs="Arial"/>
          <w:szCs w:val="22"/>
        </w:rPr>
      </w:pPr>
      <w:r w:rsidRPr="00122115">
        <w:rPr>
          <w:rFonts w:ascii="Arial" w:hAnsi="Arial" w:cs="Arial"/>
          <w:szCs w:val="22"/>
        </w:rPr>
        <w:t>načelo strokovnosti (10. člen)</w:t>
      </w:r>
    </w:p>
    <w:p w14:paraId="24DCADF9" w14:textId="77777777" w:rsidR="00A5175D" w:rsidRPr="00122115" w:rsidRDefault="00A5175D" w:rsidP="00A5175D">
      <w:pPr>
        <w:pStyle w:val="LCNavadentekst"/>
        <w:numPr>
          <w:ilvl w:val="0"/>
          <w:numId w:val="46"/>
        </w:numPr>
        <w:rPr>
          <w:rFonts w:ascii="Arial" w:hAnsi="Arial" w:cs="Arial"/>
          <w:szCs w:val="22"/>
        </w:rPr>
      </w:pPr>
      <w:r w:rsidRPr="00122115">
        <w:rPr>
          <w:rFonts w:ascii="Arial" w:hAnsi="Arial" w:cs="Arial"/>
          <w:szCs w:val="22"/>
        </w:rPr>
        <w:t>načelo sodelovanja javnosti (11. člen)</w:t>
      </w:r>
    </w:p>
    <w:p w14:paraId="410AE1BA" w14:textId="77777777" w:rsidR="00A5175D" w:rsidRPr="00122115" w:rsidRDefault="00A5175D" w:rsidP="00A5175D">
      <w:pPr>
        <w:pStyle w:val="LCNavadentekst"/>
        <w:numPr>
          <w:ilvl w:val="0"/>
          <w:numId w:val="46"/>
        </w:numPr>
        <w:rPr>
          <w:rFonts w:ascii="Arial" w:hAnsi="Arial" w:cs="Arial"/>
          <w:szCs w:val="22"/>
        </w:rPr>
      </w:pPr>
      <w:r w:rsidRPr="00122115">
        <w:rPr>
          <w:rFonts w:ascii="Arial" w:hAnsi="Arial" w:cs="Arial"/>
          <w:szCs w:val="22"/>
        </w:rPr>
        <w:t>načelo ekonomičnosti postopka (12. člen)</w:t>
      </w:r>
    </w:p>
    <w:p w14:paraId="59828638" w14:textId="7F39E47D" w:rsidR="00A5175D" w:rsidRDefault="00A5175D" w:rsidP="00C25CE5">
      <w:pPr>
        <w:jc w:val="both"/>
        <w:rPr>
          <w:rFonts w:cs="Arial"/>
          <w:sz w:val="22"/>
          <w:szCs w:val="22"/>
        </w:rPr>
      </w:pPr>
      <w:r w:rsidRPr="00122115">
        <w:rPr>
          <w:rFonts w:cs="Arial"/>
          <w:sz w:val="22"/>
          <w:szCs w:val="22"/>
        </w:rPr>
        <w:t xml:space="preserve">Kot temeljno </w:t>
      </w:r>
      <w:r w:rsidRPr="00122115">
        <w:rPr>
          <w:rFonts w:cs="Arial"/>
          <w:b/>
          <w:bCs/>
          <w:sz w:val="22"/>
          <w:szCs w:val="22"/>
        </w:rPr>
        <w:t>načelo trajnostnega prostorskega razvoja</w:t>
      </w:r>
      <w:r w:rsidRPr="00122115">
        <w:rPr>
          <w:rFonts w:cs="Arial"/>
          <w:sz w:val="22"/>
          <w:szCs w:val="22"/>
        </w:rPr>
        <w:t xml:space="preserve"> ZUreP-2 v 6. členu določa, da se z urejanjem prostora spodbuja trajnostni prostorski razvoj, ki ob upoštevanju ciljev urejanja prostora in na podlagi spremljanja stanja v prostoru omogoča zadovoljevanje potreb sedanje generacije hkrati pa ne ogroža zadovoljevanja potreb prihodnjih generacij.</w:t>
      </w:r>
    </w:p>
    <w:p w14:paraId="6AFF875E" w14:textId="77777777" w:rsidR="00C25CE5" w:rsidRPr="00122115" w:rsidRDefault="00C25CE5" w:rsidP="00C25CE5">
      <w:pPr>
        <w:jc w:val="both"/>
        <w:rPr>
          <w:rFonts w:cs="Arial"/>
          <w:sz w:val="22"/>
          <w:szCs w:val="22"/>
        </w:rPr>
      </w:pPr>
    </w:p>
    <w:p w14:paraId="7F63F086" w14:textId="77777777" w:rsidR="00A5175D" w:rsidRPr="00122115" w:rsidRDefault="00A5175D" w:rsidP="00C25CE5">
      <w:pPr>
        <w:jc w:val="both"/>
        <w:rPr>
          <w:rFonts w:cs="Arial"/>
          <w:sz w:val="22"/>
          <w:szCs w:val="22"/>
        </w:rPr>
      </w:pPr>
      <w:r w:rsidRPr="00122115">
        <w:rPr>
          <w:rFonts w:cs="Arial"/>
          <w:sz w:val="22"/>
          <w:szCs w:val="22"/>
        </w:rPr>
        <w:t xml:space="preserve">Kot temeljno </w:t>
      </w:r>
      <w:r w:rsidRPr="00122115">
        <w:rPr>
          <w:rFonts w:cs="Arial"/>
          <w:b/>
          <w:bCs/>
          <w:sz w:val="22"/>
          <w:szCs w:val="22"/>
        </w:rPr>
        <w:t>načelo strokovnosti</w:t>
      </w:r>
      <w:r w:rsidRPr="00122115">
        <w:rPr>
          <w:rFonts w:cs="Arial"/>
          <w:sz w:val="22"/>
          <w:szCs w:val="22"/>
        </w:rPr>
        <w:t xml:space="preserve"> ZUreP-2 v 10. členu določa, da morajo odločitve glede urejanja prostora temeljiti na strokovnih standardih, dognanjih in </w:t>
      </w:r>
      <w:r w:rsidRPr="00122115">
        <w:rPr>
          <w:rFonts w:cs="Arial"/>
          <w:b/>
          <w:bCs/>
          <w:sz w:val="22"/>
          <w:szCs w:val="22"/>
        </w:rPr>
        <w:t>analizah o lastnostih in zmogljivostih prostora</w:t>
      </w:r>
      <w:r w:rsidRPr="00122115">
        <w:rPr>
          <w:rFonts w:cs="Arial"/>
          <w:sz w:val="22"/>
          <w:szCs w:val="22"/>
        </w:rPr>
        <w:t>. Pri njihovi izdelavi je treba zagotoviti interdisciplinarnost strokovnjakov za področja, ki so predmet obravnave.</w:t>
      </w:r>
    </w:p>
    <w:p w14:paraId="380F513F"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51" w:name="_Toc48137595"/>
      <w:bookmarkStart w:id="52" w:name="_Toc48198497"/>
      <w:r w:rsidRPr="00122115">
        <w:rPr>
          <w:rFonts w:ascii="Arial" w:hAnsi="Arial" w:cs="Arial"/>
          <w:sz w:val="22"/>
          <w:szCs w:val="22"/>
        </w:rPr>
        <w:t>RAZLOGI ZA PRIPRAVO STROKOVNIH PODLAG</w:t>
      </w:r>
      <w:bookmarkEnd w:id="51"/>
      <w:bookmarkEnd w:id="52"/>
    </w:p>
    <w:p w14:paraId="3EACAE6F" w14:textId="0B06FBAC" w:rsidR="00A5175D" w:rsidRPr="00C25CE5" w:rsidRDefault="00A5175D" w:rsidP="00C25CE5">
      <w:pPr>
        <w:rPr>
          <w:sz w:val="22"/>
          <w:szCs w:val="22"/>
        </w:rPr>
      </w:pPr>
      <w:r w:rsidRPr="00C25CE5">
        <w:rPr>
          <w:sz w:val="22"/>
          <w:szCs w:val="22"/>
        </w:rPr>
        <w:t>Ključni razlogi za pripravo strokovnih podlag za urejanje prostora, ki so predmet tega javnega naročila (v nadaljevanju: strokovne podlage) so:</w:t>
      </w:r>
    </w:p>
    <w:p w14:paraId="25F1AE48" w14:textId="77777777" w:rsidR="00C25CE5" w:rsidRPr="00122115" w:rsidRDefault="00C25CE5" w:rsidP="00A5175D">
      <w:pPr>
        <w:pStyle w:val="Odstavekseznama"/>
        <w:rPr>
          <w:sz w:val="22"/>
          <w:szCs w:val="22"/>
        </w:rPr>
      </w:pPr>
    </w:p>
    <w:p w14:paraId="01ACBC48" w14:textId="333CBCDF" w:rsidR="00A5175D" w:rsidRPr="00C25CE5" w:rsidRDefault="00A5175D" w:rsidP="00C25CE5">
      <w:pPr>
        <w:pStyle w:val="Odstavekseznama"/>
        <w:widowControl w:val="0"/>
        <w:numPr>
          <w:ilvl w:val="0"/>
          <w:numId w:val="98"/>
        </w:numPr>
        <w:spacing w:after="160" w:line="259" w:lineRule="auto"/>
        <w:jc w:val="both"/>
        <w:rPr>
          <w:sz w:val="22"/>
          <w:szCs w:val="22"/>
        </w:rPr>
      </w:pPr>
      <w:r w:rsidRPr="00C25CE5">
        <w:rPr>
          <w:sz w:val="22"/>
          <w:szCs w:val="22"/>
        </w:rPr>
        <w:t>Novi razvojni interesi Občine Izola, ki se odražajo skozi:</w:t>
      </w:r>
    </w:p>
    <w:p w14:paraId="5ABFD578"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t>obravnavo pobud za spremembe namenske rabe prostora, ki niso bile obravnavane v postopku priprave osnovnega OPN na celotnem območju občine;</w:t>
      </w:r>
    </w:p>
    <w:p w14:paraId="0C6D4919"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t>urbane ureditve razvojnih območij v mestu Izola skladno z urbanističnim načrtom;</w:t>
      </w:r>
    </w:p>
    <w:p w14:paraId="5799E8CC"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t>določitvi ureditvenih območij naselij in območij na celotnem območju občine Izola skladno s strokovnimi in zakonodajnimi izhodišči;</w:t>
      </w:r>
    </w:p>
    <w:p w14:paraId="4684B419"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lastRenderedPageBreak/>
        <w:t>določitvi območij za dolgoročni razvoj mesta Izola in centralnih naselij;</w:t>
      </w:r>
    </w:p>
    <w:p w14:paraId="6BFE02B0"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t>sanaciji poselitve na podeželskem delu občine v zaledju mesta Izola, predvsem na območjih posamične poselitve;</w:t>
      </w:r>
    </w:p>
    <w:p w14:paraId="0ABA1174"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t xml:space="preserve">izboljšanju prostorskih pogojev za razvoj delovnih mest; </w:t>
      </w:r>
    </w:p>
    <w:p w14:paraId="1F3C37D4"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t>izboljšanju prostorskih pogojev za dostop do javnih funkcij in centralnih dejavnosti za vse prebivalce občine in še posebej za ranljive skupine prebivalstva (otroci, starejši);</w:t>
      </w:r>
    </w:p>
    <w:p w14:paraId="64368BB1"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t xml:space="preserve">izboljšanju prostorskih pogojev za razvoj stanovanjske gradnje; </w:t>
      </w:r>
    </w:p>
    <w:p w14:paraId="1B99F0AD"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t>izboljšanju prostorskih pogojev za razvoj dejavnosti v odprtem prostoru (kmetijstvo, turizem, rekreacija ipd.);</w:t>
      </w:r>
    </w:p>
    <w:p w14:paraId="7BB2DB7C"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t>izboljšanju prostorskih pogojev za prometno dostopnost do javnih in skupnih funkcij;</w:t>
      </w:r>
    </w:p>
    <w:p w14:paraId="179B1E8F"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t>nadaljevanje in dokončanje opremljanja s komunalno opremo na celotnem območju občine;</w:t>
      </w:r>
    </w:p>
    <w:p w14:paraId="34F006D4" w14:textId="77777777" w:rsidR="00A5175D" w:rsidRPr="00122115" w:rsidRDefault="00A5175D" w:rsidP="00A5175D">
      <w:pPr>
        <w:pStyle w:val="Odstavekseznama"/>
        <w:widowControl w:val="0"/>
        <w:numPr>
          <w:ilvl w:val="1"/>
          <w:numId w:val="45"/>
        </w:numPr>
        <w:spacing w:after="160" w:line="259" w:lineRule="auto"/>
        <w:jc w:val="both"/>
        <w:rPr>
          <w:sz w:val="22"/>
          <w:szCs w:val="22"/>
        </w:rPr>
      </w:pPr>
      <w:r w:rsidRPr="00122115">
        <w:rPr>
          <w:sz w:val="22"/>
          <w:szCs w:val="22"/>
        </w:rPr>
        <w:t>presojo ekonomičnosti planiranih sprememb in posegov v prostor z vidika razvoja in opremljanja stavbnih zemljišč.</w:t>
      </w:r>
    </w:p>
    <w:p w14:paraId="7742B34D" w14:textId="77777777" w:rsidR="00A5175D" w:rsidRPr="00122115" w:rsidRDefault="00A5175D" w:rsidP="00A5175D">
      <w:pPr>
        <w:pStyle w:val="Odstavekseznama"/>
        <w:widowControl w:val="0"/>
        <w:numPr>
          <w:ilvl w:val="0"/>
          <w:numId w:val="45"/>
        </w:numPr>
        <w:spacing w:after="160" w:line="259" w:lineRule="auto"/>
        <w:jc w:val="both"/>
        <w:rPr>
          <w:sz w:val="22"/>
          <w:szCs w:val="22"/>
        </w:rPr>
      </w:pPr>
      <w:r w:rsidRPr="00122115">
        <w:rPr>
          <w:sz w:val="22"/>
          <w:szCs w:val="22"/>
        </w:rPr>
        <w:t>Vključitev strateških interesov Občine Izola v nov regionalni prostorski načrt Primorske regije;</w:t>
      </w:r>
    </w:p>
    <w:p w14:paraId="54E58B54" w14:textId="77777777" w:rsidR="00A5175D" w:rsidRPr="00122115" w:rsidRDefault="00A5175D" w:rsidP="00A5175D">
      <w:pPr>
        <w:pStyle w:val="Odstavekseznama"/>
        <w:widowControl w:val="0"/>
        <w:numPr>
          <w:ilvl w:val="0"/>
          <w:numId w:val="45"/>
        </w:numPr>
        <w:spacing w:after="160" w:line="259" w:lineRule="auto"/>
        <w:jc w:val="both"/>
        <w:rPr>
          <w:sz w:val="22"/>
          <w:szCs w:val="22"/>
        </w:rPr>
      </w:pPr>
      <w:r w:rsidRPr="00122115">
        <w:rPr>
          <w:sz w:val="22"/>
          <w:szCs w:val="22"/>
        </w:rPr>
        <w:t>Sprejem novega krovnega Zakona o urejanju prostora – ZureP-2 in podzakonskih predpisov ter posledične potrebne sistemske spremembe v urejanju prostora in pripravi občinskih prostorskih aktov (npr. urbanistične zasnove, krajinske zasnove, elaborat ekonomike, ureditvena območja naselij, območja za dolgoročni razvoj naselij, posamična poselitev ipd.);</w:t>
      </w:r>
    </w:p>
    <w:p w14:paraId="051F0730" w14:textId="77777777" w:rsidR="00A5175D" w:rsidRPr="00122115" w:rsidRDefault="00A5175D" w:rsidP="00A5175D">
      <w:pPr>
        <w:pStyle w:val="Odstavekseznama"/>
        <w:widowControl w:val="0"/>
        <w:numPr>
          <w:ilvl w:val="0"/>
          <w:numId w:val="45"/>
        </w:numPr>
        <w:spacing w:after="160" w:line="259" w:lineRule="auto"/>
        <w:jc w:val="both"/>
        <w:rPr>
          <w:sz w:val="22"/>
          <w:szCs w:val="22"/>
        </w:rPr>
      </w:pPr>
      <w:r w:rsidRPr="00122115">
        <w:rPr>
          <w:sz w:val="22"/>
          <w:szCs w:val="22"/>
        </w:rPr>
        <w:t>Sprejem novega Gradbenega zakona – GZ in podzakonskih predpisov (npr. Uredba o razvrščanju objektov) ter posledične potrebne sistemske spremembe pri pripravi občinskih prostorskih aktov zaradi sprememb prostorskih izvedbenih pogojev ter procesov in postopkov;</w:t>
      </w:r>
    </w:p>
    <w:p w14:paraId="12635E9C" w14:textId="77777777" w:rsidR="00A5175D" w:rsidRPr="00122115" w:rsidRDefault="00A5175D" w:rsidP="00A5175D">
      <w:pPr>
        <w:pStyle w:val="Odstavekseznama"/>
        <w:widowControl w:val="0"/>
        <w:numPr>
          <w:ilvl w:val="0"/>
          <w:numId w:val="45"/>
        </w:numPr>
        <w:spacing w:after="160" w:line="259" w:lineRule="auto"/>
        <w:jc w:val="both"/>
        <w:rPr>
          <w:sz w:val="22"/>
          <w:szCs w:val="22"/>
        </w:rPr>
      </w:pPr>
      <w:r w:rsidRPr="00122115">
        <w:rPr>
          <w:sz w:val="22"/>
          <w:szCs w:val="22"/>
        </w:rPr>
        <w:t>Sprejem posamičnih sektorskih predpisov povezanih z urejanjem prostora ter potrebne spremembe OPN zaradi teh razlogov (varstveni režimi prostora, državna infrastruktura – letališče, železnica, avtocesta in državne ceste, plin, elektroenergetika ipd.), državni prostorski načrti, regionalno planiranje in regionalni razvojni programi, varstvo voda, varstvo pred naravnimi nesrečami;</w:t>
      </w:r>
    </w:p>
    <w:p w14:paraId="0931338F" w14:textId="77777777" w:rsidR="00A5175D" w:rsidRPr="00122115" w:rsidRDefault="00A5175D" w:rsidP="00A5175D">
      <w:pPr>
        <w:pStyle w:val="Odstavekseznama"/>
        <w:widowControl w:val="0"/>
        <w:numPr>
          <w:ilvl w:val="0"/>
          <w:numId w:val="45"/>
        </w:numPr>
        <w:spacing w:after="160" w:line="259" w:lineRule="auto"/>
        <w:jc w:val="both"/>
        <w:rPr>
          <w:sz w:val="22"/>
          <w:szCs w:val="22"/>
        </w:rPr>
      </w:pPr>
      <w:r w:rsidRPr="00122115">
        <w:rPr>
          <w:sz w:val="22"/>
          <w:szCs w:val="22"/>
        </w:rPr>
        <w:t>Nadgradnjo tehničnega dela priprave podlag za urejanje prostora, vključno z uskladitvami z novimi geodetskimi podlagami, prostorskimi evidencami dejanskega stanja v prostoru in veljavnimi pravnimi režimi;</w:t>
      </w:r>
    </w:p>
    <w:p w14:paraId="3F93A0DC" w14:textId="77777777" w:rsidR="00A5175D" w:rsidRPr="00122115" w:rsidRDefault="00A5175D" w:rsidP="00A5175D">
      <w:pPr>
        <w:pStyle w:val="Odstavekseznama"/>
        <w:widowControl w:val="0"/>
        <w:numPr>
          <w:ilvl w:val="0"/>
          <w:numId w:val="45"/>
        </w:numPr>
        <w:spacing w:after="160" w:line="259" w:lineRule="auto"/>
        <w:jc w:val="both"/>
        <w:rPr>
          <w:sz w:val="22"/>
          <w:szCs w:val="22"/>
        </w:rPr>
      </w:pPr>
      <w:r w:rsidRPr="00122115">
        <w:rPr>
          <w:sz w:val="22"/>
          <w:szCs w:val="22"/>
        </w:rPr>
        <w:t>Vzpostavitve aktivnega in stalnega spremljanja stanja v prostoru preko oblikovanih kazalnikov prostorskega razvoja.</w:t>
      </w:r>
    </w:p>
    <w:p w14:paraId="1D8EDC55" w14:textId="77777777" w:rsidR="00A5175D" w:rsidRPr="00122115" w:rsidRDefault="00A5175D" w:rsidP="00F86207">
      <w:pPr>
        <w:pStyle w:val="Naslov1"/>
      </w:pPr>
      <w:bookmarkStart w:id="53" w:name="_Toc48137596"/>
      <w:bookmarkStart w:id="54" w:name="_Toc48198498"/>
      <w:r w:rsidRPr="00122115">
        <w:lastRenderedPageBreak/>
        <w:t>PREDMET NALOGE</w:t>
      </w:r>
      <w:bookmarkEnd w:id="53"/>
      <w:bookmarkEnd w:id="54"/>
    </w:p>
    <w:p w14:paraId="0CA77C81" w14:textId="10B8CA91" w:rsidR="00A5175D" w:rsidRDefault="00A5175D" w:rsidP="00214A82">
      <w:pPr>
        <w:rPr>
          <w:sz w:val="22"/>
          <w:szCs w:val="22"/>
        </w:rPr>
      </w:pPr>
      <w:r w:rsidRPr="00214A82">
        <w:rPr>
          <w:sz w:val="22"/>
          <w:szCs w:val="22"/>
        </w:rPr>
        <w:t>Predmet javnega naročila so:</w:t>
      </w:r>
    </w:p>
    <w:p w14:paraId="1C3FD819" w14:textId="77777777" w:rsidR="00214A82" w:rsidRPr="00214A82" w:rsidRDefault="00214A82" w:rsidP="00214A82">
      <w:pPr>
        <w:rPr>
          <w:sz w:val="22"/>
          <w:szCs w:val="22"/>
        </w:rPr>
      </w:pPr>
    </w:p>
    <w:p w14:paraId="10600941" w14:textId="77777777" w:rsidR="00A5175D" w:rsidRPr="00122115" w:rsidRDefault="00A5175D" w:rsidP="00A5175D">
      <w:pPr>
        <w:pStyle w:val="Odstavekseznama"/>
        <w:widowControl w:val="0"/>
        <w:numPr>
          <w:ilvl w:val="0"/>
          <w:numId w:val="42"/>
        </w:numPr>
        <w:spacing w:after="160" w:line="259" w:lineRule="auto"/>
        <w:ind w:left="360"/>
        <w:jc w:val="both"/>
        <w:rPr>
          <w:sz w:val="22"/>
          <w:szCs w:val="22"/>
        </w:rPr>
      </w:pPr>
      <w:bookmarkStart w:id="55" w:name="_Hlk35520506"/>
      <w:r w:rsidRPr="00122115">
        <w:rPr>
          <w:b/>
          <w:bCs/>
          <w:sz w:val="22"/>
          <w:szCs w:val="22"/>
        </w:rPr>
        <w:t>Izdelava</w:t>
      </w:r>
      <w:r w:rsidRPr="00122115">
        <w:rPr>
          <w:sz w:val="22"/>
          <w:szCs w:val="22"/>
        </w:rPr>
        <w:t xml:space="preserve"> </w:t>
      </w:r>
      <w:r w:rsidRPr="00122115">
        <w:rPr>
          <w:b/>
          <w:bCs/>
          <w:sz w:val="22"/>
          <w:szCs w:val="22"/>
        </w:rPr>
        <w:t>oz. spremembe in dopolnitve obveznih in drugih strokovnih podlag</w:t>
      </w:r>
      <w:r w:rsidRPr="00122115">
        <w:rPr>
          <w:sz w:val="22"/>
          <w:szCs w:val="22"/>
        </w:rPr>
        <w:t xml:space="preserve"> ter drugega gradiva, ki ga v vsebinah in oblikah predpisuje veljavna zakonodaja in ki so podrobneje opredeljeni v tej projektni nalogi v poglavju </w:t>
      </w:r>
      <w:r w:rsidRPr="00122115">
        <w:rPr>
          <w:b/>
          <w:bCs/>
          <w:sz w:val="22"/>
          <w:szCs w:val="22"/>
        </w:rPr>
        <w:t>5. IZDELAVA STROKOVNIH PODLAG</w:t>
      </w:r>
      <w:r w:rsidRPr="00122115">
        <w:rPr>
          <w:sz w:val="22"/>
          <w:szCs w:val="22"/>
        </w:rPr>
        <w:t>;</w:t>
      </w:r>
    </w:p>
    <w:p w14:paraId="4F4FB26B" w14:textId="77777777" w:rsidR="00A5175D" w:rsidRPr="00122115" w:rsidRDefault="00A5175D" w:rsidP="00A5175D">
      <w:pPr>
        <w:pStyle w:val="Odstavekseznama"/>
        <w:widowControl w:val="0"/>
        <w:numPr>
          <w:ilvl w:val="0"/>
          <w:numId w:val="42"/>
        </w:numPr>
        <w:spacing w:after="160" w:line="259" w:lineRule="auto"/>
        <w:ind w:left="360"/>
        <w:jc w:val="both"/>
        <w:rPr>
          <w:sz w:val="22"/>
          <w:szCs w:val="22"/>
        </w:rPr>
      </w:pPr>
      <w:r w:rsidRPr="00122115">
        <w:rPr>
          <w:b/>
          <w:bCs/>
          <w:sz w:val="22"/>
          <w:szCs w:val="22"/>
        </w:rPr>
        <w:t xml:space="preserve">Analiza pobud za spremembo OPN Izola </w:t>
      </w:r>
      <w:r w:rsidRPr="00122115">
        <w:rPr>
          <w:sz w:val="22"/>
          <w:szCs w:val="22"/>
        </w:rPr>
        <w:t>opisana v poglavju</w:t>
      </w:r>
      <w:r w:rsidRPr="00122115">
        <w:rPr>
          <w:b/>
          <w:bCs/>
          <w:sz w:val="22"/>
          <w:szCs w:val="22"/>
        </w:rPr>
        <w:t xml:space="preserve"> 6. ANALIZA POBUD ZA PRIPRAVO SD OPN. </w:t>
      </w:r>
    </w:p>
    <w:p w14:paraId="3F7C885D" w14:textId="31ED3CFB" w:rsidR="00A5175D" w:rsidRPr="00122115" w:rsidRDefault="00A5175D" w:rsidP="00A5175D">
      <w:pPr>
        <w:pStyle w:val="Odstavekseznama"/>
        <w:widowControl w:val="0"/>
        <w:numPr>
          <w:ilvl w:val="0"/>
          <w:numId w:val="42"/>
        </w:numPr>
        <w:spacing w:after="160" w:line="259" w:lineRule="auto"/>
        <w:ind w:left="360"/>
        <w:jc w:val="both"/>
        <w:rPr>
          <w:sz w:val="22"/>
          <w:szCs w:val="22"/>
        </w:rPr>
      </w:pPr>
      <w:r w:rsidRPr="00122115">
        <w:rPr>
          <w:sz w:val="22"/>
          <w:szCs w:val="22"/>
        </w:rPr>
        <w:t xml:space="preserve">Izdelava </w:t>
      </w:r>
      <w:r w:rsidRPr="00122115">
        <w:rPr>
          <w:b/>
          <w:bCs/>
          <w:sz w:val="22"/>
          <w:szCs w:val="22"/>
        </w:rPr>
        <w:t>Izhodišč za</w:t>
      </w:r>
      <w:r w:rsidRPr="00122115">
        <w:rPr>
          <w:sz w:val="22"/>
          <w:szCs w:val="22"/>
        </w:rPr>
        <w:t xml:space="preserve"> </w:t>
      </w:r>
      <w:r w:rsidRPr="00122115">
        <w:rPr>
          <w:b/>
          <w:bCs/>
          <w:sz w:val="22"/>
          <w:szCs w:val="22"/>
        </w:rPr>
        <w:t xml:space="preserve">spremembo OPN Izola za občinski prostorski plan </w:t>
      </w:r>
      <w:r w:rsidRPr="00122115">
        <w:rPr>
          <w:sz w:val="22"/>
          <w:szCs w:val="22"/>
        </w:rPr>
        <w:t>(strateški del OPN)</w:t>
      </w:r>
      <w:r w:rsidRPr="00122115">
        <w:rPr>
          <w:b/>
          <w:bCs/>
          <w:sz w:val="22"/>
          <w:szCs w:val="22"/>
        </w:rPr>
        <w:t xml:space="preserve"> </w:t>
      </w:r>
      <w:r w:rsidRPr="00122115">
        <w:rPr>
          <w:sz w:val="22"/>
          <w:szCs w:val="22"/>
        </w:rPr>
        <w:t xml:space="preserve">opisana v poglavju </w:t>
      </w:r>
      <w:r w:rsidRPr="00122115">
        <w:rPr>
          <w:b/>
          <w:bCs/>
          <w:sz w:val="22"/>
          <w:szCs w:val="22"/>
        </w:rPr>
        <w:t>7. IZHODIŠČA ZA PRIPRAVO STRATEŠKIH</w:t>
      </w:r>
      <w:r w:rsidR="00214A82">
        <w:rPr>
          <w:b/>
          <w:bCs/>
          <w:sz w:val="22"/>
          <w:szCs w:val="22"/>
        </w:rPr>
        <w:t xml:space="preserve"> </w:t>
      </w:r>
      <w:r w:rsidRPr="00122115">
        <w:rPr>
          <w:b/>
          <w:bCs/>
          <w:sz w:val="22"/>
          <w:szCs w:val="22"/>
        </w:rPr>
        <w:t>IN IZVEDBENIH PROSTORSKIH AKTOV OBČINE</w:t>
      </w:r>
    </w:p>
    <w:p w14:paraId="27883B4B" w14:textId="5DF2B92D" w:rsidR="00A5175D" w:rsidRPr="00122115" w:rsidRDefault="00A5175D" w:rsidP="00A5175D">
      <w:pPr>
        <w:pStyle w:val="Odstavekseznama"/>
        <w:widowControl w:val="0"/>
        <w:numPr>
          <w:ilvl w:val="0"/>
          <w:numId w:val="42"/>
        </w:numPr>
        <w:spacing w:after="160" w:line="259" w:lineRule="auto"/>
        <w:ind w:left="360"/>
        <w:jc w:val="both"/>
        <w:rPr>
          <w:sz w:val="22"/>
          <w:szCs w:val="22"/>
        </w:rPr>
      </w:pPr>
      <w:r w:rsidRPr="00122115">
        <w:rPr>
          <w:b/>
          <w:bCs/>
          <w:sz w:val="22"/>
          <w:szCs w:val="22"/>
        </w:rPr>
        <w:t>Materialni stroški</w:t>
      </w:r>
      <w:r w:rsidRPr="00122115">
        <w:rPr>
          <w:sz w:val="22"/>
          <w:szCs w:val="22"/>
        </w:rPr>
        <w:t xml:space="preserve"> za izdelavo dokumentacije, stroški koordinacije, udeležbe na usklajevalnih sestankih, sejah, odborih, predstavitvah, razpravah ter strokovni menedžment projekta.</w:t>
      </w:r>
      <w:bookmarkEnd w:id="55"/>
    </w:p>
    <w:p w14:paraId="3057681D" w14:textId="77777777" w:rsidR="00A5175D" w:rsidRPr="00122115" w:rsidRDefault="00A5175D" w:rsidP="00F86207">
      <w:pPr>
        <w:pStyle w:val="Naslov1"/>
      </w:pPr>
      <w:bookmarkStart w:id="56" w:name="_Toc48137597"/>
      <w:bookmarkStart w:id="57" w:name="_Toc48198499"/>
      <w:r w:rsidRPr="00122115">
        <w:t>OBMOČJE NAČRTOVANJA</w:t>
      </w:r>
      <w:bookmarkEnd w:id="56"/>
      <w:bookmarkEnd w:id="57"/>
    </w:p>
    <w:p w14:paraId="2441FF65" w14:textId="77777777" w:rsidR="00A5175D" w:rsidRPr="00214A82" w:rsidRDefault="00A5175D" w:rsidP="00214A82">
      <w:pPr>
        <w:rPr>
          <w:sz w:val="22"/>
          <w:szCs w:val="22"/>
        </w:rPr>
      </w:pPr>
      <w:r w:rsidRPr="00214A82">
        <w:rPr>
          <w:sz w:val="22"/>
          <w:szCs w:val="22"/>
        </w:rPr>
        <w:t>Območje načrtovanja obsega celotno območje občine Izola.</w:t>
      </w:r>
    </w:p>
    <w:p w14:paraId="12EF9DE3" w14:textId="77777777" w:rsidR="00A5175D" w:rsidRPr="00122115" w:rsidRDefault="00A5175D" w:rsidP="00F86207">
      <w:pPr>
        <w:pStyle w:val="Naslov1"/>
      </w:pPr>
      <w:bookmarkStart w:id="58" w:name="_Toc48137598"/>
      <w:bookmarkStart w:id="59" w:name="_Toc48198500"/>
      <w:r w:rsidRPr="00122115">
        <w:t>OBSTOJEČA GRADIVA IN STROKOVNE PODLAGE</w:t>
      </w:r>
      <w:bookmarkEnd w:id="58"/>
      <w:bookmarkEnd w:id="59"/>
    </w:p>
    <w:p w14:paraId="0D88B8ED" w14:textId="77777777" w:rsidR="00A5175D" w:rsidRPr="00122115" w:rsidRDefault="00A5175D" w:rsidP="00A5175D">
      <w:pPr>
        <w:spacing w:line="240" w:lineRule="auto"/>
        <w:rPr>
          <w:rFonts w:cs="Arial"/>
          <w:iCs/>
          <w:sz w:val="22"/>
          <w:szCs w:val="22"/>
        </w:rPr>
      </w:pPr>
      <w:r w:rsidRPr="00122115">
        <w:rPr>
          <w:rFonts w:cs="Arial"/>
          <w:iCs/>
          <w:sz w:val="22"/>
          <w:szCs w:val="22"/>
        </w:rPr>
        <w:t>Vse strokovne podlage, ki so navedene ter pobude so dosegljive na vpogled v fizični in /ali digitalni obliki na naslovu naročnika ob predhodni najavi na e-naslov naročnika: posta.oizola@izola.si.</w:t>
      </w:r>
    </w:p>
    <w:p w14:paraId="512B1D0F"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60" w:name="_Toc48137599"/>
      <w:bookmarkStart w:id="61" w:name="_Toc48198501"/>
      <w:r w:rsidRPr="00122115">
        <w:rPr>
          <w:rFonts w:ascii="Arial" w:hAnsi="Arial" w:cs="Arial"/>
          <w:sz w:val="22"/>
          <w:szCs w:val="22"/>
        </w:rPr>
        <w:t>Obstoječe strokovne podlage</w:t>
      </w:r>
      <w:bookmarkEnd w:id="60"/>
      <w:bookmarkEnd w:id="61"/>
    </w:p>
    <w:p w14:paraId="7E06B4CB" w14:textId="77777777" w:rsidR="00A5175D" w:rsidRPr="00122115" w:rsidRDefault="00A5175D" w:rsidP="00A5175D">
      <w:pPr>
        <w:pStyle w:val="Default"/>
        <w:rPr>
          <w:rFonts w:ascii="Arial" w:hAnsi="Arial" w:cs="Arial"/>
          <w:sz w:val="22"/>
          <w:szCs w:val="22"/>
        </w:rPr>
      </w:pPr>
      <w:r w:rsidRPr="00122115">
        <w:rPr>
          <w:rFonts w:ascii="Arial" w:hAnsi="Arial" w:cs="Arial"/>
          <w:b/>
          <w:bCs/>
          <w:sz w:val="22"/>
          <w:szCs w:val="22"/>
        </w:rPr>
        <w:t xml:space="preserve">SPLOŠNE STROKOVNE PODLAGE </w:t>
      </w:r>
    </w:p>
    <w:p w14:paraId="6252C29C"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Analiza stanja in teženj v prostoru, Obvezna strokovna podlaga za izdelavo strategije prostorskega razvoja in prostorski red občine Izola, izdelovalci: Studio Mediterana d.o.o, Infopros d.o.o., in ACER Novo mesto d.o.o., 2006 </w:t>
      </w:r>
    </w:p>
    <w:p w14:paraId="1C00C60C"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Analiza razvojnih možnosti, KODA d.o.o., Ajdovščina, 2007 </w:t>
      </w:r>
    </w:p>
    <w:p w14:paraId="64BA78FF"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Regionalni razvojni program Južne Primorske 2007 – 2013 (glej http//www.rrc-kp.si/programi) </w:t>
      </w:r>
    </w:p>
    <w:p w14:paraId="60C0C925"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Regionalna zasnova prostorskega razvoja Južne Primorske – v okviru projekta CAMP (glej http//www.rrc-kp.si/camp) </w:t>
      </w:r>
    </w:p>
    <w:p w14:paraId="5EF1699B"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Strategija razvoja turizma v Občini Izola 2009 – 2015 </w:t>
      </w:r>
    </w:p>
    <w:p w14:paraId="6E6D3EFD"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Celovita študija nosilne zmogljivosti za področje poselitve v občini Izola; izdelal Urbanistični inštitut Republike Slovenije; junij 2005 </w:t>
      </w:r>
    </w:p>
    <w:p w14:paraId="70166E63"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B52FE0">
        <w:rPr>
          <w:rFonts w:ascii="Arial" w:hAnsi="Arial" w:cs="Arial"/>
          <w:sz w:val="22"/>
          <w:szCs w:val="22"/>
        </w:rPr>
        <w:t xml:space="preserve">Lokalni energetski koncept Občine Izola, Oikos d.o.o., 2013 </w:t>
      </w:r>
    </w:p>
    <w:p w14:paraId="2795BD2F" w14:textId="77777777" w:rsidR="00A5175D" w:rsidRPr="00122115" w:rsidRDefault="00A5175D" w:rsidP="00166D5D">
      <w:pPr>
        <w:pStyle w:val="Default"/>
        <w:numPr>
          <w:ilvl w:val="0"/>
          <w:numId w:val="91"/>
        </w:numPr>
        <w:ind w:left="284" w:hanging="284"/>
        <w:jc w:val="both"/>
        <w:rPr>
          <w:rFonts w:ascii="Arial" w:hAnsi="Arial" w:cs="Arial"/>
          <w:sz w:val="22"/>
          <w:szCs w:val="22"/>
        </w:rPr>
      </w:pPr>
      <w:r w:rsidRPr="00122115">
        <w:rPr>
          <w:rFonts w:ascii="Arial" w:hAnsi="Arial" w:cs="Arial"/>
          <w:sz w:val="22"/>
          <w:szCs w:val="22"/>
        </w:rPr>
        <w:lastRenderedPageBreak/>
        <w:t xml:space="preserve">Strokovna podlaga za nadomeščanje kmetijskih zemljišč s pedološkim poročilom za potrebe OPN Izola, UL, katedra za agrometeorologijo, urejanje kmetijskega prostora in ekonomiko ter razvoj podeželja in Locus d.o.o., marec 2019 </w:t>
      </w:r>
    </w:p>
    <w:p w14:paraId="3687793C" w14:textId="77777777" w:rsidR="00A5175D" w:rsidRPr="00122115" w:rsidRDefault="00A5175D" w:rsidP="00A5175D">
      <w:pPr>
        <w:pStyle w:val="Default"/>
        <w:rPr>
          <w:rFonts w:ascii="Arial" w:hAnsi="Arial" w:cs="Arial"/>
          <w:sz w:val="22"/>
          <w:szCs w:val="22"/>
        </w:rPr>
      </w:pPr>
    </w:p>
    <w:p w14:paraId="0642BF61" w14:textId="77777777" w:rsidR="00A5175D" w:rsidRPr="00122115" w:rsidRDefault="00A5175D" w:rsidP="00A5175D">
      <w:pPr>
        <w:pStyle w:val="Default"/>
        <w:rPr>
          <w:rFonts w:ascii="Arial" w:hAnsi="Arial" w:cs="Arial"/>
          <w:sz w:val="22"/>
          <w:szCs w:val="22"/>
        </w:rPr>
      </w:pPr>
      <w:r w:rsidRPr="00122115">
        <w:rPr>
          <w:rFonts w:ascii="Arial" w:hAnsi="Arial" w:cs="Arial"/>
          <w:b/>
          <w:bCs/>
          <w:sz w:val="22"/>
          <w:szCs w:val="22"/>
        </w:rPr>
        <w:t xml:space="preserve">PROMET </w:t>
      </w:r>
    </w:p>
    <w:p w14:paraId="49B491C7"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Celostna prometna študija (PNZ Projekt nizke zgradbe, d.o.o., Ljubljana, junij 1998) </w:t>
      </w:r>
    </w:p>
    <w:p w14:paraId="2F495935"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Idejne študije variant cestnih povezav na obalnem območju (Obalna cesta), I del: gradbeno tehnična, prometna in ekonomska primerjava variant; Invest biro Koper, Ljubljanski urbanistični zavod d.d., FGG – Prometno tehniški inštitut, junij 1998 </w:t>
      </w:r>
    </w:p>
    <w:p w14:paraId="2BF01EE5"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B52FE0">
        <w:rPr>
          <w:rFonts w:ascii="Arial" w:hAnsi="Arial" w:cs="Arial"/>
          <w:sz w:val="22"/>
          <w:szCs w:val="22"/>
        </w:rPr>
        <w:t xml:space="preserve">Prometna zasnova, dimenzioniranje in oblikovanje prometnic v občini Izola; APLAN d.o.o.; 2003 </w:t>
      </w:r>
    </w:p>
    <w:p w14:paraId="35DE0C76"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Prometna študija za vzhodno območje Izole (Obalna cesta, priključek Ruda, navezava na Industrijsko cesto in Splošno bolnišnico Izola), Provia, 2016 </w:t>
      </w:r>
    </w:p>
    <w:p w14:paraId="2290D978" w14:textId="77777777" w:rsidR="00A5175D" w:rsidRPr="00122115" w:rsidRDefault="00A5175D" w:rsidP="00A5175D">
      <w:pPr>
        <w:pStyle w:val="Default"/>
        <w:rPr>
          <w:rFonts w:ascii="Arial" w:hAnsi="Arial" w:cs="Arial"/>
          <w:sz w:val="22"/>
          <w:szCs w:val="22"/>
        </w:rPr>
      </w:pPr>
    </w:p>
    <w:p w14:paraId="29F398D4" w14:textId="77777777" w:rsidR="00A5175D" w:rsidRPr="00122115" w:rsidRDefault="00A5175D" w:rsidP="00A5175D">
      <w:pPr>
        <w:pStyle w:val="Default"/>
        <w:rPr>
          <w:rFonts w:ascii="Arial" w:hAnsi="Arial" w:cs="Arial"/>
          <w:sz w:val="22"/>
          <w:szCs w:val="22"/>
        </w:rPr>
      </w:pPr>
      <w:r w:rsidRPr="00122115">
        <w:rPr>
          <w:rFonts w:ascii="Arial" w:hAnsi="Arial" w:cs="Arial"/>
          <w:b/>
          <w:bCs/>
          <w:sz w:val="22"/>
          <w:szCs w:val="22"/>
        </w:rPr>
        <w:t xml:space="preserve">POPLAVNOST, PLAZOVITOST, VODNO GOSPODARTSVO </w:t>
      </w:r>
    </w:p>
    <w:p w14:paraId="013AB464"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Posebne strokovne podlage za področje vodnega gospodarstva v občini Izola; GLG projektiranje, d.o.o. Koper; 1999 in novelacija, GLG projektiranje, d.o.o.; november 2006 </w:t>
      </w:r>
    </w:p>
    <w:p w14:paraId="44271CB8" w14:textId="77777777" w:rsidR="00A5175D" w:rsidRPr="00B52FE0" w:rsidRDefault="00A5175D" w:rsidP="00166D5D">
      <w:pPr>
        <w:pStyle w:val="Default"/>
        <w:numPr>
          <w:ilvl w:val="0"/>
          <w:numId w:val="91"/>
        </w:numPr>
        <w:spacing w:after="131"/>
        <w:ind w:left="284" w:hanging="284"/>
        <w:jc w:val="both"/>
        <w:rPr>
          <w:rFonts w:ascii="Arial" w:hAnsi="Arial" w:cs="Arial"/>
          <w:sz w:val="22"/>
          <w:szCs w:val="22"/>
        </w:rPr>
      </w:pPr>
      <w:r w:rsidRPr="00B52FE0">
        <w:rPr>
          <w:rFonts w:ascii="Arial" w:hAnsi="Arial" w:cs="Arial"/>
          <w:sz w:val="22"/>
          <w:szCs w:val="22"/>
        </w:rPr>
        <w:t xml:space="preserve">Raziskave in zaključki o podtalnici in vrtinah Geološkega zavoda za ZN Livade zahod </w:t>
      </w:r>
    </w:p>
    <w:p w14:paraId="2B85A81F"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Inženirsko geološko poročilo o inženirsko geoloških lastnostih terena na območju občine Izola; GEOINŽENIRING d.o.o, Ljubljana, maj 2006 </w:t>
      </w:r>
    </w:p>
    <w:p w14:paraId="418F7412" w14:textId="77777777" w:rsidR="00A5175D" w:rsidRPr="00122115" w:rsidRDefault="00A5175D" w:rsidP="00166D5D">
      <w:pPr>
        <w:pStyle w:val="Default"/>
        <w:numPr>
          <w:ilvl w:val="0"/>
          <w:numId w:val="91"/>
        </w:numPr>
        <w:spacing w:after="131"/>
        <w:ind w:left="284" w:hanging="284"/>
        <w:jc w:val="both"/>
        <w:rPr>
          <w:rFonts w:ascii="Arial" w:hAnsi="Arial" w:cs="Arial"/>
          <w:sz w:val="22"/>
          <w:szCs w:val="22"/>
        </w:rPr>
      </w:pPr>
      <w:r w:rsidRPr="00122115">
        <w:rPr>
          <w:rFonts w:ascii="Arial" w:hAnsi="Arial" w:cs="Arial"/>
          <w:sz w:val="22"/>
          <w:szCs w:val="22"/>
        </w:rPr>
        <w:t xml:space="preserve">Posebne strokovne podlage s področja vodnega gospodarstva v občini Izola - novelacija, GLG projektiranje, d.o.o.; november 2006 </w:t>
      </w:r>
    </w:p>
    <w:p w14:paraId="3764A2F7" w14:textId="38A7C64E" w:rsidR="00A5175D" w:rsidRDefault="00A5175D" w:rsidP="00166D5D">
      <w:pPr>
        <w:pStyle w:val="Default"/>
        <w:numPr>
          <w:ilvl w:val="0"/>
          <w:numId w:val="91"/>
        </w:numPr>
        <w:spacing w:after="131"/>
        <w:ind w:left="284" w:hanging="284"/>
        <w:jc w:val="both"/>
        <w:rPr>
          <w:rFonts w:ascii="Arial" w:hAnsi="Arial" w:cs="Arial"/>
          <w:sz w:val="22"/>
          <w:szCs w:val="22"/>
        </w:rPr>
      </w:pPr>
      <w:r w:rsidRPr="00B52FE0">
        <w:rPr>
          <w:rFonts w:ascii="Arial" w:hAnsi="Arial" w:cs="Arial"/>
          <w:sz w:val="22"/>
          <w:szCs w:val="22"/>
        </w:rPr>
        <w:t xml:space="preserve">Ureditev zadrževalnih bazenov na hudourniku Rikorvo, Idejna zasnova, izdelal: Isan 12 d.o.o., marec 2008 </w:t>
      </w:r>
    </w:p>
    <w:p w14:paraId="176F6466" w14:textId="77777777" w:rsidR="00214A82" w:rsidRPr="00122115" w:rsidRDefault="00214A82" w:rsidP="00214A82">
      <w:pPr>
        <w:pStyle w:val="Default"/>
        <w:spacing w:after="131"/>
        <w:jc w:val="both"/>
        <w:rPr>
          <w:rFonts w:ascii="Arial" w:hAnsi="Arial" w:cs="Arial"/>
          <w:sz w:val="22"/>
          <w:szCs w:val="22"/>
        </w:rPr>
      </w:pPr>
    </w:p>
    <w:p w14:paraId="2ACCC210" w14:textId="77777777" w:rsidR="00A5175D" w:rsidRPr="00214A82" w:rsidRDefault="00A5175D" w:rsidP="00214A82">
      <w:pPr>
        <w:pStyle w:val="Default"/>
        <w:spacing w:after="131"/>
        <w:jc w:val="both"/>
        <w:rPr>
          <w:rFonts w:ascii="Arial" w:hAnsi="Arial" w:cs="Arial"/>
          <w:color w:val="auto"/>
          <w:sz w:val="22"/>
          <w:szCs w:val="22"/>
        </w:rPr>
      </w:pPr>
      <w:r w:rsidRPr="00214A82">
        <w:rPr>
          <w:rFonts w:ascii="Arial" w:hAnsi="Arial" w:cs="Arial"/>
          <w:b/>
          <w:bCs/>
          <w:color w:val="auto"/>
          <w:sz w:val="22"/>
          <w:szCs w:val="22"/>
        </w:rPr>
        <w:t xml:space="preserve">URBANISTIČNI NAČRTI </w:t>
      </w:r>
    </w:p>
    <w:p w14:paraId="0C3D9B9C" w14:textId="77777777" w:rsidR="00A5175D" w:rsidRPr="00122115" w:rsidRDefault="00A5175D" w:rsidP="00166D5D">
      <w:pPr>
        <w:pStyle w:val="Default"/>
        <w:numPr>
          <w:ilvl w:val="0"/>
          <w:numId w:val="91"/>
        </w:numPr>
        <w:spacing w:after="131"/>
        <w:ind w:left="284" w:hanging="284"/>
        <w:rPr>
          <w:rFonts w:ascii="Arial" w:hAnsi="Arial" w:cs="Arial"/>
          <w:sz w:val="22"/>
          <w:szCs w:val="22"/>
        </w:rPr>
      </w:pPr>
      <w:r w:rsidRPr="00122115">
        <w:rPr>
          <w:rFonts w:ascii="Arial" w:hAnsi="Arial" w:cs="Arial"/>
          <w:sz w:val="22"/>
          <w:szCs w:val="22"/>
        </w:rPr>
        <w:t xml:space="preserve">Konceptualni del Urbanističnega načrta mesta Izola, Locus d.o.o., november 2010 </w:t>
      </w:r>
    </w:p>
    <w:p w14:paraId="32876133" w14:textId="77777777" w:rsidR="00A5175D" w:rsidRPr="00122115" w:rsidRDefault="00A5175D" w:rsidP="00166D5D">
      <w:pPr>
        <w:pStyle w:val="Default"/>
        <w:numPr>
          <w:ilvl w:val="0"/>
          <w:numId w:val="91"/>
        </w:numPr>
        <w:spacing w:after="131"/>
        <w:ind w:left="284" w:hanging="284"/>
        <w:rPr>
          <w:rFonts w:ascii="Arial" w:hAnsi="Arial" w:cs="Arial"/>
          <w:sz w:val="22"/>
          <w:szCs w:val="22"/>
        </w:rPr>
      </w:pPr>
      <w:r w:rsidRPr="00122115">
        <w:rPr>
          <w:rFonts w:ascii="Arial" w:hAnsi="Arial" w:cs="Arial"/>
          <w:sz w:val="22"/>
          <w:szCs w:val="22"/>
        </w:rPr>
        <w:t xml:space="preserve">Urbanistični načrt naselja Malija, Urbi d.o.o., maj 2016 </w:t>
      </w:r>
    </w:p>
    <w:p w14:paraId="0EA8BDD8" w14:textId="009A0341" w:rsidR="00A5175D" w:rsidRDefault="00A5175D" w:rsidP="00166D5D">
      <w:pPr>
        <w:pStyle w:val="Default"/>
        <w:numPr>
          <w:ilvl w:val="0"/>
          <w:numId w:val="91"/>
        </w:numPr>
        <w:spacing w:after="131"/>
        <w:ind w:left="284" w:hanging="284"/>
        <w:rPr>
          <w:rFonts w:ascii="Arial" w:hAnsi="Arial" w:cs="Arial"/>
          <w:sz w:val="22"/>
          <w:szCs w:val="22"/>
        </w:rPr>
      </w:pPr>
      <w:r w:rsidRPr="00B52FE0">
        <w:rPr>
          <w:rFonts w:ascii="Arial" w:hAnsi="Arial" w:cs="Arial"/>
          <w:sz w:val="22"/>
          <w:szCs w:val="22"/>
        </w:rPr>
        <w:t xml:space="preserve">Urbanistični načrt naselja Korte, Urbi d.o.o., maj 2016 </w:t>
      </w:r>
      <w:r w:rsidRPr="00122115">
        <w:rPr>
          <w:rFonts w:ascii="Arial" w:hAnsi="Arial" w:cs="Arial"/>
          <w:sz w:val="22"/>
          <w:szCs w:val="22"/>
        </w:rPr>
        <w:t xml:space="preserve"> </w:t>
      </w:r>
    </w:p>
    <w:p w14:paraId="2F7B762F" w14:textId="77777777" w:rsidR="00214A82" w:rsidRPr="00122115" w:rsidRDefault="00214A82" w:rsidP="00214A82">
      <w:pPr>
        <w:pStyle w:val="Default"/>
        <w:spacing w:after="131"/>
        <w:rPr>
          <w:rFonts w:ascii="Arial" w:hAnsi="Arial" w:cs="Arial"/>
          <w:sz w:val="22"/>
          <w:szCs w:val="22"/>
        </w:rPr>
      </w:pPr>
    </w:p>
    <w:p w14:paraId="7A87B28D" w14:textId="77777777" w:rsidR="00A5175D" w:rsidRPr="00122115" w:rsidRDefault="00A5175D" w:rsidP="00A5175D">
      <w:pPr>
        <w:pStyle w:val="Default"/>
        <w:rPr>
          <w:rFonts w:ascii="Arial" w:hAnsi="Arial" w:cs="Arial"/>
          <w:color w:val="auto"/>
          <w:sz w:val="22"/>
          <w:szCs w:val="22"/>
        </w:rPr>
      </w:pPr>
      <w:r w:rsidRPr="00122115">
        <w:rPr>
          <w:rFonts w:ascii="Arial" w:hAnsi="Arial" w:cs="Arial"/>
          <w:b/>
          <w:bCs/>
          <w:color w:val="auto"/>
          <w:sz w:val="22"/>
          <w:szCs w:val="22"/>
        </w:rPr>
        <w:t xml:space="preserve">POBUDE </w:t>
      </w:r>
    </w:p>
    <w:p w14:paraId="42D9B612" w14:textId="77777777" w:rsidR="00A5175D" w:rsidRPr="00122115" w:rsidRDefault="00A5175D" w:rsidP="00214A82">
      <w:pPr>
        <w:pStyle w:val="Default"/>
        <w:spacing w:after="131"/>
        <w:jc w:val="both"/>
        <w:rPr>
          <w:rFonts w:ascii="Arial" w:hAnsi="Arial" w:cs="Arial"/>
          <w:sz w:val="22"/>
          <w:szCs w:val="22"/>
        </w:rPr>
      </w:pPr>
      <w:r w:rsidRPr="00122115">
        <w:rPr>
          <w:rFonts w:ascii="Arial" w:hAnsi="Arial" w:cs="Arial"/>
          <w:sz w:val="22"/>
          <w:szCs w:val="22"/>
        </w:rPr>
        <w:t>Strokovna stališča do 15 razvojnih pobud, PRO URB, Urbanizem in prostorsko načrtovanje, junij 2017</w:t>
      </w:r>
    </w:p>
    <w:p w14:paraId="352AAB47"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62" w:name="_Toc48137600"/>
      <w:bookmarkStart w:id="63" w:name="_Toc48198502"/>
      <w:r w:rsidRPr="00122115">
        <w:rPr>
          <w:rFonts w:ascii="Arial" w:hAnsi="Arial" w:cs="Arial"/>
          <w:sz w:val="22"/>
          <w:szCs w:val="22"/>
        </w:rPr>
        <w:t>Državni prostorski načrti</w:t>
      </w:r>
      <w:bookmarkEnd w:id="62"/>
      <w:bookmarkEnd w:id="63"/>
    </w:p>
    <w:p w14:paraId="40F99B5C" w14:textId="77777777" w:rsidR="00A5175D" w:rsidRPr="00122115" w:rsidRDefault="00A5175D" w:rsidP="00A5175D">
      <w:pPr>
        <w:pStyle w:val="Odstavekseznama"/>
        <w:widowControl w:val="0"/>
        <w:numPr>
          <w:ilvl w:val="0"/>
          <w:numId w:val="43"/>
        </w:numPr>
        <w:spacing w:after="160" w:line="259" w:lineRule="auto"/>
        <w:ind w:left="284"/>
        <w:jc w:val="both"/>
        <w:rPr>
          <w:sz w:val="22"/>
          <w:szCs w:val="22"/>
        </w:rPr>
      </w:pPr>
      <w:r w:rsidRPr="00122115">
        <w:rPr>
          <w:sz w:val="22"/>
          <w:szCs w:val="22"/>
        </w:rPr>
        <w:t xml:space="preserve">Državni lokacijski načrt za hitro cesto na odseku Koper - Izola (Uradni list RS, št. </w:t>
      </w:r>
      <w:hyperlink r:id="rId19" w:tgtFrame="_blank" w:tooltip="Uredba o državnem lokacijskem načrtu za hitro cesto na odseku Koper - Izola" w:history="1">
        <w:r w:rsidRPr="00122115">
          <w:rPr>
            <w:sz w:val="22"/>
            <w:szCs w:val="22"/>
          </w:rPr>
          <w:t>112/04</w:t>
        </w:r>
      </w:hyperlink>
      <w:r w:rsidRPr="00122115">
        <w:rPr>
          <w:sz w:val="22"/>
          <w:szCs w:val="22"/>
        </w:rPr>
        <w:t>)</w:t>
      </w:r>
    </w:p>
    <w:p w14:paraId="42C9E6B9" w14:textId="77777777" w:rsidR="00A5175D" w:rsidRPr="00122115" w:rsidRDefault="00A5175D" w:rsidP="00A5175D">
      <w:pPr>
        <w:pStyle w:val="Odstavekseznama"/>
        <w:widowControl w:val="0"/>
        <w:numPr>
          <w:ilvl w:val="0"/>
          <w:numId w:val="43"/>
        </w:numPr>
        <w:spacing w:after="160" w:line="259" w:lineRule="auto"/>
        <w:ind w:left="284"/>
        <w:jc w:val="both"/>
        <w:rPr>
          <w:sz w:val="22"/>
          <w:szCs w:val="22"/>
        </w:rPr>
      </w:pPr>
      <w:r w:rsidRPr="00122115">
        <w:rPr>
          <w:sz w:val="22"/>
          <w:szCs w:val="22"/>
        </w:rPr>
        <w:t xml:space="preserve">Državni lokacijski načrt za hitro cesto na odseku Jagodje-Lucija in priključno cesto za Piran (Uradni list RS, št. </w:t>
      </w:r>
      <w:hyperlink r:id="rId20" w:tgtFrame="_blank" w:tooltip="Uredba o državnem lokacijskem načrtu za hitro cesto na odseku Jagodje-Lucija in priključno cesto za Piran" w:history="1">
        <w:r w:rsidRPr="00122115">
          <w:rPr>
            <w:sz w:val="22"/>
            <w:szCs w:val="22"/>
          </w:rPr>
          <w:t>76/08</w:t>
        </w:r>
      </w:hyperlink>
      <w:r w:rsidRPr="00122115">
        <w:rPr>
          <w:sz w:val="22"/>
          <w:szCs w:val="22"/>
        </w:rPr>
        <w:t>)</w:t>
      </w:r>
    </w:p>
    <w:p w14:paraId="56A519ED" w14:textId="77777777" w:rsidR="00A5175D" w:rsidRPr="00122115" w:rsidRDefault="00A5175D" w:rsidP="00A5175D">
      <w:pPr>
        <w:pStyle w:val="Odstavekseznama"/>
        <w:widowControl w:val="0"/>
        <w:numPr>
          <w:ilvl w:val="0"/>
          <w:numId w:val="43"/>
        </w:numPr>
        <w:spacing w:after="160" w:line="259" w:lineRule="auto"/>
        <w:ind w:left="284"/>
        <w:jc w:val="both"/>
        <w:rPr>
          <w:sz w:val="22"/>
          <w:szCs w:val="22"/>
        </w:rPr>
      </w:pPr>
      <w:r w:rsidRPr="00122115">
        <w:rPr>
          <w:sz w:val="22"/>
          <w:szCs w:val="22"/>
        </w:rPr>
        <w:t xml:space="preserve">Državni prostorski načrt za prenosni plinovod M6 od Ajdovščine do Lucije (Uradni list RS, št. </w:t>
      </w:r>
      <w:hyperlink r:id="rId21" w:tgtFrame="_blank" w:tooltip="Uredba o državnem prostorskem načrtu za prenosni plinovod M6 od Ajdovščine do Lucije" w:history="1">
        <w:r w:rsidRPr="00122115">
          <w:rPr>
            <w:sz w:val="22"/>
            <w:szCs w:val="22"/>
          </w:rPr>
          <w:t>88/12</w:t>
        </w:r>
      </w:hyperlink>
      <w:r w:rsidRPr="00122115">
        <w:rPr>
          <w:sz w:val="22"/>
          <w:szCs w:val="22"/>
        </w:rPr>
        <w:t>)</w:t>
      </w:r>
    </w:p>
    <w:p w14:paraId="16E08752"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64" w:name="_Toc48137601"/>
      <w:bookmarkStart w:id="65" w:name="_Toc48198503"/>
      <w:r w:rsidRPr="00122115">
        <w:rPr>
          <w:rFonts w:ascii="Arial" w:hAnsi="Arial" w:cs="Arial"/>
          <w:sz w:val="22"/>
          <w:szCs w:val="22"/>
        </w:rPr>
        <w:lastRenderedPageBreak/>
        <w:t>Okoljsko poročilo</w:t>
      </w:r>
      <w:bookmarkEnd w:id="64"/>
      <w:bookmarkEnd w:id="65"/>
    </w:p>
    <w:p w14:paraId="3EB40FAF" w14:textId="77777777" w:rsidR="00A5175D" w:rsidRPr="00122115" w:rsidRDefault="00A5175D" w:rsidP="00A5175D">
      <w:pPr>
        <w:pStyle w:val="Odstavekseznama"/>
        <w:widowControl w:val="0"/>
        <w:numPr>
          <w:ilvl w:val="0"/>
          <w:numId w:val="43"/>
        </w:numPr>
        <w:spacing w:after="160" w:line="259" w:lineRule="auto"/>
        <w:ind w:left="284"/>
        <w:jc w:val="both"/>
        <w:rPr>
          <w:sz w:val="22"/>
          <w:szCs w:val="22"/>
        </w:rPr>
      </w:pPr>
      <w:r w:rsidRPr="00122115">
        <w:rPr>
          <w:sz w:val="22"/>
          <w:szCs w:val="22"/>
        </w:rPr>
        <w:t>Okoljsko poročilo za občinski prostorski načrt občine Izola (LOCUS d.o.o., maj 2019) in dodatek za presojo sprejemljivosti vplivov izvedbe plana OPN na varovana območja (Ipsum, okoljske investicije, d.o.o., april 2019)</w:t>
      </w:r>
    </w:p>
    <w:p w14:paraId="1CCA7D93" w14:textId="77777777" w:rsidR="00A5175D" w:rsidRPr="00122115" w:rsidRDefault="00A5175D" w:rsidP="00A5175D">
      <w:pPr>
        <w:pStyle w:val="Odstavekseznama"/>
        <w:widowControl w:val="0"/>
        <w:numPr>
          <w:ilvl w:val="0"/>
          <w:numId w:val="43"/>
        </w:numPr>
        <w:spacing w:after="160" w:line="259" w:lineRule="auto"/>
        <w:ind w:left="284"/>
        <w:jc w:val="both"/>
        <w:rPr>
          <w:sz w:val="22"/>
          <w:szCs w:val="22"/>
        </w:rPr>
      </w:pPr>
      <w:r w:rsidRPr="00122115">
        <w:rPr>
          <w:sz w:val="22"/>
          <w:szCs w:val="22"/>
        </w:rPr>
        <w:t xml:space="preserve">Okoljska poročila izdelana za veljavne prostorske izvedbene akte Občine Izola </w:t>
      </w:r>
    </w:p>
    <w:p w14:paraId="1F403171" w14:textId="77777777" w:rsidR="00A5175D" w:rsidRPr="00122115" w:rsidRDefault="00A5175D" w:rsidP="00F86207">
      <w:pPr>
        <w:pStyle w:val="Naslov1"/>
      </w:pPr>
      <w:bookmarkStart w:id="66" w:name="_Toc48137602"/>
      <w:bookmarkStart w:id="67" w:name="_Toc48198504"/>
      <w:r w:rsidRPr="00122115">
        <w:t>IZDELAVA STROKOVNIH PODLAG</w:t>
      </w:r>
      <w:bookmarkEnd w:id="66"/>
      <w:bookmarkEnd w:id="67"/>
    </w:p>
    <w:p w14:paraId="7CB58900" w14:textId="77777777" w:rsidR="00A5175D" w:rsidRPr="00122115" w:rsidRDefault="00A5175D" w:rsidP="00214A82">
      <w:pPr>
        <w:spacing w:after="120" w:line="240" w:lineRule="auto"/>
        <w:jc w:val="both"/>
        <w:rPr>
          <w:rFonts w:cs="Arial"/>
          <w:sz w:val="22"/>
          <w:szCs w:val="22"/>
        </w:rPr>
      </w:pPr>
      <w:r w:rsidRPr="00122115">
        <w:rPr>
          <w:rFonts w:cs="Arial"/>
          <w:sz w:val="22"/>
          <w:szCs w:val="22"/>
        </w:rPr>
        <w:t>Predmet javnega naročila je izdelava naslednjih novih strokovnih podlag oziroma ažuriranje in obnova obstoječih strokovnih podlag:</w:t>
      </w:r>
    </w:p>
    <w:p w14:paraId="5B55B3BE" w14:textId="77777777" w:rsidR="00A5175D" w:rsidRPr="00122115" w:rsidRDefault="00A5175D" w:rsidP="00214A82">
      <w:pPr>
        <w:pStyle w:val="LCNavadentekst"/>
        <w:rPr>
          <w:rFonts w:ascii="Arial" w:hAnsi="Arial" w:cs="Arial"/>
          <w:szCs w:val="22"/>
        </w:rPr>
      </w:pPr>
      <w:r w:rsidRPr="00122115">
        <w:rPr>
          <w:rFonts w:ascii="Arial" w:hAnsi="Arial" w:cs="Arial"/>
          <w:szCs w:val="22"/>
        </w:rPr>
        <w:t xml:space="preserve">Ključni namen projekta je pripraviti strokovne podlage za </w:t>
      </w:r>
      <w:r w:rsidRPr="00122115">
        <w:rPr>
          <w:rFonts w:ascii="Arial" w:hAnsi="Arial" w:cs="Arial"/>
          <w:color w:val="000000"/>
          <w:szCs w:val="22"/>
        </w:rPr>
        <w:t>pripravo prostorskih aktov</w:t>
      </w:r>
      <w:r w:rsidRPr="00122115">
        <w:rPr>
          <w:rFonts w:ascii="Arial" w:hAnsi="Arial" w:cs="Arial"/>
          <w:szCs w:val="22"/>
        </w:rPr>
        <w:t>, predvsem nadgradnje OPN Izola. Projekt je zasnovan celovito na način, da so v projekt vključene vse strokovne podlage potrebne za pripravo sprememb in dopolnitev OPN, ki so v pristojnosti občine Izola, razen sektorskih strokovnih podlag za posamezna področja, ki izhajajo neposredno iz smernic ali mnenj posameznih nosilcev urejanja prostora ali iz področne zakonodaje.</w:t>
      </w:r>
    </w:p>
    <w:p w14:paraId="01DD6BD9" w14:textId="77777777" w:rsidR="00A5175D" w:rsidRPr="00122115" w:rsidRDefault="00A5175D" w:rsidP="00214A82">
      <w:pPr>
        <w:pStyle w:val="LCNavadentekst"/>
        <w:rPr>
          <w:rFonts w:ascii="Arial" w:hAnsi="Arial" w:cs="Arial"/>
          <w:szCs w:val="22"/>
        </w:rPr>
      </w:pPr>
      <w:r w:rsidRPr="00122115">
        <w:rPr>
          <w:rFonts w:ascii="Arial" w:hAnsi="Arial" w:cs="Arial"/>
          <w:szCs w:val="22"/>
        </w:rPr>
        <w:t>Predmet projekta so naslednji sklopi strokovnih podlag:</w:t>
      </w:r>
    </w:p>
    <w:p w14:paraId="267F25EC"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 xml:space="preserve">Strokovne podlage za spremljanje stanja v prostoru </w:t>
      </w:r>
    </w:p>
    <w:p w14:paraId="76DE8A27"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Izhodiščno (ničelno) poročilo o prostorskem razvoju občine Izola</w:t>
      </w:r>
    </w:p>
    <w:p w14:paraId="5266EC95"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Strokovne podlage za usmerjanje poselitve z določitvijo ureditvenih območij naselij (UON), območij za dolgoročni razvoj naselij (ODRN) in drugih ureditvenih območij (DrUO)</w:t>
      </w:r>
    </w:p>
    <w:p w14:paraId="518EF80E"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Urbanistična zasnova za naselje Izola (nadgradnja urbanističnih načrtov za potrebe določitve UON in ODRN)</w:t>
      </w:r>
    </w:p>
    <w:p w14:paraId="74CF0873"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Strokovne podlage za določitev izvedbenih meril za ohranjanje krajine</w:t>
      </w:r>
    </w:p>
    <w:p w14:paraId="45841C0A"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Strokovne podlage za določitev izvedbenih meril za urejanje posamične poselitve</w:t>
      </w:r>
    </w:p>
    <w:p w14:paraId="783473A3"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Strokovne podlage za opremljanje z obvezno komunalno opremo (promet, komunala, energetika, drugo)</w:t>
      </w:r>
    </w:p>
    <w:p w14:paraId="0F452369"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Bilance stavbnih zemljišč z razvojnimi stopnjami</w:t>
      </w:r>
    </w:p>
    <w:p w14:paraId="6A6C3BE6"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Elaborat ekonomike</w:t>
      </w:r>
    </w:p>
    <w:p w14:paraId="5542CEB4"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Strokovne podlage za določitev načinov urejanja prostora</w:t>
      </w:r>
    </w:p>
    <w:p w14:paraId="7F00BBA9"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Strokovne podlage za uskladitev z Uredbo o razvrščanju objektov</w:t>
      </w:r>
    </w:p>
    <w:p w14:paraId="5A2C2E4A"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Strokovne podlage za tehnično usklajenost občinskih prostorskih aktov s priporočili Ministrstva za okolje in prostor (v nadaljevanju: MOP) in za prenos v prostorski informacijski sistem občine in države</w:t>
      </w:r>
    </w:p>
    <w:p w14:paraId="6BF8BC4C" w14:textId="77777777" w:rsidR="00A5175D" w:rsidRPr="00122115" w:rsidRDefault="00A5175D" w:rsidP="00214A82">
      <w:pPr>
        <w:pStyle w:val="LCNavadentekst"/>
        <w:numPr>
          <w:ilvl w:val="0"/>
          <w:numId w:val="55"/>
        </w:numPr>
        <w:rPr>
          <w:rFonts w:ascii="Arial" w:hAnsi="Arial" w:cs="Arial"/>
          <w:szCs w:val="22"/>
        </w:rPr>
      </w:pPr>
      <w:r w:rsidRPr="00122115">
        <w:rPr>
          <w:rFonts w:ascii="Arial" w:hAnsi="Arial" w:cs="Arial"/>
          <w:szCs w:val="22"/>
        </w:rPr>
        <w:t>Načrt obveščanja in vključevanja javnosti</w:t>
      </w:r>
    </w:p>
    <w:p w14:paraId="405CB3A2" w14:textId="77777777" w:rsidR="00A5175D" w:rsidRPr="00122115" w:rsidRDefault="00A5175D" w:rsidP="00A5175D">
      <w:pPr>
        <w:pStyle w:val="LCNavadentekst"/>
        <w:rPr>
          <w:rFonts w:ascii="Arial" w:hAnsi="Arial" w:cs="Arial"/>
          <w:szCs w:val="22"/>
        </w:rPr>
      </w:pPr>
    </w:p>
    <w:p w14:paraId="3F6429CA" w14:textId="77777777" w:rsidR="00A5175D" w:rsidRPr="00122115" w:rsidRDefault="00A5175D" w:rsidP="00214A82">
      <w:pPr>
        <w:spacing w:after="120"/>
        <w:jc w:val="both"/>
        <w:rPr>
          <w:rFonts w:cs="Arial"/>
          <w:b/>
          <w:bCs/>
          <w:sz w:val="22"/>
          <w:szCs w:val="22"/>
        </w:rPr>
      </w:pPr>
      <w:r w:rsidRPr="00122115">
        <w:rPr>
          <w:rFonts w:cs="Arial"/>
          <w:b/>
          <w:bCs/>
          <w:sz w:val="22"/>
          <w:szCs w:val="22"/>
        </w:rPr>
        <w:t>Predmet projekta ni izdelava morebitnih zahtevnejših analiz prostora in podrobnejših sektorskih strokovnih podlag, ki bi bile zahtevane dodatno v mnenjih nosilcev urejanja prostora, kot so:</w:t>
      </w:r>
    </w:p>
    <w:p w14:paraId="00A3FF5B" w14:textId="77777777" w:rsidR="00A5175D" w:rsidRPr="00122115" w:rsidRDefault="00A5175D" w:rsidP="00214A82">
      <w:pPr>
        <w:pStyle w:val="LCNavadentekst"/>
        <w:numPr>
          <w:ilvl w:val="0"/>
          <w:numId w:val="49"/>
        </w:numPr>
        <w:rPr>
          <w:rFonts w:ascii="Arial" w:hAnsi="Arial" w:cs="Arial"/>
          <w:szCs w:val="22"/>
        </w:rPr>
      </w:pPr>
      <w:r w:rsidRPr="00122115">
        <w:rPr>
          <w:rFonts w:ascii="Arial" w:hAnsi="Arial" w:cs="Arial"/>
          <w:szCs w:val="22"/>
        </w:rPr>
        <w:t>poplavne in hidrološke študije,</w:t>
      </w:r>
    </w:p>
    <w:p w14:paraId="2E87F8C9"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lastRenderedPageBreak/>
        <w:t>prometne študije,</w:t>
      </w:r>
    </w:p>
    <w:p w14:paraId="31600FBD"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študije varstva narave,</w:t>
      </w:r>
    </w:p>
    <w:p w14:paraId="4D488709"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študije varstva vodnih virov,</w:t>
      </w:r>
    </w:p>
    <w:p w14:paraId="72713D65"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konzervatorski načrti prenove,</w:t>
      </w:r>
    </w:p>
    <w:p w14:paraId="7D4D3B08"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geološke, geomehanske ali geotehnične študije,</w:t>
      </w:r>
    </w:p>
    <w:p w14:paraId="16DE9F1D"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študije trajnega varstva kmetijskih zemljišč,</w:t>
      </w:r>
    </w:p>
    <w:p w14:paraId="758AE317"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študije varstva gozdov,</w:t>
      </w:r>
    </w:p>
    <w:p w14:paraId="6C36D51A"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študije, idejne zasnove ali načrti novega opremljanja z gospodarsko javno infrastrukturo,</w:t>
      </w:r>
    </w:p>
    <w:p w14:paraId="0E9A2815"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študije, idejne zasnove ali načrti pozidave območij nepozidanih stavbnih zemljišč,</w:t>
      </w:r>
    </w:p>
    <w:p w14:paraId="4B0054D1"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študije vplivov načrtovanih prostorskih ureditev na okolje – okoljske študije kot so strokovne podlage za varstvo pred hrupom, onesnaženjem zraka, vode, svetlobnim onesnaženjem ipd.</w:t>
      </w:r>
    </w:p>
    <w:p w14:paraId="66C2AFB0"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študije vplivov načrtovanih prostorskih ureditev na družbeno infrastrukturo razen podlag, ki so nujno potrebne za izdelavo elaborata ekonomike,</w:t>
      </w:r>
    </w:p>
    <w:p w14:paraId="55DAE401" w14:textId="77777777"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strokovne podlage za oceno potencialov za nadomeščanje kmetijskih zemljišč;</w:t>
      </w:r>
    </w:p>
    <w:p w14:paraId="4969D7E0" w14:textId="3AEBE028" w:rsidR="00A5175D" w:rsidRPr="00122115" w:rsidRDefault="00A5175D" w:rsidP="00A5175D">
      <w:pPr>
        <w:pStyle w:val="LCNavadentekst"/>
        <w:numPr>
          <w:ilvl w:val="0"/>
          <w:numId w:val="49"/>
        </w:numPr>
        <w:rPr>
          <w:rFonts w:ascii="Arial" w:hAnsi="Arial" w:cs="Arial"/>
          <w:szCs w:val="22"/>
        </w:rPr>
      </w:pPr>
      <w:r w:rsidRPr="00122115">
        <w:rPr>
          <w:rFonts w:ascii="Arial" w:hAnsi="Arial" w:cs="Arial"/>
          <w:szCs w:val="22"/>
        </w:rPr>
        <w:t>druge študije, ki niso jasno navedene v projektni nalogi</w:t>
      </w:r>
      <w:bookmarkStart w:id="68" w:name="_Hlk34687731"/>
      <w:r w:rsidR="00214A82">
        <w:rPr>
          <w:rFonts w:ascii="Arial" w:hAnsi="Arial" w:cs="Arial"/>
          <w:szCs w:val="22"/>
        </w:rPr>
        <w:t>.</w:t>
      </w:r>
    </w:p>
    <w:p w14:paraId="7C8B7A39"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69" w:name="_Toc48137603"/>
      <w:bookmarkStart w:id="70" w:name="_Toc48198505"/>
      <w:r w:rsidRPr="00122115">
        <w:rPr>
          <w:rFonts w:ascii="Arial" w:hAnsi="Arial" w:cs="Arial"/>
          <w:sz w:val="22"/>
          <w:szCs w:val="22"/>
        </w:rPr>
        <w:t>STROKOVNE PODLAGE ZA SPREMLJANJE STANJA V PROSTORU</w:t>
      </w:r>
      <w:bookmarkEnd w:id="69"/>
      <w:bookmarkEnd w:id="70"/>
      <w:r w:rsidRPr="00122115">
        <w:rPr>
          <w:rFonts w:ascii="Arial" w:hAnsi="Arial" w:cs="Arial"/>
          <w:sz w:val="22"/>
          <w:szCs w:val="22"/>
        </w:rPr>
        <w:t xml:space="preserve"> </w:t>
      </w:r>
    </w:p>
    <w:p w14:paraId="0DDCD259" w14:textId="77777777" w:rsidR="00A5175D" w:rsidRPr="00122115" w:rsidRDefault="00A5175D" w:rsidP="00A5175D">
      <w:pPr>
        <w:pStyle w:val="LCNavadentekst"/>
        <w:rPr>
          <w:rFonts w:ascii="Arial" w:hAnsi="Arial" w:cs="Arial"/>
          <w:szCs w:val="22"/>
        </w:rPr>
      </w:pPr>
      <w:r w:rsidRPr="00122115">
        <w:rPr>
          <w:rFonts w:ascii="Arial" w:hAnsi="Arial" w:cs="Arial"/>
          <w:szCs w:val="22"/>
        </w:rPr>
        <w:t>ZUreP-2 v 2. členu določa, da je treba odločitve glede prostorskega razvoja na vseh ravneh oblikovati glede na cilje urejanja prostora, izhajajoč iz spremljanja in analize podatkov iz prikaza stanja prostora ter ob poznavanju sedanjih in strokovno utemeljeni oceni prihodnjih varstvenih in razvojnih potreb v prostoru. Urejanje prostora je kontinuiran proces, ki obsega prostorsko načrtovanje, združen postopek načrtovanja in dovoljevanja prostorskih ureditev državnega pomena, izvajanje ukrepov zemljiške politike, spremljanje stanja v prostoru in zagotavljanje s tem povezanih informacijskih storitev.</w:t>
      </w:r>
    </w:p>
    <w:p w14:paraId="6B7E5AB3" w14:textId="77777777" w:rsidR="00A5175D" w:rsidRPr="00122115" w:rsidRDefault="00A5175D" w:rsidP="00A3492B">
      <w:pPr>
        <w:spacing w:after="120" w:line="240" w:lineRule="auto"/>
        <w:jc w:val="both"/>
        <w:rPr>
          <w:rFonts w:cs="Arial"/>
          <w:sz w:val="22"/>
          <w:szCs w:val="22"/>
        </w:rPr>
      </w:pPr>
      <w:r w:rsidRPr="00122115">
        <w:rPr>
          <w:rFonts w:cs="Arial"/>
          <w:sz w:val="22"/>
          <w:szCs w:val="22"/>
        </w:rPr>
        <w:t xml:space="preserve">2. poglavje ZUreP-2 posebej obravnava tudi spremljanje stanja prostorskega razvoja pri čemer mora ministrstvo za ugotavljanje stanja in smernic prostorskega razvoja v okviru prostorskega informacijskega sistema </w:t>
      </w:r>
      <w:r w:rsidRPr="00122115">
        <w:rPr>
          <w:rFonts w:cs="Arial"/>
          <w:b/>
          <w:sz w:val="22"/>
          <w:szCs w:val="22"/>
        </w:rPr>
        <w:t>vzpostaviti sistem spremljanja stanja prostorskega razvoja, ki na podlagi izbranih kazalnikov</w:t>
      </w:r>
      <w:r w:rsidRPr="00122115">
        <w:rPr>
          <w:rFonts w:cs="Arial"/>
          <w:sz w:val="22"/>
          <w:szCs w:val="22"/>
        </w:rPr>
        <w:t xml:space="preserve"> omogoča vrednotenje doseganja ciljev na področju prostorskega razvoja ter pripravo poročila o prostorskem razvoju.</w:t>
      </w:r>
    </w:p>
    <w:p w14:paraId="696A71F9" w14:textId="77777777" w:rsidR="00A5175D" w:rsidRPr="00122115" w:rsidRDefault="00A5175D" w:rsidP="00A3492B">
      <w:pPr>
        <w:spacing w:after="120" w:line="240" w:lineRule="auto"/>
        <w:jc w:val="both"/>
        <w:rPr>
          <w:rFonts w:cs="Arial"/>
          <w:sz w:val="22"/>
          <w:szCs w:val="22"/>
        </w:rPr>
      </w:pPr>
      <w:r w:rsidRPr="00122115">
        <w:rPr>
          <w:rFonts w:cs="Arial"/>
          <w:sz w:val="22"/>
          <w:szCs w:val="22"/>
        </w:rPr>
        <w:t xml:space="preserve">Nadalje 259. člen določa, da morajo država in lokalne skupnosti vsake štiri leta pripraviti </w:t>
      </w:r>
      <w:r w:rsidRPr="00122115">
        <w:rPr>
          <w:rFonts w:cs="Arial"/>
          <w:b/>
          <w:sz w:val="22"/>
          <w:szCs w:val="22"/>
        </w:rPr>
        <w:t>poročilo o prostorskem razvoju na njihovem območju</w:t>
      </w:r>
      <w:r w:rsidRPr="00122115">
        <w:rPr>
          <w:rFonts w:cs="Arial"/>
          <w:sz w:val="22"/>
          <w:szCs w:val="22"/>
        </w:rPr>
        <w:t>, v katerem prikažejo analizo stanja in smernic prostorskega razvoja občine, analizo izvajanja občinskih prostorskih aktov ter predloge za prilagoditev občinskih prostorskih aktov in ga objavijo na krajevno običajen način. Poročilo pripravijo občine, ki imajo veljaven občinski prostorski plan, pri drugih občinah pa to poročilo nadomesti poročilo o prostorskem razvoju za območje sprejetega regionalnega prostorskega plana.</w:t>
      </w:r>
    </w:p>
    <w:p w14:paraId="33A33B7E"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rPr>
      </w:pPr>
      <w:bookmarkStart w:id="71" w:name="_Toc48137604"/>
      <w:bookmarkStart w:id="72" w:name="_Toc48198506"/>
      <w:r w:rsidRPr="00D0339E">
        <w:rPr>
          <w:rFonts w:ascii="Arial" w:hAnsi="Arial" w:cs="Arial"/>
          <w:color w:val="auto"/>
          <w:sz w:val="22"/>
          <w:szCs w:val="22"/>
          <w:lang w:eastAsia="sl-SI"/>
        </w:rPr>
        <w:lastRenderedPageBreak/>
        <w:t>Določitev</w:t>
      </w:r>
      <w:r w:rsidRPr="00D0339E">
        <w:rPr>
          <w:rFonts w:ascii="Arial" w:hAnsi="Arial" w:cs="Arial"/>
          <w:color w:val="auto"/>
          <w:sz w:val="22"/>
          <w:szCs w:val="22"/>
        </w:rPr>
        <w:t xml:space="preserve"> in oblikovanje kazalnikov prostorskega razvoja</w:t>
      </w:r>
      <w:bookmarkEnd w:id="71"/>
      <w:bookmarkEnd w:id="72"/>
    </w:p>
    <w:p w14:paraId="182E290B" w14:textId="77777777" w:rsidR="00A5175D" w:rsidRPr="00122115" w:rsidRDefault="00A5175D" w:rsidP="00D0339E">
      <w:pPr>
        <w:spacing w:after="120" w:line="240" w:lineRule="auto"/>
        <w:jc w:val="both"/>
        <w:rPr>
          <w:rFonts w:cs="Arial"/>
          <w:sz w:val="22"/>
          <w:szCs w:val="22"/>
        </w:rPr>
      </w:pPr>
      <w:r w:rsidRPr="00122115">
        <w:rPr>
          <w:rFonts w:cs="Arial"/>
          <w:sz w:val="22"/>
          <w:szCs w:val="22"/>
        </w:rPr>
        <w:t xml:space="preserve">Za potrebe priprave poročila je nujno </w:t>
      </w:r>
      <w:r w:rsidRPr="00122115">
        <w:rPr>
          <w:rFonts w:cs="Arial"/>
          <w:b/>
          <w:sz w:val="22"/>
          <w:szCs w:val="22"/>
        </w:rPr>
        <w:t>oblikovati kazalnike spremljanja stanja v prostoru in prostorskega razvoja</w:t>
      </w:r>
      <w:r w:rsidRPr="00122115">
        <w:rPr>
          <w:rFonts w:cs="Arial"/>
          <w:sz w:val="22"/>
          <w:szCs w:val="22"/>
        </w:rPr>
        <w:t>. Kazalniki s strani države niso predpisani. Prav tako tudi ni predpisana vsebina in oblika poročila o prostorskem razvoju.</w:t>
      </w:r>
    </w:p>
    <w:p w14:paraId="3DE93D6C" w14:textId="511285EC" w:rsidR="00A5175D" w:rsidRPr="00122115" w:rsidRDefault="00A5175D" w:rsidP="00D0339E">
      <w:pPr>
        <w:spacing w:after="120" w:line="240" w:lineRule="auto"/>
        <w:jc w:val="both"/>
        <w:rPr>
          <w:rFonts w:cs="Arial"/>
          <w:sz w:val="22"/>
          <w:szCs w:val="22"/>
        </w:rPr>
      </w:pPr>
      <w:r w:rsidRPr="00122115">
        <w:rPr>
          <w:rFonts w:cs="Arial"/>
          <w:sz w:val="22"/>
          <w:szCs w:val="22"/>
        </w:rPr>
        <w:t xml:space="preserve">Cilj projekta je </w:t>
      </w:r>
      <w:r w:rsidRPr="00122115">
        <w:rPr>
          <w:rFonts w:cs="Arial"/>
          <w:b/>
          <w:sz w:val="22"/>
          <w:szCs w:val="22"/>
        </w:rPr>
        <w:t>pripraviti nabor kazalnikov, ki bodo služili pripravi poročila o stanju v prostoru in prostorskem razvoju</w:t>
      </w:r>
      <w:r w:rsidRPr="00122115">
        <w:rPr>
          <w:rFonts w:cs="Arial"/>
          <w:sz w:val="22"/>
          <w:szCs w:val="22"/>
        </w:rPr>
        <w:t xml:space="preserve"> na podlagi stanja v prostoru in sprejetih prostorskih aktov in glede na opredelitve, cilje in ukrepe iz nadrejenih evropskih, državnih in regijskih</w:t>
      </w:r>
      <w:r w:rsidR="004418C9">
        <w:rPr>
          <w:rFonts w:cs="Arial"/>
          <w:sz w:val="22"/>
          <w:szCs w:val="22"/>
        </w:rPr>
        <w:t xml:space="preserve"> strategij, programov in drugih</w:t>
      </w:r>
      <w:r w:rsidRPr="00122115">
        <w:rPr>
          <w:rFonts w:cs="Arial"/>
          <w:sz w:val="22"/>
          <w:szCs w:val="22"/>
        </w:rPr>
        <w:t xml:space="preserve"> aktov ter sektorskih planov.</w:t>
      </w:r>
    </w:p>
    <w:p w14:paraId="37E63B71" w14:textId="77777777" w:rsidR="00A5175D" w:rsidRPr="00122115" w:rsidRDefault="00A5175D" w:rsidP="00A5175D">
      <w:pPr>
        <w:shd w:val="clear" w:color="auto" w:fill="FFFFFF"/>
        <w:rPr>
          <w:rFonts w:cs="Arial"/>
          <w:sz w:val="22"/>
          <w:szCs w:val="22"/>
        </w:rPr>
      </w:pPr>
      <w:r w:rsidRPr="00122115">
        <w:rPr>
          <w:rFonts w:cs="Arial"/>
          <w:sz w:val="22"/>
          <w:szCs w:val="22"/>
        </w:rPr>
        <w:t>V okviru projekta se:</w:t>
      </w:r>
    </w:p>
    <w:p w14:paraId="16832469" w14:textId="77777777" w:rsidR="00A5175D" w:rsidRPr="00122115" w:rsidRDefault="00A5175D" w:rsidP="00A5175D">
      <w:pPr>
        <w:pStyle w:val="Odstavekseznama"/>
        <w:numPr>
          <w:ilvl w:val="0"/>
          <w:numId w:val="57"/>
        </w:numPr>
        <w:shd w:val="clear" w:color="auto" w:fill="FFFFFF"/>
        <w:spacing w:line="300" w:lineRule="atLeast"/>
        <w:jc w:val="both"/>
        <w:rPr>
          <w:sz w:val="22"/>
          <w:szCs w:val="22"/>
        </w:rPr>
      </w:pPr>
      <w:r w:rsidRPr="00122115">
        <w:rPr>
          <w:sz w:val="22"/>
          <w:szCs w:val="22"/>
        </w:rPr>
        <w:t>Določijo vsebinska področja spremljanja prostorskega razvoja</w:t>
      </w:r>
    </w:p>
    <w:p w14:paraId="40189920" w14:textId="77777777" w:rsidR="00A5175D" w:rsidRPr="00122115" w:rsidRDefault="00A5175D" w:rsidP="00A5175D">
      <w:pPr>
        <w:pStyle w:val="Odstavekseznama"/>
        <w:numPr>
          <w:ilvl w:val="0"/>
          <w:numId w:val="57"/>
        </w:numPr>
        <w:shd w:val="clear" w:color="auto" w:fill="FFFFFF"/>
        <w:spacing w:line="300" w:lineRule="atLeast"/>
        <w:jc w:val="both"/>
        <w:rPr>
          <w:sz w:val="22"/>
          <w:szCs w:val="22"/>
        </w:rPr>
      </w:pPr>
      <w:r w:rsidRPr="00122115">
        <w:rPr>
          <w:sz w:val="22"/>
          <w:szCs w:val="22"/>
        </w:rPr>
        <w:t>Določijo kazalniki prostorskega razvoja po vsebinskih področjih</w:t>
      </w:r>
    </w:p>
    <w:p w14:paraId="0AB73752" w14:textId="77777777" w:rsidR="00A5175D" w:rsidRPr="00122115" w:rsidRDefault="00A5175D" w:rsidP="00A5175D">
      <w:pPr>
        <w:pStyle w:val="Odstavekseznama"/>
        <w:numPr>
          <w:ilvl w:val="0"/>
          <w:numId w:val="57"/>
        </w:numPr>
        <w:shd w:val="clear" w:color="auto" w:fill="FFFFFF"/>
        <w:spacing w:line="300" w:lineRule="atLeast"/>
        <w:jc w:val="both"/>
        <w:rPr>
          <w:sz w:val="22"/>
          <w:szCs w:val="22"/>
        </w:rPr>
      </w:pPr>
      <w:r w:rsidRPr="00122115">
        <w:rPr>
          <w:sz w:val="22"/>
          <w:szCs w:val="22"/>
        </w:rPr>
        <w:t>Pripravi definicija in opis kazalnika</w:t>
      </w:r>
    </w:p>
    <w:p w14:paraId="31D1FE56" w14:textId="77777777" w:rsidR="00A5175D" w:rsidRPr="00122115" w:rsidRDefault="00A5175D" w:rsidP="00A5175D">
      <w:pPr>
        <w:pStyle w:val="Odstavekseznama"/>
        <w:numPr>
          <w:ilvl w:val="0"/>
          <w:numId w:val="57"/>
        </w:numPr>
        <w:shd w:val="clear" w:color="auto" w:fill="FFFFFF"/>
        <w:spacing w:line="300" w:lineRule="atLeast"/>
        <w:jc w:val="both"/>
        <w:rPr>
          <w:sz w:val="22"/>
          <w:szCs w:val="22"/>
        </w:rPr>
      </w:pPr>
      <w:r w:rsidRPr="00122115">
        <w:rPr>
          <w:sz w:val="22"/>
          <w:szCs w:val="22"/>
        </w:rPr>
        <w:t>Določi podatkovne vire za izračun kazalnika</w:t>
      </w:r>
    </w:p>
    <w:p w14:paraId="6016EFE6" w14:textId="77777777" w:rsidR="00A5175D" w:rsidRPr="00122115" w:rsidRDefault="00A5175D" w:rsidP="00A5175D">
      <w:pPr>
        <w:pStyle w:val="Odstavekseznama"/>
        <w:numPr>
          <w:ilvl w:val="0"/>
          <w:numId w:val="57"/>
        </w:numPr>
        <w:shd w:val="clear" w:color="auto" w:fill="FFFFFF"/>
        <w:spacing w:line="300" w:lineRule="atLeast"/>
        <w:jc w:val="both"/>
        <w:rPr>
          <w:sz w:val="22"/>
          <w:szCs w:val="22"/>
        </w:rPr>
      </w:pPr>
      <w:r w:rsidRPr="00122115">
        <w:rPr>
          <w:sz w:val="22"/>
          <w:szCs w:val="22"/>
        </w:rPr>
        <w:t>Pripravi metodologija za izračun kazalnika</w:t>
      </w:r>
    </w:p>
    <w:p w14:paraId="6AFE2F68" w14:textId="77777777" w:rsidR="00A5175D" w:rsidRPr="00122115" w:rsidRDefault="00A5175D" w:rsidP="00A5175D">
      <w:pPr>
        <w:pStyle w:val="Odstavekseznama"/>
        <w:numPr>
          <w:ilvl w:val="0"/>
          <w:numId w:val="57"/>
        </w:numPr>
        <w:shd w:val="clear" w:color="auto" w:fill="FFFFFF"/>
        <w:spacing w:line="300" w:lineRule="atLeast"/>
        <w:jc w:val="both"/>
        <w:rPr>
          <w:sz w:val="22"/>
          <w:szCs w:val="22"/>
        </w:rPr>
      </w:pPr>
      <w:r w:rsidRPr="00122115">
        <w:rPr>
          <w:sz w:val="22"/>
          <w:szCs w:val="22"/>
        </w:rPr>
        <w:t>Izračuna vrednosti izbranih kazalnikov</w:t>
      </w:r>
    </w:p>
    <w:p w14:paraId="346D955A" w14:textId="77777777" w:rsidR="00A5175D" w:rsidRPr="00122115" w:rsidRDefault="00A5175D" w:rsidP="00A5175D">
      <w:pPr>
        <w:pStyle w:val="Odstavekseznama"/>
        <w:numPr>
          <w:ilvl w:val="0"/>
          <w:numId w:val="57"/>
        </w:numPr>
        <w:shd w:val="clear" w:color="auto" w:fill="FFFFFF"/>
        <w:spacing w:line="300" w:lineRule="atLeast"/>
        <w:jc w:val="both"/>
        <w:rPr>
          <w:sz w:val="22"/>
          <w:szCs w:val="22"/>
        </w:rPr>
      </w:pPr>
      <w:r w:rsidRPr="00122115">
        <w:rPr>
          <w:sz w:val="22"/>
          <w:szCs w:val="22"/>
        </w:rPr>
        <w:t xml:space="preserve">Določi način prikaza kazalnika </w:t>
      </w:r>
    </w:p>
    <w:p w14:paraId="6B077F2D" w14:textId="77777777" w:rsidR="00A5175D" w:rsidRPr="00122115" w:rsidRDefault="00A5175D" w:rsidP="00A5175D">
      <w:pPr>
        <w:pStyle w:val="Odstavekseznama"/>
        <w:numPr>
          <w:ilvl w:val="0"/>
          <w:numId w:val="57"/>
        </w:numPr>
        <w:shd w:val="clear" w:color="auto" w:fill="FFFFFF"/>
        <w:spacing w:line="300" w:lineRule="atLeast"/>
        <w:jc w:val="both"/>
        <w:rPr>
          <w:sz w:val="22"/>
          <w:szCs w:val="22"/>
        </w:rPr>
      </w:pPr>
      <w:r w:rsidRPr="00122115">
        <w:rPr>
          <w:sz w:val="22"/>
          <w:szCs w:val="22"/>
        </w:rPr>
        <w:t>Pripravi poročilo o kazalnikih spremljanja stanja v prostoru in prostorskega razvoja</w:t>
      </w:r>
    </w:p>
    <w:p w14:paraId="19A6C741"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73" w:name="_Toc48137605"/>
      <w:bookmarkStart w:id="74" w:name="_Toc48198507"/>
      <w:r w:rsidRPr="00D0339E">
        <w:rPr>
          <w:rFonts w:ascii="Arial" w:hAnsi="Arial" w:cs="Arial"/>
          <w:color w:val="auto"/>
          <w:sz w:val="22"/>
          <w:szCs w:val="22"/>
          <w:lang w:eastAsia="sl-SI"/>
        </w:rPr>
        <w:t>Vsebinska področja spremljanja prostorskega razvoja</w:t>
      </w:r>
      <w:bookmarkEnd w:id="73"/>
      <w:bookmarkEnd w:id="74"/>
    </w:p>
    <w:p w14:paraId="2E36BD4A" w14:textId="77777777" w:rsidR="00A5175D" w:rsidRPr="00122115" w:rsidRDefault="00A5175D" w:rsidP="00D0339E">
      <w:pPr>
        <w:jc w:val="both"/>
        <w:rPr>
          <w:rFonts w:cs="Arial"/>
          <w:sz w:val="22"/>
          <w:szCs w:val="22"/>
        </w:rPr>
      </w:pPr>
      <w:r w:rsidRPr="00122115">
        <w:rPr>
          <w:rFonts w:cs="Arial"/>
          <w:sz w:val="22"/>
          <w:szCs w:val="22"/>
        </w:rPr>
        <w:t>Vsebinska področja se oblikujejo glede na cilje prostorskega razvoja občine in obravnavane vsebine prostorskih aktov občine Izola. Predvidoma se obravnavajo naslednja vsebinska področja:</w:t>
      </w:r>
    </w:p>
    <w:p w14:paraId="05088DF6"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 xml:space="preserve">poselitev, </w:t>
      </w:r>
    </w:p>
    <w:p w14:paraId="343AD42F"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 xml:space="preserve">krajina, </w:t>
      </w:r>
    </w:p>
    <w:p w14:paraId="4FEAE34B"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promet,</w:t>
      </w:r>
    </w:p>
    <w:p w14:paraId="011E9462"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opremljanje z gospodarsko javno infrastrukturo,</w:t>
      </w:r>
    </w:p>
    <w:p w14:paraId="0D2F28CE"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demografski razvoj,</w:t>
      </w:r>
    </w:p>
    <w:p w14:paraId="653D18F6"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razvoj gospodarstva,</w:t>
      </w:r>
    </w:p>
    <w:p w14:paraId="73F38E90"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razvoj družbenih dejavnosti,</w:t>
      </w:r>
    </w:p>
    <w:p w14:paraId="61B10FC4"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varstvo okolja,</w:t>
      </w:r>
    </w:p>
    <w:p w14:paraId="60B6A9F1"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krepitev in varovanje zdravja ljudi,</w:t>
      </w:r>
    </w:p>
    <w:p w14:paraId="5AA2774A"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ohranjanje narave,</w:t>
      </w:r>
    </w:p>
    <w:p w14:paraId="25C72B93"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varstvo kulturne dediščine in arheoloških ostalin,</w:t>
      </w:r>
    </w:p>
    <w:p w14:paraId="64DF6A23"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 xml:space="preserve">varstvo kmetijskih zemljišč, </w:t>
      </w:r>
    </w:p>
    <w:p w14:paraId="69F7A258"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varovanje gozdov,</w:t>
      </w:r>
    </w:p>
    <w:p w14:paraId="5C1BFDCE"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varstvo voda,</w:t>
      </w:r>
    </w:p>
    <w:p w14:paraId="38E4C0FF"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varstvo drugih naravnih virov,</w:t>
      </w:r>
    </w:p>
    <w:p w14:paraId="3ACCC576"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varstvo pred naravnimi nesrečami,</w:t>
      </w:r>
    </w:p>
    <w:p w14:paraId="5CC01D00" w14:textId="77777777" w:rsidR="00A5175D" w:rsidRPr="00122115" w:rsidRDefault="00A5175D" w:rsidP="00A5175D">
      <w:pPr>
        <w:pStyle w:val="Odstavekseznama"/>
        <w:numPr>
          <w:ilvl w:val="0"/>
          <w:numId w:val="56"/>
        </w:numPr>
        <w:shd w:val="clear" w:color="auto" w:fill="FFFFFF"/>
        <w:spacing w:line="300" w:lineRule="atLeast"/>
        <w:jc w:val="both"/>
        <w:rPr>
          <w:sz w:val="22"/>
          <w:szCs w:val="22"/>
        </w:rPr>
      </w:pPr>
      <w:r w:rsidRPr="00122115">
        <w:rPr>
          <w:sz w:val="22"/>
          <w:szCs w:val="22"/>
        </w:rPr>
        <w:t>drugo.</w:t>
      </w:r>
    </w:p>
    <w:p w14:paraId="512580BC"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75" w:name="_Toc48137606"/>
      <w:bookmarkStart w:id="76" w:name="_Toc48198508"/>
      <w:r w:rsidRPr="00D0339E">
        <w:rPr>
          <w:rFonts w:ascii="Arial" w:hAnsi="Arial" w:cs="Arial"/>
          <w:color w:val="auto"/>
          <w:sz w:val="22"/>
          <w:szCs w:val="22"/>
          <w:lang w:eastAsia="sl-SI"/>
        </w:rPr>
        <w:t>Vsebinska področja kazalnikov prostorskega razvoja</w:t>
      </w:r>
      <w:bookmarkEnd w:id="75"/>
      <w:bookmarkEnd w:id="76"/>
      <w:r w:rsidRPr="00D0339E">
        <w:rPr>
          <w:rFonts w:ascii="Arial" w:hAnsi="Arial" w:cs="Arial"/>
          <w:color w:val="auto"/>
          <w:sz w:val="22"/>
          <w:szCs w:val="22"/>
          <w:lang w:eastAsia="sl-SI"/>
        </w:rPr>
        <w:t xml:space="preserve"> </w:t>
      </w:r>
    </w:p>
    <w:p w14:paraId="26C8902E" w14:textId="77777777" w:rsidR="00A5175D" w:rsidRPr="00122115" w:rsidRDefault="00A5175D" w:rsidP="00D0339E">
      <w:pPr>
        <w:spacing w:after="120" w:line="240" w:lineRule="auto"/>
        <w:jc w:val="both"/>
        <w:rPr>
          <w:rFonts w:cs="Arial"/>
          <w:sz w:val="22"/>
          <w:szCs w:val="22"/>
        </w:rPr>
      </w:pPr>
      <w:r w:rsidRPr="00122115">
        <w:rPr>
          <w:rFonts w:cs="Arial"/>
          <w:sz w:val="22"/>
          <w:szCs w:val="22"/>
        </w:rPr>
        <w:t>Po določenih vsebinskih področjih se določijo predlagani kazalniki spremljanja prostorskega razvoja. Za vsako področje se oblikujeta najmanj dva kazalnika. Za posamične vsebine (npr. poselitev) pa bo treba oblikovati tudi podpodročja (npr. nepozidana stavbna zemljišča, namenska raba, dostopnost ipd.).</w:t>
      </w:r>
    </w:p>
    <w:p w14:paraId="774FED0E" w14:textId="77777777" w:rsidR="00A5175D" w:rsidRPr="00122115" w:rsidRDefault="00A5175D" w:rsidP="00D0339E">
      <w:pPr>
        <w:spacing w:after="120" w:line="240" w:lineRule="auto"/>
        <w:rPr>
          <w:rFonts w:cs="Arial"/>
          <w:sz w:val="22"/>
          <w:szCs w:val="22"/>
        </w:rPr>
      </w:pPr>
      <w:r w:rsidRPr="00122115">
        <w:rPr>
          <w:rFonts w:cs="Arial"/>
          <w:sz w:val="22"/>
          <w:szCs w:val="22"/>
        </w:rPr>
        <w:lastRenderedPageBreak/>
        <w:t xml:space="preserve">Predvideno je, da se v okviru naloge oblikuje in izračuna </w:t>
      </w:r>
      <w:r w:rsidRPr="00122115">
        <w:rPr>
          <w:rFonts w:cs="Arial"/>
          <w:b/>
          <w:sz w:val="22"/>
          <w:szCs w:val="22"/>
        </w:rPr>
        <w:t>okvirno 20 do 30 kazalnikov spremljanja stanja v prostoru in prostorskega razvoja</w:t>
      </w:r>
      <w:r w:rsidRPr="00122115">
        <w:rPr>
          <w:rFonts w:cs="Arial"/>
          <w:sz w:val="22"/>
          <w:szCs w:val="22"/>
        </w:rPr>
        <w:t>.</w:t>
      </w:r>
    </w:p>
    <w:p w14:paraId="504622B4"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77" w:name="_Toc48137607"/>
      <w:bookmarkStart w:id="78" w:name="_Toc48198509"/>
      <w:r w:rsidRPr="00D0339E">
        <w:rPr>
          <w:rFonts w:ascii="Arial" w:hAnsi="Arial" w:cs="Arial"/>
          <w:color w:val="auto"/>
          <w:sz w:val="22"/>
          <w:szCs w:val="22"/>
          <w:lang w:eastAsia="sl-SI"/>
        </w:rPr>
        <w:t>Izračun, prikaz, opis in komentar vrednosti izbranih kazalnikov</w:t>
      </w:r>
      <w:bookmarkEnd w:id="77"/>
      <w:bookmarkEnd w:id="78"/>
      <w:r w:rsidRPr="00D0339E">
        <w:rPr>
          <w:rFonts w:ascii="Arial" w:hAnsi="Arial" w:cs="Arial"/>
          <w:color w:val="auto"/>
          <w:sz w:val="22"/>
          <w:szCs w:val="22"/>
          <w:lang w:eastAsia="sl-SI"/>
        </w:rPr>
        <w:t xml:space="preserve"> </w:t>
      </w:r>
    </w:p>
    <w:p w14:paraId="2DAE2D88" w14:textId="77777777" w:rsidR="00A5175D" w:rsidRPr="00122115" w:rsidRDefault="00A5175D" w:rsidP="00D0339E">
      <w:pPr>
        <w:spacing w:after="120"/>
        <w:jc w:val="both"/>
        <w:rPr>
          <w:rFonts w:cs="Arial"/>
          <w:sz w:val="22"/>
          <w:szCs w:val="22"/>
        </w:rPr>
      </w:pPr>
      <w:r w:rsidRPr="00122115">
        <w:rPr>
          <w:rFonts w:cs="Arial"/>
          <w:sz w:val="22"/>
          <w:szCs w:val="22"/>
        </w:rPr>
        <w:t>Izračunajo se kazalniki na podlagi podatkovnih virov in določene metodologije.</w:t>
      </w:r>
    </w:p>
    <w:p w14:paraId="0E158197" w14:textId="77777777" w:rsidR="00A5175D" w:rsidRPr="00122115" w:rsidRDefault="00A5175D" w:rsidP="00D0339E">
      <w:pPr>
        <w:spacing w:after="120"/>
        <w:jc w:val="both"/>
        <w:rPr>
          <w:rFonts w:cs="Arial"/>
          <w:sz w:val="22"/>
          <w:szCs w:val="22"/>
        </w:rPr>
      </w:pPr>
      <w:r w:rsidRPr="00122115">
        <w:rPr>
          <w:rFonts w:cs="Arial"/>
          <w:sz w:val="22"/>
          <w:szCs w:val="22"/>
        </w:rPr>
        <w:t>Vsak kazalnik se lahko prikaže v več oblikah (tabele, grafi, kartogrami, infografike, drugo), ki na najbolj pregleden način prikažejo vrednosti kazalnika. Izberejo in uskladijo se načini prikaza kazalnikov.</w:t>
      </w:r>
    </w:p>
    <w:p w14:paraId="6A1946C2" w14:textId="77777777" w:rsidR="00A5175D" w:rsidRPr="00122115" w:rsidRDefault="00A5175D" w:rsidP="00D0339E">
      <w:pPr>
        <w:spacing w:after="120"/>
        <w:jc w:val="both"/>
        <w:rPr>
          <w:rFonts w:cs="Arial"/>
          <w:sz w:val="22"/>
          <w:szCs w:val="22"/>
        </w:rPr>
      </w:pPr>
      <w:r w:rsidRPr="00122115">
        <w:rPr>
          <w:rFonts w:cs="Arial"/>
          <w:sz w:val="22"/>
          <w:szCs w:val="22"/>
        </w:rPr>
        <w:t xml:space="preserve">Pripravi se opis in komentar vrednosti kazalnika. </w:t>
      </w:r>
    </w:p>
    <w:p w14:paraId="66BC7690" w14:textId="77777777" w:rsidR="00A5175D" w:rsidRPr="00122115" w:rsidRDefault="00A5175D" w:rsidP="00D0339E">
      <w:pPr>
        <w:spacing w:after="120"/>
        <w:jc w:val="both"/>
        <w:rPr>
          <w:rFonts w:cs="Arial"/>
          <w:sz w:val="22"/>
          <w:szCs w:val="22"/>
        </w:rPr>
      </w:pPr>
      <w:r w:rsidRPr="00122115">
        <w:rPr>
          <w:rFonts w:cs="Arial"/>
          <w:sz w:val="22"/>
          <w:szCs w:val="22"/>
        </w:rPr>
        <w:t>Za vrednotenje kazalnika se primerjajo vrednosti kazalnika s priporočljivimi vrednostmi iz strokovne prakse oziroma s primerljivimi okolji (npr. primerjava med prostorskimi enotami: občinami, mesti, naselji, posebnimi območji).</w:t>
      </w:r>
    </w:p>
    <w:p w14:paraId="671D5657"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79" w:name="_Toc48137608"/>
      <w:bookmarkStart w:id="80" w:name="_Toc48198510"/>
      <w:r w:rsidRPr="00122115">
        <w:rPr>
          <w:rFonts w:ascii="Arial" w:hAnsi="Arial" w:cs="Arial"/>
          <w:sz w:val="22"/>
          <w:szCs w:val="22"/>
        </w:rPr>
        <w:t>IZHODIŠČNO (NIČELNO) POROČILO O PROSTORSKEM RAZVOJU OBČINE IZOLA</w:t>
      </w:r>
      <w:bookmarkEnd w:id="79"/>
      <w:bookmarkEnd w:id="80"/>
    </w:p>
    <w:p w14:paraId="6B863440"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81" w:name="_Toc48137609"/>
      <w:bookmarkStart w:id="82" w:name="_Toc48198511"/>
      <w:r w:rsidRPr="00D0339E">
        <w:rPr>
          <w:rFonts w:ascii="Arial" w:hAnsi="Arial" w:cs="Arial"/>
          <w:color w:val="auto"/>
          <w:sz w:val="22"/>
          <w:szCs w:val="22"/>
          <w:lang w:eastAsia="sl-SI"/>
        </w:rPr>
        <w:t>Cilj projekta</w:t>
      </w:r>
      <w:bookmarkEnd w:id="81"/>
      <w:bookmarkEnd w:id="82"/>
    </w:p>
    <w:p w14:paraId="168F63A1" w14:textId="77777777" w:rsidR="00A5175D" w:rsidRPr="00122115" w:rsidRDefault="00A5175D" w:rsidP="00D0339E">
      <w:pPr>
        <w:pStyle w:val="LCNavadentekst"/>
        <w:rPr>
          <w:rFonts w:ascii="Arial" w:hAnsi="Arial" w:cs="Arial"/>
          <w:szCs w:val="22"/>
        </w:rPr>
      </w:pPr>
      <w:r w:rsidRPr="00122115">
        <w:rPr>
          <w:rFonts w:ascii="Arial" w:hAnsi="Arial" w:cs="Arial"/>
          <w:szCs w:val="22"/>
        </w:rPr>
        <w:t>Cilj projekta je izdelati ničelno poročilo o stanju v prostoru in prostorskem razvoju na podlagi stanja  v prostoru ter veljavnih prostorskih aktov in glede na opredelitve, cilje in ukrepe iz nadrejenih evropskih, državnih in regijskih strategij, programov in drugih  aktov ter sektorskih planov.</w:t>
      </w:r>
    </w:p>
    <w:p w14:paraId="15EDCC04" w14:textId="77777777" w:rsidR="00A5175D" w:rsidRPr="00122115" w:rsidRDefault="00A5175D" w:rsidP="00D0339E">
      <w:pPr>
        <w:pStyle w:val="LCNavadentekst"/>
        <w:rPr>
          <w:rFonts w:ascii="Arial" w:hAnsi="Arial" w:cs="Arial"/>
          <w:szCs w:val="22"/>
        </w:rPr>
      </w:pPr>
      <w:r w:rsidRPr="00122115">
        <w:rPr>
          <w:rFonts w:ascii="Arial" w:hAnsi="Arial" w:cs="Arial"/>
          <w:szCs w:val="22"/>
        </w:rPr>
        <w:t>V skladu z ZUreP-2 mora poročilo o prostorskem razvoju vsebovati:</w:t>
      </w:r>
    </w:p>
    <w:p w14:paraId="5EB87597" w14:textId="77777777" w:rsidR="00A5175D" w:rsidRPr="00122115" w:rsidRDefault="00A5175D" w:rsidP="00D0339E">
      <w:pPr>
        <w:pStyle w:val="LCNavadentekst"/>
        <w:numPr>
          <w:ilvl w:val="0"/>
          <w:numId w:val="81"/>
        </w:numPr>
        <w:rPr>
          <w:rFonts w:ascii="Arial" w:hAnsi="Arial" w:cs="Arial"/>
          <w:szCs w:val="22"/>
        </w:rPr>
      </w:pPr>
      <w:r w:rsidRPr="00122115">
        <w:rPr>
          <w:rFonts w:ascii="Arial" w:hAnsi="Arial" w:cs="Arial"/>
          <w:szCs w:val="22"/>
        </w:rPr>
        <w:t>analizo stanja in smernic prostorskega razvoja občine</w:t>
      </w:r>
    </w:p>
    <w:p w14:paraId="65840E46" w14:textId="77777777" w:rsidR="00A5175D" w:rsidRPr="00122115" w:rsidRDefault="00A5175D" w:rsidP="00D0339E">
      <w:pPr>
        <w:pStyle w:val="LCNavadentekst"/>
        <w:numPr>
          <w:ilvl w:val="0"/>
          <w:numId w:val="81"/>
        </w:numPr>
        <w:rPr>
          <w:rFonts w:ascii="Arial" w:hAnsi="Arial" w:cs="Arial"/>
          <w:szCs w:val="22"/>
        </w:rPr>
      </w:pPr>
      <w:r w:rsidRPr="00122115">
        <w:rPr>
          <w:rFonts w:ascii="Arial" w:hAnsi="Arial" w:cs="Arial"/>
          <w:szCs w:val="22"/>
        </w:rPr>
        <w:t>analizo izvajanja občinskih prostorskih aktov</w:t>
      </w:r>
    </w:p>
    <w:p w14:paraId="16248D44" w14:textId="77777777" w:rsidR="00A5175D" w:rsidRPr="00122115" w:rsidRDefault="00A5175D" w:rsidP="00D0339E">
      <w:pPr>
        <w:pStyle w:val="LCNavadentekst"/>
        <w:numPr>
          <w:ilvl w:val="0"/>
          <w:numId w:val="81"/>
        </w:numPr>
        <w:rPr>
          <w:rFonts w:ascii="Arial" w:hAnsi="Arial" w:cs="Arial"/>
          <w:szCs w:val="22"/>
        </w:rPr>
      </w:pPr>
      <w:r w:rsidRPr="00122115">
        <w:rPr>
          <w:rFonts w:ascii="Arial" w:hAnsi="Arial" w:cs="Arial"/>
          <w:szCs w:val="22"/>
        </w:rPr>
        <w:t>predloge za prilagoditev občinskih prostorskih aktov</w:t>
      </w:r>
    </w:p>
    <w:p w14:paraId="134C2A85" w14:textId="77777777" w:rsidR="00A5175D" w:rsidRPr="00122115" w:rsidRDefault="00A5175D" w:rsidP="00D0339E">
      <w:pPr>
        <w:pStyle w:val="LCNavadentekst"/>
        <w:rPr>
          <w:rFonts w:ascii="Arial" w:hAnsi="Arial" w:cs="Arial"/>
          <w:szCs w:val="22"/>
        </w:rPr>
      </w:pPr>
      <w:r w:rsidRPr="00122115">
        <w:rPr>
          <w:rFonts w:ascii="Arial" w:hAnsi="Arial" w:cs="Arial"/>
          <w:szCs w:val="22"/>
        </w:rPr>
        <w:t xml:space="preserve">Ker je občina v fazi priprave strokovnih podlag za pripravo nove generacije strateških in izvedbenih prostorskih aktov občine, je smiselno pripraviti ničelno stanje za predmetne vsebine na podlagi katerega bo občina lahko vsake 4 leta pripravljala </w:t>
      </w:r>
      <w:r w:rsidRPr="00122115">
        <w:rPr>
          <w:rFonts w:ascii="Arial" w:hAnsi="Arial" w:cs="Arial"/>
          <w:b/>
          <w:bCs/>
          <w:szCs w:val="22"/>
        </w:rPr>
        <w:t>poročilo o prostorskem razvoju</w:t>
      </w:r>
      <w:r w:rsidRPr="00122115">
        <w:rPr>
          <w:rFonts w:ascii="Arial" w:hAnsi="Arial" w:cs="Arial"/>
          <w:szCs w:val="22"/>
        </w:rPr>
        <w:t xml:space="preserve">. Hkrati bo predmetno poročilo </w:t>
      </w:r>
      <w:r w:rsidRPr="00122115">
        <w:rPr>
          <w:rFonts w:ascii="Arial" w:hAnsi="Arial" w:cs="Arial"/>
          <w:b/>
          <w:bCs/>
          <w:szCs w:val="22"/>
        </w:rPr>
        <w:t>že podalo usmeritve za dopolnitve oz. pripravo novih strokovnih podlag</w:t>
      </w:r>
      <w:r w:rsidRPr="00122115">
        <w:rPr>
          <w:rFonts w:ascii="Arial" w:hAnsi="Arial" w:cs="Arial"/>
          <w:szCs w:val="22"/>
        </w:rPr>
        <w:t>, ki jih ZUreP-2 uvaja.</w:t>
      </w:r>
    </w:p>
    <w:p w14:paraId="6C07E85C"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83" w:name="_Toc48137610"/>
      <w:bookmarkStart w:id="84" w:name="_Toc48198512"/>
      <w:r w:rsidRPr="00D0339E">
        <w:rPr>
          <w:rFonts w:ascii="Arial" w:hAnsi="Arial" w:cs="Arial"/>
          <w:color w:val="auto"/>
          <w:sz w:val="22"/>
          <w:szCs w:val="22"/>
          <w:lang w:eastAsia="sl-SI"/>
        </w:rPr>
        <w:t>Vsebina poročila</w:t>
      </w:r>
      <w:bookmarkEnd w:id="83"/>
      <w:bookmarkEnd w:id="84"/>
    </w:p>
    <w:p w14:paraId="066A0C88" w14:textId="77777777" w:rsidR="00A5175D" w:rsidRPr="00122115" w:rsidRDefault="00A5175D" w:rsidP="00A5175D">
      <w:pPr>
        <w:pStyle w:val="LCNavadentekst"/>
        <w:rPr>
          <w:rFonts w:ascii="Arial" w:hAnsi="Arial" w:cs="Arial"/>
          <w:szCs w:val="22"/>
        </w:rPr>
      </w:pPr>
      <w:r w:rsidRPr="00122115">
        <w:rPr>
          <w:rFonts w:ascii="Arial" w:hAnsi="Arial" w:cs="Arial"/>
          <w:szCs w:val="22"/>
        </w:rPr>
        <w:t>V skladu z ZUreP-2 mora poročilo o prostorskem razvoju vsebovati:</w:t>
      </w:r>
    </w:p>
    <w:p w14:paraId="2D6F81AB" w14:textId="77777777" w:rsidR="00A5175D" w:rsidRPr="00122115" w:rsidRDefault="00A5175D" w:rsidP="00A5175D">
      <w:pPr>
        <w:pStyle w:val="LCNavadentekst"/>
        <w:numPr>
          <w:ilvl w:val="0"/>
          <w:numId w:val="82"/>
        </w:numPr>
        <w:rPr>
          <w:rFonts w:ascii="Arial" w:hAnsi="Arial" w:cs="Arial"/>
          <w:szCs w:val="22"/>
        </w:rPr>
      </w:pPr>
      <w:r w:rsidRPr="00122115">
        <w:rPr>
          <w:rFonts w:ascii="Arial" w:hAnsi="Arial" w:cs="Arial"/>
          <w:szCs w:val="22"/>
        </w:rPr>
        <w:t xml:space="preserve">Osnovna izhodišča in analizo stanja v prostoru po posameznih vsebinskih sklopih </w:t>
      </w:r>
    </w:p>
    <w:p w14:paraId="29CE42CE" w14:textId="77777777" w:rsidR="00A5175D" w:rsidRPr="00122115" w:rsidRDefault="00A5175D" w:rsidP="00A5175D">
      <w:pPr>
        <w:pStyle w:val="LCNavadentekst"/>
        <w:numPr>
          <w:ilvl w:val="0"/>
          <w:numId w:val="82"/>
        </w:numPr>
        <w:rPr>
          <w:rFonts w:ascii="Arial" w:hAnsi="Arial" w:cs="Arial"/>
          <w:szCs w:val="22"/>
        </w:rPr>
      </w:pPr>
      <w:r w:rsidRPr="00122115">
        <w:rPr>
          <w:rFonts w:ascii="Arial" w:hAnsi="Arial" w:cs="Arial"/>
          <w:szCs w:val="22"/>
        </w:rPr>
        <w:t>Analizo razvojnih dokumentov in ciljev po posameznih vsebinskih sklopih</w:t>
      </w:r>
    </w:p>
    <w:p w14:paraId="68E5AFD3" w14:textId="77777777" w:rsidR="00A5175D" w:rsidRPr="00122115" w:rsidRDefault="00A5175D" w:rsidP="00166D5D">
      <w:pPr>
        <w:pStyle w:val="LCNavadentekst"/>
        <w:numPr>
          <w:ilvl w:val="1"/>
          <w:numId w:val="89"/>
        </w:numPr>
        <w:rPr>
          <w:rFonts w:ascii="Arial" w:hAnsi="Arial" w:cs="Arial"/>
          <w:szCs w:val="22"/>
        </w:rPr>
      </w:pPr>
      <w:r w:rsidRPr="00122115">
        <w:rPr>
          <w:rFonts w:ascii="Arial" w:hAnsi="Arial" w:cs="Arial"/>
          <w:szCs w:val="22"/>
        </w:rPr>
        <w:t>Strateška izhodišča iz nadrejenih aktov (državni nivo)</w:t>
      </w:r>
    </w:p>
    <w:p w14:paraId="4E972D6F" w14:textId="77777777" w:rsidR="00A5175D" w:rsidRPr="00122115" w:rsidRDefault="00A5175D" w:rsidP="00166D5D">
      <w:pPr>
        <w:pStyle w:val="LCNavadentekst"/>
        <w:numPr>
          <w:ilvl w:val="1"/>
          <w:numId w:val="89"/>
        </w:numPr>
        <w:rPr>
          <w:rFonts w:ascii="Arial" w:hAnsi="Arial" w:cs="Arial"/>
          <w:szCs w:val="22"/>
        </w:rPr>
      </w:pPr>
      <w:r w:rsidRPr="00122115">
        <w:rPr>
          <w:rFonts w:ascii="Arial" w:hAnsi="Arial" w:cs="Arial"/>
          <w:szCs w:val="22"/>
        </w:rPr>
        <w:t>Strateška izhodišča iz nadrejenih aktov (regijski nivo)</w:t>
      </w:r>
    </w:p>
    <w:p w14:paraId="18B6D7DD" w14:textId="77777777" w:rsidR="00A5175D" w:rsidRPr="00122115" w:rsidRDefault="00A5175D" w:rsidP="00166D5D">
      <w:pPr>
        <w:pStyle w:val="LCNavadentekst"/>
        <w:numPr>
          <w:ilvl w:val="1"/>
          <w:numId w:val="89"/>
        </w:numPr>
        <w:rPr>
          <w:rFonts w:ascii="Arial" w:hAnsi="Arial" w:cs="Arial"/>
          <w:szCs w:val="22"/>
        </w:rPr>
      </w:pPr>
      <w:r w:rsidRPr="00122115">
        <w:rPr>
          <w:rFonts w:ascii="Arial" w:hAnsi="Arial" w:cs="Arial"/>
          <w:szCs w:val="22"/>
        </w:rPr>
        <w:t>Razvojna strategija in razvojni programi občine</w:t>
      </w:r>
    </w:p>
    <w:p w14:paraId="3983F946" w14:textId="77777777" w:rsidR="00A5175D" w:rsidRPr="00122115" w:rsidRDefault="00A5175D" w:rsidP="00166D5D">
      <w:pPr>
        <w:pStyle w:val="LCNavadentekst"/>
        <w:numPr>
          <w:ilvl w:val="1"/>
          <w:numId w:val="89"/>
        </w:numPr>
        <w:rPr>
          <w:rFonts w:ascii="Arial" w:hAnsi="Arial" w:cs="Arial"/>
          <w:szCs w:val="22"/>
        </w:rPr>
      </w:pPr>
      <w:r w:rsidRPr="00122115">
        <w:rPr>
          <w:rFonts w:ascii="Arial" w:hAnsi="Arial" w:cs="Arial"/>
          <w:szCs w:val="22"/>
        </w:rPr>
        <w:t>Strateški del OPN</w:t>
      </w:r>
    </w:p>
    <w:p w14:paraId="16FED0EB" w14:textId="77777777" w:rsidR="00A5175D" w:rsidRPr="00122115" w:rsidRDefault="00A5175D" w:rsidP="00166D5D">
      <w:pPr>
        <w:pStyle w:val="LCNavadentekst"/>
        <w:numPr>
          <w:ilvl w:val="1"/>
          <w:numId w:val="89"/>
        </w:numPr>
        <w:rPr>
          <w:rFonts w:ascii="Arial" w:hAnsi="Arial" w:cs="Arial"/>
          <w:szCs w:val="22"/>
        </w:rPr>
      </w:pPr>
      <w:r w:rsidRPr="00122115">
        <w:rPr>
          <w:rFonts w:ascii="Arial" w:hAnsi="Arial" w:cs="Arial"/>
          <w:szCs w:val="22"/>
        </w:rPr>
        <w:t>Izvedbeni del OPN</w:t>
      </w:r>
    </w:p>
    <w:p w14:paraId="48A17CB8" w14:textId="77777777" w:rsidR="00A5175D" w:rsidRPr="00122115" w:rsidRDefault="00A5175D" w:rsidP="00A5175D">
      <w:pPr>
        <w:pStyle w:val="LCNavadentekst"/>
        <w:rPr>
          <w:rFonts w:ascii="Arial" w:hAnsi="Arial" w:cs="Arial"/>
          <w:szCs w:val="22"/>
        </w:rPr>
      </w:pPr>
      <w:r w:rsidRPr="00122115">
        <w:rPr>
          <w:rFonts w:ascii="Arial" w:hAnsi="Arial" w:cs="Arial"/>
          <w:szCs w:val="22"/>
        </w:rPr>
        <w:t xml:space="preserve">Na podlagi predhodnih pregledov že izdelanih dokumentov in strokovnih podlag bo pripravljeno tudi poročilo po dogovorjenih vsebinskih sklopih. Popolnost poročila je odvisna od že izdelanih podlag. </w:t>
      </w:r>
    </w:p>
    <w:p w14:paraId="763A8545" w14:textId="77777777" w:rsidR="00A5175D" w:rsidRPr="00122115" w:rsidRDefault="00A5175D" w:rsidP="00A5175D">
      <w:pPr>
        <w:pStyle w:val="LCNavadentekst"/>
        <w:rPr>
          <w:rFonts w:ascii="Arial" w:hAnsi="Arial" w:cs="Arial"/>
          <w:szCs w:val="22"/>
        </w:rPr>
      </w:pPr>
      <w:r w:rsidRPr="00122115">
        <w:rPr>
          <w:rFonts w:ascii="Arial" w:hAnsi="Arial" w:cs="Arial"/>
          <w:szCs w:val="22"/>
        </w:rPr>
        <w:lastRenderedPageBreak/>
        <w:t>Predmet poročila je:</w:t>
      </w:r>
    </w:p>
    <w:p w14:paraId="3E178D85" w14:textId="77777777" w:rsidR="00A5175D" w:rsidRPr="00122115" w:rsidRDefault="00A5175D" w:rsidP="00A5175D">
      <w:pPr>
        <w:pStyle w:val="LCNavadentekst"/>
        <w:numPr>
          <w:ilvl w:val="0"/>
          <w:numId w:val="83"/>
        </w:numPr>
        <w:rPr>
          <w:rFonts w:ascii="Arial" w:hAnsi="Arial" w:cs="Arial"/>
          <w:szCs w:val="22"/>
        </w:rPr>
      </w:pPr>
      <w:r w:rsidRPr="00122115">
        <w:rPr>
          <w:rFonts w:ascii="Arial" w:hAnsi="Arial" w:cs="Arial"/>
          <w:szCs w:val="22"/>
        </w:rPr>
        <w:t>Povzetek stanja v prostoru na podlagi analize že izdelanih strokovnih podlag in uradno objavljenih in javno dostopnih podatkov ter oblikovanih kazalnikov po področjih:</w:t>
      </w:r>
    </w:p>
    <w:p w14:paraId="289CFF0F" w14:textId="77777777" w:rsidR="00A5175D" w:rsidRPr="00122115" w:rsidRDefault="00A5175D" w:rsidP="00A5175D">
      <w:pPr>
        <w:pStyle w:val="Odstavekseznama"/>
        <w:numPr>
          <w:ilvl w:val="1"/>
          <w:numId w:val="47"/>
        </w:numPr>
        <w:shd w:val="clear" w:color="auto" w:fill="FFFFFF"/>
        <w:spacing w:line="300" w:lineRule="atLeast"/>
        <w:rPr>
          <w:sz w:val="22"/>
          <w:szCs w:val="22"/>
        </w:rPr>
      </w:pPr>
      <w:r w:rsidRPr="00122115">
        <w:rPr>
          <w:sz w:val="22"/>
          <w:szCs w:val="22"/>
        </w:rPr>
        <w:t>Poselitev</w:t>
      </w:r>
    </w:p>
    <w:p w14:paraId="29F1B0D3"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Demografija</w:t>
      </w:r>
    </w:p>
    <w:p w14:paraId="38196858"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Gospodarstvo</w:t>
      </w:r>
    </w:p>
    <w:p w14:paraId="41C4BBB4"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Družbene dejavnosti</w:t>
      </w:r>
    </w:p>
    <w:p w14:paraId="3361CA06"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Naselja in razpršena poselitev</w:t>
      </w:r>
    </w:p>
    <w:p w14:paraId="499015A8" w14:textId="77777777" w:rsidR="00A5175D" w:rsidRPr="00122115" w:rsidRDefault="00A5175D" w:rsidP="00A5175D">
      <w:pPr>
        <w:pStyle w:val="Odstavekseznama"/>
        <w:numPr>
          <w:ilvl w:val="1"/>
          <w:numId w:val="47"/>
        </w:numPr>
        <w:shd w:val="clear" w:color="auto" w:fill="FFFFFF"/>
        <w:spacing w:line="300" w:lineRule="atLeast"/>
        <w:rPr>
          <w:sz w:val="22"/>
          <w:szCs w:val="22"/>
        </w:rPr>
      </w:pPr>
      <w:r w:rsidRPr="00122115">
        <w:rPr>
          <w:sz w:val="22"/>
          <w:szCs w:val="22"/>
        </w:rPr>
        <w:t>Krajina</w:t>
      </w:r>
    </w:p>
    <w:p w14:paraId="379BA0D4"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Kulturna krajina</w:t>
      </w:r>
    </w:p>
    <w:p w14:paraId="6875B3D7"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Ohranjanje narave</w:t>
      </w:r>
    </w:p>
    <w:p w14:paraId="06811C3F"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Varstvo kulturne dediščine</w:t>
      </w:r>
    </w:p>
    <w:p w14:paraId="222547E6"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Varovanje gozdov</w:t>
      </w:r>
    </w:p>
    <w:p w14:paraId="0B440013"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Varstvo drugih naravnih virov</w:t>
      </w:r>
    </w:p>
    <w:p w14:paraId="4AC39140"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Varstvo pred poplavami</w:t>
      </w:r>
    </w:p>
    <w:p w14:paraId="4BA80E81" w14:textId="77777777" w:rsidR="00A5175D" w:rsidRPr="00122115" w:rsidRDefault="00A5175D" w:rsidP="00A5175D">
      <w:pPr>
        <w:pStyle w:val="Odstavekseznama"/>
        <w:numPr>
          <w:ilvl w:val="1"/>
          <w:numId w:val="47"/>
        </w:numPr>
        <w:shd w:val="clear" w:color="auto" w:fill="FFFFFF"/>
        <w:spacing w:line="300" w:lineRule="atLeast"/>
        <w:rPr>
          <w:sz w:val="22"/>
          <w:szCs w:val="22"/>
        </w:rPr>
      </w:pPr>
      <w:r w:rsidRPr="00122115">
        <w:rPr>
          <w:sz w:val="22"/>
          <w:szCs w:val="22"/>
        </w:rPr>
        <w:t>Gospodarska in druga javna infrastruktura</w:t>
      </w:r>
    </w:p>
    <w:p w14:paraId="094144EE"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Promet</w:t>
      </w:r>
    </w:p>
    <w:p w14:paraId="27FE1EAD"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Odvajanje in čiščenje komunalnih odpadnih vod</w:t>
      </w:r>
    </w:p>
    <w:p w14:paraId="5AEB9FDF"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Oskrba z vodo</w:t>
      </w:r>
    </w:p>
    <w:p w14:paraId="1C6123BA"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Ravnanje z odpadki</w:t>
      </w:r>
    </w:p>
    <w:p w14:paraId="55A457C2" w14:textId="77777777" w:rsidR="00A5175D" w:rsidRPr="00122115" w:rsidRDefault="00A5175D" w:rsidP="00A5175D">
      <w:pPr>
        <w:pStyle w:val="Odstavekseznama"/>
        <w:numPr>
          <w:ilvl w:val="2"/>
          <w:numId w:val="47"/>
        </w:numPr>
        <w:shd w:val="clear" w:color="auto" w:fill="FFFFFF"/>
        <w:spacing w:line="300" w:lineRule="atLeast"/>
        <w:rPr>
          <w:sz w:val="22"/>
          <w:szCs w:val="22"/>
        </w:rPr>
      </w:pPr>
      <w:r w:rsidRPr="00122115">
        <w:rPr>
          <w:sz w:val="22"/>
          <w:szCs w:val="22"/>
        </w:rPr>
        <w:t>Energetska in komunikacijska oskrba</w:t>
      </w:r>
    </w:p>
    <w:p w14:paraId="1CC7885E" w14:textId="77777777" w:rsidR="00A5175D" w:rsidRPr="00122115" w:rsidRDefault="00A5175D" w:rsidP="00A5175D">
      <w:pPr>
        <w:pStyle w:val="Odstavekseznama"/>
        <w:numPr>
          <w:ilvl w:val="1"/>
          <w:numId w:val="47"/>
        </w:numPr>
        <w:shd w:val="clear" w:color="auto" w:fill="FFFFFF"/>
        <w:spacing w:line="300" w:lineRule="atLeast"/>
        <w:rPr>
          <w:sz w:val="22"/>
          <w:szCs w:val="22"/>
        </w:rPr>
      </w:pPr>
      <w:r w:rsidRPr="00122115">
        <w:rPr>
          <w:sz w:val="22"/>
          <w:szCs w:val="22"/>
        </w:rPr>
        <w:t>Zemljiška politika</w:t>
      </w:r>
    </w:p>
    <w:p w14:paraId="2DC73E4A" w14:textId="77777777" w:rsidR="00A5175D" w:rsidRPr="00122115" w:rsidRDefault="00A5175D" w:rsidP="00A5175D">
      <w:pPr>
        <w:pStyle w:val="Odstavekseznama"/>
        <w:shd w:val="clear" w:color="auto" w:fill="FFFFFF"/>
        <w:ind w:left="718"/>
        <w:rPr>
          <w:sz w:val="22"/>
          <w:szCs w:val="22"/>
        </w:rPr>
      </w:pPr>
    </w:p>
    <w:p w14:paraId="4FAD62F1" w14:textId="77777777" w:rsidR="00A5175D" w:rsidRPr="00122115" w:rsidRDefault="00A5175D" w:rsidP="00A5175D">
      <w:pPr>
        <w:pStyle w:val="LCNavadentekst"/>
        <w:rPr>
          <w:rFonts w:ascii="Arial" w:hAnsi="Arial" w:cs="Arial"/>
          <w:szCs w:val="22"/>
        </w:rPr>
      </w:pPr>
      <w:r w:rsidRPr="00122115">
        <w:rPr>
          <w:rFonts w:ascii="Arial" w:hAnsi="Arial" w:cs="Arial"/>
          <w:szCs w:val="22"/>
        </w:rPr>
        <w:t>V tem sklopu se pripravijo tudi primerjave z izbranimi primerljivimi oziroma konkurenčnimi občinami (predvidoma 9 občin). Izbor primerljivih občin se uskladi z občinsko upravo.</w:t>
      </w:r>
    </w:p>
    <w:p w14:paraId="49B98B05" w14:textId="77777777" w:rsidR="00A5175D" w:rsidRPr="00122115" w:rsidRDefault="00A5175D" w:rsidP="00A5175D">
      <w:pPr>
        <w:pStyle w:val="LCNavadentekst"/>
        <w:numPr>
          <w:ilvl w:val="0"/>
          <w:numId w:val="83"/>
        </w:numPr>
        <w:rPr>
          <w:rFonts w:ascii="Arial" w:hAnsi="Arial" w:cs="Arial"/>
          <w:szCs w:val="22"/>
        </w:rPr>
      </w:pPr>
      <w:r w:rsidRPr="00122115">
        <w:rPr>
          <w:rFonts w:ascii="Arial" w:hAnsi="Arial" w:cs="Arial"/>
          <w:szCs w:val="22"/>
        </w:rPr>
        <w:t>Pregled in povzetek smernic, ciljev in izhodišč prostorskega razvoja</w:t>
      </w:r>
    </w:p>
    <w:p w14:paraId="6E1725FD" w14:textId="77777777" w:rsidR="00A5175D" w:rsidRPr="00122115" w:rsidRDefault="00A5175D" w:rsidP="00A5175D">
      <w:pPr>
        <w:pStyle w:val="Odstavekseznama"/>
        <w:numPr>
          <w:ilvl w:val="0"/>
          <w:numId w:val="84"/>
        </w:numPr>
        <w:shd w:val="clear" w:color="auto" w:fill="FFFFFF"/>
        <w:spacing w:line="300" w:lineRule="atLeast"/>
        <w:rPr>
          <w:sz w:val="22"/>
          <w:szCs w:val="22"/>
        </w:rPr>
      </w:pPr>
      <w:r w:rsidRPr="00122115">
        <w:rPr>
          <w:sz w:val="22"/>
          <w:szCs w:val="22"/>
        </w:rPr>
        <w:t>Pregled »državnih« izhodišč za območje občine v odnosu do ZUreP-2</w:t>
      </w:r>
    </w:p>
    <w:p w14:paraId="09195FB0" w14:textId="131A3D21" w:rsidR="00A5175D" w:rsidRPr="00122115" w:rsidRDefault="00A5175D" w:rsidP="00A5175D">
      <w:pPr>
        <w:pStyle w:val="Odstavekseznama"/>
        <w:numPr>
          <w:ilvl w:val="0"/>
          <w:numId w:val="84"/>
        </w:numPr>
        <w:shd w:val="clear" w:color="auto" w:fill="FFFFFF"/>
        <w:spacing w:line="300" w:lineRule="atLeast"/>
        <w:rPr>
          <w:sz w:val="22"/>
          <w:szCs w:val="22"/>
        </w:rPr>
      </w:pPr>
      <w:r w:rsidRPr="00122115">
        <w:rPr>
          <w:sz w:val="22"/>
          <w:szCs w:val="22"/>
        </w:rPr>
        <w:t>Pregled regijskih izhodišč za območje občine v odnosu do ZUreP-2 (regijski razvojni progra</w:t>
      </w:r>
      <w:r w:rsidR="000E0893">
        <w:rPr>
          <w:sz w:val="22"/>
          <w:szCs w:val="22"/>
        </w:rPr>
        <w:t>mi, regijske strokovne podlage,</w:t>
      </w:r>
      <w:r w:rsidRPr="00122115">
        <w:rPr>
          <w:sz w:val="22"/>
          <w:szCs w:val="22"/>
        </w:rPr>
        <w:t xml:space="preserve"> regijski in medobčinski projekti na območju občine)</w:t>
      </w:r>
    </w:p>
    <w:p w14:paraId="2D789152" w14:textId="77777777" w:rsidR="00A5175D" w:rsidRPr="00122115" w:rsidRDefault="00A5175D" w:rsidP="00A5175D">
      <w:pPr>
        <w:pStyle w:val="Odstavekseznama"/>
        <w:numPr>
          <w:ilvl w:val="0"/>
          <w:numId w:val="84"/>
        </w:numPr>
        <w:shd w:val="clear" w:color="auto" w:fill="FFFFFF"/>
        <w:spacing w:line="300" w:lineRule="atLeast"/>
        <w:rPr>
          <w:sz w:val="22"/>
          <w:szCs w:val="22"/>
        </w:rPr>
      </w:pPr>
      <w:r w:rsidRPr="00122115">
        <w:rPr>
          <w:sz w:val="22"/>
          <w:szCs w:val="22"/>
        </w:rPr>
        <w:t>Pregled občinskih izhodišč za območje občine v odnosu do ZUreP-2 (strategija prostorskega razvoja, spremenjena razvojna izhodišča in razvojne potrebe, spremenjene razmere v prostoru itd.)</w:t>
      </w:r>
    </w:p>
    <w:p w14:paraId="056BBAFA" w14:textId="77777777" w:rsidR="00A5175D" w:rsidRPr="00122115" w:rsidRDefault="00A5175D" w:rsidP="00A5175D">
      <w:pPr>
        <w:pStyle w:val="LCNavadentekst"/>
        <w:numPr>
          <w:ilvl w:val="0"/>
          <w:numId w:val="83"/>
        </w:numPr>
        <w:rPr>
          <w:rFonts w:ascii="Arial" w:hAnsi="Arial" w:cs="Arial"/>
          <w:szCs w:val="22"/>
        </w:rPr>
      </w:pPr>
      <w:r w:rsidRPr="00122115">
        <w:rPr>
          <w:rFonts w:ascii="Arial" w:hAnsi="Arial" w:cs="Arial"/>
          <w:szCs w:val="22"/>
        </w:rPr>
        <w:t>Analizo izvajanja občinskih prostorskih aktov</w:t>
      </w:r>
    </w:p>
    <w:p w14:paraId="10F0C78A" w14:textId="77777777" w:rsidR="00A5175D" w:rsidRPr="00122115" w:rsidRDefault="00A5175D" w:rsidP="00166D5D">
      <w:pPr>
        <w:pStyle w:val="Odstavekseznama"/>
        <w:numPr>
          <w:ilvl w:val="0"/>
          <w:numId w:val="87"/>
        </w:numPr>
        <w:shd w:val="clear" w:color="auto" w:fill="FFFFFF"/>
        <w:spacing w:line="300" w:lineRule="atLeast"/>
        <w:rPr>
          <w:sz w:val="22"/>
          <w:szCs w:val="22"/>
        </w:rPr>
      </w:pPr>
      <w:r w:rsidRPr="00122115">
        <w:rPr>
          <w:sz w:val="22"/>
          <w:szCs w:val="22"/>
        </w:rPr>
        <w:t>Krovna analiza sprejetih in veljavnih izvedbenih občinskih prostorskih aktov (OPN, OPPN, PPIP)</w:t>
      </w:r>
    </w:p>
    <w:p w14:paraId="0023ADE3" w14:textId="77777777" w:rsidR="00A5175D" w:rsidRPr="00122115" w:rsidRDefault="00A5175D" w:rsidP="00A5175D">
      <w:pPr>
        <w:pStyle w:val="LCNavadentekst"/>
        <w:numPr>
          <w:ilvl w:val="0"/>
          <w:numId w:val="83"/>
        </w:numPr>
        <w:rPr>
          <w:rFonts w:ascii="Arial" w:hAnsi="Arial" w:cs="Arial"/>
          <w:szCs w:val="22"/>
        </w:rPr>
      </w:pPr>
      <w:r w:rsidRPr="00122115">
        <w:rPr>
          <w:rFonts w:ascii="Arial" w:hAnsi="Arial" w:cs="Arial"/>
          <w:szCs w:val="22"/>
        </w:rPr>
        <w:t>Ocena stanja v prostoru na podlagi vrednotenja prostorskih kazalnikov</w:t>
      </w:r>
    </w:p>
    <w:p w14:paraId="73D28C24" w14:textId="77777777" w:rsidR="00A5175D" w:rsidRPr="00122115" w:rsidRDefault="00A5175D" w:rsidP="00A5175D">
      <w:pPr>
        <w:pStyle w:val="LCNavadentekst"/>
        <w:numPr>
          <w:ilvl w:val="0"/>
          <w:numId w:val="83"/>
        </w:numPr>
        <w:rPr>
          <w:rFonts w:ascii="Arial" w:hAnsi="Arial" w:cs="Arial"/>
          <w:szCs w:val="22"/>
        </w:rPr>
      </w:pPr>
      <w:r w:rsidRPr="00122115">
        <w:rPr>
          <w:rFonts w:ascii="Arial" w:hAnsi="Arial" w:cs="Arial"/>
          <w:szCs w:val="22"/>
        </w:rPr>
        <w:t>Predlogi za prilagoditev občinskih prostorskih aktov</w:t>
      </w:r>
    </w:p>
    <w:p w14:paraId="6F574780" w14:textId="77777777" w:rsidR="00A5175D" w:rsidRPr="00122115" w:rsidRDefault="00A5175D" w:rsidP="00166D5D">
      <w:pPr>
        <w:pStyle w:val="Odstavekseznama"/>
        <w:numPr>
          <w:ilvl w:val="0"/>
          <w:numId w:val="88"/>
        </w:numPr>
        <w:shd w:val="clear" w:color="auto" w:fill="FFFFFF"/>
        <w:spacing w:line="300" w:lineRule="atLeast"/>
        <w:rPr>
          <w:sz w:val="22"/>
          <w:szCs w:val="22"/>
        </w:rPr>
      </w:pPr>
      <w:r w:rsidRPr="00122115">
        <w:rPr>
          <w:sz w:val="22"/>
          <w:szCs w:val="22"/>
        </w:rPr>
        <w:t>nabor ukrepov za prilagoditev občinskih prostorskih aktov v odnosu do ZUreP-2</w:t>
      </w:r>
    </w:p>
    <w:p w14:paraId="025EDC7C" w14:textId="77777777" w:rsidR="00A5175D" w:rsidRPr="00122115" w:rsidRDefault="00A5175D" w:rsidP="00166D5D">
      <w:pPr>
        <w:pStyle w:val="Odstavekseznama"/>
        <w:numPr>
          <w:ilvl w:val="0"/>
          <w:numId w:val="88"/>
        </w:numPr>
        <w:shd w:val="clear" w:color="auto" w:fill="FFFFFF"/>
        <w:spacing w:line="300" w:lineRule="atLeast"/>
        <w:rPr>
          <w:sz w:val="22"/>
          <w:szCs w:val="22"/>
        </w:rPr>
      </w:pPr>
      <w:r w:rsidRPr="00122115">
        <w:rPr>
          <w:sz w:val="22"/>
          <w:szCs w:val="22"/>
        </w:rPr>
        <w:t>predlogi za druge ukrepe</w:t>
      </w:r>
    </w:p>
    <w:p w14:paraId="0C3D3294"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85" w:name="_Toc48137611"/>
      <w:bookmarkStart w:id="86" w:name="_Toc48198513"/>
      <w:r w:rsidRPr="00122115">
        <w:rPr>
          <w:rFonts w:ascii="Arial" w:hAnsi="Arial" w:cs="Arial"/>
          <w:sz w:val="22"/>
          <w:szCs w:val="22"/>
        </w:rPr>
        <w:lastRenderedPageBreak/>
        <w:t>STROKOVNE PODLAGE ZA USMERJANJE POSELITVE</w:t>
      </w:r>
      <w:bookmarkStart w:id="87" w:name="_Toc387675674"/>
      <w:bookmarkEnd w:id="85"/>
      <w:bookmarkEnd w:id="86"/>
    </w:p>
    <w:p w14:paraId="22CA0DB8"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88" w:name="_Toc48137612"/>
      <w:bookmarkStart w:id="89" w:name="_Toc48198514"/>
      <w:r w:rsidRPr="00D0339E">
        <w:rPr>
          <w:rFonts w:ascii="Arial" w:hAnsi="Arial" w:cs="Arial"/>
          <w:color w:val="auto"/>
          <w:sz w:val="22"/>
          <w:szCs w:val="22"/>
          <w:lang w:eastAsia="sl-SI"/>
        </w:rPr>
        <w:t xml:space="preserve">Izhodišča </w:t>
      </w:r>
      <w:bookmarkEnd w:id="87"/>
      <w:r w:rsidRPr="00D0339E">
        <w:rPr>
          <w:rFonts w:ascii="Arial" w:hAnsi="Arial" w:cs="Arial"/>
          <w:color w:val="auto"/>
          <w:sz w:val="22"/>
          <w:szCs w:val="22"/>
          <w:lang w:eastAsia="sl-SI"/>
        </w:rPr>
        <w:t>za pripravo strokovne podlage</w:t>
      </w:r>
      <w:bookmarkEnd w:id="88"/>
      <w:bookmarkEnd w:id="89"/>
    </w:p>
    <w:p w14:paraId="3C7D0DEC" w14:textId="77777777" w:rsidR="00A5175D" w:rsidRPr="00122115" w:rsidRDefault="00A5175D" w:rsidP="00D0339E">
      <w:pPr>
        <w:spacing w:after="120" w:line="240" w:lineRule="auto"/>
        <w:jc w:val="both"/>
        <w:rPr>
          <w:rFonts w:cs="Arial"/>
          <w:sz w:val="22"/>
          <w:szCs w:val="22"/>
        </w:rPr>
      </w:pPr>
      <w:r w:rsidRPr="00122115">
        <w:rPr>
          <w:rFonts w:cs="Arial"/>
          <w:sz w:val="22"/>
          <w:szCs w:val="22"/>
        </w:rPr>
        <w:t>ZUreP-2 uvaja določene novosti v zvezi z opredelitvijo naselij in določanjem poselitvenih območij. Poselitvena območja po tem zakonu so ureditvena območja naselij (v nadaljevanju: UON), druga ureditvena območja (v nadaljevanju: DRUO) in posamična poselitev (v nadaljevanju: PP). Zakon v 24. členu določa, da se razvoj poselitve praviloma načrtuje znotraj ureditvenih območij naselij, izjemoma pa kot njihova širitev, medtem ko se v drugih ureditvenih območjih načrtujejo prostorske ureditve, za katere je zaradi tehničnih, tehnoloških, funkcionalnih in prostorskih razlogov primerneje, da se umeščajo zunaj ureditvenih območij naselij. Nova posamična poselitev, ki ni funkcionalno povezana z obstoječo poselitvijo, podobno kot je to veljalo za razpršeno gradnjo po prejšnjem zakonu, v skladu z ZUreP-2 ni dopustna.</w:t>
      </w:r>
    </w:p>
    <w:p w14:paraId="248BE945" w14:textId="77777777" w:rsidR="00A5175D" w:rsidRPr="00122115" w:rsidRDefault="00A5175D" w:rsidP="00D0339E">
      <w:pPr>
        <w:autoSpaceDE w:val="0"/>
        <w:autoSpaceDN w:val="0"/>
        <w:adjustRightInd w:val="0"/>
        <w:spacing w:after="120" w:line="240" w:lineRule="auto"/>
        <w:jc w:val="both"/>
        <w:rPr>
          <w:rFonts w:cs="Arial"/>
          <w:sz w:val="22"/>
          <w:szCs w:val="22"/>
        </w:rPr>
      </w:pPr>
      <w:r w:rsidRPr="00122115">
        <w:rPr>
          <w:rFonts w:cs="Arial"/>
          <w:sz w:val="22"/>
          <w:szCs w:val="22"/>
        </w:rPr>
        <w:t xml:space="preserve">Formalna izhodišča za izdelavo strokovne podlage izhajajo iz določil novega zakona glede določanja poselitvenih območij, in sicer (3. člen ZUreP-2): </w:t>
      </w:r>
    </w:p>
    <w:p w14:paraId="2680C5A6" w14:textId="77777777" w:rsidR="00A5175D" w:rsidRPr="00122115" w:rsidRDefault="00A5175D" w:rsidP="00D0339E">
      <w:pPr>
        <w:pStyle w:val="Odstavekseznama"/>
        <w:widowControl w:val="0"/>
        <w:numPr>
          <w:ilvl w:val="0"/>
          <w:numId w:val="49"/>
        </w:numPr>
        <w:spacing w:after="120" w:line="240" w:lineRule="auto"/>
        <w:jc w:val="both"/>
        <w:rPr>
          <w:sz w:val="22"/>
          <w:szCs w:val="22"/>
        </w:rPr>
      </w:pPr>
      <w:r w:rsidRPr="00122115">
        <w:rPr>
          <w:sz w:val="22"/>
          <w:szCs w:val="22"/>
        </w:rPr>
        <w:t>ureditveno območje naselja (UON) obsega obstoječe naselje, nepozidana zemljišča, namenjena graditvi objektov, in kmetijska, gozdna, vodna zemljišča ter druga zemljišča, ki niso namenjena graditvi objektov in na katerih ni predviden razvoj, a so zaradi svoje lege povezana z ostalimi deli naselja in so v funkciji poselitve;</w:t>
      </w:r>
    </w:p>
    <w:p w14:paraId="352B3305" w14:textId="77777777" w:rsidR="00A5175D" w:rsidRPr="00122115" w:rsidRDefault="00A5175D" w:rsidP="00D0339E">
      <w:pPr>
        <w:pStyle w:val="Odstavekseznama"/>
        <w:widowControl w:val="0"/>
        <w:numPr>
          <w:ilvl w:val="0"/>
          <w:numId w:val="49"/>
        </w:numPr>
        <w:spacing w:after="120" w:line="240" w:lineRule="auto"/>
        <w:jc w:val="both"/>
        <w:rPr>
          <w:sz w:val="22"/>
          <w:szCs w:val="22"/>
        </w:rPr>
      </w:pPr>
      <w:r w:rsidRPr="00122115">
        <w:rPr>
          <w:sz w:val="22"/>
          <w:szCs w:val="22"/>
        </w:rPr>
        <w:t>drugo ureditveno območje (DRUO) obsega površine izven ureditvenega območja naselja, namenjene izvajanju dejavnosti, ki zaradi tehničnih, tehnoloških, funkcionalnih in prostorskih razlogov ne sodijo v UON;</w:t>
      </w:r>
    </w:p>
    <w:p w14:paraId="555105C1" w14:textId="77777777" w:rsidR="00A5175D" w:rsidRPr="00122115" w:rsidRDefault="00A5175D" w:rsidP="00D0339E">
      <w:pPr>
        <w:pStyle w:val="Odstavekseznama"/>
        <w:widowControl w:val="0"/>
        <w:numPr>
          <w:ilvl w:val="0"/>
          <w:numId w:val="49"/>
        </w:numPr>
        <w:spacing w:after="120" w:line="240" w:lineRule="auto"/>
        <w:jc w:val="both"/>
        <w:rPr>
          <w:sz w:val="22"/>
          <w:szCs w:val="22"/>
        </w:rPr>
      </w:pPr>
      <w:r w:rsidRPr="00122115">
        <w:rPr>
          <w:sz w:val="22"/>
          <w:szCs w:val="22"/>
        </w:rPr>
        <w:t>posamična poselitev (PP) so zemljišča izven ureditvenega območja naselja ali drugega ureditvenega območja, pozidana s posamičnimi stavbami do največ deset stanovanjskih stavb.</w:t>
      </w:r>
    </w:p>
    <w:p w14:paraId="2056AD22" w14:textId="77777777" w:rsidR="00A5175D" w:rsidRPr="00122115" w:rsidRDefault="00A5175D" w:rsidP="00D0339E">
      <w:pPr>
        <w:spacing w:after="120" w:line="240" w:lineRule="auto"/>
        <w:jc w:val="both"/>
        <w:rPr>
          <w:rFonts w:cs="Arial"/>
          <w:sz w:val="22"/>
          <w:szCs w:val="22"/>
        </w:rPr>
      </w:pPr>
      <w:r w:rsidRPr="00122115">
        <w:rPr>
          <w:rFonts w:cs="Arial"/>
          <w:sz w:val="22"/>
          <w:szCs w:val="22"/>
        </w:rPr>
        <w:t>ZUreP-2 določa tudi območje za dolgoročni razvoj naselja (v nadaljevanju: ODRN), za katerega velja, da: »je območje, rezervirano za prihodnjo širitev ureditvenega območja naselja, zemljišča znotraj njega pa ohranijo namensko rabo prostora, dokler se jim za namen širitve ne določi ustrezna namenska raba prostora in prostorski izvedbeni pogoji« (28. člen</w:t>
      </w:r>
      <w:r w:rsidRPr="00122115">
        <w:rPr>
          <w:rFonts w:cs="Arial"/>
          <w:bCs/>
          <w:sz w:val="22"/>
          <w:szCs w:val="22"/>
        </w:rPr>
        <w:t>). Ureditveno območje naselja se širi na ODRN (27. člen). Občina lahko določi območje predkupne pravice na ODRN, kot je določen v OPN (189. člen).</w:t>
      </w:r>
    </w:p>
    <w:p w14:paraId="383CBA08" w14:textId="77777777" w:rsidR="00A5175D" w:rsidRPr="00122115" w:rsidRDefault="00A5175D" w:rsidP="00D0339E">
      <w:pPr>
        <w:spacing w:after="120" w:line="240" w:lineRule="auto"/>
        <w:jc w:val="both"/>
        <w:rPr>
          <w:rFonts w:cs="Arial"/>
          <w:sz w:val="22"/>
          <w:szCs w:val="22"/>
        </w:rPr>
      </w:pPr>
      <w:r w:rsidRPr="00122115">
        <w:rPr>
          <w:rFonts w:cs="Arial"/>
          <w:sz w:val="22"/>
          <w:szCs w:val="22"/>
        </w:rPr>
        <w:t>Usmerjanje poselitve je torej eno temeljnih načel zakona. Za potrebe usmerjanja poselitve je ključna opredelitev strukture poselitve, predvsem delitev na naselja, druga ureditvena območja in posamično poselitev, saj bodo na podlagi te členitve določene ključne usmeritve za prostorski razvoj poselitve v občini.</w:t>
      </w:r>
    </w:p>
    <w:p w14:paraId="0CB9A617" w14:textId="77777777" w:rsidR="00A5175D" w:rsidRPr="00122115" w:rsidRDefault="00A5175D" w:rsidP="00D0339E">
      <w:pPr>
        <w:autoSpaceDE w:val="0"/>
        <w:autoSpaceDN w:val="0"/>
        <w:adjustRightInd w:val="0"/>
        <w:spacing w:after="120" w:line="240" w:lineRule="auto"/>
        <w:jc w:val="both"/>
        <w:rPr>
          <w:rFonts w:cs="Arial"/>
          <w:bCs/>
          <w:sz w:val="22"/>
          <w:szCs w:val="22"/>
        </w:rPr>
      </w:pPr>
      <w:r w:rsidRPr="00122115">
        <w:rPr>
          <w:rFonts w:cs="Arial"/>
          <w:bCs/>
          <w:sz w:val="22"/>
          <w:szCs w:val="22"/>
        </w:rPr>
        <w:t>Na podlagi pripravljene strokovne podlage se bodo v OPN določila območja UON ter ločila od posamičnih, razpršenih stavbnih zemljišč (posamične poselitve), ki v UON ne sodijo. Poleg tega je pomembno, da so s stavbnimi zemljišči, ki bodo določena kot UON, povezane dejavnosti bivanja, dela in rekreacije, torej ključne razvojne dejavnosti, ki jih je treba načrtovati oziroma prioritetno usmerjati v območja naselij.</w:t>
      </w:r>
    </w:p>
    <w:p w14:paraId="49258A62" w14:textId="77777777" w:rsidR="00A5175D" w:rsidRPr="00122115" w:rsidRDefault="00A5175D" w:rsidP="00D0339E">
      <w:pPr>
        <w:spacing w:after="120" w:line="240" w:lineRule="auto"/>
        <w:jc w:val="both"/>
        <w:rPr>
          <w:rFonts w:cs="Arial"/>
          <w:sz w:val="22"/>
          <w:szCs w:val="22"/>
        </w:rPr>
      </w:pPr>
      <w:r w:rsidRPr="00122115">
        <w:rPr>
          <w:rFonts w:cs="Arial"/>
          <w:sz w:val="22"/>
          <w:szCs w:val="22"/>
        </w:rPr>
        <w:t>Ključne vsebine priprave strokovne podlage so:</w:t>
      </w:r>
    </w:p>
    <w:p w14:paraId="403ABD20" w14:textId="77777777" w:rsidR="00A5175D" w:rsidRPr="00122115" w:rsidRDefault="00A5175D" w:rsidP="00D0339E">
      <w:pPr>
        <w:pStyle w:val="Odstavekseznama"/>
        <w:numPr>
          <w:ilvl w:val="0"/>
          <w:numId w:val="52"/>
        </w:numPr>
        <w:spacing w:after="120" w:line="240" w:lineRule="auto"/>
        <w:contextualSpacing/>
        <w:rPr>
          <w:sz w:val="22"/>
          <w:szCs w:val="22"/>
        </w:rPr>
      </w:pPr>
      <w:r w:rsidRPr="00122115">
        <w:rPr>
          <w:sz w:val="22"/>
          <w:szCs w:val="22"/>
        </w:rPr>
        <w:t>izdelava ključnih prostorskih analiz in izračun temeljnih prostorskih kazalnikov poselitve za potrebe urejanja prostora na poselitvenih območjih na strateški in izvedbeni ravni</w:t>
      </w:r>
      <w:r w:rsidRPr="00122115">
        <w:rPr>
          <w:color w:val="000000"/>
          <w:sz w:val="22"/>
          <w:szCs w:val="22"/>
          <w:shd w:val="clear" w:color="auto" w:fill="FFFFFF"/>
        </w:rPr>
        <w:t>;</w:t>
      </w:r>
    </w:p>
    <w:p w14:paraId="28764134" w14:textId="77777777" w:rsidR="00A5175D" w:rsidRPr="00122115" w:rsidRDefault="00A5175D" w:rsidP="00D0339E">
      <w:pPr>
        <w:pStyle w:val="Odstavekseznama"/>
        <w:numPr>
          <w:ilvl w:val="0"/>
          <w:numId w:val="52"/>
        </w:numPr>
        <w:spacing w:after="120" w:line="240" w:lineRule="auto"/>
        <w:contextualSpacing/>
        <w:rPr>
          <w:sz w:val="22"/>
          <w:szCs w:val="22"/>
        </w:rPr>
      </w:pPr>
      <w:r w:rsidRPr="00122115">
        <w:rPr>
          <w:sz w:val="22"/>
          <w:szCs w:val="22"/>
        </w:rPr>
        <w:t>analiza razvoja poselitve, prepoznavanje izvorne in ohranjene poselitve ter poselitvenih degradacij;</w:t>
      </w:r>
    </w:p>
    <w:p w14:paraId="5BB033CB" w14:textId="77777777" w:rsidR="00A5175D" w:rsidRPr="00122115" w:rsidRDefault="00A5175D" w:rsidP="00A5175D">
      <w:pPr>
        <w:pStyle w:val="Odstavekseznama"/>
        <w:numPr>
          <w:ilvl w:val="0"/>
          <w:numId w:val="52"/>
        </w:numPr>
        <w:spacing w:after="160" w:line="259" w:lineRule="auto"/>
        <w:contextualSpacing/>
        <w:rPr>
          <w:sz w:val="22"/>
          <w:szCs w:val="22"/>
        </w:rPr>
      </w:pPr>
      <w:r w:rsidRPr="00122115">
        <w:rPr>
          <w:sz w:val="22"/>
          <w:szCs w:val="22"/>
        </w:rPr>
        <w:lastRenderedPageBreak/>
        <w:t>analiza strateških izhodišč iz nadrejenih strateških aktov, nadrejenih prostorskih aktov, pravnih režimov in drugih robnih pogojev, ki vplivajo na stanje in nadaljnji razvoj poselitve;</w:t>
      </w:r>
    </w:p>
    <w:p w14:paraId="11BFCCAA" w14:textId="77777777" w:rsidR="00A5175D" w:rsidRPr="00122115" w:rsidRDefault="00A5175D" w:rsidP="00A5175D">
      <w:pPr>
        <w:pStyle w:val="Odstavekseznama"/>
        <w:numPr>
          <w:ilvl w:val="0"/>
          <w:numId w:val="52"/>
        </w:numPr>
        <w:spacing w:after="160" w:line="259" w:lineRule="auto"/>
        <w:contextualSpacing/>
        <w:rPr>
          <w:sz w:val="22"/>
          <w:szCs w:val="22"/>
        </w:rPr>
      </w:pPr>
      <w:r w:rsidRPr="00122115">
        <w:rPr>
          <w:sz w:val="22"/>
          <w:szCs w:val="22"/>
        </w:rPr>
        <w:t>prepoznavanje strukture poselitve s členitvijo poselitve na tri temeljne vrste poselitve:</w:t>
      </w:r>
    </w:p>
    <w:p w14:paraId="061B480A" w14:textId="77777777" w:rsidR="00A5175D" w:rsidRPr="00122115" w:rsidRDefault="00A5175D" w:rsidP="00A5175D">
      <w:pPr>
        <w:pStyle w:val="Odstavekseznama"/>
        <w:numPr>
          <w:ilvl w:val="1"/>
          <w:numId w:val="52"/>
        </w:numPr>
        <w:spacing w:after="160" w:line="259" w:lineRule="auto"/>
        <w:contextualSpacing/>
        <w:rPr>
          <w:sz w:val="22"/>
          <w:szCs w:val="22"/>
        </w:rPr>
      </w:pPr>
      <w:r w:rsidRPr="00122115">
        <w:rPr>
          <w:sz w:val="22"/>
          <w:szCs w:val="22"/>
        </w:rPr>
        <w:t>ureditvena območja naselij – UON</w:t>
      </w:r>
    </w:p>
    <w:p w14:paraId="5FA75689" w14:textId="77777777" w:rsidR="00A5175D" w:rsidRPr="00122115" w:rsidRDefault="00A5175D" w:rsidP="00A5175D">
      <w:pPr>
        <w:pStyle w:val="Odstavekseznama"/>
        <w:numPr>
          <w:ilvl w:val="1"/>
          <w:numId w:val="52"/>
        </w:numPr>
        <w:spacing w:after="160" w:line="259" w:lineRule="auto"/>
        <w:contextualSpacing/>
        <w:rPr>
          <w:sz w:val="22"/>
          <w:szCs w:val="22"/>
        </w:rPr>
      </w:pPr>
      <w:r w:rsidRPr="00122115">
        <w:rPr>
          <w:sz w:val="22"/>
          <w:szCs w:val="22"/>
        </w:rPr>
        <w:t xml:space="preserve">druga ureditvena območja – DRUO in </w:t>
      </w:r>
    </w:p>
    <w:p w14:paraId="31AFBABC" w14:textId="77777777" w:rsidR="00A5175D" w:rsidRPr="00122115" w:rsidRDefault="00A5175D" w:rsidP="00A5175D">
      <w:pPr>
        <w:pStyle w:val="Odstavekseznama"/>
        <w:numPr>
          <w:ilvl w:val="1"/>
          <w:numId w:val="52"/>
        </w:numPr>
        <w:spacing w:after="160" w:line="259" w:lineRule="auto"/>
        <w:contextualSpacing/>
        <w:rPr>
          <w:sz w:val="22"/>
          <w:szCs w:val="22"/>
        </w:rPr>
      </w:pPr>
      <w:r w:rsidRPr="00122115">
        <w:rPr>
          <w:sz w:val="22"/>
          <w:szCs w:val="22"/>
        </w:rPr>
        <w:t>posamično poselitev -  PP;</w:t>
      </w:r>
    </w:p>
    <w:p w14:paraId="3D9B8687" w14:textId="77777777" w:rsidR="00A5175D" w:rsidRPr="00122115" w:rsidRDefault="00A5175D" w:rsidP="00A5175D">
      <w:pPr>
        <w:pStyle w:val="Odstavekseznama"/>
        <w:numPr>
          <w:ilvl w:val="0"/>
          <w:numId w:val="52"/>
        </w:numPr>
        <w:spacing w:after="160" w:line="259" w:lineRule="auto"/>
        <w:contextualSpacing/>
        <w:rPr>
          <w:sz w:val="22"/>
          <w:szCs w:val="22"/>
        </w:rPr>
      </w:pPr>
      <w:r w:rsidRPr="00122115">
        <w:rPr>
          <w:sz w:val="22"/>
          <w:szCs w:val="22"/>
        </w:rPr>
        <w:t>opredelitev usmeritev za strateško urejanje prostora na poselitvenih območjih (usmeritve za razvoj naselij, drugih ureditvenih območij in posamične poselitve);</w:t>
      </w:r>
    </w:p>
    <w:p w14:paraId="1284C6C8" w14:textId="77777777" w:rsidR="00A5175D" w:rsidRPr="00122115" w:rsidRDefault="00A5175D" w:rsidP="00A5175D">
      <w:pPr>
        <w:pStyle w:val="Odstavekseznama"/>
        <w:numPr>
          <w:ilvl w:val="0"/>
          <w:numId w:val="52"/>
        </w:numPr>
        <w:spacing w:after="160" w:line="259" w:lineRule="auto"/>
        <w:contextualSpacing/>
        <w:rPr>
          <w:sz w:val="22"/>
          <w:szCs w:val="22"/>
        </w:rPr>
      </w:pPr>
      <w:r w:rsidRPr="00122115">
        <w:rPr>
          <w:sz w:val="22"/>
          <w:szCs w:val="22"/>
        </w:rPr>
        <w:t>okvirna določitev območij po vrstah poselitve (UON, DRUO, PP) skladno z ZUreP-2, vključno z evidentiranjem mejnih primerov;</w:t>
      </w:r>
    </w:p>
    <w:p w14:paraId="0ACAA30D" w14:textId="77777777" w:rsidR="00A5175D" w:rsidRPr="00122115" w:rsidRDefault="00A5175D" w:rsidP="00A5175D">
      <w:pPr>
        <w:pStyle w:val="Odstavekseznama"/>
        <w:numPr>
          <w:ilvl w:val="0"/>
          <w:numId w:val="52"/>
        </w:numPr>
        <w:spacing w:after="160" w:line="259" w:lineRule="auto"/>
        <w:contextualSpacing/>
        <w:rPr>
          <w:sz w:val="22"/>
          <w:szCs w:val="22"/>
        </w:rPr>
      </w:pPr>
      <w:r w:rsidRPr="00122115">
        <w:rPr>
          <w:sz w:val="22"/>
          <w:szCs w:val="22"/>
        </w:rPr>
        <w:t>opredelitev predloga mej ureditvenih območij naselij (UON) skladno z izhodišči ZUreP-2 in podzakonskih predpisov;</w:t>
      </w:r>
    </w:p>
    <w:p w14:paraId="1ADDECA3" w14:textId="77777777" w:rsidR="00A5175D" w:rsidRPr="00122115" w:rsidRDefault="00A5175D" w:rsidP="00A5175D">
      <w:pPr>
        <w:pStyle w:val="Odstavekseznama"/>
        <w:numPr>
          <w:ilvl w:val="0"/>
          <w:numId w:val="52"/>
        </w:numPr>
        <w:spacing w:after="160" w:line="259" w:lineRule="auto"/>
        <w:contextualSpacing/>
        <w:rPr>
          <w:sz w:val="22"/>
          <w:szCs w:val="22"/>
        </w:rPr>
      </w:pPr>
      <w:r w:rsidRPr="00122115">
        <w:rPr>
          <w:sz w:val="22"/>
          <w:szCs w:val="22"/>
        </w:rPr>
        <w:t>opredelitev predloga mej območij za dolgoročni razvoj naselij (ODRN) skladno z izhodišči ZUreP-2 in podzakonskih predpisov;</w:t>
      </w:r>
    </w:p>
    <w:p w14:paraId="4ECBE48F" w14:textId="77777777" w:rsidR="00A5175D" w:rsidRPr="00122115" w:rsidRDefault="00A5175D" w:rsidP="00A5175D">
      <w:pPr>
        <w:pStyle w:val="Odstavekseznama"/>
        <w:numPr>
          <w:ilvl w:val="0"/>
          <w:numId w:val="52"/>
        </w:numPr>
        <w:spacing w:after="160" w:line="259" w:lineRule="auto"/>
        <w:contextualSpacing/>
        <w:rPr>
          <w:sz w:val="22"/>
          <w:szCs w:val="22"/>
        </w:rPr>
      </w:pPr>
      <w:r w:rsidRPr="00122115">
        <w:rPr>
          <w:sz w:val="22"/>
          <w:szCs w:val="22"/>
        </w:rPr>
        <w:t>opredelitev predloga mej drugih ureditvenih območij (DRUO) skladno z izhodišči ZUreP-2 in podzakonskih predpisov;</w:t>
      </w:r>
    </w:p>
    <w:p w14:paraId="7F0C1664" w14:textId="77777777" w:rsidR="00A5175D" w:rsidRPr="00122115" w:rsidRDefault="00A5175D" w:rsidP="00A5175D">
      <w:pPr>
        <w:pStyle w:val="Odstavekseznama"/>
        <w:numPr>
          <w:ilvl w:val="0"/>
          <w:numId w:val="52"/>
        </w:numPr>
        <w:spacing w:after="160" w:line="259" w:lineRule="auto"/>
        <w:contextualSpacing/>
        <w:rPr>
          <w:sz w:val="22"/>
          <w:szCs w:val="22"/>
        </w:rPr>
      </w:pPr>
      <w:r w:rsidRPr="00122115">
        <w:rPr>
          <w:sz w:val="22"/>
          <w:szCs w:val="22"/>
        </w:rPr>
        <w:t>opredelitev predloga mej posamične poselitve (PP) skladno z izhodišči ZUreP-2 in podzakonskih predpisov.</w:t>
      </w:r>
    </w:p>
    <w:p w14:paraId="0DC3EF5F"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90" w:name="_Toc48137613"/>
      <w:bookmarkStart w:id="91" w:name="_Toc48198515"/>
      <w:r w:rsidRPr="00D0339E">
        <w:rPr>
          <w:rFonts w:ascii="Arial" w:hAnsi="Arial" w:cs="Arial"/>
          <w:color w:val="auto"/>
          <w:sz w:val="22"/>
          <w:szCs w:val="22"/>
          <w:lang w:eastAsia="sl-SI"/>
        </w:rPr>
        <w:t>Območje strokovne podlage</w:t>
      </w:r>
      <w:bookmarkEnd w:id="90"/>
      <w:bookmarkEnd w:id="91"/>
    </w:p>
    <w:p w14:paraId="30C2B880" w14:textId="77777777" w:rsidR="00A5175D" w:rsidRPr="00122115" w:rsidRDefault="00A5175D" w:rsidP="00A5175D">
      <w:pPr>
        <w:contextualSpacing/>
        <w:rPr>
          <w:rFonts w:cs="Arial"/>
          <w:sz w:val="22"/>
          <w:szCs w:val="22"/>
        </w:rPr>
      </w:pPr>
      <w:r w:rsidRPr="00122115">
        <w:rPr>
          <w:rFonts w:cs="Arial"/>
          <w:sz w:val="22"/>
          <w:szCs w:val="22"/>
        </w:rPr>
        <w:t xml:space="preserve">Območje strokovne podlage obsega vsa poselitvena območja v občini. </w:t>
      </w:r>
    </w:p>
    <w:p w14:paraId="392CC7B0"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92" w:name="_Toc48137614"/>
      <w:bookmarkStart w:id="93" w:name="_Toc48198516"/>
      <w:r w:rsidRPr="00D0339E">
        <w:rPr>
          <w:rFonts w:ascii="Arial" w:hAnsi="Arial" w:cs="Arial"/>
          <w:color w:val="auto"/>
          <w:sz w:val="22"/>
          <w:szCs w:val="22"/>
          <w:lang w:eastAsia="sl-SI"/>
        </w:rPr>
        <w:t>Členitev poselitvenih območij</w:t>
      </w:r>
      <w:bookmarkEnd w:id="92"/>
      <w:bookmarkEnd w:id="93"/>
    </w:p>
    <w:p w14:paraId="05F585D4" w14:textId="77777777" w:rsidR="00A5175D" w:rsidRPr="00122115" w:rsidRDefault="00A5175D" w:rsidP="00A5175D">
      <w:pPr>
        <w:spacing w:line="240" w:lineRule="auto"/>
        <w:contextualSpacing/>
        <w:rPr>
          <w:rFonts w:cs="Arial"/>
          <w:sz w:val="22"/>
          <w:szCs w:val="22"/>
        </w:rPr>
      </w:pPr>
      <w:r w:rsidRPr="00122115">
        <w:rPr>
          <w:rFonts w:cs="Arial"/>
          <w:sz w:val="22"/>
          <w:szCs w:val="22"/>
        </w:rPr>
        <w:t>ZUreP-2 deli poselitvena območja so ureditvena območja naselij (UON), druga ureditvena območja (DRUO) in posamično poselitev (PP).</w:t>
      </w:r>
    </w:p>
    <w:p w14:paraId="371BD628"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94" w:name="_Toc48137615"/>
      <w:bookmarkStart w:id="95" w:name="_Toc48198517"/>
      <w:r w:rsidRPr="00D0339E">
        <w:rPr>
          <w:rFonts w:ascii="Arial" w:hAnsi="Arial" w:cs="Arial"/>
          <w:color w:val="auto"/>
          <w:sz w:val="22"/>
          <w:szCs w:val="22"/>
          <w:lang w:eastAsia="sl-SI"/>
        </w:rPr>
        <w:t>Strokovne podlage za določitev ureditvenih območij naselij</w:t>
      </w:r>
      <w:bookmarkEnd w:id="94"/>
      <w:bookmarkEnd w:id="95"/>
    </w:p>
    <w:p w14:paraId="41F38297" w14:textId="77777777" w:rsidR="00A5175D" w:rsidRPr="00122115" w:rsidRDefault="00A5175D" w:rsidP="00A5175D">
      <w:pPr>
        <w:pStyle w:val="LCNavadentekst"/>
        <w:rPr>
          <w:rFonts w:ascii="Arial" w:hAnsi="Arial" w:cs="Arial"/>
          <w:szCs w:val="22"/>
        </w:rPr>
      </w:pPr>
      <w:r w:rsidRPr="00122115">
        <w:rPr>
          <w:rFonts w:ascii="Arial" w:hAnsi="Arial" w:cs="Arial"/>
          <w:szCs w:val="22"/>
        </w:rPr>
        <w:t>Ureditveno območje naselja obsega obstoječe naselje, nepozidana zemljišča, namenjena graditvi objektov, in kmetijska, gozdna, vodna zemljišča ter druga zemljišča, ki niso namenjena graditvi objektov in na katerih ni predviden razvoj, a so zaradi svoje lege povezana z ostalimi deli naselja in so v funkciji poselitve. Razvoj poselitve se praviloma načrtuje znotraj ureditvenih območjih naselij, izjemoma pa kot njihova širitev.</w:t>
      </w:r>
    </w:p>
    <w:p w14:paraId="35E5AE54" w14:textId="77777777" w:rsidR="00A5175D" w:rsidRPr="00122115" w:rsidRDefault="00A5175D" w:rsidP="00A5175D">
      <w:pPr>
        <w:pStyle w:val="LCNavadentekst"/>
        <w:rPr>
          <w:rFonts w:ascii="Arial" w:hAnsi="Arial" w:cs="Arial"/>
          <w:szCs w:val="22"/>
        </w:rPr>
      </w:pPr>
      <w:r w:rsidRPr="00122115">
        <w:rPr>
          <w:rFonts w:ascii="Arial" w:hAnsi="Arial" w:cs="Arial"/>
          <w:szCs w:val="22"/>
        </w:rPr>
        <w:t>Ureditveno območje naselja se določi na podlagi:</w:t>
      </w:r>
    </w:p>
    <w:p w14:paraId="475D8D54"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strukture naselja glede na namembnost površin, izkoriščenost prostora in urbanistično oblikovalske usmeritve;</w:t>
      </w:r>
    </w:p>
    <w:p w14:paraId="6B03ADEC"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družbenih in gospodarskih potreb;</w:t>
      </w:r>
    </w:p>
    <w:p w14:paraId="073431D8"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veljavnih pravnih režimov;</w:t>
      </w:r>
    </w:p>
    <w:p w14:paraId="7868EFBA"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podatkov iz evidence stavbnih zemljišč.</w:t>
      </w:r>
    </w:p>
    <w:p w14:paraId="6CC19E9D" w14:textId="77777777" w:rsidR="00A5175D" w:rsidRPr="00122115" w:rsidRDefault="00A5175D" w:rsidP="00A5175D">
      <w:pPr>
        <w:pStyle w:val="LCNavadentekst"/>
        <w:rPr>
          <w:rFonts w:ascii="Arial" w:hAnsi="Arial" w:cs="Arial"/>
          <w:szCs w:val="22"/>
        </w:rPr>
      </w:pPr>
      <w:r w:rsidRPr="00122115">
        <w:rPr>
          <w:rFonts w:ascii="Arial" w:hAnsi="Arial" w:cs="Arial"/>
          <w:szCs w:val="22"/>
        </w:rPr>
        <w:t>Ureditveno območje naselja je območje urejanja poselitve, ki obsega:</w:t>
      </w:r>
    </w:p>
    <w:p w14:paraId="5AEEEA8A"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 xml:space="preserve">zemljišča, pozidana s stavbami in gradbeno inženirskimi objekti, njihove pripadajoče površine ter javne površine, </w:t>
      </w:r>
    </w:p>
    <w:p w14:paraId="1AA89391"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nepozidana stavbna zemljišča, kjer je predviden razvoj poselitve in</w:t>
      </w:r>
    </w:p>
    <w:p w14:paraId="5031D693"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druga kmetijska, gozdna, vodna in druga zemljišča, ki niso namenjena graditvi objektov in na katerih ni predviden razvoj, a so zaradi svoje lege povezana z ostalimi deli naselja in so podrejena poselitvi.</w:t>
      </w:r>
    </w:p>
    <w:p w14:paraId="2301A862" w14:textId="77777777" w:rsidR="00A5175D" w:rsidRPr="00122115" w:rsidRDefault="00A5175D" w:rsidP="00A5175D">
      <w:pPr>
        <w:pStyle w:val="LCNavadentekst"/>
        <w:rPr>
          <w:rFonts w:ascii="Arial" w:hAnsi="Arial" w:cs="Arial"/>
          <w:szCs w:val="22"/>
        </w:rPr>
      </w:pPr>
      <w:r w:rsidRPr="00122115">
        <w:rPr>
          <w:rFonts w:ascii="Arial" w:hAnsi="Arial" w:cs="Arial"/>
          <w:szCs w:val="22"/>
        </w:rPr>
        <w:lastRenderedPageBreak/>
        <w:t>Ureditveno območje naselja se določi naseljem z najmanj deset ali več obstoječimi stanovanjskimi stavbami, ki med seboj ali od drugih večjih nestanovanjskih stavb praviloma niso oddaljeni več kot 40 m pri strnjenih naseljih ali 80 m pri razloženih naseljih. Razdalje se merijo med centroidi stanovanjskih stavb ali drugih večjih stavb. Izjemoma je lahko razdalja večja, če to izkazujejo morfološke značilnosti prostora ali če gre za funkcionalno povezane stavbe in je to strokovno utemeljeno.</w:t>
      </w:r>
    </w:p>
    <w:p w14:paraId="11A58F6C" w14:textId="77777777" w:rsidR="00A5175D" w:rsidRPr="00122115" w:rsidRDefault="00A5175D" w:rsidP="00A5175D">
      <w:pPr>
        <w:pStyle w:val="LCNavadentekst"/>
        <w:rPr>
          <w:rFonts w:ascii="Arial" w:hAnsi="Arial" w:cs="Arial"/>
          <w:szCs w:val="22"/>
        </w:rPr>
      </w:pPr>
      <w:r w:rsidRPr="00122115">
        <w:rPr>
          <w:rFonts w:ascii="Arial" w:hAnsi="Arial" w:cs="Arial"/>
          <w:szCs w:val="22"/>
        </w:rPr>
        <w:t>Meja ureditvenega območja naselja sovpada z mejami enot urejanja prostora in predstavlja prostorsko zaokrožena območja iz prejšnjega odstavka.</w:t>
      </w:r>
    </w:p>
    <w:p w14:paraId="177BD138"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96" w:name="_Toc48137616"/>
      <w:bookmarkStart w:id="97" w:name="_Toc48198518"/>
      <w:r w:rsidRPr="00D0339E">
        <w:rPr>
          <w:rFonts w:ascii="Arial" w:hAnsi="Arial" w:cs="Arial"/>
          <w:color w:val="auto"/>
          <w:sz w:val="22"/>
          <w:szCs w:val="22"/>
          <w:lang w:eastAsia="sl-SI"/>
        </w:rPr>
        <w:t>Strokovne podlage za določitev drugih ureditvenih območij</w:t>
      </w:r>
      <w:bookmarkEnd w:id="96"/>
      <w:bookmarkEnd w:id="97"/>
    </w:p>
    <w:p w14:paraId="0416008D" w14:textId="77777777" w:rsidR="00A5175D" w:rsidRPr="00122115" w:rsidRDefault="00A5175D" w:rsidP="00A5175D">
      <w:pPr>
        <w:pStyle w:val="LCNavadentekst"/>
        <w:rPr>
          <w:rFonts w:ascii="Arial" w:hAnsi="Arial" w:cs="Arial"/>
          <w:szCs w:val="22"/>
        </w:rPr>
      </w:pPr>
      <w:r w:rsidRPr="00122115">
        <w:rPr>
          <w:rFonts w:ascii="Arial" w:hAnsi="Arial" w:cs="Arial"/>
          <w:szCs w:val="22"/>
        </w:rPr>
        <w:t>Drugo ureditveno območje se določi za območja dejavnosti, ki zaradi tehničnih, tehnoloških, funkcionalnih in prostorskih razlogov ne sodijo v ureditveno območje naselja.</w:t>
      </w:r>
    </w:p>
    <w:p w14:paraId="5B1FE555" w14:textId="77777777" w:rsidR="00A5175D" w:rsidRPr="00122115" w:rsidRDefault="00A5175D" w:rsidP="00A5175D">
      <w:pPr>
        <w:pStyle w:val="LCNavadentekst"/>
        <w:rPr>
          <w:rFonts w:ascii="Arial" w:hAnsi="Arial" w:cs="Arial"/>
          <w:szCs w:val="22"/>
        </w:rPr>
      </w:pPr>
      <w:r w:rsidRPr="00122115">
        <w:rPr>
          <w:rFonts w:ascii="Arial" w:hAnsi="Arial" w:cs="Arial"/>
          <w:szCs w:val="22"/>
        </w:rPr>
        <w:t>Drugo ureditveno območje se glede na namen določi:</w:t>
      </w:r>
    </w:p>
    <w:p w14:paraId="71ADCBFC"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kot območje, kjer se ohranja obstoječe stanje, načrtuje prenova ali manjša širitev;</w:t>
      </w:r>
    </w:p>
    <w:p w14:paraId="33778825"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kot območje, pomembno za regijo, kjer se v zvezi z dejavnostmi iz prejšnjega odstavka načrtuje razvoj in širitev skladno z regionalnim prostorskim planom oziroma občinskim prostorskim planom, pri čemer se mu določi meja drugega ureditvenega območja.</w:t>
      </w:r>
    </w:p>
    <w:p w14:paraId="0BAEC830" w14:textId="77777777" w:rsidR="00A5175D" w:rsidRPr="00122115" w:rsidRDefault="00A5175D" w:rsidP="00A5175D">
      <w:pPr>
        <w:spacing w:line="240" w:lineRule="auto"/>
        <w:contextualSpacing/>
        <w:rPr>
          <w:rFonts w:cs="Arial"/>
          <w:sz w:val="22"/>
          <w:szCs w:val="22"/>
        </w:rPr>
      </w:pPr>
      <w:r w:rsidRPr="00122115">
        <w:rPr>
          <w:rFonts w:cs="Arial"/>
          <w:sz w:val="22"/>
          <w:szCs w:val="22"/>
        </w:rPr>
        <w:t>Analizirajo se vsa druga ureditvena območja glede na zgornje definicije ter opredelijo značilnosti posameznega drugega ureditvenega območja, kot so:</w:t>
      </w:r>
    </w:p>
    <w:p w14:paraId="4B429D9F" w14:textId="77777777" w:rsidR="00A5175D" w:rsidRPr="00122115" w:rsidRDefault="00A5175D" w:rsidP="00A5175D">
      <w:pPr>
        <w:pStyle w:val="Odstavekseznama"/>
        <w:widowControl w:val="0"/>
        <w:numPr>
          <w:ilvl w:val="0"/>
          <w:numId w:val="51"/>
        </w:numPr>
        <w:spacing w:after="120" w:line="240" w:lineRule="auto"/>
        <w:contextualSpacing/>
        <w:jc w:val="both"/>
        <w:rPr>
          <w:sz w:val="22"/>
          <w:szCs w:val="22"/>
        </w:rPr>
      </w:pPr>
      <w:r w:rsidRPr="00122115">
        <w:rPr>
          <w:sz w:val="22"/>
          <w:szCs w:val="22"/>
        </w:rPr>
        <w:t>lega DRUO,</w:t>
      </w:r>
    </w:p>
    <w:p w14:paraId="55A5C1D7" w14:textId="77777777" w:rsidR="00A5175D" w:rsidRPr="00122115" w:rsidRDefault="00A5175D" w:rsidP="00A5175D">
      <w:pPr>
        <w:pStyle w:val="Odstavekseznama"/>
        <w:widowControl w:val="0"/>
        <w:numPr>
          <w:ilvl w:val="0"/>
          <w:numId w:val="51"/>
        </w:numPr>
        <w:spacing w:after="120" w:line="240" w:lineRule="auto"/>
        <w:contextualSpacing/>
        <w:jc w:val="both"/>
        <w:rPr>
          <w:sz w:val="22"/>
          <w:szCs w:val="22"/>
        </w:rPr>
      </w:pPr>
      <w:r w:rsidRPr="00122115">
        <w:rPr>
          <w:sz w:val="22"/>
          <w:szCs w:val="22"/>
        </w:rPr>
        <w:t>velikost DRUO,</w:t>
      </w:r>
    </w:p>
    <w:p w14:paraId="530A3038" w14:textId="77777777" w:rsidR="00A5175D" w:rsidRPr="00122115" w:rsidRDefault="00A5175D" w:rsidP="00A5175D">
      <w:pPr>
        <w:pStyle w:val="Odstavekseznama"/>
        <w:widowControl w:val="0"/>
        <w:numPr>
          <w:ilvl w:val="0"/>
          <w:numId w:val="51"/>
        </w:numPr>
        <w:spacing w:after="120" w:line="240" w:lineRule="auto"/>
        <w:contextualSpacing/>
        <w:jc w:val="both"/>
        <w:rPr>
          <w:sz w:val="22"/>
          <w:szCs w:val="22"/>
        </w:rPr>
      </w:pPr>
      <w:r w:rsidRPr="00122115">
        <w:rPr>
          <w:sz w:val="22"/>
          <w:szCs w:val="22"/>
        </w:rPr>
        <w:t>dejavnosti v DRUO,</w:t>
      </w:r>
    </w:p>
    <w:p w14:paraId="48E8A963" w14:textId="77777777" w:rsidR="00A5175D" w:rsidRPr="00122115" w:rsidRDefault="00A5175D" w:rsidP="00A5175D">
      <w:pPr>
        <w:pStyle w:val="Odstavekseznama"/>
        <w:widowControl w:val="0"/>
        <w:numPr>
          <w:ilvl w:val="0"/>
          <w:numId w:val="51"/>
        </w:numPr>
        <w:spacing w:after="120" w:line="240" w:lineRule="auto"/>
        <w:contextualSpacing/>
        <w:jc w:val="both"/>
        <w:rPr>
          <w:sz w:val="22"/>
          <w:szCs w:val="22"/>
        </w:rPr>
      </w:pPr>
      <w:r w:rsidRPr="00122115">
        <w:rPr>
          <w:sz w:val="22"/>
          <w:szCs w:val="22"/>
        </w:rPr>
        <w:t>tehnične, tehnološke in funkcionalne značilnosti dejavnosti v DRUO,</w:t>
      </w:r>
    </w:p>
    <w:p w14:paraId="20B71B06" w14:textId="77777777" w:rsidR="00A5175D" w:rsidRPr="00122115" w:rsidRDefault="00A5175D" w:rsidP="00A5175D">
      <w:pPr>
        <w:pStyle w:val="Odstavekseznama"/>
        <w:widowControl w:val="0"/>
        <w:numPr>
          <w:ilvl w:val="0"/>
          <w:numId w:val="51"/>
        </w:numPr>
        <w:spacing w:after="120" w:line="240" w:lineRule="auto"/>
        <w:contextualSpacing/>
        <w:jc w:val="both"/>
        <w:rPr>
          <w:sz w:val="22"/>
          <w:szCs w:val="22"/>
        </w:rPr>
      </w:pPr>
      <w:r w:rsidRPr="00122115">
        <w:rPr>
          <w:sz w:val="22"/>
          <w:szCs w:val="22"/>
        </w:rPr>
        <w:t>stanje dejavnosti v DRUO,</w:t>
      </w:r>
    </w:p>
    <w:p w14:paraId="2B9489C6" w14:textId="77777777" w:rsidR="00A5175D" w:rsidRPr="00122115" w:rsidRDefault="00A5175D" w:rsidP="00A5175D">
      <w:pPr>
        <w:pStyle w:val="Odstavekseznama"/>
        <w:widowControl w:val="0"/>
        <w:numPr>
          <w:ilvl w:val="0"/>
          <w:numId w:val="51"/>
        </w:numPr>
        <w:spacing w:after="120" w:line="240" w:lineRule="auto"/>
        <w:contextualSpacing/>
        <w:jc w:val="both"/>
        <w:rPr>
          <w:sz w:val="22"/>
          <w:szCs w:val="22"/>
        </w:rPr>
      </w:pPr>
      <w:r w:rsidRPr="00122115">
        <w:rPr>
          <w:sz w:val="22"/>
          <w:szCs w:val="22"/>
        </w:rPr>
        <w:t>potencialni konflikti z mejnimi območji.</w:t>
      </w:r>
    </w:p>
    <w:p w14:paraId="7C764D8A"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98" w:name="_Toc48137617"/>
      <w:bookmarkStart w:id="99" w:name="_Toc48198519"/>
      <w:r w:rsidRPr="00D0339E">
        <w:rPr>
          <w:rFonts w:ascii="Arial" w:hAnsi="Arial" w:cs="Arial"/>
          <w:color w:val="auto"/>
          <w:sz w:val="22"/>
          <w:szCs w:val="22"/>
          <w:lang w:eastAsia="sl-SI"/>
        </w:rPr>
        <w:t>Strokovne podlage za določitev, ohranjanje in sanacijo posamične poselitve</w:t>
      </w:r>
      <w:bookmarkEnd w:id="98"/>
      <w:bookmarkEnd w:id="99"/>
    </w:p>
    <w:p w14:paraId="61899474" w14:textId="77777777" w:rsidR="00A5175D" w:rsidRPr="00122115" w:rsidRDefault="00A5175D" w:rsidP="00A5175D">
      <w:pPr>
        <w:pStyle w:val="LCNavadentekst"/>
        <w:rPr>
          <w:rFonts w:ascii="Arial" w:hAnsi="Arial" w:cs="Arial"/>
          <w:szCs w:val="22"/>
        </w:rPr>
      </w:pPr>
      <w:r w:rsidRPr="00122115">
        <w:rPr>
          <w:rFonts w:ascii="Arial" w:hAnsi="Arial" w:cs="Arial"/>
          <w:szCs w:val="22"/>
        </w:rPr>
        <w:t>Posamična poselitev so tista stavbna zemljišča izven ureditvenega območja naselja in drugega ureditvenega območja, ki so pozidana z največ devetimi obstoječimi stanovanjskimi stavbami s pripadajočimi objekti ter druga zemljišča, ki so pozidana s posamičnimi stavbami.</w:t>
      </w:r>
    </w:p>
    <w:p w14:paraId="76110093" w14:textId="77777777" w:rsidR="00A5175D" w:rsidRPr="00122115" w:rsidRDefault="00A5175D" w:rsidP="00A5175D">
      <w:pPr>
        <w:pStyle w:val="LCNavadentekst"/>
        <w:rPr>
          <w:rFonts w:ascii="Arial" w:hAnsi="Arial" w:cs="Arial"/>
          <w:szCs w:val="22"/>
        </w:rPr>
      </w:pPr>
      <w:r w:rsidRPr="00122115">
        <w:rPr>
          <w:rFonts w:ascii="Arial" w:hAnsi="Arial" w:cs="Arial"/>
          <w:szCs w:val="22"/>
        </w:rPr>
        <w:t>Posamični poselitvi se v OPN določi namenska raba prostora na II. ali III. ravni podrobnosti in prostorski izvedbeni pogoji, ki se lahko nanašajo na:</w:t>
      </w:r>
    </w:p>
    <w:p w14:paraId="055010D3"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umeščanje objektov v prostor,</w:t>
      </w:r>
    </w:p>
    <w:p w14:paraId="6BA22739"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vrste in namembnost objektov ter drugih posegov v prostor,</w:t>
      </w:r>
    </w:p>
    <w:p w14:paraId="46C794DE"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velikost in oblikovanje objektov,</w:t>
      </w:r>
    </w:p>
    <w:p w14:paraId="71A6D67F"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barve in material uporabljenih gradbenih elementov,</w:t>
      </w:r>
    </w:p>
    <w:p w14:paraId="287FBBC7"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večje preoblikovanje naravnega terena,</w:t>
      </w:r>
    </w:p>
    <w:p w14:paraId="47537BA9"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ohranjanje obstoječe vegetacije in prepoznavnih značilnosti prostora.</w:t>
      </w:r>
    </w:p>
    <w:p w14:paraId="68BBEF57"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00" w:name="_Toc48137618"/>
      <w:bookmarkStart w:id="101" w:name="_Toc48198520"/>
      <w:r w:rsidRPr="00D0339E">
        <w:rPr>
          <w:rFonts w:ascii="Arial" w:hAnsi="Arial" w:cs="Arial"/>
          <w:color w:val="auto"/>
          <w:sz w:val="22"/>
          <w:szCs w:val="22"/>
          <w:lang w:eastAsia="sl-SI"/>
        </w:rPr>
        <w:t>Območje za dolgoročni razvoj naselja</w:t>
      </w:r>
      <w:bookmarkEnd w:id="100"/>
      <w:bookmarkEnd w:id="101"/>
    </w:p>
    <w:p w14:paraId="0CD9BA7E" w14:textId="77777777" w:rsidR="00A5175D" w:rsidRPr="00122115" w:rsidRDefault="00A5175D" w:rsidP="00A5175D">
      <w:pPr>
        <w:pStyle w:val="LCNavadentekst"/>
        <w:rPr>
          <w:rFonts w:ascii="Arial" w:hAnsi="Arial" w:cs="Arial"/>
          <w:szCs w:val="22"/>
        </w:rPr>
      </w:pPr>
      <w:r w:rsidRPr="00122115">
        <w:rPr>
          <w:rFonts w:ascii="Arial" w:hAnsi="Arial" w:cs="Arial"/>
          <w:szCs w:val="22"/>
        </w:rPr>
        <w:t>Območje za dolgoročni razvoj naselja je območje, rezervirano za prihodnjo širitev ureditvenega območja naselja, zemljišča znotraj njega pa ohranijo namensko rabo prostora, dokler se jim za namen širitve ne določi ustrezna namenska raba prostora in prostorski izvedbeni pogoji.</w:t>
      </w:r>
    </w:p>
    <w:p w14:paraId="17D43E1B" w14:textId="77777777" w:rsidR="00A5175D" w:rsidRPr="00122115" w:rsidRDefault="00A5175D" w:rsidP="00A5175D">
      <w:pPr>
        <w:pStyle w:val="LCNavadentekst"/>
        <w:rPr>
          <w:rFonts w:ascii="Arial" w:hAnsi="Arial" w:cs="Arial"/>
          <w:szCs w:val="22"/>
        </w:rPr>
      </w:pPr>
      <w:r w:rsidRPr="00122115">
        <w:rPr>
          <w:rFonts w:ascii="Arial" w:hAnsi="Arial" w:cs="Arial"/>
          <w:szCs w:val="22"/>
        </w:rPr>
        <w:lastRenderedPageBreak/>
        <w:t>Za dolgoročni razvoj naselja se določijo tista zemljišča, ki so v neposredni bližini območja naselja in večinoma še niso namenjena poselitvi, in so z vidika trajnostne rabe naravnih virov, ohranjanja kmetijskih zemljišč, varstva okolja, ohranjanja narave, varovanja gozdov ali varstva kulturne dediščine manj pomembna, je pa na njih dolgoročno smiselna funkcija poselitve glede na:</w:t>
      </w:r>
    </w:p>
    <w:p w14:paraId="445F4C7A"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naravne danosti;</w:t>
      </w:r>
    </w:p>
    <w:p w14:paraId="1705C6C7"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veljavne pravne režime in področne predpise;</w:t>
      </w:r>
    </w:p>
    <w:p w14:paraId="53A78DB1"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dostopnost do gospodarske javne infrastrukture in družbene infrastrukture oziroma možnosti zagotavljanja komunalne opremljenosti;</w:t>
      </w:r>
    </w:p>
    <w:p w14:paraId="5DF3B17D"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možnost zagotavljanja javnega potniškega prometa;</w:t>
      </w:r>
    </w:p>
    <w:p w14:paraId="68ED01B8"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možnosti zagotavljanja stanovanjskih območij z oskrbnimi in storitvenimi dejavnostmi;</w:t>
      </w:r>
    </w:p>
    <w:p w14:paraId="6767CC9A" w14:textId="77777777" w:rsidR="00A5175D" w:rsidRPr="00122115" w:rsidRDefault="00A5175D" w:rsidP="00A5175D">
      <w:pPr>
        <w:pStyle w:val="Odstavekseznama"/>
        <w:numPr>
          <w:ilvl w:val="0"/>
          <w:numId w:val="51"/>
        </w:numPr>
        <w:spacing w:after="120" w:line="240" w:lineRule="auto"/>
        <w:contextualSpacing/>
        <w:jc w:val="both"/>
        <w:rPr>
          <w:sz w:val="22"/>
          <w:szCs w:val="22"/>
        </w:rPr>
      </w:pPr>
      <w:r w:rsidRPr="00122115">
        <w:rPr>
          <w:sz w:val="22"/>
          <w:szCs w:val="22"/>
        </w:rPr>
        <w:t>možnost izboljšanja urbanistične urejenosti ter ohranjanja, izboljšanja ali oblikovanja nove prepoznavne podobe naselja.</w:t>
      </w:r>
    </w:p>
    <w:p w14:paraId="14212B35"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02" w:name="_Toc48137619"/>
      <w:bookmarkStart w:id="103" w:name="_Toc48198521"/>
      <w:bookmarkEnd w:id="68"/>
      <w:r w:rsidRPr="00122115">
        <w:rPr>
          <w:rFonts w:ascii="Arial" w:hAnsi="Arial" w:cs="Arial"/>
          <w:sz w:val="22"/>
          <w:szCs w:val="22"/>
        </w:rPr>
        <w:t>URBANISTIČNA ZASNOVA</w:t>
      </w:r>
      <w:bookmarkEnd w:id="102"/>
      <w:bookmarkEnd w:id="103"/>
    </w:p>
    <w:p w14:paraId="57833C03"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04" w:name="_Toc48137620"/>
      <w:bookmarkStart w:id="105" w:name="_Toc48198522"/>
      <w:r w:rsidRPr="00D0339E">
        <w:rPr>
          <w:rFonts w:ascii="Arial" w:hAnsi="Arial" w:cs="Arial"/>
          <w:color w:val="auto"/>
          <w:sz w:val="22"/>
          <w:szCs w:val="22"/>
          <w:lang w:eastAsia="sl-SI"/>
        </w:rPr>
        <w:t>Urbanistična zasnova za mesto Izola</w:t>
      </w:r>
      <w:bookmarkEnd w:id="104"/>
      <w:bookmarkEnd w:id="105"/>
    </w:p>
    <w:p w14:paraId="60A21BED" w14:textId="77777777" w:rsidR="00A5175D" w:rsidRPr="00122115" w:rsidRDefault="00A5175D" w:rsidP="00A5175D">
      <w:pPr>
        <w:pStyle w:val="LCNavadentekst"/>
        <w:rPr>
          <w:rFonts w:ascii="Arial" w:hAnsi="Arial" w:cs="Arial"/>
          <w:szCs w:val="22"/>
        </w:rPr>
      </w:pPr>
      <w:r w:rsidRPr="00122115">
        <w:rPr>
          <w:rFonts w:ascii="Arial" w:hAnsi="Arial" w:cs="Arial"/>
          <w:szCs w:val="22"/>
        </w:rPr>
        <w:t>Urbanistična zasnova je namenjena analizi obstoječega stanja v prostoru, prepoznavi omejitev, potreb in kvalitet, ter usmerjanju in podrobnejši določitvi urbanistično-arhitekturnega razvoja naselja.</w:t>
      </w:r>
    </w:p>
    <w:p w14:paraId="46162EF6" w14:textId="77777777" w:rsidR="00A5175D" w:rsidRPr="00122115" w:rsidRDefault="00A5175D" w:rsidP="00A5175D">
      <w:pPr>
        <w:pStyle w:val="LCNavadentekst"/>
        <w:rPr>
          <w:rFonts w:ascii="Arial" w:hAnsi="Arial" w:cs="Arial"/>
          <w:szCs w:val="22"/>
        </w:rPr>
      </w:pPr>
      <w:r w:rsidRPr="00122115">
        <w:rPr>
          <w:rFonts w:ascii="Arial" w:hAnsi="Arial" w:cs="Arial"/>
          <w:szCs w:val="22"/>
        </w:rPr>
        <w:t>Urbanistična zasnova opredeli naslednje vsebine:</w:t>
      </w:r>
    </w:p>
    <w:p w14:paraId="5C14615E"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okvirno ureditveno območje naselja;</w:t>
      </w:r>
    </w:p>
    <w:p w14:paraId="14E8305D"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okvirno območje za dolgoročni razvoj naselja;</w:t>
      </w:r>
    </w:p>
    <w:p w14:paraId="2A9411C4"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usmeritve za razporeditev dejavnosti znotraj naselja z morebitnimi vplivi na sosednja območja;</w:t>
      </w:r>
    </w:p>
    <w:p w14:paraId="0D7A459A"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način razvoja naselja oziroma njegovih delov;</w:t>
      </w:r>
    </w:p>
    <w:p w14:paraId="26CCDDAB"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omrežje gospodarske javne infrastrukture in družbene infrastrukture;</w:t>
      </w:r>
    </w:p>
    <w:p w14:paraId="1C60AFDB"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območja javnih površin;</w:t>
      </w:r>
    </w:p>
    <w:p w14:paraId="44472A04"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območja prepoznavnih značilnosti v prostoru;</w:t>
      </w:r>
    </w:p>
    <w:p w14:paraId="7923C3E6"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razvrednotena območja in način njihove nove ureditve;</w:t>
      </w:r>
    </w:p>
    <w:p w14:paraId="6C1F56B2"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območja prenove;</w:t>
      </w:r>
    </w:p>
    <w:p w14:paraId="094DEC85"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zeleni sistem naselja;</w:t>
      </w:r>
    </w:p>
    <w:p w14:paraId="0D77558E"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območja, za katere se pripravi urbanistično-arhitekturni natečaj;</w:t>
      </w:r>
    </w:p>
    <w:p w14:paraId="3619D4A5"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usmeritve za urbanistično in arhitekturno oblikovanje (npr. morfologija in tipologija pozidave, gabariti, volumni, gradbene linije);</w:t>
      </w:r>
    </w:p>
    <w:p w14:paraId="17FF904A"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usmeritve za varstvo okolja, ohranjanje narave in varstvo kulturne dediščine, doseganje energetske učinkovitosti in trajnostne rabe naravnih virov;</w:t>
      </w:r>
    </w:p>
    <w:p w14:paraId="424F3243" w14:textId="77777777" w:rsidR="00A5175D" w:rsidRPr="00122115" w:rsidRDefault="00A5175D" w:rsidP="00A5175D">
      <w:pPr>
        <w:pStyle w:val="Odstavekseznama"/>
        <w:numPr>
          <w:ilvl w:val="0"/>
          <w:numId w:val="75"/>
        </w:numPr>
        <w:spacing w:after="160" w:line="259" w:lineRule="auto"/>
        <w:contextualSpacing/>
        <w:rPr>
          <w:sz w:val="22"/>
          <w:szCs w:val="22"/>
        </w:rPr>
      </w:pPr>
      <w:r w:rsidRPr="00122115">
        <w:rPr>
          <w:sz w:val="22"/>
          <w:szCs w:val="22"/>
        </w:rPr>
        <w:t>program ukrepov z usmeritvami za njihovo izvajanje.</w:t>
      </w:r>
    </w:p>
    <w:p w14:paraId="734803D6" w14:textId="77777777" w:rsidR="00A5175D" w:rsidRPr="00122115" w:rsidRDefault="00A5175D" w:rsidP="00A5175D">
      <w:pPr>
        <w:pStyle w:val="LCNavadentekst"/>
        <w:rPr>
          <w:rFonts w:ascii="Arial" w:hAnsi="Arial" w:cs="Arial"/>
          <w:szCs w:val="22"/>
        </w:rPr>
      </w:pPr>
      <w:r w:rsidRPr="00122115">
        <w:rPr>
          <w:rFonts w:ascii="Arial" w:hAnsi="Arial" w:cs="Arial"/>
          <w:szCs w:val="22"/>
        </w:rPr>
        <w:t>Urbanistična zasnova se glede vsebine in stopnje podrobnosti obdelave rešitev ustrezno prilagodi vrsti, vsebini in namenu prostorskega akta, za katerega se pripravlja.</w:t>
      </w:r>
    </w:p>
    <w:p w14:paraId="2CC81E3B" w14:textId="77777777" w:rsidR="00A5175D" w:rsidRPr="00122115" w:rsidRDefault="00A5175D" w:rsidP="00D0339E">
      <w:pPr>
        <w:autoSpaceDE w:val="0"/>
        <w:autoSpaceDN w:val="0"/>
        <w:adjustRightInd w:val="0"/>
        <w:spacing w:after="120" w:line="240" w:lineRule="auto"/>
        <w:rPr>
          <w:rFonts w:cs="Arial"/>
          <w:sz w:val="22"/>
          <w:szCs w:val="22"/>
          <w:lang w:eastAsia="sl-SI"/>
        </w:rPr>
      </w:pPr>
      <w:r w:rsidRPr="00122115">
        <w:rPr>
          <w:rFonts w:cs="Arial"/>
          <w:sz w:val="22"/>
          <w:szCs w:val="22"/>
          <w:lang w:eastAsia="sl-SI"/>
        </w:rPr>
        <w:t>Za potrebe priprave veljavnega OPN je bil izdelan konceptualni del urbanističnega načrta za mesto Izola.</w:t>
      </w:r>
    </w:p>
    <w:p w14:paraId="143C9015" w14:textId="77777777" w:rsidR="00A5175D" w:rsidRPr="00122115" w:rsidRDefault="00A5175D" w:rsidP="00D0339E">
      <w:pPr>
        <w:autoSpaceDE w:val="0"/>
        <w:autoSpaceDN w:val="0"/>
        <w:adjustRightInd w:val="0"/>
        <w:spacing w:after="120" w:line="240" w:lineRule="auto"/>
        <w:rPr>
          <w:rFonts w:cs="Arial"/>
          <w:sz w:val="22"/>
          <w:szCs w:val="22"/>
          <w:lang w:eastAsia="sl-SI"/>
        </w:rPr>
      </w:pPr>
      <w:r w:rsidRPr="00122115">
        <w:rPr>
          <w:rFonts w:cs="Arial"/>
          <w:sz w:val="22"/>
          <w:szCs w:val="22"/>
          <w:lang w:eastAsia="sl-SI"/>
        </w:rPr>
        <w:t>Ocenjujemo, da je konceptualni del UN aktualen, potrebno pa bo:</w:t>
      </w:r>
    </w:p>
    <w:p w14:paraId="72703684" w14:textId="77777777" w:rsidR="00A5175D" w:rsidRPr="00122115" w:rsidRDefault="00A5175D" w:rsidP="00D0339E">
      <w:pPr>
        <w:pStyle w:val="Odstavekseznama"/>
        <w:widowControl w:val="0"/>
        <w:numPr>
          <w:ilvl w:val="0"/>
          <w:numId w:val="74"/>
        </w:numPr>
        <w:autoSpaceDE w:val="0"/>
        <w:autoSpaceDN w:val="0"/>
        <w:adjustRightInd w:val="0"/>
        <w:spacing w:after="120" w:line="240" w:lineRule="auto"/>
        <w:jc w:val="both"/>
        <w:rPr>
          <w:sz w:val="22"/>
          <w:szCs w:val="22"/>
        </w:rPr>
      </w:pPr>
      <w:r w:rsidRPr="00122115">
        <w:rPr>
          <w:sz w:val="22"/>
          <w:szCs w:val="22"/>
        </w:rPr>
        <w:t>ažurirati vsebine in usmeritve UN (in jih ažurirati v UZ) glede na rezultate analize stanja;</w:t>
      </w:r>
    </w:p>
    <w:p w14:paraId="55E84B55" w14:textId="77777777" w:rsidR="00A5175D" w:rsidRPr="00122115" w:rsidRDefault="00A5175D" w:rsidP="00A5175D">
      <w:pPr>
        <w:pStyle w:val="Odstavekseznama"/>
        <w:widowControl w:val="0"/>
        <w:numPr>
          <w:ilvl w:val="0"/>
          <w:numId w:val="74"/>
        </w:numPr>
        <w:autoSpaceDE w:val="0"/>
        <w:autoSpaceDN w:val="0"/>
        <w:adjustRightInd w:val="0"/>
        <w:spacing w:after="120" w:line="300" w:lineRule="atLeast"/>
        <w:jc w:val="both"/>
        <w:rPr>
          <w:sz w:val="22"/>
          <w:szCs w:val="22"/>
        </w:rPr>
      </w:pPr>
      <w:r w:rsidRPr="00122115">
        <w:rPr>
          <w:sz w:val="22"/>
          <w:szCs w:val="22"/>
        </w:rPr>
        <w:lastRenderedPageBreak/>
        <w:t>preveriti usmeritve UN (in jih ažurirati v UZ) iz vidika novih razvojnih usmeritev občine, ki bodo izhajale iz razvojnih potreb občine;</w:t>
      </w:r>
    </w:p>
    <w:p w14:paraId="4B9ECC94" w14:textId="39FBED44" w:rsidR="00A5175D" w:rsidRPr="00122115" w:rsidRDefault="00A5175D" w:rsidP="00A5175D">
      <w:pPr>
        <w:pStyle w:val="Odstavekseznama"/>
        <w:widowControl w:val="0"/>
        <w:numPr>
          <w:ilvl w:val="0"/>
          <w:numId w:val="74"/>
        </w:numPr>
        <w:autoSpaceDE w:val="0"/>
        <w:autoSpaceDN w:val="0"/>
        <w:adjustRightInd w:val="0"/>
        <w:spacing w:after="120" w:line="300" w:lineRule="atLeast"/>
        <w:jc w:val="both"/>
        <w:rPr>
          <w:sz w:val="22"/>
          <w:szCs w:val="22"/>
        </w:rPr>
      </w:pPr>
      <w:r w:rsidRPr="00122115">
        <w:rPr>
          <w:sz w:val="22"/>
          <w:szCs w:val="22"/>
        </w:rPr>
        <w:t>preveriti usmer</w:t>
      </w:r>
      <w:r w:rsidR="00FE2B2D">
        <w:rPr>
          <w:sz w:val="22"/>
          <w:szCs w:val="22"/>
        </w:rPr>
        <w:t>itve UN (in jih ažurirati v UZ)</w:t>
      </w:r>
      <w:r w:rsidRPr="00122115">
        <w:rPr>
          <w:sz w:val="22"/>
          <w:szCs w:val="22"/>
        </w:rPr>
        <w:t xml:space="preserve"> iz vidika novih razvojnih usmeritev občine, ki bodo izhajale iz novih strokovnih podlag;</w:t>
      </w:r>
    </w:p>
    <w:p w14:paraId="261B154C" w14:textId="77777777" w:rsidR="00A5175D" w:rsidRPr="00122115" w:rsidRDefault="00A5175D" w:rsidP="00A5175D">
      <w:pPr>
        <w:pStyle w:val="Odstavekseznama"/>
        <w:widowControl w:val="0"/>
        <w:numPr>
          <w:ilvl w:val="0"/>
          <w:numId w:val="74"/>
        </w:numPr>
        <w:autoSpaceDE w:val="0"/>
        <w:autoSpaceDN w:val="0"/>
        <w:adjustRightInd w:val="0"/>
        <w:spacing w:after="120" w:line="300" w:lineRule="atLeast"/>
        <w:jc w:val="both"/>
        <w:rPr>
          <w:sz w:val="22"/>
          <w:szCs w:val="22"/>
        </w:rPr>
      </w:pPr>
      <w:r w:rsidRPr="00122115">
        <w:rPr>
          <w:sz w:val="22"/>
          <w:szCs w:val="22"/>
        </w:rPr>
        <w:t>preoblikovati UN v UZ na podlagi ZUreP-2.</w:t>
      </w:r>
    </w:p>
    <w:p w14:paraId="780CBBAE" w14:textId="77777777" w:rsidR="00A5175D" w:rsidRPr="00122115" w:rsidRDefault="00A5175D" w:rsidP="00D0339E">
      <w:pPr>
        <w:autoSpaceDE w:val="0"/>
        <w:autoSpaceDN w:val="0"/>
        <w:adjustRightInd w:val="0"/>
        <w:spacing w:after="120" w:line="240" w:lineRule="auto"/>
        <w:jc w:val="both"/>
        <w:rPr>
          <w:rFonts w:cs="Arial"/>
          <w:sz w:val="22"/>
          <w:szCs w:val="22"/>
          <w:lang w:eastAsia="sl-SI"/>
        </w:rPr>
      </w:pPr>
      <w:r w:rsidRPr="00122115">
        <w:rPr>
          <w:rFonts w:cs="Arial"/>
          <w:sz w:val="22"/>
          <w:szCs w:val="22"/>
          <w:lang w:eastAsia="sl-SI"/>
        </w:rPr>
        <w:t xml:space="preserve">Urbanistična zasnova za mesto Izola </w:t>
      </w:r>
      <w:r w:rsidRPr="00122115">
        <w:rPr>
          <w:rFonts w:cs="Arial"/>
          <w:sz w:val="22"/>
          <w:szCs w:val="22"/>
        </w:rPr>
        <w:t>se torej pripravi kot nadgradnja konceptualnega dela Urbanističnega načrta Izola, ki je bil pripravljen v postopku prve priprave OPN Izola.</w:t>
      </w:r>
    </w:p>
    <w:p w14:paraId="1B88EF75" w14:textId="77777777" w:rsidR="00A5175D" w:rsidRPr="00122115" w:rsidRDefault="00A5175D" w:rsidP="00D0339E">
      <w:pPr>
        <w:autoSpaceDE w:val="0"/>
        <w:autoSpaceDN w:val="0"/>
        <w:adjustRightInd w:val="0"/>
        <w:spacing w:after="120" w:line="240" w:lineRule="auto"/>
        <w:jc w:val="both"/>
        <w:rPr>
          <w:rFonts w:cs="Arial"/>
          <w:sz w:val="22"/>
          <w:szCs w:val="22"/>
          <w:lang w:eastAsia="sl-SI"/>
        </w:rPr>
      </w:pPr>
      <w:r w:rsidRPr="00122115">
        <w:rPr>
          <w:rFonts w:cs="Arial"/>
          <w:sz w:val="22"/>
          <w:szCs w:val="22"/>
          <w:lang w:eastAsia="sl-SI"/>
        </w:rPr>
        <w:t>Urbanistična zasnova se pripravi na podlagi določil ZUreP-2, Pravilnika o OPN, Prostorskega reda ter usmeritev, priporočil, priročnikov in navodil MOP za pripravo novega OPN in UZ.</w:t>
      </w:r>
    </w:p>
    <w:p w14:paraId="6F572F0C"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06" w:name="_Toc48137621"/>
      <w:bookmarkStart w:id="107" w:name="_Toc48198523"/>
      <w:r w:rsidRPr="00D0339E">
        <w:rPr>
          <w:rFonts w:ascii="Arial" w:hAnsi="Arial" w:cs="Arial"/>
          <w:color w:val="auto"/>
          <w:sz w:val="22"/>
          <w:szCs w:val="22"/>
          <w:lang w:eastAsia="sl-SI"/>
        </w:rPr>
        <w:t>Urbanistična zasnova za ostala naselja v občini Izola</w:t>
      </w:r>
      <w:bookmarkEnd w:id="106"/>
      <w:bookmarkEnd w:id="107"/>
    </w:p>
    <w:p w14:paraId="7EB4CD80" w14:textId="77777777" w:rsidR="00A5175D" w:rsidRPr="00122115" w:rsidRDefault="00A5175D" w:rsidP="00A5175D">
      <w:pPr>
        <w:pStyle w:val="LCNavadentekst"/>
        <w:rPr>
          <w:rFonts w:ascii="Arial" w:hAnsi="Arial" w:cs="Arial"/>
          <w:szCs w:val="22"/>
        </w:rPr>
      </w:pPr>
      <w:r w:rsidRPr="00122115">
        <w:rPr>
          <w:rFonts w:ascii="Arial" w:hAnsi="Arial" w:cs="Arial"/>
          <w:szCs w:val="22"/>
        </w:rPr>
        <w:t>Skladno s predpisi in razvojnimi potrebami bi bilo morda smiselno pripraviti urbanistične zasnove tudi za nekatera druga centralna naselja (Korte, Malija, Šared). V tem trenutku ocenjujemo, da je za ta naselja (pa tudi vsa ostala naselja) potrebno pripraviti strokovne podlage za usmerjanje poselitve ter naseljem določiti ureditvena območja naselij in po potrebi tudi območja za dolgoročni razvoj. Za te potrebe bo treba izdelati tudi koncept razvoja posameznega naselja ter tudi nekatere vsebine, ki so predvidene kot del urbanistične zasnove. Vendar pa se te vsebine pripravijo kot del strokovnih podlag za usmerjanje poselitve. Ocenjujemo, da je izdelava urbanistične zasnove potrebna le za mesto Izola. V kolikor bi se skozi pripravo strokovnih podlag in na podlagi razvojnih teženj izkazalo, da je treba urbanistično zasnovo izdelati še za kakšno drugo naselje, bo to dogovorjeno s posebnim naročilom.</w:t>
      </w:r>
    </w:p>
    <w:p w14:paraId="793CA84C"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08" w:name="_Toc48137622"/>
      <w:bookmarkStart w:id="109" w:name="_Toc48198524"/>
      <w:r w:rsidRPr="00122115">
        <w:rPr>
          <w:rFonts w:ascii="Arial" w:hAnsi="Arial" w:cs="Arial"/>
          <w:sz w:val="22"/>
          <w:szCs w:val="22"/>
        </w:rPr>
        <w:t>STROKOVNE PODLAGE ZA DOLOČITEV IZVEDBENIH MERIL ZA OHRANJANJE KRAJINE</w:t>
      </w:r>
      <w:bookmarkEnd w:id="108"/>
      <w:bookmarkEnd w:id="109"/>
    </w:p>
    <w:p w14:paraId="2711751B" w14:textId="77777777" w:rsidR="00A5175D" w:rsidRPr="00D0339E"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10" w:name="_Toc48137623"/>
      <w:bookmarkStart w:id="111" w:name="_Toc48198525"/>
      <w:r w:rsidRPr="00D0339E">
        <w:rPr>
          <w:rFonts w:ascii="Arial" w:hAnsi="Arial" w:cs="Arial"/>
          <w:color w:val="auto"/>
          <w:sz w:val="22"/>
          <w:szCs w:val="22"/>
          <w:lang w:eastAsia="sl-SI"/>
        </w:rPr>
        <w:t>Izhodišča za pripravo strokovne podlage</w:t>
      </w:r>
      <w:bookmarkEnd w:id="110"/>
      <w:bookmarkEnd w:id="111"/>
    </w:p>
    <w:p w14:paraId="63C64C45" w14:textId="58B4EF2B" w:rsidR="00A5175D" w:rsidRPr="00122115" w:rsidRDefault="004F1751" w:rsidP="00363463">
      <w:pPr>
        <w:spacing w:after="120" w:line="240" w:lineRule="auto"/>
        <w:jc w:val="both"/>
        <w:rPr>
          <w:rFonts w:cs="Arial"/>
          <w:sz w:val="22"/>
          <w:szCs w:val="22"/>
        </w:rPr>
      </w:pPr>
      <w:r>
        <w:rPr>
          <w:rFonts w:cs="Arial"/>
          <w:sz w:val="22"/>
          <w:szCs w:val="22"/>
        </w:rPr>
        <w:t>V letu 2019 je bila</w:t>
      </w:r>
      <w:r w:rsidR="00A5175D" w:rsidRPr="00122115">
        <w:rPr>
          <w:rFonts w:cs="Arial"/>
          <w:sz w:val="22"/>
          <w:szCs w:val="22"/>
        </w:rPr>
        <w:t xml:space="preserve"> za potrebe priprave osnovnega OPN občine Izola izdelana strokovna podlaga »Krajinska zasnova zalednega dela občine Izola« (Locus d.o.o., maj 2019).</w:t>
      </w:r>
    </w:p>
    <w:p w14:paraId="4968ED80" w14:textId="77777777" w:rsidR="00A5175D" w:rsidRPr="00122115" w:rsidRDefault="00A5175D" w:rsidP="00363463">
      <w:pPr>
        <w:tabs>
          <w:tab w:val="left" w:pos="2268"/>
        </w:tabs>
        <w:spacing w:after="120" w:line="240" w:lineRule="auto"/>
        <w:jc w:val="both"/>
        <w:rPr>
          <w:rFonts w:cs="Arial"/>
          <w:sz w:val="22"/>
          <w:szCs w:val="22"/>
        </w:rPr>
      </w:pPr>
      <w:r w:rsidRPr="00122115">
        <w:rPr>
          <w:rFonts w:cs="Arial"/>
          <w:sz w:val="22"/>
          <w:szCs w:val="22"/>
        </w:rPr>
        <w:t>Strokovno podlago, ki je predmet javnega naročila se pripravi z namenom podrobne obravnave posegov v krajino zaradi:</w:t>
      </w:r>
    </w:p>
    <w:p w14:paraId="596C19B2" w14:textId="77777777" w:rsidR="00A5175D" w:rsidRPr="00122115" w:rsidRDefault="00A5175D" w:rsidP="00363463">
      <w:pPr>
        <w:pStyle w:val="Odstavekseznama"/>
        <w:widowControl w:val="0"/>
        <w:numPr>
          <w:ilvl w:val="0"/>
          <w:numId w:val="74"/>
        </w:numPr>
        <w:tabs>
          <w:tab w:val="left" w:pos="2268"/>
        </w:tabs>
        <w:spacing w:after="120" w:line="240" w:lineRule="auto"/>
        <w:jc w:val="both"/>
        <w:rPr>
          <w:sz w:val="22"/>
          <w:szCs w:val="22"/>
        </w:rPr>
      </w:pPr>
      <w:r w:rsidRPr="00122115">
        <w:rPr>
          <w:sz w:val="22"/>
          <w:szCs w:val="22"/>
        </w:rPr>
        <w:t>obravnave pobud v odprtem prostoru (krajini),</w:t>
      </w:r>
    </w:p>
    <w:p w14:paraId="2322A578" w14:textId="77777777" w:rsidR="00A5175D" w:rsidRPr="00122115" w:rsidRDefault="00A5175D" w:rsidP="00363463">
      <w:pPr>
        <w:pStyle w:val="Odstavekseznama"/>
        <w:widowControl w:val="0"/>
        <w:numPr>
          <w:ilvl w:val="0"/>
          <w:numId w:val="74"/>
        </w:numPr>
        <w:tabs>
          <w:tab w:val="left" w:pos="2268"/>
        </w:tabs>
        <w:spacing w:after="120" w:line="240" w:lineRule="auto"/>
        <w:jc w:val="both"/>
        <w:rPr>
          <w:sz w:val="22"/>
          <w:szCs w:val="22"/>
        </w:rPr>
      </w:pPr>
      <w:r w:rsidRPr="00122115">
        <w:rPr>
          <w:sz w:val="22"/>
          <w:szCs w:val="22"/>
        </w:rPr>
        <w:t>obravnave obstoječih gradenj (legalnih in nelegalnih) v odprtem prostoru (krajini);</w:t>
      </w:r>
    </w:p>
    <w:p w14:paraId="0332C457" w14:textId="77777777" w:rsidR="00A5175D" w:rsidRPr="00122115" w:rsidRDefault="00A5175D" w:rsidP="00363463">
      <w:pPr>
        <w:pStyle w:val="Odstavekseznama"/>
        <w:widowControl w:val="0"/>
        <w:numPr>
          <w:ilvl w:val="0"/>
          <w:numId w:val="74"/>
        </w:numPr>
        <w:tabs>
          <w:tab w:val="left" w:pos="2268"/>
        </w:tabs>
        <w:spacing w:after="120" w:line="240" w:lineRule="auto"/>
        <w:jc w:val="both"/>
        <w:rPr>
          <w:sz w:val="22"/>
          <w:szCs w:val="22"/>
        </w:rPr>
      </w:pPr>
      <w:r w:rsidRPr="00122115">
        <w:rPr>
          <w:sz w:val="22"/>
          <w:szCs w:val="22"/>
        </w:rPr>
        <w:t>obravnave in regulacije posegov v odprtem prostoru (krajini),</w:t>
      </w:r>
    </w:p>
    <w:p w14:paraId="4DA2E59E" w14:textId="77777777" w:rsidR="00A5175D" w:rsidRPr="00122115" w:rsidRDefault="00A5175D" w:rsidP="00363463">
      <w:pPr>
        <w:pStyle w:val="Odstavekseznama"/>
        <w:widowControl w:val="0"/>
        <w:numPr>
          <w:ilvl w:val="0"/>
          <w:numId w:val="74"/>
        </w:numPr>
        <w:tabs>
          <w:tab w:val="left" w:pos="2268"/>
        </w:tabs>
        <w:spacing w:after="120" w:line="240" w:lineRule="auto"/>
        <w:jc w:val="both"/>
        <w:rPr>
          <w:sz w:val="22"/>
          <w:szCs w:val="22"/>
        </w:rPr>
      </w:pPr>
      <w:r w:rsidRPr="00122115">
        <w:rPr>
          <w:sz w:val="22"/>
          <w:szCs w:val="22"/>
        </w:rPr>
        <w:t>usmeritev za določitev podrobnejših mej drugih ureditvenih območij in posamične poselitve,</w:t>
      </w:r>
    </w:p>
    <w:p w14:paraId="7D4FB816" w14:textId="77777777" w:rsidR="00A5175D" w:rsidRPr="00122115" w:rsidRDefault="00A5175D" w:rsidP="00363463">
      <w:pPr>
        <w:pStyle w:val="Odstavekseznama"/>
        <w:widowControl w:val="0"/>
        <w:numPr>
          <w:ilvl w:val="0"/>
          <w:numId w:val="74"/>
        </w:numPr>
        <w:tabs>
          <w:tab w:val="left" w:pos="2268"/>
        </w:tabs>
        <w:spacing w:after="120" w:line="240" w:lineRule="auto"/>
        <w:jc w:val="both"/>
        <w:rPr>
          <w:sz w:val="22"/>
          <w:szCs w:val="22"/>
        </w:rPr>
      </w:pPr>
      <w:r w:rsidRPr="00122115">
        <w:rPr>
          <w:sz w:val="22"/>
          <w:szCs w:val="22"/>
        </w:rPr>
        <w:t xml:space="preserve">določitev podrobnih in posebnih prostorskih izvedbenih pogojev za posege v odprtem prostoru (krajini). </w:t>
      </w:r>
    </w:p>
    <w:p w14:paraId="76562517" w14:textId="77777777" w:rsidR="00A5175D" w:rsidRPr="00122115" w:rsidRDefault="00A5175D" w:rsidP="00363463">
      <w:pPr>
        <w:tabs>
          <w:tab w:val="left" w:pos="2268"/>
        </w:tabs>
        <w:spacing w:after="120" w:line="240" w:lineRule="auto"/>
        <w:jc w:val="both"/>
        <w:rPr>
          <w:rFonts w:cs="Arial"/>
          <w:bCs/>
          <w:color w:val="000000"/>
          <w:sz w:val="22"/>
          <w:szCs w:val="22"/>
        </w:rPr>
      </w:pPr>
      <w:r w:rsidRPr="00122115">
        <w:rPr>
          <w:rFonts w:cs="Arial"/>
          <w:bCs/>
          <w:color w:val="000000"/>
          <w:sz w:val="22"/>
          <w:szCs w:val="22"/>
        </w:rPr>
        <w:t xml:space="preserve">Predmet naloge je priprava strokovnih podlag za prostorski razvoj in ohranjanje krajine za celotno območje občine Izola (v nadaljevanju: </w:t>
      </w:r>
      <w:r w:rsidRPr="00122115">
        <w:rPr>
          <w:rFonts w:cs="Arial"/>
          <w:sz w:val="22"/>
          <w:szCs w:val="22"/>
        </w:rPr>
        <w:t xml:space="preserve">strokovne podlage za krajino) </w:t>
      </w:r>
      <w:r w:rsidRPr="00122115">
        <w:rPr>
          <w:rFonts w:cs="Arial"/>
          <w:bCs/>
          <w:color w:val="000000"/>
          <w:sz w:val="22"/>
          <w:szCs w:val="22"/>
        </w:rPr>
        <w:t>s poudarkom na zalednih delih in brez podrobnejše obdelave območij naselij. Prostor se obravnava predvsem na izvedbenem nivoju z upoštevanjem že izdelane navedene strokovne podlage, ki služi določitvi podrobnejših območij obdelave in izdelavi podrobnejših umeritev.</w:t>
      </w:r>
    </w:p>
    <w:p w14:paraId="61D9E25B" w14:textId="77777777" w:rsidR="00A5175D" w:rsidRPr="00122115" w:rsidRDefault="00A5175D" w:rsidP="00363463">
      <w:pPr>
        <w:pStyle w:val="LCNavadentekst"/>
        <w:rPr>
          <w:rFonts w:ascii="Arial" w:hAnsi="Arial" w:cs="Arial"/>
          <w:szCs w:val="22"/>
        </w:rPr>
      </w:pPr>
      <w:r w:rsidRPr="00122115">
        <w:rPr>
          <w:rFonts w:ascii="Arial" w:hAnsi="Arial" w:cs="Arial"/>
          <w:szCs w:val="22"/>
        </w:rPr>
        <w:lastRenderedPageBreak/>
        <w:t>Naloga služi predvsem podrobnejšim usmeritvam za posamezna krajinsko zaokrožena območja. Naloga povzema strateške usmeritve iz OPN Izola ter po potrebi predlaga njihove dopolnitve. Na podlagi le teh se izdela podrobnejši del, ki je usmeritev pri določanju namenske rabe ter predvsem prostorskih izvedbenih pogojev. Strokovne podlage predstavljajo osnovo za določitev prostorskih izvedbenih pogojev s ciljem:</w:t>
      </w:r>
    </w:p>
    <w:p w14:paraId="7ECDB8C3" w14:textId="77777777" w:rsidR="00A5175D" w:rsidRPr="00122115" w:rsidRDefault="00A5175D" w:rsidP="00363463">
      <w:pPr>
        <w:pStyle w:val="Odstavekseznama"/>
        <w:widowControl w:val="0"/>
        <w:numPr>
          <w:ilvl w:val="0"/>
          <w:numId w:val="73"/>
        </w:numPr>
        <w:autoSpaceDE w:val="0"/>
        <w:autoSpaceDN w:val="0"/>
        <w:adjustRightInd w:val="0"/>
        <w:spacing w:after="120" w:line="240" w:lineRule="auto"/>
        <w:jc w:val="both"/>
        <w:rPr>
          <w:sz w:val="22"/>
          <w:szCs w:val="22"/>
        </w:rPr>
      </w:pPr>
      <w:r w:rsidRPr="00122115">
        <w:rPr>
          <w:sz w:val="22"/>
          <w:szCs w:val="22"/>
        </w:rPr>
        <w:t>lažje in hitrejše priprave prostorskega akta na podlagi strokovno utemeljenih in usklajenih rešitev (tudi z nosilci urejanja prostora),</w:t>
      </w:r>
    </w:p>
    <w:p w14:paraId="35360CC6" w14:textId="77777777" w:rsidR="00A5175D" w:rsidRPr="00122115" w:rsidRDefault="00A5175D" w:rsidP="00363463">
      <w:pPr>
        <w:pStyle w:val="Odstavekseznama"/>
        <w:widowControl w:val="0"/>
        <w:numPr>
          <w:ilvl w:val="0"/>
          <w:numId w:val="73"/>
        </w:numPr>
        <w:autoSpaceDE w:val="0"/>
        <w:autoSpaceDN w:val="0"/>
        <w:adjustRightInd w:val="0"/>
        <w:spacing w:after="120" w:line="240" w:lineRule="auto"/>
        <w:jc w:val="both"/>
        <w:rPr>
          <w:sz w:val="22"/>
          <w:szCs w:val="22"/>
        </w:rPr>
      </w:pPr>
      <w:r w:rsidRPr="00122115">
        <w:rPr>
          <w:sz w:val="22"/>
          <w:szCs w:val="22"/>
        </w:rPr>
        <w:t>učinkovitejšega reševanja prostorske, okoljevarstvene in naravovarstvene problematike,</w:t>
      </w:r>
    </w:p>
    <w:p w14:paraId="7594CC30" w14:textId="77777777" w:rsidR="00A5175D" w:rsidRPr="00122115" w:rsidRDefault="00A5175D" w:rsidP="00363463">
      <w:pPr>
        <w:pStyle w:val="Odstavekseznama"/>
        <w:widowControl w:val="0"/>
        <w:numPr>
          <w:ilvl w:val="0"/>
          <w:numId w:val="73"/>
        </w:numPr>
        <w:autoSpaceDE w:val="0"/>
        <w:autoSpaceDN w:val="0"/>
        <w:adjustRightInd w:val="0"/>
        <w:spacing w:after="120" w:line="240" w:lineRule="auto"/>
        <w:jc w:val="both"/>
        <w:rPr>
          <w:sz w:val="22"/>
          <w:szCs w:val="22"/>
        </w:rPr>
      </w:pPr>
      <w:r w:rsidRPr="00122115">
        <w:rPr>
          <w:sz w:val="22"/>
          <w:szCs w:val="22"/>
        </w:rPr>
        <w:t>razvoja dejavnosti v krajini (lažje pridobivanje kohezijskih sredstev, oblikovanje izhodišč za pripravo projektov),</w:t>
      </w:r>
    </w:p>
    <w:p w14:paraId="686A397B" w14:textId="77777777" w:rsidR="00A5175D" w:rsidRPr="00122115" w:rsidRDefault="00A5175D" w:rsidP="00363463">
      <w:pPr>
        <w:pStyle w:val="Odstavekseznama"/>
        <w:widowControl w:val="0"/>
        <w:numPr>
          <w:ilvl w:val="0"/>
          <w:numId w:val="73"/>
        </w:numPr>
        <w:autoSpaceDE w:val="0"/>
        <w:autoSpaceDN w:val="0"/>
        <w:adjustRightInd w:val="0"/>
        <w:spacing w:after="120" w:line="240" w:lineRule="auto"/>
        <w:jc w:val="both"/>
        <w:rPr>
          <w:sz w:val="22"/>
          <w:szCs w:val="22"/>
        </w:rPr>
      </w:pPr>
      <w:r w:rsidRPr="00122115">
        <w:rPr>
          <w:sz w:val="22"/>
          <w:szCs w:val="22"/>
        </w:rPr>
        <w:t>sanacije razvrednotenih območij,</w:t>
      </w:r>
    </w:p>
    <w:p w14:paraId="4E2C2130" w14:textId="77777777" w:rsidR="00A5175D" w:rsidRPr="00122115" w:rsidRDefault="00A5175D" w:rsidP="00363463">
      <w:pPr>
        <w:pStyle w:val="Odstavekseznama"/>
        <w:widowControl w:val="0"/>
        <w:numPr>
          <w:ilvl w:val="0"/>
          <w:numId w:val="73"/>
        </w:numPr>
        <w:autoSpaceDE w:val="0"/>
        <w:autoSpaceDN w:val="0"/>
        <w:adjustRightInd w:val="0"/>
        <w:spacing w:after="120" w:line="240" w:lineRule="auto"/>
        <w:jc w:val="both"/>
        <w:rPr>
          <w:sz w:val="22"/>
          <w:szCs w:val="22"/>
        </w:rPr>
      </w:pPr>
      <w:r w:rsidRPr="00122115">
        <w:rPr>
          <w:sz w:val="22"/>
          <w:szCs w:val="22"/>
        </w:rPr>
        <w:t>izboljšanja prostorsko ureditvenih rešitev in prostorsko izvedbenih pogojev,</w:t>
      </w:r>
    </w:p>
    <w:p w14:paraId="0E0211CC" w14:textId="77777777" w:rsidR="00A5175D" w:rsidRPr="00122115" w:rsidRDefault="00A5175D" w:rsidP="00363463">
      <w:pPr>
        <w:pStyle w:val="Odstavekseznama"/>
        <w:widowControl w:val="0"/>
        <w:numPr>
          <w:ilvl w:val="0"/>
          <w:numId w:val="73"/>
        </w:numPr>
        <w:autoSpaceDE w:val="0"/>
        <w:autoSpaceDN w:val="0"/>
        <w:adjustRightInd w:val="0"/>
        <w:spacing w:after="120" w:line="240" w:lineRule="auto"/>
        <w:jc w:val="both"/>
        <w:rPr>
          <w:sz w:val="22"/>
          <w:szCs w:val="22"/>
        </w:rPr>
      </w:pPr>
      <w:r w:rsidRPr="00122115">
        <w:rPr>
          <w:sz w:val="22"/>
          <w:szCs w:val="22"/>
        </w:rPr>
        <w:t>povezovanja in usklajevanje posameznih rešitev na krajinsko zaokroženih območjih, tudi v primerih, ko so le-ta administrativno razdeljena na več občin,</w:t>
      </w:r>
    </w:p>
    <w:p w14:paraId="00716D0B" w14:textId="77777777" w:rsidR="00A5175D" w:rsidRPr="00122115" w:rsidRDefault="00A5175D" w:rsidP="00363463">
      <w:pPr>
        <w:pStyle w:val="Odstavekseznama"/>
        <w:widowControl w:val="0"/>
        <w:numPr>
          <w:ilvl w:val="0"/>
          <w:numId w:val="73"/>
        </w:numPr>
        <w:autoSpaceDE w:val="0"/>
        <w:autoSpaceDN w:val="0"/>
        <w:adjustRightInd w:val="0"/>
        <w:spacing w:after="120" w:line="240" w:lineRule="auto"/>
        <w:jc w:val="both"/>
        <w:rPr>
          <w:sz w:val="22"/>
          <w:szCs w:val="22"/>
        </w:rPr>
      </w:pPr>
      <w:r w:rsidRPr="00122115">
        <w:rPr>
          <w:sz w:val="22"/>
          <w:szCs w:val="22"/>
        </w:rPr>
        <w:t>zagotavljanja celovitega varstva, načrtovanja in upravljanja krajine v skladu z Evropsko konvencijo o krajini,</w:t>
      </w:r>
    </w:p>
    <w:p w14:paraId="1A70FFBD" w14:textId="77777777" w:rsidR="00A5175D" w:rsidRPr="00122115" w:rsidRDefault="00A5175D" w:rsidP="00363463">
      <w:pPr>
        <w:pStyle w:val="Odstavekseznama"/>
        <w:widowControl w:val="0"/>
        <w:numPr>
          <w:ilvl w:val="0"/>
          <w:numId w:val="73"/>
        </w:numPr>
        <w:autoSpaceDE w:val="0"/>
        <w:autoSpaceDN w:val="0"/>
        <w:adjustRightInd w:val="0"/>
        <w:spacing w:after="120" w:line="240" w:lineRule="auto"/>
        <w:jc w:val="both"/>
        <w:rPr>
          <w:sz w:val="22"/>
          <w:szCs w:val="22"/>
        </w:rPr>
      </w:pPr>
      <w:r w:rsidRPr="00122115">
        <w:rPr>
          <w:sz w:val="22"/>
          <w:szCs w:val="22"/>
        </w:rPr>
        <w:t>in drugih ciljev urejanja prostora.</w:t>
      </w:r>
    </w:p>
    <w:p w14:paraId="7C0FA6BC" w14:textId="77777777" w:rsidR="00A5175D" w:rsidRPr="00363463"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12" w:name="_Toc48137624"/>
      <w:bookmarkStart w:id="113" w:name="_Toc48198526"/>
      <w:r w:rsidRPr="00363463">
        <w:rPr>
          <w:rFonts w:ascii="Arial" w:hAnsi="Arial" w:cs="Arial"/>
          <w:color w:val="auto"/>
          <w:sz w:val="22"/>
          <w:szCs w:val="22"/>
          <w:lang w:eastAsia="sl-SI"/>
        </w:rPr>
        <w:t>Območje priprave strokovne podlage</w:t>
      </w:r>
      <w:bookmarkEnd w:id="112"/>
      <w:bookmarkEnd w:id="113"/>
    </w:p>
    <w:p w14:paraId="7F7C8506" w14:textId="77777777" w:rsidR="00A5175D" w:rsidRPr="00122115" w:rsidRDefault="00A5175D" w:rsidP="00363463">
      <w:pPr>
        <w:tabs>
          <w:tab w:val="left" w:pos="2268"/>
        </w:tabs>
        <w:jc w:val="both"/>
        <w:rPr>
          <w:rFonts w:cs="Arial"/>
          <w:sz w:val="22"/>
          <w:szCs w:val="22"/>
        </w:rPr>
      </w:pPr>
      <w:r w:rsidRPr="00122115">
        <w:rPr>
          <w:rFonts w:cs="Arial"/>
          <w:sz w:val="22"/>
          <w:szCs w:val="22"/>
        </w:rPr>
        <w:t>Naloga se izdela za celotno območje občine, izven območij naselij. V nalogi območja naselij niso posebej in podrobno obravnavana, so pa obravnavani robovi naselij in prehodi v krajino. Poudarek je na območjih kulturne krajine, biotsko pestrih, naravno ohranjenih ter drugih posebnih krajinskih območij:</w:t>
      </w:r>
    </w:p>
    <w:p w14:paraId="67083009" w14:textId="77777777" w:rsidR="00A5175D" w:rsidRPr="00363463"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14" w:name="_Toc48137625"/>
      <w:bookmarkStart w:id="115" w:name="_Toc48198527"/>
      <w:r w:rsidRPr="00363463">
        <w:rPr>
          <w:rFonts w:ascii="Arial" w:hAnsi="Arial" w:cs="Arial"/>
          <w:color w:val="auto"/>
          <w:sz w:val="22"/>
          <w:szCs w:val="22"/>
          <w:lang w:eastAsia="sl-SI"/>
        </w:rPr>
        <w:t>Vsebina strokovne podlage</w:t>
      </w:r>
      <w:bookmarkEnd w:id="114"/>
      <w:bookmarkEnd w:id="115"/>
    </w:p>
    <w:p w14:paraId="4027C906" w14:textId="77777777" w:rsidR="00A5175D" w:rsidRPr="00122115" w:rsidRDefault="00A5175D" w:rsidP="00363463">
      <w:pPr>
        <w:tabs>
          <w:tab w:val="left" w:pos="2268"/>
        </w:tabs>
        <w:spacing w:after="120" w:line="240" w:lineRule="auto"/>
        <w:rPr>
          <w:rFonts w:cs="Arial"/>
          <w:color w:val="000000"/>
          <w:sz w:val="22"/>
          <w:szCs w:val="22"/>
        </w:rPr>
      </w:pPr>
      <w:r w:rsidRPr="00122115">
        <w:rPr>
          <w:rFonts w:cs="Arial"/>
          <w:sz w:val="22"/>
          <w:szCs w:val="22"/>
        </w:rPr>
        <w:t xml:space="preserve">Strokovne podlage za krajino </w:t>
      </w:r>
      <w:r w:rsidRPr="00122115">
        <w:rPr>
          <w:rFonts w:cs="Arial"/>
          <w:color w:val="000000"/>
          <w:sz w:val="22"/>
          <w:szCs w:val="22"/>
        </w:rPr>
        <w:t>morajo vsebovati:</w:t>
      </w:r>
    </w:p>
    <w:p w14:paraId="5157B967" w14:textId="77777777" w:rsidR="00A5175D" w:rsidRPr="00122115" w:rsidRDefault="00A5175D" w:rsidP="00363463">
      <w:pPr>
        <w:pStyle w:val="Odstavekseznama"/>
        <w:widowControl w:val="0"/>
        <w:numPr>
          <w:ilvl w:val="0"/>
          <w:numId w:val="67"/>
        </w:numPr>
        <w:autoSpaceDE w:val="0"/>
        <w:autoSpaceDN w:val="0"/>
        <w:adjustRightInd w:val="0"/>
        <w:spacing w:after="120" w:line="240" w:lineRule="auto"/>
        <w:jc w:val="both"/>
        <w:rPr>
          <w:sz w:val="22"/>
          <w:szCs w:val="22"/>
        </w:rPr>
      </w:pPr>
      <w:r w:rsidRPr="00122115">
        <w:rPr>
          <w:sz w:val="22"/>
          <w:szCs w:val="22"/>
        </w:rPr>
        <w:t>Izhodišča za pripravo strokovnih podlag za krajino (cilji in namen naloge, opis območja obdelave iz prostorskega in krajinskega vidika, zakonodajni in strateški okvir, relevantne strokovne podlage, podatki in izhodišča, razvojne težnje v prostoru, analiza stanja in vrednotenje)</w:t>
      </w:r>
    </w:p>
    <w:p w14:paraId="2D709689" w14:textId="77777777" w:rsidR="00A5175D" w:rsidRPr="00122115" w:rsidRDefault="00A5175D" w:rsidP="00A5175D">
      <w:pPr>
        <w:pStyle w:val="Odstavekseznama"/>
        <w:widowControl w:val="0"/>
        <w:numPr>
          <w:ilvl w:val="0"/>
          <w:numId w:val="67"/>
        </w:numPr>
        <w:autoSpaceDE w:val="0"/>
        <w:autoSpaceDN w:val="0"/>
        <w:adjustRightInd w:val="0"/>
        <w:spacing w:after="120" w:line="300" w:lineRule="atLeast"/>
        <w:jc w:val="both"/>
        <w:rPr>
          <w:sz w:val="22"/>
          <w:szCs w:val="22"/>
        </w:rPr>
      </w:pPr>
      <w:r w:rsidRPr="00122115">
        <w:rPr>
          <w:sz w:val="22"/>
          <w:szCs w:val="22"/>
        </w:rPr>
        <w:t>Določitev podrobnih in posebnih prostorskih izvedbenih pogojev za urejanje in podrobnejše načrtovanje v odvisnosti od pomembnosti območja oziroma vsebine ter program ukrepov</w:t>
      </w:r>
    </w:p>
    <w:p w14:paraId="534BD1BF" w14:textId="77777777" w:rsidR="00A5175D" w:rsidRPr="00122115" w:rsidRDefault="00A5175D" w:rsidP="00A5175D">
      <w:pPr>
        <w:pStyle w:val="Odstavekseznama"/>
        <w:widowControl w:val="0"/>
        <w:numPr>
          <w:ilvl w:val="0"/>
          <w:numId w:val="76"/>
        </w:numPr>
        <w:autoSpaceDE w:val="0"/>
        <w:autoSpaceDN w:val="0"/>
        <w:adjustRightInd w:val="0"/>
        <w:spacing w:after="120" w:line="300" w:lineRule="atLeast"/>
        <w:jc w:val="both"/>
        <w:rPr>
          <w:sz w:val="22"/>
          <w:szCs w:val="22"/>
        </w:rPr>
      </w:pPr>
      <w:r w:rsidRPr="00122115">
        <w:rPr>
          <w:sz w:val="22"/>
          <w:szCs w:val="22"/>
        </w:rPr>
        <w:t>ohranjanje prepoznavnosti in doživljajske vrednosti krajine;</w:t>
      </w:r>
    </w:p>
    <w:p w14:paraId="1EBA6D45" w14:textId="77777777" w:rsidR="00A5175D" w:rsidRPr="00122115" w:rsidRDefault="00A5175D" w:rsidP="00A5175D">
      <w:pPr>
        <w:pStyle w:val="Odstavekseznama"/>
        <w:widowControl w:val="0"/>
        <w:numPr>
          <w:ilvl w:val="0"/>
          <w:numId w:val="76"/>
        </w:numPr>
        <w:autoSpaceDE w:val="0"/>
        <w:autoSpaceDN w:val="0"/>
        <w:adjustRightInd w:val="0"/>
        <w:spacing w:after="120" w:line="300" w:lineRule="atLeast"/>
        <w:jc w:val="both"/>
        <w:rPr>
          <w:sz w:val="22"/>
          <w:szCs w:val="22"/>
        </w:rPr>
      </w:pPr>
      <w:r w:rsidRPr="00122115">
        <w:rPr>
          <w:sz w:val="22"/>
          <w:szCs w:val="22"/>
        </w:rPr>
        <w:t>izboljšanje krajinske in z njo povezane biotske pestrosti;</w:t>
      </w:r>
    </w:p>
    <w:p w14:paraId="70FEC495" w14:textId="77777777" w:rsidR="00A5175D" w:rsidRPr="00122115" w:rsidRDefault="00A5175D" w:rsidP="00A5175D">
      <w:pPr>
        <w:pStyle w:val="Odstavekseznama"/>
        <w:widowControl w:val="0"/>
        <w:numPr>
          <w:ilvl w:val="0"/>
          <w:numId w:val="76"/>
        </w:numPr>
        <w:autoSpaceDE w:val="0"/>
        <w:autoSpaceDN w:val="0"/>
        <w:adjustRightInd w:val="0"/>
        <w:spacing w:after="120" w:line="300" w:lineRule="atLeast"/>
        <w:jc w:val="both"/>
        <w:rPr>
          <w:sz w:val="22"/>
          <w:szCs w:val="22"/>
        </w:rPr>
      </w:pPr>
      <w:r w:rsidRPr="00122115">
        <w:rPr>
          <w:sz w:val="22"/>
          <w:szCs w:val="22"/>
        </w:rPr>
        <w:t>razporeditev dejavnosti v prostoru z morebitnimi vplivi na sosednja območja, s poudarkom na kmetijstvu, turizmu in prostočasnih dejavnostih;</w:t>
      </w:r>
    </w:p>
    <w:p w14:paraId="78C88422" w14:textId="77777777" w:rsidR="00A5175D" w:rsidRPr="00122115" w:rsidRDefault="00A5175D" w:rsidP="00A5175D">
      <w:pPr>
        <w:pStyle w:val="Odstavekseznama"/>
        <w:widowControl w:val="0"/>
        <w:numPr>
          <w:ilvl w:val="0"/>
          <w:numId w:val="76"/>
        </w:numPr>
        <w:autoSpaceDE w:val="0"/>
        <w:autoSpaceDN w:val="0"/>
        <w:adjustRightInd w:val="0"/>
        <w:spacing w:after="120" w:line="300" w:lineRule="atLeast"/>
        <w:jc w:val="both"/>
        <w:rPr>
          <w:sz w:val="22"/>
          <w:szCs w:val="22"/>
        </w:rPr>
      </w:pPr>
      <w:r w:rsidRPr="00122115">
        <w:rPr>
          <w:sz w:val="22"/>
          <w:szCs w:val="22"/>
        </w:rPr>
        <w:t>urbanistično, arhitekturno in krajinsko oblikovanje predvidenih prostorskih ureditev;</w:t>
      </w:r>
    </w:p>
    <w:p w14:paraId="3F81FDDE" w14:textId="77777777" w:rsidR="00A5175D" w:rsidRPr="00122115" w:rsidRDefault="00A5175D" w:rsidP="00A5175D">
      <w:pPr>
        <w:pStyle w:val="Odstavekseznama"/>
        <w:widowControl w:val="0"/>
        <w:numPr>
          <w:ilvl w:val="0"/>
          <w:numId w:val="76"/>
        </w:numPr>
        <w:autoSpaceDE w:val="0"/>
        <w:autoSpaceDN w:val="0"/>
        <w:adjustRightInd w:val="0"/>
        <w:spacing w:after="120" w:line="300" w:lineRule="atLeast"/>
        <w:jc w:val="both"/>
        <w:rPr>
          <w:sz w:val="22"/>
          <w:szCs w:val="22"/>
        </w:rPr>
      </w:pPr>
      <w:r w:rsidRPr="00122115">
        <w:rPr>
          <w:sz w:val="22"/>
          <w:szCs w:val="22"/>
        </w:rPr>
        <w:t>za umeščanje in oblikovanje enostavnih in nezahtevnih objektov za potrebe kmetijstva, turizma, prostočasnih dejavnosti in objektov GJI;</w:t>
      </w:r>
    </w:p>
    <w:p w14:paraId="78F50EAD" w14:textId="77777777" w:rsidR="00A5175D" w:rsidRPr="00122115" w:rsidRDefault="00A5175D" w:rsidP="00A5175D">
      <w:pPr>
        <w:pStyle w:val="Odstavekseznama"/>
        <w:widowControl w:val="0"/>
        <w:numPr>
          <w:ilvl w:val="0"/>
          <w:numId w:val="76"/>
        </w:numPr>
        <w:autoSpaceDE w:val="0"/>
        <w:autoSpaceDN w:val="0"/>
        <w:adjustRightInd w:val="0"/>
        <w:spacing w:after="120" w:line="300" w:lineRule="atLeast"/>
        <w:jc w:val="both"/>
        <w:rPr>
          <w:sz w:val="22"/>
          <w:szCs w:val="22"/>
        </w:rPr>
      </w:pPr>
      <w:r w:rsidRPr="00122115">
        <w:rPr>
          <w:sz w:val="22"/>
          <w:szCs w:val="22"/>
        </w:rPr>
        <w:lastRenderedPageBreak/>
        <w:t>oblikovanje in umeščanje prometne infrastrukture s poudarkom na ureditvah za pešce in kolesarje in oblikovanju turističnih cest;</w:t>
      </w:r>
    </w:p>
    <w:p w14:paraId="6C410BAA" w14:textId="77777777" w:rsidR="00A5175D" w:rsidRPr="00122115" w:rsidRDefault="00A5175D" w:rsidP="00A5175D">
      <w:pPr>
        <w:pStyle w:val="Odstavekseznama"/>
        <w:widowControl w:val="0"/>
        <w:numPr>
          <w:ilvl w:val="0"/>
          <w:numId w:val="76"/>
        </w:numPr>
        <w:autoSpaceDE w:val="0"/>
        <w:autoSpaceDN w:val="0"/>
        <w:adjustRightInd w:val="0"/>
        <w:spacing w:after="120" w:line="300" w:lineRule="atLeast"/>
        <w:jc w:val="both"/>
        <w:rPr>
          <w:sz w:val="22"/>
          <w:szCs w:val="22"/>
        </w:rPr>
      </w:pPr>
      <w:r w:rsidRPr="00122115">
        <w:rPr>
          <w:sz w:val="22"/>
          <w:szCs w:val="22"/>
        </w:rPr>
        <w:t>razvrednotena območja, območja preurejanja, obnavljanja in ohranjanja</w:t>
      </w:r>
    </w:p>
    <w:p w14:paraId="16696CAD" w14:textId="77777777" w:rsidR="00A5175D" w:rsidRPr="00122115" w:rsidRDefault="00A5175D" w:rsidP="00A5175D">
      <w:pPr>
        <w:pStyle w:val="Odstavekseznama"/>
        <w:widowControl w:val="0"/>
        <w:numPr>
          <w:ilvl w:val="0"/>
          <w:numId w:val="76"/>
        </w:numPr>
        <w:autoSpaceDE w:val="0"/>
        <w:autoSpaceDN w:val="0"/>
        <w:adjustRightInd w:val="0"/>
        <w:spacing w:after="120" w:line="300" w:lineRule="atLeast"/>
        <w:jc w:val="both"/>
        <w:rPr>
          <w:sz w:val="22"/>
          <w:szCs w:val="22"/>
        </w:rPr>
      </w:pPr>
      <w:r w:rsidRPr="00122115">
        <w:rPr>
          <w:sz w:val="22"/>
          <w:szCs w:val="22"/>
        </w:rPr>
        <w:t>varstvo krajine, okolja, ohranjanje narave, varstvo kmetijskih zemljišč, varovanje gozdov, varstvo kulturne dediščine in trajnostno rabo naravnih virov.</w:t>
      </w:r>
    </w:p>
    <w:p w14:paraId="657ADC52" w14:textId="77777777" w:rsidR="00A5175D" w:rsidRPr="00122115" w:rsidRDefault="00A5175D" w:rsidP="00A5175D">
      <w:pPr>
        <w:pStyle w:val="Odstavekseznama"/>
        <w:widowControl w:val="0"/>
        <w:numPr>
          <w:ilvl w:val="0"/>
          <w:numId w:val="67"/>
        </w:numPr>
        <w:autoSpaceDE w:val="0"/>
        <w:autoSpaceDN w:val="0"/>
        <w:adjustRightInd w:val="0"/>
        <w:spacing w:after="120" w:line="300" w:lineRule="atLeast"/>
        <w:jc w:val="both"/>
        <w:rPr>
          <w:sz w:val="22"/>
          <w:szCs w:val="22"/>
        </w:rPr>
      </w:pPr>
      <w:r w:rsidRPr="00122115">
        <w:rPr>
          <w:sz w:val="22"/>
          <w:szCs w:val="22"/>
        </w:rPr>
        <w:t xml:space="preserve">Kriterije za obravnavo novih pobud za posege v odprtem prostoru (krajini), </w:t>
      </w:r>
    </w:p>
    <w:p w14:paraId="35632DD3" w14:textId="77777777" w:rsidR="00A5175D" w:rsidRPr="00122115" w:rsidRDefault="00A5175D" w:rsidP="00A5175D">
      <w:pPr>
        <w:pStyle w:val="Odstavekseznama"/>
        <w:widowControl w:val="0"/>
        <w:numPr>
          <w:ilvl w:val="0"/>
          <w:numId w:val="67"/>
        </w:numPr>
        <w:autoSpaceDE w:val="0"/>
        <w:autoSpaceDN w:val="0"/>
        <w:adjustRightInd w:val="0"/>
        <w:spacing w:after="120" w:line="300" w:lineRule="atLeast"/>
        <w:jc w:val="both"/>
        <w:rPr>
          <w:sz w:val="22"/>
          <w:szCs w:val="22"/>
        </w:rPr>
      </w:pPr>
      <w:r w:rsidRPr="00122115">
        <w:rPr>
          <w:sz w:val="22"/>
          <w:szCs w:val="22"/>
        </w:rPr>
        <w:t>Kriterije za obravnavo obstoječih gradenj (legalnih in nelegalnih) v odprtem prostoru (krajini);</w:t>
      </w:r>
    </w:p>
    <w:p w14:paraId="38E1D10B" w14:textId="77777777" w:rsidR="00A5175D" w:rsidRPr="00122115" w:rsidRDefault="00A5175D" w:rsidP="00A5175D">
      <w:pPr>
        <w:pStyle w:val="Odstavekseznama"/>
        <w:widowControl w:val="0"/>
        <w:numPr>
          <w:ilvl w:val="0"/>
          <w:numId w:val="67"/>
        </w:numPr>
        <w:tabs>
          <w:tab w:val="left" w:pos="2268"/>
        </w:tabs>
        <w:spacing w:after="160" w:line="259" w:lineRule="auto"/>
        <w:jc w:val="both"/>
        <w:rPr>
          <w:sz w:val="22"/>
          <w:szCs w:val="22"/>
        </w:rPr>
      </w:pPr>
      <w:r w:rsidRPr="00122115">
        <w:rPr>
          <w:sz w:val="22"/>
          <w:szCs w:val="22"/>
        </w:rPr>
        <w:t>Usmeritve in kriterije za določitev podrobnejših mej v odprtem prostoru (krajini).</w:t>
      </w:r>
    </w:p>
    <w:p w14:paraId="4A1D6139"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16" w:name="_Toc48137626"/>
      <w:bookmarkStart w:id="117" w:name="_Toc48198528"/>
      <w:r w:rsidRPr="00122115">
        <w:rPr>
          <w:rFonts w:ascii="Arial" w:hAnsi="Arial" w:cs="Arial"/>
          <w:sz w:val="22"/>
          <w:szCs w:val="22"/>
        </w:rPr>
        <w:t>STROKOVNE PODLAGE ZA DOLOČITEV IZVEDBENIH MERIL ZA UREJANJE POSAMIČNE POSELITVE</w:t>
      </w:r>
      <w:bookmarkEnd w:id="116"/>
      <w:bookmarkEnd w:id="117"/>
    </w:p>
    <w:p w14:paraId="64279375" w14:textId="77777777" w:rsidR="00A5175D" w:rsidRPr="00AF2130"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18" w:name="_Toc48137627"/>
      <w:bookmarkStart w:id="119" w:name="_Toc48198529"/>
      <w:r w:rsidRPr="00AF2130">
        <w:rPr>
          <w:rFonts w:ascii="Arial" w:hAnsi="Arial" w:cs="Arial"/>
          <w:color w:val="auto"/>
          <w:sz w:val="22"/>
          <w:szCs w:val="22"/>
          <w:lang w:eastAsia="sl-SI"/>
        </w:rPr>
        <w:t>Izhodišča za pripravo strokovne podlage</w:t>
      </w:r>
      <w:bookmarkEnd w:id="118"/>
      <w:bookmarkEnd w:id="119"/>
    </w:p>
    <w:p w14:paraId="5D50E1D8" w14:textId="77777777" w:rsidR="00A5175D" w:rsidRPr="00122115" w:rsidRDefault="00A5175D" w:rsidP="00AF2130">
      <w:pPr>
        <w:pStyle w:val="LCNavadentekst"/>
        <w:rPr>
          <w:rFonts w:ascii="Arial" w:hAnsi="Arial" w:cs="Arial"/>
          <w:szCs w:val="22"/>
          <w:shd w:val="clear" w:color="auto" w:fill="FFFFFF"/>
        </w:rPr>
      </w:pPr>
      <w:r w:rsidRPr="00122115">
        <w:rPr>
          <w:rFonts w:ascii="Arial" w:hAnsi="Arial" w:cs="Arial"/>
          <w:szCs w:val="22"/>
        </w:rPr>
        <w:t xml:space="preserve">Ključni namen strokovne podlage je določitev izvedbenih meril za urejanje posamične poselitve, predvsem v zalednem delu občine, kjer velik delež posamične poselitve bistveno degradira prostor občine Izola. Cilj je torej ustrezno evidentiranje in postopna sanacija stanja na posamični poselitvi. ZUreP-2 </w:t>
      </w:r>
      <w:r w:rsidRPr="00122115">
        <w:rPr>
          <w:rFonts w:ascii="Arial" w:hAnsi="Arial" w:cs="Arial"/>
          <w:szCs w:val="22"/>
          <w:shd w:val="clear" w:color="auto" w:fill="FFFFFF"/>
        </w:rPr>
        <w:t>posamično poselitev opredeljuje kot zemljišča izven ureditvenega območja naselja ali drugega ureditvenega območja, pozidana s posamičnimi stavbami do največ deset stanovanjskih stavb. Na podlagi definicije je pričakovati, da bo posamične poselitve bistveno več, kot pa je to opredeljeno v sedanjih prostorskih aktih.</w:t>
      </w:r>
    </w:p>
    <w:p w14:paraId="02F4FC5B" w14:textId="35217622" w:rsidR="00A5175D" w:rsidRPr="00122115" w:rsidRDefault="00BD3601" w:rsidP="00AF2130">
      <w:pPr>
        <w:spacing w:after="120" w:line="240" w:lineRule="auto"/>
        <w:jc w:val="both"/>
        <w:rPr>
          <w:rFonts w:cs="Arial"/>
          <w:sz w:val="22"/>
          <w:szCs w:val="22"/>
        </w:rPr>
      </w:pPr>
      <w:r>
        <w:rPr>
          <w:rFonts w:cs="Arial"/>
          <w:sz w:val="22"/>
          <w:szCs w:val="22"/>
        </w:rPr>
        <w:t>V letu 2019 je bila</w:t>
      </w:r>
      <w:r w:rsidR="00A5175D" w:rsidRPr="00122115">
        <w:rPr>
          <w:rFonts w:cs="Arial"/>
          <w:sz w:val="22"/>
          <w:szCs w:val="22"/>
        </w:rPr>
        <w:t xml:space="preserve"> za potrebe priprave osnovnega OPN občine Izola izdelana strokovna podlaga »Strokovne podlage za poselitev za zaledje občine Izola« (Locus d.o.o., junij 2019). </w:t>
      </w:r>
    </w:p>
    <w:p w14:paraId="0B81DD38" w14:textId="77777777" w:rsidR="00A5175D" w:rsidRPr="00122115" w:rsidRDefault="00A5175D" w:rsidP="00AF2130">
      <w:pPr>
        <w:spacing w:after="120" w:line="240" w:lineRule="auto"/>
        <w:jc w:val="both"/>
        <w:rPr>
          <w:rFonts w:cs="Arial"/>
          <w:sz w:val="22"/>
          <w:szCs w:val="22"/>
        </w:rPr>
      </w:pPr>
      <w:r w:rsidRPr="00122115">
        <w:rPr>
          <w:rFonts w:cs="Arial"/>
          <w:sz w:val="22"/>
          <w:szCs w:val="22"/>
        </w:rPr>
        <w:t>Strokovno podlago, ki je predmet javnega naročila se pripravi kot nadgradnjo navedene strokovne podlage z namenom podrobne obravnave:</w:t>
      </w:r>
    </w:p>
    <w:p w14:paraId="10105CA1" w14:textId="77777777" w:rsidR="00A5175D" w:rsidRPr="00122115" w:rsidRDefault="00A5175D" w:rsidP="00AF2130">
      <w:pPr>
        <w:pStyle w:val="Odstavekseznama"/>
        <w:widowControl w:val="0"/>
        <w:numPr>
          <w:ilvl w:val="0"/>
          <w:numId w:val="74"/>
        </w:numPr>
        <w:tabs>
          <w:tab w:val="left" w:pos="2268"/>
        </w:tabs>
        <w:spacing w:after="120" w:line="240" w:lineRule="auto"/>
        <w:jc w:val="both"/>
        <w:rPr>
          <w:sz w:val="22"/>
          <w:szCs w:val="22"/>
        </w:rPr>
      </w:pPr>
      <w:r w:rsidRPr="00122115">
        <w:rPr>
          <w:sz w:val="22"/>
          <w:szCs w:val="22"/>
        </w:rPr>
        <w:t>obravnave pobud na območjih in objektih posamične poselitve,</w:t>
      </w:r>
    </w:p>
    <w:p w14:paraId="5EBE4832" w14:textId="77777777" w:rsidR="00A5175D" w:rsidRPr="00122115" w:rsidRDefault="00A5175D" w:rsidP="00A5175D">
      <w:pPr>
        <w:pStyle w:val="Odstavekseznama"/>
        <w:widowControl w:val="0"/>
        <w:numPr>
          <w:ilvl w:val="0"/>
          <w:numId w:val="74"/>
        </w:numPr>
        <w:tabs>
          <w:tab w:val="left" w:pos="2268"/>
        </w:tabs>
        <w:spacing w:after="160" w:line="259" w:lineRule="auto"/>
        <w:jc w:val="both"/>
        <w:rPr>
          <w:sz w:val="22"/>
          <w:szCs w:val="22"/>
        </w:rPr>
      </w:pPr>
      <w:r w:rsidRPr="00122115">
        <w:rPr>
          <w:sz w:val="22"/>
          <w:szCs w:val="22"/>
        </w:rPr>
        <w:t>obravnave obstoječih gradenj (legalnih in nelegalnih) posamične poselitve;</w:t>
      </w:r>
    </w:p>
    <w:p w14:paraId="44E48E34" w14:textId="77777777" w:rsidR="00A5175D" w:rsidRPr="00122115" w:rsidRDefault="00A5175D" w:rsidP="00A5175D">
      <w:pPr>
        <w:pStyle w:val="Odstavekseznama"/>
        <w:widowControl w:val="0"/>
        <w:numPr>
          <w:ilvl w:val="0"/>
          <w:numId w:val="74"/>
        </w:numPr>
        <w:tabs>
          <w:tab w:val="left" w:pos="2268"/>
        </w:tabs>
        <w:spacing w:after="160" w:line="259" w:lineRule="auto"/>
        <w:jc w:val="both"/>
        <w:rPr>
          <w:sz w:val="22"/>
          <w:szCs w:val="22"/>
        </w:rPr>
      </w:pPr>
      <w:r w:rsidRPr="00122115">
        <w:rPr>
          <w:sz w:val="22"/>
          <w:szCs w:val="22"/>
        </w:rPr>
        <w:t>obravnave in regulacije posegov na območjih in objektih posamične poselitve,</w:t>
      </w:r>
    </w:p>
    <w:p w14:paraId="0F302F92" w14:textId="77777777" w:rsidR="00A5175D" w:rsidRPr="00122115" w:rsidRDefault="00A5175D" w:rsidP="00A5175D">
      <w:pPr>
        <w:pStyle w:val="Odstavekseznama"/>
        <w:widowControl w:val="0"/>
        <w:numPr>
          <w:ilvl w:val="0"/>
          <w:numId w:val="74"/>
        </w:numPr>
        <w:tabs>
          <w:tab w:val="left" w:pos="2268"/>
        </w:tabs>
        <w:spacing w:after="160" w:line="259" w:lineRule="auto"/>
        <w:jc w:val="both"/>
        <w:rPr>
          <w:sz w:val="22"/>
          <w:szCs w:val="22"/>
        </w:rPr>
      </w:pPr>
      <w:r w:rsidRPr="00122115">
        <w:rPr>
          <w:sz w:val="22"/>
          <w:szCs w:val="22"/>
        </w:rPr>
        <w:t>usmeritev za določitev podrobnejših mej stavbnih zemljišč na območjih in objektih posamične poselitve,</w:t>
      </w:r>
    </w:p>
    <w:p w14:paraId="469D9CE0" w14:textId="77777777" w:rsidR="00A5175D" w:rsidRPr="00122115" w:rsidRDefault="00A5175D" w:rsidP="00A5175D">
      <w:pPr>
        <w:pStyle w:val="Odstavekseznama"/>
        <w:widowControl w:val="0"/>
        <w:numPr>
          <w:ilvl w:val="0"/>
          <w:numId w:val="74"/>
        </w:numPr>
        <w:tabs>
          <w:tab w:val="left" w:pos="2268"/>
        </w:tabs>
        <w:spacing w:after="160" w:line="259" w:lineRule="auto"/>
        <w:jc w:val="both"/>
        <w:rPr>
          <w:sz w:val="22"/>
          <w:szCs w:val="22"/>
        </w:rPr>
      </w:pPr>
      <w:r w:rsidRPr="00122115">
        <w:rPr>
          <w:sz w:val="22"/>
          <w:szCs w:val="22"/>
        </w:rPr>
        <w:t xml:space="preserve">določitev podrobnih in posebnih prostorskih izvedbenih pogojev na območjih in objektih posamične poselitve. </w:t>
      </w:r>
    </w:p>
    <w:p w14:paraId="279816FE"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20" w:name="_Toc48137628"/>
      <w:bookmarkStart w:id="121" w:name="_Toc48198530"/>
      <w:r w:rsidRPr="00363986">
        <w:rPr>
          <w:rFonts w:ascii="Arial" w:hAnsi="Arial" w:cs="Arial"/>
          <w:color w:val="auto"/>
          <w:sz w:val="22"/>
          <w:szCs w:val="22"/>
          <w:lang w:eastAsia="sl-SI"/>
        </w:rPr>
        <w:t>Območje priprave strokovne podlage</w:t>
      </w:r>
      <w:bookmarkEnd w:id="120"/>
      <w:bookmarkEnd w:id="121"/>
    </w:p>
    <w:p w14:paraId="10B6CB0B" w14:textId="77777777" w:rsidR="00A5175D" w:rsidRPr="00122115" w:rsidRDefault="00A5175D" w:rsidP="00A5175D">
      <w:pPr>
        <w:tabs>
          <w:tab w:val="left" w:pos="2268"/>
        </w:tabs>
        <w:rPr>
          <w:rFonts w:cs="Arial"/>
          <w:sz w:val="22"/>
          <w:szCs w:val="22"/>
        </w:rPr>
      </w:pPr>
      <w:r w:rsidRPr="00122115">
        <w:rPr>
          <w:rFonts w:cs="Arial"/>
          <w:sz w:val="22"/>
          <w:szCs w:val="22"/>
        </w:rPr>
        <w:t xml:space="preserve">Naloga se izdela za celotno območje občine, izven območij naselij. </w:t>
      </w:r>
    </w:p>
    <w:p w14:paraId="4F982463"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22" w:name="_Toc48137629"/>
      <w:bookmarkStart w:id="123" w:name="_Toc48198531"/>
      <w:r w:rsidRPr="00363986">
        <w:rPr>
          <w:rFonts w:ascii="Arial" w:hAnsi="Arial" w:cs="Arial"/>
          <w:color w:val="auto"/>
          <w:sz w:val="22"/>
          <w:szCs w:val="22"/>
          <w:lang w:eastAsia="sl-SI"/>
        </w:rPr>
        <w:t>Vsebina strokovne podlage</w:t>
      </w:r>
      <w:bookmarkEnd w:id="122"/>
      <w:bookmarkEnd w:id="123"/>
    </w:p>
    <w:p w14:paraId="1AB8B712" w14:textId="77777777" w:rsidR="00A5175D" w:rsidRPr="00122115" w:rsidRDefault="00A5175D" w:rsidP="00A5175D">
      <w:pPr>
        <w:tabs>
          <w:tab w:val="left" w:pos="2268"/>
        </w:tabs>
        <w:rPr>
          <w:rFonts w:cs="Arial"/>
          <w:color w:val="000000"/>
          <w:sz w:val="22"/>
          <w:szCs w:val="22"/>
        </w:rPr>
      </w:pPr>
      <w:r w:rsidRPr="00122115">
        <w:rPr>
          <w:rFonts w:cs="Arial"/>
          <w:sz w:val="22"/>
          <w:szCs w:val="22"/>
        </w:rPr>
        <w:t xml:space="preserve">Strokovne podlage </w:t>
      </w:r>
      <w:r w:rsidRPr="00122115">
        <w:rPr>
          <w:rFonts w:cs="Arial"/>
          <w:color w:val="000000"/>
          <w:sz w:val="22"/>
          <w:szCs w:val="22"/>
        </w:rPr>
        <w:t>morajo vsebovati:</w:t>
      </w:r>
    </w:p>
    <w:p w14:paraId="3B53DD7E" w14:textId="77777777" w:rsidR="00A5175D" w:rsidRPr="00122115" w:rsidRDefault="00A5175D" w:rsidP="00166D5D">
      <w:pPr>
        <w:pStyle w:val="Odstavekseznama"/>
        <w:widowControl w:val="0"/>
        <w:numPr>
          <w:ilvl w:val="0"/>
          <w:numId w:val="90"/>
        </w:numPr>
        <w:autoSpaceDE w:val="0"/>
        <w:autoSpaceDN w:val="0"/>
        <w:adjustRightInd w:val="0"/>
        <w:spacing w:after="120" w:line="300" w:lineRule="atLeast"/>
        <w:jc w:val="both"/>
        <w:rPr>
          <w:sz w:val="22"/>
          <w:szCs w:val="22"/>
        </w:rPr>
      </w:pPr>
      <w:r w:rsidRPr="00122115">
        <w:rPr>
          <w:sz w:val="22"/>
          <w:szCs w:val="22"/>
        </w:rPr>
        <w:t>Izhodišča za pripravo strokovnih podlag za posamično poselitev</w:t>
      </w:r>
    </w:p>
    <w:p w14:paraId="1B650E35" w14:textId="77777777" w:rsidR="00A5175D" w:rsidRPr="00122115" w:rsidRDefault="00A5175D" w:rsidP="00166D5D">
      <w:pPr>
        <w:pStyle w:val="Odstavekseznama"/>
        <w:widowControl w:val="0"/>
        <w:numPr>
          <w:ilvl w:val="0"/>
          <w:numId w:val="90"/>
        </w:numPr>
        <w:autoSpaceDE w:val="0"/>
        <w:autoSpaceDN w:val="0"/>
        <w:adjustRightInd w:val="0"/>
        <w:spacing w:after="120" w:line="300" w:lineRule="atLeast"/>
        <w:jc w:val="both"/>
        <w:rPr>
          <w:sz w:val="22"/>
          <w:szCs w:val="22"/>
        </w:rPr>
      </w:pPr>
      <w:r w:rsidRPr="00122115">
        <w:rPr>
          <w:sz w:val="22"/>
          <w:szCs w:val="22"/>
        </w:rPr>
        <w:lastRenderedPageBreak/>
        <w:t>Določitev podrobnih in posebnih prostorskih izvedbenih pogojev za urejanje na območjih in objektih posamične poselitve</w:t>
      </w:r>
    </w:p>
    <w:p w14:paraId="0EDEBC28" w14:textId="77777777" w:rsidR="00A5175D" w:rsidRPr="00122115" w:rsidRDefault="00A5175D" w:rsidP="00166D5D">
      <w:pPr>
        <w:pStyle w:val="Odstavekseznama"/>
        <w:widowControl w:val="0"/>
        <w:numPr>
          <w:ilvl w:val="0"/>
          <w:numId w:val="90"/>
        </w:numPr>
        <w:autoSpaceDE w:val="0"/>
        <w:autoSpaceDN w:val="0"/>
        <w:adjustRightInd w:val="0"/>
        <w:spacing w:after="120" w:line="300" w:lineRule="atLeast"/>
        <w:jc w:val="both"/>
        <w:rPr>
          <w:sz w:val="22"/>
          <w:szCs w:val="22"/>
        </w:rPr>
      </w:pPr>
      <w:r w:rsidRPr="00122115">
        <w:rPr>
          <w:sz w:val="22"/>
          <w:szCs w:val="22"/>
        </w:rPr>
        <w:t xml:space="preserve">Kriterije za obravnavo novih pobud za posege na območjih in objektih posamične poselitve, </w:t>
      </w:r>
    </w:p>
    <w:p w14:paraId="11E50727" w14:textId="77777777" w:rsidR="00A5175D" w:rsidRPr="00122115" w:rsidRDefault="00A5175D" w:rsidP="00166D5D">
      <w:pPr>
        <w:pStyle w:val="Odstavekseznama"/>
        <w:widowControl w:val="0"/>
        <w:numPr>
          <w:ilvl w:val="0"/>
          <w:numId w:val="90"/>
        </w:numPr>
        <w:autoSpaceDE w:val="0"/>
        <w:autoSpaceDN w:val="0"/>
        <w:adjustRightInd w:val="0"/>
        <w:spacing w:after="120" w:line="300" w:lineRule="atLeast"/>
        <w:jc w:val="both"/>
        <w:rPr>
          <w:sz w:val="22"/>
          <w:szCs w:val="22"/>
        </w:rPr>
      </w:pPr>
      <w:r w:rsidRPr="00122115">
        <w:rPr>
          <w:sz w:val="22"/>
          <w:szCs w:val="22"/>
        </w:rPr>
        <w:t>Kriterije za obravnavo obstoječih gradenj (legalnih in nelegalnih) na območjih in objektih posamične poselitve,</w:t>
      </w:r>
    </w:p>
    <w:p w14:paraId="1A5014A0" w14:textId="77777777" w:rsidR="00A5175D" w:rsidRPr="00122115" w:rsidRDefault="00A5175D" w:rsidP="00166D5D">
      <w:pPr>
        <w:pStyle w:val="Odstavekseznama"/>
        <w:widowControl w:val="0"/>
        <w:numPr>
          <w:ilvl w:val="0"/>
          <w:numId w:val="90"/>
        </w:numPr>
        <w:tabs>
          <w:tab w:val="left" w:pos="2268"/>
        </w:tabs>
        <w:spacing w:after="160" w:line="259" w:lineRule="auto"/>
        <w:jc w:val="both"/>
        <w:rPr>
          <w:sz w:val="22"/>
          <w:szCs w:val="22"/>
        </w:rPr>
      </w:pPr>
      <w:r w:rsidRPr="00122115">
        <w:rPr>
          <w:sz w:val="22"/>
          <w:szCs w:val="22"/>
        </w:rPr>
        <w:t>Usmeritve in kriterije za določitev podrobnejših mej stavbnih zemljišč na območjih in objektih posamične poselitve.</w:t>
      </w:r>
    </w:p>
    <w:p w14:paraId="0D33ED1C" w14:textId="77777777" w:rsidR="00A5175D" w:rsidRPr="00122115" w:rsidRDefault="00A5175D" w:rsidP="00A5175D">
      <w:pPr>
        <w:spacing w:after="120" w:line="240" w:lineRule="auto"/>
        <w:contextualSpacing/>
        <w:rPr>
          <w:rFonts w:cs="Arial"/>
          <w:sz w:val="22"/>
          <w:szCs w:val="22"/>
        </w:rPr>
      </w:pPr>
      <w:r w:rsidRPr="00122115">
        <w:rPr>
          <w:rFonts w:cs="Arial"/>
          <w:sz w:val="22"/>
          <w:szCs w:val="22"/>
        </w:rPr>
        <w:t xml:space="preserve">Za potrebe določitve območij posamične poselitve je potrebno izdelati posebno analizo prostora iz vidika razpršene gradnje, ki v NRP še ni evidentirana in nelegalnih gradenj. </w:t>
      </w:r>
    </w:p>
    <w:p w14:paraId="1C1BFA61" w14:textId="77777777" w:rsidR="00A5175D" w:rsidRPr="00122115" w:rsidRDefault="00A5175D" w:rsidP="00A5175D">
      <w:pPr>
        <w:spacing w:after="120" w:line="240" w:lineRule="auto"/>
        <w:contextualSpacing/>
        <w:rPr>
          <w:rFonts w:cs="Arial"/>
          <w:sz w:val="22"/>
          <w:szCs w:val="22"/>
        </w:rPr>
      </w:pPr>
    </w:p>
    <w:p w14:paraId="78611F58" w14:textId="77777777" w:rsidR="00A5175D" w:rsidRPr="00122115" w:rsidRDefault="00A5175D" w:rsidP="00A5175D">
      <w:pPr>
        <w:spacing w:after="120" w:line="240" w:lineRule="auto"/>
        <w:contextualSpacing/>
        <w:rPr>
          <w:rFonts w:cs="Arial"/>
          <w:sz w:val="22"/>
          <w:szCs w:val="22"/>
        </w:rPr>
      </w:pPr>
      <w:r w:rsidRPr="00122115">
        <w:rPr>
          <w:rFonts w:cs="Arial"/>
          <w:sz w:val="22"/>
          <w:szCs w:val="22"/>
        </w:rPr>
        <w:t>Pomembne vsebine zajemajo:</w:t>
      </w:r>
    </w:p>
    <w:p w14:paraId="40FC7771" w14:textId="77777777" w:rsidR="00A5175D" w:rsidRPr="00122115" w:rsidRDefault="00A5175D" w:rsidP="00A5175D">
      <w:pPr>
        <w:spacing w:after="120" w:line="240" w:lineRule="auto"/>
        <w:contextualSpacing/>
        <w:rPr>
          <w:rFonts w:cs="Arial"/>
          <w:sz w:val="22"/>
          <w:szCs w:val="22"/>
        </w:rPr>
      </w:pPr>
    </w:p>
    <w:p w14:paraId="307F0949" w14:textId="77777777" w:rsidR="00A5175D" w:rsidRPr="00122115" w:rsidRDefault="00A5175D" w:rsidP="00363986">
      <w:pPr>
        <w:spacing w:after="120" w:line="276" w:lineRule="auto"/>
        <w:contextualSpacing/>
        <w:jc w:val="both"/>
        <w:rPr>
          <w:rFonts w:cs="Arial"/>
          <w:b/>
          <w:bCs/>
          <w:sz w:val="22"/>
          <w:szCs w:val="22"/>
        </w:rPr>
      </w:pPr>
      <w:r w:rsidRPr="00122115">
        <w:rPr>
          <w:rFonts w:cs="Arial"/>
          <w:b/>
          <w:bCs/>
          <w:sz w:val="22"/>
          <w:szCs w:val="22"/>
        </w:rPr>
        <w:t>Sanacijski PUP</w:t>
      </w:r>
    </w:p>
    <w:p w14:paraId="0E57B705" w14:textId="43415A47" w:rsidR="00A5175D" w:rsidRDefault="00A5175D" w:rsidP="00363986">
      <w:pPr>
        <w:spacing w:line="240" w:lineRule="auto"/>
        <w:contextualSpacing/>
        <w:jc w:val="both"/>
        <w:rPr>
          <w:rFonts w:cs="Arial"/>
          <w:sz w:val="22"/>
          <w:szCs w:val="22"/>
        </w:rPr>
      </w:pPr>
      <w:r w:rsidRPr="00122115">
        <w:rPr>
          <w:rFonts w:cs="Arial"/>
          <w:sz w:val="22"/>
          <w:szCs w:val="22"/>
        </w:rPr>
        <w:t>Za potrebe artikuliranja nadaljnjih korakov glede urejanja statusa objektov, zajetih v Uredbi o sanacijskem PUP, se izdela evidenca dejanskega in pridobi evid</w:t>
      </w:r>
      <w:r w:rsidR="00363986">
        <w:rPr>
          <w:rFonts w:cs="Arial"/>
          <w:sz w:val="22"/>
          <w:szCs w:val="22"/>
        </w:rPr>
        <w:t xml:space="preserve">enca pravnega stanja objektov. </w:t>
      </w:r>
    </w:p>
    <w:p w14:paraId="3D31230B" w14:textId="77777777" w:rsidR="00363986" w:rsidRPr="00122115" w:rsidRDefault="00363986" w:rsidP="00363986">
      <w:pPr>
        <w:spacing w:after="120" w:line="276" w:lineRule="auto"/>
        <w:contextualSpacing/>
        <w:jc w:val="both"/>
        <w:rPr>
          <w:rFonts w:cs="Arial"/>
          <w:sz w:val="22"/>
          <w:szCs w:val="22"/>
        </w:rPr>
      </w:pPr>
    </w:p>
    <w:p w14:paraId="5614FDA7" w14:textId="77777777" w:rsidR="00A5175D" w:rsidRPr="00122115" w:rsidRDefault="00A5175D" w:rsidP="00363986">
      <w:pPr>
        <w:spacing w:after="120" w:line="276" w:lineRule="auto"/>
        <w:contextualSpacing/>
        <w:jc w:val="both"/>
        <w:rPr>
          <w:rFonts w:cs="Arial"/>
          <w:b/>
          <w:bCs/>
          <w:sz w:val="22"/>
          <w:szCs w:val="22"/>
        </w:rPr>
      </w:pPr>
      <w:r w:rsidRPr="00122115">
        <w:rPr>
          <w:rFonts w:cs="Arial"/>
          <w:b/>
          <w:bCs/>
          <w:sz w:val="22"/>
          <w:szCs w:val="22"/>
        </w:rPr>
        <w:t xml:space="preserve">Stanovanjski objekti, zgrajeni po letu 1967, izven stavbnih zemljišč </w:t>
      </w:r>
    </w:p>
    <w:p w14:paraId="7E53CA67" w14:textId="35FBF451" w:rsidR="00A5175D" w:rsidRDefault="00A5175D" w:rsidP="00363986">
      <w:pPr>
        <w:tabs>
          <w:tab w:val="left" w:pos="2268"/>
        </w:tabs>
        <w:jc w:val="both"/>
        <w:rPr>
          <w:rFonts w:cs="Arial"/>
          <w:sz w:val="22"/>
          <w:szCs w:val="22"/>
        </w:rPr>
      </w:pPr>
      <w:r w:rsidRPr="00122115">
        <w:rPr>
          <w:rFonts w:cs="Arial"/>
          <w:sz w:val="22"/>
          <w:szCs w:val="22"/>
        </w:rPr>
        <w:t>Za potrebe obravnave legalno zgrajenih stanovanjskih stavb izven stavbnih zemljišč se pridobi evidenca pravnega stanja objektov, izdela evidenca dejanskega stanja v naravi in analiza iz vidika razpolagajočih podatkov. Za objekte se predlaga podrobnejših mej stavbnih zemljišč na območjih in objektih posamične poselitve.</w:t>
      </w:r>
    </w:p>
    <w:p w14:paraId="1DD8A2C4" w14:textId="77777777" w:rsidR="00363986" w:rsidRPr="00122115" w:rsidRDefault="00363986" w:rsidP="00363986">
      <w:pPr>
        <w:tabs>
          <w:tab w:val="left" w:pos="2268"/>
        </w:tabs>
        <w:jc w:val="both"/>
        <w:rPr>
          <w:rFonts w:cs="Arial"/>
          <w:sz w:val="22"/>
          <w:szCs w:val="22"/>
        </w:rPr>
      </w:pPr>
    </w:p>
    <w:p w14:paraId="6F88D058" w14:textId="77777777" w:rsidR="00A5175D" w:rsidRPr="00122115" w:rsidRDefault="00A5175D" w:rsidP="00363986">
      <w:pPr>
        <w:spacing w:after="120" w:line="276" w:lineRule="auto"/>
        <w:contextualSpacing/>
        <w:jc w:val="both"/>
        <w:rPr>
          <w:rFonts w:cs="Arial"/>
          <w:b/>
          <w:bCs/>
          <w:sz w:val="22"/>
          <w:szCs w:val="22"/>
        </w:rPr>
      </w:pPr>
      <w:r w:rsidRPr="00122115">
        <w:rPr>
          <w:rFonts w:cs="Arial"/>
          <w:b/>
          <w:bCs/>
          <w:sz w:val="22"/>
          <w:szCs w:val="22"/>
        </w:rPr>
        <w:t>Nelegalna gradnja</w:t>
      </w:r>
    </w:p>
    <w:p w14:paraId="6EADB4C8" w14:textId="77777777" w:rsidR="00A5175D" w:rsidRPr="00122115" w:rsidRDefault="00A5175D" w:rsidP="00363986">
      <w:pPr>
        <w:spacing w:after="120" w:line="240" w:lineRule="auto"/>
        <w:jc w:val="both"/>
        <w:rPr>
          <w:rFonts w:cs="Arial"/>
          <w:sz w:val="22"/>
          <w:szCs w:val="22"/>
        </w:rPr>
      </w:pPr>
      <w:r w:rsidRPr="00122115">
        <w:rPr>
          <w:rFonts w:cs="Arial"/>
          <w:sz w:val="22"/>
          <w:szCs w:val="22"/>
        </w:rPr>
        <w:t>Za potrebe obravnave nelegalno zgrajenih stanovanjskih stavb izven stavbnih zemljišč se izdela evidenca dejanskega stanja v naravi in analiza iz vidika razpolagajočih podatkov. Za objekte se predlaga / ne predlaga možnost vključitve v OPN in posledično določitev podrobnejših mej stavbnih zemljišč.</w:t>
      </w:r>
    </w:p>
    <w:p w14:paraId="18FD3D64" w14:textId="77777777" w:rsidR="00A5175D" w:rsidRPr="00122115" w:rsidRDefault="00A5175D" w:rsidP="00363986">
      <w:pPr>
        <w:spacing w:after="120" w:line="240" w:lineRule="auto"/>
        <w:jc w:val="both"/>
        <w:rPr>
          <w:rFonts w:cs="Arial"/>
          <w:sz w:val="22"/>
          <w:szCs w:val="22"/>
        </w:rPr>
      </w:pPr>
      <w:r w:rsidRPr="00122115">
        <w:rPr>
          <w:rFonts w:cs="Arial"/>
          <w:sz w:val="22"/>
          <w:szCs w:val="22"/>
        </w:rPr>
        <w:t>Stanovanjskih objektov, zgrajenih izven stavbnih zemljišč je približno 230.</w:t>
      </w:r>
    </w:p>
    <w:p w14:paraId="4628EBFC"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24" w:name="_Toc48137630"/>
      <w:bookmarkStart w:id="125" w:name="_Toc48198532"/>
      <w:r w:rsidRPr="00122115">
        <w:rPr>
          <w:rFonts w:ascii="Arial" w:hAnsi="Arial" w:cs="Arial"/>
          <w:sz w:val="22"/>
          <w:szCs w:val="22"/>
        </w:rPr>
        <w:t>STROKOVNE PODLAGE ZA OPREMLJANJE Z OBVEZNO KOMUNALNO OPREMO</w:t>
      </w:r>
      <w:bookmarkEnd w:id="124"/>
      <w:bookmarkEnd w:id="125"/>
    </w:p>
    <w:p w14:paraId="2AF20767"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26" w:name="_Toc48137631"/>
      <w:bookmarkStart w:id="127" w:name="_Toc48198533"/>
      <w:r w:rsidRPr="00363986">
        <w:rPr>
          <w:rFonts w:ascii="Arial" w:hAnsi="Arial" w:cs="Arial"/>
          <w:color w:val="auto"/>
          <w:sz w:val="22"/>
          <w:szCs w:val="22"/>
          <w:lang w:eastAsia="sl-SI"/>
        </w:rPr>
        <w:t>Izhodišča za pripravo strokovne podlage</w:t>
      </w:r>
      <w:bookmarkEnd w:id="126"/>
      <w:bookmarkEnd w:id="127"/>
    </w:p>
    <w:p w14:paraId="2212C0A1" w14:textId="77777777" w:rsidR="00A5175D" w:rsidRPr="00122115" w:rsidRDefault="00A5175D" w:rsidP="00A5175D">
      <w:pPr>
        <w:pStyle w:val="LCNavadentekst"/>
        <w:rPr>
          <w:rFonts w:ascii="Arial" w:hAnsi="Arial" w:cs="Arial"/>
          <w:szCs w:val="22"/>
        </w:rPr>
      </w:pPr>
      <w:r w:rsidRPr="00122115">
        <w:rPr>
          <w:rFonts w:ascii="Arial" w:hAnsi="Arial" w:cs="Arial"/>
          <w:szCs w:val="22"/>
        </w:rPr>
        <w:t xml:space="preserve">Dostopnost oziroma možnost priključevanja na gospodarsko javno infrastrukturo (GJI) je eden ključnih kriterijev za razvoj poselitve. Pogoji glede gradnje komunalne opreme in druge gospodarske javne infrastrukture in obveznosti priključevanja nanjo pa je tudi temeljna vsebina OPN. Je ena od ključnih vsebin za pripravo prostorskih izvedbenih pogojev glede določanja merila za gradbene parcela kakor tudi za gradnjo stavb. </w:t>
      </w:r>
    </w:p>
    <w:p w14:paraId="44749B88" w14:textId="77777777" w:rsidR="00A5175D" w:rsidRPr="00122115" w:rsidRDefault="00A5175D" w:rsidP="00A5175D">
      <w:pPr>
        <w:pStyle w:val="LCNavadentekst"/>
        <w:rPr>
          <w:rFonts w:ascii="Arial" w:hAnsi="Arial" w:cs="Arial"/>
          <w:szCs w:val="22"/>
        </w:rPr>
      </w:pPr>
      <w:r w:rsidRPr="00122115">
        <w:rPr>
          <w:rFonts w:ascii="Arial" w:hAnsi="Arial" w:cs="Arial"/>
          <w:szCs w:val="22"/>
        </w:rPr>
        <w:t>Poleg navedenega so pogoji in načrti za komunalno opremljanje temeljno izhodišče za pripravo elaborata ekonomike. Potrebne investicije v komunalno opremo in drugo gospodarsko javno infrastrukturo in družbeno javno infrastrukturo, ki jih bodo terjale vsebinske rešitve morajo biti podane že v izhodiščih za pripravo OPN.</w:t>
      </w:r>
    </w:p>
    <w:p w14:paraId="487F8F57" w14:textId="77777777" w:rsidR="00A5175D" w:rsidRPr="00122115" w:rsidRDefault="00A5175D" w:rsidP="00A5175D">
      <w:pPr>
        <w:pStyle w:val="LCNavadentekst"/>
        <w:rPr>
          <w:rFonts w:ascii="Arial" w:hAnsi="Arial" w:cs="Arial"/>
          <w:szCs w:val="22"/>
        </w:rPr>
      </w:pPr>
      <w:r w:rsidRPr="00122115">
        <w:rPr>
          <w:rFonts w:ascii="Arial" w:hAnsi="Arial" w:cs="Arial"/>
          <w:szCs w:val="22"/>
        </w:rPr>
        <w:t xml:space="preserve">Opremljanje stavbnih zemljišč obsega projektiranje in gradnjo komunalne opreme ter objektov in omrežij druge gospodarske javne infrastrukture, ki so potrebni, da se lahko </w:t>
      </w:r>
      <w:r w:rsidRPr="00122115">
        <w:rPr>
          <w:rFonts w:ascii="Arial" w:hAnsi="Arial" w:cs="Arial"/>
          <w:szCs w:val="22"/>
        </w:rPr>
        <w:lastRenderedPageBreak/>
        <w:t>prostorske ureditve oziroma objekti, načrtovani z OPN ali OPPN, izvedejo in se namensko uporabljajo.</w:t>
      </w:r>
    </w:p>
    <w:p w14:paraId="60AADBC3" w14:textId="77777777" w:rsidR="00A5175D" w:rsidRPr="00122115" w:rsidRDefault="00A5175D" w:rsidP="00A5175D">
      <w:pPr>
        <w:pStyle w:val="LCNavadentekst"/>
        <w:rPr>
          <w:rFonts w:ascii="Arial" w:hAnsi="Arial" w:cs="Arial"/>
          <w:szCs w:val="22"/>
        </w:rPr>
      </w:pPr>
      <w:r w:rsidRPr="00122115">
        <w:rPr>
          <w:rFonts w:ascii="Arial" w:hAnsi="Arial" w:cs="Arial"/>
          <w:szCs w:val="22"/>
        </w:rPr>
        <w:t>Gradnja objektov, razen objektov gospodarske javne infrastrukture in drugih objektov, ki za izvedbo in delovanje ne potrebujejo komunalne oskrbe, je dopustna na opremljenih stavbnih zemljiščih.</w:t>
      </w:r>
    </w:p>
    <w:p w14:paraId="15BDBBE8" w14:textId="77777777" w:rsidR="00A5175D" w:rsidRPr="00122115" w:rsidRDefault="00A5175D" w:rsidP="00A5175D">
      <w:pPr>
        <w:pStyle w:val="LCNavadentekst"/>
        <w:rPr>
          <w:rFonts w:ascii="Arial" w:hAnsi="Arial" w:cs="Arial"/>
          <w:szCs w:val="22"/>
        </w:rPr>
      </w:pPr>
      <w:r w:rsidRPr="00122115">
        <w:rPr>
          <w:rFonts w:ascii="Arial" w:hAnsi="Arial" w:cs="Arial"/>
          <w:szCs w:val="22"/>
        </w:rPr>
        <w:t>Komunalno opremljeno je stavbno zemljišče, ki ima urejen dostop do javnega cestnega omrežja in je zanj mogoče izvesti priključke na:</w:t>
      </w:r>
    </w:p>
    <w:p w14:paraId="2ADE749F" w14:textId="77777777" w:rsidR="00A5175D" w:rsidRPr="00122115" w:rsidRDefault="00A5175D" w:rsidP="00A5175D">
      <w:pPr>
        <w:pStyle w:val="Odstavekseznama"/>
        <w:widowControl w:val="0"/>
        <w:numPr>
          <w:ilvl w:val="0"/>
          <w:numId w:val="68"/>
        </w:numPr>
        <w:autoSpaceDE w:val="0"/>
        <w:autoSpaceDN w:val="0"/>
        <w:adjustRightInd w:val="0"/>
        <w:spacing w:after="120" w:line="300" w:lineRule="atLeast"/>
        <w:jc w:val="both"/>
        <w:rPr>
          <w:sz w:val="22"/>
          <w:szCs w:val="22"/>
        </w:rPr>
      </w:pPr>
      <w:r w:rsidRPr="00122115">
        <w:rPr>
          <w:sz w:val="22"/>
          <w:szCs w:val="22"/>
        </w:rPr>
        <w:t>javno elektroenergetsko omrežje,</w:t>
      </w:r>
    </w:p>
    <w:p w14:paraId="332CBA39" w14:textId="77777777" w:rsidR="00A5175D" w:rsidRPr="00122115" w:rsidRDefault="00A5175D" w:rsidP="00A5175D">
      <w:pPr>
        <w:pStyle w:val="Odstavekseznama"/>
        <w:widowControl w:val="0"/>
        <w:numPr>
          <w:ilvl w:val="0"/>
          <w:numId w:val="68"/>
        </w:numPr>
        <w:autoSpaceDE w:val="0"/>
        <w:autoSpaceDN w:val="0"/>
        <w:adjustRightInd w:val="0"/>
        <w:spacing w:after="120" w:line="300" w:lineRule="atLeast"/>
        <w:jc w:val="both"/>
        <w:rPr>
          <w:sz w:val="22"/>
          <w:szCs w:val="22"/>
        </w:rPr>
      </w:pPr>
      <w:r w:rsidRPr="00122115">
        <w:rPr>
          <w:sz w:val="22"/>
          <w:szCs w:val="22"/>
        </w:rPr>
        <w:t>javno vodovodno omrežje in</w:t>
      </w:r>
    </w:p>
    <w:p w14:paraId="55F0FAF7" w14:textId="77777777" w:rsidR="00A5175D" w:rsidRPr="00122115" w:rsidRDefault="00A5175D" w:rsidP="00A5175D">
      <w:pPr>
        <w:pStyle w:val="Odstavekseznama"/>
        <w:widowControl w:val="0"/>
        <w:numPr>
          <w:ilvl w:val="0"/>
          <w:numId w:val="68"/>
        </w:numPr>
        <w:autoSpaceDE w:val="0"/>
        <w:autoSpaceDN w:val="0"/>
        <w:adjustRightInd w:val="0"/>
        <w:spacing w:after="120" w:line="300" w:lineRule="atLeast"/>
        <w:jc w:val="both"/>
        <w:rPr>
          <w:sz w:val="22"/>
          <w:szCs w:val="22"/>
        </w:rPr>
      </w:pPr>
      <w:r w:rsidRPr="00122115">
        <w:rPr>
          <w:sz w:val="22"/>
          <w:szCs w:val="22"/>
        </w:rPr>
        <w:t>javno kanalizacijsko omrežje.</w:t>
      </w:r>
    </w:p>
    <w:p w14:paraId="18D8C2E7" w14:textId="77777777" w:rsidR="00A5175D" w:rsidRPr="00122115" w:rsidRDefault="00A5175D" w:rsidP="00A5175D">
      <w:pPr>
        <w:pStyle w:val="LCNavadentekst"/>
        <w:rPr>
          <w:rFonts w:ascii="Arial" w:hAnsi="Arial" w:cs="Arial"/>
          <w:szCs w:val="22"/>
        </w:rPr>
      </w:pPr>
      <w:r w:rsidRPr="00122115">
        <w:rPr>
          <w:rFonts w:ascii="Arial" w:hAnsi="Arial" w:cs="Arial"/>
          <w:szCs w:val="22"/>
        </w:rPr>
        <w:t>Ne glede na prejšnji odstavek je komunalno opremljeno stavbno zemljišče tudi stavbno zemljišče za katerega:</w:t>
      </w:r>
    </w:p>
    <w:p w14:paraId="4EB9E458" w14:textId="77777777" w:rsidR="00A5175D" w:rsidRPr="00122115" w:rsidRDefault="00A5175D" w:rsidP="00A5175D">
      <w:pPr>
        <w:pStyle w:val="Odstavekseznama"/>
        <w:widowControl w:val="0"/>
        <w:numPr>
          <w:ilvl w:val="0"/>
          <w:numId w:val="69"/>
        </w:numPr>
        <w:autoSpaceDE w:val="0"/>
        <w:autoSpaceDN w:val="0"/>
        <w:adjustRightInd w:val="0"/>
        <w:spacing w:after="120" w:line="300" w:lineRule="atLeast"/>
        <w:jc w:val="both"/>
        <w:rPr>
          <w:sz w:val="22"/>
          <w:szCs w:val="22"/>
        </w:rPr>
      </w:pPr>
      <w:r w:rsidRPr="00122115">
        <w:rPr>
          <w:sz w:val="22"/>
          <w:szCs w:val="22"/>
        </w:rPr>
        <w:t>ni mogoče izvesti priključka na javno vodovodno omrežje, vendar le, če iz občinskega prostorskega akta ali iz drugih področnih predpisov izhaja, da na njem ne obstaja obveznost priključevanja na javno vodovodno omrežje oziroma, da na njem ni oziroma ne bo zagotovljena javna služba oskrbe s pitno vodo;</w:t>
      </w:r>
    </w:p>
    <w:p w14:paraId="4C79E84C" w14:textId="77777777" w:rsidR="00A5175D" w:rsidRPr="00122115" w:rsidRDefault="00A5175D" w:rsidP="00A5175D">
      <w:pPr>
        <w:pStyle w:val="Odstavekseznama"/>
        <w:widowControl w:val="0"/>
        <w:numPr>
          <w:ilvl w:val="0"/>
          <w:numId w:val="69"/>
        </w:numPr>
        <w:autoSpaceDE w:val="0"/>
        <w:autoSpaceDN w:val="0"/>
        <w:adjustRightInd w:val="0"/>
        <w:spacing w:after="120" w:line="300" w:lineRule="atLeast"/>
        <w:jc w:val="both"/>
        <w:rPr>
          <w:sz w:val="22"/>
          <w:szCs w:val="22"/>
        </w:rPr>
      </w:pPr>
      <w:r w:rsidRPr="00122115">
        <w:rPr>
          <w:sz w:val="22"/>
          <w:szCs w:val="22"/>
        </w:rPr>
        <w:t>ni mogoče izvesti priključka na javno kanalizacijsko omrežje, vendar le, če iz občinskega prostorskega akta ali iz drugih predpisov izhaja, da na njem ne obstaja obveznost priključevanja na javno kanalizacijsko omrežje oziroma, da na njem ni oziroma ne bo zagotovljena javna služba odvajanja in čiščenja komunalne odpadne vode ali;</w:t>
      </w:r>
    </w:p>
    <w:p w14:paraId="7BD18DC3" w14:textId="77777777" w:rsidR="00A5175D" w:rsidRPr="00122115" w:rsidRDefault="00A5175D" w:rsidP="00A5175D">
      <w:pPr>
        <w:pStyle w:val="Odstavekseznama"/>
        <w:widowControl w:val="0"/>
        <w:numPr>
          <w:ilvl w:val="0"/>
          <w:numId w:val="69"/>
        </w:numPr>
        <w:autoSpaceDE w:val="0"/>
        <w:autoSpaceDN w:val="0"/>
        <w:adjustRightInd w:val="0"/>
        <w:spacing w:after="120" w:line="300" w:lineRule="atLeast"/>
        <w:jc w:val="both"/>
        <w:rPr>
          <w:sz w:val="22"/>
          <w:szCs w:val="22"/>
        </w:rPr>
      </w:pPr>
      <w:r w:rsidRPr="00122115">
        <w:rPr>
          <w:sz w:val="22"/>
          <w:szCs w:val="22"/>
        </w:rPr>
        <w:t>ni mogoče izvesti priključka na javno vodovodno in kanalizacijsko omrežje, vendar le, če iz občinskega prostorskega akta ali iz drugih predpisov izhaja, da na njem ne obstaja obveznost priključevanja na javno vodovodno in javno kanalizacijsko omrežje oziroma, da na njem nista oziroma ne bosta zagotovljeni javna služba oskrbe s pitno vodo in javna služba odvajanja in čiščenja komunalne odpadne vode.</w:t>
      </w:r>
    </w:p>
    <w:p w14:paraId="31387018"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28" w:name="_Toc48137632"/>
      <w:bookmarkStart w:id="129" w:name="_Toc48198534"/>
      <w:r w:rsidRPr="00363986">
        <w:rPr>
          <w:rFonts w:ascii="Arial" w:hAnsi="Arial" w:cs="Arial"/>
          <w:color w:val="auto"/>
          <w:sz w:val="22"/>
          <w:szCs w:val="22"/>
          <w:lang w:eastAsia="sl-SI"/>
        </w:rPr>
        <w:t>Vsebina in obseg strokovne podlage</w:t>
      </w:r>
      <w:bookmarkEnd w:id="128"/>
      <w:bookmarkEnd w:id="129"/>
    </w:p>
    <w:p w14:paraId="5D31251B" w14:textId="77777777" w:rsidR="00A5175D" w:rsidRPr="00122115" w:rsidRDefault="00A5175D" w:rsidP="00A5175D">
      <w:pPr>
        <w:pStyle w:val="LCNavadentekst"/>
        <w:rPr>
          <w:rFonts w:ascii="Arial" w:hAnsi="Arial" w:cs="Arial"/>
          <w:szCs w:val="22"/>
        </w:rPr>
      </w:pPr>
      <w:r w:rsidRPr="00122115">
        <w:rPr>
          <w:rFonts w:ascii="Arial" w:hAnsi="Arial" w:cs="Arial"/>
          <w:szCs w:val="22"/>
        </w:rPr>
        <w:t>Strokovne podlage obsegajo analize posameznih področij komunalnega opremljanja in sicer:</w:t>
      </w:r>
    </w:p>
    <w:p w14:paraId="41695539" w14:textId="77777777" w:rsidR="00A5175D" w:rsidRPr="00122115" w:rsidRDefault="00A5175D" w:rsidP="00A5175D">
      <w:pPr>
        <w:pStyle w:val="Odstavekseznama"/>
        <w:widowControl w:val="0"/>
        <w:numPr>
          <w:ilvl w:val="0"/>
          <w:numId w:val="70"/>
        </w:numPr>
        <w:autoSpaceDE w:val="0"/>
        <w:autoSpaceDN w:val="0"/>
        <w:adjustRightInd w:val="0"/>
        <w:spacing w:after="120" w:line="300" w:lineRule="atLeast"/>
        <w:jc w:val="both"/>
        <w:rPr>
          <w:sz w:val="22"/>
          <w:szCs w:val="22"/>
        </w:rPr>
      </w:pPr>
      <w:r w:rsidRPr="00122115">
        <w:rPr>
          <w:sz w:val="22"/>
          <w:szCs w:val="22"/>
        </w:rPr>
        <w:t>opremljenost z javnim prometnim omrežjem oziroma možnost priključevanja na omrežje javnih cest</w:t>
      </w:r>
    </w:p>
    <w:p w14:paraId="00F75270" w14:textId="77777777" w:rsidR="00A5175D" w:rsidRPr="00122115" w:rsidRDefault="00A5175D" w:rsidP="00A5175D">
      <w:pPr>
        <w:pStyle w:val="Odstavekseznama"/>
        <w:widowControl w:val="0"/>
        <w:numPr>
          <w:ilvl w:val="0"/>
          <w:numId w:val="70"/>
        </w:numPr>
        <w:autoSpaceDE w:val="0"/>
        <w:autoSpaceDN w:val="0"/>
        <w:adjustRightInd w:val="0"/>
        <w:spacing w:after="120" w:line="300" w:lineRule="atLeast"/>
        <w:jc w:val="both"/>
        <w:rPr>
          <w:sz w:val="22"/>
          <w:szCs w:val="22"/>
        </w:rPr>
      </w:pPr>
      <w:r w:rsidRPr="00122115">
        <w:rPr>
          <w:sz w:val="22"/>
          <w:szCs w:val="22"/>
        </w:rPr>
        <w:t>opremljenost z elektroenergetskim omrežjem oziroma možnost priključevanja nanj,</w:t>
      </w:r>
    </w:p>
    <w:p w14:paraId="2B22474A" w14:textId="77777777" w:rsidR="00A5175D" w:rsidRPr="00122115" w:rsidRDefault="00A5175D" w:rsidP="00A5175D">
      <w:pPr>
        <w:pStyle w:val="Odstavekseznama"/>
        <w:widowControl w:val="0"/>
        <w:numPr>
          <w:ilvl w:val="0"/>
          <w:numId w:val="70"/>
        </w:numPr>
        <w:autoSpaceDE w:val="0"/>
        <w:autoSpaceDN w:val="0"/>
        <w:adjustRightInd w:val="0"/>
        <w:spacing w:after="120" w:line="300" w:lineRule="atLeast"/>
        <w:jc w:val="both"/>
        <w:rPr>
          <w:sz w:val="22"/>
          <w:szCs w:val="22"/>
        </w:rPr>
      </w:pPr>
      <w:r w:rsidRPr="00122115">
        <w:rPr>
          <w:sz w:val="22"/>
          <w:szCs w:val="22"/>
        </w:rPr>
        <w:t>opremljenost s kanalizacijskim omrežjem za zbiranje in odvajanje ter čiščenje odpadnih voda oziroma možnost priključevanja nanj (ločeno za padavinske vode in komunalne vode),</w:t>
      </w:r>
    </w:p>
    <w:p w14:paraId="5D15A8FD" w14:textId="77777777" w:rsidR="00A5175D" w:rsidRPr="00122115" w:rsidRDefault="00A5175D" w:rsidP="00A5175D">
      <w:pPr>
        <w:pStyle w:val="Odstavekseznama"/>
        <w:widowControl w:val="0"/>
        <w:numPr>
          <w:ilvl w:val="0"/>
          <w:numId w:val="70"/>
        </w:numPr>
        <w:autoSpaceDE w:val="0"/>
        <w:autoSpaceDN w:val="0"/>
        <w:adjustRightInd w:val="0"/>
        <w:spacing w:after="120" w:line="300" w:lineRule="atLeast"/>
        <w:jc w:val="both"/>
        <w:rPr>
          <w:sz w:val="22"/>
          <w:szCs w:val="22"/>
        </w:rPr>
      </w:pPr>
      <w:r w:rsidRPr="00122115">
        <w:rPr>
          <w:sz w:val="22"/>
          <w:szCs w:val="22"/>
        </w:rPr>
        <w:t>opremljanje z vodovodnim omrežjem za oskrbo s pitno vodo in zagotavljanje virov za zadostno oskrbo z vodo za gašenje oziroma možnost priključevanja nanj;</w:t>
      </w:r>
    </w:p>
    <w:p w14:paraId="2300E5B7" w14:textId="77777777" w:rsidR="00A5175D" w:rsidRPr="00122115" w:rsidRDefault="00A5175D" w:rsidP="00A5175D">
      <w:pPr>
        <w:pStyle w:val="Odstavekseznama"/>
        <w:widowControl w:val="0"/>
        <w:numPr>
          <w:ilvl w:val="0"/>
          <w:numId w:val="70"/>
        </w:numPr>
        <w:autoSpaceDE w:val="0"/>
        <w:autoSpaceDN w:val="0"/>
        <w:adjustRightInd w:val="0"/>
        <w:spacing w:after="120" w:line="300" w:lineRule="atLeast"/>
        <w:jc w:val="both"/>
        <w:rPr>
          <w:sz w:val="22"/>
          <w:szCs w:val="22"/>
        </w:rPr>
      </w:pPr>
      <w:r w:rsidRPr="00122115">
        <w:rPr>
          <w:sz w:val="22"/>
          <w:szCs w:val="22"/>
        </w:rPr>
        <w:t xml:space="preserve">opremljenost z drugim energetskim omrežjem (plinovod, toplovod, sončna in </w:t>
      </w:r>
      <w:r w:rsidRPr="00122115">
        <w:rPr>
          <w:sz w:val="22"/>
          <w:szCs w:val="22"/>
        </w:rPr>
        <w:lastRenderedPageBreak/>
        <w:t>geotermalna energija, drugo).</w:t>
      </w:r>
    </w:p>
    <w:p w14:paraId="74795992" w14:textId="77777777" w:rsidR="00A5175D" w:rsidRPr="00122115" w:rsidRDefault="00A5175D" w:rsidP="00A5175D">
      <w:pPr>
        <w:pStyle w:val="Odstavekseznama"/>
        <w:widowControl w:val="0"/>
        <w:numPr>
          <w:ilvl w:val="0"/>
          <w:numId w:val="70"/>
        </w:numPr>
        <w:autoSpaceDE w:val="0"/>
        <w:autoSpaceDN w:val="0"/>
        <w:adjustRightInd w:val="0"/>
        <w:spacing w:after="120" w:line="300" w:lineRule="atLeast"/>
        <w:jc w:val="both"/>
        <w:rPr>
          <w:sz w:val="22"/>
          <w:szCs w:val="22"/>
        </w:rPr>
      </w:pPr>
      <w:r w:rsidRPr="00122115">
        <w:rPr>
          <w:sz w:val="22"/>
          <w:szCs w:val="22"/>
        </w:rPr>
        <w:t>opremljenost s telekomunikacijskim omrežjem.</w:t>
      </w:r>
    </w:p>
    <w:p w14:paraId="6E6E29CD" w14:textId="77777777" w:rsidR="00A5175D" w:rsidRPr="00122115" w:rsidRDefault="00A5175D" w:rsidP="00A5175D">
      <w:pPr>
        <w:pStyle w:val="LCNavadentekst"/>
        <w:rPr>
          <w:rFonts w:ascii="Arial" w:eastAsiaTheme="minorHAnsi" w:hAnsi="Arial" w:cs="Arial"/>
          <w:szCs w:val="22"/>
          <w:lang w:eastAsia="en-US"/>
        </w:rPr>
      </w:pPr>
    </w:p>
    <w:p w14:paraId="13468FBE" w14:textId="77777777" w:rsidR="00A5175D" w:rsidRPr="00122115" w:rsidRDefault="00A5175D" w:rsidP="00A5175D">
      <w:pPr>
        <w:pStyle w:val="LCNavadentekst"/>
        <w:rPr>
          <w:rFonts w:ascii="Arial" w:eastAsiaTheme="minorHAnsi" w:hAnsi="Arial" w:cs="Arial"/>
          <w:szCs w:val="22"/>
          <w:lang w:eastAsia="en-US"/>
        </w:rPr>
      </w:pPr>
      <w:r w:rsidRPr="00122115">
        <w:rPr>
          <w:rFonts w:ascii="Arial" w:eastAsiaTheme="minorHAnsi" w:hAnsi="Arial" w:cs="Arial"/>
          <w:szCs w:val="22"/>
          <w:lang w:eastAsia="en-US"/>
        </w:rPr>
        <w:t>Za potrebe analiz se uporabijo podatki evidentirani v zbirnem katastru gospodarske javne infrastrukture, evidence občine oziroma upravljavca infrastrukturnih vodov.</w:t>
      </w:r>
    </w:p>
    <w:p w14:paraId="15051FA7" w14:textId="77777777" w:rsidR="00A5175D" w:rsidRPr="00122115" w:rsidRDefault="00A5175D" w:rsidP="00A5175D">
      <w:pPr>
        <w:pStyle w:val="LCNavadentekst"/>
        <w:rPr>
          <w:rFonts w:ascii="Arial" w:hAnsi="Arial" w:cs="Arial"/>
          <w:szCs w:val="22"/>
        </w:rPr>
      </w:pPr>
      <w:r w:rsidRPr="00122115">
        <w:rPr>
          <w:rFonts w:ascii="Arial" w:eastAsiaTheme="minorHAnsi" w:hAnsi="Arial" w:cs="Arial"/>
          <w:szCs w:val="22"/>
          <w:lang w:eastAsia="en-US"/>
        </w:rPr>
        <w:t>Analiza poleg fizičnega obstoja komunalne opreme na določenem območju</w:t>
      </w:r>
      <w:r w:rsidRPr="00122115">
        <w:rPr>
          <w:rFonts w:ascii="Arial" w:hAnsi="Arial" w:cs="Arial"/>
          <w:szCs w:val="22"/>
        </w:rPr>
        <w:t xml:space="preserve"> obsega tudi analizo materialnega stanja omrežja ter kapacitete omrežja, v kolikor le ta vpliva na bodoče opremljanje stavbnih zemljišč. Območja neopremljenosti se loči v posamezne kategorije neopremljenosti (fizična odsotnost, neustrezna kapaciteta vodov, amortiziranost oziroma neustrezno materialno stanje, drugo).</w:t>
      </w:r>
    </w:p>
    <w:p w14:paraId="009C02EB" w14:textId="77777777" w:rsidR="00A5175D" w:rsidRPr="00122115" w:rsidRDefault="00A5175D" w:rsidP="00A5175D">
      <w:pPr>
        <w:autoSpaceDE w:val="0"/>
        <w:autoSpaceDN w:val="0"/>
        <w:adjustRightInd w:val="0"/>
        <w:rPr>
          <w:rFonts w:cs="Arial"/>
          <w:sz w:val="22"/>
          <w:szCs w:val="22"/>
        </w:rPr>
      </w:pPr>
      <w:r w:rsidRPr="00122115">
        <w:rPr>
          <w:rFonts w:cs="Arial"/>
          <w:sz w:val="22"/>
          <w:szCs w:val="22"/>
        </w:rPr>
        <w:t xml:space="preserve">Ministrstvo pristojno za prostor še ni pripravilo podrobnejših meril za to, kaj se šteje za opremljeno zemljišče. Izvajalec sam pripravi metodologijo in definicijo komunalne opremljenosti skladno z ZUreP-2 ter jo uskladi z občino in na podlagi pripravljene metodologije določi območja opremljenosti oziroma neopremljenosti za posamezno komunalno infrastrukturo. Območja opremljenosti (oziroma neopremljenosti) se določijo na način, da jih je mogoče določiti v naravi in povezati z lastniškim stanjem (na parcelo natančno) oziroma, da jih je mogoče uporabiti kot grafični podatek na kartah za načrtovanje GJI v OPN. </w:t>
      </w:r>
    </w:p>
    <w:p w14:paraId="7C289C27"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lang w:eastAsia="sl-SI"/>
        </w:rPr>
      </w:pPr>
      <w:bookmarkStart w:id="130" w:name="_Toc48137633"/>
      <w:bookmarkStart w:id="131" w:name="_Toc48198535"/>
      <w:r w:rsidRPr="00122115">
        <w:rPr>
          <w:rFonts w:ascii="Arial" w:hAnsi="Arial" w:cs="Arial"/>
          <w:sz w:val="22"/>
          <w:szCs w:val="22"/>
          <w:lang w:eastAsia="sl-SI"/>
        </w:rPr>
        <w:t>BILANCE ZEMLJIŠČ Z RAZVOJNIMI STOPNJAMI</w:t>
      </w:r>
      <w:bookmarkEnd w:id="130"/>
      <w:bookmarkEnd w:id="131"/>
    </w:p>
    <w:p w14:paraId="3CFB7982"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32" w:name="_Toc48137634"/>
      <w:bookmarkStart w:id="133" w:name="_Toc48198536"/>
      <w:r w:rsidRPr="00363986">
        <w:rPr>
          <w:rFonts w:ascii="Arial" w:hAnsi="Arial" w:cs="Arial"/>
          <w:color w:val="auto"/>
          <w:sz w:val="22"/>
          <w:szCs w:val="22"/>
          <w:lang w:eastAsia="sl-SI"/>
        </w:rPr>
        <w:t>Izhodišča za pripravo bilanc</w:t>
      </w:r>
      <w:bookmarkEnd w:id="132"/>
      <w:bookmarkEnd w:id="133"/>
    </w:p>
    <w:p w14:paraId="1671407A" w14:textId="77777777" w:rsidR="00A5175D" w:rsidRPr="00122115" w:rsidRDefault="00A5175D" w:rsidP="00363986">
      <w:pPr>
        <w:spacing w:after="120" w:line="240" w:lineRule="auto"/>
        <w:jc w:val="both"/>
        <w:rPr>
          <w:rFonts w:cs="Arial"/>
          <w:sz w:val="22"/>
          <w:szCs w:val="22"/>
        </w:rPr>
      </w:pPr>
      <w:r w:rsidRPr="00122115">
        <w:rPr>
          <w:rFonts w:cs="Arial"/>
          <w:sz w:val="22"/>
          <w:szCs w:val="22"/>
        </w:rPr>
        <w:t xml:space="preserve">Strokovna podlaga obsega pripravo bilanc z razvojnimi stopnjami v skladu z ZUreP-2. </w:t>
      </w:r>
    </w:p>
    <w:p w14:paraId="11C35068" w14:textId="77777777" w:rsidR="00A5175D" w:rsidRPr="00122115" w:rsidRDefault="00A5175D" w:rsidP="00363986">
      <w:pPr>
        <w:spacing w:after="120" w:line="240" w:lineRule="auto"/>
        <w:jc w:val="both"/>
        <w:rPr>
          <w:rFonts w:cs="Arial"/>
          <w:bCs/>
          <w:sz w:val="22"/>
          <w:szCs w:val="22"/>
        </w:rPr>
      </w:pPr>
      <w:r w:rsidRPr="00122115">
        <w:rPr>
          <w:rFonts w:cs="Arial"/>
          <w:bCs/>
          <w:sz w:val="22"/>
          <w:szCs w:val="22"/>
        </w:rPr>
        <w:t xml:space="preserve">Bilanca površin je izračun in prikaz nepozidanih stavbnih zemljišč, členjena na posamezne kategorije namenske rabe prostora in na razvojne stopnje teh površin, kot izhajajo iz evidence stavbnih zemljišč. Je podlaga za izračun izkoriščenosti prostih površin ali lokacij, ki so primerne za zgostitve, prenovo ali spremembo rabe ali kadar se načrtujejo nove površine stavbnih zemljišč kot širitev ureditvenega območja naselja.  </w:t>
      </w:r>
    </w:p>
    <w:p w14:paraId="0CF04F38" w14:textId="77777777" w:rsidR="00A5175D" w:rsidRPr="00122115" w:rsidRDefault="00A5175D" w:rsidP="00363986">
      <w:pPr>
        <w:spacing w:after="120" w:line="240" w:lineRule="auto"/>
        <w:jc w:val="both"/>
        <w:rPr>
          <w:rFonts w:cs="Arial"/>
          <w:bCs/>
          <w:sz w:val="22"/>
          <w:szCs w:val="22"/>
        </w:rPr>
      </w:pPr>
      <w:r w:rsidRPr="00122115">
        <w:rPr>
          <w:rFonts w:cs="Arial"/>
          <w:bCs/>
          <w:sz w:val="22"/>
          <w:szCs w:val="22"/>
        </w:rPr>
        <w:t xml:space="preserve">Občina Izola ima bilance zemljišč že izdelane, vendar jih je treba ažurirati in nadgraditi z določitvami razvojnih stopenj. Razvojna stopnja nepozidanega stavbnega zemljišča predstavlja številčno vrednost v razponu od 1 do 4 in je določena na podlagi vrednotenja parametrov stanja, ki so odvisni od regulacije zemljišča s prostorskimi akti, sorodnimi predpisi in drugimi splošnimi akti, njegove opremljenosti z gospodarsko javno infrastrukturo in obstoja ter statusa pravnih režimov na njem. </w:t>
      </w:r>
    </w:p>
    <w:p w14:paraId="7A1BDBFA" w14:textId="77777777" w:rsidR="00A5175D" w:rsidRPr="00122115" w:rsidRDefault="00A5175D" w:rsidP="00363986">
      <w:pPr>
        <w:spacing w:after="120" w:line="240" w:lineRule="auto"/>
        <w:jc w:val="both"/>
        <w:rPr>
          <w:rFonts w:cs="Arial"/>
          <w:bCs/>
          <w:sz w:val="22"/>
          <w:szCs w:val="22"/>
        </w:rPr>
      </w:pPr>
      <w:r w:rsidRPr="00122115">
        <w:rPr>
          <w:rFonts w:cs="Arial"/>
          <w:bCs/>
          <w:sz w:val="22"/>
          <w:szCs w:val="22"/>
        </w:rPr>
        <w:t xml:space="preserve">Razvojne stopnje nepozidanega stavbnega zemljišča so: </w:t>
      </w:r>
    </w:p>
    <w:p w14:paraId="19D2EE59" w14:textId="77777777" w:rsidR="00A5175D" w:rsidRPr="00122115" w:rsidRDefault="00A5175D" w:rsidP="00A5175D">
      <w:pPr>
        <w:pStyle w:val="Odstavekseznama"/>
        <w:widowControl w:val="0"/>
        <w:numPr>
          <w:ilvl w:val="0"/>
          <w:numId w:val="78"/>
        </w:numPr>
        <w:autoSpaceDE w:val="0"/>
        <w:autoSpaceDN w:val="0"/>
        <w:adjustRightInd w:val="0"/>
        <w:spacing w:after="120" w:line="300" w:lineRule="atLeast"/>
        <w:jc w:val="both"/>
        <w:rPr>
          <w:sz w:val="22"/>
          <w:szCs w:val="22"/>
        </w:rPr>
      </w:pPr>
      <w:r w:rsidRPr="00122115">
        <w:rPr>
          <w:sz w:val="22"/>
          <w:szCs w:val="22"/>
        </w:rPr>
        <w:t xml:space="preserve">1. razvojna stopnja: nezazidljivo zemljišče; </w:t>
      </w:r>
    </w:p>
    <w:p w14:paraId="4C0E8ECB" w14:textId="77777777" w:rsidR="00A5175D" w:rsidRPr="00122115" w:rsidRDefault="00A5175D" w:rsidP="00A5175D">
      <w:pPr>
        <w:pStyle w:val="Odstavekseznama"/>
        <w:widowControl w:val="0"/>
        <w:numPr>
          <w:ilvl w:val="0"/>
          <w:numId w:val="78"/>
        </w:numPr>
        <w:autoSpaceDE w:val="0"/>
        <w:autoSpaceDN w:val="0"/>
        <w:adjustRightInd w:val="0"/>
        <w:spacing w:after="120" w:line="300" w:lineRule="atLeast"/>
        <w:jc w:val="both"/>
        <w:rPr>
          <w:sz w:val="22"/>
          <w:szCs w:val="22"/>
        </w:rPr>
      </w:pPr>
      <w:r w:rsidRPr="00122115">
        <w:rPr>
          <w:sz w:val="22"/>
          <w:szCs w:val="22"/>
        </w:rPr>
        <w:t xml:space="preserve">2. razvojna stopnja: prostorsko neurejeno zemljišče; </w:t>
      </w:r>
    </w:p>
    <w:p w14:paraId="6588E001" w14:textId="77777777" w:rsidR="00A5175D" w:rsidRPr="00122115" w:rsidRDefault="00A5175D" w:rsidP="00A5175D">
      <w:pPr>
        <w:pStyle w:val="Odstavekseznama"/>
        <w:widowControl w:val="0"/>
        <w:numPr>
          <w:ilvl w:val="0"/>
          <w:numId w:val="78"/>
        </w:numPr>
        <w:autoSpaceDE w:val="0"/>
        <w:autoSpaceDN w:val="0"/>
        <w:adjustRightInd w:val="0"/>
        <w:spacing w:after="120" w:line="300" w:lineRule="atLeast"/>
        <w:jc w:val="both"/>
        <w:rPr>
          <w:sz w:val="22"/>
          <w:szCs w:val="22"/>
        </w:rPr>
      </w:pPr>
      <w:r w:rsidRPr="00122115">
        <w:rPr>
          <w:sz w:val="22"/>
          <w:szCs w:val="22"/>
        </w:rPr>
        <w:t xml:space="preserve">3. razvojna stopnja: neopremljeno zemljišče; </w:t>
      </w:r>
    </w:p>
    <w:p w14:paraId="4F067389" w14:textId="77777777" w:rsidR="00A5175D" w:rsidRPr="00122115" w:rsidRDefault="00A5175D" w:rsidP="00A5175D">
      <w:pPr>
        <w:pStyle w:val="Odstavekseznama"/>
        <w:widowControl w:val="0"/>
        <w:numPr>
          <w:ilvl w:val="0"/>
          <w:numId w:val="78"/>
        </w:numPr>
        <w:autoSpaceDE w:val="0"/>
        <w:autoSpaceDN w:val="0"/>
        <w:adjustRightInd w:val="0"/>
        <w:spacing w:after="120" w:line="300" w:lineRule="atLeast"/>
        <w:jc w:val="both"/>
        <w:rPr>
          <w:sz w:val="22"/>
          <w:szCs w:val="22"/>
        </w:rPr>
      </w:pPr>
      <w:r w:rsidRPr="00122115">
        <w:rPr>
          <w:sz w:val="22"/>
          <w:szCs w:val="22"/>
        </w:rPr>
        <w:t xml:space="preserve">4. razvojna stopnja: urejeno zazidljivo zemljišče. </w:t>
      </w:r>
    </w:p>
    <w:p w14:paraId="458B1B32"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34" w:name="_Toc48137635"/>
      <w:bookmarkStart w:id="135" w:name="_Toc48198537"/>
      <w:r w:rsidRPr="00363986">
        <w:rPr>
          <w:rFonts w:ascii="Arial" w:hAnsi="Arial" w:cs="Arial"/>
          <w:color w:val="auto"/>
          <w:sz w:val="22"/>
          <w:szCs w:val="22"/>
          <w:lang w:eastAsia="sl-SI"/>
        </w:rPr>
        <w:t>Poročilo za izračun bilanc</w:t>
      </w:r>
      <w:bookmarkEnd w:id="134"/>
      <w:bookmarkEnd w:id="135"/>
      <w:r w:rsidRPr="00363986">
        <w:rPr>
          <w:rFonts w:ascii="Arial" w:hAnsi="Arial" w:cs="Arial"/>
          <w:color w:val="auto"/>
          <w:sz w:val="22"/>
          <w:szCs w:val="22"/>
          <w:lang w:eastAsia="sl-SI"/>
        </w:rPr>
        <w:t xml:space="preserve"> </w:t>
      </w:r>
    </w:p>
    <w:p w14:paraId="049F317F" w14:textId="77777777" w:rsidR="00A5175D" w:rsidRPr="00122115" w:rsidRDefault="00A5175D" w:rsidP="00A5175D">
      <w:pPr>
        <w:pStyle w:val="LCNavadentekst"/>
        <w:rPr>
          <w:rFonts w:ascii="Arial" w:hAnsi="Arial" w:cs="Arial"/>
          <w:szCs w:val="22"/>
        </w:rPr>
      </w:pPr>
      <w:r w:rsidRPr="00122115">
        <w:rPr>
          <w:rFonts w:ascii="Arial" w:hAnsi="Arial" w:cs="Arial"/>
          <w:szCs w:val="22"/>
        </w:rPr>
        <w:t>Poročilo naj vsebuje podatke o površinah:</w:t>
      </w:r>
    </w:p>
    <w:p w14:paraId="6A3A90ED" w14:textId="77777777" w:rsidR="00A5175D" w:rsidRPr="00122115" w:rsidRDefault="00A5175D" w:rsidP="00A5175D">
      <w:pPr>
        <w:pStyle w:val="Odstavekseznama"/>
        <w:widowControl w:val="0"/>
        <w:numPr>
          <w:ilvl w:val="0"/>
          <w:numId w:val="77"/>
        </w:numPr>
        <w:autoSpaceDE w:val="0"/>
        <w:autoSpaceDN w:val="0"/>
        <w:adjustRightInd w:val="0"/>
        <w:spacing w:after="120" w:line="300" w:lineRule="atLeast"/>
        <w:jc w:val="both"/>
        <w:rPr>
          <w:sz w:val="22"/>
          <w:szCs w:val="22"/>
        </w:rPr>
      </w:pPr>
      <w:r w:rsidRPr="00122115">
        <w:rPr>
          <w:sz w:val="22"/>
          <w:szCs w:val="22"/>
        </w:rPr>
        <w:t>osnovnih namenskih rab prostora in razmerja med njimi,</w:t>
      </w:r>
    </w:p>
    <w:p w14:paraId="63D6D25A" w14:textId="77777777" w:rsidR="00A5175D" w:rsidRPr="00122115" w:rsidRDefault="00A5175D" w:rsidP="00A5175D">
      <w:pPr>
        <w:pStyle w:val="Odstavekseznama"/>
        <w:widowControl w:val="0"/>
        <w:numPr>
          <w:ilvl w:val="0"/>
          <w:numId w:val="77"/>
        </w:numPr>
        <w:autoSpaceDE w:val="0"/>
        <w:autoSpaceDN w:val="0"/>
        <w:adjustRightInd w:val="0"/>
        <w:spacing w:after="120" w:line="300" w:lineRule="atLeast"/>
        <w:jc w:val="both"/>
        <w:rPr>
          <w:sz w:val="22"/>
          <w:szCs w:val="22"/>
        </w:rPr>
      </w:pPr>
      <w:r w:rsidRPr="00122115">
        <w:rPr>
          <w:sz w:val="22"/>
          <w:szCs w:val="22"/>
        </w:rPr>
        <w:lastRenderedPageBreak/>
        <w:t>pozidanih in nepozidanih stavbnih zemljišč po namenskih rabah prostora,</w:t>
      </w:r>
    </w:p>
    <w:p w14:paraId="4350A302" w14:textId="77777777" w:rsidR="00A5175D" w:rsidRPr="00122115" w:rsidRDefault="00A5175D" w:rsidP="00A5175D">
      <w:pPr>
        <w:pStyle w:val="Odstavekseznama"/>
        <w:widowControl w:val="0"/>
        <w:numPr>
          <w:ilvl w:val="0"/>
          <w:numId w:val="77"/>
        </w:numPr>
        <w:autoSpaceDE w:val="0"/>
        <w:autoSpaceDN w:val="0"/>
        <w:adjustRightInd w:val="0"/>
        <w:spacing w:after="120" w:line="300" w:lineRule="atLeast"/>
        <w:jc w:val="both"/>
        <w:rPr>
          <w:sz w:val="22"/>
          <w:szCs w:val="22"/>
        </w:rPr>
      </w:pPr>
      <w:r w:rsidRPr="00122115">
        <w:rPr>
          <w:sz w:val="22"/>
          <w:szCs w:val="22"/>
        </w:rPr>
        <w:t>pozidanih in nepozidanih stavbnih zemljišč glede na način urejanja,</w:t>
      </w:r>
    </w:p>
    <w:p w14:paraId="078A552D" w14:textId="77777777" w:rsidR="00A5175D" w:rsidRPr="00122115" w:rsidRDefault="00A5175D" w:rsidP="00A5175D">
      <w:pPr>
        <w:pStyle w:val="Odstavekseznama"/>
        <w:widowControl w:val="0"/>
        <w:numPr>
          <w:ilvl w:val="0"/>
          <w:numId w:val="77"/>
        </w:numPr>
        <w:autoSpaceDE w:val="0"/>
        <w:autoSpaceDN w:val="0"/>
        <w:adjustRightInd w:val="0"/>
        <w:spacing w:after="120" w:line="300" w:lineRule="atLeast"/>
        <w:jc w:val="both"/>
        <w:rPr>
          <w:sz w:val="22"/>
          <w:szCs w:val="22"/>
        </w:rPr>
      </w:pPr>
      <w:r w:rsidRPr="00122115">
        <w:rPr>
          <w:sz w:val="22"/>
          <w:szCs w:val="22"/>
        </w:rPr>
        <w:t>nepozidanih stavbnih zemljišč po razvojnih stopnjah na območjih različnih namenskih rab,</w:t>
      </w:r>
    </w:p>
    <w:p w14:paraId="60F263D5" w14:textId="77777777" w:rsidR="00A5175D" w:rsidRPr="00122115" w:rsidRDefault="00A5175D" w:rsidP="00A5175D">
      <w:pPr>
        <w:pStyle w:val="Odstavekseznama"/>
        <w:widowControl w:val="0"/>
        <w:numPr>
          <w:ilvl w:val="0"/>
          <w:numId w:val="77"/>
        </w:numPr>
        <w:autoSpaceDE w:val="0"/>
        <w:autoSpaceDN w:val="0"/>
        <w:adjustRightInd w:val="0"/>
        <w:spacing w:after="120" w:line="300" w:lineRule="atLeast"/>
        <w:jc w:val="both"/>
        <w:rPr>
          <w:sz w:val="22"/>
          <w:szCs w:val="22"/>
        </w:rPr>
      </w:pPr>
      <w:r w:rsidRPr="00122115">
        <w:rPr>
          <w:sz w:val="22"/>
          <w:szCs w:val="22"/>
        </w:rPr>
        <w:t xml:space="preserve">nepozidanih stavbnih zemljišč po razvojnih stopnjah na različnih območjih urejanja poselitve, </w:t>
      </w:r>
    </w:p>
    <w:p w14:paraId="4DECBCF7" w14:textId="77777777" w:rsidR="00A5175D" w:rsidRPr="00122115" w:rsidRDefault="00A5175D" w:rsidP="00A5175D">
      <w:pPr>
        <w:pStyle w:val="Odstavekseznama"/>
        <w:widowControl w:val="0"/>
        <w:numPr>
          <w:ilvl w:val="0"/>
          <w:numId w:val="77"/>
        </w:numPr>
        <w:autoSpaceDE w:val="0"/>
        <w:autoSpaceDN w:val="0"/>
        <w:adjustRightInd w:val="0"/>
        <w:spacing w:after="120" w:line="300" w:lineRule="atLeast"/>
        <w:jc w:val="both"/>
        <w:rPr>
          <w:sz w:val="22"/>
          <w:szCs w:val="22"/>
        </w:rPr>
      </w:pPr>
      <w:r w:rsidRPr="00122115">
        <w:rPr>
          <w:sz w:val="22"/>
          <w:szCs w:val="22"/>
        </w:rPr>
        <w:t>nepozidanih stavbnih zemljišč po namenskih rabah prostora in razvojnih stopnjah po posameznih ureditvenih območjih naselij,</w:t>
      </w:r>
    </w:p>
    <w:p w14:paraId="0E1A40BA" w14:textId="77777777" w:rsidR="00A5175D" w:rsidRPr="00122115" w:rsidRDefault="00A5175D" w:rsidP="00A5175D">
      <w:pPr>
        <w:pStyle w:val="Odstavekseznama"/>
        <w:widowControl w:val="0"/>
        <w:numPr>
          <w:ilvl w:val="0"/>
          <w:numId w:val="77"/>
        </w:numPr>
        <w:autoSpaceDE w:val="0"/>
        <w:autoSpaceDN w:val="0"/>
        <w:adjustRightInd w:val="0"/>
        <w:spacing w:after="120" w:line="300" w:lineRule="atLeast"/>
        <w:jc w:val="both"/>
        <w:rPr>
          <w:sz w:val="22"/>
          <w:szCs w:val="22"/>
        </w:rPr>
      </w:pPr>
      <w:r w:rsidRPr="00122115">
        <w:rPr>
          <w:sz w:val="22"/>
          <w:szCs w:val="22"/>
        </w:rPr>
        <w:t>nepozidanih stavbnih zemljišč po namenskih rabah prostora in razvojnih stopnjah na drugih ureditvenih območjih,</w:t>
      </w:r>
    </w:p>
    <w:p w14:paraId="2031CFC0" w14:textId="77777777" w:rsidR="00A5175D" w:rsidRPr="00122115" w:rsidRDefault="00A5175D" w:rsidP="00A5175D">
      <w:pPr>
        <w:pStyle w:val="Odstavekseznama"/>
        <w:widowControl w:val="0"/>
        <w:numPr>
          <w:ilvl w:val="0"/>
          <w:numId w:val="77"/>
        </w:numPr>
        <w:autoSpaceDE w:val="0"/>
        <w:autoSpaceDN w:val="0"/>
        <w:adjustRightInd w:val="0"/>
        <w:spacing w:after="120" w:line="300" w:lineRule="atLeast"/>
        <w:jc w:val="both"/>
        <w:rPr>
          <w:sz w:val="22"/>
          <w:szCs w:val="22"/>
        </w:rPr>
      </w:pPr>
      <w:r w:rsidRPr="00122115">
        <w:rPr>
          <w:sz w:val="22"/>
          <w:szCs w:val="22"/>
        </w:rPr>
        <w:t>nepozidanih stavbnih zemljišč po namenskih rabah prostora in razvojnih stopnjah na območjih posamične poselitve,</w:t>
      </w:r>
    </w:p>
    <w:p w14:paraId="31FBCAB9" w14:textId="77777777" w:rsidR="00A5175D" w:rsidRPr="00122115" w:rsidRDefault="00A5175D" w:rsidP="00A5175D">
      <w:pPr>
        <w:pStyle w:val="Odstavekseznama"/>
        <w:widowControl w:val="0"/>
        <w:numPr>
          <w:ilvl w:val="0"/>
          <w:numId w:val="77"/>
        </w:numPr>
        <w:autoSpaceDE w:val="0"/>
        <w:autoSpaceDN w:val="0"/>
        <w:adjustRightInd w:val="0"/>
        <w:spacing w:after="120" w:line="300" w:lineRule="atLeast"/>
        <w:jc w:val="both"/>
        <w:rPr>
          <w:sz w:val="22"/>
          <w:szCs w:val="22"/>
        </w:rPr>
      </w:pPr>
      <w:r w:rsidRPr="00122115">
        <w:rPr>
          <w:sz w:val="22"/>
          <w:szCs w:val="22"/>
        </w:rPr>
        <w:t>pozidanih in nepozidanih stavbnih zemljišč po namenskih rabah prostora, ki se urejajo z DPN.</w:t>
      </w:r>
    </w:p>
    <w:p w14:paraId="239CEA1C" w14:textId="77777777" w:rsidR="00A5175D" w:rsidRPr="00122115" w:rsidRDefault="00A5175D" w:rsidP="00A5175D">
      <w:pPr>
        <w:pStyle w:val="LCNavadentekst"/>
        <w:rPr>
          <w:rFonts w:ascii="Arial" w:hAnsi="Arial" w:cs="Arial"/>
          <w:szCs w:val="22"/>
        </w:rPr>
      </w:pPr>
      <w:r w:rsidRPr="00122115">
        <w:rPr>
          <w:rFonts w:ascii="Arial" w:hAnsi="Arial" w:cs="Arial"/>
          <w:szCs w:val="22"/>
        </w:rPr>
        <w:t>Ob naštetih podatkih naj se povsod prikažejo tudi površine stavbnih zemljišč na prebivalca ter gostota prebivalcev na pozidanih območjih.</w:t>
      </w:r>
    </w:p>
    <w:p w14:paraId="55CDF1E9" w14:textId="77777777" w:rsidR="00A5175D" w:rsidRPr="00122115" w:rsidRDefault="00A5175D" w:rsidP="00A5175D">
      <w:pPr>
        <w:pStyle w:val="LCNavadentekst"/>
        <w:rPr>
          <w:rFonts w:ascii="Arial" w:hAnsi="Arial" w:cs="Arial"/>
          <w:szCs w:val="22"/>
        </w:rPr>
      </w:pPr>
      <w:r w:rsidRPr="00122115">
        <w:rPr>
          <w:rFonts w:ascii="Arial" w:hAnsi="Arial" w:cs="Arial"/>
          <w:szCs w:val="22"/>
        </w:rPr>
        <w:t>Podatki naj se prikažejo v tabelah v skladu s priporočili MOP.</w:t>
      </w:r>
    </w:p>
    <w:p w14:paraId="58C66B42" w14:textId="77777777" w:rsidR="00A5175D" w:rsidRPr="00122115" w:rsidRDefault="00A5175D" w:rsidP="00A5175D">
      <w:pPr>
        <w:pStyle w:val="LCNavadentekst"/>
        <w:rPr>
          <w:rFonts w:ascii="Arial" w:hAnsi="Arial" w:cs="Arial"/>
          <w:szCs w:val="22"/>
        </w:rPr>
      </w:pPr>
      <w:r w:rsidRPr="00122115">
        <w:rPr>
          <w:rFonts w:ascii="Arial" w:hAnsi="Arial" w:cs="Arial"/>
          <w:szCs w:val="22"/>
        </w:rPr>
        <w:t xml:space="preserve">Podatke bilanc je treba prikazati tudi z grafikoni. </w:t>
      </w:r>
    </w:p>
    <w:p w14:paraId="4F0DA73B" w14:textId="77777777" w:rsidR="00A5175D" w:rsidRPr="00122115" w:rsidRDefault="00A5175D" w:rsidP="00A5175D">
      <w:pPr>
        <w:pStyle w:val="LCNavadentekst"/>
        <w:rPr>
          <w:rFonts w:ascii="Arial" w:hAnsi="Arial" w:cs="Arial"/>
          <w:szCs w:val="22"/>
        </w:rPr>
      </w:pPr>
      <w:r w:rsidRPr="00122115">
        <w:rPr>
          <w:rFonts w:ascii="Arial" w:hAnsi="Arial" w:cs="Arial"/>
          <w:szCs w:val="22"/>
        </w:rPr>
        <w:t>V poročilu je potrebno komentirati rezultate glede na specifiko prostora občine Izola ter OPN Izola. Komentirati je treba tudi uporabljene podatke.</w:t>
      </w:r>
    </w:p>
    <w:p w14:paraId="59D55D9F" w14:textId="77777777" w:rsidR="00A5175D" w:rsidRPr="00122115" w:rsidRDefault="00A5175D" w:rsidP="00A5175D">
      <w:pPr>
        <w:pStyle w:val="LCNavadentekst"/>
        <w:rPr>
          <w:rFonts w:ascii="Arial" w:hAnsi="Arial" w:cs="Arial"/>
          <w:szCs w:val="22"/>
        </w:rPr>
      </w:pPr>
      <w:r w:rsidRPr="00122115">
        <w:rPr>
          <w:rFonts w:ascii="Arial" w:hAnsi="Arial" w:cs="Arial"/>
          <w:szCs w:val="22"/>
        </w:rPr>
        <w:t>Priloga poročila je za izračune uporabljen sloj stavbnih zemljišč z opredelitvijo pozidanih in nepozidanih stavbnih zemljišč z opredeljenimi razvojnimi stopnjami.</w:t>
      </w:r>
    </w:p>
    <w:p w14:paraId="697578C5"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lang w:eastAsia="sl-SI"/>
        </w:rPr>
      </w:pPr>
      <w:bookmarkStart w:id="136" w:name="_Toc48137636"/>
      <w:bookmarkStart w:id="137" w:name="_Toc48198538"/>
      <w:r w:rsidRPr="00122115">
        <w:rPr>
          <w:rFonts w:ascii="Arial" w:hAnsi="Arial" w:cs="Arial"/>
          <w:sz w:val="22"/>
          <w:szCs w:val="22"/>
          <w:lang w:eastAsia="sl-SI"/>
        </w:rPr>
        <w:t>ELABORAT EKONOMIKE</w:t>
      </w:r>
      <w:bookmarkEnd w:id="136"/>
      <w:bookmarkEnd w:id="137"/>
    </w:p>
    <w:p w14:paraId="5AA71FDE" w14:textId="77777777" w:rsidR="00A5175D" w:rsidRPr="00122115" w:rsidRDefault="00A5175D" w:rsidP="00A5175D">
      <w:pPr>
        <w:pStyle w:val="LCNavadentekst"/>
        <w:rPr>
          <w:rFonts w:ascii="Arial" w:hAnsi="Arial" w:cs="Arial"/>
          <w:szCs w:val="22"/>
        </w:rPr>
      </w:pPr>
      <w:r w:rsidRPr="00122115">
        <w:rPr>
          <w:rFonts w:ascii="Arial" w:hAnsi="Arial" w:cs="Arial"/>
          <w:szCs w:val="22"/>
        </w:rPr>
        <w:t>ZUreP-2 določa, da se skupaj s pripravo OPN in OPPN se pripravi elaborat ekonomike, ki za izvedbo v OPN in OPPN načrtovanih prostorskih ureditev opredeljuje:</w:t>
      </w:r>
    </w:p>
    <w:p w14:paraId="587E5C9E" w14:textId="77777777" w:rsidR="00A5175D" w:rsidRPr="00122115" w:rsidRDefault="00A5175D" w:rsidP="00A5175D">
      <w:pPr>
        <w:pStyle w:val="Odstavekseznama"/>
        <w:widowControl w:val="0"/>
        <w:numPr>
          <w:ilvl w:val="0"/>
          <w:numId w:val="71"/>
        </w:numPr>
        <w:autoSpaceDE w:val="0"/>
        <w:autoSpaceDN w:val="0"/>
        <w:adjustRightInd w:val="0"/>
        <w:spacing w:after="120" w:line="300" w:lineRule="atLeast"/>
        <w:jc w:val="both"/>
        <w:rPr>
          <w:sz w:val="22"/>
          <w:szCs w:val="22"/>
        </w:rPr>
      </w:pPr>
      <w:r w:rsidRPr="00122115">
        <w:rPr>
          <w:sz w:val="22"/>
          <w:szCs w:val="22"/>
        </w:rPr>
        <w:t>komunalno opremo in drugo gospodarsko javno infrastrukturo in družbeno infrastrukturo, ki jo bo treba dograditi ali zgraditi za ta namen;</w:t>
      </w:r>
    </w:p>
    <w:p w14:paraId="02B3F27E" w14:textId="77777777" w:rsidR="00A5175D" w:rsidRPr="00122115" w:rsidRDefault="00A5175D" w:rsidP="00A5175D">
      <w:pPr>
        <w:pStyle w:val="Odstavekseznama"/>
        <w:widowControl w:val="0"/>
        <w:numPr>
          <w:ilvl w:val="0"/>
          <w:numId w:val="71"/>
        </w:numPr>
        <w:autoSpaceDE w:val="0"/>
        <w:autoSpaceDN w:val="0"/>
        <w:adjustRightInd w:val="0"/>
        <w:spacing w:after="120" w:line="300" w:lineRule="atLeast"/>
        <w:jc w:val="both"/>
        <w:rPr>
          <w:sz w:val="22"/>
          <w:szCs w:val="22"/>
        </w:rPr>
      </w:pPr>
      <w:r w:rsidRPr="00122115">
        <w:rPr>
          <w:sz w:val="22"/>
          <w:szCs w:val="22"/>
        </w:rPr>
        <w:t>oceno investicij ter določitev vira finančnih sredstev za izvedbo ureditev iz prejšnje alineje;</w:t>
      </w:r>
    </w:p>
    <w:p w14:paraId="4C6A7E20" w14:textId="77777777" w:rsidR="00A5175D" w:rsidRPr="00122115" w:rsidRDefault="00A5175D" w:rsidP="00A5175D">
      <w:pPr>
        <w:pStyle w:val="Odstavekseznama"/>
        <w:widowControl w:val="0"/>
        <w:numPr>
          <w:ilvl w:val="0"/>
          <w:numId w:val="71"/>
        </w:numPr>
        <w:autoSpaceDE w:val="0"/>
        <w:autoSpaceDN w:val="0"/>
        <w:adjustRightInd w:val="0"/>
        <w:spacing w:after="120" w:line="300" w:lineRule="atLeast"/>
        <w:jc w:val="both"/>
        <w:rPr>
          <w:sz w:val="22"/>
          <w:szCs w:val="22"/>
        </w:rPr>
      </w:pPr>
      <w:r w:rsidRPr="00122115">
        <w:rPr>
          <w:sz w:val="22"/>
          <w:szCs w:val="22"/>
        </w:rPr>
        <w:t>etapnost izvajanja načrtovanih ureditev v OPN in OPPN, ki se nanašajo na komunalno opremo in drugo gospodarsko javno infrastrukturo in družbeno infrastrukturo.</w:t>
      </w:r>
    </w:p>
    <w:p w14:paraId="2C756DDE" w14:textId="77777777" w:rsidR="00A5175D" w:rsidRPr="00122115" w:rsidRDefault="00A5175D" w:rsidP="00A5175D">
      <w:pPr>
        <w:pStyle w:val="LCNavadentekst"/>
        <w:rPr>
          <w:rFonts w:ascii="Arial" w:hAnsi="Arial" w:cs="Arial"/>
          <w:szCs w:val="22"/>
        </w:rPr>
      </w:pPr>
      <w:r w:rsidRPr="00122115">
        <w:rPr>
          <w:rFonts w:ascii="Arial" w:hAnsi="Arial" w:cs="Arial"/>
          <w:szCs w:val="22"/>
        </w:rPr>
        <w:t>Z elaboratom ekonomike se v vseh fazah priprave OPN in OPPN preverja ekonomičnost načrtovanih prostorskih ureditev. Elaborat ekonomike je del gradiva za obravnavo na občinskem svetu.</w:t>
      </w:r>
    </w:p>
    <w:p w14:paraId="300498C5" w14:textId="77777777" w:rsidR="00A5175D" w:rsidRPr="00122115" w:rsidRDefault="00A5175D" w:rsidP="00A5175D">
      <w:pPr>
        <w:rPr>
          <w:rFonts w:cs="Arial"/>
          <w:sz w:val="22"/>
          <w:szCs w:val="22"/>
        </w:rPr>
      </w:pPr>
      <w:r w:rsidRPr="00122115">
        <w:rPr>
          <w:rFonts w:cs="Arial"/>
          <w:sz w:val="22"/>
          <w:szCs w:val="22"/>
        </w:rPr>
        <w:t>Elaborat ekonomike je namenjen:</w:t>
      </w:r>
    </w:p>
    <w:p w14:paraId="3B657D1B" w14:textId="77777777" w:rsidR="00A5175D" w:rsidRPr="00122115" w:rsidRDefault="00A5175D" w:rsidP="00A5175D">
      <w:pPr>
        <w:pStyle w:val="Odstavekseznama"/>
        <w:widowControl w:val="0"/>
        <w:numPr>
          <w:ilvl w:val="0"/>
          <w:numId w:val="72"/>
        </w:numPr>
        <w:autoSpaceDE w:val="0"/>
        <w:autoSpaceDN w:val="0"/>
        <w:adjustRightInd w:val="0"/>
        <w:spacing w:after="120" w:line="300" w:lineRule="atLeast"/>
        <w:jc w:val="both"/>
        <w:rPr>
          <w:sz w:val="22"/>
          <w:szCs w:val="22"/>
        </w:rPr>
      </w:pPr>
      <w:r w:rsidRPr="00122115">
        <w:rPr>
          <w:sz w:val="22"/>
          <w:szCs w:val="22"/>
        </w:rPr>
        <w:t xml:space="preserve">oceni investicij in določitvi virov financiranja ter etapnosti za zagotavljanje komunalne opreme in druge gospodarske javne infrastrukture, ki jo je treba </w:t>
      </w:r>
      <w:r w:rsidRPr="00122115">
        <w:rPr>
          <w:sz w:val="22"/>
          <w:szCs w:val="22"/>
        </w:rPr>
        <w:lastRenderedPageBreak/>
        <w:t>dograditi ali zgraditi za namen izvedbe prostorskih ureditev, načrtovanih z občinskim prostorskim načrtom (v nadaljnjem besedilu: OPN) ali občinskim podrobnim prostorskim načrtom (v nadaljnjem besedilu: OPPN), ter</w:t>
      </w:r>
    </w:p>
    <w:p w14:paraId="3F7D4FD9" w14:textId="77777777" w:rsidR="00A5175D" w:rsidRPr="00122115" w:rsidRDefault="00A5175D" w:rsidP="00A5175D">
      <w:pPr>
        <w:pStyle w:val="Odstavekseznama"/>
        <w:widowControl w:val="0"/>
        <w:numPr>
          <w:ilvl w:val="0"/>
          <w:numId w:val="72"/>
        </w:numPr>
        <w:autoSpaceDE w:val="0"/>
        <w:autoSpaceDN w:val="0"/>
        <w:adjustRightInd w:val="0"/>
        <w:spacing w:after="120" w:line="300" w:lineRule="atLeast"/>
        <w:jc w:val="both"/>
        <w:rPr>
          <w:sz w:val="22"/>
          <w:szCs w:val="22"/>
        </w:rPr>
      </w:pPr>
      <w:r w:rsidRPr="00122115">
        <w:rPr>
          <w:sz w:val="22"/>
          <w:szCs w:val="22"/>
        </w:rPr>
        <w:t>oceni investicij in določitvi virov financiranja ter etapnosti za zagotavljanje družbene infrastrukture, ki jo je treba zgraditi, dograditi ali jo zagotoviti na drug način za namen izvedbe prostorskih ureditev v OPN ali OPPN.</w:t>
      </w:r>
    </w:p>
    <w:p w14:paraId="456D05E8" w14:textId="77777777" w:rsidR="00A5175D" w:rsidRPr="00122115" w:rsidRDefault="00A5175D" w:rsidP="00A5175D">
      <w:pPr>
        <w:pStyle w:val="LCNavadentekst"/>
        <w:rPr>
          <w:rFonts w:ascii="Arial" w:hAnsi="Arial" w:cs="Arial"/>
          <w:szCs w:val="22"/>
        </w:rPr>
      </w:pPr>
      <w:r w:rsidRPr="00122115">
        <w:rPr>
          <w:rFonts w:ascii="Arial" w:hAnsi="Arial" w:cs="Arial"/>
          <w:szCs w:val="22"/>
        </w:rPr>
        <w:t>Elaborat ekonomike se izdela v skladu z ZUreP-2 in s  Pravilnikom o elaboratu ekonomike (Ur. list RS št. 45/2019), ki podrobneje opredeljuje vsebino in obliko elaborata ekonomike.</w:t>
      </w:r>
    </w:p>
    <w:p w14:paraId="02887977"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38" w:name="_Toc48137637"/>
      <w:bookmarkStart w:id="139" w:name="_Toc48198539"/>
      <w:r w:rsidRPr="00122115">
        <w:rPr>
          <w:rFonts w:ascii="Arial" w:hAnsi="Arial" w:cs="Arial"/>
          <w:sz w:val="22"/>
          <w:szCs w:val="22"/>
        </w:rPr>
        <w:t>STROKOVNE PODLAGE ZA DOLOČITEV NAČINOV UREJANJA PROSTORA</w:t>
      </w:r>
      <w:bookmarkEnd w:id="138"/>
      <w:bookmarkEnd w:id="139"/>
      <w:r w:rsidRPr="00122115">
        <w:rPr>
          <w:rFonts w:ascii="Arial" w:hAnsi="Arial" w:cs="Arial"/>
          <w:sz w:val="22"/>
          <w:szCs w:val="22"/>
        </w:rPr>
        <w:t xml:space="preserve"> </w:t>
      </w:r>
    </w:p>
    <w:p w14:paraId="48A87816"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40" w:name="_Toc48137638"/>
      <w:bookmarkStart w:id="141" w:name="_Toc48198540"/>
      <w:r w:rsidRPr="00363986">
        <w:rPr>
          <w:rFonts w:ascii="Arial" w:hAnsi="Arial" w:cs="Arial"/>
          <w:color w:val="auto"/>
          <w:sz w:val="22"/>
          <w:szCs w:val="22"/>
          <w:lang w:eastAsia="sl-SI"/>
        </w:rPr>
        <w:t>Analize veljavnih in planiranih območij DPN na območju občine in posledice za OPN ter usmeritve za ukrepe</w:t>
      </w:r>
      <w:bookmarkEnd w:id="140"/>
      <w:bookmarkEnd w:id="141"/>
    </w:p>
    <w:p w14:paraId="0213C422" w14:textId="77777777" w:rsidR="00A5175D" w:rsidRPr="00122115" w:rsidRDefault="00A5175D" w:rsidP="00A5175D">
      <w:pPr>
        <w:pStyle w:val="LCNavadentekst"/>
        <w:rPr>
          <w:rFonts w:ascii="Arial" w:hAnsi="Arial" w:cs="Arial"/>
          <w:szCs w:val="22"/>
        </w:rPr>
      </w:pPr>
      <w:r w:rsidRPr="00122115">
        <w:rPr>
          <w:rFonts w:ascii="Arial" w:hAnsi="Arial" w:cs="Arial"/>
          <w:szCs w:val="22"/>
        </w:rPr>
        <w:t>Analizirajo se območja veljavnih in planiranih območij DPN na območju občine predvsem iz vidika posledic za načrtovanje prostorskih ureditev lokalnega pomena v teh območjih. Analizirajo se potencialni konflikti med načrtovanimi ureditvami državnega in lokalnega pomena ter predlagajo usmeritve in ukrepi za pripravo pobud za poseganje potencialnih spremembe OPN na območja DPN. Pripravijo se priporočila Občini Izola za nadaljnje ukrepe glede usklajevanja prostorskega razvoja na območjih, ki so načrtovani (obstoječi in planirani DPN) na območju Občine Izola.</w:t>
      </w:r>
    </w:p>
    <w:p w14:paraId="4B57F231" w14:textId="77777777" w:rsidR="00A5175D" w:rsidRPr="00122115" w:rsidRDefault="00A5175D" w:rsidP="00A5175D">
      <w:pPr>
        <w:pStyle w:val="LCNavadentekst"/>
        <w:rPr>
          <w:rFonts w:ascii="Arial" w:hAnsi="Arial" w:cs="Arial"/>
          <w:szCs w:val="22"/>
        </w:rPr>
      </w:pPr>
      <w:r w:rsidRPr="00122115">
        <w:rPr>
          <w:rFonts w:ascii="Arial" w:hAnsi="Arial" w:cs="Arial"/>
          <w:szCs w:val="22"/>
        </w:rPr>
        <w:t>Priporočila se pripravijo v tekstualni obliki z opisom problematike ter usmeritvami za ukrepe ter v grafični obliki z določitvijo območij, ki so potrebna uskladitve.</w:t>
      </w:r>
    </w:p>
    <w:p w14:paraId="07F3113B"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42" w:name="_Toc48137639"/>
      <w:bookmarkStart w:id="143" w:name="_Toc48198541"/>
      <w:r w:rsidRPr="00363986">
        <w:rPr>
          <w:rFonts w:ascii="Arial" w:hAnsi="Arial" w:cs="Arial"/>
          <w:color w:val="auto"/>
          <w:sz w:val="22"/>
          <w:szCs w:val="22"/>
          <w:lang w:eastAsia="sl-SI"/>
        </w:rPr>
        <w:t>Analize veljavnih OPPN na območju občine in posledice za OPN ter usmeritve za ukrepe</w:t>
      </w:r>
      <w:bookmarkEnd w:id="142"/>
      <w:bookmarkEnd w:id="143"/>
    </w:p>
    <w:p w14:paraId="12E8BD3B" w14:textId="77777777" w:rsidR="00A5175D" w:rsidRPr="00122115" w:rsidRDefault="00A5175D" w:rsidP="00A5175D">
      <w:pPr>
        <w:pStyle w:val="LCNavadentekst"/>
        <w:rPr>
          <w:rFonts w:ascii="Arial" w:hAnsi="Arial" w:cs="Arial"/>
          <w:szCs w:val="22"/>
        </w:rPr>
      </w:pPr>
      <w:r w:rsidRPr="00122115">
        <w:rPr>
          <w:rFonts w:ascii="Arial" w:hAnsi="Arial" w:cs="Arial"/>
          <w:szCs w:val="22"/>
        </w:rPr>
        <w:t>Analizirajo se območja veljavnih OPPN na območju občine. Analiza obsega:</w:t>
      </w:r>
    </w:p>
    <w:p w14:paraId="05B04E23" w14:textId="77777777" w:rsidR="00A5175D" w:rsidRPr="00122115" w:rsidRDefault="00A5175D" w:rsidP="00A5175D">
      <w:pPr>
        <w:pStyle w:val="LCNavadentekst"/>
        <w:numPr>
          <w:ilvl w:val="0"/>
          <w:numId w:val="79"/>
        </w:numPr>
        <w:rPr>
          <w:rFonts w:ascii="Arial" w:hAnsi="Arial" w:cs="Arial"/>
          <w:szCs w:val="22"/>
        </w:rPr>
      </w:pPr>
      <w:r w:rsidRPr="00122115">
        <w:rPr>
          <w:rFonts w:ascii="Arial" w:hAnsi="Arial" w:cs="Arial"/>
          <w:szCs w:val="22"/>
        </w:rPr>
        <w:t>evidentiranje osnovnih podatkov o veljavnih OPPN (lokacija, območje, površina);</w:t>
      </w:r>
    </w:p>
    <w:p w14:paraId="57B2560D" w14:textId="77777777" w:rsidR="00A5175D" w:rsidRPr="00122115" w:rsidRDefault="00A5175D" w:rsidP="00A5175D">
      <w:pPr>
        <w:pStyle w:val="LCNavadentekst"/>
        <w:numPr>
          <w:ilvl w:val="0"/>
          <w:numId w:val="79"/>
        </w:numPr>
        <w:rPr>
          <w:rFonts w:ascii="Arial" w:hAnsi="Arial" w:cs="Arial"/>
          <w:szCs w:val="22"/>
        </w:rPr>
      </w:pPr>
      <w:r w:rsidRPr="00122115">
        <w:rPr>
          <w:rFonts w:ascii="Arial" w:hAnsi="Arial" w:cs="Arial"/>
          <w:szCs w:val="22"/>
        </w:rPr>
        <w:t>podrobnejši pregled vsebine OPPN (namembnosti, gospodarska javna infrastruktura, gradbene parcele, stavbe);</w:t>
      </w:r>
    </w:p>
    <w:p w14:paraId="6F9C198B" w14:textId="77777777" w:rsidR="00A5175D" w:rsidRPr="00122115" w:rsidRDefault="00A5175D" w:rsidP="00A5175D">
      <w:pPr>
        <w:pStyle w:val="LCNavadentekst"/>
        <w:numPr>
          <w:ilvl w:val="0"/>
          <w:numId w:val="79"/>
        </w:numPr>
        <w:rPr>
          <w:rFonts w:ascii="Arial" w:hAnsi="Arial" w:cs="Arial"/>
          <w:szCs w:val="22"/>
        </w:rPr>
      </w:pPr>
      <w:r w:rsidRPr="00122115">
        <w:rPr>
          <w:rFonts w:ascii="Arial" w:hAnsi="Arial" w:cs="Arial"/>
          <w:szCs w:val="22"/>
        </w:rPr>
        <w:t>stopnja izvedenosti OPPN (kateri deli OPPN so izvedeni in predvsem kateri niso, kateri deli izvedenih OPPN niso skladni z OPPN, težave pri izvedbi);</w:t>
      </w:r>
    </w:p>
    <w:p w14:paraId="528CEE1E" w14:textId="77777777" w:rsidR="00A5175D" w:rsidRPr="00122115" w:rsidRDefault="00A5175D" w:rsidP="00A5175D">
      <w:pPr>
        <w:pStyle w:val="LCNavadentekst"/>
        <w:numPr>
          <w:ilvl w:val="0"/>
          <w:numId w:val="79"/>
        </w:numPr>
        <w:rPr>
          <w:rFonts w:ascii="Arial" w:hAnsi="Arial" w:cs="Arial"/>
          <w:szCs w:val="22"/>
        </w:rPr>
      </w:pPr>
      <w:r w:rsidRPr="00122115">
        <w:rPr>
          <w:rFonts w:ascii="Arial" w:hAnsi="Arial" w:cs="Arial"/>
          <w:szCs w:val="22"/>
        </w:rPr>
        <w:t>usmeritve za nadaljnjo izvedbo OPPN (ohranjanje veljavnosti OPPN, ukinjanje ali delno ukinjanje OPPN, usmeritve za urejanje prostora po ukinitvi ali delni ukinitvi OPPN ipd.).</w:t>
      </w:r>
    </w:p>
    <w:p w14:paraId="0397E239" w14:textId="77777777" w:rsidR="00A5175D" w:rsidRPr="00122115" w:rsidRDefault="00A5175D" w:rsidP="00A5175D">
      <w:pPr>
        <w:pStyle w:val="LCNavadentekst"/>
        <w:rPr>
          <w:rFonts w:ascii="Arial" w:hAnsi="Arial" w:cs="Arial"/>
          <w:szCs w:val="22"/>
        </w:rPr>
      </w:pPr>
      <w:r w:rsidRPr="00122115">
        <w:rPr>
          <w:rFonts w:ascii="Arial" w:hAnsi="Arial" w:cs="Arial"/>
          <w:szCs w:val="22"/>
        </w:rPr>
        <w:t>Občina Izola ima vzpostavljeno geoinformacijsko zbirko podatkov veljavnih OPPN, ki se uporabi kot podlaga za izvedbo analize.</w:t>
      </w:r>
    </w:p>
    <w:p w14:paraId="74CE58B4" w14:textId="77777777" w:rsidR="00A5175D" w:rsidRPr="00122115" w:rsidRDefault="00A5175D" w:rsidP="00A5175D">
      <w:pPr>
        <w:pStyle w:val="LCNavadentekst"/>
        <w:rPr>
          <w:rFonts w:ascii="Arial" w:hAnsi="Arial" w:cs="Arial"/>
          <w:szCs w:val="22"/>
        </w:rPr>
      </w:pPr>
      <w:r w:rsidRPr="00122115">
        <w:rPr>
          <w:rFonts w:ascii="Arial" w:hAnsi="Arial" w:cs="Arial"/>
          <w:szCs w:val="22"/>
        </w:rPr>
        <w:t>Analiza se pripravi z namenom določitve načinov urejanja prostora, predvsem predpisovanju obveznosti izdelave OPPN ali uvedbi posebnih prostorskih izvedbenih pogojev  v novem OPN Izola.</w:t>
      </w:r>
    </w:p>
    <w:p w14:paraId="2B2DF3D8"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44" w:name="_Toc48137640"/>
      <w:bookmarkStart w:id="145" w:name="_Toc48198542"/>
      <w:r w:rsidRPr="00363986">
        <w:rPr>
          <w:rFonts w:ascii="Arial" w:hAnsi="Arial" w:cs="Arial"/>
          <w:color w:val="auto"/>
          <w:sz w:val="22"/>
          <w:szCs w:val="22"/>
          <w:lang w:eastAsia="sl-SI"/>
        </w:rPr>
        <w:t>Analiza načrtovanih OPPN na območju občine in usmeritve za spremembe načina urejanja prostora</w:t>
      </w:r>
      <w:bookmarkEnd w:id="144"/>
      <w:bookmarkEnd w:id="145"/>
    </w:p>
    <w:p w14:paraId="1CF06217" w14:textId="77777777" w:rsidR="00A5175D" w:rsidRPr="00122115" w:rsidRDefault="00A5175D" w:rsidP="00A5175D">
      <w:pPr>
        <w:pStyle w:val="LCNavadentekst"/>
        <w:rPr>
          <w:rFonts w:ascii="Arial" w:hAnsi="Arial" w:cs="Arial"/>
          <w:szCs w:val="22"/>
        </w:rPr>
      </w:pPr>
      <w:r w:rsidRPr="00122115">
        <w:rPr>
          <w:rFonts w:ascii="Arial" w:hAnsi="Arial" w:cs="Arial"/>
          <w:szCs w:val="22"/>
        </w:rPr>
        <w:t>Analizirajo se območja načrtovanih OPPN na območju občine glede na določila veljavnega OPN. Analiza obsega:</w:t>
      </w:r>
    </w:p>
    <w:p w14:paraId="4CEFBDCF" w14:textId="77777777" w:rsidR="00A5175D" w:rsidRPr="00122115" w:rsidRDefault="00A5175D" w:rsidP="00A5175D">
      <w:pPr>
        <w:pStyle w:val="LCNavadentekst"/>
        <w:numPr>
          <w:ilvl w:val="0"/>
          <w:numId w:val="80"/>
        </w:numPr>
        <w:rPr>
          <w:rFonts w:ascii="Arial" w:hAnsi="Arial" w:cs="Arial"/>
          <w:szCs w:val="22"/>
        </w:rPr>
      </w:pPr>
      <w:r w:rsidRPr="00122115">
        <w:rPr>
          <w:rFonts w:ascii="Arial" w:hAnsi="Arial" w:cs="Arial"/>
          <w:szCs w:val="22"/>
        </w:rPr>
        <w:lastRenderedPageBreak/>
        <w:t>evidentiranje osnovnih podatkov o načrtovanih OPPN (lokacija, območje, površina);</w:t>
      </w:r>
    </w:p>
    <w:p w14:paraId="2451838B" w14:textId="77777777" w:rsidR="00A5175D" w:rsidRPr="00122115" w:rsidRDefault="00A5175D" w:rsidP="00A5175D">
      <w:pPr>
        <w:pStyle w:val="LCNavadentekst"/>
        <w:numPr>
          <w:ilvl w:val="0"/>
          <w:numId w:val="80"/>
        </w:numPr>
        <w:rPr>
          <w:rFonts w:ascii="Arial" w:hAnsi="Arial" w:cs="Arial"/>
          <w:szCs w:val="22"/>
        </w:rPr>
      </w:pPr>
      <w:r w:rsidRPr="00122115">
        <w:rPr>
          <w:rFonts w:ascii="Arial" w:hAnsi="Arial" w:cs="Arial"/>
          <w:szCs w:val="22"/>
        </w:rPr>
        <w:t>analiza aktualnosti območij načrtovanih OPPN glede na nove strokovne podlega (poselitev, UON in ODRN, UZ, KZ, druge strokovne podlage);</w:t>
      </w:r>
    </w:p>
    <w:p w14:paraId="66304110" w14:textId="77777777" w:rsidR="00A5175D" w:rsidRPr="00122115" w:rsidRDefault="00A5175D" w:rsidP="00A5175D">
      <w:pPr>
        <w:pStyle w:val="LCNavadentekst"/>
        <w:numPr>
          <w:ilvl w:val="0"/>
          <w:numId w:val="80"/>
        </w:numPr>
        <w:rPr>
          <w:rFonts w:ascii="Arial" w:hAnsi="Arial" w:cs="Arial"/>
          <w:szCs w:val="22"/>
        </w:rPr>
      </w:pPr>
      <w:r w:rsidRPr="00122115">
        <w:rPr>
          <w:rFonts w:ascii="Arial" w:hAnsi="Arial" w:cs="Arial"/>
          <w:szCs w:val="22"/>
        </w:rPr>
        <w:t>analiza robnih pogojev območja načrtovanega OPPN;</w:t>
      </w:r>
    </w:p>
    <w:p w14:paraId="643CED49" w14:textId="77777777" w:rsidR="00A5175D" w:rsidRPr="00122115" w:rsidRDefault="00A5175D" w:rsidP="00A5175D">
      <w:pPr>
        <w:pStyle w:val="LCNavadentekst"/>
        <w:numPr>
          <w:ilvl w:val="0"/>
          <w:numId w:val="80"/>
        </w:numPr>
        <w:rPr>
          <w:rFonts w:ascii="Arial" w:hAnsi="Arial" w:cs="Arial"/>
          <w:szCs w:val="22"/>
        </w:rPr>
      </w:pPr>
      <w:r w:rsidRPr="00122115">
        <w:rPr>
          <w:rFonts w:ascii="Arial" w:hAnsi="Arial" w:cs="Arial"/>
          <w:szCs w:val="22"/>
        </w:rPr>
        <w:t>podrobnejši pregled območja in izhodišč za pripravo OPPN (usmeritve za namembnosti, upoštevanje pravnih režimov, usmeritve za urbanistične kazalnike, usmeritve za opremljanje z   gospodarsko javno infrastrukturo, analiza parcelne in lastniške strukture);</w:t>
      </w:r>
    </w:p>
    <w:p w14:paraId="1067E7A2" w14:textId="77777777" w:rsidR="00A5175D" w:rsidRPr="00122115" w:rsidRDefault="00A5175D" w:rsidP="00A5175D">
      <w:pPr>
        <w:pStyle w:val="LCNavadentekst"/>
        <w:numPr>
          <w:ilvl w:val="0"/>
          <w:numId w:val="80"/>
        </w:numPr>
        <w:rPr>
          <w:rFonts w:ascii="Arial" w:hAnsi="Arial" w:cs="Arial"/>
          <w:szCs w:val="22"/>
        </w:rPr>
      </w:pPr>
      <w:r w:rsidRPr="00122115">
        <w:rPr>
          <w:rFonts w:ascii="Arial" w:hAnsi="Arial" w:cs="Arial"/>
          <w:szCs w:val="22"/>
        </w:rPr>
        <w:t>usmeritve za ohranjanje območja OPPN (ohranjanje veljavnosti načrtovanega OPPN, ukinjanje ali delno ukinjanje načrtovanega OPPN, sprememba območja načrtovanega OPPN, usmeritve za urejanje prostora in določitev PPIP po ukinitvi ali delni ukinitvi načrtovanega OPPN ipd.).</w:t>
      </w:r>
    </w:p>
    <w:p w14:paraId="7D2DEAB8" w14:textId="77777777" w:rsidR="00A5175D" w:rsidRPr="00122115" w:rsidRDefault="00A5175D" w:rsidP="00A5175D">
      <w:pPr>
        <w:pStyle w:val="LCNavadentekst"/>
        <w:rPr>
          <w:rFonts w:ascii="Arial" w:hAnsi="Arial" w:cs="Arial"/>
          <w:szCs w:val="22"/>
        </w:rPr>
      </w:pPr>
      <w:r w:rsidRPr="00122115">
        <w:rPr>
          <w:rFonts w:ascii="Arial" w:hAnsi="Arial" w:cs="Arial"/>
          <w:szCs w:val="22"/>
        </w:rPr>
        <w:t>Občina Izola ima vzpostavljeno geoinformacijsko zbirko podatkov načrtovanih OPPN, ki se uporabi kot podlaga za izvedbo analize.</w:t>
      </w:r>
    </w:p>
    <w:p w14:paraId="65928FE0" w14:textId="77777777" w:rsidR="00A5175D" w:rsidRPr="00122115" w:rsidRDefault="00A5175D" w:rsidP="00A5175D">
      <w:pPr>
        <w:pStyle w:val="LCNavadentekst"/>
        <w:rPr>
          <w:rFonts w:ascii="Arial" w:hAnsi="Arial" w:cs="Arial"/>
          <w:szCs w:val="22"/>
        </w:rPr>
      </w:pPr>
      <w:r w:rsidRPr="00122115">
        <w:rPr>
          <w:rFonts w:ascii="Arial" w:hAnsi="Arial" w:cs="Arial"/>
          <w:szCs w:val="22"/>
        </w:rPr>
        <w:t>Analiza se pripravi z namenom določitve načinov urejanja prostora, predvsem predpisovanju obveznosti izdelave OPPN ali uvedbi posebnih prostorskih izvedbenih pogojev  v novem OPN Izola.</w:t>
      </w:r>
    </w:p>
    <w:p w14:paraId="42A6681B"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46" w:name="_Toc48137641"/>
      <w:bookmarkStart w:id="147" w:name="_Toc48198543"/>
      <w:r w:rsidRPr="00122115">
        <w:rPr>
          <w:rFonts w:ascii="Arial" w:hAnsi="Arial" w:cs="Arial"/>
          <w:sz w:val="22"/>
          <w:szCs w:val="22"/>
        </w:rPr>
        <w:t>STROKOVNE PODLAGE ZA USKLADITEV Z UREDBO O RAZVRŠČANJU OBJEKTOV</w:t>
      </w:r>
      <w:bookmarkEnd w:id="146"/>
      <w:bookmarkEnd w:id="147"/>
    </w:p>
    <w:p w14:paraId="04F4A496"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48" w:name="_Toc48137642"/>
      <w:bookmarkStart w:id="149" w:name="_Toc48198544"/>
      <w:r w:rsidRPr="00363986">
        <w:rPr>
          <w:rFonts w:ascii="Arial" w:hAnsi="Arial" w:cs="Arial"/>
          <w:color w:val="auto"/>
          <w:sz w:val="22"/>
          <w:szCs w:val="22"/>
          <w:lang w:eastAsia="sl-SI"/>
        </w:rPr>
        <w:t>Izhodišča za pripravo strokovne podlage</w:t>
      </w:r>
      <w:bookmarkEnd w:id="148"/>
      <w:bookmarkEnd w:id="149"/>
    </w:p>
    <w:p w14:paraId="385ABAA0" w14:textId="77777777" w:rsidR="00A5175D" w:rsidRPr="00122115" w:rsidRDefault="00A5175D" w:rsidP="00A5175D">
      <w:pPr>
        <w:pStyle w:val="LCNavadentekst"/>
        <w:rPr>
          <w:rFonts w:ascii="Arial" w:hAnsi="Arial" w:cs="Arial"/>
          <w:szCs w:val="22"/>
        </w:rPr>
      </w:pPr>
      <w:r w:rsidRPr="00122115">
        <w:rPr>
          <w:rFonts w:ascii="Arial" w:hAnsi="Arial" w:cs="Arial"/>
          <w:szCs w:val="22"/>
        </w:rPr>
        <w:t xml:space="preserve">Vlada Republike Slovenije je na podlagi tretjega in četrtega odstavka </w:t>
      </w:r>
      <w:r w:rsidRPr="00122115">
        <w:rPr>
          <w:rFonts w:ascii="Arial" w:hAnsi="Arial" w:cs="Arial"/>
          <w:b/>
          <w:bCs/>
          <w:szCs w:val="22"/>
        </w:rPr>
        <w:t>3. člena Gradbenega zakona</w:t>
      </w:r>
      <w:r w:rsidRPr="00122115">
        <w:rPr>
          <w:rFonts w:ascii="Arial" w:hAnsi="Arial" w:cs="Arial"/>
          <w:szCs w:val="22"/>
        </w:rPr>
        <w:t xml:space="preserve"> leta 2017 sprejela </w:t>
      </w:r>
      <w:r w:rsidRPr="00122115">
        <w:rPr>
          <w:rFonts w:ascii="Arial" w:hAnsi="Arial" w:cs="Arial"/>
          <w:b/>
          <w:bCs/>
          <w:szCs w:val="22"/>
        </w:rPr>
        <w:t>Uredbo o razvrščanju objektov (Uradni list RS, št. 61/17 in 72/17 – popr.)</w:t>
      </w:r>
      <w:r w:rsidRPr="00122115">
        <w:rPr>
          <w:rFonts w:ascii="Arial" w:hAnsi="Arial" w:cs="Arial"/>
          <w:szCs w:val="22"/>
        </w:rPr>
        <w:t xml:space="preserve">. Uredba določa klasifikacijo vrst objektov CC-SI glede na namen uporabe objektov. Uredba določa podrobnejša merila za </w:t>
      </w:r>
      <w:r w:rsidRPr="00122115">
        <w:rPr>
          <w:rFonts w:ascii="Arial" w:hAnsi="Arial" w:cs="Arial"/>
          <w:b/>
          <w:bCs/>
          <w:szCs w:val="22"/>
        </w:rPr>
        <w:t>razvrščanje enostavnih, nezahtevnih, manj zahtevnih, zahtevnih objektov, drugih gradbenih posegov in vzdrževalnih del ter njihovo razvrstitev</w:t>
      </w:r>
      <w:r w:rsidRPr="00122115">
        <w:rPr>
          <w:rFonts w:ascii="Arial" w:hAnsi="Arial" w:cs="Arial"/>
          <w:szCs w:val="22"/>
        </w:rPr>
        <w:t xml:space="preserve">, z uporabo splošnih in posebnih podrobnejših meril. Pojasnjevalna pravila za klasificiranje objektov in za razvrščanje objektov po zahtevnosti gradnje ter primeri njihovega klasificiranja in razvrščanja se določijo s </w:t>
      </w:r>
      <w:r w:rsidRPr="00122115">
        <w:rPr>
          <w:rFonts w:ascii="Arial" w:hAnsi="Arial" w:cs="Arial"/>
          <w:b/>
          <w:bCs/>
          <w:szCs w:val="22"/>
        </w:rPr>
        <w:t>tehnično smernico</w:t>
      </w:r>
      <w:r w:rsidRPr="00122115">
        <w:rPr>
          <w:rFonts w:ascii="Arial" w:hAnsi="Arial" w:cs="Arial"/>
          <w:szCs w:val="22"/>
        </w:rPr>
        <w:t xml:space="preserve"> v skladu z zakonom, ki ureja graditev (Tehnična smernica TSG-V-006:2018, razvrščanje objektov).</w:t>
      </w:r>
    </w:p>
    <w:p w14:paraId="0BB66571" w14:textId="77777777" w:rsidR="00A5175D" w:rsidRPr="00122115" w:rsidRDefault="00A5175D" w:rsidP="00A5175D">
      <w:pPr>
        <w:pStyle w:val="LCNavadentekst"/>
        <w:rPr>
          <w:rFonts w:ascii="Arial" w:hAnsi="Arial" w:cs="Arial"/>
          <w:szCs w:val="22"/>
        </w:rPr>
      </w:pPr>
      <w:r w:rsidRPr="00122115">
        <w:rPr>
          <w:rFonts w:ascii="Arial" w:hAnsi="Arial" w:cs="Arial"/>
          <w:szCs w:val="22"/>
        </w:rPr>
        <w:t xml:space="preserve">Z dnem uveljavitve te uredbe </w:t>
      </w:r>
      <w:r w:rsidRPr="00122115">
        <w:rPr>
          <w:rFonts w:ascii="Arial" w:hAnsi="Arial" w:cs="Arial"/>
          <w:b/>
          <w:bCs/>
          <w:szCs w:val="22"/>
        </w:rPr>
        <w:t xml:space="preserve">se preneha uporabljati Uredba o razvrščanju objektov glede na zahtevnost gradnje </w:t>
      </w:r>
      <w:r w:rsidRPr="00122115">
        <w:rPr>
          <w:rFonts w:ascii="Arial" w:hAnsi="Arial" w:cs="Arial"/>
          <w:szCs w:val="22"/>
        </w:rPr>
        <w:t xml:space="preserve">(Uradni list RS, št. 18/13, 24/13, 26/13, 61/17 – GZ in 61/17 – ZUreP-2). </w:t>
      </w:r>
    </w:p>
    <w:p w14:paraId="6F5E674E" w14:textId="77777777" w:rsidR="00A5175D" w:rsidRPr="00122115" w:rsidRDefault="00A5175D" w:rsidP="00A5175D">
      <w:pPr>
        <w:pStyle w:val="LCNavadentekst"/>
        <w:rPr>
          <w:rFonts w:ascii="Arial" w:hAnsi="Arial" w:cs="Arial"/>
          <w:szCs w:val="22"/>
        </w:rPr>
      </w:pPr>
      <w:r w:rsidRPr="00122115">
        <w:rPr>
          <w:rFonts w:ascii="Arial" w:hAnsi="Arial" w:cs="Arial"/>
          <w:szCs w:val="22"/>
        </w:rPr>
        <w:t>Skladno s 43. člen ZURep-2 mora izdelovalec OPN zagotavljati zakonitost akta.</w:t>
      </w:r>
    </w:p>
    <w:p w14:paraId="13AE1193" w14:textId="77777777" w:rsidR="00A5175D" w:rsidRPr="00122115" w:rsidRDefault="00A5175D" w:rsidP="00A5175D">
      <w:pPr>
        <w:pStyle w:val="LCNavadentekst"/>
        <w:rPr>
          <w:rFonts w:ascii="Arial" w:hAnsi="Arial" w:cs="Arial"/>
          <w:szCs w:val="22"/>
        </w:rPr>
      </w:pPr>
      <w:r w:rsidRPr="00122115">
        <w:rPr>
          <w:rFonts w:ascii="Arial" w:hAnsi="Arial" w:cs="Arial"/>
          <w:szCs w:val="22"/>
        </w:rPr>
        <w:t>Skladno s 109. člen Gradbenega zakona se občinski odloki uskladijo s tem zakonom v petih letih od uveljavitve tega zakona (do leta 2022).</w:t>
      </w:r>
    </w:p>
    <w:p w14:paraId="17E50028"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50" w:name="_Toc48137643"/>
      <w:bookmarkStart w:id="151" w:name="_Toc48198545"/>
      <w:r w:rsidRPr="00363986">
        <w:rPr>
          <w:rFonts w:ascii="Arial" w:hAnsi="Arial" w:cs="Arial"/>
          <w:color w:val="auto"/>
          <w:sz w:val="22"/>
          <w:szCs w:val="22"/>
          <w:lang w:eastAsia="sl-SI"/>
        </w:rPr>
        <w:t>Bistvene razlike med staro in novo uredbo</w:t>
      </w:r>
      <w:bookmarkEnd w:id="150"/>
      <w:bookmarkEnd w:id="151"/>
    </w:p>
    <w:p w14:paraId="4743CA82" w14:textId="588DE5C2" w:rsidR="00A5175D" w:rsidRPr="00122115" w:rsidRDefault="00A5175D" w:rsidP="00166D5D">
      <w:pPr>
        <w:pStyle w:val="Odstavekseznama"/>
        <w:numPr>
          <w:ilvl w:val="0"/>
          <w:numId w:val="85"/>
        </w:numPr>
        <w:spacing w:after="160" w:line="259" w:lineRule="auto"/>
        <w:contextualSpacing/>
        <w:rPr>
          <w:sz w:val="22"/>
          <w:szCs w:val="22"/>
        </w:rPr>
      </w:pPr>
      <w:r w:rsidRPr="00122115">
        <w:rPr>
          <w:sz w:val="22"/>
          <w:szCs w:val="22"/>
        </w:rPr>
        <w:t xml:space="preserve">Prej veljavna Uredba o razvrščanju objektov glede na zahtevnost gradnje </w:t>
      </w:r>
      <w:r w:rsidRPr="00122115">
        <w:rPr>
          <w:b/>
          <w:bCs/>
          <w:sz w:val="22"/>
          <w:szCs w:val="22"/>
        </w:rPr>
        <w:t>ni povezoval</w:t>
      </w:r>
      <w:r w:rsidR="00BD3601">
        <w:rPr>
          <w:b/>
          <w:bCs/>
          <w:sz w:val="22"/>
          <w:szCs w:val="22"/>
        </w:rPr>
        <w:t xml:space="preserve">a klasifikacije z razvrščanjem </w:t>
      </w:r>
      <w:r w:rsidRPr="00122115">
        <w:rPr>
          <w:b/>
          <w:bCs/>
          <w:sz w:val="22"/>
          <w:szCs w:val="22"/>
        </w:rPr>
        <w:t>objektov</w:t>
      </w:r>
      <w:r w:rsidRPr="00122115">
        <w:rPr>
          <w:sz w:val="22"/>
          <w:szCs w:val="22"/>
        </w:rPr>
        <w:t xml:space="preserve">. Ta uredba je v posebni prilogi določala skupine vrst objektov (majhna stavba, pomožni objekt v javni rabi, ograja…), za vsako od teh skupin predpisala lastnosti enostavnega in nezahtevnega objekta vključno z velikostjo ter naštevala konkretne objekte </w:t>
      </w:r>
      <w:r w:rsidRPr="00122115">
        <w:rPr>
          <w:sz w:val="22"/>
          <w:szCs w:val="22"/>
        </w:rPr>
        <w:lastRenderedPageBreak/>
        <w:t>(garaža, drvarnica, fitnes…). Nova uredba razvršča vse objekte po enaki klasifikaciji (razen tistih enostavnih, ki so razvrščeni na podlagi drugih zakonodaj), posebnega razvrščanja enostavnih in nezahtevnih objektov ni.</w:t>
      </w:r>
    </w:p>
    <w:p w14:paraId="0EBCBE1D" w14:textId="77777777" w:rsidR="00A5175D" w:rsidRPr="00122115" w:rsidRDefault="00A5175D" w:rsidP="00166D5D">
      <w:pPr>
        <w:pStyle w:val="Odstavekseznama"/>
        <w:numPr>
          <w:ilvl w:val="0"/>
          <w:numId w:val="85"/>
        </w:numPr>
        <w:spacing w:after="160" w:line="259" w:lineRule="auto"/>
        <w:contextualSpacing/>
        <w:rPr>
          <w:sz w:val="22"/>
          <w:szCs w:val="22"/>
        </w:rPr>
      </w:pPr>
      <w:r w:rsidRPr="00122115">
        <w:rPr>
          <w:b/>
          <w:bCs/>
          <w:sz w:val="22"/>
          <w:szCs w:val="22"/>
        </w:rPr>
        <w:t>Spreminjajo se temeljna pravila razvrščanja</w:t>
      </w:r>
      <w:r w:rsidRPr="00122115">
        <w:rPr>
          <w:sz w:val="22"/>
          <w:szCs w:val="22"/>
        </w:rPr>
        <w:t xml:space="preserve"> (priključki, več enakih enostavnih objektov, ki tvorijo celoto…).</w:t>
      </w:r>
    </w:p>
    <w:p w14:paraId="79D60CB0" w14:textId="4E1808E6" w:rsidR="00A5175D" w:rsidRPr="00122115" w:rsidRDefault="00A5175D" w:rsidP="00166D5D">
      <w:pPr>
        <w:pStyle w:val="Odstavekseznama"/>
        <w:numPr>
          <w:ilvl w:val="0"/>
          <w:numId w:val="85"/>
        </w:numPr>
        <w:spacing w:after="160" w:line="259" w:lineRule="auto"/>
        <w:contextualSpacing/>
        <w:rPr>
          <w:sz w:val="22"/>
          <w:szCs w:val="22"/>
        </w:rPr>
      </w:pPr>
      <w:r w:rsidRPr="00122115">
        <w:rPr>
          <w:sz w:val="22"/>
          <w:szCs w:val="22"/>
        </w:rPr>
        <w:t xml:space="preserve">Objekti se vsebinsko obravnavajo kot </w:t>
      </w:r>
      <w:r w:rsidRPr="00122115">
        <w:rPr>
          <w:b/>
          <w:bCs/>
          <w:sz w:val="22"/>
          <w:szCs w:val="22"/>
        </w:rPr>
        <w:t>glavni (osnovni) in pripadajoči (pomožni) objekt</w:t>
      </w:r>
      <w:r w:rsidRPr="00122115">
        <w:rPr>
          <w:sz w:val="22"/>
          <w:szCs w:val="22"/>
        </w:rPr>
        <w:t>, kar je v prostorskih aktih novost. Določa se objekt, ki najbolj nazorno opredeljuje predvideno rabo območja ter njegovi pripadajoči objekti (glavni objekt je hotel, pomožni pa garažna hiša</w:t>
      </w:r>
      <w:r w:rsidR="00BD3601">
        <w:rPr>
          <w:sz w:val="22"/>
          <w:szCs w:val="22"/>
        </w:rPr>
        <w:t>, bazen, športna igrišča, park…</w:t>
      </w:r>
      <w:r w:rsidRPr="00122115">
        <w:rPr>
          <w:sz w:val="22"/>
          <w:szCs w:val="22"/>
        </w:rPr>
        <w:t>). Predvsem določitev pripadajočih objektov je potrebno preveriti oziroma obravnavati znova in natančneje.</w:t>
      </w:r>
    </w:p>
    <w:p w14:paraId="23B1B7F2" w14:textId="77777777" w:rsidR="00A5175D" w:rsidRPr="00122115" w:rsidRDefault="00A5175D" w:rsidP="00166D5D">
      <w:pPr>
        <w:pStyle w:val="Odstavekseznama"/>
        <w:numPr>
          <w:ilvl w:val="0"/>
          <w:numId w:val="85"/>
        </w:numPr>
        <w:spacing w:after="160" w:line="259" w:lineRule="auto"/>
        <w:contextualSpacing/>
        <w:rPr>
          <w:sz w:val="22"/>
          <w:szCs w:val="22"/>
        </w:rPr>
      </w:pPr>
      <w:r w:rsidRPr="00122115">
        <w:rPr>
          <w:sz w:val="22"/>
          <w:szCs w:val="22"/>
        </w:rPr>
        <w:t xml:space="preserve">Razvrščeni so tudi </w:t>
      </w:r>
      <w:r w:rsidRPr="00122115">
        <w:rPr>
          <w:b/>
          <w:bCs/>
          <w:sz w:val="22"/>
          <w:szCs w:val="22"/>
        </w:rPr>
        <w:t>drugi gradbeni posegi</w:t>
      </w:r>
      <w:r w:rsidRPr="00122115">
        <w:rPr>
          <w:sz w:val="22"/>
          <w:szCs w:val="22"/>
        </w:rPr>
        <w:t>, ki prej niso bili podrobno obravnavani (posegi v teren, hišice na drevesu, …).</w:t>
      </w:r>
    </w:p>
    <w:p w14:paraId="73EA8A10" w14:textId="77777777" w:rsidR="00A5175D" w:rsidRPr="00122115" w:rsidRDefault="00A5175D" w:rsidP="00166D5D">
      <w:pPr>
        <w:pStyle w:val="Odstavekseznama"/>
        <w:numPr>
          <w:ilvl w:val="0"/>
          <w:numId w:val="85"/>
        </w:numPr>
        <w:spacing w:after="160" w:line="259" w:lineRule="auto"/>
        <w:contextualSpacing/>
        <w:rPr>
          <w:sz w:val="22"/>
          <w:szCs w:val="22"/>
        </w:rPr>
      </w:pPr>
      <w:r w:rsidRPr="00122115">
        <w:rPr>
          <w:b/>
          <w:bCs/>
          <w:sz w:val="22"/>
          <w:szCs w:val="22"/>
        </w:rPr>
        <w:t>Velikost objektov ni določena z največjo dovoljeno površino</w:t>
      </w:r>
      <w:r w:rsidRPr="00122115">
        <w:rPr>
          <w:sz w:val="22"/>
          <w:szCs w:val="22"/>
        </w:rPr>
        <w:t>. Potrebno je prostorsko/ lokacijsko ugotoviti sprejemljivost velikosti posameznih stavb.</w:t>
      </w:r>
    </w:p>
    <w:p w14:paraId="07BF8F23" w14:textId="77777777" w:rsidR="00A5175D" w:rsidRPr="00122115" w:rsidRDefault="00A5175D" w:rsidP="00166D5D">
      <w:pPr>
        <w:pStyle w:val="Odstavekseznama"/>
        <w:numPr>
          <w:ilvl w:val="0"/>
          <w:numId w:val="85"/>
        </w:numPr>
        <w:spacing w:after="160" w:line="259" w:lineRule="auto"/>
        <w:contextualSpacing/>
        <w:rPr>
          <w:sz w:val="22"/>
          <w:szCs w:val="22"/>
        </w:rPr>
      </w:pPr>
      <w:r w:rsidRPr="00122115">
        <w:rPr>
          <w:b/>
          <w:bCs/>
          <w:sz w:val="22"/>
          <w:szCs w:val="22"/>
        </w:rPr>
        <w:t>Uredbo je potrebno brati v povezavi z Gradbenim zakonom</w:t>
      </w:r>
      <w:r w:rsidRPr="00122115">
        <w:rPr>
          <w:sz w:val="22"/>
          <w:szCs w:val="22"/>
        </w:rPr>
        <w:t>, ter preveriti delovanje posameznih vsebin kot so gradbena parcela.</w:t>
      </w:r>
      <w:r w:rsidRPr="00122115">
        <w:rPr>
          <w:b/>
          <w:bCs/>
          <w:sz w:val="22"/>
          <w:szCs w:val="22"/>
        </w:rPr>
        <w:t xml:space="preserve"> </w:t>
      </w:r>
    </w:p>
    <w:p w14:paraId="5AE2E6FD"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52" w:name="_Toc48137644"/>
      <w:bookmarkStart w:id="153" w:name="_Toc48198546"/>
      <w:r w:rsidRPr="00363986">
        <w:rPr>
          <w:rFonts w:ascii="Arial" w:hAnsi="Arial" w:cs="Arial"/>
          <w:color w:val="auto"/>
          <w:sz w:val="22"/>
          <w:szCs w:val="22"/>
          <w:lang w:eastAsia="sl-SI"/>
        </w:rPr>
        <w:t>Vnos v občinski prostorski načrt (OPN)</w:t>
      </w:r>
      <w:bookmarkEnd w:id="152"/>
      <w:bookmarkEnd w:id="153"/>
    </w:p>
    <w:p w14:paraId="4DC4575E" w14:textId="77777777" w:rsidR="00A5175D" w:rsidRPr="00122115" w:rsidRDefault="00A5175D" w:rsidP="00A5175D">
      <w:pPr>
        <w:pStyle w:val="LCNavadentekst"/>
        <w:rPr>
          <w:rFonts w:ascii="Arial" w:hAnsi="Arial" w:cs="Arial"/>
          <w:szCs w:val="22"/>
        </w:rPr>
      </w:pPr>
      <w:r w:rsidRPr="00122115">
        <w:rPr>
          <w:rFonts w:ascii="Arial" w:hAnsi="Arial" w:cs="Arial"/>
          <w:szCs w:val="22"/>
        </w:rPr>
        <w:t>Pri pripravi občinskega prostorskega načrta se je uporabljala</w:t>
      </w:r>
      <w:r w:rsidRPr="00122115">
        <w:rPr>
          <w:rFonts w:ascii="Arial" w:hAnsi="Arial" w:cs="Arial"/>
          <w:b/>
          <w:bCs/>
          <w:szCs w:val="22"/>
        </w:rPr>
        <w:t xml:space="preserve"> </w:t>
      </w:r>
      <w:r w:rsidRPr="00122115">
        <w:rPr>
          <w:rFonts w:ascii="Arial" w:hAnsi="Arial" w:cs="Arial"/>
          <w:szCs w:val="22"/>
        </w:rPr>
        <w:t>Uredba o razvrščanju objektov glede na zahtevnost gradnje. Zaradi vsega predhodno navedenega, je potrebno pri izdelavi sprememb in dopolnitev OPN vidik vključevanja vrst objektov v celoti obravnavati znova.</w:t>
      </w:r>
    </w:p>
    <w:p w14:paraId="00589ABA" w14:textId="77777777" w:rsidR="00A5175D" w:rsidRPr="00122115" w:rsidRDefault="00A5175D" w:rsidP="00A5175D">
      <w:pPr>
        <w:pStyle w:val="LCNavadentekst"/>
        <w:rPr>
          <w:rFonts w:ascii="Arial" w:hAnsi="Arial" w:cs="Arial"/>
          <w:szCs w:val="22"/>
        </w:rPr>
      </w:pPr>
      <w:r w:rsidRPr="00122115">
        <w:rPr>
          <w:rFonts w:ascii="Arial" w:hAnsi="Arial" w:cs="Arial"/>
          <w:szCs w:val="22"/>
        </w:rPr>
        <w:t>Osnovni pristop k delu:</w:t>
      </w:r>
    </w:p>
    <w:p w14:paraId="6234826C" w14:textId="77777777" w:rsidR="00A5175D" w:rsidRPr="00122115" w:rsidRDefault="00A5175D" w:rsidP="00166D5D">
      <w:pPr>
        <w:pStyle w:val="Odstavekseznama"/>
        <w:numPr>
          <w:ilvl w:val="0"/>
          <w:numId w:val="86"/>
        </w:numPr>
        <w:spacing w:after="160" w:line="259" w:lineRule="auto"/>
        <w:contextualSpacing/>
        <w:rPr>
          <w:sz w:val="22"/>
          <w:szCs w:val="22"/>
        </w:rPr>
      </w:pPr>
      <w:r w:rsidRPr="00122115">
        <w:rPr>
          <w:sz w:val="22"/>
          <w:szCs w:val="22"/>
        </w:rPr>
        <w:t>Primerjava sistema stare in nove uredbe</w:t>
      </w:r>
    </w:p>
    <w:p w14:paraId="137C5390" w14:textId="77777777" w:rsidR="00A5175D" w:rsidRPr="00122115" w:rsidRDefault="00A5175D" w:rsidP="00166D5D">
      <w:pPr>
        <w:pStyle w:val="Odstavekseznama"/>
        <w:numPr>
          <w:ilvl w:val="0"/>
          <w:numId w:val="86"/>
        </w:numPr>
        <w:spacing w:after="160" w:line="259" w:lineRule="auto"/>
        <w:contextualSpacing/>
        <w:rPr>
          <w:sz w:val="22"/>
          <w:szCs w:val="22"/>
        </w:rPr>
      </w:pPr>
      <w:r w:rsidRPr="00122115">
        <w:rPr>
          <w:sz w:val="22"/>
          <w:szCs w:val="22"/>
        </w:rPr>
        <w:t>Analiza veljavnega OPN iz vidika obravnave vrst objektov</w:t>
      </w:r>
    </w:p>
    <w:p w14:paraId="239E7383" w14:textId="77777777" w:rsidR="00A5175D" w:rsidRPr="00122115" w:rsidRDefault="00A5175D" w:rsidP="00166D5D">
      <w:pPr>
        <w:pStyle w:val="Odstavekseznama"/>
        <w:numPr>
          <w:ilvl w:val="0"/>
          <w:numId w:val="86"/>
        </w:numPr>
        <w:spacing w:after="160" w:line="259" w:lineRule="auto"/>
        <w:contextualSpacing/>
        <w:rPr>
          <w:sz w:val="22"/>
          <w:szCs w:val="22"/>
        </w:rPr>
      </w:pPr>
      <w:r w:rsidRPr="00122115">
        <w:rPr>
          <w:sz w:val="22"/>
          <w:szCs w:val="22"/>
        </w:rPr>
        <w:t>Oblikovanje novega metodološkega pristopa</w:t>
      </w:r>
    </w:p>
    <w:p w14:paraId="10C224E9" w14:textId="77777777" w:rsidR="00A5175D" w:rsidRPr="00122115" w:rsidRDefault="00A5175D" w:rsidP="00166D5D">
      <w:pPr>
        <w:pStyle w:val="Odstavekseznama"/>
        <w:numPr>
          <w:ilvl w:val="0"/>
          <w:numId w:val="86"/>
        </w:numPr>
        <w:spacing w:after="160" w:line="259" w:lineRule="auto"/>
        <w:contextualSpacing/>
        <w:rPr>
          <w:sz w:val="22"/>
          <w:szCs w:val="22"/>
        </w:rPr>
      </w:pPr>
      <w:r w:rsidRPr="00122115">
        <w:rPr>
          <w:sz w:val="22"/>
          <w:szCs w:val="22"/>
        </w:rPr>
        <w:t>Prenos vsebinskih odločitev iz veljavnega OPN v nov sistem obravnave v OPN v izdelavi</w:t>
      </w:r>
    </w:p>
    <w:p w14:paraId="030EBA97"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54" w:name="_Toc48137645"/>
      <w:bookmarkStart w:id="155" w:name="_Toc48198547"/>
      <w:r w:rsidRPr="00122115">
        <w:rPr>
          <w:rFonts w:ascii="Arial" w:hAnsi="Arial" w:cs="Arial"/>
          <w:sz w:val="22"/>
          <w:szCs w:val="22"/>
        </w:rPr>
        <w:t>STROKOVNE PODLAGE ZA TEHNIČNO USKLAJENOST OBČINSKIH PROSTORSKIH AKTOV</w:t>
      </w:r>
      <w:bookmarkEnd w:id="154"/>
      <w:bookmarkEnd w:id="155"/>
      <w:r w:rsidRPr="00122115">
        <w:rPr>
          <w:rFonts w:ascii="Arial" w:hAnsi="Arial" w:cs="Arial"/>
          <w:sz w:val="22"/>
          <w:szCs w:val="22"/>
        </w:rPr>
        <w:t xml:space="preserve"> </w:t>
      </w:r>
    </w:p>
    <w:p w14:paraId="6718F251"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56" w:name="_Toc48137646"/>
      <w:bookmarkStart w:id="157" w:name="_Toc48198548"/>
      <w:r w:rsidRPr="00363986">
        <w:rPr>
          <w:rFonts w:ascii="Arial" w:hAnsi="Arial" w:cs="Arial"/>
          <w:color w:val="auto"/>
          <w:sz w:val="22"/>
          <w:szCs w:val="22"/>
          <w:lang w:eastAsia="sl-SI"/>
        </w:rPr>
        <w:t>Prilagoditev veljavnega OPN na nove geodetske podlage - NRP iz ZKP na ZKN</w:t>
      </w:r>
      <w:bookmarkEnd w:id="156"/>
      <w:bookmarkEnd w:id="157"/>
    </w:p>
    <w:p w14:paraId="431507DC" w14:textId="77777777" w:rsidR="00A5175D" w:rsidRPr="00122115" w:rsidRDefault="00A5175D" w:rsidP="00A5175D">
      <w:pPr>
        <w:pStyle w:val="LCNavadentekst"/>
        <w:rPr>
          <w:rFonts w:ascii="Arial" w:hAnsi="Arial" w:cs="Arial"/>
          <w:szCs w:val="22"/>
        </w:rPr>
      </w:pPr>
      <w:r w:rsidRPr="00122115">
        <w:rPr>
          <w:rFonts w:ascii="Arial" w:hAnsi="Arial" w:cs="Arial"/>
          <w:szCs w:val="22"/>
        </w:rPr>
        <w:t xml:space="preserve"> V letih od 2019 do 2021 Geodetska uprava vodi postopek izboljšave zemljiškega katastra. Z izboljšavo zemljiško katastrskih prikazov (ZKP) se bo izboljšala položajna natančnost zemljiškega katastra na način, da bo kasneje zemljiški kataster vzdrževan zgolj še z geodetskimi upravnimi postopki parcelacije zemljišč. Sedanji zvezni sloj ZKP se bo preoblikoval v zemljiško katastrski načrt (ZKN).</w:t>
      </w:r>
    </w:p>
    <w:p w14:paraId="18DB6C20" w14:textId="77777777" w:rsidR="00A5175D" w:rsidRPr="00122115" w:rsidRDefault="00A5175D" w:rsidP="00A5175D">
      <w:pPr>
        <w:pStyle w:val="LCNavadentekst"/>
        <w:rPr>
          <w:rFonts w:ascii="Arial" w:hAnsi="Arial" w:cs="Arial"/>
          <w:szCs w:val="22"/>
        </w:rPr>
      </w:pPr>
      <w:r w:rsidRPr="00122115">
        <w:rPr>
          <w:rFonts w:ascii="Arial" w:hAnsi="Arial" w:cs="Arial"/>
          <w:szCs w:val="22"/>
        </w:rPr>
        <w:t>Posledično je nujno treba uskladiti meje namenske rabe prostora (NRP) in druge vsebine, ki so vezane na položajne podatke zemljiškega katastra z novim ZKN.</w:t>
      </w:r>
    </w:p>
    <w:p w14:paraId="34CFBC00" w14:textId="77777777" w:rsidR="00A5175D" w:rsidRPr="00122115" w:rsidRDefault="00A5175D" w:rsidP="00A5175D">
      <w:pPr>
        <w:pStyle w:val="LCNavadentekst"/>
        <w:rPr>
          <w:rFonts w:ascii="Arial" w:hAnsi="Arial" w:cs="Arial"/>
          <w:szCs w:val="22"/>
        </w:rPr>
      </w:pPr>
      <w:r w:rsidRPr="00122115">
        <w:rPr>
          <w:rFonts w:ascii="Arial" w:hAnsi="Arial" w:cs="Arial"/>
          <w:szCs w:val="22"/>
        </w:rPr>
        <w:t>Postopek uskladitve NRP iz ZKP na ZKN se izvede v fazi priprave strokovnih podlag kot nova geoinformacijska osnova za pripravo novega OPN. Uskladijo se vse meje NRP za celotno območje občine Izola. Pravni režimi, ki niso v pristojnosti občine Izola (podatki PSP) se z ZKN ne usklajujejo.</w:t>
      </w:r>
    </w:p>
    <w:p w14:paraId="206C2491"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58" w:name="_Toc48137647"/>
      <w:bookmarkStart w:id="159" w:name="_Toc48198549"/>
      <w:r w:rsidRPr="00363986">
        <w:rPr>
          <w:rFonts w:ascii="Arial" w:hAnsi="Arial" w:cs="Arial"/>
          <w:color w:val="auto"/>
          <w:sz w:val="22"/>
          <w:szCs w:val="22"/>
          <w:lang w:eastAsia="sl-SI"/>
        </w:rPr>
        <w:lastRenderedPageBreak/>
        <w:t>Namenska raba vodnih zemljišč - Implementacija dejanske rabe vodnih zemljišč v karto namenske rabe prostora</w:t>
      </w:r>
      <w:bookmarkEnd w:id="158"/>
      <w:bookmarkEnd w:id="159"/>
    </w:p>
    <w:p w14:paraId="6FC39CF9" w14:textId="77777777" w:rsidR="00A5175D" w:rsidRPr="00122115" w:rsidRDefault="00A5175D" w:rsidP="00145DE7">
      <w:pPr>
        <w:pStyle w:val="LCNavadentekst"/>
        <w:rPr>
          <w:rFonts w:ascii="Arial" w:hAnsi="Arial" w:cs="Arial"/>
          <w:szCs w:val="22"/>
        </w:rPr>
      </w:pPr>
      <w:r w:rsidRPr="00122115">
        <w:rPr>
          <w:rFonts w:ascii="Arial" w:hAnsi="Arial" w:cs="Arial"/>
          <w:szCs w:val="22"/>
        </w:rPr>
        <w:t>MOP je skladno z določbami Zakona o vodah pripravilo podatke dejanske rabe vodnih zemljišč oziroma podatke vodnega katastra. V okviru priprave strokovnih podlag se prouči prenos podatkov dejanske rabe vodnih zemljišč v namensko rabo prostora, ki jo bo treba določiti v novem OPN. Izpostavijo se konflikti med obstoječo namensko rabo stavbnih, kmetijskih in gozdnih zemljišč in novo namensko rabo vodnih zemljišč. Predvsem je pomembna podrobna analiza konflikta med namensko rabo stavbnih in vodnih zemljišč, saj le ta predstavlja veliko razvojno oviro za posege v prostor in načrtovane obvodne prostorske ureditve. Posebej se obravnava tudi potencialne konflikte v priobalnem pasu vodnih zemljišč.</w:t>
      </w:r>
    </w:p>
    <w:p w14:paraId="3E69F58B" w14:textId="77777777" w:rsidR="00A5175D" w:rsidRPr="00122115" w:rsidRDefault="00A5175D" w:rsidP="00145DE7">
      <w:pPr>
        <w:pStyle w:val="LCNavadentekst"/>
        <w:rPr>
          <w:rFonts w:ascii="Arial" w:hAnsi="Arial" w:cs="Arial"/>
          <w:szCs w:val="22"/>
        </w:rPr>
      </w:pPr>
      <w:r w:rsidRPr="00122115">
        <w:rPr>
          <w:rFonts w:ascii="Arial" w:hAnsi="Arial" w:cs="Arial"/>
          <w:szCs w:val="22"/>
        </w:rPr>
        <w:t>S strokovno podlago se pripravi predlog meje namenske rabe vodnih zemljišč z območji, ki so zaradi še nevzpostavljene metodologije prenosa konfliktne.</w:t>
      </w:r>
    </w:p>
    <w:p w14:paraId="01FD9D5B"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60" w:name="_Toc48137648"/>
      <w:bookmarkStart w:id="161" w:name="_Toc48198550"/>
      <w:r w:rsidRPr="00363986">
        <w:rPr>
          <w:rFonts w:ascii="Arial" w:hAnsi="Arial" w:cs="Arial"/>
          <w:color w:val="auto"/>
          <w:sz w:val="22"/>
          <w:szCs w:val="22"/>
          <w:lang w:eastAsia="sl-SI"/>
        </w:rPr>
        <w:t>Namenska raba javnih cest - Implementacija dejanske rabe državnih in občinskih javnih cest v karto namenske rabe prostora</w:t>
      </w:r>
      <w:bookmarkEnd w:id="160"/>
      <w:bookmarkEnd w:id="161"/>
    </w:p>
    <w:p w14:paraId="798A66F3" w14:textId="77777777" w:rsidR="00A5175D" w:rsidRPr="00122115" w:rsidRDefault="00A5175D" w:rsidP="00145DE7">
      <w:pPr>
        <w:spacing w:after="120" w:line="240" w:lineRule="auto"/>
        <w:jc w:val="both"/>
        <w:rPr>
          <w:rFonts w:eastAsia="PMingLiU" w:cs="Arial"/>
          <w:sz w:val="22"/>
          <w:szCs w:val="22"/>
          <w:lang w:eastAsia="sl-SI"/>
        </w:rPr>
      </w:pPr>
      <w:r w:rsidRPr="00122115">
        <w:rPr>
          <w:rFonts w:cs="Arial"/>
          <w:sz w:val="22"/>
          <w:szCs w:val="22"/>
        </w:rPr>
        <w:t xml:space="preserve">Občina Izola je </w:t>
      </w:r>
      <w:r w:rsidRPr="00122115">
        <w:rPr>
          <w:rStyle w:val="LCNavadentekstChar"/>
          <w:rFonts w:ascii="Arial" w:hAnsi="Arial" w:cs="Arial"/>
          <w:szCs w:val="22"/>
        </w:rPr>
        <w:t xml:space="preserve">skladno z Zakonom o evidentiranju dejanske rabe </w:t>
      </w:r>
      <w:bookmarkStart w:id="162" w:name="_Hlk32133192"/>
      <w:r w:rsidRPr="00122115">
        <w:rPr>
          <w:rStyle w:val="LCNavadentekstChar"/>
          <w:rFonts w:ascii="Arial" w:hAnsi="Arial" w:cs="Arial"/>
          <w:szCs w:val="22"/>
        </w:rPr>
        <w:t xml:space="preserve">zemljišč javne cestne in javne železniške infrastrukture </w:t>
      </w:r>
      <w:bookmarkEnd w:id="162"/>
      <w:r w:rsidRPr="00122115">
        <w:rPr>
          <w:rStyle w:val="LCNavadentekstChar"/>
          <w:rFonts w:ascii="Arial" w:hAnsi="Arial" w:cs="Arial"/>
          <w:szCs w:val="22"/>
        </w:rPr>
        <w:t xml:space="preserve">(ZEDRZ) pripravila </w:t>
      </w:r>
      <w:r w:rsidRPr="00122115">
        <w:rPr>
          <w:rFonts w:cs="Arial"/>
          <w:sz w:val="22"/>
          <w:szCs w:val="22"/>
        </w:rPr>
        <w:t xml:space="preserve">podatke dejanske rabe občinskih cest. Poleg tega Ministrstvo za infrastrukturo na podlagi istega zakona pripravlja podatke dejanske rabe državnih cest, Slovenske železnice pa podatke dejanske rabe železnic. Vse te podatke bo treba prenesti v namensko rabo prostora novega OPN. Ker podatki niso neposredno prenosljivi se v okviru priprave strokovnih podlag prouči prenos podatkov dejanske rabe cest in železnic v namensko rabo prostora, ki jo bo treba določiti v novem OPN. Izpostavijo se konflikti med obstoječo namensko rabo stavbnih, kmetijskih in gozdnih zemljišč in novo namensko rabo </w:t>
      </w:r>
      <w:r w:rsidRPr="00122115">
        <w:rPr>
          <w:rStyle w:val="LCNavadentekstChar"/>
          <w:rFonts w:ascii="Arial" w:hAnsi="Arial" w:cs="Arial"/>
          <w:szCs w:val="22"/>
        </w:rPr>
        <w:t>zemljišč javne cestne in javne železniške infrastrukture</w:t>
      </w:r>
      <w:r w:rsidRPr="00122115">
        <w:rPr>
          <w:rFonts w:cs="Arial"/>
          <w:sz w:val="22"/>
          <w:szCs w:val="22"/>
        </w:rPr>
        <w:t xml:space="preserve">. Predvsem je pomembna podrobna analiza konflikta med namensko rabo stavbnih zemljišč in </w:t>
      </w:r>
      <w:r w:rsidRPr="00122115">
        <w:rPr>
          <w:rStyle w:val="LCNavadentekstChar"/>
          <w:rFonts w:ascii="Arial" w:hAnsi="Arial" w:cs="Arial"/>
          <w:szCs w:val="22"/>
        </w:rPr>
        <w:t>zemljišč javne cestne in javne železniške infrastrukture</w:t>
      </w:r>
      <w:r w:rsidRPr="00122115">
        <w:rPr>
          <w:rFonts w:cs="Arial"/>
          <w:sz w:val="22"/>
          <w:szCs w:val="22"/>
        </w:rPr>
        <w:t xml:space="preserve">, saj le ta predstavlja veliko razvojno oviro za posege v prostor in načrtovane prostorske ureditve ob cestah in železnicah. Posebej se obravnava tudi potencialne konflikte v varovalnem pasu </w:t>
      </w:r>
      <w:r w:rsidRPr="00122115">
        <w:rPr>
          <w:rStyle w:val="LCNavadentekstChar"/>
          <w:rFonts w:ascii="Arial" w:hAnsi="Arial" w:cs="Arial"/>
          <w:szCs w:val="22"/>
        </w:rPr>
        <w:t>zemljišč javne cestne in javne železniške infrastrukture</w:t>
      </w:r>
      <w:r w:rsidRPr="00122115">
        <w:rPr>
          <w:rFonts w:cs="Arial"/>
          <w:sz w:val="22"/>
          <w:szCs w:val="22"/>
        </w:rPr>
        <w:t>.</w:t>
      </w:r>
    </w:p>
    <w:p w14:paraId="4D9C6FA4" w14:textId="77777777" w:rsidR="00A5175D" w:rsidRPr="00122115" w:rsidRDefault="00A5175D" w:rsidP="00145DE7">
      <w:pPr>
        <w:pStyle w:val="LCNavadentekst"/>
        <w:rPr>
          <w:rFonts w:ascii="Arial" w:hAnsi="Arial" w:cs="Arial"/>
          <w:szCs w:val="22"/>
        </w:rPr>
      </w:pPr>
      <w:r w:rsidRPr="00122115">
        <w:rPr>
          <w:rFonts w:ascii="Arial" w:hAnsi="Arial" w:cs="Arial"/>
          <w:szCs w:val="22"/>
        </w:rPr>
        <w:t>S strokovno podlago se pripravi predlog meje namenske rabe javnih cest z območji, ki so zaradi še ne vzpostavljene metodologije prenosa konfliktne.</w:t>
      </w:r>
    </w:p>
    <w:p w14:paraId="0573BE9F"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63" w:name="_Toc48137649"/>
      <w:bookmarkStart w:id="164" w:name="_Toc48198551"/>
      <w:r w:rsidRPr="00122115">
        <w:rPr>
          <w:rFonts w:ascii="Arial" w:hAnsi="Arial" w:cs="Arial"/>
          <w:sz w:val="22"/>
          <w:szCs w:val="22"/>
        </w:rPr>
        <w:t>NAČRT OBVEŠČANJA IN VKLJUČEVANJA JAVNOSTI</w:t>
      </w:r>
      <w:bookmarkEnd w:id="163"/>
      <w:bookmarkEnd w:id="164"/>
    </w:p>
    <w:p w14:paraId="44649DA6" w14:textId="77777777" w:rsidR="00A5175D" w:rsidRPr="00122115" w:rsidRDefault="00A5175D" w:rsidP="00A5175D">
      <w:pPr>
        <w:pStyle w:val="LCNavadentekst"/>
        <w:rPr>
          <w:rFonts w:ascii="Arial" w:hAnsi="Arial" w:cs="Arial"/>
          <w:szCs w:val="22"/>
        </w:rPr>
      </w:pPr>
      <w:r w:rsidRPr="00122115">
        <w:rPr>
          <w:rFonts w:ascii="Arial" w:hAnsi="Arial" w:cs="Arial"/>
          <w:szCs w:val="22"/>
        </w:rPr>
        <w:t xml:space="preserve">Skladno z ZUreP-2 med temeljna načela urejanja prostora sodi tudi načelo sodelovanja javnosti (11. člen), ki poudarja seznanjanje in sodelovanje javnosti pri odločanju in sprejemanju prostorskih aktov. Sodelovanje javnosti teče kontinuirano, skozi celoten proces oblikovanja prostorskega akta in se prične že pri oblikovanju izhodišč ter nadaljuje vse do oblikovanja predloga PA. </w:t>
      </w:r>
    </w:p>
    <w:p w14:paraId="6300B282" w14:textId="77777777" w:rsidR="00A5175D" w:rsidRPr="00145DE7"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65" w:name="_Toc48137650"/>
      <w:bookmarkStart w:id="166" w:name="_Toc48198552"/>
      <w:r w:rsidRPr="00145DE7">
        <w:rPr>
          <w:rFonts w:ascii="Arial" w:hAnsi="Arial" w:cs="Arial"/>
          <w:color w:val="auto"/>
          <w:sz w:val="22"/>
          <w:szCs w:val="22"/>
          <w:lang w:eastAsia="sl-SI"/>
        </w:rPr>
        <w:t>Namen priprave načrta obveščanja in vključevanja javnosti.</w:t>
      </w:r>
      <w:bookmarkEnd w:id="165"/>
      <w:bookmarkEnd w:id="166"/>
    </w:p>
    <w:p w14:paraId="2CCD10D3" w14:textId="77777777" w:rsidR="00A5175D" w:rsidRPr="00122115" w:rsidRDefault="00A5175D" w:rsidP="00145DE7">
      <w:pPr>
        <w:spacing w:after="120" w:line="240" w:lineRule="auto"/>
        <w:jc w:val="both"/>
        <w:rPr>
          <w:rFonts w:cs="Arial"/>
          <w:bCs/>
          <w:sz w:val="22"/>
          <w:szCs w:val="22"/>
        </w:rPr>
      </w:pPr>
      <w:r w:rsidRPr="00122115">
        <w:rPr>
          <w:rFonts w:cs="Arial"/>
          <w:bCs/>
          <w:sz w:val="22"/>
          <w:szCs w:val="22"/>
        </w:rPr>
        <w:t xml:space="preserve">Predmet naloge je priprava učinkovitega načrta obveščanja, vključevanja in sodelovanja javnosti za pripravo novega OPN. </w:t>
      </w:r>
    </w:p>
    <w:p w14:paraId="520B4232" w14:textId="77777777" w:rsidR="00A5175D" w:rsidRPr="00122115" w:rsidRDefault="00A5175D" w:rsidP="00145DE7">
      <w:pPr>
        <w:tabs>
          <w:tab w:val="left" w:pos="2268"/>
        </w:tabs>
        <w:spacing w:after="120" w:line="240" w:lineRule="auto"/>
        <w:jc w:val="both"/>
        <w:rPr>
          <w:rFonts w:cs="Arial"/>
          <w:color w:val="000000"/>
          <w:sz w:val="22"/>
          <w:szCs w:val="22"/>
        </w:rPr>
      </w:pPr>
      <w:r w:rsidRPr="00122115">
        <w:rPr>
          <w:rFonts w:cs="Arial"/>
          <w:sz w:val="22"/>
          <w:szCs w:val="22"/>
        </w:rPr>
        <w:t xml:space="preserve">Osnovni namen načrta sodelovanja javnosti je aktivna seznanitev občanov z rezultati strokovnih podlag in vsebino sprememb in dopolnitev občinskih prostorskih aktov ter ozaveščanje in seznanjanje javnosti s prostorskimi problemi, kvalitetami in predvsem možnostmi prostorskega razvoja urbanega in ruralnega okolja. </w:t>
      </w:r>
    </w:p>
    <w:p w14:paraId="14F76650" w14:textId="77777777" w:rsidR="00A5175D" w:rsidRPr="00122115" w:rsidRDefault="00A5175D" w:rsidP="00145DE7">
      <w:pPr>
        <w:spacing w:before="120" w:line="240" w:lineRule="auto"/>
        <w:jc w:val="both"/>
        <w:rPr>
          <w:rFonts w:cs="Arial"/>
          <w:color w:val="000000"/>
          <w:sz w:val="22"/>
          <w:szCs w:val="22"/>
        </w:rPr>
      </w:pPr>
      <w:r w:rsidRPr="00122115">
        <w:rPr>
          <w:rFonts w:cs="Arial"/>
          <w:color w:val="000000"/>
          <w:sz w:val="22"/>
          <w:szCs w:val="22"/>
        </w:rPr>
        <w:lastRenderedPageBreak/>
        <w:t xml:space="preserve">S participacijo javnosti v procesu snovanja idej in novih posegov, nastane dobro načrtovan prostor, usklajen skozi pristen dialog s skupnostjo in uporabniki prostora. </w:t>
      </w:r>
      <w:r w:rsidRPr="00122115">
        <w:rPr>
          <w:rFonts w:cs="Arial"/>
          <w:sz w:val="22"/>
          <w:szCs w:val="22"/>
        </w:rPr>
        <w:t xml:space="preserve">S sodelovanjem, obravnavo in ustreznim upoštevanjem predlogov bodo zasnovane spremembe in dopolnitve bolj sprejemljive za večinski del skupnosti ter zato bolj podprte in izvedljive v praksi. Rezultat učinkovite komunikacije je visoka podpora javnosti, ki je nujna za </w:t>
      </w:r>
      <w:r w:rsidRPr="00122115">
        <w:rPr>
          <w:rFonts w:cs="Arial"/>
          <w:color w:val="000000"/>
          <w:sz w:val="22"/>
          <w:szCs w:val="22"/>
        </w:rPr>
        <w:t>realizacijo razvojnih projektov v občini.</w:t>
      </w:r>
    </w:p>
    <w:p w14:paraId="721CBEFC"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67" w:name="_Toc48137651"/>
      <w:bookmarkStart w:id="168" w:name="_Toc48198553"/>
      <w:r w:rsidRPr="00363986">
        <w:rPr>
          <w:rFonts w:ascii="Arial" w:hAnsi="Arial" w:cs="Arial"/>
          <w:color w:val="auto"/>
          <w:sz w:val="22"/>
          <w:szCs w:val="22"/>
          <w:lang w:eastAsia="sl-SI"/>
        </w:rPr>
        <w:t>Vsebina načrta vključevanja in sodelovanja javnosti</w:t>
      </w:r>
      <w:bookmarkEnd w:id="167"/>
      <w:bookmarkEnd w:id="168"/>
    </w:p>
    <w:p w14:paraId="53D7C507" w14:textId="77777777" w:rsidR="00A5175D" w:rsidRPr="00122115" w:rsidRDefault="00A5175D" w:rsidP="00145DE7">
      <w:pPr>
        <w:spacing w:after="120" w:line="240" w:lineRule="auto"/>
        <w:jc w:val="both"/>
        <w:rPr>
          <w:rFonts w:cs="Arial"/>
          <w:bCs/>
          <w:sz w:val="22"/>
          <w:szCs w:val="22"/>
        </w:rPr>
      </w:pPr>
      <w:r w:rsidRPr="00122115">
        <w:rPr>
          <w:rFonts w:cs="Arial"/>
          <w:bCs/>
          <w:sz w:val="22"/>
          <w:szCs w:val="22"/>
        </w:rPr>
        <w:t>Uspešna komunikacija mora biti skrbno načrtovana, s premišljeno oblikovanimi cilji, določenim ciljnim občinstvom, podrobno načrtovanimi promocijskimi aktivnostmi ter finančnim okvirjem.</w:t>
      </w:r>
    </w:p>
    <w:p w14:paraId="17AE8492" w14:textId="77777777" w:rsidR="00A5175D" w:rsidRPr="00122115" w:rsidRDefault="00A5175D" w:rsidP="00145DE7">
      <w:pPr>
        <w:spacing w:after="120" w:line="240" w:lineRule="auto"/>
        <w:jc w:val="both"/>
        <w:rPr>
          <w:rFonts w:cs="Arial"/>
          <w:sz w:val="22"/>
          <w:szCs w:val="22"/>
        </w:rPr>
      </w:pPr>
      <w:r w:rsidRPr="00122115">
        <w:rPr>
          <w:rFonts w:cs="Arial"/>
          <w:sz w:val="22"/>
          <w:szCs w:val="22"/>
        </w:rPr>
        <w:t>Načrt obveščanja in vključevanja javnosti je namenjen učinkoviti pripravi ter koordinirani izvedbi dejavnosti za:</w:t>
      </w:r>
    </w:p>
    <w:p w14:paraId="1D20A584" w14:textId="77777777" w:rsidR="00A5175D" w:rsidRPr="00122115" w:rsidRDefault="00A5175D" w:rsidP="00145DE7">
      <w:pPr>
        <w:pStyle w:val="Odstavekseznama"/>
        <w:numPr>
          <w:ilvl w:val="0"/>
          <w:numId w:val="66"/>
        </w:numPr>
        <w:spacing w:after="120" w:line="240" w:lineRule="auto"/>
        <w:contextualSpacing/>
        <w:jc w:val="both"/>
        <w:rPr>
          <w:sz w:val="22"/>
          <w:szCs w:val="22"/>
        </w:rPr>
      </w:pPr>
      <w:r w:rsidRPr="00122115">
        <w:rPr>
          <w:sz w:val="22"/>
          <w:szCs w:val="22"/>
          <w:u w:val="single"/>
        </w:rPr>
        <w:t>obveščanje</w:t>
      </w:r>
      <w:r w:rsidRPr="00122115">
        <w:rPr>
          <w:sz w:val="22"/>
          <w:szCs w:val="22"/>
        </w:rPr>
        <w:t xml:space="preserve"> ključnih deležnikov in širše javnosti (sporočila za javnost, medijska sporočila, vabila na dogodke, odzivi in poročila o delavnicah, posvetih, ipd.),</w:t>
      </w:r>
    </w:p>
    <w:p w14:paraId="087A6F94" w14:textId="77777777" w:rsidR="00A5175D" w:rsidRPr="00122115" w:rsidRDefault="00A5175D" w:rsidP="00145DE7">
      <w:pPr>
        <w:pStyle w:val="Odstavekseznama"/>
        <w:numPr>
          <w:ilvl w:val="0"/>
          <w:numId w:val="66"/>
        </w:numPr>
        <w:spacing w:after="120" w:line="240" w:lineRule="auto"/>
        <w:contextualSpacing/>
        <w:jc w:val="both"/>
        <w:rPr>
          <w:sz w:val="22"/>
          <w:szCs w:val="22"/>
        </w:rPr>
      </w:pPr>
      <w:r w:rsidRPr="00122115">
        <w:rPr>
          <w:sz w:val="22"/>
          <w:szCs w:val="22"/>
          <w:u w:val="single"/>
        </w:rPr>
        <w:t>sodelovanje</w:t>
      </w:r>
      <w:r w:rsidRPr="00122115">
        <w:rPr>
          <w:sz w:val="22"/>
          <w:szCs w:val="22"/>
        </w:rPr>
        <w:t xml:space="preserve"> javnosti (delavnice in posveti z zainteresirano javnostjo, javne predstavitve, posveti z nosilci urejanja prostora in drugimi udeleženci urejanja prostora, javne razgrnitve in obravnave ipd.)</w:t>
      </w:r>
    </w:p>
    <w:p w14:paraId="5C174433" w14:textId="77777777" w:rsidR="00A5175D" w:rsidRPr="00122115" w:rsidRDefault="00A5175D" w:rsidP="00145DE7">
      <w:pPr>
        <w:spacing w:after="120" w:line="240" w:lineRule="auto"/>
        <w:jc w:val="both"/>
        <w:rPr>
          <w:rFonts w:cs="Arial"/>
          <w:sz w:val="22"/>
          <w:szCs w:val="22"/>
        </w:rPr>
      </w:pPr>
      <w:r w:rsidRPr="00122115">
        <w:rPr>
          <w:rFonts w:cs="Arial"/>
          <w:sz w:val="22"/>
          <w:szCs w:val="22"/>
        </w:rPr>
        <w:t>Za vsako izmed predvidenih in dogovorjenih dejavnosti se pripravi akcijski plan, ki opredeli:</w:t>
      </w:r>
    </w:p>
    <w:p w14:paraId="03A044A7" w14:textId="77777777" w:rsidR="00A5175D" w:rsidRPr="00122115" w:rsidRDefault="00A5175D" w:rsidP="00145DE7">
      <w:pPr>
        <w:pStyle w:val="Odstavekseznama"/>
        <w:numPr>
          <w:ilvl w:val="0"/>
          <w:numId w:val="65"/>
        </w:numPr>
        <w:spacing w:after="120" w:line="240" w:lineRule="auto"/>
        <w:contextualSpacing/>
        <w:jc w:val="both"/>
        <w:rPr>
          <w:sz w:val="22"/>
          <w:szCs w:val="22"/>
        </w:rPr>
      </w:pPr>
      <w:r w:rsidRPr="00122115">
        <w:rPr>
          <w:sz w:val="22"/>
          <w:szCs w:val="22"/>
        </w:rPr>
        <w:t>namen in čas izvedbe,</w:t>
      </w:r>
    </w:p>
    <w:p w14:paraId="36767244" w14:textId="77777777" w:rsidR="00A5175D" w:rsidRPr="00122115" w:rsidRDefault="00A5175D" w:rsidP="00145DE7">
      <w:pPr>
        <w:pStyle w:val="Odstavekseznama"/>
        <w:numPr>
          <w:ilvl w:val="0"/>
          <w:numId w:val="65"/>
        </w:numPr>
        <w:spacing w:after="120" w:line="240" w:lineRule="auto"/>
        <w:contextualSpacing/>
        <w:jc w:val="both"/>
        <w:rPr>
          <w:sz w:val="22"/>
          <w:szCs w:val="22"/>
        </w:rPr>
      </w:pPr>
      <w:r w:rsidRPr="00122115">
        <w:rPr>
          <w:sz w:val="22"/>
          <w:szCs w:val="22"/>
        </w:rPr>
        <w:t>deležnike,</w:t>
      </w:r>
    </w:p>
    <w:p w14:paraId="790A6BFF" w14:textId="77777777" w:rsidR="00A5175D" w:rsidRPr="00122115" w:rsidRDefault="00A5175D" w:rsidP="00145DE7">
      <w:pPr>
        <w:pStyle w:val="Odstavekseznama"/>
        <w:numPr>
          <w:ilvl w:val="0"/>
          <w:numId w:val="65"/>
        </w:numPr>
        <w:spacing w:after="120" w:line="240" w:lineRule="auto"/>
        <w:contextualSpacing/>
        <w:jc w:val="both"/>
        <w:rPr>
          <w:sz w:val="22"/>
          <w:szCs w:val="22"/>
        </w:rPr>
      </w:pPr>
      <w:r w:rsidRPr="00122115">
        <w:rPr>
          <w:sz w:val="22"/>
          <w:szCs w:val="22"/>
        </w:rPr>
        <w:t>način in kanale za posredovanje sporočil,</w:t>
      </w:r>
    </w:p>
    <w:p w14:paraId="1FDE18EA" w14:textId="77777777" w:rsidR="00A5175D" w:rsidRPr="00122115" w:rsidRDefault="00A5175D" w:rsidP="00145DE7">
      <w:pPr>
        <w:pStyle w:val="Odstavekseznama"/>
        <w:numPr>
          <w:ilvl w:val="0"/>
          <w:numId w:val="65"/>
        </w:numPr>
        <w:tabs>
          <w:tab w:val="left" w:pos="284"/>
        </w:tabs>
        <w:spacing w:after="120" w:line="240" w:lineRule="auto"/>
        <w:contextualSpacing/>
        <w:jc w:val="both"/>
        <w:rPr>
          <w:sz w:val="22"/>
          <w:szCs w:val="22"/>
        </w:rPr>
      </w:pPr>
      <w:r w:rsidRPr="00122115">
        <w:rPr>
          <w:sz w:val="22"/>
          <w:szCs w:val="22"/>
        </w:rPr>
        <w:t>organizacijsko strukturo,</w:t>
      </w:r>
    </w:p>
    <w:p w14:paraId="266E857A" w14:textId="77777777" w:rsidR="00A5175D" w:rsidRPr="00122115" w:rsidRDefault="00A5175D" w:rsidP="00145DE7">
      <w:pPr>
        <w:pStyle w:val="Odstavekseznama"/>
        <w:numPr>
          <w:ilvl w:val="0"/>
          <w:numId w:val="65"/>
        </w:numPr>
        <w:spacing w:after="120" w:line="240" w:lineRule="auto"/>
        <w:contextualSpacing/>
        <w:jc w:val="both"/>
        <w:rPr>
          <w:sz w:val="22"/>
          <w:szCs w:val="22"/>
        </w:rPr>
      </w:pPr>
      <w:r w:rsidRPr="00122115">
        <w:rPr>
          <w:sz w:val="22"/>
          <w:szCs w:val="22"/>
        </w:rPr>
        <w:t>finančni okvir,</w:t>
      </w:r>
    </w:p>
    <w:p w14:paraId="79036332" w14:textId="77777777" w:rsidR="00A5175D" w:rsidRPr="00122115" w:rsidRDefault="00A5175D" w:rsidP="00145DE7">
      <w:pPr>
        <w:pStyle w:val="Odstavekseznama"/>
        <w:numPr>
          <w:ilvl w:val="0"/>
          <w:numId w:val="65"/>
        </w:numPr>
        <w:spacing w:after="120" w:line="240" w:lineRule="auto"/>
        <w:contextualSpacing/>
        <w:jc w:val="both"/>
        <w:rPr>
          <w:sz w:val="22"/>
          <w:szCs w:val="22"/>
        </w:rPr>
      </w:pPr>
      <w:r w:rsidRPr="00122115">
        <w:rPr>
          <w:sz w:val="22"/>
          <w:szCs w:val="22"/>
        </w:rPr>
        <w:t>metode posvetovanj in spremljanje učinkov komunikacije.</w:t>
      </w:r>
    </w:p>
    <w:p w14:paraId="1201791E" w14:textId="77777777" w:rsidR="00A5175D" w:rsidRPr="00363986"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lang w:eastAsia="sl-SI"/>
        </w:rPr>
      </w:pPr>
      <w:bookmarkStart w:id="169" w:name="_Toc48137652"/>
      <w:bookmarkStart w:id="170" w:name="_Toc48198554"/>
      <w:r w:rsidRPr="00363986">
        <w:rPr>
          <w:rFonts w:ascii="Arial" w:hAnsi="Arial" w:cs="Arial"/>
          <w:color w:val="auto"/>
          <w:sz w:val="22"/>
          <w:szCs w:val="22"/>
          <w:lang w:eastAsia="sl-SI"/>
        </w:rPr>
        <w:t>Predmet naloge</w:t>
      </w:r>
      <w:bookmarkEnd w:id="169"/>
      <w:bookmarkEnd w:id="170"/>
    </w:p>
    <w:p w14:paraId="5D90226D" w14:textId="77777777" w:rsidR="00A5175D" w:rsidRPr="00122115" w:rsidRDefault="00A5175D" w:rsidP="00A5175D">
      <w:pPr>
        <w:rPr>
          <w:rFonts w:cs="Arial"/>
          <w:sz w:val="22"/>
          <w:szCs w:val="22"/>
        </w:rPr>
      </w:pPr>
      <w:r w:rsidRPr="00122115">
        <w:rPr>
          <w:rFonts w:cs="Arial"/>
          <w:sz w:val="22"/>
          <w:szCs w:val="22"/>
        </w:rPr>
        <w:t>V obsegu del je priprava načrta in sodelovanje pri vseh oblikah sodelovanja z javnostmi. Dela ne obsegajo priprave gradiv za obveščanje javnosti (sporočila za javnost, medijska sporočila, vabila na dogodke, odzivi in poročila o delavnicah…).</w:t>
      </w:r>
    </w:p>
    <w:p w14:paraId="7D85A814" w14:textId="77777777" w:rsidR="00A5175D" w:rsidRPr="00122115" w:rsidRDefault="00A5175D" w:rsidP="00F86207">
      <w:pPr>
        <w:pStyle w:val="Naslov1"/>
      </w:pPr>
      <w:bookmarkStart w:id="171" w:name="_Toc48137653"/>
      <w:bookmarkStart w:id="172" w:name="_Toc48198555"/>
      <w:r w:rsidRPr="00122115">
        <w:t xml:space="preserve">IZHODIŠČA </w:t>
      </w:r>
      <w:bookmarkStart w:id="173" w:name="_Hlk44399832"/>
      <w:r w:rsidRPr="00122115">
        <w:t xml:space="preserve">ZA ANALIZO IN VREDNOTENJE </w:t>
      </w:r>
      <w:bookmarkEnd w:id="173"/>
      <w:r w:rsidRPr="00122115">
        <w:t>POBUD</w:t>
      </w:r>
      <w:bookmarkEnd w:id="171"/>
      <w:bookmarkEnd w:id="172"/>
    </w:p>
    <w:p w14:paraId="0B8E0A78"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74" w:name="_Toc48137654"/>
      <w:bookmarkStart w:id="175" w:name="_Toc48198556"/>
      <w:r w:rsidRPr="00122115">
        <w:rPr>
          <w:rFonts w:ascii="Arial" w:hAnsi="Arial" w:cs="Arial"/>
          <w:sz w:val="22"/>
          <w:szCs w:val="22"/>
        </w:rPr>
        <w:t>Evidentiranje, klasifikacija in oblikovanje kriterijev za analizo in vrednotenje pobud</w:t>
      </w:r>
      <w:bookmarkEnd w:id="174"/>
      <w:bookmarkEnd w:id="175"/>
    </w:p>
    <w:p w14:paraId="6334532A" w14:textId="77777777" w:rsidR="00A5175D" w:rsidRPr="00122115" w:rsidRDefault="00A5175D" w:rsidP="00145DE7">
      <w:pPr>
        <w:spacing w:after="120" w:line="240" w:lineRule="auto"/>
        <w:jc w:val="both"/>
        <w:rPr>
          <w:rFonts w:cs="Arial"/>
          <w:sz w:val="22"/>
          <w:szCs w:val="22"/>
        </w:rPr>
      </w:pPr>
      <w:r w:rsidRPr="00122115">
        <w:rPr>
          <w:rFonts w:cs="Arial"/>
          <w:sz w:val="22"/>
          <w:szCs w:val="22"/>
        </w:rPr>
        <w:t xml:space="preserve">ZUreP-2 v načelu sodelovanja javnosti določa tudi, da ima vsakdo pravico dajati pobude, predloge, pripombe in mnenja na prostorske akte, do katerih se mora organ v postopku njihove priprave opredeliti in o tem obvestiti javnost. </w:t>
      </w:r>
    </w:p>
    <w:p w14:paraId="69676D96" w14:textId="77777777" w:rsidR="00A5175D" w:rsidRPr="00122115" w:rsidRDefault="00A5175D" w:rsidP="00145DE7">
      <w:pPr>
        <w:pStyle w:val="LCNavadentekst"/>
        <w:rPr>
          <w:rFonts w:ascii="Arial" w:hAnsi="Arial" w:cs="Arial"/>
          <w:szCs w:val="22"/>
          <w:shd w:val="clear" w:color="auto" w:fill="FFFFFF"/>
        </w:rPr>
      </w:pPr>
      <w:r w:rsidRPr="00122115">
        <w:rPr>
          <w:rFonts w:ascii="Arial" w:hAnsi="Arial" w:cs="Arial"/>
          <w:szCs w:val="22"/>
          <w:shd w:val="clear" w:color="auto" w:fill="FFFFFF"/>
        </w:rPr>
        <w:t>Upoštevanje pobud, predlogov, pripomb in mnenj se zagotavlja skladno s pravili tega zakona o vključevanju javnosti v postopke priprave prostorskih in drugih aktov. Če so podane zunaj ustrezne faze postopka, jih je mogoče upoštevati le, če lahko pripravljavec akta zagotovi nemoten potek njegove priprave brez ponavljanja predpisanih faz ali izvedbe dodatnih postopkov, ob enakopravni obravnavi udeležencev pri urejanju prostora in spoštovanju vsebinskih in postopkovnih pravil tega zakona.</w:t>
      </w:r>
    </w:p>
    <w:p w14:paraId="3FE412F2" w14:textId="77777777" w:rsidR="00A5175D" w:rsidRPr="00122115" w:rsidRDefault="00A5175D" w:rsidP="00145DE7">
      <w:pPr>
        <w:pStyle w:val="LCNavadentekst"/>
        <w:rPr>
          <w:rFonts w:ascii="Arial" w:hAnsi="Arial" w:cs="Arial"/>
          <w:szCs w:val="22"/>
        </w:rPr>
      </w:pPr>
      <w:r w:rsidRPr="00122115">
        <w:rPr>
          <w:rFonts w:ascii="Arial" w:hAnsi="Arial" w:cs="Arial"/>
          <w:szCs w:val="22"/>
          <w:shd w:val="clear" w:color="auto" w:fill="FFFFFF"/>
        </w:rPr>
        <w:lastRenderedPageBreak/>
        <w:t>Občina Izola je v preteklih letih že prejela okvirno 500 pobud za spremembe in dopolnitve prostorskih aktov. Pobude so že evidentirane. Potrebna pa bo podrobna analiza vsebine pobud, izločitev podvajanj, klasifikacija pobud v vsebinske sklope in predvsem oblikovanje enotnih kriterijev za vrednotenje pobud na podlagi zakonodajnih izhodišč, strokovnih podlag in strokovnih priporočil ter izhodišč za pripravo OPN.</w:t>
      </w:r>
    </w:p>
    <w:p w14:paraId="2BB7A6A1" w14:textId="77777777" w:rsidR="00A5175D" w:rsidRPr="00122115" w:rsidRDefault="00A5175D" w:rsidP="00145DE7">
      <w:pPr>
        <w:spacing w:after="120" w:line="240" w:lineRule="auto"/>
        <w:jc w:val="both"/>
        <w:rPr>
          <w:rFonts w:cs="Arial"/>
          <w:sz w:val="22"/>
          <w:szCs w:val="22"/>
        </w:rPr>
      </w:pPr>
      <w:r w:rsidRPr="00122115">
        <w:rPr>
          <w:rFonts w:cs="Arial"/>
          <w:sz w:val="22"/>
          <w:szCs w:val="22"/>
        </w:rPr>
        <w:t xml:space="preserve">Do pobud bo Občina Izola torej v postopku priprave OPN zavzela stališče, ki bo oblikovano na podlagi upoštevanja strateških izhodišč in izvedbenih meril in pogojev določenih v prostorskih aktih občine, veljavnih pravnih režimov ter strokovnih podlag za urejanje prostora Občine Izola. Pobude s pozitivnim stališčem bo Občina Izola vključila v postopek priprave novega OPN. </w:t>
      </w:r>
    </w:p>
    <w:p w14:paraId="3F804ABA" w14:textId="77777777" w:rsidR="00A5175D" w:rsidRPr="00122115" w:rsidRDefault="00A5175D" w:rsidP="00145DE7">
      <w:pPr>
        <w:spacing w:after="120" w:line="240" w:lineRule="auto"/>
        <w:jc w:val="both"/>
        <w:rPr>
          <w:rFonts w:cs="Arial"/>
          <w:sz w:val="22"/>
          <w:szCs w:val="22"/>
        </w:rPr>
      </w:pPr>
      <w:r w:rsidRPr="00122115">
        <w:rPr>
          <w:rFonts w:cs="Arial"/>
          <w:sz w:val="22"/>
          <w:szCs w:val="22"/>
        </w:rPr>
        <w:t>Za obravnavo pobud bo Občina Izola oblikovala kriterije, ki so tudi predmet tega projekta.</w:t>
      </w:r>
    </w:p>
    <w:p w14:paraId="37BF8C0D" w14:textId="77777777" w:rsidR="00A5175D" w:rsidRPr="00122115" w:rsidRDefault="00A5175D" w:rsidP="00145DE7">
      <w:pPr>
        <w:spacing w:after="120" w:line="240" w:lineRule="auto"/>
        <w:jc w:val="both"/>
        <w:rPr>
          <w:rFonts w:cs="Arial"/>
          <w:sz w:val="22"/>
          <w:szCs w:val="22"/>
        </w:rPr>
      </w:pPr>
      <w:r w:rsidRPr="00122115">
        <w:rPr>
          <w:rFonts w:cs="Arial"/>
          <w:sz w:val="22"/>
          <w:szCs w:val="22"/>
        </w:rPr>
        <w:t>Presoja in vrednotenje pobud ni predmet projekta. Vrednotenje pobud bo izdelano na podlagi pripravljenih izhodišč, ki so rezultat tega projekta v fazi priprave osnutka sprememb in dopolnitev OPN.</w:t>
      </w:r>
    </w:p>
    <w:p w14:paraId="4A6C9754"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76" w:name="_Toc48137655"/>
      <w:bookmarkStart w:id="177" w:name="_Toc48198557"/>
      <w:r w:rsidRPr="00122115">
        <w:rPr>
          <w:rFonts w:ascii="Arial" w:hAnsi="Arial" w:cs="Arial"/>
          <w:sz w:val="22"/>
          <w:szCs w:val="22"/>
        </w:rPr>
        <w:t>Vsebina strokovne podlage</w:t>
      </w:r>
      <w:bookmarkEnd w:id="176"/>
      <w:bookmarkEnd w:id="177"/>
    </w:p>
    <w:p w14:paraId="42F64BBB" w14:textId="77777777" w:rsidR="00A5175D" w:rsidRPr="00122115" w:rsidRDefault="00A5175D" w:rsidP="009B1D73">
      <w:pPr>
        <w:spacing w:after="120" w:line="240" w:lineRule="auto"/>
        <w:rPr>
          <w:rFonts w:cs="Arial"/>
          <w:sz w:val="22"/>
          <w:szCs w:val="22"/>
        </w:rPr>
      </w:pPr>
      <w:r w:rsidRPr="00122115">
        <w:rPr>
          <w:rFonts w:cs="Arial"/>
          <w:sz w:val="22"/>
          <w:szCs w:val="22"/>
        </w:rPr>
        <w:t>Za oblikovanje izhodišč za analizo in vrednotenje pobud je treba:</w:t>
      </w:r>
    </w:p>
    <w:p w14:paraId="7DC41315" w14:textId="77777777" w:rsidR="00A5175D" w:rsidRPr="00122115" w:rsidRDefault="00A5175D" w:rsidP="009B1D73">
      <w:pPr>
        <w:pStyle w:val="LCNavadentekst"/>
        <w:numPr>
          <w:ilvl w:val="0"/>
          <w:numId w:val="58"/>
        </w:numPr>
        <w:rPr>
          <w:rFonts w:ascii="Arial" w:hAnsi="Arial" w:cs="Arial"/>
          <w:szCs w:val="22"/>
        </w:rPr>
      </w:pPr>
      <w:r w:rsidRPr="00122115">
        <w:rPr>
          <w:rFonts w:ascii="Arial" w:hAnsi="Arial" w:cs="Arial"/>
          <w:szCs w:val="22"/>
        </w:rPr>
        <w:t>Pripraviti kriterije za obdelavo pobud ter jih uskladiti z občinsko upravo Občine Izola</w:t>
      </w:r>
    </w:p>
    <w:p w14:paraId="661CF7C6" w14:textId="77777777" w:rsidR="00A5175D" w:rsidRPr="00122115" w:rsidRDefault="00A5175D" w:rsidP="00A5175D">
      <w:pPr>
        <w:pStyle w:val="LCNavadentekst"/>
        <w:numPr>
          <w:ilvl w:val="0"/>
          <w:numId w:val="58"/>
        </w:numPr>
        <w:rPr>
          <w:rFonts w:ascii="Arial" w:hAnsi="Arial" w:cs="Arial"/>
          <w:szCs w:val="22"/>
        </w:rPr>
      </w:pPr>
      <w:r w:rsidRPr="00122115">
        <w:rPr>
          <w:rFonts w:ascii="Arial" w:hAnsi="Arial" w:cs="Arial"/>
          <w:szCs w:val="22"/>
        </w:rPr>
        <w:t>Pripraviti tehnično obdelavo pobud in evidentiranje v prostorskem informacijskem sistemu;</w:t>
      </w:r>
    </w:p>
    <w:p w14:paraId="005A5D8C" w14:textId="77777777" w:rsidR="00A5175D" w:rsidRPr="00122115" w:rsidRDefault="00A5175D" w:rsidP="00A5175D">
      <w:pPr>
        <w:pStyle w:val="LCNavadentekst"/>
        <w:numPr>
          <w:ilvl w:val="0"/>
          <w:numId w:val="58"/>
        </w:numPr>
        <w:rPr>
          <w:rFonts w:ascii="Arial" w:hAnsi="Arial" w:cs="Arial"/>
          <w:szCs w:val="22"/>
        </w:rPr>
      </w:pPr>
      <w:r w:rsidRPr="00122115">
        <w:rPr>
          <w:rFonts w:ascii="Arial" w:hAnsi="Arial" w:cs="Arial"/>
          <w:szCs w:val="22"/>
        </w:rPr>
        <w:t>Razvrstiti pobude v vsebinske sklope:</w:t>
      </w:r>
    </w:p>
    <w:p w14:paraId="25C36594" w14:textId="77777777" w:rsidR="00A5175D" w:rsidRPr="00122115" w:rsidRDefault="00A5175D" w:rsidP="00A5175D">
      <w:pPr>
        <w:pStyle w:val="LCNavadentekst"/>
        <w:numPr>
          <w:ilvl w:val="0"/>
          <w:numId w:val="59"/>
        </w:numPr>
        <w:rPr>
          <w:rFonts w:ascii="Arial" w:hAnsi="Arial" w:cs="Arial"/>
          <w:szCs w:val="22"/>
        </w:rPr>
      </w:pPr>
      <w:r w:rsidRPr="00122115">
        <w:rPr>
          <w:rFonts w:ascii="Arial" w:hAnsi="Arial" w:cs="Arial"/>
          <w:szCs w:val="22"/>
        </w:rPr>
        <w:t>pobude za spremembe strateškega dela</w:t>
      </w:r>
    </w:p>
    <w:p w14:paraId="541CAE91" w14:textId="77777777" w:rsidR="00A5175D" w:rsidRPr="00122115" w:rsidRDefault="00A5175D" w:rsidP="00A5175D">
      <w:pPr>
        <w:pStyle w:val="LCNavadentekst"/>
        <w:numPr>
          <w:ilvl w:val="0"/>
          <w:numId w:val="59"/>
        </w:numPr>
        <w:rPr>
          <w:rFonts w:ascii="Arial" w:hAnsi="Arial" w:cs="Arial"/>
          <w:szCs w:val="22"/>
        </w:rPr>
      </w:pPr>
      <w:r w:rsidRPr="00122115">
        <w:rPr>
          <w:rFonts w:ascii="Arial" w:hAnsi="Arial" w:cs="Arial"/>
          <w:szCs w:val="22"/>
        </w:rPr>
        <w:t>pobude za spremembo namenske rabe prostora:</w:t>
      </w:r>
    </w:p>
    <w:p w14:paraId="6B61C3B2" w14:textId="77777777" w:rsidR="00A5175D" w:rsidRPr="00122115" w:rsidRDefault="00A5175D" w:rsidP="00A5175D">
      <w:pPr>
        <w:pStyle w:val="LCNavadentekst"/>
        <w:numPr>
          <w:ilvl w:val="0"/>
          <w:numId w:val="59"/>
        </w:numPr>
        <w:ind w:left="1418"/>
        <w:rPr>
          <w:rFonts w:ascii="Arial" w:hAnsi="Arial" w:cs="Arial"/>
          <w:szCs w:val="22"/>
        </w:rPr>
      </w:pPr>
      <w:r w:rsidRPr="00122115">
        <w:rPr>
          <w:rFonts w:ascii="Arial" w:hAnsi="Arial" w:cs="Arial"/>
          <w:szCs w:val="22"/>
        </w:rPr>
        <w:t>pobude širšega družbenega interesa (družbene dejavnosti, javna infrastruktura, stanovanja za posebne potrebe ipd.)</w:t>
      </w:r>
    </w:p>
    <w:p w14:paraId="209D6765" w14:textId="77777777" w:rsidR="00A5175D" w:rsidRPr="00122115" w:rsidRDefault="00A5175D" w:rsidP="00A5175D">
      <w:pPr>
        <w:pStyle w:val="LCNavadentekst"/>
        <w:numPr>
          <w:ilvl w:val="0"/>
          <w:numId w:val="59"/>
        </w:numPr>
        <w:ind w:left="1418"/>
        <w:rPr>
          <w:rFonts w:ascii="Arial" w:hAnsi="Arial" w:cs="Arial"/>
          <w:szCs w:val="22"/>
        </w:rPr>
      </w:pPr>
      <w:r w:rsidRPr="00122115">
        <w:rPr>
          <w:rFonts w:ascii="Arial" w:hAnsi="Arial" w:cs="Arial"/>
          <w:szCs w:val="22"/>
        </w:rPr>
        <w:t>razvojne gospodarske pobude (poslovna dejavnost, obrtna dejavnost, turizem, ipd.)</w:t>
      </w:r>
    </w:p>
    <w:p w14:paraId="51945E8A" w14:textId="77777777" w:rsidR="00A5175D" w:rsidRPr="00122115" w:rsidRDefault="00A5175D" w:rsidP="00A5175D">
      <w:pPr>
        <w:pStyle w:val="LCNavadentekst"/>
        <w:numPr>
          <w:ilvl w:val="0"/>
          <w:numId w:val="59"/>
        </w:numPr>
        <w:ind w:left="1418"/>
        <w:rPr>
          <w:rFonts w:ascii="Arial" w:hAnsi="Arial" w:cs="Arial"/>
          <w:szCs w:val="22"/>
        </w:rPr>
      </w:pPr>
      <w:r w:rsidRPr="00122115">
        <w:rPr>
          <w:rFonts w:ascii="Arial" w:hAnsi="Arial" w:cs="Arial"/>
          <w:szCs w:val="22"/>
        </w:rPr>
        <w:t>večje namenske širitve stavbnih zemljišč za stanovanjsko gradnjo (večstanovanjske soseske, stanovanjske soseske ipd.)</w:t>
      </w:r>
    </w:p>
    <w:p w14:paraId="43FBAD99" w14:textId="77777777" w:rsidR="00A5175D" w:rsidRPr="00122115" w:rsidRDefault="00A5175D" w:rsidP="00A5175D">
      <w:pPr>
        <w:pStyle w:val="LCNavadentekst"/>
        <w:numPr>
          <w:ilvl w:val="0"/>
          <w:numId w:val="59"/>
        </w:numPr>
        <w:ind w:left="1418"/>
        <w:rPr>
          <w:rFonts w:ascii="Arial" w:hAnsi="Arial" w:cs="Arial"/>
          <w:szCs w:val="22"/>
        </w:rPr>
      </w:pPr>
      <w:r w:rsidRPr="00122115">
        <w:rPr>
          <w:rFonts w:ascii="Arial" w:hAnsi="Arial" w:cs="Arial"/>
          <w:szCs w:val="22"/>
        </w:rPr>
        <w:t>individualne širitve stavbnih zemljišč za stanovanjsko gradnjo</w:t>
      </w:r>
    </w:p>
    <w:p w14:paraId="293F9BC7" w14:textId="77777777" w:rsidR="00A5175D" w:rsidRPr="00122115" w:rsidRDefault="00A5175D" w:rsidP="00A5175D">
      <w:pPr>
        <w:pStyle w:val="LCNavadentekst"/>
        <w:numPr>
          <w:ilvl w:val="0"/>
          <w:numId w:val="59"/>
        </w:numPr>
        <w:ind w:left="1418"/>
        <w:rPr>
          <w:rFonts w:ascii="Arial" w:hAnsi="Arial" w:cs="Arial"/>
          <w:szCs w:val="22"/>
        </w:rPr>
      </w:pPr>
      <w:r w:rsidRPr="00122115">
        <w:rPr>
          <w:rFonts w:ascii="Arial" w:hAnsi="Arial" w:cs="Arial"/>
          <w:szCs w:val="22"/>
        </w:rPr>
        <w:t>širitev/preselitev kmetije</w:t>
      </w:r>
    </w:p>
    <w:p w14:paraId="0847E8EE" w14:textId="77777777" w:rsidR="00A5175D" w:rsidRPr="00122115" w:rsidRDefault="00A5175D" w:rsidP="00A5175D">
      <w:pPr>
        <w:pStyle w:val="LCNavadentekst"/>
        <w:numPr>
          <w:ilvl w:val="0"/>
          <w:numId w:val="59"/>
        </w:numPr>
        <w:ind w:left="1418"/>
        <w:rPr>
          <w:rFonts w:ascii="Arial" w:hAnsi="Arial" w:cs="Arial"/>
          <w:szCs w:val="22"/>
        </w:rPr>
      </w:pPr>
      <w:r w:rsidRPr="00122115">
        <w:rPr>
          <w:rFonts w:ascii="Arial" w:hAnsi="Arial" w:cs="Arial"/>
          <w:szCs w:val="22"/>
        </w:rPr>
        <w:t>vrnitev stavbnih zemljišč v primarno (gozdno, kmetijsko) rabo</w:t>
      </w:r>
    </w:p>
    <w:p w14:paraId="49BF9873" w14:textId="77777777" w:rsidR="00A5175D" w:rsidRPr="00122115" w:rsidRDefault="00A5175D" w:rsidP="00A5175D">
      <w:pPr>
        <w:pStyle w:val="LCNavadentekst"/>
        <w:numPr>
          <w:ilvl w:val="0"/>
          <w:numId w:val="59"/>
        </w:numPr>
        <w:ind w:left="1418"/>
        <w:rPr>
          <w:rFonts w:ascii="Arial" w:hAnsi="Arial" w:cs="Arial"/>
          <w:szCs w:val="22"/>
        </w:rPr>
      </w:pPr>
      <w:r w:rsidRPr="00122115">
        <w:rPr>
          <w:rFonts w:ascii="Arial" w:hAnsi="Arial" w:cs="Arial"/>
          <w:szCs w:val="22"/>
        </w:rPr>
        <w:t>spremembe podrobne namenske rabe prostora</w:t>
      </w:r>
    </w:p>
    <w:p w14:paraId="56485123" w14:textId="77777777" w:rsidR="00A5175D" w:rsidRPr="00122115" w:rsidRDefault="00A5175D" w:rsidP="00A5175D">
      <w:pPr>
        <w:pStyle w:val="LCNavadentekst"/>
        <w:numPr>
          <w:ilvl w:val="0"/>
          <w:numId w:val="59"/>
        </w:numPr>
        <w:rPr>
          <w:rFonts w:ascii="Arial" w:hAnsi="Arial" w:cs="Arial"/>
          <w:szCs w:val="22"/>
        </w:rPr>
      </w:pPr>
      <w:r w:rsidRPr="00122115">
        <w:rPr>
          <w:rFonts w:ascii="Arial" w:hAnsi="Arial" w:cs="Arial"/>
          <w:szCs w:val="22"/>
        </w:rPr>
        <w:t>spremembe prostorskih izvedbenih pogojev</w:t>
      </w:r>
    </w:p>
    <w:p w14:paraId="2F5D91FE" w14:textId="77777777" w:rsidR="00A5175D" w:rsidRPr="00122115" w:rsidRDefault="00A5175D" w:rsidP="00A5175D">
      <w:pPr>
        <w:pStyle w:val="LCNavadentekst"/>
        <w:numPr>
          <w:ilvl w:val="0"/>
          <w:numId w:val="59"/>
        </w:numPr>
        <w:rPr>
          <w:rFonts w:ascii="Arial" w:hAnsi="Arial" w:cs="Arial"/>
          <w:szCs w:val="22"/>
        </w:rPr>
      </w:pPr>
      <w:r w:rsidRPr="00122115">
        <w:rPr>
          <w:rFonts w:ascii="Arial" w:hAnsi="Arial" w:cs="Arial"/>
          <w:szCs w:val="22"/>
        </w:rPr>
        <w:t>pobude za tehnični popravek grafičnega dela OPN (uskladitev stanja)</w:t>
      </w:r>
    </w:p>
    <w:p w14:paraId="33B694CA" w14:textId="77777777" w:rsidR="00A5175D" w:rsidRPr="00122115" w:rsidRDefault="00A5175D" w:rsidP="00A5175D">
      <w:pPr>
        <w:pStyle w:val="LCNavadentekst"/>
        <w:numPr>
          <w:ilvl w:val="0"/>
          <w:numId w:val="58"/>
        </w:numPr>
        <w:rPr>
          <w:rFonts w:ascii="Arial" w:hAnsi="Arial" w:cs="Arial"/>
          <w:szCs w:val="22"/>
        </w:rPr>
      </w:pPr>
      <w:r w:rsidRPr="00122115">
        <w:rPr>
          <w:rFonts w:ascii="Arial" w:hAnsi="Arial" w:cs="Arial"/>
          <w:szCs w:val="22"/>
        </w:rPr>
        <w:t xml:space="preserve">Pripraviti usmeritve za nadaljnjo obdelavo pobud, ki obsegajo: </w:t>
      </w:r>
    </w:p>
    <w:p w14:paraId="7E76E936" w14:textId="77777777" w:rsidR="00A5175D" w:rsidRPr="00122115" w:rsidRDefault="00A5175D" w:rsidP="00A5175D">
      <w:pPr>
        <w:pStyle w:val="LCNavadentekst"/>
        <w:numPr>
          <w:ilvl w:val="0"/>
          <w:numId w:val="59"/>
        </w:numPr>
        <w:rPr>
          <w:rFonts w:ascii="Arial" w:hAnsi="Arial" w:cs="Arial"/>
          <w:szCs w:val="22"/>
        </w:rPr>
      </w:pPr>
      <w:r w:rsidRPr="00122115">
        <w:rPr>
          <w:rFonts w:ascii="Arial" w:hAnsi="Arial" w:cs="Arial"/>
          <w:szCs w:val="22"/>
        </w:rPr>
        <w:t xml:space="preserve">tehnično in vsebinsko ustreznost pobude in morebitno potrebo po vsebinski dopolnitvi, </w:t>
      </w:r>
    </w:p>
    <w:p w14:paraId="32DDC909" w14:textId="77777777" w:rsidR="00A5175D" w:rsidRPr="00122115" w:rsidRDefault="00A5175D" w:rsidP="00A5175D">
      <w:pPr>
        <w:pStyle w:val="LCNavadentekst"/>
        <w:numPr>
          <w:ilvl w:val="0"/>
          <w:numId w:val="59"/>
        </w:numPr>
        <w:rPr>
          <w:rFonts w:ascii="Arial" w:hAnsi="Arial" w:cs="Arial"/>
          <w:szCs w:val="22"/>
        </w:rPr>
      </w:pPr>
      <w:r w:rsidRPr="00122115">
        <w:rPr>
          <w:rFonts w:ascii="Arial" w:hAnsi="Arial" w:cs="Arial"/>
          <w:szCs w:val="22"/>
        </w:rPr>
        <w:t xml:space="preserve">potrebo po izdelavi idejnih zasnov, variantnih rešitev oziroma dodatnih strokovnih podlag, </w:t>
      </w:r>
    </w:p>
    <w:p w14:paraId="01762109" w14:textId="77777777" w:rsidR="00A5175D" w:rsidRPr="00122115" w:rsidRDefault="00A5175D" w:rsidP="00A5175D">
      <w:pPr>
        <w:pStyle w:val="LCNavadentekst"/>
        <w:numPr>
          <w:ilvl w:val="0"/>
          <w:numId w:val="59"/>
        </w:numPr>
        <w:rPr>
          <w:rFonts w:ascii="Arial" w:hAnsi="Arial" w:cs="Arial"/>
          <w:szCs w:val="22"/>
        </w:rPr>
      </w:pPr>
      <w:r w:rsidRPr="00122115">
        <w:rPr>
          <w:rFonts w:ascii="Arial" w:hAnsi="Arial" w:cs="Arial"/>
          <w:szCs w:val="22"/>
        </w:rPr>
        <w:lastRenderedPageBreak/>
        <w:t>potrebo po dopolnitvi z mnenji in/oz. soglasji,</w:t>
      </w:r>
    </w:p>
    <w:p w14:paraId="7F3FE088" w14:textId="4E3E59E0" w:rsidR="00A5175D" w:rsidRPr="009B1D73" w:rsidRDefault="00A5175D" w:rsidP="00A5175D">
      <w:pPr>
        <w:pStyle w:val="LCNavadentekst"/>
        <w:numPr>
          <w:ilvl w:val="0"/>
          <w:numId w:val="59"/>
        </w:numPr>
        <w:rPr>
          <w:rFonts w:ascii="Arial" w:hAnsi="Arial" w:cs="Arial"/>
          <w:szCs w:val="22"/>
        </w:rPr>
      </w:pPr>
      <w:r w:rsidRPr="00122115">
        <w:rPr>
          <w:rFonts w:ascii="Arial" w:hAnsi="Arial" w:cs="Arial"/>
          <w:szCs w:val="22"/>
        </w:rPr>
        <w:t>potrebo po terenskem ogledu, ipd.</w:t>
      </w:r>
    </w:p>
    <w:p w14:paraId="5095C132" w14:textId="77777777" w:rsidR="00A5175D" w:rsidRPr="00122115" w:rsidRDefault="00A5175D" w:rsidP="00F86207">
      <w:pPr>
        <w:pStyle w:val="Naslov1"/>
        <w:rPr>
          <w:rFonts w:eastAsiaTheme="majorEastAsia"/>
          <w:lang w:eastAsia="en-US"/>
        </w:rPr>
      </w:pPr>
      <w:bookmarkStart w:id="178" w:name="_Toc48137656"/>
      <w:bookmarkStart w:id="179" w:name="_Toc48198558"/>
      <w:r w:rsidRPr="00122115">
        <w:t>IZHODIŠČA ZA PRIPRAVO PROSTORSKIH AKTOV</w:t>
      </w:r>
      <w:bookmarkEnd w:id="178"/>
      <w:bookmarkEnd w:id="179"/>
    </w:p>
    <w:p w14:paraId="1C218018"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80" w:name="_Toc48137657"/>
      <w:bookmarkStart w:id="181" w:name="_Toc48198559"/>
      <w:r w:rsidRPr="00122115">
        <w:rPr>
          <w:rFonts w:ascii="Arial" w:hAnsi="Arial" w:cs="Arial"/>
          <w:sz w:val="22"/>
          <w:szCs w:val="22"/>
        </w:rPr>
        <w:t>Izhodišča za pripravo občinskega prostorskega plana (OPP)</w:t>
      </w:r>
      <w:bookmarkEnd w:id="180"/>
      <w:bookmarkEnd w:id="181"/>
    </w:p>
    <w:p w14:paraId="4C3BE5E5" w14:textId="77777777" w:rsidR="00A5175D" w:rsidRPr="00122115" w:rsidRDefault="00A5175D" w:rsidP="00A5175D">
      <w:pPr>
        <w:pStyle w:val="LCNavadentekst"/>
        <w:rPr>
          <w:rFonts w:ascii="Arial" w:hAnsi="Arial" w:cs="Arial"/>
          <w:szCs w:val="22"/>
        </w:rPr>
      </w:pPr>
      <w:r w:rsidRPr="00122115">
        <w:rPr>
          <w:rFonts w:ascii="Arial" w:hAnsi="Arial" w:cs="Arial"/>
          <w:szCs w:val="22"/>
        </w:rPr>
        <w:t>ZureP-2 ločuje prejšnji občinski prostorski načrt, ki je obsegal strateški in izvedbeni del na dva prostorska akta. Strateški del se po novem ZUreP-2 imenuje občinski prostorski plan (OPP) medtem ko se izvedbeni del imenuje občinski prostorski načrt (OPN). Izdelava OPP je obvezna samo za mestne občine, medtem ko se ostale občine za izdelavo OPP odločijo potrebi, lahko pa vlogo OPP prevzame regionalni prostorski plan (RPP), ki je po ZUreP-2 obvezni prostorski akt na regijskem nivoju.</w:t>
      </w:r>
    </w:p>
    <w:p w14:paraId="30EF5F7A" w14:textId="77777777" w:rsidR="00A5175D" w:rsidRPr="00122115" w:rsidRDefault="00A5175D" w:rsidP="00A5175D">
      <w:pPr>
        <w:pStyle w:val="LCNavadentekst"/>
        <w:rPr>
          <w:rFonts w:ascii="Arial" w:hAnsi="Arial" w:cs="Arial"/>
          <w:szCs w:val="22"/>
        </w:rPr>
      </w:pPr>
      <w:r w:rsidRPr="00122115">
        <w:rPr>
          <w:rFonts w:ascii="Arial" w:hAnsi="Arial" w:cs="Arial"/>
          <w:szCs w:val="22"/>
        </w:rPr>
        <w:t>Z občinskim prostorskim planom občina na podlagi SPRS in njenega akcijskega programa, regionalnega prostorskega plana, drugih razvojnih dokumentov države in razvojnih ciljev EU uskladi in določi:</w:t>
      </w:r>
    </w:p>
    <w:p w14:paraId="6A2EAAA0" w14:textId="77777777" w:rsidR="00A5175D" w:rsidRPr="00122115" w:rsidRDefault="00A5175D" w:rsidP="00A5175D">
      <w:pPr>
        <w:pStyle w:val="LCNavadentekst"/>
        <w:numPr>
          <w:ilvl w:val="0"/>
          <w:numId w:val="60"/>
        </w:numPr>
        <w:rPr>
          <w:rFonts w:ascii="Arial" w:hAnsi="Arial" w:cs="Arial"/>
          <w:szCs w:val="22"/>
        </w:rPr>
      </w:pPr>
      <w:r w:rsidRPr="00122115">
        <w:rPr>
          <w:rFonts w:ascii="Arial" w:hAnsi="Arial" w:cs="Arial"/>
          <w:szCs w:val="22"/>
        </w:rPr>
        <w:t>cilje in prednostne naloge prostorskega razvoja občine;</w:t>
      </w:r>
    </w:p>
    <w:p w14:paraId="1B54BE21" w14:textId="77777777" w:rsidR="00A5175D" w:rsidRPr="00122115" w:rsidRDefault="00A5175D" w:rsidP="00A5175D">
      <w:pPr>
        <w:pStyle w:val="LCNavadentekst"/>
        <w:numPr>
          <w:ilvl w:val="0"/>
          <w:numId w:val="60"/>
        </w:numPr>
        <w:rPr>
          <w:rFonts w:ascii="Arial" w:hAnsi="Arial" w:cs="Arial"/>
          <w:szCs w:val="22"/>
        </w:rPr>
      </w:pPr>
      <w:r w:rsidRPr="00122115">
        <w:rPr>
          <w:rFonts w:ascii="Arial" w:hAnsi="Arial" w:cs="Arial"/>
          <w:szCs w:val="22"/>
        </w:rPr>
        <w:t>naselja v omrežju naselij in njihovo vlogo;</w:t>
      </w:r>
    </w:p>
    <w:p w14:paraId="1D0EB116" w14:textId="77777777" w:rsidR="00A5175D" w:rsidRPr="00122115" w:rsidRDefault="00A5175D" w:rsidP="00A5175D">
      <w:pPr>
        <w:pStyle w:val="LCNavadentekst"/>
        <w:numPr>
          <w:ilvl w:val="0"/>
          <w:numId w:val="60"/>
        </w:numPr>
        <w:rPr>
          <w:rFonts w:ascii="Arial" w:hAnsi="Arial" w:cs="Arial"/>
          <w:szCs w:val="22"/>
        </w:rPr>
      </w:pPr>
      <w:r w:rsidRPr="00122115">
        <w:rPr>
          <w:rFonts w:ascii="Arial" w:hAnsi="Arial" w:cs="Arial"/>
          <w:szCs w:val="22"/>
        </w:rPr>
        <w:t>zasnovo omrežja gospodarske javne infrastrukture;</w:t>
      </w:r>
    </w:p>
    <w:p w14:paraId="57AC5C34" w14:textId="77777777" w:rsidR="00A5175D" w:rsidRPr="00122115" w:rsidRDefault="00A5175D" w:rsidP="00A5175D">
      <w:pPr>
        <w:pStyle w:val="LCNavadentekst"/>
        <w:numPr>
          <w:ilvl w:val="0"/>
          <w:numId w:val="60"/>
        </w:numPr>
        <w:rPr>
          <w:rFonts w:ascii="Arial" w:hAnsi="Arial" w:cs="Arial"/>
          <w:szCs w:val="22"/>
        </w:rPr>
      </w:pPr>
      <w:r w:rsidRPr="00122115">
        <w:rPr>
          <w:rFonts w:ascii="Arial" w:hAnsi="Arial" w:cs="Arial"/>
          <w:szCs w:val="22"/>
        </w:rPr>
        <w:t>zasnovo družbene infrastrukture lokalnega pomena;</w:t>
      </w:r>
    </w:p>
    <w:p w14:paraId="0A5A0E1C" w14:textId="77777777" w:rsidR="00A5175D" w:rsidRPr="00122115" w:rsidRDefault="00A5175D" w:rsidP="00A5175D">
      <w:pPr>
        <w:pStyle w:val="LCNavadentekst"/>
        <w:numPr>
          <w:ilvl w:val="0"/>
          <w:numId w:val="60"/>
        </w:numPr>
        <w:rPr>
          <w:rFonts w:ascii="Arial" w:hAnsi="Arial" w:cs="Arial"/>
          <w:szCs w:val="22"/>
        </w:rPr>
      </w:pPr>
      <w:r w:rsidRPr="00122115">
        <w:rPr>
          <w:rFonts w:ascii="Arial" w:hAnsi="Arial" w:cs="Arial"/>
          <w:szCs w:val="22"/>
        </w:rPr>
        <w:t>prednostna območja za razvoj dejavnosti, ki so pomembne za občino;</w:t>
      </w:r>
    </w:p>
    <w:p w14:paraId="3BDC0C22" w14:textId="77777777" w:rsidR="00A5175D" w:rsidRPr="00122115" w:rsidRDefault="00A5175D" w:rsidP="00A5175D">
      <w:pPr>
        <w:pStyle w:val="LCNavadentekst"/>
        <w:numPr>
          <w:ilvl w:val="0"/>
          <w:numId w:val="60"/>
        </w:numPr>
        <w:rPr>
          <w:rFonts w:ascii="Arial" w:hAnsi="Arial" w:cs="Arial"/>
          <w:szCs w:val="22"/>
        </w:rPr>
      </w:pPr>
      <w:r w:rsidRPr="00122115">
        <w:rPr>
          <w:rFonts w:ascii="Arial" w:hAnsi="Arial" w:cs="Arial"/>
          <w:szCs w:val="22"/>
        </w:rPr>
        <w:t>območja, za katera se izdela urbanistična ali krajinska zasnova.</w:t>
      </w:r>
    </w:p>
    <w:p w14:paraId="03CA4487" w14:textId="77777777" w:rsidR="00A5175D" w:rsidRPr="00122115" w:rsidRDefault="00A5175D" w:rsidP="00A5175D">
      <w:pPr>
        <w:pStyle w:val="LCNavadentekst"/>
        <w:rPr>
          <w:rFonts w:ascii="Arial" w:hAnsi="Arial" w:cs="Arial"/>
          <w:szCs w:val="22"/>
        </w:rPr>
      </w:pPr>
      <w:r w:rsidRPr="00122115">
        <w:rPr>
          <w:rFonts w:ascii="Arial" w:hAnsi="Arial" w:cs="Arial"/>
          <w:szCs w:val="22"/>
        </w:rPr>
        <w:t>Občinski prostorski plan vsebuje usmeritve za prostorski razvoj občine, predvsem usmeritve za razvoj poselitve, za urejanje krajine in za razvoj gospodarske javne infrastrukture in družbene infrastrukture lokalnega pomena. Občine te usmeritve upoštevajo pri pripravi prostorskih aktov.</w:t>
      </w:r>
    </w:p>
    <w:p w14:paraId="01B3B029" w14:textId="77777777" w:rsidR="00A5175D" w:rsidRPr="00122115" w:rsidRDefault="00A5175D" w:rsidP="00A5175D">
      <w:pPr>
        <w:pStyle w:val="LCNavadentekst"/>
        <w:rPr>
          <w:rFonts w:ascii="Arial" w:hAnsi="Arial" w:cs="Arial"/>
          <w:szCs w:val="22"/>
          <w:shd w:val="clear" w:color="auto" w:fill="FFFFFF"/>
        </w:rPr>
      </w:pPr>
      <w:r w:rsidRPr="00122115">
        <w:rPr>
          <w:rFonts w:ascii="Arial" w:hAnsi="Arial" w:cs="Arial"/>
          <w:szCs w:val="22"/>
          <w:shd w:val="clear" w:color="auto" w:fill="FFFFFF"/>
        </w:rPr>
        <w:t xml:space="preserve">Sprejetje občinskega prostorskega plana je obvezno le za mestne občine, kadar za regijo, v kateri so, ni sprejet regionalni prostorski plan oziroma se ni začel postopek njegove priprave. </w:t>
      </w:r>
    </w:p>
    <w:p w14:paraId="6579C273" w14:textId="77777777" w:rsidR="00A5175D" w:rsidRPr="00122115" w:rsidRDefault="00A5175D" w:rsidP="00A5175D">
      <w:pPr>
        <w:pStyle w:val="LCNavadentekst"/>
        <w:rPr>
          <w:rFonts w:ascii="Arial" w:hAnsi="Arial" w:cs="Arial"/>
          <w:szCs w:val="22"/>
          <w:shd w:val="clear" w:color="auto" w:fill="FFFFFF"/>
        </w:rPr>
      </w:pPr>
      <w:r w:rsidRPr="00122115">
        <w:rPr>
          <w:rFonts w:ascii="Arial" w:hAnsi="Arial" w:cs="Arial"/>
          <w:szCs w:val="22"/>
          <w:shd w:val="clear" w:color="auto" w:fill="FFFFFF"/>
        </w:rPr>
        <w:t xml:space="preserve">ZUreP-2 določa, da podlagi ugotovitev spremljanja stanja prostorskega razvoja ter po posvetovanjih z javnostjo in nosilci urejanja prostora župan </w:t>
      </w:r>
      <w:r w:rsidRPr="00122115">
        <w:rPr>
          <w:rFonts w:ascii="Arial" w:hAnsi="Arial" w:cs="Arial"/>
          <w:b/>
          <w:bCs/>
          <w:szCs w:val="22"/>
          <w:shd w:val="clear" w:color="auto" w:fill="FFFFFF"/>
        </w:rPr>
        <w:t>sprejme sklep o pripravi občinskega prostorskega plana, ki opredeli njegova izhodišča in načrt priprave</w:t>
      </w:r>
      <w:r w:rsidRPr="00122115">
        <w:rPr>
          <w:rFonts w:ascii="Arial" w:hAnsi="Arial" w:cs="Arial"/>
          <w:szCs w:val="22"/>
          <w:shd w:val="clear" w:color="auto" w:fill="FFFFFF"/>
        </w:rPr>
        <w:t>. Ta sklep se javno objavi, udeleženci pri urejanju prostora pa lahko v 30 dneh podajo svoje predloge, pripombe, mnenja in smernice</w:t>
      </w:r>
    </w:p>
    <w:p w14:paraId="0B25A068" w14:textId="77777777" w:rsidR="00A5175D" w:rsidRPr="00122115" w:rsidRDefault="00A5175D" w:rsidP="00A5175D">
      <w:pPr>
        <w:pStyle w:val="LCNavadentekst"/>
        <w:rPr>
          <w:rFonts w:ascii="Arial" w:hAnsi="Arial" w:cs="Arial"/>
          <w:szCs w:val="22"/>
        </w:rPr>
      </w:pPr>
      <w:r w:rsidRPr="00122115">
        <w:rPr>
          <w:rFonts w:ascii="Arial" w:hAnsi="Arial" w:cs="Arial"/>
          <w:szCs w:val="22"/>
        </w:rPr>
        <w:t xml:space="preserve">Ne glede na dejstvo, da je občinski prostorski plan obvezen le za mestne občine, se je Občina Izola odločila, da pripravi </w:t>
      </w:r>
      <w:r w:rsidRPr="00122115">
        <w:rPr>
          <w:rFonts w:ascii="Arial" w:hAnsi="Arial" w:cs="Arial"/>
          <w:b/>
          <w:bCs/>
          <w:szCs w:val="22"/>
        </w:rPr>
        <w:t>izhodišča za pripravo občinskega prostorskega plana</w:t>
      </w:r>
      <w:r w:rsidRPr="00122115">
        <w:rPr>
          <w:rFonts w:ascii="Arial" w:hAnsi="Arial" w:cs="Arial"/>
          <w:szCs w:val="22"/>
        </w:rPr>
        <w:t xml:space="preserve">. Ključni namen priprave izhodišč je nadaljnja odločitev o sprejemu sklepa o pripravi občinskega prostorskega plana ali pa vključitev izhodišč v pripravo RPP. </w:t>
      </w:r>
    </w:p>
    <w:p w14:paraId="3D876C1B" w14:textId="77777777" w:rsidR="00A5175D" w:rsidRPr="00122115" w:rsidRDefault="00A5175D" w:rsidP="00A5175D">
      <w:pPr>
        <w:pStyle w:val="LCNavadentekst"/>
        <w:rPr>
          <w:rFonts w:ascii="Arial" w:hAnsi="Arial" w:cs="Arial"/>
          <w:szCs w:val="22"/>
        </w:rPr>
      </w:pPr>
      <w:r w:rsidRPr="00122115">
        <w:rPr>
          <w:rFonts w:ascii="Arial" w:hAnsi="Arial" w:cs="Arial"/>
          <w:szCs w:val="22"/>
          <w:shd w:val="clear" w:color="auto" w:fill="FFFFFF"/>
        </w:rPr>
        <w:t>RPP je prostorski strateški akt, s katerim se država in občine na podlagi Strategije, njenega akcijskega programa, drugih razvojnih aktov države in razvojnih ciljev EU dogovorijo in uskladijo o prostorskem razvoju posamezne razvojne regije in določijo bistvene razvojne priložnosti.</w:t>
      </w:r>
    </w:p>
    <w:p w14:paraId="0F4B15BD" w14:textId="77777777" w:rsidR="00A5175D" w:rsidRPr="00122115" w:rsidRDefault="00A5175D" w:rsidP="00A5175D">
      <w:pPr>
        <w:pStyle w:val="LCNavadentekst"/>
        <w:rPr>
          <w:rFonts w:ascii="Arial" w:hAnsi="Arial" w:cs="Arial"/>
          <w:szCs w:val="22"/>
          <w:shd w:val="clear" w:color="auto" w:fill="FFFFFF"/>
        </w:rPr>
      </w:pPr>
      <w:r w:rsidRPr="00122115">
        <w:rPr>
          <w:rFonts w:ascii="Arial" w:hAnsi="Arial" w:cs="Arial"/>
          <w:szCs w:val="22"/>
          <w:shd w:val="clear" w:color="auto" w:fill="FFFFFF"/>
        </w:rPr>
        <w:t xml:space="preserve">Priprava RPP se začne, ko se država in vse občine v razvojni regiji po posvetovanjih z javnostjo dogovorijo in uskladijo o njegovi okvirni vsebini, postopku priprave in načinu </w:t>
      </w:r>
      <w:r w:rsidRPr="00122115">
        <w:rPr>
          <w:rFonts w:ascii="Arial" w:hAnsi="Arial" w:cs="Arial"/>
          <w:szCs w:val="22"/>
          <w:shd w:val="clear" w:color="auto" w:fill="FFFFFF"/>
        </w:rPr>
        <w:lastRenderedPageBreak/>
        <w:t>sodelovanja z udeleženci pri urejanju prostora (</w:t>
      </w:r>
      <w:r w:rsidRPr="00122115">
        <w:rPr>
          <w:rFonts w:ascii="Arial" w:hAnsi="Arial" w:cs="Arial"/>
          <w:b/>
          <w:bCs/>
          <w:szCs w:val="22"/>
          <w:shd w:val="clear" w:color="auto" w:fill="FFFFFF"/>
        </w:rPr>
        <w:t>izhodišča za pripravo</w:t>
      </w:r>
      <w:r w:rsidRPr="00122115">
        <w:rPr>
          <w:rFonts w:ascii="Arial" w:hAnsi="Arial" w:cs="Arial"/>
          <w:szCs w:val="22"/>
          <w:shd w:val="clear" w:color="auto" w:fill="FFFFFF"/>
        </w:rPr>
        <w:t xml:space="preserve">) in s sosednjimi razvojnimi regijami. </w:t>
      </w:r>
      <w:r w:rsidRPr="00122115">
        <w:rPr>
          <w:rFonts w:ascii="Arial" w:hAnsi="Arial" w:cs="Arial"/>
          <w:b/>
          <w:bCs/>
          <w:szCs w:val="22"/>
          <w:shd w:val="clear" w:color="auto" w:fill="FFFFFF"/>
        </w:rPr>
        <w:t xml:space="preserve">Izhodišča za pripravo se javno objavijo v prostorskem informacijskem sistemu. </w:t>
      </w:r>
      <w:r w:rsidRPr="00122115">
        <w:rPr>
          <w:rFonts w:ascii="Arial" w:hAnsi="Arial" w:cs="Arial"/>
          <w:szCs w:val="22"/>
          <w:shd w:val="clear" w:color="auto" w:fill="FFFFFF"/>
        </w:rPr>
        <w:t>Ministrstvo, pristojno za okolje, odloči o morebitni izvedbi celovite presoje vplivov na okolje.</w:t>
      </w:r>
    </w:p>
    <w:p w14:paraId="4E8DA38A" w14:textId="77777777" w:rsidR="00A5175D" w:rsidRPr="00122115" w:rsidRDefault="00A5175D" w:rsidP="00A5175D">
      <w:pPr>
        <w:pStyle w:val="LCNavadentekst"/>
        <w:rPr>
          <w:rFonts w:ascii="Arial" w:hAnsi="Arial" w:cs="Arial"/>
          <w:szCs w:val="22"/>
        </w:rPr>
      </w:pPr>
      <w:r w:rsidRPr="00122115">
        <w:rPr>
          <w:rFonts w:ascii="Arial" w:hAnsi="Arial" w:cs="Arial"/>
          <w:szCs w:val="22"/>
          <w:shd w:val="clear" w:color="auto" w:fill="FFFFFF"/>
        </w:rPr>
        <w:t>Za pripravo izhodišč se smiselno uporabijo določbe za pripravo izhodišč za SPRS, RPP in OPN, predpisane z ZUreP-2 in podzakonskimi predpisi.</w:t>
      </w:r>
    </w:p>
    <w:p w14:paraId="2AC7C199" w14:textId="77777777" w:rsidR="00A5175D" w:rsidRPr="00122115" w:rsidRDefault="00A5175D" w:rsidP="00A5175D">
      <w:pPr>
        <w:pStyle w:val="Naslov2"/>
        <w:keepLines/>
        <w:numPr>
          <w:ilvl w:val="1"/>
          <w:numId w:val="44"/>
        </w:numPr>
        <w:spacing w:before="480" w:after="240" w:line="259" w:lineRule="auto"/>
        <w:jc w:val="both"/>
        <w:rPr>
          <w:rFonts w:ascii="Arial" w:hAnsi="Arial" w:cs="Arial"/>
          <w:sz w:val="22"/>
          <w:szCs w:val="22"/>
        </w:rPr>
      </w:pPr>
      <w:bookmarkStart w:id="182" w:name="_Toc48137658"/>
      <w:bookmarkStart w:id="183" w:name="_Toc48198560"/>
      <w:r w:rsidRPr="00122115">
        <w:rPr>
          <w:rFonts w:ascii="Arial" w:hAnsi="Arial" w:cs="Arial"/>
          <w:sz w:val="22"/>
          <w:szCs w:val="22"/>
        </w:rPr>
        <w:t>Izhodišča za pripravo (sprememb in dopolnitev) občinskega prostorskega načrta (OPN)</w:t>
      </w:r>
      <w:bookmarkEnd w:id="182"/>
      <w:bookmarkEnd w:id="183"/>
    </w:p>
    <w:p w14:paraId="4C5AC39A" w14:textId="77777777" w:rsidR="00A5175D" w:rsidRPr="009B1D73"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rPr>
      </w:pPr>
      <w:bookmarkStart w:id="184" w:name="_Toc48137659"/>
      <w:bookmarkStart w:id="185" w:name="_Toc48198561"/>
      <w:r w:rsidRPr="009B1D73">
        <w:rPr>
          <w:rFonts w:ascii="Arial" w:hAnsi="Arial" w:cs="Arial"/>
          <w:color w:val="auto"/>
          <w:sz w:val="22"/>
          <w:szCs w:val="22"/>
        </w:rPr>
        <w:t>Uvod</w:t>
      </w:r>
      <w:bookmarkEnd w:id="184"/>
      <w:bookmarkEnd w:id="185"/>
    </w:p>
    <w:p w14:paraId="510ECD8D" w14:textId="77777777" w:rsidR="00A5175D" w:rsidRPr="00122115" w:rsidRDefault="00A5175D" w:rsidP="009B1D73">
      <w:pPr>
        <w:jc w:val="both"/>
        <w:rPr>
          <w:rFonts w:cs="Arial"/>
          <w:sz w:val="22"/>
          <w:szCs w:val="22"/>
        </w:rPr>
      </w:pPr>
      <w:r w:rsidRPr="00122115">
        <w:rPr>
          <w:rFonts w:cs="Arial"/>
          <w:sz w:val="22"/>
          <w:szCs w:val="22"/>
        </w:rPr>
        <w:t xml:space="preserve">OPN se skladno s 108. členom ZUreP-2 začne s pripravo »izhodišč za pripravo OPN«. ZUreP-2 določa, da Občina pred sprejetjem odločitve o pripravi ali spremembi OPN </w:t>
      </w:r>
      <w:r w:rsidRPr="00122115">
        <w:rPr>
          <w:rFonts w:cs="Arial"/>
          <w:b/>
          <w:sz w:val="22"/>
          <w:szCs w:val="22"/>
        </w:rPr>
        <w:t>pripravi izhodišča za pripravo OPN</w:t>
      </w:r>
      <w:r w:rsidRPr="00122115">
        <w:rPr>
          <w:rFonts w:cs="Arial"/>
          <w:sz w:val="22"/>
          <w:szCs w:val="22"/>
        </w:rPr>
        <w:t xml:space="preserve">, v katerih ob upoštevanju </w:t>
      </w:r>
      <w:r w:rsidRPr="00122115">
        <w:rPr>
          <w:rFonts w:cs="Arial"/>
          <w:b/>
          <w:sz w:val="22"/>
          <w:szCs w:val="22"/>
        </w:rPr>
        <w:t>ciljev urejanja prostora</w:t>
      </w:r>
      <w:r w:rsidRPr="00122115">
        <w:rPr>
          <w:rFonts w:cs="Arial"/>
          <w:sz w:val="22"/>
          <w:szCs w:val="22"/>
        </w:rPr>
        <w:t xml:space="preserve">, </w:t>
      </w:r>
      <w:r w:rsidRPr="00122115">
        <w:rPr>
          <w:rFonts w:cs="Arial"/>
          <w:b/>
          <w:sz w:val="22"/>
          <w:szCs w:val="22"/>
        </w:rPr>
        <w:t>podatkih iz prikaza stanja prostora</w:t>
      </w:r>
      <w:r w:rsidRPr="00122115">
        <w:rPr>
          <w:rFonts w:cs="Arial"/>
          <w:sz w:val="22"/>
          <w:szCs w:val="22"/>
        </w:rPr>
        <w:t xml:space="preserve">, </w:t>
      </w:r>
      <w:r w:rsidRPr="00122115">
        <w:rPr>
          <w:rFonts w:cs="Arial"/>
          <w:b/>
          <w:sz w:val="22"/>
          <w:szCs w:val="22"/>
        </w:rPr>
        <w:t>poročila o prostorskem razvoju</w:t>
      </w:r>
      <w:r w:rsidRPr="00122115">
        <w:rPr>
          <w:rFonts w:cs="Arial"/>
          <w:sz w:val="22"/>
          <w:szCs w:val="22"/>
        </w:rPr>
        <w:t xml:space="preserve">, </w:t>
      </w:r>
      <w:r w:rsidRPr="00122115">
        <w:rPr>
          <w:rFonts w:cs="Arial"/>
          <w:b/>
          <w:sz w:val="22"/>
          <w:szCs w:val="22"/>
        </w:rPr>
        <w:t>zahtevah nadrejenih prostorskih aktov in poznavanju sedanjih in oceni prihodnjih potreb v prostoru</w:t>
      </w:r>
      <w:r w:rsidRPr="00122115">
        <w:rPr>
          <w:rFonts w:cs="Arial"/>
          <w:sz w:val="22"/>
          <w:szCs w:val="22"/>
        </w:rPr>
        <w:t xml:space="preserve"> opredeli in utemelji zlasti:</w:t>
      </w:r>
    </w:p>
    <w:p w14:paraId="3FF07590" w14:textId="77777777" w:rsidR="00A5175D" w:rsidRPr="00122115" w:rsidRDefault="00A5175D" w:rsidP="00A5175D">
      <w:pPr>
        <w:pStyle w:val="Odstavekseznama"/>
        <w:widowControl w:val="0"/>
        <w:numPr>
          <w:ilvl w:val="0"/>
          <w:numId w:val="61"/>
        </w:numPr>
        <w:spacing w:after="120" w:line="300" w:lineRule="atLeast"/>
        <w:jc w:val="both"/>
        <w:rPr>
          <w:sz w:val="22"/>
          <w:szCs w:val="22"/>
        </w:rPr>
      </w:pPr>
      <w:r w:rsidRPr="00122115">
        <w:rPr>
          <w:sz w:val="22"/>
          <w:szCs w:val="22"/>
        </w:rPr>
        <w:t>namen in potrebo po pripravi OPN;</w:t>
      </w:r>
    </w:p>
    <w:p w14:paraId="06DAD8E7" w14:textId="77777777" w:rsidR="00A5175D" w:rsidRPr="00122115" w:rsidRDefault="00A5175D" w:rsidP="00A5175D">
      <w:pPr>
        <w:pStyle w:val="Odstavekseznama"/>
        <w:widowControl w:val="0"/>
        <w:numPr>
          <w:ilvl w:val="0"/>
          <w:numId w:val="61"/>
        </w:numPr>
        <w:spacing w:after="120" w:line="300" w:lineRule="atLeast"/>
        <w:jc w:val="both"/>
        <w:rPr>
          <w:sz w:val="22"/>
          <w:szCs w:val="22"/>
        </w:rPr>
      </w:pPr>
      <w:r w:rsidRPr="00122115">
        <w:rPr>
          <w:sz w:val="22"/>
          <w:szCs w:val="22"/>
        </w:rPr>
        <w:t>ključne vsebinske predloge in nameravane rešitve prostorskega razvoja, ki jih namerava urediti z OPN, skupaj z obrazložitvijo, kako so pri tem upoštevani nadrejeni prostorski akti ter drugi razvojni in varstveni dokumenti;</w:t>
      </w:r>
    </w:p>
    <w:p w14:paraId="14BFC341" w14:textId="77777777" w:rsidR="00A5175D" w:rsidRPr="00122115" w:rsidRDefault="00A5175D" w:rsidP="00A5175D">
      <w:pPr>
        <w:pStyle w:val="Odstavekseznama"/>
        <w:widowControl w:val="0"/>
        <w:numPr>
          <w:ilvl w:val="0"/>
          <w:numId w:val="61"/>
        </w:numPr>
        <w:spacing w:after="120" w:line="300" w:lineRule="atLeast"/>
        <w:jc w:val="both"/>
        <w:rPr>
          <w:sz w:val="22"/>
          <w:szCs w:val="22"/>
        </w:rPr>
      </w:pPr>
      <w:r w:rsidRPr="00122115">
        <w:rPr>
          <w:sz w:val="22"/>
          <w:szCs w:val="22"/>
        </w:rPr>
        <w:t>potrebne investicije v komunalno opremo in drugo gospodarsko javno infrastrukturo in družbeno javno infrastrukturo, ki jih bodo terjale vsebinske rešitve iz prejšnje alineje;</w:t>
      </w:r>
    </w:p>
    <w:p w14:paraId="1BB243F8" w14:textId="77777777" w:rsidR="00A5175D" w:rsidRPr="00122115" w:rsidRDefault="00A5175D" w:rsidP="00A5175D">
      <w:pPr>
        <w:pStyle w:val="Odstavekseznama"/>
        <w:widowControl w:val="0"/>
        <w:numPr>
          <w:ilvl w:val="0"/>
          <w:numId w:val="61"/>
        </w:numPr>
        <w:spacing w:after="120" w:line="300" w:lineRule="atLeast"/>
        <w:jc w:val="both"/>
        <w:rPr>
          <w:sz w:val="22"/>
          <w:szCs w:val="22"/>
        </w:rPr>
      </w:pPr>
      <w:r w:rsidRPr="00122115">
        <w:rPr>
          <w:sz w:val="22"/>
          <w:szCs w:val="22"/>
        </w:rPr>
        <w:t>okvirne roke za izvedbo priprave OPN in investicij iz prejšnje alineje.</w:t>
      </w:r>
    </w:p>
    <w:p w14:paraId="20E65324" w14:textId="77777777" w:rsidR="00A5175D" w:rsidRPr="00122115" w:rsidRDefault="00A5175D" w:rsidP="009B1D73">
      <w:pPr>
        <w:spacing w:after="120" w:line="240" w:lineRule="auto"/>
        <w:jc w:val="both"/>
        <w:rPr>
          <w:rFonts w:cs="Arial"/>
          <w:sz w:val="22"/>
          <w:szCs w:val="22"/>
        </w:rPr>
      </w:pPr>
      <w:r w:rsidRPr="00122115">
        <w:rPr>
          <w:rFonts w:cs="Arial"/>
          <w:sz w:val="22"/>
          <w:szCs w:val="22"/>
        </w:rPr>
        <w:t xml:space="preserve">Potrebe v prostoru iz prejšnjega odstavka so </w:t>
      </w:r>
      <w:r w:rsidRPr="00122115">
        <w:rPr>
          <w:rFonts w:cs="Arial"/>
          <w:b/>
          <w:sz w:val="22"/>
          <w:szCs w:val="22"/>
        </w:rPr>
        <w:t>lastne potrebe občine</w:t>
      </w:r>
      <w:r w:rsidRPr="00122115">
        <w:rPr>
          <w:rFonts w:cs="Arial"/>
          <w:sz w:val="22"/>
          <w:szCs w:val="22"/>
        </w:rPr>
        <w:t xml:space="preserve">, </w:t>
      </w:r>
      <w:r w:rsidRPr="00122115">
        <w:rPr>
          <w:rFonts w:cs="Arial"/>
          <w:b/>
          <w:sz w:val="22"/>
          <w:szCs w:val="22"/>
        </w:rPr>
        <w:t>potrebe nosilcev urejanja prostora in zasebne potrebe</w:t>
      </w:r>
      <w:r w:rsidRPr="00122115">
        <w:rPr>
          <w:rFonts w:cs="Arial"/>
          <w:sz w:val="22"/>
          <w:szCs w:val="22"/>
        </w:rPr>
        <w:t xml:space="preserve">. Izhodišča se oblikujejo ob </w:t>
      </w:r>
      <w:r w:rsidRPr="00122115">
        <w:rPr>
          <w:rFonts w:cs="Arial"/>
          <w:b/>
          <w:sz w:val="22"/>
          <w:szCs w:val="22"/>
        </w:rPr>
        <w:t>sodelovanju udeležencev urejanja prostora</w:t>
      </w:r>
      <w:r w:rsidRPr="00122115">
        <w:rPr>
          <w:rFonts w:cs="Arial"/>
          <w:sz w:val="22"/>
          <w:szCs w:val="22"/>
        </w:rPr>
        <w:t xml:space="preserve">. V ta namen občina pri oblikovanju izhodišč zagotovi </w:t>
      </w:r>
      <w:r w:rsidRPr="00122115">
        <w:rPr>
          <w:rFonts w:cs="Arial"/>
          <w:b/>
          <w:sz w:val="22"/>
          <w:szCs w:val="22"/>
        </w:rPr>
        <w:t>sodelovanje zainteresirane javnosti v obliki zbiranja predlogov in pripomb</w:t>
      </w:r>
      <w:r w:rsidRPr="00122115">
        <w:rPr>
          <w:rFonts w:cs="Arial"/>
          <w:sz w:val="22"/>
          <w:szCs w:val="22"/>
        </w:rPr>
        <w:t xml:space="preserve">, </w:t>
      </w:r>
      <w:r w:rsidRPr="00122115">
        <w:rPr>
          <w:rFonts w:cs="Arial"/>
          <w:b/>
          <w:sz w:val="22"/>
          <w:szCs w:val="22"/>
        </w:rPr>
        <w:t>javnih posvetov ali delavnic</w:t>
      </w:r>
      <w:r w:rsidRPr="00122115">
        <w:rPr>
          <w:rFonts w:cs="Arial"/>
          <w:sz w:val="22"/>
          <w:szCs w:val="22"/>
        </w:rPr>
        <w:t xml:space="preserve">, in se </w:t>
      </w:r>
      <w:r w:rsidRPr="00122115">
        <w:rPr>
          <w:rFonts w:cs="Arial"/>
          <w:b/>
          <w:sz w:val="22"/>
          <w:szCs w:val="22"/>
        </w:rPr>
        <w:t>posvetuje z nosilci urejanja prostora in drugimi udeleženci urejanja prostora</w:t>
      </w:r>
      <w:r w:rsidRPr="00122115">
        <w:rPr>
          <w:rFonts w:cs="Arial"/>
          <w:sz w:val="22"/>
          <w:szCs w:val="22"/>
        </w:rPr>
        <w:t>.</w:t>
      </w:r>
    </w:p>
    <w:p w14:paraId="3F1061F2" w14:textId="77777777" w:rsidR="00A5175D" w:rsidRPr="00122115" w:rsidRDefault="00A5175D" w:rsidP="009B1D73">
      <w:pPr>
        <w:spacing w:after="120" w:line="240" w:lineRule="auto"/>
        <w:jc w:val="both"/>
        <w:rPr>
          <w:rFonts w:cs="Arial"/>
          <w:sz w:val="22"/>
          <w:szCs w:val="22"/>
        </w:rPr>
      </w:pPr>
      <w:r w:rsidRPr="00122115">
        <w:rPr>
          <w:rFonts w:cs="Arial"/>
          <w:sz w:val="22"/>
          <w:szCs w:val="22"/>
        </w:rPr>
        <w:t>Občina Izola bo predvidoma v času priprave razpisane naloge sprejela osnovni OPN Izola. Ker je bil OPN Izola voden in izdelan po tedaj veljavnem Zakonu o prostorskem načrtovanju (ZPNačrt), za ta OPN niso bila izdelana izhodišča. Prvi tak dokument bo torej izdelan za spremembe in dopolnitve OPN na podlagi veljavnih predpisov in pravnih režimov, obstoječih in na podlagi tega javnega naročila izdelanih strokovnih podlag, analize in vrednotenja pobud ter drugih podlag za pripravo prostorskega akta.</w:t>
      </w:r>
    </w:p>
    <w:p w14:paraId="728A60E5" w14:textId="77777777" w:rsidR="00A5175D" w:rsidRPr="00122115" w:rsidRDefault="00A5175D" w:rsidP="00A5175D">
      <w:pPr>
        <w:rPr>
          <w:rFonts w:cs="Arial"/>
          <w:sz w:val="22"/>
          <w:szCs w:val="22"/>
        </w:rPr>
      </w:pPr>
    </w:p>
    <w:p w14:paraId="41B4252E" w14:textId="77777777" w:rsidR="00A5175D" w:rsidRPr="009B1D73"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rPr>
      </w:pPr>
      <w:bookmarkStart w:id="186" w:name="_Toc48137660"/>
      <w:bookmarkStart w:id="187" w:name="_Toc48198562"/>
      <w:r w:rsidRPr="009B1D73">
        <w:rPr>
          <w:rFonts w:ascii="Arial" w:hAnsi="Arial" w:cs="Arial"/>
          <w:color w:val="auto"/>
          <w:sz w:val="22"/>
          <w:szCs w:val="22"/>
        </w:rPr>
        <w:t>Vsebina izhodišč za OPN</w:t>
      </w:r>
      <w:bookmarkEnd w:id="186"/>
      <w:bookmarkEnd w:id="187"/>
    </w:p>
    <w:p w14:paraId="37033672" w14:textId="77777777" w:rsidR="00A5175D" w:rsidRPr="00122115" w:rsidRDefault="00A5175D" w:rsidP="009B1D73">
      <w:pPr>
        <w:spacing w:after="120" w:line="240" w:lineRule="auto"/>
        <w:rPr>
          <w:rFonts w:cs="Arial"/>
          <w:b/>
          <w:bCs/>
          <w:sz w:val="22"/>
          <w:szCs w:val="22"/>
        </w:rPr>
      </w:pPr>
      <w:r w:rsidRPr="00122115">
        <w:rPr>
          <w:rFonts w:cs="Arial"/>
          <w:b/>
          <w:bCs/>
          <w:sz w:val="22"/>
          <w:szCs w:val="22"/>
        </w:rPr>
        <w:t>Splošna izhodišča iz razvojnih aktov in nadrejenih prostorskih aktov</w:t>
      </w:r>
    </w:p>
    <w:p w14:paraId="114C7A00" w14:textId="77777777" w:rsidR="00A5175D" w:rsidRPr="00122115" w:rsidRDefault="00A5175D" w:rsidP="009B1D73">
      <w:pPr>
        <w:pStyle w:val="Odstavekseznama"/>
        <w:widowControl w:val="0"/>
        <w:numPr>
          <w:ilvl w:val="0"/>
          <w:numId w:val="62"/>
        </w:numPr>
        <w:spacing w:after="120" w:line="240" w:lineRule="auto"/>
        <w:jc w:val="both"/>
        <w:rPr>
          <w:color w:val="000000"/>
          <w:sz w:val="22"/>
          <w:szCs w:val="22"/>
        </w:rPr>
      </w:pPr>
      <w:r w:rsidRPr="00122115">
        <w:rPr>
          <w:color w:val="000000"/>
          <w:sz w:val="22"/>
          <w:szCs w:val="22"/>
        </w:rPr>
        <w:t>Povzetek »državnih« izhodišč za spremembe in dopolnitve OPN (izhodišča ZUreP-2, državne strategije, državni prostorski akti, pravni režimi, ipd.)</w:t>
      </w:r>
    </w:p>
    <w:p w14:paraId="3DF10986" w14:textId="014598A2" w:rsidR="00A5175D" w:rsidRPr="00122115" w:rsidRDefault="00A5175D" w:rsidP="00A5175D">
      <w:pPr>
        <w:pStyle w:val="Odstavekseznama"/>
        <w:widowControl w:val="0"/>
        <w:numPr>
          <w:ilvl w:val="0"/>
          <w:numId w:val="62"/>
        </w:numPr>
        <w:spacing w:after="120" w:line="300" w:lineRule="atLeast"/>
        <w:jc w:val="both"/>
        <w:rPr>
          <w:color w:val="000000"/>
          <w:sz w:val="22"/>
          <w:szCs w:val="22"/>
        </w:rPr>
      </w:pPr>
      <w:r w:rsidRPr="00122115">
        <w:rPr>
          <w:color w:val="000000"/>
          <w:sz w:val="22"/>
          <w:szCs w:val="22"/>
        </w:rPr>
        <w:t xml:space="preserve">Povzetek regijskih izhodišč za spremembe in dopolnitve OPN (izhodišča ZUreP-2, regijski razvojni programi, regijske strokovne podlage, regijski in medobčinski </w:t>
      </w:r>
      <w:r w:rsidRPr="00122115">
        <w:rPr>
          <w:color w:val="000000"/>
          <w:sz w:val="22"/>
          <w:szCs w:val="22"/>
        </w:rPr>
        <w:lastRenderedPageBreak/>
        <w:t>projekti na območju občine)</w:t>
      </w:r>
    </w:p>
    <w:p w14:paraId="63072402" w14:textId="65936D1D" w:rsidR="00A5175D" w:rsidRPr="00122115" w:rsidRDefault="00A5175D" w:rsidP="00A5175D">
      <w:pPr>
        <w:pStyle w:val="Odstavekseznama"/>
        <w:widowControl w:val="0"/>
        <w:numPr>
          <w:ilvl w:val="0"/>
          <w:numId w:val="62"/>
        </w:numPr>
        <w:spacing w:after="120" w:line="300" w:lineRule="atLeast"/>
        <w:jc w:val="both"/>
        <w:rPr>
          <w:color w:val="000000"/>
          <w:sz w:val="22"/>
          <w:szCs w:val="22"/>
        </w:rPr>
      </w:pPr>
      <w:r w:rsidRPr="00122115">
        <w:rPr>
          <w:color w:val="000000"/>
          <w:sz w:val="22"/>
          <w:szCs w:val="22"/>
        </w:rPr>
        <w:t>Povzetek občinskih izhodišč za spremembe in dopolnitve OPN (strategija prostorskega razvoja, spremenjena razvojna izhodišča in razvojne potrebe, spremenjene razmere v prostoru, pregled pobud pravnih in fizičnih oseb, pregled veljavnega OPN z vidika sprememb, nabor vsebin sprememb, odgovornosti)</w:t>
      </w:r>
    </w:p>
    <w:p w14:paraId="23FD41C3" w14:textId="77777777" w:rsidR="00A5175D" w:rsidRPr="00122115" w:rsidRDefault="00A5175D" w:rsidP="00A5175D">
      <w:pPr>
        <w:rPr>
          <w:rFonts w:cs="Arial"/>
          <w:b/>
          <w:bCs/>
          <w:color w:val="000000"/>
          <w:sz w:val="22"/>
          <w:szCs w:val="22"/>
        </w:rPr>
      </w:pPr>
    </w:p>
    <w:p w14:paraId="45D091EF" w14:textId="77777777" w:rsidR="00A5175D" w:rsidRPr="00122115" w:rsidRDefault="00A5175D" w:rsidP="009B1D73">
      <w:pPr>
        <w:spacing w:after="120" w:line="240" w:lineRule="auto"/>
        <w:rPr>
          <w:rFonts w:cs="Arial"/>
          <w:b/>
          <w:bCs/>
          <w:color w:val="000000"/>
          <w:sz w:val="22"/>
          <w:szCs w:val="22"/>
        </w:rPr>
      </w:pPr>
      <w:r w:rsidRPr="00122115">
        <w:rPr>
          <w:rFonts w:cs="Arial"/>
          <w:b/>
          <w:bCs/>
          <w:color w:val="000000"/>
          <w:sz w:val="22"/>
          <w:szCs w:val="22"/>
        </w:rPr>
        <w:t>Proučitev, analiza in vrednotenje podlag in razvojnih teženj</w:t>
      </w:r>
    </w:p>
    <w:p w14:paraId="6D7B4B39" w14:textId="77777777" w:rsidR="00A5175D" w:rsidRPr="00122115" w:rsidRDefault="00A5175D" w:rsidP="009B1D73">
      <w:pPr>
        <w:pStyle w:val="Odstavekseznama"/>
        <w:widowControl w:val="0"/>
        <w:numPr>
          <w:ilvl w:val="0"/>
          <w:numId w:val="63"/>
        </w:numPr>
        <w:spacing w:after="120" w:line="240" w:lineRule="auto"/>
        <w:jc w:val="both"/>
        <w:rPr>
          <w:color w:val="000000"/>
          <w:sz w:val="22"/>
          <w:szCs w:val="22"/>
        </w:rPr>
      </w:pPr>
      <w:r w:rsidRPr="00122115">
        <w:rPr>
          <w:color w:val="000000"/>
          <w:sz w:val="22"/>
          <w:szCs w:val="22"/>
        </w:rPr>
        <w:t>Povzetek stališč do pobud po sklopih, prostorskih enotah in vsebinskih področjih</w:t>
      </w:r>
    </w:p>
    <w:p w14:paraId="2E01BBE6" w14:textId="77777777" w:rsidR="00A5175D" w:rsidRPr="00122115" w:rsidRDefault="00A5175D" w:rsidP="00A5175D">
      <w:pPr>
        <w:pStyle w:val="Odstavekseznama"/>
        <w:widowControl w:val="0"/>
        <w:numPr>
          <w:ilvl w:val="0"/>
          <w:numId w:val="63"/>
        </w:numPr>
        <w:spacing w:after="120" w:line="300" w:lineRule="atLeast"/>
        <w:jc w:val="both"/>
        <w:rPr>
          <w:color w:val="000000"/>
          <w:sz w:val="22"/>
          <w:szCs w:val="22"/>
        </w:rPr>
      </w:pPr>
      <w:r w:rsidRPr="00122115">
        <w:rPr>
          <w:color w:val="000000"/>
          <w:sz w:val="22"/>
          <w:szCs w:val="22"/>
        </w:rPr>
        <w:t>Povzetek razvojnih teženj, pobud in razvojnih projektov, ki ne izhajajo neposredno iz pobud občanov in drugih deležnikov - razvojne težnje širšega družbenega pomena (pobude občine, družbena infrastruktura, promet, komunalna oprema, gospodarske cone, varstvo pred nesrečami ipd.)</w:t>
      </w:r>
    </w:p>
    <w:p w14:paraId="13923981" w14:textId="67F85F08" w:rsidR="00A5175D" w:rsidRPr="00122115" w:rsidRDefault="00A5175D" w:rsidP="00A5175D">
      <w:pPr>
        <w:pStyle w:val="Odstavekseznama"/>
        <w:widowControl w:val="0"/>
        <w:numPr>
          <w:ilvl w:val="0"/>
          <w:numId w:val="63"/>
        </w:numPr>
        <w:spacing w:after="120" w:line="300" w:lineRule="atLeast"/>
        <w:jc w:val="both"/>
        <w:rPr>
          <w:color w:val="000000"/>
          <w:sz w:val="22"/>
          <w:szCs w:val="22"/>
        </w:rPr>
      </w:pPr>
      <w:r w:rsidRPr="00122115">
        <w:rPr>
          <w:color w:val="000000"/>
          <w:sz w:val="22"/>
          <w:szCs w:val="22"/>
        </w:rPr>
        <w:t>Po</w:t>
      </w:r>
      <w:r w:rsidR="00BD3601">
        <w:rPr>
          <w:color w:val="000000"/>
          <w:sz w:val="22"/>
          <w:szCs w:val="22"/>
        </w:rPr>
        <w:t>vzetek usmeritev pravnih podlag</w:t>
      </w:r>
      <w:r w:rsidRPr="00122115">
        <w:rPr>
          <w:color w:val="000000"/>
          <w:sz w:val="22"/>
          <w:szCs w:val="22"/>
        </w:rPr>
        <w:t xml:space="preserve"> in relevantnih predpisov s področja prostorskega načrtovanja ter urejanja prostora oz. izhodišč po področjih v odnosu do razvojnih teženj</w:t>
      </w:r>
    </w:p>
    <w:p w14:paraId="6BB4C042" w14:textId="77777777" w:rsidR="00A5175D" w:rsidRPr="00122115" w:rsidRDefault="00A5175D" w:rsidP="00A5175D">
      <w:pPr>
        <w:pStyle w:val="Odstavekseznama"/>
        <w:widowControl w:val="0"/>
        <w:numPr>
          <w:ilvl w:val="0"/>
          <w:numId w:val="63"/>
        </w:numPr>
        <w:spacing w:after="120" w:line="300" w:lineRule="atLeast"/>
        <w:jc w:val="both"/>
        <w:rPr>
          <w:color w:val="000000"/>
          <w:sz w:val="22"/>
          <w:szCs w:val="22"/>
        </w:rPr>
      </w:pPr>
      <w:r w:rsidRPr="00122115">
        <w:rPr>
          <w:color w:val="000000"/>
          <w:sz w:val="22"/>
          <w:szCs w:val="22"/>
        </w:rPr>
        <w:t>Povzetek usmeritev ključnih vsebin iz OPN glede na razvojne pobude in predloge</w:t>
      </w:r>
    </w:p>
    <w:p w14:paraId="10409F3D" w14:textId="77777777" w:rsidR="00A5175D" w:rsidRPr="00122115" w:rsidRDefault="00A5175D" w:rsidP="00A5175D">
      <w:pPr>
        <w:pStyle w:val="Odstavekseznama"/>
        <w:widowControl w:val="0"/>
        <w:numPr>
          <w:ilvl w:val="0"/>
          <w:numId w:val="63"/>
        </w:numPr>
        <w:spacing w:after="120" w:line="300" w:lineRule="atLeast"/>
        <w:jc w:val="both"/>
        <w:rPr>
          <w:color w:val="000000"/>
          <w:sz w:val="22"/>
          <w:szCs w:val="22"/>
        </w:rPr>
      </w:pPr>
      <w:r w:rsidRPr="00122115">
        <w:rPr>
          <w:color w:val="000000"/>
          <w:sz w:val="22"/>
          <w:szCs w:val="22"/>
        </w:rPr>
        <w:t>Povzetek sprejetih in veljavnih izvedbenih občinskih prostorskih aktov glede na težnje bodočega prostorskega razvoja občine</w:t>
      </w:r>
    </w:p>
    <w:p w14:paraId="1A2992FF" w14:textId="77777777" w:rsidR="00A5175D" w:rsidRPr="00122115" w:rsidRDefault="00A5175D" w:rsidP="00A5175D">
      <w:pPr>
        <w:pStyle w:val="Odstavekseznama"/>
        <w:widowControl w:val="0"/>
        <w:numPr>
          <w:ilvl w:val="0"/>
          <w:numId w:val="63"/>
        </w:numPr>
        <w:spacing w:after="120" w:line="300" w:lineRule="atLeast"/>
        <w:jc w:val="both"/>
        <w:rPr>
          <w:color w:val="000000"/>
          <w:sz w:val="22"/>
          <w:szCs w:val="22"/>
        </w:rPr>
      </w:pPr>
      <w:r w:rsidRPr="00122115">
        <w:rPr>
          <w:color w:val="000000"/>
          <w:sz w:val="22"/>
          <w:szCs w:val="22"/>
        </w:rPr>
        <w:t>Povzetek vrednotenja strokovnih podlag po posameznih področjih</w:t>
      </w:r>
    </w:p>
    <w:p w14:paraId="47F8FE14" w14:textId="77777777" w:rsidR="00A5175D" w:rsidRPr="00122115" w:rsidRDefault="00A5175D" w:rsidP="00A5175D">
      <w:pPr>
        <w:rPr>
          <w:rFonts w:cs="Arial"/>
          <w:b/>
          <w:bCs/>
          <w:color w:val="000000"/>
          <w:sz w:val="22"/>
          <w:szCs w:val="22"/>
        </w:rPr>
      </w:pPr>
    </w:p>
    <w:p w14:paraId="36381D02" w14:textId="77777777" w:rsidR="00A5175D" w:rsidRPr="009B1D73"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rPr>
      </w:pPr>
      <w:bookmarkStart w:id="188" w:name="_Toc48137661"/>
      <w:bookmarkStart w:id="189" w:name="_Toc48198563"/>
      <w:r w:rsidRPr="009B1D73">
        <w:rPr>
          <w:rFonts w:ascii="Arial" w:hAnsi="Arial" w:cs="Arial"/>
          <w:color w:val="auto"/>
          <w:sz w:val="22"/>
          <w:szCs w:val="22"/>
        </w:rPr>
        <w:t>Oblika in struktura izhodišč</w:t>
      </w:r>
      <w:bookmarkEnd w:id="188"/>
      <w:bookmarkEnd w:id="189"/>
    </w:p>
    <w:p w14:paraId="21BDA41B" w14:textId="77777777" w:rsidR="00A5175D" w:rsidRPr="00122115" w:rsidRDefault="00A5175D" w:rsidP="00A5175D">
      <w:pPr>
        <w:pStyle w:val="LCNavadentekst"/>
        <w:rPr>
          <w:rFonts w:ascii="Arial" w:hAnsi="Arial" w:cs="Arial"/>
          <w:szCs w:val="22"/>
        </w:rPr>
      </w:pPr>
      <w:r w:rsidRPr="00122115">
        <w:rPr>
          <w:rFonts w:ascii="Arial" w:hAnsi="Arial" w:cs="Arial"/>
          <w:szCs w:val="22"/>
        </w:rPr>
        <w:t>Izhodišča vsebujejo tekstualni in grafični del.</w:t>
      </w:r>
    </w:p>
    <w:p w14:paraId="034D5323" w14:textId="77777777" w:rsidR="00A5175D" w:rsidRPr="00122115" w:rsidRDefault="00A5175D" w:rsidP="00A5175D">
      <w:pPr>
        <w:pStyle w:val="LCNavadentekst"/>
        <w:rPr>
          <w:rFonts w:ascii="Arial" w:hAnsi="Arial" w:cs="Arial"/>
          <w:szCs w:val="22"/>
        </w:rPr>
      </w:pPr>
      <w:r w:rsidRPr="00122115">
        <w:rPr>
          <w:rFonts w:ascii="Arial" w:hAnsi="Arial" w:cs="Arial"/>
          <w:szCs w:val="22"/>
        </w:rPr>
        <w:t>Tekstualni del izhodišč vsebuje:</w:t>
      </w:r>
    </w:p>
    <w:p w14:paraId="487B2973" w14:textId="77777777" w:rsidR="00A5175D" w:rsidRPr="00122115" w:rsidRDefault="00A5175D" w:rsidP="00A5175D">
      <w:pPr>
        <w:pStyle w:val="LCNavadentekst"/>
        <w:numPr>
          <w:ilvl w:val="0"/>
          <w:numId w:val="64"/>
        </w:numPr>
        <w:rPr>
          <w:rFonts w:ascii="Arial" w:hAnsi="Arial" w:cs="Arial"/>
          <w:szCs w:val="22"/>
        </w:rPr>
      </w:pPr>
      <w:r w:rsidRPr="00122115">
        <w:rPr>
          <w:rFonts w:ascii="Arial" w:hAnsi="Arial" w:cs="Arial"/>
          <w:szCs w:val="22"/>
        </w:rPr>
        <w:t>namen priprave OPN;</w:t>
      </w:r>
    </w:p>
    <w:p w14:paraId="37F20269" w14:textId="77777777" w:rsidR="00A5175D" w:rsidRPr="00122115" w:rsidRDefault="00A5175D" w:rsidP="00A5175D">
      <w:pPr>
        <w:pStyle w:val="LCNavadentekst"/>
        <w:numPr>
          <w:ilvl w:val="0"/>
          <w:numId w:val="64"/>
        </w:numPr>
        <w:rPr>
          <w:rFonts w:ascii="Arial" w:hAnsi="Arial" w:cs="Arial"/>
          <w:szCs w:val="22"/>
        </w:rPr>
      </w:pPr>
      <w:r w:rsidRPr="00122115">
        <w:rPr>
          <w:rFonts w:ascii="Arial" w:hAnsi="Arial" w:cs="Arial"/>
          <w:szCs w:val="22"/>
        </w:rPr>
        <w:t>opis in shematski prikaz zasnove pomembnejših prostorskih ureditev, s katerimi se dosega postavljeni namen in cilje iz regionalnega prostorskega plana ali občinskega prostorskega plana, skupaj z obrazložitvijo in utemeljitvijo izbora rešitve;</w:t>
      </w:r>
    </w:p>
    <w:p w14:paraId="5A535A9F" w14:textId="77777777" w:rsidR="00A5175D" w:rsidRPr="00122115" w:rsidRDefault="00A5175D" w:rsidP="00A5175D">
      <w:pPr>
        <w:pStyle w:val="LCNavadentekst"/>
        <w:numPr>
          <w:ilvl w:val="0"/>
          <w:numId w:val="64"/>
        </w:numPr>
        <w:rPr>
          <w:rFonts w:ascii="Arial" w:hAnsi="Arial" w:cs="Arial"/>
          <w:szCs w:val="22"/>
        </w:rPr>
      </w:pPr>
      <w:r w:rsidRPr="00122115">
        <w:rPr>
          <w:rFonts w:ascii="Arial" w:hAnsi="Arial" w:cs="Arial"/>
          <w:szCs w:val="22"/>
        </w:rPr>
        <w:t>opis in shematski prikaz zasnove prostorskih ureditev, ki imajo vplive na okolje;</w:t>
      </w:r>
    </w:p>
    <w:p w14:paraId="4AC875DB" w14:textId="77777777" w:rsidR="00A5175D" w:rsidRPr="00122115" w:rsidRDefault="00A5175D" w:rsidP="00A5175D">
      <w:pPr>
        <w:pStyle w:val="LCNavadentekst"/>
        <w:numPr>
          <w:ilvl w:val="0"/>
          <w:numId w:val="64"/>
        </w:numPr>
        <w:rPr>
          <w:rFonts w:ascii="Arial" w:hAnsi="Arial" w:cs="Arial"/>
          <w:szCs w:val="22"/>
        </w:rPr>
      </w:pPr>
      <w:r w:rsidRPr="00122115">
        <w:rPr>
          <w:rFonts w:ascii="Arial" w:hAnsi="Arial" w:cs="Arial"/>
          <w:szCs w:val="22"/>
        </w:rPr>
        <w:t>opis predlaganih sprememb namenske rabe prostora, z utemeljitvijo in izdelano bilanco površin;</w:t>
      </w:r>
    </w:p>
    <w:p w14:paraId="075E2236" w14:textId="77777777" w:rsidR="00A5175D" w:rsidRPr="00122115" w:rsidRDefault="00A5175D" w:rsidP="00A5175D">
      <w:pPr>
        <w:pStyle w:val="LCNavadentekst"/>
        <w:numPr>
          <w:ilvl w:val="0"/>
          <w:numId w:val="64"/>
        </w:numPr>
        <w:rPr>
          <w:rFonts w:ascii="Arial" w:hAnsi="Arial" w:cs="Arial"/>
          <w:szCs w:val="22"/>
        </w:rPr>
      </w:pPr>
      <w:r w:rsidRPr="00122115">
        <w:rPr>
          <w:rFonts w:ascii="Arial" w:hAnsi="Arial" w:cs="Arial"/>
          <w:szCs w:val="22"/>
        </w:rPr>
        <w:t>opis predlaganih rešitev, ki vplivajo na spremembo ali določitev novih prostorskih izvedbenih pogojev;</w:t>
      </w:r>
    </w:p>
    <w:p w14:paraId="41532851" w14:textId="77777777" w:rsidR="00A5175D" w:rsidRPr="00122115" w:rsidRDefault="00A5175D" w:rsidP="00A5175D">
      <w:pPr>
        <w:pStyle w:val="LCNavadentekst"/>
        <w:numPr>
          <w:ilvl w:val="0"/>
          <w:numId w:val="64"/>
        </w:numPr>
        <w:rPr>
          <w:rFonts w:ascii="Arial" w:hAnsi="Arial" w:cs="Arial"/>
          <w:szCs w:val="22"/>
        </w:rPr>
      </w:pPr>
      <w:r w:rsidRPr="00122115">
        <w:rPr>
          <w:rFonts w:ascii="Arial" w:hAnsi="Arial" w:cs="Arial"/>
          <w:szCs w:val="22"/>
        </w:rPr>
        <w:t>investicije v gospodarsko javno infrastrukturo in družbeno javno infrastrukturo, ki jih zahtevajo prostorske ureditve iz prejšnjih alinej;</w:t>
      </w:r>
    </w:p>
    <w:p w14:paraId="2E3E75D5" w14:textId="77777777" w:rsidR="00A5175D" w:rsidRPr="00122115" w:rsidRDefault="00A5175D" w:rsidP="00A5175D">
      <w:pPr>
        <w:pStyle w:val="Odstavekseznama"/>
        <w:widowControl w:val="0"/>
        <w:numPr>
          <w:ilvl w:val="0"/>
          <w:numId w:val="64"/>
        </w:numPr>
        <w:spacing w:after="120" w:line="300" w:lineRule="atLeast"/>
        <w:jc w:val="both"/>
        <w:rPr>
          <w:color w:val="000000"/>
          <w:sz w:val="22"/>
          <w:szCs w:val="22"/>
        </w:rPr>
      </w:pPr>
      <w:r w:rsidRPr="00122115">
        <w:rPr>
          <w:color w:val="000000"/>
          <w:sz w:val="22"/>
          <w:szCs w:val="22"/>
        </w:rPr>
        <w:t>usmeritve za pripravo strokovnih podlag za pripravo prostorskih aktov</w:t>
      </w:r>
    </w:p>
    <w:p w14:paraId="2D3B2E04" w14:textId="77777777" w:rsidR="00A5175D" w:rsidRPr="00122115" w:rsidRDefault="00A5175D" w:rsidP="00A5175D">
      <w:pPr>
        <w:pStyle w:val="Odstavekseznama"/>
        <w:widowControl w:val="0"/>
        <w:numPr>
          <w:ilvl w:val="0"/>
          <w:numId w:val="64"/>
        </w:numPr>
        <w:spacing w:after="120" w:line="300" w:lineRule="atLeast"/>
        <w:jc w:val="both"/>
        <w:rPr>
          <w:color w:val="000000"/>
          <w:sz w:val="22"/>
          <w:szCs w:val="22"/>
        </w:rPr>
      </w:pPr>
      <w:r w:rsidRPr="00122115">
        <w:rPr>
          <w:color w:val="000000"/>
          <w:sz w:val="22"/>
          <w:szCs w:val="22"/>
        </w:rPr>
        <w:t>program ukrepov za realizacijo prostorskih aktov</w:t>
      </w:r>
    </w:p>
    <w:p w14:paraId="52612DC9" w14:textId="77777777" w:rsidR="00A5175D" w:rsidRPr="00122115" w:rsidRDefault="00A5175D" w:rsidP="00A5175D">
      <w:pPr>
        <w:pStyle w:val="LCNavadentekst"/>
        <w:numPr>
          <w:ilvl w:val="0"/>
          <w:numId w:val="64"/>
        </w:numPr>
        <w:rPr>
          <w:rFonts w:ascii="Arial" w:hAnsi="Arial" w:cs="Arial"/>
          <w:szCs w:val="22"/>
        </w:rPr>
      </w:pPr>
      <w:r w:rsidRPr="00122115">
        <w:rPr>
          <w:rFonts w:ascii="Arial" w:hAnsi="Arial" w:cs="Arial"/>
          <w:szCs w:val="22"/>
        </w:rPr>
        <w:t xml:space="preserve">okvirne roke za izvedbo priprave </w:t>
      </w:r>
      <w:r w:rsidRPr="00122115">
        <w:rPr>
          <w:rFonts w:ascii="Arial" w:hAnsi="Arial" w:cs="Arial"/>
          <w:color w:val="000000"/>
          <w:szCs w:val="22"/>
        </w:rPr>
        <w:t>prostorskih aktov</w:t>
      </w:r>
      <w:r w:rsidRPr="00122115">
        <w:rPr>
          <w:rFonts w:ascii="Arial" w:hAnsi="Arial" w:cs="Arial"/>
          <w:szCs w:val="22"/>
        </w:rPr>
        <w:t>.</w:t>
      </w:r>
    </w:p>
    <w:p w14:paraId="75266C28" w14:textId="77777777" w:rsidR="00A5175D" w:rsidRPr="00122115" w:rsidRDefault="00A5175D" w:rsidP="00A5175D">
      <w:pPr>
        <w:pStyle w:val="LCNavadentekst"/>
        <w:rPr>
          <w:rFonts w:ascii="Arial" w:hAnsi="Arial" w:cs="Arial"/>
          <w:szCs w:val="22"/>
        </w:rPr>
      </w:pPr>
      <w:r w:rsidRPr="00122115">
        <w:rPr>
          <w:rFonts w:ascii="Arial" w:hAnsi="Arial" w:cs="Arial"/>
          <w:szCs w:val="22"/>
        </w:rPr>
        <w:t xml:space="preserve">Grafični del izhodišč vsebuje prikazuje meje: </w:t>
      </w:r>
    </w:p>
    <w:p w14:paraId="5E102933" w14:textId="77777777" w:rsidR="00A5175D" w:rsidRPr="00122115" w:rsidRDefault="00A5175D" w:rsidP="00A5175D">
      <w:pPr>
        <w:pStyle w:val="LCNavadentekst"/>
        <w:numPr>
          <w:ilvl w:val="0"/>
          <w:numId w:val="64"/>
        </w:numPr>
        <w:rPr>
          <w:rFonts w:ascii="Arial" w:hAnsi="Arial" w:cs="Arial"/>
          <w:szCs w:val="22"/>
        </w:rPr>
      </w:pPr>
      <w:r w:rsidRPr="00122115">
        <w:rPr>
          <w:rFonts w:ascii="Arial" w:hAnsi="Arial" w:cs="Arial"/>
          <w:szCs w:val="22"/>
        </w:rPr>
        <w:lastRenderedPageBreak/>
        <w:t>enot urejanja prostora in namenske rabe prostora na II. ali III. ravni podrobnosti oziroma njihovih sprememb;</w:t>
      </w:r>
    </w:p>
    <w:p w14:paraId="2D096E4F" w14:textId="77777777" w:rsidR="00A5175D" w:rsidRPr="00122115" w:rsidRDefault="00A5175D" w:rsidP="00A5175D">
      <w:pPr>
        <w:pStyle w:val="LCNavadentekst"/>
        <w:numPr>
          <w:ilvl w:val="0"/>
          <w:numId w:val="64"/>
        </w:numPr>
        <w:rPr>
          <w:rFonts w:ascii="Arial" w:hAnsi="Arial" w:cs="Arial"/>
          <w:szCs w:val="22"/>
        </w:rPr>
      </w:pPr>
      <w:r w:rsidRPr="00122115">
        <w:rPr>
          <w:rFonts w:ascii="Arial" w:hAnsi="Arial" w:cs="Arial"/>
          <w:szCs w:val="22"/>
        </w:rPr>
        <w:t>okvirnih ureditvenih območij naselij, drugih ureditvenih območij in območij za dolgoročni razvoj naselij oziroma njihovih sprememb.</w:t>
      </w:r>
    </w:p>
    <w:p w14:paraId="5DD98BF0" w14:textId="77777777" w:rsidR="00A5175D" w:rsidRPr="00122115" w:rsidRDefault="00A5175D" w:rsidP="00A5175D">
      <w:pPr>
        <w:pStyle w:val="LCNavadentekst"/>
        <w:rPr>
          <w:rFonts w:ascii="Arial" w:hAnsi="Arial" w:cs="Arial"/>
          <w:szCs w:val="22"/>
        </w:rPr>
      </w:pPr>
      <w:r w:rsidRPr="00122115">
        <w:rPr>
          <w:rFonts w:ascii="Arial" w:hAnsi="Arial" w:cs="Arial"/>
          <w:szCs w:val="22"/>
        </w:rPr>
        <w:t>Posamezne prostorske ureditve so lahko v izhodiščih prikazane tudi variantno.</w:t>
      </w:r>
    </w:p>
    <w:p w14:paraId="7DDA5BB6" w14:textId="77777777" w:rsidR="00A5175D" w:rsidRPr="009B1D73"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rPr>
      </w:pPr>
      <w:bookmarkStart w:id="190" w:name="_Toc48137662"/>
      <w:bookmarkStart w:id="191" w:name="_Toc48198564"/>
      <w:r w:rsidRPr="009B1D73">
        <w:rPr>
          <w:rFonts w:ascii="Arial" w:hAnsi="Arial" w:cs="Arial"/>
          <w:color w:val="auto"/>
          <w:sz w:val="22"/>
          <w:szCs w:val="22"/>
        </w:rPr>
        <w:t>Usklajevanje izhodišč z javnostmi</w:t>
      </w:r>
      <w:bookmarkEnd w:id="190"/>
      <w:bookmarkEnd w:id="191"/>
    </w:p>
    <w:p w14:paraId="3CFD5A0A" w14:textId="77777777" w:rsidR="00A5175D" w:rsidRPr="00122115" w:rsidRDefault="00A5175D" w:rsidP="009B1D73">
      <w:pPr>
        <w:jc w:val="both"/>
        <w:rPr>
          <w:rFonts w:cs="Arial"/>
          <w:sz w:val="22"/>
          <w:szCs w:val="22"/>
        </w:rPr>
      </w:pPr>
      <w:r w:rsidRPr="00122115">
        <w:rPr>
          <w:rFonts w:cs="Arial"/>
          <w:sz w:val="22"/>
          <w:szCs w:val="22"/>
        </w:rPr>
        <w:t xml:space="preserve">Skladno z določili ZUreP-2 naj bi se </w:t>
      </w:r>
      <w:r w:rsidRPr="00122115">
        <w:rPr>
          <w:rFonts w:cs="Arial"/>
          <w:b/>
          <w:bCs/>
          <w:sz w:val="22"/>
          <w:szCs w:val="22"/>
        </w:rPr>
        <w:t>izhodišča z različnimi načini komunikacije z javnostmi (posveti, delavnice, javne medijske objave, spletne objave, družbena omrežja ipd.) v največji možni meri uskladila z različnimi javnostmi</w:t>
      </w:r>
      <w:r w:rsidRPr="00122115">
        <w:rPr>
          <w:rFonts w:cs="Arial"/>
          <w:sz w:val="22"/>
          <w:szCs w:val="22"/>
        </w:rPr>
        <w:t>. Način usklajevanja izhodišč bo podal komunikacijski načrt in bodo vključena v izhodišča.</w:t>
      </w:r>
    </w:p>
    <w:p w14:paraId="5E741476" w14:textId="77777777" w:rsidR="00A5175D" w:rsidRPr="009B1D73"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rPr>
      </w:pPr>
      <w:bookmarkStart w:id="192" w:name="_Toc48137663"/>
      <w:bookmarkStart w:id="193" w:name="_Toc48198565"/>
      <w:r w:rsidRPr="009B1D73">
        <w:rPr>
          <w:rFonts w:ascii="Arial" w:hAnsi="Arial" w:cs="Arial"/>
          <w:color w:val="auto"/>
          <w:sz w:val="22"/>
          <w:szCs w:val="22"/>
        </w:rPr>
        <w:t>Predhodno usklajevanje z nosilci urejanja prostora</w:t>
      </w:r>
      <w:bookmarkEnd w:id="192"/>
      <w:bookmarkEnd w:id="193"/>
    </w:p>
    <w:p w14:paraId="2641E31D" w14:textId="77777777" w:rsidR="00A5175D" w:rsidRPr="00122115" w:rsidRDefault="00A5175D" w:rsidP="009B1D73">
      <w:pPr>
        <w:spacing w:after="120" w:line="240" w:lineRule="auto"/>
        <w:jc w:val="both"/>
        <w:rPr>
          <w:rFonts w:cs="Arial"/>
          <w:sz w:val="22"/>
          <w:szCs w:val="22"/>
        </w:rPr>
      </w:pPr>
      <w:r w:rsidRPr="00122115">
        <w:rPr>
          <w:rFonts w:cs="Arial"/>
          <w:sz w:val="22"/>
          <w:szCs w:val="22"/>
        </w:rPr>
        <w:t xml:space="preserve">ZUreP-2 v 108. členu določa tudi, da se Občina v fazi priprave izhodišč </w:t>
      </w:r>
      <w:r w:rsidRPr="00122115">
        <w:rPr>
          <w:rFonts w:cs="Arial"/>
          <w:b/>
          <w:sz w:val="22"/>
          <w:szCs w:val="22"/>
        </w:rPr>
        <w:t xml:space="preserve">posvetuje z nosilci urejanja prostora. </w:t>
      </w:r>
      <w:r w:rsidRPr="00122115">
        <w:rPr>
          <w:rFonts w:cs="Arial"/>
          <w:sz w:val="22"/>
          <w:szCs w:val="22"/>
        </w:rPr>
        <w:t>Oblike posvetovanja sicer niso predpisane, saj je vključevanje nosilcev urejanja prostora formalno predpisano v fazi priprave osnutka in predloga prostorskega akta. Kljub temu menimo, da je vključevanje nosilcev urejanja prostora v zgodnjih fazah priprave prostorskih aktov nujno. Zato se za vsebine, za katere bo v izhodiščih opredeljeno, da je to smiselno ali morda celo nujno, predhodna usklajevanja izvedejo v obliki, ki bo za posamezno obravnavo najbolj primerna (delovni usklajevalni sestanki, poziv za pridobitev posebnih smernic, poziv za izdelavo strokovnih podlag nosilcev urejanja prostora ipd.).</w:t>
      </w:r>
    </w:p>
    <w:p w14:paraId="48B286C2" w14:textId="77777777" w:rsidR="00A5175D" w:rsidRPr="009B1D73" w:rsidRDefault="00A5175D" w:rsidP="00A5175D">
      <w:pPr>
        <w:pStyle w:val="Naslov3"/>
        <w:keepNext/>
        <w:keepLines/>
        <w:numPr>
          <w:ilvl w:val="2"/>
          <w:numId w:val="44"/>
        </w:numPr>
        <w:spacing w:before="240" w:beforeAutospacing="0" w:after="120" w:afterAutospacing="0" w:line="259" w:lineRule="auto"/>
        <w:ind w:left="720"/>
        <w:jc w:val="both"/>
        <w:rPr>
          <w:rFonts w:ascii="Arial" w:hAnsi="Arial" w:cs="Arial"/>
          <w:color w:val="auto"/>
          <w:sz w:val="22"/>
          <w:szCs w:val="22"/>
        </w:rPr>
      </w:pPr>
      <w:bookmarkStart w:id="194" w:name="_Toc48137664"/>
      <w:bookmarkStart w:id="195" w:name="_Toc48198566"/>
      <w:r w:rsidRPr="009B1D73">
        <w:rPr>
          <w:rFonts w:ascii="Arial" w:hAnsi="Arial" w:cs="Arial"/>
          <w:color w:val="auto"/>
          <w:sz w:val="22"/>
          <w:szCs w:val="22"/>
        </w:rPr>
        <w:t>Predhodno vrednotenje vplivov na podlagi izhodišč za oceno vplivov na okolje in presojo sprejemljivosti</w:t>
      </w:r>
      <w:bookmarkEnd w:id="194"/>
      <w:bookmarkEnd w:id="195"/>
    </w:p>
    <w:p w14:paraId="03E8954D" w14:textId="77777777" w:rsidR="00A5175D" w:rsidRPr="00122115" w:rsidRDefault="00A5175D" w:rsidP="009B1D73">
      <w:pPr>
        <w:spacing w:after="120" w:line="240" w:lineRule="auto"/>
        <w:jc w:val="both"/>
        <w:rPr>
          <w:rFonts w:cs="Arial"/>
          <w:sz w:val="22"/>
          <w:szCs w:val="22"/>
        </w:rPr>
      </w:pPr>
      <w:r w:rsidRPr="00122115">
        <w:rPr>
          <w:rFonts w:cs="Arial"/>
          <w:sz w:val="22"/>
          <w:szCs w:val="22"/>
        </w:rPr>
        <w:t xml:space="preserve">18. člen ZUreP-2 določa, da se pri urejanju prostora se </w:t>
      </w:r>
      <w:r w:rsidRPr="00122115">
        <w:rPr>
          <w:rFonts w:cs="Arial"/>
          <w:b/>
          <w:bCs/>
          <w:sz w:val="22"/>
          <w:szCs w:val="22"/>
        </w:rPr>
        <w:t>odločitve sprejemajo na podlagi vrednotenja njihovih vplivov na gospodarstvo, družbo in okolje</w:t>
      </w:r>
      <w:r w:rsidRPr="00122115">
        <w:rPr>
          <w:rFonts w:cs="Arial"/>
          <w:sz w:val="22"/>
          <w:szCs w:val="22"/>
        </w:rPr>
        <w:t>. Vrednotenje vplivov se izvaja v postopku priprave prostorskih aktov, ko so še odprte različne možnosti rešitev in se lahko izbere takšna rešitev, ki je vsestransko sprejemljiva in ugodno ovrednotena.</w:t>
      </w:r>
    </w:p>
    <w:p w14:paraId="0CB44FC4" w14:textId="77777777" w:rsidR="00A5175D" w:rsidRPr="00122115" w:rsidRDefault="00A5175D" w:rsidP="009B1D73">
      <w:pPr>
        <w:spacing w:after="120" w:line="240" w:lineRule="auto"/>
        <w:jc w:val="both"/>
        <w:rPr>
          <w:rFonts w:cs="Arial"/>
          <w:sz w:val="22"/>
          <w:szCs w:val="22"/>
        </w:rPr>
      </w:pPr>
      <w:r w:rsidRPr="00122115">
        <w:rPr>
          <w:rFonts w:cs="Arial"/>
          <w:sz w:val="22"/>
          <w:szCs w:val="22"/>
        </w:rPr>
        <w:t>Izhodišča predstavljajo začetni del postopka priprave prostorskega akta in so izhodišča, skladno s 110. členom ZUreP-2, tudi podlaga za ugotovitev ali je za OPN ali njegovo spremembo treba izvesti celovito presojo vplivov na okolje. Zato je nujno, da že v fazi izhodišč izvede predhodna krovna presoja potencialnih vplivov razvojnih teženj podanih v izhodiščih v skladu s predpisi, ki urejajo varstvo okolja (za potrebe predhodne ocene verjetnosti pomembnejših vplivov OPN na okolje) oziroma ohranjanje narave (za potrebe predhodne ocene verjetnosti pomembnejših vplivov OPN na varstvo narave).</w:t>
      </w:r>
    </w:p>
    <w:p w14:paraId="7C64CCCB" w14:textId="0C32C5BA" w:rsidR="00A5175D" w:rsidRPr="00122115" w:rsidRDefault="00BD3601" w:rsidP="009B1D73">
      <w:pPr>
        <w:spacing w:after="120" w:line="240" w:lineRule="auto"/>
        <w:jc w:val="both"/>
        <w:rPr>
          <w:rFonts w:cs="Arial"/>
          <w:sz w:val="22"/>
          <w:szCs w:val="22"/>
        </w:rPr>
      </w:pPr>
      <w:r>
        <w:rPr>
          <w:rFonts w:cs="Arial"/>
          <w:sz w:val="22"/>
          <w:szCs w:val="22"/>
        </w:rPr>
        <w:t xml:space="preserve">Na ta način je </w:t>
      </w:r>
      <w:r w:rsidR="00A5175D" w:rsidRPr="00122115">
        <w:rPr>
          <w:rFonts w:cs="Arial"/>
          <w:sz w:val="22"/>
          <w:szCs w:val="22"/>
        </w:rPr>
        <w:t xml:space="preserve">mogoče jasneje opredeliti nadaljnje korake in postopke, obseg strokovnih podlag, proces usklajevanja in terminski plan priprave projekta, kar vse so vsebine sklepa o začetku postopka, ki bo sprejet na podlagi izhodišč za </w:t>
      </w:r>
      <w:r w:rsidR="00A5175D" w:rsidRPr="00122115">
        <w:rPr>
          <w:rFonts w:cs="Arial"/>
          <w:color w:val="000000"/>
          <w:sz w:val="22"/>
          <w:szCs w:val="22"/>
        </w:rPr>
        <w:t>pripravo prostorskih aktov</w:t>
      </w:r>
      <w:r w:rsidR="00A5175D" w:rsidRPr="00122115">
        <w:rPr>
          <w:rFonts w:cs="Arial"/>
          <w:sz w:val="22"/>
          <w:szCs w:val="22"/>
        </w:rPr>
        <w:t>.</w:t>
      </w:r>
    </w:p>
    <w:p w14:paraId="42118999" w14:textId="77777777" w:rsidR="00A5175D" w:rsidRPr="00122115" w:rsidRDefault="00A5175D" w:rsidP="00F86207">
      <w:pPr>
        <w:pStyle w:val="Naslov1"/>
      </w:pPr>
      <w:bookmarkStart w:id="196" w:name="_Toc48137665"/>
      <w:bookmarkStart w:id="197" w:name="_Toc48198567"/>
      <w:r w:rsidRPr="00122115">
        <w:t>FAZNOST IZVEDBE IN ČAS IZVEDBE</w:t>
      </w:r>
      <w:bookmarkEnd w:id="196"/>
      <w:bookmarkEnd w:id="197"/>
    </w:p>
    <w:p w14:paraId="35D8842E" w14:textId="77777777" w:rsidR="00A5175D" w:rsidRPr="00122115" w:rsidRDefault="00A5175D" w:rsidP="00A5175D">
      <w:pPr>
        <w:rPr>
          <w:rFonts w:cs="Arial"/>
          <w:sz w:val="22"/>
          <w:szCs w:val="22"/>
        </w:rPr>
      </w:pPr>
      <w:r w:rsidRPr="00122115">
        <w:rPr>
          <w:rFonts w:cs="Arial"/>
          <w:sz w:val="22"/>
          <w:szCs w:val="22"/>
        </w:rPr>
        <w:t>Faznost je razdeljena v tri sklope:</w:t>
      </w:r>
    </w:p>
    <w:p w14:paraId="4E53AB22" w14:textId="77777777" w:rsidR="00A5175D" w:rsidRPr="00122115" w:rsidRDefault="00A5175D" w:rsidP="00A5175D">
      <w:pPr>
        <w:pStyle w:val="Odstavekseznama"/>
        <w:widowControl w:val="0"/>
        <w:numPr>
          <w:ilvl w:val="0"/>
          <w:numId w:val="64"/>
        </w:numPr>
        <w:spacing w:after="160" w:line="259" w:lineRule="auto"/>
        <w:jc w:val="both"/>
        <w:rPr>
          <w:sz w:val="22"/>
          <w:szCs w:val="22"/>
        </w:rPr>
      </w:pPr>
      <w:r w:rsidRPr="00122115">
        <w:rPr>
          <w:sz w:val="22"/>
          <w:szCs w:val="22"/>
        </w:rPr>
        <w:t>Faza 1: Strokovne podlage za spremljanje stanja v prostoru, poselitev in krajino</w:t>
      </w:r>
    </w:p>
    <w:p w14:paraId="7AD909B2" w14:textId="77777777" w:rsidR="00A5175D" w:rsidRPr="00122115" w:rsidRDefault="00A5175D" w:rsidP="00A5175D">
      <w:pPr>
        <w:pStyle w:val="Odstavekseznama"/>
        <w:widowControl w:val="0"/>
        <w:numPr>
          <w:ilvl w:val="0"/>
          <w:numId w:val="64"/>
        </w:numPr>
        <w:spacing w:after="160" w:line="259" w:lineRule="auto"/>
        <w:jc w:val="both"/>
        <w:rPr>
          <w:sz w:val="22"/>
          <w:szCs w:val="22"/>
        </w:rPr>
      </w:pPr>
      <w:r w:rsidRPr="00122115">
        <w:rPr>
          <w:sz w:val="22"/>
          <w:szCs w:val="22"/>
        </w:rPr>
        <w:t>Faza 2: Strokovne podlage za komunalno opremljanje, ekonomiko, zemljiško politiko in izvedbena merila</w:t>
      </w:r>
    </w:p>
    <w:p w14:paraId="7355E367" w14:textId="77777777" w:rsidR="00A5175D" w:rsidRPr="00122115" w:rsidRDefault="00A5175D" w:rsidP="00A5175D">
      <w:pPr>
        <w:pStyle w:val="Odstavekseznama"/>
        <w:widowControl w:val="0"/>
        <w:numPr>
          <w:ilvl w:val="0"/>
          <w:numId w:val="64"/>
        </w:numPr>
        <w:spacing w:after="160" w:line="259" w:lineRule="auto"/>
        <w:jc w:val="both"/>
        <w:rPr>
          <w:sz w:val="22"/>
          <w:szCs w:val="22"/>
        </w:rPr>
      </w:pPr>
      <w:r w:rsidRPr="00122115">
        <w:rPr>
          <w:sz w:val="22"/>
          <w:szCs w:val="22"/>
        </w:rPr>
        <w:lastRenderedPageBreak/>
        <w:t>Faza 3: Strokovne podlage za tehnično usklajenost, komunikacijo z javnostmi in izdelava izhodišč za pripravo OPP in OPN</w:t>
      </w:r>
    </w:p>
    <w:tbl>
      <w:tblPr>
        <w:tblW w:w="9067" w:type="dxa"/>
        <w:tblCellMar>
          <w:left w:w="70" w:type="dxa"/>
          <w:right w:w="70" w:type="dxa"/>
        </w:tblCellMar>
        <w:tblLook w:val="04A0" w:firstRow="1" w:lastRow="0" w:firstColumn="1" w:lastColumn="0" w:noHBand="0" w:noVBand="1"/>
      </w:tblPr>
      <w:tblGrid>
        <w:gridCol w:w="698"/>
        <w:gridCol w:w="4684"/>
        <w:gridCol w:w="850"/>
        <w:gridCol w:w="1418"/>
        <w:gridCol w:w="1417"/>
      </w:tblGrid>
      <w:tr w:rsidR="00A5175D" w:rsidRPr="00122115" w14:paraId="7D675A13" w14:textId="77777777" w:rsidTr="00991282">
        <w:trPr>
          <w:trHeight w:val="600"/>
        </w:trPr>
        <w:tc>
          <w:tcPr>
            <w:tcW w:w="69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101DC6E" w14:textId="77777777" w:rsidR="00A5175D" w:rsidRPr="00122115" w:rsidRDefault="00A5175D" w:rsidP="00166D5D">
            <w:pPr>
              <w:spacing w:line="240" w:lineRule="auto"/>
              <w:rPr>
                <w:rFonts w:cs="Arial"/>
                <w:b/>
                <w:bCs/>
                <w:color w:val="000000"/>
                <w:sz w:val="22"/>
                <w:szCs w:val="22"/>
                <w:lang w:eastAsia="sl-SI"/>
              </w:rPr>
            </w:pPr>
            <w:r w:rsidRPr="00122115">
              <w:rPr>
                <w:rFonts w:cs="Arial"/>
                <w:b/>
                <w:bCs/>
                <w:color w:val="000000"/>
                <w:sz w:val="22"/>
                <w:szCs w:val="22"/>
                <w:lang w:eastAsia="sl-SI"/>
              </w:rPr>
              <w:t>ID</w:t>
            </w:r>
          </w:p>
        </w:tc>
        <w:tc>
          <w:tcPr>
            <w:tcW w:w="4684" w:type="dxa"/>
            <w:tcBorders>
              <w:top w:val="single" w:sz="4" w:space="0" w:color="auto"/>
              <w:left w:val="nil"/>
              <w:bottom w:val="single" w:sz="4" w:space="0" w:color="auto"/>
              <w:right w:val="single" w:sz="4" w:space="0" w:color="auto"/>
            </w:tcBorders>
            <w:shd w:val="clear" w:color="000000" w:fill="D9D9D9"/>
            <w:noWrap/>
            <w:vAlign w:val="bottom"/>
            <w:hideMark/>
          </w:tcPr>
          <w:p w14:paraId="7F724518" w14:textId="77777777" w:rsidR="00A5175D" w:rsidRPr="00122115" w:rsidRDefault="00A5175D" w:rsidP="00166D5D">
            <w:pPr>
              <w:spacing w:line="240" w:lineRule="auto"/>
              <w:rPr>
                <w:rFonts w:cs="Arial"/>
                <w:b/>
                <w:bCs/>
                <w:color w:val="000000"/>
                <w:sz w:val="22"/>
                <w:szCs w:val="22"/>
                <w:lang w:eastAsia="sl-SI"/>
              </w:rPr>
            </w:pPr>
            <w:r w:rsidRPr="00122115">
              <w:rPr>
                <w:rFonts w:cs="Arial"/>
                <w:b/>
                <w:bCs/>
                <w:color w:val="000000"/>
                <w:sz w:val="22"/>
                <w:szCs w:val="22"/>
                <w:lang w:eastAsia="sl-SI"/>
              </w:rPr>
              <w:t>NALOGA</w:t>
            </w:r>
          </w:p>
        </w:tc>
        <w:tc>
          <w:tcPr>
            <w:tcW w:w="850" w:type="dxa"/>
            <w:tcBorders>
              <w:top w:val="single" w:sz="4" w:space="0" w:color="auto"/>
              <w:left w:val="nil"/>
              <w:bottom w:val="single" w:sz="4" w:space="0" w:color="auto"/>
              <w:right w:val="single" w:sz="4" w:space="0" w:color="auto"/>
            </w:tcBorders>
            <w:shd w:val="clear" w:color="000000" w:fill="D9D9D9"/>
            <w:noWrap/>
            <w:vAlign w:val="bottom"/>
            <w:hideMark/>
          </w:tcPr>
          <w:p w14:paraId="5DD1A174" w14:textId="77777777" w:rsidR="00A5175D" w:rsidRPr="00122115" w:rsidRDefault="00A5175D" w:rsidP="00166D5D">
            <w:pPr>
              <w:spacing w:line="240" w:lineRule="auto"/>
              <w:rPr>
                <w:rFonts w:cs="Arial"/>
                <w:b/>
                <w:bCs/>
                <w:color w:val="000000"/>
                <w:sz w:val="22"/>
                <w:szCs w:val="22"/>
                <w:lang w:eastAsia="sl-SI"/>
              </w:rPr>
            </w:pPr>
            <w:r w:rsidRPr="00122115">
              <w:rPr>
                <w:rFonts w:cs="Arial"/>
                <w:b/>
                <w:bCs/>
                <w:color w:val="000000"/>
                <w:sz w:val="22"/>
                <w:szCs w:val="22"/>
                <w:lang w:eastAsia="sl-SI"/>
              </w:rPr>
              <w:t>FAZA</w:t>
            </w:r>
          </w:p>
        </w:tc>
        <w:tc>
          <w:tcPr>
            <w:tcW w:w="1418" w:type="dxa"/>
            <w:tcBorders>
              <w:top w:val="single" w:sz="4" w:space="0" w:color="auto"/>
              <w:left w:val="nil"/>
              <w:bottom w:val="single" w:sz="4" w:space="0" w:color="auto"/>
              <w:right w:val="single" w:sz="4" w:space="0" w:color="auto"/>
            </w:tcBorders>
            <w:shd w:val="clear" w:color="000000" w:fill="D9D9D9"/>
            <w:vAlign w:val="bottom"/>
            <w:hideMark/>
          </w:tcPr>
          <w:p w14:paraId="4E2BC32B" w14:textId="77777777" w:rsidR="00A5175D" w:rsidRPr="00122115" w:rsidRDefault="00A5175D" w:rsidP="00166D5D">
            <w:pPr>
              <w:spacing w:line="240" w:lineRule="auto"/>
              <w:jc w:val="center"/>
              <w:rPr>
                <w:rFonts w:cs="Arial"/>
                <w:b/>
                <w:bCs/>
                <w:color w:val="000000"/>
                <w:sz w:val="22"/>
                <w:szCs w:val="22"/>
                <w:lang w:eastAsia="sl-SI"/>
              </w:rPr>
            </w:pPr>
            <w:r w:rsidRPr="00122115">
              <w:rPr>
                <w:rFonts w:cs="Arial"/>
                <w:b/>
                <w:bCs/>
                <w:color w:val="000000"/>
                <w:sz w:val="22"/>
                <w:szCs w:val="22"/>
                <w:lang w:eastAsia="sl-SI"/>
              </w:rPr>
              <w:t>ČAS IZVEDBE</w:t>
            </w:r>
            <w:r w:rsidRPr="00122115">
              <w:rPr>
                <w:rFonts w:cs="Arial"/>
                <w:b/>
                <w:bCs/>
                <w:color w:val="000000"/>
                <w:sz w:val="22"/>
                <w:szCs w:val="22"/>
                <w:lang w:eastAsia="sl-SI"/>
              </w:rPr>
              <w:br/>
              <w:t>(dni)</w:t>
            </w:r>
          </w:p>
        </w:tc>
        <w:tc>
          <w:tcPr>
            <w:tcW w:w="1417" w:type="dxa"/>
            <w:tcBorders>
              <w:top w:val="single" w:sz="4" w:space="0" w:color="auto"/>
              <w:left w:val="nil"/>
              <w:bottom w:val="single" w:sz="4" w:space="0" w:color="auto"/>
              <w:right w:val="single" w:sz="4" w:space="0" w:color="auto"/>
            </w:tcBorders>
            <w:shd w:val="clear" w:color="000000" w:fill="D9D9D9"/>
            <w:noWrap/>
            <w:vAlign w:val="bottom"/>
            <w:hideMark/>
          </w:tcPr>
          <w:p w14:paraId="7FEB3543" w14:textId="77777777" w:rsidR="00A5175D" w:rsidRPr="00122115" w:rsidRDefault="00A5175D" w:rsidP="00166D5D">
            <w:pPr>
              <w:spacing w:line="240" w:lineRule="auto"/>
              <w:rPr>
                <w:rFonts w:cs="Arial"/>
                <w:b/>
                <w:bCs/>
                <w:color w:val="000000"/>
                <w:sz w:val="22"/>
                <w:szCs w:val="22"/>
                <w:lang w:eastAsia="sl-SI"/>
              </w:rPr>
            </w:pPr>
            <w:r w:rsidRPr="00122115">
              <w:rPr>
                <w:rFonts w:cs="Arial"/>
                <w:b/>
                <w:bCs/>
                <w:color w:val="000000"/>
                <w:sz w:val="22"/>
                <w:szCs w:val="22"/>
                <w:lang w:eastAsia="sl-SI"/>
              </w:rPr>
              <w:t>ROK IZVEDBE</w:t>
            </w:r>
          </w:p>
        </w:tc>
      </w:tr>
      <w:tr w:rsidR="00A5175D" w:rsidRPr="00122115" w14:paraId="0F7A8F3E"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00F78C28"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5.1</w:t>
            </w:r>
          </w:p>
        </w:tc>
        <w:tc>
          <w:tcPr>
            <w:tcW w:w="4684" w:type="dxa"/>
            <w:tcBorders>
              <w:top w:val="nil"/>
              <w:left w:val="nil"/>
              <w:bottom w:val="single" w:sz="4" w:space="0" w:color="auto"/>
              <w:right w:val="single" w:sz="4" w:space="0" w:color="auto"/>
            </w:tcBorders>
            <w:shd w:val="clear" w:color="auto" w:fill="auto"/>
            <w:noWrap/>
            <w:vAlign w:val="bottom"/>
            <w:hideMark/>
          </w:tcPr>
          <w:p w14:paraId="33C89ABF"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 xml:space="preserve">Strokovne podlage za spremljanje stanja v prostoru </w:t>
            </w:r>
          </w:p>
        </w:tc>
        <w:tc>
          <w:tcPr>
            <w:tcW w:w="850" w:type="dxa"/>
            <w:tcBorders>
              <w:top w:val="nil"/>
              <w:left w:val="nil"/>
              <w:bottom w:val="single" w:sz="4" w:space="0" w:color="auto"/>
              <w:right w:val="single" w:sz="4" w:space="0" w:color="auto"/>
            </w:tcBorders>
            <w:shd w:val="clear" w:color="auto" w:fill="auto"/>
            <w:noWrap/>
            <w:vAlign w:val="bottom"/>
            <w:hideMark/>
          </w:tcPr>
          <w:p w14:paraId="31E55E6A"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1</w:t>
            </w:r>
          </w:p>
        </w:tc>
        <w:tc>
          <w:tcPr>
            <w:tcW w:w="1418" w:type="dxa"/>
            <w:tcBorders>
              <w:top w:val="nil"/>
              <w:left w:val="nil"/>
              <w:bottom w:val="single" w:sz="4" w:space="0" w:color="auto"/>
              <w:right w:val="single" w:sz="4" w:space="0" w:color="auto"/>
            </w:tcBorders>
            <w:shd w:val="clear" w:color="auto" w:fill="auto"/>
            <w:noWrap/>
            <w:vAlign w:val="bottom"/>
            <w:hideMark/>
          </w:tcPr>
          <w:p w14:paraId="4763E35C"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20</w:t>
            </w:r>
          </w:p>
        </w:tc>
        <w:tc>
          <w:tcPr>
            <w:tcW w:w="1417" w:type="dxa"/>
            <w:tcBorders>
              <w:top w:val="nil"/>
              <w:left w:val="nil"/>
              <w:bottom w:val="single" w:sz="4" w:space="0" w:color="auto"/>
              <w:right w:val="single" w:sz="4" w:space="0" w:color="auto"/>
            </w:tcBorders>
            <w:shd w:val="clear" w:color="auto" w:fill="auto"/>
            <w:noWrap/>
            <w:vAlign w:val="bottom"/>
            <w:hideMark/>
          </w:tcPr>
          <w:p w14:paraId="5E161042"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november 2020</w:t>
            </w:r>
          </w:p>
        </w:tc>
      </w:tr>
      <w:tr w:rsidR="00A5175D" w:rsidRPr="00122115" w14:paraId="1E23F498"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6BD5FA23"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5.2</w:t>
            </w:r>
          </w:p>
        </w:tc>
        <w:tc>
          <w:tcPr>
            <w:tcW w:w="4684" w:type="dxa"/>
            <w:tcBorders>
              <w:top w:val="nil"/>
              <w:left w:val="nil"/>
              <w:bottom w:val="single" w:sz="4" w:space="0" w:color="auto"/>
              <w:right w:val="single" w:sz="4" w:space="0" w:color="auto"/>
            </w:tcBorders>
            <w:shd w:val="clear" w:color="auto" w:fill="auto"/>
            <w:noWrap/>
            <w:vAlign w:val="bottom"/>
            <w:hideMark/>
          </w:tcPr>
          <w:p w14:paraId="0AEA0EE6"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Izhodiščno poročilo o prostorskem razvoju občine</w:t>
            </w:r>
          </w:p>
        </w:tc>
        <w:tc>
          <w:tcPr>
            <w:tcW w:w="850" w:type="dxa"/>
            <w:tcBorders>
              <w:top w:val="nil"/>
              <w:left w:val="nil"/>
              <w:bottom w:val="single" w:sz="4" w:space="0" w:color="auto"/>
              <w:right w:val="single" w:sz="4" w:space="0" w:color="auto"/>
            </w:tcBorders>
            <w:shd w:val="clear" w:color="auto" w:fill="auto"/>
            <w:noWrap/>
            <w:vAlign w:val="bottom"/>
            <w:hideMark/>
          </w:tcPr>
          <w:p w14:paraId="504A3C89"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1</w:t>
            </w:r>
          </w:p>
        </w:tc>
        <w:tc>
          <w:tcPr>
            <w:tcW w:w="1418" w:type="dxa"/>
            <w:tcBorders>
              <w:top w:val="nil"/>
              <w:left w:val="nil"/>
              <w:bottom w:val="single" w:sz="4" w:space="0" w:color="auto"/>
              <w:right w:val="single" w:sz="4" w:space="0" w:color="auto"/>
            </w:tcBorders>
            <w:shd w:val="clear" w:color="auto" w:fill="auto"/>
            <w:noWrap/>
            <w:vAlign w:val="bottom"/>
            <w:hideMark/>
          </w:tcPr>
          <w:p w14:paraId="4B012956"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30</w:t>
            </w:r>
          </w:p>
        </w:tc>
        <w:tc>
          <w:tcPr>
            <w:tcW w:w="1417" w:type="dxa"/>
            <w:tcBorders>
              <w:top w:val="nil"/>
              <w:left w:val="nil"/>
              <w:bottom w:val="single" w:sz="4" w:space="0" w:color="auto"/>
              <w:right w:val="single" w:sz="4" w:space="0" w:color="auto"/>
            </w:tcBorders>
            <w:shd w:val="clear" w:color="auto" w:fill="auto"/>
            <w:noWrap/>
            <w:vAlign w:val="bottom"/>
            <w:hideMark/>
          </w:tcPr>
          <w:p w14:paraId="069BB2B8"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november 2020</w:t>
            </w:r>
          </w:p>
        </w:tc>
      </w:tr>
      <w:tr w:rsidR="00A5175D" w:rsidRPr="00122115" w14:paraId="591752F2"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646B2416"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5.3</w:t>
            </w:r>
          </w:p>
        </w:tc>
        <w:tc>
          <w:tcPr>
            <w:tcW w:w="4684" w:type="dxa"/>
            <w:tcBorders>
              <w:top w:val="nil"/>
              <w:left w:val="nil"/>
              <w:bottom w:val="single" w:sz="4" w:space="0" w:color="auto"/>
              <w:right w:val="single" w:sz="4" w:space="0" w:color="auto"/>
            </w:tcBorders>
            <w:shd w:val="clear" w:color="auto" w:fill="auto"/>
            <w:noWrap/>
            <w:vAlign w:val="bottom"/>
            <w:hideMark/>
          </w:tcPr>
          <w:p w14:paraId="7D545B05"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Strokovne podlage za usmerjanje poselitve</w:t>
            </w:r>
          </w:p>
        </w:tc>
        <w:tc>
          <w:tcPr>
            <w:tcW w:w="850" w:type="dxa"/>
            <w:tcBorders>
              <w:top w:val="nil"/>
              <w:left w:val="nil"/>
              <w:bottom w:val="single" w:sz="4" w:space="0" w:color="auto"/>
              <w:right w:val="single" w:sz="4" w:space="0" w:color="auto"/>
            </w:tcBorders>
            <w:shd w:val="clear" w:color="auto" w:fill="auto"/>
            <w:noWrap/>
            <w:vAlign w:val="bottom"/>
            <w:hideMark/>
          </w:tcPr>
          <w:p w14:paraId="2834D8C3"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1</w:t>
            </w:r>
          </w:p>
        </w:tc>
        <w:tc>
          <w:tcPr>
            <w:tcW w:w="1418" w:type="dxa"/>
            <w:tcBorders>
              <w:top w:val="nil"/>
              <w:left w:val="nil"/>
              <w:bottom w:val="single" w:sz="4" w:space="0" w:color="auto"/>
              <w:right w:val="single" w:sz="4" w:space="0" w:color="auto"/>
            </w:tcBorders>
            <w:shd w:val="clear" w:color="auto" w:fill="auto"/>
            <w:noWrap/>
            <w:vAlign w:val="bottom"/>
            <w:hideMark/>
          </w:tcPr>
          <w:p w14:paraId="0E6C73C1"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40</w:t>
            </w:r>
          </w:p>
        </w:tc>
        <w:tc>
          <w:tcPr>
            <w:tcW w:w="1417" w:type="dxa"/>
            <w:tcBorders>
              <w:top w:val="nil"/>
              <w:left w:val="nil"/>
              <w:bottom w:val="single" w:sz="4" w:space="0" w:color="auto"/>
              <w:right w:val="single" w:sz="4" w:space="0" w:color="auto"/>
            </w:tcBorders>
            <w:shd w:val="clear" w:color="auto" w:fill="auto"/>
            <w:noWrap/>
            <w:vAlign w:val="bottom"/>
            <w:hideMark/>
          </w:tcPr>
          <w:p w14:paraId="71A16E74"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november 2020</w:t>
            </w:r>
          </w:p>
        </w:tc>
      </w:tr>
      <w:tr w:rsidR="00A5175D" w:rsidRPr="00122115" w14:paraId="0DC30109"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6ED60306"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5.4.1</w:t>
            </w:r>
          </w:p>
        </w:tc>
        <w:tc>
          <w:tcPr>
            <w:tcW w:w="4684" w:type="dxa"/>
            <w:tcBorders>
              <w:top w:val="nil"/>
              <w:left w:val="nil"/>
              <w:bottom w:val="single" w:sz="4" w:space="0" w:color="auto"/>
              <w:right w:val="single" w:sz="4" w:space="0" w:color="auto"/>
            </w:tcBorders>
            <w:shd w:val="clear" w:color="auto" w:fill="auto"/>
            <w:noWrap/>
            <w:vAlign w:val="bottom"/>
            <w:hideMark/>
          </w:tcPr>
          <w:p w14:paraId="233EF9B6"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Urbanistična zasnova za mesto Izola</w:t>
            </w:r>
          </w:p>
        </w:tc>
        <w:tc>
          <w:tcPr>
            <w:tcW w:w="850" w:type="dxa"/>
            <w:tcBorders>
              <w:top w:val="nil"/>
              <w:left w:val="nil"/>
              <w:bottom w:val="single" w:sz="4" w:space="0" w:color="auto"/>
              <w:right w:val="single" w:sz="4" w:space="0" w:color="auto"/>
            </w:tcBorders>
            <w:shd w:val="clear" w:color="auto" w:fill="auto"/>
            <w:noWrap/>
            <w:vAlign w:val="bottom"/>
            <w:hideMark/>
          </w:tcPr>
          <w:p w14:paraId="41FE90C3"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1</w:t>
            </w:r>
          </w:p>
        </w:tc>
        <w:tc>
          <w:tcPr>
            <w:tcW w:w="1418" w:type="dxa"/>
            <w:tcBorders>
              <w:top w:val="nil"/>
              <w:left w:val="nil"/>
              <w:bottom w:val="single" w:sz="4" w:space="0" w:color="auto"/>
              <w:right w:val="single" w:sz="4" w:space="0" w:color="auto"/>
            </w:tcBorders>
            <w:shd w:val="clear" w:color="auto" w:fill="auto"/>
            <w:noWrap/>
            <w:vAlign w:val="bottom"/>
            <w:hideMark/>
          </w:tcPr>
          <w:p w14:paraId="5E0453EB"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30</w:t>
            </w:r>
          </w:p>
        </w:tc>
        <w:tc>
          <w:tcPr>
            <w:tcW w:w="1417" w:type="dxa"/>
            <w:tcBorders>
              <w:top w:val="nil"/>
              <w:left w:val="nil"/>
              <w:bottom w:val="single" w:sz="4" w:space="0" w:color="auto"/>
              <w:right w:val="single" w:sz="4" w:space="0" w:color="auto"/>
            </w:tcBorders>
            <w:shd w:val="clear" w:color="auto" w:fill="auto"/>
            <w:noWrap/>
            <w:vAlign w:val="bottom"/>
            <w:hideMark/>
          </w:tcPr>
          <w:p w14:paraId="6714385C"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november 2020</w:t>
            </w:r>
          </w:p>
        </w:tc>
      </w:tr>
      <w:tr w:rsidR="00A5175D" w:rsidRPr="00122115" w14:paraId="6310CDAE"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0D0B610F"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5.4.2</w:t>
            </w:r>
          </w:p>
        </w:tc>
        <w:tc>
          <w:tcPr>
            <w:tcW w:w="4684" w:type="dxa"/>
            <w:tcBorders>
              <w:top w:val="nil"/>
              <w:left w:val="nil"/>
              <w:bottom w:val="single" w:sz="4" w:space="0" w:color="auto"/>
              <w:right w:val="single" w:sz="4" w:space="0" w:color="auto"/>
            </w:tcBorders>
            <w:shd w:val="clear" w:color="auto" w:fill="auto"/>
            <w:noWrap/>
            <w:vAlign w:val="bottom"/>
            <w:hideMark/>
          </w:tcPr>
          <w:p w14:paraId="08972510"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Urbanistična zasnova za druga naselja (Malija, Šared, Korte)</w:t>
            </w:r>
          </w:p>
        </w:tc>
        <w:tc>
          <w:tcPr>
            <w:tcW w:w="850" w:type="dxa"/>
            <w:tcBorders>
              <w:top w:val="nil"/>
              <w:left w:val="nil"/>
              <w:bottom w:val="single" w:sz="4" w:space="0" w:color="auto"/>
              <w:right w:val="single" w:sz="4" w:space="0" w:color="auto"/>
            </w:tcBorders>
            <w:shd w:val="clear" w:color="auto" w:fill="auto"/>
            <w:noWrap/>
            <w:vAlign w:val="bottom"/>
            <w:hideMark/>
          </w:tcPr>
          <w:p w14:paraId="29759B86"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FDC2CD0"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30</w:t>
            </w:r>
          </w:p>
        </w:tc>
        <w:tc>
          <w:tcPr>
            <w:tcW w:w="1417" w:type="dxa"/>
            <w:tcBorders>
              <w:top w:val="nil"/>
              <w:left w:val="nil"/>
              <w:bottom w:val="single" w:sz="4" w:space="0" w:color="auto"/>
              <w:right w:val="single" w:sz="4" w:space="0" w:color="auto"/>
            </w:tcBorders>
            <w:shd w:val="clear" w:color="auto" w:fill="auto"/>
            <w:noWrap/>
            <w:vAlign w:val="bottom"/>
            <w:hideMark/>
          </w:tcPr>
          <w:p w14:paraId="5CAFE5D4"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november 2020</w:t>
            </w:r>
          </w:p>
        </w:tc>
      </w:tr>
      <w:tr w:rsidR="00A5175D" w:rsidRPr="00122115" w14:paraId="10C6803B"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16AF79FC"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5.5</w:t>
            </w:r>
          </w:p>
        </w:tc>
        <w:tc>
          <w:tcPr>
            <w:tcW w:w="4684" w:type="dxa"/>
            <w:tcBorders>
              <w:top w:val="nil"/>
              <w:left w:val="nil"/>
              <w:bottom w:val="single" w:sz="4" w:space="0" w:color="auto"/>
              <w:right w:val="single" w:sz="4" w:space="0" w:color="auto"/>
            </w:tcBorders>
            <w:shd w:val="clear" w:color="auto" w:fill="auto"/>
            <w:noWrap/>
            <w:vAlign w:val="bottom"/>
            <w:hideMark/>
          </w:tcPr>
          <w:p w14:paraId="64E76FFE"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SP za določitev izvedbenih določil za ohranjanje krajine</w:t>
            </w:r>
          </w:p>
        </w:tc>
        <w:tc>
          <w:tcPr>
            <w:tcW w:w="850" w:type="dxa"/>
            <w:tcBorders>
              <w:top w:val="nil"/>
              <w:left w:val="nil"/>
              <w:bottom w:val="single" w:sz="4" w:space="0" w:color="auto"/>
              <w:right w:val="single" w:sz="4" w:space="0" w:color="auto"/>
            </w:tcBorders>
            <w:shd w:val="clear" w:color="auto" w:fill="auto"/>
            <w:noWrap/>
            <w:vAlign w:val="bottom"/>
            <w:hideMark/>
          </w:tcPr>
          <w:p w14:paraId="1DC04D00"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1</w:t>
            </w:r>
          </w:p>
        </w:tc>
        <w:tc>
          <w:tcPr>
            <w:tcW w:w="1418" w:type="dxa"/>
            <w:tcBorders>
              <w:top w:val="nil"/>
              <w:left w:val="nil"/>
              <w:bottom w:val="single" w:sz="4" w:space="0" w:color="auto"/>
              <w:right w:val="single" w:sz="4" w:space="0" w:color="auto"/>
            </w:tcBorders>
            <w:shd w:val="clear" w:color="auto" w:fill="auto"/>
            <w:noWrap/>
            <w:vAlign w:val="bottom"/>
            <w:hideMark/>
          </w:tcPr>
          <w:p w14:paraId="7556B7C9"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20</w:t>
            </w:r>
          </w:p>
        </w:tc>
        <w:tc>
          <w:tcPr>
            <w:tcW w:w="1417" w:type="dxa"/>
            <w:tcBorders>
              <w:top w:val="nil"/>
              <w:left w:val="nil"/>
              <w:bottom w:val="single" w:sz="4" w:space="0" w:color="auto"/>
              <w:right w:val="single" w:sz="4" w:space="0" w:color="auto"/>
            </w:tcBorders>
            <w:shd w:val="clear" w:color="auto" w:fill="auto"/>
            <w:noWrap/>
            <w:vAlign w:val="bottom"/>
            <w:hideMark/>
          </w:tcPr>
          <w:p w14:paraId="1AD5A277"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november 2020</w:t>
            </w:r>
          </w:p>
        </w:tc>
      </w:tr>
      <w:tr w:rsidR="00A5175D" w:rsidRPr="00122115" w14:paraId="715E78C7"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2A321879"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5.6</w:t>
            </w:r>
          </w:p>
        </w:tc>
        <w:tc>
          <w:tcPr>
            <w:tcW w:w="4684" w:type="dxa"/>
            <w:tcBorders>
              <w:top w:val="nil"/>
              <w:left w:val="nil"/>
              <w:bottom w:val="single" w:sz="4" w:space="0" w:color="auto"/>
              <w:right w:val="single" w:sz="4" w:space="0" w:color="auto"/>
            </w:tcBorders>
            <w:shd w:val="clear" w:color="auto" w:fill="auto"/>
            <w:noWrap/>
            <w:vAlign w:val="bottom"/>
            <w:hideMark/>
          </w:tcPr>
          <w:p w14:paraId="5EE1A6E8"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SP za določitev izvedbenih meril za urejanje posamične poselitve</w:t>
            </w:r>
          </w:p>
        </w:tc>
        <w:tc>
          <w:tcPr>
            <w:tcW w:w="850" w:type="dxa"/>
            <w:tcBorders>
              <w:top w:val="nil"/>
              <w:left w:val="nil"/>
              <w:bottom w:val="single" w:sz="4" w:space="0" w:color="auto"/>
              <w:right w:val="single" w:sz="4" w:space="0" w:color="auto"/>
            </w:tcBorders>
            <w:shd w:val="clear" w:color="auto" w:fill="auto"/>
            <w:noWrap/>
            <w:vAlign w:val="bottom"/>
            <w:hideMark/>
          </w:tcPr>
          <w:p w14:paraId="11CD0107"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1</w:t>
            </w:r>
          </w:p>
        </w:tc>
        <w:tc>
          <w:tcPr>
            <w:tcW w:w="1418" w:type="dxa"/>
            <w:tcBorders>
              <w:top w:val="nil"/>
              <w:left w:val="nil"/>
              <w:bottom w:val="single" w:sz="4" w:space="0" w:color="auto"/>
              <w:right w:val="single" w:sz="4" w:space="0" w:color="auto"/>
            </w:tcBorders>
            <w:shd w:val="clear" w:color="auto" w:fill="auto"/>
            <w:noWrap/>
            <w:vAlign w:val="bottom"/>
            <w:hideMark/>
          </w:tcPr>
          <w:p w14:paraId="00AD2EDB"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50</w:t>
            </w:r>
          </w:p>
        </w:tc>
        <w:tc>
          <w:tcPr>
            <w:tcW w:w="1417" w:type="dxa"/>
            <w:tcBorders>
              <w:top w:val="nil"/>
              <w:left w:val="nil"/>
              <w:bottom w:val="single" w:sz="4" w:space="0" w:color="auto"/>
              <w:right w:val="single" w:sz="4" w:space="0" w:color="auto"/>
            </w:tcBorders>
            <w:shd w:val="clear" w:color="auto" w:fill="auto"/>
            <w:noWrap/>
            <w:vAlign w:val="bottom"/>
            <w:hideMark/>
          </w:tcPr>
          <w:p w14:paraId="0EEB3BB6"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november 2020</w:t>
            </w:r>
          </w:p>
        </w:tc>
      </w:tr>
      <w:tr w:rsidR="00A5175D" w:rsidRPr="00122115" w14:paraId="30226A47"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504C5075"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5.7</w:t>
            </w:r>
          </w:p>
        </w:tc>
        <w:tc>
          <w:tcPr>
            <w:tcW w:w="4684" w:type="dxa"/>
            <w:tcBorders>
              <w:top w:val="nil"/>
              <w:left w:val="nil"/>
              <w:bottom w:val="single" w:sz="4" w:space="0" w:color="auto"/>
              <w:right w:val="single" w:sz="4" w:space="0" w:color="auto"/>
            </w:tcBorders>
            <w:shd w:val="clear" w:color="auto" w:fill="auto"/>
            <w:noWrap/>
            <w:vAlign w:val="bottom"/>
            <w:hideMark/>
          </w:tcPr>
          <w:p w14:paraId="1AB778CA"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Strokovne podlage za opremljanje z obvezno komunalno opremo (promet, komunala, energetika, drugo)</w:t>
            </w:r>
          </w:p>
        </w:tc>
        <w:tc>
          <w:tcPr>
            <w:tcW w:w="850" w:type="dxa"/>
            <w:tcBorders>
              <w:top w:val="nil"/>
              <w:left w:val="nil"/>
              <w:bottom w:val="single" w:sz="4" w:space="0" w:color="auto"/>
              <w:right w:val="single" w:sz="4" w:space="0" w:color="auto"/>
            </w:tcBorders>
            <w:shd w:val="clear" w:color="auto" w:fill="auto"/>
            <w:noWrap/>
            <w:vAlign w:val="bottom"/>
            <w:hideMark/>
          </w:tcPr>
          <w:p w14:paraId="0BA1A086"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2</w:t>
            </w:r>
          </w:p>
        </w:tc>
        <w:tc>
          <w:tcPr>
            <w:tcW w:w="1418" w:type="dxa"/>
            <w:tcBorders>
              <w:top w:val="nil"/>
              <w:left w:val="nil"/>
              <w:bottom w:val="single" w:sz="4" w:space="0" w:color="auto"/>
              <w:right w:val="single" w:sz="4" w:space="0" w:color="auto"/>
            </w:tcBorders>
            <w:shd w:val="clear" w:color="auto" w:fill="auto"/>
            <w:noWrap/>
            <w:vAlign w:val="bottom"/>
            <w:hideMark/>
          </w:tcPr>
          <w:p w14:paraId="5297DE90"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15</w:t>
            </w:r>
          </w:p>
        </w:tc>
        <w:tc>
          <w:tcPr>
            <w:tcW w:w="1417" w:type="dxa"/>
            <w:tcBorders>
              <w:top w:val="nil"/>
              <w:left w:val="nil"/>
              <w:bottom w:val="single" w:sz="4" w:space="0" w:color="auto"/>
              <w:right w:val="single" w:sz="4" w:space="0" w:color="auto"/>
            </w:tcBorders>
            <w:shd w:val="clear" w:color="auto" w:fill="auto"/>
            <w:noWrap/>
            <w:vAlign w:val="bottom"/>
            <w:hideMark/>
          </w:tcPr>
          <w:p w14:paraId="274228C2"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december 2020</w:t>
            </w:r>
          </w:p>
        </w:tc>
      </w:tr>
      <w:tr w:rsidR="00A5175D" w:rsidRPr="00122115" w14:paraId="6AEA9F75"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3353EA6E"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5.8</w:t>
            </w:r>
          </w:p>
        </w:tc>
        <w:tc>
          <w:tcPr>
            <w:tcW w:w="4684" w:type="dxa"/>
            <w:tcBorders>
              <w:top w:val="nil"/>
              <w:left w:val="nil"/>
              <w:bottom w:val="single" w:sz="4" w:space="0" w:color="auto"/>
              <w:right w:val="single" w:sz="4" w:space="0" w:color="auto"/>
            </w:tcBorders>
            <w:shd w:val="clear" w:color="auto" w:fill="auto"/>
            <w:noWrap/>
            <w:vAlign w:val="bottom"/>
            <w:hideMark/>
          </w:tcPr>
          <w:p w14:paraId="35554020"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Bilance z razvojnimi stopnjami</w:t>
            </w:r>
          </w:p>
        </w:tc>
        <w:tc>
          <w:tcPr>
            <w:tcW w:w="850" w:type="dxa"/>
            <w:tcBorders>
              <w:top w:val="nil"/>
              <w:left w:val="nil"/>
              <w:bottom w:val="single" w:sz="4" w:space="0" w:color="auto"/>
              <w:right w:val="single" w:sz="4" w:space="0" w:color="auto"/>
            </w:tcBorders>
            <w:shd w:val="clear" w:color="auto" w:fill="auto"/>
            <w:noWrap/>
            <w:vAlign w:val="bottom"/>
            <w:hideMark/>
          </w:tcPr>
          <w:p w14:paraId="2289CE03"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2</w:t>
            </w:r>
          </w:p>
        </w:tc>
        <w:tc>
          <w:tcPr>
            <w:tcW w:w="1418" w:type="dxa"/>
            <w:tcBorders>
              <w:top w:val="nil"/>
              <w:left w:val="nil"/>
              <w:bottom w:val="single" w:sz="4" w:space="0" w:color="auto"/>
              <w:right w:val="single" w:sz="4" w:space="0" w:color="auto"/>
            </w:tcBorders>
            <w:shd w:val="clear" w:color="auto" w:fill="auto"/>
            <w:noWrap/>
            <w:vAlign w:val="bottom"/>
            <w:hideMark/>
          </w:tcPr>
          <w:p w14:paraId="1BB12062"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20</w:t>
            </w:r>
          </w:p>
        </w:tc>
        <w:tc>
          <w:tcPr>
            <w:tcW w:w="1417" w:type="dxa"/>
            <w:tcBorders>
              <w:top w:val="nil"/>
              <w:left w:val="nil"/>
              <w:bottom w:val="single" w:sz="4" w:space="0" w:color="auto"/>
              <w:right w:val="single" w:sz="4" w:space="0" w:color="auto"/>
            </w:tcBorders>
            <w:shd w:val="clear" w:color="auto" w:fill="auto"/>
            <w:noWrap/>
            <w:vAlign w:val="bottom"/>
            <w:hideMark/>
          </w:tcPr>
          <w:p w14:paraId="75341A87"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januar 2021</w:t>
            </w:r>
          </w:p>
        </w:tc>
      </w:tr>
      <w:tr w:rsidR="00A5175D" w:rsidRPr="00122115" w14:paraId="57592141"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45F4336E"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5.9</w:t>
            </w:r>
          </w:p>
        </w:tc>
        <w:tc>
          <w:tcPr>
            <w:tcW w:w="4684" w:type="dxa"/>
            <w:tcBorders>
              <w:top w:val="nil"/>
              <w:left w:val="nil"/>
              <w:bottom w:val="single" w:sz="4" w:space="0" w:color="auto"/>
              <w:right w:val="single" w:sz="4" w:space="0" w:color="auto"/>
            </w:tcBorders>
            <w:shd w:val="clear" w:color="auto" w:fill="auto"/>
            <w:noWrap/>
            <w:vAlign w:val="bottom"/>
            <w:hideMark/>
          </w:tcPr>
          <w:p w14:paraId="4465DA67"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Elaborat ekonomike</w:t>
            </w:r>
          </w:p>
        </w:tc>
        <w:tc>
          <w:tcPr>
            <w:tcW w:w="850" w:type="dxa"/>
            <w:tcBorders>
              <w:top w:val="nil"/>
              <w:left w:val="nil"/>
              <w:bottom w:val="single" w:sz="4" w:space="0" w:color="auto"/>
              <w:right w:val="single" w:sz="4" w:space="0" w:color="auto"/>
            </w:tcBorders>
            <w:shd w:val="clear" w:color="auto" w:fill="auto"/>
            <w:noWrap/>
            <w:vAlign w:val="bottom"/>
            <w:hideMark/>
          </w:tcPr>
          <w:p w14:paraId="12787A49"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2</w:t>
            </w:r>
          </w:p>
        </w:tc>
        <w:tc>
          <w:tcPr>
            <w:tcW w:w="1418" w:type="dxa"/>
            <w:tcBorders>
              <w:top w:val="nil"/>
              <w:left w:val="nil"/>
              <w:bottom w:val="single" w:sz="4" w:space="0" w:color="auto"/>
              <w:right w:val="single" w:sz="4" w:space="0" w:color="auto"/>
            </w:tcBorders>
            <w:shd w:val="clear" w:color="auto" w:fill="auto"/>
            <w:noWrap/>
            <w:vAlign w:val="bottom"/>
            <w:hideMark/>
          </w:tcPr>
          <w:p w14:paraId="32F80655"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25</w:t>
            </w:r>
          </w:p>
        </w:tc>
        <w:tc>
          <w:tcPr>
            <w:tcW w:w="1417" w:type="dxa"/>
            <w:tcBorders>
              <w:top w:val="nil"/>
              <w:left w:val="nil"/>
              <w:bottom w:val="single" w:sz="4" w:space="0" w:color="auto"/>
              <w:right w:val="single" w:sz="4" w:space="0" w:color="auto"/>
            </w:tcBorders>
            <w:shd w:val="clear" w:color="auto" w:fill="auto"/>
            <w:noWrap/>
            <w:vAlign w:val="bottom"/>
            <w:hideMark/>
          </w:tcPr>
          <w:p w14:paraId="7017AD1D"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januar 2021</w:t>
            </w:r>
          </w:p>
        </w:tc>
      </w:tr>
      <w:tr w:rsidR="00A5175D" w:rsidRPr="00122115" w14:paraId="21B494B5" w14:textId="77777777" w:rsidTr="00991282">
        <w:trPr>
          <w:trHeight w:val="6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115D8DDD"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5.10</w:t>
            </w:r>
          </w:p>
        </w:tc>
        <w:tc>
          <w:tcPr>
            <w:tcW w:w="4684" w:type="dxa"/>
            <w:tcBorders>
              <w:top w:val="nil"/>
              <w:left w:val="nil"/>
              <w:bottom w:val="single" w:sz="4" w:space="0" w:color="auto"/>
              <w:right w:val="single" w:sz="4" w:space="0" w:color="auto"/>
            </w:tcBorders>
            <w:shd w:val="clear" w:color="auto" w:fill="auto"/>
            <w:vAlign w:val="bottom"/>
            <w:hideMark/>
          </w:tcPr>
          <w:p w14:paraId="4D180331"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 xml:space="preserve">SP za določitev načinov urejanja prostora </w:t>
            </w:r>
            <w:r w:rsidRPr="00122115">
              <w:rPr>
                <w:rFonts w:cs="Arial"/>
                <w:color w:val="000000"/>
                <w:sz w:val="22"/>
                <w:szCs w:val="22"/>
                <w:lang w:eastAsia="sl-SI"/>
              </w:rPr>
              <w:br/>
              <w:t>(40 veljavnih PIA, 3 veljavni DPN)</w:t>
            </w:r>
          </w:p>
        </w:tc>
        <w:tc>
          <w:tcPr>
            <w:tcW w:w="850" w:type="dxa"/>
            <w:tcBorders>
              <w:top w:val="nil"/>
              <w:left w:val="nil"/>
              <w:bottom w:val="single" w:sz="4" w:space="0" w:color="auto"/>
              <w:right w:val="single" w:sz="4" w:space="0" w:color="auto"/>
            </w:tcBorders>
            <w:shd w:val="clear" w:color="auto" w:fill="auto"/>
            <w:noWrap/>
            <w:vAlign w:val="bottom"/>
            <w:hideMark/>
          </w:tcPr>
          <w:p w14:paraId="2D3F5993"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2</w:t>
            </w:r>
          </w:p>
        </w:tc>
        <w:tc>
          <w:tcPr>
            <w:tcW w:w="1418" w:type="dxa"/>
            <w:tcBorders>
              <w:top w:val="nil"/>
              <w:left w:val="nil"/>
              <w:bottom w:val="single" w:sz="4" w:space="0" w:color="auto"/>
              <w:right w:val="single" w:sz="4" w:space="0" w:color="auto"/>
            </w:tcBorders>
            <w:shd w:val="clear" w:color="auto" w:fill="auto"/>
            <w:noWrap/>
            <w:vAlign w:val="bottom"/>
            <w:hideMark/>
          </w:tcPr>
          <w:p w14:paraId="725C3005"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60</w:t>
            </w:r>
          </w:p>
        </w:tc>
        <w:tc>
          <w:tcPr>
            <w:tcW w:w="1417" w:type="dxa"/>
            <w:tcBorders>
              <w:top w:val="nil"/>
              <w:left w:val="nil"/>
              <w:bottom w:val="single" w:sz="4" w:space="0" w:color="auto"/>
              <w:right w:val="single" w:sz="4" w:space="0" w:color="auto"/>
            </w:tcBorders>
            <w:shd w:val="clear" w:color="auto" w:fill="auto"/>
            <w:noWrap/>
            <w:vAlign w:val="bottom"/>
            <w:hideMark/>
          </w:tcPr>
          <w:p w14:paraId="55AB24EE"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januar 2021</w:t>
            </w:r>
          </w:p>
        </w:tc>
      </w:tr>
      <w:tr w:rsidR="00A5175D" w:rsidRPr="00122115" w14:paraId="1A517081"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27B999DB"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5.11</w:t>
            </w:r>
          </w:p>
        </w:tc>
        <w:tc>
          <w:tcPr>
            <w:tcW w:w="4684" w:type="dxa"/>
            <w:tcBorders>
              <w:top w:val="nil"/>
              <w:left w:val="nil"/>
              <w:bottom w:val="single" w:sz="4" w:space="0" w:color="auto"/>
              <w:right w:val="single" w:sz="4" w:space="0" w:color="auto"/>
            </w:tcBorders>
            <w:shd w:val="clear" w:color="auto" w:fill="auto"/>
            <w:noWrap/>
            <w:vAlign w:val="bottom"/>
            <w:hideMark/>
          </w:tcPr>
          <w:p w14:paraId="16501F95"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Strokovne podlage za uskladitev z Uredbo o razvrščanju objektov</w:t>
            </w:r>
          </w:p>
        </w:tc>
        <w:tc>
          <w:tcPr>
            <w:tcW w:w="850" w:type="dxa"/>
            <w:tcBorders>
              <w:top w:val="nil"/>
              <w:left w:val="nil"/>
              <w:bottom w:val="single" w:sz="4" w:space="0" w:color="auto"/>
              <w:right w:val="single" w:sz="4" w:space="0" w:color="auto"/>
            </w:tcBorders>
            <w:shd w:val="clear" w:color="auto" w:fill="auto"/>
            <w:noWrap/>
            <w:vAlign w:val="bottom"/>
            <w:hideMark/>
          </w:tcPr>
          <w:p w14:paraId="1AD85360"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2</w:t>
            </w:r>
          </w:p>
        </w:tc>
        <w:tc>
          <w:tcPr>
            <w:tcW w:w="1418" w:type="dxa"/>
            <w:tcBorders>
              <w:top w:val="nil"/>
              <w:left w:val="nil"/>
              <w:bottom w:val="single" w:sz="4" w:space="0" w:color="auto"/>
              <w:right w:val="single" w:sz="4" w:space="0" w:color="auto"/>
            </w:tcBorders>
            <w:shd w:val="clear" w:color="auto" w:fill="auto"/>
            <w:noWrap/>
            <w:vAlign w:val="bottom"/>
            <w:hideMark/>
          </w:tcPr>
          <w:p w14:paraId="78033ED9"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15</w:t>
            </w:r>
          </w:p>
        </w:tc>
        <w:tc>
          <w:tcPr>
            <w:tcW w:w="1417" w:type="dxa"/>
            <w:tcBorders>
              <w:top w:val="nil"/>
              <w:left w:val="nil"/>
              <w:bottom w:val="single" w:sz="4" w:space="0" w:color="auto"/>
              <w:right w:val="single" w:sz="4" w:space="0" w:color="auto"/>
            </w:tcBorders>
            <w:shd w:val="clear" w:color="auto" w:fill="auto"/>
            <w:noWrap/>
            <w:vAlign w:val="bottom"/>
            <w:hideMark/>
          </w:tcPr>
          <w:p w14:paraId="2F8EF4C8"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januar 2021</w:t>
            </w:r>
          </w:p>
        </w:tc>
      </w:tr>
      <w:tr w:rsidR="00A5175D" w:rsidRPr="00122115" w14:paraId="3B8DBE4B"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4155C228"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5.12</w:t>
            </w:r>
          </w:p>
        </w:tc>
        <w:tc>
          <w:tcPr>
            <w:tcW w:w="4684" w:type="dxa"/>
            <w:tcBorders>
              <w:top w:val="nil"/>
              <w:left w:val="nil"/>
              <w:bottom w:val="single" w:sz="4" w:space="0" w:color="auto"/>
              <w:right w:val="single" w:sz="4" w:space="0" w:color="auto"/>
            </w:tcBorders>
            <w:shd w:val="clear" w:color="auto" w:fill="auto"/>
            <w:noWrap/>
            <w:vAlign w:val="bottom"/>
            <w:hideMark/>
          </w:tcPr>
          <w:p w14:paraId="12064257"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SP za tehnično usklajenost občinskih prostorskih aktov</w:t>
            </w:r>
          </w:p>
        </w:tc>
        <w:tc>
          <w:tcPr>
            <w:tcW w:w="850" w:type="dxa"/>
            <w:tcBorders>
              <w:top w:val="nil"/>
              <w:left w:val="nil"/>
              <w:bottom w:val="single" w:sz="4" w:space="0" w:color="auto"/>
              <w:right w:val="single" w:sz="4" w:space="0" w:color="auto"/>
            </w:tcBorders>
            <w:shd w:val="clear" w:color="auto" w:fill="auto"/>
            <w:noWrap/>
            <w:vAlign w:val="bottom"/>
            <w:hideMark/>
          </w:tcPr>
          <w:p w14:paraId="152BB3DD"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3</w:t>
            </w:r>
          </w:p>
        </w:tc>
        <w:tc>
          <w:tcPr>
            <w:tcW w:w="1418" w:type="dxa"/>
            <w:tcBorders>
              <w:top w:val="nil"/>
              <w:left w:val="nil"/>
              <w:bottom w:val="single" w:sz="4" w:space="0" w:color="auto"/>
              <w:right w:val="single" w:sz="4" w:space="0" w:color="auto"/>
            </w:tcBorders>
            <w:shd w:val="clear" w:color="auto" w:fill="auto"/>
            <w:noWrap/>
            <w:vAlign w:val="bottom"/>
            <w:hideMark/>
          </w:tcPr>
          <w:p w14:paraId="489FD7DD"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30</w:t>
            </w:r>
          </w:p>
        </w:tc>
        <w:tc>
          <w:tcPr>
            <w:tcW w:w="1417" w:type="dxa"/>
            <w:tcBorders>
              <w:top w:val="nil"/>
              <w:left w:val="nil"/>
              <w:bottom w:val="single" w:sz="4" w:space="0" w:color="auto"/>
              <w:right w:val="single" w:sz="4" w:space="0" w:color="auto"/>
            </w:tcBorders>
            <w:shd w:val="clear" w:color="auto" w:fill="auto"/>
            <w:noWrap/>
            <w:vAlign w:val="bottom"/>
            <w:hideMark/>
          </w:tcPr>
          <w:p w14:paraId="37290411"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februar 2021</w:t>
            </w:r>
          </w:p>
        </w:tc>
      </w:tr>
      <w:tr w:rsidR="00A5175D" w:rsidRPr="00122115" w14:paraId="4DE9B95B"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47CA0CFA"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5.13</w:t>
            </w:r>
          </w:p>
        </w:tc>
        <w:tc>
          <w:tcPr>
            <w:tcW w:w="4684" w:type="dxa"/>
            <w:tcBorders>
              <w:top w:val="nil"/>
              <w:left w:val="nil"/>
              <w:bottom w:val="single" w:sz="4" w:space="0" w:color="auto"/>
              <w:right w:val="single" w:sz="4" w:space="0" w:color="auto"/>
            </w:tcBorders>
            <w:shd w:val="clear" w:color="auto" w:fill="auto"/>
            <w:noWrap/>
            <w:vAlign w:val="bottom"/>
            <w:hideMark/>
          </w:tcPr>
          <w:p w14:paraId="2D60A278"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Načrt obveščanja javnosti</w:t>
            </w:r>
          </w:p>
        </w:tc>
        <w:tc>
          <w:tcPr>
            <w:tcW w:w="850" w:type="dxa"/>
            <w:tcBorders>
              <w:top w:val="nil"/>
              <w:left w:val="nil"/>
              <w:bottom w:val="single" w:sz="4" w:space="0" w:color="auto"/>
              <w:right w:val="single" w:sz="4" w:space="0" w:color="auto"/>
            </w:tcBorders>
            <w:shd w:val="clear" w:color="auto" w:fill="auto"/>
            <w:noWrap/>
            <w:vAlign w:val="bottom"/>
            <w:hideMark/>
          </w:tcPr>
          <w:p w14:paraId="6F45B2A7"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3</w:t>
            </w:r>
          </w:p>
        </w:tc>
        <w:tc>
          <w:tcPr>
            <w:tcW w:w="1418" w:type="dxa"/>
            <w:tcBorders>
              <w:top w:val="nil"/>
              <w:left w:val="nil"/>
              <w:bottom w:val="single" w:sz="4" w:space="0" w:color="auto"/>
              <w:right w:val="single" w:sz="4" w:space="0" w:color="auto"/>
            </w:tcBorders>
            <w:shd w:val="clear" w:color="auto" w:fill="auto"/>
            <w:noWrap/>
            <w:vAlign w:val="bottom"/>
            <w:hideMark/>
          </w:tcPr>
          <w:p w14:paraId="5FE3A16F"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10</w:t>
            </w:r>
          </w:p>
        </w:tc>
        <w:tc>
          <w:tcPr>
            <w:tcW w:w="1417" w:type="dxa"/>
            <w:tcBorders>
              <w:top w:val="nil"/>
              <w:left w:val="nil"/>
              <w:bottom w:val="single" w:sz="4" w:space="0" w:color="auto"/>
              <w:right w:val="single" w:sz="4" w:space="0" w:color="auto"/>
            </w:tcBorders>
            <w:shd w:val="clear" w:color="auto" w:fill="auto"/>
            <w:noWrap/>
            <w:vAlign w:val="bottom"/>
            <w:hideMark/>
          </w:tcPr>
          <w:p w14:paraId="3AB50766"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februar 2021</w:t>
            </w:r>
          </w:p>
        </w:tc>
      </w:tr>
      <w:tr w:rsidR="00A5175D" w:rsidRPr="00122115" w14:paraId="084EEB3F"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1A78C814"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6.</w:t>
            </w:r>
          </w:p>
        </w:tc>
        <w:tc>
          <w:tcPr>
            <w:tcW w:w="4684" w:type="dxa"/>
            <w:tcBorders>
              <w:top w:val="nil"/>
              <w:left w:val="nil"/>
              <w:bottom w:val="single" w:sz="4" w:space="0" w:color="auto"/>
              <w:right w:val="single" w:sz="4" w:space="0" w:color="auto"/>
            </w:tcBorders>
            <w:shd w:val="clear" w:color="auto" w:fill="auto"/>
            <w:noWrap/>
            <w:vAlign w:val="bottom"/>
            <w:hideMark/>
          </w:tcPr>
          <w:p w14:paraId="26A06FF3"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Izhodišča za analizo in vrednotenje pobud</w:t>
            </w:r>
          </w:p>
        </w:tc>
        <w:tc>
          <w:tcPr>
            <w:tcW w:w="850" w:type="dxa"/>
            <w:tcBorders>
              <w:top w:val="nil"/>
              <w:left w:val="nil"/>
              <w:bottom w:val="single" w:sz="4" w:space="0" w:color="auto"/>
              <w:right w:val="single" w:sz="4" w:space="0" w:color="auto"/>
            </w:tcBorders>
            <w:shd w:val="clear" w:color="auto" w:fill="auto"/>
            <w:noWrap/>
            <w:vAlign w:val="bottom"/>
            <w:hideMark/>
          </w:tcPr>
          <w:p w14:paraId="73F37818"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3</w:t>
            </w:r>
          </w:p>
        </w:tc>
        <w:tc>
          <w:tcPr>
            <w:tcW w:w="1418" w:type="dxa"/>
            <w:tcBorders>
              <w:top w:val="nil"/>
              <w:left w:val="nil"/>
              <w:bottom w:val="single" w:sz="4" w:space="0" w:color="auto"/>
              <w:right w:val="single" w:sz="4" w:space="0" w:color="auto"/>
            </w:tcBorders>
            <w:shd w:val="clear" w:color="auto" w:fill="auto"/>
            <w:noWrap/>
            <w:vAlign w:val="bottom"/>
            <w:hideMark/>
          </w:tcPr>
          <w:p w14:paraId="5E53211C"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15</w:t>
            </w:r>
          </w:p>
        </w:tc>
        <w:tc>
          <w:tcPr>
            <w:tcW w:w="1417" w:type="dxa"/>
            <w:tcBorders>
              <w:top w:val="nil"/>
              <w:left w:val="nil"/>
              <w:bottom w:val="single" w:sz="4" w:space="0" w:color="auto"/>
              <w:right w:val="single" w:sz="4" w:space="0" w:color="auto"/>
            </w:tcBorders>
            <w:shd w:val="clear" w:color="auto" w:fill="auto"/>
            <w:noWrap/>
            <w:vAlign w:val="bottom"/>
            <w:hideMark/>
          </w:tcPr>
          <w:p w14:paraId="362A1AB2"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februar 2021</w:t>
            </w:r>
          </w:p>
        </w:tc>
      </w:tr>
      <w:tr w:rsidR="00A5175D" w:rsidRPr="00122115" w14:paraId="731E4181"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56A3756D"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7.1.</w:t>
            </w:r>
          </w:p>
        </w:tc>
        <w:tc>
          <w:tcPr>
            <w:tcW w:w="4684" w:type="dxa"/>
            <w:tcBorders>
              <w:top w:val="nil"/>
              <w:left w:val="nil"/>
              <w:bottom w:val="single" w:sz="4" w:space="0" w:color="auto"/>
              <w:right w:val="single" w:sz="4" w:space="0" w:color="auto"/>
            </w:tcBorders>
            <w:shd w:val="clear" w:color="auto" w:fill="auto"/>
            <w:noWrap/>
            <w:vAlign w:val="bottom"/>
            <w:hideMark/>
          </w:tcPr>
          <w:p w14:paraId="57DCB083"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Izhodišča za občinski prostorski plan (OPP)</w:t>
            </w:r>
          </w:p>
        </w:tc>
        <w:tc>
          <w:tcPr>
            <w:tcW w:w="850" w:type="dxa"/>
            <w:tcBorders>
              <w:top w:val="nil"/>
              <w:left w:val="nil"/>
              <w:bottom w:val="single" w:sz="4" w:space="0" w:color="auto"/>
              <w:right w:val="single" w:sz="4" w:space="0" w:color="auto"/>
            </w:tcBorders>
            <w:shd w:val="clear" w:color="auto" w:fill="auto"/>
            <w:noWrap/>
            <w:vAlign w:val="bottom"/>
            <w:hideMark/>
          </w:tcPr>
          <w:p w14:paraId="486C6A3B"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3</w:t>
            </w:r>
          </w:p>
        </w:tc>
        <w:tc>
          <w:tcPr>
            <w:tcW w:w="1418" w:type="dxa"/>
            <w:tcBorders>
              <w:top w:val="nil"/>
              <w:left w:val="nil"/>
              <w:bottom w:val="single" w:sz="4" w:space="0" w:color="auto"/>
              <w:right w:val="single" w:sz="4" w:space="0" w:color="auto"/>
            </w:tcBorders>
            <w:shd w:val="clear" w:color="auto" w:fill="auto"/>
            <w:noWrap/>
            <w:vAlign w:val="bottom"/>
            <w:hideMark/>
          </w:tcPr>
          <w:p w14:paraId="02342EB5"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10</w:t>
            </w:r>
          </w:p>
        </w:tc>
        <w:tc>
          <w:tcPr>
            <w:tcW w:w="1417" w:type="dxa"/>
            <w:tcBorders>
              <w:top w:val="nil"/>
              <w:left w:val="nil"/>
              <w:bottom w:val="single" w:sz="4" w:space="0" w:color="auto"/>
              <w:right w:val="single" w:sz="4" w:space="0" w:color="auto"/>
            </w:tcBorders>
            <w:shd w:val="clear" w:color="auto" w:fill="auto"/>
            <w:noWrap/>
            <w:vAlign w:val="bottom"/>
            <w:hideMark/>
          </w:tcPr>
          <w:p w14:paraId="26F07DFE"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marec 2022</w:t>
            </w:r>
          </w:p>
        </w:tc>
      </w:tr>
      <w:tr w:rsidR="00A5175D" w:rsidRPr="00122115" w14:paraId="17C61094" w14:textId="77777777" w:rsidTr="00991282">
        <w:trPr>
          <w:trHeight w:val="300"/>
        </w:trPr>
        <w:tc>
          <w:tcPr>
            <w:tcW w:w="698" w:type="dxa"/>
            <w:tcBorders>
              <w:top w:val="nil"/>
              <w:left w:val="single" w:sz="4" w:space="0" w:color="auto"/>
              <w:bottom w:val="single" w:sz="4" w:space="0" w:color="auto"/>
              <w:right w:val="single" w:sz="4" w:space="0" w:color="auto"/>
            </w:tcBorders>
            <w:shd w:val="clear" w:color="auto" w:fill="auto"/>
            <w:noWrap/>
            <w:vAlign w:val="bottom"/>
            <w:hideMark/>
          </w:tcPr>
          <w:p w14:paraId="6AC3E699"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7.2.</w:t>
            </w:r>
          </w:p>
        </w:tc>
        <w:tc>
          <w:tcPr>
            <w:tcW w:w="4684" w:type="dxa"/>
            <w:tcBorders>
              <w:top w:val="nil"/>
              <w:left w:val="nil"/>
              <w:bottom w:val="single" w:sz="4" w:space="0" w:color="auto"/>
              <w:right w:val="single" w:sz="4" w:space="0" w:color="auto"/>
            </w:tcBorders>
            <w:shd w:val="clear" w:color="auto" w:fill="auto"/>
            <w:noWrap/>
            <w:vAlign w:val="bottom"/>
            <w:hideMark/>
          </w:tcPr>
          <w:p w14:paraId="78727BC8"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Izhodišča za občinski prostorski načrt (OPN)</w:t>
            </w:r>
          </w:p>
        </w:tc>
        <w:tc>
          <w:tcPr>
            <w:tcW w:w="850" w:type="dxa"/>
            <w:tcBorders>
              <w:top w:val="nil"/>
              <w:left w:val="nil"/>
              <w:bottom w:val="single" w:sz="4" w:space="0" w:color="auto"/>
              <w:right w:val="single" w:sz="4" w:space="0" w:color="auto"/>
            </w:tcBorders>
            <w:shd w:val="clear" w:color="auto" w:fill="auto"/>
            <w:noWrap/>
            <w:vAlign w:val="bottom"/>
            <w:hideMark/>
          </w:tcPr>
          <w:p w14:paraId="5B039FB1" w14:textId="77777777" w:rsidR="00A5175D" w:rsidRPr="00122115" w:rsidRDefault="00A5175D" w:rsidP="00166D5D">
            <w:pPr>
              <w:spacing w:line="240" w:lineRule="auto"/>
              <w:jc w:val="right"/>
              <w:rPr>
                <w:rFonts w:cs="Arial"/>
                <w:color w:val="000000"/>
                <w:sz w:val="22"/>
                <w:szCs w:val="22"/>
                <w:lang w:eastAsia="sl-SI"/>
              </w:rPr>
            </w:pPr>
            <w:r w:rsidRPr="00122115">
              <w:rPr>
                <w:rFonts w:cs="Arial"/>
                <w:color w:val="000000"/>
                <w:sz w:val="22"/>
                <w:szCs w:val="22"/>
                <w:lang w:eastAsia="sl-SI"/>
              </w:rPr>
              <w:t>3</w:t>
            </w:r>
          </w:p>
        </w:tc>
        <w:tc>
          <w:tcPr>
            <w:tcW w:w="1418" w:type="dxa"/>
            <w:tcBorders>
              <w:top w:val="nil"/>
              <w:left w:val="nil"/>
              <w:bottom w:val="single" w:sz="4" w:space="0" w:color="auto"/>
              <w:right w:val="single" w:sz="4" w:space="0" w:color="auto"/>
            </w:tcBorders>
            <w:shd w:val="clear" w:color="auto" w:fill="auto"/>
            <w:noWrap/>
            <w:vAlign w:val="bottom"/>
            <w:hideMark/>
          </w:tcPr>
          <w:p w14:paraId="351222D7"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20</w:t>
            </w:r>
          </w:p>
        </w:tc>
        <w:tc>
          <w:tcPr>
            <w:tcW w:w="1417" w:type="dxa"/>
            <w:tcBorders>
              <w:top w:val="nil"/>
              <w:left w:val="nil"/>
              <w:bottom w:val="single" w:sz="4" w:space="0" w:color="auto"/>
              <w:right w:val="single" w:sz="4" w:space="0" w:color="auto"/>
            </w:tcBorders>
            <w:shd w:val="clear" w:color="auto" w:fill="auto"/>
            <w:noWrap/>
            <w:vAlign w:val="bottom"/>
            <w:hideMark/>
          </w:tcPr>
          <w:p w14:paraId="13CF6E45"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marec 2022</w:t>
            </w:r>
          </w:p>
        </w:tc>
      </w:tr>
      <w:tr w:rsidR="00A5175D" w:rsidRPr="00122115" w14:paraId="2AB67AA8" w14:textId="77777777" w:rsidTr="00991282">
        <w:trPr>
          <w:trHeight w:val="300"/>
        </w:trPr>
        <w:tc>
          <w:tcPr>
            <w:tcW w:w="698" w:type="dxa"/>
            <w:tcBorders>
              <w:top w:val="nil"/>
              <w:left w:val="nil"/>
              <w:bottom w:val="nil"/>
              <w:right w:val="nil"/>
            </w:tcBorders>
            <w:shd w:val="clear" w:color="auto" w:fill="auto"/>
            <w:noWrap/>
            <w:vAlign w:val="bottom"/>
            <w:hideMark/>
          </w:tcPr>
          <w:p w14:paraId="2476CA7F" w14:textId="77777777" w:rsidR="00A5175D" w:rsidRPr="00122115" w:rsidRDefault="00A5175D" w:rsidP="00166D5D">
            <w:pPr>
              <w:spacing w:line="240" w:lineRule="auto"/>
              <w:rPr>
                <w:rFonts w:cs="Arial"/>
                <w:color w:val="000000"/>
                <w:sz w:val="22"/>
                <w:szCs w:val="22"/>
                <w:lang w:eastAsia="sl-SI"/>
              </w:rPr>
            </w:pPr>
          </w:p>
        </w:tc>
        <w:tc>
          <w:tcPr>
            <w:tcW w:w="4684" w:type="dxa"/>
            <w:tcBorders>
              <w:top w:val="nil"/>
              <w:left w:val="single" w:sz="4" w:space="0" w:color="auto"/>
              <w:bottom w:val="single" w:sz="4" w:space="0" w:color="auto"/>
              <w:right w:val="single" w:sz="4" w:space="0" w:color="auto"/>
            </w:tcBorders>
            <w:shd w:val="clear" w:color="auto" w:fill="auto"/>
            <w:noWrap/>
            <w:vAlign w:val="bottom"/>
            <w:hideMark/>
          </w:tcPr>
          <w:p w14:paraId="7C431D9C"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Morebitne nepredvidene aktivnosti, ki si naročnik dopušča, da naknadno naroči v okviru že sklenjene pravne podlage</w:t>
            </w:r>
          </w:p>
        </w:tc>
        <w:tc>
          <w:tcPr>
            <w:tcW w:w="850" w:type="dxa"/>
            <w:tcBorders>
              <w:top w:val="nil"/>
              <w:left w:val="nil"/>
              <w:bottom w:val="single" w:sz="4" w:space="0" w:color="auto"/>
              <w:right w:val="single" w:sz="4" w:space="0" w:color="auto"/>
            </w:tcBorders>
            <w:shd w:val="clear" w:color="auto" w:fill="auto"/>
            <w:noWrap/>
            <w:vAlign w:val="bottom"/>
            <w:hideMark/>
          </w:tcPr>
          <w:p w14:paraId="35D3E1B5"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1+2+3</w:t>
            </w:r>
          </w:p>
        </w:tc>
        <w:tc>
          <w:tcPr>
            <w:tcW w:w="1418" w:type="dxa"/>
            <w:tcBorders>
              <w:top w:val="nil"/>
              <w:left w:val="nil"/>
              <w:bottom w:val="single" w:sz="4" w:space="0" w:color="auto"/>
              <w:right w:val="single" w:sz="4" w:space="0" w:color="auto"/>
            </w:tcBorders>
            <w:shd w:val="clear" w:color="auto" w:fill="auto"/>
            <w:noWrap/>
            <w:vAlign w:val="bottom"/>
            <w:hideMark/>
          </w:tcPr>
          <w:p w14:paraId="1C86B64C" w14:textId="77777777" w:rsidR="00A5175D" w:rsidRPr="00122115" w:rsidRDefault="00A5175D" w:rsidP="00166D5D">
            <w:pPr>
              <w:spacing w:line="240" w:lineRule="auto"/>
              <w:jc w:val="center"/>
              <w:rPr>
                <w:rFonts w:cs="Arial"/>
                <w:color w:val="000000"/>
                <w:sz w:val="22"/>
                <w:szCs w:val="22"/>
                <w:lang w:eastAsia="sl-SI"/>
              </w:rPr>
            </w:pPr>
            <w:r w:rsidRPr="00122115">
              <w:rPr>
                <w:rFonts w:cs="Arial"/>
                <w:color w:val="000000"/>
                <w:sz w:val="22"/>
                <w:szCs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70C3768" w14:textId="77777777" w:rsidR="00A5175D" w:rsidRPr="00122115" w:rsidRDefault="00A5175D" w:rsidP="00166D5D">
            <w:pPr>
              <w:spacing w:line="240" w:lineRule="auto"/>
              <w:rPr>
                <w:rFonts w:cs="Arial"/>
                <w:color w:val="000000"/>
                <w:sz w:val="22"/>
                <w:szCs w:val="22"/>
                <w:lang w:eastAsia="sl-SI"/>
              </w:rPr>
            </w:pPr>
            <w:r w:rsidRPr="00122115">
              <w:rPr>
                <w:rFonts w:cs="Arial"/>
                <w:color w:val="000000"/>
                <w:sz w:val="22"/>
                <w:szCs w:val="22"/>
                <w:lang w:eastAsia="sl-SI"/>
              </w:rPr>
              <w:t>nov.2020-marec 2022</w:t>
            </w:r>
          </w:p>
        </w:tc>
      </w:tr>
      <w:tr w:rsidR="00A5175D" w:rsidRPr="00122115" w14:paraId="529E85CF" w14:textId="77777777" w:rsidTr="00991282">
        <w:trPr>
          <w:trHeight w:val="300"/>
        </w:trPr>
        <w:tc>
          <w:tcPr>
            <w:tcW w:w="69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58C4BD5" w14:textId="77777777" w:rsidR="00A5175D" w:rsidRPr="00122115" w:rsidRDefault="00A5175D" w:rsidP="00166D5D">
            <w:pPr>
              <w:spacing w:line="240" w:lineRule="auto"/>
              <w:rPr>
                <w:rFonts w:cs="Arial"/>
                <w:b/>
                <w:bCs/>
                <w:color w:val="000000"/>
                <w:sz w:val="22"/>
                <w:szCs w:val="22"/>
                <w:lang w:eastAsia="sl-SI"/>
              </w:rPr>
            </w:pPr>
            <w:r w:rsidRPr="00122115">
              <w:rPr>
                <w:rFonts w:cs="Arial"/>
                <w:b/>
                <w:bCs/>
                <w:color w:val="000000"/>
                <w:sz w:val="22"/>
                <w:szCs w:val="22"/>
                <w:lang w:eastAsia="sl-SI"/>
              </w:rPr>
              <w:t> </w:t>
            </w:r>
          </w:p>
        </w:tc>
        <w:tc>
          <w:tcPr>
            <w:tcW w:w="4684" w:type="dxa"/>
            <w:tcBorders>
              <w:top w:val="nil"/>
              <w:left w:val="nil"/>
              <w:bottom w:val="single" w:sz="4" w:space="0" w:color="auto"/>
              <w:right w:val="single" w:sz="4" w:space="0" w:color="auto"/>
            </w:tcBorders>
            <w:shd w:val="clear" w:color="000000" w:fill="D9D9D9"/>
            <w:noWrap/>
            <w:vAlign w:val="bottom"/>
            <w:hideMark/>
          </w:tcPr>
          <w:p w14:paraId="62460B2F" w14:textId="77777777" w:rsidR="00A5175D" w:rsidRPr="00122115" w:rsidRDefault="00A5175D" w:rsidP="00166D5D">
            <w:pPr>
              <w:spacing w:line="240" w:lineRule="auto"/>
              <w:rPr>
                <w:rFonts w:cs="Arial"/>
                <w:b/>
                <w:bCs/>
                <w:color w:val="000000"/>
                <w:sz w:val="22"/>
                <w:szCs w:val="22"/>
                <w:lang w:eastAsia="sl-SI"/>
              </w:rPr>
            </w:pPr>
            <w:r w:rsidRPr="00122115">
              <w:rPr>
                <w:rFonts w:cs="Arial"/>
                <w:b/>
                <w:bCs/>
                <w:color w:val="000000"/>
                <w:sz w:val="22"/>
                <w:szCs w:val="22"/>
                <w:lang w:eastAsia="sl-SI"/>
              </w:rPr>
              <w:t>SKUPAJ</w:t>
            </w:r>
          </w:p>
        </w:tc>
        <w:tc>
          <w:tcPr>
            <w:tcW w:w="850" w:type="dxa"/>
            <w:tcBorders>
              <w:top w:val="nil"/>
              <w:left w:val="nil"/>
              <w:bottom w:val="single" w:sz="4" w:space="0" w:color="auto"/>
              <w:right w:val="single" w:sz="4" w:space="0" w:color="auto"/>
            </w:tcBorders>
            <w:shd w:val="clear" w:color="000000" w:fill="D9D9D9"/>
            <w:noWrap/>
            <w:vAlign w:val="bottom"/>
            <w:hideMark/>
          </w:tcPr>
          <w:p w14:paraId="3427FDFD" w14:textId="77777777" w:rsidR="00A5175D" w:rsidRPr="00122115" w:rsidRDefault="00A5175D" w:rsidP="00166D5D">
            <w:pPr>
              <w:spacing w:line="240" w:lineRule="auto"/>
              <w:rPr>
                <w:rFonts w:cs="Arial"/>
                <w:b/>
                <w:bCs/>
                <w:color w:val="000000"/>
                <w:sz w:val="22"/>
                <w:szCs w:val="22"/>
                <w:lang w:eastAsia="sl-SI"/>
              </w:rPr>
            </w:pPr>
            <w:r w:rsidRPr="00122115">
              <w:rPr>
                <w:rFonts w:cs="Arial"/>
                <w:b/>
                <w:bCs/>
                <w:color w:val="000000"/>
                <w:sz w:val="22"/>
                <w:szCs w:val="22"/>
                <w:lang w:eastAsia="sl-SI"/>
              </w:rPr>
              <w:t> </w:t>
            </w:r>
          </w:p>
        </w:tc>
        <w:tc>
          <w:tcPr>
            <w:tcW w:w="1418" w:type="dxa"/>
            <w:tcBorders>
              <w:top w:val="nil"/>
              <w:left w:val="nil"/>
              <w:bottom w:val="single" w:sz="4" w:space="0" w:color="auto"/>
              <w:right w:val="single" w:sz="4" w:space="0" w:color="auto"/>
            </w:tcBorders>
            <w:shd w:val="clear" w:color="000000" w:fill="D9D9D9"/>
            <w:noWrap/>
            <w:vAlign w:val="bottom"/>
            <w:hideMark/>
          </w:tcPr>
          <w:p w14:paraId="7D47ACAC" w14:textId="77777777" w:rsidR="00A5175D" w:rsidRPr="00122115" w:rsidRDefault="00A5175D" w:rsidP="00166D5D">
            <w:pPr>
              <w:spacing w:line="240" w:lineRule="auto"/>
              <w:jc w:val="center"/>
              <w:rPr>
                <w:rFonts w:cs="Arial"/>
                <w:b/>
                <w:bCs/>
                <w:color w:val="000000"/>
                <w:sz w:val="22"/>
                <w:szCs w:val="22"/>
                <w:lang w:eastAsia="sl-SI"/>
              </w:rPr>
            </w:pPr>
            <w:r w:rsidRPr="00122115">
              <w:rPr>
                <w:rFonts w:cs="Arial"/>
                <w:b/>
                <w:bCs/>
                <w:color w:val="000000"/>
                <w:sz w:val="22"/>
                <w:szCs w:val="22"/>
                <w:lang w:eastAsia="sl-SI"/>
              </w:rPr>
              <w:t>440</w:t>
            </w:r>
          </w:p>
        </w:tc>
        <w:tc>
          <w:tcPr>
            <w:tcW w:w="1417" w:type="dxa"/>
            <w:tcBorders>
              <w:top w:val="nil"/>
              <w:left w:val="nil"/>
              <w:bottom w:val="single" w:sz="4" w:space="0" w:color="auto"/>
              <w:right w:val="single" w:sz="4" w:space="0" w:color="auto"/>
            </w:tcBorders>
            <w:shd w:val="clear" w:color="000000" w:fill="D9D9D9"/>
            <w:noWrap/>
            <w:vAlign w:val="bottom"/>
            <w:hideMark/>
          </w:tcPr>
          <w:p w14:paraId="41B8338D" w14:textId="77777777" w:rsidR="00A5175D" w:rsidRPr="00122115" w:rsidRDefault="00A5175D" w:rsidP="00166D5D">
            <w:pPr>
              <w:spacing w:line="240" w:lineRule="auto"/>
              <w:rPr>
                <w:rFonts w:cs="Arial"/>
                <w:b/>
                <w:bCs/>
                <w:color w:val="000000"/>
                <w:sz w:val="22"/>
                <w:szCs w:val="22"/>
                <w:lang w:eastAsia="sl-SI"/>
              </w:rPr>
            </w:pPr>
            <w:r w:rsidRPr="00122115">
              <w:rPr>
                <w:rFonts w:cs="Arial"/>
                <w:b/>
                <w:bCs/>
                <w:color w:val="000000"/>
                <w:sz w:val="22"/>
                <w:szCs w:val="22"/>
                <w:lang w:eastAsia="sl-SI"/>
              </w:rPr>
              <w:t> </w:t>
            </w:r>
          </w:p>
        </w:tc>
      </w:tr>
    </w:tbl>
    <w:p w14:paraId="26802B05" w14:textId="77777777" w:rsidR="00A5175D" w:rsidRPr="00122115" w:rsidRDefault="00A5175D" w:rsidP="00A5175D">
      <w:pPr>
        <w:ind w:left="360"/>
        <w:rPr>
          <w:rFonts w:cs="Arial"/>
          <w:sz w:val="22"/>
          <w:szCs w:val="22"/>
        </w:rPr>
      </w:pPr>
    </w:p>
    <w:p w14:paraId="078DD0C6" w14:textId="77777777" w:rsidR="00A73CDB" w:rsidRPr="00B54380" w:rsidRDefault="00A73CDB" w:rsidP="00834AD2">
      <w:pPr>
        <w:rPr>
          <w:rFonts w:cs="Arial"/>
          <w:lang w:val="sl-SI"/>
        </w:rPr>
        <w:sectPr w:rsidR="00A73CDB" w:rsidRPr="00B54380" w:rsidSect="007D7E9F">
          <w:headerReference w:type="default" r:id="rId22"/>
          <w:footerReference w:type="default" r:id="rId23"/>
          <w:headerReference w:type="first" r:id="rId24"/>
          <w:footerReference w:type="first" r:id="rId25"/>
          <w:pgSz w:w="11900" w:h="16840" w:code="9"/>
          <w:pgMar w:top="1701" w:right="1701" w:bottom="993" w:left="1701" w:header="964" w:footer="794" w:gutter="0"/>
          <w:cols w:space="708"/>
          <w:titlePg/>
          <w:docGrid w:linePitch="272"/>
        </w:sectPr>
      </w:pPr>
    </w:p>
    <w:p w14:paraId="470E67D0" w14:textId="5AF6E699" w:rsidR="00B15528" w:rsidRPr="00B54380" w:rsidRDefault="00B15528" w:rsidP="00B15528">
      <w:pPr>
        <w:spacing w:line="276" w:lineRule="auto"/>
        <w:jc w:val="both"/>
        <w:rPr>
          <w:rFonts w:cs="Arial"/>
          <w:sz w:val="22"/>
          <w:szCs w:val="22"/>
          <w:lang w:val="it-IT"/>
        </w:rPr>
      </w:pPr>
    </w:p>
    <w:p w14:paraId="0EB17AF8" w14:textId="77777777" w:rsidR="00D43020" w:rsidRPr="00B54380"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198" w:name="_Toc48137666"/>
      <w:bookmarkStart w:id="199" w:name="_Toc48198568"/>
      <w:r w:rsidRPr="00B54380">
        <w:rPr>
          <w:rFonts w:eastAsia="Arial Unicode MS" w:cs="Arial"/>
          <w:b/>
          <w:bCs/>
          <w:i/>
          <w:iCs/>
          <w:sz w:val="22"/>
          <w:szCs w:val="22"/>
          <w:lang w:val="sl-SI"/>
        </w:rPr>
        <w:t>IV. OBRAZCI in PRILOGE</w:t>
      </w:r>
      <w:bookmarkEnd w:id="198"/>
      <w:bookmarkEnd w:id="199"/>
      <w:r w:rsidRPr="00B54380">
        <w:rPr>
          <w:rFonts w:eastAsia="Arial Unicode MS" w:cs="Arial"/>
          <w:b/>
          <w:bCs/>
          <w:i/>
          <w:iCs/>
          <w:sz w:val="22"/>
          <w:szCs w:val="22"/>
          <w:lang w:val="sl-SI"/>
        </w:rPr>
        <w:t xml:space="preserve"> </w:t>
      </w:r>
    </w:p>
    <w:p w14:paraId="49C73EDB" w14:textId="77777777" w:rsidR="006B18D7" w:rsidRPr="00B54380" w:rsidRDefault="006B18D7" w:rsidP="00EA75D4">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B54380" w:rsidSect="00CD3C52">
          <w:pgSz w:w="11900" w:h="16840" w:code="9"/>
          <w:pgMar w:top="1701" w:right="1701" w:bottom="993" w:left="1701" w:header="964" w:footer="794" w:gutter="0"/>
          <w:cols w:space="708"/>
          <w:titlePg/>
        </w:sectPr>
      </w:pPr>
      <w:bookmarkStart w:id="200" w:name="_Toc167267140"/>
    </w:p>
    <w:p w14:paraId="7BC32B53" w14:textId="77777777" w:rsidR="00D43020" w:rsidRPr="00B54380" w:rsidRDefault="00D43020" w:rsidP="00EA75D4">
      <w:pPr>
        <w:widowControl w:val="0"/>
        <w:spacing w:before="100" w:beforeAutospacing="1" w:after="100" w:afterAutospacing="1" w:line="240" w:lineRule="auto"/>
        <w:jc w:val="right"/>
        <w:outlineLvl w:val="2"/>
        <w:rPr>
          <w:rFonts w:eastAsia="Arial Unicode MS" w:cs="Arial"/>
          <w:b/>
          <w:bCs/>
          <w:sz w:val="22"/>
          <w:szCs w:val="22"/>
          <w:lang w:val="sl-SI"/>
        </w:rPr>
      </w:pPr>
      <w:bookmarkStart w:id="201" w:name="_Toc408232666"/>
      <w:bookmarkStart w:id="202" w:name="_Toc411346213"/>
      <w:bookmarkStart w:id="203" w:name="_Toc444859723"/>
      <w:bookmarkStart w:id="204" w:name="_Toc445882389"/>
      <w:bookmarkStart w:id="205" w:name="_Toc460585550"/>
      <w:bookmarkStart w:id="206" w:name="_Toc461103788"/>
      <w:bookmarkStart w:id="207" w:name="_Toc474916685"/>
      <w:bookmarkStart w:id="208" w:name="_Toc487103051"/>
      <w:bookmarkStart w:id="209" w:name="_Toc516226273"/>
      <w:bookmarkStart w:id="210" w:name="_Toc20815448"/>
      <w:bookmarkStart w:id="211" w:name="_Toc22025000"/>
      <w:bookmarkStart w:id="212" w:name="_Toc24040116"/>
      <w:bookmarkStart w:id="213" w:name="_Toc31890512"/>
      <w:bookmarkStart w:id="214" w:name="_Toc48137667"/>
      <w:bookmarkStart w:id="215" w:name="_Toc48198569"/>
      <w:r w:rsidRPr="00B54380">
        <w:rPr>
          <w:rFonts w:eastAsia="Arial Unicode MS" w:cs="Arial"/>
          <w:b/>
          <w:bCs/>
          <w:sz w:val="22"/>
          <w:szCs w:val="22"/>
          <w:lang w:val="sl-SI"/>
        </w:rPr>
        <w:lastRenderedPageBreak/>
        <w:t>OBRAZEC št. 1</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9621235" w14:textId="77777777" w:rsidR="00E50ECD" w:rsidRPr="00B54380"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B54380">
        <w:rPr>
          <w:rFonts w:cs="Arial"/>
          <w:b/>
          <w:bCs/>
          <w:sz w:val="22"/>
          <w:szCs w:val="22"/>
          <w:lang w:val="sl-SI"/>
        </w:rPr>
        <w:t>PODATKI O PONUDNIKU</w:t>
      </w:r>
      <w:r w:rsidR="004F27B5" w:rsidRPr="00B54380">
        <w:rPr>
          <w:rFonts w:cs="Arial"/>
          <w:b/>
          <w:bCs/>
          <w:sz w:val="22"/>
          <w:szCs w:val="22"/>
          <w:lang w:val="sl-SI"/>
        </w:rPr>
        <w:t xml:space="preserve"> </w:t>
      </w:r>
      <w:r w:rsidR="00A31E0C" w:rsidRPr="00B54380">
        <w:rPr>
          <w:rFonts w:cs="Arial"/>
          <w:b/>
          <w:bCs/>
          <w:sz w:val="22"/>
          <w:szCs w:val="22"/>
          <w:lang w:val="sl-SI"/>
        </w:rPr>
        <w:t>/</w:t>
      </w:r>
      <w:r w:rsidR="004F27B5" w:rsidRPr="00B54380">
        <w:rPr>
          <w:rFonts w:cs="Arial"/>
          <w:b/>
          <w:bCs/>
          <w:sz w:val="22"/>
          <w:szCs w:val="22"/>
          <w:lang w:val="sl-SI"/>
        </w:rPr>
        <w:t xml:space="preserve"> </w:t>
      </w:r>
      <w:r w:rsidR="00A31E0C" w:rsidRPr="00B54380">
        <w:rPr>
          <w:rFonts w:cs="Arial"/>
          <w:b/>
          <w:bCs/>
          <w:sz w:val="22"/>
          <w:szCs w:val="22"/>
          <w:lang w:val="sl-SI"/>
        </w:rPr>
        <w:t>SOPONUDNIKU</w:t>
      </w:r>
      <w:r w:rsidR="00E50ECD" w:rsidRPr="00B54380">
        <w:rPr>
          <w:rFonts w:cs="Arial"/>
          <w:b/>
          <w:bCs/>
          <w:sz w:val="22"/>
          <w:szCs w:val="22"/>
          <w:lang w:val="sl-SI"/>
        </w:rPr>
        <w:t xml:space="preserve"> </w:t>
      </w:r>
    </w:p>
    <w:p w14:paraId="3384620A" w14:textId="736B35F6" w:rsidR="00D43020" w:rsidRPr="00B54380"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B54380">
        <w:rPr>
          <w:rFonts w:cs="Arial"/>
          <w:b/>
          <w:i/>
          <w:sz w:val="22"/>
          <w:szCs w:val="22"/>
          <w:lang w:val="sl-SI"/>
        </w:rPr>
        <w:t>NAZIV  PONUDNIKA</w:t>
      </w:r>
      <w:r w:rsidRPr="00B54380">
        <w:rPr>
          <w:rFonts w:cs="Arial"/>
          <w:sz w:val="22"/>
          <w:szCs w:val="22"/>
          <w:lang w:val="sl-SI"/>
        </w:rPr>
        <w:t>:_______________________</w:t>
      </w:r>
      <w:r w:rsidR="00F06888" w:rsidRPr="00B54380">
        <w:rPr>
          <w:rFonts w:cs="Arial"/>
          <w:sz w:val="22"/>
          <w:szCs w:val="22"/>
          <w:lang w:val="sl-SI"/>
        </w:rPr>
        <w:t>_______________________</w:t>
      </w:r>
    </w:p>
    <w:p w14:paraId="78B1F1F8" w14:textId="77777777" w:rsidR="00D43020" w:rsidRPr="00B54380" w:rsidRDefault="00D43020" w:rsidP="0044526E">
      <w:pPr>
        <w:numPr>
          <w:ilvl w:val="0"/>
          <w:numId w:val="2"/>
        </w:numPr>
        <w:tabs>
          <w:tab w:val="left" w:pos="-1094"/>
          <w:tab w:val="left" w:pos="-720"/>
        </w:tabs>
        <w:spacing w:before="240" w:after="240" w:line="360" w:lineRule="auto"/>
        <w:rPr>
          <w:rFonts w:cs="Arial"/>
          <w:sz w:val="22"/>
          <w:szCs w:val="22"/>
          <w:lang w:val="sl-SI"/>
        </w:rPr>
      </w:pPr>
      <w:r w:rsidRPr="00B54380">
        <w:rPr>
          <w:rFonts w:cs="Arial"/>
          <w:b/>
          <w:i/>
          <w:sz w:val="22"/>
          <w:szCs w:val="22"/>
          <w:lang w:val="sl-SI"/>
        </w:rPr>
        <w:t>NASLOV</w:t>
      </w:r>
      <w:r w:rsidR="00E50ECD" w:rsidRPr="00B54380">
        <w:rPr>
          <w:rFonts w:cs="Arial"/>
          <w:sz w:val="22"/>
          <w:szCs w:val="22"/>
          <w:lang w:val="sl-SI"/>
        </w:rPr>
        <w:t xml:space="preserve">:   </w:t>
      </w:r>
      <w:r w:rsidRPr="00B54380">
        <w:rPr>
          <w:rFonts w:cs="Arial"/>
          <w:sz w:val="22"/>
          <w:szCs w:val="22"/>
          <w:lang w:val="sl-SI"/>
        </w:rPr>
        <w:t>____________________________________________</w:t>
      </w:r>
    </w:p>
    <w:p w14:paraId="5D9CBD37" w14:textId="77777777" w:rsidR="00D43020" w:rsidRPr="00B54380"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B54380">
        <w:rPr>
          <w:rFonts w:cs="Arial"/>
          <w:b/>
          <w:i/>
          <w:sz w:val="22"/>
          <w:szCs w:val="22"/>
          <w:lang w:val="sl-SI"/>
        </w:rPr>
        <w:t>MATIČNA ŠT</w:t>
      </w:r>
      <w:r w:rsidRPr="00B54380">
        <w:rPr>
          <w:rFonts w:cs="Arial"/>
          <w:sz w:val="22"/>
          <w:szCs w:val="22"/>
          <w:lang w:val="sl-SI"/>
        </w:rPr>
        <w:t xml:space="preserve">.: __________________ ; </w:t>
      </w:r>
      <w:r w:rsidRPr="00B54380">
        <w:rPr>
          <w:rFonts w:cs="Arial"/>
          <w:b/>
          <w:i/>
          <w:sz w:val="22"/>
          <w:szCs w:val="22"/>
          <w:lang w:val="sl-SI"/>
        </w:rPr>
        <w:t>DAVČNA ŠT</w:t>
      </w:r>
      <w:r w:rsidRPr="00B54380">
        <w:rPr>
          <w:rFonts w:cs="Arial"/>
          <w:sz w:val="22"/>
          <w:szCs w:val="22"/>
          <w:lang w:val="sl-SI"/>
        </w:rPr>
        <w:t>.: ___________________</w:t>
      </w:r>
    </w:p>
    <w:p w14:paraId="6113C636" w14:textId="77777777" w:rsidR="00D43020" w:rsidRPr="00B54380"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B54380">
        <w:rPr>
          <w:rFonts w:cs="Arial"/>
          <w:b/>
          <w:i/>
          <w:sz w:val="22"/>
          <w:szCs w:val="22"/>
          <w:lang w:val="sl-SI"/>
        </w:rPr>
        <w:t>ŠT. TRANSAKCIJSKEGA RAČUNA in NAZIV BANKE:</w:t>
      </w:r>
      <w:r w:rsidRPr="00B54380">
        <w:rPr>
          <w:rFonts w:cs="Arial"/>
          <w:sz w:val="22"/>
          <w:szCs w:val="22"/>
          <w:lang w:val="sl-SI"/>
        </w:rPr>
        <w:t xml:space="preserve"> </w:t>
      </w:r>
    </w:p>
    <w:p w14:paraId="4EA800A6" w14:textId="77777777" w:rsidR="00D43020" w:rsidRPr="00B54380" w:rsidRDefault="00D43020" w:rsidP="00D43020">
      <w:pPr>
        <w:tabs>
          <w:tab w:val="left" w:pos="-1094"/>
          <w:tab w:val="left" w:pos="-720"/>
        </w:tabs>
        <w:spacing w:before="240" w:after="240" w:line="360" w:lineRule="auto"/>
        <w:rPr>
          <w:rFonts w:cs="Arial"/>
          <w:sz w:val="22"/>
          <w:szCs w:val="22"/>
          <w:lang w:val="sl-SI"/>
        </w:rPr>
      </w:pPr>
      <w:r w:rsidRPr="00B54380">
        <w:rPr>
          <w:rFonts w:cs="Arial"/>
          <w:sz w:val="22"/>
          <w:szCs w:val="22"/>
          <w:lang w:val="sl-SI"/>
        </w:rPr>
        <w:t xml:space="preserve">           ____________________________________________________________</w:t>
      </w:r>
    </w:p>
    <w:p w14:paraId="1E2DC3E3" w14:textId="77777777" w:rsidR="00D43020" w:rsidRPr="00B54380"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B54380">
        <w:rPr>
          <w:rFonts w:cs="Arial"/>
          <w:b/>
          <w:i/>
          <w:sz w:val="22"/>
          <w:szCs w:val="22"/>
          <w:lang w:val="sl-SI"/>
        </w:rPr>
        <w:t>KONTAKTNA OSEBA</w:t>
      </w:r>
      <w:r w:rsidRPr="00B54380">
        <w:rPr>
          <w:rFonts w:cs="Arial"/>
          <w:sz w:val="22"/>
          <w:szCs w:val="22"/>
          <w:lang w:val="sl-SI"/>
        </w:rPr>
        <w:t>: ______________________________</w:t>
      </w:r>
    </w:p>
    <w:p w14:paraId="5CC09E4D" w14:textId="77777777" w:rsidR="00D43020" w:rsidRPr="00B54380"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B54380">
        <w:rPr>
          <w:rFonts w:cs="Arial"/>
          <w:b/>
          <w:i/>
          <w:sz w:val="22"/>
          <w:szCs w:val="22"/>
          <w:lang w:val="sl-SI"/>
        </w:rPr>
        <w:t>TELEFON ŠT</w:t>
      </w:r>
      <w:r w:rsidRPr="00B54380">
        <w:rPr>
          <w:rFonts w:cs="Arial"/>
          <w:sz w:val="22"/>
          <w:szCs w:val="22"/>
          <w:lang w:val="sl-SI"/>
        </w:rPr>
        <w:t>.: _____________________________________</w:t>
      </w:r>
    </w:p>
    <w:p w14:paraId="6485CAB5" w14:textId="77777777" w:rsidR="00EF5D7B" w:rsidRPr="00B54380"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B54380">
        <w:rPr>
          <w:rFonts w:cs="Arial"/>
          <w:b/>
          <w:i/>
          <w:sz w:val="22"/>
          <w:szCs w:val="22"/>
          <w:lang w:val="sl-SI"/>
        </w:rPr>
        <w:t xml:space="preserve">E-poštni naslov kontakt. osebe: </w:t>
      </w:r>
      <w:r w:rsidRPr="00B54380">
        <w:rPr>
          <w:rFonts w:cs="Arial"/>
          <w:sz w:val="22"/>
          <w:szCs w:val="22"/>
          <w:lang w:val="sl-SI"/>
        </w:rPr>
        <w:t>______</w:t>
      </w:r>
      <w:r w:rsidR="00E50ECD" w:rsidRPr="00B54380">
        <w:rPr>
          <w:rFonts w:cs="Arial"/>
          <w:sz w:val="22"/>
          <w:szCs w:val="22"/>
          <w:lang w:val="sl-SI"/>
        </w:rPr>
        <w:t>____________________________</w:t>
      </w:r>
    </w:p>
    <w:p w14:paraId="7BBE80AE" w14:textId="77777777" w:rsidR="00D43020" w:rsidRPr="00B54380"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B54380">
        <w:rPr>
          <w:rFonts w:cs="Arial"/>
          <w:i/>
          <w:sz w:val="22"/>
          <w:szCs w:val="22"/>
          <w:lang w:val="sl-SI"/>
        </w:rPr>
        <w:t>*</w:t>
      </w:r>
      <w:r w:rsidR="00D43020" w:rsidRPr="00B54380">
        <w:rPr>
          <w:rFonts w:cs="Arial"/>
          <w:b/>
          <w:i/>
          <w:sz w:val="22"/>
          <w:szCs w:val="22"/>
          <w:lang w:val="sl-SI"/>
        </w:rPr>
        <w:t xml:space="preserve">POOBLAŠČENA OSEBA ZA PODPIS </w:t>
      </w:r>
      <w:r w:rsidR="003023C4" w:rsidRPr="00B54380">
        <w:rPr>
          <w:rFonts w:cs="Arial"/>
          <w:b/>
          <w:i/>
          <w:sz w:val="22"/>
          <w:szCs w:val="22"/>
          <w:lang w:val="sl-SI"/>
        </w:rPr>
        <w:t>POGODBE</w:t>
      </w:r>
      <w:r w:rsidR="00D43020" w:rsidRPr="00B54380">
        <w:rPr>
          <w:rFonts w:cs="Arial"/>
          <w:b/>
          <w:i/>
          <w:sz w:val="22"/>
          <w:szCs w:val="22"/>
          <w:lang w:val="sl-SI"/>
        </w:rPr>
        <w:t xml:space="preserve"> (ime, priimek, funkcija):</w:t>
      </w:r>
      <w:r w:rsidR="00D43020" w:rsidRPr="00B54380">
        <w:rPr>
          <w:rFonts w:cs="Arial"/>
          <w:sz w:val="22"/>
          <w:szCs w:val="22"/>
          <w:lang w:val="sl-SI"/>
        </w:rPr>
        <w:t xml:space="preserve"> </w:t>
      </w:r>
    </w:p>
    <w:p w14:paraId="565B87E0" w14:textId="77777777" w:rsidR="00EC14A5" w:rsidRPr="00B54380" w:rsidRDefault="00D43020" w:rsidP="00D43020">
      <w:pPr>
        <w:tabs>
          <w:tab w:val="left" w:pos="-1094"/>
          <w:tab w:val="left" w:pos="-720"/>
        </w:tabs>
        <w:spacing w:before="240" w:after="240" w:line="360" w:lineRule="auto"/>
        <w:rPr>
          <w:rFonts w:cs="Arial"/>
          <w:sz w:val="22"/>
          <w:szCs w:val="22"/>
          <w:lang w:val="sl-SI"/>
        </w:rPr>
      </w:pPr>
      <w:r w:rsidRPr="00B54380">
        <w:rPr>
          <w:rFonts w:cs="Arial"/>
          <w:sz w:val="22"/>
          <w:szCs w:val="22"/>
          <w:lang w:val="sl-SI"/>
        </w:rPr>
        <w:tab/>
        <w:t>__________________________________</w:t>
      </w:r>
      <w:r w:rsidR="00EC14A5" w:rsidRPr="00B54380">
        <w:rPr>
          <w:rFonts w:cs="Arial"/>
          <w:sz w:val="22"/>
          <w:szCs w:val="22"/>
          <w:lang w:val="sl-SI"/>
        </w:rPr>
        <w:t>____________________________</w:t>
      </w:r>
    </w:p>
    <w:p w14:paraId="774DB9CE" w14:textId="30B39CA4" w:rsidR="00E50ECD" w:rsidRPr="00B54380" w:rsidRDefault="00E50ECD" w:rsidP="00E50ECD">
      <w:pPr>
        <w:pStyle w:val="Odstavekseznama"/>
        <w:numPr>
          <w:ilvl w:val="0"/>
          <w:numId w:val="2"/>
        </w:numPr>
        <w:tabs>
          <w:tab w:val="left" w:pos="-1094"/>
          <w:tab w:val="left" w:pos="-720"/>
        </w:tabs>
        <w:spacing w:before="240" w:after="240" w:line="360" w:lineRule="auto"/>
        <w:rPr>
          <w:sz w:val="22"/>
          <w:szCs w:val="22"/>
          <w:lang w:val="sl-SI"/>
        </w:rPr>
      </w:pPr>
      <w:r w:rsidRPr="00B54380">
        <w:rPr>
          <w:b/>
          <w:i/>
          <w:sz w:val="22"/>
          <w:szCs w:val="22"/>
          <w:lang w:val="sl-SI"/>
        </w:rPr>
        <w:t>**</w:t>
      </w:r>
      <w:r w:rsidR="00EC14A5" w:rsidRPr="00B54380">
        <w:rPr>
          <w:b/>
          <w:i/>
          <w:sz w:val="22"/>
          <w:szCs w:val="22"/>
          <w:lang w:val="sl-SI"/>
        </w:rPr>
        <w:t xml:space="preserve">Pooblaščena oseba za vročanje v RS v skladu z Zakonom o splošnem upravnem postopku – </w:t>
      </w:r>
      <w:r w:rsidR="00EC14A5" w:rsidRPr="00B54380">
        <w:rPr>
          <w:sz w:val="22"/>
          <w:szCs w:val="22"/>
          <w:lang w:val="sl-SI"/>
        </w:rPr>
        <w:t xml:space="preserve">se </w:t>
      </w:r>
      <w:r w:rsidR="00D50012" w:rsidRPr="00B54380">
        <w:rPr>
          <w:sz w:val="22"/>
          <w:szCs w:val="22"/>
          <w:lang w:val="sl-SI"/>
        </w:rPr>
        <w:t>navede</w:t>
      </w:r>
      <w:r w:rsidR="00EC14A5" w:rsidRPr="00B54380">
        <w:rPr>
          <w:sz w:val="22"/>
          <w:szCs w:val="22"/>
          <w:lang w:val="sl-SI"/>
        </w:rPr>
        <w:t xml:space="preserve"> samo</w:t>
      </w:r>
      <w:r w:rsidR="00EC14A5" w:rsidRPr="00B54380">
        <w:rPr>
          <w:b/>
          <w:i/>
          <w:sz w:val="22"/>
          <w:szCs w:val="22"/>
          <w:lang w:val="sl-SI"/>
        </w:rPr>
        <w:t xml:space="preserve"> </w:t>
      </w:r>
      <w:r w:rsidR="00EC14A5" w:rsidRPr="00B54380">
        <w:rPr>
          <w:sz w:val="22"/>
          <w:szCs w:val="22"/>
          <w:lang w:val="sl-SI"/>
        </w:rPr>
        <w:t>v primeru, kadar ima ponudnik sedež v drugi državi</w:t>
      </w:r>
      <w:r w:rsidR="00EC14A5" w:rsidRPr="00B54380">
        <w:rPr>
          <w:b/>
          <w:i/>
          <w:sz w:val="22"/>
          <w:szCs w:val="22"/>
          <w:lang w:val="sl-SI"/>
        </w:rPr>
        <w:t>:</w:t>
      </w:r>
      <w:r w:rsidR="00EC14A5" w:rsidRPr="00B54380">
        <w:rPr>
          <w:b/>
          <w:sz w:val="22"/>
          <w:szCs w:val="22"/>
          <w:lang w:val="sl-SI"/>
        </w:rPr>
        <w:t xml:space="preserve">  </w:t>
      </w:r>
      <w:r w:rsidR="00EC14A5" w:rsidRPr="00B54380">
        <w:rPr>
          <w:sz w:val="22"/>
          <w:szCs w:val="22"/>
          <w:lang w:val="sl-SI"/>
        </w:rPr>
        <w:t>__________________</w:t>
      </w:r>
      <w:r w:rsidR="00F06888" w:rsidRPr="00B54380">
        <w:rPr>
          <w:sz w:val="22"/>
          <w:szCs w:val="22"/>
          <w:lang w:val="sl-SI"/>
        </w:rPr>
        <w:t>______________________</w:t>
      </w:r>
      <w:r w:rsidR="00EC14A5" w:rsidRPr="00B54380">
        <w:rPr>
          <w:sz w:val="22"/>
          <w:szCs w:val="22"/>
          <w:lang w:val="sl-SI"/>
        </w:rPr>
        <w:t>___________</w:t>
      </w:r>
      <w:r w:rsidRPr="00B54380">
        <w:rPr>
          <w:sz w:val="22"/>
          <w:szCs w:val="22"/>
          <w:lang w:val="sl-SI"/>
        </w:rPr>
        <w:br/>
        <w:t xml:space="preserve">* </w:t>
      </w:r>
      <w:r w:rsidRPr="00B54380">
        <w:rPr>
          <w:i/>
          <w:sz w:val="22"/>
          <w:szCs w:val="22"/>
          <w:u w:val="single"/>
          <w:lang w:val="sl-SI"/>
        </w:rPr>
        <w:t>Navodilo</w:t>
      </w:r>
      <w:r w:rsidRPr="00B54380">
        <w:rPr>
          <w:i/>
          <w:sz w:val="22"/>
          <w:szCs w:val="22"/>
          <w:lang w:val="sl-SI"/>
        </w:rPr>
        <w:t xml:space="preserve">: točko </w:t>
      </w:r>
      <w:r w:rsidR="002A3A54" w:rsidRPr="00B54380">
        <w:rPr>
          <w:i/>
          <w:sz w:val="22"/>
          <w:szCs w:val="22"/>
          <w:lang w:val="sl-SI"/>
        </w:rPr>
        <w:t>8</w:t>
      </w:r>
      <w:r w:rsidRPr="00B54380">
        <w:rPr>
          <w:i/>
          <w:sz w:val="22"/>
          <w:szCs w:val="22"/>
          <w:lang w:val="sl-SI"/>
        </w:rPr>
        <w:t xml:space="preserve"> izpolni samo ponudnik oziroma vodilni partner</w:t>
      </w:r>
    </w:p>
    <w:p w14:paraId="12320FB1" w14:textId="723F5369" w:rsidR="00E50ECD" w:rsidRPr="00B54380" w:rsidRDefault="00E50ECD" w:rsidP="00EA75D4">
      <w:pPr>
        <w:tabs>
          <w:tab w:val="left" w:pos="-1094"/>
          <w:tab w:val="left" w:pos="-720"/>
        </w:tabs>
        <w:spacing w:before="240" w:after="240" w:line="360" w:lineRule="auto"/>
        <w:rPr>
          <w:rFonts w:cs="Arial"/>
          <w:sz w:val="22"/>
          <w:szCs w:val="22"/>
          <w:lang w:val="sl-SI"/>
        </w:rPr>
      </w:pPr>
      <w:r w:rsidRPr="00B54380">
        <w:rPr>
          <w:rFonts w:cs="Arial"/>
          <w:i/>
          <w:sz w:val="22"/>
          <w:szCs w:val="22"/>
          <w:lang w:val="sl-SI"/>
        </w:rPr>
        <w:t xml:space="preserve">** </w:t>
      </w:r>
      <w:r w:rsidRPr="00B54380">
        <w:rPr>
          <w:rFonts w:cs="Arial"/>
          <w:sz w:val="22"/>
          <w:szCs w:val="22"/>
          <w:u w:val="single"/>
          <w:lang w:val="sl-SI"/>
        </w:rPr>
        <w:t>Navodilo</w:t>
      </w:r>
      <w:r w:rsidRPr="00B54380">
        <w:rPr>
          <w:rFonts w:cs="Arial"/>
          <w:i/>
          <w:sz w:val="22"/>
          <w:szCs w:val="22"/>
          <w:lang w:val="sl-SI"/>
        </w:rPr>
        <w:t xml:space="preserve">: točko </w:t>
      </w:r>
      <w:r w:rsidR="002A3A54" w:rsidRPr="00B54380">
        <w:rPr>
          <w:rFonts w:cs="Arial"/>
          <w:i/>
          <w:sz w:val="22"/>
          <w:szCs w:val="22"/>
          <w:lang w:val="sl-SI"/>
        </w:rPr>
        <w:t>9</w:t>
      </w:r>
      <w:r w:rsidRPr="00B54380">
        <w:rPr>
          <w:rFonts w:cs="Arial"/>
          <w:i/>
          <w:sz w:val="22"/>
          <w:szCs w:val="22"/>
          <w:lang w:val="sl-SI"/>
        </w:rPr>
        <w:t xml:space="preserve"> izpolni samo ponudnik</w:t>
      </w:r>
      <w:r w:rsidR="002C44F5" w:rsidRPr="00B54380">
        <w:rPr>
          <w:rFonts w:cs="Arial"/>
          <w:i/>
          <w:sz w:val="22"/>
          <w:szCs w:val="22"/>
          <w:lang w:val="sl-SI"/>
        </w:rPr>
        <w:t>, kadar ima sedež v drugi državi</w:t>
      </w:r>
    </w:p>
    <w:p w14:paraId="2590BDDD"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Datum :</w:t>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t>Žig</w:t>
      </w:r>
      <w:r w:rsidRPr="00B54380">
        <w:rPr>
          <w:rFonts w:cs="Arial"/>
          <w:sz w:val="22"/>
          <w:szCs w:val="22"/>
          <w:lang w:val="sl-SI"/>
        </w:rPr>
        <w:tab/>
      </w:r>
      <w:r w:rsidRPr="00B54380">
        <w:rPr>
          <w:rFonts w:cs="Arial"/>
          <w:sz w:val="22"/>
          <w:szCs w:val="22"/>
          <w:lang w:val="sl-SI"/>
        </w:rPr>
        <w:tab/>
        <w:t xml:space="preserve"> Podpis odgovorne osebe:</w:t>
      </w:r>
    </w:p>
    <w:p w14:paraId="3CD0827B" w14:textId="77777777" w:rsidR="005E288D" w:rsidRPr="00B54380" w:rsidRDefault="005E288D" w:rsidP="00D43020">
      <w:pPr>
        <w:spacing w:line="240" w:lineRule="auto"/>
        <w:jc w:val="both"/>
        <w:rPr>
          <w:rFonts w:cs="Arial"/>
          <w:sz w:val="22"/>
          <w:szCs w:val="22"/>
          <w:lang w:val="sl-SI"/>
        </w:rPr>
      </w:pPr>
    </w:p>
    <w:p w14:paraId="262A6F31" w14:textId="77777777" w:rsidR="00483DC1" w:rsidRPr="00B54380" w:rsidRDefault="00D43020" w:rsidP="00D43020">
      <w:pPr>
        <w:spacing w:line="240" w:lineRule="auto"/>
        <w:jc w:val="both"/>
        <w:rPr>
          <w:rFonts w:cs="Arial"/>
          <w:sz w:val="22"/>
          <w:szCs w:val="22"/>
          <w:lang w:val="sl-SI"/>
        </w:rPr>
        <w:sectPr w:rsidR="00483DC1" w:rsidRPr="00B54380" w:rsidSect="00CD3C52">
          <w:pgSz w:w="11900" w:h="16840" w:code="9"/>
          <w:pgMar w:top="1701" w:right="1701" w:bottom="993" w:left="1701" w:header="964" w:footer="794" w:gutter="0"/>
          <w:cols w:space="708"/>
          <w:titlePg/>
        </w:sectPr>
      </w:pPr>
      <w:r w:rsidRPr="00B54380">
        <w:rPr>
          <w:rFonts w:cs="Arial"/>
          <w:sz w:val="22"/>
          <w:szCs w:val="22"/>
          <w:lang w:val="sl-SI"/>
        </w:rPr>
        <w:t>______________________</w:t>
      </w:r>
      <w:r w:rsidRPr="00B54380">
        <w:rPr>
          <w:rFonts w:cs="Arial"/>
          <w:sz w:val="22"/>
          <w:szCs w:val="22"/>
          <w:lang w:val="sl-SI"/>
        </w:rPr>
        <w:tab/>
      </w:r>
      <w:r w:rsidRPr="00B54380">
        <w:rPr>
          <w:rFonts w:cs="Arial"/>
          <w:sz w:val="22"/>
          <w:szCs w:val="22"/>
          <w:lang w:val="sl-SI"/>
        </w:rPr>
        <w:tab/>
      </w:r>
      <w:r w:rsidR="005E288D" w:rsidRPr="00B54380">
        <w:rPr>
          <w:rFonts w:cs="Arial"/>
          <w:sz w:val="22"/>
          <w:szCs w:val="22"/>
          <w:lang w:val="sl-SI"/>
        </w:rPr>
        <w:tab/>
      </w:r>
      <w:r w:rsidR="005E288D" w:rsidRPr="00B54380">
        <w:rPr>
          <w:rFonts w:cs="Arial"/>
          <w:sz w:val="22"/>
          <w:szCs w:val="22"/>
          <w:lang w:val="sl-SI"/>
        </w:rPr>
        <w:tab/>
      </w:r>
      <w:r w:rsidR="005E288D" w:rsidRPr="00B54380">
        <w:rPr>
          <w:rFonts w:cs="Arial"/>
          <w:sz w:val="22"/>
          <w:szCs w:val="22"/>
          <w:lang w:val="sl-SI"/>
        </w:rPr>
        <w:tab/>
        <w:t>______________________</w:t>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t xml:space="preserve">      </w:t>
      </w:r>
      <w:bookmarkStart w:id="216" w:name="_Toc167267141"/>
    </w:p>
    <w:p w14:paraId="44F881B8" w14:textId="77777777" w:rsidR="00483DC1" w:rsidRPr="00B54380" w:rsidRDefault="00483DC1" w:rsidP="00D43020">
      <w:pPr>
        <w:spacing w:line="240" w:lineRule="auto"/>
        <w:jc w:val="both"/>
        <w:rPr>
          <w:rFonts w:cs="Arial"/>
          <w:sz w:val="22"/>
          <w:szCs w:val="22"/>
          <w:lang w:val="sl-SI"/>
        </w:rPr>
      </w:pPr>
    </w:p>
    <w:p w14:paraId="0C953E4C" w14:textId="77777777" w:rsidR="00D43020" w:rsidRPr="00B54380" w:rsidRDefault="00D43020" w:rsidP="00D43020">
      <w:pPr>
        <w:spacing w:line="240" w:lineRule="auto"/>
        <w:jc w:val="both"/>
        <w:rPr>
          <w:rFonts w:cs="Arial"/>
          <w:sz w:val="22"/>
          <w:szCs w:val="22"/>
          <w:lang w:val="sl-SI"/>
        </w:rPr>
      </w:pPr>
    </w:p>
    <w:p w14:paraId="5483A3E7" w14:textId="77777777" w:rsidR="00D43020" w:rsidRPr="00B54380" w:rsidRDefault="00D43020" w:rsidP="00D43020">
      <w:pPr>
        <w:spacing w:line="240" w:lineRule="auto"/>
        <w:jc w:val="both"/>
        <w:rPr>
          <w:rFonts w:cs="Arial"/>
          <w:sz w:val="22"/>
          <w:szCs w:val="22"/>
          <w:lang w:val="sl-SI"/>
        </w:rPr>
      </w:pPr>
    </w:p>
    <w:p w14:paraId="5933BAE5" w14:textId="77777777" w:rsidR="00D43020" w:rsidRPr="00B54380" w:rsidRDefault="00D43020" w:rsidP="006B18D7">
      <w:pPr>
        <w:spacing w:line="240" w:lineRule="auto"/>
        <w:ind w:left="6480"/>
        <w:jc w:val="both"/>
        <w:rPr>
          <w:rFonts w:cs="Arial"/>
          <w:b/>
          <w:sz w:val="22"/>
          <w:szCs w:val="22"/>
          <w:lang w:val="sl-SI"/>
        </w:rPr>
      </w:pPr>
      <w:r w:rsidRPr="00B54380">
        <w:rPr>
          <w:rFonts w:cs="Arial"/>
          <w:b/>
          <w:sz w:val="22"/>
          <w:szCs w:val="22"/>
          <w:lang w:val="sl-SI"/>
        </w:rPr>
        <w:t>OBRAZEC št. 2</w:t>
      </w:r>
      <w:bookmarkEnd w:id="216"/>
    </w:p>
    <w:p w14:paraId="3095C533" w14:textId="77777777" w:rsidR="00D43020" w:rsidRPr="00B54380"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B54380">
        <w:rPr>
          <w:rFonts w:cs="Arial"/>
          <w:b/>
          <w:bCs/>
          <w:sz w:val="22"/>
          <w:szCs w:val="22"/>
          <w:shd w:val="clear" w:color="auto" w:fill="99CCFF"/>
          <w:lang w:val="sl-SI"/>
        </w:rPr>
        <w:t>PONUDBENI PREDRAČUN</w:t>
      </w:r>
      <w:r w:rsidRPr="00B54380">
        <w:rPr>
          <w:rFonts w:cs="Arial"/>
          <w:b/>
          <w:bCs/>
          <w:sz w:val="22"/>
          <w:szCs w:val="22"/>
          <w:lang w:val="sl-SI"/>
        </w:rPr>
        <w:t xml:space="preserve"> št. __________</w:t>
      </w:r>
    </w:p>
    <w:p w14:paraId="7CBAFF7A" w14:textId="28FC2A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Upoštevaje vse pogoje in zahteve naročn</w:t>
      </w:r>
      <w:r w:rsidR="00133B46" w:rsidRPr="00B54380">
        <w:rPr>
          <w:rFonts w:cs="Arial"/>
          <w:sz w:val="22"/>
          <w:szCs w:val="22"/>
          <w:lang w:val="sl-SI"/>
        </w:rPr>
        <w:t>ika iz razpisne dokumentacije</w:t>
      </w:r>
      <w:r w:rsidR="00397D6D" w:rsidRPr="00B54380">
        <w:rPr>
          <w:rFonts w:cs="Arial"/>
          <w:sz w:val="22"/>
          <w:szCs w:val="22"/>
          <w:lang w:val="sl-SI"/>
        </w:rPr>
        <w:t xml:space="preserve"> </w:t>
      </w:r>
      <w:r w:rsidR="00EC7F47" w:rsidRPr="00B54380">
        <w:rPr>
          <w:rFonts w:cs="Arial"/>
          <w:sz w:val="22"/>
          <w:szCs w:val="22"/>
          <w:lang w:val="sl-SI"/>
        </w:rPr>
        <w:t>za</w:t>
      </w:r>
      <w:r w:rsidR="00133B46" w:rsidRPr="00B54380">
        <w:rPr>
          <w:rFonts w:cs="Arial"/>
          <w:sz w:val="22"/>
          <w:szCs w:val="22"/>
          <w:lang w:val="sl-SI"/>
        </w:rPr>
        <w:t xml:space="preserve"> javno naročilo</w:t>
      </w:r>
      <w:r w:rsidR="00EC7F47" w:rsidRPr="00B54380">
        <w:rPr>
          <w:rFonts w:cs="Arial"/>
          <w:sz w:val="22"/>
          <w:szCs w:val="22"/>
          <w:lang w:val="sl-SI"/>
        </w:rPr>
        <w:t xml:space="preserve"> </w:t>
      </w:r>
      <w:r w:rsidR="004026B3" w:rsidRPr="00B54380">
        <w:rPr>
          <w:rFonts w:cs="Arial"/>
          <w:sz w:val="22"/>
          <w:szCs w:val="22"/>
          <w:lang w:val="sl-SI"/>
        </w:rPr>
        <w:t>z</w:t>
      </w:r>
      <w:r w:rsidR="003E010C" w:rsidRPr="00B54380">
        <w:rPr>
          <w:rFonts w:cs="Arial"/>
          <w:sz w:val="22"/>
          <w:szCs w:val="22"/>
          <w:lang w:val="sl-SI"/>
        </w:rPr>
        <w:t xml:space="preserve">a </w:t>
      </w:r>
      <w:r w:rsidR="00166D5D">
        <w:rPr>
          <w:rFonts w:cs="Arial"/>
          <w:sz w:val="22"/>
          <w:szCs w:val="22"/>
          <w:lang w:val="sl-SI"/>
        </w:rPr>
        <w:t>Pridobitev strokovnih podlag za urejanje prostora Občine Izola</w:t>
      </w:r>
      <w:r w:rsidRPr="00B54380">
        <w:rPr>
          <w:rFonts w:cs="Arial"/>
          <w:sz w:val="22"/>
          <w:szCs w:val="22"/>
          <w:lang w:val="sl-SI"/>
        </w:rPr>
        <w:t xml:space="preserve">, dajemo ponudbo z naslednjimi elementi: </w:t>
      </w:r>
    </w:p>
    <w:p w14:paraId="40DCFE98" w14:textId="77777777" w:rsidR="00261E46" w:rsidRPr="00B54380" w:rsidRDefault="00261E46" w:rsidP="00261E46">
      <w:pPr>
        <w:spacing w:line="240" w:lineRule="auto"/>
        <w:jc w:val="both"/>
        <w:rPr>
          <w:rFonts w:cs="Arial"/>
          <w:sz w:val="22"/>
          <w:szCs w:val="22"/>
          <w:lang w:val="sl-SI"/>
        </w:rPr>
      </w:pPr>
    </w:p>
    <w:tbl>
      <w:tblPr>
        <w:tblW w:w="9500" w:type="dxa"/>
        <w:tblCellMar>
          <w:left w:w="70" w:type="dxa"/>
          <w:right w:w="70" w:type="dxa"/>
        </w:tblCellMar>
        <w:tblLook w:val="04A0" w:firstRow="1" w:lastRow="0" w:firstColumn="1" w:lastColumn="0" w:noHBand="0" w:noVBand="1"/>
      </w:tblPr>
      <w:tblGrid>
        <w:gridCol w:w="5160"/>
        <w:gridCol w:w="960"/>
        <w:gridCol w:w="1360"/>
        <w:gridCol w:w="2020"/>
      </w:tblGrid>
      <w:tr w:rsidR="00EA75D4" w:rsidRPr="00B54380" w14:paraId="07C1498D" w14:textId="77777777" w:rsidTr="00B54380">
        <w:trPr>
          <w:trHeight w:val="600"/>
        </w:trPr>
        <w:tc>
          <w:tcPr>
            <w:tcW w:w="51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BDA8943"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NALOGA</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09D0C31C"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FAZA</w:t>
            </w:r>
          </w:p>
        </w:tc>
        <w:tc>
          <w:tcPr>
            <w:tcW w:w="1360" w:type="dxa"/>
            <w:tcBorders>
              <w:top w:val="single" w:sz="4" w:space="0" w:color="auto"/>
              <w:left w:val="nil"/>
              <w:bottom w:val="single" w:sz="4" w:space="0" w:color="auto"/>
              <w:right w:val="single" w:sz="4" w:space="0" w:color="auto"/>
            </w:tcBorders>
            <w:shd w:val="clear" w:color="000000" w:fill="D9D9D9"/>
            <w:vAlign w:val="bottom"/>
            <w:hideMark/>
          </w:tcPr>
          <w:p w14:paraId="28D9AEB6"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ČAS IZVEDBE</w:t>
            </w:r>
            <w:r w:rsidRPr="00B54380">
              <w:rPr>
                <w:rFonts w:cs="Arial"/>
                <w:bCs/>
                <w:kern w:val="32"/>
                <w:sz w:val="22"/>
                <w:szCs w:val="22"/>
                <w:lang w:eastAsia="sl-SI"/>
              </w:rPr>
              <w:br/>
              <w:t>(dni)</w:t>
            </w:r>
          </w:p>
        </w:tc>
        <w:tc>
          <w:tcPr>
            <w:tcW w:w="2020" w:type="dxa"/>
            <w:tcBorders>
              <w:top w:val="single" w:sz="4" w:space="0" w:color="auto"/>
              <w:left w:val="nil"/>
              <w:bottom w:val="single" w:sz="4" w:space="0" w:color="auto"/>
              <w:right w:val="single" w:sz="4" w:space="0" w:color="auto"/>
            </w:tcBorders>
            <w:shd w:val="clear" w:color="000000" w:fill="D9D9D9"/>
            <w:noWrap/>
            <w:vAlign w:val="bottom"/>
            <w:hideMark/>
          </w:tcPr>
          <w:p w14:paraId="42105608" w14:textId="2B672724"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Cena v EUR brez DDV</w:t>
            </w:r>
          </w:p>
        </w:tc>
      </w:tr>
      <w:tr w:rsidR="00EA75D4" w:rsidRPr="00B54380" w14:paraId="44A03D53"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1D2F5521"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 xml:space="preserve">Strokovne podlage za spremljanje stanja v prostoru </w:t>
            </w:r>
          </w:p>
        </w:tc>
        <w:tc>
          <w:tcPr>
            <w:tcW w:w="960" w:type="dxa"/>
            <w:tcBorders>
              <w:top w:val="nil"/>
              <w:left w:val="nil"/>
              <w:bottom w:val="single" w:sz="4" w:space="0" w:color="auto"/>
              <w:right w:val="single" w:sz="4" w:space="0" w:color="auto"/>
            </w:tcBorders>
            <w:shd w:val="clear" w:color="auto" w:fill="auto"/>
            <w:noWrap/>
            <w:vAlign w:val="bottom"/>
            <w:hideMark/>
          </w:tcPr>
          <w:p w14:paraId="3BE1A197"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5A00E616"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6F87B7BA" w14:textId="642BC5D5" w:rsidR="00EA75D4" w:rsidRPr="00B54380" w:rsidRDefault="00EA75D4" w:rsidP="00B54380">
            <w:pPr>
              <w:spacing w:line="240" w:lineRule="auto"/>
              <w:rPr>
                <w:rFonts w:cs="Arial"/>
                <w:bCs/>
                <w:kern w:val="32"/>
                <w:sz w:val="22"/>
                <w:szCs w:val="22"/>
                <w:lang w:eastAsia="sl-SI"/>
              </w:rPr>
            </w:pPr>
          </w:p>
        </w:tc>
      </w:tr>
      <w:tr w:rsidR="00EA75D4" w:rsidRPr="00B54380" w14:paraId="09525ED2"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25D8293"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Izhodiščno poročilo o prostorskem razvoju občine</w:t>
            </w:r>
          </w:p>
        </w:tc>
        <w:tc>
          <w:tcPr>
            <w:tcW w:w="960" w:type="dxa"/>
            <w:tcBorders>
              <w:top w:val="nil"/>
              <w:left w:val="nil"/>
              <w:bottom w:val="single" w:sz="4" w:space="0" w:color="auto"/>
              <w:right w:val="single" w:sz="4" w:space="0" w:color="auto"/>
            </w:tcBorders>
            <w:shd w:val="clear" w:color="auto" w:fill="auto"/>
            <w:noWrap/>
            <w:vAlign w:val="bottom"/>
            <w:hideMark/>
          </w:tcPr>
          <w:p w14:paraId="6867310B"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59D1658F"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513214BC" w14:textId="13EA0D9B" w:rsidR="00EA75D4" w:rsidRPr="00B54380" w:rsidRDefault="00EA75D4" w:rsidP="00B54380">
            <w:pPr>
              <w:spacing w:line="240" w:lineRule="auto"/>
              <w:rPr>
                <w:rFonts w:cs="Arial"/>
                <w:bCs/>
                <w:kern w:val="32"/>
                <w:sz w:val="22"/>
                <w:szCs w:val="22"/>
                <w:lang w:eastAsia="sl-SI"/>
              </w:rPr>
            </w:pPr>
          </w:p>
        </w:tc>
      </w:tr>
      <w:tr w:rsidR="00EA75D4" w:rsidRPr="00B54380" w14:paraId="42066D96"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380C4EB2"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Strokovne podlage za usmerjanje poselitve</w:t>
            </w:r>
          </w:p>
        </w:tc>
        <w:tc>
          <w:tcPr>
            <w:tcW w:w="960" w:type="dxa"/>
            <w:tcBorders>
              <w:top w:val="nil"/>
              <w:left w:val="nil"/>
              <w:bottom w:val="single" w:sz="4" w:space="0" w:color="auto"/>
              <w:right w:val="single" w:sz="4" w:space="0" w:color="auto"/>
            </w:tcBorders>
            <w:shd w:val="clear" w:color="auto" w:fill="auto"/>
            <w:noWrap/>
            <w:vAlign w:val="bottom"/>
            <w:hideMark/>
          </w:tcPr>
          <w:p w14:paraId="4B33C32D"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1BD37E40"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40</w:t>
            </w:r>
          </w:p>
        </w:tc>
        <w:tc>
          <w:tcPr>
            <w:tcW w:w="2020" w:type="dxa"/>
            <w:tcBorders>
              <w:top w:val="nil"/>
              <w:left w:val="nil"/>
              <w:bottom w:val="single" w:sz="4" w:space="0" w:color="auto"/>
              <w:right w:val="single" w:sz="4" w:space="0" w:color="auto"/>
            </w:tcBorders>
            <w:shd w:val="clear" w:color="auto" w:fill="auto"/>
            <w:noWrap/>
            <w:vAlign w:val="bottom"/>
            <w:hideMark/>
          </w:tcPr>
          <w:p w14:paraId="1B9F1C1E" w14:textId="5493C458" w:rsidR="00EA75D4" w:rsidRPr="00B54380" w:rsidRDefault="00EA75D4" w:rsidP="00B54380">
            <w:pPr>
              <w:spacing w:line="240" w:lineRule="auto"/>
              <w:rPr>
                <w:rFonts w:cs="Arial"/>
                <w:bCs/>
                <w:kern w:val="32"/>
                <w:sz w:val="22"/>
                <w:szCs w:val="22"/>
                <w:lang w:eastAsia="sl-SI"/>
              </w:rPr>
            </w:pPr>
          </w:p>
        </w:tc>
      </w:tr>
      <w:tr w:rsidR="00EA75D4" w:rsidRPr="00B54380" w14:paraId="18E6E1E4"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0BA6E04C"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Urbanistična zasnova za mesto Izola</w:t>
            </w:r>
          </w:p>
        </w:tc>
        <w:tc>
          <w:tcPr>
            <w:tcW w:w="960" w:type="dxa"/>
            <w:tcBorders>
              <w:top w:val="nil"/>
              <w:left w:val="nil"/>
              <w:bottom w:val="single" w:sz="4" w:space="0" w:color="auto"/>
              <w:right w:val="single" w:sz="4" w:space="0" w:color="auto"/>
            </w:tcBorders>
            <w:shd w:val="clear" w:color="auto" w:fill="auto"/>
            <w:noWrap/>
            <w:vAlign w:val="bottom"/>
            <w:hideMark/>
          </w:tcPr>
          <w:p w14:paraId="1BF77E0E"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00ABACA4"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550AC2FA" w14:textId="6C5F8C8D" w:rsidR="00EA75D4" w:rsidRPr="00B54380" w:rsidRDefault="00EA75D4" w:rsidP="00B54380">
            <w:pPr>
              <w:spacing w:line="240" w:lineRule="auto"/>
              <w:rPr>
                <w:rFonts w:cs="Arial"/>
                <w:bCs/>
                <w:kern w:val="32"/>
                <w:sz w:val="22"/>
                <w:szCs w:val="22"/>
                <w:lang w:eastAsia="sl-SI"/>
              </w:rPr>
            </w:pPr>
          </w:p>
        </w:tc>
      </w:tr>
      <w:tr w:rsidR="00EA75D4" w:rsidRPr="00B54380" w14:paraId="31AD6C11"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6C74AA70"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Urbanistična zasnova za druga naselja (Malija, Šared, Korte)</w:t>
            </w:r>
          </w:p>
        </w:tc>
        <w:tc>
          <w:tcPr>
            <w:tcW w:w="960" w:type="dxa"/>
            <w:tcBorders>
              <w:top w:val="nil"/>
              <w:left w:val="nil"/>
              <w:bottom w:val="single" w:sz="4" w:space="0" w:color="auto"/>
              <w:right w:val="single" w:sz="4" w:space="0" w:color="auto"/>
            </w:tcBorders>
            <w:shd w:val="clear" w:color="auto" w:fill="auto"/>
            <w:noWrap/>
            <w:vAlign w:val="bottom"/>
            <w:hideMark/>
          </w:tcPr>
          <w:p w14:paraId="52BB76E2"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 </w:t>
            </w:r>
          </w:p>
        </w:tc>
        <w:tc>
          <w:tcPr>
            <w:tcW w:w="1360" w:type="dxa"/>
            <w:tcBorders>
              <w:top w:val="nil"/>
              <w:left w:val="nil"/>
              <w:bottom w:val="single" w:sz="4" w:space="0" w:color="auto"/>
              <w:right w:val="single" w:sz="4" w:space="0" w:color="auto"/>
            </w:tcBorders>
            <w:shd w:val="clear" w:color="auto" w:fill="auto"/>
            <w:noWrap/>
            <w:vAlign w:val="bottom"/>
            <w:hideMark/>
          </w:tcPr>
          <w:p w14:paraId="7CCCA107"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514A7D15" w14:textId="204FA324" w:rsidR="00EA75D4" w:rsidRPr="00B54380" w:rsidRDefault="00EA75D4" w:rsidP="00B54380">
            <w:pPr>
              <w:spacing w:line="240" w:lineRule="auto"/>
              <w:rPr>
                <w:rFonts w:cs="Arial"/>
                <w:bCs/>
                <w:kern w:val="32"/>
                <w:sz w:val="22"/>
                <w:szCs w:val="22"/>
                <w:lang w:eastAsia="sl-SI"/>
              </w:rPr>
            </w:pPr>
          </w:p>
        </w:tc>
      </w:tr>
      <w:tr w:rsidR="00EA75D4" w:rsidRPr="00B54380" w14:paraId="405A579C"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65178F0E"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SP za določitev izvedbenih določil za ohranjanje krajine</w:t>
            </w:r>
          </w:p>
        </w:tc>
        <w:tc>
          <w:tcPr>
            <w:tcW w:w="960" w:type="dxa"/>
            <w:tcBorders>
              <w:top w:val="nil"/>
              <w:left w:val="nil"/>
              <w:bottom w:val="single" w:sz="4" w:space="0" w:color="auto"/>
              <w:right w:val="single" w:sz="4" w:space="0" w:color="auto"/>
            </w:tcBorders>
            <w:shd w:val="clear" w:color="auto" w:fill="auto"/>
            <w:noWrap/>
            <w:vAlign w:val="bottom"/>
            <w:hideMark/>
          </w:tcPr>
          <w:p w14:paraId="53D805D8"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21650FAE"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3D174261" w14:textId="481922A7" w:rsidR="00EA75D4" w:rsidRPr="00B54380" w:rsidRDefault="00EA75D4" w:rsidP="00B54380">
            <w:pPr>
              <w:spacing w:line="240" w:lineRule="auto"/>
              <w:rPr>
                <w:rFonts w:cs="Arial"/>
                <w:bCs/>
                <w:kern w:val="32"/>
                <w:sz w:val="22"/>
                <w:szCs w:val="22"/>
                <w:lang w:eastAsia="sl-SI"/>
              </w:rPr>
            </w:pPr>
          </w:p>
        </w:tc>
      </w:tr>
      <w:tr w:rsidR="00EA75D4" w:rsidRPr="00B54380" w14:paraId="7FD09C38" w14:textId="77777777" w:rsidTr="00B54380">
        <w:trPr>
          <w:trHeight w:val="555"/>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64DFC360"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SP za določitev izvedbenih meril za urejanje posamične poselitve</w:t>
            </w:r>
          </w:p>
        </w:tc>
        <w:tc>
          <w:tcPr>
            <w:tcW w:w="960" w:type="dxa"/>
            <w:tcBorders>
              <w:top w:val="nil"/>
              <w:left w:val="nil"/>
              <w:bottom w:val="single" w:sz="4" w:space="0" w:color="auto"/>
              <w:right w:val="single" w:sz="4" w:space="0" w:color="auto"/>
            </w:tcBorders>
            <w:shd w:val="clear" w:color="auto" w:fill="auto"/>
            <w:noWrap/>
            <w:vAlign w:val="bottom"/>
            <w:hideMark/>
          </w:tcPr>
          <w:p w14:paraId="7757338E"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6761CE30"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50</w:t>
            </w:r>
          </w:p>
        </w:tc>
        <w:tc>
          <w:tcPr>
            <w:tcW w:w="2020" w:type="dxa"/>
            <w:tcBorders>
              <w:top w:val="nil"/>
              <w:left w:val="nil"/>
              <w:bottom w:val="single" w:sz="4" w:space="0" w:color="auto"/>
              <w:right w:val="single" w:sz="4" w:space="0" w:color="auto"/>
            </w:tcBorders>
            <w:shd w:val="clear" w:color="auto" w:fill="auto"/>
            <w:noWrap/>
            <w:vAlign w:val="bottom"/>
            <w:hideMark/>
          </w:tcPr>
          <w:p w14:paraId="2E2FEE2A" w14:textId="2DB4705D" w:rsidR="00EA75D4" w:rsidRPr="00B54380" w:rsidRDefault="00EA75D4" w:rsidP="00B54380">
            <w:pPr>
              <w:spacing w:line="240" w:lineRule="auto"/>
              <w:rPr>
                <w:rFonts w:cs="Arial"/>
                <w:bCs/>
                <w:kern w:val="32"/>
                <w:sz w:val="22"/>
                <w:szCs w:val="22"/>
                <w:lang w:eastAsia="sl-SI"/>
              </w:rPr>
            </w:pPr>
          </w:p>
        </w:tc>
      </w:tr>
      <w:tr w:rsidR="00EA75D4" w:rsidRPr="00B54380" w14:paraId="6A61EF29" w14:textId="77777777" w:rsidTr="00B54380">
        <w:trPr>
          <w:trHeight w:val="54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0105FDD1"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Strokovne podlage za opremljanje z obvezno komunalno opremo (promet, komunala, energetika, drugo)</w:t>
            </w:r>
          </w:p>
        </w:tc>
        <w:tc>
          <w:tcPr>
            <w:tcW w:w="960" w:type="dxa"/>
            <w:tcBorders>
              <w:top w:val="nil"/>
              <w:left w:val="nil"/>
              <w:bottom w:val="single" w:sz="4" w:space="0" w:color="auto"/>
              <w:right w:val="single" w:sz="4" w:space="0" w:color="auto"/>
            </w:tcBorders>
            <w:shd w:val="clear" w:color="auto" w:fill="auto"/>
            <w:noWrap/>
            <w:vAlign w:val="bottom"/>
            <w:hideMark/>
          </w:tcPr>
          <w:p w14:paraId="5DE6FCF0"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01825E02"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15</w:t>
            </w:r>
          </w:p>
        </w:tc>
        <w:tc>
          <w:tcPr>
            <w:tcW w:w="2020" w:type="dxa"/>
            <w:tcBorders>
              <w:top w:val="nil"/>
              <w:left w:val="nil"/>
              <w:bottom w:val="single" w:sz="4" w:space="0" w:color="auto"/>
              <w:right w:val="single" w:sz="4" w:space="0" w:color="auto"/>
            </w:tcBorders>
            <w:shd w:val="clear" w:color="auto" w:fill="auto"/>
            <w:noWrap/>
            <w:vAlign w:val="bottom"/>
            <w:hideMark/>
          </w:tcPr>
          <w:p w14:paraId="015D1100" w14:textId="06B5FE08" w:rsidR="00EA75D4" w:rsidRPr="00B54380" w:rsidRDefault="00EA75D4" w:rsidP="00B54380">
            <w:pPr>
              <w:spacing w:line="240" w:lineRule="auto"/>
              <w:rPr>
                <w:rFonts w:cs="Arial"/>
                <w:bCs/>
                <w:kern w:val="32"/>
                <w:sz w:val="22"/>
                <w:szCs w:val="22"/>
                <w:lang w:eastAsia="sl-SI"/>
              </w:rPr>
            </w:pPr>
          </w:p>
        </w:tc>
      </w:tr>
      <w:tr w:rsidR="00EA75D4" w:rsidRPr="00B54380" w14:paraId="7C9F9479"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4A20EC25"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Bilance z razvojnimi stopnjami</w:t>
            </w:r>
          </w:p>
        </w:tc>
        <w:tc>
          <w:tcPr>
            <w:tcW w:w="960" w:type="dxa"/>
            <w:tcBorders>
              <w:top w:val="nil"/>
              <w:left w:val="nil"/>
              <w:bottom w:val="single" w:sz="4" w:space="0" w:color="auto"/>
              <w:right w:val="single" w:sz="4" w:space="0" w:color="auto"/>
            </w:tcBorders>
            <w:shd w:val="clear" w:color="auto" w:fill="auto"/>
            <w:noWrap/>
            <w:vAlign w:val="bottom"/>
            <w:hideMark/>
          </w:tcPr>
          <w:p w14:paraId="6C10166A"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4038CB95"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5DE6DC55" w14:textId="349316BE" w:rsidR="00EA75D4" w:rsidRPr="00B54380" w:rsidRDefault="00EA75D4" w:rsidP="00B54380">
            <w:pPr>
              <w:spacing w:line="240" w:lineRule="auto"/>
              <w:rPr>
                <w:rFonts w:cs="Arial"/>
                <w:bCs/>
                <w:kern w:val="32"/>
                <w:sz w:val="22"/>
                <w:szCs w:val="22"/>
                <w:lang w:eastAsia="sl-SI"/>
              </w:rPr>
            </w:pPr>
          </w:p>
        </w:tc>
      </w:tr>
      <w:tr w:rsidR="00EA75D4" w:rsidRPr="00B54380" w14:paraId="7C0F5A60"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110FDFDE"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Elaborat ekonomike</w:t>
            </w:r>
          </w:p>
        </w:tc>
        <w:tc>
          <w:tcPr>
            <w:tcW w:w="960" w:type="dxa"/>
            <w:tcBorders>
              <w:top w:val="nil"/>
              <w:left w:val="nil"/>
              <w:bottom w:val="single" w:sz="4" w:space="0" w:color="auto"/>
              <w:right w:val="single" w:sz="4" w:space="0" w:color="auto"/>
            </w:tcBorders>
            <w:shd w:val="clear" w:color="auto" w:fill="auto"/>
            <w:noWrap/>
            <w:vAlign w:val="bottom"/>
            <w:hideMark/>
          </w:tcPr>
          <w:p w14:paraId="290C0F82"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4EBBA91F"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25</w:t>
            </w:r>
          </w:p>
        </w:tc>
        <w:tc>
          <w:tcPr>
            <w:tcW w:w="2020" w:type="dxa"/>
            <w:tcBorders>
              <w:top w:val="nil"/>
              <w:left w:val="nil"/>
              <w:bottom w:val="single" w:sz="4" w:space="0" w:color="auto"/>
              <w:right w:val="single" w:sz="4" w:space="0" w:color="auto"/>
            </w:tcBorders>
            <w:shd w:val="clear" w:color="auto" w:fill="auto"/>
            <w:noWrap/>
            <w:vAlign w:val="bottom"/>
            <w:hideMark/>
          </w:tcPr>
          <w:p w14:paraId="1053DB43" w14:textId="623AD20D" w:rsidR="00EA75D4" w:rsidRPr="00B54380" w:rsidRDefault="00EA75D4" w:rsidP="00B54380">
            <w:pPr>
              <w:spacing w:line="240" w:lineRule="auto"/>
              <w:rPr>
                <w:rFonts w:cs="Arial"/>
                <w:bCs/>
                <w:kern w:val="32"/>
                <w:sz w:val="22"/>
                <w:szCs w:val="22"/>
                <w:lang w:eastAsia="sl-SI"/>
              </w:rPr>
            </w:pPr>
          </w:p>
        </w:tc>
      </w:tr>
      <w:tr w:rsidR="00EA75D4" w:rsidRPr="00B54380" w14:paraId="5CDD96A7" w14:textId="77777777" w:rsidTr="00B54380">
        <w:trPr>
          <w:trHeight w:val="6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740B0830"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 xml:space="preserve">SP za določitev načinov urejanja prostora </w:t>
            </w:r>
            <w:r w:rsidRPr="00B54380">
              <w:rPr>
                <w:rFonts w:cs="Arial"/>
                <w:bCs/>
                <w:kern w:val="32"/>
                <w:sz w:val="22"/>
                <w:szCs w:val="22"/>
                <w:lang w:eastAsia="sl-SI"/>
              </w:rPr>
              <w:br/>
              <w:t>(40 veljavnih PIA, 3 veljavni DPN)</w:t>
            </w:r>
          </w:p>
        </w:tc>
        <w:tc>
          <w:tcPr>
            <w:tcW w:w="960" w:type="dxa"/>
            <w:tcBorders>
              <w:top w:val="nil"/>
              <w:left w:val="nil"/>
              <w:bottom w:val="single" w:sz="4" w:space="0" w:color="auto"/>
              <w:right w:val="single" w:sz="4" w:space="0" w:color="auto"/>
            </w:tcBorders>
            <w:shd w:val="clear" w:color="auto" w:fill="auto"/>
            <w:noWrap/>
            <w:vAlign w:val="bottom"/>
            <w:hideMark/>
          </w:tcPr>
          <w:p w14:paraId="66460841"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27B79855"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60</w:t>
            </w:r>
          </w:p>
        </w:tc>
        <w:tc>
          <w:tcPr>
            <w:tcW w:w="2020" w:type="dxa"/>
            <w:tcBorders>
              <w:top w:val="nil"/>
              <w:left w:val="nil"/>
              <w:bottom w:val="single" w:sz="4" w:space="0" w:color="auto"/>
              <w:right w:val="single" w:sz="4" w:space="0" w:color="auto"/>
            </w:tcBorders>
            <w:shd w:val="clear" w:color="auto" w:fill="auto"/>
            <w:noWrap/>
            <w:vAlign w:val="bottom"/>
            <w:hideMark/>
          </w:tcPr>
          <w:p w14:paraId="495BABE0" w14:textId="19820A1D" w:rsidR="00EA75D4" w:rsidRPr="00B54380" w:rsidRDefault="00EA75D4" w:rsidP="00B54380">
            <w:pPr>
              <w:spacing w:line="240" w:lineRule="auto"/>
              <w:rPr>
                <w:rFonts w:cs="Arial"/>
                <w:bCs/>
                <w:kern w:val="32"/>
                <w:sz w:val="22"/>
                <w:szCs w:val="22"/>
                <w:lang w:eastAsia="sl-SI"/>
              </w:rPr>
            </w:pPr>
          </w:p>
        </w:tc>
      </w:tr>
      <w:tr w:rsidR="00EA75D4" w:rsidRPr="00B54380" w14:paraId="62A6C765" w14:textId="77777777" w:rsidTr="00B54380">
        <w:trPr>
          <w:trHeight w:val="51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3BE95C2F"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Strokovne podlage za uskladitev z Uredbo o razvrščanju objektov</w:t>
            </w:r>
          </w:p>
        </w:tc>
        <w:tc>
          <w:tcPr>
            <w:tcW w:w="960" w:type="dxa"/>
            <w:tcBorders>
              <w:top w:val="nil"/>
              <w:left w:val="nil"/>
              <w:bottom w:val="single" w:sz="4" w:space="0" w:color="auto"/>
              <w:right w:val="single" w:sz="4" w:space="0" w:color="auto"/>
            </w:tcBorders>
            <w:shd w:val="clear" w:color="auto" w:fill="auto"/>
            <w:noWrap/>
            <w:vAlign w:val="bottom"/>
            <w:hideMark/>
          </w:tcPr>
          <w:p w14:paraId="028256E9"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5D4CE855"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15</w:t>
            </w:r>
          </w:p>
        </w:tc>
        <w:tc>
          <w:tcPr>
            <w:tcW w:w="2020" w:type="dxa"/>
            <w:tcBorders>
              <w:top w:val="nil"/>
              <w:left w:val="nil"/>
              <w:bottom w:val="single" w:sz="4" w:space="0" w:color="auto"/>
              <w:right w:val="single" w:sz="4" w:space="0" w:color="auto"/>
            </w:tcBorders>
            <w:shd w:val="clear" w:color="auto" w:fill="auto"/>
            <w:noWrap/>
            <w:vAlign w:val="bottom"/>
            <w:hideMark/>
          </w:tcPr>
          <w:p w14:paraId="6A79EDDB" w14:textId="1451B928" w:rsidR="00EA75D4" w:rsidRPr="00B54380" w:rsidRDefault="00EA75D4" w:rsidP="00B54380">
            <w:pPr>
              <w:spacing w:line="240" w:lineRule="auto"/>
              <w:rPr>
                <w:rFonts w:cs="Arial"/>
                <w:bCs/>
                <w:kern w:val="32"/>
                <w:sz w:val="22"/>
                <w:szCs w:val="22"/>
                <w:lang w:eastAsia="sl-SI"/>
              </w:rPr>
            </w:pPr>
          </w:p>
        </w:tc>
      </w:tr>
      <w:tr w:rsidR="00EA75D4" w:rsidRPr="00B54380" w14:paraId="5D4923B1"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333C498E"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SP za tehnično usklajenost občinskih prostorskih aktov</w:t>
            </w:r>
          </w:p>
        </w:tc>
        <w:tc>
          <w:tcPr>
            <w:tcW w:w="960" w:type="dxa"/>
            <w:tcBorders>
              <w:top w:val="nil"/>
              <w:left w:val="nil"/>
              <w:bottom w:val="single" w:sz="4" w:space="0" w:color="auto"/>
              <w:right w:val="single" w:sz="4" w:space="0" w:color="auto"/>
            </w:tcBorders>
            <w:shd w:val="clear" w:color="auto" w:fill="auto"/>
            <w:noWrap/>
            <w:vAlign w:val="bottom"/>
            <w:hideMark/>
          </w:tcPr>
          <w:p w14:paraId="2ADE9A97"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38DD49B4"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1C6156BC" w14:textId="67A4A9BB" w:rsidR="00EA75D4" w:rsidRPr="00B54380" w:rsidRDefault="00EA75D4" w:rsidP="00B54380">
            <w:pPr>
              <w:spacing w:line="240" w:lineRule="auto"/>
              <w:rPr>
                <w:rFonts w:cs="Arial"/>
                <w:bCs/>
                <w:kern w:val="32"/>
                <w:sz w:val="22"/>
                <w:szCs w:val="22"/>
                <w:lang w:eastAsia="sl-SI"/>
              </w:rPr>
            </w:pPr>
          </w:p>
        </w:tc>
      </w:tr>
      <w:tr w:rsidR="00EA75D4" w:rsidRPr="00B54380" w14:paraId="460C92EB"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9EB1C62"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Načrt obveščanja javnosti</w:t>
            </w:r>
          </w:p>
        </w:tc>
        <w:tc>
          <w:tcPr>
            <w:tcW w:w="960" w:type="dxa"/>
            <w:tcBorders>
              <w:top w:val="nil"/>
              <w:left w:val="nil"/>
              <w:bottom w:val="single" w:sz="4" w:space="0" w:color="auto"/>
              <w:right w:val="single" w:sz="4" w:space="0" w:color="auto"/>
            </w:tcBorders>
            <w:shd w:val="clear" w:color="auto" w:fill="auto"/>
            <w:noWrap/>
            <w:vAlign w:val="bottom"/>
            <w:hideMark/>
          </w:tcPr>
          <w:p w14:paraId="2BACC8B3"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1E9C407D"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10</w:t>
            </w:r>
          </w:p>
        </w:tc>
        <w:tc>
          <w:tcPr>
            <w:tcW w:w="2020" w:type="dxa"/>
            <w:tcBorders>
              <w:top w:val="nil"/>
              <w:left w:val="nil"/>
              <w:bottom w:val="single" w:sz="4" w:space="0" w:color="auto"/>
              <w:right w:val="single" w:sz="4" w:space="0" w:color="auto"/>
            </w:tcBorders>
            <w:shd w:val="clear" w:color="auto" w:fill="auto"/>
            <w:noWrap/>
            <w:vAlign w:val="bottom"/>
            <w:hideMark/>
          </w:tcPr>
          <w:p w14:paraId="6B62BD7F" w14:textId="312277F5" w:rsidR="00EA75D4" w:rsidRPr="00B54380" w:rsidRDefault="00EA75D4" w:rsidP="00B54380">
            <w:pPr>
              <w:spacing w:line="240" w:lineRule="auto"/>
              <w:rPr>
                <w:rFonts w:cs="Arial"/>
                <w:bCs/>
                <w:kern w:val="32"/>
                <w:sz w:val="22"/>
                <w:szCs w:val="22"/>
                <w:lang w:eastAsia="sl-SI"/>
              </w:rPr>
            </w:pPr>
          </w:p>
        </w:tc>
      </w:tr>
      <w:tr w:rsidR="00EA75D4" w:rsidRPr="00B54380" w14:paraId="5DECC1E6"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6B6D1CDB"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Izhodišča za analizo in vrednotenje pobud</w:t>
            </w:r>
          </w:p>
        </w:tc>
        <w:tc>
          <w:tcPr>
            <w:tcW w:w="960" w:type="dxa"/>
            <w:tcBorders>
              <w:top w:val="nil"/>
              <w:left w:val="nil"/>
              <w:bottom w:val="single" w:sz="4" w:space="0" w:color="auto"/>
              <w:right w:val="single" w:sz="4" w:space="0" w:color="auto"/>
            </w:tcBorders>
            <w:shd w:val="clear" w:color="auto" w:fill="auto"/>
            <w:noWrap/>
            <w:vAlign w:val="bottom"/>
            <w:hideMark/>
          </w:tcPr>
          <w:p w14:paraId="53F8F571"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10ECE1DF"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15</w:t>
            </w:r>
          </w:p>
        </w:tc>
        <w:tc>
          <w:tcPr>
            <w:tcW w:w="2020" w:type="dxa"/>
            <w:tcBorders>
              <w:top w:val="nil"/>
              <w:left w:val="nil"/>
              <w:bottom w:val="single" w:sz="4" w:space="0" w:color="auto"/>
              <w:right w:val="single" w:sz="4" w:space="0" w:color="auto"/>
            </w:tcBorders>
            <w:shd w:val="clear" w:color="auto" w:fill="auto"/>
            <w:noWrap/>
            <w:vAlign w:val="bottom"/>
            <w:hideMark/>
          </w:tcPr>
          <w:p w14:paraId="6AA1D81D" w14:textId="42C34B94" w:rsidR="00EA75D4" w:rsidRPr="00B54380" w:rsidRDefault="00EA75D4" w:rsidP="00B54380">
            <w:pPr>
              <w:spacing w:line="240" w:lineRule="auto"/>
              <w:rPr>
                <w:rFonts w:cs="Arial"/>
                <w:bCs/>
                <w:kern w:val="32"/>
                <w:sz w:val="22"/>
                <w:szCs w:val="22"/>
                <w:lang w:eastAsia="sl-SI"/>
              </w:rPr>
            </w:pPr>
          </w:p>
        </w:tc>
      </w:tr>
      <w:tr w:rsidR="00EA75D4" w:rsidRPr="00B54380" w14:paraId="19424081"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ED78DF0"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Izhodišča za občinski prostorski plan (OPP)</w:t>
            </w:r>
          </w:p>
        </w:tc>
        <w:tc>
          <w:tcPr>
            <w:tcW w:w="960" w:type="dxa"/>
            <w:tcBorders>
              <w:top w:val="nil"/>
              <w:left w:val="nil"/>
              <w:bottom w:val="single" w:sz="4" w:space="0" w:color="auto"/>
              <w:right w:val="single" w:sz="4" w:space="0" w:color="auto"/>
            </w:tcBorders>
            <w:shd w:val="clear" w:color="auto" w:fill="auto"/>
            <w:noWrap/>
            <w:vAlign w:val="bottom"/>
            <w:hideMark/>
          </w:tcPr>
          <w:p w14:paraId="0E6D13EC"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09A1EF26"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10</w:t>
            </w:r>
          </w:p>
        </w:tc>
        <w:tc>
          <w:tcPr>
            <w:tcW w:w="2020" w:type="dxa"/>
            <w:tcBorders>
              <w:top w:val="nil"/>
              <w:left w:val="nil"/>
              <w:bottom w:val="single" w:sz="4" w:space="0" w:color="auto"/>
              <w:right w:val="single" w:sz="4" w:space="0" w:color="auto"/>
            </w:tcBorders>
            <w:shd w:val="clear" w:color="auto" w:fill="auto"/>
            <w:noWrap/>
            <w:vAlign w:val="bottom"/>
            <w:hideMark/>
          </w:tcPr>
          <w:p w14:paraId="246030F1" w14:textId="47EF0D36" w:rsidR="00EA75D4" w:rsidRPr="00B54380" w:rsidRDefault="00EA75D4" w:rsidP="00B54380">
            <w:pPr>
              <w:spacing w:line="240" w:lineRule="auto"/>
              <w:rPr>
                <w:rFonts w:cs="Arial"/>
                <w:bCs/>
                <w:kern w:val="32"/>
                <w:sz w:val="22"/>
                <w:szCs w:val="22"/>
                <w:lang w:eastAsia="sl-SI"/>
              </w:rPr>
            </w:pPr>
          </w:p>
        </w:tc>
      </w:tr>
      <w:tr w:rsidR="00EA75D4" w:rsidRPr="00B54380" w14:paraId="66697823"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1DB15C1F"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lastRenderedPageBreak/>
              <w:t>Izhodišča za občinski prostorski načrt (OPN)</w:t>
            </w:r>
          </w:p>
        </w:tc>
        <w:tc>
          <w:tcPr>
            <w:tcW w:w="960" w:type="dxa"/>
            <w:tcBorders>
              <w:top w:val="nil"/>
              <w:left w:val="nil"/>
              <w:bottom w:val="single" w:sz="4" w:space="0" w:color="auto"/>
              <w:right w:val="single" w:sz="4" w:space="0" w:color="auto"/>
            </w:tcBorders>
            <w:shd w:val="clear" w:color="auto" w:fill="auto"/>
            <w:noWrap/>
            <w:vAlign w:val="bottom"/>
            <w:hideMark/>
          </w:tcPr>
          <w:p w14:paraId="3827E123" w14:textId="77777777" w:rsidR="00EA75D4" w:rsidRPr="00B54380" w:rsidRDefault="00EA75D4" w:rsidP="00B54380">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6CF4C751"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058F52D5" w14:textId="3F5B7D6C" w:rsidR="00EA75D4" w:rsidRPr="00B54380" w:rsidRDefault="00EA75D4" w:rsidP="00B54380">
            <w:pPr>
              <w:spacing w:line="240" w:lineRule="auto"/>
              <w:rPr>
                <w:rFonts w:cs="Arial"/>
                <w:bCs/>
                <w:kern w:val="32"/>
                <w:sz w:val="22"/>
                <w:szCs w:val="22"/>
                <w:lang w:eastAsia="sl-SI"/>
              </w:rPr>
            </w:pPr>
          </w:p>
        </w:tc>
      </w:tr>
      <w:tr w:rsidR="00EA75D4" w:rsidRPr="00B54380" w14:paraId="1593766E" w14:textId="77777777" w:rsidTr="00B54380">
        <w:trPr>
          <w:trHeight w:val="57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7732D0D8" w14:textId="12587CFF"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Morebitne nepredvidene aktivnosti, ki si naročnik dopušča, da naknadno naroči v okviru že sklenjene pravne podlage (do 10% storitev za vse tri faze)</w:t>
            </w:r>
          </w:p>
        </w:tc>
        <w:tc>
          <w:tcPr>
            <w:tcW w:w="960" w:type="dxa"/>
            <w:tcBorders>
              <w:top w:val="nil"/>
              <w:left w:val="nil"/>
              <w:bottom w:val="single" w:sz="4" w:space="0" w:color="auto"/>
              <w:right w:val="single" w:sz="4" w:space="0" w:color="auto"/>
            </w:tcBorders>
            <w:shd w:val="clear" w:color="auto" w:fill="auto"/>
            <w:noWrap/>
            <w:vAlign w:val="bottom"/>
            <w:hideMark/>
          </w:tcPr>
          <w:p w14:paraId="7382F184" w14:textId="77777777" w:rsidR="00EA75D4" w:rsidRPr="00B54380" w:rsidRDefault="00EA75D4" w:rsidP="00B54380">
            <w:pPr>
              <w:spacing w:line="240" w:lineRule="auto"/>
              <w:rPr>
                <w:rFonts w:cs="Arial"/>
                <w:bCs/>
                <w:kern w:val="32"/>
                <w:sz w:val="22"/>
                <w:szCs w:val="22"/>
                <w:lang w:eastAsia="sl-SI"/>
              </w:rPr>
            </w:pPr>
            <w:r w:rsidRPr="00B54380">
              <w:rPr>
                <w:rFonts w:cs="Arial"/>
                <w:bCs/>
                <w:kern w:val="32"/>
                <w:sz w:val="22"/>
                <w:szCs w:val="22"/>
                <w:lang w:eastAsia="sl-SI"/>
              </w:rPr>
              <w:t>1+2+3</w:t>
            </w:r>
          </w:p>
        </w:tc>
        <w:tc>
          <w:tcPr>
            <w:tcW w:w="1360" w:type="dxa"/>
            <w:tcBorders>
              <w:top w:val="nil"/>
              <w:left w:val="nil"/>
              <w:bottom w:val="single" w:sz="4" w:space="0" w:color="auto"/>
              <w:right w:val="single" w:sz="4" w:space="0" w:color="auto"/>
            </w:tcBorders>
            <w:shd w:val="clear" w:color="auto" w:fill="auto"/>
            <w:noWrap/>
            <w:vAlign w:val="bottom"/>
            <w:hideMark/>
          </w:tcPr>
          <w:p w14:paraId="01784952" w14:textId="77777777" w:rsidR="00EA75D4" w:rsidRPr="00B54380" w:rsidRDefault="00EA75D4" w:rsidP="00B54380">
            <w:pPr>
              <w:spacing w:line="240" w:lineRule="auto"/>
              <w:jc w:val="center"/>
              <w:rPr>
                <w:rFonts w:cs="Arial"/>
                <w:bCs/>
                <w:kern w:val="32"/>
                <w:sz w:val="22"/>
                <w:szCs w:val="22"/>
                <w:lang w:eastAsia="sl-SI"/>
              </w:rPr>
            </w:pPr>
            <w:r w:rsidRPr="00B54380">
              <w:rPr>
                <w:rFonts w:cs="Arial"/>
                <w:bCs/>
                <w:kern w:val="32"/>
                <w:sz w:val="22"/>
                <w:szCs w:val="22"/>
                <w:lang w:eastAsia="sl-SI"/>
              </w:rPr>
              <w:t> </w:t>
            </w:r>
          </w:p>
        </w:tc>
        <w:tc>
          <w:tcPr>
            <w:tcW w:w="2020" w:type="dxa"/>
            <w:tcBorders>
              <w:top w:val="nil"/>
              <w:left w:val="nil"/>
              <w:bottom w:val="single" w:sz="4" w:space="0" w:color="auto"/>
              <w:right w:val="single" w:sz="4" w:space="0" w:color="auto"/>
            </w:tcBorders>
            <w:shd w:val="clear" w:color="auto" w:fill="auto"/>
            <w:noWrap/>
            <w:vAlign w:val="bottom"/>
            <w:hideMark/>
          </w:tcPr>
          <w:p w14:paraId="7EA185B5" w14:textId="5836A5ED" w:rsidR="00EA75D4" w:rsidRPr="00B54380" w:rsidRDefault="00EA75D4" w:rsidP="00B54380">
            <w:pPr>
              <w:spacing w:line="240" w:lineRule="auto"/>
              <w:rPr>
                <w:rFonts w:cs="Arial"/>
                <w:bCs/>
                <w:kern w:val="32"/>
                <w:sz w:val="22"/>
                <w:szCs w:val="22"/>
                <w:lang w:eastAsia="sl-SI"/>
              </w:rPr>
            </w:pPr>
          </w:p>
        </w:tc>
      </w:tr>
    </w:tbl>
    <w:p w14:paraId="2CE7F63D" w14:textId="77777777" w:rsidR="00D43020" w:rsidRPr="00B54380"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96C6E7F" w14:textId="64A7162F" w:rsidR="00101AE2" w:rsidRPr="00B54380" w:rsidRDefault="00261E46" w:rsidP="00261E46">
      <w:pPr>
        <w:overflowPunct w:val="0"/>
        <w:autoSpaceDE w:val="0"/>
        <w:autoSpaceDN w:val="0"/>
        <w:adjustRightInd w:val="0"/>
        <w:spacing w:before="120" w:after="120" w:line="480" w:lineRule="auto"/>
        <w:jc w:val="both"/>
        <w:textAlignment w:val="baseline"/>
        <w:rPr>
          <w:rFonts w:cs="Arial"/>
          <w:b/>
          <w:sz w:val="22"/>
          <w:szCs w:val="22"/>
        </w:rPr>
      </w:pPr>
      <w:r w:rsidRPr="00B54380">
        <w:rPr>
          <w:rFonts w:cs="Arial"/>
          <w:b/>
          <w:sz w:val="22"/>
          <w:szCs w:val="22"/>
        </w:rPr>
        <w:t>C</w:t>
      </w:r>
      <w:r w:rsidR="00101AE2" w:rsidRPr="00B54380">
        <w:rPr>
          <w:rFonts w:cs="Arial"/>
          <w:b/>
          <w:sz w:val="22"/>
          <w:szCs w:val="22"/>
        </w:rPr>
        <w:t>ena za izvedbo vseh pogodbenih obveznosti znaša ________________ EUR bre</w:t>
      </w:r>
      <w:r w:rsidR="00D14972" w:rsidRPr="00B54380">
        <w:rPr>
          <w:rFonts w:cs="Arial"/>
          <w:b/>
          <w:sz w:val="22"/>
          <w:szCs w:val="22"/>
        </w:rPr>
        <w:t>z DDV oziroma _________________</w:t>
      </w:r>
      <w:r w:rsidR="00101AE2" w:rsidRPr="00B54380">
        <w:rPr>
          <w:rFonts w:cs="Arial"/>
          <w:b/>
          <w:sz w:val="22"/>
          <w:szCs w:val="22"/>
        </w:rPr>
        <w:t xml:space="preserve"> EUR z vsemi pripadajočimi dajatvami.</w:t>
      </w:r>
    </w:p>
    <w:p w14:paraId="3B026A02" w14:textId="77777777" w:rsidR="00393A9A" w:rsidRPr="00B54380"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6A9A711" w14:textId="77777777" w:rsidR="00393A9A" w:rsidRPr="00B54380"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57B16F0" w14:textId="77777777" w:rsidR="00D43020" w:rsidRPr="00B54380"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B54380">
        <w:rPr>
          <w:rFonts w:cs="Arial"/>
          <w:b/>
          <w:sz w:val="22"/>
          <w:szCs w:val="22"/>
          <w:lang w:val="sl-SI"/>
        </w:rPr>
        <w:t>I.</w:t>
      </w:r>
      <w:r w:rsidR="008C6F78" w:rsidRPr="00B54380">
        <w:rPr>
          <w:rFonts w:cs="Arial"/>
          <w:b/>
          <w:sz w:val="22"/>
          <w:szCs w:val="22"/>
          <w:lang w:val="sl-SI"/>
        </w:rPr>
        <w:t xml:space="preserve"> </w:t>
      </w:r>
    </w:p>
    <w:p w14:paraId="2E2BADE9" w14:textId="77777777" w:rsidR="00D43020" w:rsidRPr="00B54380" w:rsidRDefault="00D43020" w:rsidP="00D43020">
      <w:pPr>
        <w:tabs>
          <w:tab w:val="left" w:pos="3420"/>
        </w:tabs>
        <w:spacing w:line="240" w:lineRule="auto"/>
        <w:jc w:val="both"/>
        <w:rPr>
          <w:rFonts w:cs="Arial"/>
          <w:b/>
          <w:bCs/>
          <w:sz w:val="22"/>
          <w:szCs w:val="22"/>
          <w:lang w:val="sl-SI"/>
        </w:rPr>
      </w:pPr>
      <w:r w:rsidRPr="00B54380">
        <w:rPr>
          <w:rFonts w:cs="Arial"/>
          <w:b/>
          <w:bCs/>
          <w:sz w:val="22"/>
          <w:szCs w:val="22"/>
          <w:lang w:val="sl-SI"/>
        </w:rPr>
        <w:t>Izjavljamo, da:</w:t>
      </w:r>
    </w:p>
    <w:p w14:paraId="5CBB8A60" w14:textId="77777777" w:rsidR="00231D43" w:rsidRPr="00B54380"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B54380">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B54380">
        <w:rPr>
          <w:rFonts w:cs="Arial"/>
          <w:bCs/>
          <w:sz w:val="22"/>
          <w:szCs w:val="22"/>
          <w:lang w:val="sl-SI"/>
        </w:rPr>
        <w:t>jo na izračun cene</w:t>
      </w:r>
      <w:r w:rsidR="00231D43" w:rsidRPr="00B54380">
        <w:rPr>
          <w:rFonts w:cs="Arial"/>
          <w:bCs/>
          <w:sz w:val="22"/>
          <w:szCs w:val="22"/>
          <w:lang w:val="sl-SI"/>
        </w:rPr>
        <w:t>,</w:t>
      </w:r>
      <w:r w:rsidR="005A76DE" w:rsidRPr="00B54380">
        <w:rPr>
          <w:rFonts w:cs="Arial"/>
          <w:bCs/>
          <w:sz w:val="22"/>
          <w:szCs w:val="22"/>
          <w:lang w:val="sl-SI"/>
        </w:rPr>
        <w:t xml:space="preserve"> </w:t>
      </w:r>
    </w:p>
    <w:p w14:paraId="21B870B3" w14:textId="77777777" w:rsidR="00D43020" w:rsidRPr="00B54380"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B54380">
        <w:rPr>
          <w:rFonts w:cs="Arial"/>
          <w:bCs/>
          <w:sz w:val="22"/>
          <w:szCs w:val="22"/>
          <w:lang w:val="sl-SI"/>
        </w:rPr>
        <w:t>smo pri izračunu cene upoštevali vse pogoje in zahteve naročnika iz razpisne dokumentacije,</w:t>
      </w:r>
    </w:p>
    <w:p w14:paraId="3BC8451D" w14:textId="77777777" w:rsidR="00D43020" w:rsidRPr="00B54380"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B54380">
        <w:rPr>
          <w:rFonts w:cs="Arial"/>
          <w:bCs/>
          <w:sz w:val="22"/>
          <w:szCs w:val="22"/>
          <w:lang w:val="sl-SI"/>
        </w:rPr>
        <w:t>smo seznanjeni s tem, da je cena fiksna,</w:t>
      </w:r>
      <w:r w:rsidR="00583075" w:rsidRPr="00B54380">
        <w:rPr>
          <w:rFonts w:cs="Arial"/>
          <w:bCs/>
          <w:sz w:val="22"/>
          <w:szCs w:val="22"/>
          <w:lang w:val="sl-SI"/>
        </w:rPr>
        <w:t xml:space="preserve"> </w:t>
      </w:r>
    </w:p>
    <w:p w14:paraId="0D104B52" w14:textId="77777777" w:rsidR="00D43020" w:rsidRPr="00B54380"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B54380">
        <w:rPr>
          <w:rFonts w:cs="Arial"/>
          <w:bCs/>
          <w:sz w:val="22"/>
          <w:szCs w:val="22"/>
          <w:lang w:val="sl-SI"/>
        </w:rPr>
        <w:t xml:space="preserve">smo seznanjeni s tem, da naročnik ne bo priznal nobenega povišanja ponudbene cene v času trajanja </w:t>
      </w:r>
      <w:r w:rsidR="00397D6D" w:rsidRPr="00B54380">
        <w:rPr>
          <w:rFonts w:cs="Arial"/>
          <w:bCs/>
          <w:sz w:val="22"/>
          <w:szCs w:val="22"/>
          <w:lang w:val="sl-SI"/>
        </w:rPr>
        <w:t>pogodbe</w:t>
      </w:r>
      <w:r w:rsidRPr="00B54380">
        <w:rPr>
          <w:rFonts w:cs="Arial"/>
          <w:bCs/>
          <w:sz w:val="22"/>
          <w:szCs w:val="22"/>
          <w:lang w:val="sl-SI"/>
        </w:rPr>
        <w:t>, razen v primeru, da bi naročnik naročil dodatne storitve, ki niso navedene v razpisni dokumentaciji in niso predmet javnega naročila in predmet naše ponudbe</w:t>
      </w:r>
      <w:r w:rsidR="00397D6D" w:rsidRPr="00B54380">
        <w:rPr>
          <w:rFonts w:cs="Arial"/>
          <w:bCs/>
          <w:sz w:val="22"/>
          <w:szCs w:val="22"/>
          <w:lang w:val="sl-SI"/>
        </w:rPr>
        <w:t>.</w:t>
      </w:r>
    </w:p>
    <w:p w14:paraId="45263DD7" w14:textId="1034BB7A" w:rsidR="00D43020" w:rsidRPr="00B54380" w:rsidRDefault="00D43020"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5208E1CE" w14:textId="26109F22" w:rsidR="0039630D" w:rsidRPr="00B54380"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41839B8C" w14:textId="4FDEF9A8" w:rsidR="0039630D" w:rsidRPr="00B54380"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44116495" w14:textId="5D5CA2AD" w:rsidR="0039630D" w:rsidRPr="00B54380"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45D99F57" w14:textId="77777777" w:rsidR="0039630D" w:rsidRPr="00B54380"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B54380" w:rsidRDefault="005463B9"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B54380">
        <w:rPr>
          <w:rFonts w:cs="Arial"/>
          <w:b/>
          <w:sz w:val="22"/>
          <w:szCs w:val="22"/>
          <w:lang w:val="sl-SI"/>
        </w:rPr>
        <w:t>I</w:t>
      </w:r>
      <w:r w:rsidR="00D43020" w:rsidRPr="00B54380">
        <w:rPr>
          <w:rFonts w:cs="Arial"/>
          <w:b/>
          <w:sz w:val="22"/>
          <w:szCs w:val="22"/>
          <w:lang w:val="sl-SI"/>
        </w:rPr>
        <w:t>I.</w:t>
      </w:r>
    </w:p>
    <w:p w14:paraId="31DAC1F8" w14:textId="77777777" w:rsidR="00323DBC" w:rsidRPr="00B54380" w:rsidRDefault="00D43020" w:rsidP="00323DBC">
      <w:pPr>
        <w:spacing w:line="240" w:lineRule="auto"/>
        <w:jc w:val="both"/>
        <w:rPr>
          <w:rFonts w:cs="Arial"/>
          <w:sz w:val="22"/>
          <w:szCs w:val="22"/>
          <w:u w:val="single"/>
          <w:lang w:val="sl-SI"/>
        </w:rPr>
      </w:pPr>
      <w:r w:rsidRPr="00B54380">
        <w:rPr>
          <w:rFonts w:cs="Arial"/>
          <w:b/>
          <w:sz w:val="22"/>
          <w:szCs w:val="22"/>
          <w:lang w:val="sl-SI"/>
        </w:rPr>
        <w:t>Izjavljamo, da</w:t>
      </w:r>
      <w:r w:rsidR="00B0435E" w:rsidRPr="00B54380">
        <w:rPr>
          <w:rFonts w:cs="Arial"/>
          <w:b/>
          <w:sz w:val="22"/>
          <w:szCs w:val="22"/>
          <w:lang w:val="sl-SI"/>
        </w:rPr>
        <w:t>:</w:t>
      </w:r>
      <w:r w:rsidRPr="00B54380">
        <w:rPr>
          <w:rFonts w:cs="Arial"/>
          <w:sz w:val="22"/>
          <w:szCs w:val="22"/>
          <w:lang w:val="sl-SI"/>
        </w:rPr>
        <w:t xml:space="preserve"> (</w:t>
      </w:r>
      <w:r w:rsidRPr="00B54380">
        <w:rPr>
          <w:rFonts w:cs="Arial"/>
          <w:i/>
          <w:sz w:val="22"/>
          <w:szCs w:val="22"/>
          <w:lang w:val="sl-SI"/>
        </w:rPr>
        <w:t>opomba:</w:t>
      </w:r>
      <w:r w:rsidRPr="00B54380">
        <w:rPr>
          <w:rFonts w:cs="Arial"/>
          <w:sz w:val="22"/>
          <w:szCs w:val="22"/>
          <w:lang w:val="sl-SI"/>
        </w:rPr>
        <w:t xml:space="preserve"> </w:t>
      </w:r>
      <w:r w:rsidRPr="00B54380">
        <w:rPr>
          <w:rFonts w:cs="Arial"/>
          <w:i/>
          <w:sz w:val="22"/>
          <w:szCs w:val="22"/>
          <w:u w:val="single"/>
          <w:lang w:val="sl-SI"/>
        </w:rPr>
        <w:t>obvezno ustrezno obkrožite</w:t>
      </w:r>
      <w:r w:rsidRPr="00B54380">
        <w:rPr>
          <w:rFonts w:cs="Arial"/>
          <w:sz w:val="22"/>
          <w:szCs w:val="22"/>
          <w:u w:val="single"/>
          <w:lang w:val="sl-SI"/>
        </w:rPr>
        <w:t>!):</w:t>
      </w:r>
    </w:p>
    <w:p w14:paraId="30501D30" w14:textId="77777777" w:rsidR="00323DBC" w:rsidRPr="00B54380"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B54380">
        <w:rPr>
          <w:rFonts w:cs="Arial"/>
          <w:sz w:val="22"/>
          <w:szCs w:val="22"/>
          <w:lang w:val="sl-SI"/>
        </w:rPr>
        <w:t xml:space="preserve">nastopamo s </w:t>
      </w:r>
      <w:r w:rsidRPr="00B54380">
        <w:rPr>
          <w:rFonts w:cs="Arial"/>
          <w:b/>
          <w:sz w:val="22"/>
          <w:szCs w:val="22"/>
          <w:lang w:val="sl-SI"/>
        </w:rPr>
        <w:t>samostojno ponudbo</w:t>
      </w:r>
    </w:p>
    <w:p w14:paraId="0C7C88F7" w14:textId="77777777" w:rsidR="00323DBC" w:rsidRPr="00B54380"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B54380">
        <w:rPr>
          <w:rFonts w:cs="Arial"/>
          <w:sz w:val="22"/>
          <w:szCs w:val="22"/>
          <w:lang w:val="sl-SI"/>
        </w:rPr>
        <w:t xml:space="preserve">nastopamo s </w:t>
      </w:r>
      <w:r w:rsidRPr="00B54380">
        <w:rPr>
          <w:rFonts w:cs="Arial"/>
          <w:b/>
          <w:sz w:val="22"/>
          <w:szCs w:val="22"/>
          <w:lang w:val="sl-SI"/>
        </w:rPr>
        <w:t>skupno ponudbo</w:t>
      </w:r>
      <w:r w:rsidRPr="00B54380">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B54380" w14:paraId="00F54A60" w14:textId="77777777" w:rsidTr="004F27B5">
        <w:trPr>
          <w:trHeight w:val="580"/>
        </w:trPr>
        <w:tc>
          <w:tcPr>
            <w:tcW w:w="400" w:type="dxa"/>
            <w:tcBorders>
              <w:bottom w:val="single" w:sz="4" w:space="0" w:color="auto"/>
            </w:tcBorders>
            <w:vAlign w:val="center"/>
          </w:tcPr>
          <w:p w14:paraId="209F2CFF" w14:textId="77777777" w:rsidR="004F27B5" w:rsidRPr="00B54380" w:rsidRDefault="004F27B5" w:rsidP="00343EA6">
            <w:pPr>
              <w:spacing w:line="240" w:lineRule="auto"/>
              <w:jc w:val="center"/>
              <w:rPr>
                <w:rFonts w:cs="Arial"/>
                <w:bCs/>
                <w:sz w:val="22"/>
                <w:szCs w:val="22"/>
                <w:lang w:val="sl-SI"/>
              </w:rPr>
            </w:pPr>
            <w:r w:rsidRPr="00B54380">
              <w:rPr>
                <w:rFonts w:cs="Arial"/>
                <w:bCs/>
                <w:sz w:val="22"/>
                <w:szCs w:val="22"/>
                <w:lang w:val="sl-SI"/>
              </w:rPr>
              <w:t>št.</w:t>
            </w:r>
          </w:p>
        </w:tc>
        <w:tc>
          <w:tcPr>
            <w:tcW w:w="7822" w:type="dxa"/>
            <w:tcBorders>
              <w:bottom w:val="single" w:sz="4" w:space="0" w:color="auto"/>
            </w:tcBorders>
            <w:vAlign w:val="center"/>
          </w:tcPr>
          <w:p w14:paraId="158DEE22" w14:textId="77777777" w:rsidR="004F27B5" w:rsidRPr="00B54380" w:rsidRDefault="00006235" w:rsidP="00343EA6">
            <w:pPr>
              <w:spacing w:line="240" w:lineRule="auto"/>
              <w:jc w:val="center"/>
              <w:rPr>
                <w:rFonts w:cs="Arial"/>
                <w:bCs/>
                <w:sz w:val="22"/>
                <w:szCs w:val="22"/>
                <w:lang w:val="sl-SI"/>
              </w:rPr>
            </w:pPr>
            <w:r w:rsidRPr="00B54380">
              <w:rPr>
                <w:rFonts w:cs="Arial"/>
                <w:bCs/>
                <w:sz w:val="22"/>
                <w:szCs w:val="22"/>
                <w:lang w:val="sl-SI"/>
              </w:rPr>
              <w:t xml:space="preserve">Ime </w:t>
            </w:r>
            <w:r w:rsidR="004F27B5" w:rsidRPr="00B54380">
              <w:rPr>
                <w:rFonts w:cs="Arial"/>
                <w:bCs/>
                <w:sz w:val="22"/>
                <w:szCs w:val="22"/>
                <w:lang w:val="sl-SI"/>
              </w:rPr>
              <w:t xml:space="preserve">oz. naziv in naslov soponudnika  </w:t>
            </w:r>
          </w:p>
        </w:tc>
      </w:tr>
      <w:tr w:rsidR="00112B89" w:rsidRPr="00B54380"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B54380" w:rsidRDefault="004F27B5" w:rsidP="00343EA6">
            <w:pPr>
              <w:spacing w:line="240" w:lineRule="auto"/>
              <w:jc w:val="center"/>
              <w:rPr>
                <w:rFonts w:cs="Arial"/>
                <w:sz w:val="22"/>
                <w:szCs w:val="22"/>
                <w:lang w:val="sl-SI"/>
              </w:rPr>
            </w:pPr>
            <w:r w:rsidRPr="00B54380">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B54380" w:rsidRDefault="004F27B5" w:rsidP="00343EA6">
            <w:pPr>
              <w:spacing w:line="240" w:lineRule="auto"/>
              <w:jc w:val="both"/>
              <w:rPr>
                <w:rFonts w:cs="Arial"/>
                <w:sz w:val="22"/>
                <w:szCs w:val="22"/>
                <w:lang w:val="sl-SI"/>
              </w:rPr>
            </w:pPr>
          </w:p>
        </w:tc>
      </w:tr>
      <w:tr w:rsidR="00112B89" w:rsidRPr="00B54380"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B54380" w:rsidRDefault="004F27B5" w:rsidP="00343EA6">
            <w:pPr>
              <w:spacing w:line="240" w:lineRule="auto"/>
              <w:jc w:val="center"/>
              <w:rPr>
                <w:rFonts w:cs="Arial"/>
                <w:sz w:val="22"/>
                <w:szCs w:val="22"/>
                <w:lang w:val="sl-SI"/>
              </w:rPr>
            </w:pPr>
            <w:r w:rsidRPr="00B54380">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B54380" w:rsidRDefault="004F27B5" w:rsidP="00343EA6">
            <w:pPr>
              <w:spacing w:line="240" w:lineRule="auto"/>
              <w:jc w:val="both"/>
              <w:rPr>
                <w:rFonts w:cs="Arial"/>
                <w:sz w:val="22"/>
                <w:szCs w:val="22"/>
                <w:lang w:val="sl-SI"/>
              </w:rPr>
            </w:pPr>
          </w:p>
        </w:tc>
      </w:tr>
      <w:tr w:rsidR="00112B89" w:rsidRPr="00B54380"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B54380" w:rsidRDefault="004F27B5" w:rsidP="00323DBC">
            <w:pPr>
              <w:spacing w:line="240" w:lineRule="auto"/>
              <w:rPr>
                <w:rFonts w:cs="Arial"/>
                <w:sz w:val="22"/>
                <w:szCs w:val="22"/>
                <w:lang w:val="sl-SI"/>
              </w:rPr>
            </w:pPr>
            <w:r w:rsidRPr="00B54380">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B54380" w:rsidRDefault="004F27B5" w:rsidP="00343EA6">
            <w:pPr>
              <w:spacing w:line="240" w:lineRule="auto"/>
              <w:jc w:val="both"/>
              <w:rPr>
                <w:rFonts w:cs="Arial"/>
                <w:sz w:val="22"/>
                <w:szCs w:val="22"/>
                <w:lang w:val="sl-SI"/>
              </w:rPr>
            </w:pPr>
          </w:p>
        </w:tc>
      </w:tr>
    </w:tbl>
    <w:p w14:paraId="2D97306F" w14:textId="37862326" w:rsidR="004F27B5" w:rsidRPr="00B54380"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B54380"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B54380">
        <w:rPr>
          <w:rFonts w:cs="Arial"/>
          <w:b/>
          <w:sz w:val="22"/>
          <w:szCs w:val="22"/>
          <w:lang w:val="sl-SI"/>
        </w:rPr>
        <w:t>I</w:t>
      </w:r>
      <w:r w:rsidR="005463B9" w:rsidRPr="00B54380">
        <w:rPr>
          <w:rFonts w:cs="Arial"/>
          <w:b/>
          <w:sz w:val="22"/>
          <w:szCs w:val="22"/>
          <w:lang w:val="sl-SI"/>
        </w:rPr>
        <w:t>II</w:t>
      </w:r>
      <w:r w:rsidRPr="00B54380">
        <w:rPr>
          <w:rFonts w:cs="Arial"/>
          <w:b/>
          <w:sz w:val="22"/>
          <w:szCs w:val="22"/>
          <w:lang w:val="sl-SI"/>
        </w:rPr>
        <w:t>.</w:t>
      </w:r>
    </w:p>
    <w:p w14:paraId="0AB58E37" w14:textId="77777777" w:rsidR="00323DBC" w:rsidRPr="00B54380" w:rsidRDefault="00323DBC" w:rsidP="008834D5">
      <w:pPr>
        <w:spacing w:line="240" w:lineRule="auto"/>
        <w:jc w:val="both"/>
        <w:rPr>
          <w:rFonts w:cs="Arial"/>
          <w:sz w:val="22"/>
          <w:szCs w:val="22"/>
          <w:u w:val="single"/>
          <w:lang w:val="sl-SI"/>
        </w:rPr>
      </w:pPr>
      <w:r w:rsidRPr="00B54380">
        <w:rPr>
          <w:rFonts w:cs="Arial"/>
          <w:b/>
          <w:sz w:val="22"/>
          <w:szCs w:val="22"/>
          <w:lang w:val="sl-SI"/>
        </w:rPr>
        <w:t>Izjavljamo, da</w:t>
      </w:r>
      <w:r w:rsidRPr="00B54380">
        <w:rPr>
          <w:rFonts w:cs="Arial"/>
          <w:sz w:val="22"/>
          <w:szCs w:val="22"/>
          <w:lang w:val="sl-SI"/>
        </w:rPr>
        <w:t xml:space="preserve"> pri izvedbi naročila (</w:t>
      </w:r>
      <w:r w:rsidRPr="00B54380">
        <w:rPr>
          <w:rFonts w:cs="Arial"/>
          <w:i/>
          <w:sz w:val="22"/>
          <w:szCs w:val="22"/>
          <w:lang w:val="sl-SI"/>
        </w:rPr>
        <w:t>opomba:</w:t>
      </w:r>
      <w:r w:rsidRPr="00B54380">
        <w:rPr>
          <w:rFonts w:cs="Arial"/>
          <w:sz w:val="22"/>
          <w:szCs w:val="22"/>
          <w:lang w:val="sl-SI"/>
        </w:rPr>
        <w:t xml:space="preserve"> </w:t>
      </w:r>
      <w:r w:rsidRPr="00B54380">
        <w:rPr>
          <w:rFonts w:cs="Arial"/>
          <w:i/>
          <w:sz w:val="22"/>
          <w:szCs w:val="22"/>
          <w:u w:val="single"/>
          <w:lang w:val="sl-SI"/>
        </w:rPr>
        <w:t>obvezno ustrezno obkrožite</w:t>
      </w:r>
      <w:r w:rsidRPr="00B54380">
        <w:rPr>
          <w:rFonts w:cs="Arial"/>
          <w:sz w:val="22"/>
          <w:szCs w:val="22"/>
          <w:u w:val="single"/>
          <w:lang w:val="sl-SI"/>
        </w:rPr>
        <w:t>!):</w:t>
      </w:r>
    </w:p>
    <w:p w14:paraId="721D90E5" w14:textId="77777777" w:rsidR="00D43020" w:rsidRPr="00B54380" w:rsidRDefault="00D43020" w:rsidP="00C94AB0">
      <w:pPr>
        <w:widowControl w:val="0"/>
        <w:numPr>
          <w:ilvl w:val="0"/>
          <w:numId w:val="8"/>
        </w:numPr>
        <w:tabs>
          <w:tab w:val="num" w:pos="567"/>
        </w:tabs>
        <w:spacing w:before="240" w:line="360" w:lineRule="auto"/>
        <w:ind w:left="567" w:hanging="567"/>
        <w:jc w:val="both"/>
        <w:rPr>
          <w:rFonts w:cs="Arial"/>
          <w:sz w:val="22"/>
          <w:szCs w:val="22"/>
          <w:lang w:val="sl-SI"/>
        </w:rPr>
      </w:pPr>
      <w:r w:rsidRPr="00B54380">
        <w:rPr>
          <w:rFonts w:cs="Arial"/>
          <w:b/>
          <w:sz w:val="22"/>
          <w:szCs w:val="22"/>
          <w:lang w:val="sl-SI"/>
        </w:rPr>
        <w:t>NE BOMO</w:t>
      </w:r>
      <w:r w:rsidRPr="00B54380">
        <w:rPr>
          <w:rFonts w:cs="Arial"/>
          <w:sz w:val="22"/>
          <w:szCs w:val="22"/>
          <w:lang w:val="sl-SI"/>
        </w:rPr>
        <w:t xml:space="preserve"> sodelovali s podizvajalci,</w:t>
      </w:r>
    </w:p>
    <w:p w14:paraId="734C94E1" w14:textId="77777777" w:rsidR="00D43020" w:rsidRPr="00B54380" w:rsidRDefault="00D43020" w:rsidP="00C94AB0">
      <w:pPr>
        <w:widowControl w:val="0"/>
        <w:numPr>
          <w:ilvl w:val="0"/>
          <w:numId w:val="8"/>
        </w:numPr>
        <w:tabs>
          <w:tab w:val="num" w:pos="567"/>
        </w:tabs>
        <w:spacing w:before="240" w:after="100" w:afterAutospacing="1" w:line="360" w:lineRule="auto"/>
        <w:ind w:left="567" w:hanging="567"/>
        <w:jc w:val="both"/>
        <w:rPr>
          <w:rFonts w:cs="Arial"/>
          <w:sz w:val="22"/>
          <w:szCs w:val="22"/>
          <w:lang w:val="sl-SI"/>
        </w:rPr>
      </w:pPr>
      <w:r w:rsidRPr="00B54380">
        <w:rPr>
          <w:rFonts w:cs="Arial"/>
          <w:b/>
          <w:sz w:val="22"/>
          <w:szCs w:val="22"/>
          <w:lang w:val="sl-SI"/>
        </w:rPr>
        <w:lastRenderedPageBreak/>
        <w:t>BOMO</w:t>
      </w:r>
      <w:r w:rsidRPr="00B54380">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B54380" w14:paraId="430158AF" w14:textId="77777777" w:rsidTr="004D27AA">
        <w:trPr>
          <w:trHeight w:val="580"/>
        </w:trPr>
        <w:tc>
          <w:tcPr>
            <w:tcW w:w="400" w:type="dxa"/>
            <w:tcBorders>
              <w:bottom w:val="single" w:sz="4" w:space="0" w:color="auto"/>
            </w:tcBorders>
            <w:vAlign w:val="center"/>
          </w:tcPr>
          <w:p w14:paraId="5BF866F6" w14:textId="77777777" w:rsidR="00D43020" w:rsidRPr="00B54380" w:rsidRDefault="00D43020" w:rsidP="00D43020">
            <w:pPr>
              <w:spacing w:line="240" w:lineRule="auto"/>
              <w:jc w:val="center"/>
              <w:rPr>
                <w:rFonts w:cs="Arial"/>
                <w:bCs/>
                <w:sz w:val="22"/>
                <w:szCs w:val="22"/>
                <w:lang w:val="sl-SI"/>
              </w:rPr>
            </w:pPr>
            <w:r w:rsidRPr="00B54380">
              <w:rPr>
                <w:rFonts w:cs="Arial"/>
                <w:bCs/>
                <w:sz w:val="22"/>
                <w:szCs w:val="22"/>
                <w:lang w:val="sl-SI"/>
              </w:rPr>
              <w:t>št.</w:t>
            </w:r>
          </w:p>
        </w:tc>
        <w:tc>
          <w:tcPr>
            <w:tcW w:w="3008" w:type="dxa"/>
            <w:tcBorders>
              <w:bottom w:val="single" w:sz="4" w:space="0" w:color="auto"/>
            </w:tcBorders>
            <w:vAlign w:val="center"/>
          </w:tcPr>
          <w:p w14:paraId="6392C282" w14:textId="77777777" w:rsidR="00D43020" w:rsidRPr="00B54380" w:rsidRDefault="00006235" w:rsidP="00D43020">
            <w:pPr>
              <w:spacing w:line="240" w:lineRule="auto"/>
              <w:jc w:val="center"/>
              <w:rPr>
                <w:rFonts w:cs="Arial"/>
                <w:bCs/>
                <w:sz w:val="22"/>
                <w:szCs w:val="22"/>
                <w:lang w:val="sl-SI"/>
              </w:rPr>
            </w:pPr>
            <w:r w:rsidRPr="00B54380">
              <w:rPr>
                <w:rFonts w:cs="Arial"/>
                <w:bCs/>
                <w:sz w:val="22"/>
                <w:szCs w:val="22"/>
                <w:lang w:val="sl-SI"/>
              </w:rPr>
              <w:t>I</w:t>
            </w:r>
            <w:r w:rsidR="00D43020" w:rsidRPr="00B54380">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B54380" w:rsidRDefault="00006235" w:rsidP="00D43020">
            <w:pPr>
              <w:spacing w:line="240" w:lineRule="auto"/>
              <w:jc w:val="center"/>
              <w:rPr>
                <w:rFonts w:cs="Arial"/>
                <w:bCs/>
                <w:sz w:val="22"/>
                <w:szCs w:val="22"/>
                <w:lang w:val="sl-SI"/>
              </w:rPr>
            </w:pPr>
            <w:r w:rsidRPr="00B54380">
              <w:rPr>
                <w:rFonts w:cs="Arial"/>
                <w:bCs/>
                <w:sz w:val="22"/>
                <w:szCs w:val="22"/>
                <w:lang w:val="sl-SI"/>
              </w:rPr>
              <w:t xml:space="preserve">Zakoniti </w:t>
            </w:r>
            <w:r w:rsidR="00D43020" w:rsidRPr="00B54380">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B54380" w:rsidRDefault="00006235" w:rsidP="00D43020">
            <w:pPr>
              <w:spacing w:line="240" w:lineRule="auto"/>
              <w:jc w:val="center"/>
              <w:rPr>
                <w:rFonts w:cs="Arial"/>
                <w:bCs/>
                <w:sz w:val="22"/>
                <w:szCs w:val="22"/>
                <w:lang w:val="sl-SI"/>
              </w:rPr>
            </w:pPr>
            <w:r w:rsidRPr="00B54380">
              <w:rPr>
                <w:rFonts w:cs="Arial"/>
                <w:bCs/>
                <w:sz w:val="22"/>
                <w:szCs w:val="22"/>
                <w:lang w:val="sl-SI"/>
              </w:rPr>
              <w:t xml:space="preserve">Vsebina </w:t>
            </w:r>
            <w:r w:rsidR="00D43020" w:rsidRPr="00B54380">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B54380" w:rsidRDefault="00006235" w:rsidP="00D43020">
            <w:pPr>
              <w:spacing w:line="240" w:lineRule="auto"/>
              <w:jc w:val="center"/>
              <w:rPr>
                <w:rFonts w:cs="Arial"/>
                <w:bCs/>
                <w:sz w:val="22"/>
                <w:szCs w:val="22"/>
                <w:lang w:val="sl-SI"/>
              </w:rPr>
            </w:pPr>
            <w:r w:rsidRPr="00B54380">
              <w:rPr>
                <w:rFonts w:cs="Arial"/>
                <w:bCs/>
                <w:sz w:val="22"/>
                <w:szCs w:val="22"/>
                <w:lang w:val="sl-SI"/>
              </w:rPr>
              <w:t xml:space="preserve">Ocenjena </w:t>
            </w:r>
            <w:r w:rsidR="00B0435E" w:rsidRPr="00B54380">
              <w:rPr>
                <w:rFonts w:cs="Arial"/>
                <w:bCs/>
                <w:sz w:val="22"/>
                <w:szCs w:val="22"/>
                <w:lang w:val="sl-SI"/>
              </w:rPr>
              <w:t>vrednost oddanih del v EUR</w:t>
            </w:r>
            <w:r w:rsidR="00D43020" w:rsidRPr="00B54380">
              <w:rPr>
                <w:rFonts w:cs="Arial"/>
                <w:bCs/>
                <w:sz w:val="22"/>
                <w:szCs w:val="22"/>
                <w:lang w:val="sl-SI"/>
              </w:rPr>
              <w:t xml:space="preserve"> brez DDV ter vrednost oddanih del v EUR z vsemi pripadajočimi dajatvami</w:t>
            </w:r>
          </w:p>
        </w:tc>
      </w:tr>
      <w:tr w:rsidR="00112B89" w:rsidRPr="00B54380"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B54380" w:rsidRDefault="00D43020" w:rsidP="00D43020">
            <w:pPr>
              <w:spacing w:line="240" w:lineRule="auto"/>
              <w:jc w:val="center"/>
              <w:rPr>
                <w:rFonts w:cs="Arial"/>
                <w:sz w:val="22"/>
                <w:szCs w:val="22"/>
                <w:lang w:val="sl-SI"/>
              </w:rPr>
            </w:pPr>
            <w:r w:rsidRPr="00B54380">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B54380"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B54380"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B54380"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B54380" w:rsidRDefault="00D43020" w:rsidP="00D43020">
            <w:pPr>
              <w:spacing w:line="240" w:lineRule="auto"/>
              <w:jc w:val="both"/>
              <w:rPr>
                <w:rFonts w:cs="Arial"/>
                <w:sz w:val="22"/>
                <w:szCs w:val="22"/>
                <w:lang w:val="sl-SI"/>
              </w:rPr>
            </w:pPr>
          </w:p>
        </w:tc>
      </w:tr>
      <w:tr w:rsidR="00112B89" w:rsidRPr="00B54380"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B54380" w:rsidRDefault="00D43020" w:rsidP="00D43020">
            <w:pPr>
              <w:spacing w:line="240" w:lineRule="auto"/>
              <w:jc w:val="center"/>
              <w:rPr>
                <w:rFonts w:cs="Arial"/>
                <w:sz w:val="22"/>
                <w:szCs w:val="22"/>
                <w:lang w:val="sl-SI"/>
              </w:rPr>
            </w:pPr>
            <w:r w:rsidRPr="00B54380">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B54380"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B54380"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B54380"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B54380" w:rsidRDefault="00D43020" w:rsidP="00D43020">
            <w:pPr>
              <w:spacing w:line="240" w:lineRule="auto"/>
              <w:jc w:val="both"/>
              <w:rPr>
                <w:rFonts w:cs="Arial"/>
                <w:sz w:val="22"/>
                <w:szCs w:val="22"/>
                <w:lang w:val="sl-SI"/>
              </w:rPr>
            </w:pPr>
          </w:p>
        </w:tc>
      </w:tr>
      <w:tr w:rsidR="00112B89" w:rsidRPr="00B54380"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B54380" w:rsidRDefault="00457563" w:rsidP="00D43020">
            <w:pPr>
              <w:spacing w:line="240" w:lineRule="auto"/>
              <w:jc w:val="center"/>
              <w:rPr>
                <w:rFonts w:cs="Arial"/>
                <w:sz w:val="22"/>
                <w:szCs w:val="22"/>
                <w:lang w:val="sl-SI"/>
              </w:rPr>
            </w:pPr>
            <w:r w:rsidRPr="00B54380">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B54380"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B54380"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B54380"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B54380" w:rsidRDefault="00457563" w:rsidP="00D43020">
            <w:pPr>
              <w:spacing w:line="240" w:lineRule="auto"/>
              <w:jc w:val="both"/>
              <w:rPr>
                <w:rFonts w:cs="Arial"/>
                <w:sz w:val="22"/>
                <w:szCs w:val="22"/>
                <w:lang w:val="sl-SI"/>
              </w:rPr>
            </w:pPr>
          </w:p>
        </w:tc>
      </w:tr>
    </w:tbl>
    <w:p w14:paraId="652E24EA" w14:textId="77777777" w:rsidR="00D43020" w:rsidRPr="00B54380" w:rsidRDefault="00D43020" w:rsidP="00D43020">
      <w:pPr>
        <w:spacing w:before="100" w:beforeAutospacing="1" w:after="120" w:line="240" w:lineRule="auto"/>
        <w:jc w:val="both"/>
        <w:rPr>
          <w:rFonts w:cs="Arial"/>
          <w:bCs/>
          <w:sz w:val="22"/>
          <w:szCs w:val="22"/>
          <w:lang w:val="sl-SI"/>
        </w:rPr>
      </w:pPr>
      <w:r w:rsidRPr="00B54380">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B54380" w:rsidRDefault="002D59BA" w:rsidP="00D43020">
      <w:pPr>
        <w:spacing w:line="240" w:lineRule="auto"/>
        <w:jc w:val="both"/>
        <w:rPr>
          <w:rFonts w:cs="Arial"/>
          <w:bCs/>
          <w:sz w:val="22"/>
          <w:szCs w:val="22"/>
          <w:lang w:val="sl-SI"/>
        </w:rPr>
      </w:pPr>
    </w:p>
    <w:p w14:paraId="79195A3B" w14:textId="77777777" w:rsidR="00231D43" w:rsidRPr="00B54380" w:rsidRDefault="002D59BA" w:rsidP="00231D43">
      <w:pPr>
        <w:spacing w:line="240" w:lineRule="auto"/>
        <w:jc w:val="both"/>
        <w:rPr>
          <w:rFonts w:cs="Arial"/>
          <w:sz w:val="22"/>
          <w:szCs w:val="22"/>
          <w:u w:val="single"/>
          <w:lang w:val="sl-SI"/>
        </w:rPr>
      </w:pPr>
      <w:r w:rsidRPr="00B54380">
        <w:rPr>
          <w:rFonts w:cs="Arial"/>
          <w:bCs/>
          <w:sz w:val="22"/>
          <w:szCs w:val="22"/>
          <w:lang w:val="sl-SI"/>
        </w:rPr>
        <w:t>Podizvajalec zahteva neposredno plačilo (</w:t>
      </w:r>
      <w:r w:rsidR="00231D43" w:rsidRPr="00B54380">
        <w:rPr>
          <w:rFonts w:cs="Arial"/>
          <w:i/>
          <w:sz w:val="22"/>
          <w:szCs w:val="22"/>
          <w:lang w:val="sl-SI"/>
        </w:rPr>
        <w:t>opomba:</w:t>
      </w:r>
      <w:r w:rsidR="00231D43" w:rsidRPr="00B54380">
        <w:rPr>
          <w:rFonts w:cs="Arial"/>
          <w:sz w:val="22"/>
          <w:szCs w:val="22"/>
          <w:lang w:val="sl-SI"/>
        </w:rPr>
        <w:t xml:space="preserve"> </w:t>
      </w:r>
      <w:r w:rsidR="00231D43" w:rsidRPr="00B54380">
        <w:rPr>
          <w:rFonts w:cs="Arial"/>
          <w:i/>
          <w:sz w:val="22"/>
          <w:szCs w:val="22"/>
          <w:u w:val="single"/>
          <w:lang w:val="sl-SI"/>
        </w:rPr>
        <w:t>obvezno ustrezno obkrožite</w:t>
      </w:r>
      <w:r w:rsidR="00231D43" w:rsidRPr="00B54380">
        <w:rPr>
          <w:rFonts w:cs="Arial"/>
          <w:sz w:val="22"/>
          <w:szCs w:val="22"/>
          <w:u w:val="single"/>
          <w:lang w:val="sl-SI"/>
        </w:rPr>
        <w:t>!):</w:t>
      </w:r>
    </w:p>
    <w:p w14:paraId="5CA77747" w14:textId="77777777" w:rsidR="00231D43" w:rsidRPr="00B54380" w:rsidRDefault="00231D43" w:rsidP="00231D43">
      <w:pPr>
        <w:spacing w:line="240" w:lineRule="auto"/>
        <w:ind w:left="2160" w:firstLine="720"/>
        <w:jc w:val="both"/>
        <w:rPr>
          <w:rFonts w:cs="Arial"/>
          <w:bCs/>
          <w:sz w:val="22"/>
          <w:szCs w:val="22"/>
          <w:lang w:val="sl-SI"/>
        </w:rPr>
      </w:pPr>
    </w:p>
    <w:p w14:paraId="1F97C3B9" w14:textId="77777777" w:rsidR="002D59BA" w:rsidRPr="00B54380" w:rsidRDefault="002D59BA" w:rsidP="00231D43">
      <w:pPr>
        <w:spacing w:line="240" w:lineRule="auto"/>
        <w:ind w:left="2160" w:firstLine="720"/>
        <w:jc w:val="both"/>
        <w:rPr>
          <w:rFonts w:cs="Arial"/>
          <w:bCs/>
          <w:sz w:val="22"/>
          <w:szCs w:val="22"/>
          <w:lang w:val="sl-SI"/>
        </w:rPr>
      </w:pPr>
      <w:r w:rsidRPr="00B54380">
        <w:rPr>
          <w:rFonts w:cs="Arial"/>
          <w:bCs/>
          <w:sz w:val="22"/>
          <w:szCs w:val="22"/>
          <w:lang w:val="sl-SI"/>
        </w:rPr>
        <w:t>DA</w:t>
      </w:r>
      <w:r w:rsidRPr="00B54380">
        <w:rPr>
          <w:rFonts w:cs="Arial"/>
          <w:bCs/>
          <w:sz w:val="22"/>
          <w:szCs w:val="22"/>
          <w:lang w:val="sl-SI"/>
        </w:rPr>
        <w:tab/>
      </w:r>
      <w:r w:rsidRPr="00B54380">
        <w:rPr>
          <w:rFonts w:cs="Arial"/>
          <w:bCs/>
          <w:sz w:val="22"/>
          <w:szCs w:val="22"/>
          <w:lang w:val="sl-SI"/>
        </w:rPr>
        <w:tab/>
      </w:r>
      <w:r w:rsidRPr="00B54380">
        <w:rPr>
          <w:rFonts w:cs="Arial"/>
          <w:bCs/>
          <w:sz w:val="22"/>
          <w:szCs w:val="22"/>
          <w:lang w:val="sl-SI"/>
        </w:rPr>
        <w:tab/>
        <w:t>NE</w:t>
      </w:r>
    </w:p>
    <w:p w14:paraId="1C3C5D63" w14:textId="77777777" w:rsidR="002D59BA" w:rsidRPr="00B54380" w:rsidRDefault="002D59BA" w:rsidP="00D43020">
      <w:pPr>
        <w:spacing w:line="240" w:lineRule="auto"/>
        <w:jc w:val="both"/>
        <w:rPr>
          <w:rFonts w:cs="Arial"/>
          <w:bCs/>
          <w:sz w:val="22"/>
          <w:szCs w:val="22"/>
          <w:lang w:val="sl-SI"/>
        </w:rPr>
      </w:pPr>
    </w:p>
    <w:p w14:paraId="52D755E3" w14:textId="77777777" w:rsidR="00231D43" w:rsidRPr="00B54380" w:rsidRDefault="00231D43" w:rsidP="00D43020">
      <w:pPr>
        <w:spacing w:line="240" w:lineRule="auto"/>
        <w:jc w:val="both"/>
        <w:rPr>
          <w:rFonts w:cs="Arial"/>
          <w:bCs/>
          <w:sz w:val="22"/>
          <w:szCs w:val="22"/>
          <w:lang w:val="sl-SI"/>
        </w:rPr>
      </w:pPr>
    </w:p>
    <w:p w14:paraId="2A06C4C6" w14:textId="77777777" w:rsidR="00D43020" w:rsidRPr="00B54380" w:rsidRDefault="00D43020" w:rsidP="00D43020">
      <w:pPr>
        <w:spacing w:line="240" w:lineRule="auto"/>
        <w:jc w:val="both"/>
        <w:rPr>
          <w:rFonts w:cs="Arial"/>
          <w:bCs/>
          <w:sz w:val="22"/>
          <w:szCs w:val="22"/>
          <w:lang w:val="sl-SI"/>
        </w:rPr>
      </w:pPr>
      <w:r w:rsidRPr="00B54380">
        <w:rPr>
          <w:rFonts w:cs="Arial"/>
          <w:bCs/>
          <w:sz w:val="22"/>
          <w:szCs w:val="22"/>
          <w:lang w:val="sl-SI"/>
        </w:rPr>
        <w:t>V skladu z zahtevo iz razpisne dokumentacije za tem obrazcem prilagamo za vsakega od zgoraj navedenih podizvajalcev:</w:t>
      </w:r>
    </w:p>
    <w:p w14:paraId="60B7BB91" w14:textId="77777777" w:rsidR="00D43020" w:rsidRPr="00B54380" w:rsidRDefault="00D43020" w:rsidP="00B22C6C">
      <w:pPr>
        <w:numPr>
          <w:ilvl w:val="0"/>
          <w:numId w:val="15"/>
        </w:numPr>
        <w:spacing w:line="240" w:lineRule="auto"/>
        <w:jc w:val="both"/>
        <w:rPr>
          <w:rFonts w:cs="Arial"/>
          <w:sz w:val="22"/>
          <w:szCs w:val="22"/>
          <w:lang w:val="sl-SI"/>
        </w:rPr>
      </w:pPr>
      <w:r w:rsidRPr="00B54380">
        <w:rPr>
          <w:rFonts w:cs="Arial"/>
          <w:b/>
          <w:sz w:val="22"/>
          <w:szCs w:val="22"/>
          <w:lang w:val="sl-SI"/>
        </w:rPr>
        <w:t xml:space="preserve">Obrazec št. 3/a </w:t>
      </w:r>
      <w:r w:rsidRPr="00B54380">
        <w:rPr>
          <w:rFonts w:cs="Arial"/>
          <w:sz w:val="22"/>
          <w:szCs w:val="22"/>
          <w:lang w:val="sl-SI"/>
        </w:rPr>
        <w:t>– Izjava podizvajalca o izpolnjevanju in sprejemanju pogojev iz razpisne dokumentacije,</w:t>
      </w:r>
    </w:p>
    <w:p w14:paraId="03A38923" w14:textId="77777777" w:rsidR="00D43020" w:rsidRPr="00B54380" w:rsidRDefault="00D43020" w:rsidP="00B22C6C">
      <w:pPr>
        <w:numPr>
          <w:ilvl w:val="0"/>
          <w:numId w:val="15"/>
        </w:numPr>
        <w:spacing w:line="240" w:lineRule="auto"/>
        <w:jc w:val="both"/>
        <w:rPr>
          <w:rFonts w:cs="Arial"/>
          <w:bCs/>
          <w:sz w:val="22"/>
          <w:szCs w:val="22"/>
          <w:lang w:val="sl-SI"/>
        </w:rPr>
      </w:pPr>
      <w:r w:rsidRPr="00B54380">
        <w:rPr>
          <w:rFonts w:cs="Arial"/>
          <w:b/>
          <w:bCs/>
          <w:sz w:val="22"/>
          <w:szCs w:val="22"/>
          <w:lang w:val="sl-SI"/>
        </w:rPr>
        <w:t xml:space="preserve">Obrazec št. 4 - </w:t>
      </w:r>
      <w:r w:rsidRPr="00B54380">
        <w:rPr>
          <w:rFonts w:cs="Arial"/>
          <w:bCs/>
          <w:sz w:val="22"/>
          <w:szCs w:val="22"/>
          <w:lang w:val="sl-SI"/>
        </w:rPr>
        <w:t>Pooblastilo ponudnika za neposredno plačevanje naročnika podizvajalcem,</w:t>
      </w:r>
      <w:r w:rsidR="00231D43" w:rsidRPr="00B54380">
        <w:rPr>
          <w:rFonts w:cs="Arial"/>
          <w:bCs/>
          <w:sz w:val="22"/>
          <w:szCs w:val="22"/>
          <w:lang w:val="sl-SI"/>
        </w:rPr>
        <w:t xml:space="preserve"> (</w:t>
      </w:r>
      <w:r w:rsidR="00231D43" w:rsidRPr="00B54380">
        <w:rPr>
          <w:rFonts w:cs="Arial"/>
          <w:i/>
          <w:sz w:val="22"/>
          <w:szCs w:val="22"/>
          <w:lang w:val="sl-SI"/>
        </w:rPr>
        <w:t>opomba: v kolikor ste obkrožili DA)</w:t>
      </w:r>
    </w:p>
    <w:p w14:paraId="33D0C6ED" w14:textId="065E04E8" w:rsidR="00D43020" w:rsidRPr="00B54380" w:rsidRDefault="00D43020" w:rsidP="00B22C6C">
      <w:pPr>
        <w:numPr>
          <w:ilvl w:val="0"/>
          <w:numId w:val="15"/>
        </w:numPr>
        <w:spacing w:line="240" w:lineRule="auto"/>
        <w:jc w:val="both"/>
        <w:rPr>
          <w:rFonts w:cs="Arial"/>
          <w:bCs/>
          <w:sz w:val="22"/>
          <w:szCs w:val="22"/>
          <w:lang w:val="sl-SI"/>
        </w:rPr>
      </w:pPr>
      <w:r w:rsidRPr="00B54380">
        <w:rPr>
          <w:rFonts w:cs="Arial"/>
          <w:b/>
          <w:bCs/>
          <w:sz w:val="22"/>
          <w:szCs w:val="22"/>
          <w:lang w:val="sl-SI"/>
        </w:rPr>
        <w:t xml:space="preserve">Obrazec št. 5 - </w:t>
      </w:r>
      <w:r w:rsidRPr="00B54380">
        <w:rPr>
          <w:rFonts w:cs="Arial"/>
          <w:bCs/>
          <w:sz w:val="22"/>
          <w:szCs w:val="22"/>
          <w:lang w:val="sl-SI"/>
        </w:rPr>
        <w:t>Soglasje podizvajalca za neposredno plačevanje naročnika podizvajalcu,</w:t>
      </w:r>
      <w:r w:rsidR="00231D43" w:rsidRPr="00B54380">
        <w:rPr>
          <w:rFonts w:cs="Arial"/>
          <w:bCs/>
          <w:sz w:val="22"/>
          <w:szCs w:val="22"/>
          <w:lang w:val="sl-SI"/>
        </w:rPr>
        <w:t xml:space="preserve"> (</w:t>
      </w:r>
      <w:r w:rsidR="00231D43" w:rsidRPr="00B54380">
        <w:rPr>
          <w:rFonts w:cs="Arial"/>
          <w:i/>
          <w:sz w:val="22"/>
          <w:szCs w:val="22"/>
          <w:lang w:val="sl-SI"/>
        </w:rPr>
        <w:t>opomba: v kolikor ste obkrožili DA)</w:t>
      </w:r>
    </w:p>
    <w:p w14:paraId="1000DB80" w14:textId="43272EF6" w:rsidR="00101AE2" w:rsidRPr="00B54380"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30DBC85" w14:textId="77777777" w:rsidR="00101AE2" w:rsidRPr="00B54380"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B54380"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B54380">
        <w:rPr>
          <w:rFonts w:cs="Arial"/>
          <w:b/>
          <w:sz w:val="22"/>
          <w:szCs w:val="22"/>
          <w:lang w:val="sl-SI"/>
        </w:rPr>
        <w:t>IV.</w:t>
      </w:r>
    </w:p>
    <w:p w14:paraId="665BE236" w14:textId="3B164E5A" w:rsidR="00D43020" w:rsidRPr="00B54380"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B54380">
        <w:rPr>
          <w:rFonts w:cs="Arial"/>
          <w:sz w:val="22"/>
          <w:szCs w:val="22"/>
          <w:lang w:val="sl-SI"/>
        </w:rPr>
        <w:t xml:space="preserve">Naša ponudba je veljavna </w:t>
      </w:r>
      <w:r w:rsidRPr="00B54380">
        <w:rPr>
          <w:rFonts w:cs="Arial"/>
          <w:b/>
          <w:sz w:val="22"/>
          <w:szCs w:val="22"/>
          <w:lang w:val="sl-SI"/>
        </w:rPr>
        <w:t>do vključno __.__.</w:t>
      </w:r>
      <w:r w:rsidR="002114BF" w:rsidRPr="00B54380">
        <w:rPr>
          <w:rFonts w:cs="Arial"/>
          <w:b/>
          <w:sz w:val="22"/>
          <w:szCs w:val="22"/>
          <w:lang w:val="sl-SI"/>
        </w:rPr>
        <w:t>2020</w:t>
      </w:r>
      <w:r w:rsidR="00BB3D7E" w:rsidRPr="00B54380">
        <w:rPr>
          <w:rFonts w:cs="Arial"/>
          <w:b/>
          <w:sz w:val="22"/>
          <w:szCs w:val="22"/>
          <w:lang w:val="sl-SI"/>
        </w:rPr>
        <w:t xml:space="preserve"> </w:t>
      </w:r>
      <w:r w:rsidR="00BB3D7E" w:rsidRPr="00B54380">
        <w:rPr>
          <w:rFonts w:cs="Arial"/>
          <w:sz w:val="22"/>
          <w:szCs w:val="22"/>
          <w:lang w:val="sl-SI"/>
        </w:rPr>
        <w:t xml:space="preserve">(najmanj </w:t>
      </w:r>
      <w:r w:rsidR="007A0013" w:rsidRPr="00B54380">
        <w:rPr>
          <w:rFonts w:cs="Arial"/>
          <w:sz w:val="22"/>
          <w:szCs w:val="22"/>
          <w:lang w:val="sl-SI"/>
        </w:rPr>
        <w:t>3 mesece</w:t>
      </w:r>
      <w:r w:rsidR="00BB3D7E" w:rsidRPr="00B54380">
        <w:rPr>
          <w:rFonts w:cs="Arial"/>
          <w:sz w:val="22"/>
          <w:szCs w:val="22"/>
          <w:lang w:val="sl-SI"/>
        </w:rPr>
        <w:t xml:space="preserve"> od roka za oddajo ponudb)</w:t>
      </w:r>
      <w:r w:rsidRPr="00B54380">
        <w:rPr>
          <w:rFonts w:cs="Arial"/>
          <w:sz w:val="22"/>
          <w:szCs w:val="22"/>
          <w:lang w:val="sl-SI"/>
        </w:rPr>
        <w:t xml:space="preserve">.  </w:t>
      </w:r>
    </w:p>
    <w:p w14:paraId="6E02200F" w14:textId="77777777" w:rsidR="00D43020" w:rsidRPr="00B54380" w:rsidRDefault="00D43020" w:rsidP="00D43020">
      <w:pPr>
        <w:spacing w:line="240" w:lineRule="auto"/>
        <w:jc w:val="both"/>
        <w:rPr>
          <w:rFonts w:cs="Arial"/>
          <w:sz w:val="22"/>
          <w:szCs w:val="22"/>
          <w:lang w:val="sl-SI"/>
        </w:rPr>
      </w:pPr>
    </w:p>
    <w:p w14:paraId="6294D59C"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Datum :</w:t>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005E288D" w:rsidRPr="00B54380">
        <w:rPr>
          <w:rFonts w:cs="Arial"/>
          <w:sz w:val="22"/>
          <w:szCs w:val="22"/>
          <w:lang w:val="sl-SI"/>
        </w:rPr>
        <w:t>Žig</w:t>
      </w:r>
      <w:r w:rsidR="005E288D" w:rsidRPr="00B54380">
        <w:rPr>
          <w:rFonts w:cs="Arial"/>
          <w:sz w:val="22"/>
          <w:szCs w:val="22"/>
          <w:lang w:val="sl-SI"/>
        </w:rPr>
        <w:tab/>
        <w:t xml:space="preserve">  </w:t>
      </w:r>
      <w:r w:rsidRPr="00B54380">
        <w:rPr>
          <w:rFonts w:cs="Arial"/>
          <w:sz w:val="22"/>
          <w:szCs w:val="22"/>
          <w:lang w:val="sl-SI"/>
        </w:rPr>
        <w:t>Podpis odgovorne osebe:</w:t>
      </w:r>
    </w:p>
    <w:p w14:paraId="02D3ACC0" w14:textId="77777777" w:rsidR="005E288D" w:rsidRPr="00B54380" w:rsidRDefault="005E288D" w:rsidP="00D43020">
      <w:pPr>
        <w:spacing w:line="240" w:lineRule="auto"/>
        <w:jc w:val="both"/>
        <w:rPr>
          <w:rFonts w:cs="Arial"/>
          <w:sz w:val="22"/>
          <w:szCs w:val="22"/>
          <w:lang w:val="sl-SI"/>
        </w:rPr>
      </w:pPr>
    </w:p>
    <w:p w14:paraId="0D96E485" w14:textId="77777777" w:rsidR="00D43020" w:rsidRPr="00B54380"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B54380">
        <w:rPr>
          <w:rFonts w:cs="Arial"/>
          <w:sz w:val="22"/>
          <w:szCs w:val="22"/>
          <w:lang w:val="sl-SI"/>
        </w:rPr>
        <w:t>_______________________</w:t>
      </w:r>
      <w:r w:rsidR="005E288D" w:rsidRPr="00B54380">
        <w:rPr>
          <w:rFonts w:cs="Arial"/>
          <w:sz w:val="22"/>
          <w:szCs w:val="22"/>
          <w:lang w:val="sl-SI"/>
        </w:rPr>
        <w:tab/>
      </w:r>
      <w:r w:rsidR="005E288D" w:rsidRPr="00B54380">
        <w:rPr>
          <w:rFonts w:cs="Arial"/>
          <w:sz w:val="22"/>
          <w:szCs w:val="22"/>
          <w:lang w:val="sl-SI"/>
        </w:rPr>
        <w:tab/>
      </w:r>
      <w:r w:rsidR="005E288D" w:rsidRPr="00B54380">
        <w:rPr>
          <w:rFonts w:cs="Arial"/>
          <w:sz w:val="22"/>
          <w:szCs w:val="22"/>
          <w:lang w:val="sl-SI"/>
        </w:rPr>
        <w:tab/>
        <w:t xml:space="preserve">           </w:t>
      </w:r>
      <w:r w:rsidRPr="00B54380">
        <w:rPr>
          <w:rFonts w:cs="Arial"/>
          <w:sz w:val="22"/>
          <w:szCs w:val="22"/>
          <w:lang w:val="sl-SI"/>
        </w:rPr>
        <w:tab/>
        <w:t>________________________</w:t>
      </w:r>
    </w:p>
    <w:p w14:paraId="70C98095" w14:textId="77777777" w:rsidR="006B18D7" w:rsidRPr="00B54380" w:rsidRDefault="006B18D7" w:rsidP="006B18D7">
      <w:pPr>
        <w:widowControl w:val="0"/>
        <w:spacing w:line="240" w:lineRule="auto"/>
        <w:outlineLvl w:val="2"/>
        <w:rPr>
          <w:rFonts w:eastAsia="Arial Unicode MS" w:cs="Arial"/>
          <w:b/>
          <w:bCs/>
          <w:sz w:val="22"/>
          <w:szCs w:val="22"/>
          <w:lang w:val="sl-SI"/>
        </w:rPr>
      </w:pPr>
      <w:bookmarkStart w:id="217" w:name="_Toc286996031"/>
      <w:bookmarkStart w:id="218" w:name="_Toc61404009"/>
      <w:bookmarkStart w:id="219" w:name="_Toc167267145"/>
    </w:p>
    <w:p w14:paraId="7D56C2CB" w14:textId="77777777" w:rsidR="0064079F" w:rsidRPr="00B54380" w:rsidRDefault="0064079F" w:rsidP="006B18D7">
      <w:pPr>
        <w:widowControl w:val="0"/>
        <w:spacing w:line="240" w:lineRule="auto"/>
        <w:outlineLvl w:val="2"/>
        <w:rPr>
          <w:rFonts w:eastAsia="Arial Unicode MS" w:cs="Arial"/>
          <w:b/>
          <w:bCs/>
          <w:sz w:val="22"/>
          <w:szCs w:val="22"/>
          <w:lang w:val="sl-SI"/>
        </w:rPr>
      </w:pPr>
    </w:p>
    <w:p w14:paraId="047BF0E4" w14:textId="52600F51" w:rsidR="002114BF" w:rsidRPr="00B54380" w:rsidRDefault="002114BF">
      <w:pPr>
        <w:spacing w:line="240" w:lineRule="auto"/>
        <w:rPr>
          <w:rFonts w:eastAsia="Arial Unicode MS" w:cs="Arial"/>
          <w:b/>
          <w:bCs/>
          <w:sz w:val="22"/>
          <w:szCs w:val="22"/>
          <w:lang w:val="sl-SI"/>
        </w:rPr>
      </w:pPr>
      <w:r w:rsidRPr="00B54380">
        <w:rPr>
          <w:rFonts w:eastAsia="Arial Unicode MS" w:cs="Arial"/>
          <w:b/>
          <w:bCs/>
          <w:sz w:val="22"/>
          <w:szCs w:val="22"/>
          <w:lang w:val="sl-SI"/>
        </w:rPr>
        <w:br w:type="page"/>
      </w:r>
    </w:p>
    <w:p w14:paraId="4A3875F6" w14:textId="77777777" w:rsidR="0064079F" w:rsidRPr="00B54380"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B54380" w:rsidRDefault="00D43020" w:rsidP="006B18D7">
      <w:pPr>
        <w:widowControl w:val="0"/>
        <w:spacing w:line="240" w:lineRule="auto"/>
        <w:ind w:left="6480"/>
        <w:outlineLvl w:val="2"/>
        <w:rPr>
          <w:rFonts w:eastAsia="Arial Unicode MS" w:cs="Arial"/>
          <w:b/>
          <w:bCs/>
          <w:sz w:val="22"/>
          <w:szCs w:val="22"/>
          <w:lang w:val="sl-SI"/>
        </w:rPr>
      </w:pPr>
      <w:bookmarkStart w:id="220" w:name="_Toc408232667"/>
      <w:bookmarkStart w:id="221" w:name="_Toc411346214"/>
      <w:bookmarkStart w:id="222" w:name="_Toc444859724"/>
      <w:bookmarkStart w:id="223" w:name="_Toc445882390"/>
      <w:bookmarkStart w:id="224" w:name="_Toc460585551"/>
      <w:bookmarkStart w:id="225" w:name="_Toc461103789"/>
      <w:bookmarkStart w:id="226" w:name="_Toc474916686"/>
      <w:bookmarkStart w:id="227" w:name="_Toc487103053"/>
      <w:bookmarkStart w:id="228" w:name="_Toc516226275"/>
      <w:bookmarkStart w:id="229" w:name="_Toc20815449"/>
      <w:bookmarkStart w:id="230" w:name="_Toc22025001"/>
      <w:bookmarkStart w:id="231" w:name="_Toc24040117"/>
      <w:bookmarkStart w:id="232" w:name="_Toc31890513"/>
      <w:bookmarkStart w:id="233" w:name="_Toc48137668"/>
      <w:bookmarkStart w:id="234" w:name="_Toc48198570"/>
      <w:r w:rsidRPr="00B54380">
        <w:rPr>
          <w:rFonts w:eastAsia="Arial Unicode MS" w:cs="Arial"/>
          <w:b/>
          <w:bCs/>
          <w:sz w:val="22"/>
          <w:szCs w:val="22"/>
          <w:lang w:val="sl-SI"/>
        </w:rPr>
        <w:t>OBRAZEC št. 3</w:t>
      </w:r>
      <w:bookmarkEnd w:id="217"/>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B54380">
        <w:rPr>
          <w:rFonts w:eastAsia="Arial Unicode MS" w:cs="Arial"/>
          <w:b/>
          <w:bCs/>
          <w:sz w:val="22"/>
          <w:szCs w:val="22"/>
          <w:lang w:val="sl-SI"/>
        </w:rPr>
        <w:t xml:space="preserve"> </w:t>
      </w:r>
    </w:p>
    <w:p w14:paraId="7353B8D7" w14:textId="77777777" w:rsidR="00D43020" w:rsidRPr="00B54380" w:rsidRDefault="00D43020" w:rsidP="00D43020">
      <w:pPr>
        <w:spacing w:line="240" w:lineRule="auto"/>
        <w:jc w:val="both"/>
        <w:rPr>
          <w:rFonts w:cs="Arial"/>
          <w:sz w:val="22"/>
          <w:szCs w:val="22"/>
          <w:lang w:val="sl-SI"/>
        </w:rPr>
      </w:pPr>
    </w:p>
    <w:p w14:paraId="6DE6F329" w14:textId="05703D8C" w:rsidR="00D43020" w:rsidRPr="00B54380" w:rsidRDefault="00D43020" w:rsidP="00D43020">
      <w:pPr>
        <w:spacing w:line="240" w:lineRule="auto"/>
        <w:ind w:left="720" w:hanging="720"/>
        <w:jc w:val="both"/>
        <w:rPr>
          <w:rFonts w:cs="Arial"/>
          <w:b/>
          <w:i/>
          <w:sz w:val="22"/>
          <w:szCs w:val="22"/>
          <w:lang w:val="sl-SI"/>
        </w:rPr>
      </w:pPr>
      <w:r w:rsidRPr="00B54380">
        <w:rPr>
          <w:rFonts w:cs="Arial"/>
          <w:sz w:val="22"/>
          <w:szCs w:val="22"/>
          <w:lang w:val="sl-SI"/>
        </w:rPr>
        <w:t xml:space="preserve">Odgovorna oseba __________________________________ ponudnika / soponudnika </w:t>
      </w:r>
      <w:r w:rsidRPr="00B54380">
        <w:rPr>
          <w:rFonts w:cs="Arial"/>
          <w:b/>
          <w:sz w:val="22"/>
          <w:szCs w:val="22"/>
          <w:lang w:val="sl-SI"/>
        </w:rPr>
        <w:t xml:space="preserve">                                                          </w:t>
      </w:r>
      <w:r w:rsidRPr="00B54380">
        <w:rPr>
          <w:rFonts w:cs="Arial"/>
          <w:b/>
          <w:i/>
          <w:sz w:val="22"/>
          <w:szCs w:val="22"/>
          <w:lang w:val="sl-SI"/>
        </w:rPr>
        <w:tab/>
      </w:r>
      <w:r w:rsidRPr="00B54380">
        <w:rPr>
          <w:rFonts w:cs="Arial"/>
          <w:b/>
          <w:i/>
          <w:sz w:val="22"/>
          <w:szCs w:val="22"/>
          <w:lang w:val="sl-SI"/>
        </w:rPr>
        <w:tab/>
        <w:t xml:space="preserve">       (ime in priimek osebe)</w:t>
      </w:r>
      <w:r w:rsidRPr="00B54380">
        <w:rPr>
          <w:rFonts w:cs="Arial"/>
          <w:b/>
          <w:i/>
          <w:sz w:val="22"/>
          <w:szCs w:val="22"/>
          <w:lang w:val="sl-SI"/>
        </w:rPr>
        <w:tab/>
        <w:t xml:space="preserve">    </w:t>
      </w:r>
      <w:r w:rsidR="002114BF" w:rsidRPr="00B54380">
        <w:rPr>
          <w:rFonts w:cs="Arial"/>
          <w:b/>
          <w:i/>
          <w:sz w:val="22"/>
          <w:szCs w:val="22"/>
          <w:lang w:val="sl-SI"/>
        </w:rPr>
        <w:t xml:space="preserve">            </w:t>
      </w:r>
      <w:r w:rsidR="00EC7F47" w:rsidRPr="00B54380">
        <w:rPr>
          <w:rFonts w:cs="Arial"/>
          <w:b/>
          <w:i/>
          <w:sz w:val="22"/>
          <w:szCs w:val="22"/>
          <w:lang w:val="sl-SI"/>
        </w:rPr>
        <w:t xml:space="preserve"> </w:t>
      </w:r>
      <w:r w:rsidRPr="00B54380">
        <w:rPr>
          <w:rFonts w:cs="Arial"/>
          <w:b/>
          <w:i/>
          <w:sz w:val="22"/>
          <w:szCs w:val="22"/>
          <w:lang w:val="sl-SI"/>
        </w:rPr>
        <w:t xml:space="preserve"> (obkrožiti ustrezno!)</w:t>
      </w:r>
      <w:r w:rsidRPr="00B54380">
        <w:rPr>
          <w:rFonts w:cs="Arial"/>
          <w:b/>
          <w:sz w:val="22"/>
          <w:szCs w:val="22"/>
          <w:lang w:val="sl-SI"/>
        </w:rPr>
        <w:t xml:space="preserve">  </w:t>
      </w:r>
    </w:p>
    <w:p w14:paraId="500B4AD4" w14:textId="77777777" w:rsidR="00D43020" w:rsidRPr="00B54380" w:rsidRDefault="00D43020" w:rsidP="00D43020">
      <w:pPr>
        <w:spacing w:line="240" w:lineRule="auto"/>
        <w:ind w:left="720" w:hanging="720"/>
        <w:jc w:val="both"/>
        <w:rPr>
          <w:rFonts w:cs="Arial"/>
          <w:i/>
          <w:sz w:val="22"/>
          <w:szCs w:val="22"/>
          <w:lang w:val="sl-SI"/>
        </w:rPr>
      </w:pPr>
    </w:p>
    <w:p w14:paraId="5C428640" w14:textId="2EAD39BC" w:rsidR="00EC7F47" w:rsidRPr="00B54380" w:rsidRDefault="00D43020" w:rsidP="00D43020">
      <w:pPr>
        <w:spacing w:line="240" w:lineRule="auto"/>
        <w:jc w:val="both"/>
        <w:rPr>
          <w:rFonts w:cs="Arial"/>
          <w:sz w:val="22"/>
          <w:szCs w:val="22"/>
          <w:lang w:val="sl-SI"/>
        </w:rPr>
      </w:pPr>
      <w:r w:rsidRPr="00B54380">
        <w:rPr>
          <w:rFonts w:cs="Arial"/>
          <w:i/>
          <w:sz w:val="22"/>
          <w:szCs w:val="22"/>
          <w:lang w:val="sl-SI"/>
        </w:rPr>
        <w:t>_____________</w:t>
      </w:r>
      <w:r w:rsidR="002114BF" w:rsidRPr="00B54380">
        <w:rPr>
          <w:rFonts w:cs="Arial"/>
          <w:i/>
          <w:sz w:val="22"/>
          <w:szCs w:val="22"/>
          <w:lang w:val="sl-SI"/>
        </w:rPr>
        <w:t>_____________________</w:t>
      </w:r>
      <w:r w:rsidRPr="00B54380">
        <w:rPr>
          <w:rFonts w:cs="Arial"/>
          <w:i/>
          <w:sz w:val="22"/>
          <w:szCs w:val="22"/>
          <w:lang w:val="sl-SI"/>
        </w:rPr>
        <w:t xml:space="preserve"> </w:t>
      </w:r>
      <w:r w:rsidRPr="00B54380">
        <w:rPr>
          <w:rFonts w:cs="Arial"/>
          <w:sz w:val="22"/>
          <w:szCs w:val="22"/>
          <w:lang w:val="sl-SI"/>
        </w:rPr>
        <w:t xml:space="preserve">pod materialno in kazensko odgovornostjo </w:t>
      </w:r>
    </w:p>
    <w:p w14:paraId="7F2519EA" w14:textId="77777777" w:rsidR="00EC7F47" w:rsidRPr="00B54380" w:rsidRDefault="00EC7F47" w:rsidP="00EC7F47">
      <w:pPr>
        <w:spacing w:line="240" w:lineRule="auto"/>
        <w:ind w:left="720" w:hanging="720"/>
        <w:jc w:val="both"/>
        <w:rPr>
          <w:rFonts w:cs="Arial"/>
          <w:b/>
          <w:sz w:val="22"/>
          <w:szCs w:val="22"/>
          <w:lang w:val="sl-SI"/>
        </w:rPr>
      </w:pPr>
      <w:r w:rsidRPr="00B54380">
        <w:rPr>
          <w:rFonts w:cs="Arial"/>
          <w:i/>
          <w:sz w:val="22"/>
          <w:szCs w:val="22"/>
          <w:lang w:val="sl-SI"/>
        </w:rPr>
        <w:t xml:space="preserve">                </w:t>
      </w:r>
      <w:r w:rsidRPr="00B54380">
        <w:rPr>
          <w:rFonts w:cs="Arial"/>
          <w:b/>
          <w:i/>
          <w:sz w:val="22"/>
          <w:szCs w:val="22"/>
          <w:lang w:val="sl-SI"/>
        </w:rPr>
        <w:t>(naziv pravne osebe)</w:t>
      </w:r>
    </w:p>
    <w:p w14:paraId="4D602FF3" w14:textId="77777777" w:rsidR="00EC7F47" w:rsidRPr="00B54380" w:rsidRDefault="00EC7F47" w:rsidP="00D43020">
      <w:pPr>
        <w:spacing w:line="240" w:lineRule="auto"/>
        <w:jc w:val="both"/>
        <w:rPr>
          <w:rFonts w:cs="Arial"/>
          <w:sz w:val="22"/>
          <w:szCs w:val="22"/>
          <w:lang w:val="sl-SI"/>
        </w:rPr>
      </w:pPr>
    </w:p>
    <w:p w14:paraId="7E1C668C" w14:textId="77777777" w:rsidR="00D43020" w:rsidRPr="00B54380" w:rsidRDefault="00D43020" w:rsidP="00D43020">
      <w:pPr>
        <w:spacing w:line="240" w:lineRule="auto"/>
        <w:jc w:val="both"/>
        <w:rPr>
          <w:rFonts w:cs="Arial"/>
          <w:i/>
          <w:sz w:val="22"/>
          <w:szCs w:val="22"/>
          <w:lang w:val="sl-SI"/>
        </w:rPr>
      </w:pPr>
      <w:r w:rsidRPr="00B54380">
        <w:rPr>
          <w:rFonts w:cs="Arial"/>
          <w:sz w:val="22"/>
          <w:szCs w:val="22"/>
          <w:lang w:val="sl-SI"/>
        </w:rPr>
        <w:t>podajam naslednjo</w:t>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p>
    <w:p w14:paraId="229710EE" w14:textId="77777777" w:rsidR="00D43020" w:rsidRPr="00B54380"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B54380">
        <w:rPr>
          <w:rFonts w:cs="Arial"/>
          <w:b/>
          <w:bCs/>
          <w:sz w:val="22"/>
          <w:szCs w:val="22"/>
          <w:lang w:val="sl-SI"/>
        </w:rPr>
        <w:t xml:space="preserve">IZJAVO </w:t>
      </w:r>
    </w:p>
    <w:p w14:paraId="18714EE8" w14:textId="77777777" w:rsidR="00D43020" w:rsidRPr="00B54380"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B54380">
        <w:rPr>
          <w:rFonts w:cs="Arial"/>
          <w:b/>
          <w:sz w:val="22"/>
          <w:szCs w:val="22"/>
          <w:lang w:val="sl-SI"/>
        </w:rPr>
        <w:t xml:space="preserve">ponudnika / soponudnika </w:t>
      </w:r>
      <w:r w:rsidRPr="00B54380">
        <w:rPr>
          <w:rFonts w:cs="Arial"/>
          <w:i/>
          <w:sz w:val="22"/>
          <w:szCs w:val="22"/>
          <w:u w:val="single"/>
          <w:lang w:val="sl-SI"/>
        </w:rPr>
        <w:t>(obkrožiti ustrezno!)</w:t>
      </w:r>
      <w:r w:rsidRPr="00B54380">
        <w:rPr>
          <w:rFonts w:cs="Arial"/>
          <w:b/>
          <w:sz w:val="22"/>
          <w:szCs w:val="22"/>
          <w:lang w:val="sl-SI"/>
        </w:rPr>
        <w:t xml:space="preserve"> o izpolnjevanju in sprejemu pogojev iz razpisne dokumentacije</w:t>
      </w:r>
    </w:p>
    <w:p w14:paraId="4DECE8F5" w14:textId="77777777" w:rsidR="00D43020" w:rsidRPr="00B54380" w:rsidRDefault="00D43020" w:rsidP="00D43020">
      <w:pPr>
        <w:spacing w:line="240" w:lineRule="auto"/>
        <w:jc w:val="both"/>
        <w:rPr>
          <w:rFonts w:cs="Arial"/>
          <w:sz w:val="22"/>
          <w:szCs w:val="22"/>
          <w:lang w:val="sl-SI"/>
        </w:rPr>
      </w:pPr>
    </w:p>
    <w:p w14:paraId="14B1CE35" w14:textId="77777777" w:rsidR="00D43020" w:rsidRPr="00B54380" w:rsidRDefault="00D43020" w:rsidP="00D43020">
      <w:pPr>
        <w:spacing w:line="240" w:lineRule="auto"/>
        <w:jc w:val="both"/>
        <w:rPr>
          <w:rFonts w:cs="Arial"/>
          <w:b/>
          <w:sz w:val="22"/>
          <w:szCs w:val="22"/>
          <w:lang w:val="sl-SI"/>
        </w:rPr>
      </w:pPr>
      <w:r w:rsidRPr="00B54380">
        <w:rPr>
          <w:rFonts w:cs="Arial"/>
          <w:b/>
          <w:sz w:val="22"/>
          <w:szCs w:val="22"/>
          <w:lang w:val="sl-SI"/>
        </w:rPr>
        <w:t xml:space="preserve">I.  </w:t>
      </w:r>
    </w:p>
    <w:p w14:paraId="04407A82"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Izjavljam, da:</w:t>
      </w:r>
    </w:p>
    <w:p w14:paraId="38A889FF" w14:textId="77777777" w:rsidR="00CA491C" w:rsidRPr="00B54380" w:rsidRDefault="00D43020" w:rsidP="00CA491C">
      <w:pPr>
        <w:numPr>
          <w:ilvl w:val="0"/>
          <w:numId w:val="12"/>
        </w:numPr>
        <w:tabs>
          <w:tab w:val="clear" w:pos="720"/>
          <w:tab w:val="num" w:pos="284"/>
          <w:tab w:val="num" w:pos="360"/>
        </w:tabs>
        <w:spacing w:line="240" w:lineRule="auto"/>
        <w:ind w:left="284" w:hanging="578"/>
        <w:jc w:val="both"/>
        <w:rPr>
          <w:rFonts w:cs="Arial"/>
          <w:sz w:val="22"/>
          <w:szCs w:val="22"/>
          <w:lang w:val="sl-SI"/>
        </w:rPr>
      </w:pPr>
      <w:r w:rsidRPr="00B54380">
        <w:rPr>
          <w:rFonts w:cs="Arial"/>
          <w:sz w:val="22"/>
          <w:szCs w:val="22"/>
          <w:lang w:val="sl-SI"/>
        </w:rPr>
        <w:t xml:space="preserve">ponudnik/soponudnik kot pravna oseba in </w:t>
      </w:r>
      <w:r w:rsidR="00ED7EA0" w:rsidRPr="00B54380">
        <w:rPr>
          <w:rFonts w:cs="Arial"/>
          <w:sz w:val="22"/>
          <w:szCs w:val="22"/>
          <w:lang w:val="sl-SI"/>
        </w:rPr>
        <w:t xml:space="preserve">osebe, ki so člani/članice upravnega, vodstvenega ali nadzornega organa gospodarskega subjekta ali ki imajo pooblastila za njegovo zastopanje ali odločanje ali nadzor v njem, </w:t>
      </w:r>
      <w:r w:rsidRPr="00B54380">
        <w:rPr>
          <w:rFonts w:cs="Arial"/>
          <w:sz w:val="22"/>
          <w:szCs w:val="22"/>
          <w:lang w:val="sl-SI"/>
        </w:rPr>
        <w:t>nismo bili pravnomočno obsojeni za kazni</w:t>
      </w:r>
      <w:r w:rsidR="00AC5535" w:rsidRPr="00B54380">
        <w:rPr>
          <w:rFonts w:cs="Arial"/>
          <w:sz w:val="22"/>
          <w:szCs w:val="22"/>
          <w:lang w:val="sl-SI"/>
        </w:rPr>
        <w:t>va dejanja iz prvega odstavka 75</w:t>
      </w:r>
      <w:r w:rsidRPr="00B54380">
        <w:rPr>
          <w:rFonts w:cs="Arial"/>
          <w:sz w:val="22"/>
          <w:szCs w:val="22"/>
          <w:lang w:val="sl-SI"/>
        </w:rPr>
        <w:t xml:space="preserve">. člena </w:t>
      </w:r>
      <w:r w:rsidR="001C116E" w:rsidRPr="00B54380">
        <w:rPr>
          <w:rFonts w:cs="Arial"/>
          <w:sz w:val="22"/>
          <w:szCs w:val="22"/>
          <w:lang w:val="sl-SI"/>
        </w:rPr>
        <w:t>ZJN-3</w:t>
      </w:r>
      <w:r w:rsidRPr="00B54380">
        <w:rPr>
          <w:rFonts w:cs="Arial"/>
          <w:sz w:val="22"/>
          <w:szCs w:val="22"/>
          <w:lang w:val="sl-SI"/>
        </w:rPr>
        <w:t xml:space="preserve">;  </w:t>
      </w:r>
    </w:p>
    <w:p w14:paraId="34C2BB07" w14:textId="77777777" w:rsidR="00CA491C" w:rsidRPr="00B54380" w:rsidRDefault="00AC5535" w:rsidP="00CA491C">
      <w:pPr>
        <w:numPr>
          <w:ilvl w:val="0"/>
          <w:numId w:val="12"/>
        </w:numPr>
        <w:tabs>
          <w:tab w:val="clear" w:pos="720"/>
          <w:tab w:val="num" w:pos="284"/>
          <w:tab w:val="num" w:pos="360"/>
        </w:tabs>
        <w:spacing w:line="240" w:lineRule="auto"/>
        <w:ind w:left="284" w:hanging="578"/>
        <w:jc w:val="both"/>
        <w:rPr>
          <w:rFonts w:cs="Arial"/>
          <w:sz w:val="22"/>
          <w:szCs w:val="22"/>
          <w:lang w:val="sl-SI"/>
        </w:rPr>
      </w:pPr>
      <w:r w:rsidRPr="00B54380">
        <w:rPr>
          <w:rFonts w:cs="Arial"/>
          <w:sz w:val="22"/>
          <w:szCs w:val="22"/>
          <w:lang w:val="sl-SI"/>
        </w:rPr>
        <w:t xml:space="preserve">na dan oddaje ponudbe </w:t>
      </w:r>
      <w:r w:rsidR="00CA491C" w:rsidRPr="00B54380">
        <w:rPr>
          <w:rFonts w:cs="Arial"/>
          <w:sz w:val="22"/>
          <w:szCs w:val="22"/>
          <w:lang w:val="sl-SI"/>
        </w:rPr>
        <w:t>nimamo</w:t>
      </w:r>
      <w:r w:rsidRPr="00B54380">
        <w:rPr>
          <w:rFonts w:cs="Arial"/>
          <w:sz w:val="22"/>
          <w:szCs w:val="22"/>
          <w:lang w:val="sl-SI"/>
        </w:rPr>
        <w:t xml:space="preserve"> zapadlih</w:t>
      </w:r>
      <w:r w:rsidR="00CA491C" w:rsidRPr="00B54380">
        <w:rPr>
          <w:rFonts w:cs="Arial"/>
          <w:sz w:val="22"/>
          <w:szCs w:val="22"/>
          <w:lang w:val="sl-SI"/>
        </w:rPr>
        <w:t xml:space="preserve"> </w:t>
      </w:r>
      <w:r w:rsidRPr="00B54380">
        <w:rPr>
          <w:rFonts w:cs="Arial"/>
          <w:sz w:val="22"/>
          <w:szCs w:val="22"/>
          <w:lang w:val="sl-SI"/>
        </w:rPr>
        <w:t>neplačanih obveznosti v zvezi izpolnjevanjem obvezne dajatve in drugih denarnih</w:t>
      </w:r>
      <w:r w:rsidR="00CA491C" w:rsidRPr="00B54380">
        <w:rPr>
          <w:rFonts w:cs="Arial"/>
          <w:sz w:val="22"/>
          <w:szCs w:val="22"/>
          <w:lang w:val="sl-SI"/>
        </w:rPr>
        <w:t xml:space="preserve"> </w:t>
      </w:r>
      <w:r w:rsidRPr="00B54380">
        <w:rPr>
          <w:rFonts w:cs="Arial"/>
          <w:sz w:val="22"/>
          <w:szCs w:val="22"/>
          <w:lang w:val="sl-SI"/>
        </w:rPr>
        <w:t>nedavčnih obveznosti v skladu z zakonom, ki ureja finančno upravo, ki jih pobira</w:t>
      </w:r>
      <w:r w:rsidR="00CA491C" w:rsidRPr="00B54380">
        <w:rPr>
          <w:rFonts w:cs="Arial"/>
          <w:sz w:val="22"/>
          <w:szCs w:val="22"/>
          <w:lang w:val="sl-SI"/>
        </w:rPr>
        <w:t xml:space="preserve"> </w:t>
      </w:r>
      <w:r w:rsidRPr="00B54380">
        <w:rPr>
          <w:rFonts w:cs="Arial"/>
          <w:sz w:val="22"/>
          <w:szCs w:val="22"/>
          <w:lang w:val="sl-SI"/>
        </w:rPr>
        <w:t xml:space="preserve">davčni organ v skladu s predpisi države, v kateri ima sedež, ali predpisi države naročnika, v vrednosti 50 eurov ali več. </w:t>
      </w:r>
    </w:p>
    <w:p w14:paraId="2D8DC8A5" w14:textId="77777777" w:rsidR="00CA491C" w:rsidRPr="00B54380" w:rsidRDefault="00CA491C" w:rsidP="00CA491C">
      <w:pPr>
        <w:numPr>
          <w:ilvl w:val="0"/>
          <w:numId w:val="12"/>
        </w:numPr>
        <w:tabs>
          <w:tab w:val="clear" w:pos="720"/>
          <w:tab w:val="num" w:pos="284"/>
          <w:tab w:val="num" w:pos="360"/>
        </w:tabs>
        <w:spacing w:line="240" w:lineRule="auto"/>
        <w:ind w:left="284" w:hanging="578"/>
        <w:jc w:val="both"/>
        <w:rPr>
          <w:rFonts w:cs="Arial"/>
          <w:sz w:val="22"/>
          <w:szCs w:val="22"/>
          <w:lang w:val="sl-SI"/>
        </w:rPr>
      </w:pPr>
      <w:r w:rsidRPr="00B54380">
        <w:rPr>
          <w:rFonts w:cs="Arial"/>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B54380" w:rsidRDefault="00942110" w:rsidP="00942110">
      <w:pPr>
        <w:numPr>
          <w:ilvl w:val="0"/>
          <w:numId w:val="12"/>
        </w:numPr>
        <w:tabs>
          <w:tab w:val="clear" w:pos="720"/>
          <w:tab w:val="num" w:pos="284"/>
          <w:tab w:val="num" w:pos="360"/>
        </w:tabs>
        <w:spacing w:line="240" w:lineRule="auto"/>
        <w:ind w:left="284" w:hanging="578"/>
        <w:jc w:val="both"/>
        <w:rPr>
          <w:rFonts w:cs="Arial"/>
          <w:sz w:val="22"/>
          <w:szCs w:val="22"/>
          <w:lang w:val="sl-SI"/>
        </w:rPr>
      </w:pPr>
      <w:r w:rsidRPr="00B54380">
        <w:rPr>
          <w:rFonts w:cs="Arial"/>
          <w:sz w:val="22"/>
          <w:szCs w:val="22"/>
          <w:lang w:val="sl-SI"/>
        </w:rPr>
        <w:t>p</w:t>
      </w:r>
      <w:r w:rsidR="00AC5535" w:rsidRPr="00B54380">
        <w:rPr>
          <w:rFonts w:cs="Arial"/>
          <w:sz w:val="22"/>
          <w:szCs w:val="22"/>
          <w:lang w:val="sl-SI"/>
        </w:rPr>
        <w:t>onudnik/soponudnik ni uvrščen v evidenco poslovnih subjektov iz 35. člena Zakona o integriteti in preprečevanju korupcije (Ur.l. RS, št. 69/11-UPB2)</w:t>
      </w:r>
      <w:r w:rsidR="00FE64AB" w:rsidRPr="00B54380">
        <w:rPr>
          <w:rFonts w:cs="Arial"/>
          <w:sz w:val="22"/>
          <w:szCs w:val="22"/>
          <w:lang w:val="sl-SI"/>
        </w:rPr>
        <w:t xml:space="preserve"> ali v enakovredno evidenco druge države članice ali tretje države</w:t>
      </w:r>
      <w:r w:rsidR="00AC5535" w:rsidRPr="00B54380">
        <w:rPr>
          <w:rFonts w:cs="Arial"/>
          <w:sz w:val="22"/>
          <w:szCs w:val="22"/>
          <w:lang w:val="sl-SI"/>
        </w:rPr>
        <w:t xml:space="preserve">; </w:t>
      </w:r>
    </w:p>
    <w:p w14:paraId="34161F68" w14:textId="77777777" w:rsidR="00AC5535" w:rsidRPr="00B54380" w:rsidRDefault="00942110" w:rsidP="00AC5535">
      <w:pPr>
        <w:numPr>
          <w:ilvl w:val="0"/>
          <w:numId w:val="12"/>
        </w:numPr>
        <w:tabs>
          <w:tab w:val="clear" w:pos="720"/>
          <w:tab w:val="num" w:pos="284"/>
          <w:tab w:val="num" w:pos="360"/>
        </w:tabs>
        <w:spacing w:line="240" w:lineRule="auto"/>
        <w:ind w:left="284" w:hanging="578"/>
        <w:jc w:val="both"/>
        <w:rPr>
          <w:rFonts w:cs="Arial"/>
          <w:sz w:val="22"/>
          <w:szCs w:val="22"/>
          <w:lang w:val="sl-SI"/>
        </w:rPr>
      </w:pPr>
      <w:r w:rsidRPr="00B54380">
        <w:rPr>
          <w:rFonts w:cs="Arial"/>
          <w:sz w:val="22"/>
          <w:szCs w:val="22"/>
          <w:lang w:val="sl-SI"/>
        </w:rPr>
        <w:t>smo vpisani</w:t>
      </w:r>
      <w:r w:rsidR="00AC5535" w:rsidRPr="00B54380">
        <w:rPr>
          <w:rFonts w:cs="Arial"/>
          <w:sz w:val="22"/>
          <w:szCs w:val="22"/>
          <w:lang w:val="sl-SI"/>
        </w:rPr>
        <w:t xml:space="preserve"> v enega od poklicnih ali poslovnih registrov, ki se vodijo v državi članici, v kateri</w:t>
      </w:r>
      <w:r w:rsidRPr="00B54380">
        <w:rPr>
          <w:rFonts w:cs="Arial"/>
          <w:sz w:val="22"/>
          <w:szCs w:val="22"/>
          <w:lang w:val="sl-SI"/>
        </w:rPr>
        <w:t xml:space="preserve"> ima ponudnik/soponudnik sedež.</w:t>
      </w:r>
    </w:p>
    <w:p w14:paraId="4FBFB40B" w14:textId="77777777" w:rsidR="00AC5535" w:rsidRPr="00B54380" w:rsidRDefault="00942110" w:rsidP="00942110">
      <w:pPr>
        <w:numPr>
          <w:ilvl w:val="0"/>
          <w:numId w:val="12"/>
        </w:numPr>
        <w:tabs>
          <w:tab w:val="clear" w:pos="720"/>
          <w:tab w:val="num" w:pos="284"/>
          <w:tab w:val="num" w:pos="360"/>
        </w:tabs>
        <w:spacing w:line="240" w:lineRule="auto"/>
        <w:ind w:left="284" w:hanging="578"/>
        <w:jc w:val="both"/>
        <w:rPr>
          <w:rFonts w:cs="Arial"/>
          <w:sz w:val="22"/>
          <w:szCs w:val="22"/>
          <w:lang w:val="sl-SI"/>
        </w:rPr>
      </w:pPr>
      <w:r w:rsidRPr="00B54380">
        <w:rPr>
          <w:rFonts w:cs="Arial"/>
          <w:sz w:val="22"/>
          <w:szCs w:val="22"/>
          <w:lang w:val="sl-SI"/>
        </w:rPr>
        <w:t>n</w:t>
      </w:r>
      <w:r w:rsidR="00AC5535" w:rsidRPr="00B54380">
        <w:rPr>
          <w:rFonts w:cs="Arial"/>
          <w:sz w:val="22"/>
          <w:szCs w:val="22"/>
          <w:lang w:val="sl-SI"/>
        </w:rPr>
        <w:t xml:space="preserve">obeden od ponudnikovih/soponudnikovih odprtih transakcijskih računov v zadnjih </w:t>
      </w:r>
      <w:r w:rsidR="00D853FF" w:rsidRPr="00B54380">
        <w:rPr>
          <w:rFonts w:cs="Arial"/>
          <w:sz w:val="22"/>
          <w:szCs w:val="22"/>
          <w:lang w:val="sl-SI"/>
        </w:rPr>
        <w:t>6</w:t>
      </w:r>
      <w:r w:rsidR="00AC5535" w:rsidRPr="00B54380">
        <w:rPr>
          <w:rFonts w:cs="Arial"/>
          <w:sz w:val="22"/>
          <w:szCs w:val="22"/>
          <w:lang w:val="sl-SI"/>
        </w:rPr>
        <w:t xml:space="preserve"> mesecih pred rokom za oddajo ponudb ni bil blokiran.</w:t>
      </w:r>
    </w:p>
    <w:p w14:paraId="086AECFB" w14:textId="77777777" w:rsidR="00942110" w:rsidRPr="00B54380" w:rsidRDefault="00D43020" w:rsidP="00942110">
      <w:pPr>
        <w:numPr>
          <w:ilvl w:val="0"/>
          <w:numId w:val="12"/>
        </w:numPr>
        <w:tabs>
          <w:tab w:val="clear" w:pos="720"/>
          <w:tab w:val="num" w:pos="284"/>
          <w:tab w:val="num" w:pos="360"/>
        </w:tabs>
        <w:spacing w:line="240" w:lineRule="auto"/>
        <w:ind w:left="284" w:hanging="578"/>
        <w:jc w:val="both"/>
        <w:rPr>
          <w:rFonts w:cs="Arial"/>
          <w:bCs/>
          <w:sz w:val="22"/>
          <w:szCs w:val="22"/>
          <w:lang w:val="sl-SI"/>
        </w:rPr>
      </w:pPr>
      <w:r w:rsidRPr="00B54380">
        <w:rPr>
          <w:rFonts w:cs="Arial"/>
          <w:sz w:val="22"/>
          <w:szCs w:val="22"/>
          <w:lang w:val="sl-SI"/>
        </w:rPr>
        <w:t>ponudnik ni podal neresničnih ali zavajajočih podatkov v ponudbi, ki bi lahko vplivali na naročnikovo odločitev o izbiri;</w:t>
      </w:r>
    </w:p>
    <w:p w14:paraId="09120AA4" w14:textId="1A1F9C2D" w:rsidR="00D43020" w:rsidRPr="00B54380" w:rsidRDefault="00D43020" w:rsidP="00942110">
      <w:pPr>
        <w:numPr>
          <w:ilvl w:val="0"/>
          <w:numId w:val="12"/>
        </w:numPr>
        <w:tabs>
          <w:tab w:val="clear" w:pos="720"/>
          <w:tab w:val="num" w:pos="284"/>
          <w:tab w:val="num" w:pos="360"/>
        </w:tabs>
        <w:spacing w:line="240" w:lineRule="auto"/>
        <w:ind w:left="284" w:hanging="578"/>
        <w:jc w:val="both"/>
        <w:rPr>
          <w:rFonts w:cs="Arial"/>
          <w:bCs/>
          <w:sz w:val="22"/>
          <w:szCs w:val="22"/>
          <w:lang w:val="sl-SI"/>
        </w:rPr>
      </w:pPr>
      <w:r w:rsidRPr="00B54380">
        <w:rPr>
          <w:rFonts w:cs="Arial"/>
          <w:sz w:val="22"/>
          <w:szCs w:val="22"/>
          <w:lang w:val="sl-SI"/>
        </w:rPr>
        <w:t>da izpolnjuje</w:t>
      </w:r>
      <w:r w:rsidR="00963596" w:rsidRPr="00B54380">
        <w:rPr>
          <w:rFonts w:cs="Arial"/>
          <w:sz w:val="22"/>
          <w:szCs w:val="22"/>
          <w:lang w:val="sl-SI"/>
        </w:rPr>
        <w:t>m</w:t>
      </w:r>
      <w:r w:rsidRPr="00B54380">
        <w:rPr>
          <w:rFonts w:cs="Arial"/>
          <w:sz w:val="22"/>
          <w:szCs w:val="22"/>
          <w:lang w:val="sl-SI"/>
        </w:rPr>
        <w:t xml:space="preserve"> druge pogoje iz r</w:t>
      </w:r>
      <w:r w:rsidR="00890577" w:rsidRPr="00B54380">
        <w:rPr>
          <w:rFonts w:cs="Arial"/>
          <w:sz w:val="22"/>
          <w:szCs w:val="22"/>
          <w:lang w:val="sl-SI"/>
        </w:rPr>
        <w:t>azpisne dokumentacije in objave.</w:t>
      </w:r>
    </w:p>
    <w:p w14:paraId="142EE490" w14:textId="77777777" w:rsidR="00942110" w:rsidRPr="00B54380" w:rsidRDefault="00942110" w:rsidP="00D43020">
      <w:pPr>
        <w:spacing w:line="240" w:lineRule="auto"/>
        <w:jc w:val="both"/>
        <w:rPr>
          <w:rFonts w:cs="Arial"/>
          <w:b/>
          <w:sz w:val="22"/>
          <w:szCs w:val="22"/>
          <w:lang w:val="sl-SI"/>
        </w:rPr>
      </w:pPr>
    </w:p>
    <w:p w14:paraId="66031784" w14:textId="77777777" w:rsidR="00D43020" w:rsidRPr="00B54380" w:rsidRDefault="00D43020" w:rsidP="00D43020">
      <w:pPr>
        <w:spacing w:line="240" w:lineRule="auto"/>
        <w:jc w:val="both"/>
        <w:rPr>
          <w:rFonts w:cs="Arial"/>
          <w:b/>
          <w:sz w:val="22"/>
          <w:szCs w:val="22"/>
          <w:lang w:val="sl-SI"/>
        </w:rPr>
      </w:pPr>
      <w:r w:rsidRPr="00B54380">
        <w:rPr>
          <w:rFonts w:cs="Arial"/>
          <w:b/>
          <w:sz w:val="22"/>
          <w:szCs w:val="22"/>
          <w:lang w:val="sl-SI"/>
        </w:rPr>
        <w:t xml:space="preserve">II. </w:t>
      </w:r>
    </w:p>
    <w:p w14:paraId="1FAA0D6E"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S podpisom te izjave tudi potrjujem</w:t>
      </w:r>
      <w:r w:rsidR="008C6F78" w:rsidRPr="00B54380">
        <w:rPr>
          <w:rFonts w:cs="Arial"/>
          <w:sz w:val="22"/>
          <w:szCs w:val="22"/>
          <w:lang w:val="sl-SI"/>
        </w:rPr>
        <w:t>o</w:t>
      </w:r>
      <w:r w:rsidRPr="00B54380">
        <w:rPr>
          <w:rFonts w:cs="Arial"/>
          <w:sz w:val="22"/>
          <w:szCs w:val="22"/>
          <w:lang w:val="sl-SI"/>
        </w:rPr>
        <w:t>:</w:t>
      </w:r>
    </w:p>
    <w:p w14:paraId="59D1ECB5" w14:textId="77777777" w:rsidR="00D43020" w:rsidRPr="00B54380"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B54380">
        <w:rPr>
          <w:rFonts w:cs="Arial"/>
          <w:sz w:val="22"/>
          <w:szCs w:val="22"/>
          <w:lang w:val="sl-SI"/>
        </w:rPr>
        <w:t>da smo se pred pripravo ponudbe v celoti seznanili s pogoji in zahtevami iz razpisne dokumentacije in jo kot tako sprejemamo,</w:t>
      </w:r>
    </w:p>
    <w:p w14:paraId="6572BAFC" w14:textId="77777777" w:rsidR="00D43020" w:rsidRPr="00B54380"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B54380">
        <w:rPr>
          <w:rFonts w:cs="Arial"/>
          <w:sz w:val="22"/>
          <w:szCs w:val="22"/>
          <w:lang w:val="sl-SI"/>
        </w:rPr>
        <w:t xml:space="preserve">da se strinjamo z vsebino predloženega vzorca </w:t>
      </w:r>
      <w:r w:rsidR="00397D6D" w:rsidRPr="00B54380">
        <w:rPr>
          <w:rFonts w:cs="Arial"/>
          <w:sz w:val="22"/>
          <w:szCs w:val="22"/>
          <w:lang w:val="sl-SI"/>
        </w:rPr>
        <w:t>pogodbe</w:t>
      </w:r>
      <w:r w:rsidR="00890577" w:rsidRPr="00B54380">
        <w:rPr>
          <w:rFonts w:cs="Arial"/>
          <w:sz w:val="22"/>
          <w:szCs w:val="22"/>
          <w:lang w:val="sl-SI"/>
        </w:rPr>
        <w:t>.</w:t>
      </w:r>
    </w:p>
    <w:p w14:paraId="7D7C5093" w14:textId="77777777" w:rsidR="004A7E5E" w:rsidRPr="00B54380" w:rsidRDefault="004A7E5E" w:rsidP="00D43020">
      <w:pPr>
        <w:spacing w:line="240" w:lineRule="auto"/>
        <w:jc w:val="both"/>
        <w:rPr>
          <w:rFonts w:cs="Arial"/>
          <w:b/>
          <w:sz w:val="22"/>
          <w:szCs w:val="22"/>
          <w:lang w:val="sl-SI"/>
        </w:rPr>
      </w:pPr>
    </w:p>
    <w:p w14:paraId="252C2159" w14:textId="77777777" w:rsidR="00D43020" w:rsidRPr="00B54380" w:rsidRDefault="00D43020" w:rsidP="00D43020">
      <w:pPr>
        <w:spacing w:line="240" w:lineRule="auto"/>
        <w:jc w:val="both"/>
        <w:rPr>
          <w:rFonts w:cs="Arial"/>
          <w:b/>
          <w:sz w:val="22"/>
          <w:szCs w:val="22"/>
          <w:lang w:val="sl-SI"/>
        </w:rPr>
      </w:pPr>
      <w:r w:rsidRPr="00B54380">
        <w:rPr>
          <w:rFonts w:cs="Arial"/>
          <w:b/>
          <w:sz w:val="22"/>
          <w:szCs w:val="22"/>
          <w:lang w:val="sl-SI"/>
        </w:rPr>
        <w:t>III.</w:t>
      </w:r>
    </w:p>
    <w:p w14:paraId="2908163F"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Obenem izjavljamo</w:t>
      </w:r>
      <w:r w:rsidR="00ED7EA0" w:rsidRPr="00B54380">
        <w:rPr>
          <w:rFonts w:cs="Arial"/>
          <w:sz w:val="22"/>
          <w:szCs w:val="22"/>
          <w:lang w:val="sl-SI"/>
        </w:rPr>
        <w:t>,</w:t>
      </w:r>
      <w:r w:rsidRPr="00B54380">
        <w:rPr>
          <w:rFonts w:cs="Arial"/>
          <w:sz w:val="22"/>
          <w:szCs w:val="22"/>
          <w:lang w:val="sl-SI"/>
        </w:rPr>
        <w:t xml:space="preserve"> da:</w:t>
      </w:r>
    </w:p>
    <w:p w14:paraId="364A2A3B" w14:textId="77777777" w:rsidR="00D43020" w:rsidRPr="00B54380" w:rsidRDefault="00D43020" w:rsidP="00C94AB0">
      <w:pPr>
        <w:numPr>
          <w:ilvl w:val="0"/>
          <w:numId w:val="9"/>
        </w:numPr>
        <w:tabs>
          <w:tab w:val="num" w:pos="540"/>
        </w:tabs>
        <w:spacing w:before="120" w:line="240" w:lineRule="auto"/>
        <w:ind w:left="539" w:hanging="539"/>
        <w:jc w:val="both"/>
        <w:rPr>
          <w:rFonts w:cs="Arial"/>
          <w:b/>
          <w:sz w:val="22"/>
          <w:szCs w:val="22"/>
          <w:lang w:val="sl-SI"/>
        </w:rPr>
      </w:pPr>
      <w:r w:rsidRPr="00B54380">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5642EDE0" w14:textId="77777777" w:rsidR="00D43020" w:rsidRPr="00B54380" w:rsidRDefault="00D43020" w:rsidP="00C94AB0">
      <w:pPr>
        <w:numPr>
          <w:ilvl w:val="0"/>
          <w:numId w:val="9"/>
        </w:numPr>
        <w:tabs>
          <w:tab w:val="num" w:pos="540"/>
        </w:tabs>
        <w:spacing w:before="120" w:line="240" w:lineRule="auto"/>
        <w:ind w:left="539" w:hanging="539"/>
        <w:jc w:val="both"/>
        <w:rPr>
          <w:rFonts w:cs="Arial"/>
          <w:sz w:val="22"/>
          <w:szCs w:val="22"/>
          <w:lang w:val="sl-SI"/>
        </w:rPr>
      </w:pPr>
      <w:r w:rsidRPr="00B54380">
        <w:rPr>
          <w:rFonts w:cs="Arial"/>
          <w:sz w:val="22"/>
          <w:szCs w:val="22"/>
          <w:lang w:val="sl-SI"/>
        </w:rPr>
        <w:lastRenderedPageBreak/>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B54380" w:rsidRDefault="00D43020" w:rsidP="00D43020">
      <w:pPr>
        <w:spacing w:line="240" w:lineRule="auto"/>
        <w:jc w:val="both"/>
        <w:rPr>
          <w:rFonts w:cs="Arial"/>
          <w:sz w:val="22"/>
          <w:szCs w:val="22"/>
          <w:lang w:val="sl-SI"/>
        </w:rPr>
      </w:pPr>
    </w:p>
    <w:p w14:paraId="596C74B5" w14:textId="3EC4D3B3" w:rsidR="00D43020" w:rsidRPr="00B54380" w:rsidRDefault="00D43020" w:rsidP="00D43020">
      <w:pPr>
        <w:spacing w:before="120" w:after="120" w:line="240" w:lineRule="auto"/>
        <w:jc w:val="both"/>
        <w:rPr>
          <w:rFonts w:cs="Arial"/>
          <w:sz w:val="22"/>
          <w:szCs w:val="22"/>
          <w:lang w:val="sl-SI"/>
        </w:rPr>
      </w:pPr>
      <w:r w:rsidRPr="00B54380">
        <w:rPr>
          <w:rFonts w:cs="Arial"/>
          <w:sz w:val="22"/>
          <w:szCs w:val="22"/>
          <w:lang w:val="sl-SI"/>
        </w:rPr>
        <w:t xml:space="preserve">Naročniku dovoljujemo, da lahko za namene javnega naročila </w:t>
      </w:r>
      <w:r w:rsidR="004026B3" w:rsidRPr="00B54380">
        <w:rPr>
          <w:rFonts w:cs="Arial"/>
          <w:sz w:val="22"/>
          <w:szCs w:val="22"/>
          <w:lang w:val="sl-SI"/>
        </w:rPr>
        <w:t>z</w:t>
      </w:r>
      <w:r w:rsidR="003E010C" w:rsidRPr="00B54380">
        <w:rPr>
          <w:rFonts w:cs="Arial"/>
          <w:sz w:val="22"/>
          <w:szCs w:val="22"/>
          <w:lang w:val="sl-SI"/>
        </w:rPr>
        <w:t xml:space="preserve">a </w:t>
      </w:r>
      <w:r w:rsidR="00166D5D">
        <w:rPr>
          <w:rFonts w:cs="Arial"/>
          <w:sz w:val="22"/>
          <w:szCs w:val="22"/>
          <w:lang w:val="sl-SI"/>
        </w:rPr>
        <w:t>Pridobitev strokovnih podlag za urejanje prostora Občine Izola</w:t>
      </w:r>
      <w:r w:rsidR="00ED7EA0" w:rsidRPr="00B54380">
        <w:rPr>
          <w:rFonts w:cs="Arial"/>
          <w:sz w:val="22"/>
          <w:szCs w:val="22"/>
          <w:lang w:val="sl-SI"/>
        </w:rPr>
        <w:t xml:space="preserve"> </w:t>
      </w:r>
      <w:r w:rsidRPr="00B54380">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B54380" w:rsidRDefault="00D43020" w:rsidP="00D43020">
      <w:pPr>
        <w:tabs>
          <w:tab w:val="left" w:pos="3420"/>
        </w:tabs>
        <w:spacing w:line="240" w:lineRule="auto"/>
        <w:jc w:val="both"/>
        <w:rPr>
          <w:rFonts w:cs="Arial"/>
          <w:sz w:val="22"/>
          <w:szCs w:val="22"/>
          <w:lang w:val="sl-SI"/>
        </w:rPr>
      </w:pPr>
    </w:p>
    <w:p w14:paraId="3B618247" w14:textId="77777777" w:rsidR="0049431B" w:rsidRPr="00B54380" w:rsidRDefault="0049431B" w:rsidP="00D43020">
      <w:pPr>
        <w:tabs>
          <w:tab w:val="left" w:pos="3420"/>
        </w:tabs>
        <w:spacing w:line="240" w:lineRule="auto"/>
        <w:jc w:val="both"/>
        <w:rPr>
          <w:rFonts w:cs="Arial"/>
          <w:sz w:val="22"/>
          <w:szCs w:val="22"/>
          <w:lang w:val="sl-SI"/>
        </w:rPr>
      </w:pPr>
    </w:p>
    <w:p w14:paraId="26CFC38C" w14:textId="77777777" w:rsidR="00D43020" w:rsidRPr="00B54380" w:rsidRDefault="00D43020" w:rsidP="00D43020">
      <w:pPr>
        <w:tabs>
          <w:tab w:val="left" w:pos="3420"/>
        </w:tabs>
        <w:spacing w:line="240" w:lineRule="auto"/>
        <w:jc w:val="both"/>
        <w:rPr>
          <w:rFonts w:cs="Arial"/>
          <w:sz w:val="22"/>
          <w:szCs w:val="22"/>
          <w:lang w:val="sl-SI"/>
        </w:rPr>
      </w:pPr>
      <w:r w:rsidRPr="00B54380">
        <w:rPr>
          <w:rFonts w:cs="Arial"/>
          <w:sz w:val="22"/>
          <w:szCs w:val="22"/>
          <w:lang w:val="sl-SI"/>
        </w:rPr>
        <w:t>ime, priimek in funkcija zakonitega zastopn</w:t>
      </w:r>
      <w:r w:rsidR="009C4232" w:rsidRPr="00B54380">
        <w:rPr>
          <w:rFonts w:cs="Arial"/>
          <w:sz w:val="22"/>
          <w:szCs w:val="22"/>
          <w:lang w:val="sl-SI"/>
        </w:rPr>
        <w:t>ika: _____________________</w:t>
      </w:r>
      <w:r w:rsidRPr="00B54380">
        <w:rPr>
          <w:rFonts w:cs="Arial"/>
          <w:sz w:val="22"/>
          <w:szCs w:val="22"/>
          <w:lang w:val="sl-SI"/>
        </w:rPr>
        <w:t xml:space="preserve">_________ </w:t>
      </w:r>
    </w:p>
    <w:p w14:paraId="0B8D9EF7" w14:textId="77777777" w:rsidR="00D43020" w:rsidRPr="00B54380" w:rsidRDefault="00D43020" w:rsidP="00D43020">
      <w:pPr>
        <w:spacing w:line="240" w:lineRule="auto"/>
        <w:jc w:val="both"/>
        <w:rPr>
          <w:rFonts w:cs="Arial"/>
          <w:sz w:val="22"/>
          <w:szCs w:val="22"/>
          <w:lang w:val="sl-SI"/>
        </w:rPr>
      </w:pPr>
    </w:p>
    <w:p w14:paraId="531819AF" w14:textId="77777777" w:rsidR="00D43020" w:rsidRPr="00B54380" w:rsidRDefault="00D43020" w:rsidP="00D43020">
      <w:pPr>
        <w:tabs>
          <w:tab w:val="left" w:pos="3420"/>
        </w:tabs>
        <w:spacing w:line="240" w:lineRule="auto"/>
        <w:jc w:val="both"/>
        <w:rPr>
          <w:rFonts w:cs="Arial"/>
          <w:sz w:val="22"/>
          <w:szCs w:val="22"/>
          <w:lang w:val="sl-SI"/>
        </w:rPr>
      </w:pPr>
      <w:r w:rsidRPr="00B54380">
        <w:rPr>
          <w:rFonts w:cs="Arial"/>
          <w:sz w:val="22"/>
          <w:szCs w:val="22"/>
          <w:lang w:val="sl-SI"/>
        </w:rPr>
        <w:t>naslov stalnega prebivališča:__________________________________</w:t>
      </w:r>
    </w:p>
    <w:p w14:paraId="5E9E3201" w14:textId="77777777" w:rsidR="00D43020" w:rsidRPr="00B54380" w:rsidRDefault="00D43020" w:rsidP="00D43020">
      <w:pPr>
        <w:tabs>
          <w:tab w:val="left" w:pos="3420"/>
        </w:tabs>
        <w:spacing w:line="240" w:lineRule="auto"/>
        <w:jc w:val="both"/>
        <w:rPr>
          <w:rFonts w:cs="Arial"/>
          <w:sz w:val="22"/>
          <w:szCs w:val="22"/>
          <w:lang w:val="sl-SI"/>
        </w:rPr>
      </w:pPr>
      <w:r w:rsidRPr="00B54380">
        <w:rPr>
          <w:rFonts w:cs="Arial"/>
          <w:sz w:val="22"/>
          <w:szCs w:val="22"/>
          <w:lang w:val="sl-SI"/>
        </w:rPr>
        <w:tab/>
      </w:r>
      <w:r w:rsidRPr="00B54380">
        <w:rPr>
          <w:rFonts w:cs="Arial"/>
          <w:sz w:val="22"/>
          <w:szCs w:val="22"/>
          <w:lang w:val="sl-SI"/>
        </w:rPr>
        <w:tab/>
      </w:r>
    </w:p>
    <w:p w14:paraId="75F12B9F" w14:textId="77777777" w:rsidR="00D43020" w:rsidRPr="00B54380" w:rsidRDefault="00D43020" w:rsidP="00D43020">
      <w:pPr>
        <w:tabs>
          <w:tab w:val="left" w:pos="3420"/>
        </w:tabs>
        <w:spacing w:line="240" w:lineRule="auto"/>
        <w:jc w:val="both"/>
        <w:rPr>
          <w:rFonts w:cs="Arial"/>
          <w:sz w:val="22"/>
          <w:szCs w:val="22"/>
          <w:lang w:val="sl-SI"/>
        </w:rPr>
      </w:pPr>
      <w:r w:rsidRPr="00B54380">
        <w:rPr>
          <w:rFonts w:cs="Arial"/>
          <w:sz w:val="22"/>
          <w:szCs w:val="22"/>
          <w:lang w:val="sl-SI"/>
        </w:rPr>
        <w:t xml:space="preserve">datum, kraj in občina rojstva: __________________________________ </w:t>
      </w:r>
    </w:p>
    <w:p w14:paraId="40237C1B" w14:textId="77777777" w:rsidR="00D43020" w:rsidRPr="00B54380" w:rsidRDefault="00D43020" w:rsidP="00D43020">
      <w:pPr>
        <w:tabs>
          <w:tab w:val="left" w:pos="3420"/>
        </w:tabs>
        <w:spacing w:line="240" w:lineRule="auto"/>
        <w:jc w:val="both"/>
        <w:rPr>
          <w:rFonts w:cs="Arial"/>
          <w:sz w:val="22"/>
          <w:szCs w:val="22"/>
          <w:lang w:val="sl-SI"/>
        </w:rPr>
      </w:pPr>
    </w:p>
    <w:p w14:paraId="2C5CEFB3" w14:textId="77777777" w:rsidR="00D43020" w:rsidRPr="00B54380" w:rsidRDefault="00D43020" w:rsidP="00D43020">
      <w:pPr>
        <w:tabs>
          <w:tab w:val="left" w:pos="3420"/>
        </w:tabs>
        <w:spacing w:line="240" w:lineRule="auto"/>
        <w:jc w:val="both"/>
        <w:rPr>
          <w:rFonts w:cs="Arial"/>
          <w:sz w:val="22"/>
          <w:szCs w:val="22"/>
          <w:lang w:val="sl-SI"/>
        </w:rPr>
      </w:pPr>
      <w:r w:rsidRPr="00B54380">
        <w:rPr>
          <w:rFonts w:cs="Arial"/>
          <w:sz w:val="22"/>
          <w:szCs w:val="22"/>
          <w:lang w:val="sl-SI"/>
        </w:rPr>
        <w:t>EMŠO: ____________________       Podpis   ________________________________</w:t>
      </w:r>
    </w:p>
    <w:p w14:paraId="04648258" w14:textId="77777777" w:rsidR="00D43020" w:rsidRPr="00B54380" w:rsidRDefault="00D43020" w:rsidP="00D43020">
      <w:pPr>
        <w:tabs>
          <w:tab w:val="left" w:pos="3420"/>
        </w:tabs>
        <w:spacing w:line="240" w:lineRule="auto"/>
        <w:jc w:val="both"/>
        <w:rPr>
          <w:rFonts w:cs="Arial"/>
          <w:sz w:val="22"/>
          <w:szCs w:val="22"/>
          <w:lang w:val="sl-SI"/>
        </w:rPr>
      </w:pPr>
    </w:p>
    <w:p w14:paraId="1EE9150E" w14:textId="77777777" w:rsidR="0049431B" w:rsidRPr="00B54380" w:rsidRDefault="0049431B" w:rsidP="00D43020">
      <w:pPr>
        <w:tabs>
          <w:tab w:val="left" w:pos="3420"/>
        </w:tabs>
        <w:spacing w:line="240" w:lineRule="auto"/>
        <w:jc w:val="both"/>
        <w:rPr>
          <w:rFonts w:cs="Arial"/>
          <w:sz w:val="22"/>
          <w:szCs w:val="22"/>
          <w:lang w:val="sl-SI"/>
        </w:rPr>
      </w:pPr>
    </w:p>
    <w:p w14:paraId="6ED97E91" w14:textId="77777777" w:rsidR="0049431B" w:rsidRPr="00B54380" w:rsidRDefault="0049431B" w:rsidP="00D43020">
      <w:pPr>
        <w:tabs>
          <w:tab w:val="left" w:pos="3420"/>
        </w:tabs>
        <w:spacing w:line="240" w:lineRule="auto"/>
        <w:jc w:val="both"/>
        <w:rPr>
          <w:rFonts w:cs="Arial"/>
          <w:sz w:val="22"/>
          <w:szCs w:val="22"/>
          <w:lang w:val="sl-SI"/>
        </w:rPr>
      </w:pPr>
    </w:p>
    <w:p w14:paraId="28D981A1" w14:textId="77777777" w:rsidR="00D43020" w:rsidRPr="00B54380" w:rsidRDefault="00D43020" w:rsidP="00D43020">
      <w:pPr>
        <w:tabs>
          <w:tab w:val="left" w:pos="3420"/>
        </w:tabs>
        <w:spacing w:line="240" w:lineRule="auto"/>
        <w:jc w:val="both"/>
        <w:rPr>
          <w:rFonts w:cs="Arial"/>
          <w:sz w:val="22"/>
          <w:szCs w:val="22"/>
          <w:lang w:val="sl-SI"/>
        </w:rPr>
      </w:pPr>
      <w:r w:rsidRPr="00B54380">
        <w:rPr>
          <w:rFonts w:cs="Arial"/>
          <w:sz w:val="22"/>
          <w:szCs w:val="22"/>
          <w:lang w:val="sl-SI"/>
        </w:rPr>
        <w:t>ime, priimek in funkcija zakonitega zastopnika:</w:t>
      </w:r>
      <w:r w:rsidR="009C4232" w:rsidRPr="00B54380">
        <w:rPr>
          <w:rFonts w:cs="Arial"/>
          <w:sz w:val="22"/>
          <w:szCs w:val="22"/>
          <w:lang w:val="sl-SI"/>
        </w:rPr>
        <w:t xml:space="preserve"> ____________________</w:t>
      </w:r>
      <w:r w:rsidRPr="00B54380">
        <w:rPr>
          <w:rFonts w:cs="Arial"/>
          <w:sz w:val="22"/>
          <w:szCs w:val="22"/>
          <w:lang w:val="sl-SI"/>
        </w:rPr>
        <w:t xml:space="preserve">___________ </w:t>
      </w:r>
    </w:p>
    <w:p w14:paraId="3B4EC831" w14:textId="77777777" w:rsidR="00D43020" w:rsidRPr="00B54380" w:rsidRDefault="00D43020" w:rsidP="00D43020">
      <w:pPr>
        <w:spacing w:line="240" w:lineRule="auto"/>
        <w:jc w:val="both"/>
        <w:rPr>
          <w:rFonts w:cs="Arial"/>
          <w:sz w:val="22"/>
          <w:szCs w:val="22"/>
          <w:lang w:val="sl-SI"/>
        </w:rPr>
      </w:pPr>
    </w:p>
    <w:p w14:paraId="5862DD4F" w14:textId="77777777" w:rsidR="00D43020" w:rsidRPr="00B54380" w:rsidRDefault="00D43020" w:rsidP="00D43020">
      <w:pPr>
        <w:tabs>
          <w:tab w:val="left" w:pos="3420"/>
        </w:tabs>
        <w:spacing w:line="240" w:lineRule="auto"/>
        <w:jc w:val="both"/>
        <w:rPr>
          <w:rFonts w:cs="Arial"/>
          <w:sz w:val="22"/>
          <w:szCs w:val="22"/>
          <w:lang w:val="sl-SI"/>
        </w:rPr>
      </w:pPr>
      <w:r w:rsidRPr="00B54380">
        <w:rPr>
          <w:rFonts w:cs="Arial"/>
          <w:sz w:val="22"/>
          <w:szCs w:val="22"/>
          <w:lang w:val="sl-SI"/>
        </w:rPr>
        <w:t>naslov stalnega prebivališča:__________________________________</w:t>
      </w:r>
    </w:p>
    <w:p w14:paraId="63D113E9" w14:textId="77777777" w:rsidR="00D43020" w:rsidRPr="00B54380" w:rsidRDefault="00D43020" w:rsidP="00D43020">
      <w:pPr>
        <w:tabs>
          <w:tab w:val="left" w:pos="3420"/>
        </w:tabs>
        <w:spacing w:line="240" w:lineRule="auto"/>
        <w:jc w:val="both"/>
        <w:rPr>
          <w:rFonts w:cs="Arial"/>
          <w:sz w:val="22"/>
          <w:szCs w:val="22"/>
          <w:lang w:val="sl-SI"/>
        </w:rPr>
      </w:pPr>
      <w:r w:rsidRPr="00B54380">
        <w:rPr>
          <w:rFonts w:cs="Arial"/>
          <w:sz w:val="22"/>
          <w:szCs w:val="22"/>
          <w:lang w:val="sl-SI"/>
        </w:rPr>
        <w:tab/>
      </w:r>
      <w:r w:rsidRPr="00B54380">
        <w:rPr>
          <w:rFonts w:cs="Arial"/>
          <w:sz w:val="22"/>
          <w:szCs w:val="22"/>
          <w:lang w:val="sl-SI"/>
        </w:rPr>
        <w:tab/>
      </w:r>
    </w:p>
    <w:p w14:paraId="66F5C748" w14:textId="77777777" w:rsidR="00D43020" w:rsidRPr="00B54380" w:rsidRDefault="00D43020" w:rsidP="00D43020">
      <w:pPr>
        <w:tabs>
          <w:tab w:val="left" w:pos="3420"/>
        </w:tabs>
        <w:spacing w:line="240" w:lineRule="auto"/>
        <w:jc w:val="both"/>
        <w:rPr>
          <w:rFonts w:cs="Arial"/>
          <w:sz w:val="22"/>
          <w:szCs w:val="22"/>
          <w:lang w:val="sl-SI"/>
        </w:rPr>
      </w:pPr>
      <w:r w:rsidRPr="00B54380">
        <w:rPr>
          <w:rFonts w:cs="Arial"/>
          <w:sz w:val="22"/>
          <w:szCs w:val="22"/>
          <w:lang w:val="sl-SI"/>
        </w:rPr>
        <w:t xml:space="preserve">datum, kraj in občina rojstva: __________________________________ </w:t>
      </w:r>
    </w:p>
    <w:p w14:paraId="7DEAF5BC" w14:textId="77777777" w:rsidR="00D43020" w:rsidRPr="00B54380" w:rsidRDefault="00D43020" w:rsidP="00D43020">
      <w:pPr>
        <w:tabs>
          <w:tab w:val="left" w:pos="3420"/>
        </w:tabs>
        <w:spacing w:line="240" w:lineRule="auto"/>
        <w:jc w:val="both"/>
        <w:rPr>
          <w:rFonts w:cs="Arial"/>
          <w:sz w:val="22"/>
          <w:szCs w:val="22"/>
          <w:lang w:val="sl-SI"/>
        </w:rPr>
      </w:pPr>
    </w:p>
    <w:p w14:paraId="39E232AC" w14:textId="77777777" w:rsidR="00D43020" w:rsidRPr="00B54380" w:rsidRDefault="00D43020" w:rsidP="00D43020">
      <w:pPr>
        <w:tabs>
          <w:tab w:val="left" w:pos="3420"/>
        </w:tabs>
        <w:spacing w:line="240" w:lineRule="auto"/>
        <w:jc w:val="both"/>
        <w:rPr>
          <w:rFonts w:cs="Arial"/>
          <w:sz w:val="22"/>
          <w:szCs w:val="22"/>
          <w:lang w:val="sl-SI"/>
        </w:rPr>
      </w:pPr>
      <w:r w:rsidRPr="00B54380">
        <w:rPr>
          <w:rFonts w:cs="Arial"/>
          <w:sz w:val="22"/>
          <w:szCs w:val="22"/>
          <w:lang w:val="sl-SI"/>
        </w:rPr>
        <w:t>EMŠO: ____________________       Podpis   ________________________________</w:t>
      </w:r>
    </w:p>
    <w:p w14:paraId="35BEB040" w14:textId="77777777" w:rsidR="00D43020" w:rsidRPr="00B54380" w:rsidRDefault="00D43020" w:rsidP="00D43020">
      <w:pPr>
        <w:spacing w:line="240" w:lineRule="auto"/>
        <w:jc w:val="both"/>
        <w:rPr>
          <w:rFonts w:cs="Arial"/>
          <w:sz w:val="22"/>
          <w:szCs w:val="22"/>
          <w:lang w:val="sl-SI"/>
        </w:rPr>
      </w:pPr>
    </w:p>
    <w:p w14:paraId="6F7C50D4" w14:textId="77777777" w:rsidR="00D43020" w:rsidRPr="00B54380" w:rsidRDefault="00D43020" w:rsidP="00D43020">
      <w:pPr>
        <w:spacing w:line="240" w:lineRule="auto"/>
        <w:jc w:val="both"/>
        <w:rPr>
          <w:rFonts w:cs="Arial"/>
          <w:sz w:val="22"/>
          <w:szCs w:val="22"/>
          <w:lang w:val="sl-SI"/>
        </w:rPr>
      </w:pPr>
    </w:p>
    <w:p w14:paraId="0F35BD18" w14:textId="77777777" w:rsidR="0049431B" w:rsidRPr="00B54380" w:rsidRDefault="0049431B" w:rsidP="00D43020">
      <w:pPr>
        <w:spacing w:line="240" w:lineRule="auto"/>
        <w:jc w:val="both"/>
        <w:rPr>
          <w:rFonts w:cs="Arial"/>
          <w:sz w:val="22"/>
          <w:szCs w:val="22"/>
          <w:lang w:val="sl-SI"/>
        </w:rPr>
      </w:pPr>
    </w:p>
    <w:p w14:paraId="1BA400BC" w14:textId="77777777" w:rsidR="0049431B" w:rsidRPr="00B54380" w:rsidRDefault="0049431B" w:rsidP="00D43020">
      <w:pPr>
        <w:spacing w:line="240" w:lineRule="auto"/>
        <w:jc w:val="both"/>
        <w:rPr>
          <w:rFonts w:cs="Arial"/>
          <w:sz w:val="22"/>
          <w:szCs w:val="22"/>
          <w:lang w:val="sl-SI"/>
        </w:rPr>
      </w:pPr>
    </w:p>
    <w:p w14:paraId="7DBCFCEB"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Datum :</w:t>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005E288D" w:rsidRPr="00B54380">
        <w:rPr>
          <w:rFonts w:cs="Arial"/>
          <w:sz w:val="22"/>
          <w:szCs w:val="22"/>
          <w:lang w:val="sl-SI"/>
        </w:rPr>
        <w:t>Žig</w:t>
      </w:r>
      <w:r w:rsidR="005E288D" w:rsidRPr="00B54380">
        <w:rPr>
          <w:rFonts w:cs="Arial"/>
          <w:sz w:val="22"/>
          <w:szCs w:val="22"/>
          <w:lang w:val="sl-SI"/>
        </w:rPr>
        <w:tab/>
        <w:t xml:space="preserve">       </w:t>
      </w:r>
      <w:r w:rsidRPr="00B54380">
        <w:rPr>
          <w:rFonts w:cs="Arial"/>
          <w:sz w:val="22"/>
          <w:szCs w:val="22"/>
          <w:lang w:val="sl-SI"/>
        </w:rPr>
        <w:t>Podpis odgovorne osebe:</w:t>
      </w:r>
    </w:p>
    <w:p w14:paraId="563FAE4B" w14:textId="77777777" w:rsidR="00D43020" w:rsidRPr="00B54380"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B54380" w:rsidRDefault="00D43020" w:rsidP="00AA74A9">
      <w:pPr>
        <w:spacing w:line="240" w:lineRule="auto"/>
        <w:jc w:val="center"/>
        <w:rPr>
          <w:rFonts w:cs="Arial"/>
          <w:b/>
          <w:sz w:val="22"/>
          <w:szCs w:val="22"/>
          <w:lang w:val="sl-SI" w:eastAsia="sl-SI"/>
        </w:rPr>
      </w:pPr>
      <w:r w:rsidRPr="00B54380">
        <w:rPr>
          <w:rFonts w:cs="Arial"/>
          <w:sz w:val="22"/>
          <w:szCs w:val="22"/>
          <w:lang w:val="sl-SI"/>
        </w:rPr>
        <w:t>_______________________</w:t>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005E288D" w:rsidRPr="00B54380">
        <w:rPr>
          <w:rFonts w:cs="Arial"/>
          <w:sz w:val="22"/>
          <w:szCs w:val="22"/>
          <w:lang w:val="sl-SI"/>
        </w:rPr>
        <w:t xml:space="preserve">    </w:t>
      </w:r>
      <w:r w:rsidR="00DE0F30" w:rsidRPr="00B54380">
        <w:rPr>
          <w:rFonts w:cs="Arial"/>
          <w:sz w:val="22"/>
          <w:szCs w:val="22"/>
          <w:lang w:val="sl-SI"/>
        </w:rPr>
        <w:t>_______________________</w:t>
      </w:r>
      <w:r w:rsidR="00AA74A9" w:rsidRPr="00B54380">
        <w:rPr>
          <w:rFonts w:cs="Arial"/>
          <w:b/>
          <w:sz w:val="22"/>
          <w:szCs w:val="22"/>
          <w:lang w:val="sl-SI" w:eastAsia="sl-SI"/>
        </w:rPr>
        <w:t xml:space="preserve"> </w:t>
      </w:r>
    </w:p>
    <w:p w14:paraId="14DB0938" w14:textId="77777777" w:rsidR="00AA74A9" w:rsidRPr="00B54380" w:rsidRDefault="00AA74A9" w:rsidP="00AA74A9">
      <w:pPr>
        <w:spacing w:line="240" w:lineRule="auto"/>
        <w:jc w:val="center"/>
        <w:rPr>
          <w:rFonts w:cs="Arial"/>
          <w:b/>
          <w:sz w:val="22"/>
          <w:szCs w:val="22"/>
          <w:lang w:val="sl-SI" w:eastAsia="sl-SI"/>
        </w:rPr>
      </w:pPr>
    </w:p>
    <w:p w14:paraId="1A908B1E" w14:textId="60F8C3C4" w:rsidR="00942110" w:rsidRPr="00B54380" w:rsidRDefault="002114BF" w:rsidP="002114BF">
      <w:pPr>
        <w:spacing w:line="240" w:lineRule="auto"/>
        <w:rPr>
          <w:rFonts w:cs="Arial"/>
          <w:b/>
          <w:sz w:val="22"/>
          <w:szCs w:val="22"/>
          <w:lang w:val="sl-SI" w:eastAsia="sl-SI"/>
        </w:rPr>
      </w:pPr>
      <w:r w:rsidRPr="00B54380">
        <w:rPr>
          <w:rFonts w:cs="Arial"/>
          <w:b/>
          <w:sz w:val="22"/>
          <w:szCs w:val="22"/>
          <w:lang w:val="sl-SI" w:eastAsia="sl-SI"/>
        </w:rPr>
        <w:br w:type="page"/>
      </w:r>
    </w:p>
    <w:p w14:paraId="6710C3EA" w14:textId="27BEB6A7" w:rsidR="00AA74A9" w:rsidRPr="00B54380" w:rsidRDefault="00AA74A9" w:rsidP="00CF761A">
      <w:pPr>
        <w:spacing w:line="240" w:lineRule="auto"/>
        <w:jc w:val="center"/>
        <w:rPr>
          <w:rFonts w:cs="Arial"/>
          <w:sz w:val="22"/>
          <w:szCs w:val="22"/>
          <w:lang w:val="sl-SI"/>
        </w:rPr>
      </w:pPr>
      <w:r w:rsidRPr="00B54380">
        <w:rPr>
          <w:rFonts w:cs="Arial"/>
          <w:sz w:val="22"/>
          <w:szCs w:val="22"/>
          <w:lang w:val="sl-SI"/>
        </w:rPr>
        <w:lastRenderedPageBreak/>
        <w:t>POOBLASTILO ZA PRIDOBITEV POTRDILA IZ KAZENSKE EVIDENCE – ZA PRAVNE OSEBE</w:t>
      </w:r>
    </w:p>
    <w:p w14:paraId="0938E212" w14:textId="77777777" w:rsidR="00AA74A9" w:rsidRPr="00B54380" w:rsidRDefault="00AA74A9" w:rsidP="00AA74A9">
      <w:pPr>
        <w:spacing w:line="240" w:lineRule="auto"/>
        <w:rPr>
          <w:rFonts w:cs="Arial"/>
          <w:sz w:val="22"/>
          <w:szCs w:val="22"/>
          <w:lang w:val="sl-SI"/>
        </w:rPr>
      </w:pPr>
    </w:p>
    <w:p w14:paraId="66457BE4" w14:textId="77777777" w:rsidR="00AA74A9" w:rsidRPr="00B54380" w:rsidRDefault="00AA74A9" w:rsidP="00AA74A9">
      <w:pPr>
        <w:spacing w:line="240" w:lineRule="auto"/>
        <w:rPr>
          <w:rFonts w:cs="Arial"/>
          <w:sz w:val="22"/>
          <w:szCs w:val="22"/>
          <w:lang w:val="sl-SI"/>
        </w:rPr>
      </w:pPr>
    </w:p>
    <w:p w14:paraId="12AED23E" w14:textId="77777777" w:rsidR="00AA74A9" w:rsidRPr="00B54380" w:rsidRDefault="00AA74A9" w:rsidP="00AA74A9">
      <w:pPr>
        <w:spacing w:line="240" w:lineRule="auto"/>
        <w:rPr>
          <w:rFonts w:cs="Arial"/>
          <w:sz w:val="22"/>
          <w:szCs w:val="22"/>
          <w:lang w:val="sl-SI"/>
        </w:rPr>
      </w:pPr>
    </w:p>
    <w:p w14:paraId="57C44407" w14:textId="77777777" w:rsidR="00AA74A9" w:rsidRPr="00B54380" w:rsidRDefault="00AA74A9" w:rsidP="00AA74A9">
      <w:pPr>
        <w:numPr>
          <w:ilvl w:val="12"/>
          <w:numId w:val="0"/>
        </w:numPr>
        <w:spacing w:line="360" w:lineRule="auto"/>
        <w:jc w:val="both"/>
        <w:rPr>
          <w:rFonts w:cs="Arial"/>
          <w:sz w:val="22"/>
          <w:szCs w:val="22"/>
          <w:lang w:val="sl-SI"/>
        </w:rPr>
      </w:pPr>
      <w:r w:rsidRPr="00B54380">
        <w:rPr>
          <w:rFonts w:cs="Arial"/>
          <w:sz w:val="22"/>
          <w:szCs w:val="22"/>
          <w:lang w:val="sl-SI"/>
        </w:rPr>
        <w:t>__________________________________________________________________________________________________________________________________________</w:t>
      </w:r>
    </w:p>
    <w:p w14:paraId="1F72A087" w14:textId="77777777" w:rsidR="00AA74A9" w:rsidRPr="00B54380" w:rsidRDefault="00AA74A9" w:rsidP="00AA74A9">
      <w:pPr>
        <w:spacing w:line="240" w:lineRule="auto"/>
        <w:jc w:val="both"/>
        <w:rPr>
          <w:rFonts w:cs="Arial"/>
          <w:sz w:val="22"/>
          <w:szCs w:val="22"/>
          <w:lang w:val="sl-SI"/>
        </w:rPr>
      </w:pPr>
    </w:p>
    <w:p w14:paraId="0B8528AC" w14:textId="55F4726D" w:rsidR="00AA74A9" w:rsidRPr="00B54380" w:rsidRDefault="00AA74A9" w:rsidP="004609A1">
      <w:pPr>
        <w:keepNext/>
        <w:spacing w:line="240" w:lineRule="auto"/>
        <w:jc w:val="both"/>
        <w:outlineLvl w:val="0"/>
        <w:rPr>
          <w:rFonts w:cs="Arial"/>
          <w:sz w:val="22"/>
          <w:szCs w:val="22"/>
          <w:lang w:val="sl-SI"/>
        </w:rPr>
      </w:pPr>
      <w:bookmarkStart w:id="235" w:name="_Toc411862229"/>
      <w:bookmarkStart w:id="236" w:name="_Toc396917548"/>
      <w:bookmarkStart w:id="237" w:name="_Toc396917656"/>
      <w:bookmarkStart w:id="238" w:name="_Toc396917750"/>
      <w:bookmarkStart w:id="239" w:name="_Toc444859725"/>
      <w:bookmarkStart w:id="240" w:name="_Toc445882391"/>
      <w:bookmarkStart w:id="241" w:name="_Toc460585552"/>
      <w:bookmarkStart w:id="242" w:name="_Toc461103790"/>
      <w:bookmarkStart w:id="243" w:name="_Toc474916687"/>
      <w:bookmarkStart w:id="244" w:name="_Toc487103054"/>
      <w:bookmarkStart w:id="245" w:name="_Toc516226276"/>
      <w:bookmarkStart w:id="246" w:name="_Toc20815450"/>
      <w:bookmarkStart w:id="247" w:name="_Toc22025002"/>
      <w:bookmarkStart w:id="248" w:name="_Toc24040118"/>
      <w:bookmarkStart w:id="249" w:name="_Toc31890514"/>
      <w:bookmarkStart w:id="250" w:name="_Toc48137669"/>
      <w:bookmarkStart w:id="251" w:name="_Toc48198571"/>
      <w:r w:rsidRPr="00B54380">
        <w:rPr>
          <w:rFonts w:cs="Arial"/>
          <w:sz w:val="22"/>
          <w:szCs w:val="22"/>
          <w:lang w:val="sl-SI"/>
        </w:rPr>
        <w:t xml:space="preserve">(naziv pooblastitelja) pooblaščam </w:t>
      </w:r>
      <w:r w:rsidR="002114BF" w:rsidRPr="00B54380">
        <w:rPr>
          <w:rFonts w:cs="Arial"/>
          <w:sz w:val="22"/>
          <w:szCs w:val="22"/>
          <w:lang w:val="sl-SI"/>
        </w:rPr>
        <w:t>Občino Izola</w:t>
      </w:r>
      <w:r w:rsidRPr="00B54380">
        <w:rPr>
          <w:rFonts w:cs="Arial"/>
          <w:sz w:val="22"/>
          <w:szCs w:val="22"/>
          <w:lang w:val="sl-SI"/>
        </w:rPr>
        <w:t>, da za potrebe preverjanja izpolnjevanja pogojev v postopku oddaje javneg</w:t>
      </w:r>
      <w:r w:rsidR="004609A1" w:rsidRPr="00B54380">
        <w:rPr>
          <w:rFonts w:cs="Arial"/>
          <w:sz w:val="22"/>
          <w:szCs w:val="22"/>
          <w:lang w:val="sl-SI"/>
        </w:rPr>
        <w:t xml:space="preserve">a naročila, katerega predmet </w:t>
      </w:r>
      <w:bookmarkEnd w:id="235"/>
      <w:bookmarkEnd w:id="236"/>
      <w:bookmarkEnd w:id="237"/>
      <w:bookmarkEnd w:id="238"/>
      <w:r w:rsidR="004026B3" w:rsidRPr="00B54380">
        <w:rPr>
          <w:rFonts w:cs="Arial"/>
          <w:sz w:val="22"/>
          <w:szCs w:val="22"/>
          <w:lang w:val="sl-SI"/>
        </w:rPr>
        <w:t>so</w:t>
      </w:r>
      <w:r w:rsidR="003E010C" w:rsidRPr="00B54380">
        <w:rPr>
          <w:rFonts w:cs="Arial"/>
          <w:sz w:val="22"/>
          <w:szCs w:val="22"/>
          <w:lang w:val="sl-SI"/>
        </w:rPr>
        <w:t xml:space="preserve"> </w:t>
      </w:r>
      <w:r w:rsidR="00166D5D">
        <w:rPr>
          <w:rFonts w:cs="Arial"/>
          <w:sz w:val="22"/>
          <w:szCs w:val="22"/>
          <w:lang w:val="sl-SI"/>
        </w:rPr>
        <w:t>Pridobitev strokovnih podlag za urejanje prostora Občine Izola</w:t>
      </w:r>
      <w:r w:rsidR="00ED7EA0" w:rsidRPr="00B54380">
        <w:rPr>
          <w:rFonts w:cs="Arial"/>
          <w:sz w:val="22"/>
          <w:szCs w:val="22"/>
          <w:lang w:val="sl-SI"/>
        </w:rPr>
        <w:t xml:space="preserve"> </w:t>
      </w:r>
      <w:r w:rsidRPr="00B54380">
        <w:rPr>
          <w:rFonts w:cs="Arial"/>
          <w:sz w:val="22"/>
          <w:szCs w:val="22"/>
          <w:lang w:val="sl-SI"/>
        </w:rPr>
        <w:t>pridobi potrdilo iz kazenske evidence.</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0E7608DB" w14:textId="77777777" w:rsidR="00AA74A9" w:rsidRPr="00B54380" w:rsidRDefault="00AA74A9" w:rsidP="00AA74A9">
      <w:pPr>
        <w:spacing w:line="240" w:lineRule="auto"/>
        <w:rPr>
          <w:rFonts w:cs="Arial"/>
          <w:sz w:val="22"/>
          <w:szCs w:val="22"/>
          <w:lang w:val="sl-SI"/>
        </w:rPr>
      </w:pPr>
    </w:p>
    <w:p w14:paraId="613E8024" w14:textId="77777777" w:rsidR="00AA74A9" w:rsidRPr="00B54380" w:rsidRDefault="00AA74A9" w:rsidP="00AA74A9">
      <w:pPr>
        <w:spacing w:line="240" w:lineRule="auto"/>
        <w:rPr>
          <w:rFonts w:cs="Arial"/>
          <w:sz w:val="22"/>
          <w:szCs w:val="22"/>
          <w:lang w:val="sl-SI"/>
        </w:rPr>
      </w:pPr>
    </w:p>
    <w:p w14:paraId="35C6C2F7" w14:textId="77777777" w:rsidR="00AA74A9" w:rsidRPr="00B54380" w:rsidRDefault="00AA74A9" w:rsidP="00AA74A9">
      <w:pPr>
        <w:spacing w:line="240" w:lineRule="auto"/>
        <w:rPr>
          <w:rFonts w:cs="Arial"/>
          <w:sz w:val="22"/>
          <w:szCs w:val="22"/>
          <w:lang w:val="sl-SI"/>
        </w:rPr>
      </w:pPr>
      <w:r w:rsidRPr="00B54380">
        <w:rPr>
          <w:rFonts w:cs="Arial"/>
          <w:sz w:val="22"/>
          <w:szCs w:val="22"/>
          <w:lang w:val="sl-SI"/>
        </w:rPr>
        <w:t>Podatki o pravni osebi:</w:t>
      </w:r>
    </w:p>
    <w:p w14:paraId="25324810"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Polna firma: ___________________________________________________________</w:t>
      </w:r>
    </w:p>
    <w:p w14:paraId="1503487C"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Sedež podjetja: ________________________________________________________</w:t>
      </w:r>
    </w:p>
    <w:p w14:paraId="3A007924"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Občina sedeža podjetja: _________________________________________________</w:t>
      </w:r>
    </w:p>
    <w:p w14:paraId="3F34277B"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Številka vpisa v sodni register (št. vložka): ___________________________________</w:t>
      </w:r>
    </w:p>
    <w:p w14:paraId="4EDB6583"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Matična številka podjetja: ________________________________________________</w:t>
      </w:r>
    </w:p>
    <w:p w14:paraId="51D22589" w14:textId="77777777" w:rsidR="00AA74A9" w:rsidRPr="00B54380" w:rsidRDefault="00AA74A9" w:rsidP="00AA74A9">
      <w:pPr>
        <w:spacing w:line="240" w:lineRule="auto"/>
        <w:rPr>
          <w:rFonts w:cs="Arial"/>
          <w:sz w:val="22"/>
          <w:szCs w:val="22"/>
          <w:lang w:val="sl-SI"/>
        </w:rPr>
      </w:pPr>
    </w:p>
    <w:p w14:paraId="05F6D589" w14:textId="77777777" w:rsidR="00AA74A9" w:rsidRPr="00B54380" w:rsidRDefault="00AA74A9" w:rsidP="00AA74A9">
      <w:pPr>
        <w:widowControl w:val="0"/>
        <w:autoSpaceDE w:val="0"/>
        <w:autoSpaceDN w:val="0"/>
        <w:adjustRightInd w:val="0"/>
        <w:spacing w:line="240" w:lineRule="auto"/>
        <w:jc w:val="both"/>
        <w:rPr>
          <w:rFonts w:cs="Arial"/>
          <w:sz w:val="22"/>
          <w:szCs w:val="22"/>
          <w:lang w:val="sl-SI"/>
        </w:rPr>
      </w:pPr>
    </w:p>
    <w:p w14:paraId="696A974C" w14:textId="77777777" w:rsidR="00AA74A9" w:rsidRPr="00B54380" w:rsidRDefault="00AA74A9" w:rsidP="00AA74A9">
      <w:pPr>
        <w:rPr>
          <w:rFonts w:cs="Arial"/>
          <w:sz w:val="22"/>
          <w:szCs w:val="22"/>
          <w:lang w:val="sl-SI"/>
        </w:rPr>
      </w:pPr>
      <w:r w:rsidRPr="00B54380">
        <w:rPr>
          <w:rFonts w:cs="Arial"/>
          <w:sz w:val="22"/>
          <w:szCs w:val="22"/>
          <w:lang w:val="sl-SI"/>
        </w:rPr>
        <w:t>Kraj in datum:</w:t>
      </w:r>
      <w:r w:rsidRPr="00B54380">
        <w:rPr>
          <w:rFonts w:cs="Arial"/>
          <w:sz w:val="22"/>
          <w:szCs w:val="22"/>
          <w:lang w:val="sl-SI"/>
        </w:rPr>
        <w:tab/>
        <w:t xml:space="preserve">                                                   Žig in podpis pooblaščene osebe:</w:t>
      </w:r>
    </w:p>
    <w:p w14:paraId="393B3718" w14:textId="77777777" w:rsidR="00AA74A9" w:rsidRPr="00B54380" w:rsidRDefault="00AA74A9" w:rsidP="00AA74A9">
      <w:pPr>
        <w:spacing w:line="240" w:lineRule="auto"/>
        <w:rPr>
          <w:rFonts w:cs="Arial"/>
          <w:sz w:val="22"/>
          <w:szCs w:val="22"/>
          <w:lang w:val="sl-SI"/>
        </w:rPr>
      </w:pPr>
    </w:p>
    <w:p w14:paraId="2FBD708E" w14:textId="77777777" w:rsidR="00AA74A9" w:rsidRPr="00B54380"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1193D374" w14:textId="77777777" w:rsidR="004A7E5E" w:rsidRPr="00B54380"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6F23B0C6" w14:textId="77777777" w:rsidR="004A7E5E" w:rsidRPr="00B54380"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47419F81" w14:textId="77777777" w:rsidR="00AA74A9" w:rsidRPr="00B54380" w:rsidRDefault="00AA74A9" w:rsidP="00AA74A9">
      <w:pPr>
        <w:spacing w:line="240" w:lineRule="auto"/>
        <w:rPr>
          <w:rFonts w:cs="Arial"/>
          <w:sz w:val="22"/>
          <w:szCs w:val="22"/>
          <w:lang w:val="sl-SI"/>
        </w:rPr>
      </w:pPr>
      <w:r w:rsidRPr="00B54380">
        <w:rPr>
          <w:rFonts w:cs="Arial"/>
          <w:sz w:val="22"/>
          <w:szCs w:val="22"/>
          <w:lang w:val="sl-SI"/>
        </w:rPr>
        <w:br w:type="page"/>
      </w:r>
    </w:p>
    <w:p w14:paraId="3B90F034" w14:textId="77777777" w:rsidR="00AA74A9" w:rsidRPr="00B54380"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425BDAA6" w14:textId="77777777" w:rsidR="00AA74A9" w:rsidRPr="00B54380" w:rsidRDefault="00AA74A9" w:rsidP="00AA74A9">
      <w:pPr>
        <w:spacing w:line="240" w:lineRule="auto"/>
        <w:jc w:val="center"/>
        <w:rPr>
          <w:rFonts w:cs="Arial"/>
          <w:sz w:val="22"/>
          <w:szCs w:val="22"/>
          <w:lang w:val="sl-SI"/>
        </w:rPr>
      </w:pPr>
      <w:r w:rsidRPr="00B54380">
        <w:rPr>
          <w:rFonts w:cs="Arial"/>
          <w:sz w:val="22"/>
          <w:szCs w:val="22"/>
          <w:lang w:val="sl-SI"/>
        </w:rPr>
        <w:t>POOBLASTILO ZA PRIDOBITEV POTRDILA IZ KAZENSKE EVIDENCE – ZA FIZIČNE OSEBE</w:t>
      </w:r>
    </w:p>
    <w:p w14:paraId="58DFF163" w14:textId="77777777" w:rsidR="00AA74A9" w:rsidRPr="00B54380" w:rsidRDefault="00AA74A9" w:rsidP="00AA74A9">
      <w:pPr>
        <w:spacing w:line="240" w:lineRule="auto"/>
        <w:rPr>
          <w:rFonts w:cs="Arial"/>
          <w:sz w:val="22"/>
          <w:szCs w:val="22"/>
          <w:lang w:val="sl-SI"/>
        </w:rPr>
      </w:pPr>
    </w:p>
    <w:p w14:paraId="223C5010" w14:textId="77777777" w:rsidR="00AA74A9" w:rsidRPr="00B54380" w:rsidRDefault="00AA74A9" w:rsidP="00AA74A9">
      <w:pPr>
        <w:spacing w:line="240" w:lineRule="auto"/>
        <w:rPr>
          <w:rFonts w:cs="Arial"/>
          <w:sz w:val="22"/>
          <w:szCs w:val="22"/>
          <w:lang w:val="sl-SI"/>
        </w:rPr>
      </w:pPr>
    </w:p>
    <w:p w14:paraId="7ED83B44" w14:textId="77777777" w:rsidR="00AA74A9" w:rsidRPr="00B54380" w:rsidRDefault="00AA74A9" w:rsidP="00AA74A9">
      <w:pPr>
        <w:spacing w:line="240" w:lineRule="auto"/>
        <w:rPr>
          <w:rFonts w:cs="Arial"/>
          <w:sz w:val="22"/>
          <w:szCs w:val="22"/>
          <w:lang w:val="sl-SI"/>
        </w:rPr>
      </w:pPr>
    </w:p>
    <w:p w14:paraId="79018673" w14:textId="15D3200C" w:rsidR="00AA74A9" w:rsidRPr="00B54380" w:rsidRDefault="00AA74A9" w:rsidP="008177E9">
      <w:pPr>
        <w:tabs>
          <w:tab w:val="left" w:leader="dot" w:pos="7956"/>
        </w:tabs>
        <w:suppressAutoHyphens/>
        <w:spacing w:line="240" w:lineRule="auto"/>
        <w:jc w:val="both"/>
        <w:rPr>
          <w:rFonts w:cs="Arial"/>
          <w:sz w:val="22"/>
          <w:szCs w:val="22"/>
          <w:lang w:val="sl-SI"/>
        </w:rPr>
      </w:pPr>
      <w:r w:rsidRPr="00B54380">
        <w:rPr>
          <w:rFonts w:cs="Arial"/>
          <w:sz w:val="22"/>
          <w:szCs w:val="22"/>
          <w:lang w:val="sl-SI"/>
        </w:rPr>
        <w:t>Spodaj podpisani __________________________________ (ime in priimek) poob</w:t>
      </w:r>
      <w:r w:rsidR="002114BF" w:rsidRPr="00B54380">
        <w:rPr>
          <w:rFonts w:cs="Arial"/>
          <w:sz w:val="22"/>
          <w:szCs w:val="22"/>
          <w:lang w:val="sl-SI"/>
        </w:rPr>
        <w:t>laščam Občino Izola</w:t>
      </w:r>
      <w:r w:rsidRPr="00B54380">
        <w:rPr>
          <w:rFonts w:cs="Arial"/>
          <w:sz w:val="22"/>
          <w:szCs w:val="22"/>
          <w:lang w:val="sl-SI"/>
        </w:rPr>
        <w:t>, da za potrebe preverjanja izpolnjevanja pogojev v postopku oddaje javneg</w:t>
      </w:r>
      <w:r w:rsidR="004026B3" w:rsidRPr="00B54380">
        <w:rPr>
          <w:rFonts w:cs="Arial"/>
          <w:sz w:val="22"/>
          <w:szCs w:val="22"/>
          <w:lang w:val="sl-SI"/>
        </w:rPr>
        <w:t>a naročila, katerega predmet je so</w:t>
      </w:r>
      <w:r w:rsidR="003E010C" w:rsidRPr="00B54380">
        <w:rPr>
          <w:rFonts w:cs="Arial"/>
          <w:sz w:val="22"/>
          <w:szCs w:val="22"/>
          <w:lang w:val="sl-SI"/>
        </w:rPr>
        <w:t xml:space="preserve"> </w:t>
      </w:r>
      <w:r w:rsidR="00166D5D">
        <w:rPr>
          <w:rFonts w:cs="Arial"/>
          <w:sz w:val="22"/>
          <w:szCs w:val="22"/>
          <w:lang w:val="sl-SI"/>
        </w:rPr>
        <w:t xml:space="preserve">Pridobitev strokovnih podlag za urejanje prostora Občine Izola </w:t>
      </w:r>
      <w:r w:rsidR="008177E9" w:rsidRPr="00B54380">
        <w:rPr>
          <w:rFonts w:cs="Arial"/>
          <w:sz w:val="22"/>
          <w:szCs w:val="22"/>
          <w:lang w:val="sl-SI"/>
        </w:rPr>
        <w:t xml:space="preserve">od Ministrstva za pravosodje </w:t>
      </w:r>
      <w:r w:rsidRPr="00B54380">
        <w:rPr>
          <w:rFonts w:cs="Arial"/>
          <w:sz w:val="22"/>
          <w:szCs w:val="22"/>
          <w:lang w:val="sl-SI"/>
        </w:rPr>
        <w:t>pridobi potrdilo iz kazenske evidence.</w:t>
      </w:r>
    </w:p>
    <w:p w14:paraId="4A8FE077" w14:textId="77777777" w:rsidR="00AA74A9" w:rsidRPr="00B54380" w:rsidRDefault="00AA74A9" w:rsidP="00AA74A9">
      <w:pPr>
        <w:spacing w:line="240" w:lineRule="auto"/>
        <w:jc w:val="both"/>
        <w:rPr>
          <w:rFonts w:cs="Arial"/>
          <w:sz w:val="22"/>
          <w:szCs w:val="22"/>
          <w:lang w:val="sl-SI"/>
        </w:rPr>
      </w:pPr>
    </w:p>
    <w:p w14:paraId="0CA30449" w14:textId="77777777" w:rsidR="00AA74A9" w:rsidRPr="00B54380" w:rsidRDefault="00AA74A9" w:rsidP="00AA74A9">
      <w:pPr>
        <w:spacing w:line="240" w:lineRule="auto"/>
        <w:rPr>
          <w:rFonts w:cs="Arial"/>
          <w:sz w:val="22"/>
          <w:szCs w:val="22"/>
          <w:lang w:val="sl-SI"/>
        </w:rPr>
      </w:pPr>
    </w:p>
    <w:p w14:paraId="64E809D5" w14:textId="77777777" w:rsidR="00AA74A9" w:rsidRPr="00B54380" w:rsidRDefault="00AA74A9" w:rsidP="00AA74A9">
      <w:pPr>
        <w:spacing w:line="240" w:lineRule="auto"/>
        <w:rPr>
          <w:rFonts w:cs="Arial"/>
          <w:sz w:val="22"/>
          <w:szCs w:val="22"/>
          <w:lang w:val="sl-SI"/>
        </w:rPr>
      </w:pPr>
      <w:r w:rsidRPr="00B54380">
        <w:rPr>
          <w:rFonts w:cs="Arial"/>
          <w:sz w:val="22"/>
          <w:szCs w:val="22"/>
          <w:lang w:val="sl-SI"/>
        </w:rPr>
        <w:t>Moji osebni podatki so naslednji:</w:t>
      </w:r>
    </w:p>
    <w:p w14:paraId="34CE1BC1"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EMŠO: __________________________________________</w:t>
      </w:r>
    </w:p>
    <w:p w14:paraId="620B79C0"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DATUM ROJSTVA: ________________________________</w:t>
      </w:r>
    </w:p>
    <w:p w14:paraId="6D4AB541"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KRAJ ROJSTVA: __________________________________</w:t>
      </w:r>
    </w:p>
    <w:p w14:paraId="66187E24"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OBČINA ROJSTVA: ________________________________</w:t>
      </w:r>
    </w:p>
    <w:p w14:paraId="54AC0AE9"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DRŽAVA ROJSTVA: ________________________________</w:t>
      </w:r>
    </w:p>
    <w:p w14:paraId="672B72B2"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NASLOV STALNEGA/ZAČASNEGA BIVALIŠČA:</w:t>
      </w:r>
    </w:p>
    <w:p w14:paraId="08DBFFA4" w14:textId="77777777" w:rsidR="00AA74A9" w:rsidRPr="00B54380" w:rsidRDefault="00AA74A9" w:rsidP="005B2867">
      <w:pPr>
        <w:numPr>
          <w:ilvl w:val="0"/>
          <w:numId w:val="26"/>
        </w:numPr>
        <w:suppressAutoHyphens/>
        <w:spacing w:before="240" w:after="240" w:line="240" w:lineRule="auto"/>
        <w:rPr>
          <w:rFonts w:cs="Arial"/>
          <w:sz w:val="22"/>
          <w:szCs w:val="22"/>
          <w:lang w:val="sl-SI"/>
        </w:rPr>
      </w:pPr>
      <w:r w:rsidRPr="00B54380">
        <w:rPr>
          <w:rFonts w:cs="Arial"/>
          <w:sz w:val="22"/>
          <w:szCs w:val="22"/>
          <w:lang w:val="sl-SI"/>
        </w:rPr>
        <w:t xml:space="preserve">(ulica in hišna številka): __________________________________________ </w:t>
      </w:r>
    </w:p>
    <w:p w14:paraId="7AEAFC68" w14:textId="77777777" w:rsidR="00AA74A9" w:rsidRPr="00B54380" w:rsidRDefault="00AA74A9" w:rsidP="005B2867">
      <w:pPr>
        <w:numPr>
          <w:ilvl w:val="0"/>
          <w:numId w:val="26"/>
        </w:numPr>
        <w:suppressAutoHyphens/>
        <w:spacing w:before="240" w:after="240" w:line="240" w:lineRule="auto"/>
        <w:rPr>
          <w:rFonts w:cs="Arial"/>
          <w:sz w:val="22"/>
          <w:szCs w:val="22"/>
          <w:lang w:val="sl-SI"/>
        </w:rPr>
      </w:pPr>
      <w:r w:rsidRPr="00B54380">
        <w:rPr>
          <w:rFonts w:cs="Arial"/>
          <w:sz w:val="22"/>
          <w:szCs w:val="22"/>
          <w:lang w:val="sl-SI"/>
        </w:rPr>
        <w:t>(poštna številka in pošta): ________________________________________</w:t>
      </w:r>
    </w:p>
    <w:p w14:paraId="23E22D13"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DRŽAVLJANSTVO: _________________________________________________</w:t>
      </w:r>
    </w:p>
    <w:p w14:paraId="36E7FF27" w14:textId="77777777" w:rsidR="00AA74A9" w:rsidRPr="00B54380" w:rsidRDefault="00AA74A9" w:rsidP="00AA74A9">
      <w:pPr>
        <w:spacing w:before="240" w:after="240" w:line="240" w:lineRule="auto"/>
        <w:rPr>
          <w:rFonts w:cs="Arial"/>
          <w:sz w:val="22"/>
          <w:szCs w:val="22"/>
          <w:lang w:val="sl-SI"/>
        </w:rPr>
      </w:pPr>
      <w:r w:rsidRPr="00B54380">
        <w:rPr>
          <w:rFonts w:cs="Arial"/>
          <w:sz w:val="22"/>
          <w:szCs w:val="22"/>
          <w:lang w:val="sl-SI"/>
        </w:rPr>
        <w:t>MOJ PREJŠNJI PRIIMEK SE JE GLASIL: ________________________________</w:t>
      </w:r>
    </w:p>
    <w:p w14:paraId="7D345F6B" w14:textId="77777777" w:rsidR="00AA74A9" w:rsidRPr="00B54380" w:rsidRDefault="00AA74A9" w:rsidP="00AA74A9">
      <w:pPr>
        <w:spacing w:line="240" w:lineRule="auto"/>
        <w:rPr>
          <w:rFonts w:cs="Arial"/>
          <w:sz w:val="22"/>
          <w:szCs w:val="22"/>
          <w:lang w:val="sl-SI"/>
        </w:rPr>
      </w:pPr>
    </w:p>
    <w:p w14:paraId="5D3D8D6C" w14:textId="77777777" w:rsidR="00AA74A9" w:rsidRPr="00B54380" w:rsidRDefault="00AA74A9" w:rsidP="00AA74A9">
      <w:pPr>
        <w:spacing w:line="240" w:lineRule="auto"/>
        <w:rPr>
          <w:rFonts w:cs="Arial"/>
          <w:sz w:val="22"/>
          <w:szCs w:val="22"/>
          <w:lang w:val="sl-SI"/>
        </w:rPr>
      </w:pPr>
    </w:p>
    <w:p w14:paraId="1D674453" w14:textId="77777777" w:rsidR="00AA74A9" w:rsidRPr="00B54380" w:rsidRDefault="00AA74A9" w:rsidP="00AA74A9">
      <w:pPr>
        <w:spacing w:line="240" w:lineRule="auto"/>
        <w:rPr>
          <w:rFonts w:cs="Arial"/>
          <w:sz w:val="22"/>
          <w:szCs w:val="22"/>
          <w:lang w:val="sl-SI"/>
        </w:rPr>
      </w:pPr>
    </w:p>
    <w:p w14:paraId="1DB4E0B2" w14:textId="65F5FBDD" w:rsidR="0093572E" w:rsidRPr="00B54380" w:rsidRDefault="00AA74A9" w:rsidP="00A0271B">
      <w:pPr>
        <w:spacing w:line="240" w:lineRule="auto"/>
        <w:rPr>
          <w:rFonts w:cs="Arial"/>
          <w:sz w:val="22"/>
          <w:szCs w:val="22"/>
          <w:lang w:val="sl-SI"/>
        </w:rPr>
      </w:pPr>
      <w:r w:rsidRPr="00B54380">
        <w:rPr>
          <w:rFonts w:cs="Arial"/>
          <w:sz w:val="22"/>
          <w:szCs w:val="22"/>
          <w:lang w:val="sl-SI"/>
        </w:rPr>
        <w:t>Kraj in datum:</w:t>
      </w:r>
      <w:r w:rsidRPr="00B54380">
        <w:rPr>
          <w:rFonts w:cs="Arial"/>
          <w:sz w:val="22"/>
          <w:szCs w:val="22"/>
          <w:lang w:val="sl-SI"/>
        </w:rPr>
        <w:tab/>
        <w:t xml:space="preserve">                                                                    Podpis pooblastitelja</w:t>
      </w:r>
    </w:p>
    <w:p w14:paraId="42C3DF47" w14:textId="77777777" w:rsidR="00F14B5D" w:rsidRPr="00B54380" w:rsidRDefault="00F14B5D">
      <w:pPr>
        <w:spacing w:line="240" w:lineRule="auto"/>
        <w:rPr>
          <w:rFonts w:cs="Arial"/>
          <w:sz w:val="22"/>
          <w:szCs w:val="22"/>
          <w:lang w:val="sl-SI"/>
        </w:rPr>
      </w:pPr>
      <w:bookmarkStart w:id="252" w:name="_Toc408232668"/>
      <w:bookmarkStart w:id="253" w:name="_Toc411346215"/>
      <w:bookmarkStart w:id="254" w:name="_Toc444859726"/>
      <w:bookmarkStart w:id="255" w:name="_Toc445882392"/>
      <w:bookmarkStart w:id="256" w:name="_Toc460585553"/>
      <w:bookmarkStart w:id="257" w:name="_Toc461103791"/>
      <w:bookmarkStart w:id="258" w:name="_Toc474916688"/>
      <w:bookmarkStart w:id="259" w:name="_Toc487103055"/>
      <w:bookmarkStart w:id="260" w:name="_Toc516226277"/>
      <w:bookmarkStart w:id="261" w:name="_Toc20815451"/>
      <w:bookmarkStart w:id="262" w:name="_Toc22025003"/>
      <w:bookmarkStart w:id="263" w:name="_Toc24040119"/>
      <w:r w:rsidRPr="00B54380">
        <w:rPr>
          <w:rFonts w:cs="Arial"/>
          <w:sz w:val="22"/>
          <w:szCs w:val="22"/>
          <w:lang w:val="sl-SI"/>
        </w:rPr>
        <w:br w:type="page"/>
      </w:r>
    </w:p>
    <w:p w14:paraId="3F1CDD83" w14:textId="6C4589C9" w:rsidR="00D43020" w:rsidRPr="00B54380" w:rsidRDefault="00D43020" w:rsidP="00A0271B">
      <w:pPr>
        <w:widowControl w:val="0"/>
        <w:spacing w:before="100" w:beforeAutospacing="1" w:after="100" w:afterAutospacing="1" w:line="240" w:lineRule="auto"/>
        <w:jc w:val="right"/>
        <w:outlineLvl w:val="2"/>
        <w:rPr>
          <w:rFonts w:eastAsia="Arial Unicode MS" w:cs="Arial"/>
          <w:b/>
          <w:bCs/>
          <w:sz w:val="22"/>
          <w:szCs w:val="22"/>
          <w:lang w:val="sl-SI"/>
        </w:rPr>
      </w:pPr>
      <w:bookmarkStart w:id="264" w:name="_Toc31890515"/>
      <w:bookmarkStart w:id="265" w:name="_Toc48137670"/>
      <w:bookmarkStart w:id="266" w:name="_Toc48198572"/>
      <w:r w:rsidRPr="00B54380">
        <w:rPr>
          <w:rFonts w:eastAsia="Arial Unicode MS" w:cs="Arial"/>
          <w:b/>
          <w:bCs/>
          <w:sz w:val="22"/>
          <w:szCs w:val="22"/>
          <w:lang w:val="sl-SI"/>
        </w:rPr>
        <w:lastRenderedPageBreak/>
        <w:t>OBRAZEC št. 3/a</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6AC40E" w14:textId="77777777" w:rsidR="00D43020" w:rsidRPr="00B54380" w:rsidRDefault="00D43020" w:rsidP="00D43020">
      <w:pPr>
        <w:spacing w:line="240" w:lineRule="auto"/>
        <w:jc w:val="both"/>
        <w:rPr>
          <w:rFonts w:cs="Arial"/>
          <w:sz w:val="22"/>
          <w:szCs w:val="22"/>
          <w:lang w:val="sl-SI"/>
        </w:rPr>
      </w:pPr>
    </w:p>
    <w:p w14:paraId="07F02248" w14:textId="77777777" w:rsidR="007B38B1" w:rsidRPr="00B54380" w:rsidRDefault="00D43020" w:rsidP="009C4232">
      <w:pPr>
        <w:spacing w:line="240" w:lineRule="auto"/>
        <w:ind w:left="720" w:hanging="720"/>
        <w:jc w:val="both"/>
        <w:rPr>
          <w:rFonts w:cs="Arial"/>
          <w:b/>
          <w:sz w:val="22"/>
          <w:szCs w:val="22"/>
          <w:lang w:val="sl-SI"/>
        </w:rPr>
      </w:pPr>
      <w:r w:rsidRPr="00B54380">
        <w:rPr>
          <w:rFonts w:cs="Arial"/>
          <w:sz w:val="22"/>
          <w:szCs w:val="22"/>
          <w:lang w:val="sl-SI"/>
        </w:rPr>
        <w:t xml:space="preserve">Odgovorna </w:t>
      </w:r>
      <w:r w:rsidR="009C4232" w:rsidRPr="00B54380">
        <w:rPr>
          <w:rFonts w:cs="Arial"/>
          <w:sz w:val="22"/>
          <w:szCs w:val="22"/>
          <w:lang w:val="sl-SI"/>
        </w:rPr>
        <w:t>oseba ____</w:t>
      </w:r>
      <w:r w:rsidR="007B38B1" w:rsidRPr="00B54380">
        <w:rPr>
          <w:rFonts w:cs="Arial"/>
          <w:sz w:val="22"/>
          <w:szCs w:val="22"/>
          <w:lang w:val="sl-SI"/>
        </w:rPr>
        <w:t>___</w:t>
      </w:r>
      <w:r w:rsidR="009C4232" w:rsidRPr="00B54380">
        <w:rPr>
          <w:rFonts w:cs="Arial"/>
          <w:sz w:val="22"/>
          <w:szCs w:val="22"/>
          <w:lang w:val="sl-SI"/>
        </w:rPr>
        <w:t>________</w:t>
      </w:r>
      <w:r w:rsidR="007B38B1" w:rsidRPr="00B54380">
        <w:rPr>
          <w:rFonts w:cs="Arial"/>
          <w:sz w:val="22"/>
          <w:szCs w:val="22"/>
          <w:lang w:val="sl-SI"/>
        </w:rPr>
        <w:t>_____________________</w:t>
      </w:r>
      <w:r w:rsidR="009C4232" w:rsidRPr="00B54380">
        <w:rPr>
          <w:rFonts w:cs="Arial"/>
          <w:sz w:val="22"/>
          <w:szCs w:val="22"/>
          <w:lang w:val="sl-SI"/>
        </w:rPr>
        <w:t>_______</w:t>
      </w:r>
      <w:r w:rsidRPr="00B54380">
        <w:rPr>
          <w:rFonts w:cs="Arial"/>
          <w:sz w:val="22"/>
          <w:szCs w:val="22"/>
          <w:lang w:val="sl-SI"/>
        </w:rPr>
        <w:t xml:space="preserve">_ podizvajalca </w:t>
      </w:r>
      <w:r w:rsidRPr="00B54380">
        <w:rPr>
          <w:rFonts w:cs="Arial"/>
          <w:b/>
          <w:sz w:val="22"/>
          <w:szCs w:val="22"/>
          <w:lang w:val="sl-SI"/>
        </w:rPr>
        <w:t xml:space="preserve"> </w:t>
      </w:r>
    </w:p>
    <w:p w14:paraId="225FEBCA" w14:textId="77777777" w:rsidR="007B38B1" w:rsidRPr="00B54380" w:rsidRDefault="007B38B1" w:rsidP="009C4232">
      <w:pPr>
        <w:spacing w:line="240" w:lineRule="auto"/>
        <w:ind w:left="720" w:hanging="720"/>
        <w:jc w:val="both"/>
        <w:rPr>
          <w:rFonts w:cs="Arial"/>
          <w:b/>
          <w:sz w:val="22"/>
          <w:szCs w:val="22"/>
          <w:lang w:val="sl-SI"/>
        </w:rPr>
      </w:pPr>
    </w:p>
    <w:p w14:paraId="54E570BC" w14:textId="77777777" w:rsidR="00D43020" w:rsidRPr="00B54380" w:rsidRDefault="007B38B1" w:rsidP="009C4232">
      <w:pPr>
        <w:spacing w:line="240" w:lineRule="auto"/>
        <w:ind w:left="720" w:hanging="720"/>
        <w:jc w:val="both"/>
        <w:rPr>
          <w:rFonts w:cs="Arial"/>
          <w:b/>
          <w:sz w:val="22"/>
          <w:szCs w:val="22"/>
          <w:lang w:val="sl-SI"/>
        </w:rPr>
      </w:pPr>
      <w:r w:rsidRPr="00B54380">
        <w:rPr>
          <w:rFonts w:cs="Arial"/>
          <w:sz w:val="22"/>
          <w:szCs w:val="22"/>
          <w:lang w:val="sl-SI"/>
        </w:rPr>
        <w:t>__________________________________________________</w:t>
      </w:r>
      <w:r w:rsidR="00D43020" w:rsidRPr="00B54380">
        <w:rPr>
          <w:rFonts w:cs="Arial"/>
          <w:i/>
          <w:sz w:val="22"/>
          <w:szCs w:val="22"/>
          <w:lang w:val="sl-SI"/>
        </w:rPr>
        <w:t>___</w:t>
      </w:r>
      <w:r w:rsidR="009C4232" w:rsidRPr="00B54380">
        <w:rPr>
          <w:rFonts w:cs="Arial"/>
          <w:i/>
          <w:sz w:val="22"/>
          <w:szCs w:val="22"/>
          <w:lang w:val="sl-SI"/>
        </w:rPr>
        <w:t>_____</w:t>
      </w:r>
      <w:r w:rsidR="00D43020" w:rsidRPr="00B54380">
        <w:rPr>
          <w:rFonts w:cs="Arial"/>
          <w:i/>
          <w:sz w:val="22"/>
          <w:szCs w:val="22"/>
          <w:lang w:val="sl-SI"/>
        </w:rPr>
        <w:t xml:space="preserve">__________  </w:t>
      </w:r>
    </w:p>
    <w:p w14:paraId="0122B9A9" w14:textId="77777777" w:rsidR="00D43020" w:rsidRPr="00B54380" w:rsidRDefault="00D43020" w:rsidP="00D43020">
      <w:pPr>
        <w:spacing w:line="240" w:lineRule="auto"/>
        <w:ind w:left="720" w:hanging="720"/>
        <w:jc w:val="both"/>
        <w:rPr>
          <w:rFonts w:cs="Arial"/>
          <w:b/>
          <w:i/>
          <w:sz w:val="22"/>
          <w:szCs w:val="22"/>
          <w:lang w:val="sl-SI"/>
        </w:rPr>
      </w:pPr>
      <w:r w:rsidRPr="00B54380">
        <w:rPr>
          <w:rFonts w:cs="Arial"/>
          <w:b/>
          <w:sz w:val="22"/>
          <w:szCs w:val="22"/>
          <w:lang w:val="sl-SI"/>
        </w:rPr>
        <w:t xml:space="preserve">                                      </w:t>
      </w:r>
      <w:r w:rsidR="009C4232" w:rsidRPr="00B54380">
        <w:rPr>
          <w:rFonts w:cs="Arial"/>
          <w:b/>
          <w:i/>
          <w:sz w:val="22"/>
          <w:szCs w:val="22"/>
          <w:lang w:val="sl-SI"/>
        </w:rPr>
        <w:t xml:space="preserve"> </w:t>
      </w:r>
      <w:r w:rsidR="003542A8" w:rsidRPr="00B54380">
        <w:rPr>
          <w:rFonts w:cs="Arial"/>
          <w:b/>
          <w:i/>
          <w:sz w:val="22"/>
          <w:szCs w:val="22"/>
          <w:lang w:val="sl-SI"/>
        </w:rPr>
        <w:t xml:space="preserve">   </w:t>
      </w:r>
      <w:r w:rsidRPr="00B54380">
        <w:rPr>
          <w:rFonts w:cs="Arial"/>
          <w:b/>
          <w:i/>
          <w:sz w:val="22"/>
          <w:szCs w:val="22"/>
          <w:lang w:val="sl-SI"/>
        </w:rPr>
        <w:t>(naziv</w:t>
      </w:r>
      <w:r w:rsidR="007B38B1" w:rsidRPr="00B54380">
        <w:rPr>
          <w:rFonts w:cs="Arial"/>
          <w:b/>
          <w:i/>
          <w:sz w:val="22"/>
          <w:szCs w:val="22"/>
          <w:lang w:val="sl-SI"/>
        </w:rPr>
        <w:t xml:space="preserve"> </w:t>
      </w:r>
      <w:r w:rsidRPr="00B54380">
        <w:rPr>
          <w:rFonts w:cs="Arial"/>
          <w:b/>
          <w:i/>
          <w:sz w:val="22"/>
          <w:szCs w:val="22"/>
          <w:lang w:val="sl-SI"/>
        </w:rPr>
        <w:t>pravne osebe)</w:t>
      </w:r>
    </w:p>
    <w:p w14:paraId="2C39484F" w14:textId="77777777" w:rsidR="00D43020" w:rsidRPr="00B54380" w:rsidRDefault="00D43020" w:rsidP="00D43020">
      <w:pPr>
        <w:spacing w:line="240" w:lineRule="auto"/>
        <w:ind w:left="720" w:hanging="720"/>
        <w:jc w:val="both"/>
        <w:rPr>
          <w:rFonts w:cs="Arial"/>
          <w:b/>
          <w:i/>
          <w:sz w:val="22"/>
          <w:szCs w:val="22"/>
          <w:lang w:val="sl-SI"/>
        </w:rPr>
      </w:pPr>
    </w:p>
    <w:p w14:paraId="2C97D638" w14:textId="77777777" w:rsidR="00D43020" w:rsidRPr="00B54380" w:rsidRDefault="00D43020" w:rsidP="009C4232">
      <w:pPr>
        <w:spacing w:line="240" w:lineRule="auto"/>
        <w:ind w:left="720" w:hanging="720"/>
        <w:jc w:val="both"/>
        <w:rPr>
          <w:rFonts w:cs="Arial"/>
          <w:sz w:val="22"/>
          <w:szCs w:val="22"/>
          <w:lang w:val="sl-SI"/>
        </w:rPr>
      </w:pPr>
      <w:r w:rsidRPr="00B54380">
        <w:rPr>
          <w:rFonts w:cs="Arial"/>
          <w:sz w:val="22"/>
          <w:szCs w:val="22"/>
          <w:lang w:val="sl-SI"/>
        </w:rPr>
        <w:t>s sedežem na naslovu</w:t>
      </w:r>
      <w:r w:rsidR="007B38B1" w:rsidRPr="00B54380">
        <w:rPr>
          <w:rFonts w:cs="Arial"/>
          <w:sz w:val="22"/>
          <w:szCs w:val="22"/>
          <w:lang w:val="sl-SI"/>
        </w:rPr>
        <w:t xml:space="preserve"> </w:t>
      </w:r>
      <w:r w:rsidRPr="00B54380">
        <w:rPr>
          <w:rFonts w:cs="Arial"/>
          <w:sz w:val="22"/>
          <w:szCs w:val="22"/>
          <w:lang w:val="sl-SI"/>
        </w:rPr>
        <w:t>__</w:t>
      </w:r>
      <w:r w:rsidR="009C4232" w:rsidRPr="00B54380">
        <w:rPr>
          <w:rFonts w:cs="Arial"/>
          <w:sz w:val="22"/>
          <w:szCs w:val="22"/>
          <w:lang w:val="sl-SI"/>
        </w:rPr>
        <w:t>__________</w:t>
      </w:r>
      <w:r w:rsidRPr="00B54380">
        <w:rPr>
          <w:rFonts w:cs="Arial"/>
          <w:sz w:val="22"/>
          <w:szCs w:val="22"/>
          <w:lang w:val="sl-SI"/>
        </w:rPr>
        <w:t xml:space="preserve">__________ in matično </w:t>
      </w:r>
      <w:r w:rsidR="009C4232" w:rsidRPr="00B54380">
        <w:rPr>
          <w:rFonts w:cs="Arial"/>
          <w:sz w:val="22"/>
          <w:szCs w:val="22"/>
          <w:lang w:val="sl-SI"/>
        </w:rPr>
        <w:t>številko</w:t>
      </w:r>
      <w:r w:rsidR="007B38B1" w:rsidRPr="00B54380">
        <w:rPr>
          <w:rFonts w:cs="Arial"/>
          <w:sz w:val="22"/>
          <w:szCs w:val="22"/>
          <w:lang w:val="sl-SI"/>
        </w:rPr>
        <w:t xml:space="preserve"> </w:t>
      </w:r>
      <w:r w:rsidR="009C4232" w:rsidRPr="00B54380">
        <w:rPr>
          <w:rFonts w:cs="Arial"/>
          <w:sz w:val="22"/>
          <w:szCs w:val="22"/>
          <w:lang w:val="sl-SI"/>
        </w:rPr>
        <w:t xml:space="preserve">____________  </w:t>
      </w:r>
    </w:p>
    <w:p w14:paraId="5801E750" w14:textId="77777777" w:rsidR="00D43020" w:rsidRPr="00B54380" w:rsidRDefault="00D43020" w:rsidP="00D43020">
      <w:pPr>
        <w:spacing w:line="240" w:lineRule="auto"/>
        <w:ind w:left="720" w:hanging="720"/>
        <w:jc w:val="both"/>
        <w:rPr>
          <w:rFonts w:cs="Arial"/>
          <w:sz w:val="22"/>
          <w:szCs w:val="22"/>
          <w:lang w:val="sl-SI"/>
        </w:rPr>
      </w:pPr>
    </w:p>
    <w:p w14:paraId="5C13DCC3" w14:textId="77777777" w:rsidR="00D43020" w:rsidRPr="00B54380" w:rsidRDefault="00D43020" w:rsidP="009C4232">
      <w:pPr>
        <w:spacing w:line="240" w:lineRule="auto"/>
        <w:jc w:val="both"/>
        <w:rPr>
          <w:rFonts w:cs="Arial"/>
          <w:sz w:val="22"/>
          <w:szCs w:val="22"/>
          <w:lang w:val="sl-SI"/>
        </w:rPr>
      </w:pPr>
      <w:r w:rsidRPr="00B54380">
        <w:rPr>
          <w:rFonts w:cs="Arial"/>
          <w:sz w:val="22"/>
          <w:szCs w:val="22"/>
          <w:lang w:val="sl-SI"/>
        </w:rPr>
        <w:t>pod materialno in kazensko odgovornostjo podajam naslednjo</w:t>
      </w:r>
    </w:p>
    <w:p w14:paraId="01090E31" w14:textId="77777777" w:rsidR="00D43020" w:rsidRPr="00B54380" w:rsidRDefault="00D43020" w:rsidP="00D43020">
      <w:pPr>
        <w:spacing w:line="240" w:lineRule="auto"/>
        <w:jc w:val="both"/>
        <w:rPr>
          <w:rFonts w:cs="Arial"/>
          <w:i/>
          <w:sz w:val="22"/>
          <w:szCs w:val="22"/>
          <w:lang w:val="sl-SI"/>
        </w:rPr>
      </w:pP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p>
    <w:p w14:paraId="5372301D" w14:textId="77777777" w:rsidR="00D43020" w:rsidRPr="00B54380" w:rsidRDefault="00D43020" w:rsidP="00D43020">
      <w:pPr>
        <w:spacing w:line="240" w:lineRule="auto"/>
        <w:jc w:val="both"/>
        <w:rPr>
          <w:rFonts w:cs="Arial"/>
          <w:sz w:val="22"/>
          <w:szCs w:val="22"/>
          <w:lang w:val="sl-SI"/>
        </w:rPr>
      </w:pPr>
    </w:p>
    <w:p w14:paraId="5EAC98DC" w14:textId="77777777" w:rsidR="00D43020" w:rsidRPr="00B54380"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B54380">
        <w:rPr>
          <w:rFonts w:cs="Arial"/>
          <w:b/>
          <w:bCs/>
          <w:sz w:val="22"/>
          <w:szCs w:val="22"/>
          <w:lang w:val="sl-SI"/>
        </w:rPr>
        <w:t xml:space="preserve">IZJAVO  </w:t>
      </w:r>
      <w:r w:rsidRPr="00B54380">
        <w:rPr>
          <w:rFonts w:cs="Arial"/>
          <w:b/>
          <w:sz w:val="22"/>
          <w:szCs w:val="22"/>
          <w:lang w:val="sl-SI"/>
        </w:rPr>
        <w:t>podizvajalca</w:t>
      </w:r>
    </w:p>
    <w:p w14:paraId="1E710A70" w14:textId="77777777" w:rsidR="00D43020" w:rsidRPr="00B54380"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B54380">
        <w:rPr>
          <w:rFonts w:cs="Arial"/>
          <w:b/>
          <w:sz w:val="22"/>
          <w:szCs w:val="22"/>
          <w:lang w:val="sl-SI"/>
        </w:rPr>
        <w:t>o izpolnjevanju in sprejemu pogojev iz razpisne dokumentacije</w:t>
      </w:r>
    </w:p>
    <w:p w14:paraId="71AA2E58" w14:textId="77777777" w:rsidR="00D43020" w:rsidRPr="00B54380" w:rsidRDefault="00D43020" w:rsidP="00D43020">
      <w:pPr>
        <w:spacing w:line="240" w:lineRule="auto"/>
        <w:jc w:val="both"/>
        <w:rPr>
          <w:rFonts w:cs="Arial"/>
          <w:sz w:val="22"/>
          <w:szCs w:val="22"/>
          <w:lang w:val="sl-SI"/>
        </w:rPr>
      </w:pPr>
    </w:p>
    <w:p w14:paraId="28C0E6FF" w14:textId="77777777" w:rsidR="00D43020" w:rsidRPr="00B54380" w:rsidRDefault="00D43020" w:rsidP="00D43020">
      <w:pPr>
        <w:spacing w:line="240" w:lineRule="auto"/>
        <w:jc w:val="both"/>
        <w:rPr>
          <w:rFonts w:cs="Arial"/>
          <w:b/>
          <w:sz w:val="22"/>
          <w:szCs w:val="22"/>
          <w:lang w:val="sl-SI"/>
        </w:rPr>
      </w:pPr>
    </w:p>
    <w:p w14:paraId="0B6A9663" w14:textId="77777777" w:rsidR="00D43020" w:rsidRPr="00B54380" w:rsidRDefault="00D43020" w:rsidP="00D43020">
      <w:pPr>
        <w:spacing w:line="240" w:lineRule="auto"/>
        <w:jc w:val="both"/>
        <w:rPr>
          <w:rFonts w:cs="Arial"/>
          <w:b/>
          <w:sz w:val="22"/>
          <w:szCs w:val="22"/>
          <w:lang w:val="sl-SI"/>
        </w:rPr>
      </w:pPr>
      <w:r w:rsidRPr="00B54380">
        <w:rPr>
          <w:rFonts w:cs="Arial"/>
          <w:b/>
          <w:sz w:val="22"/>
          <w:szCs w:val="22"/>
          <w:lang w:val="sl-SI"/>
        </w:rPr>
        <w:t xml:space="preserve">I.  </w:t>
      </w:r>
    </w:p>
    <w:p w14:paraId="13180DF6"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Izjavljam:</w:t>
      </w:r>
    </w:p>
    <w:p w14:paraId="1CDC6079" w14:textId="1D585456" w:rsidR="00AC5535" w:rsidRPr="00B54380" w:rsidRDefault="00AC5535" w:rsidP="005B2867">
      <w:pPr>
        <w:pStyle w:val="Odstavekseznama"/>
        <w:numPr>
          <w:ilvl w:val="0"/>
          <w:numId w:val="31"/>
        </w:numPr>
        <w:spacing w:line="240" w:lineRule="auto"/>
        <w:jc w:val="both"/>
        <w:rPr>
          <w:sz w:val="22"/>
          <w:szCs w:val="22"/>
          <w:lang w:val="sl-SI"/>
        </w:rPr>
      </w:pPr>
      <w:r w:rsidRPr="00B54380">
        <w:rPr>
          <w:sz w:val="22"/>
          <w:szCs w:val="22"/>
          <w:lang w:val="sl-SI"/>
        </w:rPr>
        <w:t xml:space="preserve">da kot pravna oseba </w:t>
      </w:r>
      <w:r w:rsidR="00ED7EA0" w:rsidRPr="00B54380">
        <w:rPr>
          <w:sz w:val="22"/>
          <w:szCs w:val="22"/>
          <w:lang w:val="sl-SI"/>
        </w:rPr>
        <w:t xml:space="preserve">in osebe, ki so člani/članice upravnega, vodstvenega ali nadzornega organa gospodarskega subjekta ali ki imajo pooblastila za njegovo zastopanje ali odločanje ali nadzor v njem, </w:t>
      </w:r>
      <w:r w:rsidRPr="00B54380">
        <w:rPr>
          <w:sz w:val="22"/>
          <w:szCs w:val="22"/>
          <w:lang w:val="sl-SI"/>
        </w:rPr>
        <w:t xml:space="preserve">nismo bili pravnomočno obsojeni za kazniva dejanja iz </w:t>
      </w:r>
      <w:r w:rsidR="000F77AA" w:rsidRPr="00B54380">
        <w:rPr>
          <w:sz w:val="22"/>
          <w:szCs w:val="22"/>
          <w:lang w:val="sl-SI"/>
        </w:rPr>
        <w:t>prvega odstavka 75. člena ZJN-3,</w:t>
      </w:r>
      <w:r w:rsidRPr="00B54380">
        <w:rPr>
          <w:sz w:val="22"/>
          <w:szCs w:val="22"/>
          <w:lang w:val="sl-SI"/>
        </w:rPr>
        <w:t xml:space="preserve">  </w:t>
      </w:r>
    </w:p>
    <w:p w14:paraId="4D6DCE15" w14:textId="332B4C30" w:rsidR="00CA491C" w:rsidRPr="00B54380" w:rsidRDefault="00CA491C" w:rsidP="005B2867">
      <w:pPr>
        <w:numPr>
          <w:ilvl w:val="0"/>
          <w:numId w:val="31"/>
        </w:numPr>
        <w:spacing w:line="240" w:lineRule="auto"/>
        <w:jc w:val="both"/>
        <w:rPr>
          <w:rFonts w:cs="Arial"/>
          <w:sz w:val="22"/>
          <w:szCs w:val="22"/>
          <w:lang w:val="sl-SI"/>
        </w:rPr>
      </w:pPr>
      <w:r w:rsidRPr="00B54380">
        <w:rPr>
          <w:rFonts w:cs="Arial"/>
          <w:sz w:val="22"/>
          <w:szCs w:val="22"/>
          <w:lang w:val="sl-SI"/>
        </w:rPr>
        <w:t>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0F77AA" w:rsidRPr="00B54380">
        <w:rPr>
          <w:rFonts w:cs="Arial"/>
          <w:sz w:val="22"/>
          <w:szCs w:val="22"/>
          <w:lang w:val="sl-SI"/>
        </w:rPr>
        <w:t>urov ali več,</w:t>
      </w:r>
      <w:r w:rsidRPr="00B54380">
        <w:rPr>
          <w:rFonts w:cs="Arial"/>
          <w:sz w:val="22"/>
          <w:szCs w:val="22"/>
          <w:lang w:val="sl-SI"/>
        </w:rPr>
        <w:t xml:space="preserve"> </w:t>
      </w:r>
    </w:p>
    <w:p w14:paraId="0887EA74" w14:textId="42155CC6" w:rsidR="00CA491C" w:rsidRPr="00B54380" w:rsidRDefault="00CA491C" w:rsidP="005B2867">
      <w:pPr>
        <w:numPr>
          <w:ilvl w:val="0"/>
          <w:numId w:val="31"/>
        </w:numPr>
        <w:spacing w:line="240" w:lineRule="auto"/>
        <w:jc w:val="both"/>
        <w:rPr>
          <w:rFonts w:cs="Arial"/>
          <w:sz w:val="22"/>
          <w:szCs w:val="22"/>
          <w:lang w:val="sl-SI"/>
        </w:rPr>
      </w:pPr>
      <w:r w:rsidRPr="00B54380">
        <w:rPr>
          <w:rFonts w:cs="Arial"/>
          <w:sz w:val="22"/>
          <w:szCs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0F77AA" w:rsidRPr="00B54380">
        <w:rPr>
          <w:rFonts w:cs="Arial"/>
          <w:sz w:val="22"/>
          <w:szCs w:val="22"/>
          <w:lang w:val="sl-SI"/>
        </w:rPr>
        <w:t>rška v zvezi s plačilom za delo,</w:t>
      </w:r>
    </w:p>
    <w:p w14:paraId="613A0A0D" w14:textId="42074DB5" w:rsidR="00942110" w:rsidRPr="00B54380" w:rsidRDefault="004609A1" w:rsidP="005B2867">
      <w:pPr>
        <w:numPr>
          <w:ilvl w:val="0"/>
          <w:numId w:val="31"/>
        </w:numPr>
        <w:spacing w:line="240" w:lineRule="auto"/>
        <w:jc w:val="both"/>
        <w:rPr>
          <w:rFonts w:cs="Arial"/>
          <w:sz w:val="22"/>
          <w:szCs w:val="22"/>
          <w:lang w:val="sl-SI"/>
        </w:rPr>
      </w:pPr>
      <w:r w:rsidRPr="00B54380">
        <w:rPr>
          <w:rFonts w:cs="Arial"/>
          <w:sz w:val="22"/>
          <w:szCs w:val="22"/>
          <w:lang w:val="sl-SI"/>
        </w:rPr>
        <w:t xml:space="preserve">da </w:t>
      </w:r>
      <w:r w:rsidR="00942110" w:rsidRPr="00B54380">
        <w:rPr>
          <w:rFonts w:cs="Arial"/>
          <w:sz w:val="22"/>
          <w:szCs w:val="22"/>
          <w:lang w:val="sl-SI"/>
        </w:rPr>
        <w:t xml:space="preserve">smo vpisani v enega od poklicnih ali poslovnih registrov, ki se vodijo v državi članici, v kateri ima podizvajalec </w:t>
      </w:r>
      <w:r w:rsidR="000F77AA" w:rsidRPr="00B54380">
        <w:rPr>
          <w:rFonts w:cs="Arial"/>
          <w:sz w:val="22"/>
          <w:szCs w:val="22"/>
          <w:lang w:val="sl-SI"/>
        </w:rPr>
        <w:t>sedež,</w:t>
      </w:r>
    </w:p>
    <w:p w14:paraId="0AA0917B" w14:textId="533EC92F" w:rsidR="00942110" w:rsidRPr="00B54380" w:rsidRDefault="00942110" w:rsidP="005B2867">
      <w:pPr>
        <w:numPr>
          <w:ilvl w:val="0"/>
          <w:numId w:val="31"/>
        </w:numPr>
        <w:spacing w:line="240" w:lineRule="auto"/>
        <w:jc w:val="both"/>
        <w:rPr>
          <w:rFonts w:cs="Arial"/>
          <w:sz w:val="22"/>
          <w:szCs w:val="22"/>
          <w:lang w:val="sl-SI"/>
        </w:rPr>
      </w:pPr>
      <w:r w:rsidRPr="00B54380">
        <w:rPr>
          <w:rFonts w:cs="Arial"/>
          <w:sz w:val="22"/>
          <w:szCs w:val="22"/>
          <w:lang w:val="sl-SI"/>
        </w:rPr>
        <w:t>ni</w:t>
      </w:r>
      <w:r w:rsidR="0010036E" w:rsidRPr="00B54380">
        <w:rPr>
          <w:rFonts w:cs="Arial"/>
          <w:sz w:val="22"/>
          <w:szCs w:val="22"/>
          <w:lang w:val="sl-SI"/>
        </w:rPr>
        <w:t>sem</w:t>
      </w:r>
      <w:r w:rsidRPr="00B54380">
        <w:rPr>
          <w:rFonts w:cs="Arial"/>
          <w:sz w:val="22"/>
          <w:szCs w:val="22"/>
          <w:lang w:val="sl-SI"/>
        </w:rPr>
        <w:t xml:space="preserve"> podal neresničnih ali zavajajočih podatkov v ponudbi, ki bi lahko vplivali na</w:t>
      </w:r>
      <w:r w:rsidR="000F77AA" w:rsidRPr="00B54380">
        <w:rPr>
          <w:rFonts w:cs="Arial"/>
          <w:sz w:val="22"/>
          <w:szCs w:val="22"/>
          <w:lang w:val="sl-SI"/>
        </w:rPr>
        <w:t xml:space="preserve"> naročnikovo odločitev o izbiri,</w:t>
      </w:r>
    </w:p>
    <w:p w14:paraId="4CF9DFB8" w14:textId="2E9B6D02" w:rsidR="00AC5535" w:rsidRPr="00B54380" w:rsidRDefault="00942110" w:rsidP="005B2867">
      <w:pPr>
        <w:numPr>
          <w:ilvl w:val="0"/>
          <w:numId w:val="31"/>
        </w:numPr>
        <w:spacing w:line="240" w:lineRule="auto"/>
        <w:jc w:val="both"/>
        <w:rPr>
          <w:rFonts w:cs="Arial"/>
          <w:sz w:val="22"/>
          <w:szCs w:val="22"/>
          <w:lang w:val="sl-SI"/>
        </w:rPr>
      </w:pPr>
      <w:r w:rsidRPr="00B54380">
        <w:rPr>
          <w:rFonts w:cs="Arial"/>
          <w:sz w:val="22"/>
          <w:szCs w:val="22"/>
          <w:lang w:val="sl-SI"/>
        </w:rPr>
        <w:t>da izpolnjuje</w:t>
      </w:r>
      <w:r w:rsidR="00384C94" w:rsidRPr="00B54380">
        <w:rPr>
          <w:rFonts w:cs="Arial"/>
          <w:sz w:val="22"/>
          <w:szCs w:val="22"/>
          <w:lang w:val="sl-SI"/>
        </w:rPr>
        <w:t>m</w:t>
      </w:r>
      <w:r w:rsidRPr="00B54380">
        <w:rPr>
          <w:rFonts w:cs="Arial"/>
          <w:sz w:val="22"/>
          <w:szCs w:val="22"/>
          <w:lang w:val="sl-SI"/>
        </w:rPr>
        <w:t xml:space="preserve"> druge pogoje iz r</w:t>
      </w:r>
      <w:r w:rsidR="000F77AA" w:rsidRPr="00B54380">
        <w:rPr>
          <w:rFonts w:cs="Arial"/>
          <w:sz w:val="22"/>
          <w:szCs w:val="22"/>
          <w:lang w:val="sl-SI"/>
        </w:rPr>
        <w:t>azpisne dokumentacije in objave,</w:t>
      </w:r>
    </w:p>
    <w:p w14:paraId="3BA6A157" w14:textId="2AB308EA" w:rsidR="000F77AA" w:rsidRPr="00B54380" w:rsidRDefault="00D43020" w:rsidP="00472F1B">
      <w:pPr>
        <w:numPr>
          <w:ilvl w:val="0"/>
          <w:numId w:val="31"/>
        </w:numPr>
        <w:spacing w:line="240" w:lineRule="auto"/>
        <w:ind w:left="714" w:hanging="357"/>
        <w:jc w:val="both"/>
        <w:rPr>
          <w:rFonts w:cs="Arial"/>
          <w:sz w:val="22"/>
          <w:szCs w:val="22"/>
          <w:lang w:val="sl-SI"/>
        </w:rPr>
      </w:pPr>
      <w:r w:rsidRPr="00B54380">
        <w:rPr>
          <w:rFonts w:cs="Arial"/>
          <w:sz w:val="22"/>
          <w:szCs w:val="22"/>
          <w:lang w:val="sl-SI"/>
        </w:rPr>
        <w:t xml:space="preserve">da smo seznanjeni s pogoji in zahtevami iz razpisne dokumentacije in jo kot tako sprejemamo, </w:t>
      </w:r>
    </w:p>
    <w:p w14:paraId="4349E2E7" w14:textId="77777777" w:rsidR="00D43020" w:rsidRPr="00B54380" w:rsidRDefault="00D43020" w:rsidP="005B2867">
      <w:pPr>
        <w:numPr>
          <w:ilvl w:val="0"/>
          <w:numId w:val="31"/>
        </w:numPr>
        <w:spacing w:line="240" w:lineRule="auto"/>
        <w:ind w:left="714" w:hanging="357"/>
        <w:jc w:val="both"/>
        <w:rPr>
          <w:rFonts w:cs="Arial"/>
          <w:sz w:val="22"/>
          <w:szCs w:val="22"/>
          <w:lang w:val="sl-SI"/>
        </w:rPr>
      </w:pPr>
      <w:r w:rsidRPr="00B54380">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B54380" w:rsidRDefault="00D43020" w:rsidP="00D43020">
      <w:pPr>
        <w:spacing w:line="240" w:lineRule="auto"/>
        <w:jc w:val="both"/>
        <w:rPr>
          <w:rFonts w:cs="Arial"/>
          <w:sz w:val="22"/>
          <w:szCs w:val="22"/>
          <w:lang w:val="sl-SI"/>
        </w:rPr>
      </w:pPr>
    </w:p>
    <w:p w14:paraId="0519DAB9" w14:textId="77777777" w:rsidR="00D43020" w:rsidRPr="00B54380" w:rsidRDefault="00D43020" w:rsidP="000F77AA">
      <w:pPr>
        <w:spacing w:line="240" w:lineRule="auto"/>
        <w:jc w:val="both"/>
        <w:rPr>
          <w:rFonts w:cs="Arial"/>
          <w:sz w:val="22"/>
          <w:szCs w:val="22"/>
          <w:lang w:val="sl-SI"/>
        </w:rPr>
      </w:pPr>
    </w:p>
    <w:p w14:paraId="4BE89C49" w14:textId="77777777" w:rsidR="00D43020" w:rsidRPr="00B54380" w:rsidRDefault="0093572E" w:rsidP="000F77AA">
      <w:pPr>
        <w:spacing w:line="240" w:lineRule="auto"/>
        <w:ind w:firstLine="357"/>
        <w:jc w:val="both"/>
        <w:rPr>
          <w:rFonts w:cs="Arial"/>
          <w:sz w:val="22"/>
          <w:szCs w:val="22"/>
          <w:lang w:val="sl-SI"/>
        </w:rPr>
      </w:pPr>
      <w:r w:rsidRPr="00B54380">
        <w:rPr>
          <w:rFonts w:cs="Arial"/>
          <w:sz w:val="22"/>
          <w:szCs w:val="22"/>
          <w:lang w:val="sl-SI"/>
        </w:rPr>
        <w:t>Datum :</w:t>
      </w:r>
      <w:r w:rsidRPr="00B54380">
        <w:rPr>
          <w:rFonts w:cs="Arial"/>
          <w:sz w:val="22"/>
          <w:szCs w:val="22"/>
          <w:lang w:val="sl-SI"/>
        </w:rPr>
        <w:tab/>
      </w:r>
      <w:r w:rsidR="00D43020" w:rsidRPr="00B54380">
        <w:rPr>
          <w:rFonts w:cs="Arial"/>
          <w:sz w:val="22"/>
          <w:szCs w:val="22"/>
          <w:lang w:val="sl-SI"/>
        </w:rPr>
        <w:tab/>
      </w:r>
      <w:r w:rsidR="00D43020" w:rsidRPr="00B54380">
        <w:rPr>
          <w:rFonts w:cs="Arial"/>
          <w:sz w:val="22"/>
          <w:szCs w:val="22"/>
          <w:lang w:val="sl-SI"/>
        </w:rPr>
        <w:tab/>
      </w:r>
      <w:r w:rsidR="005E288D" w:rsidRPr="00B54380">
        <w:rPr>
          <w:rFonts w:cs="Arial"/>
          <w:sz w:val="22"/>
          <w:szCs w:val="22"/>
          <w:lang w:val="sl-SI"/>
        </w:rPr>
        <w:t xml:space="preserve">   </w:t>
      </w:r>
      <w:r w:rsidR="00D43020" w:rsidRPr="00B54380">
        <w:rPr>
          <w:rFonts w:cs="Arial"/>
          <w:sz w:val="22"/>
          <w:szCs w:val="22"/>
          <w:lang w:val="sl-SI"/>
        </w:rPr>
        <w:t>Žig</w:t>
      </w:r>
      <w:r w:rsidR="00D43020" w:rsidRPr="00B54380">
        <w:rPr>
          <w:rFonts w:cs="Arial"/>
          <w:sz w:val="22"/>
          <w:szCs w:val="22"/>
          <w:lang w:val="sl-SI"/>
        </w:rPr>
        <w:tab/>
      </w:r>
      <w:r w:rsidR="00D43020" w:rsidRPr="00B54380">
        <w:rPr>
          <w:rFonts w:cs="Arial"/>
          <w:sz w:val="22"/>
          <w:szCs w:val="22"/>
          <w:lang w:val="sl-SI"/>
        </w:rPr>
        <w:tab/>
      </w:r>
      <w:r w:rsidR="005E288D" w:rsidRPr="00B54380">
        <w:rPr>
          <w:rFonts w:cs="Arial"/>
          <w:sz w:val="22"/>
          <w:szCs w:val="22"/>
          <w:lang w:val="sl-SI"/>
        </w:rPr>
        <w:t xml:space="preserve">   </w:t>
      </w:r>
      <w:r w:rsidR="00D43020" w:rsidRPr="00B54380">
        <w:rPr>
          <w:rFonts w:cs="Arial"/>
          <w:sz w:val="22"/>
          <w:szCs w:val="22"/>
          <w:lang w:val="sl-SI"/>
        </w:rPr>
        <w:t xml:space="preserve">Podpis odgovorne </w:t>
      </w:r>
      <w:r w:rsidRPr="00B54380">
        <w:rPr>
          <w:rFonts w:cs="Arial"/>
          <w:sz w:val="22"/>
          <w:szCs w:val="22"/>
          <w:lang w:val="sl-SI"/>
        </w:rPr>
        <w:t xml:space="preserve">osebe </w:t>
      </w:r>
      <w:r w:rsidR="00D43020" w:rsidRPr="00B54380">
        <w:rPr>
          <w:rFonts w:cs="Arial"/>
          <w:sz w:val="22"/>
          <w:szCs w:val="22"/>
          <w:lang w:val="sl-SI"/>
        </w:rPr>
        <w:t>podizvajalca:</w:t>
      </w:r>
    </w:p>
    <w:p w14:paraId="35C07563" w14:textId="77777777" w:rsidR="00D43020" w:rsidRPr="00B54380"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38A54D60" w:rsidR="004609A1" w:rsidRPr="00B54380" w:rsidRDefault="000F77AA" w:rsidP="000F77AA">
      <w:pPr>
        <w:spacing w:line="240" w:lineRule="auto"/>
        <w:jc w:val="both"/>
        <w:rPr>
          <w:rFonts w:cs="Arial"/>
          <w:sz w:val="22"/>
          <w:szCs w:val="22"/>
          <w:lang w:val="sl-SI"/>
        </w:rPr>
      </w:pPr>
      <w:r w:rsidRPr="00B54380">
        <w:rPr>
          <w:rFonts w:cs="Arial"/>
          <w:sz w:val="22"/>
          <w:szCs w:val="22"/>
          <w:lang w:val="sl-SI"/>
        </w:rPr>
        <w:t xml:space="preserve">      </w:t>
      </w:r>
      <w:r w:rsidR="00D43020" w:rsidRPr="00B54380">
        <w:rPr>
          <w:rFonts w:cs="Arial"/>
          <w:sz w:val="22"/>
          <w:szCs w:val="22"/>
          <w:lang w:val="sl-SI"/>
        </w:rPr>
        <w:t>_____________________</w:t>
      </w:r>
      <w:r w:rsidRPr="00B54380">
        <w:rPr>
          <w:rFonts w:cs="Arial"/>
          <w:sz w:val="22"/>
          <w:szCs w:val="22"/>
          <w:lang w:val="sl-SI"/>
        </w:rPr>
        <w:t>_</w:t>
      </w:r>
      <w:r w:rsidR="0093572E" w:rsidRPr="00B54380">
        <w:rPr>
          <w:rFonts w:cs="Arial"/>
          <w:sz w:val="22"/>
          <w:szCs w:val="22"/>
          <w:lang w:val="sl-SI"/>
        </w:rPr>
        <w:tab/>
      </w:r>
      <w:r w:rsidR="0093572E" w:rsidRPr="00B54380">
        <w:rPr>
          <w:rFonts w:cs="Arial"/>
          <w:sz w:val="22"/>
          <w:szCs w:val="22"/>
          <w:lang w:val="sl-SI"/>
        </w:rPr>
        <w:tab/>
      </w:r>
      <w:r w:rsidR="0093572E" w:rsidRPr="00B54380">
        <w:rPr>
          <w:rFonts w:cs="Arial"/>
          <w:sz w:val="22"/>
          <w:szCs w:val="22"/>
          <w:lang w:val="sl-SI"/>
        </w:rPr>
        <w:tab/>
        <w:t>______________________</w:t>
      </w:r>
    </w:p>
    <w:p w14:paraId="22640688" w14:textId="3A9466B6" w:rsidR="000F77AA" w:rsidRPr="00B54380" w:rsidRDefault="000F77AA">
      <w:pPr>
        <w:spacing w:line="240" w:lineRule="auto"/>
        <w:rPr>
          <w:rFonts w:cs="Arial"/>
          <w:sz w:val="22"/>
          <w:szCs w:val="22"/>
          <w:lang w:val="sl-SI"/>
        </w:rPr>
      </w:pPr>
      <w:r w:rsidRPr="00B54380">
        <w:rPr>
          <w:rFonts w:cs="Arial"/>
          <w:sz w:val="22"/>
          <w:szCs w:val="22"/>
          <w:lang w:val="sl-SI"/>
        </w:rPr>
        <w:br w:type="page"/>
      </w:r>
    </w:p>
    <w:p w14:paraId="6A353A2B" w14:textId="77777777" w:rsidR="004609A1" w:rsidRPr="00B54380" w:rsidRDefault="004609A1" w:rsidP="00A0271B">
      <w:pPr>
        <w:spacing w:line="240" w:lineRule="auto"/>
        <w:rPr>
          <w:rFonts w:cs="Arial"/>
          <w:sz w:val="22"/>
          <w:szCs w:val="22"/>
          <w:lang w:val="sl-SI"/>
        </w:rPr>
      </w:pPr>
    </w:p>
    <w:p w14:paraId="725B58C2" w14:textId="77777777" w:rsidR="004609A1" w:rsidRPr="00B54380" w:rsidRDefault="004609A1" w:rsidP="004609A1">
      <w:pPr>
        <w:spacing w:line="240" w:lineRule="auto"/>
        <w:jc w:val="center"/>
        <w:rPr>
          <w:rFonts w:cs="Arial"/>
          <w:sz w:val="22"/>
          <w:szCs w:val="22"/>
          <w:lang w:val="sl-SI"/>
        </w:rPr>
      </w:pPr>
      <w:r w:rsidRPr="00B54380">
        <w:rPr>
          <w:rFonts w:cs="Arial"/>
          <w:sz w:val="22"/>
          <w:szCs w:val="22"/>
          <w:lang w:val="sl-SI"/>
        </w:rPr>
        <w:t>POOBLASTILO ZA PRIDOBITEV POTRDILA IZ KAZENSKE EVIDENCE – ZA PRAVNE OSEBE</w:t>
      </w:r>
    </w:p>
    <w:p w14:paraId="35690403" w14:textId="77777777" w:rsidR="004609A1" w:rsidRPr="00B54380" w:rsidRDefault="004609A1" w:rsidP="004609A1">
      <w:pPr>
        <w:spacing w:line="240" w:lineRule="auto"/>
        <w:rPr>
          <w:rFonts w:cs="Arial"/>
          <w:sz w:val="22"/>
          <w:szCs w:val="22"/>
          <w:lang w:val="sl-SI"/>
        </w:rPr>
      </w:pPr>
    </w:p>
    <w:p w14:paraId="18CBB28C" w14:textId="77777777" w:rsidR="004609A1" w:rsidRPr="00B54380" w:rsidRDefault="004609A1" w:rsidP="004609A1">
      <w:pPr>
        <w:spacing w:line="240" w:lineRule="auto"/>
        <w:rPr>
          <w:rFonts w:cs="Arial"/>
          <w:sz w:val="22"/>
          <w:szCs w:val="22"/>
          <w:lang w:val="sl-SI"/>
        </w:rPr>
      </w:pPr>
    </w:p>
    <w:p w14:paraId="598D54F6" w14:textId="77777777" w:rsidR="004609A1" w:rsidRPr="00B54380" w:rsidRDefault="004609A1" w:rsidP="004609A1">
      <w:pPr>
        <w:spacing w:line="240" w:lineRule="auto"/>
        <w:rPr>
          <w:rFonts w:cs="Arial"/>
          <w:sz w:val="22"/>
          <w:szCs w:val="22"/>
          <w:lang w:val="sl-SI"/>
        </w:rPr>
      </w:pPr>
    </w:p>
    <w:p w14:paraId="1E0152BC" w14:textId="77777777" w:rsidR="004609A1" w:rsidRPr="00B54380" w:rsidRDefault="004609A1" w:rsidP="004609A1">
      <w:pPr>
        <w:numPr>
          <w:ilvl w:val="12"/>
          <w:numId w:val="0"/>
        </w:numPr>
        <w:spacing w:line="360" w:lineRule="auto"/>
        <w:jc w:val="both"/>
        <w:rPr>
          <w:rFonts w:cs="Arial"/>
          <w:sz w:val="22"/>
          <w:szCs w:val="22"/>
          <w:lang w:val="sl-SI"/>
        </w:rPr>
      </w:pPr>
      <w:r w:rsidRPr="00B54380">
        <w:rPr>
          <w:rFonts w:cs="Arial"/>
          <w:sz w:val="22"/>
          <w:szCs w:val="22"/>
          <w:lang w:val="sl-SI"/>
        </w:rPr>
        <w:t>__________________________________________________________________________________________________________________________________________</w:t>
      </w:r>
    </w:p>
    <w:p w14:paraId="33CFC952" w14:textId="77777777" w:rsidR="004609A1" w:rsidRPr="00B54380" w:rsidRDefault="004609A1" w:rsidP="004609A1">
      <w:pPr>
        <w:spacing w:line="240" w:lineRule="auto"/>
        <w:jc w:val="both"/>
        <w:rPr>
          <w:rFonts w:cs="Arial"/>
          <w:sz w:val="22"/>
          <w:szCs w:val="22"/>
          <w:lang w:val="sl-SI"/>
        </w:rPr>
      </w:pPr>
    </w:p>
    <w:p w14:paraId="456B0C28" w14:textId="1480E7BE" w:rsidR="004609A1" w:rsidRPr="00B54380" w:rsidRDefault="004609A1" w:rsidP="004609A1">
      <w:pPr>
        <w:keepNext/>
        <w:spacing w:line="240" w:lineRule="auto"/>
        <w:jc w:val="both"/>
        <w:outlineLvl w:val="0"/>
        <w:rPr>
          <w:rFonts w:cs="Arial"/>
          <w:sz w:val="22"/>
          <w:szCs w:val="22"/>
          <w:lang w:val="sl-SI"/>
        </w:rPr>
      </w:pPr>
      <w:bookmarkStart w:id="267" w:name="_Toc444859727"/>
      <w:bookmarkStart w:id="268" w:name="_Toc445882393"/>
      <w:bookmarkStart w:id="269" w:name="_Toc460585554"/>
      <w:bookmarkStart w:id="270" w:name="_Toc461103792"/>
      <w:bookmarkStart w:id="271" w:name="_Toc474916689"/>
      <w:bookmarkStart w:id="272" w:name="_Toc487103056"/>
      <w:bookmarkStart w:id="273" w:name="_Toc516226278"/>
      <w:bookmarkStart w:id="274" w:name="_Toc20815452"/>
      <w:bookmarkStart w:id="275" w:name="_Toc22025004"/>
      <w:bookmarkStart w:id="276" w:name="_Toc24040120"/>
      <w:bookmarkStart w:id="277" w:name="_Toc31890516"/>
      <w:bookmarkStart w:id="278" w:name="_Toc48137671"/>
      <w:bookmarkStart w:id="279" w:name="_Toc48198573"/>
      <w:r w:rsidRPr="00B54380">
        <w:rPr>
          <w:rFonts w:cs="Arial"/>
          <w:sz w:val="22"/>
          <w:szCs w:val="22"/>
          <w:lang w:val="sl-SI"/>
        </w:rPr>
        <w:t xml:space="preserve">(naziv pooblastitelja) pooblaščam </w:t>
      </w:r>
      <w:r w:rsidR="000F77AA" w:rsidRPr="00B54380">
        <w:rPr>
          <w:rFonts w:cs="Arial"/>
          <w:sz w:val="22"/>
          <w:szCs w:val="22"/>
          <w:lang w:val="sl-SI"/>
        </w:rPr>
        <w:t>Občino Izola</w:t>
      </w:r>
      <w:r w:rsidRPr="00B54380">
        <w:rPr>
          <w:rFonts w:cs="Arial"/>
          <w:sz w:val="22"/>
          <w:szCs w:val="22"/>
          <w:lang w:val="sl-SI"/>
        </w:rPr>
        <w:t>, da za potrebe preverjanja izpolnjevanja pogojev v postopku oddaje javneg</w:t>
      </w:r>
      <w:r w:rsidR="004026B3" w:rsidRPr="00B54380">
        <w:rPr>
          <w:rFonts w:cs="Arial"/>
          <w:sz w:val="22"/>
          <w:szCs w:val="22"/>
          <w:lang w:val="sl-SI"/>
        </w:rPr>
        <w:t>a naročila, katerega predmet so</w:t>
      </w:r>
      <w:r w:rsidR="003E010C" w:rsidRPr="00B54380">
        <w:rPr>
          <w:rFonts w:cs="Arial"/>
          <w:sz w:val="22"/>
          <w:szCs w:val="22"/>
          <w:lang w:val="sl-SI"/>
        </w:rPr>
        <w:t xml:space="preserve"> </w:t>
      </w:r>
      <w:r w:rsidR="00166D5D">
        <w:rPr>
          <w:rFonts w:cs="Arial"/>
          <w:sz w:val="22"/>
          <w:szCs w:val="22"/>
          <w:lang w:val="sl-SI"/>
        </w:rPr>
        <w:t>Pridobitev strokovnih podlag za urejanje prostora Občine Izola</w:t>
      </w:r>
      <w:r w:rsidR="00A35C77" w:rsidRPr="00B54380">
        <w:rPr>
          <w:rFonts w:cs="Arial"/>
          <w:sz w:val="22"/>
          <w:szCs w:val="22"/>
          <w:lang w:val="sl-SI"/>
        </w:rPr>
        <w:t xml:space="preserve"> </w:t>
      </w:r>
      <w:r w:rsidRPr="00B54380">
        <w:rPr>
          <w:rFonts w:cs="Arial"/>
          <w:sz w:val="22"/>
          <w:szCs w:val="22"/>
          <w:lang w:val="sl-SI"/>
        </w:rPr>
        <w:t>pridobi potrdilo iz kazenske evidence.</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36BE2B4E" w14:textId="77777777" w:rsidR="004609A1" w:rsidRPr="00B54380" w:rsidRDefault="004609A1" w:rsidP="004609A1">
      <w:pPr>
        <w:spacing w:line="240" w:lineRule="auto"/>
        <w:rPr>
          <w:rFonts w:cs="Arial"/>
          <w:sz w:val="22"/>
          <w:szCs w:val="22"/>
          <w:lang w:val="sl-SI"/>
        </w:rPr>
      </w:pPr>
    </w:p>
    <w:p w14:paraId="389021D5" w14:textId="77777777" w:rsidR="004609A1" w:rsidRPr="00B54380" w:rsidRDefault="004609A1" w:rsidP="004609A1">
      <w:pPr>
        <w:spacing w:line="240" w:lineRule="auto"/>
        <w:rPr>
          <w:rFonts w:cs="Arial"/>
          <w:sz w:val="22"/>
          <w:szCs w:val="22"/>
          <w:lang w:val="sl-SI"/>
        </w:rPr>
      </w:pPr>
    </w:p>
    <w:p w14:paraId="0C6EC1B2" w14:textId="77777777" w:rsidR="004609A1" w:rsidRPr="00B54380" w:rsidRDefault="004609A1" w:rsidP="004609A1">
      <w:pPr>
        <w:spacing w:line="240" w:lineRule="auto"/>
        <w:rPr>
          <w:rFonts w:cs="Arial"/>
          <w:sz w:val="22"/>
          <w:szCs w:val="22"/>
          <w:lang w:val="sl-SI"/>
        </w:rPr>
      </w:pPr>
      <w:r w:rsidRPr="00B54380">
        <w:rPr>
          <w:rFonts w:cs="Arial"/>
          <w:sz w:val="22"/>
          <w:szCs w:val="22"/>
          <w:lang w:val="sl-SI"/>
        </w:rPr>
        <w:t>Podatki o pravni osebi:</w:t>
      </w:r>
    </w:p>
    <w:p w14:paraId="100990ED"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Polna firma: ___________________________________________________________</w:t>
      </w:r>
    </w:p>
    <w:p w14:paraId="5A097D9B"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Sedež podjetja: ________________________________________________________</w:t>
      </w:r>
    </w:p>
    <w:p w14:paraId="39249546"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Občina sedeža podjetja: _________________________________________________</w:t>
      </w:r>
    </w:p>
    <w:p w14:paraId="4B7F82D5"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Številka vpisa v sodni register (št. vložka): ___________________________________</w:t>
      </w:r>
    </w:p>
    <w:p w14:paraId="75CB0E80"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Matična številka podjetja: ________________________________________________</w:t>
      </w:r>
    </w:p>
    <w:p w14:paraId="09F83EA3" w14:textId="77777777" w:rsidR="004609A1" w:rsidRPr="00B54380" w:rsidRDefault="004609A1" w:rsidP="004609A1">
      <w:pPr>
        <w:spacing w:line="240" w:lineRule="auto"/>
        <w:rPr>
          <w:rFonts w:cs="Arial"/>
          <w:sz w:val="22"/>
          <w:szCs w:val="22"/>
          <w:lang w:val="sl-SI"/>
        </w:rPr>
      </w:pPr>
    </w:p>
    <w:p w14:paraId="1387A9B1" w14:textId="77777777" w:rsidR="004609A1" w:rsidRPr="00B54380" w:rsidRDefault="004609A1" w:rsidP="004609A1">
      <w:pPr>
        <w:widowControl w:val="0"/>
        <w:autoSpaceDE w:val="0"/>
        <w:autoSpaceDN w:val="0"/>
        <w:adjustRightInd w:val="0"/>
        <w:spacing w:line="240" w:lineRule="auto"/>
        <w:jc w:val="both"/>
        <w:rPr>
          <w:rFonts w:cs="Arial"/>
          <w:sz w:val="22"/>
          <w:szCs w:val="22"/>
          <w:lang w:val="sl-SI"/>
        </w:rPr>
      </w:pPr>
    </w:p>
    <w:p w14:paraId="5685A0CC" w14:textId="77777777" w:rsidR="004609A1" w:rsidRPr="00B54380" w:rsidRDefault="004609A1" w:rsidP="004609A1">
      <w:pPr>
        <w:rPr>
          <w:rFonts w:cs="Arial"/>
          <w:sz w:val="22"/>
          <w:szCs w:val="22"/>
          <w:lang w:val="sl-SI"/>
        </w:rPr>
      </w:pPr>
      <w:r w:rsidRPr="00B54380">
        <w:rPr>
          <w:rFonts w:cs="Arial"/>
          <w:sz w:val="22"/>
          <w:szCs w:val="22"/>
          <w:lang w:val="sl-SI"/>
        </w:rPr>
        <w:t>Kraj in datum:</w:t>
      </w:r>
      <w:r w:rsidRPr="00B54380">
        <w:rPr>
          <w:rFonts w:cs="Arial"/>
          <w:sz w:val="22"/>
          <w:szCs w:val="22"/>
          <w:lang w:val="sl-SI"/>
        </w:rPr>
        <w:tab/>
        <w:t xml:space="preserve">                                                   Žig in podpis pooblaščene osebe:</w:t>
      </w:r>
    </w:p>
    <w:p w14:paraId="5F76A679" w14:textId="77777777" w:rsidR="004609A1" w:rsidRPr="00B54380" w:rsidRDefault="004609A1" w:rsidP="004609A1">
      <w:pPr>
        <w:spacing w:line="240" w:lineRule="auto"/>
        <w:rPr>
          <w:rFonts w:cs="Arial"/>
          <w:sz w:val="22"/>
          <w:szCs w:val="22"/>
          <w:lang w:val="sl-SI"/>
        </w:rPr>
      </w:pPr>
    </w:p>
    <w:p w14:paraId="65DD4D2A" w14:textId="77777777" w:rsidR="004609A1" w:rsidRPr="00B54380"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75E642F5" w14:textId="77777777" w:rsidR="004609A1" w:rsidRPr="00B54380" w:rsidRDefault="004609A1" w:rsidP="004609A1">
      <w:pPr>
        <w:spacing w:line="240" w:lineRule="auto"/>
        <w:rPr>
          <w:rFonts w:cs="Arial"/>
          <w:sz w:val="22"/>
          <w:szCs w:val="22"/>
          <w:lang w:val="sl-SI"/>
        </w:rPr>
      </w:pPr>
      <w:r w:rsidRPr="00B54380">
        <w:rPr>
          <w:rFonts w:cs="Arial"/>
          <w:sz w:val="22"/>
          <w:szCs w:val="22"/>
          <w:lang w:val="sl-SI"/>
        </w:rPr>
        <w:br w:type="page"/>
      </w:r>
    </w:p>
    <w:p w14:paraId="1DA3B721" w14:textId="77777777" w:rsidR="004609A1" w:rsidRPr="00B54380"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2CB525DC" w14:textId="77777777" w:rsidR="004609A1" w:rsidRPr="00B54380" w:rsidRDefault="004609A1" w:rsidP="004609A1">
      <w:pPr>
        <w:spacing w:line="240" w:lineRule="auto"/>
        <w:jc w:val="center"/>
        <w:rPr>
          <w:rFonts w:cs="Arial"/>
          <w:sz w:val="22"/>
          <w:szCs w:val="22"/>
          <w:lang w:val="sl-SI"/>
        </w:rPr>
      </w:pPr>
      <w:r w:rsidRPr="00B54380">
        <w:rPr>
          <w:rFonts w:cs="Arial"/>
          <w:sz w:val="22"/>
          <w:szCs w:val="22"/>
          <w:lang w:val="sl-SI"/>
        </w:rPr>
        <w:t>POOBLASTILO ZA PRIDOBITEV POTRDILA IZ KAZENSKE EVIDENCE – ZA FIZIČNE OSEBE</w:t>
      </w:r>
    </w:p>
    <w:p w14:paraId="3C7A3D97" w14:textId="77777777" w:rsidR="004609A1" w:rsidRPr="00B54380" w:rsidRDefault="004609A1" w:rsidP="004609A1">
      <w:pPr>
        <w:spacing w:line="240" w:lineRule="auto"/>
        <w:rPr>
          <w:rFonts w:cs="Arial"/>
          <w:sz w:val="22"/>
          <w:szCs w:val="22"/>
          <w:lang w:val="sl-SI"/>
        </w:rPr>
      </w:pPr>
    </w:p>
    <w:p w14:paraId="3899AD70" w14:textId="77777777" w:rsidR="004609A1" w:rsidRPr="00B54380" w:rsidRDefault="004609A1" w:rsidP="004609A1">
      <w:pPr>
        <w:spacing w:line="240" w:lineRule="auto"/>
        <w:rPr>
          <w:rFonts w:cs="Arial"/>
          <w:sz w:val="22"/>
          <w:szCs w:val="22"/>
          <w:lang w:val="sl-SI"/>
        </w:rPr>
      </w:pPr>
    </w:p>
    <w:p w14:paraId="7A9F6485" w14:textId="77777777" w:rsidR="004609A1" w:rsidRPr="00B54380" w:rsidRDefault="004609A1" w:rsidP="004609A1">
      <w:pPr>
        <w:spacing w:line="240" w:lineRule="auto"/>
        <w:rPr>
          <w:rFonts w:cs="Arial"/>
          <w:sz w:val="22"/>
          <w:szCs w:val="22"/>
          <w:lang w:val="sl-SI"/>
        </w:rPr>
      </w:pPr>
    </w:p>
    <w:p w14:paraId="3EFF9C86" w14:textId="009BCE0F" w:rsidR="004609A1" w:rsidRPr="00B54380" w:rsidRDefault="004609A1" w:rsidP="008177E9">
      <w:pPr>
        <w:tabs>
          <w:tab w:val="left" w:leader="dot" w:pos="7956"/>
        </w:tabs>
        <w:suppressAutoHyphens/>
        <w:spacing w:line="240" w:lineRule="auto"/>
        <w:jc w:val="both"/>
        <w:rPr>
          <w:rFonts w:cs="Arial"/>
          <w:sz w:val="22"/>
          <w:szCs w:val="22"/>
          <w:lang w:val="sl-SI"/>
        </w:rPr>
      </w:pPr>
      <w:r w:rsidRPr="00B54380">
        <w:rPr>
          <w:rFonts w:cs="Arial"/>
          <w:sz w:val="22"/>
          <w:szCs w:val="22"/>
          <w:lang w:val="sl-SI"/>
        </w:rPr>
        <w:t xml:space="preserve">Spodaj podpisani __________________________________ (ime in priimek) pooblaščam </w:t>
      </w:r>
      <w:r w:rsidR="000F77AA" w:rsidRPr="00B54380">
        <w:rPr>
          <w:rFonts w:cs="Arial"/>
          <w:sz w:val="22"/>
          <w:szCs w:val="22"/>
          <w:lang w:val="sl-SI"/>
        </w:rPr>
        <w:t>Občino Izola</w:t>
      </w:r>
      <w:r w:rsidRPr="00B54380">
        <w:rPr>
          <w:rFonts w:cs="Arial"/>
          <w:sz w:val="22"/>
          <w:szCs w:val="22"/>
          <w:lang w:val="sl-SI"/>
        </w:rPr>
        <w:t xml:space="preserve">, da za potrebe preverjanja izpolnjevanja pogojev v postopku oddaje javnega naročila, katerega predmet je </w:t>
      </w:r>
      <w:r w:rsidR="0080697C" w:rsidRPr="00B54380">
        <w:rPr>
          <w:rFonts w:cs="Arial"/>
          <w:sz w:val="22"/>
          <w:szCs w:val="22"/>
          <w:lang w:val="sl-SI"/>
        </w:rPr>
        <w:t>so</w:t>
      </w:r>
      <w:r w:rsidR="003E010C" w:rsidRPr="00B54380">
        <w:rPr>
          <w:rFonts w:cs="Arial"/>
          <w:sz w:val="22"/>
          <w:szCs w:val="22"/>
          <w:lang w:val="sl-SI"/>
        </w:rPr>
        <w:t xml:space="preserve"> </w:t>
      </w:r>
      <w:r w:rsidR="00166D5D">
        <w:rPr>
          <w:rFonts w:cs="Arial"/>
          <w:sz w:val="22"/>
          <w:szCs w:val="22"/>
          <w:lang w:val="sl-SI"/>
        </w:rPr>
        <w:t>Pridobitev strokovnih podlag za urejanje prostora Občine Izola</w:t>
      </w:r>
      <w:r w:rsidR="00A35C77" w:rsidRPr="00B54380">
        <w:rPr>
          <w:rFonts w:cs="Arial"/>
          <w:sz w:val="22"/>
          <w:szCs w:val="22"/>
          <w:lang w:val="sl-SI"/>
        </w:rPr>
        <w:t xml:space="preserve"> </w:t>
      </w:r>
      <w:r w:rsidR="008177E9" w:rsidRPr="00B54380">
        <w:rPr>
          <w:rFonts w:cs="Arial"/>
          <w:sz w:val="22"/>
          <w:szCs w:val="22"/>
          <w:lang w:val="sl-SI"/>
        </w:rPr>
        <w:t xml:space="preserve">od Ministrstva za pravosodje </w:t>
      </w:r>
      <w:r w:rsidRPr="00B54380">
        <w:rPr>
          <w:rFonts w:cs="Arial"/>
          <w:sz w:val="22"/>
          <w:szCs w:val="22"/>
          <w:lang w:val="sl-SI"/>
        </w:rPr>
        <w:t>pridobi potrdilo iz kazenske evidence.</w:t>
      </w:r>
    </w:p>
    <w:p w14:paraId="6F2488E8" w14:textId="77777777" w:rsidR="004609A1" w:rsidRPr="00B54380" w:rsidRDefault="004609A1" w:rsidP="004609A1">
      <w:pPr>
        <w:spacing w:line="240" w:lineRule="auto"/>
        <w:jc w:val="both"/>
        <w:rPr>
          <w:rFonts w:cs="Arial"/>
          <w:sz w:val="22"/>
          <w:szCs w:val="22"/>
          <w:lang w:val="sl-SI"/>
        </w:rPr>
      </w:pPr>
    </w:p>
    <w:p w14:paraId="67A53061" w14:textId="77777777" w:rsidR="004609A1" w:rsidRPr="00B54380" w:rsidRDefault="004609A1" w:rsidP="004609A1">
      <w:pPr>
        <w:spacing w:line="240" w:lineRule="auto"/>
        <w:rPr>
          <w:rFonts w:cs="Arial"/>
          <w:sz w:val="22"/>
          <w:szCs w:val="22"/>
          <w:lang w:val="sl-SI"/>
        </w:rPr>
      </w:pPr>
    </w:p>
    <w:p w14:paraId="473DDC12" w14:textId="77777777" w:rsidR="004609A1" w:rsidRPr="00B54380" w:rsidRDefault="004609A1" w:rsidP="004609A1">
      <w:pPr>
        <w:spacing w:line="240" w:lineRule="auto"/>
        <w:rPr>
          <w:rFonts w:cs="Arial"/>
          <w:sz w:val="22"/>
          <w:szCs w:val="22"/>
          <w:lang w:val="sl-SI"/>
        </w:rPr>
      </w:pPr>
      <w:r w:rsidRPr="00B54380">
        <w:rPr>
          <w:rFonts w:cs="Arial"/>
          <w:sz w:val="22"/>
          <w:szCs w:val="22"/>
          <w:lang w:val="sl-SI"/>
        </w:rPr>
        <w:t>Moji osebni podatki so naslednji:</w:t>
      </w:r>
    </w:p>
    <w:p w14:paraId="2B30686C"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EMŠO: __________________________________________</w:t>
      </w:r>
    </w:p>
    <w:p w14:paraId="7B22AE74"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DATUM ROJSTVA: ________________________________</w:t>
      </w:r>
    </w:p>
    <w:p w14:paraId="7C8B9352"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KRAJ ROJSTVA: __________________________________</w:t>
      </w:r>
    </w:p>
    <w:p w14:paraId="119FA24F"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OBČINA ROJSTVA: ________________________________</w:t>
      </w:r>
    </w:p>
    <w:p w14:paraId="34226B5E"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DRŽAVA ROJSTVA: ________________________________</w:t>
      </w:r>
    </w:p>
    <w:p w14:paraId="277DD79B"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NASLOV STALNEGA/ZAČASNEGA BIVALIŠČA:</w:t>
      </w:r>
    </w:p>
    <w:p w14:paraId="21C522B6" w14:textId="77777777" w:rsidR="004609A1" w:rsidRPr="00B54380" w:rsidRDefault="004609A1" w:rsidP="005B2867">
      <w:pPr>
        <w:numPr>
          <w:ilvl w:val="0"/>
          <w:numId w:val="26"/>
        </w:numPr>
        <w:suppressAutoHyphens/>
        <w:spacing w:before="240" w:after="240" w:line="240" w:lineRule="auto"/>
        <w:rPr>
          <w:rFonts w:cs="Arial"/>
          <w:sz w:val="22"/>
          <w:szCs w:val="22"/>
          <w:lang w:val="sl-SI"/>
        </w:rPr>
      </w:pPr>
      <w:r w:rsidRPr="00B54380">
        <w:rPr>
          <w:rFonts w:cs="Arial"/>
          <w:sz w:val="22"/>
          <w:szCs w:val="22"/>
          <w:lang w:val="sl-SI"/>
        </w:rPr>
        <w:t xml:space="preserve">(ulica in hišna številka): __________________________________________ </w:t>
      </w:r>
    </w:p>
    <w:p w14:paraId="22D16BF2" w14:textId="77777777" w:rsidR="004609A1" w:rsidRPr="00B54380" w:rsidRDefault="004609A1" w:rsidP="005B2867">
      <w:pPr>
        <w:numPr>
          <w:ilvl w:val="0"/>
          <w:numId w:val="26"/>
        </w:numPr>
        <w:suppressAutoHyphens/>
        <w:spacing w:before="240" w:after="240" w:line="240" w:lineRule="auto"/>
        <w:rPr>
          <w:rFonts w:cs="Arial"/>
          <w:sz w:val="22"/>
          <w:szCs w:val="22"/>
          <w:lang w:val="sl-SI"/>
        </w:rPr>
      </w:pPr>
      <w:r w:rsidRPr="00B54380">
        <w:rPr>
          <w:rFonts w:cs="Arial"/>
          <w:sz w:val="22"/>
          <w:szCs w:val="22"/>
          <w:lang w:val="sl-SI"/>
        </w:rPr>
        <w:t>(poštna številka in pošta): ________________________________________</w:t>
      </w:r>
    </w:p>
    <w:p w14:paraId="5726F5DC"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DRŽAVLJANSTVO: _________________________________________________</w:t>
      </w:r>
    </w:p>
    <w:p w14:paraId="0CB2D5B0" w14:textId="77777777" w:rsidR="004609A1" w:rsidRPr="00B54380" w:rsidRDefault="004609A1" w:rsidP="004609A1">
      <w:pPr>
        <w:spacing w:before="240" w:after="240" w:line="240" w:lineRule="auto"/>
        <w:rPr>
          <w:rFonts w:cs="Arial"/>
          <w:sz w:val="22"/>
          <w:szCs w:val="22"/>
          <w:lang w:val="sl-SI"/>
        </w:rPr>
      </w:pPr>
      <w:r w:rsidRPr="00B54380">
        <w:rPr>
          <w:rFonts w:cs="Arial"/>
          <w:sz w:val="22"/>
          <w:szCs w:val="22"/>
          <w:lang w:val="sl-SI"/>
        </w:rPr>
        <w:t>MOJ PREJŠNJI PRIIMEK SE JE GLASIL: ________________________________</w:t>
      </w:r>
    </w:p>
    <w:p w14:paraId="43BC6F78" w14:textId="77777777" w:rsidR="004609A1" w:rsidRPr="00B54380" w:rsidRDefault="004609A1" w:rsidP="004609A1">
      <w:pPr>
        <w:spacing w:line="240" w:lineRule="auto"/>
        <w:rPr>
          <w:rFonts w:cs="Arial"/>
          <w:sz w:val="22"/>
          <w:szCs w:val="22"/>
          <w:lang w:val="sl-SI"/>
        </w:rPr>
      </w:pPr>
    </w:p>
    <w:p w14:paraId="2F0D20B7" w14:textId="77777777" w:rsidR="004609A1" w:rsidRPr="00B54380" w:rsidRDefault="004609A1" w:rsidP="004609A1">
      <w:pPr>
        <w:spacing w:line="240" w:lineRule="auto"/>
        <w:rPr>
          <w:rFonts w:cs="Arial"/>
          <w:sz w:val="22"/>
          <w:szCs w:val="22"/>
          <w:lang w:val="sl-SI"/>
        </w:rPr>
      </w:pPr>
    </w:p>
    <w:p w14:paraId="25ACE952" w14:textId="77777777" w:rsidR="004609A1" w:rsidRPr="00B54380" w:rsidRDefault="004609A1" w:rsidP="004609A1">
      <w:pPr>
        <w:spacing w:line="240" w:lineRule="auto"/>
        <w:rPr>
          <w:rFonts w:cs="Arial"/>
          <w:sz w:val="22"/>
          <w:szCs w:val="22"/>
          <w:lang w:val="sl-SI"/>
        </w:rPr>
      </w:pPr>
    </w:p>
    <w:p w14:paraId="757FA449" w14:textId="77777777" w:rsidR="004609A1" w:rsidRPr="00B54380" w:rsidRDefault="004609A1" w:rsidP="004609A1">
      <w:pPr>
        <w:spacing w:line="240" w:lineRule="auto"/>
        <w:rPr>
          <w:rFonts w:cs="Arial"/>
          <w:sz w:val="22"/>
          <w:szCs w:val="22"/>
          <w:lang w:val="sl-SI"/>
        </w:rPr>
      </w:pPr>
      <w:r w:rsidRPr="00B54380">
        <w:rPr>
          <w:rFonts w:cs="Arial"/>
          <w:sz w:val="22"/>
          <w:szCs w:val="22"/>
          <w:lang w:val="sl-SI"/>
        </w:rPr>
        <w:t>Kraj in datum:</w:t>
      </w:r>
      <w:r w:rsidRPr="00B54380">
        <w:rPr>
          <w:rFonts w:cs="Arial"/>
          <w:sz w:val="22"/>
          <w:szCs w:val="22"/>
          <w:lang w:val="sl-SI"/>
        </w:rPr>
        <w:tab/>
        <w:t xml:space="preserve">                                                                    Podpis pooblastitelja:</w:t>
      </w:r>
    </w:p>
    <w:p w14:paraId="0E9A6C02" w14:textId="77777777" w:rsidR="00F14B5D" w:rsidRPr="00B54380" w:rsidRDefault="00F14B5D">
      <w:pPr>
        <w:spacing w:line="240" w:lineRule="auto"/>
        <w:rPr>
          <w:rFonts w:cs="Arial"/>
          <w:sz w:val="22"/>
          <w:szCs w:val="22"/>
          <w:lang w:val="sl-SI"/>
        </w:rPr>
      </w:pPr>
      <w:bookmarkStart w:id="280" w:name="_Toc408232669"/>
      <w:bookmarkStart w:id="281" w:name="_Toc411346216"/>
      <w:bookmarkStart w:id="282" w:name="_Toc444859728"/>
      <w:bookmarkStart w:id="283" w:name="_Toc445882394"/>
      <w:bookmarkStart w:id="284" w:name="_Toc460585555"/>
      <w:bookmarkStart w:id="285" w:name="_Toc461103793"/>
      <w:bookmarkStart w:id="286" w:name="_Toc474916690"/>
      <w:bookmarkStart w:id="287" w:name="_Toc487103057"/>
      <w:bookmarkStart w:id="288" w:name="_Toc516226279"/>
      <w:bookmarkStart w:id="289" w:name="_Toc20815453"/>
      <w:bookmarkStart w:id="290" w:name="_Toc22025005"/>
      <w:bookmarkStart w:id="291" w:name="_Toc24040121"/>
      <w:r w:rsidRPr="00B54380">
        <w:rPr>
          <w:rFonts w:cs="Arial"/>
          <w:sz w:val="22"/>
          <w:szCs w:val="22"/>
          <w:lang w:val="sl-SI"/>
        </w:rPr>
        <w:br w:type="page"/>
      </w:r>
    </w:p>
    <w:p w14:paraId="58005363" w14:textId="7B9E9A82" w:rsidR="00D43020" w:rsidRPr="00B54380" w:rsidRDefault="00D43020" w:rsidP="0093572E">
      <w:pPr>
        <w:widowControl w:val="0"/>
        <w:spacing w:before="100" w:beforeAutospacing="1" w:after="100" w:afterAutospacing="1" w:line="240" w:lineRule="auto"/>
        <w:ind w:left="6480"/>
        <w:outlineLvl w:val="2"/>
        <w:rPr>
          <w:rFonts w:eastAsia="Arial Unicode MS" w:cs="Arial"/>
          <w:b/>
          <w:bCs/>
          <w:sz w:val="22"/>
          <w:szCs w:val="22"/>
          <w:lang w:val="sl-SI"/>
        </w:rPr>
      </w:pPr>
      <w:bookmarkStart w:id="292" w:name="_Toc31890517"/>
      <w:bookmarkStart w:id="293" w:name="_Toc48137672"/>
      <w:bookmarkStart w:id="294" w:name="_Toc48198574"/>
      <w:r w:rsidRPr="00B54380">
        <w:rPr>
          <w:rFonts w:eastAsia="Arial Unicode MS" w:cs="Arial"/>
          <w:b/>
          <w:bCs/>
          <w:sz w:val="22"/>
          <w:szCs w:val="22"/>
          <w:lang w:val="sl-SI"/>
        </w:rPr>
        <w:lastRenderedPageBreak/>
        <w:t>OBRAZEC št. 4</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F8BDC47" w14:textId="77777777" w:rsidR="00D43020" w:rsidRPr="00B54380" w:rsidRDefault="00D43020" w:rsidP="00D43020">
      <w:pPr>
        <w:tabs>
          <w:tab w:val="center" w:pos="7020"/>
        </w:tabs>
        <w:spacing w:line="240" w:lineRule="auto"/>
        <w:jc w:val="center"/>
        <w:rPr>
          <w:rFonts w:cs="Arial"/>
          <w:sz w:val="22"/>
          <w:szCs w:val="22"/>
          <w:lang w:val="sl-SI"/>
        </w:rPr>
      </w:pPr>
    </w:p>
    <w:p w14:paraId="538E4511" w14:textId="77777777" w:rsidR="00D43020" w:rsidRPr="00B54380"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B54380">
        <w:rPr>
          <w:rFonts w:cs="Arial"/>
          <w:b/>
          <w:sz w:val="22"/>
          <w:szCs w:val="22"/>
          <w:lang w:val="sl-SI"/>
        </w:rPr>
        <w:t xml:space="preserve">POOBLASTILO </w:t>
      </w:r>
    </w:p>
    <w:p w14:paraId="13FC7CA3" w14:textId="77777777" w:rsidR="00D43020" w:rsidRPr="00B54380"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B54380">
        <w:rPr>
          <w:rFonts w:cs="Arial"/>
          <w:b/>
          <w:sz w:val="22"/>
          <w:szCs w:val="22"/>
          <w:lang w:val="sl-SI"/>
        </w:rPr>
        <w:t xml:space="preserve"> ponudnika za neposredno plačevanje naročnika podizvajalcem</w:t>
      </w:r>
    </w:p>
    <w:p w14:paraId="58463C6D" w14:textId="77777777" w:rsidR="00D43020" w:rsidRPr="00B54380" w:rsidRDefault="00D43020" w:rsidP="00D43020">
      <w:pPr>
        <w:spacing w:line="240" w:lineRule="auto"/>
        <w:jc w:val="both"/>
        <w:rPr>
          <w:rFonts w:cs="Arial"/>
          <w:b/>
          <w:bCs/>
          <w:sz w:val="22"/>
          <w:szCs w:val="22"/>
          <w:lang w:val="sl-SI" w:eastAsia="sl-SI"/>
        </w:rPr>
      </w:pPr>
    </w:p>
    <w:p w14:paraId="1988F8D1" w14:textId="77777777" w:rsidR="00D43020" w:rsidRPr="00B54380"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B54380">
        <w:rPr>
          <w:rFonts w:cs="Arial"/>
          <w:b/>
          <w:sz w:val="22"/>
          <w:szCs w:val="22"/>
          <w:lang w:val="sl-SI" w:eastAsia="sl-SI"/>
        </w:rPr>
        <w:t xml:space="preserve">Ponudnik </w:t>
      </w:r>
    </w:p>
    <w:p w14:paraId="36BE2DE3" w14:textId="77777777" w:rsidR="0044526E" w:rsidRPr="00B54380"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B54380">
        <w:rPr>
          <w:rFonts w:cs="Arial"/>
          <w:i/>
          <w:sz w:val="22"/>
          <w:szCs w:val="22"/>
          <w:lang w:val="sl-SI" w:eastAsia="sl-SI"/>
        </w:rPr>
        <w:t>__________________________________________________________________</w:t>
      </w:r>
    </w:p>
    <w:p w14:paraId="38F32DA4" w14:textId="77777777" w:rsidR="00D43020" w:rsidRPr="00B54380" w:rsidRDefault="00D43020" w:rsidP="00D43020">
      <w:pPr>
        <w:autoSpaceDE w:val="0"/>
        <w:autoSpaceDN w:val="0"/>
        <w:adjustRightInd w:val="0"/>
        <w:spacing w:line="240" w:lineRule="auto"/>
        <w:ind w:left="3240"/>
        <w:rPr>
          <w:rFonts w:cs="Arial"/>
          <w:i/>
          <w:sz w:val="22"/>
          <w:szCs w:val="22"/>
          <w:lang w:val="sl-SI" w:eastAsia="sl-SI"/>
        </w:rPr>
      </w:pPr>
      <w:r w:rsidRPr="00B54380">
        <w:rPr>
          <w:rFonts w:cs="Arial"/>
          <w:i/>
          <w:sz w:val="22"/>
          <w:szCs w:val="22"/>
          <w:lang w:val="sl-SI" w:eastAsia="sl-SI"/>
        </w:rPr>
        <w:t>(polni naziv in naslov ponudnika)</w:t>
      </w:r>
    </w:p>
    <w:p w14:paraId="642AADB0" w14:textId="77777777" w:rsidR="00D43020" w:rsidRPr="00B54380" w:rsidRDefault="00D43020" w:rsidP="00D43020">
      <w:pPr>
        <w:autoSpaceDE w:val="0"/>
        <w:autoSpaceDN w:val="0"/>
        <w:adjustRightInd w:val="0"/>
        <w:spacing w:before="221" w:line="254" w:lineRule="exact"/>
        <w:jc w:val="both"/>
        <w:rPr>
          <w:rFonts w:cs="Arial"/>
          <w:sz w:val="22"/>
          <w:szCs w:val="22"/>
          <w:lang w:val="sl-SI" w:eastAsia="sl-SI"/>
        </w:rPr>
      </w:pPr>
      <w:r w:rsidRPr="00B54380">
        <w:rPr>
          <w:rFonts w:cs="Arial"/>
          <w:sz w:val="22"/>
          <w:szCs w:val="22"/>
          <w:lang w:val="sl-SI" w:eastAsia="sl-SI"/>
        </w:rPr>
        <w:t xml:space="preserve">na podlagi </w:t>
      </w:r>
      <w:r w:rsidR="004609A1" w:rsidRPr="00B54380">
        <w:rPr>
          <w:rFonts w:cs="Arial"/>
          <w:sz w:val="22"/>
          <w:szCs w:val="22"/>
          <w:lang w:val="sl-SI" w:eastAsia="sl-SI"/>
        </w:rPr>
        <w:t xml:space="preserve">določil </w:t>
      </w:r>
      <w:r w:rsidR="001C116E" w:rsidRPr="00B54380">
        <w:rPr>
          <w:rFonts w:cs="Arial"/>
          <w:sz w:val="22"/>
          <w:szCs w:val="22"/>
          <w:lang w:val="sl-SI" w:eastAsia="sl-SI"/>
        </w:rPr>
        <w:t>ZJN-3</w:t>
      </w:r>
      <w:r w:rsidRPr="00B54380">
        <w:rPr>
          <w:rFonts w:cs="Arial"/>
          <w:sz w:val="22"/>
          <w:szCs w:val="22"/>
          <w:lang w:val="sl-SI" w:eastAsia="sl-SI"/>
        </w:rPr>
        <w:t xml:space="preserve"> izdaja</w:t>
      </w:r>
    </w:p>
    <w:p w14:paraId="54563338" w14:textId="77777777" w:rsidR="00D43020" w:rsidRPr="00B54380"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B54380"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B54380">
        <w:rPr>
          <w:rFonts w:cs="Arial"/>
          <w:b/>
          <w:bCs/>
          <w:sz w:val="22"/>
          <w:szCs w:val="22"/>
          <w:lang w:val="sl-SI" w:eastAsia="sl-SI"/>
        </w:rPr>
        <w:t>P O O B L A S T I L O</w:t>
      </w:r>
    </w:p>
    <w:p w14:paraId="03D850C8" w14:textId="77777777" w:rsidR="00D43020" w:rsidRPr="00B54380"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B54380" w:rsidRDefault="00D43020" w:rsidP="00D43020">
      <w:pPr>
        <w:autoSpaceDE w:val="0"/>
        <w:autoSpaceDN w:val="0"/>
        <w:adjustRightInd w:val="0"/>
        <w:spacing w:before="24" w:line="240" w:lineRule="auto"/>
        <w:rPr>
          <w:rFonts w:cs="Arial"/>
          <w:sz w:val="22"/>
          <w:szCs w:val="22"/>
          <w:lang w:val="sl-SI" w:eastAsia="sl-SI"/>
        </w:rPr>
      </w:pPr>
      <w:r w:rsidRPr="00B54380">
        <w:rPr>
          <w:rFonts w:cs="Arial"/>
          <w:b/>
          <w:sz w:val="22"/>
          <w:szCs w:val="22"/>
          <w:lang w:val="sl-SI" w:eastAsia="sl-SI"/>
        </w:rPr>
        <w:t>naročniku:</w:t>
      </w:r>
      <w:r w:rsidRPr="00B54380">
        <w:rPr>
          <w:rFonts w:cs="Arial"/>
          <w:sz w:val="22"/>
          <w:szCs w:val="22"/>
          <w:lang w:val="sl-SI" w:eastAsia="sl-SI"/>
        </w:rPr>
        <w:t xml:space="preserve"> </w:t>
      </w:r>
    </w:p>
    <w:p w14:paraId="3693FAF0" w14:textId="3CB21EF2" w:rsidR="00D43020" w:rsidRPr="00B54380" w:rsidRDefault="000F77AA" w:rsidP="00D43020">
      <w:pPr>
        <w:tabs>
          <w:tab w:val="left" w:pos="-1094"/>
          <w:tab w:val="left" w:pos="-720"/>
        </w:tabs>
        <w:spacing w:line="240" w:lineRule="auto"/>
        <w:jc w:val="both"/>
        <w:rPr>
          <w:rFonts w:cs="Arial"/>
          <w:sz w:val="22"/>
          <w:szCs w:val="22"/>
          <w:lang w:val="sl-SI"/>
        </w:rPr>
      </w:pPr>
      <w:r w:rsidRPr="00B54380">
        <w:rPr>
          <w:rFonts w:cs="Arial"/>
          <w:sz w:val="22"/>
          <w:szCs w:val="22"/>
          <w:lang w:val="sl-SI"/>
        </w:rPr>
        <w:t>Občina Izola, Sončno nabrežje 8, 6310 Izola</w:t>
      </w:r>
    </w:p>
    <w:p w14:paraId="660EA5B9" w14:textId="77777777" w:rsidR="00D43020" w:rsidRPr="00B54380" w:rsidRDefault="00D43020" w:rsidP="00D43020">
      <w:pPr>
        <w:autoSpaceDE w:val="0"/>
        <w:autoSpaceDN w:val="0"/>
        <w:adjustRightInd w:val="0"/>
        <w:spacing w:line="240" w:lineRule="exact"/>
        <w:jc w:val="both"/>
        <w:rPr>
          <w:rFonts w:cs="Arial"/>
          <w:sz w:val="22"/>
          <w:szCs w:val="22"/>
          <w:lang w:val="sl-SI" w:eastAsia="sl-SI"/>
        </w:rPr>
      </w:pPr>
    </w:p>
    <w:p w14:paraId="5AF8908F" w14:textId="0B5DA159" w:rsidR="00D43020" w:rsidRPr="00B54380" w:rsidRDefault="00D43020" w:rsidP="00D43020">
      <w:pPr>
        <w:autoSpaceDE w:val="0"/>
        <w:autoSpaceDN w:val="0"/>
        <w:adjustRightInd w:val="0"/>
        <w:spacing w:before="19" w:line="250" w:lineRule="exact"/>
        <w:jc w:val="both"/>
        <w:rPr>
          <w:rFonts w:cs="Arial"/>
          <w:sz w:val="22"/>
          <w:szCs w:val="22"/>
          <w:lang w:val="sl-SI" w:eastAsia="sl-SI"/>
        </w:rPr>
      </w:pPr>
      <w:r w:rsidRPr="00B54380">
        <w:rPr>
          <w:rFonts w:cs="Arial"/>
          <w:sz w:val="22"/>
          <w:szCs w:val="22"/>
          <w:lang w:val="sl-SI" w:eastAsia="sl-SI"/>
        </w:rPr>
        <w:t xml:space="preserve">da v primeru pridobitve javnega naročila </w:t>
      </w:r>
      <w:r w:rsidR="00A35C77" w:rsidRPr="00B54380">
        <w:rPr>
          <w:rFonts w:cs="Arial"/>
          <w:sz w:val="22"/>
          <w:szCs w:val="22"/>
          <w:lang w:val="sl-SI"/>
        </w:rPr>
        <w:t>»</w:t>
      </w:r>
      <w:r w:rsidR="003E010C" w:rsidRPr="00B54380">
        <w:rPr>
          <w:rFonts w:cs="Arial"/>
          <w:sz w:val="22"/>
          <w:szCs w:val="22"/>
          <w:lang w:val="sl-SI"/>
        </w:rPr>
        <w:t xml:space="preserve">Za </w:t>
      </w:r>
      <w:r w:rsidR="00166D5D">
        <w:rPr>
          <w:rFonts w:cs="Arial"/>
          <w:sz w:val="22"/>
          <w:szCs w:val="22"/>
          <w:lang w:val="sl-SI"/>
        </w:rPr>
        <w:t>Pridobitev strokovnih podlag za urejanje prostora Občine Izola</w:t>
      </w:r>
      <w:r w:rsidR="00A35C77" w:rsidRPr="00B54380">
        <w:rPr>
          <w:rFonts w:cs="Arial"/>
          <w:sz w:val="22"/>
          <w:szCs w:val="22"/>
          <w:lang w:val="sl-SI"/>
        </w:rPr>
        <w:t xml:space="preserve">« </w:t>
      </w:r>
      <w:r w:rsidRPr="00B54380">
        <w:rPr>
          <w:rFonts w:cs="Arial"/>
          <w:sz w:val="22"/>
          <w:szCs w:val="22"/>
          <w:lang w:val="sl-SI" w:eastAsia="sl-SI"/>
        </w:rPr>
        <w:t>naročnik na podlagi potrjenega računa neposredno plačuje naslednjim podizvajalcem:</w:t>
      </w:r>
    </w:p>
    <w:p w14:paraId="0CCE9C70" w14:textId="77777777" w:rsidR="00D43020" w:rsidRPr="00B54380"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B54380"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B54380" w:rsidRDefault="00D43020" w:rsidP="00D43020">
      <w:pPr>
        <w:tabs>
          <w:tab w:val="left" w:pos="-1094"/>
          <w:tab w:val="left" w:pos="-720"/>
          <w:tab w:val="left" w:pos="0"/>
        </w:tabs>
        <w:spacing w:line="240" w:lineRule="auto"/>
        <w:jc w:val="both"/>
        <w:rPr>
          <w:rFonts w:cs="Arial"/>
          <w:b/>
          <w:bCs/>
          <w:i/>
          <w:sz w:val="22"/>
          <w:szCs w:val="22"/>
          <w:lang w:val="sl-SI"/>
        </w:rPr>
      </w:pPr>
      <w:r w:rsidRPr="00B54380">
        <w:rPr>
          <w:rFonts w:cs="Arial"/>
          <w:b/>
          <w:bCs/>
          <w:i/>
          <w:sz w:val="22"/>
          <w:szCs w:val="22"/>
          <w:lang w:val="sl-SI"/>
        </w:rPr>
        <w:t>Naziv podizvajalca</w:t>
      </w:r>
      <w:r w:rsidRPr="00B54380">
        <w:rPr>
          <w:rFonts w:cs="Arial"/>
          <w:b/>
          <w:bCs/>
          <w:i/>
          <w:sz w:val="22"/>
          <w:szCs w:val="22"/>
          <w:lang w:val="sl-SI"/>
        </w:rPr>
        <w:tab/>
      </w:r>
      <w:r w:rsidRPr="00B54380">
        <w:rPr>
          <w:rFonts w:cs="Arial"/>
          <w:b/>
          <w:bCs/>
          <w:i/>
          <w:sz w:val="22"/>
          <w:szCs w:val="22"/>
          <w:lang w:val="sl-SI"/>
        </w:rPr>
        <w:tab/>
        <w:t>Vrsta in obseg del, ki jih bo podizvajalec izvedel</w:t>
      </w:r>
    </w:p>
    <w:p w14:paraId="5CC56F31" w14:textId="77777777" w:rsidR="00D43020" w:rsidRPr="00B54380" w:rsidRDefault="00D43020" w:rsidP="00FB34D6">
      <w:pPr>
        <w:tabs>
          <w:tab w:val="left" w:leader="underscore" w:pos="3830"/>
          <w:tab w:val="left" w:leader="underscore" w:pos="8971"/>
        </w:tabs>
        <w:autoSpaceDE w:val="0"/>
        <w:autoSpaceDN w:val="0"/>
        <w:adjustRightInd w:val="0"/>
        <w:spacing w:before="86" w:line="500" w:lineRule="exact"/>
        <w:rPr>
          <w:rFonts w:cs="Arial"/>
          <w:sz w:val="22"/>
          <w:szCs w:val="22"/>
          <w:lang w:val="sl-SI"/>
        </w:rPr>
      </w:pPr>
    </w:p>
    <w:p w14:paraId="1D47895D" w14:textId="77777777" w:rsidR="00FB34D6" w:rsidRPr="00B54380" w:rsidRDefault="00FB34D6" w:rsidP="00FB34D6">
      <w:pPr>
        <w:tabs>
          <w:tab w:val="left" w:leader="underscore" w:pos="3830"/>
          <w:tab w:val="left" w:leader="underscore" w:pos="8971"/>
        </w:tabs>
        <w:autoSpaceDE w:val="0"/>
        <w:autoSpaceDN w:val="0"/>
        <w:adjustRightInd w:val="0"/>
        <w:spacing w:before="86" w:line="500" w:lineRule="exact"/>
        <w:ind w:left="708"/>
        <w:rPr>
          <w:rFonts w:cs="Arial"/>
          <w:sz w:val="22"/>
          <w:szCs w:val="22"/>
          <w:lang w:val="sl-SI"/>
        </w:rPr>
      </w:pPr>
    </w:p>
    <w:p w14:paraId="5C6D711A" w14:textId="77777777" w:rsidR="00D43020" w:rsidRPr="00B5438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B54380">
        <w:rPr>
          <w:rFonts w:cs="Arial"/>
          <w:sz w:val="22"/>
          <w:szCs w:val="22"/>
          <w:lang w:val="sl-SI" w:eastAsia="sl-SI"/>
        </w:rPr>
        <w:tab/>
      </w:r>
      <w:r w:rsidR="003542A8" w:rsidRPr="00B54380">
        <w:rPr>
          <w:rFonts w:cs="Arial"/>
          <w:sz w:val="22"/>
          <w:szCs w:val="22"/>
          <w:lang w:val="sl-SI" w:eastAsia="sl-SI"/>
        </w:rPr>
        <w:t xml:space="preserve">______________________________________ </w:t>
      </w:r>
    </w:p>
    <w:p w14:paraId="6D98D4C0" w14:textId="77777777" w:rsidR="00FB34D6" w:rsidRPr="00B54380"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Pr="00B5438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B54380">
        <w:rPr>
          <w:rFonts w:cs="Arial"/>
          <w:sz w:val="22"/>
          <w:szCs w:val="22"/>
          <w:lang w:val="sl-SI" w:eastAsia="sl-SI"/>
        </w:rPr>
        <w:tab/>
      </w:r>
      <w:r w:rsidR="003542A8" w:rsidRPr="00B54380">
        <w:rPr>
          <w:rFonts w:cs="Arial"/>
          <w:sz w:val="22"/>
          <w:szCs w:val="22"/>
          <w:lang w:val="sl-SI" w:eastAsia="sl-SI"/>
        </w:rPr>
        <w:t>______________________________________</w:t>
      </w:r>
    </w:p>
    <w:p w14:paraId="362A94E9" w14:textId="77777777" w:rsidR="00FB34D6" w:rsidRPr="00B54380"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A9F87D0" w14:textId="77777777" w:rsidR="00D43020" w:rsidRPr="00B54380" w:rsidRDefault="00D43020" w:rsidP="00D43020">
      <w:pPr>
        <w:autoSpaceDE w:val="0"/>
        <w:autoSpaceDN w:val="0"/>
        <w:adjustRightInd w:val="0"/>
        <w:spacing w:line="240" w:lineRule="exact"/>
        <w:ind w:right="34"/>
        <w:jc w:val="both"/>
        <w:rPr>
          <w:rFonts w:cs="Arial"/>
          <w:sz w:val="22"/>
          <w:szCs w:val="22"/>
          <w:lang w:val="sl-SI" w:eastAsia="sl-SI"/>
        </w:rPr>
      </w:pPr>
    </w:p>
    <w:p w14:paraId="7529EFE1" w14:textId="77777777" w:rsidR="00D43020" w:rsidRPr="00B54380" w:rsidRDefault="00D43020" w:rsidP="00D43020">
      <w:pPr>
        <w:autoSpaceDE w:val="0"/>
        <w:autoSpaceDN w:val="0"/>
        <w:adjustRightInd w:val="0"/>
        <w:spacing w:line="240" w:lineRule="exact"/>
        <w:ind w:right="34"/>
        <w:jc w:val="both"/>
        <w:rPr>
          <w:rFonts w:cs="Arial"/>
          <w:sz w:val="22"/>
          <w:szCs w:val="22"/>
          <w:lang w:val="sl-SI" w:eastAsia="sl-SI"/>
        </w:rPr>
      </w:pPr>
    </w:p>
    <w:p w14:paraId="64E48937" w14:textId="77777777" w:rsidR="00D43020" w:rsidRPr="00B54380"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B54380"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B54380" w:rsidRDefault="00D43020" w:rsidP="00D43020">
      <w:pPr>
        <w:spacing w:line="240" w:lineRule="auto"/>
        <w:jc w:val="both"/>
        <w:rPr>
          <w:rFonts w:cs="Arial"/>
          <w:sz w:val="22"/>
          <w:szCs w:val="22"/>
          <w:lang w:val="sl-SI" w:eastAsia="sl-SI"/>
        </w:rPr>
      </w:pPr>
    </w:p>
    <w:p w14:paraId="5FF805A4" w14:textId="77777777" w:rsidR="00D43020" w:rsidRPr="00B54380" w:rsidRDefault="0093572E" w:rsidP="00D43020">
      <w:pPr>
        <w:spacing w:line="240" w:lineRule="auto"/>
        <w:jc w:val="both"/>
        <w:rPr>
          <w:rFonts w:cs="Arial"/>
          <w:sz w:val="22"/>
          <w:szCs w:val="22"/>
          <w:lang w:val="sl-SI" w:eastAsia="sl-SI"/>
        </w:rPr>
      </w:pPr>
      <w:r w:rsidRPr="00B54380">
        <w:rPr>
          <w:rFonts w:cs="Arial"/>
          <w:sz w:val="22"/>
          <w:szCs w:val="22"/>
          <w:lang w:val="sl-SI" w:eastAsia="sl-SI"/>
        </w:rPr>
        <w:t>Datum :</w:t>
      </w:r>
      <w:r w:rsidRPr="00B54380">
        <w:rPr>
          <w:rFonts w:cs="Arial"/>
          <w:sz w:val="22"/>
          <w:szCs w:val="22"/>
          <w:lang w:val="sl-SI" w:eastAsia="sl-SI"/>
        </w:rPr>
        <w:tab/>
      </w:r>
      <w:r w:rsidRPr="00B54380">
        <w:rPr>
          <w:rFonts w:cs="Arial"/>
          <w:sz w:val="22"/>
          <w:szCs w:val="22"/>
          <w:lang w:val="sl-SI" w:eastAsia="sl-SI"/>
        </w:rPr>
        <w:tab/>
      </w:r>
      <w:r w:rsidR="00D43020" w:rsidRPr="00B54380">
        <w:rPr>
          <w:rFonts w:cs="Arial"/>
          <w:sz w:val="22"/>
          <w:szCs w:val="22"/>
          <w:lang w:val="sl-SI" w:eastAsia="sl-SI"/>
        </w:rPr>
        <w:tab/>
        <w:t>Žig</w:t>
      </w:r>
      <w:r w:rsidR="00D43020" w:rsidRPr="00B54380">
        <w:rPr>
          <w:rFonts w:cs="Arial"/>
          <w:sz w:val="22"/>
          <w:szCs w:val="22"/>
          <w:lang w:val="sl-SI" w:eastAsia="sl-SI"/>
        </w:rPr>
        <w:tab/>
        <w:t xml:space="preserve">          </w:t>
      </w:r>
      <w:r w:rsidR="005E288D" w:rsidRPr="00B54380">
        <w:rPr>
          <w:rFonts w:cs="Arial"/>
          <w:sz w:val="22"/>
          <w:szCs w:val="22"/>
          <w:lang w:val="sl-SI" w:eastAsia="sl-SI"/>
        </w:rPr>
        <w:t xml:space="preserve">          </w:t>
      </w:r>
      <w:r w:rsidR="00D43020" w:rsidRPr="00B54380">
        <w:rPr>
          <w:rFonts w:cs="Arial"/>
          <w:sz w:val="22"/>
          <w:szCs w:val="22"/>
          <w:lang w:val="sl-SI" w:eastAsia="sl-SI"/>
        </w:rPr>
        <w:t>Podpis odgovorne osebe ponudnika:</w:t>
      </w:r>
    </w:p>
    <w:p w14:paraId="48FD5AF7" w14:textId="77777777" w:rsidR="00D43020" w:rsidRPr="00B54380"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B54380"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B54380">
        <w:rPr>
          <w:rFonts w:cs="Arial"/>
          <w:sz w:val="22"/>
          <w:szCs w:val="22"/>
          <w:lang w:val="sl-SI" w:eastAsia="sl-SI"/>
        </w:rPr>
        <w:t>_________________</w:t>
      </w:r>
      <w:r w:rsidRPr="00B54380">
        <w:rPr>
          <w:rFonts w:cs="Arial"/>
          <w:sz w:val="22"/>
          <w:szCs w:val="22"/>
          <w:lang w:val="sl-SI" w:eastAsia="sl-SI"/>
        </w:rPr>
        <w:tab/>
      </w:r>
      <w:r w:rsidRPr="00B54380">
        <w:rPr>
          <w:rFonts w:cs="Arial"/>
          <w:sz w:val="22"/>
          <w:szCs w:val="22"/>
          <w:lang w:val="sl-SI" w:eastAsia="sl-SI"/>
        </w:rPr>
        <w:tab/>
        <w:t xml:space="preserve">   </w:t>
      </w:r>
      <w:r w:rsidRPr="00B54380">
        <w:rPr>
          <w:rFonts w:cs="Arial"/>
          <w:sz w:val="22"/>
          <w:szCs w:val="22"/>
          <w:lang w:val="sl-SI" w:eastAsia="sl-SI"/>
        </w:rPr>
        <w:tab/>
      </w:r>
      <w:r w:rsidRPr="00B54380">
        <w:rPr>
          <w:rFonts w:cs="Arial"/>
          <w:sz w:val="22"/>
          <w:szCs w:val="22"/>
          <w:lang w:val="sl-SI" w:eastAsia="sl-SI"/>
        </w:rPr>
        <w:tab/>
        <w:t xml:space="preserve">           ____________________________</w:t>
      </w:r>
    </w:p>
    <w:p w14:paraId="25C8B174" w14:textId="77777777" w:rsidR="00F14B5D" w:rsidRPr="00B54380" w:rsidRDefault="00F14B5D">
      <w:pPr>
        <w:spacing w:line="240" w:lineRule="auto"/>
        <w:rPr>
          <w:rFonts w:cs="Arial"/>
          <w:sz w:val="22"/>
          <w:szCs w:val="22"/>
          <w:lang w:val="sl-SI"/>
        </w:rPr>
      </w:pPr>
      <w:bookmarkStart w:id="295" w:name="_Toc408232670"/>
      <w:bookmarkStart w:id="296" w:name="_Toc411346217"/>
      <w:bookmarkStart w:id="297" w:name="_Toc444859729"/>
      <w:bookmarkStart w:id="298" w:name="_Toc445882395"/>
      <w:bookmarkStart w:id="299" w:name="_Toc460585556"/>
      <w:bookmarkStart w:id="300" w:name="_Toc461103794"/>
      <w:bookmarkStart w:id="301" w:name="_Toc474916691"/>
      <w:bookmarkStart w:id="302" w:name="_Toc487103058"/>
      <w:bookmarkStart w:id="303" w:name="_Toc516226280"/>
      <w:bookmarkStart w:id="304" w:name="_Toc20815454"/>
      <w:bookmarkStart w:id="305" w:name="_Toc22025006"/>
      <w:bookmarkStart w:id="306" w:name="_Toc24040122"/>
      <w:r w:rsidRPr="00B54380">
        <w:rPr>
          <w:rFonts w:cs="Arial"/>
          <w:sz w:val="22"/>
          <w:szCs w:val="22"/>
          <w:lang w:val="sl-SI"/>
        </w:rPr>
        <w:br w:type="page"/>
      </w:r>
    </w:p>
    <w:p w14:paraId="7AA768F1" w14:textId="4FEF2E1B" w:rsidR="00D43020" w:rsidRPr="00B54380"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307" w:name="_Toc31890518"/>
      <w:bookmarkStart w:id="308" w:name="_Toc48137673"/>
      <w:bookmarkStart w:id="309" w:name="_Toc48198575"/>
      <w:r w:rsidRPr="00B54380">
        <w:rPr>
          <w:rFonts w:eastAsia="Arial Unicode MS" w:cs="Arial"/>
          <w:b/>
          <w:bCs/>
          <w:sz w:val="22"/>
          <w:szCs w:val="22"/>
          <w:lang w:val="sl-SI"/>
        </w:rPr>
        <w:lastRenderedPageBreak/>
        <w:t>OBRAZEC št. 5</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371D8A5" w14:textId="77777777" w:rsidR="00D43020" w:rsidRPr="00B54380"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B54380">
        <w:rPr>
          <w:rFonts w:cs="Arial"/>
          <w:b/>
          <w:sz w:val="22"/>
          <w:szCs w:val="22"/>
          <w:lang w:val="sl-SI"/>
        </w:rPr>
        <w:t xml:space="preserve">SOGLASJE </w:t>
      </w:r>
    </w:p>
    <w:p w14:paraId="4190E56B" w14:textId="77777777" w:rsidR="00D43020" w:rsidRPr="00B54380"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B54380">
        <w:rPr>
          <w:rFonts w:cs="Arial"/>
          <w:b/>
          <w:sz w:val="22"/>
          <w:szCs w:val="22"/>
          <w:lang w:val="sl-SI"/>
        </w:rPr>
        <w:t>podizvajalca za neposredno plačevanje naročnika podizvajalcem</w:t>
      </w:r>
    </w:p>
    <w:p w14:paraId="6EBE0B8A" w14:textId="77777777" w:rsidR="00D43020" w:rsidRPr="00B54380"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B54380">
        <w:rPr>
          <w:rFonts w:cs="Arial"/>
          <w:sz w:val="22"/>
          <w:szCs w:val="22"/>
          <w:lang w:val="sl-SI" w:eastAsia="sl-SI"/>
        </w:rPr>
        <w:t xml:space="preserve">Podizvajalec: </w:t>
      </w:r>
    </w:p>
    <w:p w14:paraId="0BCDACE4" w14:textId="77777777" w:rsidR="003542A8" w:rsidRPr="00B54380"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B54380">
        <w:rPr>
          <w:rFonts w:cs="Arial"/>
          <w:sz w:val="22"/>
          <w:szCs w:val="22"/>
          <w:lang w:val="sl-SI" w:eastAsia="sl-SI"/>
        </w:rPr>
        <w:t>___________________________________________________________________</w:t>
      </w:r>
    </w:p>
    <w:p w14:paraId="6C6E4EC3" w14:textId="77777777" w:rsidR="00D43020" w:rsidRPr="00B54380" w:rsidRDefault="00D43020" w:rsidP="00D43020">
      <w:pPr>
        <w:autoSpaceDE w:val="0"/>
        <w:autoSpaceDN w:val="0"/>
        <w:adjustRightInd w:val="0"/>
        <w:spacing w:line="240" w:lineRule="auto"/>
        <w:ind w:left="3240"/>
        <w:rPr>
          <w:rFonts w:cs="Arial"/>
          <w:sz w:val="22"/>
          <w:szCs w:val="22"/>
          <w:lang w:val="sl-SI" w:eastAsia="sl-SI"/>
        </w:rPr>
      </w:pPr>
      <w:r w:rsidRPr="00B54380">
        <w:rPr>
          <w:rFonts w:cs="Arial"/>
          <w:sz w:val="22"/>
          <w:szCs w:val="22"/>
          <w:lang w:val="sl-SI" w:eastAsia="sl-SI"/>
        </w:rPr>
        <w:t xml:space="preserve">(polni naziv in naslov podizvajalca)  </w:t>
      </w:r>
    </w:p>
    <w:p w14:paraId="5ED087EC" w14:textId="77777777" w:rsidR="00D43020" w:rsidRPr="00B54380"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B54380" w:rsidRDefault="00D43020" w:rsidP="00D43020">
      <w:pPr>
        <w:autoSpaceDE w:val="0"/>
        <w:autoSpaceDN w:val="0"/>
        <w:adjustRightInd w:val="0"/>
        <w:spacing w:line="360" w:lineRule="auto"/>
        <w:rPr>
          <w:rFonts w:cs="Arial"/>
          <w:sz w:val="22"/>
          <w:szCs w:val="22"/>
          <w:lang w:val="sl-SI" w:eastAsia="sl-SI"/>
        </w:rPr>
      </w:pPr>
      <w:r w:rsidRPr="00B54380">
        <w:rPr>
          <w:rFonts w:cs="Arial"/>
          <w:sz w:val="22"/>
          <w:szCs w:val="22"/>
          <w:lang w:val="sl-SI" w:eastAsia="sl-SI"/>
        </w:rPr>
        <w:t xml:space="preserve">matična št. podizvajalca:_________________, </w:t>
      </w:r>
    </w:p>
    <w:p w14:paraId="4543AFE6" w14:textId="77777777" w:rsidR="00D43020" w:rsidRPr="00B54380" w:rsidRDefault="00D43020" w:rsidP="00D43020">
      <w:pPr>
        <w:autoSpaceDE w:val="0"/>
        <w:autoSpaceDN w:val="0"/>
        <w:adjustRightInd w:val="0"/>
        <w:spacing w:line="360" w:lineRule="auto"/>
        <w:rPr>
          <w:rFonts w:cs="Arial"/>
          <w:sz w:val="22"/>
          <w:szCs w:val="22"/>
          <w:lang w:val="sl-SI" w:eastAsia="sl-SI"/>
        </w:rPr>
      </w:pPr>
      <w:r w:rsidRPr="00B54380">
        <w:rPr>
          <w:rFonts w:cs="Arial"/>
          <w:sz w:val="22"/>
          <w:szCs w:val="22"/>
          <w:lang w:val="sl-SI" w:eastAsia="sl-SI"/>
        </w:rPr>
        <w:t>davčna št. podizvajalca: ____________________, transakcijski račun podizvajalca (številka in naziv banke, kjer je odprt): __________</w:t>
      </w:r>
      <w:r w:rsidR="009C4232" w:rsidRPr="00B54380">
        <w:rPr>
          <w:rFonts w:cs="Arial"/>
          <w:sz w:val="22"/>
          <w:szCs w:val="22"/>
          <w:lang w:val="sl-SI" w:eastAsia="sl-SI"/>
        </w:rPr>
        <w:t>__________________________</w:t>
      </w:r>
      <w:r w:rsidR="005E288D" w:rsidRPr="00B54380">
        <w:rPr>
          <w:rFonts w:cs="Arial"/>
          <w:sz w:val="22"/>
          <w:szCs w:val="22"/>
          <w:lang w:val="sl-SI" w:eastAsia="sl-SI"/>
        </w:rPr>
        <w:t>__</w:t>
      </w:r>
      <w:r w:rsidRPr="00B54380">
        <w:rPr>
          <w:rFonts w:cs="Arial"/>
          <w:sz w:val="22"/>
          <w:szCs w:val="22"/>
          <w:lang w:val="sl-SI" w:eastAsia="sl-SI"/>
        </w:rPr>
        <w:t xml:space="preserve">, </w:t>
      </w:r>
    </w:p>
    <w:p w14:paraId="287B07F3" w14:textId="12ECCF0B" w:rsidR="000F77AA" w:rsidRPr="00B54380" w:rsidRDefault="00D43020" w:rsidP="000F77AA">
      <w:pPr>
        <w:tabs>
          <w:tab w:val="left" w:pos="-1094"/>
          <w:tab w:val="left" w:pos="-720"/>
        </w:tabs>
        <w:spacing w:line="240" w:lineRule="auto"/>
        <w:jc w:val="both"/>
        <w:rPr>
          <w:rFonts w:cs="Arial"/>
          <w:sz w:val="22"/>
          <w:szCs w:val="22"/>
          <w:lang w:val="sl-SI"/>
        </w:rPr>
      </w:pPr>
      <w:r w:rsidRPr="00B54380">
        <w:rPr>
          <w:rFonts w:cs="Arial"/>
          <w:sz w:val="22"/>
          <w:szCs w:val="22"/>
          <w:lang w:val="sl-SI" w:eastAsia="sl-SI"/>
        </w:rPr>
        <w:t xml:space="preserve">na podlagi </w:t>
      </w:r>
      <w:r w:rsidR="00B34A15" w:rsidRPr="00B54380">
        <w:rPr>
          <w:rFonts w:cs="Arial"/>
          <w:sz w:val="22"/>
          <w:szCs w:val="22"/>
          <w:lang w:val="sl-SI" w:eastAsia="sl-SI"/>
        </w:rPr>
        <w:t>določil</w:t>
      </w:r>
      <w:r w:rsidRPr="00B54380">
        <w:rPr>
          <w:rFonts w:cs="Arial"/>
          <w:sz w:val="22"/>
          <w:szCs w:val="22"/>
          <w:lang w:val="sl-SI" w:eastAsia="sl-SI"/>
        </w:rPr>
        <w:t xml:space="preserve"> </w:t>
      </w:r>
      <w:r w:rsidR="001C116E" w:rsidRPr="00B54380">
        <w:rPr>
          <w:rFonts w:cs="Arial"/>
          <w:sz w:val="22"/>
          <w:szCs w:val="22"/>
          <w:lang w:val="sl-SI" w:eastAsia="sl-SI"/>
        </w:rPr>
        <w:t>ZJN-3</w:t>
      </w:r>
      <w:r w:rsidRPr="00B54380">
        <w:rPr>
          <w:rFonts w:cs="Arial"/>
          <w:sz w:val="22"/>
          <w:szCs w:val="22"/>
          <w:lang w:val="sl-SI" w:eastAsia="sl-SI"/>
        </w:rPr>
        <w:t xml:space="preserve"> podaja naročniku </w:t>
      </w:r>
      <w:r w:rsidR="000F77AA" w:rsidRPr="00B54380">
        <w:rPr>
          <w:rFonts w:cs="Arial"/>
          <w:sz w:val="22"/>
          <w:szCs w:val="22"/>
          <w:lang w:val="sl-SI"/>
        </w:rPr>
        <w:t>Občina Izola, Sončno nabrežje 8, 6310 Izola</w:t>
      </w:r>
    </w:p>
    <w:p w14:paraId="50BFDB8D" w14:textId="243F52C5" w:rsidR="00D43020" w:rsidRPr="00B54380" w:rsidRDefault="00D43020" w:rsidP="00D43020">
      <w:pPr>
        <w:tabs>
          <w:tab w:val="left" w:pos="-1094"/>
          <w:tab w:val="left" w:pos="-720"/>
        </w:tabs>
        <w:spacing w:line="240" w:lineRule="auto"/>
        <w:jc w:val="both"/>
        <w:rPr>
          <w:rFonts w:cs="Arial"/>
          <w:sz w:val="22"/>
          <w:szCs w:val="22"/>
          <w:lang w:val="sl-SI" w:eastAsia="sl-SI"/>
        </w:rPr>
      </w:pPr>
    </w:p>
    <w:p w14:paraId="6B56A316" w14:textId="77777777" w:rsidR="00D43020" w:rsidRPr="00B54380"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B54380" w:rsidRDefault="00D43020" w:rsidP="00D43020">
      <w:pPr>
        <w:autoSpaceDE w:val="0"/>
        <w:autoSpaceDN w:val="0"/>
        <w:adjustRightInd w:val="0"/>
        <w:spacing w:before="43" w:line="240" w:lineRule="auto"/>
        <w:ind w:right="10"/>
        <w:jc w:val="center"/>
        <w:rPr>
          <w:rFonts w:cs="Arial"/>
          <w:sz w:val="22"/>
          <w:szCs w:val="22"/>
          <w:lang w:val="sl-SI" w:eastAsia="sl-SI"/>
        </w:rPr>
      </w:pPr>
      <w:r w:rsidRPr="00B54380">
        <w:rPr>
          <w:rFonts w:cs="Arial"/>
          <w:sz w:val="22"/>
          <w:szCs w:val="22"/>
          <w:lang w:val="sl-SI" w:eastAsia="sl-SI"/>
        </w:rPr>
        <w:t xml:space="preserve">S O G L A S J E  </w:t>
      </w:r>
    </w:p>
    <w:p w14:paraId="3282EAEB" w14:textId="77777777" w:rsidR="00D43020" w:rsidRPr="00B54380"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B54380" w:rsidRDefault="00D43020" w:rsidP="00D43020">
      <w:pPr>
        <w:autoSpaceDE w:val="0"/>
        <w:autoSpaceDN w:val="0"/>
        <w:adjustRightInd w:val="0"/>
        <w:spacing w:before="53" w:line="240" w:lineRule="auto"/>
        <w:rPr>
          <w:rFonts w:cs="Arial"/>
          <w:sz w:val="22"/>
          <w:szCs w:val="22"/>
          <w:lang w:val="sl-SI" w:eastAsia="sl-SI"/>
        </w:rPr>
      </w:pPr>
      <w:r w:rsidRPr="00B54380">
        <w:rPr>
          <w:rFonts w:cs="Arial"/>
          <w:sz w:val="22"/>
          <w:szCs w:val="22"/>
          <w:lang w:val="sl-SI" w:eastAsia="sl-SI"/>
        </w:rPr>
        <w:t>na podlagi katerega bo v primeru, da bo ponudnik</w:t>
      </w:r>
    </w:p>
    <w:p w14:paraId="036352E1" w14:textId="77777777" w:rsidR="00D43020" w:rsidRPr="00B54380"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B54380" w:rsidRDefault="00D43020" w:rsidP="00D43020">
      <w:pPr>
        <w:autoSpaceDE w:val="0"/>
        <w:autoSpaceDN w:val="0"/>
        <w:adjustRightInd w:val="0"/>
        <w:spacing w:line="240" w:lineRule="exact"/>
        <w:rPr>
          <w:rFonts w:cs="Arial"/>
          <w:sz w:val="22"/>
          <w:szCs w:val="22"/>
          <w:lang w:val="sl-SI" w:eastAsia="sl-SI"/>
        </w:rPr>
      </w:pPr>
      <w:r w:rsidRPr="00B54380">
        <w:rPr>
          <w:rFonts w:cs="Arial"/>
          <w:sz w:val="22"/>
          <w:szCs w:val="22"/>
          <w:lang w:val="sl-SI" w:eastAsia="sl-SI"/>
        </w:rPr>
        <w:t>________________________________________________</w:t>
      </w:r>
      <w:r w:rsidR="005E288D" w:rsidRPr="00B54380">
        <w:rPr>
          <w:rFonts w:cs="Arial"/>
          <w:sz w:val="22"/>
          <w:szCs w:val="22"/>
          <w:lang w:val="sl-SI" w:eastAsia="sl-SI"/>
        </w:rPr>
        <w:t>____________________</w:t>
      </w:r>
      <w:r w:rsidR="00A35C77" w:rsidRPr="00B54380">
        <w:rPr>
          <w:rFonts w:cs="Arial"/>
          <w:sz w:val="22"/>
          <w:szCs w:val="22"/>
          <w:lang w:val="sl-SI" w:eastAsia="sl-SI"/>
        </w:rPr>
        <w:t>,</w:t>
      </w:r>
    </w:p>
    <w:p w14:paraId="0A22879A" w14:textId="77777777" w:rsidR="00D43020" w:rsidRPr="00B54380" w:rsidRDefault="00D43020" w:rsidP="00D43020">
      <w:pPr>
        <w:autoSpaceDE w:val="0"/>
        <w:autoSpaceDN w:val="0"/>
        <w:adjustRightInd w:val="0"/>
        <w:spacing w:before="24" w:line="240" w:lineRule="auto"/>
        <w:ind w:left="3341"/>
        <w:rPr>
          <w:rFonts w:cs="Arial"/>
          <w:sz w:val="22"/>
          <w:szCs w:val="22"/>
          <w:lang w:val="sl-SI" w:eastAsia="sl-SI"/>
        </w:rPr>
      </w:pPr>
      <w:r w:rsidRPr="00B54380">
        <w:rPr>
          <w:rFonts w:cs="Arial"/>
          <w:sz w:val="22"/>
          <w:szCs w:val="22"/>
          <w:lang w:val="sl-SI" w:eastAsia="sl-SI"/>
        </w:rPr>
        <w:t>(polni naziv in naslov ponudnika)</w:t>
      </w:r>
    </w:p>
    <w:p w14:paraId="69B8E467" w14:textId="38E30E54" w:rsidR="00D43020" w:rsidRPr="00B54380" w:rsidRDefault="00D43020" w:rsidP="00D43020">
      <w:pPr>
        <w:autoSpaceDE w:val="0"/>
        <w:autoSpaceDN w:val="0"/>
        <w:adjustRightInd w:val="0"/>
        <w:spacing w:before="53" w:line="240" w:lineRule="auto"/>
        <w:jc w:val="both"/>
        <w:rPr>
          <w:rFonts w:cs="Arial"/>
          <w:sz w:val="22"/>
          <w:szCs w:val="22"/>
          <w:lang w:val="sl-SI" w:eastAsia="sl-SI"/>
        </w:rPr>
      </w:pPr>
      <w:r w:rsidRPr="00B54380">
        <w:rPr>
          <w:rFonts w:cs="Arial"/>
          <w:sz w:val="22"/>
          <w:szCs w:val="22"/>
          <w:lang w:val="sl-SI" w:eastAsia="sl-SI"/>
        </w:rPr>
        <w:t xml:space="preserve">sklenil </w:t>
      </w:r>
      <w:r w:rsidR="009F5FD8" w:rsidRPr="00B54380">
        <w:rPr>
          <w:rFonts w:cs="Arial"/>
          <w:sz w:val="22"/>
          <w:szCs w:val="22"/>
          <w:lang w:val="sl-SI" w:eastAsia="sl-SI"/>
        </w:rPr>
        <w:t xml:space="preserve">pogodbo </w:t>
      </w:r>
      <w:r w:rsidR="0080697C" w:rsidRPr="00B54380">
        <w:rPr>
          <w:rFonts w:cs="Arial"/>
          <w:sz w:val="22"/>
          <w:szCs w:val="22"/>
          <w:lang w:val="sl-SI" w:eastAsia="sl-SI"/>
        </w:rPr>
        <w:t>za</w:t>
      </w:r>
      <w:r w:rsidR="003E010C" w:rsidRPr="00B54380">
        <w:rPr>
          <w:rFonts w:cs="Arial"/>
          <w:sz w:val="22"/>
          <w:szCs w:val="22"/>
          <w:lang w:val="sl-SI"/>
        </w:rPr>
        <w:t xml:space="preserve"> </w:t>
      </w:r>
      <w:r w:rsidR="00166D5D">
        <w:rPr>
          <w:rFonts w:cs="Arial"/>
          <w:sz w:val="22"/>
          <w:szCs w:val="22"/>
          <w:lang w:val="sl-SI"/>
        </w:rPr>
        <w:t>Pridobitev strokovnih podlag za urejanje</w:t>
      </w:r>
      <w:r w:rsidR="00D62833">
        <w:rPr>
          <w:rFonts w:cs="Arial"/>
          <w:sz w:val="22"/>
          <w:szCs w:val="22"/>
          <w:lang w:val="sl-SI"/>
        </w:rPr>
        <w:t xml:space="preserve"> prostora Občine Izola</w:t>
      </w:r>
      <w:r w:rsidRPr="00B54380">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B54380" w:rsidRDefault="00D43020" w:rsidP="00D43020">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B54380"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B54380" w:rsidRDefault="00D43020" w:rsidP="00D43020">
            <w:pPr>
              <w:autoSpaceDE w:val="0"/>
              <w:autoSpaceDN w:val="0"/>
              <w:adjustRightInd w:val="0"/>
              <w:spacing w:line="240" w:lineRule="auto"/>
              <w:jc w:val="center"/>
              <w:rPr>
                <w:rFonts w:cs="Arial"/>
                <w:sz w:val="22"/>
                <w:szCs w:val="22"/>
                <w:lang w:val="sl-SI" w:eastAsia="sl-SI"/>
              </w:rPr>
            </w:pPr>
            <w:r w:rsidRPr="00B54380">
              <w:rPr>
                <w:rFonts w:cs="Arial"/>
                <w:sz w:val="22"/>
                <w:szCs w:val="22"/>
                <w:lang w:val="sl-SI" w:eastAsia="sl-SI"/>
              </w:rPr>
              <w:t>Vrsta del (opis)</w:t>
            </w:r>
          </w:p>
          <w:p w14:paraId="61BCE872" w14:textId="77777777" w:rsidR="00D43020" w:rsidRPr="00B54380"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B54380" w:rsidRDefault="00D43020" w:rsidP="00D43020">
            <w:pPr>
              <w:autoSpaceDE w:val="0"/>
              <w:autoSpaceDN w:val="0"/>
              <w:adjustRightInd w:val="0"/>
              <w:spacing w:line="240" w:lineRule="auto"/>
              <w:jc w:val="center"/>
              <w:rPr>
                <w:rFonts w:cs="Arial"/>
                <w:sz w:val="22"/>
                <w:szCs w:val="22"/>
                <w:lang w:val="sl-SI" w:eastAsia="sl-SI"/>
              </w:rPr>
            </w:pPr>
            <w:r w:rsidRPr="00B54380">
              <w:rPr>
                <w:rFonts w:cs="Arial"/>
                <w:sz w:val="22"/>
                <w:szCs w:val="22"/>
                <w:lang w:val="sl-SI" w:eastAsia="sl-SI"/>
              </w:rPr>
              <w:t xml:space="preserve">Ocenjena količina </w:t>
            </w:r>
          </w:p>
          <w:p w14:paraId="378B366D" w14:textId="77777777" w:rsidR="00D43020" w:rsidRPr="00B54380" w:rsidRDefault="00D43020" w:rsidP="00D43020">
            <w:pPr>
              <w:autoSpaceDE w:val="0"/>
              <w:autoSpaceDN w:val="0"/>
              <w:adjustRightInd w:val="0"/>
              <w:spacing w:line="240" w:lineRule="auto"/>
              <w:jc w:val="center"/>
              <w:rPr>
                <w:rFonts w:cs="Arial"/>
                <w:sz w:val="22"/>
                <w:szCs w:val="22"/>
                <w:lang w:val="sl-SI" w:eastAsia="sl-SI"/>
              </w:rPr>
            </w:pPr>
            <w:r w:rsidRPr="00B54380">
              <w:rPr>
                <w:rFont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B54380" w:rsidRDefault="00D43020" w:rsidP="00D43020">
            <w:pPr>
              <w:autoSpaceDE w:val="0"/>
              <w:autoSpaceDN w:val="0"/>
              <w:adjustRightInd w:val="0"/>
              <w:spacing w:line="230" w:lineRule="exact"/>
              <w:jc w:val="center"/>
              <w:rPr>
                <w:rFonts w:cs="Arial"/>
                <w:sz w:val="22"/>
                <w:szCs w:val="22"/>
                <w:lang w:val="sl-SI" w:eastAsia="sl-SI"/>
              </w:rPr>
            </w:pPr>
            <w:r w:rsidRPr="00B54380">
              <w:rPr>
                <w:rFonts w:cs="Arial"/>
                <w:sz w:val="22"/>
                <w:szCs w:val="22"/>
                <w:lang w:val="sl-SI" w:eastAsia="sl-SI"/>
              </w:rPr>
              <w:t>Ocenjena vrednost brez DDV</w:t>
            </w:r>
          </w:p>
        </w:tc>
      </w:tr>
      <w:tr w:rsidR="00112B89" w:rsidRPr="00B54380"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B54380"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B54380"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B54380" w:rsidRDefault="00D43020" w:rsidP="00D43020">
            <w:pPr>
              <w:autoSpaceDE w:val="0"/>
              <w:autoSpaceDN w:val="0"/>
              <w:adjustRightInd w:val="0"/>
              <w:spacing w:line="240" w:lineRule="auto"/>
              <w:rPr>
                <w:rFonts w:cs="Arial"/>
                <w:sz w:val="22"/>
                <w:szCs w:val="22"/>
                <w:lang w:val="sl-SI" w:eastAsia="sl-SI"/>
              </w:rPr>
            </w:pPr>
          </w:p>
        </w:tc>
      </w:tr>
      <w:tr w:rsidR="00112B89" w:rsidRPr="00B54380"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B54380"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B54380"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B54380" w:rsidRDefault="00D43020" w:rsidP="00D43020">
            <w:pPr>
              <w:autoSpaceDE w:val="0"/>
              <w:autoSpaceDN w:val="0"/>
              <w:adjustRightInd w:val="0"/>
              <w:spacing w:line="240" w:lineRule="auto"/>
              <w:rPr>
                <w:rFonts w:cs="Arial"/>
                <w:sz w:val="22"/>
                <w:szCs w:val="22"/>
                <w:lang w:val="sl-SI" w:eastAsia="sl-SI"/>
              </w:rPr>
            </w:pPr>
          </w:p>
        </w:tc>
      </w:tr>
    </w:tbl>
    <w:p w14:paraId="1E49CB39" w14:textId="77777777" w:rsidR="00D43020" w:rsidRPr="00B54380"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B54380"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B54380">
        <w:rPr>
          <w:rFonts w:cs="Arial"/>
          <w:sz w:val="22"/>
          <w:szCs w:val="22"/>
          <w:lang w:val="sl-SI" w:eastAsia="sl-SI"/>
        </w:rPr>
        <w:t>v skupni vrednosti</w:t>
      </w:r>
      <w:r w:rsidRPr="00B54380">
        <w:rPr>
          <w:rFonts w:cs="Arial"/>
          <w:sz w:val="22"/>
          <w:szCs w:val="22"/>
          <w:lang w:val="sl-SI" w:eastAsia="sl-SI"/>
        </w:rPr>
        <w:tab/>
        <w:t>EUR brez DDV oz.</w:t>
      </w:r>
      <w:r w:rsidRPr="00B54380">
        <w:rPr>
          <w:rFonts w:cs="Arial"/>
          <w:sz w:val="22"/>
          <w:szCs w:val="22"/>
          <w:lang w:val="sl-SI" w:eastAsia="sl-SI"/>
        </w:rPr>
        <w:tab/>
        <w:t>EUR z vsemi pripadajočimi dajatvami.</w:t>
      </w:r>
    </w:p>
    <w:p w14:paraId="508F8897" w14:textId="77777777" w:rsidR="00D43020" w:rsidRPr="00B54380" w:rsidRDefault="00D43020" w:rsidP="00D43020">
      <w:pPr>
        <w:autoSpaceDE w:val="0"/>
        <w:autoSpaceDN w:val="0"/>
        <w:adjustRightInd w:val="0"/>
        <w:spacing w:line="240" w:lineRule="exact"/>
        <w:jc w:val="both"/>
        <w:rPr>
          <w:rFonts w:cs="Arial"/>
          <w:sz w:val="22"/>
          <w:szCs w:val="22"/>
          <w:lang w:val="sl-SI" w:eastAsia="sl-SI"/>
        </w:rPr>
      </w:pPr>
    </w:p>
    <w:p w14:paraId="2D77F02F" w14:textId="77777777" w:rsidR="00D43020" w:rsidRPr="00B54380"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B54380" w:rsidRDefault="00D43020" w:rsidP="00D43020">
      <w:pPr>
        <w:autoSpaceDE w:val="0"/>
        <w:autoSpaceDN w:val="0"/>
        <w:adjustRightInd w:val="0"/>
        <w:spacing w:before="5" w:line="254" w:lineRule="exact"/>
        <w:jc w:val="both"/>
        <w:rPr>
          <w:rFonts w:cs="Arial"/>
          <w:sz w:val="22"/>
          <w:szCs w:val="22"/>
          <w:lang w:val="sl-SI" w:eastAsia="sl-SI"/>
        </w:rPr>
      </w:pPr>
      <w:r w:rsidRPr="00B54380">
        <w:rPr>
          <w:rFonts w:cs="Arial"/>
          <w:sz w:val="22"/>
          <w:szCs w:val="22"/>
          <w:lang w:val="sl-SI" w:eastAsia="sl-SI"/>
        </w:rPr>
        <w:t>V primeru, da daje ponudnik popust na celotno vrednost predmeta javnega naročila, se le</w:t>
      </w:r>
      <w:r w:rsidR="007F5787" w:rsidRPr="00B54380">
        <w:rPr>
          <w:rFonts w:cs="Arial"/>
          <w:sz w:val="22"/>
          <w:szCs w:val="22"/>
          <w:lang w:val="sl-SI" w:eastAsia="sl-SI"/>
        </w:rPr>
        <w:t>-</w:t>
      </w:r>
      <w:r w:rsidRPr="00B54380">
        <w:rPr>
          <w:rFonts w:cs="Arial"/>
          <w:sz w:val="22"/>
          <w:szCs w:val="22"/>
          <w:lang w:val="sl-SI" w:eastAsia="sl-SI"/>
        </w:rPr>
        <w:t>ta upošteva tudi pri neposrednem plačilu naročnika podizvajalcu.</w:t>
      </w:r>
    </w:p>
    <w:p w14:paraId="31A368F4" w14:textId="77777777" w:rsidR="00D43020" w:rsidRPr="00B54380" w:rsidRDefault="00D43020" w:rsidP="00D43020">
      <w:pPr>
        <w:autoSpaceDE w:val="0"/>
        <w:autoSpaceDN w:val="0"/>
        <w:adjustRightInd w:val="0"/>
        <w:spacing w:line="240" w:lineRule="exact"/>
        <w:jc w:val="both"/>
        <w:rPr>
          <w:rFonts w:cs="Arial"/>
          <w:sz w:val="22"/>
          <w:szCs w:val="22"/>
          <w:lang w:val="sl-SI" w:eastAsia="sl-SI"/>
        </w:rPr>
      </w:pPr>
    </w:p>
    <w:p w14:paraId="64FE1DA6" w14:textId="77777777" w:rsidR="00D43020" w:rsidRPr="00B54380"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B54380" w:rsidRDefault="00D43020" w:rsidP="00D43020">
      <w:pPr>
        <w:spacing w:line="240" w:lineRule="auto"/>
        <w:jc w:val="both"/>
        <w:rPr>
          <w:rFonts w:cs="Arial"/>
          <w:sz w:val="22"/>
          <w:szCs w:val="22"/>
          <w:lang w:val="sl-SI" w:eastAsia="sl-SI"/>
        </w:rPr>
      </w:pPr>
      <w:r w:rsidRPr="00B54380">
        <w:rPr>
          <w:rFonts w:cs="Arial"/>
          <w:sz w:val="22"/>
          <w:szCs w:val="22"/>
          <w:lang w:val="sl-SI" w:eastAsia="sl-SI"/>
        </w:rPr>
        <w:t>Datum :</w:t>
      </w:r>
      <w:r w:rsidRPr="00B54380">
        <w:rPr>
          <w:rFonts w:cs="Arial"/>
          <w:sz w:val="22"/>
          <w:szCs w:val="22"/>
          <w:lang w:val="sl-SI" w:eastAsia="sl-SI"/>
        </w:rPr>
        <w:tab/>
      </w:r>
      <w:r w:rsidRPr="00B54380">
        <w:rPr>
          <w:rFonts w:cs="Arial"/>
          <w:sz w:val="22"/>
          <w:szCs w:val="22"/>
          <w:lang w:val="sl-SI" w:eastAsia="sl-SI"/>
        </w:rPr>
        <w:tab/>
      </w:r>
      <w:r w:rsidRPr="00B54380">
        <w:rPr>
          <w:rFonts w:cs="Arial"/>
          <w:sz w:val="22"/>
          <w:szCs w:val="22"/>
          <w:lang w:val="sl-SI" w:eastAsia="sl-SI"/>
        </w:rPr>
        <w:tab/>
      </w:r>
      <w:r w:rsidR="005E288D" w:rsidRPr="00B54380">
        <w:rPr>
          <w:rFonts w:cs="Arial"/>
          <w:sz w:val="22"/>
          <w:szCs w:val="22"/>
          <w:lang w:val="sl-SI" w:eastAsia="sl-SI"/>
        </w:rPr>
        <w:t xml:space="preserve">      </w:t>
      </w:r>
      <w:r w:rsidRPr="00B54380">
        <w:rPr>
          <w:rFonts w:cs="Arial"/>
          <w:sz w:val="22"/>
          <w:szCs w:val="22"/>
          <w:lang w:val="sl-SI" w:eastAsia="sl-SI"/>
        </w:rPr>
        <w:t>Žig</w:t>
      </w:r>
      <w:r w:rsidRPr="00B54380">
        <w:rPr>
          <w:rFonts w:cs="Arial"/>
          <w:sz w:val="22"/>
          <w:szCs w:val="22"/>
          <w:lang w:val="sl-SI" w:eastAsia="sl-SI"/>
        </w:rPr>
        <w:tab/>
      </w:r>
      <w:r w:rsidRPr="00B54380">
        <w:rPr>
          <w:rFonts w:cs="Arial"/>
          <w:sz w:val="22"/>
          <w:szCs w:val="22"/>
          <w:lang w:val="sl-SI" w:eastAsia="sl-SI"/>
        </w:rPr>
        <w:tab/>
      </w:r>
      <w:r w:rsidR="005E288D" w:rsidRPr="00B54380">
        <w:rPr>
          <w:rFonts w:cs="Arial"/>
          <w:sz w:val="22"/>
          <w:szCs w:val="22"/>
          <w:lang w:val="sl-SI" w:eastAsia="sl-SI"/>
        </w:rPr>
        <w:t xml:space="preserve">         </w:t>
      </w:r>
      <w:r w:rsidRPr="00B54380">
        <w:rPr>
          <w:rFonts w:cs="Arial"/>
          <w:sz w:val="22"/>
          <w:szCs w:val="22"/>
          <w:lang w:val="sl-SI" w:eastAsia="sl-SI"/>
        </w:rPr>
        <w:t>Podpis odg</w:t>
      </w:r>
      <w:r w:rsidR="00A35C77" w:rsidRPr="00B54380">
        <w:rPr>
          <w:rFonts w:cs="Arial"/>
          <w:sz w:val="22"/>
          <w:szCs w:val="22"/>
          <w:lang w:val="sl-SI" w:eastAsia="sl-SI"/>
        </w:rPr>
        <w:t>.</w:t>
      </w:r>
      <w:r w:rsidRPr="00B54380">
        <w:rPr>
          <w:rFonts w:cs="Arial"/>
          <w:sz w:val="22"/>
          <w:szCs w:val="22"/>
          <w:lang w:val="sl-SI" w:eastAsia="sl-SI"/>
        </w:rPr>
        <w:t xml:space="preserve"> osebe </w:t>
      </w:r>
      <w:r w:rsidR="007F5787" w:rsidRPr="00B54380">
        <w:rPr>
          <w:rFonts w:cs="Arial"/>
          <w:sz w:val="22"/>
          <w:szCs w:val="22"/>
          <w:lang w:val="sl-SI" w:eastAsia="sl-SI"/>
        </w:rPr>
        <w:t>podizvajalca</w:t>
      </w:r>
      <w:r w:rsidRPr="00B54380">
        <w:rPr>
          <w:rFonts w:cs="Arial"/>
          <w:sz w:val="22"/>
          <w:szCs w:val="22"/>
          <w:lang w:val="sl-SI" w:eastAsia="sl-SI"/>
        </w:rPr>
        <w:t>:</w:t>
      </w:r>
    </w:p>
    <w:p w14:paraId="1CFD00D9" w14:textId="77777777" w:rsidR="00D43020" w:rsidRPr="00B54380"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B54380"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B54380">
        <w:rPr>
          <w:rFonts w:cs="Arial"/>
          <w:sz w:val="22"/>
          <w:szCs w:val="22"/>
          <w:lang w:val="sl-SI" w:eastAsia="sl-SI"/>
        </w:rPr>
        <w:t>_________________</w:t>
      </w:r>
      <w:r w:rsidRPr="00B54380">
        <w:rPr>
          <w:rFonts w:cs="Arial"/>
          <w:sz w:val="22"/>
          <w:szCs w:val="22"/>
          <w:lang w:val="sl-SI" w:eastAsia="sl-SI"/>
        </w:rPr>
        <w:tab/>
      </w:r>
      <w:r w:rsidRPr="00B54380">
        <w:rPr>
          <w:rFonts w:cs="Arial"/>
          <w:sz w:val="22"/>
          <w:szCs w:val="22"/>
          <w:lang w:val="sl-SI" w:eastAsia="sl-SI"/>
        </w:rPr>
        <w:tab/>
        <w:t xml:space="preserve">   </w:t>
      </w:r>
      <w:r w:rsidRPr="00B54380">
        <w:rPr>
          <w:rFonts w:cs="Arial"/>
          <w:sz w:val="22"/>
          <w:szCs w:val="22"/>
          <w:lang w:val="sl-SI" w:eastAsia="sl-SI"/>
        </w:rPr>
        <w:tab/>
      </w:r>
      <w:r w:rsidRPr="00B54380">
        <w:rPr>
          <w:rFonts w:cs="Arial"/>
          <w:sz w:val="22"/>
          <w:szCs w:val="22"/>
          <w:lang w:val="sl-SI" w:eastAsia="sl-SI"/>
        </w:rPr>
        <w:tab/>
        <w:t xml:space="preserve">           ____________________________</w:t>
      </w:r>
    </w:p>
    <w:p w14:paraId="75505CE2" w14:textId="49DDB640" w:rsidR="00F14B5D" w:rsidRPr="00B54380" w:rsidRDefault="00F14B5D">
      <w:pPr>
        <w:spacing w:line="240" w:lineRule="auto"/>
        <w:rPr>
          <w:rFonts w:eastAsia="Arial Unicode MS" w:cs="Arial"/>
          <w:b/>
          <w:bCs/>
          <w:sz w:val="22"/>
          <w:szCs w:val="22"/>
          <w:lang w:val="sl-SI"/>
        </w:rPr>
      </w:pPr>
      <w:r w:rsidRPr="00B54380">
        <w:rPr>
          <w:rFonts w:eastAsia="Arial Unicode MS" w:cs="Arial"/>
          <w:b/>
          <w:bCs/>
          <w:sz w:val="22"/>
          <w:szCs w:val="22"/>
          <w:lang w:val="sl-SI"/>
        </w:rPr>
        <w:br w:type="page"/>
      </w:r>
    </w:p>
    <w:p w14:paraId="59A59A41" w14:textId="77777777" w:rsidR="00D43020" w:rsidRPr="00B54380" w:rsidRDefault="00D43020" w:rsidP="00D43020">
      <w:pPr>
        <w:spacing w:line="240" w:lineRule="auto"/>
        <w:rPr>
          <w:rFonts w:eastAsia="Arial Unicode MS" w:cs="Arial"/>
          <w:b/>
          <w:bCs/>
          <w:sz w:val="22"/>
          <w:szCs w:val="22"/>
          <w:lang w:val="sl-SI"/>
        </w:rPr>
      </w:pPr>
    </w:p>
    <w:p w14:paraId="27083B52" w14:textId="77777777" w:rsidR="00D43020" w:rsidRPr="00B54380"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310" w:name="_Toc408232671"/>
      <w:bookmarkStart w:id="311" w:name="_Toc411346218"/>
      <w:bookmarkStart w:id="312" w:name="_Toc444859730"/>
      <w:bookmarkStart w:id="313" w:name="_Toc445882396"/>
      <w:bookmarkStart w:id="314" w:name="_Toc460585557"/>
      <w:bookmarkStart w:id="315" w:name="_Toc461103795"/>
      <w:bookmarkStart w:id="316" w:name="_Toc474916692"/>
      <w:bookmarkStart w:id="317" w:name="_Toc487103059"/>
      <w:bookmarkStart w:id="318" w:name="_Toc516226281"/>
      <w:bookmarkStart w:id="319" w:name="_Toc20815455"/>
      <w:bookmarkStart w:id="320" w:name="_Toc22025007"/>
      <w:bookmarkStart w:id="321" w:name="_Toc24040123"/>
      <w:bookmarkStart w:id="322" w:name="_Toc31890519"/>
      <w:bookmarkStart w:id="323" w:name="_Toc48137674"/>
      <w:bookmarkStart w:id="324" w:name="_Toc48198576"/>
      <w:r w:rsidRPr="00B54380">
        <w:rPr>
          <w:rFonts w:eastAsia="Arial Unicode MS" w:cs="Arial"/>
          <w:b/>
          <w:bCs/>
          <w:sz w:val="22"/>
          <w:szCs w:val="22"/>
          <w:lang w:val="sl-SI"/>
        </w:rPr>
        <w:t>OBRAZEC št. 6</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1D87DF4" w14:textId="77777777" w:rsidR="00D43020" w:rsidRPr="00B54380"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B54380">
        <w:rPr>
          <w:rFonts w:cs="Arial"/>
          <w:b/>
          <w:bCs/>
          <w:sz w:val="22"/>
          <w:szCs w:val="22"/>
          <w:shd w:val="clear" w:color="auto" w:fill="99CCFF"/>
          <w:lang w:val="sl-SI"/>
        </w:rPr>
        <w:t xml:space="preserve">POOBLASTILO ZA PODPIS PONUDBE, </w:t>
      </w:r>
    </w:p>
    <w:p w14:paraId="69649FDA" w14:textId="77777777" w:rsidR="00D43020" w:rsidRPr="00B54380"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B54380">
        <w:rPr>
          <w:rFonts w:cs="Arial"/>
          <w:b/>
          <w:bCs/>
          <w:sz w:val="22"/>
          <w:szCs w:val="22"/>
          <w:shd w:val="clear" w:color="auto" w:fill="99CCFF"/>
          <w:lang w:val="sl-SI"/>
        </w:rPr>
        <w:t xml:space="preserve">ki jo predlaga skupina izvajalcev / soponudnikov  </w:t>
      </w:r>
    </w:p>
    <w:p w14:paraId="54556076" w14:textId="77777777" w:rsidR="00D43020" w:rsidRPr="00B54380" w:rsidRDefault="00D43020" w:rsidP="0092607F">
      <w:pPr>
        <w:spacing w:before="240" w:after="240" w:line="240" w:lineRule="auto"/>
        <w:jc w:val="both"/>
        <w:rPr>
          <w:rFonts w:cs="Arial"/>
          <w:sz w:val="22"/>
          <w:szCs w:val="22"/>
          <w:lang w:val="sl-SI" w:eastAsia="sl-SI"/>
        </w:rPr>
      </w:pPr>
      <w:r w:rsidRPr="00B54380">
        <w:rPr>
          <w:rFonts w:cs="Arial"/>
          <w:sz w:val="22"/>
          <w:szCs w:val="22"/>
          <w:lang w:val="sl-SI" w:eastAsia="sl-SI"/>
        </w:rPr>
        <w:t>Podpisani ______________</w:t>
      </w:r>
      <w:r w:rsidR="0092607F" w:rsidRPr="00B54380">
        <w:rPr>
          <w:rFonts w:cs="Arial"/>
          <w:sz w:val="22"/>
          <w:szCs w:val="22"/>
          <w:lang w:val="sl-SI" w:eastAsia="sl-SI"/>
        </w:rPr>
        <w:t>__________________</w:t>
      </w:r>
      <w:r w:rsidRPr="00B54380">
        <w:rPr>
          <w:rFonts w:cs="Arial"/>
          <w:sz w:val="22"/>
          <w:szCs w:val="22"/>
          <w:lang w:val="sl-SI" w:eastAsia="sl-SI"/>
        </w:rPr>
        <w:t>______  z nazivom</w:t>
      </w:r>
      <w:r w:rsidR="005E288D" w:rsidRPr="00B54380">
        <w:rPr>
          <w:rFonts w:cs="Arial"/>
          <w:sz w:val="22"/>
          <w:szCs w:val="22"/>
          <w:lang w:val="sl-SI" w:eastAsia="sl-SI"/>
        </w:rPr>
        <w:t xml:space="preserve">                               </w:t>
      </w:r>
      <w:r w:rsidRPr="00B54380">
        <w:rPr>
          <w:rFonts w:cs="Arial"/>
          <w:sz w:val="22"/>
          <w:szCs w:val="22"/>
          <w:lang w:val="sl-SI" w:eastAsia="sl-SI"/>
        </w:rPr>
        <w:t xml:space="preserve">  </w:t>
      </w:r>
      <w:r w:rsidR="0092607F" w:rsidRPr="00B54380">
        <w:rPr>
          <w:rFonts w:cs="Arial"/>
          <w:sz w:val="22"/>
          <w:szCs w:val="22"/>
          <w:lang w:val="sl-SI" w:eastAsia="sl-SI"/>
        </w:rPr>
        <w:t xml:space="preserve">     </w:t>
      </w:r>
      <w:r w:rsidRPr="00B54380">
        <w:rPr>
          <w:rFonts w:cs="Arial"/>
          <w:sz w:val="22"/>
          <w:szCs w:val="22"/>
          <w:lang w:val="sl-SI" w:eastAsia="sl-SI"/>
        </w:rPr>
        <w:t>(ime in priimek pooblastitelja)</w:t>
      </w:r>
    </w:p>
    <w:p w14:paraId="6A627FC8" w14:textId="77777777" w:rsidR="00D43020" w:rsidRPr="00B54380" w:rsidRDefault="005E288D" w:rsidP="00D43020">
      <w:pPr>
        <w:spacing w:before="240" w:after="240" w:line="240" w:lineRule="auto"/>
        <w:jc w:val="both"/>
        <w:rPr>
          <w:rFonts w:cs="Arial"/>
          <w:sz w:val="22"/>
          <w:szCs w:val="22"/>
          <w:lang w:val="sl-SI" w:eastAsia="sl-SI"/>
        </w:rPr>
      </w:pPr>
      <w:r w:rsidRPr="00B54380">
        <w:rPr>
          <w:rFonts w:cs="Arial"/>
          <w:sz w:val="22"/>
          <w:szCs w:val="22"/>
          <w:lang w:val="sl-SI" w:eastAsia="sl-SI"/>
        </w:rPr>
        <w:t>___________________________iz</w:t>
      </w:r>
      <w:r w:rsidR="00D43020" w:rsidRPr="00B54380">
        <w:rPr>
          <w:rFonts w:cs="Arial"/>
          <w:sz w:val="22"/>
          <w:szCs w:val="22"/>
          <w:lang w:val="sl-SI" w:eastAsia="sl-SI"/>
        </w:rPr>
        <w:t>__________</w:t>
      </w:r>
      <w:r w:rsidR="003542A8" w:rsidRPr="00B54380">
        <w:rPr>
          <w:rFonts w:cs="Arial"/>
          <w:sz w:val="22"/>
          <w:szCs w:val="22"/>
          <w:lang w:val="sl-SI" w:eastAsia="sl-SI"/>
        </w:rPr>
        <w:t>______________________________</w:t>
      </w:r>
    </w:p>
    <w:p w14:paraId="5FCD1197" w14:textId="77777777" w:rsidR="00D43020" w:rsidRPr="00B54380" w:rsidRDefault="00D43020" w:rsidP="00D43020">
      <w:pPr>
        <w:spacing w:before="240" w:after="240" w:line="240" w:lineRule="auto"/>
        <w:jc w:val="both"/>
        <w:rPr>
          <w:rFonts w:cs="Arial"/>
          <w:sz w:val="22"/>
          <w:szCs w:val="22"/>
          <w:lang w:val="sl-SI" w:eastAsia="sl-SI"/>
        </w:rPr>
      </w:pPr>
      <w:r w:rsidRPr="00B54380">
        <w:rPr>
          <w:rFonts w:cs="Arial"/>
          <w:sz w:val="22"/>
          <w:szCs w:val="22"/>
          <w:lang w:val="sl-SI" w:eastAsia="sl-SI"/>
        </w:rPr>
        <w:t xml:space="preserve">  (funkcija)</w:t>
      </w:r>
      <w:r w:rsidRPr="00B54380">
        <w:rPr>
          <w:rFonts w:cs="Arial"/>
          <w:sz w:val="22"/>
          <w:szCs w:val="22"/>
          <w:lang w:val="sl-SI" w:eastAsia="sl-SI"/>
        </w:rPr>
        <w:tab/>
        <w:t xml:space="preserve">                                                                   (naziv in naslov podjetja)</w:t>
      </w:r>
    </w:p>
    <w:p w14:paraId="5928CA4F" w14:textId="77777777" w:rsidR="00D43020" w:rsidRPr="00B54380" w:rsidRDefault="00D43020" w:rsidP="00D43020">
      <w:pPr>
        <w:spacing w:before="240" w:after="240" w:line="240" w:lineRule="auto"/>
        <w:jc w:val="both"/>
        <w:rPr>
          <w:rFonts w:cs="Arial"/>
          <w:sz w:val="22"/>
          <w:szCs w:val="22"/>
          <w:lang w:val="sl-SI" w:eastAsia="sl-SI"/>
        </w:rPr>
      </w:pPr>
      <w:r w:rsidRPr="00B54380">
        <w:rPr>
          <w:rFonts w:cs="Arial"/>
          <w:sz w:val="22"/>
          <w:szCs w:val="22"/>
          <w:lang w:val="sl-SI" w:eastAsia="sl-SI"/>
        </w:rPr>
        <w:t xml:space="preserve">                         </w:t>
      </w:r>
    </w:p>
    <w:p w14:paraId="0CE62D97" w14:textId="77777777" w:rsidR="00D43020" w:rsidRPr="00B54380" w:rsidRDefault="00D43020" w:rsidP="0049431B">
      <w:pPr>
        <w:spacing w:before="240" w:after="120" w:line="240" w:lineRule="auto"/>
        <w:jc w:val="both"/>
        <w:rPr>
          <w:rFonts w:cs="Arial"/>
          <w:sz w:val="22"/>
          <w:szCs w:val="22"/>
          <w:lang w:val="sl-SI" w:eastAsia="sl-SI"/>
        </w:rPr>
      </w:pPr>
      <w:r w:rsidRPr="00B54380">
        <w:rPr>
          <w:rFonts w:cs="Arial"/>
          <w:sz w:val="22"/>
          <w:szCs w:val="22"/>
          <w:lang w:val="sl-SI" w:eastAsia="sl-SI"/>
        </w:rPr>
        <w:t xml:space="preserve">potrjujemo, da smo zakoniti predstavniki izvajalcev / soponudnikov, ki dajejo skupno ponudbo </w:t>
      </w:r>
      <w:r w:rsidR="005E288D" w:rsidRPr="00B54380">
        <w:rPr>
          <w:rFonts w:cs="Arial"/>
          <w:sz w:val="22"/>
          <w:szCs w:val="22"/>
          <w:lang w:val="sl-SI" w:eastAsia="sl-SI"/>
        </w:rPr>
        <w:t xml:space="preserve">in s tem dokumentom pooblaščamo </w:t>
      </w:r>
      <w:r w:rsidRPr="00B54380">
        <w:rPr>
          <w:rFonts w:cs="Arial"/>
          <w:sz w:val="22"/>
          <w:szCs w:val="22"/>
          <w:lang w:val="sl-SI" w:eastAsia="sl-SI"/>
        </w:rPr>
        <w:t>gospoda/g</w:t>
      </w:r>
      <w:r w:rsidR="005E288D" w:rsidRPr="00B54380">
        <w:rPr>
          <w:rFonts w:cs="Arial"/>
          <w:sz w:val="22"/>
          <w:szCs w:val="22"/>
          <w:lang w:val="sl-SI" w:eastAsia="sl-SI"/>
        </w:rPr>
        <w:t>ospo</w:t>
      </w:r>
      <w:r w:rsidR="000C33F1" w:rsidRPr="00B54380">
        <w:rPr>
          <w:rFonts w:cs="Arial"/>
          <w:sz w:val="22"/>
          <w:szCs w:val="22"/>
          <w:lang w:val="sl-SI" w:eastAsia="sl-SI"/>
        </w:rPr>
        <w:t xml:space="preserve"> </w:t>
      </w:r>
      <w:r w:rsidR="005E288D" w:rsidRPr="00B54380">
        <w:rPr>
          <w:rFonts w:cs="Arial"/>
          <w:sz w:val="22"/>
          <w:szCs w:val="22"/>
          <w:lang w:val="sl-SI" w:eastAsia="sl-SI"/>
        </w:rPr>
        <w:t>____________________</w:t>
      </w:r>
      <w:r w:rsidRPr="00B54380">
        <w:rPr>
          <w:rFonts w:cs="Arial"/>
          <w:sz w:val="22"/>
          <w:szCs w:val="22"/>
          <w:lang w:val="sl-SI" w:eastAsia="sl-SI"/>
        </w:rPr>
        <w:t xml:space="preserve"> z n</w:t>
      </w:r>
      <w:r w:rsidR="005E288D" w:rsidRPr="00B54380">
        <w:rPr>
          <w:rFonts w:cs="Arial"/>
          <w:sz w:val="22"/>
          <w:szCs w:val="22"/>
          <w:lang w:val="sl-SI" w:eastAsia="sl-SI"/>
        </w:rPr>
        <w:t>azivom ________________________</w:t>
      </w:r>
      <w:r w:rsidR="0049431B" w:rsidRPr="00B54380">
        <w:rPr>
          <w:rFonts w:cs="Arial"/>
          <w:sz w:val="22"/>
          <w:szCs w:val="22"/>
          <w:lang w:val="sl-SI" w:eastAsia="sl-SI"/>
        </w:rPr>
        <w:t xml:space="preserve">, </w:t>
      </w:r>
      <w:r w:rsidRPr="00B54380">
        <w:rPr>
          <w:rFonts w:cs="Arial"/>
          <w:sz w:val="22"/>
          <w:szCs w:val="22"/>
          <w:lang w:val="sl-SI" w:eastAsia="sl-SI"/>
        </w:rPr>
        <w:t>ki se podpisu</w:t>
      </w:r>
      <w:r w:rsidR="0049431B" w:rsidRPr="00B54380">
        <w:rPr>
          <w:rFonts w:cs="Arial"/>
          <w:sz w:val="22"/>
          <w:szCs w:val="22"/>
          <w:lang w:val="sl-SI" w:eastAsia="sl-SI"/>
        </w:rPr>
        <w:t>je ______________________</w:t>
      </w:r>
      <w:r w:rsidRPr="00B54380">
        <w:rPr>
          <w:rFonts w:cs="Arial"/>
          <w:sz w:val="22"/>
          <w:szCs w:val="22"/>
          <w:lang w:val="sl-SI" w:eastAsia="sl-SI"/>
        </w:rPr>
        <w:t>_ in parafira ___________________</w:t>
      </w:r>
      <w:r w:rsidR="000C33F1" w:rsidRPr="00B54380">
        <w:rPr>
          <w:rFonts w:cs="Arial"/>
          <w:sz w:val="22"/>
          <w:szCs w:val="22"/>
          <w:lang w:val="sl-SI" w:eastAsia="sl-SI"/>
        </w:rPr>
        <w:t>,</w:t>
      </w:r>
    </w:p>
    <w:p w14:paraId="756FBB1D" w14:textId="77777777" w:rsidR="005E288D" w:rsidRPr="00B54380" w:rsidRDefault="005E288D" w:rsidP="00D43020">
      <w:pPr>
        <w:tabs>
          <w:tab w:val="left" w:pos="-1094"/>
          <w:tab w:val="left" w:pos="-720"/>
        </w:tabs>
        <w:spacing w:line="240" w:lineRule="auto"/>
        <w:jc w:val="both"/>
        <w:rPr>
          <w:rFonts w:cs="Arial"/>
          <w:sz w:val="22"/>
          <w:szCs w:val="22"/>
          <w:lang w:val="sl-SI" w:eastAsia="sl-SI"/>
        </w:rPr>
      </w:pPr>
      <w:r w:rsidRPr="00B54380">
        <w:rPr>
          <w:rFonts w:cs="Arial"/>
          <w:sz w:val="22"/>
          <w:szCs w:val="22"/>
          <w:lang w:val="sl-SI" w:eastAsia="sl-SI"/>
        </w:rPr>
        <w:t xml:space="preserve"> </w:t>
      </w:r>
    </w:p>
    <w:p w14:paraId="5A6A4FC1" w14:textId="1F5C22B2" w:rsidR="00D43020" w:rsidRPr="00B54380" w:rsidRDefault="00D43020" w:rsidP="00D43020">
      <w:pPr>
        <w:tabs>
          <w:tab w:val="left" w:pos="-1094"/>
          <w:tab w:val="left" w:pos="-720"/>
        </w:tabs>
        <w:spacing w:line="240" w:lineRule="auto"/>
        <w:jc w:val="both"/>
        <w:rPr>
          <w:rFonts w:cs="Arial"/>
          <w:sz w:val="22"/>
          <w:szCs w:val="22"/>
          <w:lang w:val="sl-SI" w:eastAsia="sl-SI"/>
        </w:rPr>
      </w:pPr>
      <w:r w:rsidRPr="00B54380">
        <w:rPr>
          <w:rFonts w:cs="Arial"/>
          <w:sz w:val="22"/>
          <w:szCs w:val="22"/>
          <w:lang w:val="sl-SI" w:eastAsia="sl-SI"/>
        </w:rPr>
        <w:t>da v našem imenu podpiše ponudbo in v primeru, da bomo izbrani</w:t>
      </w:r>
      <w:r w:rsidR="00135325" w:rsidRPr="00B54380">
        <w:rPr>
          <w:rFonts w:cs="Arial"/>
          <w:sz w:val="22"/>
          <w:szCs w:val="22"/>
          <w:lang w:val="sl-SI" w:eastAsia="sl-SI"/>
        </w:rPr>
        <w:t xml:space="preserve"> v postopku javnega naročila za</w:t>
      </w:r>
      <w:r w:rsidR="003E010C" w:rsidRPr="00B54380">
        <w:rPr>
          <w:rFonts w:cs="Arial"/>
          <w:sz w:val="22"/>
          <w:szCs w:val="22"/>
          <w:lang w:val="sl-SI"/>
        </w:rPr>
        <w:t xml:space="preserve"> </w:t>
      </w:r>
      <w:r w:rsidR="00166D5D">
        <w:rPr>
          <w:rFonts w:cs="Arial"/>
          <w:sz w:val="22"/>
          <w:szCs w:val="22"/>
          <w:lang w:val="sl-SI"/>
        </w:rPr>
        <w:t>Pridobitev strokovnih podlag za</w:t>
      </w:r>
      <w:r w:rsidR="00D62833">
        <w:rPr>
          <w:rFonts w:cs="Arial"/>
          <w:sz w:val="22"/>
          <w:szCs w:val="22"/>
          <w:lang w:val="sl-SI"/>
        </w:rPr>
        <w:t xml:space="preserve"> urejanje prostora Občine Izola</w:t>
      </w:r>
      <w:r w:rsidRPr="00B54380">
        <w:rPr>
          <w:rFonts w:cs="Arial"/>
          <w:sz w:val="22"/>
          <w:szCs w:val="22"/>
          <w:lang w:val="sl-SI" w:eastAsia="sl-SI"/>
        </w:rPr>
        <w:t xml:space="preserve">, ki je bil objavljen na Portalu javnih naročil, podpiše tudi </w:t>
      </w:r>
      <w:r w:rsidR="009F5FD8" w:rsidRPr="00B54380">
        <w:rPr>
          <w:rFonts w:cs="Arial"/>
          <w:sz w:val="22"/>
          <w:szCs w:val="22"/>
          <w:lang w:val="sl-SI" w:eastAsia="sl-SI"/>
        </w:rPr>
        <w:t>pogodbo</w:t>
      </w:r>
      <w:r w:rsidRPr="00B54380">
        <w:rPr>
          <w:rFonts w:cs="Arial"/>
          <w:sz w:val="22"/>
          <w:szCs w:val="22"/>
          <w:lang w:val="sl-SI" w:eastAsia="sl-SI"/>
        </w:rPr>
        <w:t xml:space="preserve">, razen v primeru, da bi v dogovoru o poslovnem sodelovanju določili, da </w:t>
      </w:r>
      <w:r w:rsidR="009F5FD8" w:rsidRPr="00B54380">
        <w:rPr>
          <w:rFonts w:cs="Arial"/>
          <w:sz w:val="22"/>
          <w:szCs w:val="22"/>
          <w:lang w:val="sl-SI" w:eastAsia="sl-SI"/>
        </w:rPr>
        <w:t xml:space="preserve">pogodbo </w:t>
      </w:r>
      <w:r w:rsidRPr="00B54380">
        <w:rPr>
          <w:rFonts w:cs="Arial"/>
          <w:sz w:val="22"/>
          <w:szCs w:val="22"/>
          <w:lang w:val="sl-SI" w:eastAsia="sl-SI"/>
        </w:rPr>
        <w:t>podpišejo vsi partnerji v skupini.</w:t>
      </w:r>
    </w:p>
    <w:p w14:paraId="3B8281A5" w14:textId="77777777" w:rsidR="0049431B" w:rsidRPr="00B54380" w:rsidRDefault="0049431B" w:rsidP="00D43020">
      <w:pPr>
        <w:spacing w:line="240" w:lineRule="auto"/>
        <w:jc w:val="both"/>
        <w:rPr>
          <w:rFonts w:cs="Arial"/>
          <w:sz w:val="22"/>
          <w:szCs w:val="22"/>
          <w:lang w:val="sl-SI" w:eastAsia="sl-SI"/>
        </w:rPr>
      </w:pPr>
    </w:p>
    <w:p w14:paraId="18B46B50" w14:textId="77777777" w:rsidR="00D43020" w:rsidRPr="00B54380" w:rsidRDefault="00D43020" w:rsidP="00D43020">
      <w:pPr>
        <w:spacing w:line="240" w:lineRule="auto"/>
        <w:jc w:val="both"/>
        <w:rPr>
          <w:rFonts w:cs="Arial"/>
          <w:sz w:val="22"/>
          <w:szCs w:val="22"/>
          <w:lang w:val="sl-SI" w:eastAsia="sl-SI"/>
        </w:rPr>
      </w:pPr>
      <w:r w:rsidRPr="00B54380">
        <w:rPr>
          <w:rFonts w:cs="Arial"/>
          <w:sz w:val="22"/>
          <w:szCs w:val="22"/>
          <w:lang w:val="sl-SI" w:eastAsia="sl-SI"/>
        </w:rPr>
        <w:t>Za tem obrazcem prilagamo za vsakega od soponudnikov v skupini:</w:t>
      </w:r>
    </w:p>
    <w:p w14:paraId="5C85A3C4" w14:textId="77777777" w:rsidR="00D43020" w:rsidRPr="00B54380" w:rsidRDefault="00D43020" w:rsidP="00D43020">
      <w:pPr>
        <w:spacing w:line="240" w:lineRule="auto"/>
        <w:jc w:val="both"/>
        <w:rPr>
          <w:rFonts w:cs="Arial"/>
          <w:sz w:val="22"/>
          <w:szCs w:val="22"/>
          <w:u w:val="single"/>
          <w:lang w:val="sl-SI"/>
        </w:rPr>
      </w:pPr>
    </w:p>
    <w:p w14:paraId="0DE88FE4" w14:textId="77777777" w:rsidR="00D43020" w:rsidRPr="00B54380" w:rsidRDefault="00D43020" w:rsidP="00D43020">
      <w:pPr>
        <w:spacing w:line="240" w:lineRule="auto"/>
        <w:ind w:left="1800" w:hanging="1800"/>
        <w:rPr>
          <w:rFonts w:cs="Arial"/>
          <w:sz w:val="22"/>
          <w:szCs w:val="22"/>
          <w:lang w:val="sl-SI"/>
        </w:rPr>
      </w:pPr>
      <w:r w:rsidRPr="00B54380">
        <w:rPr>
          <w:rFonts w:cs="Arial"/>
          <w:sz w:val="22"/>
          <w:szCs w:val="22"/>
          <w:lang w:val="sl-SI"/>
        </w:rPr>
        <w:t xml:space="preserve">-  </w:t>
      </w:r>
      <w:r w:rsidRPr="00B54380">
        <w:rPr>
          <w:rFonts w:cs="Arial"/>
          <w:b/>
          <w:sz w:val="22"/>
          <w:szCs w:val="22"/>
          <w:lang w:val="sl-SI"/>
        </w:rPr>
        <w:t>Obrazec št. 3</w:t>
      </w:r>
      <w:r w:rsidRPr="00B54380">
        <w:rPr>
          <w:rFonts w:cs="Arial"/>
          <w:sz w:val="22"/>
          <w:szCs w:val="22"/>
          <w:lang w:val="sl-SI"/>
        </w:rPr>
        <w:t xml:space="preserve"> – Izjava ponudnika / soponudnika o izpolnjevanju in sprejemanju pogojev iz razpisne dokumentacije,</w:t>
      </w:r>
    </w:p>
    <w:p w14:paraId="2DE4D0B5" w14:textId="77777777" w:rsidR="00D43020" w:rsidRPr="00B54380" w:rsidRDefault="00D43020" w:rsidP="00D43020">
      <w:pPr>
        <w:spacing w:line="240" w:lineRule="auto"/>
        <w:jc w:val="both"/>
        <w:rPr>
          <w:rFonts w:cs="Arial"/>
          <w:sz w:val="22"/>
          <w:szCs w:val="22"/>
          <w:lang w:val="sl-SI"/>
        </w:rPr>
      </w:pPr>
    </w:p>
    <w:p w14:paraId="3E27700B"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datum:</w:t>
      </w:r>
      <w:r w:rsidRPr="00B54380">
        <w:rPr>
          <w:rFonts w:cs="Arial"/>
          <w:sz w:val="22"/>
          <w:szCs w:val="22"/>
          <w:lang w:val="sl-SI"/>
        </w:rPr>
        <w:tab/>
      </w:r>
      <w:r w:rsidRPr="00B54380">
        <w:rPr>
          <w:rFonts w:cs="Arial"/>
          <w:sz w:val="22"/>
          <w:szCs w:val="22"/>
          <w:lang w:val="sl-SI"/>
        </w:rPr>
        <w:tab/>
      </w:r>
      <w:r w:rsidR="005E288D" w:rsidRPr="00B54380">
        <w:rPr>
          <w:rFonts w:cs="Arial"/>
          <w:sz w:val="22"/>
          <w:szCs w:val="22"/>
          <w:lang w:val="sl-SI"/>
        </w:rPr>
        <w:tab/>
      </w:r>
      <w:r w:rsidR="005E288D" w:rsidRPr="00B54380">
        <w:rPr>
          <w:rFonts w:cs="Arial"/>
          <w:sz w:val="22"/>
          <w:szCs w:val="22"/>
          <w:lang w:val="sl-SI"/>
        </w:rPr>
        <w:tab/>
      </w:r>
      <w:r w:rsidR="005E288D" w:rsidRPr="00B54380">
        <w:rPr>
          <w:rFonts w:cs="Arial"/>
          <w:sz w:val="22"/>
          <w:szCs w:val="22"/>
          <w:lang w:val="sl-SI"/>
        </w:rPr>
        <w:tab/>
      </w:r>
      <w:r w:rsidRPr="00B54380">
        <w:rPr>
          <w:rFonts w:cs="Arial"/>
          <w:sz w:val="22"/>
          <w:szCs w:val="22"/>
          <w:lang w:val="sl-SI"/>
        </w:rPr>
        <w:t>žig</w:t>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005E288D" w:rsidRPr="00B54380">
        <w:rPr>
          <w:rFonts w:cs="Arial"/>
          <w:sz w:val="22"/>
          <w:szCs w:val="22"/>
          <w:lang w:val="sl-SI"/>
        </w:rPr>
        <w:t xml:space="preserve">podpis </w:t>
      </w:r>
      <w:r w:rsidRPr="00B54380">
        <w:rPr>
          <w:rFonts w:cs="Arial"/>
          <w:sz w:val="22"/>
          <w:szCs w:val="22"/>
          <w:lang w:val="sl-SI"/>
        </w:rPr>
        <w:t>pooblastitelja:</w:t>
      </w:r>
    </w:p>
    <w:p w14:paraId="0A0229FF" w14:textId="77777777" w:rsidR="00D43020" w:rsidRPr="00B54380" w:rsidRDefault="00D43020" w:rsidP="00D43020">
      <w:pPr>
        <w:spacing w:line="240" w:lineRule="auto"/>
        <w:jc w:val="both"/>
        <w:rPr>
          <w:rFonts w:cs="Arial"/>
          <w:sz w:val="22"/>
          <w:szCs w:val="22"/>
          <w:lang w:val="sl-SI"/>
        </w:rPr>
      </w:pP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p>
    <w:p w14:paraId="1011C081" w14:textId="77777777" w:rsidR="00D43020" w:rsidRPr="00B54380" w:rsidRDefault="005E288D" w:rsidP="005E288D">
      <w:pPr>
        <w:spacing w:line="240" w:lineRule="auto"/>
        <w:jc w:val="both"/>
        <w:rPr>
          <w:rFonts w:cs="Arial"/>
          <w:sz w:val="22"/>
          <w:szCs w:val="22"/>
          <w:lang w:val="sl-SI"/>
        </w:rPr>
      </w:pPr>
      <w:r w:rsidRPr="00B54380">
        <w:rPr>
          <w:rFonts w:cs="Arial"/>
          <w:sz w:val="22"/>
          <w:szCs w:val="22"/>
          <w:lang w:val="sl-SI"/>
        </w:rPr>
        <w:t>_______________</w:t>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Pr="00B54380">
        <w:rPr>
          <w:rFonts w:cs="Arial"/>
          <w:sz w:val="22"/>
          <w:szCs w:val="22"/>
          <w:lang w:val="sl-SI"/>
        </w:rPr>
        <w:tab/>
      </w:r>
      <w:r w:rsidR="00D43020" w:rsidRPr="00B54380">
        <w:rPr>
          <w:rFonts w:cs="Arial"/>
          <w:sz w:val="22"/>
          <w:szCs w:val="22"/>
          <w:lang w:val="sl-SI"/>
        </w:rPr>
        <w:t>___________________</w:t>
      </w:r>
    </w:p>
    <w:p w14:paraId="1412D66E" w14:textId="77777777" w:rsidR="00D43020" w:rsidRPr="00B54380" w:rsidRDefault="00D43020" w:rsidP="00D43020">
      <w:pPr>
        <w:spacing w:line="240" w:lineRule="auto"/>
        <w:jc w:val="center"/>
        <w:rPr>
          <w:rFonts w:cs="Arial"/>
          <w:sz w:val="22"/>
          <w:szCs w:val="22"/>
          <w:lang w:val="sl-SI"/>
        </w:rPr>
      </w:pPr>
    </w:p>
    <w:p w14:paraId="31B8EAF7" w14:textId="77777777" w:rsidR="00D43020" w:rsidRPr="00B54380" w:rsidRDefault="00D43020" w:rsidP="00D43020">
      <w:pPr>
        <w:spacing w:line="240" w:lineRule="auto"/>
        <w:jc w:val="both"/>
        <w:rPr>
          <w:rFonts w:cs="Arial"/>
          <w:sz w:val="22"/>
          <w:szCs w:val="22"/>
          <w:lang w:val="sl-SI"/>
        </w:rPr>
      </w:pPr>
    </w:p>
    <w:p w14:paraId="1E1AD7A1" w14:textId="77777777" w:rsidR="00D43020" w:rsidRPr="00B54380" w:rsidRDefault="00D43020" w:rsidP="00D43020">
      <w:pPr>
        <w:spacing w:line="240" w:lineRule="auto"/>
        <w:jc w:val="both"/>
        <w:rPr>
          <w:rFonts w:cs="Arial"/>
          <w:sz w:val="22"/>
          <w:szCs w:val="22"/>
          <w:lang w:val="sl-SI"/>
        </w:rPr>
      </w:pPr>
    </w:p>
    <w:p w14:paraId="06CF036C" w14:textId="77777777" w:rsidR="00D43020" w:rsidRPr="00B54380" w:rsidRDefault="00D43020" w:rsidP="00D43020">
      <w:pPr>
        <w:spacing w:line="240" w:lineRule="auto"/>
        <w:ind w:left="6480"/>
        <w:jc w:val="both"/>
        <w:rPr>
          <w:rFonts w:cs="Arial"/>
          <w:sz w:val="22"/>
          <w:szCs w:val="22"/>
          <w:lang w:val="sl-SI"/>
        </w:rPr>
      </w:pPr>
    </w:p>
    <w:p w14:paraId="4EC30819" w14:textId="77777777" w:rsidR="00D43020" w:rsidRPr="00B54380" w:rsidRDefault="00D43020" w:rsidP="00D43020">
      <w:pPr>
        <w:spacing w:line="240" w:lineRule="auto"/>
        <w:jc w:val="both"/>
        <w:rPr>
          <w:rFonts w:cs="Arial"/>
          <w:sz w:val="22"/>
          <w:szCs w:val="22"/>
          <w:lang w:val="sl-SI"/>
        </w:rPr>
      </w:pPr>
    </w:p>
    <w:p w14:paraId="2B1A73F6" w14:textId="3750CCA5" w:rsidR="00D43020" w:rsidRPr="00B54380"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B54380">
        <w:rPr>
          <w:rFonts w:cs="Arial"/>
          <w:b/>
          <w:i/>
          <w:sz w:val="22"/>
          <w:szCs w:val="22"/>
          <w:lang w:val="sl-SI"/>
        </w:rPr>
        <w:t>opozorilo:</w:t>
      </w:r>
      <w:r w:rsidRPr="00B54380">
        <w:rPr>
          <w:rFonts w:cs="Arial"/>
          <w:i/>
          <w:sz w:val="22"/>
          <w:szCs w:val="22"/>
          <w:lang w:val="sl-SI"/>
        </w:rPr>
        <w:t xml:space="preserve"> Pooblastilo mora biti datirano, žigosano</w:t>
      </w:r>
      <w:r w:rsidR="00D44168" w:rsidRPr="00B54380">
        <w:rPr>
          <w:rFonts w:cs="Arial"/>
          <w:i/>
          <w:sz w:val="22"/>
          <w:szCs w:val="22"/>
          <w:lang w:val="sl-SI"/>
        </w:rPr>
        <w:t xml:space="preserve"> (če žig obstaja)</w:t>
      </w:r>
      <w:r w:rsidRPr="00B54380">
        <w:rPr>
          <w:rFonts w:cs="Arial"/>
          <w:i/>
          <w:sz w:val="22"/>
          <w:szCs w:val="22"/>
          <w:lang w:val="sl-SI"/>
        </w:rPr>
        <w:t xml:space="preserve"> in podpisano s strani </w:t>
      </w:r>
      <w:r w:rsidRPr="00B54380">
        <w:rPr>
          <w:rFonts w:cs="Arial"/>
          <w:i/>
          <w:sz w:val="22"/>
          <w:szCs w:val="22"/>
          <w:u w:val="single"/>
          <w:lang w:val="sl-SI"/>
        </w:rPr>
        <w:t xml:space="preserve">vseh </w:t>
      </w:r>
      <w:r w:rsidRPr="00B54380">
        <w:rPr>
          <w:rFonts w:cs="Arial"/>
          <w:i/>
          <w:sz w:val="22"/>
          <w:szCs w:val="22"/>
          <w:lang w:val="sl-SI"/>
        </w:rPr>
        <w:t xml:space="preserve">partnerjev v skupini. </w:t>
      </w:r>
      <w:r w:rsidRPr="00B54380">
        <w:rPr>
          <w:rFonts w:cs="Arial"/>
          <w:b/>
          <w:i/>
          <w:sz w:val="22"/>
          <w:szCs w:val="22"/>
          <w:lang w:val="sl-SI"/>
        </w:rPr>
        <w:t>Pooblastilo se izpolni samo v primeru skupne ponudbe</w:t>
      </w:r>
      <w:r w:rsidRPr="00B54380">
        <w:rPr>
          <w:rFonts w:cs="Arial"/>
          <w:i/>
          <w:sz w:val="22"/>
          <w:szCs w:val="22"/>
          <w:lang w:val="sl-SI"/>
        </w:rPr>
        <w:t>, ki jo da skupina izvajalcev - soponudnikov.</w:t>
      </w:r>
    </w:p>
    <w:p w14:paraId="796FF256" w14:textId="77777777" w:rsidR="00F14B5D" w:rsidRPr="00B54380" w:rsidRDefault="00F14B5D">
      <w:pPr>
        <w:spacing w:line="240" w:lineRule="auto"/>
        <w:rPr>
          <w:rFonts w:eastAsia="Arial Unicode MS" w:cs="Arial"/>
          <w:b/>
          <w:bCs/>
          <w:sz w:val="22"/>
          <w:szCs w:val="22"/>
          <w:lang w:val="sl-SI"/>
        </w:rPr>
      </w:pPr>
      <w:bookmarkStart w:id="325" w:name="_Toc20815456"/>
      <w:bookmarkStart w:id="326" w:name="_Toc22025008"/>
      <w:bookmarkStart w:id="327" w:name="_Toc24040124"/>
      <w:r w:rsidRPr="00B54380">
        <w:rPr>
          <w:rFonts w:eastAsia="Arial Unicode MS" w:cs="Arial"/>
          <w:b/>
          <w:bCs/>
          <w:sz w:val="22"/>
          <w:szCs w:val="22"/>
          <w:lang w:val="sl-SI"/>
        </w:rPr>
        <w:br w:type="page"/>
      </w:r>
    </w:p>
    <w:p w14:paraId="7A5BED21" w14:textId="3838E32C" w:rsidR="00242CDE" w:rsidRPr="00B54380" w:rsidRDefault="00242CDE" w:rsidP="00242CDE">
      <w:pPr>
        <w:widowControl w:val="0"/>
        <w:spacing w:before="100" w:beforeAutospacing="1" w:after="100" w:afterAutospacing="1" w:line="240" w:lineRule="auto"/>
        <w:jc w:val="right"/>
        <w:outlineLvl w:val="2"/>
        <w:rPr>
          <w:rFonts w:eastAsia="Arial Unicode MS" w:cs="Arial"/>
          <w:b/>
          <w:bCs/>
          <w:sz w:val="22"/>
          <w:szCs w:val="22"/>
          <w:lang w:val="sl-SI"/>
        </w:rPr>
      </w:pPr>
      <w:bookmarkStart w:id="328" w:name="_Toc31890520"/>
      <w:bookmarkStart w:id="329" w:name="_Toc48137675"/>
      <w:bookmarkStart w:id="330" w:name="_Toc48198577"/>
      <w:r w:rsidRPr="00B54380">
        <w:rPr>
          <w:rFonts w:eastAsia="Arial Unicode MS" w:cs="Arial"/>
          <w:b/>
          <w:bCs/>
          <w:sz w:val="22"/>
          <w:szCs w:val="22"/>
          <w:lang w:val="sl-SI"/>
        </w:rPr>
        <w:lastRenderedPageBreak/>
        <w:t>OBRAZEC št. 7</w:t>
      </w:r>
      <w:bookmarkEnd w:id="325"/>
      <w:bookmarkEnd w:id="326"/>
      <w:bookmarkEnd w:id="327"/>
      <w:bookmarkEnd w:id="328"/>
      <w:bookmarkEnd w:id="329"/>
      <w:bookmarkEnd w:id="330"/>
    </w:p>
    <w:p w14:paraId="47C54450" w14:textId="1910263A" w:rsidR="00143B2A" w:rsidRPr="00B54380" w:rsidRDefault="00EA7C4A" w:rsidP="000F77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B54380">
        <w:rPr>
          <w:rFonts w:cs="Arial"/>
          <w:b/>
          <w:sz w:val="22"/>
          <w:szCs w:val="22"/>
          <w:lang w:val="sl-SI"/>
        </w:rPr>
        <w:t>Referenčno potrdilo</w:t>
      </w:r>
    </w:p>
    <w:p w14:paraId="75DA8CD9" w14:textId="77777777" w:rsidR="00143B2A" w:rsidRPr="00B54380" w:rsidRDefault="00143B2A" w:rsidP="00242CDE">
      <w:pPr>
        <w:tabs>
          <w:tab w:val="left" w:pos="-1094"/>
          <w:tab w:val="left" w:pos="-720"/>
          <w:tab w:val="left" w:pos="0"/>
        </w:tabs>
        <w:spacing w:line="240" w:lineRule="auto"/>
        <w:jc w:val="both"/>
        <w:rPr>
          <w:rFonts w:cs="Arial"/>
          <w:bCs/>
          <w:i/>
          <w:sz w:val="22"/>
          <w:szCs w:val="22"/>
          <w:lang w:val="sl-SI"/>
        </w:rPr>
      </w:pPr>
    </w:p>
    <w:p w14:paraId="5C5A4E3A" w14:textId="77777777" w:rsidR="00242CDE" w:rsidRPr="00B54380" w:rsidRDefault="00242CDE" w:rsidP="00242CDE">
      <w:pPr>
        <w:tabs>
          <w:tab w:val="left" w:pos="-1094"/>
          <w:tab w:val="left" w:pos="-720"/>
          <w:tab w:val="left" w:pos="0"/>
        </w:tabs>
        <w:spacing w:line="240" w:lineRule="auto"/>
        <w:jc w:val="both"/>
        <w:rPr>
          <w:rFonts w:cs="Arial"/>
          <w:bCs/>
          <w:i/>
          <w:sz w:val="22"/>
          <w:szCs w:val="22"/>
          <w:lang w:val="sl-SI"/>
        </w:rPr>
      </w:pPr>
      <w:r w:rsidRPr="00B54380">
        <w:rPr>
          <w:rFonts w:cs="Arial"/>
          <w:bCs/>
          <w:i/>
          <w:sz w:val="22"/>
          <w:szCs w:val="22"/>
          <w:lang w:val="sl-SI"/>
        </w:rPr>
        <w:t xml:space="preserve">Naziv in naslov naročnika, za katerega je bila referenca opravljena: </w:t>
      </w:r>
    </w:p>
    <w:p w14:paraId="0F77E868" w14:textId="77777777" w:rsidR="00242CDE" w:rsidRPr="00B54380" w:rsidRDefault="00242CDE" w:rsidP="00242CDE">
      <w:pPr>
        <w:tabs>
          <w:tab w:val="left" w:pos="-1094"/>
          <w:tab w:val="left" w:pos="-720"/>
          <w:tab w:val="left" w:pos="0"/>
        </w:tabs>
        <w:spacing w:line="240" w:lineRule="auto"/>
        <w:jc w:val="both"/>
        <w:rPr>
          <w:rFonts w:cs="Arial"/>
          <w:bCs/>
          <w:i/>
          <w:sz w:val="22"/>
          <w:szCs w:val="22"/>
          <w:lang w:val="sl-SI"/>
        </w:rPr>
      </w:pPr>
    </w:p>
    <w:p w14:paraId="061B8F63" w14:textId="77777777" w:rsidR="00242CDE" w:rsidRPr="00B54380" w:rsidRDefault="00242CDE" w:rsidP="00242CDE">
      <w:pPr>
        <w:tabs>
          <w:tab w:val="left" w:pos="-1094"/>
          <w:tab w:val="left" w:pos="-720"/>
          <w:tab w:val="left" w:pos="0"/>
        </w:tabs>
        <w:spacing w:line="240" w:lineRule="auto"/>
        <w:jc w:val="both"/>
        <w:rPr>
          <w:rFonts w:cs="Arial"/>
          <w:bCs/>
          <w:i/>
          <w:sz w:val="22"/>
          <w:szCs w:val="22"/>
          <w:lang w:val="sl-SI"/>
        </w:rPr>
      </w:pPr>
      <w:r w:rsidRPr="00B54380">
        <w:rPr>
          <w:rFonts w:cs="Arial"/>
          <w:bCs/>
          <w:i/>
          <w:sz w:val="22"/>
          <w:szCs w:val="22"/>
          <w:lang w:val="sl-SI"/>
        </w:rPr>
        <w:t>____________________________________________</w:t>
      </w:r>
    </w:p>
    <w:p w14:paraId="6A5885E1" w14:textId="77777777" w:rsidR="00242CDE" w:rsidRPr="00B54380" w:rsidRDefault="00242CDE" w:rsidP="00242CDE">
      <w:pPr>
        <w:tabs>
          <w:tab w:val="left" w:pos="-1094"/>
          <w:tab w:val="left" w:pos="-720"/>
          <w:tab w:val="left" w:pos="0"/>
        </w:tabs>
        <w:spacing w:line="240" w:lineRule="auto"/>
        <w:jc w:val="both"/>
        <w:rPr>
          <w:rFonts w:cs="Arial"/>
          <w:bCs/>
          <w:i/>
          <w:sz w:val="22"/>
          <w:szCs w:val="22"/>
          <w:lang w:val="sl-SI"/>
        </w:rPr>
      </w:pPr>
    </w:p>
    <w:p w14:paraId="6114FC6D" w14:textId="77777777" w:rsidR="00242CDE" w:rsidRPr="00B54380" w:rsidRDefault="00242CDE" w:rsidP="00242CDE">
      <w:pPr>
        <w:tabs>
          <w:tab w:val="left" w:pos="-1094"/>
          <w:tab w:val="left" w:pos="-720"/>
          <w:tab w:val="left" w:pos="0"/>
        </w:tabs>
        <w:spacing w:line="240" w:lineRule="auto"/>
        <w:jc w:val="both"/>
        <w:rPr>
          <w:rFonts w:cs="Arial"/>
          <w:bCs/>
          <w:i/>
          <w:sz w:val="22"/>
          <w:szCs w:val="22"/>
          <w:lang w:val="sl-SI"/>
        </w:rPr>
      </w:pPr>
      <w:r w:rsidRPr="00B54380">
        <w:rPr>
          <w:rFonts w:cs="Arial"/>
          <w:bCs/>
          <w:i/>
          <w:sz w:val="22"/>
          <w:szCs w:val="22"/>
          <w:lang w:val="sl-SI"/>
        </w:rPr>
        <w:t>____________________________________________</w:t>
      </w:r>
    </w:p>
    <w:p w14:paraId="7D24CCD1" w14:textId="77777777" w:rsidR="00242CDE" w:rsidRPr="00B54380" w:rsidRDefault="00242CDE" w:rsidP="00242CDE">
      <w:pPr>
        <w:tabs>
          <w:tab w:val="left" w:pos="-1094"/>
          <w:tab w:val="left" w:pos="-720"/>
          <w:tab w:val="left" w:pos="0"/>
        </w:tabs>
        <w:spacing w:line="240" w:lineRule="auto"/>
        <w:jc w:val="both"/>
        <w:rPr>
          <w:rFonts w:cs="Arial"/>
          <w:bCs/>
          <w:i/>
          <w:sz w:val="22"/>
          <w:szCs w:val="22"/>
          <w:lang w:val="sl-SI"/>
        </w:rPr>
      </w:pPr>
    </w:p>
    <w:p w14:paraId="07D26B5C" w14:textId="0E1B1BDD" w:rsidR="00242CDE" w:rsidRPr="00B54380" w:rsidRDefault="00242CDE" w:rsidP="00242CDE">
      <w:pPr>
        <w:tabs>
          <w:tab w:val="left" w:pos="-1094"/>
          <w:tab w:val="left" w:pos="-720"/>
          <w:tab w:val="left" w:pos="0"/>
        </w:tabs>
        <w:spacing w:line="240" w:lineRule="auto"/>
        <w:jc w:val="both"/>
        <w:rPr>
          <w:rFonts w:cs="Arial"/>
          <w:bCs/>
          <w:i/>
          <w:sz w:val="22"/>
          <w:szCs w:val="22"/>
          <w:lang w:val="sl-SI"/>
        </w:rPr>
      </w:pPr>
      <w:r w:rsidRPr="00B54380">
        <w:rPr>
          <w:rFonts w:cs="Arial"/>
          <w:bCs/>
          <w:i/>
          <w:sz w:val="22"/>
          <w:szCs w:val="22"/>
          <w:lang w:val="sl-SI"/>
        </w:rPr>
        <w:t xml:space="preserve">Pod kazensko in materialno odgovornostjo potrjujemo, da </w:t>
      </w:r>
      <w:r w:rsidR="00EA7C4A" w:rsidRPr="00B54380">
        <w:rPr>
          <w:rFonts w:cs="Arial"/>
          <w:bCs/>
          <w:i/>
          <w:sz w:val="22"/>
          <w:szCs w:val="22"/>
          <w:lang w:val="sl-SI"/>
        </w:rPr>
        <w:t>je podjetje __________</w:t>
      </w:r>
      <w:r w:rsidRPr="00B54380">
        <w:rPr>
          <w:rFonts w:cs="Arial"/>
          <w:bCs/>
          <w:i/>
          <w:sz w:val="22"/>
          <w:szCs w:val="22"/>
          <w:lang w:val="sl-SI"/>
        </w:rPr>
        <w:t xml:space="preserve"> v l</w:t>
      </w:r>
      <w:r w:rsidR="00EA7C4A" w:rsidRPr="00B54380">
        <w:rPr>
          <w:rFonts w:cs="Arial"/>
          <w:bCs/>
          <w:i/>
          <w:sz w:val="22"/>
          <w:szCs w:val="22"/>
          <w:lang w:val="sl-SI"/>
        </w:rPr>
        <w:t xml:space="preserve">etu/-ih _____________ za nas </w:t>
      </w:r>
      <w:r w:rsidR="002676B5" w:rsidRPr="00B54380">
        <w:rPr>
          <w:rFonts w:cs="Arial"/>
          <w:bCs/>
          <w:i/>
          <w:sz w:val="22"/>
          <w:szCs w:val="22"/>
          <w:lang w:val="sl-SI"/>
        </w:rPr>
        <w:t xml:space="preserve">kakovosto in pravočasno </w:t>
      </w:r>
      <w:r w:rsidR="00EA7C4A" w:rsidRPr="00B54380">
        <w:rPr>
          <w:rFonts w:cs="Arial"/>
          <w:bCs/>
          <w:i/>
          <w:sz w:val="22"/>
          <w:szCs w:val="22"/>
          <w:lang w:val="sl-SI"/>
        </w:rPr>
        <w:t>izvedl</w:t>
      </w:r>
      <w:r w:rsidR="002676B5" w:rsidRPr="00B54380">
        <w:rPr>
          <w:rFonts w:cs="Arial"/>
          <w:bCs/>
          <w:i/>
          <w:sz w:val="22"/>
          <w:szCs w:val="22"/>
          <w:lang w:val="sl-SI"/>
        </w:rPr>
        <w:t>o</w:t>
      </w:r>
      <w:r w:rsidR="0039630D" w:rsidRPr="00B54380">
        <w:rPr>
          <w:rFonts w:cs="Arial"/>
          <w:bCs/>
          <w:i/>
          <w:sz w:val="22"/>
          <w:szCs w:val="22"/>
          <w:lang w:val="sl-SI"/>
        </w:rPr>
        <w:t xml:space="preserve"> </w:t>
      </w:r>
      <w:r w:rsidRPr="00B54380">
        <w:rPr>
          <w:rFonts w:cs="Arial"/>
          <w:bCs/>
          <w:i/>
          <w:sz w:val="22"/>
          <w:szCs w:val="22"/>
          <w:lang w:val="sl-SI"/>
        </w:rPr>
        <w:t xml:space="preserve">______________________________________________________________ v okviru pogodbe št. ____________ z dne_________ v vrednosti _______________ EUR brez DDV . </w:t>
      </w:r>
    </w:p>
    <w:p w14:paraId="2E6D5E99" w14:textId="087BD674" w:rsidR="00242CDE" w:rsidRPr="00B54380" w:rsidRDefault="00242CDE" w:rsidP="00242CDE">
      <w:pPr>
        <w:spacing w:line="288" w:lineRule="auto"/>
        <w:jc w:val="both"/>
        <w:rPr>
          <w:rFonts w:cs="Arial"/>
          <w:bCs/>
          <w:i/>
          <w:sz w:val="22"/>
          <w:szCs w:val="22"/>
          <w:lang w:val="sl-SI"/>
        </w:rPr>
      </w:pPr>
    </w:p>
    <w:p w14:paraId="11DEDD83" w14:textId="77777777" w:rsidR="0039630D" w:rsidRPr="00B54380" w:rsidRDefault="0039630D" w:rsidP="00242CDE">
      <w:pPr>
        <w:spacing w:line="288" w:lineRule="auto"/>
        <w:jc w:val="both"/>
        <w:rPr>
          <w:rFonts w:cs="Arial"/>
          <w:bCs/>
          <w:i/>
          <w:sz w:val="22"/>
          <w:szCs w:val="22"/>
          <w:lang w:val="sl-SI"/>
        </w:rPr>
      </w:pPr>
    </w:p>
    <w:p w14:paraId="34D2D392" w14:textId="4BC83A3D" w:rsidR="00242CDE" w:rsidRPr="00B54380" w:rsidRDefault="00242CDE" w:rsidP="00242CDE">
      <w:pPr>
        <w:spacing w:line="288" w:lineRule="auto"/>
        <w:jc w:val="both"/>
        <w:rPr>
          <w:rFonts w:cs="Arial"/>
          <w:bCs/>
          <w:i/>
          <w:sz w:val="22"/>
          <w:szCs w:val="22"/>
          <w:lang w:val="sl-SI"/>
        </w:rPr>
      </w:pPr>
      <w:r w:rsidRPr="00B54380">
        <w:rPr>
          <w:rFonts w:cs="Arial"/>
          <w:bCs/>
          <w:i/>
          <w:sz w:val="22"/>
          <w:szCs w:val="22"/>
          <w:lang w:val="sl-SI"/>
        </w:rPr>
        <w:t>Referenčno delo se je nanašalo na (kratek</w:t>
      </w:r>
      <w:r w:rsidR="0039630D" w:rsidRPr="00B54380">
        <w:rPr>
          <w:rFonts w:cs="Arial"/>
          <w:bCs/>
          <w:i/>
          <w:sz w:val="22"/>
          <w:szCs w:val="22"/>
          <w:lang w:val="sl-SI"/>
        </w:rPr>
        <w:t xml:space="preserve"> opis vsebine izvedenega dela</w:t>
      </w:r>
      <w:r w:rsidRPr="00B54380">
        <w:rPr>
          <w:rFonts w:cs="Arial"/>
          <w:bCs/>
          <w:i/>
          <w:sz w:val="22"/>
          <w:szCs w:val="22"/>
          <w:lang w:val="sl-SI"/>
        </w:rPr>
        <w:t>, iz katerega izhaja izpolnjevanje pogoja, na katere</w:t>
      </w:r>
      <w:r w:rsidR="00101AE2" w:rsidRPr="00B54380">
        <w:rPr>
          <w:rFonts w:cs="Arial"/>
          <w:bCs/>
          <w:i/>
          <w:sz w:val="22"/>
          <w:szCs w:val="22"/>
          <w:lang w:val="sl-SI"/>
        </w:rPr>
        <w:t>ga se nanaša referenčno delo</w:t>
      </w:r>
      <w:r w:rsidRPr="00B54380">
        <w:rPr>
          <w:rFonts w:cs="Arial"/>
          <w:bCs/>
          <w:i/>
          <w:sz w:val="22"/>
          <w:szCs w:val="22"/>
          <w:lang w:val="sl-SI"/>
        </w:rPr>
        <w:t xml:space="preserve">): </w:t>
      </w:r>
    </w:p>
    <w:p w14:paraId="170B6687" w14:textId="77777777" w:rsidR="00242CDE" w:rsidRPr="00B54380" w:rsidRDefault="00242CDE" w:rsidP="00242CDE">
      <w:pPr>
        <w:spacing w:line="288" w:lineRule="auto"/>
        <w:jc w:val="both"/>
        <w:rPr>
          <w:rFonts w:cs="Arial"/>
          <w:bCs/>
          <w:i/>
          <w:sz w:val="22"/>
          <w:szCs w:val="22"/>
          <w:lang w:val="sl-SI"/>
        </w:rPr>
      </w:pPr>
      <w:r w:rsidRPr="00B54380">
        <w:rPr>
          <w:rFonts w:cs="Arial"/>
          <w:bCs/>
          <w:i/>
          <w:sz w:val="22"/>
          <w:szCs w:val="22"/>
          <w:lang w:val="sl-SI"/>
        </w:rPr>
        <w:t>_____________________________________________________________________</w:t>
      </w:r>
    </w:p>
    <w:p w14:paraId="2B68FE65" w14:textId="77777777" w:rsidR="00242CDE" w:rsidRPr="00B54380" w:rsidRDefault="00242CDE" w:rsidP="00242CDE">
      <w:pPr>
        <w:spacing w:line="288" w:lineRule="auto"/>
        <w:jc w:val="both"/>
        <w:rPr>
          <w:rFonts w:cs="Arial"/>
          <w:bCs/>
          <w:i/>
          <w:sz w:val="22"/>
          <w:szCs w:val="22"/>
          <w:lang w:val="sl-SI"/>
        </w:rPr>
      </w:pPr>
      <w:r w:rsidRPr="00B54380">
        <w:rPr>
          <w:rFonts w:cs="Arial"/>
          <w:bCs/>
          <w:i/>
          <w:sz w:val="22"/>
          <w:szCs w:val="22"/>
          <w:lang w:val="sl-SI"/>
        </w:rPr>
        <w:t>_____________________________________________________________________</w:t>
      </w:r>
    </w:p>
    <w:p w14:paraId="75F428C1" w14:textId="79B43E79" w:rsidR="00242CDE" w:rsidRPr="00B54380" w:rsidRDefault="00242CDE" w:rsidP="00242CDE">
      <w:pPr>
        <w:spacing w:line="288" w:lineRule="auto"/>
        <w:jc w:val="both"/>
        <w:rPr>
          <w:rFonts w:cs="Arial"/>
          <w:bCs/>
          <w:i/>
          <w:sz w:val="22"/>
          <w:szCs w:val="22"/>
          <w:lang w:val="sl-SI"/>
        </w:rPr>
      </w:pPr>
    </w:p>
    <w:p w14:paraId="32CC5991" w14:textId="177A91B5" w:rsidR="00242CDE" w:rsidRPr="00B54380" w:rsidRDefault="00242CDE" w:rsidP="00242CDE">
      <w:pPr>
        <w:tabs>
          <w:tab w:val="left" w:pos="-1094"/>
          <w:tab w:val="left" w:pos="-720"/>
          <w:tab w:val="left" w:pos="0"/>
        </w:tabs>
        <w:spacing w:line="240" w:lineRule="auto"/>
        <w:jc w:val="both"/>
        <w:rPr>
          <w:rFonts w:cs="Arial"/>
          <w:bCs/>
          <w:i/>
          <w:sz w:val="22"/>
          <w:szCs w:val="22"/>
          <w:lang w:val="sl-SI"/>
        </w:rPr>
      </w:pPr>
      <w:r w:rsidRPr="00B54380">
        <w:rPr>
          <w:rFonts w:cs="Arial"/>
          <w:bCs/>
          <w:i/>
          <w:sz w:val="22"/>
          <w:szCs w:val="22"/>
          <w:lang w:val="sl-SI"/>
        </w:rPr>
        <w:t xml:space="preserve">Kontaktna oseba </w:t>
      </w:r>
      <w:r w:rsidR="00EA7C4A" w:rsidRPr="00B54380">
        <w:rPr>
          <w:rFonts w:cs="Arial"/>
          <w:bCs/>
          <w:i/>
          <w:sz w:val="22"/>
          <w:szCs w:val="22"/>
          <w:lang w:val="sl-SI"/>
        </w:rPr>
        <w:t xml:space="preserve">referenčnega </w:t>
      </w:r>
      <w:r w:rsidRPr="00B54380">
        <w:rPr>
          <w:rFonts w:cs="Arial"/>
          <w:bCs/>
          <w:i/>
          <w:sz w:val="22"/>
          <w:szCs w:val="22"/>
          <w:lang w:val="sl-SI"/>
        </w:rPr>
        <w:t>naročnika (ime, priimek):</w:t>
      </w:r>
      <w:r w:rsidR="00EA7C4A" w:rsidRPr="00B54380">
        <w:rPr>
          <w:rFonts w:cs="Arial"/>
          <w:bCs/>
          <w:i/>
          <w:sz w:val="22"/>
          <w:szCs w:val="22"/>
          <w:lang w:val="sl-SI"/>
        </w:rPr>
        <w:t xml:space="preserve"> _______________________</w:t>
      </w:r>
    </w:p>
    <w:p w14:paraId="6494E76A" w14:textId="77777777" w:rsidR="00242CDE" w:rsidRPr="00B54380" w:rsidRDefault="00242CDE" w:rsidP="00242CDE">
      <w:pPr>
        <w:tabs>
          <w:tab w:val="left" w:pos="-1094"/>
          <w:tab w:val="left" w:pos="-720"/>
          <w:tab w:val="left" w:pos="0"/>
        </w:tabs>
        <w:spacing w:line="240" w:lineRule="auto"/>
        <w:jc w:val="both"/>
        <w:rPr>
          <w:rFonts w:cs="Arial"/>
          <w:bCs/>
          <w:i/>
          <w:sz w:val="22"/>
          <w:szCs w:val="22"/>
          <w:lang w:val="sl-SI"/>
        </w:rPr>
      </w:pPr>
      <w:r w:rsidRPr="00B54380">
        <w:rPr>
          <w:rFonts w:cs="Arial"/>
          <w:bCs/>
          <w:i/>
          <w:sz w:val="22"/>
          <w:szCs w:val="22"/>
          <w:lang w:val="sl-SI"/>
        </w:rPr>
        <w:t>telefon:  _____________</w:t>
      </w:r>
      <w:r w:rsidRPr="00B54380">
        <w:rPr>
          <w:rFonts w:cs="Arial"/>
          <w:bCs/>
          <w:i/>
          <w:sz w:val="22"/>
          <w:szCs w:val="22"/>
          <w:lang w:val="sl-SI"/>
        </w:rPr>
        <w:tab/>
        <w:t xml:space="preserve"> </w:t>
      </w:r>
    </w:p>
    <w:p w14:paraId="3F7EC23F" w14:textId="7C678B3D" w:rsidR="00242CDE" w:rsidRPr="00B54380" w:rsidRDefault="00242CDE" w:rsidP="00242CDE">
      <w:pPr>
        <w:tabs>
          <w:tab w:val="left" w:pos="-1094"/>
          <w:tab w:val="left" w:pos="-720"/>
          <w:tab w:val="left" w:pos="0"/>
        </w:tabs>
        <w:spacing w:line="240" w:lineRule="auto"/>
        <w:jc w:val="both"/>
        <w:rPr>
          <w:rFonts w:cs="Arial"/>
          <w:bCs/>
          <w:i/>
          <w:sz w:val="22"/>
          <w:szCs w:val="22"/>
          <w:lang w:val="sl-SI"/>
        </w:rPr>
      </w:pPr>
      <w:r w:rsidRPr="00B54380">
        <w:rPr>
          <w:rFonts w:cs="Arial"/>
          <w:bCs/>
          <w:i/>
          <w:sz w:val="22"/>
          <w:szCs w:val="22"/>
          <w:lang w:val="sl-SI"/>
        </w:rPr>
        <w:t>elektronski naslov: ___________________</w:t>
      </w:r>
      <w:r w:rsidRPr="00B54380">
        <w:rPr>
          <w:rFonts w:cs="Arial"/>
          <w:bCs/>
          <w:i/>
          <w:sz w:val="22"/>
          <w:szCs w:val="22"/>
          <w:lang w:val="sl-SI"/>
        </w:rPr>
        <w:tab/>
        <w:t>.</w:t>
      </w:r>
    </w:p>
    <w:p w14:paraId="2B55A4CA" w14:textId="11AA1F59" w:rsidR="00DA237B" w:rsidRPr="00B54380" w:rsidRDefault="00DA237B" w:rsidP="00242CDE">
      <w:pPr>
        <w:tabs>
          <w:tab w:val="left" w:pos="-1094"/>
          <w:tab w:val="left" w:pos="-720"/>
          <w:tab w:val="left" w:pos="0"/>
        </w:tabs>
        <w:spacing w:line="240" w:lineRule="auto"/>
        <w:jc w:val="both"/>
        <w:rPr>
          <w:rFonts w:cs="Arial"/>
          <w:bCs/>
          <w:i/>
          <w:sz w:val="22"/>
          <w:szCs w:val="22"/>
          <w:lang w:val="sl-SI"/>
        </w:rPr>
      </w:pPr>
    </w:p>
    <w:p w14:paraId="4E1F158E" w14:textId="77777777" w:rsidR="00242CDE" w:rsidRPr="00B54380" w:rsidRDefault="00242CDE" w:rsidP="00242CDE">
      <w:pPr>
        <w:spacing w:line="240" w:lineRule="auto"/>
        <w:jc w:val="both"/>
        <w:rPr>
          <w:rFonts w:cs="Arial"/>
          <w:bCs/>
          <w:i/>
          <w:sz w:val="22"/>
          <w:szCs w:val="22"/>
          <w:lang w:val="sl-SI"/>
        </w:rPr>
      </w:pPr>
    </w:p>
    <w:p w14:paraId="198AD8E8" w14:textId="77777777" w:rsidR="00E924EC" w:rsidRPr="00B54380" w:rsidRDefault="00242CDE" w:rsidP="00E924EC">
      <w:pPr>
        <w:jc w:val="both"/>
        <w:rPr>
          <w:rFonts w:cs="Arial"/>
          <w:bCs/>
          <w:i/>
          <w:sz w:val="22"/>
          <w:szCs w:val="22"/>
          <w:lang w:val="it-IT"/>
        </w:rPr>
      </w:pPr>
      <w:r w:rsidRPr="00B54380">
        <w:rPr>
          <w:rFonts w:cs="Arial"/>
          <w:bCs/>
          <w:i/>
          <w:sz w:val="22"/>
          <w:szCs w:val="22"/>
          <w:lang w:val="sl-SI"/>
        </w:rPr>
        <w:t>Kraj in datum:</w:t>
      </w:r>
      <w:r w:rsidRPr="00B54380">
        <w:rPr>
          <w:rFonts w:cs="Arial"/>
          <w:bCs/>
          <w:i/>
          <w:sz w:val="22"/>
          <w:szCs w:val="22"/>
          <w:lang w:val="sl-SI"/>
        </w:rPr>
        <w:tab/>
      </w:r>
      <w:r w:rsidRPr="00B54380">
        <w:rPr>
          <w:rFonts w:cs="Arial"/>
          <w:bCs/>
          <w:i/>
          <w:sz w:val="22"/>
          <w:szCs w:val="22"/>
          <w:lang w:val="sl-SI"/>
        </w:rPr>
        <w:tab/>
        <w:t xml:space="preserve">      Žig</w:t>
      </w:r>
      <w:r w:rsidRPr="00B54380">
        <w:rPr>
          <w:rFonts w:cs="Arial"/>
          <w:bCs/>
          <w:i/>
          <w:sz w:val="22"/>
          <w:szCs w:val="22"/>
          <w:lang w:val="sl-SI"/>
        </w:rPr>
        <w:tab/>
      </w:r>
      <w:r w:rsidRPr="00B54380">
        <w:rPr>
          <w:rFonts w:cs="Arial"/>
          <w:bCs/>
          <w:i/>
          <w:sz w:val="22"/>
          <w:szCs w:val="22"/>
          <w:lang w:val="sl-SI"/>
        </w:rPr>
        <w:tab/>
      </w:r>
      <w:r w:rsidR="00E924EC" w:rsidRPr="00B54380">
        <w:rPr>
          <w:rFonts w:cs="Arial"/>
          <w:bCs/>
          <w:i/>
          <w:sz w:val="22"/>
          <w:szCs w:val="22"/>
          <w:lang w:val="it-IT"/>
        </w:rPr>
        <w:t>Zakoniti zastopnik ali s strani zakonitega</w:t>
      </w:r>
    </w:p>
    <w:p w14:paraId="7EAFFA78" w14:textId="77777777" w:rsidR="00E924EC" w:rsidRPr="00B54380" w:rsidRDefault="00E924EC" w:rsidP="00E924EC">
      <w:pPr>
        <w:ind w:left="2880" w:firstLine="720"/>
        <w:jc w:val="both"/>
        <w:rPr>
          <w:rFonts w:cs="Arial"/>
          <w:bCs/>
          <w:i/>
          <w:sz w:val="22"/>
          <w:szCs w:val="22"/>
          <w:lang w:val="it-IT"/>
        </w:rPr>
      </w:pPr>
      <w:r w:rsidRPr="00B54380">
        <w:rPr>
          <w:rFonts w:cs="Arial"/>
          <w:bCs/>
          <w:i/>
          <w:sz w:val="22"/>
          <w:szCs w:val="22"/>
          <w:lang w:val="it-IT"/>
        </w:rPr>
        <w:t xml:space="preserve">zastopnika pooblaščena odgovorna oseba </w:t>
      </w:r>
    </w:p>
    <w:p w14:paraId="4028C4A8" w14:textId="1BE0E944" w:rsidR="00E924EC" w:rsidRPr="00B54380" w:rsidRDefault="00EA7C4A" w:rsidP="00EA7C4A">
      <w:pPr>
        <w:ind w:left="2880" w:firstLine="720"/>
        <w:jc w:val="both"/>
        <w:rPr>
          <w:rFonts w:cs="Arial"/>
          <w:bCs/>
          <w:i/>
          <w:sz w:val="22"/>
          <w:szCs w:val="22"/>
          <w:lang w:val="it-IT"/>
        </w:rPr>
      </w:pPr>
      <w:r w:rsidRPr="00B54380">
        <w:rPr>
          <w:rFonts w:cs="Arial"/>
          <w:bCs/>
          <w:i/>
          <w:sz w:val="22"/>
          <w:szCs w:val="22"/>
          <w:lang w:val="it-IT"/>
        </w:rPr>
        <w:t>referenčnega naročnika</w:t>
      </w:r>
      <w:r w:rsidR="00E924EC" w:rsidRPr="00B54380">
        <w:rPr>
          <w:rFonts w:cs="Arial"/>
          <w:bCs/>
          <w:i/>
          <w:sz w:val="22"/>
          <w:szCs w:val="22"/>
          <w:lang w:val="it-IT"/>
        </w:rPr>
        <w:t xml:space="preserve">: </w:t>
      </w:r>
    </w:p>
    <w:p w14:paraId="770D2CA2" w14:textId="77777777" w:rsidR="00242CDE" w:rsidRPr="00B54380" w:rsidRDefault="00242CDE" w:rsidP="00242CDE">
      <w:pPr>
        <w:spacing w:line="240" w:lineRule="auto"/>
        <w:jc w:val="both"/>
        <w:rPr>
          <w:rFonts w:cs="Arial"/>
          <w:bCs/>
          <w:i/>
          <w:sz w:val="22"/>
          <w:szCs w:val="22"/>
          <w:lang w:val="it-IT"/>
        </w:rPr>
      </w:pPr>
    </w:p>
    <w:p w14:paraId="4F762741" w14:textId="77777777" w:rsidR="00242CDE" w:rsidRPr="00B54380" w:rsidRDefault="00242CDE" w:rsidP="00242CDE">
      <w:pPr>
        <w:tabs>
          <w:tab w:val="left" w:pos="-1094"/>
          <w:tab w:val="left" w:pos="-720"/>
          <w:tab w:val="left" w:pos="0"/>
        </w:tabs>
        <w:spacing w:line="240" w:lineRule="auto"/>
        <w:jc w:val="both"/>
        <w:rPr>
          <w:rFonts w:cs="Arial"/>
          <w:bCs/>
          <w:i/>
          <w:sz w:val="22"/>
          <w:szCs w:val="22"/>
          <w:lang w:val="sl-SI"/>
        </w:rPr>
      </w:pPr>
    </w:p>
    <w:p w14:paraId="02CCD1BE" w14:textId="3205370B" w:rsidR="00242CDE" w:rsidRPr="00B54380" w:rsidRDefault="00242CDE" w:rsidP="00242CDE">
      <w:pPr>
        <w:tabs>
          <w:tab w:val="left" w:pos="-1094"/>
          <w:tab w:val="left" w:pos="-720"/>
          <w:tab w:val="left" w:pos="0"/>
        </w:tabs>
        <w:spacing w:line="240" w:lineRule="auto"/>
        <w:jc w:val="both"/>
        <w:rPr>
          <w:rFonts w:cs="Arial"/>
          <w:bCs/>
          <w:i/>
          <w:sz w:val="22"/>
          <w:szCs w:val="22"/>
          <w:lang w:val="sl-SI"/>
        </w:rPr>
      </w:pPr>
      <w:r w:rsidRPr="00B54380">
        <w:rPr>
          <w:rFonts w:cs="Arial"/>
          <w:bCs/>
          <w:i/>
          <w:sz w:val="22"/>
          <w:szCs w:val="22"/>
          <w:lang w:val="sl-SI"/>
        </w:rPr>
        <w:t>_______________</w:t>
      </w:r>
      <w:r w:rsidRPr="00B54380">
        <w:rPr>
          <w:rFonts w:cs="Arial"/>
          <w:bCs/>
          <w:i/>
          <w:sz w:val="22"/>
          <w:szCs w:val="22"/>
          <w:lang w:val="sl-SI"/>
        </w:rPr>
        <w:tab/>
      </w:r>
      <w:r w:rsidRPr="00B54380">
        <w:rPr>
          <w:rFonts w:cs="Arial"/>
          <w:bCs/>
          <w:i/>
          <w:sz w:val="22"/>
          <w:szCs w:val="22"/>
          <w:lang w:val="sl-SI"/>
        </w:rPr>
        <w:tab/>
      </w:r>
      <w:r w:rsidRPr="00B54380">
        <w:rPr>
          <w:rFonts w:cs="Arial"/>
          <w:bCs/>
          <w:i/>
          <w:sz w:val="22"/>
          <w:szCs w:val="22"/>
          <w:lang w:val="sl-SI"/>
        </w:rPr>
        <w:tab/>
        <w:t xml:space="preserve"> </w:t>
      </w:r>
      <w:r w:rsidR="000F77AA" w:rsidRPr="00B54380">
        <w:rPr>
          <w:rFonts w:cs="Arial"/>
          <w:bCs/>
          <w:i/>
          <w:sz w:val="22"/>
          <w:szCs w:val="22"/>
          <w:lang w:val="sl-SI"/>
        </w:rPr>
        <w:t xml:space="preserve">           __</w:t>
      </w:r>
      <w:r w:rsidRPr="00B54380">
        <w:rPr>
          <w:rFonts w:cs="Arial"/>
          <w:bCs/>
          <w:i/>
          <w:sz w:val="22"/>
          <w:szCs w:val="22"/>
          <w:lang w:val="sl-SI"/>
        </w:rPr>
        <w:t xml:space="preserve">______________________________ </w:t>
      </w:r>
    </w:p>
    <w:p w14:paraId="0697136F" w14:textId="77777777" w:rsidR="00242CDE" w:rsidRPr="00B54380" w:rsidRDefault="00242CDE" w:rsidP="00242CDE">
      <w:pPr>
        <w:tabs>
          <w:tab w:val="left" w:pos="-1094"/>
          <w:tab w:val="left" w:pos="-720"/>
          <w:tab w:val="left" w:pos="0"/>
        </w:tabs>
        <w:spacing w:line="240" w:lineRule="auto"/>
        <w:jc w:val="both"/>
        <w:rPr>
          <w:rFonts w:cs="Arial"/>
          <w:bCs/>
          <w:i/>
          <w:sz w:val="22"/>
          <w:szCs w:val="22"/>
          <w:lang w:val="sl-SI"/>
        </w:rPr>
      </w:pPr>
      <w:r w:rsidRPr="00B54380">
        <w:rPr>
          <w:rFonts w:cs="Arial"/>
          <w:bCs/>
          <w:i/>
          <w:sz w:val="22"/>
          <w:szCs w:val="22"/>
          <w:lang w:val="sl-SI"/>
        </w:rPr>
        <w:t xml:space="preserve">                                              </w:t>
      </w:r>
      <w:r w:rsidRPr="00B54380">
        <w:rPr>
          <w:rFonts w:cs="Arial"/>
          <w:bCs/>
          <w:i/>
          <w:sz w:val="22"/>
          <w:szCs w:val="22"/>
          <w:lang w:val="sl-SI"/>
        </w:rPr>
        <w:tab/>
      </w:r>
      <w:r w:rsidRPr="00B54380">
        <w:rPr>
          <w:rFonts w:cs="Arial"/>
          <w:bCs/>
          <w:i/>
          <w:sz w:val="22"/>
          <w:szCs w:val="22"/>
          <w:lang w:val="sl-SI"/>
        </w:rPr>
        <w:tab/>
      </w:r>
      <w:r w:rsidRPr="00B54380">
        <w:rPr>
          <w:rFonts w:cs="Arial"/>
          <w:bCs/>
          <w:i/>
          <w:sz w:val="22"/>
          <w:szCs w:val="22"/>
          <w:lang w:val="sl-SI"/>
        </w:rPr>
        <w:tab/>
      </w:r>
      <w:r w:rsidRPr="00B54380">
        <w:rPr>
          <w:rFonts w:cs="Arial"/>
          <w:bCs/>
          <w:i/>
          <w:sz w:val="22"/>
          <w:szCs w:val="22"/>
          <w:lang w:val="sl-SI"/>
        </w:rPr>
        <w:tab/>
        <w:t xml:space="preserve">   (ime in priimek)</w:t>
      </w:r>
    </w:p>
    <w:p w14:paraId="6CD13FA6" w14:textId="77777777" w:rsidR="00242CDE" w:rsidRPr="00B54380" w:rsidRDefault="00242CDE" w:rsidP="00242CDE">
      <w:pPr>
        <w:autoSpaceDE w:val="0"/>
        <w:autoSpaceDN w:val="0"/>
        <w:adjustRightInd w:val="0"/>
        <w:spacing w:line="360" w:lineRule="auto"/>
        <w:jc w:val="both"/>
        <w:rPr>
          <w:rFonts w:cs="Arial"/>
          <w:bCs/>
          <w:i/>
          <w:sz w:val="22"/>
          <w:szCs w:val="22"/>
          <w:lang w:val="sl-SI"/>
        </w:rPr>
      </w:pPr>
    </w:p>
    <w:p w14:paraId="3283A83A" w14:textId="77777777" w:rsidR="00242CDE" w:rsidRPr="00B54380" w:rsidRDefault="00242CDE" w:rsidP="00242CDE">
      <w:pPr>
        <w:autoSpaceDE w:val="0"/>
        <w:autoSpaceDN w:val="0"/>
        <w:adjustRightInd w:val="0"/>
        <w:spacing w:line="240" w:lineRule="auto"/>
        <w:ind w:left="4320"/>
        <w:jc w:val="both"/>
        <w:rPr>
          <w:rFonts w:cs="Arial"/>
          <w:bCs/>
          <w:i/>
          <w:sz w:val="22"/>
          <w:szCs w:val="22"/>
          <w:lang w:val="sl-SI"/>
        </w:rPr>
      </w:pPr>
      <w:r w:rsidRPr="00B54380">
        <w:rPr>
          <w:rFonts w:cs="Arial"/>
          <w:bCs/>
          <w:i/>
          <w:sz w:val="22"/>
          <w:szCs w:val="22"/>
          <w:lang w:val="sl-SI"/>
        </w:rPr>
        <w:tab/>
      </w:r>
      <w:r w:rsidRPr="00B54380">
        <w:rPr>
          <w:rFonts w:cs="Arial"/>
          <w:bCs/>
          <w:i/>
          <w:sz w:val="22"/>
          <w:szCs w:val="22"/>
          <w:lang w:val="sl-SI"/>
        </w:rPr>
        <w:tab/>
      </w:r>
      <w:r w:rsidRPr="00B54380">
        <w:rPr>
          <w:rFonts w:cs="Arial"/>
          <w:bCs/>
          <w:i/>
          <w:sz w:val="22"/>
          <w:szCs w:val="22"/>
          <w:lang w:val="sl-SI"/>
        </w:rPr>
        <w:tab/>
      </w:r>
      <w:r w:rsidRPr="00B54380">
        <w:rPr>
          <w:rFonts w:cs="Arial"/>
          <w:bCs/>
          <w:i/>
          <w:sz w:val="22"/>
          <w:szCs w:val="22"/>
          <w:lang w:val="sl-SI"/>
        </w:rPr>
        <w:tab/>
      </w:r>
      <w:r w:rsidRPr="00B54380">
        <w:rPr>
          <w:rFonts w:cs="Arial"/>
          <w:bCs/>
          <w:i/>
          <w:sz w:val="22"/>
          <w:szCs w:val="22"/>
          <w:lang w:val="sl-SI"/>
        </w:rPr>
        <w:tab/>
        <w:t xml:space="preserve">  ________________________________ </w:t>
      </w:r>
    </w:p>
    <w:p w14:paraId="54B8766D" w14:textId="54CD3FF2" w:rsidR="00242CDE" w:rsidRPr="00B54380" w:rsidRDefault="00242CDE" w:rsidP="000F77AA">
      <w:pPr>
        <w:autoSpaceDE w:val="0"/>
        <w:autoSpaceDN w:val="0"/>
        <w:adjustRightInd w:val="0"/>
        <w:spacing w:line="240" w:lineRule="auto"/>
        <w:jc w:val="both"/>
        <w:rPr>
          <w:rFonts w:cs="Arial"/>
          <w:bCs/>
          <w:i/>
          <w:sz w:val="22"/>
          <w:szCs w:val="22"/>
          <w:lang w:val="sl-SI"/>
        </w:rPr>
      </w:pPr>
      <w:r w:rsidRPr="00B54380">
        <w:rPr>
          <w:rFonts w:cs="Arial"/>
          <w:bCs/>
          <w:i/>
          <w:sz w:val="22"/>
          <w:szCs w:val="22"/>
          <w:lang w:val="sl-SI"/>
        </w:rPr>
        <w:tab/>
      </w:r>
      <w:r w:rsidRPr="00B54380">
        <w:rPr>
          <w:rFonts w:cs="Arial"/>
          <w:bCs/>
          <w:i/>
          <w:sz w:val="22"/>
          <w:szCs w:val="22"/>
          <w:lang w:val="sl-SI"/>
        </w:rPr>
        <w:tab/>
      </w:r>
      <w:r w:rsidRPr="00B54380">
        <w:rPr>
          <w:rFonts w:cs="Arial"/>
          <w:bCs/>
          <w:i/>
          <w:sz w:val="22"/>
          <w:szCs w:val="22"/>
          <w:lang w:val="sl-SI"/>
        </w:rPr>
        <w:tab/>
      </w:r>
      <w:r w:rsidRPr="00B54380">
        <w:rPr>
          <w:rFonts w:cs="Arial"/>
          <w:bCs/>
          <w:i/>
          <w:sz w:val="22"/>
          <w:szCs w:val="22"/>
          <w:lang w:val="sl-SI"/>
        </w:rPr>
        <w:tab/>
      </w:r>
      <w:r w:rsidRPr="00B54380">
        <w:rPr>
          <w:rFonts w:cs="Arial"/>
          <w:bCs/>
          <w:i/>
          <w:sz w:val="22"/>
          <w:szCs w:val="22"/>
          <w:lang w:val="sl-SI"/>
        </w:rPr>
        <w:tab/>
      </w:r>
      <w:r w:rsidRPr="00B54380">
        <w:rPr>
          <w:rFonts w:cs="Arial"/>
          <w:bCs/>
          <w:i/>
          <w:sz w:val="22"/>
          <w:szCs w:val="22"/>
          <w:lang w:val="sl-SI"/>
        </w:rPr>
        <w:tab/>
      </w:r>
      <w:r w:rsidRPr="00B54380">
        <w:rPr>
          <w:rFonts w:cs="Arial"/>
          <w:bCs/>
          <w:i/>
          <w:sz w:val="22"/>
          <w:szCs w:val="22"/>
          <w:lang w:val="sl-SI"/>
        </w:rPr>
        <w:tab/>
        <w:t xml:space="preserve">          </w:t>
      </w:r>
      <w:r w:rsidR="000F77AA" w:rsidRPr="00B54380">
        <w:rPr>
          <w:rFonts w:cs="Arial"/>
          <w:bCs/>
          <w:i/>
          <w:sz w:val="22"/>
          <w:szCs w:val="22"/>
          <w:lang w:val="sl-SI"/>
        </w:rPr>
        <w:t>(podpis)</w:t>
      </w:r>
    </w:p>
    <w:p w14:paraId="611AFA4F" w14:textId="0336C9E5" w:rsidR="00F14B5D" w:rsidRPr="00B54380" w:rsidRDefault="00F14B5D">
      <w:pPr>
        <w:spacing w:line="240" w:lineRule="auto"/>
        <w:rPr>
          <w:rFonts w:cs="Arial"/>
          <w:bCs/>
          <w:i/>
          <w:sz w:val="22"/>
          <w:szCs w:val="22"/>
          <w:lang w:val="sl-SI"/>
        </w:rPr>
      </w:pPr>
      <w:r w:rsidRPr="00B54380">
        <w:rPr>
          <w:rFonts w:cs="Arial"/>
          <w:bCs/>
          <w:i/>
          <w:sz w:val="22"/>
          <w:szCs w:val="22"/>
          <w:lang w:val="sl-SI"/>
        </w:rPr>
        <w:br w:type="page"/>
      </w:r>
    </w:p>
    <w:p w14:paraId="18119D83" w14:textId="77777777" w:rsidR="00EA7C4A" w:rsidRPr="00B54380" w:rsidRDefault="00EA7C4A" w:rsidP="000F77AA">
      <w:pPr>
        <w:autoSpaceDE w:val="0"/>
        <w:autoSpaceDN w:val="0"/>
        <w:adjustRightInd w:val="0"/>
        <w:spacing w:line="240" w:lineRule="auto"/>
        <w:jc w:val="both"/>
        <w:rPr>
          <w:rFonts w:cs="Arial"/>
          <w:bCs/>
          <w:i/>
          <w:sz w:val="22"/>
          <w:szCs w:val="22"/>
          <w:lang w:val="sl-SI"/>
        </w:rPr>
      </w:pPr>
    </w:p>
    <w:p w14:paraId="162D3EC2" w14:textId="0197E35A" w:rsidR="005248E2" w:rsidRPr="00B54380" w:rsidRDefault="005248E2" w:rsidP="005248E2">
      <w:pPr>
        <w:widowControl w:val="0"/>
        <w:spacing w:before="100" w:beforeAutospacing="1" w:after="100" w:afterAutospacing="1" w:line="240" w:lineRule="auto"/>
        <w:jc w:val="right"/>
        <w:outlineLvl w:val="2"/>
        <w:rPr>
          <w:rFonts w:cs="Arial"/>
          <w:bCs/>
          <w:i/>
          <w:sz w:val="22"/>
          <w:szCs w:val="22"/>
          <w:lang w:val="sl-SI"/>
        </w:rPr>
      </w:pPr>
      <w:bookmarkStart w:id="331" w:name="_Toc24040125"/>
      <w:bookmarkStart w:id="332" w:name="_Toc31890521"/>
      <w:bookmarkStart w:id="333" w:name="_Toc48137676"/>
      <w:bookmarkStart w:id="334" w:name="_Toc48198578"/>
      <w:bookmarkStart w:id="335" w:name="_Toc200440939"/>
      <w:r w:rsidRPr="00B54380">
        <w:rPr>
          <w:rFonts w:eastAsia="Arial Unicode MS" w:cs="Arial"/>
          <w:b/>
          <w:bCs/>
          <w:sz w:val="22"/>
          <w:szCs w:val="22"/>
          <w:lang w:val="sl-SI"/>
        </w:rPr>
        <w:t>OBRAZEC št. 8</w:t>
      </w:r>
      <w:bookmarkEnd w:id="331"/>
      <w:bookmarkEnd w:id="332"/>
      <w:bookmarkEnd w:id="333"/>
      <w:bookmarkEnd w:id="334"/>
      <w:r w:rsidRPr="00B54380">
        <w:rPr>
          <w:rFonts w:cs="Arial"/>
          <w:bCs/>
          <w:i/>
          <w:sz w:val="22"/>
          <w:szCs w:val="22"/>
          <w:lang w:val="sl-SI"/>
        </w:rPr>
        <w:tab/>
      </w:r>
    </w:p>
    <w:bookmarkEnd w:id="335"/>
    <w:p w14:paraId="6BD25D64" w14:textId="77777777" w:rsidR="00065206" w:rsidRPr="00B54380" w:rsidRDefault="00065206" w:rsidP="0006520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rPr>
      </w:pPr>
      <w:r w:rsidRPr="00B54380">
        <w:rPr>
          <w:rFonts w:cs="Arial"/>
          <w:sz w:val="22"/>
          <w:szCs w:val="22"/>
        </w:rPr>
        <w:t xml:space="preserve">   </w:t>
      </w:r>
      <w:r w:rsidRPr="00B54380">
        <w:rPr>
          <w:rFonts w:cs="Arial"/>
          <w:b/>
          <w:sz w:val="22"/>
          <w:szCs w:val="22"/>
          <w:lang w:val="sl-SI"/>
        </w:rPr>
        <w:t>Predstavitev projektne skupine</w:t>
      </w:r>
      <w:r w:rsidRPr="00B54380">
        <w:rPr>
          <w:rFonts w:cs="Arial"/>
        </w:rPr>
        <w:t xml:space="preserve"> </w:t>
      </w:r>
    </w:p>
    <w:p w14:paraId="0055A88A" w14:textId="77777777" w:rsidR="00065206" w:rsidRPr="00B54380" w:rsidRDefault="00065206" w:rsidP="00065206">
      <w:pPr>
        <w:tabs>
          <w:tab w:val="left" w:pos="-1094"/>
          <w:tab w:val="left" w:pos="-720"/>
          <w:tab w:val="left" w:pos="0"/>
        </w:tabs>
        <w:spacing w:line="240" w:lineRule="auto"/>
        <w:jc w:val="both"/>
        <w:rPr>
          <w:rFonts w:cs="Arial"/>
          <w:b/>
          <w:bCs/>
          <w:sz w:val="22"/>
          <w:szCs w:val="22"/>
          <w:lang w:val="sl-SI"/>
        </w:rPr>
      </w:pPr>
    </w:p>
    <w:p w14:paraId="712F5620" w14:textId="11F2C568" w:rsidR="00065206" w:rsidRPr="00B54380" w:rsidRDefault="00065206" w:rsidP="00065206">
      <w:pPr>
        <w:tabs>
          <w:tab w:val="center" w:pos="4536"/>
          <w:tab w:val="right" w:pos="9072"/>
        </w:tabs>
        <w:spacing w:line="240" w:lineRule="auto"/>
        <w:jc w:val="both"/>
        <w:rPr>
          <w:rFonts w:cs="Arial"/>
          <w:sz w:val="22"/>
          <w:szCs w:val="22"/>
          <w:lang w:val="sl-SI"/>
        </w:rPr>
      </w:pPr>
      <w:r w:rsidRPr="00B54380">
        <w:rPr>
          <w:rFonts w:cs="Arial"/>
          <w:sz w:val="22"/>
          <w:szCs w:val="22"/>
          <w:lang w:val="sl-SI"/>
        </w:rPr>
        <w:t>Za po</w:t>
      </w:r>
      <w:r w:rsidR="00135325" w:rsidRPr="00B54380">
        <w:rPr>
          <w:rFonts w:cs="Arial"/>
          <w:sz w:val="22"/>
          <w:szCs w:val="22"/>
          <w:lang w:val="sl-SI"/>
        </w:rPr>
        <w:t xml:space="preserve">trebe izvedbe javnega naročila za </w:t>
      </w:r>
      <w:r w:rsidR="00166D5D">
        <w:rPr>
          <w:rFonts w:cs="Arial"/>
          <w:sz w:val="22"/>
          <w:szCs w:val="22"/>
          <w:lang w:val="sl-SI"/>
        </w:rPr>
        <w:t>Pridobitev strokovnih podlag za urejanje</w:t>
      </w:r>
      <w:r w:rsidR="00D62833">
        <w:rPr>
          <w:rFonts w:cs="Arial"/>
          <w:sz w:val="22"/>
          <w:szCs w:val="22"/>
          <w:lang w:val="sl-SI"/>
        </w:rPr>
        <w:t xml:space="preserve"> prostora Občine Izola</w:t>
      </w:r>
      <w:r w:rsidRPr="00B54380">
        <w:rPr>
          <w:rFonts w:cs="Arial"/>
          <w:sz w:val="22"/>
          <w:szCs w:val="22"/>
          <w:lang w:val="sl-SI"/>
        </w:rPr>
        <w:t xml:space="preserve">, ki je bil objavljen na Portalu javnih naročil, bomo imenovali </w:t>
      </w:r>
      <w:r w:rsidR="00135325" w:rsidRPr="00B54380">
        <w:rPr>
          <w:rFonts w:cs="Arial"/>
          <w:sz w:val="22"/>
          <w:szCs w:val="22"/>
          <w:lang w:val="sl-SI"/>
        </w:rPr>
        <w:t xml:space="preserve">sledeče </w:t>
      </w:r>
      <w:r w:rsidRPr="00B54380">
        <w:rPr>
          <w:rFonts w:cs="Arial"/>
          <w:sz w:val="22"/>
          <w:szCs w:val="22"/>
          <w:lang w:val="sl-SI"/>
        </w:rPr>
        <w:t>strokovnjake:</w:t>
      </w:r>
    </w:p>
    <w:p w14:paraId="4007F8F8" w14:textId="77777777" w:rsidR="00065206" w:rsidRPr="00B54380" w:rsidRDefault="00065206" w:rsidP="00065206">
      <w:pPr>
        <w:tabs>
          <w:tab w:val="center" w:pos="4536"/>
          <w:tab w:val="right" w:pos="9072"/>
        </w:tabs>
        <w:spacing w:line="240" w:lineRule="auto"/>
        <w:jc w:val="both"/>
        <w:rPr>
          <w:rFonts w:cs="Arial"/>
          <w:sz w:val="22"/>
          <w:szCs w:val="22"/>
          <w:lang w:val="sl-SI"/>
        </w:rPr>
      </w:pPr>
    </w:p>
    <w:p w14:paraId="1AD69E1A" w14:textId="60268E34" w:rsidR="00065206" w:rsidRPr="00B54380" w:rsidRDefault="00AC7D34" w:rsidP="00AC7D34">
      <w:pPr>
        <w:spacing w:before="225" w:after="225" w:line="240" w:lineRule="auto"/>
        <w:jc w:val="both"/>
        <w:rPr>
          <w:rFonts w:cs="Arial"/>
          <w:color w:val="000000"/>
          <w:sz w:val="22"/>
          <w:szCs w:val="22"/>
          <w:lang w:val="sl-SI"/>
        </w:rPr>
      </w:pPr>
      <w:r w:rsidRPr="00B54380">
        <w:rPr>
          <w:rFonts w:cs="Arial"/>
          <w:color w:val="000000"/>
          <w:sz w:val="22"/>
          <w:szCs w:val="22"/>
          <w:lang w:val="sl-SI"/>
        </w:rPr>
        <w:t>V</w:t>
      </w:r>
      <w:r w:rsidR="00135325" w:rsidRPr="00B54380">
        <w:rPr>
          <w:rFonts w:cs="Arial"/>
          <w:color w:val="000000"/>
          <w:sz w:val="22"/>
          <w:szCs w:val="22"/>
          <w:lang w:val="sl-SI"/>
        </w:rPr>
        <w:t>odja projektne skupine</w:t>
      </w:r>
    </w:p>
    <w:tbl>
      <w:tblPr>
        <w:tblStyle w:val="Tabelamrea"/>
        <w:tblW w:w="0" w:type="auto"/>
        <w:tblLook w:val="04A0" w:firstRow="1" w:lastRow="0" w:firstColumn="1" w:lastColumn="0" w:noHBand="0" w:noVBand="1"/>
      </w:tblPr>
      <w:tblGrid>
        <w:gridCol w:w="4239"/>
        <w:gridCol w:w="4249"/>
      </w:tblGrid>
      <w:tr w:rsidR="00065206" w:rsidRPr="00B54380" w14:paraId="64DD772B" w14:textId="77777777" w:rsidTr="00006173">
        <w:tc>
          <w:tcPr>
            <w:tcW w:w="4319" w:type="dxa"/>
          </w:tcPr>
          <w:p w14:paraId="367BFA20" w14:textId="77777777" w:rsidR="00065206" w:rsidRPr="00B54380" w:rsidRDefault="00065206" w:rsidP="00006173">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Ime in priimek </w:t>
            </w:r>
          </w:p>
        </w:tc>
        <w:tc>
          <w:tcPr>
            <w:tcW w:w="4319" w:type="dxa"/>
          </w:tcPr>
          <w:p w14:paraId="4D377DAF" w14:textId="59656BA0" w:rsidR="00065206" w:rsidRPr="00B54380" w:rsidRDefault="00065206" w:rsidP="00006173">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 Pridobljena stopnja </w:t>
            </w:r>
            <w:r w:rsidR="00AC7D34" w:rsidRPr="00B54380">
              <w:rPr>
                <w:rFonts w:cs="Arial"/>
                <w:sz w:val="22"/>
                <w:szCs w:val="22"/>
                <w:lang w:val="sl-SI"/>
              </w:rPr>
              <w:t xml:space="preserve">in smer </w:t>
            </w:r>
            <w:r w:rsidRPr="00B54380">
              <w:rPr>
                <w:rFonts w:cs="Arial"/>
                <w:sz w:val="22"/>
                <w:szCs w:val="22"/>
                <w:lang w:val="sl-SI"/>
              </w:rPr>
              <w:t xml:space="preserve">izobrazbe </w:t>
            </w:r>
          </w:p>
        </w:tc>
      </w:tr>
      <w:tr w:rsidR="00065206" w:rsidRPr="00B54380" w14:paraId="74338B79" w14:textId="77777777" w:rsidTr="00006173">
        <w:tc>
          <w:tcPr>
            <w:tcW w:w="4319" w:type="dxa"/>
          </w:tcPr>
          <w:p w14:paraId="1F31893C" w14:textId="77777777" w:rsidR="00065206" w:rsidRPr="00B54380" w:rsidRDefault="00065206" w:rsidP="00006173">
            <w:pPr>
              <w:tabs>
                <w:tab w:val="center" w:pos="4536"/>
                <w:tab w:val="right" w:pos="9072"/>
              </w:tabs>
              <w:spacing w:before="120" w:after="120" w:line="240" w:lineRule="auto"/>
              <w:jc w:val="both"/>
              <w:rPr>
                <w:rFonts w:cs="Arial"/>
                <w:sz w:val="22"/>
                <w:szCs w:val="22"/>
                <w:lang w:val="sl-SI"/>
              </w:rPr>
            </w:pPr>
          </w:p>
        </w:tc>
        <w:tc>
          <w:tcPr>
            <w:tcW w:w="4319" w:type="dxa"/>
          </w:tcPr>
          <w:p w14:paraId="4A6A89C1" w14:textId="77777777" w:rsidR="00065206" w:rsidRPr="00B54380" w:rsidRDefault="00065206" w:rsidP="00006173">
            <w:pPr>
              <w:tabs>
                <w:tab w:val="center" w:pos="4536"/>
                <w:tab w:val="right" w:pos="9072"/>
              </w:tabs>
              <w:spacing w:before="120" w:after="120" w:line="240" w:lineRule="auto"/>
              <w:jc w:val="both"/>
              <w:rPr>
                <w:rFonts w:cs="Arial"/>
                <w:sz w:val="22"/>
                <w:szCs w:val="22"/>
                <w:lang w:val="sl-SI"/>
              </w:rPr>
            </w:pPr>
          </w:p>
        </w:tc>
      </w:tr>
    </w:tbl>
    <w:p w14:paraId="787AA367" w14:textId="77777777" w:rsidR="00065206" w:rsidRPr="00B54380" w:rsidRDefault="00065206" w:rsidP="00065206">
      <w:pPr>
        <w:tabs>
          <w:tab w:val="center" w:pos="4536"/>
          <w:tab w:val="right" w:pos="9072"/>
        </w:tabs>
        <w:spacing w:line="240" w:lineRule="auto"/>
        <w:jc w:val="both"/>
        <w:rPr>
          <w:rFonts w:cs="Arial"/>
          <w:sz w:val="22"/>
          <w:szCs w:val="22"/>
          <w:lang w:val="sl-SI"/>
        </w:rPr>
      </w:pPr>
    </w:p>
    <w:p w14:paraId="6DF2A3BA" w14:textId="77777777" w:rsidR="00065206" w:rsidRPr="00B54380" w:rsidRDefault="00065206" w:rsidP="00065206">
      <w:pPr>
        <w:tabs>
          <w:tab w:val="center" w:pos="4536"/>
          <w:tab w:val="right" w:pos="9072"/>
        </w:tabs>
        <w:spacing w:line="240" w:lineRule="auto"/>
        <w:jc w:val="both"/>
        <w:rPr>
          <w:rFonts w:cs="Arial"/>
          <w:sz w:val="22"/>
          <w:szCs w:val="22"/>
          <w:lang w:val="sl-SI"/>
        </w:rPr>
      </w:pPr>
    </w:p>
    <w:tbl>
      <w:tblPr>
        <w:tblStyle w:val="Tabelamrea"/>
        <w:tblW w:w="0" w:type="auto"/>
        <w:tblLook w:val="04A0" w:firstRow="1" w:lastRow="0" w:firstColumn="1" w:lastColumn="0" w:noHBand="0" w:noVBand="1"/>
      </w:tblPr>
      <w:tblGrid>
        <w:gridCol w:w="2795"/>
        <w:gridCol w:w="2825"/>
      </w:tblGrid>
      <w:tr w:rsidR="00065206" w:rsidRPr="00B54380" w14:paraId="6E0442B9" w14:textId="77777777" w:rsidTr="00006173">
        <w:tc>
          <w:tcPr>
            <w:tcW w:w="2795" w:type="dxa"/>
          </w:tcPr>
          <w:p w14:paraId="10801940" w14:textId="238B005F" w:rsidR="00065206" w:rsidRPr="00B54380" w:rsidRDefault="00AC7D34" w:rsidP="00006173">
            <w:pPr>
              <w:tabs>
                <w:tab w:val="center" w:pos="4536"/>
                <w:tab w:val="right" w:pos="9072"/>
              </w:tabs>
              <w:spacing w:line="240" w:lineRule="auto"/>
              <w:jc w:val="center"/>
              <w:rPr>
                <w:rFonts w:cs="Arial"/>
                <w:sz w:val="22"/>
                <w:szCs w:val="22"/>
                <w:lang w:val="sl-SI"/>
              </w:rPr>
            </w:pPr>
            <w:r w:rsidRPr="00B54380">
              <w:rPr>
                <w:rFonts w:cs="Arial"/>
                <w:sz w:val="22"/>
                <w:szCs w:val="22"/>
                <w:lang w:val="sl-SI"/>
              </w:rPr>
              <w:t>Vodja projektne skupine je zaposlen pri ponudniku za nedoločen čas</w:t>
            </w:r>
          </w:p>
        </w:tc>
        <w:tc>
          <w:tcPr>
            <w:tcW w:w="2825" w:type="dxa"/>
          </w:tcPr>
          <w:p w14:paraId="1D555756" w14:textId="74FB717B" w:rsidR="00065206" w:rsidRPr="00B54380" w:rsidRDefault="00AC7D34" w:rsidP="00006173">
            <w:pPr>
              <w:tabs>
                <w:tab w:val="center" w:pos="4536"/>
                <w:tab w:val="right" w:pos="9072"/>
              </w:tabs>
              <w:spacing w:line="240" w:lineRule="auto"/>
              <w:jc w:val="center"/>
              <w:rPr>
                <w:rFonts w:cs="Arial"/>
                <w:sz w:val="22"/>
                <w:szCs w:val="22"/>
                <w:lang w:val="sl-SI"/>
              </w:rPr>
            </w:pPr>
            <w:r w:rsidRPr="00B54380">
              <w:rPr>
                <w:rFonts w:cs="Arial"/>
                <w:sz w:val="22"/>
                <w:szCs w:val="22"/>
                <w:lang w:val="sl-SI"/>
              </w:rPr>
              <w:t>Vodja projektne skupine je vpisan v imenik ZAPS</w:t>
            </w:r>
          </w:p>
        </w:tc>
      </w:tr>
      <w:tr w:rsidR="00065206" w:rsidRPr="00B54380" w14:paraId="4A6FF218" w14:textId="77777777" w:rsidTr="00006173">
        <w:tc>
          <w:tcPr>
            <w:tcW w:w="2795" w:type="dxa"/>
          </w:tcPr>
          <w:p w14:paraId="3480B429" w14:textId="4BB9907B" w:rsidR="00065206" w:rsidRPr="00B54380" w:rsidRDefault="00065206" w:rsidP="00006173">
            <w:pPr>
              <w:tabs>
                <w:tab w:val="center" w:pos="4536"/>
                <w:tab w:val="right" w:pos="9072"/>
              </w:tabs>
              <w:spacing w:line="240" w:lineRule="auto"/>
              <w:jc w:val="both"/>
              <w:rPr>
                <w:rFonts w:cs="Arial"/>
                <w:sz w:val="22"/>
                <w:szCs w:val="22"/>
                <w:lang w:val="sl-SI"/>
              </w:rPr>
            </w:pPr>
            <w:r w:rsidRPr="00B54380">
              <w:rPr>
                <w:rFonts w:cs="Arial"/>
                <w:sz w:val="22"/>
                <w:szCs w:val="22"/>
                <w:lang w:val="sl-SI"/>
              </w:rPr>
              <w:t xml:space="preserve">         </w:t>
            </w:r>
            <w:r w:rsidR="00AC7D34" w:rsidRPr="00B54380">
              <w:rPr>
                <w:rFonts w:cs="Arial"/>
                <w:sz w:val="22"/>
                <w:szCs w:val="22"/>
                <w:lang w:val="sl-SI"/>
              </w:rPr>
              <w:t>DA                         NE</w:t>
            </w:r>
            <w:r w:rsidRPr="00B54380">
              <w:rPr>
                <w:rFonts w:cs="Arial"/>
                <w:sz w:val="22"/>
                <w:szCs w:val="22"/>
                <w:lang w:val="sl-SI"/>
              </w:rPr>
              <w:t xml:space="preserve">                         </w:t>
            </w:r>
          </w:p>
        </w:tc>
        <w:tc>
          <w:tcPr>
            <w:tcW w:w="2825" w:type="dxa"/>
          </w:tcPr>
          <w:p w14:paraId="488C5399" w14:textId="77777777" w:rsidR="00065206" w:rsidRPr="00B54380" w:rsidRDefault="00065206" w:rsidP="00006173">
            <w:pPr>
              <w:tabs>
                <w:tab w:val="center" w:pos="4536"/>
                <w:tab w:val="right" w:pos="9072"/>
              </w:tabs>
              <w:spacing w:line="240" w:lineRule="auto"/>
              <w:jc w:val="both"/>
              <w:rPr>
                <w:rFonts w:cs="Arial"/>
                <w:sz w:val="22"/>
                <w:szCs w:val="22"/>
                <w:lang w:val="sl-SI"/>
              </w:rPr>
            </w:pPr>
            <w:r w:rsidRPr="00B54380">
              <w:rPr>
                <w:rFonts w:cs="Arial"/>
                <w:sz w:val="22"/>
                <w:szCs w:val="22"/>
                <w:lang w:val="sl-SI"/>
              </w:rPr>
              <w:t>DA                         NE</w:t>
            </w:r>
          </w:p>
        </w:tc>
      </w:tr>
    </w:tbl>
    <w:p w14:paraId="5F8DD85C" w14:textId="67A66A7E" w:rsidR="00065206" w:rsidRPr="00B54380" w:rsidRDefault="00065206" w:rsidP="00065206">
      <w:pPr>
        <w:jc w:val="both"/>
        <w:rPr>
          <w:rFonts w:cs="Arial"/>
          <w:sz w:val="22"/>
          <w:szCs w:val="22"/>
          <w:lang w:val="sl-SI"/>
        </w:rPr>
      </w:pPr>
    </w:p>
    <w:p w14:paraId="5FB2297F" w14:textId="347CC28C" w:rsidR="00065206" w:rsidRPr="00B54380" w:rsidRDefault="0080697C" w:rsidP="0080697C">
      <w:pPr>
        <w:jc w:val="both"/>
        <w:rPr>
          <w:rFonts w:cs="Arial"/>
          <w:b/>
          <w:sz w:val="22"/>
          <w:szCs w:val="22"/>
          <w:lang w:val="sl-SI"/>
        </w:rPr>
      </w:pPr>
      <w:r w:rsidRPr="00B54380">
        <w:rPr>
          <w:rFonts w:cs="Arial"/>
          <w:sz w:val="22"/>
          <w:szCs w:val="22"/>
          <w:lang w:val="sl-SI"/>
        </w:rPr>
        <w:t>Št. let delovne dobe</w:t>
      </w:r>
      <w:r w:rsidR="00065206" w:rsidRPr="00B54380">
        <w:rPr>
          <w:rFonts w:cs="Arial"/>
          <w:sz w:val="22"/>
          <w:szCs w:val="22"/>
          <w:lang w:val="sl-SI"/>
        </w:rPr>
        <w:t>:_________ let</w:t>
      </w:r>
      <w:r w:rsidRPr="00B54380">
        <w:rPr>
          <w:rFonts w:cs="Arial"/>
          <w:sz w:val="22"/>
          <w:szCs w:val="22"/>
          <w:lang w:val="sl-SI"/>
        </w:rPr>
        <w:t xml:space="preserve"> od datuma objave tega javnega naročila.</w:t>
      </w:r>
    </w:p>
    <w:p w14:paraId="50EED270" w14:textId="393ABF1A" w:rsidR="00065206" w:rsidRPr="00B54380" w:rsidRDefault="00065206" w:rsidP="00065206">
      <w:pPr>
        <w:jc w:val="both"/>
        <w:rPr>
          <w:rFonts w:cs="Arial"/>
          <w:sz w:val="22"/>
          <w:szCs w:val="22"/>
          <w:lang w:val="sl-SI"/>
        </w:rPr>
      </w:pPr>
    </w:p>
    <w:p w14:paraId="1DC20F68" w14:textId="77777777" w:rsidR="00AC7D34" w:rsidRPr="00B54380" w:rsidRDefault="00AC7D34" w:rsidP="00065206">
      <w:pPr>
        <w:jc w:val="both"/>
        <w:rPr>
          <w:rFonts w:cs="Arial"/>
          <w:sz w:val="22"/>
          <w:szCs w:val="22"/>
          <w:lang w:val="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3402"/>
        <w:gridCol w:w="1843"/>
        <w:gridCol w:w="1417"/>
      </w:tblGrid>
      <w:tr w:rsidR="00065206" w:rsidRPr="00B54380" w14:paraId="42B10EB2" w14:textId="77777777" w:rsidTr="00006173">
        <w:tc>
          <w:tcPr>
            <w:tcW w:w="1838" w:type="dxa"/>
            <w:shd w:val="pct12" w:color="auto" w:fill="auto"/>
          </w:tcPr>
          <w:p w14:paraId="750C02B4" w14:textId="16BD1ED5" w:rsidR="00065206" w:rsidRPr="00B54380" w:rsidRDefault="00065206" w:rsidP="0080697C">
            <w:pPr>
              <w:spacing w:before="225" w:after="225" w:line="240" w:lineRule="auto"/>
              <w:jc w:val="both"/>
              <w:rPr>
                <w:rFonts w:cs="Arial"/>
                <w:snapToGrid w:val="0"/>
                <w:sz w:val="22"/>
                <w:szCs w:val="22"/>
                <w:lang w:val="sl-SI"/>
              </w:rPr>
            </w:pPr>
            <w:r w:rsidRPr="00B54380">
              <w:rPr>
                <w:rFonts w:cs="Arial"/>
                <w:sz w:val="22"/>
                <w:szCs w:val="22"/>
                <w:lang w:val="sl-SI"/>
              </w:rPr>
              <w:t>Naziv projekta</w:t>
            </w:r>
            <w:r w:rsidRPr="00B54380">
              <w:rPr>
                <w:rFonts w:cs="Arial"/>
                <w:snapToGrid w:val="0"/>
                <w:sz w:val="22"/>
                <w:szCs w:val="22"/>
                <w:lang w:val="sl-SI"/>
              </w:rPr>
              <w:t xml:space="preserve"> </w:t>
            </w:r>
            <w:r w:rsidR="00AC7D34" w:rsidRPr="00B54380">
              <w:rPr>
                <w:rFonts w:cs="Arial"/>
                <w:snapToGrid w:val="0"/>
                <w:sz w:val="22"/>
                <w:szCs w:val="22"/>
                <w:lang w:val="sl-SI"/>
              </w:rPr>
              <w:t xml:space="preserve">/ referenčnega posla, kjer je bil </w:t>
            </w:r>
            <w:r w:rsidR="0080697C" w:rsidRPr="00B54380">
              <w:rPr>
                <w:rFonts w:cs="Arial"/>
                <w:snapToGrid w:val="0"/>
                <w:sz w:val="22"/>
                <w:szCs w:val="22"/>
                <w:lang w:val="sl-SI"/>
              </w:rPr>
              <w:t xml:space="preserve">vodja projektne skupine dejansko </w:t>
            </w:r>
            <w:r w:rsidR="00AC7D34" w:rsidRPr="00B54380">
              <w:rPr>
                <w:rFonts w:cs="Arial"/>
                <w:snapToGrid w:val="0"/>
                <w:sz w:val="22"/>
                <w:szCs w:val="22"/>
                <w:lang w:val="sl-SI"/>
              </w:rPr>
              <w:t>vodja OPN-ja in/ali sprememb in dopolnitev OPN-ja za območje celotne občine</w:t>
            </w:r>
          </w:p>
        </w:tc>
        <w:tc>
          <w:tcPr>
            <w:tcW w:w="1701" w:type="dxa"/>
            <w:shd w:val="pct12" w:color="auto" w:fill="auto"/>
          </w:tcPr>
          <w:p w14:paraId="68D0A26F" w14:textId="77777777" w:rsidR="00065206" w:rsidRPr="00B54380" w:rsidRDefault="00065206" w:rsidP="00006173">
            <w:pPr>
              <w:spacing w:line="240" w:lineRule="auto"/>
              <w:jc w:val="center"/>
              <w:rPr>
                <w:rFonts w:cs="Arial"/>
                <w:sz w:val="22"/>
                <w:szCs w:val="22"/>
                <w:lang w:val="sl-SI"/>
              </w:rPr>
            </w:pPr>
            <w:r w:rsidRPr="00B54380">
              <w:rPr>
                <w:rFonts w:cs="Arial"/>
                <w:sz w:val="22"/>
                <w:szCs w:val="22"/>
                <w:lang w:val="sl-SI"/>
              </w:rPr>
              <w:t xml:space="preserve">Navedba naročnika </w:t>
            </w:r>
          </w:p>
        </w:tc>
        <w:tc>
          <w:tcPr>
            <w:tcW w:w="3402" w:type="dxa"/>
            <w:shd w:val="pct12" w:color="auto" w:fill="auto"/>
          </w:tcPr>
          <w:p w14:paraId="26F45DA8" w14:textId="77777777" w:rsidR="00065206" w:rsidRPr="00B54380" w:rsidRDefault="00065206" w:rsidP="00006173">
            <w:pPr>
              <w:spacing w:line="240" w:lineRule="auto"/>
              <w:jc w:val="center"/>
              <w:rPr>
                <w:rFonts w:cs="Arial"/>
                <w:sz w:val="22"/>
                <w:szCs w:val="22"/>
                <w:lang w:val="sl-SI"/>
              </w:rPr>
            </w:pPr>
            <w:r w:rsidRPr="00B54380">
              <w:rPr>
                <w:rFonts w:cs="Arial"/>
                <w:sz w:val="22"/>
                <w:szCs w:val="22"/>
                <w:lang w:val="sl-SI"/>
              </w:rPr>
              <w:t xml:space="preserve">Opis izvedenih nalog v okviru projekta/referenčnega posla </w:t>
            </w:r>
          </w:p>
        </w:tc>
        <w:tc>
          <w:tcPr>
            <w:tcW w:w="1843" w:type="dxa"/>
            <w:shd w:val="pct12" w:color="auto" w:fill="auto"/>
          </w:tcPr>
          <w:p w14:paraId="07B9CE00" w14:textId="77777777" w:rsidR="00065206" w:rsidRPr="00B54380" w:rsidRDefault="00065206" w:rsidP="00006173">
            <w:pPr>
              <w:spacing w:line="240" w:lineRule="auto"/>
              <w:jc w:val="center"/>
              <w:rPr>
                <w:rFonts w:cs="Arial"/>
                <w:sz w:val="22"/>
                <w:szCs w:val="22"/>
                <w:lang w:val="sl-SI"/>
              </w:rPr>
            </w:pPr>
            <w:r w:rsidRPr="00B54380">
              <w:rPr>
                <w:rFonts w:cs="Arial"/>
                <w:sz w:val="22"/>
                <w:szCs w:val="22"/>
                <w:lang w:val="sl-SI"/>
              </w:rPr>
              <w:t xml:space="preserve"> datum začetka in zaključka projekta/referenčnega posla</w:t>
            </w:r>
          </w:p>
        </w:tc>
        <w:tc>
          <w:tcPr>
            <w:tcW w:w="1417" w:type="dxa"/>
            <w:shd w:val="pct12" w:color="auto" w:fill="auto"/>
          </w:tcPr>
          <w:p w14:paraId="7E2092EA" w14:textId="4C92E672" w:rsidR="00065206" w:rsidRPr="00B54380" w:rsidRDefault="00AC7D34" w:rsidP="00006173">
            <w:pPr>
              <w:spacing w:line="240" w:lineRule="auto"/>
              <w:jc w:val="center"/>
              <w:rPr>
                <w:rFonts w:cs="Arial"/>
                <w:sz w:val="22"/>
                <w:szCs w:val="22"/>
                <w:lang w:val="sl-SI"/>
              </w:rPr>
            </w:pPr>
            <w:r w:rsidRPr="00B54380">
              <w:rPr>
                <w:rFonts w:cs="Arial"/>
                <w:sz w:val="22"/>
                <w:szCs w:val="22"/>
                <w:lang w:val="sl-SI"/>
              </w:rPr>
              <w:t>št. prebivalcev v občini</w:t>
            </w:r>
          </w:p>
        </w:tc>
      </w:tr>
      <w:tr w:rsidR="00065206" w:rsidRPr="00B54380" w14:paraId="75BF36B9" w14:textId="77777777" w:rsidTr="00006173">
        <w:tc>
          <w:tcPr>
            <w:tcW w:w="1838" w:type="dxa"/>
            <w:shd w:val="clear" w:color="auto" w:fill="auto"/>
          </w:tcPr>
          <w:p w14:paraId="36B2BCC7" w14:textId="77777777" w:rsidR="00065206" w:rsidRPr="00B54380" w:rsidRDefault="00065206" w:rsidP="00006173">
            <w:pPr>
              <w:spacing w:before="120" w:after="120" w:line="240" w:lineRule="auto"/>
              <w:rPr>
                <w:rFonts w:cs="Arial"/>
                <w:sz w:val="22"/>
                <w:szCs w:val="22"/>
                <w:lang w:val="sl-SI"/>
              </w:rPr>
            </w:pPr>
          </w:p>
          <w:p w14:paraId="6FA05C20" w14:textId="77777777" w:rsidR="00E426E1" w:rsidRPr="00B54380" w:rsidRDefault="00E426E1" w:rsidP="00006173">
            <w:pPr>
              <w:spacing w:before="120" w:after="120" w:line="240" w:lineRule="auto"/>
              <w:rPr>
                <w:rFonts w:cs="Arial"/>
                <w:sz w:val="22"/>
                <w:szCs w:val="22"/>
                <w:lang w:val="sl-SI"/>
              </w:rPr>
            </w:pPr>
          </w:p>
          <w:p w14:paraId="13C67300" w14:textId="77777777" w:rsidR="00E426E1" w:rsidRPr="00B54380" w:rsidRDefault="00E426E1" w:rsidP="00006173">
            <w:pPr>
              <w:spacing w:before="120" w:after="120" w:line="240" w:lineRule="auto"/>
              <w:rPr>
                <w:rFonts w:cs="Arial"/>
                <w:sz w:val="22"/>
                <w:szCs w:val="22"/>
                <w:lang w:val="sl-SI"/>
              </w:rPr>
            </w:pPr>
          </w:p>
          <w:p w14:paraId="2BDFEC61" w14:textId="77777777" w:rsidR="00E426E1" w:rsidRPr="00B54380" w:rsidRDefault="00E426E1" w:rsidP="00006173">
            <w:pPr>
              <w:spacing w:before="120" w:after="120" w:line="240" w:lineRule="auto"/>
              <w:rPr>
                <w:rFonts w:cs="Arial"/>
                <w:sz w:val="22"/>
                <w:szCs w:val="22"/>
                <w:lang w:val="sl-SI"/>
              </w:rPr>
            </w:pPr>
          </w:p>
          <w:p w14:paraId="6FABBF97" w14:textId="77777777" w:rsidR="00E426E1" w:rsidRPr="00B54380" w:rsidRDefault="00E426E1" w:rsidP="00006173">
            <w:pPr>
              <w:spacing w:before="120" w:after="120" w:line="240" w:lineRule="auto"/>
              <w:rPr>
                <w:rFonts w:cs="Arial"/>
                <w:sz w:val="22"/>
                <w:szCs w:val="22"/>
                <w:lang w:val="sl-SI"/>
              </w:rPr>
            </w:pPr>
          </w:p>
          <w:p w14:paraId="1A261D3C" w14:textId="77777777" w:rsidR="00E426E1" w:rsidRPr="00B54380" w:rsidRDefault="00E426E1" w:rsidP="00006173">
            <w:pPr>
              <w:spacing w:before="120" w:after="120" w:line="240" w:lineRule="auto"/>
              <w:rPr>
                <w:rFonts w:cs="Arial"/>
                <w:sz w:val="22"/>
                <w:szCs w:val="22"/>
                <w:lang w:val="sl-SI"/>
              </w:rPr>
            </w:pPr>
          </w:p>
          <w:p w14:paraId="6F1F566E" w14:textId="77777777" w:rsidR="00E426E1" w:rsidRPr="00B54380" w:rsidRDefault="00E426E1" w:rsidP="00006173">
            <w:pPr>
              <w:spacing w:before="120" w:after="120" w:line="240" w:lineRule="auto"/>
              <w:rPr>
                <w:rFonts w:cs="Arial"/>
                <w:sz w:val="22"/>
                <w:szCs w:val="22"/>
                <w:lang w:val="sl-SI"/>
              </w:rPr>
            </w:pPr>
          </w:p>
          <w:p w14:paraId="13BB1F74" w14:textId="77777777" w:rsidR="00E426E1" w:rsidRPr="00B54380" w:rsidRDefault="00E426E1" w:rsidP="00006173">
            <w:pPr>
              <w:spacing w:before="120" w:after="120" w:line="240" w:lineRule="auto"/>
              <w:rPr>
                <w:rFonts w:cs="Arial"/>
                <w:sz w:val="22"/>
                <w:szCs w:val="22"/>
                <w:lang w:val="sl-SI"/>
              </w:rPr>
            </w:pPr>
          </w:p>
          <w:p w14:paraId="54FA7D91" w14:textId="77777777" w:rsidR="00E426E1" w:rsidRPr="00B54380" w:rsidRDefault="00E426E1" w:rsidP="00006173">
            <w:pPr>
              <w:spacing w:before="120" w:after="120" w:line="240" w:lineRule="auto"/>
              <w:rPr>
                <w:rFonts w:cs="Arial"/>
                <w:sz w:val="22"/>
                <w:szCs w:val="22"/>
                <w:lang w:val="sl-SI"/>
              </w:rPr>
            </w:pPr>
          </w:p>
          <w:p w14:paraId="1D8DADE4" w14:textId="617B5F0E" w:rsidR="00E426E1" w:rsidRPr="00B54380" w:rsidRDefault="00E426E1" w:rsidP="00006173">
            <w:pPr>
              <w:spacing w:before="120" w:after="120" w:line="240" w:lineRule="auto"/>
              <w:rPr>
                <w:rFonts w:cs="Arial"/>
                <w:sz w:val="22"/>
                <w:szCs w:val="22"/>
                <w:lang w:val="sl-SI"/>
              </w:rPr>
            </w:pPr>
          </w:p>
        </w:tc>
        <w:tc>
          <w:tcPr>
            <w:tcW w:w="1701" w:type="dxa"/>
            <w:shd w:val="clear" w:color="auto" w:fill="auto"/>
          </w:tcPr>
          <w:p w14:paraId="5F54B488" w14:textId="77777777" w:rsidR="00065206" w:rsidRPr="00B54380" w:rsidRDefault="00065206" w:rsidP="00006173">
            <w:pPr>
              <w:spacing w:before="120" w:after="120" w:line="240" w:lineRule="auto"/>
              <w:rPr>
                <w:rFonts w:cs="Arial"/>
                <w:sz w:val="22"/>
                <w:szCs w:val="22"/>
                <w:lang w:val="sl-SI"/>
              </w:rPr>
            </w:pPr>
          </w:p>
        </w:tc>
        <w:tc>
          <w:tcPr>
            <w:tcW w:w="3402" w:type="dxa"/>
            <w:shd w:val="clear" w:color="auto" w:fill="auto"/>
          </w:tcPr>
          <w:p w14:paraId="4F9EA1CB" w14:textId="77777777" w:rsidR="00065206" w:rsidRPr="00B54380" w:rsidRDefault="00065206" w:rsidP="00006173">
            <w:pPr>
              <w:spacing w:before="120" w:after="120" w:line="240" w:lineRule="auto"/>
              <w:rPr>
                <w:rFonts w:cs="Arial"/>
                <w:sz w:val="22"/>
                <w:szCs w:val="22"/>
                <w:lang w:val="sl-SI"/>
              </w:rPr>
            </w:pPr>
          </w:p>
        </w:tc>
        <w:tc>
          <w:tcPr>
            <w:tcW w:w="1843" w:type="dxa"/>
          </w:tcPr>
          <w:p w14:paraId="13B1C12A" w14:textId="77777777" w:rsidR="00065206" w:rsidRPr="00B54380" w:rsidRDefault="00065206" w:rsidP="00006173">
            <w:pPr>
              <w:spacing w:before="120" w:after="120" w:line="240" w:lineRule="auto"/>
              <w:rPr>
                <w:rFonts w:cs="Arial"/>
                <w:sz w:val="22"/>
                <w:szCs w:val="22"/>
                <w:lang w:val="sl-SI"/>
              </w:rPr>
            </w:pPr>
          </w:p>
        </w:tc>
        <w:tc>
          <w:tcPr>
            <w:tcW w:w="1417" w:type="dxa"/>
          </w:tcPr>
          <w:p w14:paraId="254C28A0" w14:textId="77777777" w:rsidR="00065206" w:rsidRPr="00B54380" w:rsidRDefault="00065206" w:rsidP="00006173">
            <w:pPr>
              <w:spacing w:before="120" w:after="120" w:line="240" w:lineRule="auto"/>
              <w:rPr>
                <w:rFonts w:cs="Arial"/>
                <w:sz w:val="22"/>
                <w:szCs w:val="22"/>
                <w:lang w:val="sl-SI"/>
              </w:rPr>
            </w:pPr>
          </w:p>
        </w:tc>
      </w:tr>
    </w:tbl>
    <w:p w14:paraId="658CD74B" w14:textId="0CCD04DE" w:rsidR="000A048C" w:rsidRPr="00B54380" w:rsidRDefault="000A048C" w:rsidP="00AC7D34">
      <w:pPr>
        <w:spacing w:before="225" w:after="225" w:line="240" w:lineRule="auto"/>
        <w:jc w:val="both"/>
        <w:rPr>
          <w:rFonts w:cs="Arial"/>
          <w:color w:val="000000"/>
          <w:sz w:val="22"/>
          <w:szCs w:val="22"/>
          <w:lang w:val="sl-SI"/>
        </w:rPr>
      </w:pPr>
    </w:p>
    <w:p w14:paraId="451DFFEF" w14:textId="58A1D67F" w:rsidR="00AC7D34" w:rsidRPr="00B54380" w:rsidRDefault="000A048C" w:rsidP="00AC7D34">
      <w:pPr>
        <w:spacing w:before="225" w:after="225" w:line="240" w:lineRule="auto"/>
        <w:jc w:val="both"/>
        <w:rPr>
          <w:rFonts w:cs="Arial"/>
          <w:color w:val="000000"/>
          <w:sz w:val="22"/>
          <w:szCs w:val="22"/>
          <w:lang w:val="sl-SI"/>
        </w:rPr>
      </w:pPr>
      <w:r w:rsidRPr="00B54380">
        <w:rPr>
          <w:rFonts w:cs="Arial"/>
          <w:color w:val="000000"/>
          <w:sz w:val="22"/>
          <w:szCs w:val="22"/>
          <w:lang w:val="sl-SI"/>
        </w:rPr>
        <w:t>S</w:t>
      </w:r>
      <w:r w:rsidR="00AC7D34" w:rsidRPr="00B54380">
        <w:rPr>
          <w:rFonts w:cs="Arial"/>
          <w:color w:val="000000"/>
          <w:sz w:val="22"/>
          <w:szCs w:val="22"/>
          <w:lang w:val="sl-SI"/>
        </w:rPr>
        <w:t>trokovnjak s področja arhitekture</w:t>
      </w:r>
    </w:p>
    <w:tbl>
      <w:tblPr>
        <w:tblStyle w:val="Tabelamrea"/>
        <w:tblW w:w="0" w:type="auto"/>
        <w:tblLook w:val="04A0" w:firstRow="1" w:lastRow="0" w:firstColumn="1" w:lastColumn="0" w:noHBand="0" w:noVBand="1"/>
      </w:tblPr>
      <w:tblGrid>
        <w:gridCol w:w="4239"/>
        <w:gridCol w:w="4249"/>
      </w:tblGrid>
      <w:tr w:rsidR="000A048C" w:rsidRPr="00B54380" w14:paraId="76BFCB12" w14:textId="77777777" w:rsidTr="00B54380">
        <w:tc>
          <w:tcPr>
            <w:tcW w:w="4319" w:type="dxa"/>
          </w:tcPr>
          <w:p w14:paraId="0DC37DBD" w14:textId="77777777" w:rsidR="000A048C" w:rsidRPr="00B54380" w:rsidRDefault="000A048C"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Ime in priimek </w:t>
            </w:r>
          </w:p>
        </w:tc>
        <w:tc>
          <w:tcPr>
            <w:tcW w:w="4319" w:type="dxa"/>
          </w:tcPr>
          <w:p w14:paraId="1FBB7D3A" w14:textId="77777777" w:rsidR="000A048C" w:rsidRPr="00B54380" w:rsidRDefault="000A048C"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 Pridobljena stopnja in smer izobrazbe </w:t>
            </w:r>
          </w:p>
        </w:tc>
      </w:tr>
      <w:tr w:rsidR="000A048C" w:rsidRPr="00B54380" w14:paraId="0E122884" w14:textId="77777777" w:rsidTr="00B54380">
        <w:tc>
          <w:tcPr>
            <w:tcW w:w="4319" w:type="dxa"/>
          </w:tcPr>
          <w:p w14:paraId="36DE69CD" w14:textId="77777777" w:rsidR="000A048C" w:rsidRPr="00B54380" w:rsidRDefault="000A048C" w:rsidP="00B54380">
            <w:pPr>
              <w:tabs>
                <w:tab w:val="center" w:pos="4536"/>
                <w:tab w:val="right" w:pos="9072"/>
              </w:tabs>
              <w:spacing w:before="120" w:after="120" w:line="240" w:lineRule="auto"/>
              <w:jc w:val="both"/>
              <w:rPr>
                <w:rFonts w:cs="Arial"/>
                <w:sz w:val="22"/>
                <w:szCs w:val="22"/>
                <w:lang w:val="sl-SI"/>
              </w:rPr>
            </w:pPr>
          </w:p>
        </w:tc>
        <w:tc>
          <w:tcPr>
            <w:tcW w:w="4319" w:type="dxa"/>
          </w:tcPr>
          <w:p w14:paraId="0D8DA57B" w14:textId="77777777" w:rsidR="000A048C" w:rsidRPr="00B54380" w:rsidRDefault="000A048C" w:rsidP="00B54380">
            <w:pPr>
              <w:tabs>
                <w:tab w:val="center" w:pos="4536"/>
                <w:tab w:val="right" w:pos="9072"/>
              </w:tabs>
              <w:spacing w:before="120" w:after="120" w:line="240" w:lineRule="auto"/>
              <w:jc w:val="both"/>
              <w:rPr>
                <w:rFonts w:cs="Arial"/>
                <w:sz w:val="22"/>
                <w:szCs w:val="22"/>
                <w:lang w:val="sl-SI"/>
              </w:rPr>
            </w:pPr>
          </w:p>
        </w:tc>
      </w:tr>
    </w:tbl>
    <w:p w14:paraId="69A918B5" w14:textId="77777777" w:rsidR="000A048C" w:rsidRPr="00B54380" w:rsidRDefault="000A048C" w:rsidP="000A048C">
      <w:pPr>
        <w:tabs>
          <w:tab w:val="center" w:pos="4536"/>
          <w:tab w:val="right" w:pos="9072"/>
        </w:tabs>
        <w:spacing w:line="240" w:lineRule="auto"/>
        <w:jc w:val="both"/>
        <w:rPr>
          <w:rFonts w:cs="Arial"/>
          <w:sz w:val="22"/>
          <w:szCs w:val="22"/>
          <w:lang w:val="sl-SI"/>
        </w:rPr>
      </w:pPr>
    </w:p>
    <w:p w14:paraId="1725BFE8" w14:textId="77777777" w:rsidR="000A048C" w:rsidRPr="00B54380" w:rsidRDefault="000A048C" w:rsidP="000A048C">
      <w:pPr>
        <w:tabs>
          <w:tab w:val="center" w:pos="4536"/>
          <w:tab w:val="right" w:pos="9072"/>
        </w:tabs>
        <w:spacing w:line="240" w:lineRule="auto"/>
        <w:jc w:val="both"/>
        <w:rPr>
          <w:rFonts w:cs="Arial"/>
          <w:sz w:val="22"/>
          <w:szCs w:val="22"/>
          <w:lang w:val="sl-SI"/>
        </w:rPr>
      </w:pPr>
    </w:p>
    <w:tbl>
      <w:tblPr>
        <w:tblStyle w:val="Tabelamrea"/>
        <w:tblW w:w="0" w:type="auto"/>
        <w:tblLook w:val="04A0" w:firstRow="1" w:lastRow="0" w:firstColumn="1" w:lastColumn="0" w:noHBand="0" w:noVBand="1"/>
      </w:tblPr>
      <w:tblGrid>
        <w:gridCol w:w="2795"/>
      </w:tblGrid>
      <w:tr w:rsidR="000A048C" w:rsidRPr="00B54380" w14:paraId="32E04A4C" w14:textId="77777777" w:rsidTr="00B54380">
        <w:tc>
          <w:tcPr>
            <w:tcW w:w="2795" w:type="dxa"/>
          </w:tcPr>
          <w:p w14:paraId="1E3FED31" w14:textId="11D62467" w:rsidR="000A048C" w:rsidRPr="00B54380" w:rsidRDefault="000A048C" w:rsidP="00B54380">
            <w:pPr>
              <w:tabs>
                <w:tab w:val="center" w:pos="4536"/>
                <w:tab w:val="right" w:pos="9072"/>
              </w:tabs>
              <w:spacing w:line="240" w:lineRule="auto"/>
              <w:jc w:val="center"/>
              <w:rPr>
                <w:rFonts w:cs="Arial"/>
                <w:sz w:val="22"/>
                <w:szCs w:val="22"/>
                <w:lang w:val="sl-SI"/>
              </w:rPr>
            </w:pPr>
            <w:r w:rsidRPr="00B54380">
              <w:rPr>
                <w:rFonts w:cs="Arial"/>
                <w:sz w:val="22"/>
                <w:szCs w:val="22"/>
                <w:lang w:val="sl-SI"/>
              </w:rPr>
              <w:t>Strokovnjak s področja arhitekture ima licenco »A« ali »PPN« pristojne ZAPS</w:t>
            </w:r>
          </w:p>
        </w:tc>
      </w:tr>
      <w:tr w:rsidR="000A048C" w:rsidRPr="00B54380" w14:paraId="47403D97" w14:textId="77777777" w:rsidTr="00B54380">
        <w:tc>
          <w:tcPr>
            <w:tcW w:w="2795" w:type="dxa"/>
          </w:tcPr>
          <w:p w14:paraId="618F2345" w14:textId="77777777" w:rsidR="000A048C" w:rsidRPr="00B54380" w:rsidRDefault="000A048C" w:rsidP="00B54380">
            <w:pPr>
              <w:tabs>
                <w:tab w:val="center" w:pos="4536"/>
                <w:tab w:val="right" w:pos="9072"/>
              </w:tabs>
              <w:spacing w:line="240" w:lineRule="auto"/>
              <w:jc w:val="both"/>
              <w:rPr>
                <w:rFonts w:cs="Arial"/>
                <w:sz w:val="22"/>
                <w:szCs w:val="22"/>
                <w:lang w:val="sl-SI"/>
              </w:rPr>
            </w:pPr>
            <w:r w:rsidRPr="00B54380">
              <w:rPr>
                <w:rFonts w:cs="Arial"/>
                <w:sz w:val="22"/>
                <w:szCs w:val="22"/>
                <w:lang w:val="sl-SI"/>
              </w:rPr>
              <w:t xml:space="preserve">         DA                         NE                         </w:t>
            </w:r>
          </w:p>
        </w:tc>
      </w:tr>
    </w:tbl>
    <w:p w14:paraId="0687AB31" w14:textId="77777777" w:rsidR="000A048C" w:rsidRPr="00B54380" w:rsidRDefault="000A048C" w:rsidP="000A048C">
      <w:pPr>
        <w:jc w:val="both"/>
        <w:rPr>
          <w:rFonts w:cs="Arial"/>
          <w:sz w:val="22"/>
          <w:szCs w:val="22"/>
          <w:lang w:val="sl-SI"/>
        </w:rPr>
      </w:pPr>
    </w:p>
    <w:p w14:paraId="497DDAB3" w14:textId="77777777" w:rsidR="000A048C" w:rsidRPr="00B54380" w:rsidRDefault="000A048C" w:rsidP="000A048C">
      <w:pPr>
        <w:jc w:val="both"/>
        <w:rPr>
          <w:rFonts w:cs="Arial"/>
          <w:sz w:val="22"/>
          <w:szCs w:val="22"/>
          <w:lang w:val="sl-SI"/>
        </w:rPr>
      </w:pPr>
    </w:p>
    <w:p w14:paraId="7C3BD25A" w14:textId="77777777" w:rsidR="000A048C" w:rsidRPr="00B54380" w:rsidRDefault="000A048C" w:rsidP="000A048C">
      <w:pPr>
        <w:jc w:val="both"/>
        <w:rPr>
          <w:rFonts w:cs="Arial"/>
          <w:sz w:val="22"/>
          <w:szCs w:val="22"/>
          <w:lang w:val="sl-SI"/>
        </w:rPr>
      </w:pPr>
    </w:p>
    <w:tbl>
      <w:tblP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3402"/>
        <w:gridCol w:w="1417"/>
      </w:tblGrid>
      <w:tr w:rsidR="0092558E" w:rsidRPr="00B54380" w14:paraId="6030895E" w14:textId="77777777" w:rsidTr="0092558E">
        <w:tc>
          <w:tcPr>
            <w:tcW w:w="1838" w:type="dxa"/>
            <w:shd w:val="pct12" w:color="auto" w:fill="auto"/>
          </w:tcPr>
          <w:p w14:paraId="1E01B1EC" w14:textId="68243FC1" w:rsidR="0092558E" w:rsidRPr="00B54380" w:rsidRDefault="0092558E" w:rsidP="00B54380">
            <w:pPr>
              <w:spacing w:line="240" w:lineRule="auto"/>
              <w:rPr>
                <w:rFonts w:cs="Arial"/>
                <w:sz w:val="22"/>
                <w:szCs w:val="22"/>
                <w:lang w:val="sl-SI"/>
              </w:rPr>
            </w:pPr>
            <w:r w:rsidRPr="00B54380">
              <w:rPr>
                <w:rFonts w:cs="Arial"/>
                <w:sz w:val="22"/>
                <w:szCs w:val="22"/>
                <w:lang w:val="sl-SI"/>
              </w:rPr>
              <w:t>Naziv projekta</w:t>
            </w:r>
            <w:r w:rsidRPr="00B54380">
              <w:rPr>
                <w:rFonts w:cs="Arial"/>
                <w:snapToGrid w:val="0"/>
                <w:sz w:val="22"/>
                <w:szCs w:val="22"/>
                <w:lang w:val="sl-SI"/>
              </w:rPr>
              <w:t xml:space="preserve"> / referenčnega posla, kjer je  </w:t>
            </w:r>
            <w:r w:rsidRPr="00B54380">
              <w:rPr>
                <w:rFonts w:cs="Arial"/>
                <w:sz w:val="22"/>
                <w:szCs w:val="22"/>
                <w:lang w:val="sl-SI"/>
              </w:rPr>
              <w:t xml:space="preserve">strokovnjak s področja arhitekture </w:t>
            </w:r>
            <w:r w:rsidRPr="00B54380">
              <w:rPr>
                <w:rFonts w:cs="Arial"/>
                <w:snapToGrid w:val="0"/>
                <w:sz w:val="22"/>
                <w:szCs w:val="22"/>
                <w:lang w:val="sl-SI"/>
              </w:rPr>
              <w:t xml:space="preserve"> izdelal urbanistično zasnovo ali urbanistični načrt, skladno z ZPNačrt ali ZUreP-2</w:t>
            </w:r>
          </w:p>
        </w:tc>
        <w:tc>
          <w:tcPr>
            <w:tcW w:w="1701" w:type="dxa"/>
            <w:shd w:val="pct12" w:color="auto" w:fill="auto"/>
          </w:tcPr>
          <w:p w14:paraId="42135B83" w14:textId="77777777" w:rsidR="0092558E" w:rsidRPr="00B54380" w:rsidRDefault="0092558E" w:rsidP="00B54380">
            <w:pPr>
              <w:spacing w:line="240" w:lineRule="auto"/>
              <w:jc w:val="center"/>
              <w:rPr>
                <w:rFonts w:cs="Arial"/>
                <w:sz w:val="22"/>
                <w:szCs w:val="22"/>
                <w:lang w:val="sl-SI"/>
              </w:rPr>
            </w:pPr>
            <w:r w:rsidRPr="00B54380">
              <w:rPr>
                <w:rFonts w:cs="Arial"/>
                <w:sz w:val="22"/>
                <w:szCs w:val="22"/>
                <w:lang w:val="sl-SI"/>
              </w:rPr>
              <w:t xml:space="preserve">Navedba naročnika </w:t>
            </w:r>
          </w:p>
        </w:tc>
        <w:tc>
          <w:tcPr>
            <w:tcW w:w="3402" w:type="dxa"/>
            <w:shd w:val="pct12" w:color="auto" w:fill="auto"/>
          </w:tcPr>
          <w:p w14:paraId="7BAA93F1" w14:textId="77777777" w:rsidR="0092558E" w:rsidRPr="00B54380" w:rsidRDefault="0092558E" w:rsidP="00B54380">
            <w:pPr>
              <w:spacing w:line="240" w:lineRule="auto"/>
              <w:jc w:val="center"/>
              <w:rPr>
                <w:rFonts w:cs="Arial"/>
                <w:sz w:val="22"/>
                <w:szCs w:val="22"/>
                <w:lang w:val="sl-SI"/>
              </w:rPr>
            </w:pPr>
            <w:r w:rsidRPr="00B54380">
              <w:rPr>
                <w:rFonts w:cs="Arial"/>
                <w:sz w:val="22"/>
                <w:szCs w:val="22"/>
                <w:lang w:val="sl-SI"/>
              </w:rPr>
              <w:t xml:space="preserve">Opis izvedenih nalog v okviru projekta/referenčnega posla </w:t>
            </w:r>
          </w:p>
        </w:tc>
        <w:tc>
          <w:tcPr>
            <w:tcW w:w="1417" w:type="dxa"/>
            <w:shd w:val="pct12" w:color="auto" w:fill="auto"/>
          </w:tcPr>
          <w:p w14:paraId="79EEFB6D" w14:textId="293B7797" w:rsidR="0092558E" w:rsidRPr="00B54380" w:rsidRDefault="0092558E" w:rsidP="00B54380">
            <w:pPr>
              <w:spacing w:line="240" w:lineRule="auto"/>
              <w:jc w:val="center"/>
              <w:rPr>
                <w:rFonts w:cs="Arial"/>
                <w:sz w:val="22"/>
                <w:szCs w:val="22"/>
                <w:lang w:val="sl-SI"/>
              </w:rPr>
            </w:pPr>
            <w:r w:rsidRPr="00B54380">
              <w:rPr>
                <w:rFonts w:cs="Arial"/>
                <w:sz w:val="22"/>
                <w:szCs w:val="22"/>
                <w:lang w:val="sl-SI"/>
              </w:rPr>
              <w:t>št. prebivalcev v mestu</w:t>
            </w:r>
          </w:p>
        </w:tc>
      </w:tr>
      <w:tr w:rsidR="0092558E" w:rsidRPr="00B54380" w14:paraId="2AE959C3" w14:textId="77777777" w:rsidTr="0092558E">
        <w:tc>
          <w:tcPr>
            <w:tcW w:w="1838" w:type="dxa"/>
            <w:shd w:val="clear" w:color="auto" w:fill="auto"/>
          </w:tcPr>
          <w:p w14:paraId="4D79B687" w14:textId="77777777" w:rsidR="0092558E" w:rsidRPr="00B54380" w:rsidRDefault="0092558E" w:rsidP="00B54380">
            <w:pPr>
              <w:spacing w:before="120" w:after="120" w:line="240" w:lineRule="auto"/>
              <w:rPr>
                <w:rFonts w:cs="Arial"/>
                <w:sz w:val="22"/>
                <w:szCs w:val="22"/>
                <w:lang w:val="sl-SI"/>
              </w:rPr>
            </w:pPr>
          </w:p>
          <w:p w14:paraId="16DEECCA" w14:textId="77777777" w:rsidR="00E426E1" w:rsidRPr="00B54380" w:rsidRDefault="00E426E1" w:rsidP="00B54380">
            <w:pPr>
              <w:spacing w:before="120" w:after="120" w:line="240" w:lineRule="auto"/>
              <w:rPr>
                <w:rFonts w:cs="Arial"/>
                <w:sz w:val="22"/>
                <w:szCs w:val="22"/>
                <w:lang w:val="sl-SI"/>
              </w:rPr>
            </w:pPr>
          </w:p>
          <w:p w14:paraId="0CD08B25" w14:textId="77777777" w:rsidR="00E426E1" w:rsidRPr="00B54380" w:rsidRDefault="00E426E1" w:rsidP="00B54380">
            <w:pPr>
              <w:spacing w:before="120" w:after="120" w:line="240" w:lineRule="auto"/>
              <w:rPr>
                <w:rFonts w:cs="Arial"/>
                <w:sz w:val="22"/>
                <w:szCs w:val="22"/>
                <w:lang w:val="sl-SI"/>
              </w:rPr>
            </w:pPr>
          </w:p>
          <w:p w14:paraId="118F695B" w14:textId="77777777" w:rsidR="00E426E1" w:rsidRPr="00B54380" w:rsidRDefault="00E426E1" w:rsidP="00B54380">
            <w:pPr>
              <w:spacing w:before="120" w:after="120" w:line="240" w:lineRule="auto"/>
              <w:rPr>
                <w:rFonts w:cs="Arial"/>
                <w:sz w:val="22"/>
                <w:szCs w:val="22"/>
                <w:lang w:val="sl-SI"/>
              </w:rPr>
            </w:pPr>
          </w:p>
          <w:p w14:paraId="6C7F2881" w14:textId="77777777" w:rsidR="00E426E1" w:rsidRPr="00B54380" w:rsidRDefault="00E426E1" w:rsidP="00B54380">
            <w:pPr>
              <w:spacing w:before="120" w:after="120" w:line="240" w:lineRule="auto"/>
              <w:rPr>
                <w:rFonts w:cs="Arial"/>
                <w:sz w:val="22"/>
                <w:szCs w:val="22"/>
                <w:lang w:val="sl-SI"/>
              </w:rPr>
            </w:pPr>
          </w:p>
          <w:p w14:paraId="545FCBCB" w14:textId="77777777" w:rsidR="00E426E1" w:rsidRPr="00B54380" w:rsidRDefault="00E426E1" w:rsidP="00B54380">
            <w:pPr>
              <w:spacing w:before="120" w:after="120" w:line="240" w:lineRule="auto"/>
              <w:rPr>
                <w:rFonts w:cs="Arial"/>
                <w:sz w:val="22"/>
                <w:szCs w:val="22"/>
                <w:lang w:val="sl-SI"/>
              </w:rPr>
            </w:pPr>
          </w:p>
          <w:p w14:paraId="059575D3" w14:textId="77777777" w:rsidR="00E426E1" w:rsidRPr="00B54380" w:rsidRDefault="00E426E1" w:rsidP="00B54380">
            <w:pPr>
              <w:spacing w:before="120" w:after="120" w:line="240" w:lineRule="auto"/>
              <w:rPr>
                <w:rFonts w:cs="Arial"/>
                <w:sz w:val="22"/>
                <w:szCs w:val="22"/>
                <w:lang w:val="sl-SI"/>
              </w:rPr>
            </w:pPr>
          </w:p>
          <w:p w14:paraId="56C2077F" w14:textId="77777777" w:rsidR="00E426E1" w:rsidRPr="00B54380" w:rsidRDefault="00E426E1" w:rsidP="00B54380">
            <w:pPr>
              <w:spacing w:before="120" w:after="120" w:line="240" w:lineRule="auto"/>
              <w:rPr>
                <w:rFonts w:cs="Arial"/>
                <w:sz w:val="22"/>
                <w:szCs w:val="22"/>
                <w:lang w:val="sl-SI"/>
              </w:rPr>
            </w:pPr>
          </w:p>
          <w:p w14:paraId="6DA6BBBC" w14:textId="77777777" w:rsidR="00E426E1" w:rsidRPr="00B54380" w:rsidRDefault="00E426E1" w:rsidP="00B54380">
            <w:pPr>
              <w:spacing w:before="120" w:after="120" w:line="240" w:lineRule="auto"/>
              <w:rPr>
                <w:rFonts w:cs="Arial"/>
                <w:sz w:val="22"/>
                <w:szCs w:val="22"/>
                <w:lang w:val="sl-SI"/>
              </w:rPr>
            </w:pPr>
          </w:p>
          <w:p w14:paraId="4112D642" w14:textId="02861A2C" w:rsidR="00E426E1" w:rsidRPr="00B54380" w:rsidRDefault="00E426E1" w:rsidP="00B54380">
            <w:pPr>
              <w:spacing w:before="120" w:after="120" w:line="240" w:lineRule="auto"/>
              <w:rPr>
                <w:rFonts w:cs="Arial"/>
                <w:sz w:val="22"/>
                <w:szCs w:val="22"/>
                <w:lang w:val="sl-SI"/>
              </w:rPr>
            </w:pPr>
          </w:p>
        </w:tc>
        <w:tc>
          <w:tcPr>
            <w:tcW w:w="1701" w:type="dxa"/>
            <w:shd w:val="clear" w:color="auto" w:fill="auto"/>
          </w:tcPr>
          <w:p w14:paraId="0AB2662A" w14:textId="77777777" w:rsidR="0092558E" w:rsidRPr="00B54380" w:rsidRDefault="0092558E" w:rsidP="00B54380">
            <w:pPr>
              <w:spacing w:before="120" w:after="120" w:line="240" w:lineRule="auto"/>
              <w:rPr>
                <w:rFonts w:cs="Arial"/>
                <w:sz w:val="22"/>
                <w:szCs w:val="22"/>
                <w:lang w:val="sl-SI"/>
              </w:rPr>
            </w:pPr>
          </w:p>
        </w:tc>
        <w:tc>
          <w:tcPr>
            <w:tcW w:w="3402" w:type="dxa"/>
            <w:shd w:val="clear" w:color="auto" w:fill="auto"/>
          </w:tcPr>
          <w:p w14:paraId="790617F8" w14:textId="77777777" w:rsidR="0092558E" w:rsidRPr="00B54380" w:rsidRDefault="0092558E" w:rsidP="00B54380">
            <w:pPr>
              <w:spacing w:before="120" w:after="120" w:line="240" w:lineRule="auto"/>
              <w:rPr>
                <w:rFonts w:cs="Arial"/>
                <w:sz w:val="22"/>
                <w:szCs w:val="22"/>
                <w:lang w:val="sl-SI"/>
              </w:rPr>
            </w:pPr>
          </w:p>
        </w:tc>
        <w:tc>
          <w:tcPr>
            <w:tcW w:w="1417" w:type="dxa"/>
          </w:tcPr>
          <w:p w14:paraId="1C816416" w14:textId="77777777" w:rsidR="0092558E" w:rsidRPr="00B54380" w:rsidRDefault="0092558E" w:rsidP="00B54380">
            <w:pPr>
              <w:spacing w:before="120" w:after="120" w:line="240" w:lineRule="auto"/>
              <w:rPr>
                <w:rFonts w:cs="Arial"/>
                <w:sz w:val="22"/>
                <w:szCs w:val="22"/>
                <w:lang w:val="sl-SI"/>
              </w:rPr>
            </w:pPr>
          </w:p>
        </w:tc>
      </w:tr>
    </w:tbl>
    <w:p w14:paraId="401216D9" w14:textId="77777777" w:rsidR="000A048C" w:rsidRPr="00B54380" w:rsidRDefault="000A048C" w:rsidP="000A048C">
      <w:pPr>
        <w:jc w:val="both"/>
        <w:rPr>
          <w:rFonts w:cs="Arial"/>
          <w:sz w:val="22"/>
          <w:szCs w:val="22"/>
          <w:lang w:val="sl-SI"/>
        </w:rPr>
      </w:pPr>
    </w:p>
    <w:p w14:paraId="6E96B113" w14:textId="17D6AC85" w:rsidR="000A048C" w:rsidRPr="00B54380" w:rsidRDefault="000A048C" w:rsidP="00AC7D34">
      <w:pPr>
        <w:spacing w:before="225" w:after="225" w:line="240" w:lineRule="auto"/>
        <w:jc w:val="both"/>
        <w:rPr>
          <w:rFonts w:cs="Arial"/>
          <w:color w:val="000000"/>
          <w:sz w:val="22"/>
          <w:szCs w:val="22"/>
          <w:lang w:val="sl-SI"/>
        </w:rPr>
      </w:pPr>
    </w:p>
    <w:p w14:paraId="2AF05216" w14:textId="09FE4FB3" w:rsidR="00AC7D34" w:rsidRPr="00B54380" w:rsidRDefault="000A048C" w:rsidP="00AC7D34">
      <w:pPr>
        <w:spacing w:before="225" w:after="225" w:line="240" w:lineRule="auto"/>
        <w:jc w:val="both"/>
        <w:rPr>
          <w:rFonts w:cs="Arial"/>
          <w:color w:val="000000"/>
          <w:sz w:val="22"/>
          <w:szCs w:val="22"/>
          <w:lang w:val="sl-SI"/>
        </w:rPr>
      </w:pPr>
      <w:r w:rsidRPr="00B54380">
        <w:rPr>
          <w:rFonts w:cs="Arial"/>
          <w:color w:val="000000"/>
          <w:sz w:val="22"/>
          <w:szCs w:val="22"/>
          <w:lang w:val="sl-SI"/>
        </w:rPr>
        <w:t>S</w:t>
      </w:r>
      <w:r w:rsidR="00AC7D34" w:rsidRPr="00B54380">
        <w:rPr>
          <w:rFonts w:cs="Arial"/>
          <w:color w:val="000000"/>
          <w:sz w:val="22"/>
          <w:szCs w:val="22"/>
          <w:lang w:val="sl-SI"/>
        </w:rPr>
        <w:t>trokovnjak s področja krajinske arhitekture</w:t>
      </w:r>
    </w:p>
    <w:tbl>
      <w:tblPr>
        <w:tblStyle w:val="Tabelamrea"/>
        <w:tblW w:w="0" w:type="auto"/>
        <w:tblLook w:val="04A0" w:firstRow="1" w:lastRow="0" w:firstColumn="1" w:lastColumn="0" w:noHBand="0" w:noVBand="1"/>
      </w:tblPr>
      <w:tblGrid>
        <w:gridCol w:w="4239"/>
        <w:gridCol w:w="4249"/>
      </w:tblGrid>
      <w:tr w:rsidR="000A048C" w:rsidRPr="00B54380" w14:paraId="66FB132A" w14:textId="77777777" w:rsidTr="00B54380">
        <w:tc>
          <w:tcPr>
            <w:tcW w:w="4319" w:type="dxa"/>
          </w:tcPr>
          <w:p w14:paraId="3E2A9D07" w14:textId="77777777" w:rsidR="000A048C" w:rsidRPr="00B54380" w:rsidRDefault="000A048C"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Ime in priimek </w:t>
            </w:r>
          </w:p>
        </w:tc>
        <w:tc>
          <w:tcPr>
            <w:tcW w:w="4319" w:type="dxa"/>
          </w:tcPr>
          <w:p w14:paraId="03D6EAD1" w14:textId="77777777" w:rsidR="000A048C" w:rsidRPr="00B54380" w:rsidRDefault="000A048C"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 Pridobljena stopnja in smer izobrazbe </w:t>
            </w:r>
          </w:p>
        </w:tc>
      </w:tr>
      <w:tr w:rsidR="000A048C" w:rsidRPr="00B54380" w14:paraId="6A8F0872" w14:textId="77777777" w:rsidTr="00B54380">
        <w:tc>
          <w:tcPr>
            <w:tcW w:w="4319" w:type="dxa"/>
          </w:tcPr>
          <w:p w14:paraId="491B17C9" w14:textId="77777777" w:rsidR="000A048C" w:rsidRPr="00B54380" w:rsidRDefault="000A048C" w:rsidP="00B54380">
            <w:pPr>
              <w:tabs>
                <w:tab w:val="center" w:pos="4536"/>
                <w:tab w:val="right" w:pos="9072"/>
              </w:tabs>
              <w:spacing w:before="120" w:after="120" w:line="240" w:lineRule="auto"/>
              <w:jc w:val="both"/>
              <w:rPr>
                <w:rFonts w:cs="Arial"/>
                <w:sz w:val="22"/>
                <w:szCs w:val="22"/>
                <w:lang w:val="sl-SI"/>
              </w:rPr>
            </w:pPr>
          </w:p>
        </w:tc>
        <w:tc>
          <w:tcPr>
            <w:tcW w:w="4319" w:type="dxa"/>
          </w:tcPr>
          <w:p w14:paraId="2F6C5895" w14:textId="77777777" w:rsidR="000A048C" w:rsidRPr="00B54380" w:rsidRDefault="000A048C" w:rsidP="00B54380">
            <w:pPr>
              <w:tabs>
                <w:tab w:val="center" w:pos="4536"/>
                <w:tab w:val="right" w:pos="9072"/>
              </w:tabs>
              <w:spacing w:before="120" w:after="120" w:line="240" w:lineRule="auto"/>
              <w:jc w:val="both"/>
              <w:rPr>
                <w:rFonts w:cs="Arial"/>
                <w:sz w:val="22"/>
                <w:szCs w:val="22"/>
                <w:lang w:val="sl-SI"/>
              </w:rPr>
            </w:pPr>
          </w:p>
        </w:tc>
      </w:tr>
    </w:tbl>
    <w:p w14:paraId="0C43DFB9" w14:textId="77777777" w:rsidR="000A048C" w:rsidRPr="00B54380" w:rsidRDefault="000A048C" w:rsidP="000A048C">
      <w:pPr>
        <w:tabs>
          <w:tab w:val="center" w:pos="4536"/>
          <w:tab w:val="right" w:pos="9072"/>
        </w:tabs>
        <w:spacing w:line="240" w:lineRule="auto"/>
        <w:jc w:val="both"/>
        <w:rPr>
          <w:rFonts w:cs="Arial"/>
          <w:sz w:val="22"/>
          <w:szCs w:val="22"/>
          <w:lang w:val="sl-SI"/>
        </w:rPr>
      </w:pPr>
    </w:p>
    <w:p w14:paraId="22EA7BAC" w14:textId="77777777" w:rsidR="000A048C" w:rsidRPr="00B54380" w:rsidRDefault="000A048C" w:rsidP="000A048C">
      <w:pPr>
        <w:tabs>
          <w:tab w:val="center" w:pos="4536"/>
          <w:tab w:val="right" w:pos="9072"/>
        </w:tabs>
        <w:spacing w:line="240" w:lineRule="auto"/>
        <w:jc w:val="both"/>
        <w:rPr>
          <w:rFonts w:cs="Arial"/>
          <w:sz w:val="22"/>
          <w:szCs w:val="22"/>
          <w:lang w:val="sl-SI"/>
        </w:rPr>
      </w:pPr>
    </w:p>
    <w:p w14:paraId="7245AF1E" w14:textId="77777777" w:rsidR="000A048C" w:rsidRPr="00B54380" w:rsidRDefault="000A048C" w:rsidP="000A048C">
      <w:pPr>
        <w:jc w:val="both"/>
        <w:rPr>
          <w:rFonts w:cs="Arial"/>
          <w:sz w:val="22"/>
          <w:szCs w:val="22"/>
          <w:lang w:val="sl-SI"/>
        </w:rPr>
      </w:pPr>
    </w:p>
    <w:p w14:paraId="765C18EB" w14:textId="77777777" w:rsidR="000A048C" w:rsidRPr="00B54380" w:rsidRDefault="000A048C" w:rsidP="000A048C">
      <w:pPr>
        <w:jc w:val="both"/>
        <w:rPr>
          <w:rFonts w:cs="Arial"/>
          <w:sz w:val="22"/>
          <w:szCs w:val="22"/>
          <w:lang w:val="sl-SI"/>
        </w:rPr>
      </w:pPr>
    </w:p>
    <w:p w14:paraId="4634D580" w14:textId="77777777" w:rsidR="000A048C" w:rsidRPr="00B54380" w:rsidRDefault="000A048C" w:rsidP="000A048C">
      <w:pPr>
        <w:jc w:val="both"/>
        <w:rPr>
          <w:rFonts w:cs="Arial"/>
          <w:sz w:val="22"/>
          <w:szCs w:val="22"/>
          <w:lang w:val="sl-SI"/>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3402"/>
      </w:tblGrid>
      <w:tr w:rsidR="0092558E" w:rsidRPr="00B54380" w14:paraId="23CE8B2A" w14:textId="77777777" w:rsidTr="0092558E">
        <w:tc>
          <w:tcPr>
            <w:tcW w:w="1838" w:type="dxa"/>
            <w:shd w:val="pct12" w:color="auto" w:fill="auto"/>
          </w:tcPr>
          <w:p w14:paraId="73EF5927" w14:textId="306014D0" w:rsidR="0092558E" w:rsidRPr="00B54380" w:rsidRDefault="0092558E" w:rsidP="00B54380">
            <w:pPr>
              <w:spacing w:line="240" w:lineRule="auto"/>
              <w:rPr>
                <w:rFonts w:cs="Arial"/>
                <w:sz w:val="22"/>
                <w:szCs w:val="22"/>
                <w:lang w:val="sl-SI"/>
              </w:rPr>
            </w:pPr>
            <w:r w:rsidRPr="00B54380">
              <w:rPr>
                <w:rFonts w:cs="Arial"/>
                <w:sz w:val="22"/>
                <w:szCs w:val="22"/>
                <w:lang w:val="sl-SI"/>
              </w:rPr>
              <w:t>Naziv projekta</w:t>
            </w:r>
            <w:r w:rsidRPr="00B54380">
              <w:rPr>
                <w:rFonts w:cs="Arial"/>
                <w:snapToGrid w:val="0"/>
                <w:sz w:val="22"/>
                <w:szCs w:val="22"/>
                <w:lang w:val="sl-SI"/>
              </w:rPr>
              <w:t xml:space="preserve"> / referenčnega posla, kjer je </w:t>
            </w:r>
            <w:r w:rsidRPr="00B54380">
              <w:rPr>
                <w:rFonts w:cs="Arial"/>
                <w:sz w:val="22"/>
                <w:szCs w:val="22"/>
                <w:lang w:val="sl-SI"/>
              </w:rPr>
              <w:t xml:space="preserve">strokovnjak s področja krajinske arhitekture </w:t>
            </w:r>
            <w:r w:rsidRPr="00B54380">
              <w:rPr>
                <w:rFonts w:cs="Arial"/>
                <w:snapToGrid w:val="0"/>
                <w:sz w:val="22"/>
                <w:szCs w:val="22"/>
                <w:lang w:val="sl-SI"/>
              </w:rPr>
              <w:t xml:space="preserve"> izdelal krajinsko zasnovo ali krajinski načrt, skladno z ZPNačrt ali ZUreP-2</w:t>
            </w:r>
          </w:p>
        </w:tc>
        <w:tc>
          <w:tcPr>
            <w:tcW w:w="1701" w:type="dxa"/>
            <w:shd w:val="pct12" w:color="auto" w:fill="auto"/>
          </w:tcPr>
          <w:p w14:paraId="403C1C36" w14:textId="77777777" w:rsidR="0092558E" w:rsidRPr="00B54380" w:rsidRDefault="0092558E" w:rsidP="00B54380">
            <w:pPr>
              <w:spacing w:line="240" w:lineRule="auto"/>
              <w:jc w:val="center"/>
              <w:rPr>
                <w:rFonts w:cs="Arial"/>
                <w:sz w:val="22"/>
                <w:szCs w:val="22"/>
                <w:lang w:val="sl-SI"/>
              </w:rPr>
            </w:pPr>
            <w:r w:rsidRPr="00B54380">
              <w:rPr>
                <w:rFonts w:cs="Arial"/>
                <w:sz w:val="22"/>
                <w:szCs w:val="22"/>
                <w:lang w:val="sl-SI"/>
              </w:rPr>
              <w:t xml:space="preserve">Navedba naročnika </w:t>
            </w:r>
          </w:p>
        </w:tc>
        <w:tc>
          <w:tcPr>
            <w:tcW w:w="3402" w:type="dxa"/>
            <w:shd w:val="pct12" w:color="auto" w:fill="auto"/>
          </w:tcPr>
          <w:p w14:paraId="5D1324F3" w14:textId="77777777" w:rsidR="0092558E" w:rsidRPr="00B54380" w:rsidRDefault="0092558E" w:rsidP="00B54380">
            <w:pPr>
              <w:spacing w:line="240" w:lineRule="auto"/>
              <w:jc w:val="center"/>
              <w:rPr>
                <w:rFonts w:cs="Arial"/>
                <w:sz w:val="22"/>
                <w:szCs w:val="22"/>
                <w:lang w:val="sl-SI"/>
              </w:rPr>
            </w:pPr>
            <w:r w:rsidRPr="00B54380">
              <w:rPr>
                <w:rFonts w:cs="Arial"/>
                <w:sz w:val="22"/>
                <w:szCs w:val="22"/>
                <w:lang w:val="sl-SI"/>
              </w:rPr>
              <w:t xml:space="preserve">Opis izvedenih nalog v okviru projekta/referenčnega posla </w:t>
            </w:r>
          </w:p>
        </w:tc>
      </w:tr>
      <w:tr w:rsidR="0092558E" w:rsidRPr="00B54380" w14:paraId="64940E58" w14:textId="77777777" w:rsidTr="0092558E">
        <w:tc>
          <w:tcPr>
            <w:tcW w:w="1838" w:type="dxa"/>
            <w:shd w:val="clear" w:color="auto" w:fill="auto"/>
          </w:tcPr>
          <w:p w14:paraId="6C1A5A35" w14:textId="77777777" w:rsidR="0092558E" w:rsidRPr="00B54380" w:rsidRDefault="0092558E" w:rsidP="00B54380">
            <w:pPr>
              <w:spacing w:before="120" w:after="120" w:line="240" w:lineRule="auto"/>
              <w:rPr>
                <w:rFonts w:cs="Arial"/>
                <w:sz w:val="22"/>
                <w:szCs w:val="22"/>
                <w:lang w:val="sl-SI"/>
              </w:rPr>
            </w:pPr>
          </w:p>
          <w:p w14:paraId="5FCDA8F8" w14:textId="77777777" w:rsidR="00E426E1" w:rsidRPr="00B54380" w:rsidRDefault="00E426E1" w:rsidP="00B54380">
            <w:pPr>
              <w:spacing w:before="120" w:after="120" w:line="240" w:lineRule="auto"/>
              <w:rPr>
                <w:rFonts w:cs="Arial"/>
                <w:sz w:val="22"/>
                <w:szCs w:val="22"/>
                <w:lang w:val="sl-SI"/>
              </w:rPr>
            </w:pPr>
          </w:p>
          <w:p w14:paraId="244490ED" w14:textId="77777777" w:rsidR="00E426E1" w:rsidRPr="00B54380" w:rsidRDefault="00E426E1" w:rsidP="00B54380">
            <w:pPr>
              <w:spacing w:before="120" w:after="120" w:line="240" w:lineRule="auto"/>
              <w:rPr>
                <w:rFonts w:cs="Arial"/>
                <w:sz w:val="22"/>
                <w:szCs w:val="22"/>
                <w:lang w:val="sl-SI"/>
              </w:rPr>
            </w:pPr>
          </w:p>
          <w:p w14:paraId="25B20A32" w14:textId="77777777" w:rsidR="00E426E1" w:rsidRPr="00B54380" w:rsidRDefault="00E426E1" w:rsidP="00B54380">
            <w:pPr>
              <w:spacing w:before="120" w:after="120" w:line="240" w:lineRule="auto"/>
              <w:rPr>
                <w:rFonts w:cs="Arial"/>
                <w:sz w:val="22"/>
                <w:szCs w:val="22"/>
                <w:lang w:val="sl-SI"/>
              </w:rPr>
            </w:pPr>
          </w:p>
          <w:p w14:paraId="19D75ACF" w14:textId="77777777" w:rsidR="00E426E1" w:rsidRPr="00B54380" w:rsidRDefault="00E426E1" w:rsidP="00B54380">
            <w:pPr>
              <w:spacing w:before="120" w:after="120" w:line="240" w:lineRule="auto"/>
              <w:rPr>
                <w:rFonts w:cs="Arial"/>
                <w:sz w:val="22"/>
                <w:szCs w:val="22"/>
                <w:lang w:val="sl-SI"/>
              </w:rPr>
            </w:pPr>
          </w:p>
          <w:p w14:paraId="3C68062B" w14:textId="77777777" w:rsidR="00E426E1" w:rsidRPr="00B54380" w:rsidRDefault="00E426E1" w:rsidP="00B54380">
            <w:pPr>
              <w:spacing w:before="120" w:after="120" w:line="240" w:lineRule="auto"/>
              <w:rPr>
                <w:rFonts w:cs="Arial"/>
                <w:sz w:val="22"/>
                <w:szCs w:val="22"/>
                <w:lang w:val="sl-SI"/>
              </w:rPr>
            </w:pPr>
          </w:p>
          <w:p w14:paraId="11890E12" w14:textId="77777777" w:rsidR="00E426E1" w:rsidRPr="00B54380" w:rsidRDefault="00E426E1" w:rsidP="00B54380">
            <w:pPr>
              <w:spacing w:before="120" w:after="120" w:line="240" w:lineRule="auto"/>
              <w:rPr>
                <w:rFonts w:cs="Arial"/>
                <w:sz w:val="22"/>
                <w:szCs w:val="22"/>
                <w:lang w:val="sl-SI"/>
              </w:rPr>
            </w:pPr>
          </w:p>
          <w:p w14:paraId="2C7E496B" w14:textId="77777777" w:rsidR="00E426E1" w:rsidRPr="00B54380" w:rsidRDefault="00E426E1" w:rsidP="00B54380">
            <w:pPr>
              <w:spacing w:before="120" w:after="120" w:line="240" w:lineRule="auto"/>
              <w:rPr>
                <w:rFonts w:cs="Arial"/>
                <w:sz w:val="22"/>
                <w:szCs w:val="22"/>
                <w:lang w:val="sl-SI"/>
              </w:rPr>
            </w:pPr>
          </w:p>
          <w:p w14:paraId="4D71999A" w14:textId="77777777" w:rsidR="00E426E1" w:rsidRPr="00B54380" w:rsidRDefault="00E426E1" w:rsidP="00B54380">
            <w:pPr>
              <w:spacing w:before="120" w:after="120" w:line="240" w:lineRule="auto"/>
              <w:rPr>
                <w:rFonts w:cs="Arial"/>
                <w:sz w:val="22"/>
                <w:szCs w:val="22"/>
                <w:lang w:val="sl-SI"/>
              </w:rPr>
            </w:pPr>
          </w:p>
          <w:p w14:paraId="45BD8F1E" w14:textId="121BBEC0" w:rsidR="00E426E1" w:rsidRPr="00B54380" w:rsidRDefault="00E426E1" w:rsidP="00B54380">
            <w:pPr>
              <w:spacing w:before="120" w:after="120" w:line="240" w:lineRule="auto"/>
              <w:rPr>
                <w:rFonts w:cs="Arial"/>
                <w:sz w:val="22"/>
                <w:szCs w:val="22"/>
                <w:lang w:val="sl-SI"/>
              </w:rPr>
            </w:pPr>
          </w:p>
        </w:tc>
        <w:tc>
          <w:tcPr>
            <w:tcW w:w="1701" w:type="dxa"/>
            <w:shd w:val="clear" w:color="auto" w:fill="auto"/>
          </w:tcPr>
          <w:p w14:paraId="142848F8" w14:textId="77777777" w:rsidR="0092558E" w:rsidRPr="00B54380" w:rsidRDefault="0092558E" w:rsidP="00B54380">
            <w:pPr>
              <w:spacing w:before="120" w:after="120" w:line="240" w:lineRule="auto"/>
              <w:rPr>
                <w:rFonts w:cs="Arial"/>
                <w:sz w:val="22"/>
                <w:szCs w:val="22"/>
                <w:lang w:val="sl-SI"/>
              </w:rPr>
            </w:pPr>
          </w:p>
        </w:tc>
        <w:tc>
          <w:tcPr>
            <w:tcW w:w="3402" w:type="dxa"/>
            <w:shd w:val="clear" w:color="auto" w:fill="auto"/>
          </w:tcPr>
          <w:p w14:paraId="6884081D" w14:textId="77777777" w:rsidR="0092558E" w:rsidRPr="00B54380" w:rsidRDefault="0092558E" w:rsidP="00B54380">
            <w:pPr>
              <w:spacing w:before="120" w:after="120" w:line="240" w:lineRule="auto"/>
              <w:rPr>
                <w:rFonts w:cs="Arial"/>
                <w:sz w:val="22"/>
                <w:szCs w:val="22"/>
                <w:lang w:val="sl-SI"/>
              </w:rPr>
            </w:pPr>
          </w:p>
        </w:tc>
      </w:tr>
    </w:tbl>
    <w:p w14:paraId="74EBCB41" w14:textId="4BD3CFD4" w:rsidR="000A048C" w:rsidRPr="00B54380" w:rsidRDefault="000A048C" w:rsidP="00AC7D34">
      <w:pPr>
        <w:spacing w:before="225" w:after="225" w:line="240" w:lineRule="auto"/>
        <w:jc w:val="both"/>
        <w:rPr>
          <w:rFonts w:cs="Arial"/>
          <w:color w:val="000000"/>
          <w:sz w:val="22"/>
          <w:szCs w:val="22"/>
          <w:lang w:val="sl-SI"/>
        </w:rPr>
      </w:pPr>
    </w:p>
    <w:p w14:paraId="2D768F4C" w14:textId="7C1087EC" w:rsidR="000A048C" w:rsidRPr="00B54380" w:rsidRDefault="000A048C" w:rsidP="00AC7D34">
      <w:pPr>
        <w:spacing w:before="225" w:after="225" w:line="240" w:lineRule="auto"/>
        <w:jc w:val="both"/>
        <w:rPr>
          <w:rFonts w:cs="Arial"/>
          <w:color w:val="000000"/>
          <w:sz w:val="22"/>
          <w:szCs w:val="22"/>
          <w:lang w:val="sl-SI"/>
        </w:rPr>
      </w:pPr>
    </w:p>
    <w:p w14:paraId="213B5CCD" w14:textId="6BFC57EB" w:rsidR="00E426E1" w:rsidRPr="00B54380" w:rsidRDefault="00E426E1" w:rsidP="00AC7D34">
      <w:pPr>
        <w:spacing w:before="225" w:after="225" w:line="240" w:lineRule="auto"/>
        <w:jc w:val="both"/>
        <w:rPr>
          <w:rFonts w:cs="Arial"/>
          <w:color w:val="000000"/>
          <w:sz w:val="22"/>
          <w:szCs w:val="22"/>
          <w:lang w:val="sl-SI"/>
        </w:rPr>
      </w:pPr>
    </w:p>
    <w:p w14:paraId="4AC5B9B2" w14:textId="3BF6BAC9" w:rsidR="00E426E1" w:rsidRPr="00B54380" w:rsidRDefault="00E426E1" w:rsidP="00AC7D34">
      <w:pPr>
        <w:spacing w:before="225" w:after="225" w:line="240" w:lineRule="auto"/>
        <w:jc w:val="both"/>
        <w:rPr>
          <w:rFonts w:cs="Arial"/>
          <w:color w:val="000000"/>
          <w:sz w:val="22"/>
          <w:szCs w:val="22"/>
          <w:lang w:val="sl-SI"/>
        </w:rPr>
      </w:pPr>
    </w:p>
    <w:p w14:paraId="03688CD0" w14:textId="6060345A" w:rsidR="00E426E1" w:rsidRPr="00B54380" w:rsidRDefault="00E426E1" w:rsidP="00AC7D34">
      <w:pPr>
        <w:spacing w:before="225" w:after="225" w:line="240" w:lineRule="auto"/>
        <w:jc w:val="both"/>
        <w:rPr>
          <w:rFonts w:cs="Arial"/>
          <w:color w:val="000000"/>
          <w:sz w:val="22"/>
          <w:szCs w:val="22"/>
          <w:lang w:val="sl-SI"/>
        </w:rPr>
      </w:pPr>
    </w:p>
    <w:p w14:paraId="65C54758" w14:textId="77777777" w:rsidR="00E426E1" w:rsidRPr="00B54380" w:rsidRDefault="00E426E1" w:rsidP="00AC7D34">
      <w:pPr>
        <w:spacing w:before="225" w:after="225" w:line="240" w:lineRule="auto"/>
        <w:jc w:val="both"/>
        <w:rPr>
          <w:rFonts w:cs="Arial"/>
          <w:color w:val="000000"/>
          <w:sz w:val="22"/>
          <w:szCs w:val="22"/>
          <w:lang w:val="sl-SI"/>
        </w:rPr>
      </w:pPr>
    </w:p>
    <w:p w14:paraId="6A2C36B7" w14:textId="12719C38" w:rsidR="0092558E" w:rsidRPr="00B54380" w:rsidRDefault="0092558E" w:rsidP="00AC7D34">
      <w:pPr>
        <w:spacing w:before="225" w:after="225" w:line="240" w:lineRule="auto"/>
        <w:jc w:val="both"/>
        <w:rPr>
          <w:rFonts w:cs="Arial"/>
          <w:color w:val="000000"/>
          <w:sz w:val="22"/>
          <w:szCs w:val="22"/>
          <w:lang w:val="sl-SI"/>
        </w:rPr>
      </w:pPr>
      <w:r w:rsidRPr="00B54380">
        <w:rPr>
          <w:rFonts w:cs="Arial"/>
          <w:color w:val="000000"/>
          <w:sz w:val="22"/>
          <w:szCs w:val="22"/>
          <w:lang w:val="sl-SI"/>
        </w:rPr>
        <w:lastRenderedPageBreak/>
        <w:t>S</w:t>
      </w:r>
      <w:r w:rsidR="00AC7D34" w:rsidRPr="00B54380">
        <w:rPr>
          <w:rFonts w:cs="Arial"/>
          <w:color w:val="000000"/>
          <w:sz w:val="22"/>
          <w:szCs w:val="22"/>
          <w:lang w:val="sl-SI"/>
        </w:rPr>
        <w:t>trokovnjak s področja opremljanja stavbnih zemljišč in ukrepov zemljiške politike</w:t>
      </w:r>
    </w:p>
    <w:tbl>
      <w:tblPr>
        <w:tblStyle w:val="Tabelamrea"/>
        <w:tblW w:w="0" w:type="auto"/>
        <w:tblLook w:val="04A0" w:firstRow="1" w:lastRow="0" w:firstColumn="1" w:lastColumn="0" w:noHBand="0" w:noVBand="1"/>
      </w:tblPr>
      <w:tblGrid>
        <w:gridCol w:w="4239"/>
        <w:gridCol w:w="4249"/>
      </w:tblGrid>
      <w:tr w:rsidR="0092558E" w:rsidRPr="00B54380" w14:paraId="5B8FDC2D" w14:textId="77777777" w:rsidTr="00B54380">
        <w:tc>
          <w:tcPr>
            <w:tcW w:w="4319" w:type="dxa"/>
          </w:tcPr>
          <w:p w14:paraId="3D1EA767" w14:textId="77777777" w:rsidR="0092558E" w:rsidRPr="00B54380" w:rsidRDefault="0092558E"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Ime in priimek </w:t>
            </w:r>
          </w:p>
        </w:tc>
        <w:tc>
          <w:tcPr>
            <w:tcW w:w="4319" w:type="dxa"/>
          </w:tcPr>
          <w:p w14:paraId="5C08E040" w14:textId="54F251EC" w:rsidR="0092558E" w:rsidRPr="00B54380" w:rsidRDefault="0092558E"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 Pridobljena stopnja izobrazbe </w:t>
            </w:r>
          </w:p>
        </w:tc>
      </w:tr>
      <w:tr w:rsidR="0092558E" w:rsidRPr="00B54380" w14:paraId="4D69A70F" w14:textId="77777777" w:rsidTr="00B54380">
        <w:tc>
          <w:tcPr>
            <w:tcW w:w="4319" w:type="dxa"/>
          </w:tcPr>
          <w:p w14:paraId="38FE9DE3" w14:textId="77777777" w:rsidR="0092558E" w:rsidRPr="00B54380" w:rsidRDefault="0092558E" w:rsidP="00B54380">
            <w:pPr>
              <w:tabs>
                <w:tab w:val="center" w:pos="4536"/>
                <w:tab w:val="right" w:pos="9072"/>
              </w:tabs>
              <w:spacing w:before="120" w:after="120" w:line="240" w:lineRule="auto"/>
              <w:jc w:val="both"/>
              <w:rPr>
                <w:rFonts w:cs="Arial"/>
                <w:sz w:val="22"/>
                <w:szCs w:val="22"/>
                <w:lang w:val="sl-SI"/>
              </w:rPr>
            </w:pPr>
          </w:p>
        </w:tc>
        <w:tc>
          <w:tcPr>
            <w:tcW w:w="4319" w:type="dxa"/>
          </w:tcPr>
          <w:p w14:paraId="1AFBEAC1" w14:textId="77777777" w:rsidR="0092558E" w:rsidRPr="00B54380" w:rsidRDefault="0092558E" w:rsidP="00B54380">
            <w:pPr>
              <w:tabs>
                <w:tab w:val="center" w:pos="4536"/>
                <w:tab w:val="right" w:pos="9072"/>
              </w:tabs>
              <w:spacing w:before="120" w:after="120" w:line="240" w:lineRule="auto"/>
              <w:jc w:val="both"/>
              <w:rPr>
                <w:rFonts w:cs="Arial"/>
                <w:sz w:val="22"/>
                <w:szCs w:val="22"/>
                <w:lang w:val="sl-SI"/>
              </w:rPr>
            </w:pPr>
          </w:p>
        </w:tc>
      </w:tr>
    </w:tbl>
    <w:p w14:paraId="693AC616" w14:textId="77777777" w:rsidR="0092558E" w:rsidRPr="00B54380" w:rsidRDefault="0092558E" w:rsidP="0092558E">
      <w:pPr>
        <w:tabs>
          <w:tab w:val="center" w:pos="4536"/>
          <w:tab w:val="right" w:pos="9072"/>
        </w:tabs>
        <w:spacing w:line="240" w:lineRule="auto"/>
        <w:jc w:val="both"/>
        <w:rPr>
          <w:rFonts w:cs="Arial"/>
          <w:sz w:val="22"/>
          <w:szCs w:val="22"/>
          <w:lang w:val="sl-SI"/>
        </w:rPr>
      </w:pPr>
    </w:p>
    <w:p w14:paraId="0ECE1974" w14:textId="77777777" w:rsidR="0092558E" w:rsidRPr="00B54380" w:rsidRDefault="0092558E" w:rsidP="0092558E">
      <w:pPr>
        <w:tabs>
          <w:tab w:val="center" w:pos="4536"/>
          <w:tab w:val="right" w:pos="9072"/>
        </w:tabs>
        <w:spacing w:line="240" w:lineRule="auto"/>
        <w:jc w:val="both"/>
        <w:rPr>
          <w:rFonts w:cs="Arial"/>
          <w:sz w:val="22"/>
          <w:szCs w:val="22"/>
          <w:lang w:val="sl-SI"/>
        </w:rPr>
      </w:pPr>
    </w:p>
    <w:p w14:paraId="13B33A5B" w14:textId="77777777" w:rsidR="0092558E" w:rsidRPr="00B54380" w:rsidRDefault="0092558E" w:rsidP="0092558E">
      <w:pPr>
        <w:jc w:val="both"/>
        <w:rPr>
          <w:rFonts w:cs="Arial"/>
          <w:sz w:val="22"/>
          <w:szCs w:val="22"/>
          <w:lang w:val="sl-SI"/>
        </w:rPr>
      </w:pPr>
    </w:p>
    <w:p w14:paraId="5DD265E9" w14:textId="77777777" w:rsidR="0092558E" w:rsidRPr="00B54380" w:rsidRDefault="0092558E" w:rsidP="0092558E">
      <w:pPr>
        <w:jc w:val="both"/>
        <w:rPr>
          <w:rFonts w:cs="Arial"/>
          <w:sz w:val="22"/>
          <w:szCs w:val="22"/>
          <w:lang w:val="sl-SI"/>
        </w:rPr>
      </w:pPr>
    </w:p>
    <w:p w14:paraId="6B9C85F7" w14:textId="77777777" w:rsidR="0092558E" w:rsidRPr="00B54380" w:rsidRDefault="0092558E" w:rsidP="0092558E">
      <w:pPr>
        <w:jc w:val="both"/>
        <w:rPr>
          <w:rFonts w:cs="Arial"/>
          <w:sz w:val="22"/>
          <w:szCs w:val="22"/>
          <w:lang w:val="sl-SI"/>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3402"/>
      </w:tblGrid>
      <w:tr w:rsidR="0092558E" w:rsidRPr="00B54380" w14:paraId="66845283" w14:textId="77777777" w:rsidTr="0092558E">
        <w:tc>
          <w:tcPr>
            <w:tcW w:w="1838" w:type="dxa"/>
            <w:shd w:val="pct12" w:color="auto" w:fill="auto"/>
          </w:tcPr>
          <w:p w14:paraId="6ECC4B44" w14:textId="1911E01A" w:rsidR="0092558E" w:rsidRPr="00B54380" w:rsidRDefault="0092558E" w:rsidP="0092558E">
            <w:pPr>
              <w:spacing w:line="240" w:lineRule="auto"/>
              <w:rPr>
                <w:rFonts w:cs="Arial"/>
                <w:snapToGrid w:val="0"/>
                <w:sz w:val="22"/>
                <w:szCs w:val="22"/>
                <w:lang w:val="sl-SI"/>
              </w:rPr>
            </w:pPr>
            <w:r w:rsidRPr="00B54380">
              <w:rPr>
                <w:rFonts w:cs="Arial"/>
                <w:sz w:val="22"/>
                <w:szCs w:val="22"/>
                <w:lang w:val="sl-SI"/>
              </w:rPr>
              <w:t>Naziv projekta</w:t>
            </w:r>
            <w:r w:rsidRPr="00B54380">
              <w:rPr>
                <w:rFonts w:cs="Arial"/>
                <w:snapToGrid w:val="0"/>
                <w:sz w:val="22"/>
                <w:szCs w:val="22"/>
                <w:lang w:val="sl-SI"/>
              </w:rPr>
              <w:t xml:space="preserve"> / referenčnega posla, kjer je </w:t>
            </w:r>
            <w:r w:rsidRPr="00B54380">
              <w:rPr>
                <w:rFonts w:cs="Arial"/>
                <w:sz w:val="22"/>
                <w:szCs w:val="22"/>
                <w:lang w:val="sl-SI"/>
              </w:rPr>
              <w:t xml:space="preserve">strokovnjak </w:t>
            </w:r>
            <w:r w:rsidRPr="00B54380">
              <w:rPr>
                <w:rFonts w:cs="Arial"/>
                <w:color w:val="000000"/>
                <w:sz w:val="22"/>
                <w:szCs w:val="22"/>
                <w:lang w:val="sl-SI"/>
              </w:rPr>
              <w:t>s področja opremljanja stavbnih zemljišč in ukrepov zemljiške politike</w:t>
            </w:r>
            <w:r w:rsidRPr="00B54380">
              <w:rPr>
                <w:rFonts w:cs="Arial"/>
                <w:sz w:val="22"/>
                <w:szCs w:val="22"/>
                <w:lang w:val="sl-SI"/>
              </w:rPr>
              <w:t xml:space="preserve"> vodil</w:t>
            </w:r>
            <w:r w:rsidRPr="00B54380">
              <w:rPr>
                <w:rFonts w:cs="Arial"/>
                <w:snapToGrid w:val="0"/>
                <w:sz w:val="22"/>
                <w:szCs w:val="22"/>
                <w:lang w:val="sl-SI"/>
              </w:rPr>
              <w:t xml:space="preserve"> projekt programa opremljanja stavbnih zemljišč za celotno občino</w:t>
            </w:r>
          </w:p>
        </w:tc>
        <w:tc>
          <w:tcPr>
            <w:tcW w:w="1701" w:type="dxa"/>
            <w:shd w:val="pct12" w:color="auto" w:fill="auto"/>
          </w:tcPr>
          <w:p w14:paraId="2E705755" w14:textId="77777777" w:rsidR="0092558E" w:rsidRPr="00B54380" w:rsidRDefault="0092558E" w:rsidP="00B54380">
            <w:pPr>
              <w:spacing w:line="240" w:lineRule="auto"/>
              <w:jc w:val="center"/>
              <w:rPr>
                <w:rFonts w:cs="Arial"/>
                <w:sz w:val="22"/>
                <w:szCs w:val="22"/>
                <w:lang w:val="sl-SI"/>
              </w:rPr>
            </w:pPr>
            <w:r w:rsidRPr="00B54380">
              <w:rPr>
                <w:rFonts w:cs="Arial"/>
                <w:sz w:val="22"/>
                <w:szCs w:val="22"/>
                <w:lang w:val="sl-SI"/>
              </w:rPr>
              <w:t xml:space="preserve">Navedba naročnika </w:t>
            </w:r>
          </w:p>
        </w:tc>
        <w:tc>
          <w:tcPr>
            <w:tcW w:w="3402" w:type="dxa"/>
            <w:shd w:val="pct12" w:color="auto" w:fill="auto"/>
          </w:tcPr>
          <w:p w14:paraId="26D31373" w14:textId="77777777" w:rsidR="0092558E" w:rsidRPr="00B54380" w:rsidRDefault="0092558E" w:rsidP="00B54380">
            <w:pPr>
              <w:spacing w:line="240" w:lineRule="auto"/>
              <w:jc w:val="center"/>
              <w:rPr>
                <w:rFonts w:cs="Arial"/>
                <w:sz w:val="22"/>
                <w:szCs w:val="22"/>
                <w:lang w:val="sl-SI"/>
              </w:rPr>
            </w:pPr>
            <w:r w:rsidRPr="00B54380">
              <w:rPr>
                <w:rFonts w:cs="Arial"/>
                <w:sz w:val="22"/>
                <w:szCs w:val="22"/>
                <w:lang w:val="sl-SI"/>
              </w:rPr>
              <w:t xml:space="preserve">Opis izvedenih nalog v okviru projekta/referenčnega posla </w:t>
            </w:r>
          </w:p>
        </w:tc>
      </w:tr>
      <w:tr w:rsidR="0092558E" w:rsidRPr="00B54380" w14:paraId="03248E76" w14:textId="77777777" w:rsidTr="0092558E">
        <w:tc>
          <w:tcPr>
            <w:tcW w:w="1838" w:type="dxa"/>
            <w:shd w:val="clear" w:color="auto" w:fill="auto"/>
          </w:tcPr>
          <w:p w14:paraId="3E370B8E" w14:textId="77777777" w:rsidR="0092558E" w:rsidRPr="00B54380" w:rsidRDefault="0092558E" w:rsidP="00B54380">
            <w:pPr>
              <w:spacing w:before="120" w:after="120" w:line="240" w:lineRule="auto"/>
              <w:rPr>
                <w:rFonts w:cs="Arial"/>
                <w:sz w:val="22"/>
                <w:szCs w:val="22"/>
                <w:lang w:val="sl-SI"/>
              </w:rPr>
            </w:pPr>
          </w:p>
          <w:p w14:paraId="59F1A576" w14:textId="77777777" w:rsidR="00E426E1" w:rsidRPr="00B54380" w:rsidRDefault="00E426E1" w:rsidP="00B54380">
            <w:pPr>
              <w:spacing w:before="120" w:after="120" w:line="240" w:lineRule="auto"/>
              <w:rPr>
                <w:rFonts w:cs="Arial"/>
                <w:sz w:val="22"/>
                <w:szCs w:val="22"/>
                <w:lang w:val="sl-SI"/>
              </w:rPr>
            </w:pPr>
          </w:p>
          <w:p w14:paraId="2677D068" w14:textId="77777777" w:rsidR="00E426E1" w:rsidRPr="00B54380" w:rsidRDefault="00E426E1" w:rsidP="00B54380">
            <w:pPr>
              <w:spacing w:before="120" w:after="120" w:line="240" w:lineRule="auto"/>
              <w:rPr>
                <w:rFonts w:cs="Arial"/>
                <w:sz w:val="22"/>
                <w:szCs w:val="22"/>
                <w:lang w:val="sl-SI"/>
              </w:rPr>
            </w:pPr>
          </w:p>
          <w:p w14:paraId="6CD7EFDA" w14:textId="77777777" w:rsidR="00E426E1" w:rsidRPr="00B54380" w:rsidRDefault="00E426E1" w:rsidP="00B54380">
            <w:pPr>
              <w:spacing w:before="120" w:after="120" w:line="240" w:lineRule="auto"/>
              <w:rPr>
                <w:rFonts w:cs="Arial"/>
                <w:sz w:val="22"/>
                <w:szCs w:val="22"/>
                <w:lang w:val="sl-SI"/>
              </w:rPr>
            </w:pPr>
          </w:p>
          <w:p w14:paraId="672F35BA" w14:textId="77777777" w:rsidR="00E426E1" w:rsidRPr="00B54380" w:rsidRDefault="00E426E1" w:rsidP="00B54380">
            <w:pPr>
              <w:spacing w:before="120" w:after="120" w:line="240" w:lineRule="auto"/>
              <w:rPr>
                <w:rFonts w:cs="Arial"/>
                <w:sz w:val="22"/>
                <w:szCs w:val="22"/>
                <w:lang w:val="sl-SI"/>
              </w:rPr>
            </w:pPr>
          </w:p>
          <w:p w14:paraId="7CF5827E" w14:textId="77777777" w:rsidR="00E426E1" w:rsidRPr="00B54380" w:rsidRDefault="00E426E1" w:rsidP="00B54380">
            <w:pPr>
              <w:spacing w:before="120" w:after="120" w:line="240" w:lineRule="auto"/>
              <w:rPr>
                <w:rFonts w:cs="Arial"/>
                <w:sz w:val="22"/>
                <w:szCs w:val="22"/>
                <w:lang w:val="sl-SI"/>
              </w:rPr>
            </w:pPr>
          </w:p>
          <w:p w14:paraId="14B47B41" w14:textId="77777777" w:rsidR="00E426E1" w:rsidRPr="00B54380" w:rsidRDefault="00E426E1" w:rsidP="00B54380">
            <w:pPr>
              <w:spacing w:before="120" w:after="120" w:line="240" w:lineRule="auto"/>
              <w:rPr>
                <w:rFonts w:cs="Arial"/>
                <w:sz w:val="22"/>
                <w:szCs w:val="22"/>
                <w:lang w:val="sl-SI"/>
              </w:rPr>
            </w:pPr>
          </w:p>
          <w:p w14:paraId="554C42EE" w14:textId="77777777" w:rsidR="00E426E1" w:rsidRPr="00B54380" w:rsidRDefault="00E426E1" w:rsidP="00B54380">
            <w:pPr>
              <w:spacing w:before="120" w:after="120" w:line="240" w:lineRule="auto"/>
              <w:rPr>
                <w:rFonts w:cs="Arial"/>
                <w:sz w:val="22"/>
                <w:szCs w:val="22"/>
                <w:lang w:val="sl-SI"/>
              </w:rPr>
            </w:pPr>
          </w:p>
          <w:p w14:paraId="463EF7FB" w14:textId="77777777" w:rsidR="00E426E1" w:rsidRPr="00B54380" w:rsidRDefault="00E426E1" w:rsidP="00B54380">
            <w:pPr>
              <w:spacing w:before="120" w:after="120" w:line="240" w:lineRule="auto"/>
              <w:rPr>
                <w:rFonts w:cs="Arial"/>
                <w:sz w:val="22"/>
                <w:szCs w:val="22"/>
                <w:lang w:val="sl-SI"/>
              </w:rPr>
            </w:pPr>
          </w:p>
          <w:p w14:paraId="7D5E6246" w14:textId="52D165E6" w:rsidR="00E426E1" w:rsidRPr="00B54380" w:rsidRDefault="00E426E1" w:rsidP="00B54380">
            <w:pPr>
              <w:spacing w:before="120" w:after="120" w:line="240" w:lineRule="auto"/>
              <w:rPr>
                <w:rFonts w:cs="Arial"/>
                <w:sz w:val="22"/>
                <w:szCs w:val="22"/>
                <w:lang w:val="sl-SI"/>
              </w:rPr>
            </w:pPr>
          </w:p>
        </w:tc>
        <w:tc>
          <w:tcPr>
            <w:tcW w:w="1701" w:type="dxa"/>
            <w:shd w:val="clear" w:color="auto" w:fill="auto"/>
          </w:tcPr>
          <w:p w14:paraId="28ED0CD8" w14:textId="77777777" w:rsidR="0092558E" w:rsidRPr="00B54380" w:rsidRDefault="0092558E" w:rsidP="00B54380">
            <w:pPr>
              <w:spacing w:before="120" w:after="120" w:line="240" w:lineRule="auto"/>
              <w:rPr>
                <w:rFonts w:cs="Arial"/>
                <w:sz w:val="22"/>
                <w:szCs w:val="22"/>
                <w:lang w:val="sl-SI"/>
              </w:rPr>
            </w:pPr>
          </w:p>
        </w:tc>
        <w:tc>
          <w:tcPr>
            <w:tcW w:w="3402" w:type="dxa"/>
            <w:shd w:val="clear" w:color="auto" w:fill="auto"/>
          </w:tcPr>
          <w:p w14:paraId="29128639" w14:textId="77777777" w:rsidR="0092558E" w:rsidRPr="00B54380" w:rsidRDefault="0092558E" w:rsidP="00B54380">
            <w:pPr>
              <w:spacing w:before="120" w:after="120" w:line="240" w:lineRule="auto"/>
              <w:rPr>
                <w:rFonts w:cs="Arial"/>
                <w:sz w:val="22"/>
                <w:szCs w:val="22"/>
                <w:lang w:val="sl-SI"/>
              </w:rPr>
            </w:pPr>
          </w:p>
        </w:tc>
      </w:tr>
    </w:tbl>
    <w:p w14:paraId="2B82BA88" w14:textId="77777777" w:rsidR="0092558E" w:rsidRPr="00B54380" w:rsidRDefault="0092558E" w:rsidP="00AC7D34">
      <w:pPr>
        <w:spacing w:before="225" w:after="225" w:line="240" w:lineRule="auto"/>
        <w:jc w:val="both"/>
        <w:rPr>
          <w:rFonts w:cs="Arial"/>
          <w:color w:val="000000"/>
          <w:sz w:val="22"/>
          <w:szCs w:val="22"/>
          <w:lang w:val="sl-SI"/>
        </w:rPr>
      </w:pPr>
    </w:p>
    <w:p w14:paraId="688EA2A5" w14:textId="77777777" w:rsidR="0092558E" w:rsidRPr="00B54380" w:rsidRDefault="0092558E" w:rsidP="00AC7D34">
      <w:pPr>
        <w:spacing w:before="225" w:after="225" w:line="240" w:lineRule="auto"/>
        <w:jc w:val="both"/>
        <w:rPr>
          <w:rFonts w:cs="Arial"/>
          <w:color w:val="000000"/>
          <w:sz w:val="22"/>
          <w:szCs w:val="22"/>
          <w:lang w:val="sl-SI"/>
        </w:rPr>
      </w:pPr>
    </w:p>
    <w:p w14:paraId="6089DCCC" w14:textId="507D51E0" w:rsidR="00AC7D34" w:rsidRPr="00B54380" w:rsidRDefault="00AC7D34" w:rsidP="00AC7D34">
      <w:pPr>
        <w:spacing w:before="225" w:after="225" w:line="240" w:lineRule="auto"/>
        <w:jc w:val="both"/>
        <w:rPr>
          <w:rFonts w:cs="Arial"/>
          <w:color w:val="000000"/>
          <w:sz w:val="22"/>
          <w:szCs w:val="22"/>
          <w:lang w:val="sl-SI"/>
        </w:rPr>
      </w:pPr>
      <w:r w:rsidRPr="00B54380">
        <w:rPr>
          <w:rFonts w:cs="Arial"/>
          <w:color w:val="000000"/>
          <w:sz w:val="22"/>
          <w:szCs w:val="22"/>
          <w:lang w:val="sl-SI"/>
        </w:rPr>
        <w:t xml:space="preserve"> </w:t>
      </w:r>
    </w:p>
    <w:p w14:paraId="72BAED57" w14:textId="2805A8F2" w:rsidR="00E426E1" w:rsidRPr="00B54380" w:rsidRDefault="00E426E1" w:rsidP="00AC7D34">
      <w:pPr>
        <w:spacing w:before="225" w:after="225" w:line="240" w:lineRule="auto"/>
        <w:jc w:val="both"/>
        <w:rPr>
          <w:rFonts w:cs="Arial"/>
          <w:color w:val="000000"/>
          <w:sz w:val="22"/>
          <w:szCs w:val="22"/>
          <w:lang w:val="sl-SI"/>
        </w:rPr>
      </w:pPr>
    </w:p>
    <w:p w14:paraId="7C2F0947" w14:textId="77777777" w:rsidR="00E426E1" w:rsidRPr="00B54380" w:rsidRDefault="00E426E1" w:rsidP="00AC7D34">
      <w:pPr>
        <w:spacing w:before="225" w:after="225" w:line="240" w:lineRule="auto"/>
        <w:jc w:val="both"/>
        <w:rPr>
          <w:rFonts w:cs="Arial"/>
          <w:color w:val="000000"/>
          <w:sz w:val="22"/>
          <w:szCs w:val="22"/>
          <w:lang w:val="sl-SI"/>
        </w:rPr>
      </w:pPr>
    </w:p>
    <w:p w14:paraId="23E870E7" w14:textId="0B2AF9F5" w:rsidR="00AC7D34" w:rsidRPr="00B54380" w:rsidRDefault="0092558E" w:rsidP="00AC7D34">
      <w:pPr>
        <w:spacing w:before="225" w:after="225" w:line="240" w:lineRule="auto"/>
        <w:jc w:val="both"/>
        <w:rPr>
          <w:rFonts w:cs="Arial"/>
          <w:color w:val="000000"/>
          <w:sz w:val="22"/>
          <w:szCs w:val="22"/>
          <w:lang w:val="sl-SI"/>
        </w:rPr>
      </w:pPr>
      <w:r w:rsidRPr="00B54380">
        <w:rPr>
          <w:rFonts w:cs="Arial"/>
          <w:color w:val="000000"/>
          <w:sz w:val="22"/>
          <w:szCs w:val="22"/>
          <w:lang w:val="sl-SI"/>
        </w:rPr>
        <w:lastRenderedPageBreak/>
        <w:t>S</w:t>
      </w:r>
      <w:r w:rsidR="00AC7D34" w:rsidRPr="00B54380">
        <w:rPr>
          <w:rFonts w:cs="Arial"/>
          <w:color w:val="000000"/>
          <w:sz w:val="22"/>
          <w:szCs w:val="22"/>
          <w:lang w:val="sl-SI"/>
        </w:rPr>
        <w:t>trokovnjak</w:t>
      </w:r>
      <w:r w:rsidRPr="00B54380">
        <w:rPr>
          <w:rFonts w:cs="Arial"/>
          <w:color w:val="000000"/>
          <w:sz w:val="22"/>
          <w:szCs w:val="22"/>
          <w:lang w:val="sl-SI"/>
        </w:rPr>
        <w:t xml:space="preserve"> s področja načrtovanja prometa</w:t>
      </w:r>
    </w:p>
    <w:tbl>
      <w:tblPr>
        <w:tblStyle w:val="Tabelamrea"/>
        <w:tblW w:w="0" w:type="auto"/>
        <w:tblLook w:val="04A0" w:firstRow="1" w:lastRow="0" w:firstColumn="1" w:lastColumn="0" w:noHBand="0" w:noVBand="1"/>
      </w:tblPr>
      <w:tblGrid>
        <w:gridCol w:w="4239"/>
        <w:gridCol w:w="4249"/>
      </w:tblGrid>
      <w:tr w:rsidR="0092558E" w:rsidRPr="00B54380" w14:paraId="24ADF806" w14:textId="77777777" w:rsidTr="00B54380">
        <w:tc>
          <w:tcPr>
            <w:tcW w:w="4319" w:type="dxa"/>
          </w:tcPr>
          <w:p w14:paraId="484AE581" w14:textId="77777777" w:rsidR="0092558E" w:rsidRPr="00B54380" w:rsidRDefault="0092558E"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Ime in priimek </w:t>
            </w:r>
          </w:p>
        </w:tc>
        <w:tc>
          <w:tcPr>
            <w:tcW w:w="4319" w:type="dxa"/>
          </w:tcPr>
          <w:p w14:paraId="7C5359EE" w14:textId="1AF894D9" w:rsidR="0092558E" w:rsidRPr="00B54380" w:rsidRDefault="0092558E"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 </w:t>
            </w:r>
            <w:r w:rsidR="00555FED" w:rsidRPr="00B54380">
              <w:rPr>
                <w:rFonts w:cs="Arial"/>
                <w:sz w:val="22"/>
                <w:szCs w:val="22"/>
                <w:lang w:val="sl-SI"/>
              </w:rPr>
              <w:t>Pridobljena stopnja in smer izobrazbe</w:t>
            </w:r>
          </w:p>
        </w:tc>
      </w:tr>
      <w:tr w:rsidR="0092558E" w:rsidRPr="00B54380" w14:paraId="4C4C7F21" w14:textId="77777777" w:rsidTr="00B54380">
        <w:tc>
          <w:tcPr>
            <w:tcW w:w="4319" w:type="dxa"/>
          </w:tcPr>
          <w:p w14:paraId="4110BBB2" w14:textId="77777777" w:rsidR="0092558E" w:rsidRPr="00B54380" w:rsidRDefault="0092558E" w:rsidP="00B54380">
            <w:pPr>
              <w:tabs>
                <w:tab w:val="center" w:pos="4536"/>
                <w:tab w:val="right" w:pos="9072"/>
              </w:tabs>
              <w:spacing w:before="120" w:after="120" w:line="240" w:lineRule="auto"/>
              <w:jc w:val="both"/>
              <w:rPr>
                <w:rFonts w:cs="Arial"/>
                <w:sz w:val="22"/>
                <w:szCs w:val="22"/>
                <w:lang w:val="sl-SI"/>
              </w:rPr>
            </w:pPr>
          </w:p>
        </w:tc>
        <w:tc>
          <w:tcPr>
            <w:tcW w:w="4319" w:type="dxa"/>
          </w:tcPr>
          <w:p w14:paraId="39FD7A60" w14:textId="77777777" w:rsidR="0092558E" w:rsidRPr="00B54380" w:rsidRDefault="0092558E" w:rsidP="00B54380">
            <w:pPr>
              <w:tabs>
                <w:tab w:val="center" w:pos="4536"/>
                <w:tab w:val="right" w:pos="9072"/>
              </w:tabs>
              <w:spacing w:before="120" w:after="120" w:line="240" w:lineRule="auto"/>
              <w:jc w:val="both"/>
              <w:rPr>
                <w:rFonts w:cs="Arial"/>
                <w:sz w:val="22"/>
                <w:szCs w:val="22"/>
                <w:lang w:val="sl-SI"/>
              </w:rPr>
            </w:pPr>
          </w:p>
        </w:tc>
      </w:tr>
    </w:tbl>
    <w:p w14:paraId="2DB5EF0E" w14:textId="77777777" w:rsidR="0092558E" w:rsidRPr="00B54380" w:rsidRDefault="0092558E" w:rsidP="0092558E">
      <w:pPr>
        <w:tabs>
          <w:tab w:val="center" w:pos="4536"/>
          <w:tab w:val="right" w:pos="9072"/>
        </w:tabs>
        <w:spacing w:line="240" w:lineRule="auto"/>
        <w:jc w:val="both"/>
        <w:rPr>
          <w:rFonts w:cs="Arial"/>
          <w:sz w:val="22"/>
          <w:szCs w:val="22"/>
          <w:lang w:val="sl-SI"/>
        </w:rPr>
      </w:pPr>
    </w:p>
    <w:p w14:paraId="37A0AC4D" w14:textId="77777777" w:rsidR="0092558E" w:rsidRPr="00B54380" w:rsidRDefault="0092558E" w:rsidP="0092558E">
      <w:pPr>
        <w:tabs>
          <w:tab w:val="center" w:pos="4536"/>
          <w:tab w:val="right" w:pos="9072"/>
        </w:tabs>
        <w:spacing w:line="240" w:lineRule="auto"/>
        <w:jc w:val="both"/>
        <w:rPr>
          <w:rFonts w:cs="Arial"/>
          <w:sz w:val="22"/>
          <w:szCs w:val="22"/>
          <w:lang w:val="sl-SI"/>
        </w:rPr>
      </w:pPr>
    </w:p>
    <w:tbl>
      <w:tblPr>
        <w:tblStyle w:val="Tabelamrea"/>
        <w:tblW w:w="0" w:type="auto"/>
        <w:tblLook w:val="04A0" w:firstRow="1" w:lastRow="0" w:firstColumn="1" w:lastColumn="0" w:noHBand="0" w:noVBand="1"/>
      </w:tblPr>
      <w:tblGrid>
        <w:gridCol w:w="2795"/>
      </w:tblGrid>
      <w:tr w:rsidR="00555FED" w:rsidRPr="00B54380" w14:paraId="713AFBF8" w14:textId="77777777" w:rsidTr="00B54380">
        <w:tc>
          <w:tcPr>
            <w:tcW w:w="2795" w:type="dxa"/>
          </w:tcPr>
          <w:p w14:paraId="1298211C" w14:textId="7064B9B0" w:rsidR="00555FED" w:rsidRPr="00B54380" w:rsidRDefault="00555FED" w:rsidP="00555FED">
            <w:pPr>
              <w:tabs>
                <w:tab w:val="center" w:pos="4536"/>
                <w:tab w:val="right" w:pos="9072"/>
              </w:tabs>
              <w:spacing w:line="240" w:lineRule="auto"/>
              <w:jc w:val="center"/>
              <w:rPr>
                <w:rFonts w:cs="Arial"/>
                <w:sz w:val="22"/>
                <w:szCs w:val="22"/>
                <w:lang w:val="sl-SI"/>
              </w:rPr>
            </w:pPr>
            <w:r w:rsidRPr="00B54380">
              <w:rPr>
                <w:rFonts w:cs="Arial"/>
                <w:sz w:val="22"/>
                <w:szCs w:val="22"/>
                <w:lang w:val="sl-SI"/>
              </w:rPr>
              <w:t xml:space="preserve">Strokovnjak s področja  </w:t>
            </w:r>
            <w:r w:rsidRPr="00B54380">
              <w:rPr>
                <w:rFonts w:cs="Arial"/>
                <w:color w:val="000000"/>
                <w:sz w:val="22"/>
                <w:szCs w:val="22"/>
                <w:lang w:val="sl-SI"/>
              </w:rPr>
              <w:t>načrtovanja prometa</w:t>
            </w:r>
            <w:r w:rsidRPr="00B54380">
              <w:rPr>
                <w:rFonts w:cs="Arial"/>
                <w:sz w:val="22"/>
                <w:szCs w:val="22"/>
                <w:lang w:val="sl-SI"/>
              </w:rPr>
              <w:t xml:space="preserve"> ima licenco IZS</w:t>
            </w:r>
          </w:p>
        </w:tc>
      </w:tr>
      <w:tr w:rsidR="00555FED" w:rsidRPr="00B54380" w14:paraId="2736DE41" w14:textId="77777777" w:rsidTr="00B54380">
        <w:tc>
          <w:tcPr>
            <w:tcW w:w="2795" w:type="dxa"/>
          </w:tcPr>
          <w:p w14:paraId="7EE16043" w14:textId="77777777" w:rsidR="00555FED" w:rsidRPr="00B54380" w:rsidRDefault="00555FED" w:rsidP="00B54380">
            <w:pPr>
              <w:tabs>
                <w:tab w:val="center" w:pos="4536"/>
                <w:tab w:val="right" w:pos="9072"/>
              </w:tabs>
              <w:spacing w:line="240" w:lineRule="auto"/>
              <w:jc w:val="both"/>
              <w:rPr>
                <w:rFonts w:cs="Arial"/>
                <w:sz w:val="22"/>
                <w:szCs w:val="22"/>
                <w:lang w:val="sl-SI"/>
              </w:rPr>
            </w:pPr>
            <w:r w:rsidRPr="00B54380">
              <w:rPr>
                <w:rFonts w:cs="Arial"/>
                <w:sz w:val="22"/>
                <w:szCs w:val="22"/>
                <w:lang w:val="sl-SI"/>
              </w:rPr>
              <w:t xml:space="preserve">         DA                         NE                         </w:t>
            </w:r>
          </w:p>
        </w:tc>
      </w:tr>
    </w:tbl>
    <w:p w14:paraId="29FED300" w14:textId="77777777" w:rsidR="0092558E" w:rsidRPr="00B54380" w:rsidRDefault="0092558E" w:rsidP="0092558E">
      <w:pPr>
        <w:jc w:val="both"/>
        <w:rPr>
          <w:rFonts w:cs="Arial"/>
          <w:sz w:val="22"/>
          <w:szCs w:val="22"/>
          <w:lang w:val="sl-SI"/>
        </w:rPr>
      </w:pPr>
    </w:p>
    <w:p w14:paraId="2FF1765A" w14:textId="77777777" w:rsidR="0092558E" w:rsidRPr="00B54380" w:rsidRDefault="0092558E" w:rsidP="0092558E">
      <w:pPr>
        <w:jc w:val="both"/>
        <w:rPr>
          <w:rFonts w:cs="Arial"/>
          <w:sz w:val="22"/>
          <w:szCs w:val="22"/>
          <w:lang w:val="sl-SI"/>
        </w:rPr>
      </w:pPr>
    </w:p>
    <w:p w14:paraId="5D561BE2" w14:textId="77777777" w:rsidR="0092558E" w:rsidRPr="00B54380" w:rsidRDefault="0092558E" w:rsidP="0092558E">
      <w:pPr>
        <w:jc w:val="both"/>
        <w:rPr>
          <w:rFonts w:cs="Arial"/>
          <w:sz w:val="22"/>
          <w:szCs w:val="22"/>
          <w:lang w:val="sl-SI"/>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3402"/>
      </w:tblGrid>
      <w:tr w:rsidR="0092558E" w:rsidRPr="00B54380" w14:paraId="2BC38926" w14:textId="77777777" w:rsidTr="00B54380">
        <w:tc>
          <w:tcPr>
            <w:tcW w:w="1838" w:type="dxa"/>
            <w:shd w:val="pct12" w:color="auto" w:fill="auto"/>
          </w:tcPr>
          <w:p w14:paraId="4B7887FD" w14:textId="3261258C" w:rsidR="0092558E" w:rsidRPr="00B54380" w:rsidRDefault="0092558E" w:rsidP="00555FED">
            <w:pPr>
              <w:spacing w:before="225" w:after="225" w:line="240" w:lineRule="auto"/>
              <w:jc w:val="both"/>
              <w:rPr>
                <w:rFonts w:cs="Arial"/>
                <w:snapToGrid w:val="0"/>
                <w:sz w:val="22"/>
                <w:szCs w:val="22"/>
                <w:lang w:val="sl-SI"/>
              </w:rPr>
            </w:pPr>
            <w:r w:rsidRPr="00B54380">
              <w:rPr>
                <w:rFonts w:cs="Arial"/>
                <w:sz w:val="22"/>
                <w:szCs w:val="22"/>
                <w:lang w:val="sl-SI"/>
              </w:rPr>
              <w:t>Naziv projekta</w:t>
            </w:r>
            <w:r w:rsidRPr="00B54380">
              <w:rPr>
                <w:rFonts w:cs="Arial"/>
                <w:snapToGrid w:val="0"/>
                <w:sz w:val="22"/>
                <w:szCs w:val="22"/>
                <w:lang w:val="sl-SI"/>
              </w:rPr>
              <w:t xml:space="preserve"> / referenčnega posla, kjer je </w:t>
            </w:r>
            <w:r w:rsidRPr="00B54380">
              <w:rPr>
                <w:rFonts w:cs="Arial"/>
                <w:sz w:val="22"/>
                <w:szCs w:val="22"/>
                <w:lang w:val="sl-SI"/>
              </w:rPr>
              <w:t>s</w:t>
            </w:r>
            <w:r w:rsidR="00555FED" w:rsidRPr="00B54380">
              <w:rPr>
                <w:rFonts w:cs="Arial"/>
                <w:color w:val="000000"/>
                <w:sz w:val="22"/>
                <w:szCs w:val="22"/>
                <w:lang w:val="sl-SI"/>
              </w:rPr>
              <w:t xml:space="preserve">trokovnjak s področja načrtovanja prometa </w:t>
            </w:r>
            <w:r w:rsidRPr="00B54380">
              <w:rPr>
                <w:rFonts w:cs="Arial"/>
                <w:sz w:val="22"/>
                <w:szCs w:val="22"/>
                <w:lang w:val="sl-SI"/>
              </w:rPr>
              <w:t>vodil</w:t>
            </w:r>
            <w:r w:rsidR="00555FED" w:rsidRPr="00B54380">
              <w:rPr>
                <w:rFonts w:cs="Arial"/>
                <w:snapToGrid w:val="0"/>
                <w:sz w:val="22"/>
                <w:szCs w:val="22"/>
                <w:lang w:val="sl-SI"/>
              </w:rPr>
              <w:t xml:space="preserve"> izdelavo prometne študije za potrebe priprave prostorskih aktov občine</w:t>
            </w:r>
          </w:p>
        </w:tc>
        <w:tc>
          <w:tcPr>
            <w:tcW w:w="1701" w:type="dxa"/>
            <w:shd w:val="pct12" w:color="auto" w:fill="auto"/>
          </w:tcPr>
          <w:p w14:paraId="6A05DB69" w14:textId="77777777" w:rsidR="0092558E" w:rsidRPr="00B54380" w:rsidRDefault="0092558E" w:rsidP="00B54380">
            <w:pPr>
              <w:spacing w:line="240" w:lineRule="auto"/>
              <w:jc w:val="center"/>
              <w:rPr>
                <w:rFonts w:cs="Arial"/>
                <w:sz w:val="22"/>
                <w:szCs w:val="22"/>
                <w:lang w:val="sl-SI"/>
              </w:rPr>
            </w:pPr>
            <w:r w:rsidRPr="00B54380">
              <w:rPr>
                <w:rFonts w:cs="Arial"/>
                <w:sz w:val="22"/>
                <w:szCs w:val="22"/>
                <w:lang w:val="sl-SI"/>
              </w:rPr>
              <w:t xml:space="preserve">Navedba naročnika </w:t>
            </w:r>
          </w:p>
        </w:tc>
        <w:tc>
          <w:tcPr>
            <w:tcW w:w="3402" w:type="dxa"/>
            <w:shd w:val="pct12" w:color="auto" w:fill="auto"/>
          </w:tcPr>
          <w:p w14:paraId="7DBF3790" w14:textId="77777777" w:rsidR="0092558E" w:rsidRPr="00B54380" w:rsidRDefault="0092558E" w:rsidP="00B54380">
            <w:pPr>
              <w:spacing w:line="240" w:lineRule="auto"/>
              <w:jc w:val="center"/>
              <w:rPr>
                <w:rFonts w:cs="Arial"/>
                <w:sz w:val="22"/>
                <w:szCs w:val="22"/>
                <w:lang w:val="sl-SI"/>
              </w:rPr>
            </w:pPr>
            <w:r w:rsidRPr="00B54380">
              <w:rPr>
                <w:rFonts w:cs="Arial"/>
                <w:sz w:val="22"/>
                <w:szCs w:val="22"/>
                <w:lang w:val="sl-SI"/>
              </w:rPr>
              <w:t xml:space="preserve">Opis izvedenih nalog v okviru projekta/referenčnega posla </w:t>
            </w:r>
          </w:p>
        </w:tc>
      </w:tr>
      <w:tr w:rsidR="0092558E" w:rsidRPr="00B54380" w14:paraId="6F6BB380" w14:textId="77777777" w:rsidTr="00B54380">
        <w:tc>
          <w:tcPr>
            <w:tcW w:w="1838" w:type="dxa"/>
            <w:shd w:val="clear" w:color="auto" w:fill="auto"/>
          </w:tcPr>
          <w:p w14:paraId="2225A006" w14:textId="77777777" w:rsidR="0092558E" w:rsidRPr="00B54380" w:rsidRDefault="0092558E" w:rsidP="00B54380">
            <w:pPr>
              <w:spacing w:before="120" w:after="120" w:line="240" w:lineRule="auto"/>
              <w:rPr>
                <w:rFonts w:cs="Arial"/>
                <w:sz w:val="22"/>
                <w:szCs w:val="22"/>
                <w:lang w:val="sl-SI"/>
              </w:rPr>
            </w:pPr>
          </w:p>
          <w:p w14:paraId="31778661" w14:textId="77777777" w:rsidR="00E426E1" w:rsidRPr="00B54380" w:rsidRDefault="00E426E1" w:rsidP="00B54380">
            <w:pPr>
              <w:spacing w:before="120" w:after="120" w:line="240" w:lineRule="auto"/>
              <w:rPr>
                <w:rFonts w:cs="Arial"/>
                <w:sz w:val="22"/>
                <w:szCs w:val="22"/>
                <w:lang w:val="sl-SI"/>
              </w:rPr>
            </w:pPr>
          </w:p>
          <w:p w14:paraId="3C086982" w14:textId="77777777" w:rsidR="00E426E1" w:rsidRPr="00B54380" w:rsidRDefault="00E426E1" w:rsidP="00B54380">
            <w:pPr>
              <w:spacing w:before="120" w:after="120" w:line="240" w:lineRule="auto"/>
              <w:rPr>
                <w:rFonts w:cs="Arial"/>
                <w:sz w:val="22"/>
                <w:szCs w:val="22"/>
                <w:lang w:val="sl-SI"/>
              </w:rPr>
            </w:pPr>
          </w:p>
          <w:p w14:paraId="2E713B75" w14:textId="77777777" w:rsidR="00E426E1" w:rsidRPr="00B54380" w:rsidRDefault="00E426E1" w:rsidP="00B54380">
            <w:pPr>
              <w:spacing w:before="120" w:after="120" w:line="240" w:lineRule="auto"/>
              <w:rPr>
                <w:rFonts w:cs="Arial"/>
                <w:sz w:val="22"/>
                <w:szCs w:val="22"/>
                <w:lang w:val="sl-SI"/>
              </w:rPr>
            </w:pPr>
          </w:p>
          <w:p w14:paraId="13F7FF56" w14:textId="77777777" w:rsidR="00E426E1" w:rsidRPr="00B54380" w:rsidRDefault="00E426E1" w:rsidP="00B54380">
            <w:pPr>
              <w:spacing w:before="120" w:after="120" w:line="240" w:lineRule="auto"/>
              <w:rPr>
                <w:rFonts w:cs="Arial"/>
                <w:sz w:val="22"/>
                <w:szCs w:val="22"/>
                <w:lang w:val="sl-SI"/>
              </w:rPr>
            </w:pPr>
          </w:p>
          <w:p w14:paraId="1C4411E5" w14:textId="77777777" w:rsidR="00E426E1" w:rsidRPr="00B54380" w:rsidRDefault="00E426E1" w:rsidP="00B54380">
            <w:pPr>
              <w:spacing w:before="120" w:after="120" w:line="240" w:lineRule="auto"/>
              <w:rPr>
                <w:rFonts w:cs="Arial"/>
                <w:sz w:val="22"/>
                <w:szCs w:val="22"/>
                <w:lang w:val="sl-SI"/>
              </w:rPr>
            </w:pPr>
          </w:p>
          <w:p w14:paraId="056CB274" w14:textId="77777777" w:rsidR="00E426E1" w:rsidRPr="00B54380" w:rsidRDefault="00E426E1" w:rsidP="00B54380">
            <w:pPr>
              <w:spacing w:before="120" w:after="120" w:line="240" w:lineRule="auto"/>
              <w:rPr>
                <w:rFonts w:cs="Arial"/>
                <w:sz w:val="22"/>
                <w:szCs w:val="22"/>
                <w:lang w:val="sl-SI"/>
              </w:rPr>
            </w:pPr>
          </w:p>
          <w:p w14:paraId="7DD24E24" w14:textId="77777777" w:rsidR="00E426E1" w:rsidRPr="00B54380" w:rsidRDefault="00E426E1" w:rsidP="00B54380">
            <w:pPr>
              <w:spacing w:before="120" w:after="120" w:line="240" w:lineRule="auto"/>
              <w:rPr>
                <w:rFonts w:cs="Arial"/>
                <w:sz w:val="22"/>
                <w:szCs w:val="22"/>
                <w:lang w:val="sl-SI"/>
              </w:rPr>
            </w:pPr>
          </w:p>
          <w:p w14:paraId="6DFE5C4D" w14:textId="77777777" w:rsidR="00E426E1" w:rsidRPr="00B54380" w:rsidRDefault="00E426E1" w:rsidP="00B54380">
            <w:pPr>
              <w:spacing w:before="120" w:after="120" w:line="240" w:lineRule="auto"/>
              <w:rPr>
                <w:rFonts w:cs="Arial"/>
                <w:sz w:val="22"/>
                <w:szCs w:val="22"/>
                <w:lang w:val="sl-SI"/>
              </w:rPr>
            </w:pPr>
          </w:p>
          <w:p w14:paraId="077137C5" w14:textId="1A489810" w:rsidR="00E426E1" w:rsidRPr="00B54380" w:rsidRDefault="00E426E1" w:rsidP="00B54380">
            <w:pPr>
              <w:spacing w:before="120" w:after="120" w:line="240" w:lineRule="auto"/>
              <w:rPr>
                <w:rFonts w:cs="Arial"/>
                <w:sz w:val="22"/>
                <w:szCs w:val="22"/>
                <w:lang w:val="sl-SI"/>
              </w:rPr>
            </w:pPr>
          </w:p>
        </w:tc>
        <w:tc>
          <w:tcPr>
            <w:tcW w:w="1701" w:type="dxa"/>
            <w:shd w:val="clear" w:color="auto" w:fill="auto"/>
          </w:tcPr>
          <w:p w14:paraId="1D75468D" w14:textId="77777777" w:rsidR="0092558E" w:rsidRPr="00B54380" w:rsidRDefault="0092558E" w:rsidP="00B54380">
            <w:pPr>
              <w:spacing w:before="120" w:after="120" w:line="240" w:lineRule="auto"/>
              <w:rPr>
                <w:rFonts w:cs="Arial"/>
                <w:sz w:val="22"/>
                <w:szCs w:val="22"/>
                <w:lang w:val="sl-SI"/>
              </w:rPr>
            </w:pPr>
          </w:p>
        </w:tc>
        <w:tc>
          <w:tcPr>
            <w:tcW w:w="3402" w:type="dxa"/>
            <w:shd w:val="clear" w:color="auto" w:fill="auto"/>
          </w:tcPr>
          <w:p w14:paraId="37205BBA" w14:textId="77777777" w:rsidR="0092558E" w:rsidRPr="00B54380" w:rsidRDefault="0092558E" w:rsidP="00B54380">
            <w:pPr>
              <w:spacing w:before="120" w:after="120" w:line="240" w:lineRule="auto"/>
              <w:rPr>
                <w:rFonts w:cs="Arial"/>
                <w:sz w:val="22"/>
                <w:szCs w:val="22"/>
                <w:lang w:val="sl-SI"/>
              </w:rPr>
            </w:pPr>
          </w:p>
        </w:tc>
      </w:tr>
    </w:tbl>
    <w:p w14:paraId="168297B4" w14:textId="1D18932E" w:rsidR="0092558E" w:rsidRPr="00B54380" w:rsidRDefault="0092558E" w:rsidP="00AC7D34">
      <w:pPr>
        <w:spacing w:before="225" w:after="225" w:line="240" w:lineRule="auto"/>
        <w:jc w:val="both"/>
        <w:rPr>
          <w:rFonts w:cs="Arial"/>
          <w:color w:val="000000"/>
          <w:sz w:val="22"/>
          <w:szCs w:val="22"/>
          <w:lang w:val="sl-SI"/>
        </w:rPr>
      </w:pPr>
    </w:p>
    <w:p w14:paraId="52D312D1" w14:textId="4E4A8798" w:rsidR="00E426E1" w:rsidRPr="00B54380" w:rsidRDefault="00E426E1" w:rsidP="00AC7D34">
      <w:pPr>
        <w:spacing w:before="225" w:after="225" w:line="240" w:lineRule="auto"/>
        <w:jc w:val="both"/>
        <w:rPr>
          <w:rFonts w:cs="Arial"/>
          <w:color w:val="000000"/>
          <w:sz w:val="22"/>
          <w:szCs w:val="22"/>
          <w:lang w:val="sl-SI"/>
        </w:rPr>
      </w:pPr>
    </w:p>
    <w:p w14:paraId="1C40A65E" w14:textId="75827679" w:rsidR="00E426E1" w:rsidRPr="00B54380" w:rsidRDefault="00E426E1" w:rsidP="00AC7D34">
      <w:pPr>
        <w:spacing w:before="225" w:after="225" w:line="240" w:lineRule="auto"/>
        <w:jc w:val="both"/>
        <w:rPr>
          <w:rFonts w:cs="Arial"/>
          <w:color w:val="000000"/>
          <w:sz w:val="22"/>
          <w:szCs w:val="22"/>
          <w:lang w:val="sl-SI"/>
        </w:rPr>
      </w:pPr>
    </w:p>
    <w:p w14:paraId="2907ED81" w14:textId="77777777" w:rsidR="00E426E1" w:rsidRPr="00B54380" w:rsidRDefault="00E426E1" w:rsidP="00AC7D34">
      <w:pPr>
        <w:spacing w:before="225" w:after="225" w:line="240" w:lineRule="auto"/>
        <w:jc w:val="both"/>
        <w:rPr>
          <w:rFonts w:cs="Arial"/>
          <w:color w:val="000000"/>
          <w:sz w:val="22"/>
          <w:szCs w:val="22"/>
          <w:lang w:val="sl-SI"/>
        </w:rPr>
      </w:pPr>
    </w:p>
    <w:p w14:paraId="27400BE3" w14:textId="331B9F70" w:rsidR="00AC7D34" w:rsidRPr="00B54380" w:rsidRDefault="00555FED" w:rsidP="00AC7D34">
      <w:pPr>
        <w:spacing w:before="225" w:after="225" w:line="240" w:lineRule="auto"/>
        <w:jc w:val="both"/>
        <w:rPr>
          <w:rFonts w:cs="Arial"/>
          <w:color w:val="000000"/>
          <w:sz w:val="22"/>
          <w:szCs w:val="22"/>
          <w:lang w:val="sl-SI"/>
        </w:rPr>
      </w:pPr>
      <w:r w:rsidRPr="00B54380">
        <w:rPr>
          <w:rFonts w:cs="Arial"/>
          <w:color w:val="000000"/>
          <w:sz w:val="22"/>
          <w:szCs w:val="22"/>
          <w:lang w:val="sl-SI"/>
        </w:rPr>
        <w:lastRenderedPageBreak/>
        <w:t>S</w:t>
      </w:r>
      <w:r w:rsidR="00AC7D34" w:rsidRPr="00B54380">
        <w:rPr>
          <w:rFonts w:cs="Arial"/>
          <w:color w:val="000000"/>
          <w:sz w:val="22"/>
          <w:szCs w:val="22"/>
          <w:lang w:val="sl-SI"/>
        </w:rPr>
        <w:t>trokovnjak s področja varstva okolja</w:t>
      </w:r>
      <w:r w:rsidRPr="00B54380">
        <w:rPr>
          <w:rFonts w:cs="Arial"/>
          <w:color w:val="000000"/>
          <w:sz w:val="22"/>
          <w:szCs w:val="22"/>
          <w:lang w:val="sl-SI"/>
        </w:rPr>
        <w:t xml:space="preserve"> </w:t>
      </w:r>
    </w:p>
    <w:tbl>
      <w:tblPr>
        <w:tblStyle w:val="Tabelamrea"/>
        <w:tblW w:w="0" w:type="auto"/>
        <w:tblLook w:val="04A0" w:firstRow="1" w:lastRow="0" w:firstColumn="1" w:lastColumn="0" w:noHBand="0" w:noVBand="1"/>
      </w:tblPr>
      <w:tblGrid>
        <w:gridCol w:w="4239"/>
        <w:gridCol w:w="4249"/>
      </w:tblGrid>
      <w:tr w:rsidR="00555FED" w:rsidRPr="00B54380" w14:paraId="454FD6C3" w14:textId="77777777" w:rsidTr="00B54380">
        <w:tc>
          <w:tcPr>
            <w:tcW w:w="4319" w:type="dxa"/>
          </w:tcPr>
          <w:p w14:paraId="4AE263E5" w14:textId="77777777" w:rsidR="00555FED" w:rsidRPr="00B54380" w:rsidRDefault="00555FED"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Ime in priimek </w:t>
            </w:r>
          </w:p>
        </w:tc>
        <w:tc>
          <w:tcPr>
            <w:tcW w:w="4319" w:type="dxa"/>
          </w:tcPr>
          <w:p w14:paraId="6A1F1404" w14:textId="3A5BDE74" w:rsidR="00555FED" w:rsidRPr="00B54380" w:rsidRDefault="00555FED"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 Pridobljena stopnja izobrazbe</w:t>
            </w:r>
          </w:p>
        </w:tc>
      </w:tr>
      <w:tr w:rsidR="00555FED" w:rsidRPr="00B54380" w14:paraId="77F2FD39" w14:textId="77777777" w:rsidTr="00B54380">
        <w:tc>
          <w:tcPr>
            <w:tcW w:w="4319" w:type="dxa"/>
          </w:tcPr>
          <w:p w14:paraId="22EED39A" w14:textId="77777777" w:rsidR="00555FED" w:rsidRPr="00B54380" w:rsidRDefault="00555FED" w:rsidP="00B54380">
            <w:pPr>
              <w:tabs>
                <w:tab w:val="center" w:pos="4536"/>
                <w:tab w:val="right" w:pos="9072"/>
              </w:tabs>
              <w:spacing w:before="120" w:after="120" w:line="240" w:lineRule="auto"/>
              <w:jc w:val="both"/>
              <w:rPr>
                <w:rFonts w:cs="Arial"/>
                <w:sz w:val="22"/>
                <w:szCs w:val="22"/>
                <w:lang w:val="sl-SI"/>
              </w:rPr>
            </w:pPr>
          </w:p>
        </w:tc>
        <w:tc>
          <w:tcPr>
            <w:tcW w:w="4319" w:type="dxa"/>
          </w:tcPr>
          <w:p w14:paraId="3F388FD7" w14:textId="77777777" w:rsidR="00555FED" w:rsidRPr="00B54380" w:rsidRDefault="00555FED" w:rsidP="00B54380">
            <w:pPr>
              <w:tabs>
                <w:tab w:val="center" w:pos="4536"/>
                <w:tab w:val="right" w:pos="9072"/>
              </w:tabs>
              <w:spacing w:before="120" w:after="120" w:line="240" w:lineRule="auto"/>
              <w:jc w:val="both"/>
              <w:rPr>
                <w:rFonts w:cs="Arial"/>
                <w:sz w:val="22"/>
                <w:szCs w:val="22"/>
                <w:lang w:val="sl-SI"/>
              </w:rPr>
            </w:pPr>
          </w:p>
        </w:tc>
      </w:tr>
    </w:tbl>
    <w:p w14:paraId="0616937E" w14:textId="19299BCC" w:rsidR="00555FED" w:rsidRPr="00B54380" w:rsidRDefault="00555FED" w:rsidP="00555FED">
      <w:pPr>
        <w:jc w:val="both"/>
        <w:rPr>
          <w:rFonts w:cs="Arial"/>
          <w:sz w:val="22"/>
          <w:szCs w:val="22"/>
          <w:lang w:val="sl-SI"/>
        </w:rPr>
      </w:pPr>
    </w:p>
    <w:p w14:paraId="2B250A56" w14:textId="77777777" w:rsidR="00555FED" w:rsidRPr="00B54380" w:rsidRDefault="00555FED" w:rsidP="00555FED">
      <w:pPr>
        <w:jc w:val="both"/>
        <w:rPr>
          <w:rFonts w:cs="Arial"/>
          <w:sz w:val="22"/>
          <w:szCs w:val="22"/>
          <w:lang w:val="sl-SI"/>
        </w:rPr>
      </w:pPr>
    </w:p>
    <w:p w14:paraId="470A5C9C" w14:textId="77777777" w:rsidR="00555FED" w:rsidRPr="00B54380" w:rsidRDefault="00555FED" w:rsidP="00555FED">
      <w:pPr>
        <w:jc w:val="both"/>
        <w:rPr>
          <w:rFonts w:cs="Arial"/>
          <w:sz w:val="22"/>
          <w:szCs w:val="22"/>
          <w:lang w:val="sl-SI"/>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3402"/>
      </w:tblGrid>
      <w:tr w:rsidR="00555FED" w:rsidRPr="00B54380" w14:paraId="56719EAA" w14:textId="77777777" w:rsidTr="00B54380">
        <w:tc>
          <w:tcPr>
            <w:tcW w:w="1838" w:type="dxa"/>
            <w:shd w:val="pct12" w:color="auto" w:fill="auto"/>
          </w:tcPr>
          <w:p w14:paraId="738F9E91" w14:textId="5B36C25A" w:rsidR="00555FED" w:rsidRPr="00B54380" w:rsidRDefault="00555FED" w:rsidP="00B54380">
            <w:pPr>
              <w:spacing w:before="225" w:after="225" w:line="240" w:lineRule="auto"/>
              <w:jc w:val="both"/>
              <w:rPr>
                <w:rFonts w:cs="Arial"/>
                <w:snapToGrid w:val="0"/>
                <w:sz w:val="22"/>
                <w:szCs w:val="22"/>
                <w:lang w:val="sl-SI"/>
              </w:rPr>
            </w:pPr>
            <w:r w:rsidRPr="00B54380">
              <w:rPr>
                <w:rFonts w:cs="Arial"/>
                <w:sz w:val="22"/>
                <w:szCs w:val="22"/>
                <w:lang w:val="sl-SI"/>
              </w:rPr>
              <w:t>Naziv projekta</w:t>
            </w:r>
            <w:r w:rsidRPr="00B54380">
              <w:rPr>
                <w:rFonts w:cs="Arial"/>
                <w:snapToGrid w:val="0"/>
                <w:sz w:val="22"/>
                <w:szCs w:val="22"/>
                <w:lang w:val="sl-SI"/>
              </w:rPr>
              <w:t xml:space="preserve"> / referenčnega posla, kjer je </w:t>
            </w:r>
            <w:r w:rsidRPr="00B54380">
              <w:rPr>
                <w:rFonts w:cs="Arial"/>
                <w:sz w:val="22"/>
                <w:szCs w:val="22"/>
                <w:lang w:val="sl-SI"/>
              </w:rPr>
              <w:t>s</w:t>
            </w:r>
            <w:r w:rsidRPr="00B54380">
              <w:rPr>
                <w:rFonts w:cs="Arial"/>
                <w:color w:val="000000"/>
                <w:sz w:val="22"/>
                <w:szCs w:val="22"/>
                <w:lang w:val="sl-SI"/>
              </w:rPr>
              <w:t xml:space="preserve">trokovnjak s področja varstva okolja </w:t>
            </w:r>
            <w:r w:rsidRPr="00B54380">
              <w:rPr>
                <w:rFonts w:cs="Arial"/>
                <w:sz w:val="22"/>
                <w:szCs w:val="22"/>
                <w:lang w:val="sl-SI"/>
              </w:rPr>
              <w:t>vodil</w:t>
            </w:r>
            <w:r w:rsidRPr="00B54380">
              <w:rPr>
                <w:rFonts w:cs="Arial"/>
                <w:snapToGrid w:val="0"/>
                <w:sz w:val="22"/>
                <w:szCs w:val="22"/>
                <w:lang w:val="sl-SI"/>
              </w:rPr>
              <w:t xml:space="preserve"> pripravo okoljskega poročila v postopku celovite presoje vplivov na okolje za OPN za celotno območje občine</w:t>
            </w:r>
          </w:p>
        </w:tc>
        <w:tc>
          <w:tcPr>
            <w:tcW w:w="1701" w:type="dxa"/>
            <w:shd w:val="pct12" w:color="auto" w:fill="auto"/>
          </w:tcPr>
          <w:p w14:paraId="67C30EF8" w14:textId="77777777" w:rsidR="00555FED" w:rsidRPr="00B54380" w:rsidRDefault="00555FED" w:rsidP="00B54380">
            <w:pPr>
              <w:spacing w:line="240" w:lineRule="auto"/>
              <w:jc w:val="center"/>
              <w:rPr>
                <w:rFonts w:cs="Arial"/>
                <w:sz w:val="22"/>
                <w:szCs w:val="22"/>
                <w:lang w:val="sl-SI"/>
              </w:rPr>
            </w:pPr>
            <w:r w:rsidRPr="00B54380">
              <w:rPr>
                <w:rFonts w:cs="Arial"/>
                <w:sz w:val="22"/>
                <w:szCs w:val="22"/>
                <w:lang w:val="sl-SI"/>
              </w:rPr>
              <w:t xml:space="preserve">Navedba naročnika </w:t>
            </w:r>
          </w:p>
        </w:tc>
        <w:tc>
          <w:tcPr>
            <w:tcW w:w="3402" w:type="dxa"/>
            <w:shd w:val="pct12" w:color="auto" w:fill="auto"/>
          </w:tcPr>
          <w:p w14:paraId="41222852" w14:textId="77777777" w:rsidR="00555FED" w:rsidRPr="00B54380" w:rsidRDefault="00555FED" w:rsidP="00B54380">
            <w:pPr>
              <w:spacing w:line="240" w:lineRule="auto"/>
              <w:jc w:val="center"/>
              <w:rPr>
                <w:rFonts w:cs="Arial"/>
                <w:sz w:val="22"/>
                <w:szCs w:val="22"/>
                <w:lang w:val="sl-SI"/>
              </w:rPr>
            </w:pPr>
            <w:r w:rsidRPr="00B54380">
              <w:rPr>
                <w:rFonts w:cs="Arial"/>
                <w:sz w:val="22"/>
                <w:szCs w:val="22"/>
                <w:lang w:val="sl-SI"/>
              </w:rPr>
              <w:t xml:space="preserve">Opis izvedenih nalog v okviru projekta/referenčnega posla </w:t>
            </w:r>
          </w:p>
        </w:tc>
      </w:tr>
      <w:tr w:rsidR="00555FED" w:rsidRPr="00B54380" w14:paraId="511DA94D" w14:textId="77777777" w:rsidTr="00B54380">
        <w:tc>
          <w:tcPr>
            <w:tcW w:w="1838" w:type="dxa"/>
            <w:shd w:val="clear" w:color="auto" w:fill="auto"/>
          </w:tcPr>
          <w:p w14:paraId="37B95769" w14:textId="77777777" w:rsidR="00555FED" w:rsidRPr="00B54380" w:rsidRDefault="00555FED" w:rsidP="00B54380">
            <w:pPr>
              <w:spacing w:before="120" w:after="120" w:line="240" w:lineRule="auto"/>
              <w:rPr>
                <w:rFonts w:cs="Arial"/>
                <w:sz w:val="22"/>
                <w:szCs w:val="22"/>
                <w:lang w:val="sl-SI"/>
              </w:rPr>
            </w:pPr>
          </w:p>
          <w:p w14:paraId="315103E1" w14:textId="77777777" w:rsidR="00E426E1" w:rsidRPr="00B54380" w:rsidRDefault="00E426E1" w:rsidP="00B54380">
            <w:pPr>
              <w:spacing w:before="120" w:after="120" w:line="240" w:lineRule="auto"/>
              <w:rPr>
                <w:rFonts w:cs="Arial"/>
                <w:sz w:val="22"/>
                <w:szCs w:val="22"/>
                <w:lang w:val="sl-SI"/>
              </w:rPr>
            </w:pPr>
          </w:p>
          <w:p w14:paraId="04242BA6" w14:textId="77777777" w:rsidR="00E426E1" w:rsidRPr="00B54380" w:rsidRDefault="00E426E1" w:rsidP="00B54380">
            <w:pPr>
              <w:spacing w:before="120" w:after="120" w:line="240" w:lineRule="auto"/>
              <w:rPr>
                <w:rFonts w:cs="Arial"/>
                <w:sz w:val="22"/>
                <w:szCs w:val="22"/>
                <w:lang w:val="sl-SI"/>
              </w:rPr>
            </w:pPr>
          </w:p>
          <w:p w14:paraId="04441E4D" w14:textId="77777777" w:rsidR="00E426E1" w:rsidRPr="00B54380" w:rsidRDefault="00E426E1" w:rsidP="00B54380">
            <w:pPr>
              <w:spacing w:before="120" w:after="120" w:line="240" w:lineRule="auto"/>
              <w:rPr>
                <w:rFonts w:cs="Arial"/>
                <w:sz w:val="22"/>
                <w:szCs w:val="22"/>
                <w:lang w:val="sl-SI"/>
              </w:rPr>
            </w:pPr>
          </w:p>
          <w:p w14:paraId="0BC46E33" w14:textId="77777777" w:rsidR="00E426E1" w:rsidRPr="00B54380" w:rsidRDefault="00E426E1" w:rsidP="00B54380">
            <w:pPr>
              <w:spacing w:before="120" w:after="120" w:line="240" w:lineRule="auto"/>
              <w:rPr>
                <w:rFonts w:cs="Arial"/>
                <w:sz w:val="22"/>
                <w:szCs w:val="22"/>
                <w:lang w:val="sl-SI"/>
              </w:rPr>
            </w:pPr>
          </w:p>
          <w:p w14:paraId="00FA5807" w14:textId="77777777" w:rsidR="00E426E1" w:rsidRPr="00B54380" w:rsidRDefault="00E426E1" w:rsidP="00B54380">
            <w:pPr>
              <w:spacing w:before="120" w:after="120" w:line="240" w:lineRule="auto"/>
              <w:rPr>
                <w:rFonts w:cs="Arial"/>
                <w:sz w:val="22"/>
                <w:szCs w:val="22"/>
                <w:lang w:val="sl-SI"/>
              </w:rPr>
            </w:pPr>
          </w:p>
          <w:p w14:paraId="33EEEB92" w14:textId="77777777" w:rsidR="00E426E1" w:rsidRPr="00B54380" w:rsidRDefault="00E426E1" w:rsidP="00B54380">
            <w:pPr>
              <w:spacing w:before="120" w:after="120" w:line="240" w:lineRule="auto"/>
              <w:rPr>
                <w:rFonts w:cs="Arial"/>
                <w:sz w:val="22"/>
                <w:szCs w:val="22"/>
                <w:lang w:val="sl-SI"/>
              </w:rPr>
            </w:pPr>
          </w:p>
          <w:p w14:paraId="7EE5A61F" w14:textId="77777777" w:rsidR="00E426E1" w:rsidRPr="00B54380" w:rsidRDefault="00E426E1" w:rsidP="00B54380">
            <w:pPr>
              <w:spacing w:before="120" w:after="120" w:line="240" w:lineRule="auto"/>
              <w:rPr>
                <w:rFonts w:cs="Arial"/>
                <w:sz w:val="22"/>
                <w:szCs w:val="22"/>
                <w:lang w:val="sl-SI"/>
              </w:rPr>
            </w:pPr>
          </w:p>
          <w:p w14:paraId="456D0C24" w14:textId="77777777" w:rsidR="00E426E1" w:rsidRPr="00B54380" w:rsidRDefault="00E426E1" w:rsidP="00B54380">
            <w:pPr>
              <w:spacing w:before="120" w:after="120" w:line="240" w:lineRule="auto"/>
              <w:rPr>
                <w:rFonts w:cs="Arial"/>
                <w:sz w:val="22"/>
                <w:szCs w:val="22"/>
                <w:lang w:val="sl-SI"/>
              </w:rPr>
            </w:pPr>
          </w:p>
          <w:p w14:paraId="5FE0C788" w14:textId="14FCE86B" w:rsidR="00E426E1" w:rsidRPr="00B54380" w:rsidRDefault="00E426E1" w:rsidP="00B54380">
            <w:pPr>
              <w:spacing w:before="120" w:after="120" w:line="240" w:lineRule="auto"/>
              <w:rPr>
                <w:rFonts w:cs="Arial"/>
                <w:sz w:val="22"/>
                <w:szCs w:val="22"/>
                <w:lang w:val="sl-SI"/>
              </w:rPr>
            </w:pPr>
          </w:p>
        </w:tc>
        <w:tc>
          <w:tcPr>
            <w:tcW w:w="1701" w:type="dxa"/>
            <w:shd w:val="clear" w:color="auto" w:fill="auto"/>
          </w:tcPr>
          <w:p w14:paraId="4D539C33" w14:textId="77777777" w:rsidR="00555FED" w:rsidRPr="00B54380" w:rsidRDefault="00555FED" w:rsidP="00B54380">
            <w:pPr>
              <w:spacing w:before="120" w:after="120" w:line="240" w:lineRule="auto"/>
              <w:rPr>
                <w:rFonts w:cs="Arial"/>
                <w:sz w:val="22"/>
                <w:szCs w:val="22"/>
                <w:lang w:val="sl-SI"/>
              </w:rPr>
            </w:pPr>
          </w:p>
        </w:tc>
        <w:tc>
          <w:tcPr>
            <w:tcW w:w="3402" w:type="dxa"/>
            <w:shd w:val="clear" w:color="auto" w:fill="auto"/>
          </w:tcPr>
          <w:p w14:paraId="1B9C2AAB" w14:textId="77777777" w:rsidR="00555FED" w:rsidRPr="00B54380" w:rsidRDefault="00555FED" w:rsidP="00B54380">
            <w:pPr>
              <w:spacing w:before="120" w:after="120" w:line="240" w:lineRule="auto"/>
              <w:rPr>
                <w:rFonts w:cs="Arial"/>
                <w:sz w:val="22"/>
                <w:szCs w:val="22"/>
                <w:lang w:val="sl-SI"/>
              </w:rPr>
            </w:pPr>
          </w:p>
        </w:tc>
      </w:tr>
    </w:tbl>
    <w:p w14:paraId="45C04CCA" w14:textId="48342C5C" w:rsidR="00555FED" w:rsidRPr="00B54380" w:rsidRDefault="00555FED" w:rsidP="00AC7D34">
      <w:pPr>
        <w:spacing w:before="225" w:after="225" w:line="240" w:lineRule="auto"/>
        <w:jc w:val="both"/>
        <w:rPr>
          <w:rFonts w:cs="Arial"/>
          <w:color w:val="000000"/>
          <w:sz w:val="22"/>
          <w:szCs w:val="22"/>
          <w:lang w:val="sl-SI"/>
        </w:rPr>
      </w:pPr>
    </w:p>
    <w:p w14:paraId="14969214" w14:textId="7F44F318" w:rsidR="00555FED" w:rsidRPr="00B54380" w:rsidRDefault="00555FED" w:rsidP="00AC7D34">
      <w:pPr>
        <w:spacing w:before="225" w:after="225" w:line="240" w:lineRule="auto"/>
        <w:jc w:val="both"/>
        <w:rPr>
          <w:rFonts w:cs="Arial"/>
          <w:color w:val="000000"/>
          <w:sz w:val="22"/>
          <w:szCs w:val="22"/>
          <w:lang w:val="sl-SI"/>
        </w:rPr>
      </w:pPr>
    </w:p>
    <w:p w14:paraId="132EDF40" w14:textId="1492FE30" w:rsidR="00555FED" w:rsidRPr="00B54380" w:rsidRDefault="00555FED" w:rsidP="00AC7D34">
      <w:pPr>
        <w:spacing w:before="225" w:after="225" w:line="240" w:lineRule="auto"/>
        <w:jc w:val="both"/>
        <w:rPr>
          <w:rFonts w:cs="Arial"/>
          <w:color w:val="000000"/>
          <w:sz w:val="22"/>
          <w:szCs w:val="22"/>
          <w:lang w:val="sl-SI"/>
        </w:rPr>
      </w:pPr>
    </w:p>
    <w:p w14:paraId="662E4177" w14:textId="0127B1F8" w:rsidR="00E426E1" w:rsidRPr="00B54380" w:rsidRDefault="00E426E1" w:rsidP="00AC7D34">
      <w:pPr>
        <w:spacing w:before="225" w:after="225" w:line="240" w:lineRule="auto"/>
        <w:jc w:val="both"/>
        <w:rPr>
          <w:rFonts w:cs="Arial"/>
          <w:color w:val="000000"/>
          <w:sz w:val="22"/>
          <w:szCs w:val="22"/>
          <w:lang w:val="sl-SI"/>
        </w:rPr>
      </w:pPr>
    </w:p>
    <w:p w14:paraId="6AE32133" w14:textId="43EF86DC" w:rsidR="00E426E1" w:rsidRPr="00B54380" w:rsidRDefault="00E426E1" w:rsidP="00AC7D34">
      <w:pPr>
        <w:spacing w:before="225" w:after="225" w:line="240" w:lineRule="auto"/>
        <w:jc w:val="both"/>
        <w:rPr>
          <w:rFonts w:cs="Arial"/>
          <w:color w:val="000000"/>
          <w:sz w:val="22"/>
          <w:szCs w:val="22"/>
          <w:lang w:val="sl-SI"/>
        </w:rPr>
      </w:pPr>
    </w:p>
    <w:p w14:paraId="571575DF" w14:textId="77777777" w:rsidR="00E426E1" w:rsidRPr="00B54380" w:rsidRDefault="00E426E1" w:rsidP="00AC7D34">
      <w:pPr>
        <w:spacing w:before="225" w:after="225" w:line="240" w:lineRule="auto"/>
        <w:jc w:val="both"/>
        <w:rPr>
          <w:rFonts w:cs="Arial"/>
          <w:color w:val="000000"/>
          <w:sz w:val="22"/>
          <w:szCs w:val="22"/>
          <w:lang w:val="sl-SI"/>
        </w:rPr>
      </w:pPr>
    </w:p>
    <w:p w14:paraId="5F14BF42" w14:textId="7C603763" w:rsidR="00AC7D34" w:rsidRPr="00B54380" w:rsidRDefault="00555FED" w:rsidP="00AC7D34">
      <w:pPr>
        <w:spacing w:before="225" w:after="225" w:line="240" w:lineRule="auto"/>
        <w:jc w:val="both"/>
        <w:rPr>
          <w:rFonts w:cs="Arial"/>
          <w:color w:val="000000"/>
          <w:sz w:val="22"/>
          <w:szCs w:val="22"/>
          <w:lang w:val="sl-SI"/>
        </w:rPr>
      </w:pPr>
      <w:r w:rsidRPr="00B54380">
        <w:rPr>
          <w:rFonts w:cs="Arial"/>
          <w:color w:val="000000"/>
          <w:sz w:val="22"/>
          <w:szCs w:val="22"/>
          <w:lang w:val="sl-SI"/>
        </w:rPr>
        <w:lastRenderedPageBreak/>
        <w:t>S</w:t>
      </w:r>
      <w:r w:rsidR="00AC7D34" w:rsidRPr="00B54380">
        <w:rPr>
          <w:rFonts w:cs="Arial"/>
          <w:color w:val="000000"/>
          <w:sz w:val="22"/>
          <w:szCs w:val="22"/>
          <w:lang w:val="sl-SI"/>
        </w:rPr>
        <w:t>trokovnjak s področja informatike ali (geo)informatike</w:t>
      </w:r>
    </w:p>
    <w:tbl>
      <w:tblPr>
        <w:tblStyle w:val="Tabelamrea"/>
        <w:tblW w:w="0" w:type="auto"/>
        <w:tblLook w:val="04A0" w:firstRow="1" w:lastRow="0" w:firstColumn="1" w:lastColumn="0" w:noHBand="0" w:noVBand="1"/>
      </w:tblPr>
      <w:tblGrid>
        <w:gridCol w:w="4239"/>
        <w:gridCol w:w="4249"/>
      </w:tblGrid>
      <w:tr w:rsidR="00555FED" w:rsidRPr="00B54380" w14:paraId="3D53D90D" w14:textId="77777777" w:rsidTr="00B54380">
        <w:tc>
          <w:tcPr>
            <w:tcW w:w="4319" w:type="dxa"/>
          </w:tcPr>
          <w:p w14:paraId="27AF5B81" w14:textId="77777777" w:rsidR="00555FED" w:rsidRPr="00B54380" w:rsidRDefault="00555FED"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Ime in priimek </w:t>
            </w:r>
          </w:p>
        </w:tc>
        <w:tc>
          <w:tcPr>
            <w:tcW w:w="4319" w:type="dxa"/>
          </w:tcPr>
          <w:p w14:paraId="0D562847" w14:textId="77777777" w:rsidR="00555FED" w:rsidRPr="00B54380" w:rsidRDefault="00555FED" w:rsidP="00B54380">
            <w:pPr>
              <w:tabs>
                <w:tab w:val="center" w:pos="4536"/>
                <w:tab w:val="right" w:pos="9072"/>
              </w:tabs>
              <w:spacing w:before="120" w:after="120" w:line="240" w:lineRule="auto"/>
              <w:jc w:val="both"/>
              <w:rPr>
                <w:rFonts w:cs="Arial"/>
                <w:sz w:val="22"/>
                <w:szCs w:val="22"/>
                <w:lang w:val="sl-SI"/>
              </w:rPr>
            </w:pPr>
            <w:r w:rsidRPr="00B54380">
              <w:rPr>
                <w:rFonts w:cs="Arial"/>
                <w:sz w:val="22"/>
                <w:szCs w:val="22"/>
                <w:lang w:val="sl-SI"/>
              </w:rPr>
              <w:t xml:space="preserve"> Pridobljena stopnja izobrazbe</w:t>
            </w:r>
          </w:p>
        </w:tc>
      </w:tr>
      <w:tr w:rsidR="00555FED" w:rsidRPr="00B54380" w14:paraId="3F5F7F1E" w14:textId="77777777" w:rsidTr="00B54380">
        <w:tc>
          <w:tcPr>
            <w:tcW w:w="4319" w:type="dxa"/>
          </w:tcPr>
          <w:p w14:paraId="54BA9679" w14:textId="77777777" w:rsidR="00555FED" w:rsidRPr="00B54380" w:rsidRDefault="00555FED" w:rsidP="00B54380">
            <w:pPr>
              <w:tabs>
                <w:tab w:val="center" w:pos="4536"/>
                <w:tab w:val="right" w:pos="9072"/>
              </w:tabs>
              <w:spacing w:before="120" w:after="120" w:line="240" w:lineRule="auto"/>
              <w:jc w:val="both"/>
              <w:rPr>
                <w:rFonts w:cs="Arial"/>
                <w:sz w:val="22"/>
                <w:szCs w:val="22"/>
                <w:lang w:val="sl-SI"/>
              </w:rPr>
            </w:pPr>
          </w:p>
        </w:tc>
        <w:tc>
          <w:tcPr>
            <w:tcW w:w="4319" w:type="dxa"/>
          </w:tcPr>
          <w:p w14:paraId="152B7621" w14:textId="77777777" w:rsidR="00555FED" w:rsidRPr="00B54380" w:rsidRDefault="00555FED" w:rsidP="00B54380">
            <w:pPr>
              <w:tabs>
                <w:tab w:val="center" w:pos="4536"/>
                <w:tab w:val="right" w:pos="9072"/>
              </w:tabs>
              <w:spacing w:before="120" w:after="120" w:line="240" w:lineRule="auto"/>
              <w:jc w:val="both"/>
              <w:rPr>
                <w:rFonts w:cs="Arial"/>
                <w:sz w:val="22"/>
                <w:szCs w:val="22"/>
                <w:lang w:val="sl-SI"/>
              </w:rPr>
            </w:pPr>
          </w:p>
        </w:tc>
      </w:tr>
    </w:tbl>
    <w:p w14:paraId="4D9C8567" w14:textId="77777777" w:rsidR="00555FED" w:rsidRPr="00B54380" w:rsidRDefault="00555FED" w:rsidP="00555FED">
      <w:pPr>
        <w:jc w:val="both"/>
        <w:rPr>
          <w:rFonts w:cs="Arial"/>
          <w:sz w:val="22"/>
          <w:szCs w:val="22"/>
          <w:lang w:val="sl-SI"/>
        </w:rPr>
      </w:pPr>
    </w:p>
    <w:p w14:paraId="08B6A2A7" w14:textId="77777777" w:rsidR="00555FED" w:rsidRPr="00B54380" w:rsidRDefault="00555FED" w:rsidP="00555FED">
      <w:pPr>
        <w:jc w:val="both"/>
        <w:rPr>
          <w:rFonts w:cs="Arial"/>
          <w:sz w:val="22"/>
          <w:szCs w:val="22"/>
          <w:lang w:val="sl-SI"/>
        </w:rPr>
      </w:pPr>
    </w:p>
    <w:p w14:paraId="618A992A" w14:textId="77777777" w:rsidR="00555FED" w:rsidRPr="00B54380" w:rsidRDefault="00555FED" w:rsidP="00555FED">
      <w:pPr>
        <w:jc w:val="both"/>
        <w:rPr>
          <w:rFonts w:cs="Arial"/>
          <w:sz w:val="22"/>
          <w:szCs w:val="22"/>
          <w:lang w:val="sl-SI"/>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3402"/>
      </w:tblGrid>
      <w:tr w:rsidR="00555FED" w:rsidRPr="00B54380" w14:paraId="4F4A81A0" w14:textId="77777777" w:rsidTr="00B54380">
        <w:tc>
          <w:tcPr>
            <w:tcW w:w="1838" w:type="dxa"/>
            <w:shd w:val="pct12" w:color="auto" w:fill="auto"/>
          </w:tcPr>
          <w:p w14:paraId="5A75F31D" w14:textId="77777777" w:rsidR="00555FED" w:rsidRPr="00B54380" w:rsidRDefault="00555FED" w:rsidP="00B54380">
            <w:pPr>
              <w:spacing w:before="225" w:after="225" w:line="240" w:lineRule="auto"/>
              <w:jc w:val="both"/>
              <w:rPr>
                <w:rFonts w:cs="Arial"/>
                <w:sz w:val="22"/>
                <w:szCs w:val="22"/>
                <w:lang w:val="sl-SI"/>
              </w:rPr>
            </w:pPr>
            <w:r w:rsidRPr="00B54380">
              <w:rPr>
                <w:rFonts w:cs="Arial"/>
                <w:sz w:val="22"/>
                <w:szCs w:val="22"/>
                <w:lang w:val="sl-SI"/>
              </w:rPr>
              <w:t>Naziv projekta</w:t>
            </w:r>
            <w:r w:rsidRPr="00B54380">
              <w:rPr>
                <w:rFonts w:cs="Arial"/>
                <w:snapToGrid w:val="0"/>
                <w:sz w:val="22"/>
                <w:szCs w:val="22"/>
                <w:lang w:val="sl-SI"/>
              </w:rPr>
              <w:t xml:space="preserve"> / referenčnega posla, kjer je </w:t>
            </w:r>
            <w:r w:rsidRPr="00B54380">
              <w:rPr>
                <w:rFonts w:cs="Arial"/>
                <w:sz w:val="22"/>
                <w:szCs w:val="22"/>
                <w:lang w:val="sl-SI"/>
              </w:rPr>
              <w:t>s</w:t>
            </w:r>
            <w:r w:rsidRPr="00B54380">
              <w:rPr>
                <w:rFonts w:cs="Arial"/>
                <w:color w:val="000000"/>
                <w:sz w:val="22"/>
                <w:szCs w:val="22"/>
                <w:lang w:val="sl-SI"/>
              </w:rPr>
              <w:t>trokovnjak s področja informatike ali (geo)informatike</w:t>
            </w:r>
            <w:r w:rsidRPr="00B54380">
              <w:rPr>
                <w:rFonts w:cs="Arial"/>
                <w:sz w:val="22"/>
                <w:szCs w:val="22"/>
                <w:lang w:val="sl-SI"/>
              </w:rPr>
              <w:t xml:space="preserve"> sodeloval pri vzpostavitvi prostorskega informacijskega sistema za vodenje občinskih prostorskih podatkov</w:t>
            </w:r>
          </w:p>
          <w:p w14:paraId="1D22B873" w14:textId="4A11AEEA" w:rsidR="00555FED" w:rsidRPr="00B54380" w:rsidRDefault="00555FED" w:rsidP="00B54380">
            <w:pPr>
              <w:spacing w:before="225" w:after="225" w:line="240" w:lineRule="auto"/>
              <w:jc w:val="both"/>
              <w:rPr>
                <w:rFonts w:cs="Arial"/>
                <w:snapToGrid w:val="0"/>
                <w:sz w:val="22"/>
                <w:szCs w:val="22"/>
                <w:lang w:val="sl-SI"/>
              </w:rPr>
            </w:pPr>
          </w:p>
        </w:tc>
        <w:tc>
          <w:tcPr>
            <w:tcW w:w="1701" w:type="dxa"/>
            <w:shd w:val="pct12" w:color="auto" w:fill="auto"/>
          </w:tcPr>
          <w:p w14:paraId="580AE599" w14:textId="77777777" w:rsidR="00555FED" w:rsidRPr="00B54380" w:rsidRDefault="00555FED" w:rsidP="00B54380">
            <w:pPr>
              <w:spacing w:line="240" w:lineRule="auto"/>
              <w:jc w:val="center"/>
              <w:rPr>
                <w:rFonts w:cs="Arial"/>
                <w:sz w:val="22"/>
                <w:szCs w:val="22"/>
                <w:lang w:val="sl-SI"/>
              </w:rPr>
            </w:pPr>
            <w:r w:rsidRPr="00B54380">
              <w:rPr>
                <w:rFonts w:cs="Arial"/>
                <w:sz w:val="22"/>
                <w:szCs w:val="22"/>
                <w:lang w:val="sl-SI"/>
              </w:rPr>
              <w:t xml:space="preserve">Navedba naročnika </w:t>
            </w:r>
          </w:p>
        </w:tc>
        <w:tc>
          <w:tcPr>
            <w:tcW w:w="3402" w:type="dxa"/>
            <w:shd w:val="pct12" w:color="auto" w:fill="auto"/>
          </w:tcPr>
          <w:p w14:paraId="351705E9" w14:textId="77777777" w:rsidR="00555FED" w:rsidRPr="00B54380" w:rsidRDefault="00555FED" w:rsidP="00B54380">
            <w:pPr>
              <w:spacing w:line="240" w:lineRule="auto"/>
              <w:jc w:val="center"/>
              <w:rPr>
                <w:rFonts w:cs="Arial"/>
                <w:sz w:val="22"/>
                <w:szCs w:val="22"/>
                <w:lang w:val="sl-SI"/>
              </w:rPr>
            </w:pPr>
            <w:r w:rsidRPr="00B54380">
              <w:rPr>
                <w:rFonts w:cs="Arial"/>
                <w:sz w:val="22"/>
                <w:szCs w:val="22"/>
                <w:lang w:val="sl-SI"/>
              </w:rPr>
              <w:t xml:space="preserve">Opis izvedenih nalog v okviru projekta/referenčnega posla </w:t>
            </w:r>
          </w:p>
        </w:tc>
      </w:tr>
      <w:tr w:rsidR="00555FED" w:rsidRPr="00B54380" w14:paraId="0F5E4C3A" w14:textId="77777777" w:rsidTr="00B54380">
        <w:tc>
          <w:tcPr>
            <w:tcW w:w="1838" w:type="dxa"/>
            <w:shd w:val="clear" w:color="auto" w:fill="auto"/>
          </w:tcPr>
          <w:p w14:paraId="72B31234" w14:textId="77777777" w:rsidR="00555FED" w:rsidRPr="00B54380" w:rsidRDefault="00555FED" w:rsidP="00B54380">
            <w:pPr>
              <w:spacing w:before="120" w:after="120" w:line="240" w:lineRule="auto"/>
              <w:rPr>
                <w:rFonts w:cs="Arial"/>
                <w:sz w:val="22"/>
                <w:szCs w:val="22"/>
                <w:lang w:val="sl-SI"/>
              </w:rPr>
            </w:pPr>
          </w:p>
          <w:p w14:paraId="764BC3C3" w14:textId="77777777" w:rsidR="00E426E1" w:rsidRPr="00B54380" w:rsidRDefault="00E426E1" w:rsidP="00B54380">
            <w:pPr>
              <w:spacing w:before="120" w:after="120" w:line="240" w:lineRule="auto"/>
              <w:rPr>
                <w:rFonts w:cs="Arial"/>
                <w:sz w:val="22"/>
                <w:szCs w:val="22"/>
                <w:lang w:val="sl-SI"/>
              </w:rPr>
            </w:pPr>
          </w:p>
          <w:p w14:paraId="6E3E5C37" w14:textId="77777777" w:rsidR="00E426E1" w:rsidRPr="00B54380" w:rsidRDefault="00E426E1" w:rsidP="00B54380">
            <w:pPr>
              <w:spacing w:before="120" w:after="120" w:line="240" w:lineRule="auto"/>
              <w:rPr>
                <w:rFonts w:cs="Arial"/>
                <w:sz w:val="22"/>
                <w:szCs w:val="22"/>
                <w:lang w:val="sl-SI"/>
              </w:rPr>
            </w:pPr>
          </w:p>
          <w:p w14:paraId="42D7122D" w14:textId="77777777" w:rsidR="00E426E1" w:rsidRPr="00B54380" w:rsidRDefault="00E426E1" w:rsidP="00B54380">
            <w:pPr>
              <w:spacing w:before="120" w:after="120" w:line="240" w:lineRule="auto"/>
              <w:rPr>
                <w:rFonts w:cs="Arial"/>
                <w:sz w:val="22"/>
                <w:szCs w:val="22"/>
                <w:lang w:val="sl-SI"/>
              </w:rPr>
            </w:pPr>
          </w:p>
          <w:p w14:paraId="5CB3181B" w14:textId="77777777" w:rsidR="00E426E1" w:rsidRPr="00B54380" w:rsidRDefault="00E426E1" w:rsidP="00B54380">
            <w:pPr>
              <w:spacing w:before="120" w:after="120" w:line="240" w:lineRule="auto"/>
              <w:rPr>
                <w:rFonts w:cs="Arial"/>
                <w:sz w:val="22"/>
                <w:szCs w:val="22"/>
                <w:lang w:val="sl-SI"/>
              </w:rPr>
            </w:pPr>
          </w:p>
          <w:p w14:paraId="059938C8" w14:textId="77777777" w:rsidR="00E426E1" w:rsidRPr="00B54380" w:rsidRDefault="00E426E1" w:rsidP="00B54380">
            <w:pPr>
              <w:spacing w:before="120" w:after="120" w:line="240" w:lineRule="auto"/>
              <w:rPr>
                <w:rFonts w:cs="Arial"/>
                <w:sz w:val="22"/>
                <w:szCs w:val="22"/>
                <w:lang w:val="sl-SI"/>
              </w:rPr>
            </w:pPr>
          </w:p>
          <w:p w14:paraId="6BB1EED0" w14:textId="77777777" w:rsidR="00E426E1" w:rsidRPr="00B54380" w:rsidRDefault="00E426E1" w:rsidP="00B54380">
            <w:pPr>
              <w:spacing w:before="120" w:after="120" w:line="240" w:lineRule="auto"/>
              <w:rPr>
                <w:rFonts w:cs="Arial"/>
                <w:sz w:val="22"/>
                <w:szCs w:val="22"/>
                <w:lang w:val="sl-SI"/>
              </w:rPr>
            </w:pPr>
          </w:p>
          <w:p w14:paraId="20FE0EB3" w14:textId="77777777" w:rsidR="00E426E1" w:rsidRPr="00B54380" w:rsidRDefault="00E426E1" w:rsidP="00B54380">
            <w:pPr>
              <w:spacing w:before="120" w:after="120" w:line="240" w:lineRule="auto"/>
              <w:rPr>
                <w:rFonts w:cs="Arial"/>
                <w:sz w:val="22"/>
                <w:szCs w:val="22"/>
                <w:lang w:val="sl-SI"/>
              </w:rPr>
            </w:pPr>
          </w:p>
          <w:p w14:paraId="355D7304" w14:textId="77777777" w:rsidR="00E426E1" w:rsidRPr="00B54380" w:rsidRDefault="00E426E1" w:rsidP="00B54380">
            <w:pPr>
              <w:spacing w:before="120" w:after="120" w:line="240" w:lineRule="auto"/>
              <w:rPr>
                <w:rFonts w:cs="Arial"/>
                <w:sz w:val="22"/>
                <w:szCs w:val="22"/>
                <w:lang w:val="sl-SI"/>
              </w:rPr>
            </w:pPr>
          </w:p>
          <w:p w14:paraId="785BC9FD" w14:textId="5AD4EB8D" w:rsidR="00E426E1" w:rsidRPr="00B54380" w:rsidRDefault="00E426E1" w:rsidP="00B54380">
            <w:pPr>
              <w:spacing w:before="120" w:after="120" w:line="240" w:lineRule="auto"/>
              <w:rPr>
                <w:rFonts w:cs="Arial"/>
                <w:sz w:val="22"/>
                <w:szCs w:val="22"/>
                <w:lang w:val="sl-SI"/>
              </w:rPr>
            </w:pPr>
          </w:p>
        </w:tc>
        <w:tc>
          <w:tcPr>
            <w:tcW w:w="1701" w:type="dxa"/>
            <w:shd w:val="clear" w:color="auto" w:fill="auto"/>
          </w:tcPr>
          <w:p w14:paraId="7460DA34" w14:textId="77777777" w:rsidR="00555FED" w:rsidRPr="00B54380" w:rsidRDefault="00555FED" w:rsidP="00B54380">
            <w:pPr>
              <w:spacing w:before="120" w:after="120" w:line="240" w:lineRule="auto"/>
              <w:rPr>
                <w:rFonts w:cs="Arial"/>
                <w:sz w:val="22"/>
                <w:szCs w:val="22"/>
                <w:lang w:val="sl-SI"/>
              </w:rPr>
            </w:pPr>
          </w:p>
        </w:tc>
        <w:tc>
          <w:tcPr>
            <w:tcW w:w="3402" w:type="dxa"/>
            <w:shd w:val="clear" w:color="auto" w:fill="auto"/>
          </w:tcPr>
          <w:p w14:paraId="42A0014A" w14:textId="77777777" w:rsidR="00555FED" w:rsidRPr="00B54380" w:rsidRDefault="00555FED" w:rsidP="00B54380">
            <w:pPr>
              <w:spacing w:before="120" w:after="120" w:line="240" w:lineRule="auto"/>
              <w:rPr>
                <w:rFonts w:cs="Arial"/>
                <w:sz w:val="22"/>
                <w:szCs w:val="22"/>
                <w:lang w:val="sl-SI"/>
              </w:rPr>
            </w:pPr>
          </w:p>
        </w:tc>
      </w:tr>
    </w:tbl>
    <w:p w14:paraId="665155C6" w14:textId="77777777" w:rsidR="00065206" w:rsidRPr="00B54380" w:rsidRDefault="00065206" w:rsidP="00065206">
      <w:pPr>
        <w:spacing w:line="240" w:lineRule="auto"/>
        <w:rPr>
          <w:rFonts w:cs="Arial"/>
          <w:b/>
          <w:sz w:val="22"/>
          <w:szCs w:val="22"/>
          <w:lang w:val="sl-SI"/>
        </w:rPr>
      </w:pPr>
    </w:p>
    <w:p w14:paraId="5A8B3D29" w14:textId="77777777" w:rsidR="00065206" w:rsidRPr="00B54380" w:rsidRDefault="00065206" w:rsidP="00065206">
      <w:pPr>
        <w:jc w:val="both"/>
        <w:rPr>
          <w:rFonts w:cs="Arial"/>
          <w:sz w:val="22"/>
          <w:szCs w:val="22"/>
          <w:lang w:val="sl-SI"/>
        </w:rPr>
      </w:pPr>
    </w:p>
    <w:p w14:paraId="2AB632D3" w14:textId="77777777" w:rsidR="00065206" w:rsidRPr="00B54380" w:rsidRDefault="00065206" w:rsidP="00065206">
      <w:pPr>
        <w:spacing w:line="240" w:lineRule="auto"/>
        <w:rPr>
          <w:rFonts w:cs="Arial"/>
          <w:sz w:val="22"/>
          <w:szCs w:val="22"/>
          <w:lang w:val="sl-SI"/>
        </w:rPr>
      </w:pPr>
    </w:p>
    <w:p w14:paraId="2AC895D5" w14:textId="77777777" w:rsidR="00065206" w:rsidRPr="00B54380" w:rsidRDefault="00065206" w:rsidP="00E426E1">
      <w:pPr>
        <w:spacing w:line="240" w:lineRule="auto"/>
        <w:ind w:left="4320" w:hanging="4320"/>
        <w:rPr>
          <w:rFonts w:cs="Arial"/>
          <w:sz w:val="22"/>
          <w:szCs w:val="22"/>
          <w:lang w:val="sl-SI"/>
        </w:rPr>
      </w:pPr>
      <w:r w:rsidRPr="00B54380">
        <w:rPr>
          <w:rFonts w:cs="Arial"/>
          <w:sz w:val="22"/>
          <w:szCs w:val="22"/>
          <w:lang w:val="sl-SI"/>
        </w:rPr>
        <w:t>Kraj in datum:</w:t>
      </w:r>
      <w:r w:rsidRPr="00B54380">
        <w:rPr>
          <w:rFonts w:cs="Arial"/>
          <w:sz w:val="22"/>
          <w:szCs w:val="22"/>
          <w:lang w:val="sl-SI"/>
        </w:rPr>
        <w:tab/>
        <w:t xml:space="preserve">                                                                       Žig in podpis odgovorne osebe ponudnika:</w:t>
      </w:r>
    </w:p>
    <w:p w14:paraId="5CEEAB99" w14:textId="356F082A" w:rsidR="007F0936" w:rsidRPr="00B54380" w:rsidRDefault="00AD203A" w:rsidP="00AD203A">
      <w:pPr>
        <w:spacing w:line="240" w:lineRule="auto"/>
        <w:rPr>
          <w:rFonts w:cs="Arial"/>
          <w:bCs/>
          <w:kern w:val="32"/>
          <w:sz w:val="22"/>
          <w:szCs w:val="22"/>
          <w:lang w:eastAsia="sl-SI"/>
        </w:rPr>
      </w:pPr>
      <w:r w:rsidRPr="00B54380">
        <w:rPr>
          <w:rFonts w:cs="Arial"/>
          <w:bCs/>
          <w:kern w:val="32"/>
          <w:sz w:val="22"/>
          <w:szCs w:val="22"/>
          <w:lang w:eastAsia="sl-SI"/>
        </w:rPr>
        <w:br w:type="page"/>
      </w:r>
    </w:p>
    <w:p w14:paraId="4F4E396E" w14:textId="2F657185" w:rsidR="007F0936" w:rsidRPr="00B54380" w:rsidRDefault="007F0936" w:rsidP="007F0936">
      <w:pPr>
        <w:widowControl w:val="0"/>
        <w:spacing w:before="100" w:beforeAutospacing="1" w:after="100" w:afterAutospacing="1" w:line="240" w:lineRule="auto"/>
        <w:jc w:val="right"/>
        <w:outlineLvl w:val="2"/>
        <w:rPr>
          <w:rFonts w:eastAsia="Arial Unicode MS" w:cs="Arial"/>
          <w:b/>
          <w:bCs/>
          <w:sz w:val="22"/>
          <w:szCs w:val="22"/>
          <w:lang w:val="sl-SI"/>
        </w:rPr>
      </w:pPr>
      <w:r w:rsidRPr="00B54380">
        <w:rPr>
          <w:rFonts w:cs="Arial"/>
          <w:b/>
          <w:bCs/>
          <w:kern w:val="32"/>
          <w:sz w:val="22"/>
          <w:szCs w:val="22"/>
          <w:lang w:eastAsia="sl-SI"/>
        </w:rPr>
        <w:lastRenderedPageBreak/>
        <w:tab/>
      </w:r>
      <w:bookmarkStart w:id="336" w:name="_Toc20815457"/>
      <w:bookmarkStart w:id="337" w:name="_Toc22025009"/>
      <w:bookmarkStart w:id="338" w:name="_Toc24040127"/>
      <w:bookmarkStart w:id="339" w:name="_Toc31890523"/>
      <w:bookmarkStart w:id="340" w:name="_Toc48137677"/>
      <w:bookmarkStart w:id="341" w:name="_Toc48198579"/>
      <w:r w:rsidRPr="00B54380">
        <w:rPr>
          <w:rFonts w:eastAsia="Arial Unicode MS" w:cs="Arial"/>
          <w:b/>
          <w:bCs/>
          <w:sz w:val="22"/>
          <w:szCs w:val="22"/>
          <w:lang w:val="sl-SI"/>
        </w:rPr>
        <w:t xml:space="preserve">OBRAZEC št. </w:t>
      </w:r>
      <w:bookmarkEnd w:id="336"/>
      <w:bookmarkEnd w:id="337"/>
      <w:r w:rsidR="005248E2" w:rsidRPr="00B54380">
        <w:rPr>
          <w:rFonts w:eastAsia="Arial Unicode MS" w:cs="Arial"/>
          <w:b/>
          <w:bCs/>
          <w:sz w:val="22"/>
          <w:szCs w:val="22"/>
          <w:lang w:val="sl-SI"/>
        </w:rPr>
        <w:t>9</w:t>
      </w:r>
      <w:bookmarkEnd w:id="338"/>
      <w:bookmarkEnd w:id="339"/>
      <w:bookmarkEnd w:id="340"/>
      <w:bookmarkEnd w:id="341"/>
    </w:p>
    <w:p w14:paraId="215DE5BB" w14:textId="294A6A5B" w:rsidR="007F0936" w:rsidRPr="00B54380"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sidRPr="00B54380">
        <w:rPr>
          <w:rFonts w:cs="Arial"/>
          <w:b/>
          <w:sz w:val="22"/>
          <w:szCs w:val="22"/>
          <w:lang w:val="sl-SI"/>
        </w:rPr>
        <w:t>Izjava o udeležbi fizičnih in pravnih oseb v lastništvu ponudnika</w:t>
      </w:r>
    </w:p>
    <w:p w14:paraId="3A9352F0" w14:textId="5CA5754C" w:rsidR="009E2C5B" w:rsidRPr="00B54380" w:rsidRDefault="007F0936" w:rsidP="009E2C5B">
      <w:pPr>
        <w:keepNext/>
        <w:tabs>
          <w:tab w:val="left" w:pos="5670"/>
        </w:tabs>
        <w:spacing w:line="240" w:lineRule="auto"/>
        <w:jc w:val="both"/>
        <w:outlineLvl w:val="0"/>
        <w:rPr>
          <w:rFonts w:cs="Arial"/>
          <w:b/>
          <w:sz w:val="22"/>
          <w:szCs w:val="22"/>
        </w:rPr>
      </w:pPr>
      <w:r w:rsidRPr="00B54380">
        <w:rPr>
          <w:rFonts w:cs="Arial"/>
          <w:b/>
          <w:sz w:val="22"/>
          <w:szCs w:val="22"/>
        </w:rPr>
        <w:tab/>
      </w:r>
    </w:p>
    <w:p w14:paraId="40E18AFE"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279E08E4"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 xml:space="preserve">Naši podatki: </w:t>
      </w:r>
    </w:p>
    <w:p w14:paraId="74C7EBC4" w14:textId="7C9F1160"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Naziv in naslov pravne osebe:</w:t>
      </w:r>
      <w:r w:rsidR="00835C7E" w:rsidRPr="00B54380">
        <w:rPr>
          <w:rFonts w:ascii="Arial" w:hAnsi="Arial" w:cs="Arial"/>
          <w:bCs/>
          <w:color w:val="auto"/>
          <w:kern w:val="32"/>
          <w:sz w:val="22"/>
          <w:szCs w:val="22"/>
          <w:lang w:val="en-US"/>
        </w:rPr>
        <w:t>___</w:t>
      </w:r>
    </w:p>
    <w:p w14:paraId="34ACAF59"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Matična št. (davčna št. za drugo fizično in pravno osebo, ki ni vpisan v poslovnem registru): ___</w:t>
      </w:r>
    </w:p>
    <w:p w14:paraId="5FCFA799"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Smo nosilec tihe družbe</w:t>
      </w:r>
      <w:r w:rsidRPr="00B54380">
        <w:rPr>
          <w:rFonts w:ascii="Arial" w:hAnsi="Arial" w:cs="Arial"/>
          <w:bCs/>
          <w:color w:val="auto"/>
          <w:kern w:val="32"/>
          <w:sz w:val="22"/>
          <w:szCs w:val="22"/>
          <w:lang w:val="en-US"/>
        </w:rPr>
        <w:footnoteReference w:id="2"/>
      </w:r>
      <w:r w:rsidRPr="00B54380">
        <w:rPr>
          <w:rFonts w:ascii="Arial" w:hAnsi="Arial" w:cs="Arial"/>
          <w:bCs/>
          <w:color w:val="auto"/>
          <w:kern w:val="32"/>
          <w:sz w:val="22"/>
          <w:szCs w:val="22"/>
          <w:lang w:val="en-US"/>
        </w:rPr>
        <w:t xml:space="preserve"> (ustrezno označi):  </w:t>
      </w:r>
      <w:r w:rsidRPr="00B5438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B54380">
        <w:rPr>
          <w:rFonts w:ascii="Arial" w:hAnsi="Arial" w:cs="Arial"/>
          <w:bCs/>
          <w:color w:val="auto"/>
          <w:kern w:val="32"/>
          <w:sz w:val="22"/>
          <w:szCs w:val="22"/>
          <w:lang w:val="en-US"/>
        </w:rPr>
        <w:instrText xml:space="preserve"> FORMCHECKBOX </w:instrText>
      </w:r>
      <w:r w:rsidR="00150AF8">
        <w:rPr>
          <w:rFonts w:ascii="Arial" w:hAnsi="Arial" w:cs="Arial"/>
          <w:bCs/>
          <w:color w:val="auto"/>
          <w:kern w:val="32"/>
          <w:sz w:val="22"/>
          <w:szCs w:val="22"/>
          <w:lang w:val="en-US"/>
        </w:rPr>
      </w:r>
      <w:r w:rsidR="00150AF8">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fldChar w:fldCharType="end"/>
      </w:r>
      <w:r w:rsidRPr="00B54380">
        <w:rPr>
          <w:rFonts w:ascii="Arial" w:hAnsi="Arial" w:cs="Arial"/>
          <w:bCs/>
          <w:color w:val="auto"/>
          <w:kern w:val="32"/>
          <w:sz w:val="22"/>
          <w:szCs w:val="22"/>
          <w:lang w:val="en-US"/>
        </w:rPr>
        <w:t xml:space="preserve"> DA  </w:t>
      </w:r>
      <w:r w:rsidRPr="00B5438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B54380">
        <w:rPr>
          <w:rFonts w:ascii="Arial" w:hAnsi="Arial" w:cs="Arial"/>
          <w:bCs/>
          <w:color w:val="auto"/>
          <w:kern w:val="32"/>
          <w:sz w:val="22"/>
          <w:szCs w:val="22"/>
          <w:lang w:val="en-US"/>
        </w:rPr>
        <w:instrText xml:space="preserve"> FORMCHECKBOX </w:instrText>
      </w:r>
      <w:r w:rsidR="00150AF8">
        <w:rPr>
          <w:rFonts w:ascii="Arial" w:hAnsi="Arial" w:cs="Arial"/>
          <w:bCs/>
          <w:color w:val="auto"/>
          <w:kern w:val="32"/>
          <w:sz w:val="22"/>
          <w:szCs w:val="22"/>
          <w:lang w:val="en-US"/>
        </w:rPr>
      </w:r>
      <w:r w:rsidR="00150AF8">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fldChar w:fldCharType="end"/>
      </w:r>
      <w:r w:rsidRPr="00B54380">
        <w:rPr>
          <w:rFonts w:ascii="Arial" w:hAnsi="Arial" w:cs="Arial"/>
          <w:bCs/>
          <w:color w:val="auto"/>
          <w:kern w:val="32"/>
          <w:sz w:val="22"/>
          <w:szCs w:val="22"/>
          <w:lang w:val="en-US"/>
        </w:rPr>
        <w:t xml:space="preserve"> NE </w:t>
      </w:r>
    </w:p>
    <w:p w14:paraId="3C5D7040" w14:textId="77777777" w:rsidR="009E2C5B" w:rsidRPr="00B54380" w:rsidRDefault="009E2C5B" w:rsidP="009E2C5B">
      <w:pPr>
        <w:pStyle w:val="Default"/>
        <w:spacing w:line="260" w:lineRule="exact"/>
        <w:rPr>
          <w:rFonts w:ascii="Arial" w:hAnsi="Arial" w:cs="Arial"/>
          <w:bCs/>
          <w:color w:val="auto"/>
          <w:kern w:val="32"/>
          <w:sz w:val="22"/>
          <w:szCs w:val="22"/>
          <w:lang w:val="en-US"/>
        </w:rPr>
      </w:pPr>
    </w:p>
    <w:p w14:paraId="67A80EA8" w14:textId="77777777" w:rsidR="009E2C5B" w:rsidRPr="00B54380" w:rsidRDefault="009E2C5B" w:rsidP="009E2C5B">
      <w:pPr>
        <w:pStyle w:val="Default"/>
        <w:spacing w:line="260" w:lineRule="exact"/>
        <w:rPr>
          <w:rFonts w:ascii="Arial" w:hAnsi="Arial" w:cs="Arial"/>
          <w:bCs/>
          <w:color w:val="auto"/>
          <w:kern w:val="32"/>
          <w:sz w:val="22"/>
          <w:szCs w:val="22"/>
          <w:lang w:val="en-US"/>
        </w:rPr>
      </w:pPr>
      <w:r w:rsidRPr="00B54380">
        <w:rPr>
          <w:rFonts w:ascii="Arial" w:hAnsi="Arial" w:cs="Arial"/>
          <w:bCs/>
          <w:color w:val="auto"/>
          <w:kern w:val="32"/>
          <w:sz w:val="22"/>
          <w:szCs w:val="22"/>
          <w:lang w:val="en-US"/>
        </w:rPr>
        <w:t>Podatki o udeležbi fizičnih oseb v lastništvu naše družbe, vključno s tihimi družbeniki:</w:t>
      </w:r>
    </w:p>
    <w:p w14:paraId="354720D8"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04C3C1D5" w14:textId="77777777" w:rsidR="009E2C5B" w:rsidRPr="00B54380" w:rsidRDefault="009E2C5B" w:rsidP="00116168">
      <w:pPr>
        <w:pStyle w:val="Default"/>
        <w:numPr>
          <w:ilvl w:val="0"/>
          <w:numId w:val="3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4EFC72B"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Ime in priimek: ___</w:t>
      </w:r>
    </w:p>
    <w:p w14:paraId="5DB89EB3"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Stalno ali začasno prebivališče: ___</w:t>
      </w:r>
    </w:p>
    <w:p w14:paraId="0EAD3051"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Delež lastništva ponudnika: ___</w:t>
      </w:r>
    </w:p>
    <w:p w14:paraId="25234D7F"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 xml:space="preserve">Tihi družbenik (ustrezno označi):  </w:t>
      </w:r>
      <w:r w:rsidRPr="00B5438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B54380">
        <w:rPr>
          <w:rFonts w:ascii="Arial" w:hAnsi="Arial" w:cs="Arial"/>
          <w:bCs/>
          <w:color w:val="auto"/>
          <w:kern w:val="32"/>
          <w:sz w:val="22"/>
          <w:szCs w:val="22"/>
          <w:lang w:val="en-US"/>
        </w:rPr>
        <w:instrText xml:space="preserve"> FORMCHECKBOX </w:instrText>
      </w:r>
      <w:r w:rsidR="00150AF8">
        <w:rPr>
          <w:rFonts w:ascii="Arial" w:hAnsi="Arial" w:cs="Arial"/>
          <w:bCs/>
          <w:color w:val="auto"/>
          <w:kern w:val="32"/>
          <w:sz w:val="22"/>
          <w:szCs w:val="22"/>
          <w:lang w:val="en-US"/>
        </w:rPr>
      </w:r>
      <w:r w:rsidR="00150AF8">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fldChar w:fldCharType="end"/>
      </w:r>
      <w:r w:rsidRPr="00B54380">
        <w:rPr>
          <w:rFonts w:ascii="Arial" w:hAnsi="Arial" w:cs="Arial"/>
          <w:bCs/>
          <w:color w:val="auto"/>
          <w:kern w:val="32"/>
          <w:sz w:val="22"/>
          <w:szCs w:val="22"/>
          <w:lang w:val="en-US"/>
        </w:rPr>
        <w:t xml:space="preserve"> DA   </w:t>
      </w:r>
      <w:r w:rsidRPr="00B5438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B54380">
        <w:rPr>
          <w:rFonts w:ascii="Arial" w:hAnsi="Arial" w:cs="Arial"/>
          <w:bCs/>
          <w:color w:val="auto"/>
          <w:kern w:val="32"/>
          <w:sz w:val="22"/>
          <w:szCs w:val="22"/>
          <w:lang w:val="en-US"/>
        </w:rPr>
        <w:instrText xml:space="preserve"> FORMCHECKBOX </w:instrText>
      </w:r>
      <w:r w:rsidR="00150AF8">
        <w:rPr>
          <w:rFonts w:ascii="Arial" w:hAnsi="Arial" w:cs="Arial"/>
          <w:bCs/>
          <w:color w:val="auto"/>
          <w:kern w:val="32"/>
          <w:sz w:val="22"/>
          <w:szCs w:val="22"/>
          <w:lang w:val="en-US"/>
        </w:rPr>
      </w:r>
      <w:r w:rsidR="00150AF8">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fldChar w:fldCharType="end"/>
      </w:r>
      <w:r w:rsidRPr="00B54380">
        <w:rPr>
          <w:rFonts w:ascii="Arial" w:hAnsi="Arial" w:cs="Arial"/>
          <w:bCs/>
          <w:color w:val="auto"/>
          <w:kern w:val="32"/>
          <w:sz w:val="22"/>
          <w:szCs w:val="22"/>
          <w:lang w:val="en-US"/>
        </w:rPr>
        <w:t xml:space="preserve"> NE; če DA, navedite nosilca tihe družbe: </w:t>
      </w:r>
      <w:r w:rsidRPr="00B54380">
        <w:rPr>
          <w:rFonts w:ascii="Arial" w:hAnsi="Arial" w:cs="Arial"/>
          <w:bCs/>
          <w:color w:val="auto"/>
          <w:kern w:val="32"/>
          <w:sz w:val="22"/>
          <w:szCs w:val="22"/>
          <w:lang w:val="en-US"/>
        </w:rPr>
        <w:fldChar w:fldCharType="begin">
          <w:ffData>
            <w:name w:val="Besedilo383"/>
            <w:enabled/>
            <w:calcOnExit w:val="0"/>
            <w:textInput/>
          </w:ffData>
        </w:fldChar>
      </w:r>
      <w:r w:rsidRPr="00B54380">
        <w:rPr>
          <w:rFonts w:ascii="Arial" w:hAnsi="Arial" w:cs="Arial"/>
          <w:bCs/>
          <w:color w:val="auto"/>
          <w:kern w:val="32"/>
          <w:sz w:val="22"/>
          <w:szCs w:val="22"/>
          <w:lang w:val="en-US"/>
        </w:rPr>
        <w:instrText xml:space="preserve"> FORMTEXT </w:instrText>
      </w:r>
      <w:r w:rsidRPr="00B54380">
        <w:rPr>
          <w:rFonts w:ascii="Arial" w:hAnsi="Arial" w:cs="Arial"/>
          <w:bCs/>
          <w:color w:val="auto"/>
          <w:kern w:val="32"/>
          <w:sz w:val="22"/>
          <w:szCs w:val="22"/>
          <w:lang w:val="en-US"/>
        </w:rPr>
      </w:r>
      <w:r w:rsidRPr="00B54380">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t> </w:t>
      </w:r>
      <w:r w:rsidRPr="00B54380">
        <w:rPr>
          <w:rFonts w:ascii="Arial" w:hAnsi="Arial" w:cs="Arial"/>
          <w:bCs/>
          <w:color w:val="auto"/>
          <w:kern w:val="32"/>
          <w:sz w:val="22"/>
          <w:szCs w:val="22"/>
          <w:lang w:val="en-US"/>
        </w:rPr>
        <w:t> </w:t>
      </w:r>
      <w:r w:rsidRPr="00B54380">
        <w:rPr>
          <w:rFonts w:ascii="Arial" w:hAnsi="Arial" w:cs="Arial"/>
          <w:bCs/>
          <w:color w:val="auto"/>
          <w:kern w:val="32"/>
          <w:sz w:val="22"/>
          <w:szCs w:val="22"/>
          <w:lang w:val="en-US"/>
        </w:rPr>
        <w:t> </w:t>
      </w:r>
      <w:r w:rsidRPr="00B54380">
        <w:rPr>
          <w:rFonts w:ascii="Arial" w:hAnsi="Arial" w:cs="Arial"/>
          <w:bCs/>
          <w:color w:val="auto"/>
          <w:kern w:val="32"/>
          <w:sz w:val="22"/>
          <w:szCs w:val="22"/>
          <w:lang w:val="en-US"/>
        </w:rPr>
        <w:t> </w:t>
      </w:r>
      <w:r w:rsidRPr="00B54380">
        <w:rPr>
          <w:rFonts w:ascii="Arial" w:hAnsi="Arial" w:cs="Arial"/>
          <w:bCs/>
          <w:color w:val="auto"/>
          <w:kern w:val="32"/>
          <w:sz w:val="22"/>
          <w:szCs w:val="22"/>
          <w:lang w:val="en-US"/>
        </w:rPr>
        <w:t> </w:t>
      </w:r>
      <w:r w:rsidRPr="00B54380">
        <w:rPr>
          <w:rFonts w:ascii="Arial" w:hAnsi="Arial" w:cs="Arial"/>
          <w:bCs/>
          <w:color w:val="auto"/>
          <w:kern w:val="32"/>
          <w:sz w:val="22"/>
          <w:szCs w:val="22"/>
          <w:lang w:val="en-US"/>
        </w:rPr>
        <w:fldChar w:fldCharType="end"/>
      </w:r>
    </w:p>
    <w:p w14:paraId="5660D235"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5B6D299F" w14:textId="77777777" w:rsidR="009E2C5B" w:rsidRPr="00B54380" w:rsidRDefault="009E2C5B" w:rsidP="009E2C5B">
      <w:pPr>
        <w:pStyle w:val="Default"/>
        <w:spacing w:line="260" w:lineRule="exact"/>
        <w:jc w:val="center"/>
        <w:rPr>
          <w:rFonts w:ascii="Arial" w:hAnsi="Arial" w:cs="Arial"/>
          <w:bCs/>
          <w:color w:val="auto"/>
          <w:kern w:val="32"/>
          <w:sz w:val="22"/>
          <w:szCs w:val="22"/>
          <w:lang w:val="en-US"/>
        </w:rPr>
      </w:pPr>
      <w:r w:rsidRPr="00B54380">
        <w:rPr>
          <w:rFonts w:ascii="Arial" w:hAnsi="Arial" w:cs="Arial"/>
          <w:bCs/>
          <w:color w:val="auto"/>
          <w:kern w:val="32"/>
          <w:sz w:val="22"/>
          <w:szCs w:val="22"/>
          <w:lang w:val="en-US"/>
        </w:rPr>
        <w:t>(ustrezno nadaljujte seznam)</w:t>
      </w:r>
    </w:p>
    <w:p w14:paraId="05E2A7F6"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63522AC2"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623F3CA0" w14:textId="77777777" w:rsidR="009E2C5B" w:rsidRPr="00B54380" w:rsidRDefault="009E2C5B" w:rsidP="009E2C5B">
      <w:pPr>
        <w:pStyle w:val="Default"/>
        <w:spacing w:line="260" w:lineRule="exact"/>
        <w:rPr>
          <w:rFonts w:ascii="Arial" w:hAnsi="Arial" w:cs="Arial"/>
          <w:bCs/>
          <w:color w:val="auto"/>
          <w:kern w:val="32"/>
          <w:sz w:val="22"/>
          <w:szCs w:val="22"/>
          <w:lang w:val="en-US"/>
        </w:rPr>
      </w:pPr>
      <w:r w:rsidRPr="00B54380">
        <w:rPr>
          <w:rFonts w:ascii="Arial" w:hAnsi="Arial" w:cs="Arial"/>
          <w:bCs/>
          <w:color w:val="auto"/>
          <w:kern w:val="32"/>
          <w:sz w:val="22"/>
          <w:szCs w:val="22"/>
          <w:lang w:val="en-US"/>
        </w:rPr>
        <w:t>Podatki o udeležbi pravnih oseb v lastništvu ponudnika:</w:t>
      </w:r>
    </w:p>
    <w:p w14:paraId="2F05B266"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0899B898" w14:textId="77777777" w:rsidR="009E2C5B" w:rsidRPr="00B54380" w:rsidRDefault="009E2C5B" w:rsidP="00116168">
      <w:pPr>
        <w:pStyle w:val="Default"/>
        <w:numPr>
          <w:ilvl w:val="0"/>
          <w:numId w:val="3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C4B41EA"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Naziv in sedež pravne osebe: ___</w:t>
      </w:r>
    </w:p>
    <w:p w14:paraId="3E2C654E"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Delež lastništva ponudnika: ___</w:t>
      </w:r>
    </w:p>
    <w:p w14:paraId="48373D1F"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Matična št. (davčna št. za druge pravne osebe, ki niso v poslovnem registru): ___</w:t>
      </w:r>
    </w:p>
    <w:p w14:paraId="0A30BBA9"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 xml:space="preserve">Pravna oseba je hkrati nosilec tihe družbe (ustrezno označi): </w:t>
      </w:r>
      <w:r w:rsidRPr="00B5438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B54380">
        <w:rPr>
          <w:rFonts w:ascii="Arial" w:hAnsi="Arial" w:cs="Arial"/>
          <w:bCs/>
          <w:color w:val="auto"/>
          <w:kern w:val="32"/>
          <w:sz w:val="22"/>
          <w:szCs w:val="22"/>
          <w:lang w:val="en-US"/>
        </w:rPr>
        <w:instrText xml:space="preserve"> FORMCHECKBOX </w:instrText>
      </w:r>
      <w:r w:rsidR="00150AF8">
        <w:rPr>
          <w:rFonts w:ascii="Arial" w:hAnsi="Arial" w:cs="Arial"/>
          <w:bCs/>
          <w:color w:val="auto"/>
          <w:kern w:val="32"/>
          <w:sz w:val="22"/>
          <w:szCs w:val="22"/>
          <w:lang w:val="en-US"/>
        </w:rPr>
      </w:r>
      <w:r w:rsidR="00150AF8">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fldChar w:fldCharType="end"/>
      </w:r>
      <w:r w:rsidRPr="00B54380">
        <w:rPr>
          <w:rFonts w:ascii="Arial" w:hAnsi="Arial" w:cs="Arial"/>
          <w:bCs/>
          <w:color w:val="auto"/>
          <w:kern w:val="32"/>
          <w:sz w:val="22"/>
          <w:szCs w:val="22"/>
          <w:lang w:val="en-US"/>
        </w:rPr>
        <w:t xml:space="preserve"> DA  </w:t>
      </w:r>
      <w:r w:rsidRPr="00B5438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B54380">
        <w:rPr>
          <w:rFonts w:ascii="Arial" w:hAnsi="Arial" w:cs="Arial"/>
          <w:bCs/>
          <w:color w:val="auto"/>
          <w:kern w:val="32"/>
          <w:sz w:val="22"/>
          <w:szCs w:val="22"/>
          <w:lang w:val="en-US"/>
        </w:rPr>
        <w:instrText xml:space="preserve"> FORMCHECKBOX </w:instrText>
      </w:r>
      <w:r w:rsidR="00150AF8">
        <w:rPr>
          <w:rFonts w:ascii="Arial" w:hAnsi="Arial" w:cs="Arial"/>
          <w:bCs/>
          <w:color w:val="auto"/>
          <w:kern w:val="32"/>
          <w:sz w:val="22"/>
          <w:szCs w:val="22"/>
          <w:lang w:val="en-US"/>
        </w:rPr>
      </w:r>
      <w:r w:rsidR="00150AF8">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fldChar w:fldCharType="end"/>
      </w:r>
      <w:r w:rsidRPr="00B54380">
        <w:rPr>
          <w:rFonts w:ascii="Arial" w:hAnsi="Arial" w:cs="Arial"/>
          <w:bCs/>
          <w:color w:val="auto"/>
          <w:kern w:val="32"/>
          <w:sz w:val="22"/>
          <w:szCs w:val="22"/>
          <w:lang w:val="en-US"/>
        </w:rPr>
        <w:t xml:space="preserve"> NE</w:t>
      </w:r>
    </w:p>
    <w:p w14:paraId="0A9BFD5E"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1D53B0C1"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pri čemer je pravna oseba v lasti naslednjih fizičnih oseb:</w:t>
      </w:r>
    </w:p>
    <w:p w14:paraId="2EB09908"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 xml:space="preserve"> </w:t>
      </w:r>
    </w:p>
    <w:p w14:paraId="47EB953B"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Ime in priimek: ___</w:t>
      </w:r>
    </w:p>
    <w:p w14:paraId="33C8E3A8"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Stalno ali začasno prebivališče: ___</w:t>
      </w:r>
    </w:p>
    <w:p w14:paraId="3CD27B19"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Delež lastništva ponudnika: ___</w:t>
      </w:r>
    </w:p>
    <w:p w14:paraId="71C94A77"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 xml:space="preserve">Tihi družbenik (ustrezno označi):  </w:t>
      </w:r>
      <w:r w:rsidRPr="00B5438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B54380">
        <w:rPr>
          <w:rFonts w:ascii="Arial" w:hAnsi="Arial" w:cs="Arial"/>
          <w:bCs/>
          <w:color w:val="auto"/>
          <w:kern w:val="32"/>
          <w:sz w:val="22"/>
          <w:szCs w:val="22"/>
          <w:lang w:val="en-US"/>
        </w:rPr>
        <w:instrText xml:space="preserve"> FORMCHECKBOX </w:instrText>
      </w:r>
      <w:r w:rsidR="00150AF8">
        <w:rPr>
          <w:rFonts w:ascii="Arial" w:hAnsi="Arial" w:cs="Arial"/>
          <w:bCs/>
          <w:color w:val="auto"/>
          <w:kern w:val="32"/>
          <w:sz w:val="22"/>
          <w:szCs w:val="22"/>
          <w:lang w:val="en-US"/>
        </w:rPr>
      </w:r>
      <w:r w:rsidR="00150AF8">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fldChar w:fldCharType="end"/>
      </w:r>
      <w:r w:rsidRPr="00B54380">
        <w:rPr>
          <w:rFonts w:ascii="Arial" w:hAnsi="Arial" w:cs="Arial"/>
          <w:bCs/>
          <w:color w:val="auto"/>
          <w:kern w:val="32"/>
          <w:sz w:val="22"/>
          <w:szCs w:val="22"/>
          <w:lang w:val="en-US"/>
        </w:rPr>
        <w:t xml:space="preserve"> DA </w:t>
      </w:r>
      <w:r w:rsidRPr="00B5438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B54380">
        <w:rPr>
          <w:rFonts w:ascii="Arial" w:hAnsi="Arial" w:cs="Arial"/>
          <w:bCs/>
          <w:color w:val="auto"/>
          <w:kern w:val="32"/>
          <w:sz w:val="22"/>
          <w:szCs w:val="22"/>
          <w:lang w:val="en-US"/>
        </w:rPr>
        <w:instrText xml:space="preserve"> FORMCHECKBOX </w:instrText>
      </w:r>
      <w:r w:rsidR="00150AF8">
        <w:rPr>
          <w:rFonts w:ascii="Arial" w:hAnsi="Arial" w:cs="Arial"/>
          <w:bCs/>
          <w:color w:val="auto"/>
          <w:kern w:val="32"/>
          <w:sz w:val="22"/>
          <w:szCs w:val="22"/>
          <w:lang w:val="en-US"/>
        </w:rPr>
      </w:r>
      <w:r w:rsidR="00150AF8">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fldChar w:fldCharType="end"/>
      </w:r>
      <w:r w:rsidRPr="00B54380">
        <w:rPr>
          <w:rFonts w:ascii="Arial" w:hAnsi="Arial" w:cs="Arial"/>
          <w:bCs/>
          <w:color w:val="auto"/>
          <w:kern w:val="32"/>
          <w:sz w:val="22"/>
          <w:szCs w:val="22"/>
          <w:lang w:val="en-US"/>
        </w:rPr>
        <w:t xml:space="preserve"> NE; če DA, navedite nosilca tihe družbe: </w:t>
      </w:r>
      <w:r w:rsidRPr="00B54380">
        <w:rPr>
          <w:rFonts w:ascii="Arial" w:hAnsi="Arial" w:cs="Arial"/>
          <w:bCs/>
          <w:color w:val="auto"/>
          <w:kern w:val="32"/>
          <w:sz w:val="22"/>
          <w:szCs w:val="22"/>
          <w:lang w:val="en-US"/>
        </w:rPr>
        <w:fldChar w:fldCharType="begin">
          <w:ffData>
            <w:name w:val="Besedilo383"/>
            <w:enabled/>
            <w:calcOnExit w:val="0"/>
            <w:textInput/>
          </w:ffData>
        </w:fldChar>
      </w:r>
      <w:r w:rsidRPr="00B54380">
        <w:rPr>
          <w:rFonts w:ascii="Arial" w:hAnsi="Arial" w:cs="Arial"/>
          <w:bCs/>
          <w:color w:val="auto"/>
          <w:kern w:val="32"/>
          <w:sz w:val="22"/>
          <w:szCs w:val="22"/>
          <w:lang w:val="en-US"/>
        </w:rPr>
        <w:instrText xml:space="preserve"> FORMTEXT </w:instrText>
      </w:r>
      <w:r w:rsidRPr="00B54380">
        <w:rPr>
          <w:rFonts w:ascii="Arial" w:hAnsi="Arial" w:cs="Arial"/>
          <w:bCs/>
          <w:color w:val="auto"/>
          <w:kern w:val="32"/>
          <w:sz w:val="22"/>
          <w:szCs w:val="22"/>
          <w:lang w:val="en-US"/>
        </w:rPr>
      </w:r>
      <w:r w:rsidRPr="00B54380">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t> </w:t>
      </w:r>
      <w:r w:rsidRPr="00B54380">
        <w:rPr>
          <w:rFonts w:ascii="Arial" w:hAnsi="Arial" w:cs="Arial"/>
          <w:bCs/>
          <w:color w:val="auto"/>
          <w:kern w:val="32"/>
          <w:sz w:val="22"/>
          <w:szCs w:val="22"/>
          <w:lang w:val="en-US"/>
        </w:rPr>
        <w:t> </w:t>
      </w:r>
      <w:r w:rsidRPr="00B54380">
        <w:rPr>
          <w:rFonts w:ascii="Arial" w:hAnsi="Arial" w:cs="Arial"/>
          <w:bCs/>
          <w:color w:val="auto"/>
          <w:kern w:val="32"/>
          <w:sz w:val="22"/>
          <w:szCs w:val="22"/>
          <w:lang w:val="en-US"/>
        </w:rPr>
        <w:t> </w:t>
      </w:r>
      <w:r w:rsidRPr="00B54380">
        <w:rPr>
          <w:rFonts w:ascii="Arial" w:hAnsi="Arial" w:cs="Arial"/>
          <w:bCs/>
          <w:color w:val="auto"/>
          <w:kern w:val="32"/>
          <w:sz w:val="22"/>
          <w:szCs w:val="22"/>
          <w:lang w:val="en-US"/>
        </w:rPr>
        <w:t> </w:t>
      </w:r>
      <w:r w:rsidRPr="00B54380">
        <w:rPr>
          <w:rFonts w:ascii="Arial" w:hAnsi="Arial" w:cs="Arial"/>
          <w:bCs/>
          <w:color w:val="auto"/>
          <w:kern w:val="32"/>
          <w:sz w:val="22"/>
          <w:szCs w:val="22"/>
          <w:lang w:val="en-US"/>
        </w:rPr>
        <w:t> </w:t>
      </w:r>
      <w:r w:rsidRPr="00B54380">
        <w:rPr>
          <w:rFonts w:ascii="Arial" w:hAnsi="Arial" w:cs="Arial"/>
          <w:bCs/>
          <w:color w:val="auto"/>
          <w:kern w:val="32"/>
          <w:sz w:val="22"/>
          <w:szCs w:val="22"/>
          <w:lang w:val="en-US"/>
        </w:rPr>
        <w:fldChar w:fldCharType="end"/>
      </w:r>
    </w:p>
    <w:p w14:paraId="523AB602"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31655174" w14:textId="77777777" w:rsidR="009E2C5B" w:rsidRPr="00B54380" w:rsidRDefault="009E2C5B" w:rsidP="009E2C5B">
      <w:pPr>
        <w:pStyle w:val="Default"/>
        <w:spacing w:line="260" w:lineRule="exact"/>
        <w:jc w:val="center"/>
        <w:rPr>
          <w:rFonts w:ascii="Arial" w:hAnsi="Arial" w:cs="Arial"/>
          <w:bCs/>
          <w:color w:val="auto"/>
          <w:kern w:val="32"/>
          <w:sz w:val="22"/>
          <w:szCs w:val="22"/>
          <w:lang w:val="en-US"/>
        </w:rPr>
      </w:pPr>
      <w:r w:rsidRPr="00B54380">
        <w:rPr>
          <w:rFonts w:ascii="Arial" w:hAnsi="Arial" w:cs="Arial"/>
          <w:bCs/>
          <w:color w:val="auto"/>
          <w:kern w:val="32"/>
          <w:sz w:val="22"/>
          <w:szCs w:val="22"/>
          <w:lang w:val="en-US"/>
        </w:rPr>
        <w:t>(ustrezno nadaljujte seznam)</w:t>
      </w:r>
    </w:p>
    <w:p w14:paraId="16F2AA1B"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767494EA"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7181BD4E" w14:textId="77777777" w:rsidR="009E2C5B" w:rsidRPr="00B54380" w:rsidRDefault="009E2C5B" w:rsidP="009E2C5B">
      <w:pPr>
        <w:pStyle w:val="Default"/>
        <w:spacing w:line="260" w:lineRule="exact"/>
        <w:rPr>
          <w:rFonts w:ascii="Arial" w:hAnsi="Arial" w:cs="Arial"/>
          <w:bCs/>
          <w:color w:val="auto"/>
          <w:kern w:val="32"/>
          <w:sz w:val="22"/>
          <w:szCs w:val="22"/>
          <w:lang w:val="en-US"/>
        </w:rPr>
      </w:pPr>
      <w:r w:rsidRPr="00B54380">
        <w:rPr>
          <w:rFonts w:ascii="Arial" w:hAnsi="Arial" w:cs="Arial"/>
          <w:bCs/>
          <w:color w:val="auto"/>
          <w:kern w:val="32"/>
          <w:sz w:val="22"/>
          <w:szCs w:val="22"/>
          <w:lang w:val="en-US"/>
        </w:rPr>
        <w:t>Podatki o družbah, za katere se po določbah zakona, ki ureja gospodarske družbe, šteje, da so povezane družbe s ponudnikom:</w:t>
      </w:r>
    </w:p>
    <w:p w14:paraId="1948538C"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06B9DF3B"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23B584D8" w14:textId="77777777" w:rsidR="009E2C5B" w:rsidRPr="00B54380" w:rsidRDefault="009E2C5B" w:rsidP="00116168">
      <w:pPr>
        <w:pStyle w:val="Default"/>
        <w:numPr>
          <w:ilvl w:val="0"/>
          <w:numId w:val="38"/>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5B624F8"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Naziv in sedež pravne osebe: ___</w:t>
      </w:r>
    </w:p>
    <w:p w14:paraId="37B4F10C"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Matična št. (davčna št. za druge pravne osebe, ki niso v poslovnem registru): ___</w:t>
      </w:r>
    </w:p>
    <w:p w14:paraId="3390209E"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3B401D46"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 xml:space="preserve">je v medsebojnem razmerju, v skladu s 527. členom ZGD s pravno osebo: </w:t>
      </w:r>
    </w:p>
    <w:p w14:paraId="25AFD209"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519614F"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naziv in sedež: ___</w:t>
      </w:r>
    </w:p>
    <w:p w14:paraId="19B6FCD4"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Matična št. (davčna št. za druge pravne osebe, ki niso v poslovnem registru): ___</w:t>
      </w:r>
    </w:p>
    <w:p w14:paraId="1C0DFE6D"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5FE651EB" w14:textId="77777777" w:rsidR="009E2C5B" w:rsidRPr="00B5438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povezana na način ___</w:t>
      </w:r>
    </w:p>
    <w:p w14:paraId="21E198A9"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66AA61A3" w14:textId="77777777" w:rsidR="009E2C5B" w:rsidRPr="00B54380" w:rsidRDefault="009E2C5B" w:rsidP="009E2C5B">
      <w:pPr>
        <w:pStyle w:val="Default"/>
        <w:spacing w:line="260" w:lineRule="exact"/>
        <w:jc w:val="center"/>
        <w:rPr>
          <w:rFonts w:ascii="Arial" w:hAnsi="Arial" w:cs="Arial"/>
          <w:bCs/>
          <w:color w:val="auto"/>
          <w:kern w:val="32"/>
          <w:sz w:val="22"/>
          <w:szCs w:val="22"/>
          <w:lang w:val="en-US"/>
        </w:rPr>
      </w:pPr>
      <w:r w:rsidRPr="00B54380">
        <w:rPr>
          <w:rFonts w:ascii="Arial" w:hAnsi="Arial" w:cs="Arial"/>
          <w:bCs/>
          <w:color w:val="auto"/>
          <w:kern w:val="32"/>
          <w:sz w:val="22"/>
          <w:szCs w:val="22"/>
          <w:lang w:val="en-US"/>
        </w:rPr>
        <w:t>(ustrezno nadaljujte seznam)</w:t>
      </w:r>
    </w:p>
    <w:p w14:paraId="317086AD"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44EB7A3B"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18BD0C0B"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Izjavljam, da sem kot fizične osebe (udeležence v lastništvu ponudnika) navedel:</w:t>
      </w:r>
    </w:p>
    <w:p w14:paraId="2783B6F9"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030F320C" w14:textId="77777777" w:rsidR="009E2C5B" w:rsidRPr="00B54380" w:rsidRDefault="009E2C5B" w:rsidP="00116168">
      <w:pPr>
        <w:pStyle w:val="Default"/>
        <w:numPr>
          <w:ilvl w:val="0"/>
          <w:numId w:val="39"/>
        </w:numP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B54380" w:rsidRDefault="009E2C5B" w:rsidP="00116168">
      <w:pPr>
        <w:pStyle w:val="Default"/>
        <w:numPr>
          <w:ilvl w:val="0"/>
          <w:numId w:val="39"/>
        </w:numPr>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29100FF1"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0955917B"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Jamčim za točnost in resničnost podatkov ter se zavedam, da je pogodba o izvedbi javnega naročila v primeru lažne izjave ali neresničnih podatkov o dejstvih v izjavi nična.</w:t>
      </w:r>
    </w:p>
    <w:p w14:paraId="32BAE08B"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46450B90"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 xml:space="preserve">Naročnika bom obvestil o vsaki spremembi posredovanih podatkov. </w:t>
      </w:r>
    </w:p>
    <w:p w14:paraId="61D96FB3"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6D9EFE71"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07941BC8"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57FA7C54"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B54380">
        <w:rPr>
          <w:rFonts w:ascii="Arial" w:hAnsi="Arial" w:cs="Arial"/>
          <w:bCs/>
          <w:color w:val="auto"/>
          <w:kern w:val="32"/>
          <w:sz w:val="22"/>
          <w:szCs w:val="22"/>
          <w:lang w:val="en-US"/>
        </w:rPr>
        <w:instrText xml:space="preserve"> FORMTEXT </w:instrText>
      </w:r>
      <w:r w:rsidRPr="00B54380">
        <w:rPr>
          <w:rFonts w:ascii="Arial" w:hAnsi="Arial" w:cs="Arial"/>
          <w:bCs/>
          <w:color w:val="auto"/>
          <w:kern w:val="32"/>
          <w:sz w:val="22"/>
          <w:szCs w:val="22"/>
          <w:lang w:val="en-US"/>
        </w:rPr>
      </w:r>
      <w:r w:rsidRPr="00B54380">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t>Kraj in datum</w:t>
      </w:r>
      <w:r w:rsidRPr="00B54380">
        <w:rPr>
          <w:rFonts w:ascii="Arial" w:hAnsi="Arial" w:cs="Arial"/>
          <w:bCs/>
          <w:color w:val="auto"/>
          <w:kern w:val="32"/>
          <w:sz w:val="22"/>
          <w:szCs w:val="22"/>
          <w:lang w:val="en-US"/>
        </w:rPr>
        <w:fldChar w:fldCharType="end"/>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B54380">
        <w:rPr>
          <w:rFonts w:ascii="Arial" w:hAnsi="Arial" w:cs="Arial"/>
          <w:bCs/>
          <w:color w:val="auto"/>
          <w:kern w:val="32"/>
          <w:sz w:val="22"/>
          <w:szCs w:val="22"/>
          <w:lang w:val="en-US"/>
        </w:rPr>
        <w:instrText xml:space="preserve"> FORMTEXT </w:instrText>
      </w:r>
      <w:r w:rsidRPr="00B54380">
        <w:rPr>
          <w:rFonts w:ascii="Arial" w:hAnsi="Arial" w:cs="Arial"/>
          <w:bCs/>
          <w:color w:val="auto"/>
          <w:kern w:val="32"/>
          <w:sz w:val="22"/>
          <w:szCs w:val="22"/>
          <w:lang w:val="en-US"/>
        </w:rPr>
      </w:r>
      <w:r w:rsidRPr="00B54380">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t>Ime in priimek zakonitega zastopnika</w:t>
      </w:r>
      <w:r w:rsidRPr="00B54380">
        <w:rPr>
          <w:rFonts w:ascii="Arial" w:hAnsi="Arial" w:cs="Arial"/>
          <w:bCs/>
          <w:color w:val="auto"/>
          <w:kern w:val="32"/>
          <w:sz w:val="22"/>
          <w:szCs w:val="22"/>
          <w:lang w:val="en-US"/>
        </w:rPr>
        <w:fldChar w:fldCharType="end"/>
      </w:r>
    </w:p>
    <w:p w14:paraId="3F8096F4"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________________________</w:t>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tab/>
        <w:t xml:space="preserve">________________________                             </w:t>
      </w:r>
    </w:p>
    <w:p w14:paraId="432BF2D2"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080F3683" w14:textId="77777777" w:rsidR="009E2C5B" w:rsidRPr="00B54380" w:rsidRDefault="009E2C5B" w:rsidP="009E2C5B">
      <w:pPr>
        <w:pStyle w:val="Default"/>
        <w:spacing w:line="260" w:lineRule="exact"/>
        <w:ind w:left="4248" w:firstLine="708"/>
        <w:jc w:val="both"/>
        <w:rPr>
          <w:rFonts w:ascii="Arial" w:hAnsi="Arial" w:cs="Arial"/>
          <w:bCs/>
          <w:color w:val="auto"/>
          <w:kern w:val="32"/>
          <w:sz w:val="22"/>
          <w:szCs w:val="22"/>
          <w:lang w:val="en-US"/>
        </w:rPr>
      </w:pPr>
    </w:p>
    <w:p w14:paraId="4AAAF95C"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 xml:space="preserve">                                                                   Žig </w:t>
      </w:r>
      <w:r w:rsidRPr="00B54380">
        <w:rPr>
          <w:rFonts w:ascii="Arial" w:hAnsi="Arial" w:cs="Arial"/>
          <w:bCs/>
          <w:color w:val="auto"/>
          <w:kern w:val="32"/>
          <w:sz w:val="22"/>
          <w:szCs w:val="22"/>
          <w:lang w:val="en-US"/>
        </w:rPr>
        <w:tab/>
        <w:t xml:space="preserve"> Podpis zakonitega zastopnika:</w:t>
      </w:r>
    </w:p>
    <w:p w14:paraId="1C2D19FD" w14:textId="77777777" w:rsidR="009E2C5B" w:rsidRPr="00B54380" w:rsidRDefault="009E2C5B" w:rsidP="009E2C5B">
      <w:pPr>
        <w:pStyle w:val="Default"/>
        <w:spacing w:line="260" w:lineRule="exact"/>
        <w:ind w:left="3540"/>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tab/>
        <w:t xml:space="preserve">             ________________________</w:t>
      </w:r>
    </w:p>
    <w:p w14:paraId="094AB10A"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117693F8"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0D174193" w14:textId="77777777" w:rsidR="009E2C5B" w:rsidRPr="00B54380" w:rsidRDefault="009E2C5B" w:rsidP="009E2C5B">
      <w:pPr>
        <w:pStyle w:val="Default"/>
        <w:spacing w:line="260" w:lineRule="exact"/>
        <w:ind w:left="4248" w:firstLine="708"/>
        <w:jc w:val="both"/>
        <w:rPr>
          <w:rFonts w:ascii="Arial" w:hAnsi="Arial" w:cs="Arial"/>
          <w:bCs/>
          <w:color w:val="auto"/>
          <w:kern w:val="32"/>
          <w:sz w:val="22"/>
          <w:szCs w:val="22"/>
          <w:lang w:val="en-US"/>
        </w:rPr>
      </w:pPr>
    </w:p>
    <w:p w14:paraId="6B7926FA" w14:textId="4A41D9AE" w:rsidR="00C157D6" w:rsidRPr="00B54380" w:rsidRDefault="007F0936" w:rsidP="00B7158E">
      <w:pPr>
        <w:rPr>
          <w:rFonts w:cs="Arial"/>
          <w:b/>
          <w:bCs/>
          <w:kern w:val="32"/>
          <w:sz w:val="22"/>
          <w:szCs w:val="22"/>
          <w:lang w:eastAsia="sl-SI"/>
        </w:rPr>
      </w:pPr>
      <w:r w:rsidRPr="00B54380">
        <w:rPr>
          <w:rFonts w:cs="Arial"/>
          <w:b/>
          <w:bCs/>
          <w:color w:val="000000"/>
          <w:sz w:val="22"/>
          <w:szCs w:val="22"/>
          <w:lang w:eastAsia="sl-SI"/>
        </w:rPr>
        <w:br w:type="page"/>
      </w:r>
    </w:p>
    <w:p w14:paraId="1CD8AAB0" w14:textId="6FB64B09" w:rsidR="00C157D6" w:rsidRPr="00B54380" w:rsidRDefault="005B2867" w:rsidP="00C157D6">
      <w:pPr>
        <w:widowControl w:val="0"/>
        <w:spacing w:before="100" w:beforeAutospacing="1" w:after="100" w:afterAutospacing="1" w:line="240" w:lineRule="auto"/>
        <w:jc w:val="right"/>
        <w:outlineLvl w:val="2"/>
        <w:rPr>
          <w:rFonts w:eastAsia="Arial Unicode MS" w:cs="Arial"/>
          <w:b/>
          <w:bCs/>
          <w:sz w:val="22"/>
          <w:szCs w:val="22"/>
          <w:lang w:val="sl-SI"/>
        </w:rPr>
      </w:pPr>
      <w:bookmarkStart w:id="342" w:name="_Toc20815461"/>
      <w:bookmarkStart w:id="343" w:name="_Toc22025010"/>
      <w:bookmarkStart w:id="344" w:name="_Toc24040128"/>
      <w:bookmarkStart w:id="345" w:name="_Toc31890524"/>
      <w:bookmarkStart w:id="346" w:name="_Toc48137678"/>
      <w:bookmarkStart w:id="347" w:name="_Toc48198580"/>
      <w:r w:rsidRPr="00B54380">
        <w:rPr>
          <w:rFonts w:eastAsia="Arial Unicode MS" w:cs="Arial"/>
          <w:b/>
          <w:bCs/>
          <w:sz w:val="22"/>
          <w:szCs w:val="22"/>
          <w:lang w:val="sl-SI"/>
        </w:rPr>
        <w:lastRenderedPageBreak/>
        <w:t xml:space="preserve">OBRAZEC št. </w:t>
      </w:r>
      <w:bookmarkEnd w:id="342"/>
      <w:bookmarkEnd w:id="343"/>
      <w:r w:rsidR="005248E2" w:rsidRPr="00B54380">
        <w:rPr>
          <w:rFonts w:eastAsia="Arial Unicode MS" w:cs="Arial"/>
          <w:b/>
          <w:bCs/>
          <w:sz w:val="22"/>
          <w:szCs w:val="22"/>
          <w:lang w:val="sl-SI"/>
        </w:rPr>
        <w:t>10</w:t>
      </w:r>
      <w:bookmarkEnd w:id="344"/>
      <w:bookmarkEnd w:id="345"/>
      <w:bookmarkEnd w:id="346"/>
      <w:bookmarkEnd w:id="347"/>
    </w:p>
    <w:p w14:paraId="3F18F3C2" w14:textId="6F7BE774" w:rsidR="00C157D6" w:rsidRPr="00B54380"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B54380">
        <w:rPr>
          <w:rFonts w:cs="Arial"/>
          <w:b/>
          <w:sz w:val="22"/>
          <w:szCs w:val="22"/>
          <w:lang w:val="sl-SI"/>
        </w:rPr>
        <w:t>Izjava na podlagi 35. člena</w:t>
      </w:r>
      <w:r w:rsidR="00C157D6" w:rsidRPr="00B54380">
        <w:rPr>
          <w:rFonts w:cs="Arial"/>
          <w:b/>
          <w:sz w:val="22"/>
          <w:szCs w:val="22"/>
          <w:lang w:val="sl-SI"/>
        </w:rPr>
        <w:t xml:space="preserve"> ZinTPK</w:t>
      </w:r>
    </w:p>
    <w:p w14:paraId="674E4B72" w14:textId="1E1DA6D5" w:rsidR="00C157D6" w:rsidRPr="00B54380"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B54380" w:rsidRDefault="00C157D6" w:rsidP="007F0936">
      <w:pPr>
        <w:keepNext/>
        <w:tabs>
          <w:tab w:val="left" w:pos="5529"/>
        </w:tabs>
        <w:spacing w:line="240" w:lineRule="auto"/>
        <w:jc w:val="both"/>
        <w:outlineLvl w:val="0"/>
        <w:rPr>
          <w:rFonts w:cs="Arial"/>
          <w:b/>
          <w:bCs/>
          <w:kern w:val="32"/>
          <w:sz w:val="22"/>
          <w:szCs w:val="22"/>
          <w:lang w:eastAsia="sl-SI"/>
        </w:rPr>
      </w:pPr>
      <w:r w:rsidRPr="00B54380">
        <w:rPr>
          <w:rFonts w:cs="Arial"/>
          <w:b/>
          <w:sz w:val="22"/>
          <w:szCs w:val="22"/>
        </w:rPr>
        <w:tab/>
      </w:r>
    </w:p>
    <w:p w14:paraId="703EFAA1" w14:textId="0CB57D0E" w:rsidR="00C157D6" w:rsidRPr="00B54380" w:rsidRDefault="00C157D6" w:rsidP="007F0936">
      <w:pPr>
        <w:keepNext/>
        <w:tabs>
          <w:tab w:val="left" w:pos="5529"/>
        </w:tabs>
        <w:spacing w:line="240" w:lineRule="auto"/>
        <w:jc w:val="both"/>
        <w:outlineLvl w:val="0"/>
        <w:rPr>
          <w:rFonts w:cs="Arial"/>
          <w:bCs/>
          <w:kern w:val="32"/>
          <w:sz w:val="22"/>
          <w:szCs w:val="22"/>
          <w:lang w:eastAsia="sl-SI"/>
        </w:rPr>
      </w:pPr>
      <w:bookmarkStart w:id="348" w:name="_Toc20815462"/>
      <w:bookmarkStart w:id="349" w:name="_Toc22025011"/>
      <w:bookmarkStart w:id="350" w:name="_Toc24040129"/>
      <w:bookmarkStart w:id="351" w:name="_Toc31890525"/>
      <w:bookmarkStart w:id="352" w:name="_Toc48137679"/>
      <w:bookmarkStart w:id="353" w:name="_Toc48198581"/>
      <w:r w:rsidRPr="00B54380">
        <w:rPr>
          <w:rFonts w:cs="Arial"/>
          <w:bCs/>
          <w:kern w:val="32"/>
          <w:sz w:val="22"/>
          <w:szCs w:val="22"/>
          <w:lang w:eastAsia="sl-SI"/>
        </w:rPr>
        <w:t>V postop</w:t>
      </w:r>
      <w:r w:rsidR="00E426E1" w:rsidRPr="00B54380">
        <w:rPr>
          <w:rFonts w:cs="Arial"/>
          <w:bCs/>
          <w:kern w:val="32"/>
          <w:sz w:val="22"/>
          <w:szCs w:val="22"/>
          <w:lang w:eastAsia="sl-SI"/>
        </w:rPr>
        <w:t>ku za izvedbo javnega naročila z</w:t>
      </w:r>
      <w:r w:rsidR="003E010C" w:rsidRPr="00B54380">
        <w:rPr>
          <w:rFonts w:cs="Arial"/>
          <w:bCs/>
          <w:kern w:val="32"/>
          <w:sz w:val="22"/>
          <w:szCs w:val="22"/>
          <w:lang w:eastAsia="sl-SI"/>
        </w:rPr>
        <w:t xml:space="preserve">a </w:t>
      </w:r>
      <w:bookmarkEnd w:id="348"/>
      <w:bookmarkEnd w:id="349"/>
      <w:bookmarkEnd w:id="350"/>
      <w:bookmarkEnd w:id="351"/>
      <w:r w:rsidR="00166D5D">
        <w:rPr>
          <w:rFonts w:cs="Arial"/>
          <w:bCs/>
          <w:kern w:val="32"/>
          <w:sz w:val="22"/>
          <w:szCs w:val="22"/>
          <w:lang w:eastAsia="sl-SI"/>
        </w:rPr>
        <w:t>Pridobitev strokovnih podlag za urejanje prostora Občine Izola</w:t>
      </w:r>
      <w:bookmarkEnd w:id="352"/>
      <w:bookmarkEnd w:id="353"/>
    </w:p>
    <w:p w14:paraId="3B21F025" w14:textId="77777777" w:rsidR="00C157D6" w:rsidRPr="00B54380" w:rsidRDefault="00C157D6" w:rsidP="00C157D6">
      <w:pPr>
        <w:spacing w:line="240" w:lineRule="auto"/>
        <w:rPr>
          <w:rFonts w:cs="Arial"/>
          <w:bCs/>
          <w:kern w:val="32"/>
          <w:sz w:val="22"/>
          <w:szCs w:val="22"/>
          <w:lang w:eastAsia="sl-SI"/>
        </w:rPr>
      </w:pPr>
    </w:p>
    <w:p w14:paraId="20068672" w14:textId="3342AE65" w:rsidR="00C157D6" w:rsidRPr="00B54380" w:rsidRDefault="00C157D6" w:rsidP="00C157D6">
      <w:pPr>
        <w:rPr>
          <w:rFonts w:cs="Arial"/>
          <w:bCs/>
          <w:kern w:val="32"/>
          <w:sz w:val="22"/>
          <w:szCs w:val="22"/>
          <w:lang w:eastAsia="sl-SI"/>
        </w:rPr>
      </w:pPr>
      <w:r w:rsidRPr="00B54380">
        <w:rPr>
          <w:rFonts w:cs="Arial"/>
          <w:bCs/>
          <w:kern w:val="32"/>
          <w:sz w:val="22"/>
          <w:szCs w:val="22"/>
          <w:lang w:eastAsia="sl-SI"/>
        </w:rPr>
        <w:t>ponudnik</w:t>
      </w:r>
      <w:r w:rsidR="007F0936" w:rsidRPr="00B54380">
        <w:rPr>
          <w:rFonts w:cs="Arial"/>
          <w:bCs/>
          <w:kern w:val="32"/>
          <w:sz w:val="22"/>
          <w:szCs w:val="22"/>
          <w:lang w:eastAsia="sl-SI"/>
        </w:rPr>
        <w:t xml:space="preserve"> / so</w:t>
      </w:r>
      <w:r w:rsidRPr="00B54380">
        <w:rPr>
          <w:rFonts w:cs="Arial"/>
          <w:bCs/>
          <w:kern w:val="32"/>
          <w:sz w:val="22"/>
          <w:szCs w:val="22"/>
          <w:lang w:eastAsia="sl-SI"/>
        </w:rPr>
        <w:t>ponudnik / podizvajalec __________________________________________________________________</w:t>
      </w:r>
    </w:p>
    <w:p w14:paraId="35609670" w14:textId="77777777" w:rsidR="00C157D6" w:rsidRPr="00B54380" w:rsidRDefault="00C157D6" w:rsidP="00C157D6">
      <w:pPr>
        <w:rPr>
          <w:rFonts w:cs="Arial"/>
          <w:bCs/>
          <w:kern w:val="32"/>
          <w:sz w:val="22"/>
          <w:szCs w:val="22"/>
          <w:lang w:eastAsia="sl-SI"/>
        </w:rPr>
      </w:pPr>
      <w:r w:rsidRPr="00B54380">
        <w:rPr>
          <w:rFonts w:cs="Arial"/>
          <w:bCs/>
          <w:kern w:val="32"/>
          <w:sz w:val="22"/>
          <w:szCs w:val="22"/>
          <w:lang w:eastAsia="sl-SI"/>
        </w:rPr>
        <w:t>(naziv in naslov gospodarskega subjekta)</w:t>
      </w:r>
    </w:p>
    <w:p w14:paraId="5578040E" w14:textId="77777777" w:rsidR="00C157D6" w:rsidRPr="00B54380" w:rsidRDefault="00C157D6" w:rsidP="00C157D6">
      <w:pPr>
        <w:spacing w:line="240" w:lineRule="auto"/>
        <w:jc w:val="both"/>
        <w:rPr>
          <w:rFonts w:cs="Arial"/>
          <w:bCs/>
          <w:kern w:val="32"/>
          <w:sz w:val="22"/>
          <w:szCs w:val="22"/>
          <w:lang w:eastAsia="sl-SI"/>
        </w:rPr>
      </w:pPr>
    </w:p>
    <w:p w14:paraId="78405DDB" w14:textId="6AC27A0E" w:rsidR="00C157D6" w:rsidRPr="00B54380" w:rsidRDefault="00C157D6" w:rsidP="00C157D6">
      <w:pPr>
        <w:spacing w:line="240" w:lineRule="auto"/>
        <w:jc w:val="both"/>
        <w:rPr>
          <w:rFonts w:cs="Arial"/>
          <w:bCs/>
          <w:kern w:val="32"/>
          <w:sz w:val="22"/>
          <w:szCs w:val="22"/>
          <w:lang w:eastAsia="sl-SI"/>
        </w:rPr>
      </w:pPr>
      <w:r w:rsidRPr="00B54380">
        <w:rPr>
          <w:rFonts w:cs="Arial"/>
          <w:bCs/>
          <w:kern w:val="32"/>
          <w:sz w:val="22"/>
          <w:szCs w:val="22"/>
          <w:lang w:eastAsia="sl-SI"/>
        </w:rPr>
        <w:t>izjavlja, da ni nastopil polo</w:t>
      </w:r>
      <w:r w:rsidR="009E2C5B" w:rsidRPr="00B54380">
        <w:rPr>
          <w:rFonts w:cs="Arial"/>
          <w:bCs/>
          <w:kern w:val="32"/>
          <w:sz w:val="22"/>
          <w:szCs w:val="22"/>
          <w:lang w:eastAsia="sl-SI"/>
        </w:rPr>
        <w:t>žaj, kot ga ureja določilo 35. č</w:t>
      </w:r>
      <w:r w:rsidRPr="00B54380">
        <w:rPr>
          <w:rFonts w:cs="Arial"/>
          <w:bCs/>
          <w:kern w:val="32"/>
          <w:sz w:val="22"/>
          <w:szCs w:val="22"/>
          <w:lang w:eastAsia="sl-SI"/>
        </w:rPr>
        <w:t>lena Zakona o integriteti in preprečevanju korupcije (ZIntPK- uradno prečiščeno besedilo, Ur.l. RS 69/11).</w:t>
      </w:r>
    </w:p>
    <w:p w14:paraId="585D936B" w14:textId="77777777" w:rsidR="00C157D6" w:rsidRPr="00B54380" w:rsidRDefault="00C157D6" w:rsidP="00C157D6">
      <w:pPr>
        <w:spacing w:line="240" w:lineRule="auto"/>
        <w:jc w:val="both"/>
        <w:rPr>
          <w:rFonts w:cs="Arial"/>
          <w:bCs/>
          <w:kern w:val="32"/>
          <w:sz w:val="22"/>
          <w:szCs w:val="22"/>
          <w:lang w:eastAsia="sl-SI"/>
        </w:rPr>
      </w:pPr>
    </w:p>
    <w:p w14:paraId="18ED4943" w14:textId="77777777" w:rsidR="00C157D6" w:rsidRPr="00B54380" w:rsidRDefault="00C157D6" w:rsidP="00C157D6">
      <w:pPr>
        <w:spacing w:line="240" w:lineRule="auto"/>
        <w:jc w:val="both"/>
        <w:rPr>
          <w:rFonts w:cs="Arial"/>
          <w:bCs/>
          <w:kern w:val="32"/>
          <w:sz w:val="22"/>
          <w:szCs w:val="22"/>
          <w:lang w:eastAsia="sl-SI"/>
        </w:rPr>
      </w:pPr>
      <w:r w:rsidRPr="00B54380">
        <w:rPr>
          <w:rFonts w:cs="Arial"/>
          <w:bCs/>
          <w:kern w:val="32"/>
          <w:sz w:val="22"/>
          <w:szCs w:val="22"/>
          <w:lang w:eastAsia="sl-SI"/>
        </w:rPr>
        <w:t>Določba 1. odstavka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14:paraId="62205D90" w14:textId="77777777" w:rsidR="00C157D6" w:rsidRPr="00B54380" w:rsidRDefault="00C157D6" w:rsidP="00C157D6">
      <w:pPr>
        <w:spacing w:line="240" w:lineRule="auto"/>
        <w:jc w:val="both"/>
        <w:rPr>
          <w:rFonts w:cs="Arial"/>
          <w:bCs/>
          <w:kern w:val="32"/>
          <w:sz w:val="22"/>
          <w:szCs w:val="22"/>
          <w:lang w:eastAsia="sl-SI"/>
        </w:rPr>
      </w:pPr>
    </w:p>
    <w:p w14:paraId="0EB24F6E" w14:textId="2C2B3AB5" w:rsidR="00C157D6" w:rsidRPr="00B54380" w:rsidRDefault="00C157D6" w:rsidP="00C157D6">
      <w:pPr>
        <w:spacing w:line="240" w:lineRule="auto"/>
        <w:jc w:val="both"/>
        <w:rPr>
          <w:rFonts w:cs="Arial"/>
          <w:bCs/>
          <w:kern w:val="32"/>
          <w:sz w:val="22"/>
          <w:szCs w:val="22"/>
          <w:lang w:eastAsia="sl-SI"/>
        </w:rPr>
      </w:pPr>
      <w:r w:rsidRPr="00B54380">
        <w:rPr>
          <w:rFonts w:cs="Arial"/>
          <w:bCs/>
          <w:kern w:val="32"/>
          <w:sz w:val="22"/>
          <w:szCs w:val="22"/>
          <w:lang w:eastAsia="sl-SI"/>
        </w:rPr>
        <w:t>V skladu z navedenim izjavljamo, da v pos</w:t>
      </w:r>
      <w:r w:rsidR="008177E9" w:rsidRPr="00B54380">
        <w:rPr>
          <w:rFonts w:cs="Arial"/>
          <w:bCs/>
          <w:kern w:val="32"/>
          <w:sz w:val="22"/>
          <w:szCs w:val="22"/>
          <w:lang w:eastAsia="sl-SI"/>
        </w:rPr>
        <w:t>lovnem subjektu, ki je ponudnik</w:t>
      </w:r>
      <w:r w:rsidRPr="00B54380">
        <w:rPr>
          <w:rFonts w:cs="Arial"/>
          <w:bCs/>
          <w:kern w:val="32"/>
          <w:sz w:val="22"/>
          <w:szCs w:val="22"/>
          <w:lang w:eastAsia="sl-SI"/>
        </w:rPr>
        <w:t xml:space="preserve"> v postopku javnega naročanja, funkcionar ali njegovi družinski člani, niso člani poslovodstva niti niso neposredno oz. preko drugih pravnih oseb z več kot 5 % deležem udeleženi pri ustanoviteljskih pravicah, upravljanju oz. kapitalu.</w:t>
      </w:r>
    </w:p>
    <w:p w14:paraId="699DFAF0" w14:textId="77777777" w:rsidR="00C157D6" w:rsidRPr="00B54380" w:rsidRDefault="00C157D6" w:rsidP="00C157D6">
      <w:pPr>
        <w:spacing w:line="240" w:lineRule="auto"/>
        <w:rPr>
          <w:rFonts w:cs="Arial"/>
          <w:bCs/>
          <w:kern w:val="32"/>
          <w:sz w:val="22"/>
          <w:szCs w:val="22"/>
          <w:lang w:eastAsia="sl-SI"/>
        </w:rPr>
      </w:pPr>
    </w:p>
    <w:p w14:paraId="6CB0AA11" w14:textId="77777777" w:rsidR="00C157D6" w:rsidRPr="00B54380" w:rsidRDefault="00C157D6" w:rsidP="00C157D6">
      <w:pPr>
        <w:spacing w:line="240" w:lineRule="auto"/>
        <w:rPr>
          <w:rFonts w:cs="Arial"/>
          <w:bCs/>
          <w:kern w:val="32"/>
          <w:sz w:val="22"/>
          <w:szCs w:val="22"/>
          <w:lang w:eastAsia="sl-SI"/>
        </w:rPr>
      </w:pPr>
      <w:r w:rsidRPr="00B54380">
        <w:rPr>
          <w:rFonts w:cs="Arial"/>
          <w:bCs/>
          <w:kern w:val="32"/>
          <w:sz w:val="22"/>
          <w:szCs w:val="22"/>
          <w:lang w:eastAsia="sl-SI"/>
        </w:rPr>
        <w:t>Pogodba, ki je v nasprotju z določili 35. člena ZIntPK, je nična.</w:t>
      </w:r>
    </w:p>
    <w:p w14:paraId="5079490F" w14:textId="77777777" w:rsidR="00C157D6" w:rsidRPr="00B54380" w:rsidRDefault="00C157D6" w:rsidP="00C157D6">
      <w:pPr>
        <w:spacing w:line="240" w:lineRule="auto"/>
        <w:rPr>
          <w:rFonts w:cs="Arial"/>
          <w:bCs/>
          <w:kern w:val="32"/>
          <w:sz w:val="22"/>
          <w:szCs w:val="22"/>
          <w:lang w:eastAsia="sl-SI"/>
        </w:rPr>
      </w:pPr>
    </w:p>
    <w:p w14:paraId="57F49A17" w14:textId="77777777" w:rsidR="00C157D6" w:rsidRPr="00B54380" w:rsidRDefault="00C157D6" w:rsidP="00C157D6">
      <w:pPr>
        <w:tabs>
          <w:tab w:val="left" w:pos="4820"/>
        </w:tabs>
        <w:spacing w:line="240" w:lineRule="auto"/>
        <w:rPr>
          <w:rFonts w:cs="Arial"/>
          <w:bCs/>
          <w:kern w:val="32"/>
          <w:sz w:val="22"/>
          <w:szCs w:val="22"/>
          <w:lang w:eastAsia="sl-SI"/>
        </w:rPr>
      </w:pPr>
    </w:p>
    <w:p w14:paraId="2ACAA6C2" w14:textId="77777777" w:rsidR="00B7158E" w:rsidRPr="00B54380" w:rsidRDefault="00B7158E" w:rsidP="00B7158E">
      <w:pPr>
        <w:pStyle w:val="Default"/>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t xml:space="preserve">Spodaj podpisani zakoniti zastopnik pravne osebe, podjetnika, društva ali drugega pravnega subjekta (v nadaljevanju: ponudnik) v postopku oddaje javnega naročila za uresničitev namena iz šestega odstavka 14. člena Zakona o integriteti in preprečevanju korupcije (Uradni list RS, št. </w:t>
      </w:r>
      <w:hyperlink r:id="rId26" w:tgtFrame="_blank" w:history="1">
        <w:r w:rsidRPr="00B54380">
          <w:rPr>
            <w:rFonts w:ascii="Arial" w:hAnsi="Arial" w:cs="Arial"/>
            <w:bCs/>
            <w:kern w:val="32"/>
            <w:sz w:val="22"/>
            <w:szCs w:val="22"/>
            <w:lang w:val="en-US"/>
          </w:rPr>
          <w:t>69/2011</w:t>
        </w:r>
      </w:hyperlink>
      <w:r w:rsidRPr="00B54380">
        <w:rPr>
          <w:rFonts w:ascii="Arial" w:hAnsi="Arial" w:cs="Arial"/>
          <w:bCs/>
          <w:color w:val="auto"/>
          <w:kern w:val="32"/>
          <w:sz w:val="22"/>
          <w:szCs w:val="22"/>
          <w:lang w:val="en-US"/>
        </w:rPr>
        <w:t>-UPB2,</w:t>
      </w:r>
      <w:r w:rsidRPr="00B54380">
        <w:rPr>
          <w:rFonts w:ascii="Arial" w:hAnsi="Arial" w:cs="Arial"/>
          <w:bCs/>
          <w:kern w:val="32"/>
          <w:sz w:val="22"/>
          <w:szCs w:val="22"/>
          <w:lang w:val="en-US"/>
        </w:rPr>
        <w:t> </w:t>
      </w:r>
      <w:hyperlink r:id="rId27" w:tgtFrame="_blank" w:history="1">
        <w:r w:rsidRPr="00B54380">
          <w:rPr>
            <w:rFonts w:ascii="Arial" w:hAnsi="Arial" w:cs="Arial"/>
            <w:bCs/>
            <w:kern w:val="32"/>
            <w:sz w:val="22"/>
            <w:szCs w:val="22"/>
            <w:lang w:val="en-US"/>
          </w:rPr>
          <w:t>81/2013</w:t>
        </w:r>
      </w:hyperlink>
      <w:r w:rsidRPr="00B54380">
        <w:rPr>
          <w:rFonts w:ascii="Arial" w:hAnsi="Arial" w:cs="Arial"/>
          <w:bCs/>
          <w:kern w:val="32"/>
          <w:sz w:val="22"/>
          <w:szCs w:val="22"/>
          <w:lang w:val="en-US"/>
        </w:rPr>
        <w:t> </w:t>
      </w:r>
      <w:r w:rsidRPr="00B54380">
        <w:rPr>
          <w:rFonts w:ascii="Arial" w:hAnsi="Arial" w:cs="Arial"/>
          <w:bCs/>
          <w:color w:val="auto"/>
          <w:kern w:val="32"/>
          <w:sz w:val="22"/>
          <w:szCs w:val="22"/>
          <w:lang w:val="en-US"/>
        </w:rPr>
        <w:t xml:space="preserve">Odl.US: U-I-81/11-12; ZIntPK), to je zagotoviti transparentnost posla in preprečiti korupcijska tveganja pri sklepanju pravnih poslov, podajam naslednjo </w:t>
      </w:r>
    </w:p>
    <w:p w14:paraId="3B6C3599" w14:textId="77777777" w:rsidR="00B7158E" w:rsidRPr="00B54380" w:rsidRDefault="00B7158E" w:rsidP="00B7158E">
      <w:pPr>
        <w:pStyle w:val="Default"/>
        <w:spacing w:line="260" w:lineRule="exact"/>
        <w:jc w:val="both"/>
        <w:rPr>
          <w:rFonts w:ascii="Arial" w:hAnsi="Arial" w:cs="Arial"/>
          <w:b/>
          <w:bCs/>
          <w:sz w:val="20"/>
          <w:szCs w:val="20"/>
        </w:rPr>
      </w:pPr>
    </w:p>
    <w:p w14:paraId="6E4B4857" w14:textId="2E862490"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59232F09"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p>
    <w:p w14:paraId="35D048CF" w14:textId="77777777" w:rsidR="009E2C5B" w:rsidRPr="00B54380" w:rsidRDefault="009E2C5B" w:rsidP="009E2C5B">
      <w:pPr>
        <w:pStyle w:val="Default"/>
        <w:spacing w:line="260" w:lineRule="exact"/>
        <w:jc w:val="both"/>
        <w:rPr>
          <w:rFonts w:ascii="Arial" w:hAnsi="Arial" w:cs="Arial"/>
          <w:bCs/>
          <w:color w:val="auto"/>
          <w:kern w:val="32"/>
          <w:sz w:val="22"/>
          <w:szCs w:val="22"/>
          <w:lang w:val="en-US"/>
        </w:rPr>
      </w:pPr>
      <w:r w:rsidRPr="00B5438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B54380">
        <w:rPr>
          <w:rFonts w:ascii="Arial" w:hAnsi="Arial" w:cs="Arial"/>
          <w:bCs/>
          <w:color w:val="auto"/>
          <w:kern w:val="32"/>
          <w:sz w:val="22"/>
          <w:szCs w:val="22"/>
          <w:lang w:val="en-US"/>
        </w:rPr>
        <w:instrText xml:space="preserve"> FORMTEXT </w:instrText>
      </w:r>
      <w:r w:rsidRPr="00B54380">
        <w:rPr>
          <w:rFonts w:ascii="Arial" w:hAnsi="Arial" w:cs="Arial"/>
          <w:bCs/>
          <w:color w:val="auto"/>
          <w:kern w:val="32"/>
          <w:sz w:val="22"/>
          <w:szCs w:val="22"/>
          <w:lang w:val="en-US"/>
        </w:rPr>
      </w:r>
      <w:r w:rsidRPr="00B54380">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t>Kraj in datum</w:t>
      </w:r>
      <w:r w:rsidRPr="00B54380">
        <w:rPr>
          <w:rFonts w:ascii="Arial" w:hAnsi="Arial" w:cs="Arial"/>
          <w:bCs/>
          <w:color w:val="auto"/>
          <w:kern w:val="32"/>
          <w:sz w:val="22"/>
          <w:szCs w:val="22"/>
          <w:lang w:val="en-US"/>
        </w:rPr>
        <w:fldChar w:fldCharType="end"/>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B54380">
        <w:rPr>
          <w:rFonts w:ascii="Arial" w:hAnsi="Arial" w:cs="Arial"/>
          <w:bCs/>
          <w:color w:val="auto"/>
          <w:kern w:val="32"/>
          <w:sz w:val="22"/>
          <w:szCs w:val="22"/>
          <w:lang w:val="en-US"/>
        </w:rPr>
        <w:instrText xml:space="preserve"> FORMTEXT </w:instrText>
      </w:r>
      <w:r w:rsidRPr="00B54380">
        <w:rPr>
          <w:rFonts w:ascii="Arial" w:hAnsi="Arial" w:cs="Arial"/>
          <w:bCs/>
          <w:color w:val="auto"/>
          <w:kern w:val="32"/>
          <w:sz w:val="22"/>
          <w:szCs w:val="22"/>
          <w:lang w:val="en-US"/>
        </w:rPr>
      </w:r>
      <w:r w:rsidRPr="00B54380">
        <w:rPr>
          <w:rFonts w:ascii="Arial" w:hAnsi="Arial" w:cs="Arial"/>
          <w:bCs/>
          <w:color w:val="auto"/>
          <w:kern w:val="32"/>
          <w:sz w:val="22"/>
          <w:szCs w:val="22"/>
          <w:lang w:val="en-US"/>
        </w:rPr>
        <w:fldChar w:fldCharType="separate"/>
      </w:r>
      <w:r w:rsidRPr="00B54380">
        <w:rPr>
          <w:rFonts w:ascii="Arial" w:hAnsi="Arial" w:cs="Arial"/>
          <w:bCs/>
          <w:color w:val="auto"/>
          <w:kern w:val="32"/>
          <w:sz w:val="22"/>
          <w:szCs w:val="22"/>
          <w:lang w:val="en-US"/>
        </w:rPr>
        <w:t>Ime in priimek zakonitega zastopnika</w:t>
      </w:r>
      <w:r w:rsidRPr="00B54380">
        <w:rPr>
          <w:rFonts w:ascii="Arial" w:hAnsi="Arial" w:cs="Arial"/>
          <w:bCs/>
          <w:color w:val="auto"/>
          <w:kern w:val="32"/>
          <w:sz w:val="22"/>
          <w:szCs w:val="22"/>
          <w:lang w:val="en-US"/>
        </w:rPr>
        <w:fldChar w:fldCharType="end"/>
      </w:r>
    </w:p>
    <w:p w14:paraId="50F8234E" w14:textId="771B031F" w:rsidR="00952474" w:rsidRPr="00B54380" w:rsidRDefault="009E2C5B" w:rsidP="00E426E1">
      <w:pPr>
        <w:pStyle w:val="Default"/>
        <w:spacing w:line="260" w:lineRule="exact"/>
        <w:jc w:val="both"/>
        <w:rPr>
          <w:rFonts w:ascii="Arial" w:hAnsi="Arial" w:cs="Arial"/>
          <w:bCs/>
          <w:color w:val="auto"/>
          <w:kern w:val="32"/>
          <w:sz w:val="22"/>
          <w:szCs w:val="22"/>
          <w:lang w:val="en-US"/>
        </w:rPr>
        <w:sectPr w:rsidR="00952474" w:rsidRPr="00B54380" w:rsidSect="00CD3C52">
          <w:pgSz w:w="11900" w:h="16840" w:code="9"/>
          <w:pgMar w:top="1701" w:right="1701" w:bottom="993" w:left="1701" w:header="964" w:footer="794" w:gutter="0"/>
          <w:cols w:space="708"/>
          <w:titlePg/>
        </w:sectPr>
      </w:pPr>
      <w:r w:rsidRPr="00B54380">
        <w:rPr>
          <w:rFonts w:ascii="Arial" w:hAnsi="Arial" w:cs="Arial"/>
          <w:bCs/>
          <w:color w:val="auto"/>
          <w:kern w:val="32"/>
          <w:sz w:val="22"/>
          <w:szCs w:val="22"/>
          <w:lang w:val="en-US"/>
        </w:rPr>
        <w:t>________________________</w:t>
      </w:r>
      <w:r w:rsidRPr="00B54380">
        <w:rPr>
          <w:rFonts w:ascii="Arial" w:hAnsi="Arial" w:cs="Arial"/>
          <w:bCs/>
          <w:color w:val="auto"/>
          <w:kern w:val="32"/>
          <w:sz w:val="22"/>
          <w:szCs w:val="22"/>
          <w:lang w:val="en-US"/>
        </w:rPr>
        <w:tab/>
      </w:r>
      <w:r w:rsidRPr="00B54380">
        <w:rPr>
          <w:rFonts w:ascii="Arial" w:hAnsi="Arial" w:cs="Arial"/>
          <w:bCs/>
          <w:color w:val="auto"/>
          <w:kern w:val="32"/>
          <w:sz w:val="22"/>
          <w:szCs w:val="22"/>
          <w:lang w:val="en-US"/>
        </w:rPr>
        <w:tab/>
        <w:t xml:space="preserve">________________________                             </w:t>
      </w:r>
      <w:bookmarkEnd w:id="218"/>
      <w:bookmarkEnd w:id="219"/>
    </w:p>
    <w:p w14:paraId="4DE353D8" w14:textId="68AD0726" w:rsidR="00D43020" w:rsidRPr="00B54380" w:rsidRDefault="00D43020" w:rsidP="00D43020">
      <w:pPr>
        <w:spacing w:line="240" w:lineRule="auto"/>
        <w:rPr>
          <w:rFonts w:cs="Arial"/>
          <w:sz w:val="22"/>
          <w:szCs w:val="22"/>
          <w:lang w:val="sl-SI"/>
        </w:rPr>
      </w:pPr>
    </w:p>
    <w:p w14:paraId="213130B2" w14:textId="6F7772E1" w:rsidR="00D43020" w:rsidRPr="00B54380" w:rsidRDefault="00D43020" w:rsidP="0093572E">
      <w:pPr>
        <w:widowControl w:val="0"/>
        <w:spacing w:before="100" w:beforeAutospacing="1" w:after="100" w:afterAutospacing="1" w:line="240" w:lineRule="auto"/>
        <w:jc w:val="right"/>
        <w:outlineLvl w:val="2"/>
        <w:rPr>
          <w:rFonts w:eastAsia="Arial Unicode MS" w:cs="Arial"/>
          <w:b/>
          <w:bCs/>
          <w:sz w:val="22"/>
          <w:szCs w:val="22"/>
          <w:lang w:val="sl-SI"/>
        </w:rPr>
      </w:pPr>
      <w:bookmarkStart w:id="354" w:name="_Toc234307625"/>
      <w:bookmarkStart w:id="355" w:name="_Toc272128274"/>
      <w:bookmarkStart w:id="356" w:name="_Toc272136424"/>
      <w:bookmarkStart w:id="357" w:name="_Toc272144475"/>
      <w:bookmarkStart w:id="358" w:name="_Toc272497643"/>
      <w:bookmarkStart w:id="359" w:name="_Toc273003757"/>
      <w:bookmarkStart w:id="360" w:name="_Toc273020069"/>
      <w:bookmarkStart w:id="361" w:name="_Toc408232675"/>
      <w:bookmarkStart w:id="362" w:name="_Toc411346220"/>
      <w:bookmarkStart w:id="363" w:name="_Toc444859734"/>
      <w:bookmarkStart w:id="364" w:name="_Toc445882400"/>
      <w:bookmarkStart w:id="365" w:name="_Toc460585561"/>
      <w:bookmarkStart w:id="366" w:name="_Toc461103799"/>
      <w:bookmarkStart w:id="367" w:name="_Toc474916696"/>
      <w:bookmarkStart w:id="368" w:name="_Toc487103063"/>
      <w:bookmarkStart w:id="369" w:name="_Toc516226285"/>
      <w:bookmarkStart w:id="370" w:name="_Toc20815463"/>
      <w:bookmarkStart w:id="371" w:name="_Toc22025012"/>
      <w:bookmarkStart w:id="372" w:name="_Toc24040130"/>
      <w:bookmarkStart w:id="373" w:name="_Toc31890528"/>
      <w:bookmarkStart w:id="374" w:name="_Toc48137680"/>
      <w:bookmarkStart w:id="375" w:name="_Toc48198582"/>
      <w:bookmarkEnd w:id="354"/>
      <w:bookmarkEnd w:id="355"/>
      <w:bookmarkEnd w:id="356"/>
      <w:bookmarkEnd w:id="357"/>
      <w:bookmarkEnd w:id="358"/>
      <w:bookmarkEnd w:id="359"/>
      <w:bookmarkEnd w:id="360"/>
      <w:r w:rsidRPr="00B54380">
        <w:rPr>
          <w:rFonts w:eastAsia="Arial Unicode MS" w:cs="Arial"/>
          <w:b/>
          <w:bCs/>
          <w:sz w:val="22"/>
          <w:szCs w:val="22"/>
          <w:lang w:val="sl-SI"/>
        </w:rPr>
        <w:t xml:space="preserve">OBRAZEC št. </w:t>
      </w:r>
      <w:bookmarkEnd w:id="361"/>
      <w:bookmarkEnd w:id="362"/>
      <w:r w:rsidR="00550863" w:rsidRPr="00B54380">
        <w:rPr>
          <w:rFonts w:eastAsia="Arial Unicode MS" w:cs="Arial"/>
          <w:b/>
          <w:bCs/>
          <w:sz w:val="22"/>
          <w:szCs w:val="22"/>
          <w:lang w:val="sl-SI"/>
        </w:rPr>
        <w:t>1</w:t>
      </w:r>
      <w:bookmarkEnd w:id="363"/>
      <w:bookmarkEnd w:id="364"/>
      <w:bookmarkEnd w:id="365"/>
      <w:bookmarkEnd w:id="366"/>
      <w:bookmarkEnd w:id="367"/>
      <w:bookmarkEnd w:id="368"/>
      <w:bookmarkEnd w:id="369"/>
      <w:bookmarkEnd w:id="370"/>
      <w:bookmarkEnd w:id="371"/>
      <w:bookmarkEnd w:id="372"/>
      <w:bookmarkEnd w:id="373"/>
      <w:r w:rsidR="00DD648E">
        <w:rPr>
          <w:rFonts w:eastAsia="Arial Unicode MS" w:cs="Arial"/>
          <w:b/>
          <w:bCs/>
          <w:sz w:val="22"/>
          <w:szCs w:val="22"/>
          <w:lang w:val="sl-SI"/>
        </w:rPr>
        <w:t>1</w:t>
      </w:r>
      <w:bookmarkEnd w:id="374"/>
      <w:bookmarkEnd w:id="375"/>
    </w:p>
    <w:p w14:paraId="7725DC6D" w14:textId="77777777" w:rsidR="0093572E" w:rsidRPr="00B54380"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B54380">
        <w:rPr>
          <w:rFonts w:cs="Arial"/>
          <w:b/>
          <w:bCs/>
          <w:sz w:val="22"/>
          <w:szCs w:val="22"/>
          <w:shd w:val="clear" w:color="auto" w:fill="99CCFF"/>
          <w:lang w:val="sl-SI"/>
        </w:rPr>
        <w:t xml:space="preserve">Vzorec </w:t>
      </w:r>
      <w:r w:rsidR="00650041" w:rsidRPr="00B54380">
        <w:rPr>
          <w:rFonts w:cs="Arial"/>
          <w:b/>
          <w:bCs/>
          <w:sz w:val="22"/>
          <w:szCs w:val="22"/>
          <w:shd w:val="clear" w:color="auto" w:fill="99CCFF"/>
          <w:lang w:val="sl-SI"/>
        </w:rPr>
        <w:t>pogodbe</w:t>
      </w:r>
      <w:r w:rsidRPr="00B54380">
        <w:rPr>
          <w:rFonts w:cs="Arial"/>
          <w:b/>
          <w:bCs/>
          <w:sz w:val="22"/>
          <w:szCs w:val="22"/>
          <w:shd w:val="clear" w:color="auto" w:fill="99CCFF"/>
          <w:lang w:val="sl-SI"/>
        </w:rPr>
        <w:t xml:space="preserve"> </w:t>
      </w:r>
    </w:p>
    <w:p w14:paraId="4D6A1978" w14:textId="53BBA030" w:rsidR="00261E46" w:rsidRPr="00B54380" w:rsidRDefault="00261E46" w:rsidP="00261E46">
      <w:pPr>
        <w:spacing w:line="240" w:lineRule="auto"/>
        <w:jc w:val="both"/>
        <w:rPr>
          <w:rFonts w:cs="Arial"/>
          <w:b/>
          <w:sz w:val="24"/>
          <w:lang w:eastAsia="sl-SI"/>
        </w:rPr>
      </w:pPr>
      <w:bookmarkStart w:id="376" w:name="_Toc374367310"/>
      <w:bookmarkStart w:id="377" w:name="_Toc374442788"/>
      <w:bookmarkStart w:id="378" w:name="_Toc378592939"/>
      <w:r w:rsidRPr="00B54380">
        <w:rPr>
          <w:rFonts w:cs="Arial"/>
          <w:b/>
          <w:sz w:val="24"/>
          <w:lang w:eastAsia="sl-SI"/>
        </w:rPr>
        <w:t>OBČINA IZOLA, Sončno nabrežje 8, Izola, ki jo zastopa župan Danilo Markočič</w:t>
      </w:r>
    </w:p>
    <w:p w14:paraId="7A5FDD18" w14:textId="77777777" w:rsidR="00261E46" w:rsidRPr="00B54380" w:rsidRDefault="00261E46" w:rsidP="00261E46">
      <w:pPr>
        <w:spacing w:line="240" w:lineRule="auto"/>
        <w:jc w:val="both"/>
        <w:rPr>
          <w:rFonts w:cs="Arial"/>
          <w:sz w:val="24"/>
          <w:lang w:eastAsia="sl-SI"/>
        </w:rPr>
      </w:pPr>
      <w:r w:rsidRPr="00B54380">
        <w:rPr>
          <w:rFonts w:cs="Arial"/>
          <w:sz w:val="24"/>
          <w:lang w:eastAsia="sl-SI"/>
        </w:rPr>
        <w:t xml:space="preserve">(v nadaljnjem besedilu: </w:t>
      </w:r>
      <w:r w:rsidRPr="00B54380">
        <w:rPr>
          <w:rFonts w:cs="Arial"/>
          <w:b/>
          <w:sz w:val="24"/>
          <w:lang w:eastAsia="sl-SI"/>
        </w:rPr>
        <w:t>naročnik</w:t>
      </w:r>
      <w:r w:rsidRPr="00B54380">
        <w:rPr>
          <w:rFonts w:cs="Arial"/>
          <w:sz w:val="24"/>
          <w:lang w:eastAsia="sl-SI"/>
        </w:rPr>
        <w:t>)</w:t>
      </w:r>
    </w:p>
    <w:p w14:paraId="4AB1CD04" w14:textId="77777777" w:rsidR="00261E46" w:rsidRPr="00B54380" w:rsidRDefault="00261E46" w:rsidP="00261E46">
      <w:pPr>
        <w:spacing w:line="240" w:lineRule="auto"/>
        <w:jc w:val="both"/>
        <w:rPr>
          <w:rFonts w:cs="Arial"/>
          <w:sz w:val="24"/>
          <w:lang w:eastAsia="sl-SI"/>
        </w:rPr>
      </w:pPr>
      <w:r w:rsidRPr="00B54380">
        <w:rPr>
          <w:rFonts w:cs="Arial"/>
          <w:sz w:val="24"/>
          <w:lang w:eastAsia="sl-SI"/>
        </w:rPr>
        <w:t>ID za DDV: SI 16510801</w:t>
      </w:r>
    </w:p>
    <w:p w14:paraId="2212F07E" w14:textId="77777777" w:rsidR="00261E46" w:rsidRPr="00B54380" w:rsidRDefault="00261E46" w:rsidP="00261E46">
      <w:pPr>
        <w:spacing w:line="240" w:lineRule="auto"/>
        <w:jc w:val="both"/>
        <w:rPr>
          <w:rFonts w:cs="Arial"/>
          <w:sz w:val="24"/>
          <w:lang w:eastAsia="sl-SI"/>
        </w:rPr>
      </w:pPr>
      <w:r w:rsidRPr="00B54380">
        <w:rPr>
          <w:rFonts w:cs="Arial"/>
          <w:sz w:val="24"/>
          <w:lang w:eastAsia="sl-SI"/>
        </w:rPr>
        <w:t>matična številka: 5874190</w:t>
      </w:r>
    </w:p>
    <w:p w14:paraId="4BA0C3AD" w14:textId="77777777" w:rsidR="00261E46" w:rsidRPr="00B54380" w:rsidRDefault="00261E46" w:rsidP="00261E46">
      <w:pPr>
        <w:spacing w:line="240" w:lineRule="auto"/>
        <w:rPr>
          <w:rFonts w:cs="Arial"/>
          <w:sz w:val="24"/>
          <w:lang w:eastAsia="sl-SI"/>
        </w:rPr>
      </w:pPr>
    </w:p>
    <w:p w14:paraId="717F9CA3" w14:textId="77777777" w:rsidR="00261E46" w:rsidRPr="00B54380" w:rsidRDefault="00261E46" w:rsidP="00261E46">
      <w:pPr>
        <w:spacing w:line="240" w:lineRule="auto"/>
        <w:rPr>
          <w:rFonts w:cs="Arial"/>
          <w:sz w:val="24"/>
          <w:lang w:eastAsia="sl-SI"/>
        </w:rPr>
      </w:pPr>
      <w:r w:rsidRPr="00B54380">
        <w:rPr>
          <w:rFonts w:cs="Arial"/>
          <w:sz w:val="24"/>
          <w:lang w:eastAsia="sl-SI"/>
        </w:rPr>
        <w:t>in</w:t>
      </w:r>
    </w:p>
    <w:p w14:paraId="47A8FC6B" w14:textId="77777777" w:rsidR="00261E46" w:rsidRPr="00B54380" w:rsidRDefault="00261E46" w:rsidP="00261E46">
      <w:pPr>
        <w:spacing w:line="240" w:lineRule="auto"/>
        <w:rPr>
          <w:rFonts w:cs="Arial"/>
          <w:sz w:val="24"/>
          <w:lang w:eastAsia="sl-SI"/>
        </w:rPr>
      </w:pPr>
    </w:p>
    <w:p w14:paraId="38E88198" w14:textId="58355575" w:rsidR="00261E46" w:rsidRPr="00B54380" w:rsidRDefault="00261E46" w:rsidP="00261E46">
      <w:pPr>
        <w:spacing w:line="240" w:lineRule="auto"/>
        <w:jc w:val="both"/>
        <w:rPr>
          <w:rFonts w:cs="Arial"/>
          <w:sz w:val="24"/>
          <w:lang w:eastAsia="sl-SI"/>
        </w:rPr>
      </w:pPr>
      <w:r w:rsidRPr="00B54380">
        <w:rPr>
          <w:rFonts w:cs="Arial"/>
          <w:b/>
          <w:sz w:val="24"/>
          <w:lang w:eastAsia="sl-SI"/>
        </w:rPr>
        <w:t>____________________________________,</w:t>
      </w:r>
      <w:r w:rsidRPr="00B54380">
        <w:rPr>
          <w:rFonts w:cs="Arial"/>
          <w:sz w:val="24"/>
          <w:lang w:eastAsia="sl-SI"/>
        </w:rPr>
        <w:t xml:space="preserve"> _____________________________________,</w:t>
      </w:r>
    </w:p>
    <w:p w14:paraId="4AC06D33" w14:textId="77777777" w:rsidR="00261E46" w:rsidRPr="00B54380" w:rsidRDefault="00261E46" w:rsidP="00261E46">
      <w:pPr>
        <w:spacing w:line="240" w:lineRule="auto"/>
        <w:jc w:val="both"/>
        <w:rPr>
          <w:rFonts w:cs="Arial"/>
          <w:sz w:val="24"/>
          <w:lang w:eastAsia="sl-SI"/>
        </w:rPr>
      </w:pPr>
      <w:r w:rsidRPr="00B54380">
        <w:rPr>
          <w:rFonts w:cs="Arial"/>
          <w:sz w:val="24"/>
          <w:lang w:eastAsia="sl-SI"/>
        </w:rPr>
        <w:t>ki ga zastopa ______________________________________</w:t>
      </w:r>
    </w:p>
    <w:p w14:paraId="532A1438" w14:textId="77777777" w:rsidR="00261E46" w:rsidRPr="00B54380" w:rsidRDefault="00261E46" w:rsidP="00261E46">
      <w:pPr>
        <w:spacing w:line="240" w:lineRule="auto"/>
        <w:jc w:val="both"/>
        <w:rPr>
          <w:rFonts w:cs="Arial"/>
          <w:sz w:val="24"/>
          <w:lang w:eastAsia="sl-SI"/>
        </w:rPr>
      </w:pPr>
      <w:r w:rsidRPr="00B54380">
        <w:rPr>
          <w:rFonts w:cs="Arial"/>
          <w:sz w:val="24"/>
          <w:lang w:eastAsia="sl-SI"/>
        </w:rPr>
        <w:t xml:space="preserve">(v nadaljnjem besedilu: </w:t>
      </w:r>
      <w:r w:rsidRPr="00B54380">
        <w:rPr>
          <w:rFonts w:cs="Arial"/>
          <w:b/>
          <w:sz w:val="24"/>
          <w:lang w:eastAsia="sl-SI"/>
        </w:rPr>
        <w:t>izvajalec</w:t>
      </w:r>
      <w:r w:rsidRPr="00B54380">
        <w:rPr>
          <w:rFonts w:cs="Arial"/>
          <w:sz w:val="24"/>
          <w:lang w:eastAsia="sl-SI"/>
        </w:rPr>
        <w:t xml:space="preserve">), </w:t>
      </w:r>
    </w:p>
    <w:p w14:paraId="10568841" w14:textId="77777777" w:rsidR="00261E46" w:rsidRPr="00B54380" w:rsidRDefault="00261E46" w:rsidP="00261E46">
      <w:pPr>
        <w:spacing w:line="240" w:lineRule="auto"/>
        <w:rPr>
          <w:rFonts w:cs="Arial"/>
          <w:sz w:val="24"/>
          <w:lang w:eastAsia="sl-SI"/>
        </w:rPr>
      </w:pPr>
      <w:r w:rsidRPr="00B54380">
        <w:rPr>
          <w:rFonts w:cs="Arial"/>
          <w:sz w:val="24"/>
          <w:lang w:eastAsia="sl-SI"/>
        </w:rPr>
        <w:t>ID za DDV: SI _____________________________________</w:t>
      </w:r>
    </w:p>
    <w:p w14:paraId="62B5EC45" w14:textId="77777777" w:rsidR="00261E46" w:rsidRPr="00B54380" w:rsidRDefault="00261E46" w:rsidP="00261E46">
      <w:pPr>
        <w:spacing w:line="240" w:lineRule="auto"/>
        <w:rPr>
          <w:rFonts w:cs="Arial"/>
          <w:sz w:val="24"/>
          <w:lang w:eastAsia="sl-SI"/>
        </w:rPr>
      </w:pPr>
      <w:r w:rsidRPr="00B54380">
        <w:rPr>
          <w:rFonts w:cs="Arial"/>
          <w:sz w:val="24"/>
          <w:lang w:eastAsia="sl-SI"/>
        </w:rPr>
        <w:t>matična številka: ___________________________________</w:t>
      </w:r>
    </w:p>
    <w:p w14:paraId="7835F7EB" w14:textId="77777777" w:rsidR="00261E46" w:rsidRPr="00B54380" w:rsidRDefault="00261E46" w:rsidP="00261E46">
      <w:pPr>
        <w:spacing w:line="240" w:lineRule="auto"/>
        <w:rPr>
          <w:rFonts w:cs="Arial"/>
          <w:sz w:val="24"/>
          <w:lang w:eastAsia="sl-SI"/>
        </w:rPr>
      </w:pPr>
    </w:p>
    <w:p w14:paraId="4974DEF1" w14:textId="77777777" w:rsidR="00261E46" w:rsidRPr="00B54380" w:rsidRDefault="00261E46" w:rsidP="00261E46">
      <w:pPr>
        <w:spacing w:line="240" w:lineRule="auto"/>
        <w:rPr>
          <w:rFonts w:cs="Arial"/>
          <w:sz w:val="24"/>
          <w:lang w:eastAsia="sl-SI"/>
        </w:rPr>
      </w:pPr>
      <w:r w:rsidRPr="00B54380">
        <w:rPr>
          <w:rFonts w:cs="Arial"/>
          <w:sz w:val="24"/>
          <w:lang w:eastAsia="sl-SI"/>
        </w:rPr>
        <w:t>skleneta naslednjo</w:t>
      </w:r>
    </w:p>
    <w:p w14:paraId="2399A509" w14:textId="77777777" w:rsidR="00261E46" w:rsidRPr="00B54380" w:rsidRDefault="00261E46" w:rsidP="00261E46">
      <w:pPr>
        <w:spacing w:line="240" w:lineRule="auto"/>
        <w:rPr>
          <w:rFonts w:cs="Arial"/>
          <w:sz w:val="24"/>
          <w:lang w:eastAsia="sl-SI"/>
        </w:rPr>
      </w:pPr>
    </w:p>
    <w:p w14:paraId="585D09CF" w14:textId="77777777" w:rsidR="00261E46" w:rsidRPr="00B54380" w:rsidRDefault="00261E46" w:rsidP="00261E46">
      <w:pPr>
        <w:spacing w:line="240" w:lineRule="auto"/>
        <w:jc w:val="center"/>
        <w:rPr>
          <w:rFonts w:cs="Arial"/>
          <w:b/>
          <w:sz w:val="24"/>
          <w:lang w:eastAsia="sl-SI"/>
        </w:rPr>
      </w:pPr>
      <w:r w:rsidRPr="00B54380">
        <w:rPr>
          <w:rFonts w:cs="Arial"/>
          <w:b/>
          <w:sz w:val="24"/>
          <w:lang w:eastAsia="sl-SI"/>
        </w:rPr>
        <w:t xml:space="preserve">P O G O D B O </w:t>
      </w:r>
    </w:p>
    <w:p w14:paraId="044E253E" w14:textId="1E7CFBC5" w:rsidR="00261E46" w:rsidRPr="00B54380" w:rsidRDefault="00261E46" w:rsidP="00261E46">
      <w:pPr>
        <w:tabs>
          <w:tab w:val="center" w:pos="4536"/>
          <w:tab w:val="left" w:pos="7535"/>
        </w:tabs>
        <w:spacing w:line="240" w:lineRule="auto"/>
        <w:jc w:val="center"/>
        <w:rPr>
          <w:rFonts w:cs="Arial"/>
          <w:b/>
          <w:sz w:val="24"/>
          <w:lang w:eastAsia="sl-SI"/>
        </w:rPr>
      </w:pPr>
      <w:r w:rsidRPr="00B54380">
        <w:rPr>
          <w:rFonts w:cs="Arial"/>
          <w:b/>
          <w:sz w:val="24"/>
          <w:lang w:eastAsia="sl-SI"/>
        </w:rPr>
        <w:t xml:space="preserve">za </w:t>
      </w:r>
      <w:r w:rsidR="00166D5D">
        <w:rPr>
          <w:rFonts w:cs="Arial"/>
          <w:b/>
          <w:sz w:val="24"/>
          <w:lang w:eastAsia="sl-SI"/>
        </w:rPr>
        <w:t>Pridobitev strokovnih podlag za urejanje</w:t>
      </w:r>
      <w:r w:rsidR="00D62833">
        <w:rPr>
          <w:rFonts w:cs="Arial"/>
          <w:b/>
          <w:sz w:val="24"/>
          <w:lang w:eastAsia="sl-SI"/>
        </w:rPr>
        <w:t xml:space="preserve"> prostora Občine Izola</w:t>
      </w:r>
    </w:p>
    <w:p w14:paraId="44F7633C" w14:textId="77777777" w:rsidR="00261E46" w:rsidRPr="00B54380" w:rsidRDefault="00261E46" w:rsidP="00261E46">
      <w:pPr>
        <w:tabs>
          <w:tab w:val="center" w:pos="4536"/>
          <w:tab w:val="left" w:pos="7535"/>
        </w:tabs>
        <w:spacing w:line="240" w:lineRule="auto"/>
        <w:rPr>
          <w:rFonts w:cs="Arial"/>
          <w:bCs/>
          <w:kern w:val="32"/>
          <w:sz w:val="22"/>
          <w:szCs w:val="22"/>
          <w:lang w:eastAsia="sl-SI"/>
        </w:rPr>
      </w:pPr>
    </w:p>
    <w:p w14:paraId="61A6D8F9" w14:textId="77777777" w:rsidR="00261E46" w:rsidRPr="00B54380" w:rsidRDefault="00261E46" w:rsidP="00395613">
      <w:pPr>
        <w:pStyle w:val="Odstavekseznama"/>
        <w:numPr>
          <w:ilvl w:val="0"/>
          <w:numId w:val="40"/>
        </w:numPr>
        <w:spacing w:line="240" w:lineRule="auto"/>
        <w:ind w:left="567" w:hanging="567"/>
        <w:contextualSpacing/>
        <w:rPr>
          <w:bCs/>
          <w:kern w:val="32"/>
          <w:sz w:val="22"/>
          <w:szCs w:val="22"/>
        </w:rPr>
      </w:pPr>
      <w:r w:rsidRPr="00B54380">
        <w:rPr>
          <w:bCs/>
          <w:kern w:val="32"/>
          <w:sz w:val="22"/>
          <w:szCs w:val="22"/>
        </w:rPr>
        <w:t>PREDMET POGODBE</w:t>
      </w:r>
    </w:p>
    <w:p w14:paraId="58DEC30A" w14:textId="77777777" w:rsidR="00261E46" w:rsidRPr="00B54380" w:rsidRDefault="00261E46" w:rsidP="00261E46">
      <w:pPr>
        <w:spacing w:line="240" w:lineRule="auto"/>
        <w:rPr>
          <w:rFonts w:cs="Arial"/>
          <w:bCs/>
          <w:kern w:val="32"/>
          <w:sz w:val="22"/>
          <w:szCs w:val="22"/>
          <w:lang w:eastAsia="sl-SI"/>
        </w:rPr>
      </w:pPr>
    </w:p>
    <w:p w14:paraId="74ED36C3" w14:textId="77777777" w:rsidR="00261E46" w:rsidRPr="002C0966" w:rsidRDefault="00261E46" w:rsidP="002C0966">
      <w:pPr>
        <w:widowControl w:val="0"/>
        <w:numPr>
          <w:ilvl w:val="0"/>
          <w:numId w:val="35"/>
        </w:numPr>
        <w:adjustRightInd w:val="0"/>
        <w:spacing w:line="240" w:lineRule="auto"/>
        <w:jc w:val="center"/>
        <w:textAlignment w:val="baseline"/>
        <w:rPr>
          <w:rFonts w:cs="Arial"/>
          <w:b/>
          <w:sz w:val="22"/>
          <w:szCs w:val="22"/>
        </w:rPr>
      </w:pPr>
      <w:r w:rsidRPr="002C0966">
        <w:rPr>
          <w:rFonts w:cs="Arial"/>
          <w:b/>
          <w:sz w:val="22"/>
          <w:szCs w:val="22"/>
        </w:rPr>
        <w:t>člen</w:t>
      </w:r>
    </w:p>
    <w:p w14:paraId="4B5AD8C4" w14:textId="30F114A1" w:rsidR="00261E46" w:rsidRPr="00B54380" w:rsidRDefault="00261E46" w:rsidP="00261E46">
      <w:pPr>
        <w:spacing w:line="240" w:lineRule="auto"/>
        <w:jc w:val="both"/>
        <w:rPr>
          <w:rFonts w:cs="Arial"/>
          <w:bCs/>
          <w:kern w:val="32"/>
          <w:sz w:val="22"/>
          <w:szCs w:val="22"/>
          <w:lang w:eastAsia="sl-SI"/>
        </w:rPr>
      </w:pPr>
      <w:r w:rsidRPr="00B54380">
        <w:rPr>
          <w:rFonts w:cs="Arial"/>
          <w:bCs/>
          <w:kern w:val="32"/>
          <w:sz w:val="22"/>
          <w:szCs w:val="22"/>
          <w:lang w:eastAsia="sl-SI"/>
        </w:rPr>
        <w:t xml:space="preserve">Pogodbeni stranki </w:t>
      </w:r>
      <w:r w:rsidR="0095560E" w:rsidRPr="00B54380">
        <w:rPr>
          <w:rFonts w:cs="Arial"/>
          <w:bCs/>
          <w:kern w:val="32"/>
          <w:sz w:val="22"/>
          <w:szCs w:val="22"/>
          <w:lang w:eastAsia="sl-SI"/>
        </w:rPr>
        <w:t xml:space="preserve">uvodoma </w:t>
      </w:r>
      <w:r w:rsidRPr="00B54380">
        <w:rPr>
          <w:rFonts w:cs="Arial"/>
          <w:bCs/>
          <w:kern w:val="32"/>
          <w:sz w:val="22"/>
          <w:szCs w:val="22"/>
          <w:lang w:eastAsia="sl-SI"/>
        </w:rPr>
        <w:t>ugotavlja</w:t>
      </w:r>
      <w:r w:rsidR="00AD203A" w:rsidRPr="00B54380">
        <w:rPr>
          <w:rFonts w:cs="Arial"/>
          <w:bCs/>
          <w:kern w:val="32"/>
          <w:sz w:val="22"/>
          <w:szCs w:val="22"/>
          <w:lang w:eastAsia="sl-SI"/>
        </w:rPr>
        <w:t>ta, da je naročnik v skladu s 40</w:t>
      </w:r>
      <w:r w:rsidRPr="00B54380">
        <w:rPr>
          <w:rFonts w:cs="Arial"/>
          <w:bCs/>
          <w:kern w:val="32"/>
          <w:sz w:val="22"/>
          <w:szCs w:val="22"/>
          <w:lang w:eastAsia="sl-SI"/>
        </w:rPr>
        <w:t>. členom Zakona o javnem naročanju (Ur. l. RS, št. 91/15</w:t>
      </w:r>
      <w:r w:rsidR="00674677" w:rsidRPr="00B54380">
        <w:rPr>
          <w:rFonts w:cs="Arial"/>
          <w:bCs/>
          <w:kern w:val="32"/>
          <w:sz w:val="22"/>
          <w:szCs w:val="22"/>
          <w:lang w:eastAsia="sl-SI"/>
        </w:rPr>
        <w:t xml:space="preserve"> in 14/18</w:t>
      </w:r>
      <w:r w:rsidRPr="00B54380">
        <w:rPr>
          <w:rFonts w:cs="Arial"/>
          <w:bCs/>
          <w:kern w:val="32"/>
          <w:sz w:val="22"/>
          <w:szCs w:val="22"/>
          <w:lang w:eastAsia="sl-SI"/>
        </w:rPr>
        <w:t xml:space="preserve">, ZJN-3) izvedel </w:t>
      </w:r>
      <w:r w:rsidR="00AD203A" w:rsidRPr="00B54380">
        <w:rPr>
          <w:rFonts w:cs="Arial"/>
          <w:bCs/>
          <w:kern w:val="32"/>
          <w:sz w:val="22"/>
          <w:szCs w:val="22"/>
          <w:lang w:eastAsia="sl-SI"/>
        </w:rPr>
        <w:t xml:space="preserve">odprti </w:t>
      </w:r>
      <w:r w:rsidRPr="00B54380">
        <w:rPr>
          <w:rFonts w:cs="Arial"/>
          <w:bCs/>
          <w:kern w:val="32"/>
          <w:sz w:val="22"/>
          <w:szCs w:val="22"/>
          <w:lang w:eastAsia="sl-SI"/>
        </w:rPr>
        <w:t>postopek</w:t>
      </w:r>
      <w:r w:rsidR="00AD203A" w:rsidRPr="00B54380">
        <w:rPr>
          <w:rFonts w:cs="Arial"/>
          <w:bCs/>
          <w:kern w:val="32"/>
          <w:sz w:val="22"/>
          <w:szCs w:val="22"/>
          <w:lang w:eastAsia="sl-SI"/>
        </w:rPr>
        <w:t xml:space="preserve"> </w:t>
      </w:r>
      <w:r w:rsidR="00260749" w:rsidRPr="00B54380">
        <w:rPr>
          <w:rFonts w:cs="Arial"/>
          <w:bCs/>
          <w:kern w:val="32"/>
          <w:sz w:val="22"/>
          <w:szCs w:val="22"/>
          <w:lang w:eastAsia="sl-SI"/>
        </w:rPr>
        <w:t>z</w:t>
      </w:r>
      <w:r w:rsidR="003E010C" w:rsidRPr="00B54380">
        <w:rPr>
          <w:rFonts w:cs="Arial"/>
          <w:bCs/>
          <w:kern w:val="32"/>
          <w:sz w:val="22"/>
          <w:szCs w:val="22"/>
          <w:lang w:eastAsia="sl-SI"/>
        </w:rPr>
        <w:t xml:space="preserve">a </w:t>
      </w:r>
      <w:r w:rsidR="00166D5D">
        <w:rPr>
          <w:rFonts w:cs="Arial"/>
          <w:bCs/>
          <w:kern w:val="32"/>
          <w:sz w:val="22"/>
          <w:szCs w:val="22"/>
          <w:lang w:eastAsia="sl-SI"/>
        </w:rPr>
        <w:t xml:space="preserve">Pridobitev strokovnih podlag za </w:t>
      </w:r>
      <w:r w:rsidR="00D62833">
        <w:rPr>
          <w:rFonts w:cs="Arial"/>
          <w:bCs/>
          <w:kern w:val="32"/>
          <w:sz w:val="22"/>
          <w:szCs w:val="22"/>
          <w:lang w:eastAsia="sl-SI"/>
        </w:rPr>
        <w:t>urejanje prostora Občine Izola</w:t>
      </w:r>
      <w:r w:rsidRPr="00B54380">
        <w:rPr>
          <w:rFonts w:cs="Arial"/>
          <w:bCs/>
          <w:kern w:val="32"/>
          <w:sz w:val="22"/>
          <w:szCs w:val="22"/>
          <w:lang w:eastAsia="sl-SI"/>
        </w:rPr>
        <w:t>, objavljenega na spletni strani Občine Izola in na Portalu javnih naro</w:t>
      </w:r>
      <w:r w:rsidR="00260749" w:rsidRPr="00B54380">
        <w:rPr>
          <w:rFonts w:cs="Arial"/>
          <w:bCs/>
          <w:kern w:val="32"/>
          <w:sz w:val="22"/>
          <w:szCs w:val="22"/>
          <w:lang w:eastAsia="sl-SI"/>
        </w:rPr>
        <w:t>čil št. ___________________/2020 z dne ___________________ 2020</w:t>
      </w:r>
      <w:r w:rsidRPr="00B54380">
        <w:rPr>
          <w:rFonts w:cs="Arial"/>
          <w:bCs/>
          <w:kern w:val="32"/>
          <w:sz w:val="22"/>
          <w:szCs w:val="22"/>
          <w:lang w:eastAsia="sl-SI"/>
        </w:rPr>
        <w:t>.</w:t>
      </w:r>
    </w:p>
    <w:p w14:paraId="773AAFD7" w14:textId="77777777" w:rsidR="00261E46" w:rsidRPr="00B54380" w:rsidRDefault="00261E46" w:rsidP="00261E46">
      <w:pPr>
        <w:spacing w:line="240" w:lineRule="auto"/>
        <w:jc w:val="both"/>
        <w:rPr>
          <w:rFonts w:cs="Arial"/>
          <w:bCs/>
          <w:kern w:val="32"/>
          <w:sz w:val="22"/>
          <w:szCs w:val="22"/>
          <w:lang w:eastAsia="sl-SI"/>
        </w:rPr>
      </w:pPr>
    </w:p>
    <w:p w14:paraId="2178C6BD" w14:textId="6B485F13" w:rsidR="00261E46" w:rsidRPr="00B54380" w:rsidRDefault="00261E46" w:rsidP="00261E46">
      <w:pPr>
        <w:spacing w:line="240" w:lineRule="auto"/>
        <w:jc w:val="both"/>
        <w:rPr>
          <w:rFonts w:cs="Arial"/>
          <w:bCs/>
          <w:kern w:val="32"/>
          <w:sz w:val="22"/>
          <w:szCs w:val="22"/>
          <w:lang w:eastAsia="sl-SI"/>
        </w:rPr>
      </w:pPr>
      <w:r w:rsidRPr="00B54380">
        <w:rPr>
          <w:rFonts w:cs="Arial"/>
          <w:bCs/>
          <w:kern w:val="32"/>
          <w:sz w:val="22"/>
          <w:szCs w:val="22"/>
          <w:lang w:eastAsia="sl-SI"/>
        </w:rPr>
        <w:t>Izvajalec bo v skladu s to pogod</w:t>
      </w:r>
      <w:r w:rsidR="00835C7E" w:rsidRPr="00B54380">
        <w:rPr>
          <w:rFonts w:cs="Arial"/>
          <w:bCs/>
          <w:kern w:val="32"/>
          <w:sz w:val="22"/>
          <w:szCs w:val="22"/>
          <w:lang w:eastAsia="sl-SI"/>
        </w:rPr>
        <w:t>bo za naročnika izvajal dela</w:t>
      </w:r>
      <w:r w:rsidRPr="00B54380">
        <w:rPr>
          <w:rFonts w:cs="Arial"/>
          <w:bCs/>
          <w:kern w:val="32"/>
          <w:sz w:val="22"/>
          <w:szCs w:val="22"/>
          <w:lang w:eastAsia="sl-SI"/>
        </w:rPr>
        <w:t xml:space="preserve"> po ponudbi št. ___________________ z dne ___________________ (v nadaljevanju: ponudba izvajalca) oz. s strani naročnika naročena dela, ki so lahko glede količine nižja od predvidenih storitev v razpisni dokumentaciji.</w:t>
      </w:r>
    </w:p>
    <w:p w14:paraId="316D0F69" w14:textId="77777777" w:rsidR="00261E46" w:rsidRPr="00B54380" w:rsidRDefault="00261E46" w:rsidP="00261E46">
      <w:pPr>
        <w:spacing w:line="240" w:lineRule="auto"/>
        <w:jc w:val="both"/>
        <w:rPr>
          <w:rFonts w:cs="Arial"/>
          <w:bCs/>
          <w:kern w:val="32"/>
          <w:sz w:val="22"/>
          <w:szCs w:val="22"/>
          <w:lang w:eastAsia="sl-SI"/>
        </w:rPr>
      </w:pPr>
    </w:p>
    <w:p w14:paraId="3FF50550" w14:textId="77777777" w:rsidR="00261E46" w:rsidRPr="00B54380" w:rsidRDefault="00261E46" w:rsidP="00261E46">
      <w:pPr>
        <w:spacing w:line="240" w:lineRule="auto"/>
        <w:jc w:val="both"/>
        <w:rPr>
          <w:rFonts w:cs="Arial"/>
          <w:bCs/>
          <w:kern w:val="32"/>
          <w:sz w:val="22"/>
          <w:szCs w:val="22"/>
          <w:lang w:eastAsia="sl-SI"/>
        </w:rPr>
      </w:pPr>
      <w:r w:rsidRPr="00B54380">
        <w:rPr>
          <w:rFonts w:cs="Arial"/>
          <w:bCs/>
          <w:kern w:val="32"/>
          <w:sz w:val="22"/>
          <w:szCs w:val="22"/>
          <w:lang w:eastAsia="sl-SI"/>
        </w:rPr>
        <w:lastRenderedPageBreak/>
        <w:t>Ponudnik bo izvajal dela po sledeči dokumentaciji, ki je sestavni del pogodbe:</w:t>
      </w:r>
    </w:p>
    <w:p w14:paraId="35D9A38E" w14:textId="677028DC" w:rsidR="00261E46" w:rsidRPr="00B54380" w:rsidRDefault="00674677" w:rsidP="00261E46">
      <w:pPr>
        <w:tabs>
          <w:tab w:val="left" w:pos="360"/>
        </w:tabs>
        <w:spacing w:line="240" w:lineRule="auto"/>
        <w:rPr>
          <w:rFonts w:cs="Arial"/>
          <w:bCs/>
          <w:kern w:val="32"/>
          <w:sz w:val="22"/>
          <w:szCs w:val="22"/>
          <w:lang w:eastAsia="sl-SI"/>
        </w:rPr>
      </w:pPr>
      <w:r w:rsidRPr="00B54380">
        <w:rPr>
          <w:rFonts w:cs="Arial"/>
          <w:bCs/>
          <w:kern w:val="32"/>
          <w:sz w:val="22"/>
          <w:szCs w:val="22"/>
          <w:lang w:eastAsia="sl-SI"/>
        </w:rPr>
        <w:t>- razpisna dokumentacija</w:t>
      </w:r>
      <w:r w:rsidR="00261E46" w:rsidRPr="00B54380">
        <w:rPr>
          <w:rFonts w:cs="Arial"/>
          <w:bCs/>
          <w:kern w:val="32"/>
          <w:sz w:val="22"/>
          <w:szCs w:val="22"/>
          <w:lang w:eastAsia="sl-SI"/>
        </w:rPr>
        <w:t xml:space="preserve"> in</w:t>
      </w:r>
    </w:p>
    <w:p w14:paraId="79646216" w14:textId="77777777" w:rsidR="00261E46" w:rsidRPr="00B54380" w:rsidRDefault="00261E46" w:rsidP="00261E46">
      <w:pPr>
        <w:tabs>
          <w:tab w:val="left" w:pos="360"/>
        </w:tabs>
        <w:spacing w:line="240" w:lineRule="auto"/>
        <w:rPr>
          <w:rFonts w:cs="Arial"/>
          <w:bCs/>
          <w:kern w:val="32"/>
          <w:sz w:val="22"/>
          <w:szCs w:val="22"/>
          <w:lang w:eastAsia="sl-SI"/>
        </w:rPr>
      </w:pPr>
      <w:r w:rsidRPr="00B54380">
        <w:rPr>
          <w:rFonts w:cs="Arial"/>
          <w:bCs/>
          <w:kern w:val="32"/>
          <w:sz w:val="22"/>
          <w:szCs w:val="22"/>
          <w:lang w:eastAsia="sl-SI"/>
        </w:rPr>
        <w:t>- ponudba izvajalca.</w:t>
      </w:r>
    </w:p>
    <w:p w14:paraId="1B13EE97" w14:textId="77777777" w:rsidR="00261E46" w:rsidRPr="00B54380" w:rsidRDefault="00261E46" w:rsidP="00261E46">
      <w:pPr>
        <w:tabs>
          <w:tab w:val="left" w:pos="360"/>
        </w:tabs>
        <w:spacing w:line="240" w:lineRule="auto"/>
        <w:rPr>
          <w:rFonts w:cs="Arial"/>
          <w:bCs/>
          <w:kern w:val="32"/>
          <w:sz w:val="22"/>
          <w:szCs w:val="22"/>
          <w:lang w:eastAsia="sl-SI"/>
        </w:rPr>
      </w:pPr>
    </w:p>
    <w:p w14:paraId="66B4CF6D" w14:textId="7FB0AC2C" w:rsidR="00261E46" w:rsidRPr="00B54380" w:rsidRDefault="002676B5" w:rsidP="00261E46">
      <w:pPr>
        <w:spacing w:line="240" w:lineRule="auto"/>
        <w:jc w:val="both"/>
        <w:rPr>
          <w:rFonts w:cs="Arial"/>
          <w:bCs/>
          <w:kern w:val="32"/>
          <w:sz w:val="22"/>
          <w:szCs w:val="22"/>
          <w:lang w:eastAsia="sl-SI"/>
        </w:rPr>
      </w:pPr>
      <w:r w:rsidRPr="00B54380">
        <w:rPr>
          <w:rFonts w:cs="Arial"/>
          <w:bCs/>
          <w:kern w:val="32"/>
          <w:sz w:val="22"/>
          <w:szCs w:val="22"/>
          <w:lang w:eastAsia="sl-SI"/>
        </w:rPr>
        <w:t xml:space="preserve">Javno naročilo se bo izvajalo </w:t>
      </w:r>
      <w:r w:rsidR="00F92C42" w:rsidRPr="00B54380">
        <w:rPr>
          <w:rFonts w:cs="Arial"/>
          <w:bCs/>
          <w:kern w:val="32"/>
          <w:sz w:val="22"/>
          <w:szCs w:val="22"/>
          <w:lang w:eastAsia="sl-SI"/>
        </w:rPr>
        <w:t xml:space="preserve">v treh fazah. Aktivnosti bodo potekale predvidoma po spodnji časovnici. Pogodbeni stranki si pridržujeta pravico, da izvajata posamezne aktivnosti na podlagi sprotnih naročnikovih potreb, pri čemer lahko spremenita roke izvedbe glede na sprotne naročnikove potrebe brez sklenitve aneksa k pogodbi. </w:t>
      </w:r>
    </w:p>
    <w:p w14:paraId="5E80A600" w14:textId="77777777" w:rsidR="002676B5" w:rsidRPr="00B54380" w:rsidRDefault="002676B5" w:rsidP="00261E46">
      <w:pPr>
        <w:spacing w:line="240" w:lineRule="auto"/>
        <w:jc w:val="both"/>
        <w:rPr>
          <w:rFonts w:cs="Arial"/>
          <w:bCs/>
          <w:kern w:val="32"/>
          <w:sz w:val="22"/>
          <w:szCs w:val="22"/>
          <w:lang w:eastAsia="sl-SI"/>
        </w:rPr>
      </w:pPr>
    </w:p>
    <w:tbl>
      <w:tblPr>
        <w:tblW w:w="9500" w:type="dxa"/>
        <w:tblCellMar>
          <w:left w:w="70" w:type="dxa"/>
          <w:right w:w="70" w:type="dxa"/>
        </w:tblCellMar>
        <w:tblLook w:val="04A0" w:firstRow="1" w:lastRow="0" w:firstColumn="1" w:lastColumn="0" w:noHBand="0" w:noVBand="1"/>
      </w:tblPr>
      <w:tblGrid>
        <w:gridCol w:w="5160"/>
        <w:gridCol w:w="960"/>
        <w:gridCol w:w="1360"/>
        <w:gridCol w:w="2020"/>
      </w:tblGrid>
      <w:tr w:rsidR="00F92C42" w:rsidRPr="00B54380" w14:paraId="290C5BDA" w14:textId="77777777" w:rsidTr="00F92C42">
        <w:trPr>
          <w:trHeight w:val="600"/>
        </w:trPr>
        <w:tc>
          <w:tcPr>
            <w:tcW w:w="51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D7F5AF6"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NALOGA</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79D16CF3"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FAZA</w:t>
            </w:r>
          </w:p>
        </w:tc>
        <w:tc>
          <w:tcPr>
            <w:tcW w:w="1360" w:type="dxa"/>
            <w:tcBorders>
              <w:top w:val="single" w:sz="4" w:space="0" w:color="auto"/>
              <w:left w:val="nil"/>
              <w:bottom w:val="single" w:sz="4" w:space="0" w:color="auto"/>
              <w:right w:val="single" w:sz="4" w:space="0" w:color="auto"/>
            </w:tcBorders>
            <w:shd w:val="clear" w:color="000000" w:fill="D9D9D9"/>
            <w:vAlign w:val="bottom"/>
            <w:hideMark/>
          </w:tcPr>
          <w:p w14:paraId="724DA175"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ČAS IZVEDBE</w:t>
            </w:r>
            <w:r w:rsidRPr="00B54380">
              <w:rPr>
                <w:rFonts w:cs="Arial"/>
                <w:bCs/>
                <w:kern w:val="32"/>
                <w:sz w:val="22"/>
                <w:szCs w:val="22"/>
                <w:lang w:eastAsia="sl-SI"/>
              </w:rPr>
              <w:br/>
              <w:t>(dni)</w:t>
            </w:r>
          </w:p>
        </w:tc>
        <w:tc>
          <w:tcPr>
            <w:tcW w:w="2020" w:type="dxa"/>
            <w:tcBorders>
              <w:top w:val="single" w:sz="4" w:space="0" w:color="auto"/>
              <w:left w:val="nil"/>
              <w:bottom w:val="single" w:sz="4" w:space="0" w:color="auto"/>
              <w:right w:val="single" w:sz="4" w:space="0" w:color="auto"/>
            </w:tcBorders>
            <w:shd w:val="clear" w:color="000000" w:fill="D9D9D9"/>
            <w:noWrap/>
            <w:vAlign w:val="bottom"/>
            <w:hideMark/>
          </w:tcPr>
          <w:p w14:paraId="2737F706"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ROK IZVEDBE</w:t>
            </w:r>
          </w:p>
        </w:tc>
      </w:tr>
      <w:tr w:rsidR="00F92C42" w:rsidRPr="00B54380" w14:paraId="447ACB8E"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A2C7649"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 xml:space="preserve">Strokovne podlage za spremljanje stanja v prostoru </w:t>
            </w:r>
          </w:p>
        </w:tc>
        <w:tc>
          <w:tcPr>
            <w:tcW w:w="960" w:type="dxa"/>
            <w:tcBorders>
              <w:top w:val="nil"/>
              <w:left w:val="nil"/>
              <w:bottom w:val="single" w:sz="4" w:space="0" w:color="auto"/>
              <w:right w:val="single" w:sz="4" w:space="0" w:color="auto"/>
            </w:tcBorders>
            <w:shd w:val="clear" w:color="auto" w:fill="auto"/>
            <w:noWrap/>
            <w:vAlign w:val="bottom"/>
            <w:hideMark/>
          </w:tcPr>
          <w:p w14:paraId="76C2C248"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28A43659"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3EC5C747"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november 2020</w:t>
            </w:r>
          </w:p>
        </w:tc>
      </w:tr>
      <w:tr w:rsidR="00F92C42" w:rsidRPr="00B54380" w14:paraId="760EDC54"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35DFDB7B"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Izhodiščno poročilo o prostorskem razvoju občine</w:t>
            </w:r>
          </w:p>
        </w:tc>
        <w:tc>
          <w:tcPr>
            <w:tcW w:w="960" w:type="dxa"/>
            <w:tcBorders>
              <w:top w:val="nil"/>
              <w:left w:val="nil"/>
              <w:bottom w:val="single" w:sz="4" w:space="0" w:color="auto"/>
              <w:right w:val="single" w:sz="4" w:space="0" w:color="auto"/>
            </w:tcBorders>
            <w:shd w:val="clear" w:color="auto" w:fill="auto"/>
            <w:noWrap/>
            <w:vAlign w:val="bottom"/>
            <w:hideMark/>
          </w:tcPr>
          <w:p w14:paraId="67F3CFCE"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0F77EEAD"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070C185A"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november 2020</w:t>
            </w:r>
          </w:p>
        </w:tc>
      </w:tr>
      <w:tr w:rsidR="00F92C42" w:rsidRPr="00B54380" w14:paraId="6673EA85"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33278617"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Strokovne podlage za usmerjanje poselitve</w:t>
            </w:r>
          </w:p>
        </w:tc>
        <w:tc>
          <w:tcPr>
            <w:tcW w:w="960" w:type="dxa"/>
            <w:tcBorders>
              <w:top w:val="nil"/>
              <w:left w:val="nil"/>
              <w:bottom w:val="single" w:sz="4" w:space="0" w:color="auto"/>
              <w:right w:val="single" w:sz="4" w:space="0" w:color="auto"/>
            </w:tcBorders>
            <w:shd w:val="clear" w:color="auto" w:fill="auto"/>
            <w:noWrap/>
            <w:vAlign w:val="bottom"/>
            <w:hideMark/>
          </w:tcPr>
          <w:p w14:paraId="0E4FF8B3"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2D04A46D"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40</w:t>
            </w:r>
          </w:p>
        </w:tc>
        <w:tc>
          <w:tcPr>
            <w:tcW w:w="2020" w:type="dxa"/>
            <w:tcBorders>
              <w:top w:val="nil"/>
              <w:left w:val="nil"/>
              <w:bottom w:val="single" w:sz="4" w:space="0" w:color="auto"/>
              <w:right w:val="single" w:sz="4" w:space="0" w:color="auto"/>
            </w:tcBorders>
            <w:shd w:val="clear" w:color="auto" w:fill="auto"/>
            <w:noWrap/>
            <w:vAlign w:val="bottom"/>
            <w:hideMark/>
          </w:tcPr>
          <w:p w14:paraId="2624A252"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november 2020</w:t>
            </w:r>
          </w:p>
        </w:tc>
      </w:tr>
      <w:tr w:rsidR="00F92C42" w:rsidRPr="00B54380" w14:paraId="0B9439CA"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07F8DC24"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Urbanistična zasnova za mesto Izola</w:t>
            </w:r>
          </w:p>
        </w:tc>
        <w:tc>
          <w:tcPr>
            <w:tcW w:w="960" w:type="dxa"/>
            <w:tcBorders>
              <w:top w:val="nil"/>
              <w:left w:val="nil"/>
              <w:bottom w:val="single" w:sz="4" w:space="0" w:color="auto"/>
              <w:right w:val="single" w:sz="4" w:space="0" w:color="auto"/>
            </w:tcBorders>
            <w:shd w:val="clear" w:color="auto" w:fill="auto"/>
            <w:noWrap/>
            <w:vAlign w:val="bottom"/>
            <w:hideMark/>
          </w:tcPr>
          <w:p w14:paraId="7122132A"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4346140A"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727B9F1E"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november 2020</w:t>
            </w:r>
          </w:p>
        </w:tc>
      </w:tr>
      <w:tr w:rsidR="00F92C42" w:rsidRPr="00B54380" w14:paraId="197D3C76"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0799F79"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Urbanistična zasnova za druga naselja (Malija, Šared, Korte)</w:t>
            </w:r>
          </w:p>
        </w:tc>
        <w:tc>
          <w:tcPr>
            <w:tcW w:w="960" w:type="dxa"/>
            <w:tcBorders>
              <w:top w:val="nil"/>
              <w:left w:val="nil"/>
              <w:bottom w:val="single" w:sz="4" w:space="0" w:color="auto"/>
              <w:right w:val="single" w:sz="4" w:space="0" w:color="auto"/>
            </w:tcBorders>
            <w:shd w:val="clear" w:color="auto" w:fill="auto"/>
            <w:noWrap/>
            <w:vAlign w:val="bottom"/>
            <w:hideMark/>
          </w:tcPr>
          <w:p w14:paraId="64E7BB6C"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 </w:t>
            </w:r>
          </w:p>
        </w:tc>
        <w:tc>
          <w:tcPr>
            <w:tcW w:w="1360" w:type="dxa"/>
            <w:tcBorders>
              <w:top w:val="nil"/>
              <w:left w:val="nil"/>
              <w:bottom w:val="single" w:sz="4" w:space="0" w:color="auto"/>
              <w:right w:val="single" w:sz="4" w:space="0" w:color="auto"/>
            </w:tcBorders>
            <w:shd w:val="clear" w:color="auto" w:fill="auto"/>
            <w:noWrap/>
            <w:vAlign w:val="bottom"/>
            <w:hideMark/>
          </w:tcPr>
          <w:p w14:paraId="290E0F9A"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1B7959F8"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november 2020</w:t>
            </w:r>
          </w:p>
        </w:tc>
      </w:tr>
      <w:tr w:rsidR="00F92C42" w:rsidRPr="00B54380" w14:paraId="1BA3E7B6"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74854BA3"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SP za določitev izvedbenih določil za ohranjanje krajine</w:t>
            </w:r>
          </w:p>
        </w:tc>
        <w:tc>
          <w:tcPr>
            <w:tcW w:w="960" w:type="dxa"/>
            <w:tcBorders>
              <w:top w:val="nil"/>
              <w:left w:val="nil"/>
              <w:bottom w:val="single" w:sz="4" w:space="0" w:color="auto"/>
              <w:right w:val="single" w:sz="4" w:space="0" w:color="auto"/>
            </w:tcBorders>
            <w:shd w:val="clear" w:color="auto" w:fill="auto"/>
            <w:noWrap/>
            <w:vAlign w:val="bottom"/>
            <w:hideMark/>
          </w:tcPr>
          <w:p w14:paraId="38B3A513"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5ED0A34A"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0515427A"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november 2020</w:t>
            </w:r>
          </w:p>
        </w:tc>
      </w:tr>
      <w:tr w:rsidR="00F92C42" w:rsidRPr="00B54380" w14:paraId="7C807A36" w14:textId="77777777" w:rsidTr="00F92C42">
        <w:trPr>
          <w:trHeight w:val="555"/>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79FCFD17"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SP za določitev izvedbenih meril za urejanje posamične poselitve</w:t>
            </w:r>
          </w:p>
        </w:tc>
        <w:tc>
          <w:tcPr>
            <w:tcW w:w="960" w:type="dxa"/>
            <w:tcBorders>
              <w:top w:val="nil"/>
              <w:left w:val="nil"/>
              <w:bottom w:val="single" w:sz="4" w:space="0" w:color="auto"/>
              <w:right w:val="single" w:sz="4" w:space="0" w:color="auto"/>
            </w:tcBorders>
            <w:shd w:val="clear" w:color="auto" w:fill="auto"/>
            <w:noWrap/>
            <w:vAlign w:val="bottom"/>
            <w:hideMark/>
          </w:tcPr>
          <w:p w14:paraId="79866299"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3381828A"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50</w:t>
            </w:r>
          </w:p>
        </w:tc>
        <w:tc>
          <w:tcPr>
            <w:tcW w:w="2020" w:type="dxa"/>
            <w:tcBorders>
              <w:top w:val="nil"/>
              <w:left w:val="nil"/>
              <w:bottom w:val="single" w:sz="4" w:space="0" w:color="auto"/>
              <w:right w:val="single" w:sz="4" w:space="0" w:color="auto"/>
            </w:tcBorders>
            <w:shd w:val="clear" w:color="auto" w:fill="auto"/>
            <w:noWrap/>
            <w:vAlign w:val="bottom"/>
            <w:hideMark/>
          </w:tcPr>
          <w:p w14:paraId="0A79C4D3"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november 2020</w:t>
            </w:r>
          </w:p>
        </w:tc>
      </w:tr>
      <w:tr w:rsidR="00F92C42" w:rsidRPr="00B54380" w14:paraId="1A0F1FA3" w14:textId="77777777" w:rsidTr="00F92C42">
        <w:trPr>
          <w:trHeight w:val="54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67DD6639"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Strokovne podlage za opremljanje z obvezno komunalno opremo (promet, komunala, energetika, drugo)</w:t>
            </w:r>
          </w:p>
        </w:tc>
        <w:tc>
          <w:tcPr>
            <w:tcW w:w="960" w:type="dxa"/>
            <w:tcBorders>
              <w:top w:val="nil"/>
              <w:left w:val="nil"/>
              <w:bottom w:val="single" w:sz="4" w:space="0" w:color="auto"/>
              <w:right w:val="single" w:sz="4" w:space="0" w:color="auto"/>
            </w:tcBorders>
            <w:shd w:val="clear" w:color="auto" w:fill="auto"/>
            <w:noWrap/>
            <w:vAlign w:val="bottom"/>
            <w:hideMark/>
          </w:tcPr>
          <w:p w14:paraId="33A7753F"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3A49B1E0"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15</w:t>
            </w:r>
          </w:p>
        </w:tc>
        <w:tc>
          <w:tcPr>
            <w:tcW w:w="2020" w:type="dxa"/>
            <w:tcBorders>
              <w:top w:val="nil"/>
              <w:left w:val="nil"/>
              <w:bottom w:val="single" w:sz="4" w:space="0" w:color="auto"/>
              <w:right w:val="single" w:sz="4" w:space="0" w:color="auto"/>
            </w:tcBorders>
            <w:shd w:val="clear" w:color="auto" w:fill="auto"/>
            <w:noWrap/>
            <w:vAlign w:val="bottom"/>
            <w:hideMark/>
          </w:tcPr>
          <w:p w14:paraId="3839BCDC"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december 2020</w:t>
            </w:r>
          </w:p>
        </w:tc>
      </w:tr>
      <w:tr w:rsidR="00F92C42" w:rsidRPr="00B54380" w14:paraId="66BC3F31"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13D7047"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Bilance z razvojnimi stopnjami</w:t>
            </w:r>
          </w:p>
        </w:tc>
        <w:tc>
          <w:tcPr>
            <w:tcW w:w="960" w:type="dxa"/>
            <w:tcBorders>
              <w:top w:val="nil"/>
              <w:left w:val="nil"/>
              <w:bottom w:val="single" w:sz="4" w:space="0" w:color="auto"/>
              <w:right w:val="single" w:sz="4" w:space="0" w:color="auto"/>
            </w:tcBorders>
            <w:shd w:val="clear" w:color="auto" w:fill="auto"/>
            <w:noWrap/>
            <w:vAlign w:val="bottom"/>
            <w:hideMark/>
          </w:tcPr>
          <w:p w14:paraId="3D09393F"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25E5FD7B"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033A1820"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januar 2021</w:t>
            </w:r>
          </w:p>
        </w:tc>
      </w:tr>
      <w:tr w:rsidR="00F92C42" w:rsidRPr="00B54380" w14:paraId="3F66785F"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ED12427"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Elaborat ekonomike</w:t>
            </w:r>
          </w:p>
        </w:tc>
        <w:tc>
          <w:tcPr>
            <w:tcW w:w="960" w:type="dxa"/>
            <w:tcBorders>
              <w:top w:val="nil"/>
              <w:left w:val="nil"/>
              <w:bottom w:val="single" w:sz="4" w:space="0" w:color="auto"/>
              <w:right w:val="single" w:sz="4" w:space="0" w:color="auto"/>
            </w:tcBorders>
            <w:shd w:val="clear" w:color="auto" w:fill="auto"/>
            <w:noWrap/>
            <w:vAlign w:val="bottom"/>
            <w:hideMark/>
          </w:tcPr>
          <w:p w14:paraId="1864C57C"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6CF8ED4D"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25</w:t>
            </w:r>
          </w:p>
        </w:tc>
        <w:tc>
          <w:tcPr>
            <w:tcW w:w="2020" w:type="dxa"/>
            <w:tcBorders>
              <w:top w:val="nil"/>
              <w:left w:val="nil"/>
              <w:bottom w:val="single" w:sz="4" w:space="0" w:color="auto"/>
              <w:right w:val="single" w:sz="4" w:space="0" w:color="auto"/>
            </w:tcBorders>
            <w:shd w:val="clear" w:color="auto" w:fill="auto"/>
            <w:noWrap/>
            <w:vAlign w:val="bottom"/>
            <w:hideMark/>
          </w:tcPr>
          <w:p w14:paraId="24B49936"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januar 2021</w:t>
            </w:r>
          </w:p>
        </w:tc>
      </w:tr>
      <w:tr w:rsidR="00F92C42" w:rsidRPr="00B54380" w14:paraId="477138E9" w14:textId="77777777" w:rsidTr="00F92C42">
        <w:trPr>
          <w:trHeight w:val="6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924A07D"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 xml:space="preserve">SP za določitev načinov urejanja prostora </w:t>
            </w:r>
            <w:r w:rsidRPr="00B54380">
              <w:rPr>
                <w:rFonts w:cs="Arial"/>
                <w:bCs/>
                <w:kern w:val="32"/>
                <w:sz w:val="22"/>
                <w:szCs w:val="22"/>
                <w:lang w:eastAsia="sl-SI"/>
              </w:rPr>
              <w:br/>
              <w:t>(40 veljavnih PIA, 3 veljavni DPN)</w:t>
            </w:r>
          </w:p>
        </w:tc>
        <w:tc>
          <w:tcPr>
            <w:tcW w:w="960" w:type="dxa"/>
            <w:tcBorders>
              <w:top w:val="nil"/>
              <w:left w:val="nil"/>
              <w:bottom w:val="single" w:sz="4" w:space="0" w:color="auto"/>
              <w:right w:val="single" w:sz="4" w:space="0" w:color="auto"/>
            </w:tcBorders>
            <w:shd w:val="clear" w:color="auto" w:fill="auto"/>
            <w:noWrap/>
            <w:vAlign w:val="bottom"/>
            <w:hideMark/>
          </w:tcPr>
          <w:p w14:paraId="6D2DBC4A"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0E9D5DC5"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60</w:t>
            </w:r>
          </w:p>
        </w:tc>
        <w:tc>
          <w:tcPr>
            <w:tcW w:w="2020" w:type="dxa"/>
            <w:tcBorders>
              <w:top w:val="nil"/>
              <w:left w:val="nil"/>
              <w:bottom w:val="single" w:sz="4" w:space="0" w:color="auto"/>
              <w:right w:val="single" w:sz="4" w:space="0" w:color="auto"/>
            </w:tcBorders>
            <w:shd w:val="clear" w:color="auto" w:fill="auto"/>
            <w:noWrap/>
            <w:vAlign w:val="bottom"/>
            <w:hideMark/>
          </w:tcPr>
          <w:p w14:paraId="4622FDD9"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januar 2021</w:t>
            </w:r>
          </w:p>
        </w:tc>
      </w:tr>
      <w:tr w:rsidR="00F92C42" w:rsidRPr="00B54380" w14:paraId="5E1422AB" w14:textId="77777777" w:rsidTr="00F92C42">
        <w:trPr>
          <w:trHeight w:val="51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DA11CA2"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Strokovne podlage za uskladitev z Uredbo o razvrščanju objektov</w:t>
            </w:r>
          </w:p>
        </w:tc>
        <w:tc>
          <w:tcPr>
            <w:tcW w:w="960" w:type="dxa"/>
            <w:tcBorders>
              <w:top w:val="nil"/>
              <w:left w:val="nil"/>
              <w:bottom w:val="single" w:sz="4" w:space="0" w:color="auto"/>
              <w:right w:val="single" w:sz="4" w:space="0" w:color="auto"/>
            </w:tcBorders>
            <w:shd w:val="clear" w:color="auto" w:fill="auto"/>
            <w:noWrap/>
            <w:vAlign w:val="bottom"/>
            <w:hideMark/>
          </w:tcPr>
          <w:p w14:paraId="08D45277"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546C4A03"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15</w:t>
            </w:r>
          </w:p>
        </w:tc>
        <w:tc>
          <w:tcPr>
            <w:tcW w:w="2020" w:type="dxa"/>
            <w:tcBorders>
              <w:top w:val="nil"/>
              <w:left w:val="nil"/>
              <w:bottom w:val="single" w:sz="4" w:space="0" w:color="auto"/>
              <w:right w:val="single" w:sz="4" w:space="0" w:color="auto"/>
            </w:tcBorders>
            <w:shd w:val="clear" w:color="auto" w:fill="auto"/>
            <w:noWrap/>
            <w:vAlign w:val="bottom"/>
            <w:hideMark/>
          </w:tcPr>
          <w:p w14:paraId="59604A6D"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januar 2021</w:t>
            </w:r>
          </w:p>
        </w:tc>
      </w:tr>
      <w:tr w:rsidR="00F92C42" w:rsidRPr="00B54380" w14:paraId="08BE7641"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4582E99D"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SP za tehnično usklajenost občinskih prostorskih aktov</w:t>
            </w:r>
          </w:p>
        </w:tc>
        <w:tc>
          <w:tcPr>
            <w:tcW w:w="960" w:type="dxa"/>
            <w:tcBorders>
              <w:top w:val="nil"/>
              <w:left w:val="nil"/>
              <w:bottom w:val="single" w:sz="4" w:space="0" w:color="auto"/>
              <w:right w:val="single" w:sz="4" w:space="0" w:color="auto"/>
            </w:tcBorders>
            <w:shd w:val="clear" w:color="auto" w:fill="auto"/>
            <w:noWrap/>
            <w:vAlign w:val="bottom"/>
            <w:hideMark/>
          </w:tcPr>
          <w:p w14:paraId="4A4910AA"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7011216C"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5C3C1A01"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februar 2021</w:t>
            </w:r>
          </w:p>
        </w:tc>
      </w:tr>
      <w:tr w:rsidR="00F92C42" w:rsidRPr="00B54380" w14:paraId="6A73FC17"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0DCB3F95"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Načrt obveščanja javnosti</w:t>
            </w:r>
          </w:p>
        </w:tc>
        <w:tc>
          <w:tcPr>
            <w:tcW w:w="960" w:type="dxa"/>
            <w:tcBorders>
              <w:top w:val="nil"/>
              <w:left w:val="nil"/>
              <w:bottom w:val="single" w:sz="4" w:space="0" w:color="auto"/>
              <w:right w:val="single" w:sz="4" w:space="0" w:color="auto"/>
            </w:tcBorders>
            <w:shd w:val="clear" w:color="auto" w:fill="auto"/>
            <w:noWrap/>
            <w:vAlign w:val="bottom"/>
            <w:hideMark/>
          </w:tcPr>
          <w:p w14:paraId="4952F1CC"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0E130192"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10</w:t>
            </w:r>
          </w:p>
        </w:tc>
        <w:tc>
          <w:tcPr>
            <w:tcW w:w="2020" w:type="dxa"/>
            <w:tcBorders>
              <w:top w:val="nil"/>
              <w:left w:val="nil"/>
              <w:bottom w:val="single" w:sz="4" w:space="0" w:color="auto"/>
              <w:right w:val="single" w:sz="4" w:space="0" w:color="auto"/>
            </w:tcBorders>
            <w:shd w:val="clear" w:color="auto" w:fill="auto"/>
            <w:noWrap/>
            <w:vAlign w:val="bottom"/>
            <w:hideMark/>
          </w:tcPr>
          <w:p w14:paraId="0A2FE515"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februar 2021</w:t>
            </w:r>
          </w:p>
        </w:tc>
      </w:tr>
      <w:tr w:rsidR="00F92C42" w:rsidRPr="00B54380" w14:paraId="55691847"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7E9AF7A9"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Izhodišča za analizo in vrednotenje pobud</w:t>
            </w:r>
          </w:p>
        </w:tc>
        <w:tc>
          <w:tcPr>
            <w:tcW w:w="960" w:type="dxa"/>
            <w:tcBorders>
              <w:top w:val="nil"/>
              <w:left w:val="nil"/>
              <w:bottom w:val="single" w:sz="4" w:space="0" w:color="auto"/>
              <w:right w:val="single" w:sz="4" w:space="0" w:color="auto"/>
            </w:tcBorders>
            <w:shd w:val="clear" w:color="auto" w:fill="auto"/>
            <w:noWrap/>
            <w:vAlign w:val="bottom"/>
            <w:hideMark/>
          </w:tcPr>
          <w:p w14:paraId="1A1C1186"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41D8F05C"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15</w:t>
            </w:r>
          </w:p>
        </w:tc>
        <w:tc>
          <w:tcPr>
            <w:tcW w:w="2020" w:type="dxa"/>
            <w:tcBorders>
              <w:top w:val="nil"/>
              <w:left w:val="nil"/>
              <w:bottom w:val="single" w:sz="4" w:space="0" w:color="auto"/>
              <w:right w:val="single" w:sz="4" w:space="0" w:color="auto"/>
            </w:tcBorders>
            <w:shd w:val="clear" w:color="auto" w:fill="auto"/>
            <w:noWrap/>
            <w:vAlign w:val="bottom"/>
            <w:hideMark/>
          </w:tcPr>
          <w:p w14:paraId="3A89D97B"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februar 2021</w:t>
            </w:r>
          </w:p>
        </w:tc>
      </w:tr>
      <w:tr w:rsidR="00F92C42" w:rsidRPr="00B54380" w14:paraId="6C7E2659"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3BD53868"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Izhodišča za občinski prostorski plan (OPP)</w:t>
            </w:r>
          </w:p>
        </w:tc>
        <w:tc>
          <w:tcPr>
            <w:tcW w:w="960" w:type="dxa"/>
            <w:tcBorders>
              <w:top w:val="nil"/>
              <w:left w:val="nil"/>
              <w:bottom w:val="single" w:sz="4" w:space="0" w:color="auto"/>
              <w:right w:val="single" w:sz="4" w:space="0" w:color="auto"/>
            </w:tcBorders>
            <w:shd w:val="clear" w:color="auto" w:fill="auto"/>
            <w:noWrap/>
            <w:vAlign w:val="bottom"/>
            <w:hideMark/>
          </w:tcPr>
          <w:p w14:paraId="7DE1B4BC"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56DF9106"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10</w:t>
            </w:r>
          </w:p>
        </w:tc>
        <w:tc>
          <w:tcPr>
            <w:tcW w:w="2020" w:type="dxa"/>
            <w:tcBorders>
              <w:top w:val="nil"/>
              <w:left w:val="nil"/>
              <w:bottom w:val="single" w:sz="4" w:space="0" w:color="auto"/>
              <w:right w:val="single" w:sz="4" w:space="0" w:color="auto"/>
            </w:tcBorders>
            <w:shd w:val="clear" w:color="auto" w:fill="auto"/>
            <w:noWrap/>
            <w:vAlign w:val="bottom"/>
            <w:hideMark/>
          </w:tcPr>
          <w:p w14:paraId="59CB6F6A"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marec 2022</w:t>
            </w:r>
          </w:p>
        </w:tc>
      </w:tr>
      <w:tr w:rsidR="00F92C42" w:rsidRPr="00B54380" w14:paraId="3EC212E1" w14:textId="77777777" w:rsidTr="00F92C42">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3E92134D"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Izhodišča za občinski prostorski načrt (OPN)</w:t>
            </w:r>
          </w:p>
        </w:tc>
        <w:tc>
          <w:tcPr>
            <w:tcW w:w="960" w:type="dxa"/>
            <w:tcBorders>
              <w:top w:val="nil"/>
              <w:left w:val="nil"/>
              <w:bottom w:val="single" w:sz="4" w:space="0" w:color="auto"/>
              <w:right w:val="single" w:sz="4" w:space="0" w:color="auto"/>
            </w:tcBorders>
            <w:shd w:val="clear" w:color="auto" w:fill="auto"/>
            <w:noWrap/>
            <w:vAlign w:val="bottom"/>
            <w:hideMark/>
          </w:tcPr>
          <w:p w14:paraId="04FB4B44" w14:textId="77777777" w:rsidR="00F92C42" w:rsidRPr="00B54380" w:rsidRDefault="00F92C42" w:rsidP="00F92C42">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37831E76"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3C345588"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marec 2022</w:t>
            </w:r>
          </w:p>
        </w:tc>
      </w:tr>
      <w:tr w:rsidR="00F92C42" w:rsidRPr="00B54380" w14:paraId="5BB1B406" w14:textId="77777777" w:rsidTr="00F92C42">
        <w:trPr>
          <w:trHeight w:val="57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365B1EBA" w14:textId="0EF180B0"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Morebitne nepredvidene aktivnosti, ki si naročnik dopušča, da naknadno naroči v okviru že sklenjene pravne podlage</w:t>
            </w:r>
            <w:r w:rsidR="00EA75D4" w:rsidRPr="00B54380">
              <w:rPr>
                <w:rFonts w:cs="Arial"/>
                <w:bCs/>
                <w:kern w:val="32"/>
                <w:sz w:val="22"/>
                <w:szCs w:val="22"/>
                <w:lang w:eastAsia="sl-SI"/>
              </w:rPr>
              <w:t xml:space="preserve"> (do 10% storitev za vse tri faze)</w:t>
            </w:r>
          </w:p>
        </w:tc>
        <w:tc>
          <w:tcPr>
            <w:tcW w:w="960" w:type="dxa"/>
            <w:tcBorders>
              <w:top w:val="nil"/>
              <w:left w:val="nil"/>
              <w:bottom w:val="single" w:sz="4" w:space="0" w:color="auto"/>
              <w:right w:val="single" w:sz="4" w:space="0" w:color="auto"/>
            </w:tcBorders>
            <w:shd w:val="clear" w:color="auto" w:fill="auto"/>
            <w:noWrap/>
            <w:vAlign w:val="bottom"/>
            <w:hideMark/>
          </w:tcPr>
          <w:p w14:paraId="60B68901"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1+2+3</w:t>
            </w:r>
          </w:p>
        </w:tc>
        <w:tc>
          <w:tcPr>
            <w:tcW w:w="1360" w:type="dxa"/>
            <w:tcBorders>
              <w:top w:val="nil"/>
              <w:left w:val="nil"/>
              <w:bottom w:val="single" w:sz="4" w:space="0" w:color="auto"/>
              <w:right w:val="single" w:sz="4" w:space="0" w:color="auto"/>
            </w:tcBorders>
            <w:shd w:val="clear" w:color="auto" w:fill="auto"/>
            <w:noWrap/>
            <w:vAlign w:val="bottom"/>
            <w:hideMark/>
          </w:tcPr>
          <w:p w14:paraId="55B2D77C" w14:textId="77777777" w:rsidR="00F92C42" w:rsidRPr="00B54380" w:rsidRDefault="00F92C42" w:rsidP="00F92C42">
            <w:pPr>
              <w:spacing w:line="240" w:lineRule="auto"/>
              <w:jc w:val="center"/>
              <w:rPr>
                <w:rFonts w:cs="Arial"/>
                <w:bCs/>
                <w:kern w:val="32"/>
                <w:sz w:val="22"/>
                <w:szCs w:val="22"/>
                <w:lang w:eastAsia="sl-SI"/>
              </w:rPr>
            </w:pPr>
            <w:r w:rsidRPr="00B54380">
              <w:rPr>
                <w:rFonts w:cs="Arial"/>
                <w:bCs/>
                <w:kern w:val="32"/>
                <w:sz w:val="22"/>
                <w:szCs w:val="22"/>
                <w:lang w:eastAsia="sl-SI"/>
              </w:rPr>
              <w:t> </w:t>
            </w:r>
          </w:p>
        </w:tc>
        <w:tc>
          <w:tcPr>
            <w:tcW w:w="2020" w:type="dxa"/>
            <w:tcBorders>
              <w:top w:val="nil"/>
              <w:left w:val="nil"/>
              <w:bottom w:val="single" w:sz="4" w:space="0" w:color="auto"/>
              <w:right w:val="single" w:sz="4" w:space="0" w:color="auto"/>
            </w:tcBorders>
            <w:shd w:val="clear" w:color="auto" w:fill="auto"/>
            <w:noWrap/>
            <w:vAlign w:val="bottom"/>
            <w:hideMark/>
          </w:tcPr>
          <w:p w14:paraId="49018E02" w14:textId="77777777" w:rsidR="00F92C42" w:rsidRPr="00B54380" w:rsidRDefault="00F92C42" w:rsidP="00F92C42">
            <w:pPr>
              <w:spacing w:line="240" w:lineRule="auto"/>
              <w:rPr>
                <w:rFonts w:cs="Arial"/>
                <w:bCs/>
                <w:kern w:val="32"/>
                <w:sz w:val="22"/>
                <w:szCs w:val="22"/>
                <w:lang w:eastAsia="sl-SI"/>
              </w:rPr>
            </w:pPr>
            <w:r w:rsidRPr="00B54380">
              <w:rPr>
                <w:rFonts w:cs="Arial"/>
                <w:bCs/>
                <w:kern w:val="32"/>
                <w:sz w:val="22"/>
                <w:szCs w:val="22"/>
                <w:lang w:eastAsia="sl-SI"/>
              </w:rPr>
              <w:t>nov.2020-marec 2022</w:t>
            </w:r>
          </w:p>
        </w:tc>
      </w:tr>
    </w:tbl>
    <w:p w14:paraId="418667C2" w14:textId="77777777" w:rsidR="00261E46" w:rsidRPr="00B54380" w:rsidRDefault="00261E46" w:rsidP="00261E46">
      <w:pPr>
        <w:tabs>
          <w:tab w:val="left" w:pos="360"/>
        </w:tabs>
        <w:spacing w:line="240" w:lineRule="auto"/>
        <w:rPr>
          <w:rFonts w:cs="Arial"/>
          <w:bCs/>
          <w:kern w:val="32"/>
          <w:sz w:val="22"/>
          <w:szCs w:val="22"/>
          <w:lang w:eastAsia="sl-SI"/>
        </w:rPr>
      </w:pPr>
    </w:p>
    <w:p w14:paraId="5C474B2D" w14:textId="77777777" w:rsidR="00261E46" w:rsidRPr="00B54380" w:rsidRDefault="00261E46" w:rsidP="00261E46">
      <w:pPr>
        <w:spacing w:line="240" w:lineRule="auto"/>
        <w:rPr>
          <w:rFonts w:cs="Arial"/>
          <w:bCs/>
          <w:kern w:val="32"/>
          <w:sz w:val="22"/>
          <w:szCs w:val="22"/>
          <w:lang w:eastAsia="sl-SI"/>
        </w:rPr>
      </w:pPr>
    </w:p>
    <w:p w14:paraId="361BE50D" w14:textId="77777777" w:rsidR="00261E46" w:rsidRPr="00B54380" w:rsidRDefault="00261E46" w:rsidP="00395613">
      <w:pPr>
        <w:pStyle w:val="Odstavekseznama"/>
        <w:numPr>
          <w:ilvl w:val="0"/>
          <w:numId w:val="40"/>
        </w:numPr>
        <w:spacing w:line="240" w:lineRule="auto"/>
        <w:ind w:left="567" w:hanging="567"/>
        <w:contextualSpacing/>
        <w:rPr>
          <w:bCs/>
          <w:kern w:val="32"/>
          <w:sz w:val="22"/>
          <w:szCs w:val="22"/>
        </w:rPr>
      </w:pPr>
      <w:r w:rsidRPr="00B54380">
        <w:rPr>
          <w:bCs/>
          <w:kern w:val="32"/>
          <w:sz w:val="22"/>
          <w:szCs w:val="22"/>
        </w:rPr>
        <w:t>CENA</w:t>
      </w:r>
    </w:p>
    <w:p w14:paraId="672EE62F" w14:textId="77777777" w:rsidR="00261E46" w:rsidRPr="00B54380" w:rsidRDefault="00261E46" w:rsidP="00261E46">
      <w:pPr>
        <w:spacing w:line="240" w:lineRule="auto"/>
        <w:rPr>
          <w:rFonts w:cs="Arial"/>
          <w:bCs/>
          <w:kern w:val="32"/>
          <w:sz w:val="22"/>
          <w:szCs w:val="22"/>
          <w:lang w:eastAsia="sl-SI"/>
        </w:rPr>
      </w:pPr>
    </w:p>
    <w:p w14:paraId="0D417756" w14:textId="77777777" w:rsidR="00261E46" w:rsidRPr="002C0966" w:rsidRDefault="00261E46" w:rsidP="002C0966">
      <w:pPr>
        <w:widowControl w:val="0"/>
        <w:numPr>
          <w:ilvl w:val="0"/>
          <w:numId w:val="35"/>
        </w:numPr>
        <w:adjustRightInd w:val="0"/>
        <w:spacing w:line="240" w:lineRule="auto"/>
        <w:jc w:val="center"/>
        <w:textAlignment w:val="baseline"/>
        <w:rPr>
          <w:rFonts w:cs="Arial"/>
          <w:b/>
          <w:sz w:val="22"/>
          <w:szCs w:val="22"/>
        </w:rPr>
      </w:pPr>
      <w:r w:rsidRPr="002C0966">
        <w:rPr>
          <w:rFonts w:cs="Arial"/>
          <w:b/>
          <w:sz w:val="22"/>
          <w:szCs w:val="22"/>
        </w:rPr>
        <w:t>člen</w:t>
      </w:r>
    </w:p>
    <w:tbl>
      <w:tblPr>
        <w:tblW w:w="9500" w:type="dxa"/>
        <w:tblCellMar>
          <w:left w:w="70" w:type="dxa"/>
          <w:right w:w="70" w:type="dxa"/>
        </w:tblCellMar>
        <w:tblLook w:val="04A0" w:firstRow="1" w:lastRow="0" w:firstColumn="1" w:lastColumn="0" w:noHBand="0" w:noVBand="1"/>
      </w:tblPr>
      <w:tblGrid>
        <w:gridCol w:w="5160"/>
        <w:gridCol w:w="960"/>
        <w:gridCol w:w="1360"/>
        <w:gridCol w:w="2020"/>
      </w:tblGrid>
      <w:tr w:rsidR="00E426E1" w:rsidRPr="00B54380" w14:paraId="67D13069" w14:textId="77777777" w:rsidTr="00B54380">
        <w:trPr>
          <w:trHeight w:val="600"/>
        </w:trPr>
        <w:tc>
          <w:tcPr>
            <w:tcW w:w="51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017E336"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NALOGA</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0F7486F5"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FAZA</w:t>
            </w:r>
          </w:p>
        </w:tc>
        <w:tc>
          <w:tcPr>
            <w:tcW w:w="1360" w:type="dxa"/>
            <w:tcBorders>
              <w:top w:val="single" w:sz="4" w:space="0" w:color="auto"/>
              <w:left w:val="nil"/>
              <w:bottom w:val="single" w:sz="4" w:space="0" w:color="auto"/>
              <w:right w:val="single" w:sz="4" w:space="0" w:color="auto"/>
            </w:tcBorders>
            <w:shd w:val="clear" w:color="000000" w:fill="D9D9D9"/>
            <w:vAlign w:val="bottom"/>
            <w:hideMark/>
          </w:tcPr>
          <w:p w14:paraId="046A0D8B"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ČAS IZVEDBE</w:t>
            </w:r>
            <w:r w:rsidRPr="00B54380">
              <w:rPr>
                <w:rFonts w:cs="Arial"/>
                <w:bCs/>
                <w:kern w:val="32"/>
                <w:sz w:val="22"/>
                <w:szCs w:val="22"/>
                <w:lang w:eastAsia="sl-SI"/>
              </w:rPr>
              <w:br/>
              <w:t>(dni)</w:t>
            </w:r>
          </w:p>
        </w:tc>
        <w:tc>
          <w:tcPr>
            <w:tcW w:w="2020" w:type="dxa"/>
            <w:tcBorders>
              <w:top w:val="single" w:sz="4" w:space="0" w:color="auto"/>
              <w:left w:val="nil"/>
              <w:bottom w:val="single" w:sz="4" w:space="0" w:color="auto"/>
              <w:right w:val="single" w:sz="4" w:space="0" w:color="auto"/>
            </w:tcBorders>
            <w:shd w:val="clear" w:color="000000" w:fill="D9D9D9"/>
            <w:noWrap/>
            <w:vAlign w:val="bottom"/>
            <w:hideMark/>
          </w:tcPr>
          <w:p w14:paraId="73964B3C"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Cena v EUR brez DDV</w:t>
            </w:r>
          </w:p>
        </w:tc>
      </w:tr>
      <w:tr w:rsidR="00E426E1" w:rsidRPr="00B54380" w14:paraId="1C653CF7"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F3B1079"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 xml:space="preserve">Strokovne podlage za spremljanje stanja v prostoru </w:t>
            </w:r>
          </w:p>
        </w:tc>
        <w:tc>
          <w:tcPr>
            <w:tcW w:w="960" w:type="dxa"/>
            <w:tcBorders>
              <w:top w:val="nil"/>
              <w:left w:val="nil"/>
              <w:bottom w:val="single" w:sz="4" w:space="0" w:color="auto"/>
              <w:right w:val="single" w:sz="4" w:space="0" w:color="auto"/>
            </w:tcBorders>
            <w:shd w:val="clear" w:color="auto" w:fill="auto"/>
            <w:noWrap/>
            <w:vAlign w:val="bottom"/>
            <w:hideMark/>
          </w:tcPr>
          <w:p w14:paraId="77F3D41C"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601D346D"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5B7115FC" w14:textId="77777777" w:rsidR="00E426E1" w:rsidRPr="00B54380" w:rsidRDefault="00E426E1" w:rsidP="00B54380">
            <w:pPr>
              <w:spacing w:line="240" w:lineRule="auto"/>
              <w:rPr>
                <w:rFonts w:cs="Arial"/>
                <w:bCs/>
                <w:kern w:val="32"/>
                <w:sz w:val="22"/>
                <w:szCs w:val="22"/>
                <w:lang w:eastAsia="sl-SI"/>
              </w:rPr>
            </w:pPr>
          </w:p>
        </w:tc>
      </w:tr>
      <w:tr w:rsidR="00E426E1" w:rsidRPr="00B54380" w14:paraId="08274738"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72E09017"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lastRenderedPageBreak/>
              <w:t>Izhodiščno poročilo o prostorskem razvoju občine</w:t>
            </w:r>
          </w:p>
        </w:tc>
        <w:tc>
          <w:tcPr>
            <w:tcW w:w="960" w:type="dxa"/>
            <w:tcBorders>
              <w:top w:val="nil"/>
              <w:left w:val="nil"/>
              <w:bottom w:val="single" w:sz="4" w:space="0" w:color="auto"/>
              <w:right w:val="single" w:sz="4" w:space="0" w:color="auto"/>
            </w:tcBorders>
            <w:shd w:val="clear" w:color="auto" w:fill="auto"/>
            <w:noWrap/>
            <w:vAlign w:val="bottom"/>
            <w:hideMark/>
          </w:tcPr>
          <w:p w14:paraId="2C04C3AF"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4DD3D7D5"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530BD640" w14:textId="77777777" w:rsidR="00E426E1" w:rsidRPr="00B54380" w:rsidRDefault="00E426E1" w:rsidP="00B54380">
            <w:pPr>
              <w:spacing w:line="240" w:lineRule="auto"/>
              <w:rPr>
                <w:rFonts w:cs="Arial"/>
                <w:bCs/>
                <w:kern w:val="32"/>
                <w:sz w:val="22"/>
                <w:szCs w:val="22"/>
                <w:lang w:eastAsia="sl-SI"/>
              </w:rPr>
            </w:pPr>
          </w:p>
        </w:tc>
      </w:tr>
      <w:tr w:rsidR="00E426E1" w:rsidRPr="00B54380" w14:paraId="197F58EA"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65E3ED62"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Strokovne podlage za usmerjanje poselitve</w:t>
            </w:r>
          </w:p>
        </w:tc>
        <w:tc>
          <w:tcPr>
            <w:tcW w:w="960" w:type="dxa"/>
            <w:tcBorders>
              <w:top w:val="nil"/>
              <w:left w:val="nil"/>
              <w:bottom w:val="single" w:sz="4" w:space="0" w:color="auto"/>
              <w:right w:val="single" w:sz="4" w:space="0" w:color="auto"/>
            </w:tcBorders>
            <w:shd w:val="clear" w:color="auto" w:fill="auto"/>
            <w:noWrap/>
            <w:vAlign w:val="bottom"/>
            <w:hideMark/>
          </w:tcPr>
          <w:p w14:paraId="7416B1B9"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25AD0058"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40</w:t>
            </w:r>
          </w:p>
        </w:tc>
        <w:tc>
          <w:tcPr>
            <w:tcW w:w="2020" w:type="dxa"/>
            <w:tcBorders>
              <w:top w:val="nil"/>
              <w:left w:val="nil"/>
              <w:bottom w:val="single" w:sz="4" w:space="0" w:color="auto"/>
              <w:right w:val="single" w:sz="4" w:space="0" w:color="auto"/>
            </w:tcBorders>
            <w:shd w:val="clear" w:color="auto" w:fill="auto"/>
            <w:noWrap/>
            <w:vAlign w:val="bottom"/>
            <w:hideMark/>
          </w:tcPr>
          <w:p w14:paraId="78F2E670" w14:textId="77777777" w:rsidR="00E426E1" w:rsidRPr="00B54380" w:rsidRDefault="00E426E1" w:rsidP="00B54380">
            <w:pPr>
              <w:spacing w:line="240" w:lineRule="auto"/>
              <w:rPr>
                <w:rFonts w:cs="Arial"/>
                <w:bCs/>
                <w:kern w:val="32"/>
                <w:sz w:val="22"/>
                <w:szCs w:val="22"/>
                <w:lang w:eastAsia="sl-SI"/>
              </w:rPr>
            </w:pPr>
          </w:p>
        </w:tc>
      </w:tr>
      <w:tr w:rsidR="00E426E1" w:rsidRPr="00B54380" w14:paraId="1F11934C"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4582D728"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Urbanistična zasnova za mesto Izola</w:t>
            </w:r>
          </w:p>
        </w:tc>
        <w:tc>
          <w:tcPr>
            <w:tcW w:w="960" w:type="dxa"/>
            <w:tcBorders>
              <w:top w:val="nil"/>
              <w:left w:val="nil"/>
              <w:bottom w:val="single" w:sz="4" w:space="0" w:color="auto"/>
              <w:right w:val="single" w:sz="4" w:space="0" w:color="auto"/>
            </w:tcBorders>
            <w:shd w:val="clear" w:color="auto" w:fill="auto"/>
            <w:noWrap/>
            <w:vAlign w:val="bottom"/>
            <w:hideMark/>
          </w:tcPr>
          <w:p w14:paraId="478504AE"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5511574F"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154F5236" w14:textId="77777777" w:rsidR="00E426E1" w:rsidRPr="00B54380" w:rsidRDefault="00E426E1" w:rsidP="00B54380">
            <w:pPr>
              <w:spacing w:line="240" w:lineRule="auto"/>
              <w:rPr>
                <w:rFonts w:cs="Arial"/>
                <w:bCs/>
                <w:kern w:val="32"/>
                <w:sz w:val="22"/>
                <w:szCs w:val="22"/>
                <w:lang w:eastAsia="sl-SI"/>
              </w:rPr>
            </w:pPr>
          </w:p>
        </w:tc>
      </w:tr>
      <w:tr w:rsidR="00E426E1" w:rsidRPr="00B54380" w14:paraId="310185B1"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004C8E80"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Urbanistična zasnova za druga naselja (Malija, Šared, Korte)</w:t>
            </w:r>
          </w:p>
        </w:tc>
        <w:tc>
          <w:tcPr>
            <w:tcW w:w="960" w:type="dxa"/>
            <w:tcBorders>
              <w:top w:val="nil"/>
              <w:left w:val="nil"/>
              <w:bottom w:val="single" w:sz="4" w:space="0" w:color="auto"/>
              <w:right w:val="single" w:sz="4" w:space="0" w:color="auto"/>
            </w:tcBorders>
            <w:shd w:val="clear" w:color="auto" w:fill="auto"/>
            <w:noWrap/>
            <w:vAlign w:val="bottom"/>
            <w:hideMark/>
          </w:tcPr>
          <w:p w14:paraId="14036758"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 </w:t>
            </w:r>
          </w:p>
        </w:tc>
        <w:tc>
          <w:tcPr>
            <w:tcW w:w="1360" w:type="dxa"/>
            <w:tcBorders>
              <w:top w:val="nil"/>
              <w:left w:val="nil"/>
              <w:bottom w:val="single" w:sz="4" w:space="0" w:color="auto"/>
              <w:right w:val="single" w:sz="4" w:space="0" w:color="auto"/>
            </w:tcBorders>
            <w:shd w:val="clear" w:color="auto" w:fill="auto"/>
            <w:noWrap/>
            <w:vAlign w:val="bottom"/>
            <w:hideMark/>
          </w:tcPr>
          <w:p w14:paraId="61A06034"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60978CCD" w14:textId="77777777" w:rsidR="00E426E1" w:rsidRPr="00B54380" w:rsidRDefault="00E426E1" w:rsidP="00B54380">
            <w:pPr>
              <w:spacing w:line="240" w:lineRule="auto"/>
              <w:rPr>
                <w:rFonts w:cs="Arial"/>
                <w:bCs/>
                <w:kern w:val="32"/>
                <w:sz w:val="22"/>
                <w:szCs w:val="22"/>
                <w:lang w:eastAsia="sl-SI"/>
              </w:rPr>
            </w:pPr>
          </w:p>
        </w:tc>
      </w:tr>
      <w:tr w:rsidR="00E426E1" w:rsidRPr="00B54380" w14:paraId="4FB35FE0"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22729C63"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SP za določitev izvedbenih določil za ohranjanje krajine</w:t>
            </w:r>
          </w:p>
        </w:tc>
        <w:tc>
          <w:tcPr>
            <w:tcW w:w="960" w:type="dxa"/>
            <w:tcBorders>
              <w:top w:val="nil"/>
              <w:left w:val="nil"/>
              <w:bottom w:val="single" w:sz="4" w:space="0" w:color="auto"/>
              <w:right w:val="single" w:sz="4" w:space="0" w:color="auto"/>
            </w:tcBorders>
            <w:shd w:val="clear" w:color="auto" w:fill="auto"/>
            <w:noWrap/>
            <w:vAlign w:val="bottom"/>
            <w:hideMark/>
          </w:tcPr>
          <w:p w14:paraId="21E64793"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1A54A26E"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3BE80923" w14:textId="77777777" w:rsidR="00E426E1" w:rsidRPr="00B54380" w:rsidRDefault="00E426E1" w:rsidP="00B54380">
            <w:pPr>
              <w:spacing w:line="240" w:lineRule="auto"/>
              <w:rPr>
                <w:rFonts w:cs="Arial"/>
                <w:bCs/>
                <w:kern w:val="32"/>
                <w:sz w:val="22"/>
                <w:szCs w:val="22"/>
                <w:lang w:eastAsia="sl-SI"/>
              </w:rPr>
            </w:pPr>
          </w:p>
        </w:tc>
      </w:tr>
      <w:tr w:rsidR="00E426E1" w:rsidRPr="00B54380" w14:paraId="4803F391" w14:textId="77777777" w:rsidTr="00B54380">
        <w:trPr>
          <w:trHeight w:val="555"/>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2F71FE40"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SP za določitev izvedbenih meril za urejanje posamične poselitve</w:t>
            </w:r>
          </w:p>
        </w:tc>
        <w:tc>
          <w:tcPr>
            <w:tcW w:w="960" w:type="dxa"/>
            <w:tcBorders>
              <w:top w:val="nil"/>
              <w:left w:val="nil"/>
              <w:bottom w:val="single" w:sz="4" w:space="0" w:color="auto"/>
              <w:right w:val="single" w:sz="4" w:space="0" w:color="auto"/>
            </w:tcBorders>
            <w:shd w:val="clear" w:color="auto" w:fill="auto"/>
            <w:noWrap/>
            <w:vAlign w:val="bottom"/>
            <w:hideMark/>
          </w:tcPr>
          <w:p w14:paraId="4333A9FA"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1</w:t>
            </w:r>
          </w:p>
        </w:tc>
        <w:tc>
          <w:tcPr>
            <w:tcW w:w="1360" w:type="dxa"/>
            <w:tcBorders>
              <w:top w:val="nil"/>
              <w:left w:val="nil"/>
              <w:bottom w:val="single" w:sz="4" w:space="0" w:color="auto"/>
              <w:right w:val="single" w:sz="4" w:space="0" w:color="auto"/>
            </w:tcBorders>
            <w:shd w:val="clear" w:color="auto" w:fill="auto"/>
            <w:noWrap/>
            <w:vAlign w:val="bottom"/>
            <w:hideMark/>
          </w:tcPr>
          <w:p w14:paraId="300CB5A9"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50</w:t>
            </w:r>
          </w:p>
        </w:tc>
        <w:tc>
          <w:tcPr>
            <w:tcW w:w="2020" w:type="dxa"/>
            <w:tcBorders>
              <w:top w:val="nil"/>
              <w:left w:val="nil"/>
              <w:bottom w:val="single" w:sz="4" w:space="0" w:color="auto"/>
              <w:right w:val="single" w:sz="4" w:space="0" w:color="auto"/>
            </w:tcBorders>
            <w:shd w:val="clear" w:color="auto" w:fill="auto"/>
            <w:noWrap/>
            <w:vAlign w:val="bottom"/>
            <w:hideMark/>
          </w:tcPr>
          <w:p w14:paraId="72A1E610" w14:textId="77777777" w:rsidR="00E426E1" w:rsidRPr="00B54380" w:rsidRDefault="00E426E1" w:rsidP="00B54380">
            <w:pPr>
              <w:spacing w:line="240" w:lineRule="auto"/>
              <w:rPr>
                <w:rFonts w:cs="Arial"/>
                <w:bCs/>
                <w:kern w:val="32"/>
                <w:sz w:val="22"/>
                <w:szCs w:val="22"/>
                <w:lang w:eastAsia="sl-SI"/>
              </w:rPr>
            </w:pPr>
          </w:p>
        </w:tc>
      </w:tr>
      <w:tr w:rsidR="00E426E1" w:rsidRPr="00B54380" w14:paraId="232B12CA" w14:textId="77777777" w:rsidTr="00B54380">
        <w:trPr>
          <w:trHeight w:val="54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AA3CFF9"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Strokovne podlage za opremljanje z obvezno komunalno opremo (promet, komunala, energetika, drugo)</w:t>
            </w:r>
          </w:p>
        </w:tc>
        <w:tc>
          <w:tcPr>
            <w:tcW w:w="960" w:type="dxa"/>
            <w:tcBorders>
              <w:top w:val="nil"/>
              <w:left w:val="nil"/>
              <w:bottom w:val="single" w:sz="4" w:space="0" w:color="auto"/>
              <w:right w:val="single" w:sz="4" w:space="0" w:color="auto"/>
            </w:tcBorders>
            <w:shd w:val="clear" w:color="auto" w:fill="auto"/>
            <w:noWrap/>
            <w:vAlign w:val="bottom"/>
            <w:hideMark/>
          </w:tcPr>
          <w:p w14:paraId="596E7C8A"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7EACA859"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15</w:t>
            </w:r>
          </w:p>
        </w:tc>
        <w:tc>
          <w:tcPr>
            <w:tcW w:w="2020" w:type="dxa"/>
            <w:tcBorders>
              <w:top w:val="nil"/>
              <w:left w:val="nil"/>
              <w:bottom w:val="single" w:sz="4" w:space="0" w:color="auto"/>
              <w:right w:val="single" w:sz="4" w:space="0" w:color="auto"/>
            </w:tcBorders>
            <w:shd w:val="clear" w:color="auto" w:fill="auto"/>
            <w:noWrap/>
            <w:vAlign w:val="bottom"/>
            <w:hideMark/>
          </w:tcPr>
          <w:p w14:paraId="40C365F4" w14:textId="77777777" w:rsidR="00E426E1" w:rsidRPr="00B54380" w:rsidRDefault="00E426E1" w:rsidP="00B54380">
            <w:pPr>
              <w:spacing w:line="240" w:lineRule="auto"/>
              <w:rPr>
                <w:rFonts w:cs="Arial"/>
                <w:bCs/>
                <w:kern w:val="32"/>
                <w:sz w:val="22"/>
                <w:szCs w:val="22"/>
                <w:lang w:eastAsia="sl-SI"/>
              </w:rPr>
            </w:pPr>
          </w:p>
        </w:tc>
      </w:tr>
      <w:tr w:rsidR="00E426E1" w:rsidRPr="00B54380" w14:paraId="2EB668BB"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467C9E5B"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Bilance z razvojnimi stopnjami</w:t>
            </w:r>
          </w:p>
        </w:tc>
        <w:tc>
          <w:tcPr>
            <w:tcW w:w="960" w:type="dxa"/>
            <w:tcBorders>
              <w:top w:val="nil"/>
              <w:left w:val="nil"/>
              <w:bottom w:val="single" w:sz="4" w:space="0" w:color="auto"/>
              <w:right w:val="single" w:sz="4" w:space="0" w:color="auto"/>
            </w:tcBorders>
            <w:shd w:val="clear" w:color="auto" w:fill="auto"/>
            <w:noWrap/>
            <w:vAlign w:val="bottom"/>
            <w:hideMark/>
          </w:tcPr>
          <w:p w14:paraId="35D3F422"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1F49857C"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6292A44F" w14:textId="77777777" w:rsidR="00E426E1" w:rsidRPr="00B54380" w:rsidRDefault="00E426E1" w:rsidP="00B54380">
            <w:pPr>
              <w:spacing w:line="240" w:lineRule="auto"/>
              <w:rPr>
                <w:rFonts w:cs="Arial"/>
                <w:bCs/>
                <w:kern w:val="32"/>
                <w:sz w:val="22"/>
                <w:szCs w:val="22"/>
                <w:lang w:eastAsia="sl-SI"/>
              </w:rPr>
            </w:pPr>
          </w:p>
        </w:tc>
      </w:tr>
      <w:tr w:rsidR="00E426E1" w:rsidRPr="00B54380" w14:paraId="2F2DDC72"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26DC9558"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Elaborat ekonomike</w:t>
            </w:r>
          </w:p>
        </w:tc>
        <w:tc>
          <w:tcPr>
            <w:tcW w:w="960" w:type="dxa"/>
            <w:tcBorders>
              <w:top w:val="nil"/>
              <w:left w:val="nil"/>
              <w:bottom w:val="single" w:sz="4" w:space="0" w:color="auto"/>
              <w:right w:val="single" w:sz="4" w:space="0" w:color="auto"/>
            </w:tcBorders>
            <w:shd w:val="clear" w:color="auto" w:fill="auto"/>
            <w:noWrap/>
            <w:vAlign w:val="bottom"/>
            <w:hideMark/>
          </w:tcPr>
          <w:p w14:paraId="775A086A"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5401B43B"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25</w:t>
            </w:r>
          </w:p>
        </w:tc>
        <w:tc>
          <w:tcPr>
            <w:tcW w:w="2020" w:type="dxa"/>
            <w:tcBorders>
              <w:top w:val="nil"/>
              <w:left w:val="nil"/>
              <w:bottom w:val="single" w:sz="4" w:space="0" w:color="auto"/>
              <w:right w:val="single" w:sz="4" w:space="0" w:color="auto"/>
            </w:tcBorders>
            <w:shd w:val="clear" w:color="auto" w:fill="auto"/>
            <w:noWrap/>
            <w:vAlign w:val="bottom"/>
            <w:hideMark/>
          </w:tcPr>
          <w:p w14:paraId="606C20A9" w14:textId="77777777" w:rsidR="00E426E1" w:rsidRPr="00B54380" w:rsidRDefault="00E426E1" w:rsidP="00B54380">
            <w:pPr>
              <w:spacing w:line="240" w:lineRule="auto"/>
              <w:rPr>
                <w:rFonts w:cs="Arial"/>
                <w:bCs/>
                <w:kern w:val="32"/>
                <w:sz w:val="22"/>
                <w:szCs w:val="22"/>
                <w:lang w:eastAsia="sl-SI"/>
              </w:rPr>
            </w:pPr>
          </w:p>
        </w:tc>
      </w:tr>
      <w:tr w:rsidR="00E426E1" w:rsidRPr="00B54380" w14:paraId="515CF36E" w14:textId="77777777" w:rsidTr="00B54380">
        <w:trPr>
          <w:trHeight w:val="6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0D6ECE38"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 xml:space="preserve">SP za določitev načinov urejanja prostora </w:t>
            </w:r>
            <w:r w:rsidRPr="00B54380">
              <w:rPr>
                <w:rFonts w:cs="Arial"/>
                <w:bCs/>
                <w:kern w:val="32"/>
                <w:sz w:val="22"/>
                <w:szCs w:val="22"/>
                <w:lang w:eastAsia="sl-SI"/>
              </w:rPr>
              <w:br/>
              <w:t>(40 veljavnih PIA, 3 veljavni DPN)</w:t>
            </w:r>
          </w:p>
        </w:tc>
        <w:tc>
          <w:tcPr>
            <w:tcW w:w="960" w:type="dxa"/>
            <w:tcBorders>
              <w:top w:val="nil"/>
              <w:left w:val="nil"/>
              <w:bottom w:val="single" w:sz="4" w:space="0" w:color="auto"/>
              <w:right w:val="single" w:sz="4" w:space="0" w:color="auto"/>
            </w:tcBorders>
            <w:shd w:val="clear" w:color="auto" w:fill="auto"/>
            <w:noWrap/>
            <w:vAlign w:val="bottom"/>
            <w:hideMark/>
          </w:tcPr>
          <w:p w14:paraId="6EE9F4C9"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2060B6F0"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60</w:t>
            </w:r>
          </w:p>
        </w:tc>
        <w:tc>
          <w:tcPr>
            <w:tcW w:w="2020" w:type="dxa"/>
            <w:tcBorders>
              <w:top w:val="nil"/>
              <w:left w:val="nil"/>
              <w:bottom w:val="single" w:sz="4" w:space="0" w:color="auto"/>
              <w:right w:val="single" w:sz="4" w:space="0" w:color="auto"/>
            </w:tcBorders>
            <w:shd w:val="clear" w:color="auto" w:fill="auto"/>
            <w:noWrap/>
            <w:vAlign w:val="bottom"/>
            <w:hideMark/>
          </w:tcPr>
          <w:p w14:paraId="3956C8AA" w14:textId="77777777" w:rsidR="00E426E1" w:rsidRPr="00B54380" w:rsidRDefault="00E426E1" w:rsidP="00B54380">
            <w:pPr>
              <w:spacing w:line="240" w:lineRule="auto"/>
              <w:rPr>
                <w:rFonts w:cs="Arial"/>
                <w:bCs/>
                <w:kern w:val="32"/>
                <w:sz w:val="22"/>
                <w:szCs w:val="22"/>
                <w:lang w:eastAsia="sl-SI"/>
              </w:rPr>
            </w:pPr>
          </w:p>
        </w:tc>
      </w:tr>
      <w:tr w:rsidR="00E426E1" w:rsidRPr="00B54380" w14:paraId="00A8C0DA" w14:textId="77777777" w:rsidTr="00B54380">
        <w:trPr>
          <w:trHeight w:val="51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75F39C59"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Strokovne podlage za uskladitev z Uredbo o razvrščanju objektov</w:t>
            </w:r>
          </w:p>
        </w:tc>
        <w:tc>
          <w:tcPr>
            <w:tcW w:w="960" w:type="dxa"/>
            <w:tcBorders>
              <w:top w:val="nil"/>
              <w:left w:val="nil"/>
              <w:bottom w:val="single" w:sz="4" w:space="0" w:color="auto"/>
              <w:right w:val="single" w:sz="4" w:space="0" w:color="auto"/>
            </w:tcBorders>
            <w:shd w:val="clear" w:color="auto" w:fill="auto"/>
            <w:noWrap/>
            <w:vAlign w:val="bottom"/>
            <w:hideMark/>
          </w:tcPr>
          <w:p w14:paraId="1DC1F6EC"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2</w:t>
            </w:r>
          </w:p>
        </w:tc>
        <w:tc>
          <w:tcPr>
            <w:tcW w:w="1360" w:type="dxa"/>
            <w:tcBorders>
              <w:top w:val="nil"/>
              <w:left w:val="nil"/>
              <w:bottom w:val="single" w:sz="4" w:space="0" w:color="auto"/>
              <w:right w:val="single" w:sz="4" w:space="0" w:color="auto"/>
            </w:tcBorders>
            <w:shd w:val="clear" w:color="auto" w:fill="auto"/>
            <w:noWrap/>
            <w:vAlign w:val="bottom"/>
            <w:hideMark/>
          </w:tcPr>
          <w:p w14:paraId="352A877D"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15</w:t>
            </w:r>
          </w:p>
        </w:tc>
        <w:tc>
          <w:tcPr>
            <w:tcW w:w="2020" w:type="dxa"/>
            <w:tcBorders>
              <w:top w:val="nil"/>
              <w:left w:val="nil"/>
              <w:bottom w:val="single" w:sz="4" w:space="0" w:color="auto"/>
              <w:right w:val="single" w:sz="4" w:space="0" w:color="auto"/>
            </w:tcBorders>
            <w:shd w:val="clear" w:color="auto" w:fill="auto"/>
            <w:noWrap/>
            <w:vAlign w:val="bottom"/>
            <w:hideMark/>
          </w:tcPr>
          <w:p w14:paraId="3B9C9263" w14:textId="77777777" w:rsidR="00E426E1" w:rsidRPr="00B54380" w:rsidRDefault="00E426E1" w:rsidP="00B54380">
            <w:pPr>
              <w:spacing w:line="240" w:lineRule="auto"/>
              <w:rPr>
                <w:rFonts w:cs="Arial"/>
                <w:bCs/>
                <w:kern w:val="32"/>
                <w:sz w:val="22"/>
                <w:szCs w:val="22"/>
                <w:lang w:eastAsia="sl-SI"/>
              </w:rPr>
            </w:pPr>
          </w:p>
        </w:tc>
      </w:tr>
      <w:tr w:rsidR="00E426E1" w:rsidRPr="00B54380" w14:paraId="77A91B30"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64FB1959"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SP za tehnično usklajenost občinskih prostorskih aktov</w:t>
            </w:r>
          </w:p>
        </w:tc>
        <w:tc>
          <w:tcPr>
            <w:tcW w:w="960" w:type="dxa"/>
            <w:tcBorders>
              <w:top w:val="nil"/>
              <w:left w:val="nil"/>
              <w:bottom w:val="single" w:sz="4" w:space="0" w:color="auto"/>
              <w:right w:val="single" w:sz="4" w:space="0" w:color="auto"/>
            </w:tcBorders>
            <w:shd w:val="clear" w:color="auto" w:fill="auto"/>
            <w:noWrap/>
            <w:vAlign w:val="bottom"/>
            <w:hideMark/>
          </w:tcPr>
          <w:p w14:paraId="10086758"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2D714B26"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30</w:t>
            </w:r>
          </w:p>
        </w:tc>
        <w:tc>
          <w:tcPr>
            <w:tcW w:w="2020" w:type="dxa"/>
            <w:tcBorders>
              <w:top w:val="nil"/>
              <w:left w:val="nil"/>
              <w:bottom w:val="single" w:sz="4" w:space="0" w:color="auto"/>
              <w:right w:val="single" w:sz="4" w:space="0" w:color="auto"/>
            </w:tcBorders>
            <w:shd w:val="clear" w:color="auto" w:fill="auto"/>
            <w:noWrap/>
            <w:vAlign w:val="bottom"/>
            <w:hideMark/>
          </w:tcPr>
          <w:p w14:paraId="6E5CC2C6" w14:textId="77777777" w:rsidR="00E426E1" w:rsidRPr="00B54380" w:rsidRDefault="00E426E1" w:rsidP="00B54380">
            <w:pPr>
              <w:spacing w:line="240" w:lineRule="auto"/>
              <w:rPr>
                <w:rFonts w:cs="Arial"/>
                <w:bCs/>
                <w:kern w:val="32"/>
                <w:sz w:val="22"/>
                <w:szCs w:val="22"/>
                <w:lang w:eastAsia="sl-SI"/>
              </w:rPr>
            </w:pPr>
          </w:p>
        </w:tc>
      </w:tr>
      <w:tr w:rsidR="00E426E1" w:rsidRPr="00B54380" w14:paraId="29AC39B7"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2D850AFB"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Načrt obveščanja javnosti</w:t>
            </w:r>
          </w:p>
        </w:tc>
        <w:tc>
          <w:tcPr>
            <w:tcW w:w="960" w:type="dxa"/>
            <w:tcBorders>
              <w:top w:val="nil"/>
              <w:left w:val="nil"/>
              <w:bottom w:val="single" w:sz="4" w:space="0" w:color="auto"/>
              <w:right w:val="single" w:sz="4" w:space="0" w:color="auto"/>
            </w:tcBorders>
            <w:shd w:val="clear" w:color="auto" w:fill="auto"/>
            <w:noWrap/>
            <w:vAlign w:val="bottom"/>
            <w:hideMark/>
          </w:tcPr>
          <w:p w14:paraId="6403137A"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650F166B"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10</w:t>
            </w:r>
          </w:p>
        </w:tc>
        <w:tc>
          <w:tcPr>
            <w:tcW w:w="2020" w:type="dxa"/>
            <w:tcBorders>
              <w:top w:val="nil"/>
              <w:left w:val="nil"/>
              <w:bottom w:val="single" w:sz="4" w:space="0" w:color="auto"/>
              <w:right w:val="single" w:sz="4" w:space="0" w:color="auto"/>
            </w:tcBorders>
            <w:shd w:val="clear" w:color="auto" w:fill="auto"/>
            <w:noWrap/>
            <w:vAlign w:val="bottom"/>
            <w:hideMark/>
          </w:tcPr>
          <w:p w14:paraId="0EDC04AE" w14:textId="77777777" w:rsidR="00E426E1" w:rsidRPr="00B54380" w:rsidRDefault="00E426E1" w:rsidP="00B54380">
            <w:pPr>
              <w:spacing w:line="240" w:lineRule="auto"/>
              <w:rPr>
                <w:rFonts w:cs="Arial"/>
                <w:bCs/>
                <w:kern w:val="32"/>
                <w:sz w:val="22"/>
                <w:szCs w:val="22"/>
                <w:lang w:eastAsia="sl-SI"/>
              </w:rPr>
            </w:pPr>
          </w:p>
        </w:tc>
      </w:tr>
      <w:tr w:rsidR="00E426E1" w:rsidRPr="00B54380" w14:paraId="53562428"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4F2EE54A"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Izhodišča za analizo in vrednotenje pobud</w:t>
            </w:r>
          </w:p>
        </w:tc>
        <w:tc>
          <w:tcPr>
            <w:tcW w:w="960" w:type="dxa"/>
            <w:tcBorders>
              <w:top w:val="nil"/>
              <w:left w:val="nil"/>
              <w:bottom w:val="single" w:sz="4" w:space="0" w:color="auto"/>
              <w:right w:val="single" w:sz="4" w:space="0" w:color="auto"/>
            </w:tcBorders>
            <w:shd w:val="clear" w:color="auto" w:fill="auto"/>
            <w:noWrap/>
            <w:vAlign w:val="bottom"/>
            <w:hideMark/>
          </w:tcPr>
          <w:p w14:paraId="551F307B"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2893CE67"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15</w:t>
            </w:r>
          </w:p>
        </w:tc>
        <w:tc>
          <w:tcPr>
            <w:tcW w:w="2020" w:type="dxa"/>
            <w:tcBorders>
              <w:top w:val="nil"/>
              <w:left w:val="nil"/>
              <w:bottom w:val="single" w:sz="4" w:space="0" w:color="auto"/>
              <w:right w:val="single" w:sz="4" w:space="0" w:color="auto"/>
            </w:tcBorders>
            <w:shd w:val="clear" w:color="auto" w:fill="auto"/>
            <w:noWrap/>
            <w:vAlign w:val="bottom"/>
            <w:hideMark/>
          </w:tcPr>
          <w:p w14:paraId="49621897" w14:textId="77777777" w:rsidR="00E426E1" w:rsidRPr="00B54380" w:rsidRDefault="00E426E1" w:rsidP="00B54380">
            <w:pPr>
              <w:spacing w:line="240" w:lineRule="auto"/>
              <w:rPr>
                <w:rFonts w:cs="Arial"/>
                <w:bCs/>
                <w:kern w:val="32"/>
                <w:sz w:val="22"/>
                <w:szCs w:val="22"/>
                <w:lang w:eastAsia="sl-SI"/>
              </w:rPr>
            </w:pPr>
          </w:p>
        </w:tc>
      </w:tr>
      <w:tr w:rsidR="00E426E1" w:rsidRPr="00B54380" w14:paraId="1AE0E806"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2AB6016D"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Izhodišča za občinski prostorski plan (OPP)</w:t>
            </w:r>
          </w:p>
        </w:tc>
        <w:tc>
          <w:tcPr>
            <w:tcW w:w="960" w:type="dxa"/>
            <w:tcBorders>
              <w:top w:val="nil"/>
              <w:left w:val="nil"/>
              <w:bottom w:val="single" w:sz="4" w:space="0" w:color="auto"/>
              <w:right w:val="single" w:sz="4" w:space="0" w:color="auto"/>
            </w:tcBorders>
            <w:shd w:val="clear" w:color="auto" w:fill="auto"/>
            <w:noWrap/>
            <w:vAlign w:val="bottom"/>
            <w:hideMark/>
          </w:tcPr>
          <w:p w14:paraId="236185D8"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6F5881BD"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10</w:t>
            </w:r>
          </w:p>
        </w:tc>
        <w:tc>
          <w:tcPr>
            <w:tcW w:w="2020" w:type="dxa"/>
            <w:tcBorders>
              <w:top w:val="nil"/>
              <w:left w:val="nil"/>
              <w:bottom w:val="single" w:sz="4" w:space="0" w:color="auto"/>
              <w:right w:val="single" w:sz="4" w:space="0" w:color="auto"/>
            </w:tcBorders>
            <w:shd w:val="clear" w:color="auto" w:fill="auto"/>
            <w:noWrap/>
            <w:vAlign w:val="bottom"/>
            <w:hideMark/>
          </w:tcPr>
          <w:p w14:paraId="31761A6F" w14:textId="77777777" w:rsidR="00E426E1" w:rsidRPr="00B54380" w:rsidRDefault="00E426E1" w:rsidP="00B54380">
            <w:pPr>
              <w:spacing w:line="240" w:lineRule="auto"/>
              <w:rPr>
                <w:rFonts w:cs="Arial"/>
                <w:bCs/>
                <w:kern w:val="32"/>
                <w:sz w:val="22"/>
                <w:szCs w:val="22"/>
                <w:lang w:eastAsia="sl-SI"/>
              </w:rPr>
            </w:pPr>
          </w:p>
        </w:tc>
      </w:tr>
      <w:tr w:rsidR="00E426E1" w:rsidRPr="00B54380" w14:paraId="4849DB8F" w14:textId="77777777" w:rsidTr="00B54380">
        <w:trPr>
          <w:trHeight w:val="30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4131DD89"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Izhodišča za občinski prostorski načrt (OPN)</w:t>
            </w:r>
          </w:p>
        </w:tc>
        <w:tc>
          <w:tcPr>
            <w:tcW w:w="960" w:type="dxa"/>
            <w:tcBorders>
              <w:top w:val="nil"/>
              <w:left w:val="nil"/>
              <w:bottom w:val="single" w:sz="4" w:space="0" w:color="auto"/>
              <w:right w:val="single" w:sz="4" w:space="0" w:color="auto"/>
            </w:tcBorders>
            <w:shd w:val="clear" w:color="auto" w:fill="auto"/>
            <w:noWrap/>
            <w:vAlign w:val="bottom"/>
            <w:hideMark/>
          </w:tcPr>
          <w:p w14:paraId="310CA2D1" w14:textId="77777777" w:rsidR="00E426E1" w:rsidRPr="00B54380" w:rsidRDefault="00E426E1" w:rsidP="00B54380">
            <w:pPr>
              <w:spacing w:line="240" w:lineRule="auto"/>
              <w:jc w:val="right"/>
              <w:rPr>
                <w:rFonts w:cs="Arial"/>
                <w:bCs/>
                <w:kern w:val="32"/>
                <w:sz w:val="22"/>
                <w:szCs w:val="22"/>
                <w:lang w:eastAsia="sl-SI"/>
              </w:rPr>
            </w:pPr>
            <w:r w:rsidRPr="00B54380">
              <w:rPr>
                <w:rFonts w:cs="Arial"/>
                <w:bCs/>
                <w:kern w:val="32"/>
                <w:sz w:val="22"/>
                <w:szCs w:val="22"/>
                <w:lang w:eastAsia="sl-SI"/>
              </w:rPr>
              <w:t>3</w:t>
            </w:r>
          </w:p>
        </w:tc>
        <w:tc>
          <w:tcPr>
            <w:tcW w:w="1360" w:type="dxa"/>
            <w:tcBorders>
              <w:top w:val="nil"/>
              <w:left w:val="nil"/>
              <w:bottom w:val="single" w:sz="4" w:space="0" w:color="auto"/>
              <w:right w:val="single" w:sz="4" w:space="0" w:color="auto"/>
            </w:tcBorders>
            <w:shd w:val="clear" w:color="auto" w:fill="auto"/>
            <w:noWrap/>
            <w:vAlign w:val="bottom"/>
            <w:hideMark/>
          </w:tcPr>
          <w:p w14:paraId="4CCF01CB"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20</w:t>
            </w:r>
          </w:p>
        </w:tc>
        <w:tc>
          <w:tcPr>
            <w:tcW w:w="2020" w:type="dxa"/>
            <w:tcBorders>
              <w:top w:val="nil"/>
              <w:left w:val="nil"/>
              <w:bottom w:val="single" w:sz="4" w:space="0" w:color="auto"/>
              <w:right w:val="single" w:sz="4" w:space="0" w:color="auto"/>
            </w:tcBorders>
            <w:shd w:val="clear" w:color="auto" w:fill="auto"/>
            <w:noWrap/>
            <w:vAlign w:val="bottom"/>
            <w:hideMark/>
          </w:tcPr>
          <w:p w14:paraId="3C84A8BB" w14:textId="77777777" w:rsidR="00E426E1" w:rsidRPr="00B54380" w:rsidRDefault="00E426E1" w:rsidP="00B54380">
            <w:pPr>
              <w:spacing w:line="240" w:lineRule="auto"/>
              <w:rPr>
                <w:rFonts w:cs="Arial"/>
                <w:bCs/>
                <w:kern w:val="32"/>
                <w:sz w:val="22"/>
                <w:szCs w:val="22"/>
                <w:lang w:eastAsia="sl-SI"/>
              </w:rPr>
            </w:pPr>
          </w:p>
        </w:tc>
      </w:tr>
      <w:tr w:rsidR="00E426E1" w:rsidRPr="00B54380" w14:paraId="4574558F" w14:textId="77777777" w:rsidTr="00B54380">
        <w:trPr>
          <w:trHeight w:val="570"/>
        </w:trPr>
        <w:tc>
          <w:tcPr>
            <w:tcW w:w="5160" w:type="dxa"/>
            <w:tcBorders>
              <w:top w:val="nil"/>
              <w:left w:val="single" w:sz="4" w:space="0" w:color="auto"/>
              <w:bottom w:val="single" w:sz="4" w:space="0" w:color="auto"/>
              <w:right w:val="single" w:sz="4" w:space="0" w:color="auto"/>
            </w:tcBorders>
            <w:shd w:val="clear" w:color="auto" w:fill="auto"/>
            <w:vAlign w:val="center"/>
            <w:hideMark/>
          </w:tcPr>
          <w:p w14:paraId="5478DDAE"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Morebitne nepredvidene aktivnosti, ki si naročnik dopušča, da naknadno naroči v okviru že sklenjene pravne podlage (do 10% storitev za vse tri faze)</w:t>
            </w:r>
          </w:p>
        </w:tc>
        <w:tc>
          <w:tcPr>
            <w:tcW w:w="960" w:type="dxa"/>
            <w:tcBorders>
              <w:top w:val="nil"/>
              <w:left w:val="nil"/>
              <w:bottom w:val="single" w:sz="4" w:space="0" w:color="auto"/>
              <w:right w:val="single" w:sz="4" w:space="0" w:color="auto"/>
            </w:tcBorders>
            <w:shd w:val="clear" w:color="auto" w:fill="auto"/>
            <w:noWrap/>
            <w:vAlign w:val="bottom"/>
            <w:hideMark/>
          </w:tcPr>
          <w:p w14:paraId="3BDD4928" w14:textId="77777777" w:rsidR="00E426E1" w:rsidRPr="00B54380" w:rsidRDefault="00E426E1" w:rsidP="00B54380">
            <w:pPr>
              <w:spacing w:line="240" w:lineRule="auto"/>
              <w:rPr>
                <w:rFonts w:cs="Arial"/>
                <w:bCs/>
                <w:kern w:val="32"/>
                <w:sz w:val="22"/>
                <w:szCs w:val="22"/>
                <w:lang w:eastAsia="sl-SI"/>
              </w:rPr>
            </w:pPr>
            <w:r w:rsidRPr="00B54380">
              <w:rPr>
                <w:rFonts w:cs="Arial"/>
                <w:bCs/>
                <w:kern w:val="32"/>
                <w:sz w:val="22"/>
                <w:szCs w:val="22"/>
                <w:lang w:eastAsia="sl-SI"/>
              </w:rPr>
              <w:t>1+2+3</w:t>
            </w:r>
          </w:p>
        </w:tc>
        <w:tc>
          <w:tcPr>
            <w:tcW w:w="1360" w:type="dxa"/>
            <w:tcBorders>
              <w:top w:val="nil"/>
              <w:left w:val="nil"/>
              <w:bottom w:val="single" w:sz="4" w:space="0" w:color="auto"/>
              <w:right w:val="single" w:sz="4" w:space="0" w:color="auto"/>
            </w:tcBorders>
            <w:shd w:val="clear" w:color="auto" w:fill="auto"/>
            <w:noWrap/>
            <w:vAlign w:val="bottom"/>
            <w:hideMark/>
          </w:tcPr>
          <w:p w14:paraId="334C616B" w14:textId="77777777" w:rsidR="00E426E1" w:rsidRPr="00B54380" w:rsidRDefault="00E426E1" w:rsidP="00B54380">
            <w:pPr>
              <w:spacing w:line="240" w:lineRule="auto"/>
              <w:jc w:val="center"/>
              <w:rPr>
                <w:rFonts w:cs="Arial"/>
                <w:bCs/>
                <w:kern w:val="32"/>
                <w:sz w:val="22"/>
                <w:szCs w:val="22"/>
                <w:lang w:eastAsia="sl-SI"/>
              </w:rPr>
            </w:pPr>
            <w:r w:rsidRPr="00B54380">
              <w:rPr>
                <w:rFonts w:cs="Arial"/>
                <w:bCs/>
                <w:kern w:val="32"/>
                <w:sz w:val="22"/>
                <w:szCs w:val="22"/>
                <w:lang w:eastAsia="sl-SI"/>
              </w:rPr>
              <w:t> </w:t>
            </w:r>
          </w:p>
        </w:tc>
        <w:tc>
          <w:tcPr>
            <w:tcW w:w="2020" w:type="dxa"/>
            <w:tcBorders>
              <w:top w:val="nil"/>
              <w:left w:val="nil"/>
              <w:bottom w:val="single" w:sz="4" w:space="0" w:color="auto"/>
              <w:right w:val="single" w:sz="4" w:space="0" w:color="auto"/>
            </w:tcBorders>
            <w:shd w:val="clear" w:color="auto" w:fill="auto"/>
            <w:noWrap/>
            <w:vAlign w:val="bottom"/>
            <w:hideMark/>
          </w:tcPr>
          <w:p w14:paraId="14421034" w14:textId="77777777" w:rsidR="00E426E1" w:rsidRPr="00B54380" w:rsidRDefault="00E426E1" w:rsidP="00B54380">
            <w:pPr>
              <w:spacing w:line="240" w:lineRule="auto"/>
              <w:rPr>
                <w:rFonts w:cs="Arial"/>
                <w:bCs/>
                <w:kern w:val="32"/>
                <w:sz w:val="22"/>
                <w:szCs w:val="22"/>
                <w:lang w:eastAsia="sl-SI"/>
              </w:rPr>
            </w:pPr>
          </w:p>
        </w:tc>
      </w:tr>
    </w:tbl>
    <w:p w14:paraId="5177CF32" w14:textId="07A78063" w:rsidR="00E426E1" w:rsidRPr="00B54380" w:rsidRDefault="00E426E1" w:rsidP="00261E46">
      <w:pPr>
        <w:spacing w:line="240" w:lineRule="auto"/>
        <w:jc w:val="both"/>
        <w:rPr>
          <w:rFonts w:cs="Arial"/>
          <w:bCs/>
          <w:kern w:val="32"/>
          <w:sz w:val="22"/>
          <w:szCs w:val="22"/>
          <w:lang w:eastAsia="sl-SI"/>
        </w:rPr>
      </w:pPr>
    </w:p>
    <w:p w14:paraId="1150E883" w14:textId="18844792" w:rsidR="00261E46" w:rsidRPr="00B54380" w:rsidRDefault="00835C7E" w:rsidP="00261E46">
      <w:pPr>
        <w:spacing w:line="240" w:lineRule="auto"/>
        <w:jc w:val="both"/>
        <w:rPr>
          <w:rFonts w:cs="Arial"/>
          <w:bCs/>
          <w:kern w:val="32"/>
          <w:sz w:val="22"/>
          <w:szCs w:val="22"/>
          <w:lang w:eastAsia="sl-SI"/>
        </w:rPr>
      </w:pPr>
      <w:r w:rsidRPr="00B54380">
        <w:rPr>
          <w:rFonts w:cs="Arial"/>
          <w:bCs/>
          <w:kern w:val="32"/>
          <w:sz w:val="22"/>
          <w:szCs w:val="22"/>
          <w:lang w:eastAsia="sl-SI"/>
        </w:rPr>
        <w:t xml:space="preserve">Najvišja </w:t>
      </w:r>
      <w:r w:rsidR="00E426E1" w:rsidRPr="00B54380">
        <w:rPr>
          <w:rFonts w:cs="Arial"/>
          <w:bCs/>
          <w:kern w:val="32"/>
          <w:sz w:val="22"/>
          <w:szCs w:val="22"/>
          <w:lang w:eastAsia="sl-SI"/>
        </w:rPr>
        <w:t xml:space="preserve">pogodbena </w:t>
      </w:r>
      <w:r w:rsidRPr="00B54380">
        <w:rPr>
          <w:rFonts w:cs="Arial"/>
          <w:bCs/>
          <w:kern w:val="32"/>
          <w:sz w:val="22"/>
          <w:szCs w:val="22"/>
          <w:lang w:eastAsia="sl-SI"/>
        </w:rPr>
        <w:t>v</w:t>
      </w:r>
      <w:r w:rsidR="00261E46" w:rsidRPr="00B54380">
        <w:rPr>
          <w:rFonts w:cs="Arial"/>
          <w:bCs/>
          <w:kern w:val="32"/>
          <w:sz w:val="22"/>
          <w:szCs w:val="22"/>
          <w:lang w:eastAsia="sl-SI"/>
        </w:rPr>
        <w:t>redn</w:t>
      </w:r>
      <w:r w:rsidR="00674677" w:rsidRPr="00B54380">
        <w:rPr>
          <w:rFonts w:cs="Arial"/>
          <w:bCs/>
          <w:kern w:val="32"/>
          <w:sz w:val="22"/>
          <w:szCs w:val="22"/>
          <w:lang w:eastAsia="sl-SI"/>
        </w:rPr>
        <w:t xml:space="preserve">ost </w:t>
      </w:r>
      <w:r w:rsidR="00261E46" w:rsidRPr="00B54380">
        <w:rPr>
          <w:rFonts w:cs="Arial"/>
          <w:bCs/>
          <w:kern w:val="32"/>
          <w:sz w:val="22"/>
          <w:szCs w:val="22"/>
          <w:lang w:eastAsia="sl-SI"/>
        </w:rPr>
        <w:t>v sk</w:t>
      </w:r>
      <w:r w:rsidR="002676B5" w:rsidRPr="00B54380">
        <w:rPr>
          <w:rFonts w:cs="Arial"/>
          <w:bCs/>
          <w:kern w:val="32"/>
          <w:sz w:val="22"/>
          <w:szCs w:val="22"/>
          <w:lang w:eastAsia="sl-SI"/>
        </w:rPr>
        <w:t xml:space="preserve">ladu s ponudbo izvajalca, znaša _________ EUR brez DDV oziroma </w:t>
      </w:r>
      <w:r w:rsidR="00674677" w:rsidRPr="00B54380">
        <w:rPr>
          <w:rFonts w:cs="Arial"/>
          <w:bCs/>
          <w:kern w:val="32"/>
          <w:sz w:val="22"/>
          <w:szCs w:val="22"/>
          <w:lang w:eastAsia="sl-SI"/>
        </w:rPr>
        <w:t>__________ EUR z vključenim DDV.</w:t>
      </w:r>
    </w:p>
    <w:p w14:paraId="67F49B1E" w14:textId="77777777" w:rsidR="00261E46" w:rsidRPr="00B54380" w:rsidRDefault="00261E46" w:rsidP="00261E46">
      <w:pPr>
        <w:spacing w:line="240" w:lineRule="auto"/>
        <w:jc w:val="both"/>
        <w:rPr>
          <w:rFonts w:cs="Arial"/>
          <w:bCs/>
          <w:kern w:val="32"/>
          <w:sz w:val="22"/>
          <w:szCs w:val="22"/>
          <w:lang w:eastAsia="sl-SI"/>
        </w:rPr>
      </w:pPr>
    </w:p>
    <w:p w14:paraId="2DEFAA36" w14:textId="77777777" w:rsidR="00261E46" w:rsidRPr="00B54380" w:rsidRDefault="00261E46" w:rsidP="00261E46">
      <w:pPr>
        <w:spacing w:line="240" w:lineRule="auto"/>
        <w:jc w:val="both"/>
        <w:rPr>
          <w:rFonts w:cs="Arial"/>
          <w:bCs/>
          <w:kern w:val="32"/>
          <w:sz w:val="22"/>
          <w:szCs w:val="22"/>
          <w:lang w:eastAsia="sl-SI"/>
        </w:rPr>
      </w:pPr>
    </w:p>
    <w:p w14:paraId="5E61AB10" w14:textId="77777777" w:rsidR="00261E46" w:rsidRPr="002C0966" w:rsidRDefault="00261E46" w:rsidP="002C0966">
      <w:pPr>
        <w:widowControl w:val="0"/>
        <w:numPr>
          <w:ilvl w:val="0"/>
          <w:numId w:val="35"/>
        </w:numPr>
        <w:adjustRightInd w:val="0"/>
        <w:spacing w:line="240" w:lineRule="auto"/>
        <w:jc w:val="center"/>
        <w:textAlignment w:val="baseline"/>
        <w:rPr>
          <w:rFonts w:cs="Arial"/>
          <w:b/>
          <w:sz w:val="22"/>
          <w:szCs w:val="22"/>
        </w:rPr>
      </w:pPr>
      <w:r w:rsidRPr="002C0966">
        <w:rPr>
          <w:rFonts w:cs="Arial"/>
          <w:b/>
          <w:sz w:val="22"/>
          <w:szCs w:val="22"/>
        </w:rPr>
        <w:t>člen</w:t>
      </w:r>
    </w:p>
    <w:p w14:paraId="63EC6FA9" w14:textId="112D6419" w:rsidR="00261E46" w:rsidRPr="00B54380" w:rsidRDefault="00835C7E" w:rsidP="00261E46">
      <w:pPr>
        <w:spacing w:line="240" w:lineRule="auto"/>
        <w:jc w:val="both"/>
        <w:rPr>
          <w:rFonts w:cs="Arial"/>
          <w:bCs/>
          <w:kern w:val="32"/>
          <w:sz w:val="22"/>
          <w:szCs w:val="22"/>
          <w:lang w:eastAsia="sl-SI"/>
        </w:rPr>
      </w:pPr>
      <w:r w:rsidRPr="00B54380">
        <w:rPr>
          <w:rFonts w:cs="Arial"/>
          <w:bCs/>
          <w:kern w:val="32"/>
          <w:sz w:val="22"/>
          <w:szCs w:val="22"/>
          <w:lang w:eastAsia="sl-SI"/>
        </w:rPr>
        <w:t>Najvišja p</w:t>
      </w:r>
      <w:r w:rsidR="00261E46" w:rsidRPr="00B54380">
        <w:rPr>
          <w:rFonts w:cs="Arial"/>
          <w:bCs/>
          <w:kern w:val="32"/>
          <w:sz w:val="22"/>
          <w:szCs w:val="22"/>
          <w:lang w:eastAsia="sl-SI"/>
        </w:rPr>
        <w:t xml:space="preserve">ogodbena vrednost iz prejšnjega člena zajema vse stroške, potrebne za </w:t>
      </w:r>
      <w:r w:rsidRPr="00B54380">
        <w:rPr>
          <w:rFonts w:cs="Arial"/>
          <w:bCs/>
          <w:kern w:val="32"/>
          <w:sz w:val="22"/>
          <w:szCs w:val="22"/>
          <w:lang w:eastAsia="sl-SI"/>
        </w:rPr>
        <w:t>izvedbo vseh naročenih del.</w:t>
      </w:r>
    </w:p>
    <w:p w14:paraId="008480FD" w14:textId="77777777" w:rsidR="00261E46" w:rsidRPr="00B54380" w:rsidRDefault="00261E46" w:rsidP="00261E46">
      <w:pPr>
        <w:spacing w:line="240" w:lineRule="auto"/>
        <w:jc w:val="both"/>
        <w:rPr>
          <w:rFonts w:cs="Arial"/>
          <w:bCs/>
          <w:kern w:val="32"/>
          <w:sz w:val="22"/>
          <w:szCs w:val="22"/>
          <w:lang w:eastAsia="sl-SI"/>
        </w:rPr>
      </w:pPr>
    </w:p>
    <w:p w14:paraId="58226A64" w14:textId="4EEE5013" w:rsidR="00261E46" w:rsidRPr="00B54380" w:rsidRDefault="00261E46" w:rsidP="00261E46">
      <w:pPr>
        <w:spacing w:line="240" w:lineRule="auto"/>
        <w:jc w:val="both"/>
        <w:rPr>
          <w:rFonts w:cs="Arial"/>
          <w:bCs/>
          <w:kern w:val="32"/>
          <w:sz w:val="22"/>
          <w:szCs w:val="22"/>
          <w:lang w:eastAsia="sl-SI"/>
        </w:rPr>
      </w:pPr>
    </w:p>
    <w:p w14:paraId="3B586056" w14:textId="77777777" w:rsidR="00261E46" w:rsidRPr="00B54380" w:rsidRDefault="00261E46" w:rsidP="00261E46">
      <w:pPr>
        <w:spacing w:line="240" w:lineRule="auto"/>
        <w:jc w:val="both"/>
        <w:rPr>
          <w:rFonts w:cs="Arial"/>
          <w:bCs/>
          <w:kern w:val="32"/>
          <w:sz w:val="22"/>
          <w:szCs w:val="22"/>
          <w:lang w:eastAsia="sl-SI"/>
        </w:rPr>
      </w:pPr>
      <w:r w:rsidRPr="00B54380">
        <w:rPr>
          <w:rFonts w:cs="Arial"/>
          <w:bCs/>
          <w:kern w:val="32"/>
          <w:sz w:val="22"/>
          <w:szCs w:val="22"/>
          <w:lang w:eastAsia="sl-SI"/>
        </w:rPr>
        <w:t>Cene morajo biti fiksne in nespremenljive za ves čas trajanja pogodbe, tako da izvajalec ni upravičen do podražitev.</w:t>
      </w:r>
    </w:p>
    <w:p w14:paraId="48748D32" w14:textId="77777777" w:rsidR="00261E46" w:rsidRPr="00B54380" w:rsidRDefault="00261E46" w:rsidP="00261E46">
      <w:pPr>
        <w:spacing w:line="240" w:lineRule="auto"/>
        <w:jc w:val="both"/>
        <w:rPr>
          <w:rFonts w:cs="Arial"/>
          <w:bCs/>
          <w:kern w:val="32"/>
          <w:sz w:val="22"/>
          <w:szCs w:val="22"/>
          <w:lang w:eastAsia="sl-SI"/>
        </w:rPr>
      </w:pPr>
    </w:p>
    <w:p w14:paraId="3A599BB8" w14:textId="77777777" w:rsidR="00261E46" w:rsidRPr="00B54380" w:rsidRDefault="00261E46" w:rsidP="00395613">
      <w:pPr>
        <w:pStyle w:val="Odstavekseznama"/>
        <w:widowControl w:val="0"/>
        <w:numPr>
          <w:ilvl w:val="0"/>
          <w:numId w:val="40"/>
        </w:numPr>
        <w:adjustRightInd w:val="0"/>
        <w:spacing w:line="240" w:lineRule="auto"/>
        <w:ind w:left="567" w:hanging="567"/>
        <w:contextualSpacing/>
        <w:jc w:val="both"/>
        <w:textAlignment w:val="baseline"/>
        <w:rPr>
          <w:bCs/>
          <w:kern w:val="32"/>
          <w:sz w:val="22"/>
          <w:szCs w:val="22"/>
        </w:rPr>
      </w:pPr>
      <w:r w:rsidRPr="00B54380">
        <w:rPr>
          <w:bCs/>
          <w:kern w:val="32"/>
          <w:sz w:val="22"/>
          <w:szCs w:val="22"/>
        </w:rPr>
        <w:t>OBVEZNOSTI POGODBENIH STRANK</w:t>
      </w:r>
    </w:p>
    <w:p w14:paraId="1AB7B28B" w14:textId="77777777" w:rsidR="00261E46" w:rsidRPr="00B54380" w:rsidRDefault="00261E46" w:rsidP="00261E46">
      <w:pPr>
        <w:widowControl w:val="0"/>
        <w:adjustRightInd w:val="0"/>
        <w:spacing w:line="240" w:lineRule="auto"/>
        <w:jc w:val="both"/>
        <w:textAlignment w:val="baseline"/>
        <w:rPr>
          <w:rFonts w:cs="Arial"/>
          <w:bCs/>
          <w:kern w:val="32"/>
          <w:sz w:val="22"/>
          <w:szCs w:val="22"/>
          <w:lang w:eastAsia="sl-SI"/>
        </w:rPr>
      </w:pPr>
    </w:p>
    <w:p w14:paraId="14494A07" w14:textId="77777777" w:rsidR="00261E46" w:rsidRPr="002C0966" w:rsidRDefault="00261E46" w:rsidP="002C0966">
      <w:pPr>
        <w:widowControl w:val="0"/>
        <w:numPr>
          <w:ilvl w:val="0"/>
          <w:numId w:val="35"/>
        </w:numPr>
        <w:adjustRightInd w:val="0"/>
        <w:spacing w:line="240" w:lineRule="auto"/>
        <w:jc w:val="center"/>
        <w:textAlignment w:val="baseline"/>
        <w:rPr>
          <w:rFonts w:cs="Arial"/>
          <w:b/>
          <w:sz w:val="22"/>
          <w:szCs w:val="22"/>
        </w:rPr>
      </w:pPr>
      <w:r w:rsidRPr="002C0966">
        <w:rPr>
          <w:rFonts w:cs="Arial"/>
          <w:b/>
          <w:sz w:val="22"/>
          <w:szCs w:val="22"/>
        </w:rPr>
        <w:t>člen</w:t>
      </w:r>
    </w:p>
    <w:p w14:paraId="57E028C7" w14:textId="77777777" w:rsidR="00B54380" w:rsidRPr="00B54380" w:rsidRDefault="00B54380" w:rsidP="00B54380">
      <w:pPr>
        <w:widowControl w:val="0"/>
        <w:adjustRightInd w:val="0"/>
        <w:jc w:val="both"/>
        <w:textAlignment w:val="baseline"/>
        <w:rPr>
          <w:rFonts w:cs="Arial"/>
          <w:sz w:val="22"/>
          <w:szCs w:val="22"/>
        </w:rPr>
      </w:pPr>
      <w:r w:rsidRPr="00B54380">
        <w:rPr>
          <w:rFonts w:cs="Arial"/>
          <w:sz w:val="22"/>
          <w:szCs w:val="22"/>
        </w:rPr>
        <w:t>Izvajalec se obvezuje:</w:t>
      </w:r>
    </w:p>
    <w:p w14:paraId="4D893CF9" w14:textId="3D922BDF" w:rsidR="00B54380" w:rsidRPr="00B54380" w:rsidRDefault="00B54380" w:rsidP="00B54380">
      <w:pPr>
        <w:widowControl w:val="0"/>
        <w:adjustRightInd w:val="0"/>
        <w:ind w:left="284" w:hanging="284"/>
        <w:jc w:val="both"/>
        <w:textAlignment w:val="baseline"/>
        <w:rPr>
          <w:rFonts w:cs="Arial"/>
          <w:sz w:val="22"/>
          <w:szCs w:val="22"/>
        </w:rPr>
      </w:pPr>
      <w:r w:rsidRPr="00B54380">
        <w:rPr>
          <w:rFonts w:cs="Arial"/>
          <w:sz w:val="22"/>
          <w:szCs w:val="22"/>
        </w:rPr>
        <w:t>-</w:t>
      </w:r>
      <w:r w:rsidRPr="00B54380">
        <w:rPr>
          <w:rFonts w:cs="Arial"/>
          <w:sz w:val="22"/>
          <w:szCs w:val="22"/>
        </w:rPr>
        <w:tab/>
        <w:t>prevzeta dela opraviti v skladu s pravili stroke, v skladu z zakonodajo, tehničnimi pravili in standardi, vestno ter kval</w:t>
      </w:r>
      <w:r>
        <w:rPr>
          <w:rFonts w:cs="Arial"/>
          <w:sz w:val="22"/>
          <w:szCs w:val="22"/>
        </w:rPr>
        <w:t>itetno ter v dogovorjenih rokih,</w:t>
      </w:r>
      <w:r w:rsidRPr="00B54380">
        <w:rPr>
          <w:rFonts w:cs="Arial"/>
          <w:sz w:val="22"/>
          <w:szCs w:val="22"/>
        </w:rPr>
        <w:t xml:space="preserve"> </w:t>
      </w:r>
    </w:p>
    <w:p w14:paraId="24F50A3B" w14:textId="10233434" w:rsidR="00B54380" w:rsidRPr="00B54380" w:rsidRDefault="00B54380" w:rsidP="00B54380">
      <w:pPr>
        <w:widowControl w:val="0"/>
        <w:adjustRightInd w:val="0"/>
        <w:ind w:left="284" w:hanging="284"/>
        <w:jc w:val="both"/>
        <w:textAlignment w:val="baseline"/>
        <w:rPr>
          <w:rFonts w:cs="Arial"/>
          <w:sz w:val="22"/>
          <w:szCs w:val="22"/>
        </w:rPr>
      </w:pPr>
      <w:r w:rsidRPr="00B54380">
        <w:rPr>
          <w:rFonts w:cs="Arial"/>
          <w:sz w:val="22"/>
          <w:szCs w:val="22"/>
        </w:rPr>
        <w:t>-</w:t>
      </w:r>
      <w:r w:rsidRPr="00B54380">
        <w:rPr>
          <w:rFonts w:cs="Arial"/>
          <w:sz w:val="22"/>
          <w:szCs w:val="22"/>
        </w:rPr>
        <w:tab/>
        <w:t>da kot uporabnik / obdelovalec podatkov in gradiv Občine Izola le-teh ne bo posredoval tretjim osebam in bo h</w:t>
      </w:r>
      <w:r>
        <w:rPr>
          <w:rFonts w:cs="Arial"/>
          <w:sz w:val="22"/>
          <w:szCs w:val="22"/>
        </w:rPr>
        <w:t>krati preprečil njihovo zlorabo,</w:t>
      </w:r>
    </w:p>
    <w:p w14:paraId="679630E1" w14:textId="652D616B" w:rsidR="00B54380" w:rsidRPr="00B54380" w:rsidRDefault="00B54380" w:rsidP="00B54380">
      <w:pPr>
        <w:widowControl w:val="0"/>
        <w:adjustRightInd w:val="0"/>
        <w:ind w:left="284" w:hanging="284"/>
        <w:jc w:val="both"/>
        <w:textAlignment w:val="baseline"/>
        <w:rPr>
          <w:rFonts w:cs="Arial"/>
          <w:sz w:val="22"/>
          <w:szCs w:val="22"/>
        </w:rPr>
      </w:pPr>
      <w:r w:rsidRPr="00B54380">
        <w:rPr>
          <w:rFonts w:cs="Arial"/>
          <w:sz w:val="22"/>
          <w:szCs w:val="22"/>
        </w:rPr>
        <w:t>-</w:t>
      </w:r>
      <w:r w:rsidRPr="00B54380">
        <w:rPr>
          <w:rFonts w:cs="Arial"/>
          <w:sz w:val="22"/>
          <w:szCs w:val="22"/>
        </w:rPr>
        <w:tab/>
        <w:t xml:space="preserve">da bo varoval osebne podatke in poslovne skrivnosti, s katerimi pride v stik ob izvajanju del </w:t>
      </w:r>
      <w:r>
        <w:rPr>
          <w:rFonts w:cs="Arial"/>
          <w:sz w:val="22"/>
          <w:szCs w:val="22"/>
        </w:rPr>
        <w:t>skladno z zakonodajo,</w:t>
      </w:r>
    </w:p>
    <w:p w14:paraId="07DE1177" w14:textId="235B5C19" w:rsidR="00B54380" w:rsidRPr="00B54380" w:rsidRDefault="00B54380" w:rsidP="00B54380">
      <w:pPr>
        <w:widowControl w:val="0"/>
        <w:adjustRightInd w:val="0"/>
        <w:ind w:left="284" w:hanging="284"/>
        <w:jc w:val="both"/>
        <w:textAlignment w:val="baseline"/>
        <w:rPr>
          <w:rFonts w:cs="Arial"/>
          <w:sz w:val="22"/>
          <w:szCs w:val="22"/>
        </w:rPr>
      </w:pPr>
      <w:r w:rsidRPr="00B54380">
        <w:rPr>
          <w:rFonts w:cs="Arial"/>
          <w:sz w:val="22"/>
          <w:szCs w:val="22"/>
        </w:rPr>
        <w:lastRenderedPageBreak/>
        <w:t>-</w:t>
      </w:r>
      <w:r w:rsidRPr="00B54380">
        <w:rPr>
          <w:rFonts w:cs="Arial"/>
          <w:sz w:val="22"/>
          <w:szCs w:val="22"/>
        </w:rPr>
        <w:tab/>
        <w:t>da bo opravil storitve skladno s ponudbo in povabilom k oddaji ponudbe</w:t>
      </w:r>
      <w:r>
        <w:rPr>
          <w:rFonts w:cs="Arial"/>
          <w:sz w:val="22"/>
          <w:szCs w:val="22"/>
        </w:rPr>
        <w:t>,</w:t>
      </w:r>
    </w:p>
    <w:p w14:paraId="6D50C105" w14:textId="4D14A672" w:rsidR="00B54380" w:rsidRPr="00B54380" w:rsidRDefault="00B54380" w:rsidP="00B54380">
      <w:pPr>
        <w:widowControl w:val="0"/>
        <w:adjustRightInd w:val="0"/>
        <w:ind w:left="284" w:hanging="284"/>
        <w:jc w:val="both"/>
        <w:textAlignment w:val="baseline"/>
        <w:rPr>
          <w:rFonts w:cs="Arial"/>
          <w:sz w:val="22"/>
          <w:szCs w:val="22"/>
        </w:rPr>
      </w:pPr>
      <w:r w:rsidRPr="00B54380">
        <w:rPr>
          <w:rFonts w:cs="Arial"/>
          <w:sz w:val="22"/>
          <w:szCs w:val="22"/>
        </w:rPr>
        <w:t>-</w:t>
      </w:r>
      <w:r w:rsidRPr="00B54380">
        <w:rPr>
          <w:rFonts w:cs="Arial"/>
          <w:sz w:val="22"/>
          <w:szCs w:val="22"/>
        </w:rPr>
        <w:tab/>
        <w:t>da bo o poteku del redno poročal naročniku ter sodeloval pri predstavitvi in o</w:t>
      </w:r>
      <w:r>
        <w:rPr>
          <w:rFonts w:cs="Arial"/>
          <w:sz w:val="22"/>
          <w:szCs w:val="22"/>
        </w:rPr>
        <w:t>bravnavi izdelane dokumentacije,</w:t>
      </w:r>
    </w:p>
    <w:p w14:paraId="31A6F6ED" w14:textId="77777777" w:rsidR="00B54380" w:rsidRDefault="00B54380" w:rsidP="00B54380">
      <w:pPr>
        <w:widowControl w:val="0"/>
        <w:adjustRightInd w:val="0"/>
        <w:ind w:left="284" w:hanging="284"/>
        <w:jc w:val="both"/>
        <w:textAlignment w:val="baseline"/>
        <w:rPr>
          <w:rFonts w:cs="Arial"/>
          <w:sz w:val="22"/>
          <w:szCs w:val="22"/>
        </w:rPr>
      </w:pPr>
      <w:r w:rsidRPr="00B54380">
        <w:rPr>
          <w:rFonts w:cs="Arial"/>
          <w:sz w:val="22"/>
          <w:szCs w:val="22"/>
        </w:rPr>
        <w:t>-</w:t>
      </w:r>
      <w:r w:rsidRPr="00B54380">
        <w:rPr>
          <w:rFonts w:cs="Arial"/>
          <w:sz w:val="22"/>
          <w:szCs w:val="22"/>
        </w:rPr>
        <w:tab/>
        <w:t>da bo sprotno in pravočasno opozarjal pooblaščeno osebo naročnika na vse morebitne pomanjkljivosti v zvezi s potrebnimi izhodišči za izdelavo nalog in izdelal naloge v skladu s pravili stroke. Opozorilo mora biti naročniku posredovano pisno (v el</w:t>
      </w:r>
      <w:r>
        <w:rPr>
          <w:rFonts w:cs="Arial"/>
          <w:sz w:val="22"/>
          <w:szCs w:val="22"/>
        </w:rPr>
        <w:t>ektronski obliki ali z dopisom),</w:t>
      </w:r>
    </w:p>
    <w:p w14:paraId="4E09BEE6" w14:textId="1697EA11" w:rsidR="00B54380" w:rsidRPr="00B54380" w:rsidRDefault="00B54380" w:rsidP="00B54380">
      <w:pPr>
        <w:widowControl w:val="0"/>
        <w:adjustRightInd w:val="0"/>
        <w:ind w:left="284" w:hanging="284"/>
        <w:jc w:val="both"/>
        <w:textAlignment w:val="baseline"/>
        <w:rPr>
          <w:rFonts w:cs="Arial"/>
          <w:sz w:val="22"/>
          <w:szCs w:val="22"/>
        </w:rPr>
      </w:pPr>
      <w:r>
        <w:rPr>
          <w:rFonts w:cs="Arial"/>
          <w:sz w:val="22"/>
          <w:szCs w:val="22"/>
        </w:rPr>
        <w:t>-   da bo sodeloval</w:t>
      </w:r>
      <w:r w:rsidRPr="00B54380">
        <w:rPr>
          <w:rFonts w:cs="Arial"/>
          <w:sz w:val="22"/>
          <w:szCs w:val="22"/>
        </w:rPr>
        <w:t xml:space="preserve"> z naročnik</w:t>
      </w:r>
      <w:r>
        <w:rPr>
          <w:rFonts w:cs="Arial"/>
          <w:sz w:val="22"/>
          <w:szCs w:val="22"/>
        </w:rPr>
        <w:t>om na koordinacijskih sestankih,</w:t>
      </w:r>
    </w:p>
    <w:p w14:paraId="66ED4E8D" w14:textId="67B6E578" w:rsidR="00B54380" w:rsidRPr="00B54380" w:rsidRDefault="00B54380" w:rsidP="00B54380">
      <w:pPr>
        <w:widowControl w:val="0"/>
        <w:adjustRightInd w:val="0"/>
        <w:jc w:val="both"/>
        <w:textAlignment w:val="baseline"/>
        <w:rPr>
          <w:rFonts w:cs="Arial"/>
          <w:sz w:val="22"/>
          <w:szCs w:val="22"/>
        </w:rPr>
      </w:pPr>
      <w:r w:rsidRPr="00B54380">
        <w:rPr>
          <w:rFonts w:cs="Arial"/>
          <w:sz w:val="22"/>
          <w:szCs w:val="22"/>
        </w:rPr>
        <w:t>-</w:t>
      </w:r>
      <w:r>
        <w:rPr>
          <w:rFonts w:cs="Arial"/>
          <w:sz w:val="22"/>
          <w:szCs w:val="22"/>
        </w:rPr>
        <w:t xml:space="preserve">   da bo upošteval</w:t>
      </w:r>
      <w:r w:rsidRPr="00B54380">
        <w:rPr>
          <w:rFonts w:cs="Arial"/>
          <w:sz w:val="22"/>
          <w:szCs w:val="22"/>
        </w:rPr>
        <w:t xml:space="preserve"> navodila naročnika.</w:t>
      </w:r>
    </w:p>
    <w:p w14:paraId="38EB5EA0" w14:textId="77777777" w:rsidR="00B54380" w:rsidRPr="00B54380" w:rsidRDefault="00B54380" w:rsidP="00B54380">
      <w:pPr>
        <w:widowControl w:val="0"/>
        <w:adjustRightInd w:val="0"/>
        <w:jc w:val="both"/>
        <w:textAlignment w:val="baseline"/>
        <w:rPr>
          <w:rFonts w:cs="Arial"/>
          <w:sz w:val="22"/>
          <w:szCs w:val="22"/>
          <w:highlight w:val="yellow"/>
        </w:rPr>
      </w:pPr>
    </w:p>
    <w:p w14:paraId="3899ED14" w14:textId="77777777" w:rsidR="00B54380" w:rsidRPr="00B54380" w:rsidRDefault="00B54380" w:rsidP="00B54380">
      <w:pPr>
        <w:widowControl w:val="0"/>
        <w:numPr>
          <w:ilvl w:val="0"/>
          <w:numId w:val="35"/>
        </w:numPr>
        <w:adjustRightInd w:val="0"/>
        <w:spacing w:line="240" w:lineRule="auto"/>
        <w:jc w:val="center"/>
        <w:textAlignment w:val="baseline"/>
        <w:rPr>
          <w:rFonts w:cs="Arial"/>
          <w:b/>
          <w:sz w:val="22"/>
          <w:szCs w:val="22"/>
        </w:rPr>
      </w:pPr>
      <w:r w:rsidRPr="00B54380">
        <w:rPr>
          <w:rFonts w:cs="Arial"/>
          <w:b/>
          <w:sz w:val="22"/>
          <w:szCs w:val="22"/>
        </w:rPr>
        <w:t>člen</w:t>
      </w:r>
    </w:p>
    <w:p w14:paraId="0428E0A6" w14:textId="77777777" w:rsidR="00B54380" w:rsidRPr="00B54380" w:rsidRDefault="00B54380" w:rsidP="00B54380">
      <w:pPr>
        <w:widowControl w:val="0"/>
        <w:adjustRightInd w:val="0"/>
        <w:textAlignment w:val="baseline"/>
        <w:rPr>
          <w:rFonts w:cs="Arial"/>
          <w:sz w:val="22"/>
          <w:szCs w:val="22"/>
        </w:rPr>
      </w:pPr>
      <w:r w:rsidRPr="00B54380">
        <w:rPr>
          <w:rFonts w:cs="Arial"/>
          <w:sz w:val="22"/>
          <w:szCs w:val="22"/>
        </w:rPr>
        <w:t xml:space="preserve">Naročnik se zavezuje: </w:t>
      </w:r>
    </w:p>
    <w:p w14:paraId="2F3F059D" w14:textId="77777777" w:rsidR="00B54380" w:rsidRPr="00B54380" w:rsidRDefault="00B54380" w:rsidP="00B54380">
      <w:pPr>
        <w:widowControl w:val="0"/>
        <w:adjustRightInd w:val="0"/>
        <w:textAlignment w:val="baseline"/>
        <w:rPr>
          <w:rFonts w:cs="Arial"/>
          <w:sz w:val="22"/>
          <w:szCs w:val="22"/>
        </w:rPr>
      </w:pPr>
      <w:r w:rsidRPr="00B54380">
        <w:rPr>
          <w:rFonts w:cs="Arial"/>
          <w:sz w:val="22"/>
          <w:szCs w:val="22"/>
        </w:rPr>
        <w:t>-</w:t>
      </w:r>
      <w:r w:rsidRPr="00B54380">
        <w:rPr>
          <w:rFonts w:cs="Arial"/>
          <w:sz w:val="22"/>
          <w:szCs w:val="22"/>
        </w:rPr>
        <w:tab/>
        <w:t>posredovati izvajalcu ustrezna navodila in smernice za delo in</w:t>
      </w:r>
    </w:p>
    <w:p w14:paraId="1FC7328D" w14:textId="77777777" w:rsidR="00B54380" w:rsidRPr="00B54380" w:rsidRDefault="00B54380" w:rsidP="00B54380">
      <w:pPr>
        <w:widowControl w:val="0"/>
        <w:adjustRightInd w:val="0"/>
        <w:textAlignment w:val="baseline"/>
        <w:rPr>
          <w:rFonts w:cs="Arial"/>
          <w:sz w:val="22"/>
          <w:szCs w:val="22"/>
        </w:rPr>
      </w:pPr>
      <w:r w:rsidRPr="00B54380">
        <w:rPr>
          <w:rFonts w:cs="Arial"/>
          <w:sz w:val="22"/>
          <w:szCs w:val="22"/>
        </w:rPr>
        <w:t>-</w:t>
      </w:r>
      <w:r w:rsidRPr="00B54380">
        <w:rPr>
          <w:rFonts w:cs="Arial"/>
          <w:sz w:val="22"/>
          <w:szCs w:val="22"/>
        </w:rPr>
        <w:tab/>
        <w:t>pravočasno predložiti izvajalcu morebitno potrebno dodatno dokumentacijo ter</w:t>
      </w:r>
    </w:p>
    <w:p w14:paraId="37EB0EE2" w14:textId="125C149A" w:rsidR="00B54380" w:rsidRPr="00B54380" w:rsidRDefault="00B54380" w:rsidP="00B54380">
      <w:pPr>
        <w:widowControl w:val="0"/>
        <w:adjustRightInd w:val="0"/>
        <w:textAlignment w:val="baseline"/>
        <w:rPr>
          <w:rFonts w:cs="Arial"/>
          <w:sz w:val="22"/>
          <w:szCs w:val="22"/>
        </w:rPr>
      </w:pPr>
      <w:r>
        <w:rPr>
          <w:rFonts w:cs="Arial"/>
          <w:sz w:val="22"/>
          <w:szCs w:val="22"/>
        </w:rPr>
        <w:t xml:space="preserve">-           </w:t>
      </w:r>
      <w:r w:rsidRPr="00B54380">
        <w:rPr>
          <w:rFonts w:cs="Arial"/>
          <w:sz w:val="22"/>
          <w:szCs w:val="22"/>
        </w:rPr>
        <w:t>plačati opravljeno storitev.</w:t>
      </w:r>
    </w:p>
    <w:p w14:paraId="4FA6CEC4" w14:textId="77777777" w:rsidR="00B54380" w:rsidRPr="00B54380" w:rsidRDefault="00B54380" w:rsidP="00B54380">
      <w:pPr>
        <w:widowControl w:val="0"/>
        <w:adjustRightInd w:val="0"/>
        <w:textAlignment w:val="baseline"/>
        <w:rPr>
          <w:rFonts w:cs="Arial"/>
          <w:sz w:val="22"/>
          <w:szCs w:val="22"/>
        </w:rPr>
      </w:pPr>
    </w:p>
    <w:p w14:paraId="4D5706CD" w14:textId="77777777" w:rsidR="00B54380" w:rsidRPr="00B54380" w:rsidRDefault="00B54380" w:rsidP="00395613">
      <w:pPr>
        <w:pStyle w:val="Odstavekseznama"/>
        <w:widowControl w:val="0"/>
        <w:numPr>
          <w:ilvl w:val="0"/>
          <w:numId w:val="40"/>
        </w:numPr>
        <w:adjustRightInd w:val="0"/>
        <w:spacing w:line="240" w:lineRule="auto"/>
        <w:ind w:left="567" w:hanging="567"/>
        <w:contextualSpacing/>
        <w:jc w:val="both"/>
        <w:textAlignment w:val="baseline"/>
        <w:rPr>
          <w:bCs/>
          <w:kern w:val="32"/>
          <w:sz w:val="22"/>
          <w:szCs w:val="22"/>
        </w:rPr>
      </w:pPr>
      <w:r w:rsidRPr="00B54380">
        <w:rPr>
          <w:bCs/>
          <w:kern w:val="32"/>
          <w:sz w:val="22"/>
          <w:szCs w:val="22"/>
        </w:rPr>
        <w:t xml:space="preserve">KOMUNIKACIJA </w:t>
      </w:r>
    </w:p>
    <w:p w14:paraId="1EACB8E5" w14:textId="77777777" w:rsidR="00B54380" w:rsidRPr="00B54380" w:rsidRDefault="00B54380" w:rsidP="00B54380">
      <w:pPr>
        <w:rPr>
          <w:rFonts w:cs="Arial"/>
          <w:b/>
          <w:sz w:val="22"/>
          <w:szCs w:val="22"/>
        </w:rPr>
      </w:pPr>
    </w:p>
    <w:p w14:paraId="633DFB89" w14:textId="77777777" w:rsidR="00B54380" w:rsidRPr="00B54380" w:rsidRDefault="00B54380" w:rsidP="00B54380">
      <w:pPr>
        <w:widowControl w:val="0"/>
        <w:numPr>
          <w:ilvl w:val="0"/>
          <w:numId w:val="35"/>
        </w:numPr>
        <w:adjustRightInd w:val="0"/>
        <w:spacing w:line="240" w:lineRule="auto"/>
        <w:jc w:val="center"/>
        <w:textAlignment w:val="baseline"/>
        <w:rPr>
          <w:rFonts w:cs="Arial"/>
          <w:b/>
          <w:sz w:val="22"/>
          <w:szCs w:val="22"/>
        </w:rPr>
      </w:pPr>
      <w:r w:rsidRPr="00B54380">
        <w:rPr>
          <w:rFonts w:cs="Arial"/>
          <w:b/>
          <w:sz w:val="22"/>
          <w:szCs w:val="22"/>
        </w:rPr>
        <w:t>člen</w:t>
      </w:r>
    </w:p>
    <w:p w14:paraId="5BE7A882" w14:textId="6E87DADD" w:rsidR="00B54380" w:rsidRPr="00B54380" w:rsidRDefault="00B54380" w:rsidP="00B54380">
      <w:pPr>
        <w:jc w:val="both"/>
        <w:rPr>
          <w:rFonts w:cs="Arial"/>
          <w:sz w:val="22"/>
          <w:szCs w:val="22"/>
        </w:rPr>
      </w:pPr>
      <w:r w:rsidRPr="00B54380">
        <w:rPr>
          <w:rFonts w:cs="Arial"/>
          <w:sz w:val="22"/>
          <w:szCs w:val="22"/>
        </w:rPr>
        <w:t xml:space="preserve">Komunikacija med strankama bo potekala preko elektronske pošte. Skrbnik pogodbe na </w:t>
      </w:r>
      <w:r>
        <w:rPr>
          <w:rFonts w:cs="Arial"/>
          <w:sz w:val="22"/>
          <w:szCs w:val="22"/>
        </w:rPr>
        <w:t>strani naročnika je ___</w:t>
      </w:r>
      <w:r w:rsidRPr="00B54380">
        <w:rPr>
          <w:rFonts w:cs="Arial"/>
          <w:sz w:val="22"/>
          <w:szCs w:val="22"/>
        </w:rPr>
        <w:t>, na str</w:t>
      </w:r>
      <w:r>
        <w:rPr>
          <w:rFonts w:cs="Arial"/>
          <w:sz w:val="22"/>
          <w:szCs w:val="22"/>
        </w:rPr>
        <w:t>ani izvajalca pa ___</w:t>
      </w:r>
      <w:r w:rsidRPr="00B54380">
        <w:rPr>
          <w:rFonts w:cs="Arial"/>
          <w:sz w:val="22"/>
          <w:szCs w:val="22"/>
        </w:rPr>
        <w:t xml:space="preserve">. Izvajalec bo naročniku po zaključku vseh aktivnosti </w:t>
      </w:r>
      <w:r>
        <w:rPr>
          <w:rFonts w:cs="Arial"/>
          <w:sz w:val="22"/>
          <w:szCs w:val="22"/>
        </w:rPr>
        <w:t xml:space="preserve">vezanih na posamezno nalogo </w:t>
      </w:r>
      <w:r w:rsidRPr="00B54380">
        <w:rPr>
          <w:rFonts w:cs="Arial"/>
          <w:sz w:val="22"/>
          <w:szCs w:val="22"/>
        </w:rPr>
        <w:t>poslal poročilo o opra</w:t>
      </w:r>
      <w:r w:rsidR="002C0966">
        <w:rPr>
          <w:rFonts w:cs="Arial"/>
          <w:sz w:val="22"/>
          <w:szCs w:val="22"/>
        </w:rPr>
        <w:t>vljenem delu. Potrditev poročil</w:t>
      </w:r>
      <w:r w:rsidRPr="00B54380">
        <w:rPr>
          <w:rFonts w:cs="Arial"/>
          <w:sz w:val="22"/>
          <w:szCs w:val="22"/>
        </w:rPr>
        <w:t xml:space="preserve"> z naročnikove stra</w:t>
      </w:r>
      <w:r>
        <w:rPr>
          <w:rFonts w:cs="Arial"/>
          <w:sz w:val="22"/>
          <w:szCs w:val="22"/>
        </w:rPr>
        <w:t>ni je podlaga za izdajo e-računov</w:t>
      </w:r>
      <w:r w:rsidRPr="00B54380">
        <w:rPr>
          <w:rFonts w:cs="Arial"/>
          <w:sz w:val="22"/>
          <w:szCs w:val="22"/>
        </w:rPr>
        <w:t xml:space="preserve">. </w:t>
      </w:r>
    </w:p>
    <w:p w14:paraId="61387916" w14:textId="77777777" w:rsidR="00B54380" w:rsidRPr="00B54380" w:rsidRDefault="00B54380" w:rsidP="00B54380">
      <w:pPr>
        <w:jc w:val="both"/>
        <w:rPr>
          <w:rFonts w:cs="Arial"/>
          <w:sz w:val="22"/>
          <w:szCs w:val="22"/>
        </w:rPr>
      </w:pPr>
    </w:p>
    <w:p w14:paraId="4E8A367B" w14:textId="77777777" w:rsidR="00B54380" w:rsidRPr="00B54380" w:rsidRDefault="00B54380" w:rsidP="00B54380">
      <w:pPr>
        <w:widowControl w:val="0"/>
        <w:adjustRightInd w:val="0"/>
        <w:textAlignment w:val="baseline"/>
        <w:rPr>
          <w:rFonts w:cs="Arial"/>
          <w:sz w:val="22"/>
          <w:szCs w:val="22"/>
        </w:rPr>
      </w:pPr>
    </w:p>
    <w:p w14:paraId="2758DF55" w14:textId="77777777" w:rsidR="00B54380" w:rsidRPr="00B54380" w:rsidRDefault="00B54380" w:rsidP="00395613">
      <w:pPr>
        <w:pStyle w:val="Odstavekseznama"/>
        <w:widowControl w:val="0"/>
        <w:numPr>
          <w:ilvl w:val="0"/>
          <w:numId w:val="40"/>
        </w:numPr>
        <w:adjustRightInd w:val="0"/>
        <w:spacing w:line="240" w:lineRule="auto"/>
        <w:ind w:left="567" w:hanging="567"/>
        <w:contextualSpacing/>
        <w:jc w:val="both"/>
        <w:textAlignment w:val="baseline"/>
        <w:rPr>
          <w:bCs/>
          <w:kern w:val="32"/>
          <w:sz w:val="22"/>
          <w:szCs w:val="22"/>
        </w:rPr>
      </w:pPr>
      <w:r w:rsidRPr="00B54380">
        <w:rPr>
          <w:bCs/>
          <w:kern w:val="32"/>
          <w:sz w:val="22"/>
          <w:szCs w:val="22"/>
        </w:rPr>
        <w:t>PLAČILA IN OBRAČUN</w:t>
      </w:r>
    </w:p>
    <w:p w14:paraId="177C80C5" w14:textId="77777777" w:rsidR="00B54380" w:rsidRPr="00B54380" w:rsidRDefault="00B54380" w:rsidP="00B54380">
      <w:pPr>
        <w:pStyle w:val="Odstavekseznama"/>
        <w:rPr>
          <w:b/>
          <w:sz w:val="22"/>
          <w:szCs w:val="22"/>
        </w:rPr>
      </w:pPr>
    </w:p>
    <w:p w14:paraId="1E64C495" w14:textId="77777777" w:rsidR="00B54380" w:rsidRPr="00B54380" w:rsidRDefault="00B54380" w:rsidP="00B54380">
      <w:pPr>
        <w:widowControl w:val="0"/>
        <w:numPr>
          <w:ilvl w:val="0"/>
          <w:numId w:val="35"/>
        </w:numPr>
        <w:adjustRightInd w:val="0"/>
        <w:spacing w:line="240" w:lineRule="auto"/>
        <w:jc w:val="center"/>
        <w:textAlignment w:val="baseline"/>
        <w:rPr>
          <w:rFonts w:cs="Arial"/>
          <w:b/>
          <w:sz w:val="22"/>
          <w:szCs w:val="22"/>
        </w:rPr>
      </w:pPr>
      <w:r w:rsidRPr="00B54380">
        <w:rPr>
          <w:rFonts w:cs="Arial"/>
          <w:b/>
          <w:sz w:val="22"/>
          <w:szCs w:val="22"/>
        </w:rPr>
        <w:t>člen</w:t>
      </w:r>
    </w:p>
    <w:p w14:paraId="261271AA" w14:textId="77777777" w:rsidR="00B54380" w:rsidRPr="00B54380" w:rsidRDefault="00B54380" w:rsidP="00B54380">
      <w:pPr>
        <w:spacing w:line="240" w:lineRule="auto"/>
        <w:jc w:val="both"/>
        <w:rPr>
          <w:rFonts w:cs="Arial"/>
          <w:sz w:val="22"/>
          <w:szCs w:val="22"/>
        </w:rPr>
      </w:pPr>
      <w:r w:rsidRPr="00B54380">
        <w:rPr>
          <w:rFonts w:cs="Arial"/>
          <w:sz w:val="22"/>
          <w:szCs w:val="22"/>
        </w:rPr>
        <w:t>Sredstva za izvedbo so zagotovljena v proračunu Občine Izola za leto 2020 in planirana v proračunu za leti 2021 in 2022 na:</w:t>
      </w:r>
    </w:p>
    <w:p w14:paraId="2C9F3E82" w14:textId="2B5F7BB5" w:rsidR="00B54380" w:rsidRPr="00B54380" w:rsidRDefault="00B54380" w:rsidP="00B54380">
      <w:pPr>
        <w:spacing w:line="240" w:lineRule="auto"/>
        <w:jc w:val="both"/>
        <w:rPr>
          <w:rFonts w:cs="Arial"/>
          <w:sz w:val="22"/>
          <w:szCs w:val="22"/>
        </w:rPr>
      </w:pPr>
    </w:p>
    <w:p w14:paraId="4E8340C6" w14:textId="77777777" w:rsidR="00150AF8" w:rsidRPr="00150AF8" w:rsidRDefault="00150AF8" w:rsidP="00150AF8">
      <w:pPr>
        <w:pStyle w:val="Odstavekseznama"/>
        <w:spacing w:line="240" w:lineRule="auto"/>
        <w:jc w:val="both"/>
        <w:rPr>
          <w:sz w:val="22"/>
          <w:szCs w:val="22"/>
          <w:lang w:eastAsia="en-US"/>
        </w:rPr>
      </w:pPr>
      <w:r w:rsidRPr="00150AF8">
        <w:rPr>
          <w:sz w:val="22"/>
          <w:szCs w:val="22"/>
          <w:lang w:eastAsia="en-US"/>
        </w:rPr>
        <w:t>- proračunski postavki 3105 – Občinski prostorski načrt,</w:t>
      </w:r>
    </w:p>
    <w:p w14:paraId="1C58DB33" w14:textId="77777777" w:rsidR="00150AF8" w:rsidRPr="00150AF8" w:rsidRDefault="00150AF8" w:rsidP="00150AF8">
      <w:pPr>
        <w:pStyle w:val="Odstavekseznama"/>
        <w:spacing w:line="240" w:lineRule="auto"/>
        <w:jc w:val="both"/>
        <w:rPr>
          <w:sz w:val="22"/>
          <w:szCs w:val="22"/>
          <w:lang w:eastAsia="en-US"/>
        </w:rPr>
      </w:pPr>
      <w:r w:rsidRPr="00150AF8">
        <w:rPr>
          <w:sz w:val="22"/>
          <w:szCs w:val="22"/>
          <w:lang w:eastAsia="en-US"/>
        </w:rPr>
        <w:t>- podkontu 402199 – Dr. posebni mat. in storitve in</w:t>
      </w:r>
      <w:bookmarkStart w:id="379" w:name="_GoBack"/>
      <w:bookmarkEnd w:id="379"/>
    </w:p>
    <w:p w14:paraId="17DE0341" w14:textId="77777777" w:rsidR="00150AF8" w:rsidRPr="00150AF8" w:rsidRDefault="00150AF8" w:rsidP="00150AF8">
      <w:pPr>
        <w:pStyle w:val="Odstavekseznama"/>
        <w:spacing w:line="240" w:lineRule="auto"/>
        <w:jc w:val="both"/>
        <w:rPr>
          <w:sz w:val="22"/>
          <w:szCs w:val="22"/>
          <w:lang w:eastAsia="en-US"/>
        </w:rPr>
      </w:pPr>
    </w:p>
    <w:p w14:paraId="3B2F9248" w14:textId="77777777" w:rsidR="00150AF8" w:rsidRPr="00150AF8" w:rsidRDefault="00150AF8" w:rsidP="00150AF8">
      <w:pPr>
        <w:pStyle w:val="Odstavekseznama"/>
        <w:spacing w:line="240" w:lineRule="auto"/>
        <w:jc w:val="both"/>
        <w:rPr>
          <w:sz w:val="22"/>
          <w:szCs w:val="22"/>
          <w:lang w:eastAsia="en-US"/>
        </w:rPr>
      </w:pPr>
      <w:r w:rsidRPr="00150AF8">
        <w:rPr>
          <w:sz w:val="22"/>
          <w:szCs w:val="22"/>
          <w:lang w:eastAsia="en-US"/>
        </w:rPr>
        <w:t>- proračunska postavka: 3102 – Strokovne podlage in prostorski akt,</w:t>
      </w:r>
    </w:p>
    <w:p w14:paraId="2B0B9A71" w14:textId="77777777" w:rsidR="00150AF8" w:rsidRPr="00150AF8" w:rsidRDefault="00150AF8" w:rsidP="00150AF8">
      <w:pPr>
        <w:pStyle w:val="Odstavekseznama"/>
        <w:spacing w:line="240" w:lineRule="auto"/>
        <w:jc w:val="both"/>
        <w:rPr>
          <w:sz w:val="22"/>
          <w:szCs w:val="22"/>
          <w:lang w:eastAsia="en-US"/>
        </w:rPr>
      </w:pPr>
      <w:r w:rsidRPr="00150AF8">
        <w:rPr>
          <w:sz w:val="22"/>
          <w:szCs w:val="22"/>
          <w:lang w:eastAsia="en-US"/>
        </w:rPr>
        <w:t>- podkonto: 402199 – Dr. posebni mat. in storitve.</w:t>
      </w:r>
    </w:p>
    <w:p w14:paraId="263A1A7B" w14:textId="3286EE69" w:rsidR="00B54380" w:rsidRPr="00B54380" w:rsidRDefault="00B54380" w:rsidP="00B54380">
      <w:pPr>
        <w:spacing w:line="240" w:lineRule="auto"/>
        <w:jc w:val="both"/>
        <w:rPr>
          <w:rFonts w:cs="Arial"/>
          <w:sz w:val="22"/>
          <w:szCs w:val="22"/>
        </w:rPr>
      </w:pPr>
    </w:p>
    <w:p w14:paraId="167D97C8" w14:textId="77777777" w:rsidR="00B54380" w:rsidRPr="00B54380" w:rsidRDefault="00B54380" w:rsidP="00B54380">
      <w:pPr>
        <w:pStyle w:val="Telobesedila"/>
        <w:spacing w:after="0"/>
        <w:jc w:val="both"/>
        <w:rPr>
          <w:rFonts w:ascii="Arial" w:hAnsi="Arial" w:cs="Arial"/>
          <w:sz w:val="22"/>
          <w:szCs w:val="22"/>
        </w:rPr>
      </w:pPr>
    </w:p>
    <w:p w14:paraId="6B34A21B" w14:textId="77777777" w:rsidR="00B54380" w:rsidRPr="00B54380" w:rsidRDefault="00B54380" w:rsidP="00B54380">
      <w:pPr>
        <w:widowControl w:val="0"/>
        <w:numPr>
          <w:ilvl w:val="0"/>
          <w:numId w:val="35"/>
        </w:numPr>
        <w:adjustRightInd w:val="0"/>
        <w:spacing w:line="240" w:lineRule="auto"/>
        <w:jc w:val="center"/>
        <w:textAlignment w:val="baseline"/>
        <w:rPr>
          <w:rFonts w:cs="Arial"/>
          <w:b/>
          <w:sz w:val="22"/>
          <w:szCs w:val="22"/>
        </w:rPr>
      </w:pPr>
      <w:r w:rsidRPr="00B54380">
        <w:rPr>
          <w:rFonts w:cs="Arial"/>
          <w:b/>
          <w:sz w:val="22"/>
          <w:szCs w:val="22"/>
        </w:rPr>
        <w:t>člen</w:t>
      </w:r>
    </w:p>
    <w:p w14:paraId="5D3BC677" w14:textId="52E1020B" w:rsidR="00B54380" w:rsidRPr="00B54380" w:rsidRDefault="00B54380" w:rsidP="00B54380">
      <w:pPr>
        <w:pStyle w:val="Telobesedila"/>
        <w:spacing w:after="0"/>
        <w:jc w:val="both"/>
        <w:rPr>
          <w:rFonts w:ascii="Arial" w:hAnsi="Arial" w:cs="Arial"/>
          <w:sz w:val="22"/>
          <w:szCs w:val="22"/>
        </w:rPr>
      </w:pPr>
      <w:r w:rsidRPr="00B54380">
        <w:rPr>
          <w:rFonts w:ascii="Arial" w:hAnsi="Arial" w:cs="Arial"/>
          <w:sz w:val="22"/>
          <w:szCs w:val="22"/>
        </w:rPr>
        <w:t>Naročnik bo celotno storitev</w:t>
      </w:r>
      <w:r w:rsidR="00395613">
        <w:rPr>
          <w:rFonts w:ascii="Arial" w:hAnsi="Arial" w:cs="Arial"/>
          <w:sz w:val="22"/>
          <w:szCs w:val="22"/>
        </w:rPr>
        <w:t xml:space="preserve"> plačal na podlagi izstavljenih e-računov</w:t>
      </w:r>
      <w:r w:rsidRPr="00B54380">
        <w:rPr>
          <w:rFonts w:ascii="Arial" w:hAnsi="Arial" w:cs="Arial"/>
          <w:sz w:val="22"/>
          <w:szCs w:val="22"/>
        </w:rPr>
        <w:t xml:space="preserve"> po </w:t>
      </w:r>
      <w:r w:rsidR="00395613">
        <w:rPr>
          <w:rFonts w:ascii="Arial" w:hAnsi="Arial" w:cs="Arial"/>
          <w:sz w:val="22"/>
          <w:szCs w:val="22"/>
        </w:rPr>
        <w:t xml:space="preserve">posamezni </w:t>
      </w:r>
      <w:r w:rsidRPr="00B54380">
        <w:rPr>
          <w:rFonts w:ascii="Arial" w:hAnsi="Arial" w:cs="Arial"/>
          <w:sz w:val="22"/>
          <w:szCs w:val="22"/>
        </w:rPr>
        <w:t xml:space="preserve">izvedeni storitvi, in sicer v roku 30 dni od prejema e-računa. </w:t>
      </w:r>
    </w:p>
    <w:p w14:paraId="1C910014" w14:textId="3C51A4F9" w:rsidR="00B54380" w:rsidRPr="00B54380" w:rsidRDefault="00B54380" w:rsidP="00007B46">
      <w:pPr>
        <w:widowControl w:val="0"/>
        <w:adjustRightInd w:val="0"/>
        <w:spacing w:line="240" w:lineRule="auto"/>
        <w:textAlignment w:val="baseline"/>
        <w:rPr>
          <w:rFonts w:cs="Arial"/>
          <w:b/>
          <w:sz w:val="22"/>
          <w:szCs w:val="22"/>
        </w:rPr>
      </w:pPr>
    </w:p>
    <w:p w14:paraId="40D9C0E9" w14:textId="77777777" w:rsidR="00B54380" w:rsidRPr="00B54380" w:rsidRDefault="00B54380" w:rsidP="00B54380">
      <w:pPr>
        <w:pStyle w:val="Telobesedila"/>
        <w:spacing w:after="0"/>
        <w:jc w:val="both"/>
        <w:rPr>
          <w:rFonts w:ascii="Arial" w:hAnsi="Arial" w:cs="Arial"/>
          <w:sz w:val="22"/>
          <w:szCs w:val="22"/>
        </w:rPr>
      </w:pPr>
    </w:p>
    <w:p w14:paraId="7CCA7353" w14:textId="77777777" w:rsidR="00B54380" w:rsidRPr="00007B46" w:rsidRDefault="00B54380" w:rsidP="00395613">
      <w:pPr>
        <w:pStyle w:val="Odstavekseznama"/>
        <w:widowControl w:val="0"/>
        <w:numPr>
          <w:ilvl w:val="0"/>
          <w:numId w:val="40"/>
        </w:numPr>
        <w:adjustRightInd w:val="0"/>
        <w:spacing w:line="240" w:lineRule="auto"/>
        <w:ind w:left="567" w:hanging="567"/>
        <w:contextualSpacing/>
        <w:jc w:val="both"/>
        <w:textAlignment w:val="baseline"/>
        <w:rPr>
          <w:bCs/>
          <w:kern w:val="32"/>
          <w:sz w:val="22"/>
          <w:szCs w:val="22"/>
        </w:rPr>
      </w:pPr>
      <w:r w:rsidRPr="00007B46">
        <w:rPr>
          <w:bCs/>
          <w:kern w:val="32"/>
          <w:sz w:val="22"/>
          <w:szCs w:val="22"/>
        </w:rPr>
        <w:t xml:space="preserve">TRAJANJE POGODBE </w:t>
      </w:r>
    </w:p>
    <w:p w14:paraId="7DB72F55" w14:textId="77777777" w:rsidR="00B54380" w:rsidRPr="00B54380" w:rsidRDefault="00B54380" w:rsidP="00B54380">
      <w:pPr>
        <w:rPr>
          <w:rFonts w:cs="Arial"/>
          <w:sz w:val="22"/>
          <w:szCs w:val="22"/>
        </w:rPr>
      </w:pPr>
    </w:p>
    <w:p w14:paraId="779FDD91" w14:textId="77777777" w:rsidR="00B54380" w:rsidRPr="00B54380" w:rsidRDefault="00B54380" w:rsidP="00B54380">
      <w:pPr>
        <w:widowControl w:val="0"/>
        <w:numPr>
          <w:ilvl w:val="0"/>
          <w:numId w:val="35"/>
        </w:numPr>
        <w:adjustRightInd w:val="0"/>
        <w:spacing w:line="240" w:lineRule="auto"/>
        <w:jc w:val="center"/>
        <w:textAlignment w:val="baseline"/>
        <w:rPr>
          <w:rFonts w:cs="Arial"/>
          <w:b/>
          <w:sz w:val="22"/>
          <w:szCs w:val="22"/>
        </w:rPr>
      </w:pPr>
      <w:r w:rsidRPr="00B54380">
        <w:rPr>
          <w:rFonts w:cs="Arial"/>
          <w:b/>
          <w:sz w:val="22"/>
          <w:szCs w:val="22"/>
        </w:rPr>
        <w:t>člen</w:t>
      </w:r>
    </w:p>
    <w:p w14:paraId="4B03F019" w14:textId="1BA9D009" w:rsidR="00B54380" w:rsidRPr="00B54380" w:rsidRDefault="00B54380" w:rsidP="00B54380">
      <w:pPr>
        <w:jc w:val="both"/>
        <w:rPr>
          <w:rFonts w:cs="Arial"/>
          <w:sz w:val="22"/>
          <w:szCs w:val="22"/>
        </w:rPr>
      </w:pPr>
      <w:r w:rsidRPr="00B54380">
        <w:rPr>
          <w:rFonts w:cs="Arial"/>
          <w:sz w:val="22"/>
          <w:szCs w:val="22"/>
        </w:rPr>
        <w:t xml:space="preserve">Pogodba se sklepa za določen čas in sicer </w:t>
      </w:r>
      <w:r w:rsidR="00007B46">
        <w:rPr>
          <w:rFonts w:cs="Arial"/>
          <w:sz w:val="22"/>
          <w:szCs w:val="22"/>
        </w:rPr>
        <w:t>do 31.3.2022.</w:t>
      </w:r>
    </w:p>
    <w:p w14:paraId="711EC2A0" w14:textId="7321B95F" w:rsidR="00B54380" w:rsidRDefault="00B54380" w:rsidP="00395613">
      <w:pPr>
        <w:pStyle w:val="Odstavekseznama"/>
        <w:widowControl w:val="0"/>
        <w:adjustRightInd w:val="0"/>
        <w:spacing w:line="240" w:lineRule="auto"/>
        <w:ind w:left="567"/>
        <w:contextualSpacing/>
        <w:jc w:val="both"/>
        <w:textAlignment w:val="baseline"/>
        <w:rPr>
          <w:bCs/>
          <w:kern w:val="32"/>
          <w:sz w:val="22"/>
          <w:szCs w:val="22"/>
        </w:rPr>
      </w:pPr>
    </w:p>
    <w:p w14:paraId="6FD166FF" w14:textId="77777777" w:rsidR="00395613" w:rsidRPr="00395613" w:rsidRDefault="00395613" w:rsidP="00395613">
      <w:pPr>
        <w:pStyle w:val="Odstavekseznama"/>
        <w:widowControl w:val="0"/>
        <w:adjustRightInd w:val="0"/>
        <w:spacing w:line="240" w:lineRule="auto"/>
        <w:ind w:left="567"/>
        <w:contextualSpacing/>
        <w:jc w:val="both"/>
        <w:textAlignment w:val="baseline"/>
        <w:rPr>
          <w:bCs/>
          <w:kern w:val="32"/>
          <w:sz w:val="22"/>
          <w:szCs w:val="22"/>
        </w:rPr>
      </w:pPr>
    </w:p>
    <w:p w14:paraId="441D6245" w14:textId="77777777" w:rsidR="00B54380" w:rsidRPr="00395613" w:rsidRDefault="00B54380" w:rsidP="00395613">
      <w:pPr>
        <w:pStyle w:val="Odstavekseznama"/>
        <w:widowControl w:val="0"/>
        <w:numPr>
          <w:ilvl w:val="0"/>
          <w:numId w:val="40"/>
        </w:numPr>
        <w:adjustRightInd w:val="0"/>
        <w:spacing w:line="240" w:lineRule="auto"/>
        <w:ind w:left="567" w:hanging="567"/>
        <w:contextualSpacing/>
        <w:jc w:val="both"/>
        <w:textAlignment w:val="baseline"/>
        <w:rPr>
          <w:bCs/>
          <w:kern w:val="32"/>
          <w:sz w:val="22"/>
          <w:szCs w:val="22"/>
        </w:rPr>
      </w:pPr>
      <w:r w:rsidRPr="00395613">
        <w:rPr>
          <w:bCs/>
          <w:kern w:val="32"/>
          <w:sz w:val="22"/>
          <w:szCs w:val="22"/>
        </w:rPr>
        <w:t>POGODBENA KAZEN</w:t>
      </w:r>
    </w:p>
    <w:p w14:paraId="364FCB81" w14:textId="77777777" w:rsidR="00B54380" w:rsidRPr="00B54380" w:rsidRDefault="00B54380" w:rsidP="00B54380">
      <w:pPr>
        <w:jc w:val="both"/>
        <w:rPr>
          <w:rFonts w:cs="Arial"/>
          <w:sz w:val="22"/>
          <w:szCs w:val="22"/>
        </w:rPr>
      </w:pPr>
    </w:p>
    <w:p w14:paraId="2E3EF6EB" w14:textId="77777777" w:rsidR="00B54380" w:rsidRPr="00B54380" w:rsidRDefault="00B54380" w:rsidP="00B54380">
      <w:pPr>
        <w:jc w:val="both"/>
        <w:rPr>
          <w:rFonts w:cs="Arial"/>
          <w:sz w:val="22"/>
          <w:szCs w:val="22"/>
        </w:rPr>
      </w:pPr>
      <w:r w:rsidRPr="00B54380">
        <w:rPr>
          <w:rFonts w:cs="Arial"/>
          <w:sz w:val="22"/>
          <w:szCs w:val="22"/>
        </w:rPr>
        <w:lastRenderedPageBreak/>
        <w:t>V primeru, da izvajalec po svoji krivdi prekorači pogodbeni rok za dokončanje del se zaveže plačati pogodbeno kazen v višini 0,5 % obračunske pogodbene vrednosti z vključenim DDV za vsak dan zamude, vendar ne več kot 10 % celotne pogodbene vrednosti z vključenim DDV.</w:t>
      </w:r>
    </w:p>
    <w:p w14:paraId="40937428" w14:textId="77777777" w:rsidR="00B54380" w:rsidRPr="00B54380" w:rsidRDefault="00B54380" w:rsidP="00B54380">
      <w:pPr>
        <w:pStyle w:val="Odstavekseznama"/>
        <w:jc w:val="both"/>
        <w:rPr>
          <w:sz w:val="22"/>
          <w:szCs w:val="22"/>
        </w:rPr>
      </w:pPr>
    </w:p>
    <w:p w14:paraId="73DBF3C0" w14:textId="77777777" w:rsidR="00B54380" w:rsidRPr="00B54380" w:rsidRDefault="00B54380" w:rsidP="00B54380">
      <w:pPr>
        <w:jc w:val="both"/>
        <w:rPr>
          <w:rFonts w:cs="Arial"/>
          <w:sz w:val="22"/>
          <w:szCs w:val="22"/>
        </w:rPr>
      </w:pPr>
      <w:r w:rsidRPr="00B54380">
        <w:rPr>
          <w:rFonts w:cs="Arial"/>
          <w:sz w:val="22"/>
          <w:szCs w:val="22"/>
        </w:rPr>
        <w:t>Obračun pogodbene kazni izvajalca ne odvezuje materialne odgovornosti za morebitno nastalo škodo.</w:t>
      </w:r>
    </w:p>
    <w:p w14:paraId="7CB9516D" w14:textId="77777777" w:rsidR="00395613" w:rsidRPr="00B54380" w:rsidRDefault="00395613" w:rsidP="00395613">
      <w:pPr>
        <w:pStyle w:val="Odstavekseznama"/>
        <w:spacing w:line="240" w:lineRule="auto"/>
        <w:ind w:left="0"/>
        <w:contextualSpacing/>
        <w:rPr>
          <w:bCs/>
          <w:kern w:val="32"/>
          <w:sz w:val="22"/>
          <w:szCs w:val="22"/>
        </w:rPr>
      </w:pPr>
    </w:p>
    <w:p w14:paraId="6C75C8DE" w14:textId="77777777" w:rsidR="00395613" w:rsidRPr="00B54380" w:rsidRDefault="00395613" w:rsidP="00395613">
      <w:pPr>
        <w:pStyle w:val="Odstavekseznama"/>
        <w:numPr>
          <w:ilvl w:val="0"/>
          <w:numId w:val="35"/>
        </w:numPr>
        <w:spacing w:line="240" w:lineRule="auto"/>
        <w:ind w:left="0" w:firstLine="0"/>
        <w:contextualSpacing/>
        <w:jc w:val="center"/>
        <w:rPr>
          <w:bCs/>
          <w:kern w:val="32"/>
          <w:sz w:val="22"/>
          <w:szCs w:val="22"/>
        </w:rPr>
      </w:pPr>
      <w:r w:rsidRPr="00B54380">
        <w:rPr>
          <w:bCs/>
          <w:kern w:val="32"/>
          <w:sz w:val="22"/>
          <w:szCs w:val="22"/>
        </w:rPr>
        <w:t>člen</w:t>
      </w:r>
    </w:p>
    <w:p w14:paraId="7DA7D9AA" w14:textId="77777777" w:rsidR="00395613" w:rsidRPr="00B54380" w:rsidRDefault="00395613" w:rsidP="00395613">
      <w:pPr>
        <w:spacing w:line="240" w:lineRule="auto"/>
        <w:jc w:val="both"/>
        <w:rPr>
          <w:rFonts w:cs="Arial"/>
          <w:bCs/>
          <w:kern w:val="32"/>
          <w:sz w:val="22"/>
          <w:szCs w:val="22"/>
          <w:lang w:eastAsia="sl-SI"/>
        </w:rPr>
      </w:pPr>
      <w:r w:rsidRPr="00B54380">
        <w:rPr>
          <w:rFonts w:cs="Arial"/>
          <w:bCs/>
          <w:kern w:val="32"/>
          <w:sz w:val="22"/>
          <w:szCs w:val="22"/>
          <w:lang w:eastAsia="sl-SI"/>
        </w:rPr>
        <w:t xml:space="preserve">V kolikor bo naročnik seznanjen, da je pristojni državni organ ali sodišče s pravnomočno odločitvijo ugotovilo kršitve delovne, okoljske ali socialne zakonodaje s strani izvajalca pogodbe ali njegovega podizvajalca, ta pogodba preneha veljati. </w:t>
      </w:r>
    </w:p>
    <w:p w14:paraId="2B565A0D" w14:textId="77777777" w:rsidR="00395613" w:rsidRPr="00B54380" w:rsidRDefault="00395613" w:rsidP="00395613">
      <w:pPr>
        <w:spacing w:line="240" w:lineRule="auto"/>
        <w:jc w:val="both"/>
        <w:rPr>
          <w:rFonts w:cs="Arial"/>
          <w:bCs/>
          <w:kern w:val="32"/>
          <w:sz w:val="22"/>
          <w:szCs w:val="22"/>
          <w:lang w:eastAsia="sl-SI"/>
        </w:rPr>
      </w:pPr>
    </w:p>
    <w:p w14:paraId="2AC971FA" w14:textId="77777777" w:rsidR="00395613" w:rsidRPr="00B54380" w:rsidRDefault="00395613" w:rsidP="00395613">
      <w:pPr>
        <w:spacing w:line="240" w:lineRule="auto"/>
        <w:jc w:val="both"/>
        <w:rPr>
          <w:rFonts w:cs="Arial"/>
          <w:bCs/>
          <w:kern w:val="32"/>
          <w:sz w:val="22"/>
          <w:szCs w:val="22"/>
          <w:lang w:eastAsia="sl-SI"/>
        </w:rPr>
      </w:pPr>
    </w:p>
    <w:p w14:paraId="0D2641B7" w14:textId="77777777" w:rsidR="00395613" w:rsidRPr="00B54380" w:rsidRDefault="00395613" w:rsidP="00395613">
      <w:pPr>
        <w:spacing w:line="240" w:lineRule="auto"/>
        <w:jc w:val="both"/>
        <w:rPr>
          <w:rFonts w:cs="Arial"/>
          <w:bCs/>
          <w:kern w:val="32"/>
          <w:sz w:val="22"/>
          <w:szCs w:val="22"/>
          <w:lang w:eastAsia="sl-SI"/>
        </w:rPr>
      </w:pPr>
    </w:p>
    <w:p w14:paraId="0FB3BE4F" w14:textId="77777777" w:rsidR="00395613" w:rsidRPr="00B54380" w:rsidRDefault="00395613" w:rsidP="00395613">
      <w:pPr>
        <w:pStyle w:val="Odstavekseznama"/>
        <w:keepNext/>
        <w:numPr>
          <w:ilvl w:val="0"/>
          <w:numId w:val="40"/>
        </w:numPr>
        <w:spacing w:line="240" w:lineRule="auto"/>
        <w:ind w:left="567" w:hanging="567"/>
        <w:contextualSpacing/>
        <w:outlineLvl w:val="2"/>
        <w:rPr>
          <w:bCs/>
          <w:kern w:val="32"/>
          <w:sz w:val="22"/>
          <w:szCs w:val="22"/>
        </w:rPr>
      </w:pPr>
      <w:bookmarkStart w:id="380" w:name="_Toc22025015"/>
      <w:bookmarkStart w:id="381" w:name="_Toc24040134"/>
      <w:bookmarkStart w:id="382" w:name="_Toc31890531"/>
      <w:bookmarkStart w:id="383" w:name="_Toc48137681"/>
      <w:bookmarkStart w:id="384" w:name="_Toc48198583"/>
      <w:r w:rsidRPr="00B54380">
        <w:rPr>
          <w:bCs/>
          <w:kern w:val="32"/>
          <w:sz w:val="22"/>
          <w:szCs w:val="22"/>
        </w:rPr>
        <w:t>RAZVEZNI POGOJ</w:t>
      </w:r>
      <w:bookmarkEnd w:id="380"/>
      <w:bookmarkEnd w:id="381"/>
      <w:bookmarkEnd w:id="382"/>
      <w:bookmarkEnd w:id="383"/>
      <w:bookmarkEnd w:id="384"/>
    </w:p>
    <w:p w14:paraId="7D989258" w14:textId="77777777" w:rsidR="00395613" w:rsidRPr="00B54380" w:rsidRDefault="00395613" w:rsidP="00395613">
      <w:pPr>
        <w:spacing w:line="240" w:lineRule="auto"/>
        <w:rPr>
          <w:rFonts w:cs="Arial"/>
          <w:bCs/>
          <w:kern w:val="32"/>
          <w:sz w:val="22"/>
          <w:szCs w:val="22"/>
          <w:lang w:eastAsia="sl-SI"/>
        </w:rPr>
      </w:pPr>
    </w:p>
    <w:p w14:paraId="61333C44" w14:textId="77777777" w:rsidR="00395613" w:rsidRPr="00B54380" w:rsidRDefault="00395613" w:rsidP="00395613">
      <w:pPr>
        <w:pStyle w:val="Odstavekseznama"/>
        <w:numPr>
          <w:ilvl w:val="0"/>
          <w:numId w:val="35"/>
        </w:numPr>
        <w:spacing w:line="240" w:lineRule="auto"/>
        <w:ind w:left="0" w:firstLine="0"/>
        <w:contextualSpacing/>
        <w:jc w:val="center"/>
        <w:rPr>
          <w:bCs/>
          <w:kern w:val="32"/>
          <w:sz w:val="22"/>
          <w:szCs w:val="22"/>
        </w:rPr>
      </w:pPr>
      <w:r w:rsidRPr="00B54380">
        <w:rPr>
          <w:bCs/>
          <w:kern w:val="32"/>
          <w:sz w:val="22"/>
          <w:szCs w:val="22"/>
        </w:rPr>
        <w:t>člen</w:t>
      </w:r>
    </w:p>
    <w:p w14:paraId="059BF81D" w14:textId="77777777" w:rsidR="00395613" w:rsidRPr="00B54380" w:rsidRDefault="00395613" w:rsidP="00395613">
      <w:pPr>
        <w:spacing w:line="240" w:lineRule="auto"/>
        <w:rPr>
          <w:rFonts w:cs="Arial"/>
          <w:bCs/>
          <w:kern w:val="32"/>
          <w:sz w:val="22"/>
          <w:szCs w:val="22"/>
          <w:lang w:eastAsia="sl-SI"/>
        </w:rPr>
      </w:pPr>
      <w:r w:rsidRPr="00B54380">
        <w:rPr>
          <w:rFonts w:cs="Arial"/>
          <w:bCs/>
          <w:kern w:val="32"/>
          <w:sz w:val="22"/>
          <w:szCs w:val="22"/>
          <w:lang w:eastAsia="sl-SI"/>
        </w:rPr>
        <w:t>Ta pogodba je sklenjena pod razveznim pogojem, ki se uresniči v primeru izpolnitve ene od naslednjih okoliščin:</w:t>
      </w:r>
    </w:p>
    <w:p w14:paraId="4B8A2A3B" w14:textId="77777777" w:rsidR="00395613" w:rsidRPr="00B54380" w:rsidRDefault="00395613" w:rsidP="00395613">
      <w:pPr>
        <w:spacing w:line="240" w:lineRule="auto"/>
        <w:ind w:left="284" w:hanging="284"/>
        <w:rPr>
          <w:rFonts w:cs="Arial"/>
          <w:bCs/>
          <w:kern w:val="32"/>
          <w:sz w:val="22"/>
          <w:szCs w:val="22"/>
          <w:lang w:eastAsia="sl-SI"/>
        </w:rPr>
      </w:pPr>
      <w:r w:rsidRPr="00B54380">
        <w:rPr>
          <w:rFonts w:cs="Arial"/>
          <w:bCs/>
          <w:kern w:val="32"/>
          <w:sz w:val="22"/>
          <w:szCs w:val="22"/>
          <w:lang w:eastAsia="sl-SI"/>
        </w:rPr>
        <w:t>-</w:t>
      </w:r>
      <w:r w:rsidRPr="00B54380">
        <w:rPr>
          <w:rFonts w:cs="Arial"/>
          <w:bCs/>
          <w:kern w:val="32"/>
          <w:sz w:val="22"/>
          <w:szCs w:val="22"/>
          <w:lang w:eastAsia="sl-SI"/>
        </w:rPr>
        <w:tab/>
        <w:t xml:space="preserve">če bo naročnik seznanjen, da je sodišče s pravnomočno odločitvijo ugotovilo kršitev obveznosti delovne, okoljske ali socialne zakonodaje s strani izvajalca/dobavitelja ali podizvajalca ali </w:t>
      </w:r>
    </w:p>
    <w:p w14:paraId="0E82EE08" w14:textId="77777777" w:rsidR="00395613" w:rsidRPr="00B54380" w:rsidRDefault="00395613" w:rsidP="00395613">
      <w:pPr>
        <w:spacing w:line="240" w:lineRule="auto"/>
        <w:ind w:left="284" w:hanging="284"/>
        <w:rPr>
          <w:rFonts w:cs="Arial"/>
          <w:bCs/>
          <w:kern w:val="32"/>
          <w:sz w:val="22"/>
          <w:szCs w:val="22"/>
          <w:lang w:eastAsia="sl-SI"/>
        </w:rPr>
      </w:pPr>
      <w:r w:rsidRPr="00B54380">
        <w:rPr>
          <w:rFonts w:cs="Arial"/>
          <w:bCs/>
          <w:kern w:val="32"/>
          <w:sz w:val="22"/>
          <w:szCs w:val="22"/>
          <w:lang w:eastAsia="sl-SI"/>
        </w:rPr>
        <w:t>-</w:t>
      </w:r>
      <w:r w:rsidRPr="00B54380">
        <w:rPr>
          <w:rFonts w:cs="Arial"/>
          <w:bCs/>
          <w:kern w:val="32"/>
          <w:sz w:val="22"/>
          <w:szCs w:val="22"/>
          <w:lang w:eastAsia="sl-SI"/>
        </w:rPr>
        <w:tab/>
        <w:t>če bo naročnik seznanjen, da je pristojni državni organ pri izvajalcu/dobavitelju ali podizvajalcu v času izvajanja pogodbe ugotovil najmanj dve kršitvi v zvezi s:</w:t>
      </w:r>
    </w:p>
    <w:p w14:paraId="4FF25F27" w14:textId="77777777" w:rsidR="00395613" w:rsidRPr="00B54380" w:rsidRDefault="00395613" w:rsidP="00395613">
      <w:pPr>
        <w:pStyle w:val="Odstavekseznama"/>
        <w:numPr>
          <w:ilvl w:val="0"/>
          <w:numId w:val="41"/>
        </w:numPr>
        <w:spacing w:line="240" w:lineRule="auto"/>
        <w:contextualSpacing/>
        <w:rPr>
          <w:bCs/>
          <w:kern w:val="32"/>
          <w:sz w:val="22"/>
          <w:szCs w:val="22"/>
        </w:rPr>
      </w:pPr>
      <w:r w:rsidRPr="00B54380">
        <w:rPr>
          <w:bCs/>
          <w:kern w:val="32"/>
          <w:sz w:val="22"/>
          <w:szCs w:val="22"/>
        </w:rPr>
        <w:t xml:space="preserve">plačilom za delo, </w:t>
      </w:r>
    </w:p>
    <w:p w14:paraId="2039487E" w14:textId="77777777" w:rsidR="00395613" w:rsidRPr="00B54380" w:rsidRDefault="00395613" w:rsidP="00395613">
      <w:pPr>
        <w:pStyle w:val="Odstavekseznama"/>
        <w:numPr>
          <w:ilvl w:val="0"/>
          <w:numId w:val="41"/>
        </w:numPr>
        <w:spacing w:line="240" w:lineRule="auto"/>
        <w:contextualSpacing/>
        <w:rPr>
          <w:bCs/>
          <w:kern w:val="32"/>
          <w:sz w:val="22"/>
          <w:szCs w:val="22"/>
        </w:rPr>
      </w:pPr>
      <w:r w:rsidRPr="00B54380">
        <w:rPr>
          <w:bCs/>
          <w:kern w:val="32"/>
          <w:sz w:val="22"/>
          <w:szCs w:val="22"/>
        </w:rPr>
        <w:t xml:space="preserve">delovnim časom, </w:t>
      </w:r>
    </w:p>
    <w:p w14:paraId="509EBDC6" w14:textId="77777777" w:rsidR="00395613" w:rsidRPr="00B54380" w:rsidRDefault="00395613" w:rsidP="00395613">
      <w:pPr>
        <w:pStyle w:val="Odstavekseznama"/>
        <w:numPr>
          <w:ilvl w:val="0"/>
          <w:numId w:val="41"/>
        </w:numPr>
        <w:spacing w:line="240" w:lineRule="auto"/>
        <w:contextualSpacing/>
        <w:rPr>
          <w:bCs/>
          <w:kern w:val="32"/>
          <w:sz w:val="22"/>
          <w:szCs w:val="22"/>
        </w:rPr>
      </w:pPr>
      <w:r w:rsidRPr="00B54380">
        <w:rPr>
          <w:bCs/>
          <w:kern w:val="32"/>
          <w:sz w:val="22"/>
          <w:szCs w:val="22"/>
        </w:rPr>
        <w:t xml:space="preserve">počitki, </w:t>
      </w:r>
    </w:p>
    <w:p w14:paraId="74E33103" w14:textId="77777777" w:rsidR="00395613" w:rsidRPr="00B54380" w:rsidRDefault="00395613" w:rsidP="00395613">
      <w:pPr>
        <w:pStyle w:val="Odstavekseznama"/>
        <w:numPr>
          <w:ilvl w:val="0"/>
          <w:numId w:val="41"/>
        </w:numPr>
        <w:spacing w:line="240" w:lineRule="auto"/>
        <w:contextualSpacing/>
        <w:rPr>
          <w:bCs/>
          <w:kern w:val="32"/>
          <w:sz w:val="22"/>
          <w:szCs w:val="22"/>
        </w:rPr>
      </w:pPr>
      <w:r w:rsidRPr="00B54380">
        <w:rPr>
          <w:bCs/>
          <w:kern w:val="32"/>
          <w:sz w:val="22"/>
          <w:szCs w:val="22"/>
        </w:rPr>
        <w:t xml:space="preserve">opravljanjem dela na podlagi pogodb civilnega prava kljub obstoju elementov delovnega razmerja ali v zvezi z zaposlovanjem na črno </w:t>
      </w:r>
    </w:p>
    <w:p w14:paraId="4ADC495C" w14:textId="77777777" w:rsidR="00395613" w:rsidRPr="00B54380" w:rsidRDefault="00395613" w:rsidP="00395613">
      <w:pPr>
        <w:spacing w:line="240" w:lineRule="auto"/>
        <w:ind w:left="284"/>
        <w:rPr>
          <w:rFonts w:cs="Arial"/>
          <w:bCs/>
          <w:kern w:val="32"/>
          <w:sz w:val="22"/>
          <w:szCs w:val="22"/>
          <w:lang w:eastAsia="sl-SI"/>
        </w:rPr>
      </w:pPr>
      <w:r w:rsidRPr="00B54380">
        <w:rPr>
          <w:rFonts w:cs="Arial"/>
          <w:bCs/>
          <w:kern w:val="32"/>
          <w:sz w:val="22"/>
          <w:szCs w:val="22"/>
          <w:lang w:eastAsia="sl-SI"/>
        </w:rPr>
        <w:t>in za kateri mu je bila s pravnomočno odločitvijo ali več pravnomočnimi odločitvami izrečena globa za prekršek,</w:t>
      </w:r>
    </w:p>
    <w:p w14:paraId="7FF71F44" w14:textId="77777777" w:rsidR="00395613" w:rsidRPr="00B54380" w:rsidRDefault="00395613" w:rsidP="00395613">
      <w:pPr>
        <w:spacing w:line="240" w:lineRule="auto"/>
        <w:jc w:val="both"/>
        <w:rPr>
          <w:rFonts w:cs="Arial"/>
          <w:bCs/>
          <w:kern w:val="32"/>
          <w:sz w:val="22"/>
          <w:szCs w:val="22"/>
          <w:lang w:eastAsia="sl-SI"/>
        </w:rPr>
      </w:pPr>
      <w:r w:rsidRPr="00B54380">
        <w:rPr>
          <w:rFonts w:cs="Arial"/>
          <w:bCs/>
          <w:kern w:val="32"/>
          <w:sz w:val="22"/>
          <w:szCs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6777388" w14:textId="77777777" w:rsidR="00395613" w:rsidRPr="00B54380" w:rsidRDefault="00395613" w:rsidP="00395613">
      <w:pPr>
        <w:spacing w:line="240" w:lineRule="auto"/>
        <w:jc w:val="both"/>
        <w:rPr>
          <w:rFonts w:cs="Arial"/>
          <w:bCs/>
          <w:kern w:val="32"/>
          <w:sz w:val="22"/>
          <w:szCs w:val="22"/>
          <w:lang w:eastAsia="sl-SI"/>
        </w:rPr>
      </w:pPr>
    </w:p>
    <w:p w14:paraId="6F97FDBF" w14:textId="77777777" w:rsidR="00395613" w:rsidRPr="00B54380" w:rsidRDefault="00395613" w:rsidP="00395613">
      <w:pPr>
        <w:spacing w:line="240" w:lineRule="auto"/>
        <w:jc w:val="both"/>
        <w:rPr>
          <w:rFonts w:cs="Arial"/>
          <w:bCs/>
          <w:kern w:val="32"/>
          <w:sz w:val="22"/>
          <w:szCs w:val="22"/>
          <w:lang w:eastAsia="sl-SI"/>
        </w:rPr>
      </w:pPr>
      <w:r w:rsidRPr="00B54380">
        <w:rPr>
          <w:rFonts w:cs="Arial"/>
          <w:bCs/>
          <w:kern w:val="32"/>
          <w:sz w:val="22"/>
          <w:szCs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4EE8452" w14:textId="77777777" w:rsidR="00395613" w:rsidRPr="00B54380" w:rsidRDefault="00395613" w:rsidP="00395613">
      <w:pPr>
        <w:spacing w:line="240" w:lineRule="auto"/>
        <w:jc w:val="both"/>
        <w:rPr>
          <w:rFonts w:cs="Arial"/>
          <w:bCs/>
          <w:kern w:val="32"/>
          <w:sz w:val="22"/>
          <w:szCs w:val="22"/>
          <w:lang w:eastAsia="sl-SI"/>
        </w:rPr>
      </w:pPr>
    </w:p>
    <w:p w14:paraId="3D57020D" w14:textId="77777777" w:rsidR="00395613" w:rsidRPr="00B54380" w:rsidRDefault="00395613" w:rsidP="00395613">
      <w:pPr>
        <w:spacing w:line="240" w:lineRule="auto"/>
        <w:jc w:val="both"/>
        <w:rPr>
          <w:rFonts w:cs="Arial"/>
          <w:bCs/>
          <w:kern w:val="32"/>
          <w:sz w:val="22"/>
          <w:szCs w:val="22"/>
          <w:lang w:eastAsia="sl-SI"/>
        </w:rPr>
      </w:pPr>
      <w:r w:rsidRPr="00B54380">
        <w:rPr>
          <w:rFonts w:cs="Arial"/>
          <w:bCs/>
          <w:kern w:val="32"/>
          <w:sz w:val="22"/>
          <w:szCs w:val="22"/>
          <w:lang w:eastAsia="sl-SI"/>
        </w:rPr>
        <w:t>Če naročnik v roku 30 dni od seznanitve s kršitvijo ne začne novega postopka javnega naročila, se šteje, da je pogodba razvezana trideseti dan od seznanitve s kršitvijo.</w:t>
      </w:r>
    </w:p>
    <w:p w14:paraId="4DF67268" w14:textId="77777777" w:rsidR="00395613" w:rsidRPr="00B54380" w:rsidRDefault="00395613" w:rsidP="00395613">
      <w:pPr>
        <w:spacing w:line="240" w:lineRule="auto"/>
        <w:jc w:val="both"/>
        <w:rPr>
          <w:rFonts w:cs="Arial"/>
          <w:bCs/>
          <w:kern w:val="32"/>
          <w:sz w:val="22"/>
          <w:szCs w:val="22"/>
          <w:lang w:eastAsia="sl-SI"/>
        </w:rPr>
      </w:pPr>
    </w:p>
    <w:p w14:paraId="028FD6C7" w14:textId="77777777" w:rsidR="00395613" w:rsidRPr="00B54380" w:rsidRDefault="00395613" w:rsidP="00395613">
      <w:pPr>
        <w:spacing w:line="240" w:lineRule="auto"/>
        <w:rPr>
          <w:rFonts w:cs="Arial"/>
          <w:bCs/>
          <w:kern w:val="32"/>
          <w:sz w:val="22"/>
          <w:szCs w:val="22"/>
          <w:lang w:eastAsia="sl-SI"/>
        </w:rPr>
      </w:pPr>
    </w:p>
    <w:p w14:paraId="5823090E" w14:textId="77777777" w:rsidR="00B54380" w:rsidRPr="00B54380" w:rsidRDefault="00B54380" w:rsidP="00B54380">
      <w:pPr>
        <w:pStyle w:val="Telobesedila"/>
        <w:spacing w:after="0"/>
        <w:rPr>
          <w:rFonts w:ascii="Arial" w:hAnsi="Arial" w:cs="Arial"/>
          <w:sz w:val="22"/>
          <w:szCs w:val="22"/>
        </w:rPr>
      </w:pPr>
    </w:p>
    <w:p w14:paraId="531F451D" w14:textId="77777777" w:rsidR="00B54380" w:rsidRPr="00395613" w:rsidRDefault="00B54380" w:rsidP="00395613">
      <w:pPr>
        <w:pStyle w:val="Odstavekseznama"/>
        <w:widowControl w:val="0"/>
        <w:numPr>
          <w:ilvl w:val="0"/>
          <w:numId w:val="40"/>
        </w:numPr>
        <w:adjustRightInd w:val="0"/>
        <w:spacing w:line="240" w:lineRule="auto"/>
        <w:ind w:left="567" w:hanging="567"/>
        <w:contextualSpacing/>
        <w:jc w:val="both"/>
        <w:textAlignment w:val="baseline"/>
        <w:rPr>
          <w:bCs/>
          <w:kern w:val="32"/>
          <w:sz w:val="22"/>
          <w:szCs w:val="22"/>
        </w:rPr>
      </w:pPr>
      <w:r w:rsidRPr="00395613">
        <w:rPr>
          <w:bCs/>
          <w:kern w:val="32"/>
          <w:sz w:val="22"/>
          <w:szCs w:val="22"/>
        </w:rPr>
        <w:t>PROTIKORUPCIJSKA KLAVZULA</w:t>
      </w:r>
    </w:p>
    <w:p w14:paraId="71AB3A01" w14:textId="77777777" w:rsidR="00B54380" w:rsidRPr="00B54380" w:rsidRDefault="00B54380" w:rsidP="00B54380">
      <w:pPr>
        <w:pStyle w:val="Telobesedila"/>
        <w:spacing w:after="0"/>
        <w:ind w:left="720"/>
        <w:rPr>
          <w:rFonts w:ascii="Arial" w:hAnsi="Arial" w:cs="Arial"/>
          <w:b/>
          <w:sz w:val="22"/>
          <w:szCs w:val="22"/>
        </w:rPr>
      </w:pPr>
    </w:p>
    <w:p w14:paraId="50DD3BB6" w14:textId="77777777" w:rsidR="00B54380" w:rsidRPr="00B54380" w:rsidRDefault="00B54380" w:rsidP="00B54380">
      <w:pPr>
        <w:widowControl w:val="0"/>
        <w:numPr>
          <w:ilvl w:val="0"/>
          <w:numId w:val="35"/>
        </w:numPr>
        <w:adjustRightInd w:val="0"/>
        <w:spacing w:line="240" w:lineRule="auto"/>
        <w:jc w:val="center"/>
        <w:textAlignment w:val="baseline"/>
        <w:rPr>
          <w:rFonts w:cs="Arial"/>
          <w:b/>
          <w:sz w:val="22"/>
          <w:szCs w:val="22"/>
        </w:rPr>
      </w:pPr>
      <w:r w:rsidRPr="00B54380">
        <w:rPr>
          <w:rFonts w:cs="Arial"/>
          <w:b/>
          <w:sz w:val="22"/>
          <w:szCs w:val="22"/>
        </w:rPr>
        <w:t>člen</w:t>
      </w:r>
    </w:p>
    <w:p w14:paraId="52489EFD" w14:textId="77777777" w:rsidR="00B54380" w:rsidRPr="00B54380" w:rsidRDefault="00B54380" w:rsidP="00B54380">
      <w:pPr>
        <w:rPr>
          <w:rFonts w:cs="Arial"/>
          <w:sz w:val="22"/>
          <w:szCs w:val="22"/>
        </w:rPr>
      </w:pPr>
      <w:r w:rsidRPr="00B54380">
        <w:rPr>
          <w:rFonts w:cs="Arial"/>
          <w:sz w:val="22"/>
          <w:szCs w:val="22"/>
        </w:rPr>
        <w:t xml:space="preserve">Pogodba, pri kateri kdo v imenu ali na račun druge pogodbene stranke, predstavniku ali posredniku organa ali organizacije iz javnega sektorja obljubi, ponudi ali da kakšno nedovoljeno korist za: </w:t>
      </w:r>
    </w:p>
    <w:p w14:paraId="47084300" w14:textId="77777777" w:rsidR="00B54380" w:rsidRPr="00B54380" w:rsidRDefault="00B54380" w:rsidP="00B54380">
      <w:pPr>
        <w:rPr>
          <w:rFonts w:cs="Arial"/>
          <w:sz w:val="22"/>
          <w:szCs w:val="22"/>
        </w:rPr>
      </w:pPr>
      <w:r w:rsidRPr="00B54380">
        <w:rPr>
          <w:rFonts w:cs="Arial"/>
          <w:sz w:val="22"/>
          <w:szCs w:val="22"/>
        </w:rPr>
        <w:lastRenderedPageBreak/>
        <w:t xml:space="preserve">– pridobitev posla ali </w:t>
      </w:r>
    </w:p>
    <w:p w14:paraId="22FF30D7" w14:textId="77777777" w:rsidR="00B54380" w:rsidRPr="00B54380" w:rsidRDefault="00B54380" w:rsidP="00B54380">
      <w:pPr>
        <w:rPr>
          <w:rFonts w:cs="Arial"/>
          <w:sz w:val="22"/>
          <w:szCs w:val="22"/>
        </w:rPr>
      </w:pPr>
      <w:r w:rsidRPr="00B54380">
        <w:rPr>
          <w:rFonts w:cs="Arial"/>
          <w:sz w:val="22"/>
          <w:szCs w:val="22"/>
        </w:rPr>
        <w:t xml:space="preserve">– za sklenitev posla pod ugodnejšimi pogoji ali </w:t>
      </w:r>
    </w:p>
    <w:p w14:paraId="330179C7" w14:textId="77777777" w:rsidR="00B54380" w:rsidRPr="00B54380" w:rsidRDefault="00B54380" w:rsidP="00B54380">
      <w:pPr>
        <w:rPr>
          <w:rFonts w:cs="Arial"/>
          <w:sz w:val="22"/>
          <w:szCs w:val="22"/>
        </w:rPr>
      </w:pPr>
      <w:r w:rsidRPr="00B54380">
        <w:rPr>
          <w:rFonts w:cs="Arial"/>
          <w:sz w:val="22"/>
          <w:szCs w:val="22"/>
        </w:rPr>
        <w:t xml:space="preserve">– za opustitev dolžnega nadzora nad izvajanjem pogodbenih obveznosti ali </w:t>
      </w:r>
    </w:p>
    <w:p w14:paraId="5AA9A0AE" w14:textId="77777777" w:rsidR="00B54380" w:rsidRPr="00B54380" w:rsidRDefault="00B54380" w:rsidP="00B54380">
      <w:pPr>
        <w:rPr>
          <w:rFonts w:cs="Arial"/>
          <w:sz w:val="22"/>
          <w:szCs w:val="22"/>
        </w:rPr>
      </w:pPr>
      <w:r w:rsidRPr="00B54380">
        <w:rPr>
          <w:rFonts w:cs="Arial"/>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88627CD" w14:textId="77777777" w:rsidR="00B54380" w:rsidRPr="00B54380" w:rsidRDefault="00B54380" w:rsidP="00B54380">
      <w:pPr>
        <w:rPr>
          <w:rFonts w:cs="Arial"/>
          <w:b/>
          <w:sz w:val="22"/>
          <w:szCs w:val="22"/>
        </w:rPr>
      </w:pPr>
    </w:p>
    <w:p w14:paraId="0DB1AF3B" w14:textId="77777777" w:rsidR="00B54380" w:rsidRPr="00395613" w:rsidRDefault="00B54380" w:rsidP="00395613">
      <w:pPr>
        <w:pStyle w:val="Odstavekseznama"/>
        <w:widowControl w:val="0"/>
        <w:numPr>
          <w:ilvl w:val="0"/>
          <w:numId w:val="40"/>
        </w:numPr>
        <w:adjustRightInd w:val="0"/>
        <w:spacing w:line="240" w:lineRule="auto"/>
        <w:ind w:left="567" w:hanging="567"/>
        <w:contextualSpacing/>
        <w:jc w:val="both"/>
        <w:textAlignment w:val="baseline"/>
        <w:rPr>
          <w:bCs/>
          <w:kern w:val="32"/>
          <w:sz w:val="22"/>
          <w:szCs w:val="22"/>
        </w:rPr>
      </w:pPr>
      <w:r w:rsidRPr="00395613">
        <w:rPr>
          <w:bCs/>
          <w:kern w:val="32"/>
          <w:sz w:val="22"/>
          <w:szCs w:val="22"/>
        </w:rPr>
        <w:t>PREHODNE IN KONČNE DOLOČBE</w:t>
      </w:r>
    </w:p>
    <w:p w14:paraId="749C100B" w14:textId="77777777" w:rsidR="00B54380" w:rsidRPr="00B54380" w:rsidRDefault="00B54380" w:rsidP="00B54380">
      <w:pPr>
        <w:pStyle w:val="Odstavekseznama"/>
        <w:rPr>
          <w:b/>
          <w:sz w:val="22"/>
          <w:szCs w:val="22"/>
        </w:rPr>
      </w:pPr>
    </w:p>
    <w:p w14:paraId="22207D3E" w14:textId="77777777" w:rsidR="00B54380" w:rsidRPr="00B54380" w:rsidRDefault="00B54380" w:rsidP="00B54380">
      <w:pPr>
        <w:widowControl w:val="0"/>
        <w:numPr>
          <w:ilvl w:val="0"/>
          <w:numId w:val="35"/>
        </w:numPr>
        <w:adjustRightInd w:val="0"/>
        <w:spacing w:line="240" w:lineRule="auto"/>
        <w:jc w:val="center"/>
        <w:textAlignment w:val="baseline"/>
        <w:rPr>
          <w:rFonts w:cs="Arial"/>
          <w:b/>
          <w:sz w:val="22"/>
          <w:szCs w:val="22"/>
        </w:rPr>
      </w:pPr>
      <w:r w:rsidRPr="00B54380">
        <w:rPr>
          <w:rFonts w:cs="Arial"/>
          <w:b/>
          <w:sz w:val="22"/>
          <w:szCs w:val="22"/>
        </w:rPr>
        <w:t>člen</w:t>
      </w:r>
    </w:p>
    <w:p w14:paraId="5371881E" w14:textId="77777777" w:rsidR="00B54380" w:rsidRPr="00B54380" w:rsidRDefault="00B54380" w:rsidP="00B54380">
      <w:pPr>
        <w:pStyle w:val="Telobesedila"/>
        <w:spacing w:after="0"/>
        <w:jc w:val="both"/>
        <w:rPr>
          <w:rFonts w:ascii="Arial" w:hAnsi="Arial" w:cs="Arial"/>
          <w:sz w:val="22"/>
          <w:szCs w:val="22"/>
        </w:rPr>
      </w:pPr>
      <w:r w:rsidRPr="00B54380">
        <w:rPr>
          <w:rFonts w:ascii="Arial" w:hAnsi="Arial" w:cs="Arial"/>
          <w:sz w:val="22"/>
          <w:szCs w:val="22"/>
        </w:rPr>
        <w:t>Za razlago te pogodbe in za razmerja med pogodbenima strankama, ki niso urejena s to pogodbo in v ponudbeni dokumentaciji, ki je sestavni del pogodbe, se uporabljajo določila Obligacijskega zakonika.</w:t>
      </w:r>
    </w:p>
    <w:p w14:paraId="457FC383" w14:textId="77777777" w:rsidR="00B54380" w:rsidRPr="00B54380" w:rsidRDefault="00B54380" w:rsidP="00B54380">
      <w:pPr>
        <w:pStyle w:val="Telobesedila"/>
        <w:spacing w:after="0"/>
        <w:jc w:val="both"/>
        <w:rPr>
          <w:rFonts w:ascii="Arial" w:hAnsi="Arial" w:cs="Arial"/>
          <w:sz w:val="22"/>
          <w:szCs w:val="22"/>
        </w:rPr>
      </w:pPr>
    </w:p>
    <w:p w14:paraId="517C3F8C" w14:textId="77777777" w:rsidR="00B54380" w:rsidRPr="00B54380" w:rsidRDefault="00B54380" w:rsidP="00B54380">
      <w:pPr>
        <w:widowControl w:val="0"/>
        <w:numPr>
          <w:ilvl w:val="0"/>
          <w:numId w:val="35"/>
        </w:numPr>
        <w:adjustRightInd w:val="0"/>
        <w:spacing w:line="240" w:lineRule="auto"/>
        <w:jc w:val="center"/>
        <w:textAlignment w:val="baseline"/>
        <w:rPr>
          <w:rFonts w:cs="Arial"/>
          <w:b/>
          <w:sz w:val="22"/>
          <w:szCs w:val="22"/>
        </w:rPr>
      </w:pPr>
      <w:r w:rsidRPr="00B54380">
        <w:rPr>
          <w:rFonts w:cs="Arial"/>
          <w:b/>
          <w:sz w:val="22"/>
          <w:szCs w:val="22"/>
        </w:rPr>
        <w:t>člen</w:t>
      </w:r>
    </w:p>
    <w:p w14:paraId="269EB83A" w14:textId="77777777" w:rsidR="00B54380" w:rsidRPr="00B54380" w:rsidRDefault="00B54380" w:rsidP="00B54380">
      <w:pPr>
        <w:pStyle w:val="Telobesedila"/>
        <w:spacing w:after="0"/>
        <w:jc w:val="both"/>
        <w:rPr>
          <w:rFonts w:ascii="Arial" w:hAnsi="Arial" w:cs="Arial"/>
          <w:sz w:val="22"/>
          <w:szCs w:val="22"/>
        </w:rPr>
      </w:pPr>
      <w:r w:rsidRPr="00B54380">
        <w:rPr>
          <w:rFonts w:ascii="Arial" w:hAnsi="Arial" w:cs="Arial"/>
          <w:sz w:val="22"/>
          <w:szCs w:val="22"/>
        </w:rPr>
        <w:t>Morebitne spore iz naslova te pogodbe, ki jih ne bo mogoče rešiti sporazumno, bo reševalo stvarno pristojno sodišče v Kopru.</w:t>
      </w:r>
    </w:p>
    <w:p w14:paraId="320E3ECC" w14:textId="77777777" w:rsidR="00B54380" w:rsidRPr="00B54380" w:rsidRDefault="00B54380" w:rsidP="00B54380">
      <w:pPr>
        <w:pStyle w:val="Telobesedila"/>
        <w:spacing w:after="0"/>
        <w:jc w:val="center"/>
        <w:rPr>
          <w:rFonts w:ascii="Arial" w:hAnsi="Arial" w:cs="Arial"/>
          <w:sz w:val="22"/>
          <w:szCs w:val="22"/>
        </w:rPr>
      </w:pPr>
    </w:p>
    <w:p w14:paraId="678BD4A6" w14:textId="77777777" w:rsidR="00B54380" w:rsidRPr="00B54380" w:rsidRDefault="00B54380" w:rsidP="00B54380">
      <w:pPr>
        <w:pStyle w:val="Telobesedila"/>
        <w:spacing w:after="0"/>
        <w:jc w:val="center"/>
        <w:rPr>
          <w:rFonts w:ascii="Arial" w:hAnsi="Arial" w:cs="Arial"/>
          <w:sz w:val="22"/>
          <w:szCs w:val="22"/>
        </w:rPr>
      </w:pPr>
    </w:p>
    <w:p w14:paraId="7A69DB83" w14:textId="77777777" w:rsidR="00B54380" w:rsidRPr="00B54380" w:rsidRDefault="00B54380" w:rsidP="00B54380">
      <w:pPr>
        <w:widowControl w:val="0"/>
        <w:numPr>
          <w:ilvl w:val="0"/>
          <w:numId w:val="35"/>
        </w:numPr>
        <w:adjustRightInd w:val="0"/>
        <w:spacing w:line="240" w:lineRule="auto"/>
        <w:jc w:val="center"/>
        <w:textAlignment w:val="baseline"/>
        <w:rPr>
          <w:rFonts w:cs="Arial"/>
          <w:b/>
          <w:sz w:val="22"/>
          <w:szCs w:val="22"/>
        </w:rPr>
      </w:pPr>
      <w:r w:rsidRPr="00B54380">
        <w:rPr>
          <w:rFonts w:cs="Arial"/>
          <w:b/>
          <w:sz w:val="22"/>
          <w:szCs w:val="22"/>
        </w:rPr>
        <w:t>člen</w:t>
      </w:r>
    </w:p>
    <w:p w14:paraId="4A17306B" w14:textId="77777777" w:rsidR="00B54380" w:rsidRPr="00B54380" w:rsidRDefault="00B54380" w:rsidP="00B54380">
      <w:pPr>
        <w:pStyle w:val="Telobesedila"/>
        <w:spacing w:after="0"/>
        <w:jc w:val="both"/>
        <w:rPr>
          <w:rFonts w:ascii="Arial" w:hAnsi="Arial" w:cs="Arial"/>
          <w:sz w:val="22"/>
          <w:szCs w:val="22"/>
        </w:rPr>
      </w:pPr>
      <w:r w:rsidRPr="00B54380">
        <w:rPr>
          <w:rFonts w:ascii="Arial" w:hAnsi="Arial" w:cs="Arial"/>
          <w:sz w:val="22"/>
          <w:szCs w:val="22"/>
        </w:rPr>
        <w:t>Ta pogodba začne veljati z dnem, ko jo podpišeta obe stranki.</w:t>
      </w:r>
    </w:p>
    <w:p w14:paraId="76A94E36" w14:textId="77777777" w:rsidR="00B54380" w:rsidRPr="00B54380" w:rsidRDefault="00B54380" w:rsidP="00B54380">
      <w:pPr>
        <w:pStyle w:val="Telobesedila"/>
        <w:spacing w:after="0"/>
        <w:jc w:val="both"/>
        <w:rPr>
          <w:rFonts w:ascii="Arial" w:hAnsi="Arial" w:cs="Arial"/>
          <w:sz w:val="22"/>
          <w:szCs w:val="22"/>
        </w:rPr>
      </w:pPr>
    </w:p>
    <w:p w14:paraId="582A698C" w14:textId="77777777" w:rsidR="00B54380" w:rsidRPr="00B54380" w:rsidRDefault="00B54380" w:rsidP="00B54380">
      <w:pPr>
        <w:widowControl w:val="0"/>
        <w:numPr>
          <w:ilvl w:val="0"/>
          <w:numId w:val="35"/>
        </w:numPr>
        <w:adjustRightInd w:val="0"/>
        <w:spacing w:line="240" w:lineRule="auto"/>
        <w:jc w:val="center"/>
        <w:textAlignment w:val="baseline"/>
        <w:rPr>
          <w:rFonts w:cs="Arial"/>
          <w:b/>
          <w:sz w:val="22"/>
          <w:szCs w:val="22"/>
        </w:rPr>
      </w:pPr>
      <w:r w:rsidRPr="00B54380">
        <w:rPr>
          <w:rFonts w:cs="Arial"/>
          <w:b/>
          <w:sz w:val="22"/>
          <w:szCs w:val="22"/>
        </w:rPr>
        <w:t>člen</w:t>
      </w:r>
    </w:p>
    <w:p w14:paraId="6E200A7B" w14:textId="77777777" w:rsidR="00B54380" w:rsidRPr="00B54380" w:rsidRDefault="00B54380" w:rsidP="00B54380">
      <w:pPr>
        <w:pStyle w:val="Telobesedila"/>
        <w:spacing w:after="0"/>
        <w:jc w:val="both"/>
        <w:rPr>
          <w:rFonts w:ascii="Arial" w:hAnsi="Arial" w:cs="Arial"/>
          <w:sz w:val="22"/>
          <w:szCs w:val="22"/>
        </w:rPr>
      </w:pPr>
      <w:r w:rsidRPr="00B54380">
        <w:rPr>
          <w:rFonts w:ascii="Arial" w:hAnsi="Arial" w:cs="Arial"/>
          <w:sz w:val="22"/>
          <w:szCs w:val="22"/>
        </w:rPr>
        <w:t>Pogodba je sestavljena v treh (3) izvodih, od katerih prejme naročnik dva (2) izvoda in izvajalec en (1) izvod.</w:t>
      </w:r>
    </w:p>
    <w:p w14:paraId="5E3EFCBB" w14:textId="77777777" w:rsidR="00B54380" w:rsidRPr="00B54380" w:rsidRDefault="00B54380" w:rsidP="00B54380">
      <w:pPr>
        <w:pStyle w:val="Telobesedila"/>
        <w:spacing w:after="0"/>
        <w:jc w:val="both"/>
        <w:rPr>
          <w:rFonts w:ascii="Arial" w:hAnsi="Arial" w:cs="Arial"/>
          <w:sz w:val="22"/>
          <w:szCs w:val="22"/>
        </w:rPr>
      </w:pPr>
    </w:p>
    <w:p w14:paraId="47097D11" w14:textId="6F585698" w:rsidR="00261E46" w:rsidRPr="00B54380" w:rsidRDefault="00261E46" w:rsidP="00261E46">
      <w:pPr>
        <w:spacing w:line="240" w:lineRule="auto"/>
        <w:rPr>
          <w:rFonts w:cs="Arial"/>
          <w:bCs/>
          <w:kern w:val="32"/>
          <w:sz w:val="22"/>
          <w:szCs w:val="22"/>
          <w:lang w:eastAsia="sl-SI"/>
        </w:rPr>
      </w:pPr>
    </w:p>
    <w:p w14:paraId="59DF7E1F" w14:textId="13D673B7" w:rsidR="00C157D6" w:rsidRPr="00B54380" w:rsidRDefault="00C157D6" w:rsidP="00C157D6">
      <w:pPr>
        <w:tabs>
          <w:tab w:val="left" w:pos="5529"/>
        </w:tabs>
        <w:spacing w:line="240" w:lineRule="auto"/>
        <w:jc w:val="both"/>
        <w:rPr>
          <w:rFonts w:cs="Arial"/>
          <w:b/>
          <w:sz w:val="22"/>
          <w:szCs w:val="22"/>
          <w:lang w:eastAsia="sl-SI"/>
        </w:rPr>
      </w:pPr>
      <w:r w:rsidRPr="00B54380">
        <w:rPr>
          <w:rFonts w:cs="Arial"/>
          <w:b/>
          <w:sz w:val="22"/>
          <w:szCs w:val="22"/>
          <w:lang w:eastAsia="sl-SI"/>
        </w:rPr>
        <w:t>IZVAJALEC:</w:t>
      </w:r>
      <w:r w:rsidRPr="00B54380">
        <w:rPr>
          <w:rFonts w:cs="Arial"/>
          <w:b/>
          <w:sz w:val="22"/>
          <w:szCs w:val="22"/>
          <w:lang w:eastAsia="sl-SI"/>
        </w:rPr>
        <w:tab/>
        <w:t>NAROČNIK:</w:t>
      </w:r>
    </w:p>
    <w:p w14:paraId="6DF64ADE" w14:textId="77777777" w:rsidR="00C157D6" w:rsidRPr="00B54380" w:rsidRDefault="00C157D6" w:rsidP="00C157D6">
      <w:pPr>
        <w:spacing w:line="240" w:lineRule="auto"/>
        <w:jc w:val="both"/>
        <w:rPr>
          <w:rFonts w:cs="Arial"/>
          <w:sz w:val="22"/>
          <w:szCs w:val="22"/>
          <w:lang w:eastAsia="sl-SI"/>
        </w:rPr>
      </w:pPr>
    </w:p>
    <w:p w14:paraId="7CECB1E6" w14:textId="0E1B4C7D" w:rsidR="00C157D6" w:rsidRPr="00B54380" w:rsidRDefault="00C157D6" w:rsidP="00C157D6">
      <w:pPr>
        <w:tabs>
          <w:tab w:val="left" w:pos="5529"/>
        </w:tabs>
        <w:rPr>
          <w:rFonts w:cs="Arial"/>
          <w:b/>
          <w:sz w:val="22"/>
          <w:szCs w:val="22"/>
          <w:lang w:eastAsia="sl-SI"/>
        </w:rPr>
      </w:pPr>
      <w:r w:rsidRPr="00B54380">
        <w:rPr>
          <w:rFonts w:cs="Arial"/>
          <w:sz w:val="22"/>
          <w:szCs w:val="22"/>
          <w:lang w:eastAsia="sl-SI"/>
        </w:rPr>
        <w:t>_____________________________</w:t>
      </w:r>
      <w:r w:rsidRPr="00B54380">
        <w:rPr>
          <w:rFonts w:cs="Arial"/>
          <w:sz w:val="22"/>
          <w:szCs w:val="22"/>
          <w:lang w:eastAsia="sl-SI"/>
        </w:rPr>
        <w:tab/>
      </w:r>
      <w:r w:rsidRPr="00B54380">
        <w:rPr>
          <w:rFonts w:cs="Arial"/>
          <w:b/>
          <w:sz w:val="22"/>
          <w:szCs w:val="22"/>
          <w:lang w:eastAsia="sl-SI"/>
        </w:rPr>
        <w:t>OBČINA IZOLA</w:t>
      </w:r>
    </w:p>
    <w:p w14:paraId="411E368D" w14:textId="77777777" w:rsidR="00C157D6" w:rsidRPr="00B54380" w:rsidRDefault="00C157D6" w:rsidP="00C157D6">
      <w:pPr>
        <w:tabs>
          <w:tab w:val="left" w:pos="5529"/>
        </w:tabs>
        <w:rPr>
          <w:rFonts w:cs="Arial"/>
          <w:b/>
          <w:sz w:val="22"/>
          <w:szCs w:val="22"/>
          <w:lang w:eastAsia="sl-SI"/>
        </w:rPr>
      </w:pPr>
      <w:r w:rsidRPr="00B54380">
        <w:rPr>
          <w:rFonts w:cs="Arial"/>
          <w:b/>
          <w:sz w:val="22"/>
          <w:szCs w:val="22"/>
          <w:lang w:eastAsia="sl-SI"/>
        </w:rPr>
        <w:tab/>
      </w:r>
    </w:p>
    <w:p w14:paraId="76265D53" w14:textId="00D01F0A" w:rsidR="00C157D6" w:rsidRPr="00B54380" w:rsidRDefault="00C157D6" w:rsidP="00C157D6">
      <w:pPr>
        <w:tabs>
          <w:tab w:val="left" w:pos="5529"/>
        </w:tabs>
        <w:rPr>
          <w:rFonts w:cs="Arial"/>
          <w:b/>
          <w:sz w:val="22"/>
          <w:szCs w:val="22"/>
          <w:lang w:eastAsia="sl-SI"/>
        </w:rPr>
      </w:pPr>
      <w:r w:rsidRPr="00B54380">
        <w:rPr>
          <w:rFonts w:cs="Arial"/>
          <w:b/>
          <w:sz w:val="22"/>
          <w:szCs w:val="22"/>
          <w:lang w:eastAsia="sl-SI"/>
        </w:rPr>
        <w:tab/>
        <w:t xml:space="preserve">        župan </w:t>
      </w:r>
    </w:p>
    <w:p w14:paraId="1CA31E29" w14:textId="499A6EA6" w:rsidR="00C157D6" w:rsidRPr="00B54380" w:rsidRDefault="00C157D6" w:rsidP="00C157D6">
      <w:pPr>
        <w:tabs>
          <w:tab w:val="left" w:pos="5529"/>
        </w:tabs>
        <w:rPr>
          <w:rFonts w:cs="Arial"/>
          <w:sz w:val="22"/>
          <w:szCs w:val="22"/>
        </w:rPr>
      </w:pPr>
      <w:r w:rsidRPr="00B54380">
        <w:rPr>
          <w:rFonts w:cs="Arial"/>
          <w:b/>
          <w:sz w:val="22"/>
          <w:szCs w:val="22"/>
          <w:lang w:eastAsia="sl-SI"/>
        </w:rPr>
        <w:tab/>
        <w:t>Danilo Markočič</w:t>
      </w:r>
    </w:p>
    <w:p w14:paraId="45F98266" w14:textId="77777777" w:rsidR="00C157D6" w:rsidRPr="00B54380" w:rsidRDefault="00C157D6" w:rsidP="00C157D6">
      <w:pPr>
        <w:tabs>
          <w:tab w:val="left" w:pos="5529"/>
        </w:tabs>
        <w:rPr>
          <w:rFonts w:cs="Arial"/>
          <w:sz w:val="22"/>
          <w:szCs w:val="22"/>
          <w:lang w:eastAsia="sl-SI"/>
        </w:rPr>
      </w:pPr>
    </w:p>
    <w:p w14:paraId="38C8D9F2" w14:textId="4E049199" w:rsidR="00C157D6" w:rsidRPr="00B54380" w:rsidRDefault="00C157D6" w:rsidP="00C157D6">
      <w:pPr>
        <w:tabs>
          <w:tab w:val="left" w:pos="5529"/>
        </w:tabs>
        <w:rPr>
          <w:rFonts w:cs="Arial"/>
          <w:sz w:val="22"/>
          <w:szCs w:val="22"/>
        </w:rPr>
      </w:pPr>
      <w:r w:rsidRPr="00B54380">
        <w:rPr>
          <w:rFonts w:cs="Arial"/>
          <w:sz w:val="22"/>
          <w:szCs w:val="22"/>
          <w:lang w:eastAsia="sl-SI"/>
        </w:rPr>
        <w:t>_____________________________</w:t>
      </w:r>
      <w:r w:rsidRPr="00B54380">
        <w:rPr>
          <w:rFonts w:cs="Arial"/>
          <w:sz w:val="22"/>
          <w:szCs w:val="22"/>
          <w:lang w:eastAsia="sl-SI"/>
        </w:rPr>
        <w:tab/>
        <w:t>________________________</w:t>
      </w:r>
    </w:p>
    <w:p w14:paraId="7A86E0E1" w14:textId="77777777" w:rsidR="00C157D6" w:rsidRPr="00B54380" w:rsidRDefault="00C157D6" w:rsidP="00C157D6">
      <w:pPr>
        <w:tabs>
          <w:tab w:val="left" w:pos="5529"/>
        </w:tabs>
        <w:spacing w:line="240" w:lineRule="auto"/>
        <w:jc w:val="both"/>
        <w:rPr>
          <w:rFonts w:cs="Arial"/>
          <w:sz w:val="22"/>
          <w:szCs w:val="22"/>
          <w:lang w:eastAsia="sl-SI"/>
        </w:rPr>
      </w:pPr>
    </w:p>
    <w:p w14:paraId="0C5DE498" w14:textId="41F14F7A" w:rsidR="00C157D6" w:rsidRPr="00B54380" w:rsidRDefault="00C157D6" w:rsidP="00C157D6">
      <w:pPr>
        <w:tabs>
          <w:tab w:val="left" w:pos="5529"/>
        </w:tabs>
        <w:spacing w:line="240" w:lineRule="auto"/>
        <w:jc w:val="both"/>
        <w:rPr>
          <w:rFonts w:cs="Arial"/>
          <w:sz w:val="22"/>
          <w:szCs w:val="22"/>
          <w:lang w:eastAsia="sl-SI"/>
        </w:rPr>
      </w:pPr>
      <w:r w:rsidRPr="00B54380">
        <w:rPr>
          <w:rFonts w:cs="Arial"/>
          <w:sz w:val="22"/>
          <w:szCs w:val="22"/>
          <w:lang w:eastAsia="sl-SI"/>
        </w:rPr>
        <w:t>Številka: __________</w:t>
      </w:r>
      <w:r w:rsidRPr="00B54380">
        <w:rPr>
          <w:rFonts w:cs="Arial"/>
          <w:sz w:val="22"/>
          <w:szCs w:val="22"/>
          <w:lang w:eastAsia="sl-SI"/>
        </w:rPr>
        <w:tab/>
        <w:t>Številka: __________</w:t>
      </w:r>
    </w:p>
    <w:p w14:paraId="0917603B" w14:textId="77777777" w:rsidR="00C157D6" w:rsidRPr="00B54380" w:rsidRDefault="00C157D6" w:rsidP="00C157D6">
      <w:pPr>
        <w:tabs>
          <w:tab w:val="left" w:pos="5529"/>
        </w:tabs>
        <w:spacing w:line="240" w:lineRule="auto"/>
        <w:jc w:val="both"/>
        <w:rPr>
          <w:rFonts w:cs="Arial"/>
          <w:sz w:val="22"/>
          <w:szCs w:val="22"/>
          <w:lang w:eastAsia="sl-SI"/>
        </w:rPr>
      </w:pPr>
    </w:p>
    <w:p w14:paraId="51FE3F5E" w14:textId="3C2B47E0" w:rsidR="008879AD" w:rsidRPr="00B54380" w:rsidRDefault="00C157D6" w:rsidP="00C157D6">
      <w:pPr>
        <w:spacing w:line="240" w:lineRule="auto"/>
        <w:jc w:val="both"/>
        <w:rPr>
          <w:rFonts w:cs="Arial"/>
          <w:sz w:val="22"/>
          <w:szCs w:val="22"/>
          <w:lang w:val="sl-SI"/>
        </w:rPr>
      </w:pPr>
      <w:r w:rsidRPr="00B54380">
        <w:rPr>
          <w:rFonts w:cs="Arial"/>
          <w:sz w:val="22"/>
          <w:szCs w:val="22"/>
          <w:lang w:eastAsia="sl-SI"/>
        </w:rPr>
        <w:t>Datum:</w:t>
      </w:r>
      <w:r w:rsidRPr="00B54380">
        <w:rPr>
          <w:rFonts w:cs="Arial"/>
          <w:sz w:val="22"/>
          <w:szCs w:val="22"/>
          <w:lang w:eastAsia="sl-SI"/>
        </w:rPr>
        <w:tab/>
        <w:t xml:space="preserve">   __________</w:t>
      </w:r>
      <w:r w:rsidRPr="00B54380">
        <w:rPr>
          <w:rFonts w:cs="Arial"/>
          <w:sz w:val="22"/>
          <w:szCs w:val="22"/>
          <w:lang w:eastAsia="sl-SI"/>
        </w:rPr>
        <w:tab/>
      </w:r>
      <w:r w:rsidRPr="00B54380">
        <w:rPr>
          <w:rFonts w:cs="Arial"/>
          <w:sz w:val="22"/>
          <w:szCs w:val="22"/>
          <w:lang w:eastAsia="sl-SI"/>
        </w:rPr>
        <w:tab/>
      </w:r>
      <w:r w:rsidRPr="00B54380">
        <w:rPr>
          <w:rFonts w:cs="Arial"/>
          <w:sz w:val="22"/>
          <w:szCs w:val="22"/>
          <w:lang w:eastAsia="sl-SI"/>
        </w:rPr>
        <w:tab/>
      </w:r>
      <w:r w:rsidRPr="00B54380">
        <w:rPr>
          <w:rFonts w:cs="Arial"/>
          <w:sz w:val="22"/>
          <w:szCs w:val="22"/>
          <w:lang w:eastAsia="sl-SI"/>
        </w:rPr>
        <w:tab/>
      </w:r>
      <w:r w:rsidRPr="00B54380">
        <w:rPr>
          <w:rFonts w:cs="Arial"/>
          <w:sz w:val="22"/>
          <w:szCs w:val="22"/>
          <w:lang w:eastAsia="sl-SI"/>
        </w:rPr>
        <w:tab/>
        <w:t xml:space="preserve">        Datum: __________</w:t>
      </w:r>
    </w:p>
    <w:p w14:paraId="313C2B72" w14:textId="390EBA96" w:rsidR="008879AD" w:rsidRPr="00B54380" w:rsidRDefault="008879AD" w:rsidP="00F1143E">
      <w:pPr>
        <w:spacing w:line="240" w:lineRule="auto"/>
        <w:jc w:val="both"/>
        <w:rPr>
          <w:rFonts w:cs="Arial"/>
          <w:sz w:val="22"/>
          <w:szCs w:val="22"/>
          <w:lang w:val="sl-SI"/>
        </w:rPr>
      </w:pPr>
    </w:p>
    <w:p w14:paraId="0518DC38" w14:textId="49FD060E" w:rsidR="00C157D6" w:rsidRDefault="00C157D6" w:rsidP="00F1143E">
      <w:pPr>
        <w:spacing w:line="240" w:lineRule="auto"/>
        <w:jc w:val="both"/>
        <w:rPr>
          <w:rFonts w:cs="Arial"/>
          <w:sz w:val="22"/>
          <w:szCs w:val="22"/>
          <w:lang w:val="sl-SI"/>
        </w:rPr>
      </w:pPr>
    </w:p>
    <w:p w14:paraId="0ADE1780" w14:textId="375AED9D" w:rsidR="00D62833" w:rsidRDefault="00D62833" w:rsidP="00F1143E">
      <w:pPr>
        <w:spacing w:line="240" w:lineRule="auto"/>
        <w:jc w:val="both"/>
        <w:rPr>
          <w:rFonts w:cs="Arial"/>
          <w:sz w:val="22"/>
          <w:szCs w:val="22"/>
          <w:lang w:val="sl-SI"/>
        </w:rPr>
      </w:pPr>
    </w:p>
    <w:p w14:paraId="365A6951" w14:textId="5697870E" w:rsidR="00D62833" w:rsidRDefault="00D62833" w:rsidP="00F1143E">
      <w:pPr>
        <w:spacing w:line="240" w:lineRule="auto"/>
        <w:jc w:val="both"/>
        <w:rPr>
          <w:rFonts w:cs="Arial"/>
          <w:sz w:val="22"/>
          <w:szCs w:val="22"/>
          <w:lang w:val="sl-SI"/>
        </w:rPr>
      </w:pPr>
    </w:p>
    <w:p w14:paraId="0E250CFD" w14:textId="3C759D9C" w:rsidR="00D62833" w:rsidRDefault="00D62833" w:rsidP="00F1143E">
      <w:pPr>
        <w:spacing w:line="240" w:lineRule="auto"/>
        <w:jc w:val="both"/>
        <w:rPr>
          <w:rFonts w:cs="Arial"/>
          <w:sz w:val="22"/>
          <w:szCs w:val="22"/>
          <w:lang w:val="sl-SI"/>
        </w:rPr>
      </w:pPr>
    </w:p>
    <w:p w14:paraId="072C4EF1" w14:textId="468F18D4" w:rsidR="00D62833" w:rsidRDefault="00D62833" w:rsidP="00F1143E">
      <w:pPr>
        <w:spacing w:line="240" w:lineRule="auto"/>
        <w:jc w:val="both"/>
        <w:rPr>
          <w:rFonts w:cs="Arial"/>
          <w:sz w:val="22"/>
          <w:szCs w:val="22"/>
          <w:lang w:val="sl-SI"/>
        </w:rPr>
      </w:pPr>
    </w:p>
    <w:p w14:paraId="7AB86623" w14:textId="35BD2312" w:rsidR="00D62833" w:rsidRDefault="00D62833" w:rsidP="00F1143E">
      <w:pPr>
        <w:spacing w:line="240" w:lineRule="auto"/>
        <w:jc w:val="both"/>
        <w:rPr>
          <w:rFonts w:cs="Arial"/>
          <w:sz w:val="22"/>
          <w:szCs w:val="22"/>
          <w:lang w:val="sl-SI"/>
        </w:rPr>
      </w:pPr>
    </w:p>
    <w:p w14:paraId="33F741E1" w14:textId="53B157AD" w:rsidR="00D62833" w:rsidRDefault="00D62833" w:rsidP="00F1143E">
      <w:pPr>
        <w:spacing w:line="240" w:lineRule="auto"/>
        <w:jc w:val="both"/>
        <w:rPr>
          <w:rFonts w:cs="Arial"/>
          <w:sz w:val="22"/>
          <w:szCs w:val="22"/>
          <w:lang w:val="sl-SI"/>
        </w:rPr>
      </w:pPr>
    </w:p>
    <w:p w14:paraId="557D69A1" w14:textId="69D6AF8C" w:rsidR="00D62833" w:rsidRDefault="00D62833" w:rsidP="00F1143E">
      <w:pPr>
        <w:spacing w:line="240" w:lineRule="auto"/>
        <w:jc w:val="both"/>
        <w:rPr>
          <w:rFonts w:cs="Arial"/>
          <w:sz w:val="22"/>
          <w:szCs w:val="22"/>
          <w:lang w:val="sl-SI"/>
        </w:rPr>
      </w:pPr>
    </w:p>
    <w:p w14:paraId="6C197363" w14:textId="77777777" w:rsidR="00D62833" w:rsidRPr="00B54380" w:rsidRDefault="00D62833" w:rsidP="00F1143E">
      <w:pPr>
        <w:spacing w:line="240" w:lineRule="auto"/>
        <w:jc w:val="both"/>
        <w:rPr>
          <w:rFonts w:cs="Arial"/>
          <w:sz w:val="22"/>
          <w:szCs w:val="22"/>
          <w:lang w:val="sl-SI"/>
        </w:rPr>
      </w:pPr>
    </w:p>
    <w:p w14:paraId="0124403E" w14:textId="6A2EAB90" w:rsidR="00B06BDB" w:rsidRPr="00B54380" w:rsidRDefault="00B06BDB" w:rsidP="00B06BDB">
      <w:pPr>
        <w:tabs>
          <w:tab w:val="left" w:pos="5529"/>
        </w:tabs>
        <w:spacing w:line="240" w:lineRule="auto"/>
        <w:jc w:val="both"/>
        <w:rPr>
          <w:rFonts w:cs="Arial"/>
          <w:b/>
          <w:bCs/>
          <w:kern w:val="32"/>
          <w:sz w:val="24"/>
          <w:lang w:eastAsia="sl-SI"/>
        </w:rPr>
      </w:pPr>
    </w:p>
    <w:p w14:paraId="580D8ADF" w14:textId="52A72BBD" w:rsidR="00F1143E" w:rsidRPr="00B54380" w:rsidRDefault="00F1143E" w:rsidP="00F1143E">
      <w:pPr>
        <w:pBdr>
          <w:top w:val="single" w:sz="4" w:space="1" w:color="auto"/>
        </w:pBdr>
        <w:tabs>
          <w:tab w:val="center" w:pos="4536"/>
          <w:tab w:val="right" w:pos="9072"/>
        </w:tabs>
        <w:spacing w:line="240" w:lineRule="auto"/>
        <w:jc w:val="both"/>
        <w:rPr>
          <w:rFonts w:cs="Arial"/>
          <w:i/>
          <w:sz w:val="22"/>
          <w:szCs w:val="22"/>
          <w:lang w:val="sl-SI"/>
        </w:rPr>
      </w:pPr>
      <w:r w:rsidRPr="00B54380">
        <w:rPr>
          <w:rFonts w:cs="Arial"/>
          <w:b/>
          <w:i/>
          <w:sz w:val="22"/>
          <w:szCs w:val="22"/>
          <w:lang w:val="sl-SI"/>
        </w:rPr>
        <w:lastRenderedPageBreak/>
        <w:t>navodilo</w:t>
      </w:r>
      <w:r w:rsidRPr="00B54380">
        <w:rPr>
          <w:rFonts w:cs="Arial"/>
          <w:i/>
          <w:sz w:val="22"/>
          <w:szCs w:val="22"/>
          <w:lang w:val="sl-SI"/>
        </w:rPr>
        <w:t xml:space="preserve">: Ponudnik dopolni manjkajoče podatke v vzorcu pogodbe. </w:t>
      </w:r>
      <w:r w:rsidRPr="00B54380">
        <w:rPr>
          <w:rFonts w:cs="Arial"/>
          <w:i/>
          <w:sz w:val="22"/>
          <w:szCs w:val="22"/>
          <w:u w:val="single"/>
          <w:lang w:val="sl-SI"/>
        </w:rPr>
        <w:t>Vsaka stran pogodbe mora biti parafirana, zadnja stran pa tudi žigosana</w:t>
      </w:r>
      <w:r w:rsidR="00D44168" w:rsidRPr="00B54380">
        <w:rPr>
          <w:rFonts w:cs="Arial"/>
          <w:i/>
          <w:sz w:val="22"/>
          <w:szCs w:val="22"/>
          <w:u w:val="single"/>
          <w:lang w:val="sl-SI"/>
        </w:rPr>
        <w:t xml:space="preserve"> (če žig obstaja)</w:t>
      </w:r>
      <w:r w:rsidRPr="00B54380">
        <w:rPr>
          <w:rFonts w:cs="Arial"/>
          <w:i/>
          <w:sz w:val="22"/>
          <w:szCs w:val="22"/>
          <w:u w:val="single"/>
          <w:lang w:val="sl-SI"/>
        </w:rPr>
        <w:t>,</w:t>
      </w:r>
      <w:r w:rsidRPr="00B54380">
        <w:rPr>
          <w:rFonts w:cs="Arial"/>
          <w:i/>
          <w:sz w:val="22"/>
          <w:szCs w:val="22"/>
          <w:lang w:val="sl-SI"/>
        </w:rPr>
        <w:t xml:space="preserve"> s čimer ponudnik jamči, da se bo, v primeru da bo izbran, strinjal z določbami te pogodbe. </w:t>
      </w:r>
    </w:p>
    <w:bookmarkEnd w:id="376"/>
    <w:bookmarkEnd w:id="377"/>
    <w:bookmarkEnd w:id="378"/>
    <w:p w14:paraId="713E435D" w14:textId="0F861AAA" w:rsidR="00425534" w:rsidRPr="00B54380" w:rsidRDefault="00425534" w:rsidP="00D0579B">
      <w:pPr>
        <w:widowControl w:val="0"/>
        <w:spacing w:before="100" w:beforeAutospacing="1" w:after="100" w:afterAutospacing="1" w:line="240" w:lineRule="auto"/>
        <w:outlineLvl w:val="2"/>
        <w:rPr>
          <w:rFonts w:cs="Arial"/>
          <w:sz w:val="22"/>
          <w:szCs w:val="22"/>
          <w:lang w:val="sl-SI"/>
        </w:rPr>
      </w:pPr>
    </w:p>
    <w:sectPr w:rsidR="00425534" w:rsidRPr="00B54380"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6880A" w14:textId="77777777" w:rsidR="00303B09" w:rsidRDefault="00303B09">
      <w:r>
        <w:separator/>
      </w:r>
    </w:p>
  </w:endnote>
  <w:endnote w:type="continuationSeparator" w:id="0">
    <w:p w14:paraId="111530A6" w14:textId="77777777" w:rsidR="00303B09" w:rsidRDefault="00303B09">
      <w:r>
        <w:continuationSeparator/>
      </w:r>
    </w:p>
  </w:endnote>
  <w:endnote w:type="continuationNotice" w:id="1">
    <w:p w14:paraId="6AA47697" w14:textId="77777777" w:rsidR="00303B09" w:rsidRDefault="00303B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4D"/>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Franklin Gothic Medium Cond"/>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D0339E" w:rsidRDefault="00D0339E">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52467C0A" w:rsidR="00D0339E" w:rsidRDefault="00D0339E">
    <w:pPr>
      <w:pStyle w:val="Noga"/>
      <w:jc w:val="center"/>
    </w:pPr>
    <w:r>
      <w:fldChar w:fldCharType="begin"/>
    </w:r>
    <w:r>
      <w:instrText>PAGE    \* MERGEFORMAT</w:instrText>
    </w:r>
    <w:r>
      <w:fldChar w:fldCharType="separate"/>
    </w:r>
    <w:r w:rsidR="00150AF8" w:rsidRPr="00150AF8">
      <w:rPr>
        <w:noProof/>
        <w:lang w:val="sl-SI"/>
      </w:rPr>
      <w:t>84</w:t>
    </w:r>
    <w:r>
      <w:fldChar w:fldCharType="end"/>
    </w:r>
  </w:p>
  <w:p w14:paraId="1E0DC477" w14:textId="77777777" w:rsidR="00D0339E" w:rsidRDefault="00D0339E">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EndPr/>
    <w:sdtContent>
      <w:p w14:paraId="4A02E4EA" w14:textId="77777777" w:rsidR="00D0339E" w:rsidRDefault="00D0339E">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002BBC02" w:rsidR="00D0339E" w:rsidRDefault="00D0339E">
        <w:pPr>
          <w:pStyle w:val="Noga"/>
          <w:jc w:val="center"/>
        </w:pPr>
        <w:r>
          <w:fldChar w:fldCharType="begin"/>
        </w:r>
        <w:r>
          <w:instrText>PAGE    \* MERGEFORMAT</w:instrText>
        </w:r>
        <w:r>
          <w:fldChar w:fldCharType="separate"/>
        </w:r>
        <w:r w:rsidR="00150AF8" w:rsidRPr="00150AF8">
          <w:rPr>
            <w:noProof/>
            <w:lang w:val="sl-SI"/>
          </w:rPr>
          <w:t>81</w:t>
        </w:r>
        <w:r>
          <w:fldChar w:fldCharType="end"/>
        </w:r>
      </w:p>
    </w:sdtContent>
  </w:sdt>
  <w:p w14:paraId="740F8F4F" w14:textId="77777777" w:rsidR="00D0339E" w:rsidRDefault="00D0339E"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F3772" w14:textId="77777777" w:rsidR="00303B09" w:rsidRDefault="00303B09">
      <w:r>
        <w:separator/>
      </w:r>
    </w:p>
  </w:footnote>
  <w:footnote w:type="continuationSeparator" w:id="0">
    <w:p w14:paraId="51B97E7E" w14:textId="77777777" w:rsidR="00303B09" w:rsidRDefault="00303B09">
      <w:r>
        <w:continuationSeparator/>
      </w:r>
    </w:p>
  </w:footnote>
  <w:footnote w:type="continuationNotice" w:id="1">
    <w:p w14:paraId="4AC68DD1" w14:textId="77777777" w:rsidR="00303B09" w:rsidRDefault="00303B09">
      <w:pPr>
        <w:spacing w:line="240" w:lineRule="auto"/>
      </w:pPr>
    </w:p>
  </w:footnote>
  <w:footnote w:id="2">
    <w:p w14:paraId="503B6BE2" w14:textId="77777777" w:rsidR="00D0339E" w:rsidRDefault="00D0339E"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A99D" w14:textId="77777777" w:rsidR="00D0339E" w:rsidRPr="006B18D7" w:rsidRDefault="00D0339E" w:rsidP="00425534">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D0339E" w:rsidRPr="00110CBD" w:rsidRDefault="00D0339E"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56"/>
      <w:gridCol w:w="7442"/>
    </w:tblGrid>
    <w:tr w:rsidR="00D0339E" w:rsidRPr="006A6C7D" w14:paraId="25135ED7" w14:textId="77777777" w:rsidTr="00260749">
      <w:tc>
        <w:tcPr>
          <w:tcW w:w="1056" w:type="dxa"/>
          <w:hideMark/>
        </w:tcPr>
        <w:p w14:paraId="67DCE13A" w14:textId="77777777" w:rsidR="00D0339E" w:rsidRPr="006A6C7D" w:rsidRDefault="00D0339E" w:rsidP="00952474">
          <w:pPr>
            <w:spacing w:line="240" w:lineRule="auto"/>
            <w:jc w:val="both"/>
            <w:rPr>
              <w:rFonts w:ascii="Times New Roman" w:hAnsi="Times New Roman"/>
              <w:sz w:val="24"/>
              <w:lang w:eastAsia="sl-SI"/>
            </w:rPr>
          </w:pPr>
          <w:r>
            <w:rPr>
              <w:rFonts w:ascii="Calibri" w:eastAsia="Calibri" w:hAnsi="Calibri"/>
              <w:noProof/>
              <w:lang w:val="sl-SI" w:eastAsia="sl-SI"/>
            </w:rPr>
            <w:drawing>
              <wp:anchor distT="0" distB="0" distL="114300" distR="114300" simplePos="0" relativeHeight="251668481" behindDoc="0" locked="0" layoutInCell="1" allowOverlap="1" wp14:anchorId="732A11CE" wp14:editId="2FF9F26A">
                <wp:simplePos x="0" y="0"/>
                <wp:positionH relativeFrom="page">
                  <wp:posOffset>-44450</wp:posOffset>
                </wp:positionH>
                <wp:positionV relativeFrom="page">
                  <wp:posOffset>-1905</wp:posOffset>
                </wp:positionV>
                <wp:extent cx="525145" cy="629285"/>
                <wp:effectExtent l="0" t="0" r="8255" b="0"/>
                <wp:wrapSquare wrapText="bothSides"/>
                <wp:docPr id="15" name="Slika 15" descr="Opis: Opis: Opis: Opis: GRB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Opis: GRB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6292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68" w:type="dxa"/>
          <w:hideMark/>
        </w:tcPr>
        <w:p w14:paraId="1FB961E9" w14:textId="77777777" w:rsidR="00D0339E" w:rsidRPr="006A6C7D" w:rsidRDefault="00D0339E" w:rsidP="00952474">
          <w:pPr>
            <w:spacing w:line="240" w:lineRule="auto"/>
            <w:rPr>
              <w:rFonts w:ascii="Times New Roman" w:hAnsi="Times New Roman"/>
              <w:sz w:val="24"/>
              <w:lang w:eastAsia="sl-SI"/>
            </w:rPr>
          </w:pPr>
          <w:r w:rsidRPr="006A6C7D">
            <w:rPr>
              <w:rFonts w:ascii="Times New Roman" w:hAnsi="Times New Roman"/>
              <w:sz w:val="24"/>
              <w:lang w:eastAsia="sl-SI"/>
            </w:rPr>
            <w:t>OBČINA IZOLA – COMUNE DI ISOLA</w:t>
          </w:r>
        </w:p>
        <w:p w14:paraId="25EDFA71" w14:textId="77777777" w:rsidR="00D0339E" w:rsidRPr="006A6C7D" w:rsidRDefault="00D0339E" w:rsidP="00952474">
          <w:pPr>
            <w:spacing w:line="240" w:lineRule="auto"/>
            <w:rPr>
              <w:rFonts w:ascii="Times New Roman" w:hAnsi="Times New Roman"/>
              <w:b/>
              <w:caps/>
              <w:szCs w:val="20"/>
              <w:lang w:eastAsia="sl-SI"/>
            </w:rPr>
          </w:pPr>
          <w:r w:rsidRPr="006A6C7D">
            <w:rPr>
              <w:rFonts w:ascii="Times New Roman" w:hAnsi="Times New Roman"/>
              <w:b/>
              <w:caps/>
              <w:szCs w:val="20"/>
              <w:lang w:eastAsia="sl-SI"/>
            </w:rPr>
            <w:t>ŽUPAN –  IL SINDACO</w:t>
          </w:r>
        </w:p>
        <w:p w14:paraId="35AD8FE0" w14:textId="77777777" w:rsidR="00D0339E" w:rsidRPr="006A6C7D" w:rsidRDefault="00D0339E" w:rsidP="00952474">
          <w:pPr>
            <w:spacing w:line="240" w:lineRule="auto"/>
            <w:rPr>
              <w:rFonts w:ascii="Times New Roman" w:hAnsi="Times New Roman"/>
              <w:iCs/>
              <w:szCs w:val="20"/>
              <w:lang w:eastAsia="sl-SI"/>
            </w:rPr>
          </w:pPr>
          <w:r w:rsidRPr="006A6C7D">
            <w:rPr>
              <w:rFonts w:ascii="Times New Roman" w:hAnsi="Times New Roman"/>
              <w:iCs/>
              <w:szCs w:val="20"/>
              <w:lang w:eastAsia="sl-SI"/>
            </w:rPr>
            <w:t>Sončno nabrežje 8 – Riva del Sole 8</w:t>
          </w:r>
        </w:p>
        <w:p w14:paraId="5E756182" w14:textId="77777777" w:rsidR="00D0339E" w:rsidRPr="006A6C7D" w:rsidRDefault="00D0339E" w:rsidP="00952474">
          <w:pPr>
            <w:spacing w:line="240" w:lineRule="auto"/>
            <w:rPr>
              <w:rFonts w:ascii="Times New Roman" w:hAnsi="Times New Roman"/>
              <w:iCs/>
              <w:szCs w:val="20"/>
              <w:lang w:eastAsia="sl-SI"/>
            </w:rPr>
          </w:pPr>
          <w:r w:rsidRPr="006A6C7D">
            <w:rPr>
              <w:rFonts w:ascii="Times New Roman" w:hAnsi="Times New Roman"/>
              <w:iCs/>
              <w:szCs w:val="20"/>
              <w:lang w:eastAsia="sl-SI"/>
            </w:rPr>
            <w:t>6310 Izola – Isola</w:t>
          </w:r>
        </w:p>
        <w:p w14:paraId="582AAFF6" w14:textId="77777777" w:rsidR="00D0339E" w:rsidRPr="006A6C7D" w:rsidRDefault="00D0339E" w:rsidP="00952474">
          <w:pPr>
            <w:spacing w:line="240" w:lineRule="auto"/>
            <w:rPr>
              <w:rFonts w:ascii="Times New Roman" w:hAnsi="Times New Roman"/>
              <w:iCs/>
              <w:szCs w:val="20"/>
              <w:lang w:eastAsia="sl-SI"/>
            </w:rPr>
          </w:pPr>
          <w:r w:rsidRPr="006A6C7D">
            <w:rPr>
              <w:rFonts w:ascii="Times New Roman" w:hAnsi="Times New Roman"/>
              <w:iCs/>
              <w:szCs w:val="20"/>
              <w:lang w:eastAsia="sl-SI"/>
            </w:rPr>
            <w:t>Tel: +386 5 66 00 100</w:t>
          </w:r>
        </w:p>
        <w:p w14:paraId="78AD543E" w14:textId="77777777" w:rsidR="00D0339E" w:rsidRPr="006A6C7D" w:rsidRDefault="00D0339E" w:rsidP="00952474">
          <w:pPr>
            <w:spacing w:line="240" w:lineRule="auto"/>
            <w:rPr>
              <w:rFonts w:ascii="Times New Roman" w:hAnsi="Times New Roman"/>
              <w:iCs/>
              <w:szCs w:val="20"/>
              <w:lang w:eastAsia="sl-SI"/>
            </w:rPr>
          </w:pPr>
          <w:r w:rsidRPr="006A6C7D">
            <w:rPr>
              <w:rFonts w:ascii="Times New Roman" w:hAnsi="Times New Roman"/>
              <w:iCs/>
              <w:szCs w:val="20"/>
              <w:lang w:eastAsia="sl-SI"/>
            </w:rPr>
            <w:t xml:space="preserve">E-mail: </w:t>
          </w:r>
          <w:hyperlink r:id="rId2" w:history="1">
            <w:r w:rsidRPr="006A6C7D">
              <w:rPr>
                <w:rFonts w:ascii="Times New Roman" w:hAnsi="Times New Roman"/>
                <w:iCs/>
                <w:color w:val="0000FF"/>
                <w:szCs w:val="20"/>
                <w:u w:val="single"/>
                <w:lang w:eastAsia="sl-SI"/>
              </w:rPr>
              <w:t>posta.oizola@izola.si</w:t>
            </w:r>
          </w:hyperlink>
        </w:p>
        <w:p w14:paraId="2C85D399" w14:textId="77777777" w:rsidR="00D0339E" w:rsidRPr="006A6C7D" w:rsidRDefault="00D0339E" w:rsidP="00952474">
          <w:pPr>
            <w:spacing w:line="240" w:lineRule="auto"/>
            <w:jc w:val="both"/>
            <w:rPr>
              <w:rFonts w:ascii="Times New Roman" w:hAnsi="Times New Roman"/>
              <w:iCs/>
              <w:szCs w:val="20"/>
              <w:lang w:eastAsia="sl-SI"/>
            </w:rPr>
          </w:pPr>
          <w:r w:rsidRPr="006A6C7D">
            <w:rPr>
              <w:rFonts w:ascii="Times New Roman" w:hAnsi="Times New Roman"/>
              <w:iCs/>
              <w:szCs w:val="20"/>
              <w:lang w:eastAsia="sl-SI"/>
            </w:rPr>
            <w:t xml:space="preserve">Internet: </w:t>
          </w:r>
          <w:r w:rsidRPr="006A6C7D">
            <w:rPr>
              <w:rFonts w:ascii="Times New Roman" w:hAnsi="Times New Roman"/>
              <w:iCs/>
              <w:color w:val="0000FF"/>
              <w:szCs w:val="20"/>
              <w:u w:val="single"/>
              <w:lang w:eastAsia="sl-SI"/>
            </w:rPr>
            <w:t>www.izola.si</w:t>
          </w:r>
        </w:p>
      </w:tc>
    </w:tr>
  </w:tbl>
  <w:p w14:paraId="0168867F" w14:textId="0E3D296E" w:rsidR="00D0339E" w:rsidRDefault="00D0339E" w:rsidP="00E10472">
    <w:pPr>
      <w:pStyle w:val="Glava"/>
      <w:tabs>
        <w:tab w:val="clear" w:pos="4320"/>
        <w:tab w:val="clear" w:pos="8640"/>
        <w:tab w:val="left" w:pos="3900"/>
        <w:tab w:val="right" w:pos="8498"/>
      </w:tabs>
      <w:spacing w:line="240" w:lineRule="exact"/>
      <w:rPr>
        <w:rFonts w:ascii="Republika" w:hAnsi="Republika"/>
        <w:b/>
        <w:caps/>
        <w:lang w:val="sl-SI"/>
      </w:rPr>
    </w:pPr>
  </w:p>
  <w:p w14:paraId="02A752DC" w14:textId="77777777" w:rsidR="00D0339E" w:rsidRDefault="00D0339E" w:rsidP="00E10472">
    <w:pPr>
      <w:pStyle w:val="Glava"/>
      <w:tabs>
        <w:tab w:val="clear" w:pos="4320"/>
        <w:tab w:val="clear" w:pos="8640"/>
        <w:tab w:val="left" w:pos="3900"/>
        <w:tab w:val="right" w:pos="8498"/>
      </w:tabs>
      <w:spacing w:line="240" w:lineRule="exact"/>
      <w:rPr>
        <w:rFonts w:ascii="Republika" w:hAnsi="Republika"/>
        <w:b/>
        <w:caps/>
        <w:lang w:val="sl-SI"/>
      </w:rPr>
    </w:pPr>
  </w:p>
  <w:p w14:paraId="303B9639" w14:textId="77777777" w:rsidR="00D0339E" w:rsidRDefault="00D0339E" w:rsidP="00E10472">
    <w:pPr>
      <w:pStyle w:val="Glava"/>
      <w:tabs>
        <w:tab w:val="clear" w:pos="4320"/>
        <w:tab w:val="clear" w:pos="8640"/>
        <w:tab w:val="left" w:pos="3900"/>
        <w:tab w:val="right" w:pos="8498"/>
      </w:tabs>
      <w:spacing w:line="240" w:lineRule="exact"/>
      <w:rPr>
        <w:rFonts w:ascii="Republika" w:hAnsi="Republika"/>
        <w:b/>
        <w:caps/>
        <w:lang w:val="sl-SI"/>
      </w:rPr>
    </w:pPr>
  </w:p>
  <w:p w14:paraId="0A2D3A19" w14:textId="77777777" w:rsidR="00D0339E" w:rsidRDefault="00D0339E" w:rsidP="00E10472">
    <w:pPr>
      <w:pStyle w:val="Glava"/>
      <w:tabs>
        <w:tab w:val="clear" w:pos="4320"/>
        <w:tab w:val="clear" w:pos="8640"/>
        <w:tab w:val="left" w:pos="3900"/>
        <w:tab w:val="right" w:pos="8498"/>
      </w:tabs>
      <w:spacing w:line="240" w:lineRule="exact"/>
      <w:rPr>
        <w:rFonts w:ascii="Republika" w:hAnsi="Republika"/>
        <w:b/>
        <w:caps/>
        <w:lang w:val="sl-SI"/>
      </w:rPr>
    </w:pPr>
  </w:p>
  <w:p w14:paraId="76297BCC" w14:textId="77777777" w:rsidR="00D0339E" w:rsidRDefault="00D0339E" w:rsidP="00E10472">
    <w:pPr>
      <w:pStyle w:val="Glava"/>
      <w:tabs>
        <w:tab w:val="clear" w:pos="4320"/>
        <w:tab w:val="clear" w:pos="8640"/>
        <w:tab w:val="left" w:pos="3900"/>
        <w:tab w:val="right" w:pos="8498"/>
      </w:tabs>
      <w:spacing w:line="240" w:lineRule="exact"/>
      <w:rPr>
        <w:rFonts w:ascii="Republika" w:hAnsi="Republika"/>
        <w:b/>
        <w:caps/>
        <w:lang w:val="sl-SI"/>
      </w:rPr>
    </w:pPr>
  </w:p>
  <w:p w14:paraId="24AD0FA2" w14:textId="36E123DC" w:rsidR="00D0339E" w:rsidRDefault="00D0339E" w:rsidP="00E10472">
    <w:pPr>
      <w:pStyle w:val="Glava"/>
      <w:tabs>
        <w:tab w:val="clear" w:pos="4320"/>
        <w:tab w:val="clear" w:pos="8640"/>
        <w:tab w:val="left" w:pos="3900"/>
        <w:tab w:val="right" w:pos="8498"/>
      </w:tabs>
      <w:spacing w:line="240" w:lineRule="exact"/>
      <w:rPr>
        <w:rFonts w:ascii="Republika" w:hAnsi="Republika"/>
        <w:b/>
        <w:caps/>
        <w:lang w:val="sl-SI"/>
      </w:rPr>
    </w:pPr>
    <w:r w:rsidRPr="00134C62">
      <w:rPr>
        <w:rFonts w:ascii="Arial Narrow" w:hAnsi="Arial Narrow"/>
        <w:noProof/>
        <w:szCs w:val="20"/>
        <w:lang w:val="sl-SI" w:eastAsia="sl-SI"/>
      </w:rPr>
      <w:drawing>
        <wp:inline distT="0" distB="0" distL="0" distR="0" wp14:anchorId="25982ABE" wp14:editId="59AC802E">
          <wp:extent cx="2647950" cy="1281608"/>
          <wp:effectExtent l="0" t="0" r="0" b="0"/>
          <wp:docPr id="16" name="Slika 16" descr="M:\2019\01_JAVNA_NAROCILA\06_OPPN_CMI_VZHOD\03_RD\OSNUTKI\Logo_EKP_sklad_za_regionalni_razvoj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2019\01_JAVNA_NAROCILA\06_OPPN_CMI_VZHOD\03_RD\OSNUTKI\Logo_EKP_sklad_za_regionalni_razvoj_SLO_slogan.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47950" cy="1281608"/>
                  </a:xfrm>
                  <a:prstGeom prst="rect">
                    <a:avLst/>
                  </a:prstGeom>
                  <a:noFill/>
                  <a:ln>
                    <a:noFill/>
                  </a:ln>
                </pic:spPr>
              </pic:pic>
            </a:graphicData>
          </a:graphic>
        </wp:inline>
      </w:drawing>
    </w:r>
    <w:r>
      <w:rPr>
        <w:rFonts w:ascii="Republika" w:hAnsi="Republika"/>
        <w:b/>
        <w:caps/>
        <w:lang w:val="sl-SI"/>
      </w:rPr>
      <w:tab/>
    </w:r>
  </w:p>
  <w:p w14:paraId="55A8838A" w14:textId="0C15CD42" w:rsidR="00D0339E" w:rsidRDefault="00D0339E" w:rsidP="00E10472">
    <w:pPr>
      <w:pStyle w:val="Glava"/>
      <w:tabs>
        <w:tab w:val="clear" w:pos="4320"/>
        <w:tab w:val="clear" w:pos="8640"/>
        <w:tab w:val="left" w:pos="3900"/>
        <w:tab w:val="right" w:pos="8498"/>
      </w:tabs>
      <w:spacing w:line="240" w:lineRule="exact"/>
      <w:rPr>
        <w:rFonts w:ascii="Republika" w:hAnsi="Republika"/>
        <w:b/>
        <w:caps/>
        <w:lang w:val="sl-SI"/>
      </w:rPr>
    </w:pPr>
  </w:p>
  <w:p w14:paraId="5605D86C" w14:textId="368E3B44" w:rsidR="00D0339E" w:rsidRPr="006B18D7" w:rsidRDefault="00D0339E"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1026F"/>
    <w:multiLevelType w:val="hybridMultilevel"/>
    <w:tmpl w:val="0FD02106"/>
    <w:lvl w:ilvl="0" w:tplc="1B060A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E5171"/>
    <w:multiLevelType w:val="hybridMultilevel"/>
    <w:tmpl w:val="32C045F0"/>
    <w:lvl w:ilvl="0" w:tplc="BBDA15D8">
      <w:start w:val="3"/>
      <w:numFmt w:val="bullet"/>
      <w:lvlText w:val="-"/>
      <w:lvlJc w:val="left"/>
      <w:pPr>
        <w:ind w:left="1068" w:hanging="360"/>
      </w:pPr>
      <w:rPr>
        <w:rFonts w:ascii="Calibri" w:eastAsiaTheme="minorHAnsi" w:hAnsi="Calibri" w:cstheme="minorBidi" w:hint="default"/>
      </w:rPr>
    </w:lvl>
    <w:lvl w:ilvl="1" w:tplc="BBDA15D8">
      <w:start w:val="3"/>
      <w:numFmt w:val="bullet"/>
      <w:lvlText w:val="-"/>
      <w:lvlJc w:val="left"/>
      <w:pPr>
        <w:ind w:left="1788" w:hanging="360"/>
      </w:pPr>
      <w:rPr>
        <w:rFonts w:ascii="Calibri" w:eastAsiaTheme="minorHAnsi" w:hAnsi="Calibri" w:cstheme="minorBidi"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3FE4F9A"/>
    <w:multiLevelType w:val="multilevel"/>
    <w:tmpl w:val="DB3E8B02"/>
    <w:styleLink w:val="LCalineje"/>
    <w:lvl w:ilvl="0">
      <w:start w:val="1"/>
      <w:numFmt w:val="bullet"/>
      <w:lvlText w:val=""/>
      <w:lvlJc w:val="left"/>
      <w:pPr>
        <w:ind w:left="340" w:hanging="340"/>
      </w:pPr>
      <w:rPr>
        <w:rFonts w:ascii="Wingdings" w:hAnsi="Wingdings"/>
        <w:color w:val="7BA4DB"/>
      </w:rPr>
    </w:lvl>
    <w:lvl w:ilvl="1">
      <w:start w:val="1"/>
      <w:numFmt w:val="bullet"/>
      <w:lvlText w:val=""/>
      <w:lvlJc w:val="left"/>
      <w:pPr>
        <w:ind w:left="907" w:hanging="3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3C6376"/>
    <w:multiLevelType w:val="hybridMultilevel"/>
    <w:tmpl w:val="D422960E"/>
    <w:lvl w:ilvl="0" w:tplc="B2748038">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53E1A"/>
    <w:multiLevelType w:val="hybridMultilevel"/>
    <w:tmpl w:val="5B5E989A"/>
    <w:lvl w:ilvl="0" w:tplc="BBDA15D8">
      <w:start w:val="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0647836"/>
    <w:multiLevelType w:val="hybridMultilevel"/>
    <w:tmpl w:val="9AEAA998"/>
    <w:lvl w:ilvl="0" w:tplc="60E0064A">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A33A18"/>
    <w:multiLevelType w:val="hybridMultilevel"/>
    <w:tmpl w:val="22A6A608"/>
    <w:lvl w:ilvl="0" w:tplc="1A26823C">
      <w:start w:val="1"/>
      <w:numFmt w:val="decimal"/>
      <w:pStyle w:val="Slike-opis"/>
      <w:lvlText w:val="Slika %1:"/>
      <w:lvlJc w:val="left"/>
      <w:pPr>
        <w:ind w:left="360" w:hanging="360"/>
      </w:pPr>
      <w:rPr>
        <w:rFonts w:ascii="Calibri" w:hAnsi="Calibri" w:cs="Times New Roman" w:hint="default"/>
        <w:b/>
        <w:i w:val="0"/>
        <w:color w:val="7BA4DB"/>
        <w:sz w:val="16"/>
        <w:szCs w:val="16"/>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7" w15:restartNumberingAfterBreak="0">
    <w:nsid w:val="162D72D6"/>
    <w:multiLevelType w:val="hybridMultilevel"/>
    <w:tmpl w:val="A6B855A6"/>
    <w:lvl w:ilvl="0" w:tplc="B2748038">
      <w:start w:val="2"/>
      <w:numFmt w:val="bullet"/>
      <w:lvlText w:val="-"/>
      <w:lvlJc w:val="left"/>
      <w:pPr>
        <w:ind w:left="1438" w:hanging="360"/>
      </w:pPr>
      <w:rPr>
        <w:rFonts w:ascii="Calibri" w:eastAsiaTheme="minorHAnsi" w:hAnsi="Calibri" w:cs="Calibri" w:hint="default"/>
      </w:rPr>
    </w:lvl>
    <w:lvl w:ilvl="1" w:tplc="04240019" w:tentative="1">
      <w:start w:val="1"/>
      <w:numFmt w:val="lowerLetter"/>
      <w:lvlText w:val="%2."/>
      <w:lvlJc w:val="left"/>
      <w:pPr>
        <w:ind w:left="2158" w:hanging="360"/>
      </w:pPr>
    </w:lvl>
    <w:lvl w:ilvl="2" w:tplc="0424001B" w:tentative="1">
      <w:start w:val="1"/>
      <w:numFmt w:val="lowerRoman"/>
      <w:lvlText w:val="%3."/>
      <w:lvlJc w:val="right"/>
      <w:pPr>
        <w:ind w:left="2878" w:hanging="180"/>
      </w:pPr>
    </w:lvl>
    <w:lvl w:ilvl="3" w:tplc="0424000F" w:tentative="1">
      <w:start w:val="1"/>
      <w:numFmt w:val="decimal"/>
      <w:lvlText w:val="%4."/>
      <w:lvlJc w:val="left"/>
      <w:pPr>
        <w:ind w:left="3598" w:hanging="360"/>
      </w:pPr>
    </w:lvl>
    <w:lvl w:ilvl="4" w:tplc="04240019" w:tentative="1">
      <w:start w:val="1"/>
      <w:numFmt w:val="lowerLetter"/>
      <w:lvlText w:val="%5."/>
      <w:lvlJc w:val="left"/>
      <w:pPr>
        <w:ind w:left="4318" w:hanging="360"/>
      </w:pPr>
    </w:lvl>
    <w:lvl w:ilvl="5" w:tplc="0424001B" w:tentative="1">
      <w:start w:val="1"/>
      <w:numFmt w:val="lowerRoman"/>
      <w:lvlText w:val="%6."/>
      <w:lvlJc w:val="right"/>
      <w:pPr>
        <w:ind w:left="5038" w:hanging="180"/>
      </w:pPr>
    </w:lvl>
    <w:lvl w:ilvl="6" w:tplc="0424000F" w:tentative="1">
      <w:start w:val="1"/>
      <w:numFmt w:val="decimal"/>
      <w:lvlText w:val="%7."/>
      <w:lvlJc w:val="left"/>
      <w:pPr>
        <w:ind w:left="5758" w:hanging="360"/>
      </w:pPr>
    </w:lvl>
    <w:lvl w:ilvl="7" w:tplc="04240019" w:tentative="1">
      <w:start w:val="1"/>
      <w:numFmt w:val="lowerLetter"/>
      <w:lvlText w:val="%8."/>
      <w:lvlJc w:val="left"/>
      <w:pPr>
        <w:ind w:left="6478" w:hanging="360"/>
      </w:pPr>
    </w:lvl>
    <w:lvl w:ilvl="8" w:tplc="0424001B" w:tentative="1">
      <w:start w:val="1"/>
      <w:numFmt w:val="lowerRoman"/>
      <w:lvlText w:val="%9."/>
      <w:lvlJc w:val="right"/>
      <w:pPr>
        <w:ind w:left="7198" w:hanging="180"/>
      </w:pPr>
    </w:lvl>
  </w:abstractNum>
  <w:abstractNum w:abstractNumId="18" w15:restartNumberingAfterBreak="0">
    <w:nsid w:val="16FF5EC4"/>
    <w:multiLevelType w:val="hybridMultilevel"/>
    <w:tmpl w:val="769250C6"/>
    <w:lvl w:ilvl="0" w:tplc="B2748038">
      <w:start w:val="2"/>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7F136E6"/>
    <w:multiLevelType w:val="multilevel"/>
    <w:tmpl w:val="784A55BA"/>
    <w:lvl w:ilvl="0">
      <w:start w:val="1"/>
      <w:numFmt w:val="decimal"/>
      <w:lvlText w:val="%1."/>
      <w:lvlJc w:val="left"/>
      <w:pPr>
        <w:ind w:left="360" w:hanging="360"/>
      </w:pPr>
      <w:rPr>
        <w:rFonts w:ascii="Arial" w:eastAsia="Times New Roman" w:hAnsi="Arial" w:cs="Times New Roman"/>
      </w:rPr>
    </w:lvl>
    <w:lvl w:ilvl="1">
      <w:start w:val="3"/>
      <w:numFmt w:val="bullet"/>
      <w:lvlText w:val="-"/>
      <w:lvlJc w:val="left"/>
      <w:pPr>
        <w:ind w:left="792" w:hanging="432"/>
      </w:pPr>
      <w:rPr>
        <w:rFonts w:ascii="Calibri" w:eastAsiaTheme="minorHAnsi" w:hAnsi="Calibri" w:cstheme="minorBid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E87F06"/>
    <w:multiLevelType w:val="hybridMultilevel"/>
    <w:tmpl w:val="727C82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5C93FA8"/>
    <w:multiLevelType w:val="hybridMultilevel"/>
    <w:tmpl w:val="FB5A63E6"/>
    <w:lvl w:ilvl="0" w:tplc="08D64B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5EE4F6C"/>
    <w:multiLevelType w:val="multilevel"/>
    <w:tmpl w:val="7D1632B8"/>
    <w:name w:val="Locus"/>
    <w:lvl w:ilvl="0">
      <w:start w:val="1"/>
      <w:numFmt w:val="decimal"/>
      <w:pStyle w:val="LCNaslov1"/>
      <w:lvlText w:val="%1."/>
      <w:lvlJc w:val="left"/>
      <w:pPr>
        <w:ind w:left="567" w:hanging="567"/>
      </w:pPr>
      <w:rPr>
        <w:rFonts w:hint="default"/>
        <w:b/>
        <w:bCs/>
        <w:i w:val="0"/>
        <w:w w:val="99"/>
        <w:sz w:val="36"/>
        <w:szCs w:val="20"/>
      </w:rPr>
    </w:lvl>
    <w:lvl w:ilvl="1">
      <w:start w:val="1"/>
      <w:numFmt w:val="decimal"/>
      <w:pStyle w:val="LCNaslov2"/>
      <w:lvlText w:val="%1.%2"/>
      <w:lvlJc w:val="left"/>
      <w:pPr>
        <w:ind w:left="709" w:hanging="709"/>
      </w:pPr>
      <w:rPr>
        <w:rFonts w:hint="default"/>
      </w:rPr>
    </w:lvl>
    <w:lvl w:ilvl="2">
      <w:start w:val="1"/>
      <w:numFmt w:val="decimal"/>
      <w:pStyle w:val="LCNaslov3"/>
      <w:lvlText w:val="%1.%2.%3"/>
      <w:lvlJc w:val="left"/>
      <w:pPr>
        <w:tabs>
          <w:tab w:val="num" w:pos="851"/>
        </w:tabs>
        <w:ind w:left="851" w:hanging="851"/>
      </w:pPr>
      <w:rPr>
        <w:rFonts w:hint="default"/>
      </w:rPr>
    </w:lvl>
    <w:lvl w:ilvl="3">
      <w:start w:val="1"/>
      <w:numFmt w:val="none"/>
      <w:lvlText w:val=""/>
      <w:lvlJc w:val="left"/>
      <w:pPr>
        <w:ind w:left="993" w:hanging="567"/>
      </w:pPr>
      <w:rPr>
        <w:rFonts w:hint="default"/>
      </w:rPr>
    </w:lvl>
    <w:lvl w:ilvl="4">
      <w:start w:val="1"/>
      <w:numFmt w:val="none"/>
      <w:lvlText w:val=""/>
      <w:lvlJc w:val="left"/>
      <w:pPr>
        <w:ind w:left="1135" w:hanging="567"/>
      </w:pPr>
      <w:rPr>
        <w:rFonts w:hint="default"/>
      </w:rPr>
    </w:lvl>
    <w:lvl w:ilvl="5">
      <w:start w:val="1"/>
      <w:numFmt w:val="none"/>
      <w:lvlText w:val=""/>
      <w:lvlJc w:val="left"/>
      <w:pPr>
        <w:ind w:left="1277" w:hanging="567"/>
      </w:pPr>
      <w:rPr>
        <w:rFonts w:hint="default"/>
      </w:rPr>
    </w:lvl>
    <w:lvl w:ilvl="6">
      <w:start w:val="1"/>
      <w:numFmt w:val="none"/>
      <w:lvlText w:val=""/>
      <w:lvlJc w:val="left"/>
      <w:pPr>
        <w:ind w:left="1419" w:hanging="567"/>
      </w:pPr>
      <w:rPr>
        <w:rFonts w:hint="default"/>
      </w:rPr>
    </w:lvl>
    <w:lvl w:ilvl="7">
      <w:start w:val="1"/>
      <w:numFmt w:val="none"/>
      <w:lvlText w:val=""/>
      <w:lvlJc w:val="left"/>
      <w:pPr>
        <w:ind w:left="1561" w:hanging="567"/>
      </w:pPr>
      <w:rPr>
        <w:rFonts w:hint="default"/>
      </w:rPr>
    </w:lvl>
    <w:lvl w:ilvl="8">
      <w:start w:val="1"/>
      <w:numFmt w:val="none"/>
      <w:lvlText w:val=""/>
      <w:lvlJc w:val="left"/>
      <w:pPr>
        <w:ind w:left="1703" w:hanging="567"/>
      </w:pPr>
      <w:rPr>
        <w:rFonts w:hint="default"/>
      </w:rPr>
    </w:lvl>
  </w:abstractNum>
  <w:abstractNum w:abstractNumId="26"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9392BAC"/>
    <w:multiLevelType w:val="hybridMultilevel"/>
    <w:tmpl w:val="4E464DC6"/>
    <w:lvl w:ilvl="0" w:tplc="8F2A9FF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9"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230A4E"/>
    <w:multiLevelType w:val="hybridMultilevel"/>
    <w:tmpl w:val="9AEAA998"/>
    <w:lvl w:ilvl="0" w:tplc="60E0064A">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BCD224D"/>
    <w:multiLevelType w:val="multilevel"/>
    <w:tmpl w:val="24649A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D612014"/>
    <w:multiLevelType w:val="hybridMultilevel"/>
    <w:tmpl w:val="173492E2"/>
    <w:lvl w:ilvl="0" w:tplc="F72A8D10">
      <w:start w:val="5"/>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D9311B4"/>
    <w:multiLevelType w:val="hybridMultilevel"/>
    <w:tmpl w:val="DFC072EE"/>
    <w:lvl w:ilvl="0" w:tplc="6686AD88">
      <w:numFmt w:val="bullet"/>
      <w:lvlText w:val="-"/>
      <w:lvlJc w:val="left"/>
      <w:pPr>
        <w:ind w:left="720" w:hanging="360"/>
      </w:pPr>
      <w:rPr>
        <w:rFonts w:ascii="Calibri" w:eastAsia="PMingLiU"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7C6031"/>
    <w:multiLevelType w:val="hybridMultilevel"/>
    <w:tmpl w:val="06FE7AFC"/>
    <w:lvl w:ilvl="0" w:tplc="BBDA15D8">
      <w:start w:val="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880924"/>
    <w:multiLevelType w:val="hybridMultilevel"/>
    <w:tmpl w:val="28C46E3A"/>
    <w:lvl w:ilvl="0" w:tplc="02F8207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7" w15:restartNumberingAfterBreak="0">
    <w:nsid w:val="32651A86"/>
    <w:multiLevelType w:val="hybridMultilevel"/>
    <w:tmpl w:val="933A7E72"/>
    <w:lvl w:ilvl="0" w:tplc="B2748038">
      <w:start w:val="2"/>
      <w:numFmt w:val="bullet"/>
      <w:lvlText w:val="-"/>
      <w:lvlJc w:val="left"/>
      <w:pPr>
        <w:ind w:left="1438" w:hanging="360"/>
      </w:pPr>
      <w:rPr>
        <w:rFonts w:ascii="Calibri" w:eastAsiaTheme="minorHAnsi" w:hAnsi="Calibri" w:cs="Calibri"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38" w15:restartNumberingAfterBreak="0">
    <w:nsid w:val="37753A3B"/>
    <w:multiLevelType w:val="hybridMultilevel"/>
    <w:tmpl w:val="991E7AEE"/>
    <w:lvl w:ilvl="0" w:tplc="0424000F">
      <w:start w:val="1"/>
      <w:numFmt w:val="decimal"/>
      <w:lvlText w:val="%1."/>
      <w:lvlJc w:val="left"/>
      <w:pPr>
        <w:ind w:left="718" w:hanging="360"/>
      </w:pPr>
      <w:rPr>
        <w:rFonts w:hint="default"/>
      </w:rPr>
    </w:lvl>
    <w:lvl w:ilvl="1" w:tplc="04240003">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9"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40" w15:restartNumberingAfterBreak="0">
    <w:nsid w:val="3B2E0E68"/>
    <w:multiLevelType w:val="hybridMultilevel"/>
    <w:tmpl w:val="A942EE9E"/>
    <w:lvl w:ilvl="0" w:tplc="BBDA15D8">
      <w:start w:val="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0727D1"/>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5925F0"/>
    <w:multiLevelType w:val="hybridMultilevel"/>
    <w:tmpl w:val="6428B624"/>
    <w:lvl w:ilvl="0" w:tplc="BBDA15D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0292657"/>
    <w:multiLevelType w:val="hybridMultilevel"/>
    <w:tmpl w:val="A56CB334"/>
    <w:lvl w:ilvl="0" w:tplc="716818F4">
      <w:start w:val="1"/>
      <w:numFmt w:val="bullet"/>
      <w:pStyle w:val="Slog2"/>
      <w:lvlText w:val=""/>
      <w:lvlJc w:val="left"/>
      <w:pPr>
        <w:ind w:left="644" w:hanging="360"/>
      </w:pPr>
      <w:rPr>
        <w:rFonts w:ascii="Symbol" w:hAnsi="Symbol" w:hint="default"/>
      </w:rPr>
    </w:lvl>
    <w:lvl w:ilvl="1" w:tplc="04240019">
      <w:start w:val="1"/>
      <w:numFmt w:val="bullet"/>
      <w:lvlText w:val="o"/>
      <w:lvlJc w:val="left"/>
      <w:pPr>
        <w:ind w:left="-2529" w:hanging="360"/>
      </w:pPr>
      <w:rPr>
        <w:rFonts w:ascii="Courier New" w:hAnsi="Courier New" w:cs="Courier New" w:hint="default"/>
      </w:rPr>
    </w:lvl>
    <w:lvl w:ilvl="2" w:tplc="0424001B" w:tentative="1">
      <w:start w:val="1"/>
      <w:numFmt w:val="bullet"/>
      <w:lvlText w:val=""/>
      <w:lvlJc w:val="left"/>
      <w:pPr>
        <w:ind w:left="-1809" w:hanging="360"/>
      </w:pPr>
      <w:rPr>
        <w:rFonts w:ascii="Wingdings" w:hAnsi="Wingdings" w:hint="default"/>
      </w:rPr>
    </w:lvl>
    <w:lvl w:ilvl="3" w:tplc="0424000F" w:tentative="1">
      <w:start w:val="1"/>
      <w:numFmt w:val="bullet"/>
      <w:lvlText w:val=""/>
      <w:lvlJc w:val="left"/>
      <w:pPr>
        <w:ind w:left="-1089" w:hanging="360"/>
      </w:pPr>
      <w:rPr>
        <w:rFonts w:ascii="Symbol" w:hAnsi="Symbol" w:hint="default"/>
      </w:rPr>
    </w:lvl>
    <w:lvl w:ilvl="4" w:tplc="04240019" w:tentative="1">
      <w:start w:val="1"/>
      <w:numFmt w:val="bullet"/>
      <w:lvlText w:val="o"/>
      <w:lvlJc w:val="left"/>
      <w:pPr>
        <w:ind w:left="-369" w:hanging="360"/>
      </w:pPr>
      <w:rPr>
        <w:rFonts w:ascii="Courier New" w:hAnsi="Courier New" w:cs="Courier New" w:hint="default"/>
      </w:rPr>
    </w:lvl>
    <w:lvl w:ilvl="5" w:tplc="0424001B" w:tentative="1">
      <w:start w:val="1"/>
      <w:numFmt w:val="bullet"/>
      <w:lvlText w:val=""/>
      <w:lvlJc w:val="left"/>
      <w:pPr>
        <w:ind w:left="351" w:hanging="360"/>
      </w:pPr>
      <w:rPr>
        <w:rFonts w:ascii="Wingdings" w:hAnsi="Wingdings" w:hint="default"/>
      </w:rPr>
    </w:lvl>
    <w:lvl w:ilvl="6" w:tplc="0424000F" w:tentative="1">
      <w:start w:val="1"/>
      <w:numFmt w:val="bullet"/>
      <w:lvlText w:val=""/>
      <w:lvlJc w:val="left"/>
      <w:pPr>
        <w:ind w:left="1071" w:hanging="360"/>
      </w:pPr>
      <w:rPr>
        <w:rFonts w:ascii="Symbol" w:hAnsi="Symbol" w:hint="default"/>
      </w:rPr>
    </w:lvl>
    <w:lvl w:ilvl="7" w:tplc="04240019" w:tentative="1">
      <w:start w:val="1"/>
      <w:numFmt w:val="bullet"/>
      <w:lvlText w:val="o"/>
      <w:lvlJc w:val="left"/>
      <w:pPr>
        <w:ind w:left="1791" w:hanging="360"/>
      </w:pPr>
      <w:rPr>
        <w:rFonts w:ascii="Courier New" w:hAnsi="Courier New" w:cs="Courier New" w:hint="default"/>
      </w:rPr>
    </w:lvl>
    <w:lvl w:ilvl="8" w:tplc="0424001B" w:tentative="1">
      <w:start w:val="1"/>
      <w:numFmt w:val="bullet"/>
      <w:lvlText w:val=""/>
      <w:lvlJc w:val="left"/>
      <w:pPr>
        <w:ind w:left="2511" w:hanging="360"/>
      </w:pPr>
      <w:rPr>
        <w:rFonts w:ascii="Wingdings" w:hAnsi="Wingdings" w:hint="default"/>
      </w:rPr>
    </w:lvl>
  </w:abstractNum>
  <w:abstractNum w:abstractNumId="46"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442C7C6C"/>
    <w:multiLevelType w:val="hybridMultilevel"/>
    <w:tmpl w:val="031CACAA"/>
    <w:lvl w:ilvl="0" w:tplc="1B060A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74E4E7C"/>
    <w:multiLevelType w:val="hybridMultilevel"/>
    <w:tmpl w:val="6ADE5052"/>
    <w:lvl w:ilvl="0" w:tplc="BBDA15D8">
      <w:start w:val="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9284366"/>
    <w:multiLevelType w:val="multilevel"/>
    <w:tmpl w:val="B57CC58E"/>
    <w:lvl w:ilvl="0">
      <w:start w:val="1"/>
      <w:numFmt w:val="decimal"/>
      <w:lvlText w:val="%1."/>
      <w:lvlJc w:val="left"/>
      <w:pPr>
        <w:ind w:left="360" w:hanging="360"/>
      </w:pPr>
      <w:rPr>
        <w:rFonts w:ascii="Arial" w:eastAsia="Times New Roman" w:hAnsi="Arial" w:cs="Times New Roman"/>
      </w:rPr>
    </w:lvl>
    <w:lvl w:ilvl="1">
      <w:start w:val="3"/>
      <w:numFmt w:val="bullet"/>
      <w:lvlText w:val="-"/>
      <w:lvlJc w:val="left"/>
      <w:pPr>
        <w:ind w:left="792" w:hanging="432"/>
      </w:pPr>
      <w:rPr>
        <w:rFonts w:ascii="Calibri" w:eastAsiaTheme="minorHAnsi" w:hAnsi="Calibri" w:cstheme="minorBid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2" w15:restartNumberingAfterBreak="0">
    <w:nsid w:val="4E252DD4"/>
    <w:multiLevelType w:val="hybridMultilevel"/>
    <w:tmpl w:val="A73E7636"/>
    <w:lvl w:ilvl="0" w:tplc="1B060A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F762EA9"/>
    <w:multiLevelType w:val="hybridMultilevel"/>
    <w:tmpl w:val="7A76A428"/>
    <w:lvl w:ilvl="0" w:tplc="0424000F">
      <w:numFmt w:val="bullet"/>
      <w:lvlText w:val="-"/>
      <w:lvlJc w:val="left"/>
      <w:pPr>
        <w:ind w:left="720" w:hanging="360"/>
      </w:pPr>
      <w:rPr>
        <w:rFonts w:ascii="Arial" w:eastAsia="Times New Roman" w:hAnsi="Arial" w:cs="Arial" w:hint="default"/>
        <w:b w:val="0"/>
        <w:bCs w:val="0"/>
        <w:i w:val="0"/>
        <w:iCs w:val="0"/>
        <w:caps w:val="0"/>
        <w:strike w:val="0"/>
        <w:dstrike w:val="0"/>
        <w:vanish w:val="0"/>
        <w:color w:val="000000"/>
        <w:spacing w:val="0"/>
        <w:kern w:val="0"/>
        <w:position w:val="0"/>
        <w:u w:val="none"/>
        <w:vertAlign w:val="baseline"/>
        <w:em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755D97"/>
    <w:multiLevelType w:val="hybridMultilevel"/>
    <w:tmpl w:val="4EC8A8D0"/>
    <w:lvl w:ilvl="0" w:tplc="0424000F">
      <w:start w:val="1"/>
      <w:numFmt w:val="decimal"/>
      <w:lvlText w:val="%1."/>
      <w:lvlJc w:val="left"/>
      <w:pPr>
        <w:ind w:left="718" w:hanging="360"/>
      </w:pPr>
      <w:rPr>
        <w:rFonts w:hint="default"/>
      </w:rPr>
    </w:lvl>
    <w:lvl w:ilvl="1" w:tplc="B2748038">
      <w:start w:val="2"/>
      <w:numFmt w:val="bullet"/>
      <w:lvlText w:val="-"/>
      <w:lvlJc w:val="left"/>
      <w:pPr>
        <w:ind w:left="1438" w:hanging="360"/>
      </w:pPr>
      <w:rPr>
        <w:rFonts w:ascii="Calibri" w:eastAsiaTheme="minorHAnsi" w:hAnsi="Calibri" w:cs="Calibri" w:hint="default"/>
      </w:rPr>
    </w:lvl>
    <w:lvl w:ilvl="2" w:tplc="04240005">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55" w15:restartNumberingAfterBreak="0">
    <w:nsid w:val="51CA00B8"/>
    <w:multiLevelType w:val="hybridMultilevel"/>
    <w:tmpl w:val="9AEAA998"/>
    <w:lvl w:ilvl="0" w:tplc="60E0064A">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1CC4693"/>
    <w:multiLevelType w:val="hybridMultilevel"/>
    <w:tmpl w:val="535A32E2"/>
    <w:lvl w:ilvl="0" w:tplc="BBDA15D8">
      <w:start w:val="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41D31B1"/>
    <w:multiLevelType w:val="hybridMultilevel"/>
    <w:tmpl w:val="169A8B8E"/>
    <w:lvl w:ilvl="0" w:tplc="8F2A9FF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4365498"/>
    <w:multiLevelType w:val="hybridMultilevel"/>
    <w:tmpl w:val="9AEAA998"/>
    <w:lvl w:ilvl="0" w:tplc="60E0064A">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0" w15:restartNumberingAfterBreak="0">
    <w:nsid w:val="58F73BE3"/>
    <w:multiLevelType w:val="hybridMultilevel"/>
    <w:tmpl w:val="8AF8EE60"/>
    <w:lvl w:ilvl="0" w:tplc="B2748038">
      <w:start w:val="2"/>
      <w:numFmt w:val="bullet"/>
      <w:lvlText w:val="-"/>
      <w:lvlJc w:val="left"/>
      <w:pPr>
        <w:ind w:left="1438" w:hanging="360"/>
      </w:pPr>
      <w:rPr>
        <w:rFonts w:ascii="Calibri" w:eastAsiaTheme="minorHAnsi" w:hAnsi="Calibri" w:cs="Calibri" w:hint="default"/>
      </w:rPr>
    </w:lvl>
    <w:lvl w:ilvl="1" w:tplc="04240019" w:tentative="1">
      <w:start w:val="1"/>
      <w:numFmt w:val="lowerLetter"/>
      <w:lvlText w:val="%2."/>
      <w:lvlJc w:val="left"/>
      <w:pPr>
        <w:ind w:left="2158" w:hanging="360"/>
      </w:pPr>
    </w:lvl>
    <w:lvl w:ilvl="2" w:tplc="0424001B" w:tentative="1">
      <w:start w:val="1"/>
      <w:numFmt w:val="lowerRoman"/>
      <w:lvlText w:val="%3."/>
      <w:lvlJc w:val="right"/>
      <w:pPr>
        <w:ind w:left="2878" w:hanging="180"/>
      </w:pPr>
    </w:lvl>
    <w:lvl w:ilvl="3" w:tplc="0424000F" w:tentative="1">
      <w:start w:val="1"/>
      <w:numFmt w:val="decimal"/>
      <w:lvlText w:val="%4."/>
      <w:lvlJc w:val="left"/>
      <w:pPr>
        <w:ind w:left="3598" w:hanging="360"/>
      </w:pPr>
    </w:lvl>
    <w:lvl w:ilvl="4" w:tplc="04240019" w:tentative="1">
      <w:start w:val="1"/>
      <w:numFmt w:val="lowerLetter"/>
      <w:lvlText w:val="%5."/>
      <w:lvlJc w:val="left"/>
      <w:pPr>
        <w:ind w:left="4318" w:hanging="360"/>
      </w:pPr>
    </w:lvl>
    <w:lvl w:ilvl="5" w:tplc="0424001B" w:tentative="1">
      <w:start w:val="1"/>
      <w:numFmt w:val="lowerRoman"/>
      <w:lvlText w:val="%6."/>
      <w:lvlJc w:val="right"/>
      <w:pPr>
        <w:ind w:left="5038" w:hanging="180"/>
      </w:pPr>
    </w:lvl>
    <w:lvl w:ilvl="6" w:tplc="0424000F" w:tentative="1">
      <w:start w:val="1"/>
      <w:numFmt w:val="decimal"/>
      <w:lvlText w:val="%7."/>
      <w:lvlJc w:val="left"/>
      <w:pPr>
        <w:ind w:left="5758" w:hanging="360"/>
      </w:pPr>
    </w:lvl>
    <w:lvl w:ilvl="7" w:tplc="04240019" w:tentative="1">
      <w:start w:val="1"/>
      <w:numFmt w:val="lowerLetter"/>
      <w:lvlText w:val="%8."/>
      <w:lvlJc w:val="left"/>
      <w:pPr>
        <w:ind w:left="6478" w:hanging="360"/>
      </w:pPr>
    </w:lvl>
    <w:lvl w:ilvl="8" w:tplc="0424001B" w:tentative="1">
      <w:start w:val="1"/>
      <w:numFmt w:val="lowerRoman"/>
      <w:lvlText w:val="%9."/>
      <w:lvlJc w:val="right"/>
      <w:pPr>
        <w:ind w:left="7198" w:hanging="180"/>
      </w:pPr>
    </w:lvl>
  </w:abstractNum>
  <w:abstractNum w:abstractNumId="61" w15:restartNumberingAfterBreak="0">
    <w:nsid w:val="5A9A0D60"/>
    <w:multiLevelType w:val="hybridMultilevel"/>
    <w:tmpl w:val="9508EF8C"/>
    <w:lvl w:ilvl="0" w:tplc="BBDA15D8">
      <w:start w:val="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3"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5E470FF5"/>
    <w:multiLevelType w:val="hybridMultilevel"/>
    <w:tmpl w:val="99C48FF8"/>
    <w:lvl w:ilvl="0" w:tplc="6686AD88">
      <w:numFmt w:val="bullet"/>
      <w:lvlText w:val="-"/>
      <w:lvlJc w:val="left"/>
      <w:pPr>
        <w:ind w:left="720" w:hanging="360"/>
      </w:pPr>
      <w:rPr>
        <w:rFonts w:ascii="Calibri" w:eastAsia="PMingLiU" w:hAnsi="Calibri" w:cs="Calibri" w:hint="default"/>
      </w:rPr>
    </w:lvl>
    <w:lvl w:ilvl="1" w:tplc="B2748038">
      <w:start w:val="2"/>
      <w:numFmt w:val="bullet"/>
      <w:lvlText w:val="-"/>
      <w:lvlJc w:val="left"/>
      <w:pPr>
        <w:ind w:left="1440" w:hanging="360"/>
      </w:pPr>
      <w:rPr>
        <w:rFonts w:ascii="Calibri" w:eastAsiaTheme="minorHAnsi"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E6A5474"/>
    <w:multiLevelType w:val="hybridMultilevel"/>
    <w:tmpl w:val="6BB444FA"/>
    <w:lvl w:ilvl="0" w:tplc="BBDA15D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0056E0B"/>
    <w:multiLevelType w:val="hybridMultilevel"/>
    <w:tmpl w:val="ECC610FC"/>
    <w:lvl w:ilvl="0" w:tplc="03E6F16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08522FC"/>
    <w:multiLevelType w:val="hybridMultilevel"/>
    <w:tmpl w:val="9AEAA998"/>
    <w:lvl w:ilvl="0" w:tplc="60E0064A">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1E2698B"/>
    <w:multiLevelType w:val="hybridMultilevel"/>
    <w:tmpl w:val="727C82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9605CEA"/>
    <w:multiLevelType w:val="hybridMultilevel"/>
    <w:tmpl w:val="9AEAA998"/>
    <w:lvl w:ilvl="0" w:tplc="60E0064A">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3"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4" w15:restartNumberingAfterBreak="0">
    <w:nsid w:val="6CC33317"/>
    <w:multiLevelType w:val="hybridMultilevel"/>
    <w:tmpl w:val="727C82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7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7" w15:restartNumberingAfterBreak="0">
    <w:nsid w:val="6E172A61"/>
    <w:multiLevelType w:val="hybridMultilevel"/>
    <w:tmpl w:val="0F12776A"/>
    <w:lvl w:ilvl="0" w:tplc="B2748038">
      <w:start w:val="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056621C"/>
    <w:multiLevelType w:val="hybridMultilevel"/>
    <w:tmpl w:val="A13E380E"/>
    <w:lvl w:ilvl="0" w:tplc="8318D024">
      <w:start w:val="1"/>
      <w:numFmt w:val="bullet"/>
      <w:lvlText w:val="-"/>
      <w:lvlJc w:val="left"/>
      <w:pPr>
        <w:ind w:left="720" w:hanging="360"/>
      </w:pPr>
      <w:rPr>
        <w:rFonts w:ascii="Calibri" w:eastAsia="PMingLiU"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0C929DA"/>
    <w:multiLevelType w:val="hybridMultilevel"/>
    <w:tmpl w:val="9AEAA998"/>
    <w:lvl w:ilvl="0" w:tplc="60E0064A">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1E06C06"/>
    <w:multiLevelType w:val="hybridMultilevel"/>
    <w:tmpl w:val="F47E0C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2F91012"/>
    <w:multiLevelType w:val="hybridMultilevel"/>
    <w:tmpl w:val="82DCBE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15:restartNumberingAfterBreak="0">
    <w:nsid w:val="75550F70"/>
    <w:multiLevelType w:val="multilevel"/>
    <w:tmpl w:val="664248C6"/>
    <w:lvl w:ilvl="0">
      <w:start w:val="1"/>
      <w:numFmt w:val="decimal"/>
      <w:pStyle w:val="Naslov1"/>
      <w:lvlText w:val="%1."/>
      <w:lvlJc w:val="left"/>
      <w:pPr>
        <w:ind w:left="360" w:hanging="360"/>
      </w:pPr>
      <w:rPr>
        <w:rFonts w:ascii="Arial" w:hAnsi="Arial" w:cs="Arial" w:hint="default"/>
        <w:b/>
        <w:bCs/>
        <w:i w:val="0"/>
        <w:w w:val="99"/>
        <w:sz w:val="22"/>
        <w:szCs w:val="22"/>
      </w:rPr>
    </w:lvl>
    <w:lvl w:ilvl="1">
      <w:start w:val="1"/>
      <w:numFmt w:val="decimal"/>
      <w:lvlText w:val="%1.%2"/>
      <w:lvlJc w:val="left"/>
      <w:pPr>
        <w:ind w:left="576" w:hanging="576"/>
      </w:pPr>
    </w:lvl>
    <w:lvl w:ilvl="2">
      <w:start w:val="1"/>
      <w:numFmt w:val="decimal"/>
      <w:lvlText w:val="%1.%2.%3"/>
      <w:lvlJc w:val="left"/>
      <w:pPr>
        <w:ind w:left="143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72A6808"/>
    <w:multiLevelType w:val="hybridMultilevel"/>
    <w:tmpl w:val="B1884B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79FB6DD4"/>
    <w:multiLevelType w:val="hybridMultilevel"/>
    <w:tmpl w:val="3C7824A4"/>
    <w:lvl w:ilvl="0" w:tplc="BBDA15D8">
      <w:start w:val="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E932021"/>
    <w:multiLevelType w:val="hybridMultilevel"/>
    <w:tmpl w:val="9144747E"/>
    <w:lvl w:ilvl="0" w:tplc="03E6F16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F8F739F"/>
    <w:multiLevelType w:val="hybridMultilevel"/>
    <w:tmpl w:val="416053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84"/>
  </w:num>
  <w:num w:numId="3">
    <w:abstractNumId w:val="80"/>
  </w:num>
  <w:num w:numId="4">
    <w:abstractNumId w:val="41"/>
  </w:num>
  <w:num w:numId="5">
    <w:abstractNumId w:val="29"/>
  </w:num>
  <w:num w:numId="6">
    <w:abstractNumId w:val="10"/>
  </w:num>
  <w:num w:numId="7">
    <w:abstractNumId w:val="42"/>
  </w:num>
  <w:num w:numId="8">
    <w:abstractNumId w:val="75"/>
  </w:num>
  <w:num w:numId="9">
    <w:abstractNumId w:val="70"/>
  </w:num>
  <w:num w:numId="10">
    <w:abstractNumId w:val="4"/>
  </w:num>
  <w:num w:numId="11">
    <w:abstractNumId w:val="14"/>
  </w:num>
  <w:num w:numId="12">
    <w:abstractNumId w:val="51"/>
  </w:num>
  <w:num w:numId="13">
    <w:abstractNumId w:val="0"/>
  </w:num>
  <w:num w:numId="14">
    <w:abstractNumId w:val="16"/>
  </w:num>
  <w:num w:numId="15">
    <w:abstractNumId w:val="43"/>
  </w:num>
  <w:num w:numId="16">
    <w:abstractNumId w:val="82"/>
  </w:num>
  <w:num w:numId="17">
    <w:abstractNumId w:val="23"/>
  </w:num>
  <w:num w:numId="18">
    <w:abstractNumId w:val="22"/>
  </w:num>
  <w:num w:numId="19">
    <w:abstractNumId w:val="76"/>
  </w:num>
  <w:num w:numId="20">
    <w:abstractNumId w:val="72"/>
  </w:num>
  <w:num w:numId="21">
    <w:abstractNumId w:val="11"/>
  </w:num>
  <w:num w:numId="22">
    <w:abstractNumId w:val="63"/>
  </w:num>
  <w:num w:numId="23">
    <w:abstractNumId w:val="20"/>
  </w:num>
  <w:num w:numId="24">
    <w:abstractNumId w:val="26"/>
  </w:num>
  <w:num w:numId="25">
    <w:abstractNumId w:val="88"/>
  </w:num>
  <w:num w:numId="26">
    <w:abstractNumId w:val="8"/>
  </w:num>
  <w:num w:numId="27">
    <w:abstractNumId w:val="28"/>
  </w:num>
  <w:num w:numId="28">
    <w:abstractNumId w:val="39"/>
  </w:num>
  <w:num w:numId="29">
    <w:abstractNumId w:val="90"/>
  </w:num>
  <w:num w:numId="30">
    <w:abstractNumId w:val="6"/>
  </w:num>
  <w:num w:numId="31">
    <w:abstractNumId w:val="46"/>
  </w:num>
  <w:num w:numId="32">
    <w:abstractNumId w:val="73"/>
  </w:num>
  <w:num w:numId="33">
    <w:abstractNumId w:val="86"/>
  </w:num>
  <w:num w:numId="34">
    <w:abstractNumId w:val="5"/>
  </w:num>
  <w:num w:numId="35">
    <w:abstractNumId w:val="12"/>
  </w:num>
  <w:num w:numId="3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9"/>
  </w:num>
  <w:num w:numId="40">
    <w:abstractNumId w:val="48"/>
  </w:num>
  <w:num w:numId="41">
    <w:abstractNumId w:val="87"/>
  </w:num>
  <w:num w:numId="42">
    <w:abstractNumId w:val="18"/>
  </w:num>
  <w:num w:numId="43">
    <w:abstractNumId w:val="7"/>
  </w:num>
  <w:num w:numId="44">
    <w:abstractNumId w:val="85"/>
  </w:num>
  <w:num w:numId="45">
    <w:abstractNumId w:val="50"/>
  </w:num>
  <w:num w:numId="46">
    <w:abstractNumId w:val="44"/>
  </w:num>
  <w:num w:numId="47">
    <w:abstractNumId w:val="54"/>
  </w:num>
  <w:num w:numId="48">
    <w:abstractNumId w:val="25"/>
  </w:num>
  <w:num w:numId="49">
    <w:abstractNumId w:val="33"/>
  </w:num>
  <w:num w:numId="50">
    <w:abstractNumId w:val="3"/>
  </w:num>
  <w:num w:numId="51">
    <w:abstractNumId w:val="78"/>
  </w:num>
  <w:num w:numId="52">
    <w:abstractNumId w:val="55"/>
  </w:num>
  <w:num w:numId="53">
    <w:abstractNumId w:val="15"/>
  </w:num>
  <w:num w:numId="54">
    <w:abstractNumId w:val="45"/>
  </w:num>
  <w:num w:numId="55">
    <w:abstractNumId w:val="83"/>
  </w:num>
  <w:num w:numId="56">
    <w:abstractNumId w:val="38"/>
  </w:num>
  <w:num w:numId="57">
    <w:abstractNumId w:val="81"/>
  </w:num>
  <w:num w:numId="58">
    <w:abstractNumId w:val="92"/>
  </w:num>
  <w:num w:numId="59">
    <w:abstractNumId w:val="52"/>
  </w:num>
  <w:num w:numId="60">
    <w:abstractNumId w:val="1"/>
  </w:num>
  <w:num w:numId="61">
    <w:abstractNumId w:val="65"/>
  </w:num>
  <w:num w:numId="62">
    <w:abstractNumId w:val="57"/>
  </w:num>
  <w:num w:numId="63">
    <w:abstractNumId w:val="27"/>
  </w:num>
  <w:num w:numId="64">
    <w:abstractNumId w:val="47"/>
  </w:num>
  <w:num w:numId="65">
    <w:abstractNumId w:val="32"/>
  </w:num>
  <w:num w:numId="66">
    <w:abstractNumId w:val="35"/>
  </w:num>
  <w:num w:numId="67">
    <w:abstractNumId w:val="58"/>
  </w:num>
  <w:num w:numId="68">
    <w:abstractNumId w:val="79"/>
  </w:num>
  <w:num w:numId="69">
    <w:abstractNumId w:val="49"/>
  </w:num>
  <w:num w:numId="70">
    <w:abstractNumId w:val="71"/>
  </w:num>
  <w:num w:numId="71">
    <w:abstractNumId w:val="67"/>
  </w:num>
  <w:num w:numId="72">
    <w:abstractNumId w:val="30"/>
  </w:num>
  <w:num w:numId="73">
    <w:abstractNumId w:val="13"/>
  </w:num>
  <w:num w:numId="74">
    <w:abstractNumId w:val="56"/>
  </w:num>
  <w:num w:numId="75">
    <w:abstractNumId w:val="40"/>
  </w:num>
  <w:num w:numId="76">
    <w:abstractNumId w:val="2"/>
  </w:num>
  <w:num w:numId="77">
    <w:abstractNumId w:val="9"/>
  </w:num>
  <w:num w:numId="78">
    <w:abstractNumId w:val="89"/>
  </w:num>
  <w:num w:numId="79">
    <w:abstractNumId w:val="61"/>
  </w:num>
  <w:num w:numId="80">
    <w:abstractNumId w:val="34"/>
  </w:num>
  <w:num w:numId="81">
    <w:abstractNumId w:val="74"/>
  </w:num>
  <w:num w:numId="82">
    <w:abstractNumId w:val="21"/>
  </w:num>
  <w:num w:numId="83">
    <w:abstractNumId w:val="68"/>
  </w:num>
  <w:num w:numId="84">
    <w:abstractNumId w:val="17"/>
  </w:num>
  <w:num w:numId="85">
    <w:abstractNumId w:val="66"/>
  </w:num>
  <w:num w:numId="86">
    <w:abstractNumId w:val="91"/>
  </w:num>
  <w:num w:numId="87">
    <w:abstractNumId w:val="37"/>
  </w:num>
  <w:num w:numId="88">
    <w:abstractNumId w:val="60"/>
  </w:num>
  <w:num w:numId="89">
    <w:abstractNumId w:val="64"/>
  </w:num>
  <w:num w:numId="90">
    <w:abstractNumId w:val="77"/>
  </w:num>
  <w:num w:numId="91">
    <w:abstractNumId w:val="53"/>
  </w:num>
  <w:num w:numId="92">
    <w:abstractNumId w:val="31"/>
  </w:num>
  <w:num w:numId="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5"/>
  </w:num>
  <w:num w:numId="98">
    <w:abstractNumId w:val="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6145">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173"/>
    <w:rsid w:val="00006235"/>
    <w:rsid w:val="00006913"/>
    <w:rsid w:val="00007476"/>
    <w:rsid w:val="00007B46"/>
    <w:rsid w:val="00010292"/>
    <w:rsid w:val="00010A3E"/>
    <w:rsid w:val="00012F2C"/>
    <w:rsid w:val="000130B1"/>
    <w:rsid w:val="00015B8F"/>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7228"/>
    <w:rsid w:val="000474C9"/>
    <w:rsid w:val="000503ED"/>
    <w:rsid w:val="0005252A"/>
    <w:rsid w:val="00055C6D"/>
    <w:rsid w:val="000560D1"/>
    <w:rsid w:val="0005711F"/>
    <w:rsid w:val="0005739F"/>
    <w:rsid w:val="0006043C"/>
    <w:rsid w:val="00061815"/>
    <w:rsid w:val="00061BEB"/>
    <w:rsid w:val="00061FB7"/>
    <w:rsid w:val="00062335"/>
    <w:rsid w:val="00062DD8"/>
    <w:rsid w:val="00062EAF"/>
    <w:rsid w:val="00063025"/>
    <w:rsid w:val="00063342"/>
    <w:rsid w:val="00065206"/>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048C"/>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7F9"/>
    <w:rsid w:val="000D301C"/>
    <w:rsid w:val="000D54B8"/>
    <w:rsid w:val="000D59BF"/>
    <w:rsid w:val="000D7FAD"/>
    <w:rsid w:val="000E03FC"/>
    <w:rsid w:val="000E0893"/>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325"/>
    <w:rsid w:val="00135677"/>
    <w:rsid w:val="001357B2"/>
    <w:rsid w:val="00135E02"/>
    <w:rsid w:val="00142F04"/>
    <w:rsid w:val="0014300A"/>
    <w:rsid w:val="00143109"/>
    <w:rsid w:val="001432B8"/>
    <w:rsid w:val="0014331E"/>
    <w:rsid w:val="00143B2A"/>
    <w:rsid w:val="00143D23"/>
    <w:rsid w:val="00145507"/>
    <w:rsid w:val="00145AFE"/>
    <w:rsid w:val="00145DE7"/>
    <w:rsid w:val="001475CD"/>
    <w:rsid w:val="001501FB"/>
    <w:rsid w:val="001506E7"/>
    <w:rsid w:val="00150AF8"/>
    <w:rsid w:val="00150C2C"/>
    <w:rsid w:val="00151D23"/>
    <w:rsid w:val="001526D9"/>
    <w:rsid w:val="00152783"/>
    <w:rsid w:val="00152DDF"/>
    <w:rsid w:val="0015385E"/>
    <w:rsid w:val="00154FA0"/>
    <w:rsid w:val="00155C0D"/>
    <w:rsid w:val="00156658"/>
    <w:rsid w:val="00156808"/>
    <w:rsid w:val="00163705"/>
    <w:rsid w:val="00166D5D"/>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4A82"/>
    <w:rsid w:val="00215364"/>
    <w:rsid w:val="00216710"/>
    <w:rsid w:val="0021675C"/>
    <w:rsid w:val="00220654"/>
    <w:rsid w:val="0022158B"/>
    <w:rsid w:val="00221EAF"/>
    <w:rsid w:val="00222AEF"/>
    <w:rsid w:val="00223327"/>
    <w:rsid w:val="00224405"/>
    <w:rsid w:val="00224694"/>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60749"/>
    <w:rsid w:val="0026132E"/>
    <w:rsid w:val="00261E46"/>
    <w:rsid w:val="00262513"/>
    <w:rsid w:val="002631A9"/>
    <w:rsid w:val="00263531"/>
    <w:rsid w:val="00264199"/>
    <w:rsid w:val="002647BB"/>
    <w:rsid w:val="002673FF"/>
    <w:rsid w:val="002676B5"/>
    <w:rsid w:val="00271CE5"/>
    <w:rsid w:val="002732DE"/>
    <w:rsid w:val="00280EA8"/>
    <w:rsid w:val="00282020"/>
    <w:rsid w:val="00282028"/>
    <w:rsid w:val="002825C6"/>
    <w:rsid w:val="00282825"/>
    <w:rsid w:val="00283079"/>
    <w:rsid w:val="002833AC"/>
    <w:rsid w:val="002856AD"/>
    <w:rsid w:val="002857E0"/>
    <w:rsid w:val="002862DE"/>
    <w:rsid w:val="00287238"/>
    <w:rsid w:val="00290F0D"/>
    <w:rsid w:val="002915C9"/>
    <w:rsid w:val="002926A4"/>
    <w:rsid w:val="0029387A"/>
    <w:rsid w:val="00293898"/>
    <w:rsid w:val="0029425F"/>
    <w:rsid w:val="002945F0"/>
    <w:rsid w:val="00295C1C"/>
    <w:rsid w:val="00295C88"/>
    <w:rsid w:val="00296097"/>
    <w:rsid w:val="00297E5A"/>
    <w:rsid w:val="002A144D"/>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66"/>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CC6"/>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EAA"/>
    <w:rsid w:val="002F52FF"/>
    <w:rsid w:val="002F5451"/>
    <w:rsid w:val="002F655B"/>
    <w:rsid w:val="002F66A4"/>
    <w:rsid w:val="002F7FC3"/>
    <w:rsid w:val="003000F2"/>
    <w:rsid w:val="003023C4"/>
    <w:rsid w:val="003024D1"/>
    <w:rsid w:val="0030323C"/>
    <w:rsid w:val="00303B09"/>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F4D"/>
    <w:rsid w:val="00335786"/>
    <w:rsid w:val="003359EB"/>
    <w:rsid w:val="00335EAE"/>
    <w:rsid w:val="0033637B"/>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3463"/>
    <w:rsid w:val="003636BF"/>
    <w:rsid w:val="00363966"/>
    <w:rsid w:val="00363986"/>
    <w:rsid w:val="00363B89"/>
    <w:rsid w:val="00364087"/>
    <w:rsid w:val="003656EA"/>
    <w:rsid w:val="00365BF4"/>
    <w:rsid w:val="00365CD3"/>
    <w:rsid w:val="00365E60"/>
    <w:rsid w:val="003663ED"/>
    <w:rsid w:val="003676FA"/>
    <w:rsid w:val="00371699"/>
    <w:rsid w:val="00373E3D"/>
    <w:rsid w:val="0037479F"/>
    <w:rsid w:val="00374909"/>
    <w:rsid w:val="00374E86"/>
    <w:rsid w:val="0037714B"/>
    <w:rsid w:val="00377C18"/>
    <w:rsid w:val="00377CA5"/>
    <w:rsid w:val="003804FA"/>
    <w:rsid w:val="003845B4"/>
    <w:rsid w:val="00384C94"/>
    <w:rsid w:val="00384D28"/>
    <w:rsid w:val="0038530D"/>
    <w:rsid w:val="003854A3"/>
    <w:rsid w:val="0038722D"/>
    <w:rsid w:val="00387564"/>
    <w:rsid w:val="00387B1A"/>
    <w:rsid w:val="003900EB"/>
    <w:rsid w:val="00390912"/>
    <w:rsid w:val="00390CC5"/>
    <w:rsid w:val="00392E7B"/>
    <w:rsid w:val="00393A9A"/>
    <w:rsid w:val="00394550"/>
    <w:rsid w:val="00394FD7"/>
    <w:rsid w:val="00395238"/>
    <w:rsid w:val="00395613"/>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D1135"/>
    <w:rsid w:val="003D2523"/>
    <w:rsid w:val="003D265F"/>
    <w:rsid w:val="003D2AAE"/>
    <w:rsid w:val="003D471F"/>
    <w:rsid w:val="003D4EF9"/>
    <w:rsid w:val="003D5F2F"/>
    <w:rsid w:val="003D5FE6"/>
    <w:rsid w:val="003D72C2"/>
    <w:rsid w:val="003E010C"/>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439A"/>
    <w:rsid w:val="003F49D2"/>
    <w:rsid w:val="003F4B66"/>
    <w:rsid w:val="003F4CD7"/>
    <w:rsid w:val="003F5767"/>
    <w:rsid w:val="003F5B9E"/>
    <w:rsid w:val="003F6DE1"/>
    <w:rsid w:val="004005CD"/>
    <w:rsid w:val="00401142"/>
    <w:rsid w:val="00401A33"/>
    <w:rsid w:val="004026B3"/>
    <w:rsid w:val="00403889"/>
    <w:rsid w:val="0040498D"/>
    <w:rsid w:val="004062DC"/>
    <w:rsid w:val="00406852"/>
    <w:rsid w:val="00406FA1"/>
    <w:rsid w:val="00411F38"/>
    <w:rsid w:val="004129DD"/>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8C9"/>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0D71"/>
    <w:rsid w:val="004918CA"/>
    <w:rsid w:val="00492D19"/>
    <w:rsid w:val="0049305E"/>
    <w:rsid w:val="00493576"/>
    <w:rsid w:val="0049431B"/>
    <w:rsid w:val="00495768"/>
    <w:rsid w:val="00495DFF"/>
    <w:rsid w:val="004A07C4"/>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3A81"/>
    <w:rsid w:val="004C3DA4"/>
    <w:rsid w:val="004C3F51"/>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5760"/>
    <w:rsid w:val="004E7B66"/>
    <w:rsid w:val="004F0BA5"/>
    <w:rsid w:val="004F1751"/>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54A"/>
    <w:rsid w:val="005073B5"/>
    <w:rsid w:val="005104C4"/>
    <w:rsid w:val="00511F7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6246"/>
    <w:rsid w:val="00526767"/>
    <w:rsid w:val="00526F6F"/>
    <w:rsid w:val="0052709B"/>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5FED"/>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B00CB"/>
    <w:rsid w:val="005B04E1"/>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51F8"/>
    <w:rsid w:val="005E5863"/>
    <w:rsid w:val="005E6189"/>
    <w:rsid w:val="005E7727"/>
    <w:rsid w:val="005E7866"/>
    <w:rsid w:val="005F05BE"/>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0A69"/>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27E44"/>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0C46"/>
    <w:rsid w:val="00651532"/>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4295"/>
    <w:rsid w:val="00674657"/>
    <w:rsid w:val="00674677"/>
    <w:rsid w:val="006747C7"/>
    <w:rsid w:val="00674F18"/>
    <w:rsid w:val="00675EE2"/>
    <w:rsid w:val="00676157"/>
    <w:rsid w:val="006775E1"/>
    <w:rsid w:val="00677878"/>
    <w:rsid w:val="00677CBF"/>
    <w:rsid w:val="00677F4E"/>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3811"/>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7EE6"/>
    <w:rsid w:val="007A0013"/>
    <w:rsid w:val="007A0CE4"/>
    <w:rsid w:val="007A1B17"/>
    <w:rsid w:val="007A2787"/>
    <w:rsid w:val="007A2A2A"/>
    <w:rsid w:val="007A2DEA"/>
    <w:rsid w:val="007A308C"/>
    <w:rsid w:val="007A3594"/>
    <w:rsid w:val="007A41D1"/>
    <w:rsid w:val="007A4A6D"/>
    <w:rsid w:val="007A6097"/>
    <w:rsid w:val="007A709B"/>
    <w:rsid w:val="007A710C"/>
    <w:rsid w:val="007A7BC4"/>
    <w:rsid w:val="007A7CDF"/>
    <w:rsid w:val="007A7FCA"/>
    <w:rsid w:val="007B0C49"/>
    <w:rsid w:val="007B11D4"/>
    <w:rsid w:val="007B38B1"/>
    <w:rsid w:val="007B4303"/>
    <w:rsid w:val="007B4BE4"/>
    <w:rsid w:val="007B5A10"/>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697C"/>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6DE"/>
    <w:rsid w:val="00834AD2"/>
    <w:rsid w:val="008350F8"/>
    <w:rsid w:val="00835C7E"/>
    <w:rsid w:val="00836D52"/>
    <w:rsid w:val="00837431"/>
    <w:rsid w:val="00837518"/>
    <w:rsid w:val="00844858"/>
    <w:rsid w:val="008450DC"/>
    <w:rsid w:val="00845306"/>
    <w:rsid w:val="00845F31"/>
    <w:rsid w:val="0084639D"/>
    <w:rsid w:val="00847BAC"/>
    <w:rsid w:val="00851AB1"/>
    <w:rsid w:val="00851E4D"/>
    <w:rsid w:val="008523A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639E"/>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3050"/>
    <w:rsid w:val="008B3BDB"/>
    <w:rsid w:val="008B3F84"/>
    <w:rsid w:val="008B6AA5"/>
    <w:rsid w:val="008B77DF"/>
    <w:rsid w:val="008B7D4E"/>
    <w:rsid w:val="008C249C"/>
    <w:rsid w:val="008C2A22"/>
    <w:rsid w:val="008C315A"/>
    <w:rsid w:val="008C4018"/>
    <w:rsid w:val="008C5738"/>
    <w:rsid w:val="008C67B7"/>
    <w:rsid w:val="008C6F78"/>
    <w:rsid w:val="008C7050"/>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58E"/>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1282"/>
    <w:rsid w:val="009925A7"/>
    <w:rsid w:val="00993244"/>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1CF0"/>
    <w:rsid w:val="009B1D73"/>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492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48A8"/>
    <w:rsid w:val="00A44DA2"/>
    <w:rsid w:val="00A45EBD"/>
    <w:rsid w:val="00A47112"/>
    <w:rsid w:val="00A47344"/>
    <w:rsid w:val="00A474AA"/>
    <w:rsid w:val="00A47788"/>
    <w:rsid w:val="00A47ED1"/>
    <w:rsid w:val="00A50293"/>
    <w:rsid w:val="00A5039D"/>
    <w:rsid w:val="00A5063D"/>
    <w:rsid w:val="00A50910"/>
    <w:rsid w:val="00A5175D"/>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CDB"/>
    <w:rsid w:val="00A73D20"/>
    <w:rsid w:val="00A740E8"/>
    <w:rsid w:val="00A741DF"/>
    <w:rsid w:val="00A74C50"/>
    <w:rsid w:val="00A760C7"/>
    <w:rsid w:val="00A77726"/>
    <w:rsid w:val="00A8009F"/>
    <w:rsid w:val="00A8018C"/>
    <w:rsid w:val="00A818E6"/>
    <w:rsid w:val="00A82AE6"/>
    <w:rsid w:val="00A8301F"/>
    <w:rsid w:val="00A83629"/>
    <w:rsid w:val="00A84150"/>
    <w:rsid w:val="00A87113"/>
    <w:rsid w:val="00A90938"/>
    <w:rsid w:val="00A9102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7381"/>
    <w:rsid w:val="00AC1051"/>
    <w:rsid w:val="00AC2430"/>
    <w:rsid w:val="00AC2780"/>
    <w:rsid w:val="00AC35D8"/>
    <w:rsid w:val="00AC3819"/>
    <w:rsid w:val="00AC38A8"/>
    <w:rsid w:val="00AC3CB2"/>
    <w:rsid w:val="00AC5535"/>
    <w:rsid w:val="00AC66B4"/>
    <w:rsid w:val="00AC6BC2"/>
    <w:rsid w:val="00AC6D16"/>
    <w:rsid w:val="00AC7587"/>
    <w:rsid w:val="00AC7D34"/>
    <w:rsid w:val="00AD034A"/>
    <w:rsid w:val="00AD17A3"/>
    <w:rsid w:val="00AD1AAF"/>
    <w:rsid w:val="00AD1B3A"/>
    <w:rsid w:val="00AD1D78"/>
    <w:rsid w:val="00AD1DA2"/>
    <w:rsid w:val="00AD203A"/>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2130"/>
    <w:rsid w:val="00AF3A6A"/>
    <w:rsid w:val="00AF5B51"/>
    <w:rsid w:val="00AF5BB6"/>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183"/>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39BE"/>
    <w:rsid w:val="00B24CE8"/>
    <w:rsid w:val="00B24F96"/>
    <w:rsid w:val="00B2556E"/>
    <w:rsid w:val="00B26082"/>
    <w:rsid w:val="00B26F86"/>
    <w:rsid w:val="00B27217"/>
    <w:rsid w:val="00B27646"/>
    <w:rsid w:val="00B31575"/>
    <w:rsid w:val="00B31D00"/>
    <w:rsid w:val="00B32176"/>
    <w:rsid w:val="00B339E4"/>
    <w:rsid w:val="00B33D61"/>
    <w:rsid w:val="00B347D9"/>
    <w:rsid w:val="00B34A15"/>
    <w:rsid w:val="00B35A68"/>
    <w:rsid w:val="00B35BB9"/>
    <w:rsid w:val="00B35E72"/>
    <w:rsid w:val="00B41E63"/>
    <w:rsid w:val="00B42120"/>
    <w:rsid w:val="00B43787"/>
    <w:rsid w:val="00B43B77"/>
    <w:rsid w:val="00B4407E"/>
    <w:rsid w:val="00B451E7"/>
    <w:rsid w:val="00B50387"/>
    <w:rsid w:val="00B50815"/>
    <w:rsid w:val="00B51AEB"/>
    <w:rsid w:val="00B5348B"/>
    <w:rsid w:val="00B53570"/>
    <w:rsid w:val="00B53C1C"/>
    <w:rsid w:val="00B54380"/>
    <w:rsid w:val="00B54610"/>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16D2"/>
    <w:rsid w:val="00BD3601"/>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24A8"/>
    <w:rsid w:val="00C12B34"/>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806"/>
    <w:rsid w:val="00C25CD9"/>
    <w:rsid w:val="00C25CE5"/>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18A7"/>
    <w:rsid w:val="00C91C35"/>
    <w:rsid w:val="00C925DD"/>
    <w:rsid w:val="00C92898"/>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C0062"/>
    <w:rsid w:val="00CC22CB"/>
    <w:rsid w:val="00CC27A8"/>
    <w:rsid w:val="00CC28DC"/>
    <w:rsid w:val="00CC33C0"/>
    <w:rsid w:val="00CC3B7F"/>
    <w:rsid w:val="00CC4036"/>
    <w:rsid w:val="00CC4E66"/>
    <w:rsid w:val="00CC4F46"/>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3FC"/>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39E"/>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747A"/>
    <w:rsid w:val="00D20A5C"/>
    <w:rsid w:val="00D20D33"/>
    <w:rsid w:val="00D22075"/>
    <w:rsid w:val="00D239A1"/>
    <w:rsid w:val="00D248DE"/>
    <w:rsid w:val="00D24B3E"/>
    <w:rsid w:val="00D2598C"/>
    <w:rsid w:val="00D25D56"/>
    <w:rsid w:val="00D26261"/>
    <w:rsid w:val="00D264CA"/>
    <w:rsid w:val="00D26D04"/>
    <w:rsid w:val="00D31518"/>
    <w:rsid w:val="00D31D64"/>
    <w:rsid w:val="00D331A3"/>
    <w:rsid w:val="00D33E20"/>
    <w:rsid w:val="00D36370"/>
    <w:rsid w:val="00D36A7A"/>
    <w:rsid w:val="00D41024"/>
    <w:rsid w:val="00D42D57"/>
    <w:rsid w:val="00D43020"/>
    <w:rsid w:val="00D43070"/>
    <w:rsid w:val="00D43295"/>
    <w:rsid w:val="00D44168"/>
    <w:rsid w:val="00D443CD"/>
    <w:rsid w:val="00D44A96"/>
    <w:rsid w:val="00D451CC"/>
    <w:rsid w:val="00D453BE"/>
    <w:rsid w:val="00D4546E"/>
    <w:rsid w:val="00D4679D"/>
    <w:rsid w:val="00D46971"/>
    <w:rsid w:val="00D46985"/>
    <w:rsid w:val="00D477DD"/>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106D"/>
    <w:rsid w:val="00D61A06"/>
    <w:rsid w:val="00D61A45"/>
    <w:rsid w:val="00D61E38"/>
    <w:rsid w:val="00D6231D"/>
    <w:rsid w:val="00D62426"/>
    <w:rsid w:val="00D62833"/>
    <w:rsid w:val="00D629CD"/>
    <w:rsid w:val="00D63554"/>
    <w:rsid w:val="00D63CB5"/>
    <w:rsid w:val="00D64347"/>
    <w:rsid w:val="00D6465B"/>
    <w:rsid w:val="00D64E42"/>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4947"/>
    <w:rsid w:val="00D9583A"/>
    <w:rsid w:val="00D960FD"/>
    <w:rsid w:val="00D96AAC"/>
    <w:rsid w:val="00DA0C6C"/>
    <w:rsid w:val="00DA237B"/>
    <w:rsid w:val="00DA2652"/>
    <w:rsid w:val="00DA3D21"/>
    <w:rsid w:val="00DA3ED1"/>
    <w:rsid w:val="00DA3FE1"/>
    <w:rsid w:val="00DA5EFB"/>
    <w:rsid w:val="00DA70EE"/>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648E"/>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A7C"/>
    <w:rsid w:val="00DF7271"/>
    <w:rsid w:val="00E0357D"/>
    <w:rsid w:val="00E03699"/>
    <w:rsid w:val="00E037AD"/>
    <w:rsid w:val="00E037F0"/>
    <w:rsid w:val="00E03AF6"/>
    <w:rsid w:val="00E03D4F"/>
    <w:rsid w:val="00E041A8"/>
    <w:rsid w:val="00E046C4"/>
    <w:rsid w:val="00E0575C"/>
    <w:rsid w:val="00E05B58"/>
    <w:rsid w:val="00E06EF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26E1"/>
    <w:rsid w:val="00E43180"/>
    <w:rsid w:val="00E433AC"/>
    <w:rsid w:val="00E44978"/>
    <w:rsid w:val="00E4502C"/>
    <w:rsid w:val="00E45178"/>
    <w:rsid w:val="00E45E0E"/>
    <w:rsid w:val="00E500C5"/>
    <w:rsid w:val="00E50A87"/>
    <w:rsid w:val="00E50CB5"/>
    <w:rsid w:val="00E50ECD"/>
    <w:rsid w:val="00E5141B"/>
    <w:rsid w:val="00E52D97"/>
    <w:rsid w:val="00E53B59"/>
    <w:rsid w:val="00E5460D"/>
    <w:rsid w:val="00E548A3"/>
    <w:rsid w:val="00E548F6"/>
    <w:rsid w:val="00E55593"/>
    <w:rsid w:val="00E57D2A"/>
    <w:rsid w:val="00E57F6D"/>
    <w:rsid w:val="00E61265"/>
    <w:rsid w:val="00E61C93"/>
    <w:rsid w:val="00E6249A"/>
    <w:rsid w:val="00E62842"/>
    <w:rsid w:val="00E65B2F"/>
    <w:rsid w:val="00E65F7F"/>
    <w:rsid w:val="00E66640"/>
    <w:rsid w:val="00E703BC"/>
    <w:rsid w:val="00E7150D"/>
    <w:rsid w:val="00E71797"/>
    <w:rsid w:val="00E71AA7"/>
    <w:rsid w:val="00E71F51"/>
    <w:rsid w:val="00E768E7"/>
    <w:rsid w:val="00E768FD"/>
    <w:rsid w:val="00E7780A"/>
    <w:rsid w:val="00E80DF1"/>
    <w:rsid w:val="00E81E0F"/>
    <w:rsid w:val="00E81F8E"/>
    <w:rsid w:val="00E82373"/>
    <w:rsid w:val="00E82774"/>
    <w:rsid w:val="00E829CE"/>
    <w:rsid w:val="00E82A41"/>
    <w:rsid w:val="00E841B3"/>
    <w:rsid w:val="00E84215"/>
    <w:rsid w:val="00E846EC"/>
    <w:rsid w:val="00E85437"/>
    <w:rsid w:val="00E875DC"/>
    <w:rsid w:val="00E87B02"/>
    <w:rsid w:val="00E87EE2"/>
    <w:rsid w:val="00E9044F"/>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5D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2BD4"/>
    <w:rsid w:val="00EC2F2A"/>
    <w:rsid w:val="00EC31E0"/>
    <w:rsid w:val="00EC5125"/>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86207"/>
    <w:rsid w:val="00F90594"/>
    <w:rsid w:val="00F91488"/>
    <w:rsid w:val="00F920C1"/>
    <w:rsid w:val="00F920CE"/>
    <w:rsid w:val="00F92C42"/>
    <w:rsid w:val="00F93982"/>
    <w:rsid w:val="00F946B3"/>
    <w:rsid w:val="00F94ACF"/>
    <w:rsid w:val="00F94EB2"/>
    <w:rsid w:val="00F954A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0F4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B2D"/>
    <w:rsid w:val="00FE2D5F"/>
    <w:rsid w:val="00FE64AB"/>
    <w:rsid w:val="00FE676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uiPriority w:val="9"/>
    <w:qFormat/>
    <w:rsid w:val="00F86207"/>
    <w:pPr>
      <w:keepNext/>
      <w:keepLines/>
      <w:numPr>
        <w:numId w:val="44"/>
      </w:numPr>
      <w:spacing w:before="480" w:after="240" w:line="259" w:lineRule="auto"/>
      <w:jc w:val="both"/>
      <w:outlineLvl w:val="0"/>
    </w:pPr>
    <w:rPr>
      <w:rFonts w:cs="Arial"/>
      <w:b/>
      <w:kern w:val="32"/>
      <w:sz w:val="22"/>
      <w:szCs w:val="22"/>
      <w:lang w:val="sl-SI" w:eastAsia="sl-SI"/>
    </w:rPr>
  </w:style>
  <w:style w:type="paragraph" w:styleId="Naslov2">
    <w:name w:val="heading 2"/>
    <w:aliases w:val="Naslov 22"/>
    <w:basedOn w:val="Navaden"/>
    <w:next w:val="Navaden"/>
    <w:link w:val="Naslov2Znak"/>
    <w:uiPriority w:val="9"/>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uiPriority w:val="9"/>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uiPriority w:val="9"/>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iPriority w:val="9"/>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uiPriority w:val="9"/>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uiPriority w:val="9"/>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uiPriority w:val="99"/>
    <w:rsid w:val="008C67B7"/>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uiPriority w:val="9"/>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uiPriority w:val="9"/>
    <w:rsid w:val="00D43020"/>
    <w:rPr>
      <w:rFonts w:ascii="Arial" w:hAnsi="Arial" w:cs="Arial"/>
      <w:b/>
      <w:bCs/>
      <w:color w:val="0000FF"/>
      <w:lang w:eastAsia="en-US"/>
    </w:rPr>
  </w:style>
  <w:style w:type="character" w:customStyle="1" w:styleId="Naslov7Znak">
    <w:name w:val="Naslov 7 Znak"/>
    <w:link w:val="Naslov7"/>
    <w:uiPriority w:val="9"/>
    <w:rsid w:val="00D43020"/>
    <w:rPr>
      <w:rFonts w:ascii="GoudyOlSt BT" w:hAnsi="GoudyOlSt BT"/>
      <w:b/>
      <w:sz w:val="36"/>
      <w:lang w:eastAsia="en-US"/>
    </w:rPr>
  </w:style>
  <w:style w:type="character" w:customStyle="1" w:styleId="Naslov8Znak">
    <w:name w:val="Naslov 8 Znak"/>
    <w:link w:val="Naslov8"/>
    <w:uiPriority w:val="9"/>
    <w:rsid w:val="00D43020"/>
    <w:rPr>
      <w:i/>
      <w:iCs/>
      <w:sz w:val="24"/>
      <w:szCs w:val="24"/>
      <w:lang w:eastAsia="ar-SA"/>
    </w:rPr>
  </w:style>
  <w:style w:type="character" w:customStyle="1" w:styleId="Naslov9Znak">
    <w:name w:val="Naslov 9 Znak"/>
    <w:link w:val="Naslov9"/>
    <w:uiPriority w:val="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uiPriority w:val="9"/>
    <w:locked/>
    <w:rsid w:val="00F86207"/>
    <w:rPr>
      <w:rFonts w:ascii="Arial" w:hAnsi="Arial" w:cs="Arial"/>
      <w:b/>
      <w:kern w:val="32"/>
      <w:sz w:val="22"/>
      <w:szCs w:val="2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F86207"/>
    <w:pPr>
      <w:tabs>
        <w:tab w:val="left" w:pos="567"/>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3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3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3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3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3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3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num" w:pos="454"/>
        <w:tab w:val="num" w:pos="720"/>
        <w:tab w:val="num" w:pos="851"/>
        <w:tab w:val="num" w:pos="1080"/>
      </w:tabs>
      <w:ind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val="0"/>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4"/>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customStyle="1" w:styleId="DecimalAligned">
    <w:name w:val="Decimal Aligned"/>
    <w:basedOn w:val="Navaden"/>
    <w:uiPriority w:val="40"/>
    <w:qFormat/>
    <w:rsid w:val="00A5175D"/>
    <w:pPr>
      <w:tabs>
        <w:tab w:val="decimal" w:pos="360"/>
      </w:tabs>
      <w:spacing w:after="200" w:line="276" w:lineRule="auto"/>
      <w:jc w:val="both"/>
    </w:pPr>
    <w:rPr>
      <w:rFonts w:asciiTheme="minorHAnsi" w:eastAsiaTheme="minorEastAsia" w:hAnsiTheme="minorHAnsi"/>
      <w:sz w:val="22"/>
      <w:szCs w:val="22"/>
      <w:lang w:val="sl-SI" w:eastAsia="sl-SI"/>
    </w:rPr>
  </w:style>
  <w:style w:type="character" w:styleId="Neenpoudarek">
    <w:name w:val="Subtle Emphasis"/>
    <w:basedOn w:val="Privzetapisavaodstavka"/>
    <w:uiPriority w:val="19"/>
    <w:qFormat/>
    <w:rsid w:val="00A5175D"/>
    <w:rPr>
      <w:i/>
      <w:iCs/>
    </w:rPr>
  </w:style>
  <w:style w:type="table" w:styleId="Srednjesenenje2poudarek5">
    <w:name w:val="Medium Shading 2 Accent 5"/>
    <w:basedOn w:val="Navadnatabela"/>
    <w:uiPriority w:val="64"/>
    <w:rsid w:val="00A5175D"/>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UnresolvedMention1">
    <w:name w:val="Unresolved Mention1"/>
    <w:basedOn w:val="Privzetapisavaodstavka"/>
    <w:uiPriority w:val="99"/>
    <w:semiHidden/>
    <w:unhideWhenUsed/>
    <w:rsid w:val="00A5175D"/>
    <w:rPr>
      <w:color w:val="605E5C"/>
      <w:shd w:val="clear" w:color="auto" w:fill="E1DFDD"/>
    </w:rPr>
  </w:style>
  <w:style w:type="character" w:customStyle="1" w:styleId="UnresolvedMention2">
    <w:name w:val="Unresolved Mention2"/>
    <w:basedOn w:val="Privzetapisavaodstavka"/>
    <w:uiPriority w:val="99"/>
    <w:semiHidden/>
    <w:unhideWhenUsed/>
    <w:rsid w:val="00A5175D"/>
    <w:rPr>
      <w:color w:val="605E5C"/>
      <w:shd w:val="clear" w:color="auto" w:fill="E1DFDD"/>
    </w:rPr>
  </w:style>
  <w:style w:type="paragraph" w:customStyle="1" w:styleId="LCNavadentekst">
    <w:name w:val="LC Navaden tekst"/>
    <w:basedOn w:val="Navaden"/>
    <w:link w:val="LCNavadentekstChar"/>
    <w:qFormat/>
    <w:rsid w:val="00A5175D"/>
    <w:pPr>
      <w:spacing w:after="120" w:line="240" w:lineRule="auto"/>
      <w:jc w:val="both"/>
    </w:pPr>
    <w:rPr>
      <w:rFonts w:ascii="Calibri" w:eastAsia="PMingLiU" w:hAnsi="Calibri"/>
      <w:sz w:val="22"/>
      <w:lang w:val="sl-SI" w:eastAsia="sl-SI"/>
    </w:rPr>
  </w:style>
  <w:style w:type="character" w:customStyle="1" w:styleId="LCNavadentekstChar">
    <w:name w:val="LC Navaden tekst Char"/>
    <w:basedOn w:val="Privzetapisavaodstavka"/>
    <w:link w:val="LCNavadentekst"/>
    <w:qFormat/>
    <w:rsid w:val="00A5175D"/>
    <w:rPr>
      <w:rFonts w:ascii="Calibri" w:eastAsia="PMingLiU" w:hAnsi="Calibri"/>
      <w:sz w:val="22"/>
      <w:szCs w:val="24"/>
    </w:rPr>
  </w:style>
  <w:style w:type="paragraph" w:customStyle="1" w:styleId="LCNaslov1">
    <w:name w:val="LC Naslov 1"/>
    <w:basedOn w:val="Naslov1"/>
    <w:qFormat/>
    <w:rsid w:val="00A5175D"/>
    <w:pPr>
      <w:keepNext w:val="0"/>
      <w:widowControl w:val="0"/>
      <w:numPr>
        <w:numId w:val="48"/>
      </w:numPr>
      <w:tabs>
        <w:tab w:val="left" w:pos="425"/>
      </w:tabs>
      <w:spacing w:before="400"/>
    </w:pPr>
    <w:rPr>
      <w:rFonts w:ascii="Calibri" w:hAnsi="Calibri" w:cs="Times New Roman"/>
      <w:b w:val="0"/>
      <w:bCs/>
      <w:caps/>
      <w:color w:val="7BA4DB"/>
      <w:kern w:val="0"/>
      <w:sz w:val="32"/>
      <w:szCs w:val="28"/>
      <w:lang w:eastAsia="en-US"/>
    </w:rPr>
  </w:style>
  <w:style w:type="paragraph" w:customStyle="1" w:styleId="LCNaslov2">
    <w:name w:val="LC Naslov 2"/>
    <w:basedOn w:val="LCNaslov1"/>
    <w:autoRedefine/>
    <w:qFormat/>
    <w:rsid w:val="00A5175D"/>
    <w:pPr>
      <w:numPr>
        <w:ilvl w:val="1"/>
      </w:numPr>
      <w:tabs>
        <w:tab w:val="clear" w:pos="425"/>
        <w:tab w:val="left" w:pos="709"/>
      </w:tabs>
      <w:spacing w:before="480"/>
      <w:jc w:val="left"/>
    </w:pPr>
    <w:rPr>
      <w:b/>
      <w:iCs/>
      <w:caps w:val="0"/>
      <w:szCs w:val="26"/>
      <w:lang w:eastAsia="sl-SI"/>
    </w:rPr>
  </w:style>
  <w:style w:type="paragraph" w:customStyle="1" w:styleId="LCNaslov3">
    <w:name w:val="LC Naslov 3"/>
    <w:basedOn w:val="Naslov3"/>
    <w:link w:val="LCNaslov3Char"/>
    <w:qFormat/>
    <w:rsid w:val="00A5175D"/>
    <w:pPr>
      <w:widowControl w:val="0"/>
      <w:numPr>
        <w:ilvl w:val="2"/>
        <w:numId w:val="48"/>
      </w:numPr>
      <w:tabs>
        <w:tab w:val="left" w:pos="851"/>
      </w:tabs>
      <w:spacing w:before="360" w:beforeAutospacing="0" w:after="120" w:afterAutospacing="0"/>
      <w:jc w:val="both"/>
    </w:pPr>
    <w:rPr>
      <w:rFonts w:ascii="Calibri" w:hAnsi="Calibri"/>
      <w:color w:val="7BA4DB"/>
      <w:sz w:val="28"/>
      <w:szCs w:val="22"/>
    </w:rPr>
  </w:style>
  <w:style w:type="numbering" w:customStyle="1" w:styleId="LCalineje">
    <w:name w:val="LC_alineje"/>
    <w:uiPriority w:val="99"/>
    <w:rsid w:val="00A5175D"/>
    <w:pPr>
      <w:numPr>
        <w:numId w:val="50"/>
      </w:numPr>
    </w:pPr>
  </w:style>
  <w:style w:type="paragraph" w:customStyle="1" w:styleId="Slike-opis">
    <w:name w:val="Slike - opis"/>
    <w:basedOn w:val="Navaden"/>
    <w:next w:val="Navaden"/>
    <w:link w:val="Slike-opisChar"/>
    <w:qFormat/>
    <w:rsid w:val="00A5175D"/>
    <w:pPr>
      <w:numPr>
        <w:numId w:val="53"/>
      </w:numPr>
      <w:spacing w:line="240" w:lineRule="auto"/>
    </w:pPr>
    <w:rPr>
      <w:rFonts w:ascii="Calibri" w:eastAsia="PMingLiU" w:hAnsi="Calibri"/>
      <w:sz w:val="16"/>
      <w:szCs w:val="16"/>
      <w:lang w:val="x-none" w:eastAsia="x-none"/>
    </w:rPr>
  </w:style>
  <w:style w:type="character" w:customStyle="1" w:styleId="Slike-opisChar">
    <w:name w:val="Slike - opis Char"/>
    <w:link w:val="Slike-opis"/>
    <w:locked/>
    <w:rsid w:val="00A5175D"/>
    <w:rPr>
      <w:rFonts w:ascii="Calibri" w:eastAsia="PMingLiU" w:hAnsi="Calibri"/>
      <w:sz w:val="16"/>
      <w:szCs w:val="16"/>
      <w:lang w:val="x-none" w:eastAsia="x-none"/>
    </w:rPr>
  </w:style>
  <w:style w:type="paragraph" w:customStyle="1" w:styleId="LCNaslov5">
    <w:name w:val="LC Naslov 5"/>
    <w:basedOn w:val="Navaden"/>
    <w:next w:val="LCNavadentekst"/>
    <w:link w:val="LCNaslov5Char"/>
    <w:uiPriority w:val="1"/>
    <w:qFormat/>
    <w:rsid w:val="00A5175D"/>
    <w:pPr>
      <w:spacing w:before="240" w:after="120" w:line="240" w:lineRule="auto"/>
    </w:pPr>
    <w:rPr>
      <w:rFonts w:ascii="Calibri" w:eastAsia="PMingLiU" w:hAnsi="Calibri"/>
      <w:b/>
      <w:bCs/>
      <w:iCs/>
      <w:color w:val="000000"/>
      <w:sz w:val="22"/>
      <w:lang w:val="sl-SI" w:eastAsia="sl-SI"/>
    </w:rPr>
  </w:style>
  <w:style w:type="character" w:customStyle="1" w:styleId="LCNaslov5Char">
    <w:name w:val="LC Naslov 5 Char"/>
    <w:basedOn w:val="Privzetapisavaodstavka"/>
    <w:link w:val="LCNaslov5"/>
    <w:uiPriority w:val="1"/>
    <w:rsid w:val="00A5175D"/>
    <w:rPr>
      <w:rFonts w:ascii="Calibri" w:eastAsia="PMingLiU" w:hAnsi="Calibri"/>
      <w:b/>
      <w:bCs/>
      <w:iCs/>
      <w:color w:val="000000"/>
      <w:sz w:val="22"/>
      <w:szCs w:val="24"/>
    </w:rPr>
  </w:style>
  <w:style w:type="paragraph" w:customStyle="1" w:styleId="odstavek">
    <w:name w:val="odstavek"/>
    <w:basedOn w:val="Navaden"/>
    <w:rsid w:val="00A5175D"/>
    <w:pPr>
      <w:spacing w:before="100" w:beforeAutospacing="1" w:after="100" w:afterAutospacing="1" w:line="240" w:lineRule="auto"/>
    </w:pPr>
    <w:rPr>
      <w:rFonts w:ascii="Times New Roman" w:hAnsi="Times New Roman"/>
      <w:sz w:val="24"/>
      <w:lang w:val="sl-SI" w:eastAsia="sl-SI"/>
    </w:rPr>
  </w:style>
  <w:style w:type="paragraph" w:customStyle="1" w:styleId="alineazaodstavkom">
    <w:name w:val="alineazaodstavkom"/>
    <w:basedOn w:val="Navaden"/>
    <w:rsid w:val="00A5175D"/>
    <w:pPr>
      <w:spacing w:before="100" w:beforeAutospacing="1" w:after="100" w:afterAutospacing="1" w:line="240" w:lineRule="auto"/>
    </w:pPr>
    <w:rPr>
      <w:rFonts w:ascii="Times New Roman" w:hAnsi="Times New Roman"/>
      <w:sz w:val="24"/>
      <w:lang w:val="sl-SI" w:eastAsia="sl-SI"/>
    </w:rPr>
  </w:style>
  <w:style w:type="paragraph" w:customStyle="1" w:styleId="LCNaslov4">
    <w:name w:val="LC Naslov 4"/>
    <w:basedOn w:val="LCNaslov3"/>
    <w:link w:val="LCNaslov4Char"/>
    <w:uiPriority w:val="1"/>
    <w:qFormat/>
    <w:rsid w:val="00A5175D"/>
    <w:pPr>
      <w:keepNext/>
      <w:widowControl/>
      <w:numPr>
        <w:ilvl w:val="0"/>
        <w:numId w:val="0"/>
      </w:numPr>
      <w:tabs>
        <w:tab w:val="clear" w:pos="851"/>
        <w:tab w:val="left" w:pos="57"/>
      </w:tabs>
    </w:pPr>
    <w:rPr>
      <w:rFonts w:eastAsia="Times New Roman" w:cs="Times New Roman"/>
      <w:lang w:val="sl-SI"/>
    </w:rPr>
  </w:style>
  <w:style w:type="paragraph" w:customStyle="1" w:styleId="lennaslov">
    <w:name w:val="lennaslov"/>
    <w:basedOn w:val="Navaden"/>
    <w:rsid w:val="00A5175D"/>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vaden"/>
    <w:uiPriority w:val="99"/>
    <w:qFormat/>
    <w:rsid w:val="00A5175D"/>
    <w:pPr>
      <w:numPr>
        <w:numId w:val="54"/>
      </w:numPr>
      <w:spacing w:after="120" w:line="240" w:lineRule="auto"/>
      <w:contextualSpacing/>
      <w:jc w:val="both"/>
    </w:pPr>
    <w:rPr>
      <w:rFonts w:cs="Arial"/>
      <w:szCs w:val="20"/>
      <w:lang w:val="sl-SI" w:eastAsia="sl-SI"/>
    </w:rPr>
  </w:style>
  <w:style w:type="paragraph" w:customStyle="1" w:styleId="len">
    <w:name w:val="len"/>
    <w:basedOn w:val="Navaden"/>
    <w:rsid w:val="00A5175D"/>
    <w:pPr>
      <w:spacing w:before="100" w:beforeAutospacing="1" w:after="100" w:afterAutospacing="1" w:line="240" w:lineRule="auto"/>
    </w:pPr>
    <w:rPr>
      <w:rFonts w:ascii="Times New Roman" w:hAnsi="Times New Roman"/>
      <w:sz w:val="24"/>
      <w:lang w:val="sl-SI" w:eastAsia="sl-SI"/>
    </w:rPr>
  </w:style>
  <w:style w:type="paragraph" w:customStyle="1" w:styleId="tabelalevo">
    <w:name w:val="tabelalevo"/>
    <w:basedOn w:val="Navaden"/>
    <w:link w:val="tabelalevoZnak"/>
    <w:rsid w:val="00A5175D"/>
    <w:pPr>
      <w:spacing w:before="40" w:line="240" w:lineRule="auto"/>
    </w:pPr>
    <w:rPr>
      <w:rFonts w:ascii="Calibri" w:hAnsi="Calibri"/>
      <w:sz w:val="16"/>
      <w:szCs w:val="20"/>
      <w:lang w:val="sl-SI" w:eastAsia="sl-SI"/>
    </w:rPr>
  </w:style>
  <w:style w:type="character" w:customStyle="1" w:styleId="tabelalevoZnak">
    <w:name w:val="tabelalevo Znak"/>
    <w:link w:val="tabelalevo"/>
    <w:locked/>
    <w:rsid w:val="00A5175D"/>
    <w:rPr>
      <w:rFonts w:ascii="Calibri" w:hAnsi="Calibri"/>
      <w:sz w:val="16"/>
    </w:rPr>
  </w:style>
  <w:style w:type="character" w:customStyle="1" w:styleId="LCNaslov3Char">
    <w:name w:val="LC Naslov 3 Char"/>
    <w:basedOn w:val="Naslov3Znak"/>
    <w:link w:val="LCNaslov3"/>
    <w:qFormat/>
    <w:rsid w:val="00A5175D"/>
    <w:rPr>
      <w:rFonts w:ascii="Calibri" w:eastAsia="Arial Unicode MS" w:hAnsi="Calibri" w:cs="Arial Unicode MS"/>
      <w:b/>
      <w:bCs/>
      <w:color w:val="7BA4DB"/>
      <w:sz w:val="28"/>
      <w:szCs w:val="22"/>
      <w:lang w:val="en-GB" w:eastAsia="en-US"/>
    </w:rPr>
  </w:style>
  <w:style w:type="character" w:customStyle="1" w:styleId="LCNaslov4Char">
    <w:name w:val="LC Naslov 4 Char"/>
    <w:basedOn w:val="Privzetapisavaodstavka"/>
    <w:link w:val="LCNaslov4"/>
    <w:uiPriority w:val="1"/>
    <w:qFormat/>
    <w:rsid w:val="00A5175D"/>
    <w:rPr>
      <w:rFonts w:ascii="Calibri" w:hAnsi="Calibri"/>
      <w:b/>
      <w:bCs/>
      <w:color w:val="7BA4DB"/>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35938">
      <w:bodyDiv w:val="1"/>
      <w:marLeft w:val="0"/>
      <w:marRight w:val="0"/>
      <w:marTop w:val="0"/>
      <w:marBottom w:val="0"/>
      <w:divBdr>
        <w:top w:val="none" w:sz="0" w:space="0" w:color="auto"/>
        <w:left w:val="none" w:sz="0" w:space="0" w:color="auto"/>
        <w:bottom w:val="none" w:sz="0" w:space="0" w:color="auto"/>
        <w:right w:val="none" w:sz="0" w:space="0" w:color="auto"/>
      </w:divBdr>
    </w:div>
    <w:div w:id="62997054">
      <w:bodyDiv w:val="1"/>
      <w:marLeft w:val="0"/>
      <w:marRight w:val="0"/>
      <w:marTop w:val="0"/>
      <w:marBottom w:val="0"/>
      <w:divBdr>
        <w:top w:val="none" w:sz="0" w:space="0" w:color="auto"/>
        <w:left w:val="none" w:sz="0" w:space="0" w:color="auto"/>
        <w:bottom w:val="none" w:sz="0" w:space="0" w:color="auto"/>
        <w:right w:val="none" w:sz="0" w:space="0" w:color="auto"/>
      </w:divBdr>
    </w:div>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452597408">
      <w:bodyDiv w:val="1"/>
      <w:marLeft w:val="0"/>
      <w:marRight w:val="0"/>
      <w:marTop w:val="0"/>
      <w:marBottom w:val="0"/>
      <w:divBdr>
        <w:top w:val="none" w:sz="0" w:space="0" w:color="auto"/>
        <w:left w:val="none" w:sz="0" w:space="0" w:color="auto"/>
        <w:bottom w:val="none" w:sz="0" w:space="0" w:color="auto"/>
        <w:right w:val="none" w:sz="0" w:space="0" w:color="auto"/>
      </w:divBdr>
    </w:div>
    <w:div w:id="550389604">
      <w:bodyDiv w:val="1"/>
      <w:marLeft w:val="0"/>
      <w:marRight w:val="0"/>
      <w:marTop w:val="0"/>
      <w:marBottom w:val="0"/>
      <w:divBdr>
        <w:top w:val="none" w:sz="0" w:space="0" w:color="auto"/>
        <w:left w:val="none" w:sz="0" w:space="0" w:color="auto"/>
        <w:bottom w:val="none" w:sz="0" w:space="0" w:color="auto"/>
        <w:right w:val="none" w:sz="0" w:space="0" w:color="auto"/>
      </w:divBdr>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68292583">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682823873">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6-01-2761" TargetMode="External"/><Relationship Id="rId18" Type="http://schemas.openxmlformats.org/officeDocument/2006/relationships/hyperlink" Target="http://www.piran.si/" TargetMode="External"/><Relationship Id="rId26" Type="http://schemas.openxmlformats.org/officeDocument/2006/relationships/hyperlink" Target="http://www.uradni-list.si/1/objava.jsp?urlid=201169&amp;stevilka=3056" TargetMode="External"/><Relationship Id="rId3" Type="http://schemas.openxmlformats.org/officeDocument/2006/relationships/customXml" Target="../customXml/item3.xml"/><Relationship Id="rId21" Type="http://schemas.openxmlformats.org/officeDocument/2006/relationships/hyperlink" Target="http://www.uradni-list.si/1/objava.jsp?sop=2012-01-3499" TargetMode="External"/><Relationship Id="rId7" Type="http://schemas.openxmlformats.org/officeDocument/2006/relationships/styles" Target="styles.xml"/><Relationship Id="rId12" Type="http://schemas.openxmlformats.org/officeDocument/2006/relationships/hyperlink" Target="http://www.uradni-list.si/1/objava.jsp?sop=2007-01-4826" TargetMode="External"/><Relationship Id="rId17" Type="http://schemas.openxmlformats.org/officeDocument/2006/relationships/hyperlink" Target="http://www.koper.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08-01-335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uradni-list.si/1/objava.jsp?sop=2004-01-4626"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8-01-0865" TargetMode="External"/><Relationship Id="rId22" Type="http://schemas.openxmlformats.org/officeDocument/2006/relationships/header" Target="header1.xml"/><Relationship Id="rId27" Type="http://schemas.openxmlformats.org/officeDocument/2006/relationships/hyperlink" Target="http://www.uradni-list.si/1/objava.jsp?urlid=201381&amp;stevilka=2966"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posta.oizola@izola.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2.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47A52D-069A-448B-8F7E-13395F06E823}">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c1cf6615-3966-4c6f-b909-f70d4cbd4326"/>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5.xml><?xml version="1.0" encoding="utf-8"?>
<ds:datastoreItem xmlns:ds="http://schemas.openxmlformats.org/officeDocument/2006/customXml" ds:itemID="{656DD122-B2E0-44A5-A367-5CB11DD2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22201</Words>
  <Characters>146108</Characters>
  <Application>Microsoft Office Word</Application>
  <DocSecurity>0</DocSecurity>
  <Lines>1217</Lines>
  <Paragraphs>335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167974</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 Starc</cp:lastModifiedBy>
  <cp:revision>2</cp:revision>
  <cp:lastPrinted>2020-08-06T12:00:00Z</cp:lastPrinted>
  <dcterms:created xsi:type="dcterms:W3CDTF">2020-08-13T06:40:00Z</dcterms:created>
  <dcterms:modified xsi:type="dcterms:W3CDTF">2020-08-13T06:40:00Z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y fmtid="{D5CDD505-2E9C-101B-9397-08002B2CF9AE}" pid="4" name="_AdHocReviewCycleID">
    <vt:i4>-1702688045</vt:i4>
  </property>
  <property fmtid="{D5CDD505-2E9C-101B-9397-08002B2CF9AE}" pid="5" name="_NewReviewCycle">
    <vt:lpwstr/>
  </property>
  <property fmtid="{D5CDD505-2E9C-101B-9397-08002B2CF9AE}" pid="6" name="_EmailSubject">
    <vt:lpwstr>JN za izdelavo strokovne podlage za urejanje prostora OI</vt:lpwstr>
  </property>
  <property fmtid="{D5CDD505-2E9C-101B-9397-08002B2CF9AE}" pid="7" name="_AuthorEmail">
    <vt:lpwstr>dean.starc@izola.si</vt:lpwstr>
  </property>
  <property fmtid="{D5CDD505-2E9C-101B-9397-08002B2CF9AE}" pid="8" name="_AuthorEmailDisplayName">
    <vt:lpwstr>Dean Starc</vt:lpwstr>
  </property>
  <property fmtid="{D5CDD505-2E9C-101B-9397-08002B2CF9AE}" pid="9" name="_PreviousAdHocReviewCycleID">
    <vt:i4>1613467133</vt:i4>
  </property>
</Properties>
</file>