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F8" w:rsidRPr="00101479" w:rsidRDefault="009E61F8" w:rsidP="009E61F8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="0077694A">
        <w:rPr>
          <w:rFonts w:ascii="Arial" w:hAnsi="Arial" w:cs="Arial"/>
          <w:i/>
          <w:sz w:val="16"/>
          <w:szCs w:val="16"/>
        </w:rPr>
        <w:t xml:space="preserve"> 1</w:t>
      </w:r>
      <w:r w:rsidR="00933C19">
        <w:rPr>
          <w:rFonts w:ascii="Arial" w:hAnsi="Arial" w:cs="Arial"/>
          <w:i/>
          <w:sz w:val="16"/>
          <w:szCs w:val="16"/>
        </w:rPr>
        <w:t>1</w:t>
      </w:r>
    </w:p>
    <w:p w:rsidR="00C54A07" w:rsidRPr="002F6FF9" w:rsidRDefault="00C54A07" w:rsidP="00C54A07">
      <w:pPr>
        <w:spacing w:after="0"/>
        <w:rPr>
          <w:rFonts w:ascii="Arial" w:hAnsi="Arial" w:cs="Arial"/>
          <w:i/>
          <w:sz w:val="18"/>
          <w:szCs w:val="18"/>
        </w:rPr>
      </w:pP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C1267A" w:rsidRDefault="00C54A07" w:rsidP="00C1267A">
      <w:pPr>
        <w:pStyle w:val="Naslov3"/>
        <w:jc w:val="both"/>
        <w:rPr>
          <w:rFonts w:ascii="Arial" w:hAnsi="Arial" w:cs="Arial"/>
          <w:color w:val="auto"/>
          <w:u w:val="single"/>
        </w:rPr>
      </w:pPr>
      <w:bookmarkStart w:id="0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0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F81220">
        <w:rPr>
          <w:rFonts w:ascii="Arial" w:hAnsi="Arial" w:cs="Arial"/>
          <w:color w:val="000000"/>
          <w:sz w:val="18"/>
          <w:szCs w:val="18"/>
        </w:rPr>
        <w:t>Rdečo dvorano ŠRZ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F81220">
        <w:rPr>
          <w:rFonts w:ascii="Arial" w:hAnsi="Arial" w:cs="Arial"/>
          <w:color w:val="000000"/>
          <w:sz w:val="18"/>
          <w:szCs w:val="18"/>
        </w:rPr>
        <w:t>Šaleška cesta 3</w:t>
      </w:r>
      <w:bookmarkStart w:id="1" w:name="_GoBack"/>
      <w:bookmarkEnd w:id="1"/>
      <w:r w:rsidRPr="002F6FF9">
        <w:rPr>
          <w:rFonts w:ascii="Arial" w:hAnsi="Arial" w:cs="Arial"/>
          <w:color w:val="000000"/>
          <w:sz w:val="18"/>
          <w:szCs w:val="18"/>
        </w:rPr>
        <w:t>, 3320 Velenje,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1267A" w:rsidRDefault="00C54A07" w:rsidP="00C60BD7">
      <w:pPr>
        <w:jc w:val="both"/>
      </w:pPr>
      <w:r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Izjava članov organov in zastopnikov gospodarskega subjekta in pooblastilo za pridobitev podatkov iz kazenske evidence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  <w:r w:rsidRPr="00C60BD7">
        <w:rPr>
          <w:rFonts w:ascii="Arial" w:hAnsi="Arial" w:cs="Arial"/>
          <w:b/>
          <w:sz w:val="18"/>
          <w:szCs w:val="18"/>
          <w:u w:val="single"/>
        </w:rPr>
        <w:t>POOBLASTILA SE PREDLOŽIJO SAMO V PRIMERU PREDLOŽITVE USTREZNIH IZPISOV IZ SODNEGA REGISTRA, KOT NAVEDENO PRI POGOJU 1: NEKAZNOVANOST.</w:t>
      </w:r>
    </w:p>
    <w:sectPr w:rsidR="00C60BD7" w:rsidRPr="00C6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E2783"/>
    <w:rsid w:val="00125B34"/>
    <w:rsid w:val="00317268"/>
    <w:rsid w:val="003675F0"/>
    <w:rsid w:val="006B7084"/>
    <w:rsid w:val="0077694A"/>
    <w:rsid w:val="008505DE"/>
    <w:rsid w:val="00933C19"/>
    <w:rsid w:val="00961FC1"/>
    <w:rsid w:val="009E61F8"/>
    <w:rsid w:val="00C1267A"/>
    <w:rsid w:val="00C46B0B"/>
    <w:rsid w:val="00C54A07"/>
    <w:rsid w:val="00C60BD7"/>
    <w:rsid w:val="00E341A6"/>
    <w:rsid w:val="00F63D2E"/>
    <w:rsid w:val="00F81220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6886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4</cp:revision>
  <dcterms:created xsi:type="dcterms:W3CDTF">2020-06-19T13:00:00Z</dcterms:created>
  <dcterms:modified xsi:type="dcterms:W3CDTF">2020-09-22T10:35:00Z</dcterms:modified>
</cp:coreProperties>
</file>