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EAF99" w14:textId="77777777" w:rsidR="00B145A9" w:rsidRPr="00A467D1" w:rsidRDefault="00B145A9" w:rsidP="00F37929">
      <w:pPr>
        <w:spacing w:after="0" w:line="240" w:lineRule="auto"/>
        <w:jc w:val="center"/>
        <w:rPr>
          <w:rFonts w:ascii="Arial Narrow" w:hAnsi="Arial Narrow" w:cs="Arial"/>
          <w:b/>
          <w:sz w:val="24"/>
          <w:szCs w:val="24"/>
        </w:rPr>
      </w:pPr>
    </w:p>
    <w:p w14:paraId="66E36FEC" w14:textId="2315FFAF" w:rsidR="001621BF" w:rsidRDefault="00F37929" w:rsidP="00F37929">
      <w:pPr>
        <w:spacing w:after="0" w:line="240" w:lineRule="auto"/>
        <w:jc w:val="center"/>
        <w:rPr>
          <w:rFonts w:ascii="Arial Narrow" w:hAnsi="Arial Narrow" w:cs="Arial"/>
          <w:b/>
          <w:sz w:val="40"/>
          <w:szCs w:val="40"/>
        </w:rPr>
      </w:pPr>
      <w:r w:rsidRPr="00B63C5E">
        <w:rPr>
          <w:rFonts w:ascii="Arial Narrow" w:hAnsi="Arial Narrow" w:cs="Arial"/>
          <w:b/>
          <w:sz w:val="40"/>
          <w:szCs w:val="40"/>
        </w:rPr>
        <w:t>TEHNIČNE SPECIFIKACIJE</w:t>
      </w:r>
    </w:p>
    <w:p w14:paraId="6515EEDC" w14:textId="4EA33DF3" w:rsidR="00F37929" w:rsidRDefault="00F37929" w:rsidP="00F37929">
      <w:pPr>
        <w:spacing w:after="0" w:line="240" w:lineRule="auto"/>
        <w:jc w:val="center"/>
        <w:rPr>
          <w:rFonts w:ascii="Arial Narrow" w:hAnsi="Arial Narrow" w:cs="Arial"/>
          <w:sz w:val="24"/>
          <w:szCs w:val="24"/>
        </w:rPr>
      </w:pPr>
    </w:p>
    <w:p w14:paraId="678C640C" w14:textId="77777777" w:rsidR="00B145A9" w:rsidRPr="00F37929" w:rsidRDefault="00B145A9" w:rsidP="00F37929">
      <w:pPr>
        <w:spacing w:after="0" w:line="240" w:lineRule="auto"/>
        <w:jc w:val="center"/>
        <w:rPr>
          <w:rFonts w:ascii="Arial Narrow" w:hAnsi="Arial Narrow" w:cs="Arial"/>
          <w:sz w:val="24"/>
          <w:szCs w:val="24"/>
        </w:rPr>
      </w:pPr>
    </w:p>
    <w:p w14:paraId="61DA2690" w14:textId="68E72E4D" w:rsidR="001621BF" w:rsidRPr="00F37929" w:rsidRDefault="000A276E" w:rsidP="00F37929">
      <w:pPr>
        <w:pStyle w:val="Naslov1"/>
        <w:numPr>
          <w:ilvl w:val="0"/>
          <w:numId w:val="1"/>
        </w:numPr>
        <w:spacing w:before="0" w:line="240" w:lineRule="auto"/>
        <w:jc w:val="both"/>
        <w:rPr>
          <w:rFonts w:ascii="Arial Narrow" w:hAnsi="Arial Narrow" w:cs="Arial"/>
          <w:sz w:val="24"/>
          <w:szCs w:val="24"/>
        </w:rPr>
      </w:pPr>
      <w:r>
        <w:rPr>
          <w:rFonts w:ascii="Arial Narrow" w:hAnsi="Arial Narrow" w:cs="Arial"/>
          <w:sz w:val="24"/>
          <w:szCs w:val="24"/>
        </w:rPr>
        <w:t>PREDMET NAROČILA</w:t>
      </w:r>
    </w:p>
    <w:p w14:paraId="6F8EE295" w14:textId="77777777" w:rsidR="000A276E" w:rsidRDefault="000A276E" w:rsidP="00F37929">
      <w:pPr>
        <w:spacing w:after="0" w:line="240" w:lineRule="auto"/>
        <w:jc w:val="both"/>
        <w:rPr>
          <w:rFonts w:ascii="Arial Narrow" w:hAnsi="Arial Narrow" w:cs="Arial"/>
          <w:sz w:val="24"/>
          <w:szCs w:val="24"/>
        </w:rPr>
      </w:pPr>
    </w:p>
    <w:p w14:paraId="68057093" w14:textId="46EF286A" w:rsidR="000401AC" w:rsidRPr="000401AC" w:rsidRDefault="000401AC" w:rsidP="000401AC">
      <w:pPr>
        <w:spacing w:after="0" w:line="240" w:lineRule="auto"/>
        <w:jc w:val="both"/>
        <w:rPr>
          <w:rFonts w:ascii="Arial Narrow" w:hAnsi="Arial Narrow" w:cs="Arial"/>
          <w:sz w:val="24"/>
          <w:szCs w:val="24"/>
        </w:rPr>
      </w:pPr>
      <w:r>
        <w:rPr>
          <w:rFonts w:ascii="Arial Narrow" w:hAnsi="Arial Narrow" w:cs="Arial"/>
          <w:sz w:val="24"/>
          <w:szCs w:val="24"/>
        </w:rPr>
        <w:t>Predmet javnega naročila so s</w:t>
      </w:r>
      <w:r w:rsidRPr="000401AC">
        <w:rPr>
          <w:rFonts w:ascii="Arial Narrow" w:hAnsi="Arial Narrow" w:cs="Arial"/>
          <w:sz w:val="24"/>
          <w:szCs w:val="24"/>
        </w:rPr>
        <w:t>toritve mobilne in stacionarne telefonije za potrebe Univerze na Primorskem za obdobje štirih let</w:t>
      </w:r>
      <w:r>
        <w:rPr>
          <w:rFonts w:ascii="Arial Narrow" w:hAnsi="Arial Narrow" w:cs="Arial"/>
          <w:sz w:val="24"/>
          <w:szCs w:val="24"/>
        </w:rPr>
        <w:t>.</w:t>
      </w:r>
    </w:p>
    <w:p w14:paraId="33BCB0B6" w14:textId="77777777" w:rsidR="000401AC" w:rsidRPr="000401AC" w:rsidRDefault="000401AC" w:rsidP="000401AC">
      <w:pPr>
        <w:spacing w:after="0" w:line="240" w:lineRule="auto"/>
        <w:jc w:val="both"/>
        <w:rPr>
          <w:rFonts w:ascii="Arial Narrow" w:hAnsi="Arial Narrow" w:cs="Arial"/>
          <w:sz w:val="24"/>
          <w:szCs w:val="24"/>
        </w:rPr>
      </w:pPr>
    </w:p>
    <w:p w14:paraId="493BD981" w14:textId="77777777" w:rsidR="007F16D7" w:rsidRDefault="007F16D7" w:rsidP="007F16D7">
      <w:pPr>
        <w:spacing w:after="0" w:line="240" w:lineRule="auto"/>
        <w:jc w:val="both"/>
        <w:rPr>
          <w:rFonts w:ascii="Arial Narrow" w:hAnsi="Arial Narrow" w:cs="Arial"/>
          <w:sz w:val="24"/>
          <w:szCs w:val="24"/>
        </w:rPr>
      </w:pPr>
      <w:r w:rsidRPr="0040539C">
        <w:rPr>
          <w:rFonts w:ascii="Arial Narrow" w:hAnsi="Arial Narrow" w:cs="Arial"/>
          <w:sz w:val="24"/>
          <w:szCs w:val="24"/>
        </w:rPr>
        <w:t>Javno naročilo zajema</w:t>
      </w:r>
      <w:r>
        <w:rPr>
          <w:rFonts w:ascii="Arial Narrow" w:hAnsi="Arial Narrow" w:cs="Arial"/>
          <w:sz w:val="24"/>
          <w:szCs w:val="24"/>
        </w:rPr>
        <w:t>:</w:t>
      </w:r>
    </w:p>
    <w:p w14:paraId="18140ECB" w14:textId="77777777" w:rsidR="007F16D7" w:rsidRDefault="007F16D7" w:rsidP="007F16D7">
      <w:pPr>
        <w:pStyle w:val="Odstavekseznama"/>
        <w:numPr>
          <w:ilvl w:val="0"/>
          <w:numId w:val="30"/>
        </w:numPr>
        <w:spacing w:after="0" w:line="240" w:lineRule="auto"/>
        <w:ind w:left="284" w:hanging="284"/>
        <w:jc w:val="both"/>
        <w:rPr>
          <w:rFonts w:ascii="Arial Narrow" w:hAnsi="Arial Narrow" w:cs="Arial"/>
          <w:sz w:val="24"/>
          <w:szCs w:val="24"/>
        </w:rPr>
      </w:pPr>
      <w:r w:rsidRPr="00F15C86">
        <w:rPr>
          <w:rFonts w:ascii="Arial Narrow" w:hAnsi="Arial Narrow" w:cs="Arial"/>
          <w:sz w:val="24"/>
          <w:szCs w:val="24"/>
        </w:rPr>
        <w:t>storitve mobilne telefonije, ki vključujejo govorne storitve</w:t>
      </w:r>
      <w:r>
        <w:rPr>
          <w:rFonts w:ascii="Arial Narrow" w:hAnsi="Arial Narrow" w:cs="Arial"/>
          <w:sz w:val="24"/>
          <w:szCs w:val="24"/>
        </w:rPr>
        <w:t xml:space="preserve"> in</w:t>
      </w:r>
      <w:r w:rsidRPr="00F15C86">
        <w:rPr>
          <w:rFonts w:ascii="Arial Narrow" w:hAnsi="Arial Narrow" w:cs="Arial"/>
          <w:sz w:val="24"/>
          <w:szCs w:val="24"/>
        </w:rPr>
        <w:t xml:space="preserve"> prenos podatkov</w:t>
      </w:r>
      <w:r>
        <w:rPr>
          <w:rFonts w:ascii="Arial Narrow" w:hAnsi="Arial Narrow" w:cs="Arial"/>
          <w:sz w:val="24"/>
          <w:szCs w:val="24"/>
        </w:rPr>
        <w:t xml:space="preserve"> </w:t>
      </w:r>
      <w:r w:rsidRPr="00307D59">
        <w:rPr>
          <w:rFonts w:ascii="Arial Narrow" w:hAnsi="Arial Narrow" w:cs="Arial"/>
          <w:sz w:val="24"/>
          <w:szCs w:val="24"/>
        </w:rPr>
        <w:t xml:space="preserve">z uporabo omrežja mobilnega operaterja </w:t>
      </w:r>
      <w:r>
        <w:rPr>
          <w:rFonts w:ascii="Arial Narrow" w:hAnsi="Arial Narrow" w:cs="Arial"/>
          <w:sz w:val="24"/>
          <w:szCs w:val="24"/>
        </w:rPr>
        <w:t>ter</w:t>
      </w:r>
      <w:r w:rsidRPr="00F15C86">
        <w:rPr>
          <w:rFonts w:ascii="Arial Narrow" w:hAnsi="Arial Narrow" w:cs="Arial"/>
          <w:sz w:val="24"/>
          <w:szCs w:val="24"/>
        </w:rPr>
        <w:t xml:space="preserve"> nakup oz. najem mobilnih aparatov in pripadajoče opreme, </w:t>
      </w:r>
    </w:p>
    <w:p w14:paraId="54884EEC" w14:textId="77777777" w:rsidR="007F16D7" w:rsidRDefault="007F16D7" w:rsidP="007F16D7">
      <w:pPr>
        <w:pStyle w:val="Odstavekseznama"/>
        <w:numPr>
          <w:ilvl w:val="0"/>
          <w:numId w:val="30"/>
        </w:numPr>
        <w:spacing w:after="0" w:line="240" w:lineRule="auto"/>
        <w:ind w:left="284" w:hanging="284"/>
        <w:jc w:val="both"/>
        <w:rPr>
          <w:rFonts w:ascii="Arial Narrow" w:hAnsi="Arial Narrow" w:cs="Arial"/>
          <w:sz w:val="24"/>
          <w:szCs w:val="24"/>
        </w:rPr>
      </w:pPr>
      <w:r>
        <w:rPr>
          <w:rFonts w:ascii="Arial Narrow" w:hAnsi="Arial Narrow" w:cs="Arial"/>
          <w:sz w:val="24"/>
          <w:szCs w:val="24"/>
        </w:rPr>
        <w:t>storitve mobilnega interneta oz. »telemetrije«,</w:t>
      </w:r>
    </w:p>
    <w:p w14:paraId="0C489106" w14:textId="77777777" w:rsidR="007F16D7" w:rsidRPr="000E352F" w:rsidRDefault="007F16D7" w:rsidP="007F16D7">
      <w:pPr>
        <w:pStyle w:val="Odstavekseznama"/>
        <w:numPr>
          <w:ilvl w:val="0"/>
          <w:numId w:val="30"/>
        </w:numPr>
        <w:spacing w:after="0" w:line="240" w:lineRule="auto"/>
        <w:ind w:left="284" w:hanging="284"/>
        <w:jc w:val="both"/>
        <w:rPr>
          <w:rFonts w:ascii="Arial Narrow" w:hAnsi="Arial Narrow" w:cs="Arial"/>
          <w:sz w:val="24"/>
          <w:szCs w:val="24"/>
        </w:rPr>
      </w:pPr>
      <w:r w:rsidRPr="000E352F">
        <w:rPr>
          <w:rFonts w:ascii="Arial Narrow" w:hAnsi="Arial Narrow" w:cs="Arial"/>
          <w:sz w:val="24"/>
          <w:szCs w:val="24"/>
        </w:rPr>
        <w:t>storitve stacionarne IP, ISDN in PSTN telefonije z dodatnimi standardnimi storitvami</w:t>
      </w:r>
      <w:r>
        <w:rPr>
          <w:rFonts w:ascii="Arial Narrow" w:hAnsi="Arial Narrow" w:cs="Arial"/>
          <w:sz w:val="24"/>
          <w:szCs w:val="24"/>
        </w:rPr>
        <w:t xml:space="preserve"> </w:t>
      </w:r>
      <w:r w:rsidRPr="000E352F">
        <w:rPr>
          <w:rFonts w:ascii="Arial Narrow" w:hAnsi="Arial Narrow" w:cs="Arial"/>
          <w:sz w:val="24"/>
          <w:szCs w:val="24"/>
        </w:rPr>
        <w:t>in nakup oz. najem stacionarnih aparatov.</w:t>
      </w:r>
    </w:p>
    <w:p w14:paraId="56F04C20" w14:textId="77777777" w:rsidR="007F16D7" w:rsidRDefault="007F16D7" w:rsidP="007F16D7">
      <w:pPr>
        <w:spacing w:after="0" w:line="240" w:lineRule="auto"/>
        <w:jc w:val="both"/>
        <w:rPr>
          <w:rFonts w:ascii="Arial Narrow" w:hAnsi="Arial Narrow" w:cs="Arial"/>
          <w:sz w:val="24"/>
          <w:szCs w:val="24"/>
        </w:rPr>
      </w:pPr>
    </w:p>
    <w:p w14:paraId="63820FF0" w14:textId="626B2BCF" w:rsidR="007F16D7" w:rsidRPr="007F16D7" w:rsidRDefault="007F16D7" w:rsidP="007F16D7">
      <w:pPr>
        <w:spacing w:after="0"/>
        <w:jc w:val="both"/>
        <w:rPr>
          <w:rFonts w:ascii="Arial Narrow" w:hAnsi="Arial Narrow" w:cs="Arial"/>
          <w:sz w:val="24"/>
          <w:szCs w:val="24"/>
        </w:rPr>
      </w:pPr>
      <w:r w:rsidRPr="007F16D7">
        <w:rPr>
          <w:rFonts w:ascii="Arial Narrow" w:hAnsi="Arial Narrow" w:cs="Arial"/>
          <w:sz w:val="24"/>
          <w:szCs w:val="24"/>
        </w:rPr>
        <w:t>Naročilo se oddaja celovito in ni razdeljeno na sklope. Ponudniki morajo oddati ponudbo za celotno javno naročilo.</w:t>
      </w:r>
    </w:p>
    <w:p w14:paraId="7742F1BC" w14:textId="77777777" w:rsidR="007F16D7" w:rsidRDefault="007F16D7" w:rsidP="007F16D7">
      <w:pPr>
        <w:spacing w:after="0"/>
        <w:jc w:val="both"/>
        <w:rPr>
          <w:rFonts w:ascii="Arial Narrow" w:hAnsi="Arial Narrow" w:cs="Arial"/>
        </w:rPr>
      </w:pPr>
    </w:p>
    <w:p w14:paraId="3125841D" w14:textId="77777777" w:rsidR="00A467D1" w:rsidRDefault="00A467D1" w:rsidP="00A467D1">
      <w:pPr>
        <w:pStyle w:val="Naslov1"/>
        <w:numPr>
          <w:ilvl w:val="0"/>
          <w:numId w:val="1"/>
        </w:numPr>
        <w:spacing w:before="0" w:line="240" w:lineRule="auto"/>
        <w:jc w:val="both"/>
        <w:rPr>
          <w:rFonts w:ascii="Arial Narrow" w:hAnsi="Arial Narrow" w:cs="Arial"/>
          <w:sz w:val="24"/>
          <w:szCs w:val="24"/>
        </w:rPr>
      </w:pPr>
      <w:r>
        <w:rPr>
          <w:rFonts w:ascii="Arial Narrow" w:hAnsi="Arial Narrow" w:cs="Arial"/>
          <w:sz w:val="24"/>
          <w:szCs w:val="24"/>
        </w:rPr>
        <w:t xml:space="preserve">DEFINICIJE, POJMI, </w:t>
      </w:r>
      <w:r w:rsidRPr="00F37929">
        <w:rPr>
          <w:rFonts w:ascii="Arial Narrow" w:hAnsi="Arial Narrow" w:cs="Arial"/>
          <w:sz w:val="24"/>
          <w:szCs w:val="24"/>
        </w:rPr>
        <w:t>EKVIVALENTNOST STANDARDOV IN KODNIH OZNAK</w:t>
      </w:r>
    </w:p>
    <w:p w14:paraId="074A0FD3" w14:textId="77777777" w:rsidR="00A467D1" w:rsidRDefault="00A467D1" w:rsidP="00A467D1">
      <w:pPr>
        <w:spacing w:after="0" w:line="240" w:lineRule="auto"/>
        <w:jc w:val="both"/>
        <w:rPr>
          <w:rFonts w:ascii="Arial Narrow" w:hAnsi="Arial Narrow" w:cs="Arial"/>
          <w:sz w:val="24"/>
          <w:szCs w:val="24"/>
        </w:rPr>
      </w:pPr>
    </w:p>
    <w:p w14:paraId="3F4DC979" w14:textId="77777777" w:rsidR="00A467D1" w:rsidRDefault="00A467D1" w:rsidP="00A467D1">
      <w:pPr>
        <w:spacing w:after="0" w:line="240" w:lineRule="auto"/>
        <w:jc w:val="both"/>
        <w:rPr>
          <w:rFonts w:ascii="Arial Narrow" w:hAnsi="Arial Narrow" w:cs="Arial"/>
          <w:sz w:val="24"/>
          <w:szCs w:val="24"/>
        </w:rPr>
      </w:pPr>
      <w:r w:rsidRPr="00F37929">
        <w:rPr>
          <w:rFonts w:ascii="Arial Narrow" w:hAnsi="Arial Narrow" w:cs="Arial"/>
          <w:sz w:val="24"/>
          <w:szCs w:val="24"/>
        </w:rPr>
        <w:t xml:space="preserve">V okviru tega </w:t>
      </w:r>
      <w:r>
        <w:rPr>
          <w:rFonts w:ascii="Arial Narrow" w:hAnsi="Arial Narrow" w:cs="Arial"/>
          <w:sz w:val="24"/>
          <w:szCs w:val="24"/>
        </w:rPr>
        <w:t>javnega naročila je pod spodnjimi pojmi mišljeno:</w:t>
      </w:r>
    </w:p>
    <w:p w14:paraId="26370D29" w14:textId="77777777" w:rsidR="00A467D1" w:rsidRPr="00F37929" w:rsidRDefault="00A467D1" w:rsidP="00A467D1">
      <w:pPr>
        <w:pStyle w:val="Odstavekseznama"/>
        <w:numPr>
          <w:ilvl w:val="0"/>
          <w:numId w:val="7"/>
        </w:numPr>
        <w:spacing w:after="0" w:line="240" w:lineRule="auto"/>
        <w:ind w:left="284" w:hanging="284"/>
        <w:jc w:val="both"/>
        <w:rPr>
          <w:rFonts w:ascii="Arial Narrow" w:hAnsi="Arial Narrow" w:cs="Arial"/>
          <w:sz w:val="24"/>
          <w:szCs w:val="24"/>
        </w:rPr>
      </w:pPr>
      <w:r w:rsidRPr="00F37929">
        <w:rPr>
          <w:rFonts w:ascii="Arial Narrow" w:hAnsi="Arial Narrow" w:cs="Arial"/>
          <w:sz w:val="24"/>
          <w:szCs w:val="24"/>
        </w:rPr>
        <w:t xml:space="preserve">Sistem stacionarne IP telefonije: vsi elementi oziroma komponente, ki so potrebni za njegovo normalno in funkcionalno delovanje v skladu s podanimi glavnimi zahtevami.  </w:t>
      </w:r>
    </w:p>
    <w:p w14:paraId="2900AE72" w14:textId="77777777" w:rsidR="00A467D1" w:rsidRPr="00F37929" w:rsidRDefault="00A467D1" w:rsidP="00A467D1">
      <w:pPr>
        <w:pStyle w:val="Odstavekseznama"/>
        <w:numPr>
          <w:ilvl w:val="0"/>
          <w:numId w:val="7"/>
        </w:numPr>
        <w:spacing w:after="0" w:line="240" w:lineRule="auto"/>
        <w:ind w:left="284" w:hanging="284"/>
        <w:jc w:val="both"/>
        <w:rPr>
          <w:rFonts w:ascii="Arial Narrow" w:hAnsi="Arial Narrow" w:cs="Arial"/>
          <w:sz w:val="24"/>
          <w:szCs w:val="24"/>
        </w:rPr>
      </w:pPr>
      <w:r w:rsidRPr="00F37929">
        <w:rPr>
          <w:rFonts w:ascii="Arial Narrow" w:hAnsi="Arial Narrow" w:cs="Arial"/>
          <w:sz w:val="24"/>
          <w:szCs w:val="24"/>
        </w:rPr>
        <w:t>RFU (»Ready for Use«): pripravljenost storitve za uporabo, kar obvezno vključuje izvršeno dobavo opreme.</w:t>
      </w:r>
    </w:p>
    <w:p w14:paraId="1A310902" w14:textId="77777777" w:rsidR="00A467D1" w:rsidRPr="00F37929" w:rsidRDefault="00A467D1" w:rsidP="00A467D1">
      <w:pPr>
        <w:pStyle w:val="Naslov1"/>
        <w:spacing w:before="0" w:line="240" w:lineRule="auto"/>
        <w:ind w:left="360"/>
        <w:jc w:val="both"/>
        <w:rPr>
          <w:rFonts w:ascii="Arial Narrow" w:hAnsi="Arial Narrow" w:cs="Arial"/>
          <w:sz w:val="24"/>
          <w:szCs w:val="24"/>
        </w:rPr>
      </w:pPr>
    </w:p>
    <w:p w14:paraId="6633510A" w14:textId="77777777" w:rsidR="00A467D1" w:rsidRDefault="00A467D1" w:rsidP="00A467D1">
      <w:pPr>
        <w:spacing w:after="0" w:line="240" w:lineRule="auto"/>
        <w:jc w:val="both"/>
        <w:rPr>
          <w:rFonts w:ascii="Arial Narrow" w:hAnsi="Arial Narrow" w:cs="Arial"/>
          <w:sz w:val="24"/>
          <w:szCs w:val="24"/>
        </w:rPr>
      </w:pPr>
      <w:r w:rsidRPr="00F37929">
        <w:rPr>
          <w:rFonts w:ascii="Arial Narrow" w:hAnsi="Arial Narrow" w:cs="Arial"/>
          <w:sz w:val="24"/>
          <w:szCs w:val="24"/>
        </w:rPr>
        <w:t xml:space="preserve">Kjerkoli so v tehničnih </w:t>
      </w:r>
      <w:r>
        <w:rPr>
          <w:rFonts w:ascii="Arial Narrow" w:hAnsi="Arial Narrow" w:cs="Arial"/>
          <w:sz w:val="24"/>
          <w:szCs w:val="24"/>
        </w:rPr>
        <w:t>s</w:t>
      </w:r>
      <w:r w:rsidRPr="00F37929">
        <w:rPr>
          <w:rFonts w:ascii="Arial Narrow" w:hAnsi="Arial Narrow" w:cs="Arial"/>
          <w:sz w:val="24"/>
          <w:szCs w:val="24"/>
        </w:rPr>
        <w:t xml:space="preserve">pecifikacijah podane reference na specifične standarde in kode, ki jih mora izpolnjevati dobavljena oprema in material, ki jih je treba nuditi oziroma dobaviti ali testirati, bodo veljala določila najnovejše (zadnje) tekoče izdaje ali revizije standardov ali kod, ki so v veljavi, razen če ni v </w:t>
      </w:r>
      <w:r>
        <w:rPr>
          <w:rFonts w:ascii="Arial Narrow" w:hAnsi="Arial Narrow" w:cs="Arial"/>
          <w:sz w:val="24"/>
          <w:szCs w:val="24"/>
        </w:rPr>
        <w:t>teh s</w:t>
      </w:r>
      <w:r w:rsidRPr="00F37929">
        <w:rPr>
          <w:rFonts w:ascii="Arial Narrow" w:hAnsi="Arial Narrow" w:cs="Arial"/>
          <w:sz w:val="24"/>
          <w:szCs w:val="24"/>
        </w:rPr>
        <w:t>pecifikacijah izrecno drugače določeno. Kjer so take kode nacionalne ali povezane z določeno državo porekla ali regijo, se lahko uporabijo drugi avtoritativni standardi, ki garantirajo bistveno ekvivalenco specificiranih standardov in kodnih oznak.</w:t>
      </w:r>
    </w:p>
    <w:p w14:paraId="59B8D921" w14:textId="77777777" w:rsidR="00A467D1" w:rsidRPr="00F37929" w:rsidRDefault="00A467D1" w:rsidP="00A467D1">
      <w:pPr>
        <w:spacing w:after="0" w:line="240" w:lineRule="auto"/>
        <w:jc w:val="both"/>
        <w:rPr>
          <w:rFonts w:ascii="Arial Narrow" w:hAnsi="Arial Narrow" w:cs="Arial"/>
          <w:sz w:val="24"/>
          <w:szCs w:val="24"/>
        </w:rPr>
      </w:pPr>
    </w:p>
    <w:p w14:paraId="236EA16E" w14:textId="22EA31DB" w:rsidR="00A467D1" w:rsidRDefault="00A467D1" w:rsidP="00A467D1">
      <w:pPr>
        <w:spacing w:after="0" w:line="240" w:lineRule="auto"/>
        <w:jc w:val="both"/>
        <w:rPr>
          <w:rFonts w:ascii="Arial Narrow" w:hAnsi="Arial Narrow" w:cs="Arial"/>
          <w:sz w:val="24"/>
          <w:szCs w:val="24"/>
        </w:rPr>
      </w:pPr>
      <w:r w:rsidRPr="00F37929">
        <w:rPr>
          <w:rFonts w:ascii="Arial Narrow" w:hAnsi="Arial Narrow" w:cs="Arial"/>
          <w:sz w:val="24"/>
          <w:szCs w:val="24"/>
        </w:rPr>
        <w:t>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performancah in karakteristikah) in zagotovi, da bo v celoti dosežena interoperabilnost, kompatibilnost in integracija, ne pa da se omeji katere</w:t>
      </w:r>
      <w:r>
        <w:rPr>
          <w:rFonts w:ascii="Arial Narrow" w:hAnsi="Arial Narrow" w:cs="Arial"/>
          <w:sz w:val="24"/>
          <w:szCs w:val="24"/>
        </w:rPr>
        <w:t>gakoli konkurenčnega ponudnika.</w:t>
      </w:r>
      <w:r w:rsidR="00342907">
        <w:rPr>
          <w:rFonts w:ascii="Arial Narrow" w:hAnsi="Arial Narrow" w:cs="Arial"/>
          <w:sz w:val="24"/>
          <w:szCs w:val="24"/>
        </w:rPr>
        <w:t xml:space="preserve"> </w:t>
      </w:r>
      <w:r w:rsidRPr="00F37929">
        <w:rPr>
          <w:rFonts w:ascii="Arial Narrow" w:hAnsi="Arial Narrow" w:cs="Arial"/>
          <w:sz w:val="24"/>
          <w:szCs w:val="24"/>
        </w:rPr>
        <w:t>Če ponudnik ponudi ekvivalentno rešitev, mora predložiti tudi študijo izvedljivosti in gospodarnosti predlagane rešitve s strani nevtralne svetovalne hiše.</w:t>
      </w:r>
    </w:p>
    <w:p w14:paraId="6AAAAFC2" w14:textId="77777777" w:rsidR="00A467D1" w:rsidRPr="00B66FC2" w:rsidRDefault="00A467D1" w:rsidP="00A467D1">
      <w:pPr>
        <w:spacing w:after="0"/>
        <w:jc w:val="both"/>
        <w:rPr>
          <w:rFonts w:ascii="Arial Narrow" w:hAnsi="Arial Narrow" w:cs="Arial"/>
        </w:rPr>
      </w:pPr>
    </w:p>
    <w:p w14:paraId="4B6E4C23" w14:textId="2947B321" w:rsidR="000401AC" w:rsidRDefault="000401AC" w:rsidP="00B07357">
      <w:pPr>
        <w:pStyle w:val="Odstavekseznama"/>
        <w:numPr>
          <w:ilvl w:val="0"/>
          <w:numId w:val="1"/>
        </w:numPr>
        <w:spacing w:after="0" w:line="240" w:lineRule="auto"/>
        <w:jc w:val="both"/>
        <w:rPr>
          <w:rFonts w:ascii="Arial Narrow" w:hAnsi="Arial Narrow" w:cs="Arial"/>
          <w:b/>
          <w:sz w:val="24"/>
          <w:szCs w:val="24"/>
        </w:rPr>
      </w:pPr>
      <w:r w:rsidRPr="000401AC">
        <w:rPr>
          <w:rFonts w:ascii="Arial Narrow" w:hAnsi="Arial Narrow" w:cs="Arial"/>
          <w:b/>
          <w:sz w:val="24"/>
          <w:szCs w:val="24"/>
        </w:rPr>
        <w:t xml:space="preserve">OPIS POSAMEZNIH </w:t>
      </w:r>
      <w:r w:rsidR="007F16D7">
        <w:rPr>
          <w:rFonts w:ascii="Arial Narrow" w:hAnsi="Arial Narrow" w:cs="Arial"/>
          <w:b/>
          <w:sz w:val="24"/>
          <w:szCs w:val="24"/>
        </w:rPr>
        <w:t>PAKETOV</w:t>
      </w:r>
    </w:p>
    <w:p w14:paraId="5FC58E5C" w14:textId="1F77110B" w:rsidR="000401AC" w:rsidRDefault="000401AC" w:rsidP="000401AC">
      <w:pPr>
        <w:pStyle w:val="Odstavekseznama"/>
        <w:spacing w:after="0" w:line="240" w:lineRule="auto"/>
        <w:ind w:left="360"/>
        <w:jc w:val="both"/>
        <w:rPr>
          <w:rFonts w:ascii="Arial Narrow" w:hAnsi="Arial Narrow" w:cs="Arial"/>
          <w:b/>
          <w:sz w:val="24"/>
          <w:szCs w:val="24"/>
        </w:rPr>
      </w:pPr>
    </w:p>
    <w:p w14:paraId="06394E99" w14:textId="6E1240CC" w:rsidR="000401AC" w:rsidRPr="007424B9" w:rsidRDefault="000401AC" w:rsidP="000401AC">
      <w:pPr>
        <w:keepNext/>
        <w:keepLines/>
        <w:spacing w:after="0" w:line="240" w:lineRule="auto"/>
        <w:jc w:val="both"/>
        <w:outlineLvl w:val="1"/>
        <w:rPr>
          <w:rFonts w:ascii="Arial Narrow" w:eastAsia="SimSun" w:hAnsi="Arial Narrow" w:cs="Arial"/>
          <w:bCs/>
          <w:color w:val="060D38"/>
          <w:sz w:val="24"/>
          <w:szCs w:val="24"/>
        </w:rPr>
      </w:pPr>
      <w:r w:rsidRPr="00000272">
        <w:rPr>
          <w:rFonts w:ascii="Arial Narrow" w:eastAsia="SimSun" w:hAnsi="Arial Narrow" w:cs="Arial"/>
          <w:bCs/>
          <w:color w:val="060D38"/>
          <w:sz w:val="24"/>
          <w:szCs w:val="24"/>
        </w:rPr>
        <w:t>Naročnik v spodnji tabeli navaja nazive paketov z opisom in ocenjeno mesečno količino paketov.</w:t>
      </w:r>
    </w:p>
    <w:p w14:paraId="5F890465" w14:textId="77777777" w:rsidR="000401AC" w:rsidRDefault="000401AC" w:rsidP="000401AC">
      <w:pPr>
        <w:spacing w:after="160" w:line="259" w:lineRule="auto"/>
        <w:rPr>
          <w:rFonts w:ascii="Arial Narrow" w:eastAsia="SimSun" w:hAnsi="Arial Narrow" w:cs="Arial"/>
          <w:b/>
          <w:bCs/>
          <w:color w:val="060D38"/>
          <w:sz w:val="24"/>
          <w:szCs w:val="24"/>
        </w:rPr>
      </w:pPr>
      <w:r>
        <w:rPr>
          <w:rFonts w:ascii="Arial Narrow" w:eastAsia="SimSun" w:hAnsi="Arial Narrow" w:cs="Arial"/>
          <w:b/>
          <w:bCs/>
          <w:color w:val="060D38"/>
          <w:sz w:val="24"/>
          <w:szCs w:val="24"/>
        </w:rPr>
        <w:br w:type="page"/>
      </w:r>
    </w:p>
    <w:tbl>
      <w:tblPr>
        <w:tblStyle w:val="Tabelamrea"/>
        <w:tblpPr w:leftFromText="141" w:rightFromText="141" w:vertAnchor="text" w:tblpY="1"/>
        <w:tblOverlap w:val="never"/>
        <w:tblW w:w="0" w:type="auto"/>
        <w:tblLayout w:type="fixed"/>
        <w:tblLook w:val="04A0" w:firstRow="1" w:lastRow="0" w:firstColumn="1" w:lastColumn="0" w:noHBand="0" w:noVBand="1"/>
      </w:tblPr>
      <w:tblGrid>
        <w:gridCol w:w="704"/>
        <w:gridCol w:w="1134"/>
        <w:gridCol w:w="5812"/>
        <w:gridCol w:w="1366"/>
      </w:tblGrid>
      <w:tr w:rsidR="000401AC" w14:paraId="2C27F435" w14:textId="77777777" w:rsidTr="006F7E90">
        <w:tc>
          <w:tcPr>
            <w:tcW w:w="704" w:type="dxa"/>
            <w:shd w:val="clear" w:color="auto" w:fill="D9D9D9" w:themeFill="background1" w:themeFillShade="D9"/>
            <w:vAlign w:val="center"/>
          </w:tcPr>
          <w:p w14:paraId="267A751A" w14:textId="77777777" w:rsidR="000401AC" w:rsidRDefault="000401AC" w:rsidP="006F7E90">
            <w:pPr>
              <w:keepNext/>
              <w:keepLines/>
              <w:spacing w:after="0" w:line="240" w:lineRule="auto"/>
              <w:jc w:val="center"/>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lastRenderedPageBreak/>
              <w:t>ZAP. ŠT.</w:t>
            </w:r>
          </w:p>
        </w:tc>
        <w:tc>
          <w:tcPr>
            <w:tcW w:w="1134" w:type="dxa"/>
            <w:shd w:val="clear" w:color="auto" w:fill="D9D9D9" w:themeFill="background1" w:themeFillShade="D9"/>
            <w:vAlign w:val="center"/>
          </w:tcPr>
          <w:p w14:paraId="42EB3B30" w14:textId="77777777" w:rsidR="000401AC" w:rsidRDefault="000401AC" w:rsidP="006F7E90">
            <w:pPr>
              <w:keepNext/>
              <w:keepLines/>
              <w:spacing w:after="0" w:line="240" w:lineRule="auto"/>
              <w:jc w:val="center"/>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NAZIV PAKETA</w:t>
            </w:r>
          </w:p>
        </w:tc>
        <w:tc>
          <w:tcPr>
            <w:tcW w:w="5812" w:type="dxa"/>
            <w:shd w:val="clear" w:color="auto" w:fill="D9D9D9" w:themeFill="background1" w:themeFillShade="D9"/>
            <w:vAlign w:val="center"/>
          </w:tcPr>
          <w:p w14:paraId="554A8AFC" w14:textId="77777777" w:rsidR="000401AC" w:rsidRDefault="000401AC" w:rsidP="006F7E90">
            <w:pPr>
              <w:keepNext/>
              <w:keepLines/>
              <w:spacing w:after="0" w:line="240" w:lineRule="auto"/>
              <w:jc w:val="center"/>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OPIS PAKETA</w:t>
            </w:r>
          </w:p>
        </w:tc>
        <w:tc>
          <w:tcPr>
            <w:tcW w:w="1366" w:type="dxa"/>
            <w:shd w:val="clear" w:color="auto" w:fill="D9D9D9" w:themeFill="background1" w:themeFillShade="D9"/>
            <w:vAlign w:val="center"/>
          </w:tcPr>
          <w:p w14:paraId="27C2CAA0" w14:textId="77777777" w:rsidR="000401AC" w:rsidRPr="00000272" w:rsidRDefault="000401AC" w:rsidP="006F7E90">
            <w:pPr>
              <w:keepNext/>
              <w:keepLines/>
              <w:spacing w:after="0" w:line="240" w:lineRule="auto"/>
              <w:jc w:val="center"/>
              <w:outlineLvl w:val="1"/>
              <w:rPr>
                <w:rFonts w:ascii="Arial Narrow" w:eastAsia="SimSun" w:hAnsi="Arial Narrow" w:cs="Arial"/>
                <w:b/>
                <w:bCs/>
                <w:color w:val="060D38"/>
                <w:sz w:val="24"/>
                <w:szCs w:val="24"/>
              </w:rPr>
            </w:pPr>
            <w:r w:rsidRPr="00000272">
              <w:rPr>
                <w:rFonts w:ascii="Arial Narrow" w:eastAsia="SimSun" w:hAnsi="Arial Narrow" w:cs="Arial"/>
                <w:b/>
                <w:bCs/>
                <w:color w:val="060D38"/>
                <w:sz w:val="24"/>
                <w:szCs w:val="24"/>
              </w:rPr>
              <w:t>OCENJENA</w:t>
            </w:r>
          </w:p>
          <w:p w14:paraId="76E4373C" w14:textId="77777777" w:rsidR="000401AC" w:rsidRDefault="000401AC" w:rsidP="006F7E90">
            <w:pPr>
              <w:keepNext/>
              <w:keepLines/>
              <w:spacing w:after="0" w:line="240" w:lineRule="auto"/>
              <w:jc w:val="center"/>
              <w:outlineLvl w:val="1"/>
              <w:rPr>
                <w:rFonts w:ascii="Arial Narrow" w:eastAsia="SimSun" w:hAnsi="Arial Narrow" w:cs="Arial"/>
                <w:b/>
                <w:bCs/>
                <w:color w:val="060D38"/>
                <w:sz w:val="24"/>
                <w:szCs w:val="24"/>
              </w:rPr>
            </w:pPr>
            <w:r w:rsidRPr="00000272">
              <w:rPr>
                <w:rFonts w:ascii="Arial Narrow" w:eastAsia="SimSun" w:hAnsi="Arial Narrow" w:cs="Arial"/>
                <w:b/>
                <w:bCs/>
                <w:color w:val="060D38"/>
                <w:sz w:val="24"/>
                <w:szCs w:val="24"/>
              </w:rPr>
              <w:t xml:space="preserve">MESEČNA </w:t>
            </w:r>
            <w:r w:rsidRPr="00F0651E">
              <w:rPr>
                <w:rFonts w:ascii="Arial Narrow" w:eastAsia="SimSun" w:hAnsi="Arial Narrow" w:cs="Arial"/>
                <w:b/>
                <w:bCs/>
                <w:color w:val="060D38"/>
                <w:sz w:val="24"/>
                <w:szCs w:val="24"/>
              </w:rPr>
              <w:t xml:space="preserve">KOLIČINA </w:t>
            </w:r>
          </w:p>
        </w:tc>
      </w:tr>
      <w:tr w:rsidR="000401AC" w:rsidRPr="000A276E" w14:paraId="0DE4B10D" w14:textId="77777777" w:rsidTr="006F7E90">
        <w:tc>
          <w:tcPr>
            <w:tcW w:w="704" w:type="dxa"/>
            <w:vAlign w:val="center"/>
          </w:tcPr>
          <w:p w14:paraId="13D04F07"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sidRPr="000A276E">
              <w:rPr>
                <w:rFonts w:ascii="Arial Narrow" w:eastAsia="SimSun" w:hAnsi="Arial Narrow" w:cs="Arial"/>
                <w:bCs/>
                <w:color w:val="060D38"/>
                <w:sz w:val="24"/>
                <w:szCs w:val="24"/>
              </w:rPr>
              <w:t>1.</w:t>
            </w:r>
          </w:p>
        </w:tc>
        <w:tc>
          <w:tcPr>
            <w:tcW w:w="1134" w:type="dxa"/>
            <w:vAlign w:val="center"/>
          </w:tcPr>
          <w:p w14:paraId="397474BE" w14:textId="77777777" w:rsidR="000401AC" w:rsidRPr="000A276E" w:rsidRDefault="000401AC" w:rsidP="006F7E90">
            <w:pPr>
              <w:keepNext/>
              <w:keepLines/>
              <w:spacing w:after="0" w:line="240" w:lineRule="auto"/>
              <w:jc w:val="both"/>
              <w:outlineLvl w:val="1"/>
              <w:rPr>
                <w:rFonts w:ascii="Arial Narrow" w:eastAsia="SimSun" w:hAnsi="Arial Narrow" w:cs="Arial"/>
                <w:bCs/>
                <w:color w:val="060D38"/>
                <w:sz w:val="24"/>
                <w:szCs w:val="24"/>
              </w:rPr>
            </w:pPr>
            <w:r w:rsidRPr="000A276E">
              <w:rPr>
                <w:rFonts w:ascii="Arial Narrow" w:eastAsia="SimSun" w:hAnsi="Arial Narrow" w:cs="Arial"/>
                <w:bCs/>
                <w:color w:val="060D38"/>
                <w:sz w:val="24"/>
                <w:szCs w:val="24"/>
              </w:rPr>
              <w:t>GSM_1</w:t>
            </w:r>
          </w:p>
        </w:tc>
        <w:tc>
          <w:tcPr>
            <w:tcW w:w="5812" w:type="dxa"/>
            <w:vAlign w:val="center"/>
          </w:tcPr>
          <w:p w14:paraId="43AF7584" w14:textId="77777777" w:rsidR="000401AC" w:rsidRPr="00065FEC" w:rsidRDefault="000401AC" w:rsidP="006F7E90">
            <w:pPr>
              <w:keepNext/>
              <w:keepLines/>
              <w:spacing w:after="0" w:line="240" w:lineRule="auto"/>
              <w:jc w:val="both"/>
              <w:outlineLvl w:val="1"/>
              <w:rPr>
                <w:rFonts w:ascii="Arial Narrow" w:eastAsia="SimSun" w:hAnsi="Arial Narrow" w:cs="Arial"/>
                <w:bCs/>
                <w:color w:val="060D38"/>
                <w:sz w:val="24"/>
                <w:szCs w:val="24"/>
              </w:rPr>
            </w:pPr>
            <w:r w:rsidRPr="00065FEC">
              <w:rPr>
                <w:rFonts w:ascii="Arial Narrow" w:eastAsia="SimSun" w:hAnsi="Arial Narrow" w:cs="Arial"/>
                <w:bCs/>
                <w:color w:val="060D38"/>
                <w:sz w:val="24"/>
                <w:szCs w:val="24"/>
              </w:rPr>
              <w:t>Naročniško razmerje za mobilno telefonijo:</w:t>
            </w:r>
          </w:p>
          <w:p w14:paraId="3D3C1049" w14:textId="77777777" w:rsidR="000401AC" w:rsidRPr="00065FEC" w:rsidRDefault="000401AC" w:rsidP="006F7E90">
            <w:pPr>
              <w:pStyle w:val="Odstavekseznama"/>
              <w:numPr>
                <w:ilvl w:val="0"/>
                <w:numId w:val="8"/>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neomejeni brezplačni klici in SMS-i v vsa slovenska omrežja</w:t>
            </w:r>
          </w:p>
          <w:p w14:paraId="4449975D" w14:textId="77777777" w:rsidR="000401AC" w:rsidRPr="00065FEC" w:rsidRDefault="000401AC" w:rsidP="006F7E90">
            <w:pPr>
              <w:pStyle w:val="Odstavekseznama"/>
              <w:numPr>
                <w:ilvl w:val="0"/>
                <w:numId w:val="8"/>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 xml:space="preserve">neomejeni  brezplačni klici in SMS-i v državah območja EU-tarife </w:t>
            </w:r>
          </w:p>
          <w:p w14:paraId="56409244" w14:textId="77777777" w:rsidR="000401AC" w:rsidRPr="00065FEC" w:rsidRDefault="000401AC" w:rsidP="006F7E90">
            <w:pPr>
              <w:pStyle w:val="Odstavekseznama"/>
              <w:numPr>
                <w:ilvl w:val="0"/>
                <w:numId w:val="8"/>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vsaj 70 GB prenos podatkov, od tega vsaj 10 GB v državah območja EU-tarife</w:t>
            </w:r>
          </w:p>
          <w:p w14:paraId="06381F7C" w14:textId="77777777" w:rsidR="000401AC" w:rsidRPr="00065FEC" w:rsidRDefault="000401AC" w:rsidP="006F7E90">
            <w:pPr>
              <w:pStyle w:val="Odstavekseznama"/>
              <w:numPr>
                <w:ilvl w:val="0"/>
                <w:numId w:val="8"/>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klici v tujino po ceniku s popustom</w:t>
            </w:r>
          </w:p>
        </w:tc>
        <w:tc>
          <w:tcPr>
            <w:tcW w:w="1366" w:type="dxa"/>
            <w:vAlign w:val="center"/>
          </w:tcPr>
          <w:p w14:paraId="321C974A"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90</w:t>
            </w:r>
          </w:p>
        </w:tc>
      </w:tr>
      <w:tr w:rsidR="000401AC" w:rsidRPr="000A276E" w14:paraId="38E1097E" w14:textId="77777777" w:rsidTr="006F7E90">
        <w:tc>
          <w:tcPr>
            <w:tcW w:w="704" w:type="dxa"/>
            <w:vAlign w:val="center"/>
          </w:tcPr>
          <w:p w14:paraId="1968F7EC"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sidRPr="000A276E">
              <w:rPr>
                <w:rFonts w:ascii="Arial Narrow" w:eastAsia="SimSun" w:hAnsi="Arial Narrow" w:cs="Arial"/>
                <w:bCs/>
                <w:color w:val="060D38"/>
                <w:sz w:val="24"/>
                <w:szCs w:val="24"/>
              </w:rPr>
              <w:t>2.</w:t>
            </w:r>
          </w:p>
        </w:tc>
        <w:tc>
          <w:tcPr>
            <w:tcW w:w="1134" w:type="dxa"/>
            <w:vAlign w:val="center"/>
          </w:tcPr>
          <w:p w14:paraId="6AFBD50D" w14:textId="77777777" w:rsidR="000401AC" w:rsidRPr="00C81271" w:rsidRDefault="000401AC" w:rsidP="006F7E90">
            <w:pPr>
              <w:keepNext/>
              <w:keepLines/>
              <w:spacing w:after="0" w:line="240" w:lineRule="auto"/>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GSM_2</w:t>
            </w:r>
          </w:p>
        </w:tc>
        <w:tc>
          <w:tcPr>
            <w:tcW w:w="5812" w:type="dxa"/>
            <w:vAlign w:val="center"/>
          </w:tcPr>
          <w:p w14:paraId="5A293607" w14:textId="77777777" w:rsidR="000401AC" w:rsidRPr="00065FEC" w:rsidRDefault="000401AC" w:rsidP="006F7E90">
            <w:pPr>
              <w:spacing w:after="0" w:line="240" w:lineRule="auto"/>
              <w:rPr>
                <w:rFonts w:ascii="Arial Narrow" w:eastAsia="Calibri" w:hAnsi="Arial Narrow" w:cs="Arial"/>
                <w:sz w:val="24"/>
                <w:szCs w:val="24"/>
              </w:rPr>
            </w:pPr>
            <w:r w:rsidRPr="00065FEC">
              <w:rPr>
                <w:rFonts w:ascii="Arial Narrow" w:eastAsia="Calibri" w:hAnsi="Arial Narrow" w:cs="Arial"/>
                <w:sz w:val="24"/>
                <w:szCs w:val="24"/>
              </w:rPr>
              <w:t xml:space="preserve">Naročniško razmerje za mobilno telefonijo: </w:t>
            </w:r>
          </w:p>
          <w:p w14:paraId="7A0A905E" w14:textId="77777777" w:rsidR="000401AC" w:rsidRPr="00065FEC" w:rsidRDefault="000401AC" w:rsidP="006F7E90">
            <w:pPr>
              <w:pStyle w:val="Odstavekseznama"/>
              <w:numPr>
                <w:ilvl w:val="0"/>
                <w:numId w:val="9"/>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neomejeni brezplačni klici in SMS-i v vsa slovenska omrežja</w:t>
            </w:r>
          </w:p>
          <w:p w14:paraId="02516096" w14:textId="77777777" w:rsidR="000401AC" w:rsidRPr="00065FEC" w:rsidRDefault="000401AC" w:rsidP="006F7E90">
            <w:pPr>
              <w:pStyle w:val="Odstavekseznama"/>
              <w:numPr>
                <w:ilvl w:val="0"/>
                <w:numId w:val="9"/>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neomejeni  brezplačni klici in SMS-i v državah območja EU-tarife</w:t>
            </w:r>
          </w:p>
          <w:p w14:paraId="06F3067B" w14:textId="77777777" w:rsidR="000401AC" w:rsidRPr="00065FEC" w:rsidRDefault="000401AC" w:rsidP="006F7E90">
            <w:pPr>
              <w:pStyle w:val="Odstavekseznama"/>
              <w:numPr>
                <w:ilvl w:val="0"/>
                <w:numId w:val="9"/>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vsaj 140 GB prenos podatkov, od tega vsaj 10 GB v državah območja EU-tarife</w:t>
            </w:r>
          </w:p>
          <w:p w14:paraId="344C41B4" w14:textId="77777777" w:rsidR="000401AC" w:rsidRPr="00065FEC" w:rsidRDefault="000401AC" w:rsidP="006F7E90">
            <w:pPr>
              <w:pStyle w:val="Odstavekseznama"/>
              <w:numPr>
                <w:ilvl w:val="0"/>
                <w:numId w:val="9"/>
              </w:numPr>
              <w:spacing w:after="0" w:line="240" w:lineRule="auto"/>
              <w:ind w:left="149" w:hanging="142"/>
              <w:rPr>
                <w:rFonts w:ascii="Arial Narrow" w:eastAsia="Calibri" w:hAnsi="Arial Narrow" w:cs="Arial"/>
                <w:sz w:val="24"/>
                <w:szCs w:val="24"/>
              </w:rPr>
            </w:pPr>
            <w:r w:rsidRPr="00065FEC">
              <w:rPr>
                <w:rFonts w:ascii="Arial Narrow" w:eastAsia="Calibri" w:hAnsi="Arial Narrow" w:cs="Arial"/>
                <w:sz w:val="24"/>
                <w:szCs w:val="24"/>
              </w:rPr>
              <w:t>klici v tujino po ceniku s popustom</w:t>
            </w:r>
          </w:p>
        </w:tc>
        <w:tc>
          <w:tcPr>
            <w:tcW w:w="1366" w:type="dxa"/>
            <w:vAlign w:val="center"/>
          </w:tcPr>
          <w:p w14:paraId="6C815684"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5</w:t>
            </w:r>
          </w:p>
        </w:tc>
      </w:tr>
      <w:tr w:rsidR="000401AC" w:rsidRPr="000A276E" w14:paraId="2E572C0C" w14:textId="77777777" w:rsidTr="006F7E90">
        <w:tc>
          <w:tcPr>
            <w:tcW w:w="704" w:type="dxa"/>
            <w:vAlign w:val="center"/>
          </w:tcPr>
          <w:p w14:paraId="2C35E87D"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sidRPr="000A276E">
              <w:rPr>
                <w:rFonts w:ascii="Arial Narrow" w:eastAsia="SimSun" w:hAnsi="Arial Narrow" w:cs="Arial"/>
                <w:bCs/>
                <w:color w:val="060D38"/>
                <w:sz w:val="24"/>
                <w:szCs w:val="24"/>
              </w:rPr>
              <w:t>3.</w:t>
            </w:r>
          </w:p>
        </w:tc>
        <w:tc>
          <w:tcPr>
            <w:tcW w:w="1134" w:type="dxa"/>
            <w:vAlign w:val="center"/>
          </w:tcPr>
          <w:p w14:paraId="2B24C25A" w14:textId="77777777" w:rsidR="000401AC" w:rsidRPr="000A276E" w:rsidRDefault="000401AC" w:rsidP="006F7E90">
            <w:pPr>
              <w:keepNext/>
              <w:keepLines/>
              <w:spacing w:after="0" w:line="240" w:lineRule="auto"/>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PP_1</w:t>
            </w:r>
          </w:p>
        </w:tc>
        <w:tc>
          <w:tcPr>
            <w:tcW w:w="5812" w:type="dxa"/>
            <w:vAlign w:val="center"/>
          </w:tcPr>
          <w:p w14:paraId="3C40C05A" w14:textId="77777777" w:rsidR="000401AC" w:rsidRPr="00065FEC" w:rsidRDefault="000401AC" w:rsidP="006F7E90">
            <w:pPr>
              <w:keepNext/>
              <w:keepLines/>
              <w:spacing w:after="0" w:line="240" w:lineRule="auto"/>
              <w:jc w:val="both"/>
              <w:outlineLvl w:val="1"/>
              <w:rPr>
                <w:rFonts w:ascii="Arial Narrow" w:eastAsia="SimSun" w:hAnsi="Arial Narrow" w:cs="Arial"/>
                <w:bCs/>
                <w:color w:val="060D38"/>
                <w:sz w:val="24"/>
                <w:szCs w:val="24"/>
              </w:rPr>
            </w:pPr>
            <w:r w:rsidRPr="00065FEC">
              <w:rPr>
                <w:rFonts w:ascii="Arial Narrow" w:eastAsia="SimSun" w:hAnsi="Arial Narrow" w:cs="Arial"/>
                <w:bCs/>
                <w:color w:val="060D38"/>
                <w:sz w:val="24"/>
                <w:szCs w:val="24"/>
              </w:rPr>
              <w:t>Naročniško razmerje za mobilni internet »telemetrija«:</w:t>
            </w:r>
          </w:p>
          <w:p w14:paraId="1B200561" w14:textId="77777777" w:rsidR="000401AC" w:rsidRPr="00065FEC" w:rsidRDefault="000401AC" w:rsidP="006F7E90">
            <w:pPr>
              <w:pStyle w:val="Odstavekseznama"/>
              <w:keepNext/>
              <w:keepLines/>
              <w:numPr>
                <w:ilvl w:val="0"/>
                <w:numId w:val="10"/>
              </w:numPr>
              <w:spacing w:after="0" w:line="240" w:lineRule="auto"/>
              <w:ind w:left="149" w:hanging="142"/>
              <w:jc w:val="both"/>
              <w:outlineLvl w:val="1"/>
              <w:rPr>
                <w:rFonts w:ascii="Arial Narrow" w:eastAsia="SimSun" w:hAnsi="Arial Narrow" w:cs="Arial"/>
                <w:bCs/>
                <w:color w:val="060D38"/>
                <w:sz w:val="24"/>
                <w:szCs w:val="24"/>
              </w:rPr>
            </w:pPr>
            <w:r w:rsidRPr="00065FEC">
              <w:rPr>
                <w:rFonts w:ascii="Arial Narrow" w:eastAsia="SimSun" w:hAnsi="Arial Narrow" w:cs="Arial"/>
                <w:bCs/>
                <w:color w:val="060D38"/>
                <w:sz w:val="24"/>
                <w:szCs w:val="24"/>
              </w:rPr>
              <w:t>LTE/4G+</w:t>
            </w:r>
          </w:p>
          <w:p w14:paraId="367B150F" w14:textId="77777777" w:rsidR="000401AC" w:rsidRPr="00065FEC" w:rsidRDefault="000401AC" w:rsidP="006F7E90">
            <w:pPr>
              <w:pStyle w:val="Odstavekseznama"/>
              <w:keepNext/>
              <w:keepLines/>
              <w:numPr>
                <w:ilvl w:val="0"/>
                <w:numId w:val="10"/>
              </w:numPr>
              <w:spacing w:after="0" w:line="240" w:lineRule="auto"/>
              <w:ind w:left="149" w:hanging="142"/>
              <w:jc w:val="both"/>
              <w:outlineLvl w:val="1"/>
              <w:rPr>
                <w:rFonts w:ascii="Arial Narrow" w:eastAsia="SimSun" w:hAnsi="Arial Narrow" w:cs="Arial"/>
                <w:bCs/>
                <w:color w:val="060D38"/>
                <w:sz w:val="24"/>
                <w:szCs w:val="24"/>
              </w:rPr>
            </w:pPr>
            <w:r w:rsidRPr="00065FEC">
              <w:rPr>
                <w:rFonts w:ascii="Arial Narrow" w:eastAsia="SimSun" w:hAnsi="Arial Narrow" w:cs="Arial"/>
                <w:bCs/>
                <w:color w:val="060D38"/>
                <w:sz w:val="24"/>
                <w:szCs w:val="24"/>
              </w:rPr>
              <w:t>vsaj 2 GB prenos podatkov od tega do 1 GB v državah območja EU-tarife)</w:t>
            </w:r>
          </w:p>
          <w:p w14:paraId="2AE3AA7B" w14:textId="77777777" w:rsidR="000401AC" w:rsidRPr="00065FEC" w:rsidRDefault="000401AC" w:rsidP="006F7E90">
            <w:pPr>
              <w:pStyle w:val="Odstavekseznama"/>
              <w:keepNext/>
              <w:keepLines/>
              <w:numPr>
                <w:ilvl w:val="0"/>
                <w:numId w:val="10"/>
              </w:numPr>
              <w:spacing w:after="0" w:line="240" w:lineRule="auto"/>
              <w:ind w:left="149" w:hanging="142"/>
              <w:jc w:val="both"/>
              <w:outlineLvl w:val="1"/>
              <w:rPr>
                <w:rFonts w:ascii="Arial Narrow" w:eastAsia="SimSun" w:hAnsi="Arial Narrow" w:cs="Arial"/>
                <w:bCs/>
                <w:color w:val="060D38"/>
                <w:sz w:val="24"/>
                <w:szCs w:val="24"/>
              </w:rPr>
            </w:pPr>
            <w:r w:rsidRPr="00065FEC">
              <w:rPr>
                <w:rFonts w:ascii="Arial Narrow" w:eastAsia="SimSun" w:hAnsi="Arial Narrow" w:cs="Arial"/>
                <w:bCs/>
                <w:color w:val="060D38"/>
                <w:sz w:val="24"/>
                <w:szCs w:val="24"/>
              </w:rPr>
              <w:t>SMS in klici po ceniku s popustom</w:t>
            </w:r>
          </w:p>
        </w:tc>
        <w:tc>
          <w:tcPr>
            <w:tcW w:w="1366" w:type="dxa"/>
            <w:vAlign w:val="center"/>
          </w:tcPr>
          <w:p w14:paraId="7B0FF5D7"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14</w:t>
            </w:r>
          </w:p>
        </w:tc>
      </w:tr>
      <w:tr w:rsidR="000401AC" w:rsidRPr="000A276E" w14:paraId="56EED81A" w14:textId="77777777" w:rsidTr="006F7E90">
        <w:tc>
          <w:tcPr>
            <w:tcW w:w="704" w:type="dxa"/>
            <w:vAlign w:val="center"/>
          </w:tcPr>
          <w:p w14:paraId="61419469"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sidRPr="000A276E">
              <w:rPr>
                <w:rFonts w:ascii="Arial Narrow" w:eastAsia="SimSun" w:hAnsi="Arial Narrow" w:cs="Arial"/>
                <w:bCs/>
                <w:color w:val="060D38"/>
                <w:sz w:val="24"/>
                <w:szCs w:val="24"/>
              </w:rPr>
              <w:t>4.</w:t>
            </w:r>
          </w:p>
        </w:tc>
        <w:tc>
          <w:tcPr>
            <w:tcW w:w="1134" w:type="dxa"/>
            <w:vAlign w:val="center"/>
          </w:tcPr>
          <w:p w14:paraId="2BE767FF" w14:textId="77777777" w:rsidR="000401AC" w:rsidRPr="000A276E" w:rsidRDefault="000401AC" w:rsidP="006F7E90">
            <w:pPr>
              <w:keepNext/>
              <w:keepLines/>
              <w:spacing w:after="0" w:line="240" w:lineRule="auto"/>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PP_2</w:t>
            </w:r>
          </w:p>
        </w:tc>
        <w:tc>
          <w:tcPr>
            <w:tcW w:w="5812" w:type="dxa"/>
            <w:vAlign w:val="center"/>
          </w:tcPr>
          <w:p w14:paraId="678D7208" w14:textId="77777777" w:rsidR="000401AC" w:rsidRPr="004A1722" w:rsidRDefault="000401AC" w:rsidP="006F7E90">
            <w:pPr>
              <w:keepNext/>
              <w:keepLines/>
              <w:spacing w:after="0" w:line="240" w:lineRule="auto"/>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N</w:t>
            </w:r>
            <w:r w:rsidRPr="004A1722">
              <w:rPr>
                <w:rFonts w:ascii="Arial Narrow" w:eastAsia="SimSun" w:hAnsi="Arial Narrow" w:cs="Arial"/>
                <w:bCs/>
                <w:color w:val="060D38"/>
                <w:sz w:val="24"/>
                <w:szCs w:val="24"/>
              </w:rPr>
              <w:t>aročnišk</w:t>
            </w:r>
            <w:r>
              <w:rPr>
                <w:rFonts w:ascii="Arial Narrow" w:eastAsia="SimSun" w:hAnsi="Arial Narrow" w:cs="Arial"/>
                <w:bCs/>
                <w:color w:val="060D38"/>
                <w:sz w:val="24"/>
                <w:szCs w:val="24"/>
              </w:rPr>
              <w:t>o</w:t>
            </w:r>
            <w:r w:rsidRPr="004A1722">
              <w:rPr>
                <w:rFonts w:ascii="Arial Narrow" w:eastAsia="SimSun" w:hAnsi="Arial Narrow" w:cs="Arial"/>
                <w:bCs/>
                <w:color w:val="060D38"/>
                <w:sz w:val="24"/>
                <w:szCs w:val="24"/>
              </w:rPr>
              <w:t xml:space="preserve"> razmerj</w:t>
            </w:r>
            <w:r>
              <w:rPr>
                <w:rFonts w:ascii="Arial Narrow" w:eastAsia="SimSun" w:hAnsi="Arial Narrow" w:cs="Arial"/>
                <w:bCs/>
                <w:color w:val="060D38"/>
                <w:sz w:val="24"/>
                <w:szCs w:val="24"/>
              </w:rPr>
              <w:t>e za mobilni internet:</w:t>
            </w:r>
          </w:p>
          <w:p w14:paraId="385C994A" w14:textId="77777777" w:rsidR="000401AC" w:rsidRDefault="000401AC" w:rsidP="006F7E90">
            <w:pPr>
              <w:pStyle w:val="Odstavekseznama"/>
              <w:keepNext/>
              <w:keepLines/>
              <w:numPr>
                <w:ilvl w:val="0"/>
                <w:numId w:val="11"/>
              </w:numPr>
              <w:spacing w:after="0" w:line="240" w:lineRule="auto"/>
              <w:ind w:left="171" w:hanging="171"/>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LTE/4G+</w:t>
            </w:r>
          </w:p>
          <w:p w14:paraId="53717370" w14:textId="77777777" w:rsidR="000401AC" w:rsidRDefault="000401AC" w:rsidP="006F7E90">
            <w:pPr>
              <w:pStyle w:val="Odstavekseznama"/>
              <w:keepNext/>
              <w:keepLines/>
              <w:numPr>
                <w:ilvl w:val="0"/>
                <w:numId w:val="11"/>
              </w:numPr>
              <w:spacing w:after="0" w:line="240" w:lineRule="auto"/>
              <w:ind w:left="171" w:hanging="171"/>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neomejeni prenos podatkov</w:t>
            </w:r>
          </w:p>
          <w:p w14:paraId="42667B6F" w14:textId="57626398" w:rsidR="000401AC" w:rsidRDefault="000401AC" w:rsidP="006F7E90">
            <w:pPr>
              <w:pStyle w:val="Odstavekseznama"/>
              <w:keepNext/>
              <w:keepLines/>
              <w:numPr>
                <w:ilvl w:val="0"/>
                <w:numId w:val="11"/>
              </w:numPr>
              <w:spacing w:after="0" w:line="240" w:lineRule="auto"/>
              <w:ind w:left="171" w:hanging="171"/>
              <w:jc w:val="both"/>
              <w:outlineLvl w:val="1"/>
              <w:rPr>
                <w:rFonts w:ascii="Arial Narrow" w:eastAsia="SimSun" w:hAnsi="Arial Narrow" w:cs="Arial"/>
                <w:bCs/>
                <w:color w:val="060D38"/>
                <w:sz w:val="24"/>
                <w:szCs w:val="24"/>
              </w:rPr>
            </w:pPr>
            <w:r w:rsidRPr="004A1722">
              <w:rPr>
                <w:rFonts w:ascii="Arial Narrow" w:eastAsia="SimSun" w:hAnsi="Arial Narrow" w:cs="Arial"/>
                <w:bCs/>
                <w:color w:val="060D38"/>
                <w:sz w:val="24"/>
                <w:szCs w:val="24"/>
              </w:rPr>
              <w:t xml:space="preserve">osnovna hitrost vsaj </w:t>
            </w:r>
            <w:r w:rsidR="00627BAF">
              <w:rPr>
                <w:rFonts w:ascii="Arial Narrow" w:eastAsia="SimSun" w:hAnsi="Arial Narrow" w:cs="Arial"/>
                <w:bCs/>
                <w:color w:val="060D38"/>
                <w:sz w:val="24"/>
                <w:szCs w:val="24"/>
              </w:rPr>
              <w:t>20/5</w:t>
            </w:r>
            <w:r w:rsidRPr="004A1722">
              <w:rPr>
                <w:rFonts w:ascii="Arial Narrow" w:eastAsia="SimSun" w:hAnsi="Arial Narrow" w:cs="Arial"/>
                <w:bCs/>
                <w:color w:val="060D38"/>
                <w:sz w:val="24"/>
                <w:szCs w:val="24"/>
              </w:rPr>
              <w:t xml:space="preserve"> </w:t>
            </w:r>
            <w:r w:rsidR="00627BAF">
              <w:rPr>
                <w:rFonts w:ascii="Arial Narrow" w:eastAsia="SimSun" w:hAnsi="Arial Narrow" w:cs="Arial"/>
                <w:bCs/>
                <w:color w:val="060D38"/>
                <w:sz w:val="24"/>
                <w:szCs w:val="24"/>
              </w:rPr>
              <w:t>m</w:t>
            </w:r>
            <w:r w:rsidR="00627BAF" w:rsidRPr="004A1722">
              <w:rPr>
                <w:rFonts w:ascii="Arial Narrow" w:eastAsia="SimSun" w:hAnsi="Arial Narrow" w:cs="Arial"/>
                <w:bCs/>
                <w:color w:val="060D38"/>
                <w:sz w:val="24"/>
                <w:szCs w:val="24"/>
              </w:rPr>
              <w:t>b</w:t>
            </w:r>
            <w:r w:rsidRPr="004A1722">
              <w:rPr>
                <w:rFonts w:ascii="Arial Narrow" w:eastAsia="SimSun" w:hAnsi="Arial Narrow" w:cs="Arial"/>
                <w:bCs/>
                <w:color w:val="060D38"/>
                <w:sz w:val="24"/>
                <w:szCs w:val="24"/>
              </w:rPr>
              <w:t>/s,</w:t>
            </w:r>
          </w:p>
          <w:p w14:paraId="709A32CE" w14:textId="77777777" w:rsidR="000401AC" w:rsidRPr="00C81271" w:rsidRDefault="000401AC" w:rsidP="006F7E90">
            <w:pPr>
              <w:pStyle w:val="Odstavekseznama"/>
              <w:keepNext/>
              <w:keepLines/>
              <w:numPr>
                <w:ilvl w:val="0"/>
                <w:numId w:val="11"/>
              </w:numPr>
              <w:spacing w:after="0" w:line="240" w:lineRule="auto"/>
              <w:ind w:left="171" w:hanging="171"/>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možnost večanja hitrosti na zahtevo preko SMS</w:t>
            </w:r>
          </w:p>
          <w:p w14:paraId="669BEEBD" w14:textId="77777777" w:rsidR="000401AC" w:rsidRPr="006872E2" w:rsidRDefault="000401AC" w:rsidP="006F7E90">
            <w:pPr>
              <w:pStyle w:val="Odstavekseznama"/>
              <w:keepNext/>
              <w:keepLines/>
              <w:numPr>
                <w:ilvl w:val="0"/>
                <w:numId w:val="11"/>
              </w:numPr>
              <w:spacing w:after="0" w:line="240" w:lineRule="auto"/>
              <w:ind w:left="171" w:hanging="171"/>
              <w:jc w:val="both"/>
              <w:outlineLvl w:val="1"/>
              <w:rPr>
                <w:rFonts w:ascii="Arial Narrow" w:eastAsia="SimSun" w:hAnsi="Arial Narrow" w:cs="Arial"/>
                <w:bCs/>
                <w:color w:val="060D38"/>
                <w:sz w:val="24"/>
                <w:szCs w:val="24"/>
              </w:rPr>
            </w:pPr>
            <w:r w:rsidRPr="00F37929">
              <w:rPr>
                <w:rFonts w:ascii="Arial Narrow" w:eastAsia="Calibri" w:hAnsi="Arial Narrow" w:cs="Arial"/>
                <w:sz w:val="24"/>
                <w:szCs w:val="24"/>
              </w:rPr>
              <w:t>možnost statičnega IP-naslova</w:t>
            </w:r>
            <w:r>
              <w:rPr>
                <w:rFonts w:ascii="Arial Narrow" w:eastAsia="Calibri" w:hAnsi="Arial Narrow" w:cs="Arial"/>
                <w:sz w:val="24"/>
                <w:szCs w:val="24"/>
              </w:rPr>
              <w:t xml:space="preserve"> preko APN</w:t>
            </w:r>
          </w:p>
        </w:tc>
        <w:tc>
          <w:tcPr>
            <w:tcW w:w="1366" w:type="dxa"/>
            <w:vAlign w:val="center"/>
          </w:tcPr>
          <w:p w14:paraId="0722A3B4" w14:textId="77777777" w:rsidR="000401AC" w:rsidRPr="000A276E" w:rsidRDefault="000401AC" w:rsidP="006F7E90">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10</w:t>
            </w:r>
          </w:p>
        </w:tc>
      </w:tr>
      <w:tr w:rsidR="007F16D7" w:rsidRPr="000A276E" w14:paraId="4D181D7F" w14:textId="77777777" w:rsidTr="00536FEA">
        <w:tc>
          <w:tcPr>
            <w:tcW w:w="704" w:type="dxa"/>
            <w:vAlign w:val="center"/>
          </w:tcPr>
          <w:p w14:paraId="110A581D" w14:textId="7C560512" w:rsidR="007F16D7" w:rsidRPr="00297EC2" w:rsidRDefault="007F16D7" w:rsidP="00536FEA">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5</w:t>
            </w:r>
            <w:r w:rsidRPr="00297EC2">
              <w:rPr>
                <w:rFonts w:ascii="Arial Narrow" w:eastAsia="SimSun" w:hAnsi="Arial Narrow" w:cs="Arial"/>
                <w:bCs/>
                <w:color w:val="060D38"/>
                <w:sz w:val="24"/>
                <w:szCs w:val="24"/>
              </w:rPr>
              <w:t>.</w:t>
            </w:r>
          </w:p>
        </w:tc>
        <w:tc>
          <w:tcPr>
            <w:tcW w:w="1134" w:type="dxa"/>
            <w:vAlign w:val="center"/>
          </w:tcPr>
          <w:p w14:paraId="54E30150" w14:textId="77777777" w:rsidR="007F16D7" w:rsidRPr="00C81271" w:rsidRDefault="007F16D7" w:rsidP="00536FEA">
            <w:pPr>
              <w:keepNext/>
              <w:keepLines/>
              <w:spacing w:after="0" w:line="240" w:lineRule="auto"/>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STA_1</w:t>
            </w:r>
          </w:p>
        </w:tc>
        <w:tc>
          <w:tcPr>
            <w:tcW w:w="5812" w:type="dxa"/>
            <w:vAlign w:val="center"/>
          </w:tcPr>
          <w:p w14:paraId="23B63D6B" w14:textId="77777777" w:rsidR="007F16D7" w:rsidRPr="00C81271" w:rsidRDefault="007F16D7" w:rsidP="00536FEA">
            <w:pPr>
              <w:keepNext/>
              <w:keepLines/>
              <w:spacing w:after="0" w:line="240" w:lineRule="auto"/>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Naročniško razmerje za stacionarno telefonijo:</w:t>
            </w:r>
          </w:p>
          <w:p w14:paraId="215F062B"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brezplačni najem žičnega in brezžičnega aparata</w:t>
            </w:r>
          </w:p>
          <w:p w14:paraId="557C605C"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neomejeni brezplačni pogovori znotraj skupine naročnika (mobilne in stacionarne številke)</w:t>
            </w:r>
          </w:p>
          <w:p w14:paraId="1F8980DE"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brezplačni pogovori najmanj 100 minut v vsa slovenska omrežja (mobilna in stacionarna)</w:t>
            </w:r>
          </w:p>
          <w:p w14:paraId="79217726" w14:textId="77777777" w:rsidR="007F16D7" w:rsidRPr="00C81271" w:rsidRDefault="007F16D7" w:rsidP="00536FEA">
            <w:pPr>
              <w:numPr>
                <w:ilvl w:val="0"/>
                <w:numId w:val="15"/>
              </w:numPr>
              <w:spacing w:after="0" w:line="240" w:lineRule="auto"/>
              <w:ind w:left="171" w:hanging="142"/>
              <w:contextualSpacing/>
              <w:jc w:val="both"/>
              <w:rPr>
                <w:rFonts w:ascii="Arial Narrow" w:eastAsia="Calibri" w:hAnsi="Arial Narrow" w:cs="Arial"/>
                <w:sz w:val="24"/>
                <w:szCs w:val="24"/>
              </w:rPr>
            </w:pPr>
            <w:r w:rsidRPr="00C81271">
              <w:rPr>
                <w:rFonts w:ascii="Arial Narrow" w:eastAsia="Calibri" w:hAnsi="Arial Narrow" w:cs="Arial"/>
                <w:sz w:val="24"/>
                <w:szCs w:val="24"/>
              </w:rPr>
              <w:t>storitev preusmeritve na tajnico</w:t>
            </w:r>
          </w:p>
        </w:tc>
        <w:tc>
          <w:tcPr>
            <w:tcW w:w="1366" w:type="dxa"/>
            <w:vAlign w:val="center"/>
          </w:tcPr>
          <w:p w14:paraId="13E4D6FB" w14:textId="617058C0" w:rsidR="007F16D7" w:rsidRPr="000A276E" w:rsidRDefault="001A3C02" w:rsidP="00D45312">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320</w:t>
            </w:r>
          </w:p>
        </w:tc>
      </w:tr>
      <w:tr w:rsidR="007F16D7" w:rsidRPr="000A276E" w14:paraId="18A42031" w14:textId="77777777" w:rsidTr="00536FEA">
        <w:tc>
          <w:tcPr>
            <w:tcW w:w="704" w:type="dxa"/>
            <w:vAlign w:val="center"/>
          </w:tcPr>
          <w:p w14:paraId="31306176" w14:textId="20E59D60" w:rsidR="007F16D7" w:rsidRPr="000A276E" w:rsidRDefault="007F16D7" w:rsidP="00536FEA">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6</w:t>
            </w:r>
            <w:r w:rsidRPr="000A276E">
              <w:rPr>
                <w:rFonts w:ascii="Arial Narrow" w:eastAsia="SimSun" w:hAnsi="Arial Narrow" w:cs="Arial"/>
                <w:bCs/>
                <w:color w:val="060D38"/>
                <w:sz w:val="24"/>
                <w:szCs w:val="24"/>
              </w:rPr>
              <w:t>.</w:t>
            </w:r>
          </w:p>
        </w:tc>
        <w:tc>
          <w:tcPr>
            <w:tcW w:w="1134" w:type="dxa"/>
            <w:vAlign w:val="center"/>
          </w:tcPr>
          <w:p w14:paraId="2817BAEB" w14:textId="77777777" w:rsidR="007F16D7" w:rsidRPr="000A276E" w:rsidRDefault="007F16D7" w:rsidP="00536FEA">
            <w:pPr>
              <w:keepNext/>
              <w:keepLines/>
              <w:spacing w:after="0" w:line="240" w:lineRule="auto"/>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STA_2</w:t>
            </w:r>
          </w:p>
        </w:tc>
        <w:tc>
          <w:tcPr>
            <w:tcW w:w="5812" w:type="dxa"/>
            <w:vAlign w:val="center"/>
          </w:tcPr>
          <w:p w14:paraId="316A950D" w14:textId="77777777" w:rsidR="007F16D7" w:rsidRDefault="007F16D7" w:rsidP="00536FEA">
            <w:pPr>
              <w:keepNext/>
              <w:keepLines/>
              <w:spacing w:after="0" w:line="240" w:lineRule="auto"/>
              <w:jc w:val="both"/>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N</w:t>
            </w:r>
            <w:r w:rsidRPr="004A1722">
              <w:rPr>
                <w:rFonts w:ascii="Arial Narrow" w:eastAsia="SimSun" w:hAnsi="Arial Narrow" w:cs="Arial"/>
                <w:bCs/>
                <w:color w:val="060D38"/>
                <w:sz w:val="24"/>
                <w:szCs w:val="24"/>
              </w:rPr>
              <w:t>aročnišk</w:t>
            </w:r>
            <w:r>
              <w:rPr>
                <w:rFonts w:ascii="Arial Narrow" w:eastAsia="SimSun" w:hAnsi="Arial Narrow" w:cs="Arial"/>
                <w:bCs/>
                <w:color w:val="060D38"/>
                <w:sz w:val="24"/>
                <w:szCs w:val="24"/>
              </w:rPr>
              <w:t>o</w:t>
            </w:r>
            <w:r w:rsidRPr="004A1722">
              <w:rPr>
                <w:rFonts w:ascii="Arial Narrow" w:eastAsia="SimSun" w:hAnsi="Arial Narrow" w:cs="Arial"/>
                <w:bCs/>
                <w:color w:val="060D38"/>
                <w:sz w:val="24"/>
                <w:szCs w:val="24"/>
              </w:rPr>
              <w:t xml:space="preserve"> razmerj</w:t>
            </w:r>
            <w:r>
              <w:rPr>
                <w:rFonts w:ascii="Arial Narrow" w:eastAsia="SimSun" w:hAnsi="Arial Narrow" w:cs="Arial"/>
                <w:bCs/>
                <w:color w:val="060D38"/>
                <w:sz w:val="24"/>
                <w:szCs w:val="24"/>
              </w:rPr>
              <w:t>e za stacionarno telefonijo:</w:t>
            </w:r>
          </w:p>
          <w:p w14:paraId="60E4D8BB"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brezplačni najem žičnega in brezžičnega aparata</w:t>
            </w:r>
          </w:p>
          <w:p w14:paraId="465B62F0"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neomejeni brezplačni pogovori znotraj skupine naročnika (mobilne in stacionarne številke)</w:t>
            </w:r>
          </w:p>
          <w:p w14:paraId="3AEF6555" w14:textId="77777777" w:rsidR="007F16D7" w:rsidRPr="00C81271"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sidRPr="00C81271">
              <w:rPr>
                <w:rFonts w:ascii="Arial Narrow" w:eastAsia="SimSun" w:hAnsi="Arial Narrow" w:cs="Arial"/>
                <w:bCs/>
                <w:color w:val="060D38"/>
                <w:sz w:val="24"/>
                <w:szCs w:val="24"/>
              </w:rPr>
              <w:t>neomejeni brezplačni pogovori v vsa slovenska omrežja (mobilna in stacionarna)</w:t>
            </w:r>
          </w:p>
          <w:p w14:paraId="0D0F470C" w14:textId="77777777" w:rsidR="007F16D7" w:rsidRPr="00297EC2" w:rsidRDefault="007F16D7" w:rsidP="00536FEA">
            <w:pPr>
              <w:numPr>
                <w:ilvl w:val="0"/>
                <w:numId w:val="15"/>
              </w:numPr>
              <w:spacing w:after="0" w:line="240" w:lineRule="auto"/>
              <w:ind w:left="171" w:hanging="142"/>
              <w:contextualSpacing/>
              <w:jc w:val="both"/>
              <w:rPr>
                <w:rFonts w:ascii="Arial Narrow" w:eastAsia="Calibri" w:hAnsi="Arial Narrow" w:cs="Arial"/>
                <w:sz w:val="24"/>
                <w:szCs w:val="24"/>
              </w:rPr>
            </w:pPr>
            <w:r w:rsidRPr="00297EC2">
              <w:rPr>
                <w:rFonts w:ascii="Arial Narrow" w:eastAsia="Calibri" w:hAnsi="Arial Narrow" w:cs="Arial"/>
                <w:sz w:val="24"/>
                <w:szCs w:val="24"/>
              </w:rPr>
              <w:t>storitev skupinskih številk (cca. 5) - številka, ki je vezana na več uporabniških številk (npr. kličeš 625, sočasno zvoni na 620, 622 in 624)</w:t>
            </w:r>
          </w:p>
          <w:p w14:paraId="1E2550AF" w14:textId="55D9D3BC" w:rsidR="007F16D7" w:rsidRPr="00297EC2" w:rsidRDefault="007F16D7" w:rsidP="00536FEA">
            <w:pPr>
              <w:numPr>
                <w:ilvl w:val="0"/>
                <w:numId w:val="15"/>
              </w:numPr>
              <w:spacing w:after="0" w:line="240" w:lineRule="auto"/>
              <w:ind w:left="171" w:hanging="142"/>
              <w:contextualSpacing/>
              <w:jc w:val="both"/>
              <w:rPr>
                <w:rFonts w:ascii="Arial Narrow" w:eastAsia="Calibri" w:hAnsi="Arial Narrow" w:cs="Arial"/>
                <w:sz w:val="24"/>
                <w:szCs w:val="24"/>
              </w:rPr>
            </w:pPr>
            <w:r w:rsidRPr="00297EC2">
              <w:rPr>
                <w:rFonts w:ascii="Arial Narrow" w:eastAsia="Calibri" w:hAnsi="Arial Narrow" w:cs="Arial"/>
                <w:sz w:val="24"/>
                <w:szCs w:val="24"/>
              </w:rPr>
              <w:t>storitev avtomatskega odzivnika (s posnetim nagovorom, npr. pozdravljeni, poklicali ste…, za informacije pritisni 1, za pomoč 2, za tehnična vprašanja 3)</w:t>
            </w:r>
            <w:r w:rsidR="001A5096">
              <w:rPr>
                <w:rFonts w:ascii="Arial Narrow" w:eastAsia="Calibri" w:hAnsi="Arial Narrow" w:cs="Arial"/>
                <w:sz w:val="24"/>
                <w:szCs w:val="24"/>
              </w:rPr>
              <w:t xml:space="preserve"> z možnostjo več jezikov</w:t>
            </w:r>
            <w:r w:rsidRPr="00297EC2">
              <w:rPr>
                <w:rFonts w:ascii="Arial Narrow" w:eastAsia="Calibri" w:hAnsi="Arial Narrow" w:cs="Arial"/>
                <w:sz w:val="24"/>
                <w:szCs w:val="24"/>
              </w:rPr>
              <w:t xml:space="preserve"> </w:t>
            </w:r>
          </w:p>
          <w:p w14:paraId="1894FB54" w14:textId="77777777" w:rsidR="007F16D7" w:rsidRPr="00297EC2" w:rsidRDefault="007F16D7" w:rsidP="00536FEA">
            <w:pPr>
              <w:numPr>
                <w:ilvl w:val="0"/>
                <w:numId w:val="15"/>
              </w:numPr>
              <w:spacing w:after="0" w:line="240" w:lineRule="auto"/>
              <w:ind w:left="171" w:hanging="142"/>
              <w:contextualSpacing/>
              <w:jc w:val="both"/>
              <w:rPr>
                <w:rFonts w:ascii="Arial Narrow" w:eastAsia="Calibri" w:hAnsi="Arial Narrow" w:cs="Arial"/>
                <w:sz w:val="24"/>
                <w:szCs w:val="24"/>
              </w:rPr>
            </w:pPr>
            <w:r w:rsidRPr="00297EC2">
              <w:rPr>
                <w:rFonts w:ascii="Arial Narrow" w:eastAsia="Calibri" w:hAnsi="Arial Narrow" w:cs="Arial"/>
                <w:sz w:val="24"/>
                <w:szCs w:val="24"/>
              </w:rPr>
              <w:t>storitev prostoročnega sprejemanja in opravljanja klicev (1 uporabnik) (Bluetooth naglavna slušalka z dometom vsaj 20 metrov)</w:t>
            </w:r>
          </w:p>
          <w:p w14:paraId="267A905F" w14:textId="77777777" w:rsidR="007F16D7" w:rsidRPr="004A1722" w:rsidRDefault="007F16D7" w:rsidP="00536FEA">
            <w:pPr>
              <w:pStyle w:val="Odstavekseznama"/>
              <w:keepNext/>
              <w:keepLines/>
              <w:numPr>
                <w:ilvl w:val="0"/>
                <w:numId w:val="12"/>
              </w:numPr>
              <w:spacing w:after="0" w:line="240" w:lineRule="auto"/>
              <w:ind w:left="171" w:hanging="142"/>
              <w:jc w:val="both"/>
              <w:outlineLvl w:val="1"/>
              <w:rPr>
                <w:rFonts w:ascii="Arial Narrow" w:eastAsia="SimSun" w:hAnsi="Arial Narrow" w:cs="Arial"/>
                <w:bCs/>
                <w:color w:val="060D38"/>
                <w:sz w:val="24"/>
                <w:szCs w:val="24"/>
              </w:rPr>
            </w:pPr>
            <w:r>
              <w:rPr>
                <w:rFonts w:ascii="Arial Narrow" w:eastAsia="Calibri" w:hAnsi="Arial Narrow" w:cs="Arial"/>
                <w:sz w:val="24"/>
                <w:szCs w:val="24"/>
              </w:rPr>
              <w:t xml:space="preserve">storitev </w:t>
            </w:r>
            <w:r w:rsidRPr="00297EC2">
              <w:rPr>
                <w:rFonts w:ascii="Arial Narrow" w:eastAsia="Calibri" w:hAnsi="Arial Narrow" w:cs="Arial"/>
                <w:sz w:val="24"/>
                <w:szCs w:val="24"/>
              </w:rPr>
              <w:t>preusmeritv</w:t>
            </w:r>
            <w:r>
              <w:rPr>
                <w:rFonts w:ascii="Arial Narrow" w:eastAsia="Calibri" w:hAnsi="Arial Narrow" w:cs="Arial"/>
                <w:sz w:val="24"/>
                <w:szCs w:val="24"/>
              </w:rPr>
              <w:t>e na tajnico</w:t>
            </w:r>
          </w:p>
        </w:tc>
        <w:tc>
          <w:tcPr>
            <w:tcW w:w="1366" w:type="dxa"/>
            <w:vAlign w:val="center"/>
          </w:tcPr>
          <w:p w14:paraId="47015198" w14:textId="77777777" w:rsidR="007F16D7" w:rsidRPr="000A276E" w:rsidRDefault="007F16D7" w:rsidP="00536FEA">
            <w:pPr>
              <w:keepNext/>
              <w:keepLines/>
              <w:spacing w:after="0" w:line="240" w:lineRule="auto"/>
              <w:jc w:val="center"/>
              <w:outlineLvl w:val="1"/>
              <w:rPr>
                <w:rFonts w:ascii="Arial Narrow" w:eastAsia="SimSun" w:hAnsi="Arial Narrow" w:cs="Arial"/>
                <w:bCs/>
                <w:color w:val="060D38"/>
                <w:sz w:val="24"/>
                <w:szCs w:val="24"/>
              </w:rPr>
            </w:pPr>
            <w:r>
              <w:rPr>
                <w:rFonts w:ascii="Arial Narrow" w:eastAsia="SimSun" w:hAnsi="Arial Narrow" w:cs="Arial"/>
                <w:bCs/>
                <w:color w:val="060D38"/>
                <w:sz w:val="24"/>
                <w:szCs w:val="24"/>
              </w:rPr>
              <w:t>20</w:t>
            </w:r>
          </w:p>
        </w:tc>
      </w:tr>
    </w:tbl>
    <w:p w14:paraId="4EB7B137" w14:textId="77777777" w:rsidR="000401AC" w:rsidRDefault="000401AC" w:rsidP="000401AC">
      <w:pPr>
        <w:keepNext/>
        <w:keepLines/>
        <w:spacing w:after="0" w:line="240" w:lineRule="auto"/>
        <w:ind w:left="360"/>
        <w:jc w:val="both"/>
        <w:outlineLvl w:val="0"/>
        <w:rPr>
          <w:rFonts w:ascii="Arial Narrow" w:eastAsia="SimSun" w:hAnsi="Arial Narrow" w:cs="Arial"/>
          <w:b/>
          <w:bCs/>
          <w:color w:val="060D38"/>
          <w:sz w:val="24"/>
          <w:szCs w:val="24"/>
          <w:highlight w:val="green"/>
        </w:rPr>
      </w:pPr>
    </w:p>
    <w:p w14:paraId="4F193D1B" w14:textId="77777777" w:rsidR="000401AC" w:rsidRDefault="000401AC" w:rsidP="000401AC">
      <w:pPr>
        <w:spacing w:after="0" w:line="240" w:lineRule="auto"/>
        <w:jc w:val="both"/>
        <w:rPr>
          <w:rFonts w:ascii="Arial Narrow" w:eastAsia="Calibri" w:hAnsi="Arial Narrow" w:cs="Arial"/>
          <w:sz w:val="24"/>
          <w:szCs w:val="24"/>
        </w:rPr>
      </w:pPr>
      <w:r w:rsidRPr="005B5999">
        <w:rPr>
          <w:rFonts w:ascii="Arial Narrow" w:eastAsia="Calibri" w:hAnsi="Arial Narrow" w:cs="Arial"/>
          <w:sz w:val="24"/>
          <w:szCs w:val="24"/>
        </w:rPr>
        <w:t>Naročn</w:t>
      </w:r>
      <w:r>
        <w:rPr>
          <w:rFonts w:ascii="Arial Narrow" w:eastAsia="Calibri" w:hAnsi="Arial Narrow" w:cs="Arial"/>
          <w:sz w:val="24"/>
          <w:szCs w:val="24"/>
        </w:rPr>
        <w:t>ik že razpolaga z mobilnimi telefonskimi</w:t>
      </w:r>
      <w:r w:rsidRPr="005B5999">
        <w:rPr>
          <w:rFonts w:ascii="Arial Narrow" w:eastAsia="Calibri" w:hAnsi="Arial Narrow" w:cs="Arial"/>
          <w:sz w:val="24"/>
          <w:szCs w:val="24"/>
        </w:rPr>
        <w:t xml:space="preserve"> številkami, ki bo</w:t>
      </w:r>
      <w:r>
        <w:rPr>
          <w:rFonts w:ascii="Arial Narrow" w:eastAsia="Calibri" w:hAnsi="Arial Narrow" w:cs="Arial"/>
          <w:sz w:val="24"/>
          <w:szCs w:val="24"/>
        </w:rPr>
        <w:t>do brezplačno prenesene k</w:t>
      </w:r>
      <w:r w:rsidRPr="005B5999">
        <w:rPr>
          <w:rFonts w:ascii="Arial Narrow" w:eastAsia="Calibri" w:hAnsi="Arial Narrow" w:cs="Arial"/>
          <w:sz w:val="24"/>
          <w:szCs w:val="24"/>
        </w:rPr>
        <w:t xml:space="preserve"> </w:t>
      </w:r>
      <w:r>
        <w:rPr>
          <w:rFonts w:ascii="Arial Narrow" w:eastAsia="Calibri" w:hAnsi="Arial Narrow" w:cs="Arial"/>
          <w:sz w:val="24"/>
          <w:szCs w:val="24"/>
        </w:rPr>
        <w:t>izbranem ponudniku.</w:t>
      </w:r>
    </w:p>
    <w:p w14:paraId="164A183E" w14:textId="6B8F3D2F" w:rsidR="000401AC" w:rsidRDefault="000401AC" w:rsidP="000401AC">
      <w:pPr>
        <w:spacing w:after="0" w:line="240" w:lineRule="auto"/>
        <w:jc w:val="both"/>
        <w:rPr>
          <w:rFonts w:ascii="Arial Narrow" w:eastAsia="Calibri" w:hAnsi="Arial Narrow" w:cs="Arial"/>
          <w:sz w:val="24"/>
          <w:szCs w:val="24"/>
        </w:rPr>
      </w:pPr>
    </w:p>
    <w:p w14:paraId="1F53B2A2" w14:textId="1C72600B" w:rsidR="007F16D7" w:rsidRPr="00BA6DD9" w:rsidRDefault="007F16D7" w:rsidP="007F16D7">
      <w:pPr>
        <w:pStyle w:val="Odstavekseznama"/>
        <w:keepNext/>
        <w:keepLines/>
        <w:numPr>
          <w:ilvl w:val="1"/>
          <w:numId w:val="1"/>
        </w:numPr>
        <w:spacing w:after="0" w:line="240" w:lineRule="auto"/>
        <w:ind w:left="426" w:hanging="426"/>
        <w:jc w:val="both"/>
        <w:outlineLvl w:val="1"/>
        <w:rPr>
          <w:rFonts w:ascii="Arial Narrow" w:eastAsia="SimSun" w:hAnsi="Arial Narrow" w:cs="Arial"/>
          <w:b/>
          <w:bCs/>
          <w:color w:val="060D38"/>
          <w:sz w:val="24"/>
          <w:szCs w:val="24"/>
        </w:rPr>
      </w:pPr>
      <w:r w:rsidRPr="00BA6DD9">
        <w:rPr>
          <w:rFonts w:ascii="Arial Narrow" w:eastAsia="SimSun" w:hAnsi="Arial Narrow" w:cs="Arial"/>
          <w:b/>
          <w:bCs/>
          <w:color w:val="060D38"/>
          <w:sz w:val="24"/>
          <w:szCs w:val="24"/>
        </w:rPr>
        <w:t xml:space="preserve">STORITVE </w:t>
      </w:r>
      <w:r>
        <w:rPr>
          <w:rFonts w:ascii="Arial Narrow" w:eastAsia="SimSun" w:hAnsi="Arial Narrow" w:cs="Arial"/>
          <w:b/>
          <w:bCs/>
          <w:color w:val="060D38"/>
          <w:sz w:val="24"/>
          <w:szCs w:val="24"/>
        </w:rPr>
        <w:t>MOBILNE</w:t>
      </w:r>
      <w:r w:rsidRPr="00BA6DD9">
        <w:rPr>
          <w:rFonts w:ascii="Arial Narrow" w:eastAsia="SimSun" w:hAnsi="Arial Narrow" w:cs="Arial"/>
          <w:b/>
          <w:bCs/>
          <w:color w:val="060D38"/>
          <w:sz w:val="24"/>
          <w:szCs w:val="24"/>
        </w:rPr>
        <w:t xml:space="preserve"> TELEFONIJE</w:t>
      </w:r>
    </w:p>
    <w:p w14:paraId="712B25BD" w14:textId="77777777" w:rsidR="007F16D7" w:rsidRDefault="007F16D7" w:rsidP="000401AC">
      <w:pPr>
        <w:spacing w:after="0" w:line="240" w:lineRule="auto"/>
        <w:jc w:val="both"/>
        <w:rPr>
          <w:rFonts w:ascii="Arial Narrow" w:eastAsia="Calibri" w:hAnsi="Arial Narrow" w:cs="Arial"/>
          <w:sz w:val="24"/>
          <w:szCs w:val="24"/>
        </w:rPr>
      </w:pPr>
    </w:p>
    <w:p w14:paraId="220B4ECC" w14:textId="77777777" w:rsidR="000401AC" w:rsidRPr="00784F2D" w:rsidRDefault="000401AC" w:rsidP="00BA6DD9">
      <w:pPr>
        <w:keepNext/>
        <w:keepLines/>
        <w:numPr>
          <w:ilvl w:val="2"/>
          <w:numId w:val="1"/>
        </w:numPr>
        <w:spacing w:after="0" w:line="240" w:lineRule="auto"/>
        <w:ind w:left="567" w:hanging="567"/>
        <w:jc w:val="both"/>
        <w:outlineLvl w:val="0"/>
        <w:rPr>
          <w:rFonts w:ascii="Arial Narrow" w:eastAsia="SimSun" w:hAnsi="Arial Narrow" w:cs="Arial"/>
          <w:b/>
          <w:bCs/>
          <w:color w:val="060D38"/>
          <w:sz w:val="24"/>
          <w:szCs w:val="24"/>
        </w:rPr>
      </w:pPr>
      <w:r w:rsidRPr="00784F2D">
        <w:rPr>
          <w:rFonts w:ascii="Arial Narrow" w:eastAsia="SimSun" w:hAnsi="Arial Narrow" w:cs="Arial"/>
          <w:b/>
          <w:bCs/>
          <w:color w:val="060D38"/>
          <w:sz w:val="24"/>
          <w:szCs w:val="24"/>
        </w:rPr>
        <w:t xml:space="preserve">ZAHTEVE </w:t>
      </w:r>
      <w:r>
        <w:rPr>
          <w:rFonts w:ascii="Arial Narrow" w:eastAsia="SimSun" w:hAnsi="Arial Narrow" w:cs="Arial"/>
          <w:b/>
          <w:bCs/>
          <w:color w:val="060D38"/>
          <w:sz w:val="24"/>
          <w:szCs w:val="24"/>
        </w:rPr>
        <w:t xml:space="preserve">ZA </w:t>
      </w:r>
      <w:r w:rsidRPr="00784F2D">
        <w:rPr>
          <w:rFonts w:ascii="Arial Narrow" w:eastAsia="SimSun" w:hAnsi="Arial Narrow" w:cs="Arial"/>
          <w:b/>
          <w:bCs/>
          <w:color w:val="060D38"/>
          <w:sz w:val="24"/>
          <w:szCs w:val="24"/>
        </w:rPr>
        <w:t>MOBILN</w:t>
      </w:r>
      <w:r>
        <w:rPr>
          <w:rFonts w:ascii="Arial Narrow" w:eastAsia="SimSun" w:hAnsi="Arial Narrow" w:cs="Arial"/>
          <w:b/>
          <w:bCs/>
          <w:color w:val="060D38"/>
          <w:sz w:val="24"/>
          <w:szCs w:val="24"/>
        </w:rPr>
        <w:t>O</w:t>
      </w:r>
      <w:r w:rsidRPr="00784F2D">
        <w:rPr>
          <w:rFonts w:ascii="Arial Narrow" w:eastAsia="SimSun" w:hAnsi="Arial Narrow" w:cs="Arial"/>
          <w:b/>
          <w:bCs/>
          <w:color w:val="060D38"/>
          <w:sz w:val="24"/>
          <w:szCs w:val="24"/>
        </w:rPr>
        <w:t xml:space="preserve"> TELEFONIJ</w:t>
      </w:r>
      <w:r>
        <w:rPr>
          <w:rFonts w:ascii="Arial Narrow" w:eastAsia="SimSun" w:hAnsi="Arial Narrow" w:cs="Arial"/>
          <w:b/>
          <w:bCs/>
          <w:color w:val="060D38"/>
          <w:sz w:val="24"/>
          <w:szCs w:val="24"/>
        </w:rPr>
        <w:t>O</w:t>
      </w:r>
    </w:p>
    <w:p w14:paraId="26DABD74" w14:textId="77777777" w:rsidR="000401AC" w:rsidRPr="00F37929" w:rsidRDefault="000401AC" w:rsidP="000401AC">
      <w:pPr>
        <w:keepNext/>
        <w:keepLines/>
        <w:spacing w:after="0" w:line="240" w:lineRule="auto"/>
        <w:ind w:left="360"/>
        <w:jc w:val="both"/>
        <w:outlineLvl w:val="0"/>
        <w:rPr>
          <w:rFonts w:ascii="Arial Narrow" w:eastAsia="SimSun" w:hAnsi="Arial Narrow" w:cs="Arial"/>
          <w:b/>
          <w:bCs/>
          <w:color w:val="060D38"/>
          <w:sz w:val="24"/>
          <w:szCs w:val="24"/>
        </w:rPr>
      </w:pPr>
    </w:p>
    <w:p w14:paraId="30A2E0B6" w14:textId="77777777" w:rsidR="000401AC" w:rsidRPr="00F37929" w:rsidRDefault="000401AC" w:rsidP="000401AC">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 xml:space="preserve">Ponudnik mora </w:t>
      </w:r>
      <w:r>
        <w:rPr>
          <w:rFonts w:ascii="Arial Narrow" w:eastAsia="Calibri" w:hAnsi="Arial Narrow" w:cs="Arial"/>
          <w:sz w:val="24"/>
          <w:szCs w:val="24"/>
        </w:rPr>
        <w:t xml:space="preserve">v okviru storitev mobilne telefonije </w:t>
      </w:r>
      <w:r w:rsidRPr="00F37929">
        <w:rPr>
          <w:rFonts w:ascii="Arial Narrow" w:eastAsia="Calibri" w:hAnsi="Arial Narrow" w:cs="Arial"/>
          <w:sz w:val="24"/>
          <w:szCs w:val="24"/>
        </w:rPr>
        <w:t>ponuditi najmanj</w:t>
      </w:r>
      <w:r>
        <w:rPr>
          <w:rFonts w:ascii="Arial Narrow" w:eastAsia="Calibri" w:hAnsi="Arial Narrow" w:cs="Arial"/>
          <w:sz w:val="24"/>
          <w:szCs w:val="24"/>
        </w:rPr>
        <w:t>:</w:t>
      </w:r>
    </w:p>
    <w:p w14:paraId="73936A39" w14:textId="77777777" w:rsidR="000401AC" w:rsidRPr="00B46CDE" w:rsidRDefault="000401AC" w:rsidP="000401AC">
      <w:pPr>
        <w:pStyle w:val="Odstavekseznama"/>
        <w:numPr>
          <w:ilvl w:val="0"/>
          <w:numId w:val="19"/>
        </w:numPr>
        <w:spacing w:after="0" w:line="240" w:lineRule="auto"/>
        <w:ind w:left="142" w:hanging="142"/>
        <w:jc w:val="both"/>
        <w:rPr>
          <w:rFonts w:ascii="Arial Narrow" w:eastAsia="Calibri" w:hAnsi="Arial Narrow" w:cs="Arial"/>
          <w:sz w:val="24"/>
          <w:szCs w:val="24"/>
        </w:rPr>
      </w:pPr>
      <w:r w:rsidRPr="00B46CDE">
        <w:rPr>
          <w:rFonts w:ascii="Arial Narrow" w:eastAsia="Calibri" w:hAnsi="Arial Narrow" w:cs="Arial"/>
          <w:sz w:val="24"/>
          <w:szCs w:val="24"/>
        </w:rPr>
        <w:t>vzpostavljanje govornih zvez preko GSM omrežja preko naročniškega modula SIM,</w:t>
      </w:r>
    </w:p>
    <w:p w14:paraId="795F112D"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vzpostavljanje povezav in prenos govora (GSM, UMTS, LTE, 5G),</w:t>
      </w:r>
    </w:p>
    <w:p w14:paraId="4F22F0F2"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vzpostavljanje klicev in prenos govora v tuja omrežja, v tujih omrežjih in iz njih (sledenje roaming): ponudnik mora imeti sklenjeno ustrezno pogodbo z vsaj enim operaterjem v vseh državah EU,</w:t>
      </w:r>
    </w:p>
    <w:p w14:paraId="0A8248A9"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gostovanje v tujini,</w:t>
      </w:r>
    </w:p>
    <w:p w14:paraId="432A3F94"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vzpostavljanje podatkovnih povezav in paketni prenos podatkov v domačih in tujih omrežjih najmanj 20/5 Mbit/s,</w:t>
      </w:r>
    </w:p>
    <w:p w14:paraId="46D5F5D8"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prenos podatkov:</w:t>
      </w:r>
    </w:p>
    <w:p w14:paraId="19453A96" w14:textId="77777777" w:rsidR="000401AC" w:rsidRPr="00B46CDE" w:rsidRDefault="000401AC" w:rsidP="000401AC">
      <w:pPr>
        <w:numPr>
          <w:ilvl w:val="0"/>
          <w:numId w:val="29"/>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paketni prenos podatkov GPRS,</w:t>
      </w:r>
    </w:p>
    <w:p w14:paraId="0FE53B2D" w14:textId="77777777" w:rsidR="000401AC" w:rsidRPr="00B46CDE" w:rsidRDefault="000401AC" w:rsidP="000401AC">
      <w:pPr>
        <w:numPr>
          <w:ilvl w:val="0"/>
          <w:numId w:val="29"/>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hitri prenos podatkov UMTS/LTE, 5G</w:t>
      </w:r>
    </w:p>
    <w:p w14:paraId="681BE70A"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posredovanje kratkih sporočil SMS in multimedijskih sporočil MMS,</w:t>
      </w:r>
    </w:p>
    <w:p w14:paraId="117B6598"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prenos kratkih sporočil,</w:t>
      </w:r>
    </w:p>
    <w:p w14:paraId="45F52E78"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dostop do e-pošte (POP3, IMAP, SMTP, ActiveSync),</w:t>
      </w:r>
    </w:p>
    <w:p w14:paraId="6A04788C"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preusmeritev klica (ob zasedenem naročniku, ko naročnik ni dosegljiv, ko se naročnik ne javi, brezpogojna preusmeritev),</w:t>
      </w:r>
    </w:p>
    <w:p w14:paraId="48919396"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čakajoč klic,</w:t>
      </w:r>
    </w:p>
    <w:p w14:paraId="13D7BD95"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zadrževanje zveze,</w:t>
      </w:r>
    </w:p>
    <w:p w14:paraId="5690B9AB"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GSM telefonski predal,</w:t>
      </w:r>
    </w:p>
    <w:p w14:paraId="092FCC56"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konferenčna zveza,</w:t>
      </w:r>
    </w:p>
    <w:p w14:paraId="09BEB259"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govorne storitve:</w:t>
      </w:r>
    </w:p>
    <w:p w14:paraId="73CCAF29" w14:textId="77777777" w:rsidR="000401AC" w:rsidRPr="00B46CDE" w:rsidRDefault="000401AC" w:rsidP="000401AC">
      <w:pPr>
        <w:numPr>
          <w:ilvl w:val="1"/>
          <w:numId w:val="17"/>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vzpostavljanje konferenčnih klicev,</w:t>
      </w:r>
    </w:p>
    <w:p w14:paraId="0E68A5E5" w14:textId="77777777" w:rsidR="000401AC" w:rsidRPr="00B46CDE" w:rsidRDefault="000401AC" w:rsidP="000401AC">
      <w:pPr>
        <w:numPr>
          <w:ilvl w:val="1"/>
          <w:numId w:val="17"/>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zakrivanje naročniške številke,</w:t>
      </w:r>
    </w:p>
    <w:p w14:paraId="5FB0E82E" w14:textId="77777777" w:rsidR="000401AC" w:rsidRPr="00B46CDE" w:rsidRDefault="000401AC" w:rsidP="000401AC">
      <w:pPr>
        <w:numPr>
          <w:ilvl w:val="1"/>
          <w:numId w:val="17"/>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omejevanje sprejema klicev,</w:t>
      </w:r>
    </w:p>
    <w:p w14:paraId="20C80A13" w14:textId="77777777" w:rsidR="000401AC" w:rsidRPr="00B46CDE" w:rsidRDefault="000401AC" w:rsidP="000401AC">
      <w:pPr>
        <w:numPr>
          <w:ilvl w:val="1"/>
          <w:numId w:val="17"/>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preusmeritev klicev,</w:t>
      </w:r>
    </w:p>
    <w:p w14:paraId="35373AD1" w14:textId="77777777" w:rsidR="000401AC" w:rsidRPr="00B46CDE" w:rsidRDefault="000401AC" w:rsidP="000401AC">
      <w:pPr>
        <w:numPr>
          <w:ilvl w:val="1"/>
          <w:numId w:val="17"/>
        </w:numPr>
        <w:spacing w:after="0" w:line="240" w:lineRule="auto"/>
        <w:ind w:left="284"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čakanje klica,</w:t>
      </w:r>
    </w:p>
    <w:p w14:paraId="22D83B72"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telefonski predal,</w:t>
      </w:r>
    </w:p>
    <w:p w14:paraId="5C6D3DE2"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videotelefonija,</w:t>
      </w:r>
    </w:p>
    <w:p w14:paraId="65EBED27"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telemetrija csd,</w:t>
      </w:r>
    </w:p>
    <w:p w14:paraId="26F5DA25"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VoWiFi</w:t>
      </w:r>
    </w:p>
    <w:p w14:paraId="40BE8346"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VoLTE</w:t>
      </w:r>
    </w:p>
    <w:p w14:paraId="67BEF95B"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možnost klicanja na stacionarno številko naročnika po določenih karakterističnih dodeljenih kratkih številkah, pri čemer storitev omogoča prikaz identitete v primeru klicev znotraj konvergenčnega omrežja,</w:t>
      </w:r>
    </w:p>
    <w:p w14:paraId="24710B9A"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lokacijske storitve,</w:t>
      </w:r>
    </w:p>
    <w:p w14:paraId="1FD6C9DF"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zapora za klice (vse dohodne, vse odhodne, odhodne mednarodne, dohodne kadar je uporabnik izven dosega domačega omrežja),</w:t>
      </w:r>
    </w:p>
    <w:p w14:paraId="0E0B28F6"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prikaz identitete kličočega,</w:t>
      </w:r>
    </w:p>
    <w:p w14:paraId="5D2F1AA4"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omejevanje identifikacije kličočega,</w:t>
      </w:r>
    </w:p>
    <w:p w14:paraId="731DE509"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mobilni aparati ne smejo biti zaklenjeni oziroma na kakršenkoli način vezani na enega ponudnika,</w:t>
      </w:r>
    </w:p>
    <w:p w14:paraId="5CE873D8"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naročnik lahko kupi mobilni aparat brez sim kartice</w:t>
      </w:r>
    </w:p>
    <w:p w14:paraId="5CB0FCC2"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ažuren vpogled na stanje računa,</w:t>
      </w:r>
    </w:p>
    <w:p w14:paraId="0CDD8FC6"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možnost vzpostavitve limita porabe z opozorilom naročnika oziroma uporabnika o prekoračitvi,</w:t>
      </w:r>
    </w:p>
    <w:p w14:paraId="2AE1449F" w14:textId="77777777" w:rsidR="000401AC" w:rsidRPr="00B46CDE" w:rsidRDefault="000401AC" w:rsidP="000401AC">
      <w:pPr>
        <w:numPr>
          <w:ilvl w:val="0"/>
          <w:numId w:val="19"/>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možnost spreminjanja alarmov za prekomerno porabo,</w:t>
      </w:r>
    </w:p>
    <w:p w14:paraId="1F124940" w14:textId="77777777" w:rsidR="000401AC" w:rsidRPr="00B46CDE" w:rsidRDefault="000401AC" w:rsidP="000401AC">
      <w:pPr>
        <w:numPr>
          <w:ilvl w:val="0"/>
          <w:numId w:val="20"/>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možnost zakupa količin vnaprej ali med v obračunskem obdobju za obračunsko obdobje preko SMS sporočila,</w:t>
      </w:r>
    </w:p>
    <w:p w14:paraId="1B90ECA7"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nadzor porabe preko mobilnega portala,</w:t>
      </w:r>
    </w:p>
    <w:p w14:paraId="21D37253" w14:textId="77777777" w:rsidR="000401AC" w:rsidRPr="00B46CDE" w:rsidRDefault="000401AC" w:rsidP="000401AC">
      <w:pPr>
        <w:numPr>
          <w:ilvl w:val="0"/>
          <w:numId w:val="20"/>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letni pregled stanja in optimizacija paketov</w:t>
      </w:r>
    </w:p>
    <w:p w14:paraId="47D5A1B5" w14:textId="77777777" w:rsidR="000401AC"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možnost določanja omejitev klicanja za vsako razmerje posebej,</w:t>
      </w:r>
    </w:p>
    <w:p w14:paraId="38F76725" w14:textId="44358D30" w:rsidR="00D45312" w:rsidRPr="00B46CDE" w:rsidRDefault="000401AC" w:rsidP="000401AC">
      <w:pPr>
        <w:numPr>
          <w:ilvl w:val="0"/>
          <w:numId w:val="16"/>
        </w:numPr>
        <w:spacing w:after="0" w:line="240" w:lineRule="auto"/>
        <w:ind w:left="142" w:hanging="142"/>
        <w:contextualSpacing/>
        <w:jc w:val="both"/>
        <w:rPr>
          <w:rFonts w:ascii="Arial Narrow" w:eastAsia="Calibri" w:hAnsi="Arial Narrow" w:cs="Arial"/>
          <w:sz w:val="24"/>
          <w:szCs w:val="24"/>
        </w:rPr>
      </w:pPr>
      <w:r w:rsidRPr="00B46CDE">
        <w:rPr>
          <w:rFonts w:ascii="Arial Narrow" w:eastAsia="Calibri" w:hAnsi="Arial Narrow" w:cs="Arial"/>
          <w:sz w:val="24"/>
          <w:szCs w:val="24"/>
        </w:rPr>
        <w:t>pošiljanje razčlenjenega mesečna e-računa po članicah,</w:t>
      </w:r>
    </w:p>
    <w:p w14:paraId="27E677FC" w14:textId="3329605B" w:rsidR="000401AC" w:rsidRPr="00D45312" w:rsidRDefault="000401AC" w:rsidP="00D45312">
      <w:pPr>
        <w:numPr>
          <w:ilvl w:val="0"/>
          <w:numId w:val="16"/>
        </w:numPr>
        <w:spacing w:after="0" w:line="240" w:lineRule="auto"/>
        <w:ind w:left="142" w:hanging="142"/>
        <w:contextualSpacing/>
        <w:jc w:val="both"/>
        <w:rPr>
          <w:rFonts w:ascii="Arial Narrow" w:eastAsia="Calibri" w:hAnsi="Arial Narrow" w:cs="Arial"/>
          <w:sz w:val="24"/>
          <w:szCs w:val="24"/>
        </w:rPr>
      </w:pPr>
      <w:r w:rsidRPr="00D45312">
        <w:rPr>
          <w:rFonts w:ascii="Arial Narrow" w:eastAsia="Calibri" w:hAnsi="Arial Narrow" w:cs="Arial"/>
          <w:sz w:val="24"/>
          <w:szCs w:val="24"/>
        </w:rPr>
        <w:t xml:space="preserve">možnost </w:t>
      </w:r>
      <w:r w:rsidR="00627BAF" w:rsidRPr="00D45312">
        <w:rPr>
          <w:rFonts w:ascii="Arial Narrow" w:eastAsia="Calibri" w:hAnsi="Arial Narrow" w:cs="Arial"/>
          <w:sz w:val="24"/>
          <w:szCs w:val="24"/>
        </w:rPr>
        <w:t>ločitve stroškov med službeno in zasebno porabo</w:t>
      </w:r>
      <w:r w:rsidRPr="00D45312">
        <w:rPr>
          <w:rFonts w:ascii="Arial Narrow" w:eastAsia="Calibri" w:hAnsi="Arial Narrow" w:cs="Arial"/>
          <w:sz w:val="24"/>
          <w:szCs w:val="24"/>
        </w:rPr>
        <w:t>z izstavljanjem ločenih računov za pravno in fizično osebo,</w:t>
      </w:r>
    </w:p>
    <w:p w14:paraId="113CEEF7" w14:textId="78357A57" w:rsidR="00A467D1" w:rsidRDefault="000401AC" w:rsidP="00A467D1">
      <w:pPr>
        <w:numPr>
          <w:ilvl w:val="0"/>
          <w:numId w:val="16"/>
        </w:numPr>
        <w:spacing w:after="0" w:line="240" w:lineRule="auto"/>
        <w:ind w:left="142" w:hanging="142"/>
        <w:contextualSpacing/>
        <w:jc w:val="both"/>
        <w:rPr>
          <w:rFonts w:ascii="Arial Narrow" w:eastAsia="Calibri" w:hAnsi="Arial Narrow" w:cs="Arial"/>
          <w:sz w:val="24"/>
          <w:szCs w:val="24"/>
        </w:rPr>
      </w:pPr>
      <w:r>
        <w:rPr>
          <w:rFonts w:ascii="Arial Narrow" w:eastAsia="Calibri" w:hAnsi="Arial Narrow" w:cs="Arial"/>
          <w:sz w:val="24"/>
          <w:szCs w:val="24"/>
        </w:rPr>
        <w:t>ob</w:t>
      </w:r>
      <w:r w:rsidRPr="00C17287">
        <w:rPr>
          <w:rFonts w:ascii="Arial Narrow" w:eastAsia="Calibri" w:hAnsi="Arial Narrow" w:cs="Arial"/>
          <w:sz w:val="24"/>
          <w:szCs w:val="24"/>
        </w:rPr>
        <w:t xml:space="preserve"> nakupu novega </w:t>
      </w:r>
      <w:r>
        <w:rPr>
          <w:rFonts w:ascii="Arial Narrow" w:eastAsia="Calibri" w:hAnsi="Arial Narrow" w:cs="Arial"/>
          <w:sz w:val="24"/>
          <w:szCs w:val="24"/>
        </w:rPr>
        <w:t xml:space="preserve">mobilnega </w:t>
      </w:r>
      <w:r w:rsidRPr="00C17287">
        <w:rPr>
          <w:rFonts w:ascii="Arial Narrow" w:eastAsia="Calibri" w:hAnsi="Arial Narrow" w:cs="Arial"/>
          <w:sz w:val="24"/>
          <w:szCs w:val="24"/>
        </w:rPr>
        <w:t>aparata prenos vseh podatkov in starega v nov mobilni aparat</w:t>
      </w:r>
      <w:r w:rsidR="00A467D1">
        <w:rPr>
          <w:rFonts w:ascii="Arial Narrow" w:eastAsia="Calibri" w:hAnsi="Arial Narrow" w:cs="Arial"/>
          <w:sz w:val="24"/>
          <w:szCs w:val="24"/>
        </w:rPr>
        <w:t>,</w:t>
      </w:r>
    </w:p>
    <w:p w14:paraId="24BC08E4" w14:textId="77777777" w:rsidR="00B852D3" w:rsidRDefault="00A467D1" w:rsidP="00B852D3">
      <w:pPr>
        <w:numPr>
          <w:ilvl w:val="0"/>
          <w:numId w:val="16"/>
        </w:numPr>
        <w:spacing w:after="0" w:line="240" w:lineRule="auto"/>
        <w:ind w:left="142" w:hanging="142"/>
        <w:contextualSpacing/>
        <w:jc w:val="both"/>
        <w:rPr>
          <w:rFonts w:ascii="Arial Narrow" w:eastAsia="Calibri" w:hAnsi="Arial Narrow" w:cs="Arial"/>
          <w:sz w:val="24"/>
          <w:szCs w:val="24"/>
        </w:rPr>
      </w:pPr>
      <w:r w:rsidRPr="00A467D1">
        <w:rPr>
          <w:rFonts w:ascii="Arial Narrow" w:eastAsia="Calibri" w:hAnsi="Arial Narrow" w:cs="Arial"/>
          <w:sz w:val="24"/>
          <w:szCs w:val="24"/>
        </w:rPr>
        <w:t>po potrebi brezplačen najem mobilnih aparatov, potrebnih za pogovore v drugih frekvenčnih omrežjih, ki ne omogočajo izvajanje storitev preko običajnih mobilnih aparatov naročnika (npr. o</w:t>
      </w:r>
      <w:r w:rsidR="00B852D3">
        <w:rPr>
          <w:rFonts w:ascii="Arial Narrow" w:eastAsia="Calibri" w:hAnsi="Arial Narrow" w:cs="Arial"/>
          <w:sz w:val="24"/>
          <w:szCs w:val="24"/>
        </w:rPr>
        <w:t>bmočje Združenih držav Amerike),</w:t>
      </w:r>
    </w:p>
    <w:p w14:paraId="5BC41F8D" w14:textId="77777777" w:rsidR="00B852D3" w:rsidRDefault="00B852D3" w:rsidP="00B852D3">
      <w:pPr>
        <w:numPr>
          <w:ilvl w:val="0"/>
          <w:numId w:val="16"/>
        </w:numPr>
        <w:spacing w:after="0" w:line="240" w:lineRule="auto"/>
        <w:ind w:left="142" w:hanging="142"/>
        <w:contextualSpacing/>
        <w:jc w:val="both"/>
        <w:rPr>
          <w:rFonts w:ascii="Arial Narrow" w:eastAsia="Calibri" w:hAnsi="Arial Narrow" w:cs="Arial"/>
          <w:sz w:val="24"/>
          <w:szCs w:val="24"/>
        </w:rPr>
      </w:pPr>
      <w:r w:rsidRPr="00B852D3">
        <w:rPr>
          <w:rFonts w:ascii="Arial Narrow" w:eastAsia="Calibri" w:hAnsi="Arial Narrow" w:cs="Arial"/>
          <w:sz w:val="24"/>
          <w:szCs w:val="24"/>
        </w:rPr>
        <w:t>pred porabo posamezne storitve mobilnega paketa posameznemu naročniku oziroma uporabniku prejem vnaprejšnjega obvestil</w:t>
      </w:r>
      <w:r>
        <w:rPr>
          <w:rFonts w:ascii="Arial Narrow" w:eastAsia="Calibri" w:hAnsi="Arial Narrow" w:cs="Arial"/>
          <w:sz w:val="24"/>
          <w:szCs w:val="24"/>
        </w:rPr>
        <w:t>a o skorajšnji porabi le te, p</w:t>
      </w:r>
      <w:r w:rsidRPr="00B852D3">
        <w:rPr>
          <w:rFonts w:ascii="Arial Narrow" w:eastAsia="Calibri" w:hAnsi="Arial Narrow" w:cs="Arial"/>
          <w:sz w:val="24"/>
          <w:szCs w:val="24"/>
        </w:rPr>
        <w:t>ri p</w:t>
      </w:r>
      <w:r>
        <w:rPr>
          <w:rFonts w:ascii="Arial Narrow" w:eastAsia="Calibri" w:hAnsi="Arial Narrow" w:cs="Arial"/>
          <w:sz w:val="24"/>
          <w:szCs w:val="24"/>
        </w:rPr>
        <w:t>renosu podatkov v državah EU pa</w:t>
      </w:r>
      <w:r w:rsidRPr="00B852D3">
        <w:rPr>
          <w:rFonts w:ascii="Arial Narrow" w:eastAsia="Calibri" w:hAnsi="Arial Narrow" w:cs="Arial"/>
          <w:sz w:val="24"/>
          <w:szCs w:val="24"/>
        </w:rPr>
        <w:t xml:space="preserve"> prejem vnaprejšnjega obvestila v skladu z zakonodajo Evropske skupnos</w:t>
      </w:r>
      <w:r>
        <w:rPr>
          <w:rFonts w:ascii="Arial Narrow" w:eastAsia="Calibri" w:hAnsi="Arial Narrow" w:cs="Arial"/>
          <w:sz w:val="24"/>
          <w:szCs w:val="24"/>
        </w:rPr>
        <w:t>ti na področju prenosa podatkov,</w:t>
      </w:r>
    </w:p>
    <w:p w14:paraId="447288B1" w14:textId="0DFB4B41" w:rsidR="00B852D3" w:rsidRPr="00B852D3" w:rsidRDefault="00B852D3" w:rsidP="00B852D3">
      <w:pPr>
        <w:numPr>
          <w:ilvl w:val="0"/>
          <w:numId w:val="16"/>
        </w:numPr>
        <w:spacing w:after="0" w:line="240" w:lineRule="auto"/>
        <w:ind w:left="142" w:hanging="142"/>
        <w:contextualSpacing/>
        <w:jc w:val="both"/>
        <w:rPr>
          <w:rFonts w:ascii="Arial Narrow" w:eastAsia="Calibri" w:hAnsi="Arial Narrow" w:cs="Arial"/>
          <w:sz w:val="24"/>
          <w:szCs w:val="24"/>
        </w:rPr>
      </w:pPr>
      <w:r w:rsidRPr="00B852D3">
        <w:rPr>
          <w:rFonts w:ascii="Arial Narrow" w:eastAsia="Calibri" w:hAnsi="Arial Narrow" w:cs="Arial"/>
          <w:sz w:val="24"/>
          <w:szCs w:val="24"/>
        </w:rPr>
        <w:t>na željo naročnika v pisni obliki (v excel tabeli, katere obliko potrdi oziroma določi naročnik), poročilo o sklenjenih naročniških razmerjih, številu mobilnih aparatov in porabi po posameznih zaračunanih postavkah, in sicer količinsko (pogovori v minutah, poslana SMS sporočila, količina prenesenih podatkov v Mb, kosi opreme, število vklopov storitev za tujino) in zneskovno.</w:t>
      </w:r>
    </w:p>
    <w:p w14:paraId="1345B227" w14:textId="77777777" w:rsidR="00B852D3" w:rsidRDefault="00B852D3" w:rsidP="00B852D3">
      <w:pPr>
        <w:spacing w:after="0" w:line="240" w:lineRule="auto"/>
        <w:contextualSpacing/>
        <w:jc w:val="both"/>
        <w:rPr>
          <w:rFonts w:ascii="Arial Narrow" w:eastAsia="Calibri" w:hAnsi="Arial Narrow" w:cs="Arial"/>
          <w:sz w:val="24"/>
          <w:szCs w:val="24"/>
          <w:highlight w:val="green"/>
        </w:rPr>
      </w:pPr>
    </w:p>
    <w:p w14:paraId="212514E0" w14:textId="77777777" w:rsidR="001B4D6A" w:rsidRPr="00F37929" w:rsidRDefault="001B4D6A" w:rsidP="001B4D6A">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ODZIVNOST</w:t>
      </w:r>
    </w:p>
    <w:p w14:paraId="269EA3E7" w14:textId="77777777" w:rsidR="001B4D6A" w:rsidRDefault="001B4D6A" w:rsidP="001B4D6A">
      <w:pPr>
        <w:spacing w:after="0" w:line="240" w:lineRule="auto"/>
        <w:jc w:val="both"/>
        <w:rPr>
          <w:rFonts w:ascii="Arial Narrow" w:eastAsia="Calibri" w:hAnsi="Arial Narrow" w:cs="Arial"/>
          <w:sz w:val="24"/>
          <w:szCs w:val="24"/>
        </w:rPr>
      </w:pPr>
    </w:p>
    <w:p w14:paraId="2F02962F" w14:textId="77777777" w:rsidR="001B4D6A" w:rsidRPr="001B4D6A" w:rsidRDefault="001B4D6A" w:rsidP="00A252E3">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Zahtevani rok za dostavo aparata od oddaje naročila – največ 5 delovnih dni.</w:t>
      </w:r>
    </w:p>
    <w:p w14:paraId="11484492" w14:textId="3E9BCA59" w:rsidR="001B4D6A" w:rsidRPr="001B4D6A" w:rsidRDefault="001B4D6A" w:rsidP="00A252E3">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Zahtevani rok za priklop novega naročnika od oddaje n</w:t>
      </w:r>
      <w:r>
        <w:rPr>
          <w:rFonts w:ascii="Arial Narrow" w:eastAsia="Calibri" w:hAnsi="Arial Narrow" w:cs="Arial"/>
          <w:sz w:val="24"/>
          <w:szCs w:val="24"/>
        </w:rPr>
        <w:t>aročila – največ 5 delovnih dni.</w:t>
      </w:r>
    </w:p>
    <w:p w14:paraId="1C7B510F" w14:textId="77777777" w:rsidR="001B4D6A" w:rsidRPr="001B4D6A" w:rsidRDefault="001B4D6A" w:rsidP="00A252E3">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Zahtevani rok za odpravo 'interne' napake ali zamenjavo aparata v primeru okvare je 3 delovne dni od prijave napake. Kot interna napaka se smatrajo napake in posledično nedelovanje telefonije v internem okolju.</w:t>
      </w:r>
    </w:p>
    <w:p w14:paraId="41E172E2" w14:textId="77777777" w:rsidR="001B4D6A" w:rsidRPr="00F37929" w:rsidRDefault="001B4D6A" w:rsidP="00A252E3">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Ponudnik mora vse nove aparate v okviru pogodbe dostaviti na lokacijo naročnika. Prav tako, v primeru okvare aparate zamenja in nadomesti z delujočimi.</w:t>
      </w:r>
      <w:r w:rsidRPr="00F37929">
        <w:rPr>
          <w:rFonts w:ascii="Arial Narrow" w:eastAsia="Calibri" w:hAnsi="Arial Narrow" w:cs="Arial"/>
          <w:sz w:val="24"/>
          <w:szCs w:val="24"/>
        </w:rPr>
        <w:t xml:space="preserve"> </w:t>
      </w:r>
    </w:p>
    <w:p w14:paraId="5F9F1F10" w14:textId="7C187311" w:rsidR="001B4D6A" w:rsidRDefault="001B4D6A" w:rsidP="00D45312">
      <w:pPr>
        <w:spacing w:after="0" w:line="240" w:lineRule="auto"/>
        <w:contextualSpacing/>
        <w:jc w:val="both"/>
        <w:rPr>
          <w:rFonts w:ascii="Arial Narrow" w:eastAsia="Calibri" w:hAnsi="Arial Narrow" w:cs="Arial"/>
          <w:sz w:val="24"/>
          <w:szCs w:val="24"/>
          <w:highlight w:val="green"/>
        </w:rPr>
      </w:pPr>
    </w:p>
    <w:p w14:paraId="218E59FC" w14:textId="77777777" w:rsidR="000401AC" w:rsidRDefault="000401AC" w:rsidP="00BA6DD9">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bookmarkStart w:id="0" w:name="_Hlk56672920"/>
      <w:r>
        <w:rPr>
          <w:rFonts w:ascii="Arial Narrow" w:eastAsia="SimSun" w:hAnsi="Arial Narrow" w:cs="Arial"/>
          <w:b/>
          <w:bCs/>
          <w:color w:val="060D38"/>
          <w:sz w:val="24"/>
          <w:szCs w:val="24"/>
        </w:rPr>
        <w:t>DODATNA OPREMA</w:t>
      </w:r>
    </w:p>
    <w:p w14:paraId="6D1ED65C" w14:textId="77777777" w:rsidR="000401AC" w:rsidRDefault="000401AC" w:rsidP="000401AC">
      <w:pPr>
        <w:spacing w:after="0" w:line="240" w:lineRule="auto"/>
        <w:jc w:val="both"/>
        <w:rPr>
          <w:rFonts w:ascii="Arial Narrow" w:eastAsia="Calibri" w:hAnsi="Arial Narrow" w:cs="Arial"/>
          <w:sz w:val="24"/>
          <w:szCs w:val="24"/>
        </w:rPr>
      </w:pPr>
    </w:p>
    <w:p w14:paraId="53128201" w14:textId="77777777" w:rsidR="000401AC" w:rsidRDefault="000401AC" w:rsidP="000401AC">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 xml:space="preserve">Ponudnik mora </w:t>
      </w:r>
      <w:bookmarkEnd w:id="0"/>
      <w:r w:rsidRPr="00F37929">
        <w:rPr>
          <w:rFonts w:ascii="Arial Narrow" w:eastAsia="Calibri" w:hAnsi="Arial Narrow" w:cs="Arial"/>
          <w:sz w:val="24"/>
          <w:szCs w:val="24"/>
        </w:rPr>
        <w:t xml:space="preserve">za ponujene mobilne aparate nuditi tudi nakup standardne dodatne opreme (kot </w:t>
      </w:r>
      <w:r w:rsidRPr="00F96737">
        <w:rPr>
          <w:rFonts w:ascii="Arial Narrow" w:eastAsia="Calibri" w:hAnsi="Arial Narrow" w:cs="Arial"/>
          <w:sz w:val="24"/>
          <w:szCs w:val="24"/>
        </w:rPr>
        <w:t>etui</w:t>
      </w:r>
      <w:r>
        <w:rPr>
          <w:rFonts w:ascii="Arial Narrow" w:eastAsia="Calibri" w:hAnsi="Arial Narrow" w:cs="Arial"/>
          <w:sz w:val="24"/>
          <w:szCs w:val="24"/>
        </w:rPr>
        <w:t xml:space="preserve">, zaščitno steklo, </w:t>
      </w:r>
      <w:r w:rsidRPr="00F37929">
        <w:rPr>
          <w:rFonts w:ascii="Arial Narrow" w:eastAsia="Calibri" w:hAnsi="Arial Narrow" w:cs="Arial"/>
          <w:sz w:val="24"/>
          <w:szCs w:val="24"/>
        </w:rPr>
        <w:t>avtomobilsko instalacijo</w:t>
      </w:r>
      <w:r>
        <w:rPr>
          <w:rFonts w:ascii="Arial Narrow" w:eastAsia="Calibri" w:hAnsi="Arial Narrow" w:cs="Arial"/>
          <w:sz w:val="24"/>
          <w:szCs w:val="24"/>
        </w:rPr>
        <w:t>, itd.).</w:t>
      </w:r>
      <w:r>
        <w:rPr>
          <w:rStyle w:val="Pripombasklic"/>
          <w:rFonts w:ascii="Arial Narrow" w:hAnsi="Arial Narrow"/>
          <w:sz w:val="24"/>
          <w:szCs w:val="24"/>
        </w:rPr>
        <w:t xml:space="preserve"> </w:t>
      </w:r>
      <w:r w:rsidRPr="00A6319D">
        <w:rPr>
          <w:rStyle w:val="Pripombasklic"/>
          <w:rFonts w:ascii="Arial Narrow" w:hAnsi="Arial Narrow"/>
          <w:sz w:val="24"/>
          <w:szCs w:val="24"/>
        </w:rPr>
        <w:t xml:space="preserve">Ponudnik </w:t>
      </w:r>
      <w:r>
        <w:rPr>
          <w:rStyle w:val="Pripombasklic"/>
          <w:rFonts w:ascii="Arial Narrow" w:hAnsi="Arial Narrow"/>
          <w:sz w:val="24"/>
          <w:szCs w:val="24"/>
        </w:rPr>
        <w:t>na standardno dodatno opremo</w:t>
      </w:r>
      <w:r w:rsidRPr="00A6319D">
        <w:rPr>
          <w:rStyle w:val="Pripombasklic"/>
          <w:rFonts w:ascii="Arial Narrow" w:hAnsi="Arial Narrow"/>
          <w:sz w:val="24"/>
          <w:szCs w:val="24"/>
        </w:rPr>
        <w:t xml:space="preserve"> priznava naročniku določen popust na uradni </w:t>
      </w:r>
      <w:r>
        <w:rPr>
          <w:rStyle w:val="Pripombasklic"/>
          <w:rFonts w:ascii="Arial Narrow" w:hAnsi="Arial Narrow"/>
          <w:sz w:val="24"/>
          <w:szCs w:val="24"/>
        </w:rPr>
        <w:t xml:space="preserve">cenik za poslovne uporabnike, kot je navedeno v </w:t>
      </w:r>
      <w:r w:rsidRPr="00C17287">
        <w:rPr>
          <w:rStyle w:val="Pripombasklic"/>
          <w:rFonts w:ascii="Arial Narrow" w:hAnsi="Arial Narrow"/>
          <w:sz w:val="24"/>
          <w:szCs w:val="24"/>
          <w:shd w:val="clear" w:color="auto" w:fill="D9D9D9" w:themeFill="background1" w:themeFillShade="D9"/>
        </w:rPr>
        <w:t>točki 5</w:t>
      </w:r>
      <w:r>
        <w:rPr>
          <w:rStyle w:val="Pripombasklic"/>
          <w:rFonts w:ascii="Arial Narrow" w:hAnsi="Arial Narrow"/>
          <w:sz w:val="24"/>
          <w:szCs w:val="24"/>
        </w:rPr>
        <w:t>.</w:t>
      </w:r>
    </w:p>
    <w:p w14:paraId="08124080" w14:textId="77777777" w:rsidR="000401AC" w:rsidRPr="00F37929" w:rsidRDefault="000401AC" w:rsidP="000401AC">
      <w:pPr>
        <w:spacing w:after="0" w:line="240" w:lineRule="auto"/>
        <w:jc w:val="both"/>
        <w:rPr>
          <w:rFonts w:ascii="Arial Narrow" w:eastAsia="Calibri" w:hAnsi="Arial Narrow" w:cs="Arial"/>
          <w:sz w:val="24"/>
          <w:szCs w:val="24"/>
        </w:rPr>
      </w:pPr>
    </w:p>
    <w:p w14:paraId="3F4123B3" w14:textId="77777777" w:rsidR="000401AC" w:rsidRDefault="000401AC" w:rsidP="00BA6DD9">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POKRITOST S SIGNALOM</w:t>
      </w:r>
    </w:p>
    <w:p w14:paraId="41036285" w14:textId="77777777" w:rsidR="000401AC" w:rsidRDefault="000401AC" w:rsidP="000401AC">
      <w:pPr>
        <w:spacing w:after="0" w:line="240" w:lineRule="auto"/>
        <w:jc w:val="both"/>
        <w:rPr>
          <w:rFonts w:ascii="Arial Narrow" w:eastAsia="Calibri" w:hAnsi="Arial Narrow" w:cs="Arial"/>
          <w:sz w:val="24"/>
          <w:szCs w:val="24"/>
        </w:rPr>
      </w:pPr>
    </w:p>
    <w:p w14:paraId="79132D5A" w14:textId="1A463178" w:rsidR="00BC040D" w:rsidRDefault="000401AC" w:rsidP="00BC040D">
      <w:pPr>
        <w:spacing w:after="0" w:line="240" w:lineRule="auto"/>
        <w:jc w:val="both"/>
        <w:rPr>
          <w:rFonts w:ascii="Arial Narrow" w:eastAsia="Calibri" w:hAnsi="Arial Narrow" w:cs="Arial"/>
          <w:sz w:val="24"/>
          <w:szCs w:val="24"/>
        </w:rPr>
      </w:pPr>
      <w:r w:rsidRPr="008C3C86">
        <w:rPr>
          <w:rFonts w:ascii="Arial Narrow" w:eastAsia="Calibri" w:hAnsi="Arial Narrow" w:cs="Arial"/>
          <w:sz w:val="24"/>
          <w:szCs w:val="24"/>
        </w:rPr>
        <w:t>Ponudnik mora</w:t>
      </w:r>
      <w:r w:rsidR="00BC040D">
        <w:rPr>
          <w:rFonts w:ascii="Arial Narrow" w:eastAsia="Calibri" w:hAnsi="Arial Narrow" w:cs="Arial"/>
          <w:sz w:val="24"/>
          <w:szCs w:val="24"/>
        </w:rPr>
        <w:t xml:space="preserve"> na dan oddaje ponudbe</w:t>
      </w:r>
      <w:r w:rsidR="00D637CB">
        <w:rPr>
          <w:rFonts w:ascii="Arial Narrow" w:eastAsia="Calibri" w:hAnsi="Arial Narrow" w:cs="Arial"/>
          <w:sz w:val="24"/>
          <w:szCs w:val="24"/>
        </w:rPr>
        <w:t>:</w:t>
      </w:r>
    </w:p>
    <w:p w14:paraId="600414B2" w14:textId="7C5AFA76" w:rsidR="00BC040D" w:rsidRPr="00D45312" w:rsidRDefault="00BC040D" w:rsidP="00D45312">
      <w:pPr>
        <w:pStyle w:val="Odstavekseznama"/>
        <w:numPr>
          <w:ilvl w:val="0"/>
          <w:numId w:val="36"/>
        </w:numPr>
        <w:spacing w:after="0" w:line="240" w:lineRule="auto"/>
        <w:ind w:left="284" w:hanging="284"/>
        <w:jc w:val="both"/>
        <w:rPr>
          <w:rFonts w:ascii="Arial Narrow" w:eastAsia="Calibri" w:hAnsi="Arial Narrow" w:cs="Arial"/>
          <w:sz w:val="24"/>
          <w:szCs w:val="24"/>
        </w:rPr>
      </w:pPr>
      <w:r>
        <w:rPr>
          <w:rFonts w:ascii="Arial Narrow" w:eastAsia="Calibri" w:hAnsi="Arial Narrow" w:cs="Arial"/>
          <w:sz w:val="24"/>
          <w:szCs w:val="24"/>
        </w:rPr>
        <w:t xml:space="preserve">z lastnimi baznimi postajami </w:t>
      </w:r>
      <w:r w:rsidRPr="00D45312">
        <w:rPr>
          <w:rFonts w:ascii="Arial Narrow" w:eastAsia="Calibri" w:hAnsi="Arial Narrow" w:cs="Arial"/>
          <w:sz w:val="24"/>
          <w:szCs w:val="24"/>
        </w:rPr>
        <w:t xml:space="preserve">s signalom </w:t>
      </w:r>
      <w:r w:rsidR="000401AC" w:rsidRPr="00D45312">
        <w:rPr>
          <w:rFonts w:ascii="Arial Narrow" w:eastAsia="Calibri" w:hAnsi="Arial Narrow" w:cs="Arial"/>
          <w:sz w:val="24"/>
          <w:szCs w:val="24"/>
        </w:rPr>
        <w:t>G2/GSM pokrivati najmanj 98 % območja Slovenije</w:t>
      </w:r>
      <w:r>
        <w:rPr>
          <w:rFonts w:ascii="Arial Narrow" w:eastAsia="Calibri" w:hAnsi="Arial Narrow" w:cs="Arial"/>
          <w:sz w:val="24"/>
          <w:szCs w:val="24"/>
        </w:rPr>
        <w:t>,</w:t>
      </w:r>
    </w:p>
    <w:p w14:paraId="3C4C13F1" w14:textId="2D5DB8B2" w:rsidR="00D637CB" w:rsidRPr="00D45312" w:rsidRDefault="00D637CB" w:rsidP="00D45312">
      <w:pPr>
        <w:pStyle w:val="Odstavekseznama"/>
        <w:numPr>
          <w:ilvl w:val="0"/>
          <w:numId w:val="36"/>
        </w:numPr>
        <w:spacing w:after="0" w:line="240" w:lineRule="auto"/>
        <w:ind w:left="284" w:hanging="284"/>
        <w:jc w:val="both"/>
        <w:rPr>
          <w:rFonts w:ascii="Arial Narrow" w:eastAsia="Calibri" w:hAnsi="Arial Narrow" w:cs="Arial"/>
          <w:sz w:val="24"/>
          <w:szCs w:val="24"/>
        </w:rPr>
      </w:pPr>
      <w:r w:rsidRPr="00D45312">
        <w:rPr>
          <w:rFonts w:ascii="Arial Narrow" w:eastAsia="Calibri" w:hAnsi="Arial Narrow" w:cs="Arial"/>
          <w:sz w:val="24"/>
          <w:szCs w:val="24"/>
        </w:rPr>
        <w:t xml:space="preserve">imeti </w:t>
      </w:r>
      <w:r w:rsidR="00BC040D">
        <w:rPr>
          <w:rFonts w:ascii="Arial Narrow" w:eastAsia="Calibri" w:hAnsi="Arial Narrow" w:cs="Arial"/>
          <w:sz w:val="24"/>
          <w:szCs w:val="24"/>
        </w:rPr>
        <w:t xml:space="preserve">na </w:t>
      </w:r>
      <w:r w:rsidR="00BC040D" w:rsidRPr="00BC040D">
        <w:rPr>
          <w:rFonts w:ascii="Arial Narrow" w:eastAsia="Calibri" w:hAnsi="Arial Narrow" w:cs="Arial"/>
          <w:sz w:val="24"/>
          <w:szCs w:val="24"/>
        </w:rPr>
        <w:t>območj</w:t>
      </w:r>
      <w:r w:rsidR="00BC040D">
        <w:rPr>
          <w:rFonts w:ascii="Arial Narrow" w:eastAsia="Calibri" w:hAnsi="Arial Narrow" w:cs="Arial"/>
          <w:sz w:val="24"/>
          <w:szCs w:val="24"/>
        </w:rPr>
        <w:t>u</w:t>
      </w:r>
      <w:r w:rsidR="00BC040D" w:rsidRPr="00BC040D">
        <w:rPr>
          <w:rFonts w:ascii="Arial Narrow" w:eastAsia="Calibri" w:hAnsi="Arial Narrow" w:cs="Arial"/>
          <w:sz w:val="24"/>
          <w:szCs w:val="24"/>
        </w:rPr>
        <w:t xml:space="preserve"> Slovenije </w:t>
      </w:r>
      <w:r w:rsidRPr="00D45312">
        <w:rPr>
          <w:rFonts w:ascii="Arial Narrow" w:eastAsia="Calibri" w:hAnsi="Arial Narrow" w:cs="Arial"/>
          <w:sz w:val="24"/>
          <w:szCs w:val="24"/>
        </w:rPr>
        <w:t>najmanj 800 lokacij lastnih baznih postaj po tehnologiji G2/GSM</w:t>
      </w:r>
      <w:r w:rsidR="00BC040D">
        <w:rPr>
          <w:rFonts w:ascii="Arial Narrow" w:eastAsia="Calibri" w:hAnsi="Arial Narrow" w:cs="Arial"/>
          <w:sz w:val="24"/>
          <w:szCs w:val="24"/>
        </w:rPr>
        <w:t>,</w:t>
      </w:r>
    </w:p>
    <w:p w14:paraId="1899955B" w14:textId="5DDE88A3" w:rsidR="00BC040D" w:rsidRDefault="00BC040D" w:rsidP="00D45312">
      <w:pPr>
        <w:pStyle w:val="Odstavekseznama"/>
        <w:numPr>
          <w:ilvl w:val="0"/>
          <w:numId w:val="36"/>
        </w:numPr>
        <w:spacing w:after="0" w:line="240" w:lineRule="auto"/>
        <w:ind w:left="284" w:hanging="284"/>
        <w:jc w:val="both"/>
        <w:rPr>
          <w:rFonts w:ascii="Arial Narrow" w:eastAsia="Calibri" w:hAnsi="Arial Narrow" w:cs="Arial"/>
          <w:sz w:val="24"/>
          <w:szCs w:val="24"/>
        </w:rPr>
      </w:pPr>
      <w:r>
        <w:rPr>
          <w:rFonts w:ascii="Arial Narrow" w:eastAsia="Calibri" w:hAnsi="Arial Narrow" w:cs="Arial"/>
          <w:sz w:val="24"/>
          <w:szCs w:val="24"/>
        </w:rPr>
        <w:t xml:space="preserve">z lastnimi baznimi </w:t>
      </w:r>
      <w:r w:rsidR="00A252E3">
        <w:rPr>
          <w:rFonts w:ascii="Arial Narrow" w:eastAsia="Calibri" w:hAnsi="Arial Narrow" w:cs="Arial"/>
          <w:sz w:val="24"/>
          <w:szCs w:val="24"/>
        </w:rPr>
        <w:t>postajami s</w:t>
      </w:r>
      <w:r w:rsidR="000401AC" w:rsidRPr="00D45312">
        <w:rPr>
          <w:rFonts w:ascii="Arial Narrow" w:eastAsia="Calibri" w:hAnsi="Arial Narrow" w:cs="Arial"/>
          <w:sz w:val="24"/>
          <w:szCs w:val="24"/>
        </w:rPr>
        <w:t xml:space="preserve"> signalom G4/LTE </w:t>
      </w:r>
      <w:r w:rsidRPr="002863C7">
        <w:rPr>
          <w:rFonts w:ascii="Arial Narrow" w:eastAsia="Calibri" w:hAnsi="Arial Narrow" w:cs="Arial"/>
          <w:sz w:val="24"/>
          <w:szCs w:val="24"/>
        </w:rPr>
        <w:t xml:space="preserve">pokrivati </w:t>
      </w:r>
      <w:r w:rsidR="000401AC" w:rsidRPr="00D45312">
        <w:rPr>
          <w:rFonts w:ascii="Arial Narrow" w:eastAsia="Calibri" w:hAnsi="Arial Narrow" w:cs="Arial"/>
          <w:sz w:val="24"/>
          <w:szCs w:val="24"/>
        </w:rPr>
        <w:t>najmanj 90 % območja Slovenije</w:t>
      </w:r>
      <w:r w:rsidR="00021077" w:rsidRPr="00D45312">
        <w:rPr>
          <w:rFonts w:ascii="Arial Narrow" w:eastAsia="Calibri" w:hAnsi="Arial Narrow" w:cs="Arial"/>
          <w:sz w:val="24"/>
          <w:szCs w:val="24"/>
        </w:rPr>
        <w:t xml:space="preserve">, </w:t>
      </w:r>
    </w:p>
    <w:p w14:paraId="62AD259E" w14:textId="655B777F" w:rsidR="00BC040D" w:rsidRPr="00BC040D" w:rsidRDefault="00BC040D" w:rsidP="00D45312">
      <w:pPr>
        <w:pStyle w:val="Odstavekseznama"/>
        <w:numPr>
          <w:ilvl w:val="0"/>
          <w:numId w:val="36"/>
        </w:numPr>
        <w:spacing w:after="0" w:line="240" w:lineRule="auto"/>
        <w:ind w:left="284" w:hanging="284"/>
        <w:jc w:val="both"/>
        <w:rPr>
          <w:rFonts w:ascii="Arial Narrow" w:eastAsia="Calibri" w:hAnsi="Arial Narrow" w:cs="Arial"/>
          <w:sz w:val="24"/>
          <w:szCs w:val="24"/>
        </w:rPr>
      </w:pPr>
      <w:r w:rsidRPr="00BC040D">
        <w:rPr>
          <w:rFonts w:ascii="Arial Narrow" w:eastAsia="Calibri" w:hAnsi="Arial Narrow" w:cs="Arial"/>
          <w:sz w:val="24"/>
          <w:szCs w:val="24"/>
        </w:rPr>
        <w:t xml:space="preserve">imeti na območju Slovenije </w:t>
      </w:r>
      <w:r>
        <w:rPr>
          <w:rFonts w:ascii="Arial Narrow" w:eastAsia="Calibri" w:hAnsi="Arial Narrow" w:cs="Arial"/>
          <w:sz w:val="24"/>
          <w:szCs w:val="24"/>
        </w:rPr>
        <w:t xml:space="preserve">najmanj </w:t>
      </w:r>
      <w:r w:rsidRPr="00BC040D">
        <w:rPr>
          <w:rFonts w:ascii="Arial Narrow" w:eastAsia="Calibri" w:hAnsi="Arial Narrow" w:cs="Arial"/>
          <w:sz w:val="24"/>
          <w:szCs w:val="24"/>
        </w:rPr>
        <w:t>800 lokacij lastnih baznih postaj po tehnologiji G4/LTE</w:t>
      </w:r>
      <w:r>
        <w:rPr>
          <w:rFonts w:ascii="Arial Narrow" w:eastAsia="Calibri" w:hAnsi="Arial Narrow" w:cs="Arial"/>
          <w:sz w:val="24"/>
          <w:szCs w:val="24"/>
        </w:rPr>
        <w:t>.</w:t>
      </w:r>
    </w:p>
    <w:p w14:paraId="79E76A25" w14:textId="77777777" w:rsidR="000401AC" w:rsidRDefault="000401AC" w:rsidP="00A252E3">
      <w:pPr>
        <w:spacing w:after="0" w:line="240" w:lineRule="auto"/>
        <w:ind w:left="284" w:hanging="284"/>
        <w:jc w:val="both"/>
        <w:rPr>
          <w:rFonts w:ascii="Arial Narrow" w:eastAsia="Calibri" w:hAnsi="Arial Narrow" w:cs="Arial"/>
          <w:sz w:val="24"/>
          <w:szCs w:val="24"/>
        </w:rPr>
      </w:pPr>
    </w:p>
    <w:p w14:paraId="3DDFFB49" w14:textId="77777777" w:rsidR="000401AC" w:rsidRDefault="000401AC" w:rsidP="000401AC">
      <w:pPr>
        <w:spacing w:after="0" w:line="240" w:lineRule="auto"/>
        <w:jc w:val="both"/>
        <w:rPr>
          <w:rFonts w:ascii="Arial Narrow" w:eastAsia="Calibri" w:hAnsi="Arial Narrow" w:cs="Arial"/>
          <w:sz w:val="24"/>
          <w:szCs w:val="24"/>
        </w:rPr>
      </w:pPr>
      <w:r w:rsidRPr="00A60B88">
        <w:rPr>
          <w:rFonts w:ascii="Arial Narrow" w:eastAsia="Calibri" w:hAnsi="Arial Narrow" w:cs="Arial"/>
          <w:sz w:val="24"/>
          <w:szCs w:val="24"/>
        </w:rPr>
        <w:t>Ponudnik</w:t>
      </w:r>
      <w:r>
        <w:rPr>
          <w:rFonts w:ascii="Arial Narrow" w:eastAsia="Calibri" w:hAnsi="Arial Narrow" w:cs="Arial"/>
          <w:sz w:val="24"/>
          <w:szCs w:val="24"/>
        </w:rPr>
        <w:t xml:space="preserve"> izpolni in podpiše I</w:t>
      </w:r>
      <w:r w:rsidRPr="00F37929">
        <w:rPr>
          <w:rFonts w:ascii="Arial Narrow" w:eastAsia="Calibri" w:hAnsi="Arial Narrow" w:cs="Arial"/>
          <w:sz w:val="24"/>
          <w:szCs w:val="24"/>
        </w:rPr>
        <w:t xml:space="preserve">zjavo </w:t>
      </w:r>
      <w:r>
        <w:rPr>
          <w:rFonts w:ascii="Arial Narrow" w:eastAsia="Calibri" w:hAnsi="Arial Narrow" w:cs="Arial"/>
          <w:sz w:val="24"/>
          <w:szCs w:val="24"/>
        </w:rPr>
        <w:t>o razpolaganju z ustreznimi tehničnimi in kadrovskimi zmogljivostmi ter izvedbi storitev skladno s tehničnimi specifikacijami naročnika (</w:t>
      </w:r>
      <w:r>
        <w:rPr>
          <w:rFonts w:ascii="Arial Narrow" w:eastAsia="Calibri" w:hAnsi="Arial Narrow" w:cs="Arial"/>
          <w:sz w:val="24"/>
          <w:szCs w:val="24"/>
          <w:shd w:val="clear" w:color="auto" w:fill="D9D9D9" w:themeFill="background1" w:themeFillShade="D9"/>
        </w:rPr>
        <w:t>obraz</w:t>
      </w:r>
      <w:r w:rsidRPr="006779BF">
        <w:rPr>
          <w:rFonts w:ascii="Arial Narrow" w:eastAsia="Calibri" w:hAnsi="Arial Narrow" w:cs="Arial"/>
          <w:sz w:val="24"/>
          <w:szCs w:val="24"/>
          <w:shd w:val="clear" w:color="auto" w:fill="D9D9D9" w:themeFill="background1" w:themeFillShade="D9"/>
        </w:rPr>
        <w:t>e</w:t>
      </w:r>
      <w:r>
        <w:rPr>
          <w:rFonts w:ascii="Arial Narrow" w:eastAsia="Calibri" w:hAnsi="Arial Narrow" w:cs="Arial"/>
          <w:sz w:val="24"/>
          <w:szCs w:val="24"/>
          <w:shd w:val="clear" w:color="auto" w:fill="D9D9D9" w:themeFill="background1" w:themeFillShade="D9"/>
        </w:rPr>
        <w:t>c</w:t>
      </w:r>
      <w:r w:rsidRPr="006779BF">
        <w:rPr>
          <w:rFonts w:ascii="Arial Narrow" w:eastAsia="Calibri" w:hAnsi="Arial Narrow" w:cs="Arial"/>
          <w:sz w:val="24"/>
          <w:szCs w:val="24"/>
          <w:shd w:val="clear" w:color="auto" w:fill="D9D9D9" w:themeFill="background1" w:themeFillShade="D9"/>
        </w:rPr>
        <w:t xml:space="preserve"> št. 8c</w:t>
      </w:r>
      <w:r>
        <w:rPr>
          <w:rFonts w:ascii="Arial Narrow" w:eastAsia="Calibri" w:hAnsi="Arial Narrow" w:cs="Arial"/>
          <w:sz w:val="24"/>
          <w:szCs w:val="24"/>
        </w:rPr>
        <w:t>). Ponudnik izjavi priloži</w:t>
      </w:r>
      <w:r w:rsidRPr="00B07357">
        <w:rPr>
          <w:rFonts w:ascii="Arial Narrow" w:eastAsia="Calibri" w:hAnsi="Arial Narrow" w:cs="Arial"/>
          <w:sz w:val="24"/>
          <w:szCs w:val="24"/>
        </w:rPr>
        <w:t xml:space="preserve"> karto (pokritosti) območja Slovenije, kjer so označene bazne postaje</w:t>
      </w:r>
      <w:r>
        <w:rPr>
          <w:rFonts w:ascii="Arial Narrow" w:eastAsia="Calibri" w:hAnsi="Arial Narrow" w:cs="Arial"/>
          <w:sz w:val="24"/>
          <w:szCs w:val="24"/>
        </w:rPr>
        <w:t xml:space="preserve">, </w:t>
      </w:r>
      <w:r w:rsidRPr="00B07357">
        <w:rPr>
          <w:rFonts w:ascii="Arial Narrow" w:eastAsia="Calibri" w:hAnsi="Arial Narrow" w:cs="Arial"/>
          <w:sz w:val="24"/>
          <w:szCs w:val="24"/>
        </w:rPr>
        <w:t>ki so v lasti ponudnika.</w:t>
      </w:r>
    </w:p>
    <w:p w14:paraId="54B80472" w14:textId="77777777" w:rsidR="000401AC" w:rsidRPr="00F37929" w:rsidRDefault="000401AC" w:rsidP="000401AC">
      <w:pPr>
        <w:spacing w:after="0" w:line="240" w:lineRule="auto"/>
        <w:jc w:val="both"/>
        <w:rPr>
          <w:rFonts w:ascii="Arial Narrow" w:eastAsia="Calibri" w:hAnsi="Arial Narrow" w:cs="Arial"/>
          <w:sz w:val="24"/>
          <w:szCs w:val="24"/>
        </w:rPr>
      </w:pPr>
    </w:p>
    <w:p w14:paraId="328F7CF4" w14:textId="77777777" w:rsidR="000401AC" w:rsidRPr="007F3894" w:rsidRDefault="000401AC" w:rsidP="000401AC">
      <w:pPr>
        <w:spacing w:after="0" w:line="240" w:lineRule="auto"/>
        <w:jc w:val="both"/>
        <w:rPr>
          <w:rFonts w:ascii="Arial Narrow" w:eastAsia="Calibri" w:hAnsi="Arial Narrow" w:cs="Arial"/>
          <w:sz w:val="24"/>
          <w:szCs w:val="24"/>
          <w:highlight w:val="green"/>
        </w:rPr>
      </w:pPr>
      <w:r>
        <w:rPr>
          <w:rFonts w:ascii="Arial Narrow" w:eastAsia="Calibri" w:hAnsi="Arial Narrow" w:cs="Arial"/>
          <w:sz w:val="24"/>
          <w:szCs w:val="24"/>
        </w:rPr>
        <w:t>N</w:t>
      </w:r>
      <w:r w:rsidRPr="00B07357">
        <w:rPr>
          <w:rFonts w:ascii="Arial Narrow" w:eastAsia="Calibri" w:hAnsi="Arial Narrow" w:cs="Arial"/>
          <w:sz w:val="24"/>
          <w:szCs w:val="24"/>
        </w:rPr>
        <w:t>aročnik ocenjuje propustnost in zanesljivost omrežja posameznega ponudnika. Lastne bazne postaje pomenijo naročniku večjo zanesljivost ponudnikovega omrežja saj z njimi brezpogojno razpolaga.</w:t>
      </w:r>
      <w:r>
        <w:rPr>
          <w:rFonts w:ascii="Arial Narrow" w:eastAsia="Calibri" w:hAnsi="Arial Narrow" w:cs="Arial"/>
          <w:sz w:val="24"/>
          <w:szCs w:val="24"/>
        </w:rPr>
        <w:t xml:space="preserve"> </w:t>
      </w:r>
      <w:r w:rsidRPr="008C3C86">
        <w:rPr>
          <w:rFonts w:ascii="Arial Narrow" w:eastAsia="Calibri" w:hAnsi="Arial Narrow" w:cs="Arial"/>
          <w:sz w:val="24"/>
          <w:szCs w:val="24"/>
        </w:rPr>
        <w:t>Ponudnik mora izpolnjevati zgornjo zahtevo zaradi narave dela, dejavnosti naročnika in gostovanj ter drugih razlogov. Dosegljivost je glavni razlog za opremljanje zaposlenih z mobilnimi aparati.</w:t>
      </w:r>
    </w:p>
    <w:p w14:paraId="45B979ED" w14:textId="77777777" w:rsidR="000401AC" w:rsidRPr="007F3894" w:rsidRDefault="000401AC" w:rsidP="000401AC">
      <w:pPr>
        <w:spacing w:after="0" w:line="240" w:lineRule="auto"/>
        <w:jc w:val="both"/>
        <w:rPr>
          <w:rFonts w:ascii="Arial Narrow" w:eastAsia="Calibri" w:hAnsi="Arial Narrow" w:cs="Arial"/>
          <w:sz w:val="24"/>
          <w:szCs w:val="24"/>
          <w:highlight w:val="green"/>
        </w:rPr>
      </w:pPr>
    </w:p>
    <w:p w14:paraId="277AE0C4" w14:textId="026FB932" w:rsidR="00BC040D" w:rsidRDefault="000401AC" w:rsidP="000401AC">
      <w:pPr>
        <w:spacing w:after="0" w:line="240" w:lineRule="auto"/>
        <w:jc w:val="both"/>
        <w:rPr>
          <w:rFonts w:ascii="Arial Narrow" w:eastAsia="Calibri" w:hAnsi="Arial Narrow" w:cs="Arial"/>
          <w:sz w:val="24"/>
          <w:szCs w:val="24"/>
        </w:rPr>
      </w:pPr>
      <w:r w:rsidRPr="008C3C86">
        <w:rPr>
          <w:rFonts w:ascii="Arial Narrow" w:eastAsia="Calibri" w:hAnsi="Arial Narrow" w:cs="Arial"/>
          <w:sz w:val="24"/>
          <w:szCs w:val="24"/>
        </w:rPr>
        <w:t>Naročnik si pridržuje pravico</w:t>
      </w:r>
      <w:r w:rsidR="00F410EC">
        <w:rPr>
          <w:rFonts w:ascii="Arial Narrow" w:eastAsia="Calibri" w:hAnsi="Arial Narrow" w:cs="Arial"/>
          <w:sz w:val="24"/>
          <w:szCs w:val="24"/>
        </w:rPr>
        <w:t xml:space="preserve"> preveritve</w:t>
      </w:r>
      <w:r w:rsidR="00BC040D">
        <w:rPr>
          <w:rFonts w:ascii="Arial Narrow" w:eastAsia="Calibri" w:hAnsi="Arial Narrow" w:cs="Arial"/>
          <w:sz w:val="24"/>
          <w:szCs w:val="24"/>
        </w:rPr>
        <w:t>:</w:t>
      </w:r>
    </w:p>
    <w:p w14:paraId="5C2862C8" w14:textId="55625CF9" w:rsidR="00BC040D" w:rsidRDefault="00BC040D" w:rsidP="00D45312">
      <w:pPr>
        <w:pStyle w:val="Odstavekseznama"/>
        <w:numPr>
          <w:ilvl w:val="0"/>
          <w:numId w:val="37"/>
        </w:numPr>
        <w:spacing w:after="0" w:line="240" w:lineRule="auto"/>
        <w:ind w:left="284" w:hanging="284"/>
        <w:jc w:val="both"/>
        <w:rPr>
          <w:rFonts w:ascii="Arial Narrow" w:eastAsia="Calibri" w:hAnsi="Arial Narrow" w:cs="Arial"/>
          <w:sz w:val="24"/>
          <w:szCs w:val="24"/>
        </w:rPr>
      </w:pPr>
      <w:r w:rsidRPr="00D45312">
        <w:rPr>
          <w:rFonts w:ascii="Arial Narrow" w:eastAsia="Calibri" w:hAnsi="Arial Narrow" w:cs="Arial"/>
          <w:sz w:val="24"/>
          <w:szCs w:val="24"/>
        </w:rPr>
        <w:t>resničnosti predložene izjave pri Agenciji za komunikacijska omrežja in storitve Republike Slovenije</w:t>
      </w:r>
      <w:r>
        <w:rPr>
          <w:rFonts w:ascii="Arial Narrow" w:eastAsia="Calibri" w:hAnsi="Arial Narrow" w:cs="Arial"/>
          <w:sz w:val="24"/>
          <w:szCs w:val="24"/>
        </w:rPr>
        <w:t>,</w:t>
      </w:r>
    </w:p>
    <w:p w14:paraId="1CEB932D" w14:textId="20B46D3A" w:rsidR="00BC040D" w:rsidRDefault="000401AC" w:rsidP="00D45312">
      <w:pPr>
        <w:pStyle w:val="Odstavekseznama"/>
        <w:numPr>
          <w:ilvl w:val="0"/>
          <w:numId w:val="37"/>
        </w:numPr>
        <w:spacing w:after="0" w:line="240" w:lineRule="auto"/>
        <w:ind w:left="284" w:hanging="284"/>
        <w:jc w:val="both"/>
        <w:rPr>
          <w:rFonts w:ascii="Arial Narrow" w:eastAsia="Calibri" w:hAnsi="Arial Narrow" w:cs="Arial"/>
          <w:sz w:val="24"/>
          <w:szCs w:val="24"/>
        </w:rPr>
      </w:pPr>
      <w:r w:rsidRPr="00A252E3">
        <w:rPr>
          <w:rFonts w:ascii="Arial Narrow" w:eastAsia="Calibri" w:hAnsi="Arial Narrow" w:cs="Arial"/>
          <w:sz w:val="24"/>
          <w:szCs w:val="24"/>
        </w:rPr>
        <w:t xml:space="preserve">prisotnosti GSM signala glede na navedbe na ponudnikovi </w:t>
      </w:r>
      <w:r w:rsidRPr="00D45312">
        <w:rPr>
          <w:rFonts w:ascii="Arial Narrow" w:eastAsia="Calibri" w:hAnsi="Arial Narrow" w:cs="Arial"/>
          <w:sz w:val="24"/>
          <w:szCs w:val="24"/>
        </w:rPr>
        <w:t>karti</w:t>
      </w:r>
      <w:r w:rsidR="00BC040D">
        <w:rPr>
          <w:rFonts w:ascii="Arial Narrow" w:eastAsia="Calibri" w:hAnsi="Arial Narrow" w:cs="Arial"/>
          <w:sz w:val="24"/>
          <w:szCs w:val="24"/>
        </w:rPr>
        <w:t>,</w:t>
      </w:r>
    </w:p>
    <w:p w14:paraId="77875867" w14:textId="3F3CDCB3" w:rsidR="000401AC" w:rsidRPr="00A252E3" w:rsidRDefault="000401AC" w:rsidP="00A252E3">
      <w:pPr>
        <w:pStyle w:val="Odstavekseznama"/>
        <w:numPr>
          <w:ilvl w:val="0"/>
          <w:numId w:val="37"/>
        </w:numPr>
        <w:spacing w:after="0" w:line="240" w:lineRule="auto"/>
        <w:ind w:left="284" w:hanging="284"/>
        <w:jc w:val="both"/>
        <w:rPr>
          <w:rFonts w:ascii="Arial Narrow" w:eastAsia="Calibri" w:hAnsi="Arial Narrow" w:cs="Arial"/>
          <w:sz w:val="24"/>
          <w:szCs w:val="24"/>
        </w:rPr>
      </w:pPr>
      <w:r w:rsidRPr="00A252E3">
        <w:rPr>
          <w:rFonts w:ascii="Arial Narrow" w:eastAsia="Calibri" w:hAnsi="Arial Narrow" w:cs="Arial"/>
          <w:sz w:val="24"/>
          <w:szCs w:val="24"/>
        </w:rPr>
        <w:t xml:space="preserve">skladnosti navedb na karti ter podatkov v izjavi. </w:t>
      </w:r>
    </w:p>
    <w:p w14:paraId="1E57696C" w14:textId="77777777" w:rsidR="000401AC" w:rsidRPr="00F37929" w:rsidRDefault="000401AC" w:rsidP="000401AC">
      <w:pPr>
        <w:spacing w:after="0" w:line="240" w:lineRule="auto"/>
        <w:jc w:val="both"/>
        <w:rPr>
          <w:rFonts w:ascii="Arial Narrow" w:eastAsia="Calibri" w:hAnsi="Arial Narrow" w:cs="Arial"/>
          <w:sz w:val="24"/>
          <w:szCs w:val="24"/>
        </w:rPr>
      </w:pPr>
    </w:p>
    <w:p w14:paraId="1A740D68" w14:textId="77777777" w:rsidR="000401AC" w:rsidRPr="008C3C86" w:rsidRDefault="000401AC" w:rsidP="00BA6DD9">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sidRPr="008C3C86">
        <w:rPr>
          <w:rFonts w:ascii="Arial Narrow" w:eastAsia="SimSun" w:hAnsi="Arial Narrow" w:cs="Arial"/>
          <w:b/>
          <w:bCs/>
          <w:color w:val="060D38"/>
          <w:sz w:val="24"/>
          <w:szCs w:val="24"/>
        </w:rPr>
        <w:t>STROŠKI PREHODA MED OPERATERJI</w:t>
      </w:r>
    </w:p>
    <w:p w14:paraId="713318F5" w14:textId="77777777" w:rsidR="000401AC" w:rsidRPr="008C3C86" w:rsidRDefault="000401AC" w:rsidP="000401AC">
      <w:pPr>
        <w:keepNext/>
        <w:keepLines/>
        <w:spacing w:after="0" w:line="240" w:lineRule="auto"/>
        <w:jc w:val="both"/>
        <w:outlineLvl w:val="1"/>
        <w:rPr>
          <w:rFonts w:ascii="Arial Narrow" w:eastAsia="SimSun" w:hAnsi="Arial Narrow" w:cs="Arial"/>
          <w:b/>
          <w:bCs/>
          <w:color w:val="060D38"/>
          <w:sz w:val="24"/>
          <w:szCs w:val="24"/>
        </w:rPr>
      </w:pPr>
    </w:p>
    <w:p w14:paraId="50516876" w14:textId="77777777" w:rsidR="000401AC" w:rsidRDefault="000401AC" w:rsidP="000401AC">
      <w:pPr>
        <w:spacing w:after="0" w:line="240" w:lineRule="auto"/>
        <w:jc w:val="both"/>
        <w:rPr>
          <w:rFonts w:ascii="Arial Narrow" w:eastAsia="Calibri" w:hAnsi="Arial Narrow" w:cs="Arial"/>
          <w:sz w:val="24"/>
          <w:szCs w:val="24"/>
        </w:rPr>
      </w:pPr>
      <w:r w:rsidRPr="008C3C86">
        <w:rPr>
          <w:rFonts w:ascii="Arial Narrow" w:eastAsia="Calibri" w:hAnsi="Arial Narrow" w:cs="Arial"/>
          <w:sz w:val="24"/>
          <w:szCs w:val="24"/>
        </w:rPr>
        <w:t>Pogoj naročnika za prehod k drugemu ponudniku je, da ta pokrije vse stroške prenosa in vključitve vseh prenesenih številk naročnika. Novi ponudnik mora namestiti sim kartice, prenesti imenik in vse željene podatke.</w:t>
      </w:r>
    </w:p>
    <w:p w14:paraId="5E2161A3" w14:textId="77777777" w:rsidR="000401AC" w:rsidRDefault="000401AC" w:rsidP="000401AC">
      <w:pPr>
        <w:spacing w:after="0" w:line="240" w:lineRule="auto"/>
        <w:jc w:val="both"/>
        <w:rPr>
          <w:rFonts w:ascii="Arial Narrow" w:eastAsia="Calibri" w:hAnsi="Arial Narrow" w:cs="Arial"/>
          <w:sz w:val="24"/>
          <w:szCs w:val="24"/>
        </w:rPr>
      </w:pPr>
    </w:p>
    <w:p w14:paraId="41ABA433" w14:textId="1D102910" w:rsidR="000401AC" w:rsidRPr="00784F2D" w:rsidRDefault="000401AC" w:rsidP="000401AC">
      <w:pPr>
        <w:keepNext/>
        <w:keepLines/>
        <w:spacing w:after="0" w:line="240" w:lineRule="auto"/>
        <w:jc w:val="both"/>
        <w:outlineLvl w:val="1"/>
        <w:rPr>
          <w:rFonts w:ascii="Arial Narrow" w:eastAsia="SimSun" w:hAnsi="Arial Narrow" w:cs="Arial"/>
          <w:b/>
          <w:bCs/>
          <w:color w:val="060D38"/>
          <w:sz w:val="24"/>
          <w:szCs w:val="24"/>
        </w:rPr>
      </w:pPr>
      <w:r>
        <w:rPr>
          <w:rFonts w:ascii="Arial Narrow" w:eastAsia="Calibri" w:hAnsi="Arial Narrow" w:cs="Arial"/>
          <w:sz w:val="24"/>
          <w:szCs w:val="24"/>
        </w:rPr>
        <w:t>Izbrani ponudnik</w:t>
      </w:r>
      <w:r w:rsidRPr="00F37929">
        <w:rPr>
          <w:rFonts w:ascii="Arial Narrow" w:eastAsia="Calibri" w:hAnsi="Arial Narrow" w:cs="Arial"/>
          <w:sz w:val="24"/>
          <w:szCs w:val="24"/>
        </w:rPr>
        <w:t xml:space="preserve"> </w:t>
      </w:r>
      <w:r>
        <w:rPr>
          <w:rFonts w:ascii="Arial Narrow" w:eastAsia="Calibri" w:hAnsi="Arial Narrow" w:cs="Arial"/>
          <w:sz w:val="24"/>
          <w:szCs w:val="24"/>
        </w:rPr>
        <w:t>bo</w:t>
      </w:r>
      <w:r w:rsidRPr="00F37929">
        <w:rPr>
          <w:rFonts w:ascii="Arial Narrow" w:eastAsia="Calibri" w:hAnsi="Arial Narrow" w:cs="Arial"/>
          <w:sz w:val="24"/>
          <w:szCs w:val="24"/>
        </w:rPr>
        <w:t xml:space="preserve"> </w:t>
      </w:r>
      <w:r>
        <w:rPr>
          <w:rFonts w:ascii="Arial Narrow" w:eastAsia="Calibri" w:hAnsi="Arial Narrow" w:cs="Arial"/>
          <w:sz w:val="24"/>
          <w:szCs w:val="24"/>
        </w:rPr>
        <w:t>kril stroš</w:t>
      </w:r>
      <w:r w:rsidRPr="00F37929">
        <w:rPr>
          <w:rFonts w:ascii="Arial Narrow" w:eastAsia="Calibri" w:hAnsi="Arial Narrow" w:cs="Arial"/>
          <w:sz w:val="24"/>
          <w:szCs w:val="24"/>
        </w:rPr>
        <w:t>k</w:t>
      </w:r>
      <w:r>
        <w:rPr>
          <w:rFonts w:ascii="Arial Narrow" w:eastAsia="Calibri" w:hAnsi="Arial Narrow" w:cs="Arial"/>
          <w:sz w:val="24"/>
          <w:szCs w:val="24"/>
        </w:rPr>
        <w:t xml:space="preserve">e </w:t>
      </w:r>
      <w:r w:rsidR="002C4665">
        <w:rPr>
          <w:rFonts w:ascii="Arial Narrow" w:eastAsia="Calibri" w:hAnsi="Arial Narrow" w:cs="Arial"/>
          <w:sz w:val="24"/>
          <w:szCs w:val="24"/>
        </w:rPr>
        <w:t xml:space="preserve">pogodbene kazni </w:t>
      </w:r>
      <w:r w:rsidR="00A252E3">
        <w:rPr>
          <w:rFonts w:ascii="Arial Narrow" w:eastAsia="Calibri" w:hAnsi="Arial Narrow" w:cs="Arial"/>
          <w:sz w:val="24"/>
          <w:szCs w:val="24"/>
        </w:rPr>
        <w:t xml:space="preserve">(vezave) </w:t>
      </w:r>
      <w:r w:rsidR="005B4AE6">
        <w:rPr>
          <w:rFonts w:ascii="Arial Narrow" w:eastAsia="Calibri" w:hAnsi="Arial Narrow" w:cs="Arial"/>
          <w:sz w:val="24"/>
          <w:szCs w:val="24"/>
        </w:rPr>
        <w:t xml:space="preserve">ob prehodu k drugemu operaterju </w:t>
      </w:r>
      <w:r>
        <w:rPr>
          <w:rFonts w:ascii="Arial Narrow" w:eastAsia="Calibri" w:hAnsi="Arial Narrow" w:cs="Arial"/>
          <w:sz w:val="24"/>
          <w:szCs w:val="24"/>
        </w:rPr>
        <w:t xml:space="preserve">v okvirnem </w:t>
      </w:r>
      <w:r w:rsidRPr="00A252E3">
        <w:rPr>
          <w:rFonts w:ascii="Arial Narrow" w:eastAsia="Calibri" w:hAnsi="Arial Narrow" w:cs="Arial"/>
          <w:sz w:val="24"/>
          <w:szCs w:val="24"/>
        </w:rPr>
        <w:t xml:space="preserve">znesku </w:t>
      </w:r>
      <w:r w:rsidR="00A9682C" w:rsidRPr="00A252E3">
        <w:rPr>
          <w:rFonts w:ascii="Arial Narrow" w:eastAsia="Calibri" w:hAnsi="Arial Narrow" w:cs="Arial"/>
          <w:sz w:val="24"/>
          <w:szCs w:val="24"/>
        </w:rPr>
        <w:t xml:space="preserve">3.420 </w:t>
      </w:r>
      <w:r w:rsidRPr="00A252E3">
        <w:rPr>
          <w:rFonts w:ascii="Arial Narrow" w:eastAsia="Calibri" w:hAnsi="Arial Narrow" w:cs="Arial"/>
          <w:sz w:val="24"/>
          <w:szCs w:val="24"/>
        </w:rPr>
        <w:t xml:space="preserve">EUR (stanje na dan </w:t>
      </w:r>
      <w:r w:rsidR="00A9682C" w:rsidRPr="00A252E3">
        <w:rPr>
          <w:rFonts w:ascii="Arial Narrow" w:eastAsia="Calibri" w:hAnsi="Arial Narrow" w:cs="Arial"/>
          <w:sz w:val="24"/>
          <w:szCs w:val="24"/>
        </w:rPr>
        <w:t>31. 12. 2020)</w:t>
      </w:r>
      <w:r w:rsidR="00A252E3">
        <w:rPr>
          <w:rFonts w:ascii="Arial Narrow" w:eastAsia="Calibri" w:hAnsi="Arial Narrow" w:cs="Arial"/>
          <w:sz w:val="24"/>
          <w:szCs w:val="24"/>
        </w:rPr>
        <w:t>.</w:t>
      </w:r>
    </w:p>
    <w:p w14:paraId="118B2A8B" w14:textId="77777777" w:rsidR="00BA6DD9" w:rsidRDefault="00BA6DD9" w:rsidP="00BA6DD9">
      <w:pPr>
        <w:pStyle w:val="Odstavekseznama"/>
        <w:spacing w:after="0" w:line="240" w:lineRule="auto"/>
        <w:ind w:left="0"/>
        <w:jc w:val="both"/>
        <w:rPr>
          <w:rFonts w:ascii="Arial Narrow" w:hAnsi="Arial Narrow" w:cs="Arial"/>
          <w:b/>
          <w:sz w:val="24"/>
          <w:szCs w:val="24"/>
        </w:rPr>
      </w:pPr>
    </w:p>
    <w:p w14:paraId="64DB1DA6" w14:textId="0D87508A" w:rsidR="001B05ED" w:rsidRPr="00BA6DD9" w:rsidRDefault="000401AC" w:rsidP="00BA6DD9">
      <w:pPr>
        <w:pStyle w:val="Odstavekseznama"/>
        <w:keepNext/>
        <w:keepLines/>
        <w:numPr>
          <w:ilvl w:val="1"/>
          <w:numId w:val="1"/>
        </w:numPr>
        <w:spacing w:after="0" w:line="240" w:lineRule="auto"/>
        <w:ind w:left="426" w:hanging="426"/>
        <w:jc w:val="both"/>
        <w:outlineLvl w:val="1"/>
        <w:rPr>
          <w:rFonts w:ascii="Arial Narrow" w:eastAsia="SimSun" w:hAnsi="Arial Narrow" w:cs="Arial"/>
          <w:b/>
          <w:bCs/>
          <w:color w:val="060D38"/>
          <w:sz w:val="24"/>
          <w:szCs w:val="24"/>
        </w:rPr>
      </w:pPr>
      <w:r w:rsidRPr="00BA6DD9">
        <w:rPr>
          <w:rFonts w:ascii="Arial Narrow" w:eastAsia="SimSun" w:hAnsi="Arial Narrow" w:cs="Arial"/>
          <w:b/>
          <w:bCs/>
          <w:color w:val="060D38"/>
          <w:sz w:val="24"/>
          <w:szCs w:val="24"/>
        </w:rPr>
        <w:t xml:space="preserve">STORITVE </w:t>
      </w:r>
      <w:r w:rsidR="003C12E2" w:rsidRPr="00BA6DD9">
        <w:rPr>
          <w:rFonts w:ascii="Arial Narrow" w:eastAsia="SimSun" w:hAnsi="Arial Narrow" w:cs="Arial"/>
          <w:b/>
          <w:bCs/>
          <w:color w:val="060D38"/>
          <w:sz w:val="24"/>
          <w:szCs w:val="24"/>
        </w:rPr>
        <w:t>STACIONARN</w:t>
      </w:r>
      <w:r w:rsidRPr="00BA6DD9">
        <w:rPr>
          <w:rFonts w:ascii="Arial Narrow" w:eastAsia="SimSun" w:hAnsi="Arial Narrow" w:cs="Arial"/>
          <w:b/>
          <w:bCs/>
          <w:color w:val="060D38"/>
          <w:sz w:val="24"/>
          <w:szCs w:val="24"/>
        </w:rPr>
        <w:t>E</w:t>
      </w:r>
      <w:r w:rsidR="003C12E2" w:rsidRPr="00BA6DD9">
        <w:rPr>
          <w:rFonts w:ascii="Arial Narrow" w:eastAsia="SimSun" w:hAnsi="Arial Narrow" w:cs="Arial"/>
          <w:b/>
          <w:bCs/>
          <w:color w:val="060D38"/>
          <w:sz w:val="24"/>
          <w:szCs w:val="24"/>
        </w:rPr>
        <w:t xml:space="preserve"> TELEFONIJ</w:t>
      </w:r>
      <w:r w:rsidRPr="00BA6DD9">
        <w:rPr>
          <w:rFonts w:ascii="Arial Narrow" w:eastAsia="SimSun" w:hAnsi="Arial Narrow" w:cs="Arial"/>
          <w:b/>
          <w:bCs/>
          <w:color w:val="060D38"/>
          <w:sz w:val="24"/>
          <w:szCs w:val="24"/>
        </w:rPr>
        <w:t>E</w:t>
      </w:r>
    </w:p>
    <w:p w14:paraId="6A7DC5B3" w14:textId="170CA38E" w:rsidR="003C12E2" w:rsidRDefault="003C12E2" w:rsidP="003C12E2">
      <w:pPr>
        <w:spacing w:after="0" w:line="240" w:lineRule="auto"/>
        <w:jc w:val="both"/>
        <w:rPr>
          <w:rFonts w:ascii="Arial Narrow" w:eastAsia="Calibri" w:hAnsi="Arial Narrow" w:cs="Arial"/>
          <w:sz w:val="24"/>
          <w:szCs w:val="24"/>
        </w:rPr>
      </w:pPr>
    </w:p>
    <w:p w14:paraId="6DAE9F33" w14:textId="452B4B3C" w:rsidR="009D34EA" w:rsidRPr="00784F2D" w:rsidRDefault="009D34EA" w:rsidP="009D34EA">
      <w:pPr>
        <w:keepNext/>
        <w:keepLines/>
        <w:numPr>
          <w:ilvl w:val="2"/>
          <w:numId w:val="1"/>
        </w:numPr>
        <w:spacing w:after="0" w:line="240" w:lineRule="auto"/>
        <w:ind w:left="567" w:hanging="567"/>
        <w:jc w:val="both"/>
        <w:outlineLvl w:val="0"/>
        <w:rPr>
          <w:rFonts w:ascii="Arial Narrow" w:eastAsia="SimSun" w:hAnsi="Arial Narrow" w:cs="Arial"/>
          <w:b/>
          <w:bCs/>
          <w:color w:val="060D38"/>
          <w:sz w:val="24"/>
          <w:szCs w:val="24"/>
        </w:rPr>
      </w:pPr>
      <w:r>
        <w:rPr>
          <w:rFonts w:ascii="Arial Narrow" w:eastAsia="SimSun" w:hAnsi="Arial Narrow" w:cs="Arial"/>
          <w:b/>
          <w:bCs/>
          <w:color w:val="060D38"/>
          <w:sz w:val="24"/>
          <w:szCs w:val="24"/>
        </w:rPr>
        <w:t>STANJE STACIONARNE</w:t>
      </w:r>
      <w:r w:rsidRPr="00784F2D">
        <w:rPr>
          <w:rFonts w:ascii="Arial Narrow" w:eastAsia="SimSun" w:hAnsi="Arial Narrow" w:cs="Arial"/>
          <w:b/>
          <w:bCs/>
          <w:color w:val="060D38"/>
          <w:sz w:val="24"/>
          <w:szCs w:val="24"/>
        </w:rPr>
        <w:t xml:space="preserve"> TELEFONIJ</w:t>
      </w:r>
      <w:r>
        <w:rPr>
          <w:rFonts w:ascii="Arial Narrow" w:eastAsia="SimSun" w:hAnsi="Arial Narrow" w:cs="Arial"/>
          <w:b/>
          <w:bCs/>
          <w:color w:val="060D38"/>
          <w:sz w:val="24"/>
          <w:szCs w:val="24"/>
        </w:rPr>
        <w:t>E</w:t>
      </w:r>
    </w:p>
    <w:p w14:paraId="479657AF" w14:textId="74DFFAE3" w:rsidR="009D34EA" w:rsidRDefault="009D34EA" w:rsidP="003C12E2">
      <w:pPr>
        <w:spacing w:after="0" w:line="240" w:lineRule="auto"/>
        <w:jc w:val="both"/>
        <w:rPr>
          <w:rFonts w:ascii="Arial Narrow" w:eastAsia="Calibri" w:hAnsi="Arial Narrow" w:cs="Arial"/>
          <w:sz w:val="24"/>
          <w:szCs w:val="24"/>
        </w:rPr>
      </w:pPr>
    </w:p>
    <w:p w14:paraId="4FA8DCE3" w14:textId="59BA5B53" w:rsidR="009D34EA" w:rsidRDefault="009D34EA" w:rsidP="003C12E2">
      <w:pPr>
        <w:spacing w:after="0" w:line="240" w:lineRule="auto"/>
        <w:jc w:val="both"/>
        <w:rPr>
          <w:rFonts w:ascii="Arial Narrow" w:eastAsia="Calibri" w:hAnsi="Arial Narrow" w:cs="Arial"/>
          <w:sz w:val="24"/>
          <w:szCs w:val="24"/>
        </w:rPr>
      </w:pPr>
      <w:r>
        <w:rPr>
          <w:rFonts w:ascii="Arial Narrow" w:eastAsia="Calibri" w:hAnsi="Arial Narrow" w:cs="Arial"/>
          <w:sz w:val="24"/>
          <w:szCs w:val="24"/>
        </w:rPr>
        <w:t xml:space="preserve">Naročnik ima trenutno </w:t>
      </w:r>
      <w:r w:rsidR="00152BC9">
        <w:rPr>
          <w:rFonts w:ascii="Arial Narrow" w:eastAsia="Calibri" w:hAnsi="Arial Narrow" w:cs="Arial"/>
          <w:sz w:val="24"/>
          <w:szCs w:val="24"/>
        </w:rPr>
        <w:t xml:space="preserve">v najemu </w:t>
      </w:r>
      <w:r w:rsidR="001A3C02">
        <w:rPr>
          <w:rFonts w:ascii="Arial Narrow" w:eastAsia="Calibri" w:hAnsi="Arial Narrow" w:cs="Arial"/>
          <w:sz w:val="24"/>
          <w:szCs w:val="24"/>
        </w:rPr>
        <w:t>2</w:t>
      </w:r>
      <w:r w:rsidR="005B4AE6">
        <w:rPr>
          <w:rFonts w:ascii="Arial Narrow" w:eastAsia="Calibri" w:hAnsi="Arial Narrow" w:cs="Arial"/>
          <w:sz w:val="24"/>
          <w:szCs w:val="24"/>
        </w:rPr>
        <w:t>7</w:t>
      </w:r>
      <w:r w:rsidR="001A3C02">
        <w:rPr>
          <w:rFonts w:ascii="Arial Narrow" w:eastAsia="Calibri" w:hAnsi="Arial Narrow" w:cs="Arial"/>
          <w:sz w:val="24"/>
          <w:szCs w:val="24"/>
        </w:rPr>
        <w:t>0</w:t>
      </w:r>
      <w:r w:rsidR="00152BC9">
        <w:rPr>
          <w:rFonts w:ascii="Arial Narrow" w:eastAsia="Calibri" w:hAnsi="Arial Narrow" w:cs="Arial"/>
          <w:sz w:val="24"/>
          <w:szCs w:val="24"/>
        </w:rPr>
        <w:t xml:space="preserve"> žičnih in </w:t>
      </w:r>
      <w:r w:rsidR="001A3C02">
        <w:rPr>
          <w:rFonts w:ascii="Arial Narrow" w:eastAsia="Calibri" w:hAnsi="Arial Narrow" w:cs="Arial"/>
          <w:sz w:val="24"/>
          <w:szCs w:val="24"/>
        </w:rPr>
        <w:t>7</w:t>
      </w:r>
      <w:r w:rsidR="00152BC9">
        <w:rPr>
          <w:rFonts w:ascii="Arial Narrow" w:eastAsia="Calibri" w:hAnsi="Arial Narrow" w:cs="Arial"/>
          <w:sz w:val="24"/>
          <w:szCs w:val="24"/>
        </w:rPr>
        <w:t>0 brezžičnih aparatov.</w:t>
      </w:r>
    </w:p>
    <w:p w14:paraId="7E96D630" w14:textId="77777777" w:rsidR="009D34EA" w:rsidRDefault="009D34EA" w:rsidP="003C12E2">
      <w:pPr>
        <w:spacing w:after="0" w:line="240" w:lineRule="auto"/>
        <w:jc w:val="both"/>
        <w:rPr>
          <w:rFonts w:ascii="Arial Narrow" w:eastAsia="Calibri" w:hAnsi="Arial Narrow" w:cs="Arial"/>
          <w:sz w:val="24"/>
          <w:szCs w:val="24"/>
        </w:rPr>
      </w:pPr>
    </w:p>
    <w:p w14:paraId="3CCD6416" w14:textId="77777777" w:rsidR="009D34EA" w:rsidRDefault="009D34EA" w:rsidP="009D34EA">
      <w:pPr>
        <w:spacing w:after="0" w:line="240" w:lineRule="auto"/>
        <w:jc w:val="both"/>
        <w:rPr>
          <w:rFonts w:ascii="Arial Narrow" w:hAnsi="Arial Narrow" w:cs="Arial"/>
          <w:sz w:val="24"/>
          <w:szCs w:val="24"/>
        </w:rPr>
      </w:pPr>
      <w:r w:rsidRPr="00A60B88">
        <w:rPr>
          <w:rFonts w:ascii="Arial Narrow" w:hAnsi="Arial Narrow" w:cs="Arial"/>
          <w:sz w:val="24"/>
          <w:szCs w:val="24"/>
        </w:rPr>
        <w:t xml:space="preserve">Ponudnik mora zagotoviti optično povezavo med članicami UP, vsaj kot je v </w:t>
      </w:r>
      <w:r>
        <w:rPr>
          <w:rFonts w:ascii="Arial Narrow" w:hAnsi="Arial Narrow" w:cs="Arial"/>
          <w:sz w:val="24"/>
          <w:szCs w:val="24"/>
        </w:rPr>
        <w:t xml:space="preserve">spodaj opisanem </w:t>
      </w:r>
      <w:r w:rsidRPr="00A60B88">
        <w:rPr>
          <w:rFonts w:ascii="Arial Narrow" w:hAnsi="Arial Narrow" w:cs="Arial"/>
          <w:sz w:val="24"/>
          <w:szCs w:val="24"/>
        </w:rPr>
        <w:t>obstoječem stanju.</w:t>
      </w:r>
    </w:p>
    <w:p w14:paraId="2E8579FC" w14:textId="77777777" w:rsidR="009D34EA" w:rsidRDefault="009D34EA" w:rsidP="009D34EA">
      <w:pPr>
        <w:spacing w:after="0" w:line="240" w:lineRule="auto"/>
        <w:jc w:val="both"/>
        <w:rPr>
          <w:rFonts w:ascii="Arial Narrow" w:hAnsi="Arial Narrow" w:cs="Arial"/>
          <w:sz w:val="24"/>
          <w:szCs w:val="24"/>
        </w:rPr>
      </w:pPr>
    </w:p>
    <w:p w14:paraId="51A571CB" w14:textId="77777777" w:rsidR="009D34EA" w:rsidRDefault="009D34EA" w:rsidP="009D34EA">
      <w:pPr>
        <w:spacing w:after="0" w:line="240" w:lineRule="auto"/>
        <w:jc w:val="both"/>
        <w:rPr>
          <w:rFonts w:ascii="Arial Narrow" w:hAnsi="Arial Narrow" w:cs="Arial"/>
          <w:sz w:val="24"/>
          <w:szCs w:val="24"/>
        </w:rPr>
      </w:pPr>
      <w:r>
        <w:rPr>
          <w:rFonts w:ascii="Arial Narrow" w:hAnsi="Arial Narrow" w:cs="Arial"/>
          <w:sz w:val="24"/>
          <w:szCs w:val="24"/>
        </w:rPr>
        <w:t>Naročnik ima za potrebe zagotavljanja nemotenega delovanja IP telefonije vzpostavljeno optično povezavo med članico UP FHŠ (Titov trg 5, Koper) in članico UP FVZ (Polje 42, Izola), ter optično povezavo za dovod IP telefonije na osnovno članico UP FHŠ (Titov trg 5, Koper). Članica UP FTŠ (Obala 11a, Portorož) ima zagotovljeno svojo linijo za IP telefonijo. Vse navedene povezave so zahtevane.</w:t>
      </w:r>
    </w:p>
    <w:p w14:paraId="530B49E5" w14:textId="77777777" w:rsidR="009D34EA" w:rsidRDefault="009D34EA" w:rsidP="009D34EA">
      <w:pPr>
        <w:spacing w:after="0" w:line="240" w:lineRule="auto"/>
        <w:jc w:val="both"/>
        <w:rPr>
          <w:rFonts w:ascii="Arial Narrow" w:hAnsi="Arial Narrow" w:cs="Arial"/>
          <w:sz w:val="24"/>
          <w:szCs w:val="24"/>
        </w:rPr>
      </w:pPr>
    </w:p>
    <w:p w14:paraId="731EA52A" w14:textId="77777777" w:rsidR="009D34EA" w:rsidRDefault="009D34EA" w:rsidP="009D34EA">
      <w:pPr>
        <w:spacing w:after="0" w:line="240" w:lineRule="auto"/>
        <w:jc w:val="both"/>
        <w:rPr>
          <w:rFonts w:ascii="Arial Narrow" w:hAnsi="Arial Narrow" w:cs="Arial"/>
          <w:sz w:val="24"/>
          <w:szCs w:val="24"/>
        </w:rPr>
      </w:pPr>
      <w:r>
        <w:rPr>
          <w:rFonts w:ascii="Arial Narrow" w:hAnsi="Arial Narrow" w:cs="Arial"/>
          <w:sz w:val="24"/>
          <w:szCs w:val="24"/>
        </w:rPr>
        <w:t>Na zahtevo naročnika bo izbrani ponudnik zagotovil linijo za IP telefonijo na morebitnih novih lokacijah naročnika.</w:t>
      </w:r>
    </w:p>
    <w:p w14:paraId="79B32754" w14:textId="77777777" w:rsidR="009D34EA" w:rsidRDefault="009D34EA" w:rsidP="009D34EA">
      <w:pPr>
        <w:spacing w:after="0" w:line="240" w:lineRule="auto"/>
        <w:jc w:val="both"/>
        <w:rPr>
          <w:rFonts w:ascii="Arial Narrow" w:hAnsi="Arial Narrow" w:cs="Arial"/>
          <w:sz w:val="24"/>
          <w:szCs w:val="24"/>
        </w:rPr>
      </w:pPr>
    </w:p>
    <w:p w14:paraId="68F8B115" w14:textId="77777777" w:rsidR="009D34EA" w:rsidRPr="009D34EA" w:rsidRDefault="009D34EA" w:rsidP="009D34EA">
      <w:pPr>
        <w:spacing w:after="0" w:line="240" w:lineRule="auto"/>
        <w:rPr>
          <w:rFonts w:ascii="Arial Narrow" w:eastAsia="Calibri" w:hAnsi="Arial Narrow" w:cs="Arial"/>
          <w:sz w:val="24"/>
          <w:szCs w:val="24"/>
        </w:rPr>
      </w:pPr>
      <w:r>
        <w:rPr>
          <w:rFonts w:ascii="Arial Narrow" w:eastAsia="Calibri" w:hAnsi="Arial Narrow" w:cs="Arial"/>
          <w:sz w:val="24"/>
          <w:szCs w:val="24"/>
        </w:rPr>
        <w:t>Obstoječe stanje mrežnih stikal</w:t>
      </w:r>
      <w:r w:rsidRPr="009D34EA">
        <w:rPr>
          <w:rFonts w:ascii="Arial Narrow" w:eastAsia="Calibri" w:hAnsi="Arial Narrow" w:cs="Arial"/>
          <w:sz w:val="24"/>
          <w:szCs w:val="24"/>
        </w:rPr>
        <w:t xml:space="preserve"> na UP:</w:t>
      </w:r>
    </w:p>
    <w:p w14:paraId="60A804DE" w14:textId="630C5028" w:rsidR="00671EB5" w:rsidRDefault="009D34EA" w:rsidP="00671EB5">
      <w:pPr>
        <w:spacing w:after="0" w:line="240" w:lineRule="auto"/>
        <w:rPr>
          <w:rFonts w:ascii="Arial Narrow" w:eastAsia="Calibri" w:hAnsi="Arial Narrow" w:cs="Arial"/>
          <w:sz w:val="24"/>
          <w:szCs w:val="24"/>
        </w:rPr>
      </w:pPr>
      <w:r w:rsidRPr="009D34EA">
        <w:rPr>
          <w:rFonts w:ascii="Arial Narrow" w:eastAsia="Calibri" w:hAnsi="Arial Narrow" w:cs="Arial"/>
          <w:sz w:val="24"/>
          <w:szCs w:val="24"/>
        </w:rPr>
        <w:t>-17</w:t>
      </w:r>
      <w:r>
        <w:rPr>
          <w:rFonts w:ascii="Arial Narrow" w:eastAsia="Calibri" w:hAnsi="Arial Narrow" w:cs="Arial"/>
          <w:sz w:val="24"/>
          <w:szCs w:val="24"/>
        </w:rPr>
        <w:t xml:space="preserve"> kosov po 24 portov</w:t>
      </w:r>
      <w:r w:rsidR="00671EB5">
        <w:rPr>
          <w:rFonts w:ascii="Arial Narrow" w:eastAsia="Calibri" w:hAnsi="Arial Narrow" w:cs="Arial"/>
          <w:sz w:val="24"/>
          <w:szCs w:val="24"/>
        </w:rPr>
        <w:t>, vsi porti omogočajo PoE z najmanj 2 VLAN-i.</w:t>
      </w:r>
    </w:p>
    <w:p w14:paraId="67648A7C" w14:textId="1DACCF65" w:rsidR="009D34EA" w:rsidRDefault="009D34EA" w:rsidP="009D34EA">
      <w:pPr>
        <w:spacing w:after="0" w:line="240" w:lineRule="auto"/>
        <w:rPr>
          <w:rFonts w:ascii="Arial Narrow" w:eastAsia="Calibri" w:hAnsi="Arial Narrow" w:cs="Arial"/>
          <w:sz w:val="24"/>
          <w:szCs w:val="24"/>
        </w:rPr>
      </w:pPr>
      <w:r w:rsidRPr="009D34EA">
        <w:rPr>
          <w:rFonts w:ascii="Arial Narrow" w:eastAsia="Calibri" w:hAnsi="Arial Narrow" w:cs="Arial"/>
          <w:sz w:val="24"/>
          <w:szCs w:val="24"/>
        </w:rPr>
        <w:t>-3</w:t>
      </w:r>
      <w:r>
        <w:rPr>
          <w:rFonts w:ascii="Arial Narrow" w:eastAsia="Calibri" w:hAnsi="Arial Narrow" w:cs="Arial"/>
          <w:sz w:val="24"/>
          <w:szCs w:val="24"/>
        </w:rPr>
        <w:t xml:space="preserve"> kos</w:t>
      </w:r>
      <w:r w:rsidR="00671EB5">
        <w:rPr>
          <w:rFonts w:ascii="Arial Narrow" w:eastAsia="Calibri" w:hAnsi="Arial Narrow" w:cs="Arial"/>
          <w:sz w:val="24"/>
          <w:szCs w:val="24"/>
        </w:rPr>
        <w:t>i</w:t>
      </w:r>
      <w:r>
        <w:rPr>
          <w:rFonts w:ascii="Arial Narrow" w:eastAsia="Calibri" w:hAnsi="Arial Narrow" w:cs="Arial"/>
          <w:sz w:val="24"/>
          <w:szCs w:val="24"/>
        </w:rPr>
        <w:t xml:space="preserve"> po </w:t>
      </w:r>
      <w:r w:rsidRPr="009D34EA">
        <w:rPr>
          <w:rFonts w:ascii="Arial Narrow" w:eastAsia="Calibri" w:hAnsi="Arial Narrow" w:cs="Arial"/>
          <w:sz w:val="24"/>
          <w:szCs w:val="24"/>
        </w:rPr>
        <w:t>48</w:t>
      </w:r>
      <w:r>
        <w:rPr>
          <w:rFonts w:ascii="Arial Narrow" w:eastAsia="Calibri" w:hAnsi="Arial Narrow" w:cs="Arial"/>
          <w:sz w:val="24"/>
          <w:szCs w:val="24"/>
        </w:rPr>
        <w:t xml:space="preserve"> </w:t>
      </w:r>
      <w:r w:rsidRPr="009D34EA">
        <w:rPr>
          <w:rFonts w:ascii="Arial Narrow" w:eastAsia="Calibri" w:hAnsi="Arial Narrow" w:cs="Arial"/>
          <w:sz w:val="24"/>
          <w:szCs w:val="24"/>
        </w:rPr>
        <w:t>p</w:t>
      </w:r>
      <w:r>
        <w:rPr>
          <w:rFonts w:ascii="Arial Narrow" w:eastAsia="Calibri" w:hAnsi="Arial Narrow" w:cs="Arial"/>
          <w:sz w:val="24"/>
          <w:szCs w:val="24"/>
        </w:rPr>
        <w:t xml:space="preserve">ortov, vsi porti </w:t>
      </w:r>
      <w:r w:rsidR="00671EB5">
        <w:rPr>
          <w:rFonts w:ascii="Arial Narrow" w:eastAsia="Calibri" w:hAnsi="Arial Narrow" w:cs="Arial"/>
          <w:sz w:val="24"/>
          <w:szCs w:val="24"/>
        </w:rPr>
        <w:t xml:space="preserve">omogočajo </w:t>
      </w:r>
      <w:r>
        <w:rPr>
          <w:rFonts w:ascii="Arial Narrow" w:eastAsia="Calibri" w:hAnsi="Arial Narrow" w:cs="Arial"/>
          <w:sz w:val="24"/>
          <w:szCs w:val="24"/>
        </w:rPr>
        <w:t xml:space="preserve">PoE </w:t>
      </w:r>
      <w:r w:rsidR="00671EB5">
        <w:rPr>
          <w:rFonts w:ascii="Arial Narrow" w:eastAsia="Calibri" w:hAnsi="Arial Narrow" w:cs="Arial"/>
          <w:sz w:val="24"/>
          <w:szCs w:val="24"/>
        </w:rPr>
        <w:t>z</w:t>
      </w:r>
      <w:r>
        <w:rPr>
          <w:rFonts w:ascii="Arial Narrow" w:eastAsia="Calibri" w:hAnsi="Arial Narrow" w:cs="Arial"/>
          <w:sz w:val="24"/>
          <w:szCs w:val="24"/>
        </w:rPr>
        <w:t xml:space="preserve"> </w:t>
      </w:r>
      <w:r w:rsidR="00671EB5">
        <w:rPr>
          <w:rFonts w:ascii="Arial Narrow" w:eastAsia="Calibri" w:hAnsi="Arial Narrow" w:cs="Arial"/>
          <w:sz w:val="24"/>
          <w:szCs w:val="24"/>
        </w:rPr>
        <w:t xml:space="preserve">najmanj </w:t>
      </w:r>
      <w:r>
        <w:rPr>
          <w:rFonts w:ascii="Arial Narrow" w:eastAsia="Calibri" w:hAnsi="Arial Narrow" w:cs="Arial"/>
          <w:sz w:val="24"/>
          <w:szCs w:val="24"/>
        </w:rPr>
        <w:t>2 VLAN</w:t>
      </w:r>
      <w:r w:rsidR="00671EB5">
        <w:rPr>
          <w:rFonts w:ascii="Arial Narrow" w:eastAsia="Calibri" w:hAnsi="Arial Narrow" w:cs="Arial"/>
          <w:sz w:val="24"/>
          <w:szCs w:val="24"/>
        </w:rPr>
        <w:t>-i</w:t>
      </w:r>
      <w:r>
        <w:rPr>
          <w:rFonts w:ascii="Arial Narrow" w:eastAsia="Calibri" w:hAnsi="Arial Narrow" w:cs="Arial"/>
          <w:sz w:val="24"/>
          <w:szCs w:val="24"/>
        </w:rPr>
        <w:t>.</w:t>
      </w:r>
    </w:p>
    <w:p w14:paraId="322B28EA" w14:textId="77777777" w:rsidR="009D34EA" w:rsidRDefault="009D34EA" w:rsidP="003C12E2">
      <w:pPr>
        <w:spacing w:after="0" w:line="240" w:lineRule="auto"/>
        <w:jc w:val="both"/>
        <w:rPr>
          <w:rFonts w:ascii="Arial Narrow" w:eastAsia="Calibri" w:hAnsi="Arial Narrow" w:cs="Arial"/>
          <w:sz w:val="24"/>
          <w:szCs w:val="24"/>
        </w:rPr>
      </w:pPr>
    </w:p>
    <w:p w14:paraId="241A2D4F" w14:textId="259BF68A" w:rsidR="00F5628B" w:rsidRPr="00784F2D" w:rsidRDefault="00F5628B" w:rsidP="009F7D2F">
      <w:pPr>
        <w:keepNext/>
        <w:keepLines/>
        <w:numPr>
          <w:ilvl w:val="2"/>
          <w:numId w:val="1"/>
        </w:numPr>
        <w:spacing w:after="0" w:line="240" w:lineRule="auto"/>
        <w:ind w:left="567" w:hanging="567"/>
        <w:jc w:val="both"/>
        <w:outlineLvl w:val="0"/>
        <w:rPr>
          <w:rFonts w:ascii="Arial Narrow" w:eastAsia="SimSun" w:hAnsi="Arial Narrow" w:cs="Arial"/>
          <w:b/>
          <w:bCs/>
          <w:color w:val="060D38"/>
          <w:sz w:val="24"/>
          <w:szCs w:val="24"/>
        </w:rPr>
      </w:pPr>
      <w:r w:rsidRPr="00784F2D">
        <w:rPr>
          <w:rFonts w:ascii="Arial Narrow" w:eastAsia="SimSun" w:hAnsi="Arial Narrow" w:cs="Arial"/>
          <w:b/>
          <w:bCs/>
          <w:color w:val="060D38"/>
          <w:sz w:val="24"/>
          <w:szCs w:val="24"/>
        </w:rPr>
        <w:t xml:space="preserve">ZAHTEVE </w:t>
      </w:r>
      <w:r>
        <w:rPr>
          <w:rFonts w:ascii="Arial Narrow" w:eastAsia="SimSun" w:hAnsi="Arial Narrow" w:cs="Arial"/>
          <w:b/>
          <w:bCs/>
          <w:color w:val="060D38"/>
          <w:sz w:val="24"/>
          <w:szCs w:val="24"/>
        </w:rPr>
        <w:t>ZA STACIONARNO</w:t>
      </w:r>
      <w:r w:rsidRPr="00784F2D">
        <w:rPr>
          <w:rFonts w:ascii="Arial Narrow" w:eastAsia="SimSun" w:hAnsi="Arial Narrow" w:cs="Arial"/>
          <w:b/>
          <w:bCs/>
          <w:color w:val="060D38"/>
          <w:sz w:val="24"/>
          <w:szCs w:val="24"/>
        </w:rPr>
        <w:t xml:space="preserve"> TELEFONIJ</w:t>
      </w:r>
      <w:r>
        <w:rPr>
          <w:rFonts w:ascii="Arial Narrow" w:eastAsia="SimSun" w:hAnsi="Arial Narrow" w:cs="Arial"/>
          <w:b/>
          <w:bCs/>
          <w:color w:val="060D38"/>
          <w:sz w:val="24"/>
          <w:szCs w:val="24"/>
        </w:rPr>
        <w:t>O</w:t>
      </w:r>
    </w:p>
    <w:p w14:paraId="24E29927" w14:textId="77777777" w:rsidR="00F5628B" w:rsidRDefault="00F5628B" w:rsidP="00784F2D">
      <w:pPr>
        <w:spacing w:after="0" w:line="240" w:lineRule="auto"/>
        <w:rPr>
          <w:rFonts w:ascii="Arial Narrow" w:eastAsia="Calibri" w:hAnsi="Arial Narrow" w:cs="Arial"/>
          <w:sz w:val="24"/>
          <w:szCs w:val="24"/>
        </w:rPr>
      </w:pPr>
    </w:p>
    <w:p w14:paraId="3D467C01" w14:textId="581234FD" w:rsidR="00BA6DD9" w:rsidRDefault="00F5628B" w:rsidP="00F5628B">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 xml:space="preserve">Naročnik ni vezan na obstoječo opremo stacionarne telefonije in želi vso opremo najeti od </w:t>
      </w:r>
      <w:r>
        <w:rPr>
          <w:rFonts w:ascii="Arial Narrow" w:eastAsia="Calibri" w:hAnsi="Arial Narrow" w:cs="Arial"/>
          <w:sz w:val="24"/>
          <w:szCs w:val="24"/>
        </w:rPr>
        <w:t xml:space="preserve">izbranega </w:t>
      </w:r>
      <w:r w:rsidRPr="00F37929">
        <w:rPr>
          <w:rFonts w:ascii="Arial Narrow" w:eastAsia="Calibri" w:hAnsi="Arial Narrow" w:cs="Arial"/>
          <w:sz w:val="24"/>
          <w:szCs w:val="24"/>
        </w:rPr>
        <w:t>ponudnika</w:t>
      </w:r>
    </w:p>
    <w:p w14:paraId="05FEC096" w14:textId="77777777" w:rsidR="00BA6DD9" w:rsidRDefault="00BA6DD9" w:rsidP="00F5628B">
      <w:pPr>
        <w:spacing w:after="0" w:line="240" w:lineRule="auto"/>
        <w:jc w:val="both"/>
        <w:rPr>
          <w:rFonts w:ascii="Arial Narrow" w:eastAsia="Calibri" w:hAnsi="Arial Narrow" w:cs="Arial"/>
          <w:sz w:val="24"/>
          <w:szCs w:val="24"/>
        </w:rPr>
      </w:pPr>
    </w:p>
    <w:p w14:paraId="192EE07C" w14:textId="77777777" w:rsidR="00BA6DD9" w:rsidRPr="00F37929" w:rsidRDefault="00BA6DD9" w:rsidP="00BA6DD9">
      <w:pPr>
        <w:spacing w:after="0" w:line="240" w:lineRule="auto"/>
        <w:jc w:val="both"/>
        <w:rPr>
          <w:rFonts w:ascii="Arial Narrow" w:eastAsia="Calibri" w:hAnsi="Arial Narrow" w:cs="Arial"/>
          <w:sz w:val="24"/>
          <w:szCs w:val="24"/>
        </w:rPr>
      </w:pPr>
      <w:r>
        <w:rPr>
          <w:rFonts w:ascii="Arial Narrow" w:eastAsia="Calibri" w:hAnsi="Arial Narrow" w:cs="Arial"/>
          <w:sz w:val="24"/>
          <w:szCs w:val="24"/>
        </w:rPr>
        <w:t>Naročnik ima svoj številčni prostor,</w:t>
      </w:r>
      <w:r w:rsidRPr="00F37929">
        <w:rPr>
          <w:rFonts w:ascii="Arial Narrow" w:eastAsia="Calibri" w:hAnsi="Arial Narrow" w:cs="Arial"/>
          <w:sz w:val="24"/>
          <w:szCs w:val="24"/>
        </w:rPr>
        <w:t xml:space="preserve"> javne telefonske številke, </w:t>
      </w:r>
      <w:r>
        <w:rPr>
          <w:rFonts w:ascii="Arial Narrow" w:eastAsia="Calibri" w:hAnsi="Arial Narrow" w:cs="Arial"/>
          <w:sz w:val="24"/>
          <w:szCs w:val="24"/>
        </w:rPr>
        <w:t>ki morajo ostati enake.</w:t>
      </w:r>
    </w:p>
    <w:p w14:paraId="3666AC0C" w14:textId="77777777" w:rsidR="00BA6DD9" w:rsidRPr="00F37929" w:rsidRDefault="00BA6DD9" w:rsidP="00BA6DD9">
      <w:pPr>
        <w:spacing w:after="0" w:line="240" w:lineRule="auto"/>
        <w:ind w:left="1065"/>
        <w:contextualSpacing/>
        <w:jc w:val="both"/>
        <w:rPr>
          <w:rFonts w:ascii="Arial Narrow" w:eastAsia="Calibri" w:hAnsi="Arial Narrow" w:cs="Arial"/>
          <w:sz w:val="24"/>
          <w:szCs w:val="24"/>
        </w:rPr>
      </w:pPr>
    </w:p>
    <w:p w14:paraId="1BE30847" w14:textId="77777777" w:rsidR="00BA6DD9" w:rsidRPr="00C0680A" w:rsidRDefault="00BA6DD9" w:rsidP="00BA6DD9">
      <w:pPr>
        <w:spacing w:after="0" w:line="240" w:lineRule="auto"/>
        <w:jc w:val="both"/>
        <w:rPr>
          <w:rFonts w:ascii="Arial Narrow" w:eastAsia="Calibri" w:hAnsi="Arial Narrow" w:cs="Arial"/>
          <w:strike/>
          <w:sz w:val="24"/>
          <w:szCs w:val="24"/>
        </w:rPr>
      </w:pPr>
      <w:r w:rsidRPr="00C0680A">
        <w:rPr>
          <w:rFonts w:ascii="Arial Narrow" w:eastAsia="Calibri" w:hAnsi="Arial Narrow" w:cs="Arial"/>
          <w:sz w:val="24"/>
          <w:szCs w:val="24"/>
        </w:rPr>
        <w:t xml:space="preserve">V strošek naročnine morajo biti vključeni vsi pogovori znotraj skupine naročnika. </w:t>
      </w:r>
    </w:p>
    <w:p w14:paraId="6FC13CF1" w14:textId="77777777" w:rsidR="00BA6DD9" w:rsidRDefault="00BA6DD9" w:rsidP="00BA6DD9">
      <w:pPr>
        <w:spacing w:after="0" w:line="240" w:lineRule="auto"/>
        <w:jc w:val="both"/>
        <w:rPr>
          <w:rFonts w:ascii="Arial Narrow" w:eastAsia="Calibri" w:hAnsi="Arial Narrow" w:cs="Arial"/>
          <w:sz w:val="24"/>
          <w:szCs w:val="24"/>
          <w:highlight w:val="yellow"/>
        </w:rPr>
      </w:pPr>
    </w:p>
    <w:p w14:paraId="634BEFBF" w14:textId="77777777" w:rsidR="00BA6DD9" w:rsidRPr="00696BA7" w:rsidRDefault="00BA6DD9" w:rsidP="00BA6DD9">
      <w:pPr>
        <w:spacing w:after="0" w:line="240" w:lineRule="auto"/>
        <w:jc w:val="both"/>
        <w:rPr>
          <w:rFonts w:ascii="Arial Narrow" w:eastAsia="Calibri" w:hAnsi="Arial Narrow" w:cs="Arial"/>
          <w:strike/>
          <w:sz w:val="24"/>
          <w:szCs w:val="24"/>
        </w:rPr>
      </w:pPr>
      <w:r w:rsidRPr="00C0680A">
        <w:rPr>
          <w:rFonts w:ascii="Arial Narrow" w:eastAsia="Calibri" w:hAnsi="Arial Narrow" w:cs="Arial"/>
          <w:sz w:val="24"/>
          <w:szCs w:val="24"/>
        </w:rPr>
        <w:t>Paketi, ki jih ponujajo ponudniki morajo biti prilagodljivi dejanskim potrebam naročnika na ravni posamezne številke. Naročnik mora imeti pravico do prilagoditev paketov na podlagi ponujenih parametrov iz ponudbe.</w:t>
      </w:r>
      <w:r w:rsidRPr="00C0680A">
        <w:rPr>
          <w:rFonts w:ascii="Arial Narrow" w:eastAsia="Calibri" w:hAnsi="Arial Narrow" w:cs="Arial"/>
          <w:strike/>
          <w:sz w:val="24"/>
          <w:szCs w:val="24"/>
        </w:rPr>
        <w:t xml:space="preserve"> </w:t>
      </w:r>
    </w:p>
    <w:p w14:paraId="73395883" w14:textId="77777777" w:rsidR="00BA6DD9" w:rsidRDefault="00BA6DD9" w:rsidP="00BA6DD9">
      <w:pPr>
        <w:spacing w:after="0" w:line="240" w:lineRule="auto"/>
        <w:rPr>
          <w:rFonts w:ascii="Arial Narrow" w:eastAsia="Calibri" w:hAnsi="Arial Narrow" w:cs="Arial"/>
          <w:sz w:val="24"/>
          <w:szCs w:val="24"/>
        </w:rPr>
      </w:pPr>
    </w:p>
    <w:p w14:paraId="683A94A1" w14:textId="22B79DCC" w:rsidR="00F5628B" w:rsidRPr="00F37929" w:rsidRDefault="00F5628B" w:rsidP="00F5628B">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Storitev mora uporabnikom ponujati:</w:t>
      </w:r>
    </w:p>
    <w:p w14:paraId="2A64D781"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pregled zgrešenih, prejetih klicev ipd.,</w:t>
      </w:r>
    </w:p>
    <w:p w14:paraId="79AC42BB"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prevezave klicev,</w:t>
      </w:r>
    </w:p>
    <w:p w14:paraId="6088FC17"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zadržanih klicev,</w:t>
      </w:r>
    </w:p>
    <w:p w14:paraId="023BD773"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vzpostavitve konferenčnih klicev (pogovor več uporabnikov (vsaj 5) na enkrat v isti seji)</w:t>
      </w:r>
    </w:p>
    <w:p w14:paraId="4CC50921"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prostoročnega pogovora,</w:t>
      </w:r>
    </w:p>
    <w:p w14:paraId="3DFC133A"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prikaz imena klicatelja ob klicu (v primeru, da je vnesen v imenik),</w:t>
      </w:r>
    </w:p>
    <w:p w14:paraId="0A7A798E"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korporativni imenik, osebni imenik (npr. možnost dodajanja svojih tel. številk, ki jih sistem v nadalje prepozna (izpiše ime namesto številke))</w:t>
      </w:r>
    </w:p>
    <w:p w14:paraId="1795FC21"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vklopa funkcije - sočasno zvonjenje na IP in mobilnem telefonu,</w:t>
      </w:r>
    </w:p>
    <w:p w14:paraId="6FF632A9"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integracija z MS Outlook 2016 in višjimi verzijami (možnost vzpostavitve klicev preko PC),</w:t>
      </w:r>
    </w:p>
    <w:p w14:paraId="530271D5" w14:textId="77777777"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upravljanje telefona preko PC računalnika,</w:t>
      </w:r>
    </w:p>
    <w:p w14:paraId="1FD5DCB6" w14:textId="21F3614A" w:rsidR="00F5628B" w:rsidRPr="00F37929"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u</w:t>
      </w:r>
      <w:r w:rsidR="00B40858">
        <w:rPr>
          <w:rFonts w:ascii="Arial Narrow" w:eastAsia="Calibri" w:hAnsi="Arial Narrow" w:cs="Arial"/>
          <w:sz w:val="24"/>
          <w:szCs w:val="24"/>
        </w:rPr>
        <w:t>porabe aplikacije, ki omogoča klicanje iz računalnika,</w:t>
      </w:r>
    </w:p>
    <w:p w14:paraId="6A80EDE8" w14:textId="77777777" w:rsidR="00F5628B" w:rsidRPr="00A60B88" w:rsidRDefault="00F5628B" w:rsidP="00F5628B">
      <w:pPr>
        <w:numPr>
          <w:ilvl w:val="0"/>
          <w:numId w:val="22"/>
        </w:numPr>
        <w:spacing w:after="0" w:line="240" w:lineRule="auto"/>
        <w:ind w:left="142" w:hanging="142"/>
        <w:contextualSpacing/>
        <w:jc w:val="both"/>
        <w:rPr>
          <w:rFonts w:ascii="Arial Narrow" w:eastAsia="Calibri" w:hAnsi="Arial Narrow" w:cs="Arial"/>
          <w:sz w:val="24"/>
          <w:szCs w:val="24"/>
        </w:rPr>
      </w:pPr>
      <w:r w:rsidRPr="00A60B88">
        <w:rPr>
          <w:rFonts w:ascii="Arial Narrow" w:eastAsia="Calibri" w:hAnsi="Arial Narrow" w:cs="Arial"/>
          <w:sz w:val="24"/>
          <w:szCs w:val="24"/>
        </w:rPr>
        <w:t>brezplačni klici po kratkih številkah v stacionarno in mobilno telefonijo naročnikovega omrežja.</w:t>
      </w:r>
    </w:p>
    <w:p w14:paraId="6F33DB88" w14:textId="77777777" w:rsidR="00F5628B" w:rsidRPr="00F37929" w:rsidRDefault="00F5628B" w:rsidP="00F5628B">
      <w:pPr>
        <w:spacing w:after="0" w:line="240" w:lineRule="auto"/>
        <w:ind w:left="1065"/>
        <w:contextualSpacing/>
        <w:jc w:val="both"/>
        <w:rPr>
          <w:rFonts w:ascii="Arial Narrow" w:eastAsia="Calibri" w:hAnsi="Arial Narrow" w:cs="Arial"/>
          <w:sz w:val="24"/>
          <w:szCs w:val="24"/>
        </w:rPr>
      </w:pPr>
    </w:p>
    <w:p w14:paraId="3379F315" w14:textId="4645A2A6" w:rsidR="00F5628B" w:rsidRPr="00B40858" w:rsidRDefault="00F5628B" w:rsidP="00F5628B">
      <w:pPr>
        <w:spacing w:after="0" w:line="240" w:lineRule="auto"/>
        <w:jc w:val="both"/>
        <w:rPr>
          <w:rFonts w:ascii="Arial Narrow" w:eastAsia="Calibri" w:hAnsi="Arial Narrow" w:cs="Arial"/>
          <w:sz w:val="24"/>
          <w:szCs w:val="24"/>
        </w:rPr>
      </w:pPr>
      <w:r w:rsidRPr="00A60B88">
        <w:rPr>
          <w:rFonts w:ascii="Arial Narrow" w:eastAsia="Calibri" w:hAnsi="Arial Narrow" w:cs="Arial"/>
          <w:sz w:val="24"/>
          <w:szCs w:val="24"/>
        </w:rPr>
        <w:t>Storitev mora pooblaščenim uporabnikom ponujati:</w:t>
      </w:r>
    </w:p>
    <w:p w14:paraId="686F3E13" w14:textId="77777777" w:rsidR="00F5628B" w:rsidRPr="00F37929" w:rsidRDefault="00F5628B" w:rsidP="00F5628B">
      <w:pPr>
        <w:numPr>
          <w:ilvl w:val="0"/>
          <w:numId w:val="23"/>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administracije uporabnikov, številk, zahtevanih funkcionalnosti:</w:t>
      </w:r>
    </w:p>
    <w:p w14:paraId="0EAD49C1" w14:textId="77777777" w:rsidR="00F5628B" w:rsidRPr="00F37929" w:rsidRDefault="00F5628B" w:rsidP="00F5628B">
      <w:pPr>
        <w:numPr>
          <w:ilvl w:val="1"/>
          <w:numId w:val="24"/>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kreiranje klicnih skupin (klic na eno številko distribuira klic na več številk),</w:t>
      </w:r>
    </w:p>
    <w:p w14:paraId="28F32557" w14:textId="77777777" w:rsidR="00F5628B" w:rsidRPr="00F37929" w:rsidRDefault="00F5628B" w:rsidP="00F5628B">
      <w:pPr>
        <w:numPr>
          <w:ilvl w:val="1"/>
          <w:numId w:val="24"/>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kreiranje pravil in prevezav klicev ob pogojih (npr. po treh zvonjenjih preusmeri klic)</w:t>
      </w:r>
    </w:p>
    <w:p w14:paraId="12EC453D" w14:textId="77777777" w:rsidR="00F5628B" w:rsidRPr="00F37929" w:rsidRDefault="00F5628B" w:rsidP="00F5628B">
      <w:pPr>
        <w:numPr>
          <w:ilvl w:val="0"/>
          <w:numId w:val="23"/>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kreiranja oz. pregleda mesečnih izpiskov uporabe storitev po entitetah (npr. enostavno poročilo o skupnem trajanju pogovoru na posamezno številko).</w:t>
      </w:r>
    </w:p>
    <w:p w14:paraId="0D28E558" w14:textId="77777777" w:rsidR="00F5628B" w:rsidRDefault="00F5628B" w:rsidP="00F5628B">
      <w:pPr>
        <w:spacing w:after="0" w:line="240" w:lineRule="auto"/>
        <w:jc w:val="both"/>
        <w:rPr>
          <w:rFonts w:ascii="Arial Narrow" w:eastAsia="Calibri" w:hAnsi="Arial Narrow" w:cs="Arial"/>
          <w:sz w:val="24"/>
          <w:szCs w:val="24"/>
        </w:rPr>
      </w:pPr>
    </w:p>
    <w:p w14:paraId="74F30C93" w14:textId="77777777" w:rsidR="00F5628B" w:rsidRPr="00F37929" w:rsidRDefault="00F5628B" w:rsidP="00F5628B">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V primeru,  da zgoraj naštete funkcionalnosti uporabnik ne more upravljati samostojno, mora ponudnik zagotoviti izvedbo funkcionalnosti na uporabnikovo zahtevo. Maksimalen čas med oddajo zahteve in izvedbo je en (1) delovni dan.</w:t>
      </w:r>
    </w:p>
    <w:p w14:paraId="2B3658AB" w14:textId="77777777" w:rsidR="00F5628B" w:rsidRDefault="00F5628B" w:rsidP="00F5628B">
      <w:pPr>
        <w:spacing w:after="0" w:line="240" w:lineRule="auto"/>
        <w:jc w:val="both"/>
        <w:rPr>
          <w:rFonts w:ascii="Arial Narrow" w:eastAsia="Calibri" w:hAnsi="Arial Narrow" w:cs="Arial"/>
          <w:sz w:val="24"/>
          <w:szCs w:val="24"/>
        </w:rPr>
      </w:pPr>
    </w:p>
    <w:p w14:paraId="5EF455EF" w14:textId="6B648FAA" w:rsidR="00F5628B" w:rsidRPr="00F37929" w:rsidRDefault="00F5628B" w:rsidP="00F5628B">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 xml:space="preserve">Splošne zahteve </w:t>
      </w:r>
      <w:r>
        <w:rPr>
          <w:rFonts w:ascii="Arial Narrow" w:eastAsia="Calibri" w:hAnsi="Arial Narrow" w:cs="Arial"/>
          <w:sz w:val="24"/>
          <w:szCs w:val="24"/>
        </w:rPr>
        <w:t xml:space="preserve">za stacionarno telefonijo </w:t>
      </w:r>
      <w:r w:rsidRPr="00F37929">
        <w:rPr>
          <w:rFonts w:ascii="Arial Narrow" w:eastAsia="Calibri" w:hAnsi="Arial Narrow" w:cs="Arial"/>
          <w:sz w:val="24"/>
          <w:szCs w:val="24"/>
        </w:rPr>
        <w:t xml:space="preserve">so:         </w:t>
      </w:r>
    </w:p>
    <w:p w14:paraId="5E91AC68"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Napajanje telefonskih aparatov preko PoE,</w:t>
      </w:r>
    </w:p>
    <w:p w14:paraId="158FF1EB" w14:textId="77777777" w:rsidR="00F5628B" w:rsidRPr="00A60B88"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A60B88">
        <w:rPr>
          <w:rFonts w:ascii="Arial Narrow" w:eastAsia="Calibri" w:hAnsi="Arial Narrow" w:cs="Arial"/>
          <w:sz w:val="24"/>
          <w:szCs w:val="24"/>
        </w:rPr>
        <w:t>Mrežna stikala z omogočanjem PoE</w:t>
      </w:r>
      <w:r w:rsidR="005328E9">
        <w:rPr>
          <w:rFonts w:ascii="Arial Narrow" w:eastAsia="Calibri" w:hAnsi="Arial Narrow" w:cs="Arial"/>
          <w:sz w:val="24"/>
          <w:szCs w:val="24"/>
        </w:rPr>
        <w:t>, najmanj 100 Mbit/s</w:t>
      </w:r>
      <w:r w:rsidR="00696BA7" w:rsidRPr="00A60B88">
        <w:rPr>
          <w:rFonts w:ascii="Arial Narrow" w:eastAsia="Calibri" w:hAnsi="Arial Narrow" w:cs="Arial"/>
          <w:sz w:val="24"/>
          <w:szCs w:val="24"/>
        </w:rPr>
        <w:t xml:space="preserve"> in možnostjo vsaj dveh </w:t>
      </w:r>
      <w:r w:rsidR="00B40858" w:rsidRPr="00A60B88">
        <w:rPr>
          <w:rFonts w:ascii="Arial Narrow" w:eastAsia="Calibri" w:hAnsi="Arial Narrow" w:cs="Arial"/>
          <w:sz w:val="24"/>
          <w:szCs w:val="24"/>
        </w:rPr>
        <w:t>VLAN-</w:t>
      </w:r>
      <w:r w:rsidR="00696BA7" w:rsidRPr="00A60B88">
        <w:rPr>
          <w:rFonts w:ascii="Arial Narrow" w:eastAsia="Calibri" w:hAnsi="Arial Narrow" w:cs="Arial"/>
          <w:sz w:val="24"/>
          <w:szCs w:val="24"/>
        </w:rPr>
        <w:t>ov</w:t>
      </w:r>
      <w:r w:rsidR="00843517" w:rsidRPr="00A60B88">
        <w:rPr>
          <w:rFonts w:ascii="Arial Narrow" w:eastAsia="Calibri" w:hAnsi="Arial Narrow" w:cs="Arial"/>
          <w:sz w:val="24"/>
          <w:szCs w:val="24"/>
        </w:rPr>
        <w:t>,</w:t>
      </w:r>
    </w:p>
    <w:p w14:paraId="4E407992"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Brezplačen najem potrebnih mrežnih stikal po lokacijah</w:t>
      </w:r>
    </w:p>
    <w:p w14:paraId="1A84AE88"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blokiranje določenih številčnih skupin (npr. komercialne številke, tuje države),</w:t>
      </w:r>
    </w:p>
    <w:p w14:paraId="6F285EBC"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brezplačni klici znotraj internega številčnega prostora,</w:t>
      </w:r>
    </w:p>
    <w:p w14:paraId="7AC74F80" w14:textId="3B9B9331" w:rsidR="00F5628B" w:rsidRPr="00A60B88"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A60B88">
        <w:rPr>
          <w:rFonts w:ascii="Arial Narrow" w:eastAsia="Calibri" w:hAnsi="Arial Narrow" w:cs="Arial"/>
          <w:sz w:val="24"/>
          <w:szCs w:val="24"/>
        </w:rPr>
        <w:t>Šifriranje govorne povezave (sistem delovanja, za onemogočeno prisluškovanje)</w:t>
      </w:r>
      <w:r w:rsidR="00AA2013" w:rsidRPr="00A60B88">
        <w:rPr>
          <w:rFonts w:ascii="Arial Narrow" w:eastAsia="Calibri" w:hAnsi="Arial Narrow" w:cs="Arial"/>
          <w:sz w:val="24"/>
          <w:szCs w:val="24"/>
        </w:rPr>
        <w:t>,</w:t>
      </w:r>
    </w:p>
    <w:p w14:paraId="4B41CF6B"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Geografska razpršenost sistema (redundantnost) – operaterjeva centrala na vsaj dveh sinhrono reduntantnih lokacijah, prevzem storitve na lokaciji naročnika po vsaj dveh optičnih povezavah s samodejnim preklopom v primeru izpada</w:t>
      </w:r>
    </w:p>
    <w:p w14:paraId="36BF27B2" w14:textId="77777777" w:rsidR="00F5628B" w:rsidRPr="00F37929" w:rsidRDefault="00F5628B" w:rsidP="00F5628B">
      <w:pPr>
        <w:numPr>
          <w:ilvl w:val="0"/>
          <w:numId w:val="25"/>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Avtomatska distribucija klicev (dohodni klicni center) z naprednimi funkcionalnostmi:</w:t>
      </w:r>
    </w:p>
    <w:p w14:paraId="5E6299C0"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pozdravi in najave,</w:t>
      </w:r>
    </w:p>
    <w:p w14:paraId="07B13C89"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prilagodljivi pozdravi / sporočila,</w:t>
      </w:r>
    </w:p>
    <w:p w14:paraId="356C08D2"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vhodno sporočilo (vključno z opcijo prednajave– avdio ali video),</w:t>
      </w:r>
    </w:p>
    <w:p w14:paraId="0C9B2AD9"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sporočilo v čakalni vrsti – avdio ali video,</w:t>
      </w:r>
    </w:p>
    <w:p w14:paraId="37C7700B"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glasba ali video na čakanju,</w:t>
      </w:r>
    </w:p>
    <w:p w14:paraId="79222C16"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preskok sporočila v čakalni vrsti– avdio ali video,</w:t>
      </w:r>
    </w:p>
    <w:p w14:paraId="2F023CE2"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 xml:space="preserve">usmerjevalne politike, </w:t>
      </w:r>
    </w:p>
    <w:p w14:paraId="03E66B5E"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 xml:space="preserve">distribucija klicev - redno, krožno, vzporedno, enotno,… </w:t>
      </w:r>
    </w:p>
    <w:p w14:paraId="39B1B0A4"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uteženo dodeljevanje klicev – podpira usmerjanje na podlagi veščin,</w:t>
      </w:r>
    </w:p>
    <w:p w14:paraId="70D265F5"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izhod iz čakalne vrste,</w:t>
      </w:r>
    </w:p>
    <w:p w14:paraId="529E54CD"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preliv klicev – obravnava glede na dolžino vrste in čas čakanja,</w:t>
      </w:r>
    </w:p>
    <w:p w14:paraId="1F280C6C"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neobdelani klici – ko se nihče od agentov ne javi,</w:t>
      </w:r>
    </w:p>
    <w:p w14:paraId="5E715DCE"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nasedli klici – obdelava, ko nihče od agentov ni prijavljen,</w:t>
      </w:r>
    </w:p>
    <w:p w14:paraId="3E28881F"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prisilno odjavi agente – sprožijo neobdelani klici,</w:t>
      </w:r>
    </w:p>
    <w:p w14:paraId="33FAD066"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napredne usmerjevalne politike,</w:t>
      </w:r>
    </w:p>
    <w:p w14:paraId="3819A94E"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razvrščanje po prioriteti– glede na prednost ali najdaljši čas čakanja,</w:t>
      </w:r>
    </w:p>
    <w:p w14:paraId="4B80DD6B"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nočni spoj – obdelava klicev izven delavnega časa,</w:t>
      </w:r>
    </w:p>
    <w:p w14:paraId="29BB21AC"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prazniki– obdelava klicev glede na koledar,</w:t>
      </w:r>
    </w:p>
    <w:p w14:paraId="0B07881F"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prisilno posredovanje – ločeno usmerjanje za nove dohodne klice,</w:t>
      </w:r>
    </w:p>
    <w:p w14:paraId="3AFDCF6D" w14:textId="77777777" w:rsidR="00F5628B" w:rsidRPr="00F37929"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ohrani čakalni čas po posredovanju,</w:t>
      </w:r>
    </w:p>
    <w:p w14:paraId="360B4AFC" w14:textId="77777777" w:rsidR="00F5628B"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 xml:space="preserve">funkcije agenta in nadzornika, </w:t>
      </w:r>
    </w:p>
    <w:p w14:paraId="6A487CD6" w14:textId="77777777" w:rsidR="00F5628B"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784F2D">
        <w:rPr>
          <w:rFonts w:ascii="Arial Narrow" w:eastAsia="Calibri" w:hAnsi="Arial Narrow" w:cs="Arial"/>
          <w:sz w:val="24"/>
          <w:szCs w:val="24"/>
        </w:rPr>
        <w:t>spletni nadzor storitev,</w:t>
      </w:r>
    </w:p>
    <w:p w14:paraId="79EA0F08" w14:textId="77777777" w:rsidR="00F5628B" w:rsidRPr="00784F2D" w:rsidRDefault="00F5628B" w:rsidP="00F5628B">
      <w:pPr>
        <w:numPr>
          <w:ilvl w:val="1"/>
          <w:numId w:val="26"/>
        </w:numPr>
        <w:spacing w:after="0" w:line="240" w:lineRule="auto"/>
        <w:ind w:left="284" w:hanging="142"/>
        <w:contextualSpacing/>
        <w:jc w:val="both"/>
        <w:rPr>
          <w:rFonts w:ascii="Arial Narrow" w:eastAsia="Calibri" w:hAnsi="Arial Narrow" w:cs="Arial"/>
          <w:sz w:val="24"/>
          <w:szCs w:val="24"/>
        </w:rPr>
      </w:pPr>
      <w:r w:rsidRPr="00784F2D">
        <w:rPr>
          <w:rFonts w:ascii="Arial Narrow" w:eastAsia="Calibri" w:hAnsi="Arial Narrow" w:cs="Arial"/>
          <w:sz w:val="24"/>
          <w:szCs w:val="24"/>
        </w:rPr>
        <w:t>letni pregled stanja in optimizacija paketov</w:t>
      </w:r>
    </w:p>
    <w:p w14:paraId="0350D50C" w14:textId="6D409E92" w:rsidR="00F5628B" w:rsidRDefault="00F5628B" w:rsidP="00784F2D">
      <w:pPr>
        <w:spacing w:after="0" w:line="240" w:lineRule="auto"/>
        <w:rPr>
          <w:rFonts w:ascii="Arial Narrow" w:eastAsia="Calibri" w:hAnsi="Arial Narrow" w:cs="Arial"/>
          <w:sz w:val="24"/>
          <w:szCs w:val="24"/>
        </w:rPr>
      </w:pPr>
    </w:p>
    <w:p w14:paraId="32AC652E" w14:textId="77777777" w:rsidR="00F5628B" w:rsidRPr="00F37929" w:rsidRDefault="00F5628B" w:rsidP="009F7D2F">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ODZIVNOST</w:t>
      </w:r>
    </w:p>
    <w:p w14:paraId="1AB265A9" w14:textId="77777777" w:rsidR="00F5628B" w:rsidRDefault="00F5628B" w:rsidP="00F5628B">
      <w:pPr>
        <w:spacing w:after="0" w:line="240" w:lineRule="auto"/>
        <w:jc w:val="both"/>
        <w:rPr>
          <w:rFonts w:ascii="Arial Narrow" w:eastAsia="Calibri" w:hAnsi="Arial Narrow" w:cs="Arial"/>
          <w:sz w:val="24"/>
          <w:szCs w:val="24"/>
        </w:rPr>
      </w:pPr>
    </w:p>
    <w:p w14:paraId="4EDE81B6" w14:textId="64613312" w:rsidR="001B4D6A" w:rsidRPr="001B4D6A" w:rsidRDefault="001B4D6A" w:rsidP="00F5628B">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Zahtevani rok za dostavo</w:t>
      </w:r>
      <w:r w:rsidR="00F5628B" w:rsidRPr="001B4D6A">
        <w:rPr>
          <w:rFonts w:ascii="Arial Narrow" w:eastAsia="Calibri" w:hAnsi="Arial Narrow" w:cs="Arial"/>
          <w:sz w:val="24"/>
          <w:szCs w:val="24"/>
        </w:rPr>
        <w:t xml:space="preserve"> aparata od oddaje n</w:t>
      </w:r>
      <w:r w:rsidRPr="001B4D6A">
        <w:rPr>
          <w:rFonts w:ascii="Arial Narrow" w:eastAsia="Calibri" w:hAnsi="Arial Narrow" w:cs="Arial"/>
          <w:sz w:val="24"/>
          <w:szCs w:val="24"/>
        </w:rPr>
        <w:t>aročila – največ 5 delovnih dni.</w:t>
      </w:r>
    </w:p>
    <w:p w14:paraId="272DA204" w14:textId="38897AE6" w:rsidR="00F5628B" w:rsidRPr="001B4D6A" w:rsidRDefault="001B4D6A" w:rsidP="00F5628B">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Zahtevani rok za p</w:t>
      </w:r>
      <w:r w:rsidR="00F5628B" w:rsidRPr="001B4D6A">
        <w:rPr>
          <w:rFonts w:ascii="Arial Narrow" w:eastAsia="Calibri" w:hAnsi="Arial Narrow" w:cs="Arial"/>
          <w:sz w:val="24"/>
          <w:szCs w:val="24"/>
        </w:rPr>
        <w:t>riklop novega naročnika telefonija od oddaje naročila – največ 5 delovnih dni</w:t>
      </w:r>
      <w:r w:rsidRPr="001B4D6A">
        <w:rPr>
          <w:rFonts w:ascii="Arial Narrow" w:eastAsia="Calibri" w:hAnsi="Arial Narrow" w:cs="Arial"/>
          <w:sz w:val="24"/>
          <w:szCs w:val="24"/>
        </w:rPr>
        <w:t>.</w:t>
      </w:r>
    </w:p>
    <w:p w14:paraId="1CAD3697" w14:textId="1329E596" w:rsidR="00F5628B" w:rsidRPr="001B4D6A" w:rsidRDefault="001B4D6A" w:rsidP="00F5628B">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 xml:space="preserve">Zahtevani rok </w:t>
      </w:r>
      <w:r w:rsidR="00F5628B" w:rsidRPr="001B4D6A">
        <w:rPr>
          <w:rFonts w:ascii="Arial Narrow" w:eastAsia="Calibri" w:hAnsi="Arial Narrow" w:cs="Arial"/>
          <w:sz w:val="24"/>
          <w:szCs w:val="24"/>
        </w:rPr>
        <w:t>za odpravo 'interne' napake ali zamenjavo aparata v primeru okvare je 3 delovne dni od prijave napake. Kot interna napaka se smatrajo napake in posledično nedelovanje telefonije v internem okolju.</w:t>
      </w:r>
    </w:p>
    <w:p w14:paraId="3C140F1B" w14:textId="77777777" w:rsidR="00F5628B" w:rsidRPr="00F37929" w:rsidRDefault="00F5628B" w:rsidP="00F5628B">
      <w:pPr>
        <w:spacing w:after="0" w:line="240" w:lineRule="auto"/>
        <w:jc w:val="both"/>
        <w:rPr>
          <w:rFonts w:ascii="Arial Narrow" w:eastAsia="Calibri" w:hAnsi="Arial Narrow" w:cs="Arial"/>
          <w:sz w:val="24"/>
          <w:szCs w:val="24"/>
        </w:rPr>
      </w:pPr>
      <w:r w:rsidRPr="001B4D6A">
        <w:rPr>
          <w:rFonts w:ascii="Arial Narrow" w:eastAsia="Calibri" w:hAnsi="Arial Narrow" w:cs="Arial"/>
          <w:sz w:val="24"/>
          <w:szCs w:val="24"/>
        </w:rPr>
        <w:t>Ponudnik mora vse nove aparate v okviru pogodbe dostaviti na lokacijo naročnika. Prav tako, v primeru okvare aparate zamenja in nadomesti z delujočimi.</w:t>
      </w:r>
      <w:r w:rsidRPr="00F37929">
        <w:rPr>
          <w:rFonts w:ascii="Arial Narrow" w:eastAsia="Calibri" w:hAnsi="Arial Narrow" w:cs="Arial"/>
          <w:sz w:val="24"/>
          <w:szCs w:val="24"/>
        </w:rPr>
        <w:t xml:space="preserve"> </w:t>
      </w:r>
    </w:p>
    <w:p w14:paraId="689446E3" w14:textId="77777777" w:rsidR="00F5628B" w:rsidRDefault="00F5628B" w:rsidP="00F5628B">
      <w:pPr>
        <w:spacing w:after="0" w:line="240" w:lineRule="auto"/>
        <w:jc w:val="both"/>
        <w:rPr>
          <w:rFonts w:ascii="Arial Narrow" w:eastAsia="Calibri" w:hAnsi="Arial Narrow" w:cs="Arial"/>
          <w:sz w:val="24"/>
          <w:szCs w:val="24"/>
        </w:rPr>
      </w:pPr>
    </w:p>
    <w:p w14:paraId="1B7068A1" w14:textId="77777777" w:rsidR="00F5628B" w:rsidRPr="00F37929" w:rsidRDefault="00F5628B" w:rsidP="009F7D2F">
      <w:pPr>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Pr>
          <w:rFonts w:ascii="Arial Narrow" w:eastAsia="SimSun" w:hAnsi="Arial Narrow" w:cs="Arial"/>
          <w:b/>
          <w:bCs/>
          <w:color w:val="060D38"/>
          <w:sz w:val="24"/>
          <w:szCs w:val="24"/>
        </w:rPr>
        <w:t>FUNKCIONALNOST APARATOV</w:t>
      </w:r>
    </w:p>
    <w:p w14:paraId="426AAD1F" w14:textId="77777777" w:rsidR="00F5628B" w:rsidRPr="00F37929" w:rsidRDefault="00F5628B" w:rsidP="00F5628B">
      <w:pPr>
        <w:spacing w:after="0" w:line="240" w:lineRule="auto"/>
        <w:jc w:val="both"/>
        <w:rPr>
          <w:rFonts w:ascii="Arial Narrow" w:eastAsia="Calibri" w:hAnsi="Arial Narrow" w:cs="Arial"/>
          <w:sz w:val="24"/>
          <w:szCs w:val="24"/>
        </w:rPr>
      </w:pPr>
    </w:p>
    <w:p w14:paraId="118066CA" w14:textId="77777777" w:rsidR="00F5628B" w:rsidRPr="00F37929" w:rsidRDefault="00F5628B" w:rsidP="00F5628B">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Ponujeni aparati morajo imeti naslednje funkcionalnosti:</w:t>
      </w:r>
    </w:p>
    <w:p w14:paraId="05F415C6"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priklopa slušalke z mikrofonom,</w:t>
      </w:r>
    </w:p>
    <w:p w14:paraId="7FF3FDDB"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priklopa PC (drug VLAN),</w:t>
      </w:r>
    </w:p>
    <w:p w14:paraId="4E5EABDA"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napajanja preko POE,</w:t>
      </w:r>
    </w:p>
    <w:p w14:paraId="20F39640"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 xml:space="preserve">programabilni gumbi  (vsaj 2 gumba, hitro klicanje), </w:t>
      </w:r>
    </w:p>
    <w:p w14:paraId="3BD7D6BD"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nastavitev glasnosti zvonjenja in govora,</w:t>
      </w:r>
    </w:p>
    <w:p w14:paraId="6255E10E"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funkcija 'mute',</w:t>
      </w:r>
    </w:p>
    <w:p w14:paraId="13A7D278"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funkcija 'speaker' prostoročni govor,</w:t>
      </w:r>
    </w:p>
    <w:p w14:paraId="28420D27"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funkcija osebnega in korporativnega imenika,</w:t>
      </w:r>
    </w:p>
    <w:p w14:paraId="08FF568E"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pregledovanja zgrešenih, prejetih, izvedenih klicev (Call Logs),</w:t>
      </w:r>
    </w:p>
    <w:p w14:paraId="46A840B4"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svetlobni signal ob dohodnih klicih,</w:t>
      </w:r>
    </w:p>
    <w:p w14:paraId="3FC71F4B"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prevezava klicev,</w:t>
      </w:r>
    </w:p>
    <w:p w14:paraId="55085B48"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postavitve klica 'na čakanje',</w:t>
      </w:r>
    </w:p>
    <w:p w14:paraId="3CA2CD98"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izpis podatkov na zaslonu (ura, datum, tel. številka),</w:t>
      </w:r>
    </w:p>
    <w:p w14:paraId="4CB62466"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kreiranja uporabniških profilov in prijave na telefon,</w:t>
      </w:r>
    </w:p>
    <w:p w14:paraId="029F3147" w14:textId="77777777" w:rsidR="00F5628B" w:rsidRPr="00F37929"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izbire načina zvonjenja,</w:t>
      </w:r>
    </w:p>
    <w:p w14:paraId="30322A90" w14:textId="77777777" w:rsidR="00F5628B" w:rsidRPr="00A60B88" w:rsidRDefault="00F5628B" w:rsidP="00F5628B">
      <w:pPr>
        <w:numPr>
          <w:ilvl w:val="0"/>
          <w:numId w:val="27"/>
        </w:numPr>
        <w:spacing w:after="0" w:line="240" w:lineRule="auto"/>
        <w:ind w:left="142" w:hanging="142"/>
        <w:contextualSpacing/>
        <w:jc w:val="both"/>
        <w:rPr>
          <w:rFonts w:ascii="Arial Narrow" w:eastAsia="Calibri" w:hAnsi="Arial Narrow" w:cs="Arial"/>
          <w:sz w:val="24"/>
          <w:szCs w:val="24"/>
        </w:rPr>
      </w:pPr>
      <w:r w:rsidRPr="00A60B88">
        <w:rPr>
          <w:rFonts w:ascii="Arial Narrow" w:eastAsia="Calibri" w:hAnsi="Arial Narrow" w:cs="Arial"/>
          <w:sz w:val="24"/>
          <w:szCs w:val="24"/>
        </w:rPr>
        <w:t>možnost konferenčnega klica.</w:t>
      </w:r>
    </w:p>
    <w:p w14:paraId="5AACCFCA" w14:textId="77777777" w:rsidR="00F5628B" w:rsidRDefault="00F5628B" w:rsidP="00784F2D">
      <w:pPr>
        <w:spacing w:after="0" w:line="240" w:lineRule="auto"/>
        <w:rPr>
          <w:rFonts w:ascii="Arial Narrow" w:eastAsia="Calibri" w:hAnsi="Arial Narrow" w:cs="Arial"/>
          <w:sz w:val="24"/>
          <w:szCs w:val="24"/>
        </w:rPr>
      </w:pPr>
    </w:p>
    <w:p w14:paraId="0AD046ED" w14:textId="1B297788" w:rsidR="0007650D" w:rsidRDefault="0007650D" w:rsidP="0007650D">
      <w:pPr>
        <w:pStyle w:val="Odstavekseznama"/>
        <w:numPr>
          <w:ilvl w:val="0"/>
          <w:numId w:val="1"/>
        </w:numPr>
        <w:spacing w:after="0" w:line="240" w:lineRule="auto"/>
        <w:jc w:val="both"/>
        <w:rPr>
          <w:rFonts w:ascii="Arial Narrow" w:hAnsi="Arial Narrow" w:cs="Arial"/>
          <w:b/>
          <w:sz w:val="24"/>
          <w:szCs w:val="24"/>
        </w:rPr>
      </w:pPr>
      <w:r w:rsidRPr="0007650D">
        <w:rPr>
          <w:rFonts w:ascii="Arial Narrow" w:hAnsi="Arial Narrow" w:cs="Arial"/>
          <w:b/>
          <w:sz w:val="24"/>
          <w:szCs w:val="24"/>
        </w:rPr>
        <w:t>SPLOŠNA DOLOČILA</w:t>
      </w:r>
    </w:p>
    <w:p w14:paraId="7325171A" w14:textId="176D925D" w:rsidR="00C95943" w:rsidRDefault="00C95943" w:rsidP="00C95943">
      <w:pPr>
        <w:pStyle w:val="Odstavekseznama"/>
        <w:spacing w:after="0" w:line="240" w:lineRule="auto"/>
        <w:ind w:left="360"/>
        <w:jc w:val="both"/>
        <w:rPr>
          <w:rFonts w:ascii="Arial Narrow" w:hAnsi="Arial Narrow" w:cs="Arial"/>
          <w:b/>
          <w:sz w:val="24"/>
          <w:szCs w:val="24"/>
        </w:rPr>
      </w:pPr>
    </w:p>
    <w:p w14:paraId="25ACA223" w14:textId="77777777" w:rsidR="00BA6DD9" w:rsidRPr="00F37929" w:rsidRDefault="00BA6DD9" w:rsidP="00C117CB">
      <w:pPr>
        <w:keepNext/>
        <w:keepLines/>
        <w:numPr>
          <w:ilvl w:val="1"/>
          <w:numId w:val="1"/>
        </w:numPr>
        <w:spacing w:after="0" w:line="240" w:lineRule="auto"/>
        <w:ind w:left="426" w:hanging="426"/>
        <w:jc w:val="both"/>
        <w:outlineLvl w:val="0"/>
        <w:rPr>
          <w:rFonts w:ascii="Arial Narrow" w:eastAsia="SimSun" w:hAnsi="Arial Narrow" w:cs="Arial"/>
          <w:b/>
          <w:bCs/>
          <w:color w:val="060D38"/>
          <w:sz w:val="24"/>
          <w:szCs w:val="24"/>
        </w:rPr>
      </w:pPr>
      <w:r>
        <w:rPr>
          <w:rFonts w:ascii="Arial Narrow" w:eastAsia="SimSun" w:hAnsi="Arial Narrow" w:cs="Arial"/>
          <w:b/>
          <w:bCs/>
          <w:color w:val="060D38"/>
          <w:sz w:val="24"/>
          <w:szCs w:val="24"/>
        </w:rPr>
        <w:t>SPLOŠNE ZAHTEVE ZA MOBILNO IN STACIONARNO TELEFONIJO</w:t>
      </w:r>
    </w:p>
    <w:p w14:paraId="6AD4EF41" w14:textId="77777777" w:rsidR="00BA6DD9" w:rsidRDefault="00BA6DD9" w:rsidP="00BA6DD9">
      <w:pPr>
        <w:spacing w:after="0" w:line="240" w:lineRule="auto"/>
        <w:jc w:val="both"/>
        <w:rPr>
          <w:rFonts w:ascii="Arial Narrow" w:eastAsia="Calibri" w:hAnsi="Arial Narrow" w:cs="Arial"/>
          <w:sz w:val="24"/>
          <w:szCs w:val="24"/>
        </w:rPr>
      </w:pPr>
    </w:p>
    <w:p w14:paraId="05EB88F4" w14:textId="77777777" w:rsidR="00BA6DD9" w:rsidRPr="00F37929" w:rsidRDefault="00BA6DD9" w:rsidP="00BA6DD9">
      <w:pPr>
        <w:spacing w:after="0" w:line="240" w:lineRule="auto"/>
        <w:jc w:val="both"/>
        <w:rPr>
          <w:rFonts w:ascii="Arial Narrow" w:eastAsia="Calibri" w:hAnsi="Arial Narrow" w:cs="Arial"/>
          <w:sz w:val="24"/>
          <w:szCs w:val="24"/>
        </w:rPr>
      </w:pPr>
      <w:r w:rsidRPr="00F37929">
        <w:rPr>
          <w:rFonts w:ascii="Arial Narrow" w:eastAsia="Calibri" w:hAnsi="Arial Narrow" w:cs="Arial"/>
          <w:sz w:val="24"/>
          <w:szCs w:val="24"/>
        </w:rPr>
        <w:t>Splošne z</w:t>
      </w:r>
      <w:r>
        <w:rPr>
          <w:rFonts w:ascii="Arial Narrow" w:eastAsia="Calibri" w:hAnsi="Arial Narrow" w:cs="Arial"/>
          <w:sz w:val="24"/>
          <w:szCs w:val="24"/>
        </w:rPr>
        <w:t xml:space="preserve">ahteve </w:t>
      </w:r>
      <w:r w:rsidRPr="00F37929">
        <w:rPr>
          <w:rFonts w:ascii="Arial Narrow" w:eastAsia="Calibri" w:hAnsi="Arial Narrow" w:cs="Arial"/>
          <w:sz w:val="24"/>
          <w:szCs w:val="24"/>
        </w:rPr>
        <w:t>za mo</w:t>
      </w:r>
      <w:r>
        <w:rPr>
          <w:rFonts w:ascii="Arial Narrow" w:eastAsia="Calibri" w:hAnsi="Arial Narrow" w:cs="Arial"/>
          <w:sz w:val="24"/>
          <w:szCs w:val="24"/>
        </w:rPr>
        <w:t>bilno in stacionarno telefonijo</w:t>
      </w:r>
      <w:r w:rsidRPr="00F37929">
        <w:rPr>
          <w:rFonts w:ascii="Arial Narrow" w:eastAsia="Calibri" w:hAnsi="Arial Narrow" w:cs="Arial"/>
          <w:sz w:val="24"/>
          <w:szCs w:val="24"/>
        </w:rPr>
        <w:t xml:space="preserve"> so:</w:t>
      </w:r>
    </w:p>
    <w:p w14:paraId="37F1A154" w14:textId="78FDC475" w:rsidR="00BA6DD9" w:rsidRPr="00986FA2" w:rsidRDefault="00BA6DD9" w:rsidP="00BA6DD9">
      <w:pPr>
        <w:numPr>
          <w:ilvl w:val="0"/>
          <w:numId w:val="14"/>
        </w:numPr>
        <w:spacing w:after="0" w:line="240" w:lineRule="auto"/>
        <w:ind w:left="142" w:hanging="142"/>
        <w:contextualSpacing/>
        <w:jc w:val="both"/>
        <w:rPr>
          <w:rFonts w:ascii="Arial Narrow" w:eastAsia="Calibri" w:hAnsi="Arial Narrow" w:cs="Arial"/>
          <w:sz w:val="24"/>
          <w:szCs w:val="24"/>
        </w:rPr>
      </w:pPr>
      <w:r w:rsidRPr="00986FA2">
        <w:rPr>
          <w:rFonts w:ascii="Arial Narrow" w:eastAsia="Calibri" w:hAnsi="Arial Narrow" w:cs="Arial"/>
          <w:sz w:val="24"/>
          <w:szCs w:val="24"/>
        </w:rPr>
        <w:t>stalna podpora uporabnikom</w:t>
      </w:r>
      <w:r>
        <w:rPr>
          <w:rFonts w:ascii="Arial Narrow" w:eastAsia="Calibri" w:hAnsi="Arial Narrow" w:cs="Arial"/>
          <w:sz w:val="24"/>
          <w:szCs w:val="24"/>
        </w:rPr>
        <w:t>,</w:t>
      </w:r>
      <w:r w:rsidRPr="00986FA2">
        <w:rPr>
          <w:rFonts w:ascii="Arial Narrow" w:eastAsia="Calibri" w:hAnsi="Arial Narrow" w:cs="Arial"/>
          <w:sz w:val="24"/>
          <w:szCs w:val="24"/>
        </w:rPr>
        <w:t xml:space="preserve"> </w:t>
      </w:r>
      <w:r w:rsidRPr="00552663">
        <w:rPr>
          <w:rFonts w:ascii="Arial Narrow" w:eastAsia="Calibri" w:hAnsi="Arial Narrow" w:cs="Arial"/>
          <w:sz w:val="24"/>
          <w:szCs w:val="24"/>
        </w:rPr>
        <w:t>telefonsk</w:t>
      </w:r>
      <w:r>
        <w:rPr>
          <w:rFonts w:ascii="Arial Narrow" w:eastAsia="Calibri" w:hAnsi="Arial Narrow" w:cs="Arial"/>
          <w:sz w:val="24"/>
          <w:szCs w:val="24"/>
        </w:rPr>
        <w:t>a</w:t>
      </w:r>
      <w:r w:rsidRPr="00552663">
        <w:rPr>
          <w:rFonts w:ascii="Arial Narrow" w:eastAsia="Calibri" w:hAnsi="Arial Narrow" w:cs="Arial"/>
          <w:sz w:val="24"/>
          <w:szCs w:val="24"/>
        </w:rPr>
        <w:t xml:space="preserve"> in elektronsk</w:t>
      </w:r>
      <w:r>
        <w:rPr>
          <w:rFonts w:ascii="Arial Narrow" w:eastAsia="Calibri" w:hAnsi="Arial Narrow" w:cs="Arial"/>
          <w:sz w:val="24"/>
          <w:szCs w:val="24"/>
        </w:rPr>
        <w:t>a</w:t>
      </w:r>
      <w:r w:rsidRPr="00552663">
        <w:rPr>
          <w:rFonts w:ascii="Arial Narrow" w:eastAsia="Calibri" w:hAnsi="Arial Narrow" w:cs="Arial"/>
          <w:sz w:val="24"/>
          <w:szCs w:val="24"/>
        </w:rPr>
        <w:t xml:space="preserve"> dosegljivost v slovenskem jeziku </w:t>
      </w:r>
      <w:r w:rsidR="00B852D3" w:rsidRPr="00A252E3">
        <w:rPr>
          <w:rFonts w:ascii="Arial Narrow" w:eastAsia="Calibri" w:hAnsi="Arial Narrow" w:cs="Arial"/>
          <w:sz w:val="24"/>
          <w:szCs w:val="24"/>
        </w:rPr>
        <w:t>24 (štiriindvajset) ur na dan in 7 (sedem) dni v tednu</w:t>
      </w:r>
      <w:r>
        <w:rPr>
          <w:rFonts w:ascii="Arial Narrow" w:eastAsia="Calibri" w:hAnsi="Arial Narrow" w:cs="Arial"/>
          <w:sz w:val="24"/>
          <w:szCs w:val="24"/>
        </w:rPr>
        <w:t>,</w:t>
      </w:r>
    </w:p>
    <w:p w14:paraId="4BC6DF31" w14:textId="77777777" w:rsidR="00BA6DD9" w:rsidRPr="00F37929" w:rsidRDefault="00BA6DD9" w:rsidP="00BA6DD9">
      <w:pPr>
        <w:numPr>
          <w:ilvl w:val="0"/>
          <w:numId w:val="14"/>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on-line spletni nadzor tekoče porabe po posameznih naročniških razmerjih (pregled tekoče in pretekle porabe, nastavitev alarmov</w:t>
      </w:r>
      <w:r>
        <w:rPr>
          <w:rFonts w:ascii="Arial Narrow" w:eastAsia="Calibri" w:hAnsi="Arial Narrow" w:cs="Arial"/>
          <w:sz w:val="24"/>
          <w:szCs w:val="24"/>
        </w:rPr>
        <w:t>,</w:t>
      </w:r>
      <w:r w:rsidRPr="00F37929">
        <w:rPr>
          <w:rFonts w:ascii="Arial Narrow" w:eastAsia="Calibri" w:hAnsi="Arial Narrow" w:cs="Arial"/>
          <w:sz w:val="24"/>
          <w:szCs w:val="24"/>
        </w:rPr>
        <w:t>…), sporočanje porabe preko SMS sporočil (za mobilno tel</w:t>
      </w:r>
      <w:r>
        <w:rPr>
          <w:rFonts w:ascii="Arial Narrow" w:eastAsia="Calibri" w:hAnsi="Arial Narrow" w:cs="Arial"/>
          <w:sz w:val="24"/>
          <w:szCs w:val="24"/>
        </w:rPr>
        <w:t>efonijo</w:t>
      </w:r>
      <w:r w:rsidRPr="00F37929">
        <w:rPr>
          <w:rFonts w:ascii="Arial Narrow" w:eastAsia="Calibri" w:hAnsi="Arial Narrow" w:cs="Arial"/>
          <w:sz w:val="24"/>
          <w:szCs w:val="24"/>
        </w:rPr>
        <w:t>),</w:t>
      </w:r>
    </w:p>
    <w:p w14:paraId="276D462D" w14:textId="77777777" w:rsidR="00BA6DD9" w:rsidRDefault="00BA6DD9" w:rsidP="00BA6DD9">
      <w:pPr>
        <w:numPr>
          <w:ilvl w:val="0"/>
          <w:numId w:val="14"/>
        </w:numPr>
        <w:spacing w:after="0" w:line="240" w:lineRule="auto"/>
        <w:ind w:left="142" w:hanging="142"/>
        <w:contextualSpacing/>
        <w:jc w:val="both"/>
        <w:rPr>
          <w:rFonts w:ascii="Arial Narrow" w:eastAsia="Calibri" w:hAnsi="Arial Narrow" w:cs="Arial"/>
          <w:sz w:val="24"/>
          <w:szCs w:val="24"/>
        </w:rPr>
      </w:pPr>
      <w:r w:rsidRPr="00F37929">
        <w:rPr>
          <w:rFonts w:ascii="Arial Narrow" w:eastAsia="Calibri" w:hAnsi="Arial Narrow" w:cs="Arial"/>
          <w:sz w:val="24"/>
          <w:szCs w:val="24"/>
        </w:rPr>
        <w:t>možnost vzpostavitve navideznega zasebnega omrežja znotraj stacionarnega in mobilnega omrežja (brezplačni klici po kratkih številkah med stacionarnim in mobilnim omrežjem naročnika).</w:t>
      </w:r>
    </w:p>
    <w:p w14:paraId="2629EAFD" w14:textId="55BD0952" w:rsidR="00BA6DD9" w:rsidRDefault="00BA6DD9" w:rsidP="00BA6DD9">
      <w:pPr>
        <w:pStyle w:val="Odstavekseznama"/>
        <w:keepNext/>
        <w:keepLines/>
        <w:spacing w:after="0" w:line="240" w:lineRule="auto"/>
        <w:ind w:left="0"/>
        <w:jc w:val="both"/>
        <w:outlineLvl w:val="1"/>
        <w:rPr>
          <w:rFonts w:ascii="Arial Narrow" w:eastAsia="SimSun" w:hAnsi="Arial Narrow" w:cs="Arial"/>
          <w:bCs/>
          <w:color w:val="060D38"/>
          <w:sz w:val="24"/>
          <w:szCs w:val="24"/>
        </w:rPr>
      </w:pPr>
    </w:p>
    <w:p w14:paraId="4A6D3FCA" w14:textId="77777777" w:rsidR="00C117CB" w:rsidRPr="00F37929" w:rsidRDefault="00C117CB" w:rsidP="00C117CB">
      <w:pPr>
        <w:pStyle w:val="Naslov1"/>
        <w:numPr>
          <w:ilvl w:val="1"/>
          <w:numId w:val="1"/>
        </w:numPr>
        <w:spacing w:before="0" w:line="240" w:lineRule="auto"/>
        <w:ind w:left="426" w:hanging="426"/>
        <w:jc w:val="both"/>
        <w:rPr>
          <w:rFonts w:ascii="Arial Narrow" w:hAnsi="Arial Narrow" w:cs="Arial"/>
          <w:sz w:val="24"/>
          <w:szCs w:val="24"/>
        </w:rPr>
      </w:pPr>
      <w:r w:rsidRPr="00F37929">
        <w:rPr>
          <w:rFonts w:ascii="Arial Narrow" w:hAnsi="Arial Narrow" w:cs="Arial"/>
          <w:sz w:val="24"/>
          <w:szCs w:val="24"/>
        </w:rPr>
        <w:t>Z</w:t>
      </w:r>
      <w:r>
        <w:rPr>
          <w:rFonts w:ascii="Arial Narrow" w:hAnsi="Arial Narrow" w:cs="Arial"/>
          <w:sz w:val="24"/>
          <w:szCs w:val="24"/>
        </w:rPr>
        <w:t xml:space="preserve">AHTEVANA CERTIFICIRANOST PONUDNIKOV </w:t>
      </w:r>
    </w:p>
    <w:p w14:paraId="5C350824" w14:textId="77777777" w:rsidR="00C117CB" w:rsidRDefault="00C117CB" w:rsidP="00C117CB">
      <w:pPr>
        <w:spacing w:after="0" w:line="240" w:lineRule="auto"/>
        <w:jc w:val="both"/>
        <w:rPr>
          <w:rFonts w:ascii="Arial Narrow" w:hAnsi="Arial Narrow" w:cs="Arial"/>
          <w:sz w:val="24"/>
          <w:szCs w:val="24"/>
        </w:rPr>
      </w:pPr>
    </w:p>
    <w:p w14:paraId="79862C29" w14:textId="77777777" w:rsidR="00C117CB" w:rsidRDefault="00C117CB" w:rsidP="00C117CB">
      <w:pPr>
        <w:spacing w:after="0" w:line="240" w:lineRule="auto"/>
        <w:jc w:val="both"/>
        <w:rPr>
          <w:rFonts w:ascii="Arial Narrow" w:hAnsi="Arial Narrow" w:cs="Arial"/>
          <w:sz w:val="24"/>
          <w:szCs w:val="24"/>
        </w:rPr>
      </w:pPr>
      <w:r>
        <w:rPr>
          <w:rFonts w:ascii="Arial Narrow" w:hAnsi="Arial Narrow" w:cs="Arial"/>
          <w:sz w:val="24"/>
          <w:szCs w:val="24"/>
        </w:rPr>
        <w:t xml:space="preserve">Ponudnik </w:t>
      </w:r>
      <w:r w:rsidRPr="00F37929">
        <w:rPr>
          <w:rFonts w:ascii="Arial Narrow" w:hAnsi="Arial Narrow" w:cs="Arial"/>
          <w:sz w:val="24"/>
          <w:szCs w:val="24"/>
        </w:rPr>
        <w:t>mora ponuditi kakovostno izvedbo naročila, ki bo izvršeno profesionalno, pravočasno in strokovno, v skladu z normativi proizvajalca, v skladu s predpisanimi standardi ter v skladu s slovenskimi predpisi in zakonodajo.</w:t>
      </w:r>
    </w:p>
    <w:p w14:paraId="2B590DFE" w14:textId="77777777" w:rsidR="00C117CB" w:rsidRPr="00F37929" w:rsidRDefault="00C117CB" w:rsidP="00C117CB">
      <w:pPr>
        <w:spacing w:after="0" w:line="240" w:lineRule="auto"/>
        <w:jc w:val="both"/>
        <w:rPr>
          <w:rFonts w:ascii="Arial Narrow" w:hAnsi="Arial Narrow" w:cs="Arial"/>
          <w:sz w:val="24"/>
          <w:szCs w:val="24"/>
        </w:rPr>
      </w:pPr>
    </w:p>
    <w:p w14:paraId="127A8EBC" w14:textId="77777777" w:rsidR="00C117CB" w:rsidRPr="00C17287" w:rsidRDefault="00C117CB" w:rsidP="00C117CB">
      <w:pPr>
        <w:spacing w:after="0" w:line="240" w:lineRule="auto"/>
        <w:jc w:val="both"/>
        <w:rPr>
          <w:rFonts w:ascii="Arial Narrow" w:hAnsi="Arial Narrow" w:cs="Arial"/>
          <w:sz w:val="24"/>
          <w:szCs w:val="24"/>
        </w:rPr>
      </w:pPr>
      <w:r w:rsidRPr="00C17287">
        <w:rPr>
          <w:rFonts w:ascii="Arial Narrow" w:hAnsi="Arial Narrow" w:cs="Arial"/>
          <w:sz w:val="24"/>
          <w:szCs w:val="24"/>
        </w:rPr>
        <w:t>Ponudnik opreme (in njegov podizvajalec) mora biti s strani proizvajalca opreme ustrezno pooblaščen za prodajo opreme in izvedbo storitev, ki jih ponuja. Proizvajalec opreme mora imeti v Republiki Sloveniji prisotnega stalnega predstavnika. Proizvajalec mora imeti urejen servis v Sloveniji.</w:t>
      </w:r>
    </w:p>
    <w:p w14:paraId="02C28463" w14:textId="77777777" w:rsidR="00C117CB" w:rsidRPr="00C17287" w:rsidRDefault="00C117CB" w:rsidP="00C117CB">
      <w:pPr>
        <w:spacing w:after="0" w:line="240" w:lineRule="auto"/>
        <w:jc w:val="both"/>
        <w:rPr>
          <w:rFonts w:ascii="Arial Narrow" w:hAnsi="Arial Narrow" w:cs="Arial"/>
          <w:sz w:val="24"/>
          <w:szCs w:val="24"/>
        </w:rPr>
      </w:pPr>
    </w:p>
    <w:p w14:paraId="7B5D8561" w14:textId="77777777" w:rsidR="00C117CB" w:rsidRPr="00C17287" w:rsidRDefault="00C117CB" w:rsidP="00C117CB">
      <w:pPr>
        <w:spacing w:after="0" w:line="240" w:lineRule="auto"/>
        <w:jc w:val="both"/>
        <w:rPr>
          <w:rFonts w:ascii="Arial Narrow" w:hAnsi="Arial Narrow" w:cs="Arial"/>
          <w:sz w:val="24"/>
          <w:szCs w:val="24"/>
        </w:rPr>
      </w:pPr>
      <w:r w:rsidRPr="00C17287">
        <w:rPr>
          <w:rFonts w:ascii="Arial Narrow" w:hAnsi="Arial Narrow" w:cs="Arial"/>
          <w:sz w:val="24"/>
          <w:szCs w:val="24"/>
        </w:rPr>
        <w:t xml:space="preserve">Kadar se poleg dobave opreme zahteva tudi izvedba zahtevnejših storitev (npr. sistemske rešitve, integracija (re)konfiguriranje, optimizacija, nadgradnja, razširitev ipd.), mora imeti ponudnik (in njegov podizvajalec) potrdilo proizvajalca opreme, ki dokazuje, da je ponudnik (in njegov podizvajalec) take storitve upravičeno sposoben nuditi in tudi ustrezno strokovno izvesti. </w:t>
      </w:r>
    </w:p>
    <w:p w14:paraId="4DD2DC04" w14:textId="77777777" w:rsidR="00C117CB" w:rsidRPr="00C17287" w:rsidRDefault="00C117CB" w:rsidP="00C117CB">
      <w:pPr>
        <w:spacing w:after="0" w:line="240" w:lineRule="auto"/>
        <w:jc w:val="both"/>
        <w:rPr>
          <w:rFonts w:ascii="Arial Narrow" w:hAnsi="Arial Narrow" w:cs="Arial"/>
          <w:sz w:val="24"/>
          <w:szCs w:val="24"/>
        </w:rPr>
      </w:pPr>
    </w:p>
    <w:p w14:paraId="2D4F6716" w14:textId="77777777" w:rsidR="00C117CB" w:rsidRDefault="00C117CB" w:rsidP="00C117CB">
      <w:pPr>
        <w:spacing w:after="0" w:line="240" w:lineRule="auto"/>
        <w:jc w:val="both"/>
        <w:rPr>
          <w:rFonts w:ascii="Arial Narrow" w:hAnsi="Arial Narrow" w:cs="Arial"/>
          <w:sz w:val="24"/>
          <w:szCs w:val="24"/>
        </w:rPr>
      </w:pPr>
      <w:r w:rsidRPr="00C17287">
        <w:rPr>
          <w:rFonts w:ascii="Arial Narrow" w:hAnsi="Arial Narrow" w:cs="Arial"/>
          <w:sz w:val="24"/>
          <w:szCs w:val="24"/>
        </w:rPr>
        <w:t>Naročnik si pridržuje pravico, da v fazi ocenjevanja ponudb in v času izvajanja okvirnega sporazuma preveri izpolnjevanje zgoraj navedenih zahtev.</w:t>
      </w:r>
    </w:p>
    <w:p w14:paraId="5A328477" w14:textId="77777777" w:rsidR="00C117CB" w:rsidRPr="00F37929" w:rsidRDefault="00C117CB" w:rsidP="00C117CB">
      <w:pPr>
        <w:spacing w:after="0" w:line="240" w:lineRule="auto"/>
        <w:jc w:val="both"/>
        <w:rPr>
          <w:rFonts w:ascii="Arial Narrow" w:hAnsi="Arial Narrow" w:cs="Arial"/>
          <w:sz w:val="24"/>
          <w:szCs w:val="24"/>
        </w:rPr>
      </w:pPr>
    </w:p>
    <w:p w14:paraId="5F10C263" w14:textId="77777777" w:rsidR="00C117CB" w:rsidRPr="00D001CC" w:rsidRDefault="00C117CB" w:rsidP="00C117CB">
      <w:pPr>
        <w:pStyle w:val="Naslov1"/>
        <w:numPr>
          <w:ilvl w:val="1"/>
          <w:numId w:val="1"/>
        </w:numPr>
        <w:spacing w:before="0" w:line="240" w:lineRule="auto"/>
        <w:ind w:left="426"/>
        <w:jc w:val="both"/>
        <w:rPr>
          <w:rFonts w:ascii="Arial Narrow" w:hAnsi="Arial Narrow" w:cs="Arial"/>
          <w:sz w:val="24"/>
          <w:szCs w:val="24"/>
        </w:rPr>
      </w:pPr>
      <w:r w:rsidRPr="00F37929">
        <w:rPr>
          <w:rFonts w:ascii="Arial Narrow" w:hAnsi="Arial Narrow" w:cs="Arial"/>
          <w:sz w:val="24"/>
          <w:szCs w:val="24"/>
        </w:rPr>
        <w:t>Z</w:t>
      </w:r>
      <w:r>
        <w:rPr>
          <w:rFonts w:ascii="Arial Narrow" w:hAnsi="Arial Narrow" w:cs="Arial"/>
          <w:sz w:val="24"/>
          <w:szCs w:val="24"/>
        </w:rPr>
        <w:t>AHTEVANI MINIMALNI STANDARDI ZA DOBAVO OPREME</w:t>
      </w:r>
    </w:p>
    <w:p w14:paraId="20FE4528" w14:textId="77777777" w:rsidR="00C117CB" w:rsidRDefault="00C117CB" w:rsidP="00C117CB">
      <w:pPr>
        <w:spacing w:after="0" w:line="240" w:lineRule="auto"/>
        <w:jc w:val="both"/>
        <w:rPr>
          <w:rFonts w:ascii="Arial Narrow" w:hAnsi="Arial Narrow" w:cs="Arial"/>
          <w:sz w:val="24"/>
          <w:szCs w:val="24"/>
        </w:rPr>
      </w:pPr>
    </w:p>
    <w:p w14:paraId="55AFC64E" w14:textId="77777777" w:rsidR="00C117CB" w:rsidRPr="00F37929"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Naročnik za dosego svojih poslovnih ciljev potrebuje visokokakovostno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proizvajalcev (leaders kvadrant)</w:t>
      </w:r>
      <w:r w:rsidRPr="00F37929">
        <w:rPr>
          <w:rStyle w:val="Sprotnaopomba-sklic"/>
          <w:rFonts w:ascii="Arial Narrow" w:hAnsi="Arial Narrow" w:cs="Arial"/>
          <w:sz w:val="24"/>
          <w:szCs w:val="24"/>
        </w:rPr>
        <w:footnoteReference w:id="1"/>
      </w:r>
      <w:r w:rsidRPr="00F37929">
        <w:rPr>
          <w:rFonts w:ascii="Arial Narrow" w:hAnsi="Arial Narrow" w:cs="Arial"/>
          <w:sz w:val="24"/>
          <w:szCs w:val="24"/>
        </w:rPr>
        <w:t xml:space="preserve">, </w:t>
      </w:r>
      <w:r>
        <w:rPr>
          <w:rFonts w:ascii="Arial Narrow" w:hAnsi="Arial Narrow" w:cs="Arial"/>
          <w:sz w:val="24"/>
          <w:szCs w:val="24"/>
        </w:rPr>
        <w:t>ki ni</w:t>
      </w:r>
      <w:r w:rsidRPr="00F37929">
        <w:rPr>
          <w:rFonts w:ascii="Arial Narrow" w:hAnsi="Arial Narrow" w:cs="Arial"/>
          <w:sz w:val="24"/>
          <w:szCs w:val="24"/>
        </w:rPr>
        <w:t xml:space="preserve"> samo dokazano visokokakovostn</w:t>
      </w:r>
      <w:r>
        <w:rPr>
          <w:rFonts w:ascii="Arial Narrow" w:hAnsi="Arial Narrow" w:cs="Arial"/>
          <w:sz w:val="24"/>
          <w:szCs w:val="24"/>
        </w:rPr>
        <w:t>a</w:t>
      </w:r>
      <w:r w:rsidRPr="00F37929">
        <w:rPr>
          <w:rFonts w:ascii="Arial Narrow" w:hAnsi="Arial Narrow" w:cs="Arial"/>
          <w:sz w:val="24"/>
          <w:szCs w:val="24"/>
        </w:rPr>
        <w:t xml:space="preserve">, </w:t>
      </w:r>
      <w:r>
        <w:rPr>
          <w:rFonts w:ascii="Arial Narrow" w:hAnsi="Arial Narrow" w:cs="Arial"/>
          <w:sz w:val="24"/>
          <w:szCs w:val="24"/>
        </w:rPr>
        <w:t xml:space="preserve">ampak tudi </w:t>
      </w:r>
      <w:r w:rsidRPr="00F37929">
        <w:rPr>
          <w:rFonts w:ascii="Arial Narrow" w:hAnsi="Arial Narrow" w:cs="Arial"/>
          <w:sz w:val="24"/>
          <w:szCs w:val="24"/>
        </w:rPr>
        <w:t>tehnološko najsodobnejš</w:t>
      </w:r>
      <w:r>
        <w:rPr>
          <w:rFonts w:ascii="Arial Narrow" w:hAnsi="Arial Narrow" w:cs="Arial"/>
          <w:sz w:val="24"/>
          <w:szCs w:val="24"/>
        </w:rPr>
        <w:t>a</w:t>
      </w:r>
      <w:r w:rsidRPr="00F37929">
        <w:rPr>
          <w:rFonts w:ascii="Arial Narrow" w:hAnsi="Arial Narrow" w:cs="Arial"/>
          <w:sz w:val="24"/>
          <w:szCs w:val="24"/>
        </w:rPr>
        <w:t xml:space="preserve"> in praviloma standardiziran</w:t>
      </w:r>
      <w:r>
        <w:rPr>
          <w:rFonts w:ascii="Arial Narrow" w:hAnsi="Arial Narrow" w:cs="Arial"/>
          <w:sz w:val="24"/>
          <w:szCs w:val="24"/>
        </w:rPr>
        <w:t>a</w:t>
      </w:r>
      <w:r w:rsidRPr="00F37929">
        <w:rPr>
          <w:rFonts w:ascii="Arial Narrow" w:hAnsi="Arial Narrow" w:cs="Arial"/>
          <w:sz w:val="24"/>
          <w:szCs w:val="24"/>
        </w:rPr>
        <w:t>, široko preizkušen</w:t>
      </w:r>
      <w:r>
        <w:rPr>
          <w:rFonts w:ascii="Arial Narrow" w:hAnsi="Arial Narrow" w:cs="Arial"/>
          <w:sz w:val="24"/>
          <w:szCs w:val="24"/>
        </w:rPr>
        <w:t>a</w:t>
      </w:r>
      <w:r w:rsidRPr="00F37929">
        <w:rPr>
          <w:rFonts w:ascii="Arial Narrow" w:hAnsi="Arial Narrow" w:cs="Arial"/>
          <w:sz w:val="24"/>
          <w:szCs w:val="24"/>
        </w:rPr>
        <w:t xml:space="preserve"> v praksi, na voljo je široka baza kadra, ki te produkte obvlada in servisira. </w:t>
      </w:r>
    </w:p>
    <w:p w14:paraId="53576FB5" w14:textId="77777777" w:rsidR="00C117CB" w:rsidRDefault="00C117CB" w:rsidP="00C117CB">
      <w:pPr>
        <w:spacing w:after="0" w:line="240" w:lineRule="auto"/>
        <w:jc w:val="both"/>
        <w:rPr>
          <w:rFonts w:ascii="Arial Narrow" w:hAnsi="Arial Narrow" w:cs="Arial"/>
          <w:sz w:val="24"/>
          <w:szCs w:val="24"/>
        </w:rPr>
      </w:pPr>
    </w:p>
    <w:p w14:paraId="5C6556A2" w14:textId="77777777" w:rsidR="00C117CB"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Zahtevane tehnične specifikacije opreme ne privilegirajo določene rešitve ali določenega produkta/opreme ali določenega proizvajalca ali določenega ponudnika, ampak definirajo samo okvir (prostor) rešitve oziroma razred opreme in nivoje kakovosti, ki bo naročniku zanesljivo omogočil dosego poslovnih ciljev in pričakovanih poslovnih koristi, z optimalnim razmerjem cena/zmogljivost in z minimalnim tveganjem.</w:t>
      </w:r>
    </w:p>
    <w:p w14:paraId="36B96390" w14:textId="77777777" w:rsidR="00C117CB" w:rsidRPr="00F37929" w:rsidRDefault="00C117CB" w:rsidP="00C117CB">
      <w:pPr>
        <w:spacing w:after="0" w:line="240" w:lineRule="auto"/>
        <w:jc w:val="both"/>
        <w:rPr>
          <w:rFonts w:ascii="Arial Narrow" w:hAnsi="Arial Narrow" w:cs="Arial"/>
          <w:sz w:val="24"/>
          <w:szCs w:val="24"/>
        </w:rPr>
      </w:pPr>
    </w:p>
    <w:p w14:paraId="012D5592" w14:textId="77777777" w:rsidR="00C117CB"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Ponudnik mora naročniku za trajanje izvajanja storitve, v primeru okvare opreme zagotoviti ustrezno zamenjavo brez dodatnih stroškov.</w:t>
      </w:r>
    </w:p>
    <w:p w14:paraId="433875BD" w14:textId="77777777" w:rsidR="00C117CB" w:rsidRPr="00F37929" w:rsidRDefault="00C117CB" w:rsidP="00C117CB">
      <w:pPr>
        <w:spacing w:after="0" w:line="240" w:lineRule="auto"/>
        <w:jc w:val="both"/>
        <w:rPr>
          <w:rFonts w:ascii="Arial Narrow" w:hAnsi="Arial Narrow" w:cs="Arial"/>
          <w:sz w:val="24"/>
          <w:szCs w:val="24"/>
        </w:rPr>
      </w:pPr>
    </w:p>
    <w:p w14:paraId="6809BA3C" w14:textId="76F00575" w:rsidR="00C117CB" w:rsidRDefault="00C117CB" w:rsidP="00C117CB">
      <w:pPr>
        <w:spacing w:after="0" w:line="240" w:lineRule="auto"/>
        <w:jc w:val="both"/>
        <w:rPr>
          <w:rFonts w:ascii="Arial Narrow" w:hAnsi="Arial Narrow" w:cs="Arial"/>
          <w:sz w:val="24"/>
          <w:szCs w:val="24"/>
        </w:rPr>
      </w:pPr>
      <w:r w:rsidRPr="00C0680A">
        <w:rPr>
          <w:rFonts w:ascii="Arial Narrow" w:hAnsi="Arial Narrow" w:cs="Arial"/>
          <w:sz w:val="24"/>
          <w:szCs w:val="24"/>
        </w:rPr>
        <w:t xml:space="preserve">Ponudnik garantira, da bo naročnik lahko opremo za stacionarno telefonijo vključil v svoje obstoječe IT okolje (glej </w:t>
      </w:r>
      <w:r w:rsidRPr="00C0680A">
        <w:rPr>
          <w:rFonts w:ascii="Arial Narrow" w:hAnsi="Arial Narrow" w:cs="Arial"/>
          <w:sz w:val="24"/>
          <w:szCs w:val="24"/>
          <w:shd w:val="clear" w:color="auto" w:fill="D9D9D9" w:themeFill="background1" w:themeFillShade="D9"/>
        </w:rPr>
        <w:t xml:space="preserve">točko </w:t>
      </w:r>
      <w:r w:rsidR="00A252E3">
        <w:rPr>
          <w:rFonts w:ascii="Arial Narrow" w:hAnsi="Arial Narrow" w:cs="Arial"/>
          <w:sz w:val="24"/>
          <w:szCs w:val="24"/>
          <w:shd w:val="clear" w:color="auto" w:fill="D9D9D9" w:themeFill="background1" w:themeFillShade="D9"/>
        </w:rPr>
        <w:t>4.4</w:t>
      </w:r>
      <w:r w:rsidRPr="00C0680A">
        <w:rPr>
          <w:rFonts w:ascii="Arial Narrow" w:hAnsi="Arial Narrow" w:cs="Arial"/>
          <w:sz w:val="24"/>
          <w:szCs w:val="24"/>
        </w:rPr>
        <w:t>). V primeru, da to ne bi bilo mogoče, ima naročnik pravico dobavljeno opremo vrniti</w:t>
      </w:r>
      <w:r w:rsidRPr="00F37929">
        <w:rPr>
          <w:rFonts w:ascii="Arial Narrow" w:hAnsi="Arial Narrow" w:cs="Arial"/>
          <w:sz w:val="24"/>
          <w:szCs w:val="24"/>
        </w:rPr>
        <w:t xml:space="preserve"> ponudniku.</w:t>
      </w:r>
    </w:p>
    <w:p w14:paraId="583A8EA6" w14:textId="77777777" w:rsidR="00C117CB" w:rsidRPr="00F37929" w:rsidRDefault="00C117CB" w:rsidP="00C117CB">
      <w:pPr>
        <w:spacing w:after="0" w:line="240" w:lineRule="auto"/>
        <w:jc w:val="both"/>
        <w:rPr>
          <w:rFonts w:ascii="Arial Narrow" w:hAnsi="Arial Narrow" w:cs="Arial"/>
          <w:sz w:val="24"/>
          <w:szCs w:val="24"/>
        </w:rPr>
      </w:pPr>
    </w:p>
    <w:p w14:paraId="597F6400" w14:textId="77777777" w:rsidR="00C117CB"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 xml:space="preserve">Ponudnik mora naročniku zagotoviti brezplačno dobavo novih verzij programske opreme (firmware, gonilniki) za strojno opremo, ko bo na voljo pri proizvajalcu. </w:t>
      </w:r>
    </w:p>
    <w:p w14:paraId="072C2AD8" w14:textId="77777777" w:rsidR="00C117CB" w:rsidRPr="00F37929" w:rsidRDefault="00C117CB" w:rsidP="00C117CB">
      <w:pPr>
        <w:spacing w:after="0" w:line="240" w:lineRule="auto"/>
        <w:jc w:val="both"/>
        <w:rPr>
          <w:rFonts w:ascii="Arial Narrow" w:hAnsi="Arial Narrow" w:cs="Arial"/>
          <w:sz w:val="24"/>
          <w:szCs w:val="24"/>
        </w:rPr>
      </w:pPr>
    </w:p>
    <w:p w14:paraId="447467F3" w14:textId="77777777" w:rsidR="00C117CB"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Ponudnik mora naročniku ob dostavi opre</w:t>
      </w:r>
      <w:bookmarkStart w:id="1" w:name="_GoBack"/>
      <w:bookmarkEnd w:id="1"/>
      <w:r w:rsidRPr="00F37929">
        <w:rPr>
          <w:rFonts w:ascii="Arial Narrow" w:hAnsi="Arial Narrow" w:cs="Arial"/>
          <w:sz w:val="24"/>
          <w:szCs w:val="24"/>
        </w:rPr>
        <w:t>me izročiti tudi dokumente</w:t>
      </w:r>
      <w:r>
        <w:rPr>
          <w:rFonts w:ascii="Arial Narrow" w:hAnsi="Arial Narrow" w:cs="Arial"/>
          <w:sz w:val="24"/>
          <w:szCs w:val="24"/>
        </w:rPr>
        <w:t>,</w:t>
      </w:r>
      <w:r w:rsidRPr="00F37929">
        <w:rPr>
          <w:rFonts w:ascii="Arial Narrow" w:hAnsi="Arial Narrow" w:cs="Arial"/>
          <w:sz w:val="24"/>
          <w:szCs w:val="24"/>
        </w:rPr>
        <w:t xml:space="preserve"> potrebne za polno izkoriščanje zahtevanih funkcionalnosti, npr. uporabniška navodila za telefonske aparate, navodila za administratorja, ipd.</w:t>
      </w:r>
    </w:p>
    <w:p w14:paraId="40C4BA0E" w14:textId="77777777" w:rsidR="00C117CB" w:rsidRDefault="00C117CB" w:rsidP="00C117CB">
      <w:pPr>
        <w:spacing w:after="0" w:line="240" w:lineRule="auto"/>
        <w:jc w:val="both"/>
        <w:rPr>
          <w:rFonts w:ascii="Arial Narrow" w:hAnsi="Arial Narrow" w:cs="Arial"/>
          <w:sz w:val="24"/>
          <w:szCs w:val="24"/>
        </w:rPr>
      </w:pPr>
    </w:p>
    <w:p w14:paraId="2DD72C11" w14:textId="77777777" w:rsidR="00C117CB" w:rsidRDefault="00C117CB" w:rsidP="00C117CB">
      <w:pPr>
        <w:pStyle w:val="Naslov1"/>
        <w:numPr>
          <w:ilvl w:val="1"/>
          <w:numId w:val="1"/>
        </w:numPr>
        <w:spacing w:before="0" w:line="240" w:lineRule="auto"/>
        <w:ind w:left="426"/>
        <w:jc w:val="both"/>
        <w:rPr>
          <w:rFonts w:ascii="Arial Narrow" w:hAnsi="Arial Narrow" w:cs="Arial"/>
          <w:sz w:val="24"/>
          <w:szCs w:val="24"/>
        </w:rPr>
      </w:pPr>
      <w:r>
        <w:rPr>
          <w:rFonts w:ascii="Arial Narrow" w:hAnsi="Arial Narrow" w:cs="Arial"/>
          <w:sz w:val="24"/>
          <w:szCs w:val="24"/>
        </w:rPr>
        <w:t>DOSTAVA IN VGRADNJA OPREME V OKOLJE NAROČNIKA</w:t>
      </w:r>
    </w:p>
    <w:p w14:paraId="32C2441F" w14:textId="77777777" w:rsidR="00C117CB" w:rsidRDefault="00C117CB" w:rsidP="00C117CB">
      <w:pPr>
        <w:spacing w:after="0" w:line="240" w:lineRule="auto"/>
        <w:jc w:val="both"/>
      </w:pPr>
    </w:p>
    <w:p w14:paraId="61BC18B9" w14:textId="77777777" w:rsidR="00C117CB" w:rsidRPr="00F37929"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Ponudnik dostavi potrebno opremo oziroma izvede aktivnosti za vzpostavitev storitve na lokacijah naročnika, pri čemer mora oprema vključevati vse potrebne povezave za delovanje opreme v okolju naročnika (kabli, napajalniki, itd.). Prevzem se opravi v primeru, da je naročena oprema in storitev v stanju RFU (»ready for use«), kar naročnik potrdi po testiranju vseh funkcionalnosti storitve, ki so navedene v tem dokumentu, najkasneje 14 dni po vzpostavitvi storitve na lokaciji naročnika.</w:t>
      </w:r>
    </w:p>
    <w:p w14:paraId="080D6BA5" w14:textId="77777777" w:rsidR="00C117CB" w:rsidRDefault="00C117CB" w:rsidP="00C117CB">
      <w:pPr>
        <w:spacing w:after="0" w:line="240" w:lineRule="auto"/>
        <w:jc w:val="both"/>
        <w:rPr>
          <w:rFonts w:ascii="Arial Narrow" w:hAnsi="Arial Narrow" w:cs="Arial"/>
          <w:sz w:val="24"/>
          <w:szCs w:val="24"/>
        </w:rPr>
      </w:pPr>
    </w:p>
    <w:p w14:paraId="05E744C7" w14:textId="77777777" w:rsidR="00C117CB" w:rsidRPr="00F37929" w:rsidRDefault="00C117CB" w:rsidP="00C117CB">
      <w:pPr>
        <w:spacing w:after="0" w:line="240" w:lineRule="auto"/>
        <w:jc w:val="both"/>
        <w:rPr>
          <w:rFonts w:ascii="Arial Narrow" w:hAnsi="Arial Narrow" w:cs="Arial"/>
          <w:sz w:val="24"/>
          <w:szCs w:val="24"/>
        </w:rPr>
      </w:pPr>
      <w:r w:rsidRPr="00F37929">
        <w:rPr>
          <w:rFonts w:ascii="Arial Narrow" w:hAnsi="Arial Narrow" w:cs="Arial"/>
          <w:sz w:val="24"/>
          <w:szCs w:val="24"/>
        </w:rPr>
        <w:t xml:space="preserve">Maksimalni rok za vzpostavitev storitve je </w:t>
      </w:r>
      <w:r w:rsidRPr="00C17287">
        <w:rPr>
          <w:rFonts w:ascii="Arial Narrow" w:hAnsi="Arial Narrow" w:cs="Arial"/>
          <w:b/>
          <w:sz w:val="24"/>
          <w:szCs w:val="24"/>
        </w:rPr>
        <w:t>45 dni od dneva sklenitve pogodbe</w:t>
      </w:r>
      <w:r w:rsidRPr="00F37929">
        <w:rPr>
          <w:rFonts w:ascii="Arial Narrow" w:hAnsi="Arial Narrow" w:cs="Arial"/>
          <w:sz w:val="24"/>
          <w:szCs w:val="24"/>
        </w:rPr>
        <w:t>.</w:t>
      </w:r>
    </w:p>
    <w:p w14:paraId="144643BD" w14:textId="77777777" w:rsidR="00C117CB" w:rsidRDefault="00C117CB" w:rsidP="00C117CB">
      <w:pPr>
        <w:spacing w:after="0" w:line="240" w:lineRule="auto"/>
        <w:jc w:val="both"/>
        <w:rPr>
          <w:rFonts w:ascii="Arial Narrow" w:hAnsi="Arial Narrow" w:cs="Arial"/>
          <w:sz w:val="24"/>
          <w:szCs w:val="24"/>
        </w:rPr>
      </w:pPr>
    </w:p>
    <w:p w14:paraId="66A15B09" w14:textId="77777777" w:rsidR="00C117CB" w:rsidRDefault="00C117CB" w:rsidP="00C117CB">
      <w:pPr>
        <w:spacing w:after="0" w:line="240" w:lineRule="auto"/>
        <w:jc w:val="both"/>
        <w:rPr>
          <w:rFonts w:ascii="Arial Narrow" w:hAnsi="Arial Narrow" w:cs="Arial"/>
          <w:sz w:val="24"/>
          <w:szCs w:val="24"/>
        </w:rPr>
      </w:pPr>
      <w:r w:rsidRPr="00240908">
        <w:rPr>
          <w:rFonts w:ascii="Arial Narrow" w:hAnsi="Arial Narrow" w:cs="Arial"/>
          <w:sz w:val="24"/>
          <w:szCs w:val="24"/>
        </w:rPr>
        <w:t>Ponudnik mora zagotoviti strokovno vgradnjo in vzpostavitev storitve, ter izvesti testiranje delovanja glavnih funkcionalnosti. Vzpostavitev storitve zajema tudi prenos oz. vnos obstoječih uporabnikov, tel. številk in nastavitev v novo okolje.</w:t>
      </w:r>
    </w:p>
    <w:p w14:paraId="45A4480F" w14:textId="51A242AA" w:rsidR="00C117CB" w:rsidRDefault="00C117CB" w:rsidP="00BA6DD9">
      <w:pPr>
        <w:pStyle w:val="Odstavekseznama"/>
        <w:keepNext/>
        <w:keepLines/>
        <w:spacing w:after="0" w:line="240" w:lineRule="auto"/>
        <w:ind w:left="0"/>
        <w:jc w:val="both"/>
        <w:outlineLvl w:val="1"/>
        <w:rPr>
          <w:rFonts w:ascii="Arial Narrow" w:eastAsia="SimSun" w:hAnsi="Arial Narrow" w:cs="Arial"/>
          <w:bCs/>
          <w:color w:val="060D38"/>
          <w:sz w:val="24"/>
          <w:szCs w:val="24"/>
        </w:rPr>
      </w:pPr>
    </w:p>
    <w:p w14:paraId="4939DB7D" w14:textId="77777777" w:rsidR="00C117CB" w:rsidRPr="0007650D" w:rsidRDefault="00C117CB" w:rsidP="00C117CB">
      <w:pPr>
        <w:pStyle w:val="Odstavekseznama"/>
        <w:numPr>
          <w:ilvl w:val="1"/>
          <w:numId w:val="1"/>
        </w:numPr>
        <w:spacing w:after="0" w:line="240" w:lineRule="auto"/>
        <w:ind w:left="426"/>
        <w:jc w:val="both"/>
        <w:rPr>
          <w:rFonts w:ascii="Arial Narrow" w:hAnsi="Arial Narrow" w:cs="Arial"/>
          <w:b/>
          <w:sz w:val="24"/>
          <w:szCs w:val="24"/>
        </w:rPr>
      </w:pPr>
      <w:r>
        <w:rPr>
          <w:rFonts w:ascii="Arial Narrow" w:hAnsi="Arial Narrow" w:cs="Arial"/>
          <w:b/>
          <w:sz w:val="24"/>
          <w:szCs w:val="24"/>
        </w:rPr>
        <w:t>IZPOLNJEVANJE PREDRAČUNA</w:t>
      </w:r>
    </w:p>
    <w:p w14:paraId="4BA617BC" w14:textId="77777777" w:rsidR="00C117CB" w:rsidRPr="0007650D" w:rsidRDefault="00C117CB" w:rsidP="00C117CB">
      <w:pPr>
        <w:spacing w:after="0" w:line="240" w:lineRule="auto"/>
        <w:jc w:val="both"/>
        <w:rPr>
          <w:rFonts w:ascii="Arial Narrow" w:hAnsi="Arial Narrow" w:cs="Arial"/>
          <w:sz w:val="24"/>
          <w:szCs w:val="24"/>
        </w:rPr>
      </w:pPr>
    </w:p>
    <w:p w14:paraId="3DE97285" w14:textId="1DFCAD55" w:rsidR="00C117CB" w:rsidRPr="0007650D" w:rsidRDefault="00C117CB" w:rsidP="00C117CB">
      <w:pPr>
        <w:spacing w:after="0" w:line="240" w:lineRule="auto"/>
        <w:jc w:val="both"/>
        <w:rPr>
          <w:rFonts w:ascii="Arial Narrow" w:hAnsi="Arial Narrow" w:cs="Arial"/>
          <w:sz w:val="24"/>
          <w:szCs w:val="24"/>
        </w:rPr>
      </w:pPr>
      <w:r w:rsidRPr="00C117CB">
        <w:rPr>
          <w:rFonts w:ascii="Arial Narrow" w:hAnsi="Arial Narrow" w:cs="Arial"/>
          <w:sz w:val="24"/>
          <w:szCs w:val="24"/>
        </w:rPr>
        <w:t>Ponudnik v predračunu vnese cene za posamezni paket in</w:t>
      </w:r>
      <w:r>
        <w:rPr>
          <w:rFonts w:ascii="Arial Narrow" w:hAnsi="Arial Narrow" w:cs="Arial"/>
          <w:sz w:val="24"/>
          <w:szCs w:val="24"/>
        </w:rPr>
        <w:t xml:space="preserve"> ponujene</w:t>
      </w:r>
      <w:r w:rsidRPr="00C117CB">
        <w:rPr>
          <w:rFonts w:ascii="Arial Narrow" w:hAnsi="Arial Narrow" w:cs="Arial"/>
          <w:sz w:val="24"/>
          <w:szCs w:val="24"/>
        </w:rPr>
        <w:t xml:space="preserve"> popust</w:t>
      </w:r>
      <w:r>
        <w:rPr>
          <w:rFonts w:ascii="Arial Narrow" w:hAnsi="Arial Narrow" w:cs="Arial"/>
          <w:sz w:val="24"/>
          <w:szCs w:val="24"/>
        </w:rPr>
        <w:t>e</w:t>
      </w:r>
      <w:r w:rsidR="00342907">
        <w:rPr>
          <w:rFonts w:ascii="Arial Narrow" w:hAnsi="Arial Narrow" w:cs="Arial"/>
          <w:sz w:val="24"/>
          <w:szCs w:val="24"/>
        </w:rPr>
        <w:t xml:space="preserve"> skladno z zahtevami teh tehničnih specifikacij</w:t>
      </w:r>
      <w:r w:rsidRPr="00C117CB">
        <w:rPr>
          <w:rFonts w:ascii="Arial Narrow" w:hAnsi="Arial Narrow" w:cs="Arial"/>
          <w:sz w:val="24"/>
          <w:szCs w:val="24"/>
        </w:rPr>
        <w:t>.</w:t>
      </w:r>
    </w:p>
    <w:p w14:paraId="3FDB2F62" w14:textId="77777777" w:rsidR="00C117CB" w:rsidRPr="0007650D" w:rsidRDefault="00C117CB" w:rsidP="00C117CB">
      <w:pPr>
        <w:spacing w:after="0" w:line="240" w:lineRule="auto"/>
        <w:jc w:val="both"/>
        <w:rPr>
          <w:rFonts w:ascii="Arial Narrow" w:hAnsi="Arial Narrow" w:cs="Arial"/>
          <w:sz w:val="24"/>
          <w:szCs w:val="24"/>
        </w:rPr>
      </w:pPr>
    </w:p>
    <w:p w14:paraId="56B59EFD" w14:textId="77777777" w:rsidR="00C117CB" w:rsidRPr="0007650D" w:rsidRDefault="00C117CB" w:rsidP="00C117CB">
      <w:pPr>
        <w:spacing w:after="0" w:line="240" w:lineRule="auto"/>
        <w:jc w:val="both"/>
        <w:rPr>
          <w:rFonts w:ascii="Arial Narrow" w:hAnsi="Arial Narrow" w:cs="Arial"/>
          <w:sz w:val="24"/>
          <w:szCs w:val="24"/>
        </w:rPr>
      </w:pPr>
      <w:r w:rsidRPr="0007650D">
        <w:rPr>
          <w:rFonts w:ascii="Arial Narrow" w:hAnsi="Arial Narrow" w:cs="Arial"/>
          <w:sz w:val="24"/>
          <w:szCs w:val="24"/>
        </w:rPr>
        <w:t xml:space="preserve">Ponudnik je dolžan pred oddajo ponudbe proučiti dokumentacijo ter predvideti potreben obseg opreme, zahtevnost, organizacijo storitev ter upoštevati vse elemente, ki vplivajo na izračun cene. </w:t>
      </w:r>
      <w:r>
        <w:rPr>
          <w:rFonts w:ascii="Arial Narrow" w:hAnsi="Arial Narrow" w:cs="Arial"/>
          <w:sz w:val="24"/>
          <w:szCs w:val="24"/>
        </w:rPr>
        <w:t>Ponujene cene</w:t>
      </w:r>
      <w:r w:rsidRPr="0007650D">
        <w:rPr>
          <w:rFonts w:ascii="Arial Narrow" w:hAnsi="Arial Narrow" w:cs="Arial"/>
          <w:sz w:val="24"/>
          <w:szCs w:val="24"/>
        </w:rPr>
        <w:t xml:space="preserve"> mora</w:t>
      </w:r>
      <w:r>
        <w:rPr>
          <w:rFonts w:ascii="Arial Narrow" w:hAnsi="Arial Narrow" w:cs="Arial"/>
          <w:sz w:val="24"/>
          <w:szCs w:val="24"/>
        </w:rPr>
        <w:t>jo</w:t>
      </w:r>
      <w:r w:rsidRPr="0007650D">
        <w:rPr>
          <w:rFonts w:ascii="Arial Narrow" w:hAnsi="Arial Narrow" w:cs="Arial"/>
          <w:sz w:val="24"/>
          <w:szCs w:val="24"/>
        </w:rPr>
        <w:t xml:space="preserve"> vključevati vse materialne in nematerialne stroške, ki so potrebni za izvedbo predmeta naročila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predmetnih Tehničnih specifikacij.</w:t>
      </w:r>
    </w:p>
    <w:p w14:paraId="10A12854" w14:textId="77777777" w:rsidR="00C117CB" w:rsidRPr="0007650D" w:rsidRDefault="00C117CB" w:rsidP="00C117CB">
      <w:pPr>
        <w:spacing w:after="0" w:line="240" w:lineRule="auto"/>
        <w:jc w:val="both"/>
        <w:rPr>
          <w:rFonts w:ascii="Arial Narrow" w:hAnsi="Arial Narrow" w:cs="Arial"/>
          <w:sz w:val="24"/>
          <w:szCs w:val="24"/>
        </w:rPr>
      </w:pPr>
    </w:p>
    <w:p w14:paraId="1194DEE2" w14:textId="77777777" w:rsidR="00C117CB" w:rsidRDefault="00C117CB" w:rsidP="00C117CB">
      <w:pPr>
        <w:spacing w:after="0" w:line="240" w:lineRule="auto"/>
        <w:jc w:val="both"/>
        <w:rPr>
          <w:rFonts w:ascii="Arial Narrow" w:eastAsia="Times New Roman" w:hAnsi="Arial Narrow" w:cs="Calibri"/>
          <w:sz w:val="24"/>
          <w:szCs w:val="24"/>
        </w:rPr>
      </w:pPr>
      <w:r w:rsidRPr="00BE61F3">
        <w:rPr>
          <w:rFonts w:ascii="Arial Narrow" w:eastAsia="Times New Roman" w:hAnsi="Arial Narrow" w:cs="Calibri"/>
          <w:sz w:val="24"/>
          <w:szCs w:val="24"/>
        </w:rPr>
        <w:t xml:space="preserve">Ponujene cene in popusti so fiksni </w:t>
      </w:r>
      <w:r>
        <w:rPr>
          <w:rFonts w:ascii="Arial Narrow" w:eastAsia="Times New Roman" w:hAnsi="Arial Narrow" w:cs="Calibri"/>
          <w:sz w:val="24"/>
          <w:szCs w:val="24"/>
        </w:rPr>
        <w:t>celotno obdobje</w:t>
      </w:r>
      <w:r w:rsidRPr="00BE61F3">
        <w:rPr>
          <w:rFonts w:ascii="Arial Narrow" w:eastAsia="Times New Roman" w:hAnsi="Arial Narrow" w:cs="Calibri"/>
          <w:sz w:val="24"/>
          <w:szCs w:val="24"/>
        </w:rPr>
        <w:t xml:space="preserve"> veljavnosti pogodbe. </w:t>
      </w:r>
    </w:p>
    <w:p w14:paraId="173738B4" w14:textId="77777777" w:rsidR="00C117CB" w:rsidRDefault="00C117CB" w:rsidP="00C117CB">
      <w:pPr>
        <w:spacing w:after="0" w:line="240" w:lineRule="auto"/>
        <w:jc w:val="both"/>
        <w:rPr>
          <w:rFonts w:ascii="Arial Narrow" w:eastAsia="Times New Roman" w:hAnsi="Arial Narrow" w:cs="Calibri"/>
          <w:sz w:val="24"/>
          <w:szCs w:val="24"/>
        </w:rPr>
      </w:pPr>
    </w:p>
    <w:p w14:paraId="3C871880" w14:textId="677352EE" w:rsidR="00C117CB" w:rsidRDefault="00342907" w:rsidP="00C117CB">
      <w:pPr>
        <w:spacing w:after="0" w:line="240" w:lineRule="auto"/>
        <w:jc w:val="both"/>
        <w:rPr>
          <w:rFonts w:ascii="Arial Narrow" w:eastAsia="Times New Roman" w:hAnsi="Arial Narrow" w:cs="Calibri"/>
          <w:sz w:val="24"/>
          <w:szCs w:val="24"/>
        </w:rPr>
      </w:pPr>
      <w:r>
        <w:rPr>
          <w:rFonts w:ascii="Arial Narrow" w:eastAsia="Times New Roman" w:hAnsi="Arial Narrow" w:cs="Calibri"/>
          <w:sz w:val="24"/>
          <w:szCs w:val="24"/>
        </w:rPr>
        <w:t>Ponudnik</w:t>
      </w:r>
      <w:r w:rsidR="00C117CB" w:rsidRPr="00F534E8">
        <w:rPr>
          <w:rFonts w:ascii="Arial Narrow" w:eastAsia="Times New Roman" w:hAnsi="Arial Narrow" w:cs="Calibri"/>
          <w:sz w:val="24"/>
          <w:szCs w:val="24"/>
        </w:rPr>
        <w:t xml:space="preserve"> zagotavlja zamenjavo paketa ali vklop/izklop dodatnega paketa brez stroškov za posameznega naročnika.</w:t>
      </w:r>
    </w:p>
    <w:p w14:paraId="58E44BB9" w14:textId="77777777" w:rsidR="00C117CB" w:rsidRDefault="00C117CB" w:rsidP="00BA6DD9">
      <w:pPr>
        <w:pStyle w:val="Odstavekseznama"/>
        <w:keepNext/>
        <w:keepLines/>
        <w:spacing w:after="0" w:line="240" w:lineRule="auto"/>
        <w:ind w:left="0"/>
        <w:jc w:val="both"/>
        <w:outlineLvl w:val="1"/>
        <w:rPr>
          <w:rFonts w:ascii="Arial Narrow" w:eastAsia="SimSun" w:hAnsi="Arial Narrow" w:cs="Arial"/>
          <w:bCs/>
          <w:color w:val="060D38"/>
          <w:sz w:val="24"/>
          <w:szCs w:val="24"/>
        </w:rPr>
      </w:pPr>
    </w:p>
    <w:p w14:paraId="400F066F" w14:textId="0EA8C72C" w:rsidR="00BA6DD9" w:rsidRPr="00065FEC" w:rsidRDefault="00BA6DD9" w:rsidP="00C117CB">
      <w:pPr>
        <w:pStyle w:val="Odstavekseznama"/>
        <w:keepNext/>
        <w:keepLines/>
        <w:numPr>
          <w:ilvl w:val="2"/>
          <w:numId w:val="1"/>
        </w:numPr>
        <w:spacing w:after="0" w:line="240" w:lineRule="auto"/>
        <w:ind w:left="567" w:hanging="567"/>
        <w:jc w:val="both"/>
        <w:outlineLvl w:val="1"/>
        <w:rPr>
          <w:rFonts w:ascii="Arial Narrow" w:eastAsia="SimSun" w:hAnsi="Arial Narrow" w:cs="Arial"/>
          <w:b/>
          <w:bCs/>
          <w:color w:val="060D38"/>
          <w:sz w:val="24"/>
          <w:szCs w:val="24"/>
        </w:rPr>
      </w:pPr>
      <w:r w:rsidRPr="00065FEC">
        <w:rPr>
          <w:rFonts w:ascii="Arial Narrow" w:eastAsia="SimSun" w:hAnsi="Arial Narrow" w:cs="Arial"/>
          <w:b/>
          <w:bCs/>
          <w:color w:val="060D38"/>
          <w:sz w:val="24"/>
          <w:szCs w:val="24"/>
        </w:rPr>
        <w:t>POPUST NA CENE MOBILNIH APARATOV</w:t>
      </w:r>
    </w:p>
    <w:p w14:paraId="1B769AA8" w14:textId="77777777" w:rsidR="00BA6DD9" w:rsidRDefault="00BA6DD9" w:rsidP="00BA6DD9">
      <w:pPr>
        <w:keepNext/>
        <w:keepLines/>
        <w:spacing w:after="0" w:line="240" w:lineRule="auto"/>
        <w:jc w:val="both"/>
        <w:outlineLvl w:val="1"/>
        <w:rPr>
          <w:rFonts w:ascii="Arial Narrow" w:eastAsia="Calibri" w:hAnsi="Arial Narrow" w:cs="Arial"/>
          <w:sz w:val="24"/>
          <w:szCs w:val="24"/>
          <w:highlight w:val="yellow"/>
        </w:rPr>
      </w:pPr>
    </w:p>
    <w:p w14:paraId="3017D9B4" w14:textId="15473E2C" w:rsidR="00BA6DD9" w:rsidRPr="00F37929" w:rsidRDefault="00BA6DD9" w:rsidP="00BA6DD9">
      <w:pPr>
        <w:keepNext/>
        <w:keepLines/>
        <w:spacing w:after="0" w:line="240" w:lineRule="auto"/>
        <w:jc w:val="both"/>
        <w:outlineLvl w:val="1"/>
        <w:rPr>
          <w:rFonts w:ascii="Arial Narrow" w:eastAsia="Calibri" w:hAnsi="Arial Narrow" w:cs="Arial"/>
          <w:sz w:val="24"/>
          <w:szCs w:val="24"/>
        </w:rPr>
      </w:pPr>
      <w:r w:rsidRPr="00C81271">
        <w:rPr>
          <w:rFonts w:ascii="Arial Narrow" w:eastAsia="Calibri" w:hAnsi="Arial Narrow" w:cs="Arial"/>
          <w:sz w:val="24"/>
          <w:szCs w:val="24"/>
        </w:rPr>
        <w:t xml:space="preserve">Ponudnik v predračunu navede popust v % na akcijsko ceno </w:t>
      </w:r>
      <w:r>
        <w:rPr>
          <w:rFonts w:ascii="Arial Narrow" w:eastAsia="Calibri" w:hAnsi="Arial Narrow" w:cs="Arial"/>
          <w:sz w:val="24"/>
          <w:szCs w:val="24"/>
        </w:rPr>
        <w:t>mobilnih aparatov</w:t>
      </w:r>
      <w:r w:rsidR="00A252E3">
        <w:rPr>
          <w:rFonts w:ascii="Arial Narrow" w:eastAsia="Calibri" w:hAnsi="Arial Narrow" w:cs="Arial"/>
          <w:sz w:val="24"/>
          <w:szCs w:val="24"/>
        </w:rPr>
        <w:t xml:space="preserve"> </w:t>
      </w:r>
      <w:r w:rsidR="00A252E3" w:rsidRPr="001E4FBB">
        <w:rPr>
          <w:rFonts w:ascii="Arial Narrow" w:hAnsi="Arial Narrow" w:cstheme="minorHAnsi"/>
        </w:rPr>
        <w:t>na dve decimalni mesti natančno</w:t>
      </w:r>
      <w:r w:rsidR="00152BC9">
        <w:rPr>
          <w:rFonts w:ascii="Arial Narrow" w:eastAsia="Calibri" w:hAnsi="Arial Narrow" w:cs="Arial"/>
          <w:sz w:val="24"/>
          <w:szCs w:val="24"/>
        </w:rPr>
        <w:t>.</w:t>
      </w:r>
      <w:r w:rsidR="00A252E3">
        <w:rPr>
          <w:rFonts w:ascii="Arial Narrow" w:eastAsia="Calibri" w:hAnsi="Arial Narrow" w:cs="Arial"/>
          <w:sz w:val="24"/>
          <w:szCs w:val="24"/>
        </w:rPr>
        <w:t xml:space="preserve"> </w:t>
      </w:r>
      <w:r w:rsidR="00152BC9" w:rsidRPr="00152BC9">
        <w:rPr>
          <w:rFonts w:ascii="Arial Narrow" w:eastAsia="Calibri" w:hAnsi="Arial Narrow" w:cs="Arial"/>
          <w:sz w:val="24"/>
          <w:szCs w:val="24"/>
        </w:rPr>
        <w:t>Cena</w:t>
      </w:r>
      <w:r w:rsidR="00152BC9">
        <w:rPr>
          <w:rFonts w:ascii="Arial Narrow" w:eastAsia="Calibri" w:hAnsi="Arial Narrow" w:cs="Arial"/>
          <w:sz w:val="24"/>
          <w:szCs w:val="24"/>
        </w:rPr>
        <w:t>,</w:t>
      </w:r>
      <w:r w:rsidR="00152BC9" w:rsidRPr="00152BC9">
        <w:rPr>
          <w:rFonts w:ascii="Arial Narrow" w:eastAsia="Calibri" w:hAnsi="Arial Narrow" w:cs="Arial"/>
          <w:sz w:val="24"/>
          <w:szCs w:val="24"/>
        </w:rPr>
        <w:t xml:space="preserve"> na katero se obračunava popust</w:t>
      </w:r>
      <w:r w:rsidR="00152BC9">
        <w:rPr>
          <w:rFonts w:ascii="Arial Narrow" w:eastAsia="Calibri" w:hAnsi="Arial Narrow" w:cs="Arial"/>
          <w:sz w:val="24"/>
          <w:szCs w:val="24"/>
        </w:rPr>
        <w:t>,</w:t>
      </w:r>
      <w:r w:rsidR="00152BC9" w:rsidRPr="00152BC9">
        <w:rPr>
          <w:rFonts w:ascii="Arial Narrow" w:eastAsia="Calibri" w:hAnsi="Arial Narrow" w:cs="Arial"/>
          <w:sz w:val="24"/>
          <w:szCs w:val="24"/>
        </w:rPr>
        <w:t xml:space="preserve"> mora biti že subvencionirana cena oz. cena mobilnega aparata, ki velja za nakup ob podaljšanju naročniškega razmerja. </w:t>
      </w:r>
      <w:r w:rsidRPr="008C3C86">
        <w:rPr>
          <w:rFonts w:ascii="Arial Narrow" w:eastAsia="Calibri" w:hAnsi="Arial Narrow" w:cs="Arial"/>
          <w:sz w:val="24"/>
          <w:szCs w:val="24"/>
        </w:rPr>
        <w:t>Ponujeni popust je fiksen za obdobje veljavnosti pogodbe.</w:t>
      </w:r>
      <w:r>
        <w:rPr>
          <w:rFonts w:ascii="Arial Narrow" w:eastAsia="Calibri" w:hAnsi="Arial Narrow" w:cs="Arial"/>
          <w:sz w:val="24"/>
          <w:szCs w:val="24"/>
        </w:rPr>
        <w:t xml:space="preserve"> </w:t>
      </w:r>
    </w:p>
    <w:p w14:paraId="1E078A7C" w14:textId="77777777" w:rsidR="00BA6DD9" w:rsidRDefault="00BA6DD9" w:rsidP="00BA6DD9">
      <w:pPr>
        <w:keepNext/>
        <w:keepLines/>
        <w:spacing w:after="0" w:line="240" w:lineRule="auto"/>
        <w:jc w:val="both"/>
        <w:outlineLvl w:val="0"/>
        <w:rPr>
          <w:rFonts w:ascii="Arial Narrow" w:eastAsia="SimSun" w:hAnsi="Arial Narrow" w:cs="Arial"/>
          <w:b/>
          <w:bCs/>
          <w:color w:val="060D38"/>
          <w:sz w:val="24"/>
          <w:szCs w:val="24"/>
          <w:highlight w:val="green"/>
        </w:rPr>
      </w:pPr>
    </w:p>
    <w:p w14:paraId="22588473" w14:textId="77777777" w:rsidR="00BA6DD9" w:rsidRPr="00934475" w:rsidRDefault="00BA6DD9" w:rsidP="00C117CB">
      <w:pPr>
        <w:keepNext/>
        <w:keepLines/>
        <w:numPr>
          <w:ilvl w:val="2"/>
          <w:numId w:val="1"/>
        </w:numPr>
        <w:spacing w:after="0" w:line="240" w:lineRule="auto"/>
        <w:ind w:left="567" w:hanging="567"/>
        <w:jc w:val="both"/>
        <w:outlineLvl w:val="0"/>
        <w:rPr>
          <w:rFonts w:ascii="Arial Narrow" w:eastAsia="SimSun" w:hAnsi="Arial Narrow" w:cs="Arial"/>
          <w:b/>
          <w:bCs/>
          <w:color w:val="060D38"/>
          <w:sz w:val="24"/>
          <w:szCs w:val="24"/>
        </w:rPr>
      </w:pPr>
      <w:r w:rsidRPr="00934475">
        <w:rPr>
          <w:rFonts w:ascii="Arial Narrow" w:eastAsia="SimSun" w:hAnsi="Arial Narrow" w:cs="Arial"/>
          <w:b/>
          <w:bCs/>
          <w:color w:val="060D38"/>
          <w:sz w:val="24"/>
          <w:szCs w:val="24"/>
        </w:rPr>
        <w:t>POPUST NA CENIK - DRUGO BLAGO</w:t>
      </w:r>
    </w:p>
    <w:p w14:paraId="38DDFB9B" w14:textId="77777777" w:rsidR="00BA6DD9" w:rsidRDefault="00BA6DD9" w:rsidP="00BA6DD9">
      <w:pPr>
        <w:keepNext/>
        <w:keepLines/>
        <w:spacing w:after="0" w:line="240" w:lineRule="auto"/>
        <w:jc w:val="both"/>
        <w:outlineLvl w:val="0"/>
        <w:rPr>
          <w:rFonts w:ascii="Arial Narrow" w:eastAsia="SimSun" w:hAnsi="Arial Narrow" w:cs="Arial"/>
          <w:b/>
          <w:bCs/>
          <w:color w:val="060D38"/>
          <w:sz w:val="24"/>
          <w:szCs w:val="24"/>
          <w:highlight w:val="green"/>
        </w:rPr>
      </w:pPr>
    </w:p>
    <w:p w14:paraId="1BBBAAA6" w14:textId="719169C7" w:rsidR="00931F84" w:rsidRDefault="00BA6DD9" w:rsidP="00BA6DD9">
      <w:pPr>
        <w:spacing w:after="0" w:line="240" w:lineRule="auto"/>
        <w:jc w:val="both"/>
        <w:rPr>
          <w:rFonts w:ascii="Arial Narrow" w:eastAsia="SimSun" w:hAnsi="Arial Narrow" w:cs="Arial"/>
          <w:bCs/>
          <w:color w:val="060D38"/>
          <w:sz w:val="24"/>
          <w:szCs w:val="24"/>
        </w:rPr>
      </w:pPr>
      <w:r w:rsidRPr="00934475">
        <w:rPr>
          <w:rFonts w:ascii="Arial Narrow" w:eastAsia="SimSun" w:hAnsi="Arial Narrow" w:cs="Arial"/>
          <w:bCs/>
          <w:color w:val="060D38"/>
          <w:sz w:val="24"/>
          <w:szCs w:val="24"/>
        </w:rPr>
        <w:t xml:space="preserve">Ponudnik na </w:t>
      </w:r>
      <w:r>
        <w:rPr>
          <w:rFonts w:ascii="Arial Narrow" w:eastAsia="SimSun" w:hAnsi="Arial Narrow" w:cs="Arial"/>
          <w:bCs/>
          <w:color w:val="060D38"/>
          <w:sz w:val="24"/>
          <w:szCs w:val="24"/>
        </w:rPr>
        <w:t>blago</w:t>
      </w:r>
      <w:r w:rsidRPr="00934475">
        <w:rPr>
          <w:rFonts w:ascii="Arial Narrow" w:eastAsia="SimSun" w:hAnsi="Arial Narrow" w:cs="Arial"/>
          <w:bCs/>
          <w:color w:val="060D38"/>
          <w:sz w:val="24"/>
          <w:szCs w:val="24"/>
        </w:rPr>
        <w:t xml:space="preserve"> iz prodajnega programa, ki </w:t>
      </w:r>
      <w:r>
        <w:rPr>
          <w:rFonts w:ascii="Arial Narrow" w:eastAsia="SimSun" w:hAnsi="Arial Narrow" w:cs="Arial"/>
          <w:bCs/>
          <w:color w:val="060D38"/>
          <w:sz w:val="24"/>
          <w:szCs w:val="24"/>
        </w:rPr>
        <w:t>ni zajeto</w:t>
      </w:r>
      <w:r w:rsidRPr="00934475">
        <w:rPr>
          <w:rFonts w:ascii="Arial Narrow" w:eastAsia="SimSun" w:hAnsi="Arial Narrow" w:cs="Arial"/>
          <w:bCs/>
          <w:color w:val="060D38"/>
          <w:sz w:val="24"/>
          <w:szCs w:val="24"/>
        </w:rPr>
        <w:t xml:space="preserve"> v obrazcu predračun, priznava naročniku določen popust na uradni cenik za poslovne uporabnike</w:t>
      </w:r>
      <w:r w:rsidR="00A252E3">
        <w:rPr>
          <w:rFonts w:ascii="Arial Narrow" w:eastAsia="SimSun" w:hAnsi="Arial Narrow" w:cs="Arial"/>
          <w:bCs/>
          <w:color w:val="060D38"/>
          <w:sz w:val="24"/>
          <w:szCs w:val="24"/>
        </w:rPr>
        <w:t xml:space="preserve"> </w:t>
      </w:r>
      <w:r w:rsidR="00A252E3" w:rsidRPr="001E4FBB">
        <w:rPr>
          <w:rFonts w:ascii="Arial Narrow" w:hAnsi="Arial Narrow" w:cstheme="minorHAnsi"/>
        </w:rPr>
        <w:t>na dve decimalni mesti natančno</w:t>
      </w:r>
      <w:r w:rsidRPr="00934475">
        <w:rPr>
          <w:rFonts w:ascii="Arial Narrow" w:eastAsia="SimSun" w:hAnsi="Arial Narrow" w:cs="Arial"/>
          <w:bCs/>
          <w:color w:val="060D38"/>
          <w:sz w:val="24"/>
          <w:szCs w:val="24"/>
        </w:rPr>
        <w:t xml:space="preserve">, veljaven na dan naročila storitev. </w:t>
      </w:r>
      <w:r w:rsidRPr="00934475">
        <w:rPr>
          <w:rFonts w:ascii="Arial Narrow" w:eastAsia="Times New Roman" w:hAnsi="Arial Narrow" w:cs="Calibri"/>
          <w:sz w:val="24"/>
          <w:szCs w:val="24"/>
        </w:rPr>
        <w:t xml:space="preserve">V kolikor ima več cenikov za poslovne uporabnike, mora obračunavati ceno iz najugodnejšega cenika za poslovne uporabnike. </w:t>
      </w:r>
      <w:r w:rsidRPr="00934475">
        <w:rPr>
          <w:rFonts w:ascii="Arial Narrow" w:eastAsia="SimSun" w:hAnsi="Arial Narrow" w:cs="Arial"/>
          <w:bCs/>
          <w:color w:val="060D38"/>
          <w:sz w:val="24"/>
          <w:szCs w:val="24"/>
        </w:rPr>
        <w:t xml:space="preserve">Popust velja tudi na </w:t>
      </w:r>
      <w:r w:rsidRPr="00934475">
        <w:rPr>
          <w:rFonts w:ascii="Arial Narrow" w:eastAsia="Calibri" w:hAnsi="Arial Narrow" w:cs="Arial"/>
          <w:sz w:val="24"/>
          <w:szCs w:val="24"/>
        </w:rPr>
        <w:t>nakup standardne dodatne opreme, itd.</w:t>
      </w:r>
      <w:r w:rsidRPr="00934475">
        <w:rPr>
          <w:rFonts w:ascii="Arial Narrow" w:eastAsia="SimSun" w:hAnsi="Arial Narrow" w:cs="Arial"/>
          <w:bCs/>
          <w:color w:val="060D38"/>
          <w:sz w:val="24"/>
          <w:szCs w:val="24"/>
        </w:rPr>
        <w:t xml:space="preserve"> </w:t>
      </w:r>
    </w:p>
    <w:p w14:paraId="36CDD0B0" w14:textId="77777777" w:rsidR="00931F84" w:rsidRDefault="00931F84" w:rsidP="00BA6DD9">
      <w:pPr>
        <w:spacing w:after="0" w:line="240" w:lineRule="auto"/>
        <w:jc w:val="both"/>
        <w:rPr>
          <w:rFonts w:ascii="Arial Narrow" w:eastAsia="SimSun" w:hAnsi="Arial Narrow" w:cs="Arial"/>
          <w:bCs/>
          <w:color w:val="060D38"/>
          <w:sz w:val="24"/>
          <w:szCs w:val="24"/>
        </w:rPr>
      </w:pPr>
    </w:p>
    <w:p w14:paraId="2EE0564C" w14:textId="2F0C7198" w:rsidR="00931F84" w:rsidRPr="00934475" w:rsidRDefault="00BA6DD9" w:rsidP="00BA6DD9">
      <w:pPr>
        <w:spacing w:after="0" w:line="240" w:lineRule="auto"/>
        <w:jc w:val="both"/>
        <w:rPr>
          <w:rFonts w:ascii="Arial Narrow" w:eastAsia="SimSun" w:hAnsi="Arial Narrow" w:cs="Arial"/>
          <w:bCs/>
          <w:color w:val="060D38"/>
          <w:sz w:val="24"/>
          <w:szCs w:val="24"/>
        </w:rPr>
      </w:pPr>
      <w:r w:rsidRPr="00934475">
        <w:rPr>
          <w:rFonts w:ascii="Arial Narrow" w:eastAsia="SimSun" w:hAnsi="Arial Narrow" w:cs="Arial"/>
          <w:bCs/>
          <w:color w:val="060D38"/>
          <w:sz w:val="24"/>
          <w:szCs w:val="24"/>
        </w:rPr>
        <w:t>Višino ponujenega popusta ponudnik navede v obrazcu predračun</w:t>
      </w:r>
      <w:r w:rsidR="00A252E3">
        <w:rPr>
          <w:rFonts w:ascii="Arial Narrow" w:eastAsia="SimSun" w:hAnsi="Arial Narrow" w:cs="Arial"/>
          <w:bCs/>
          <w:color w:val="060D38"/>
          <w:sz w:val="24"/>
          <w:szCs w:val="24"/>
        </w:rPr>
        <w:t xml:space="preserve"> </w:t>
      </w:r>
      <w:r w:rsidR="00A252E3" w:rsidRPr="001E4FBB">
        <w:rPr>
          <w:rFonts w:ascii="Arial Narrow" w:hAnsi="Arial Narrow" w:cstheme="minorHAnsi"/>
        </w:rPr>
        <w:t>na dve decimalni mesti natančno</w:t>
      </w:r>
      <w:r w:rsidRPr="00934475">
        <w:rPr>
          <w:rFonts w:ascii="Arial Narrow" w:eastAsia="SimSun" w:hAnsi="Arial Narrow" w:cs="Arial"/>
          <w:bCs/>
          <w:color w:val="060D38"/>
          <w:sz w:val="24"/>
          <w:szCs w:val="24"/>
        </w:rPr>
        <w:t>.</w:t>
      </w:r>
      <w:r w:rsidR="00931F84">
        <w:rPr>
          <w:rFonts w:ascii="Arial Narrow" w:eastAsia="SimSun" w:hAnsi="Arial Narrow" w:cs="Arial"/>
          <w:bCs/>
          <w:color w:val="060D38"/>
          <w:sz w:val="24"/>
          <w:szCs w:val="24"/>
        </w:rPr>
        <w:t xml:space="preserve"> Ponujeni popust </w:t>
      </w:r>
      <w:r w:rsidR="0052662D">
        <w:rPr>
          <w:rFonts w:ascii="Arial Narrow" w:eastAsia="SimSun" w:hAnsi="Arial Narrow" w:cs="Arial"/>
          <w:bCs/>
          <w:color w:val="060D38"/>
          <w:sz w:val="24"/>
          <w:szCs w:val="24"/>
        </w:rPr>
        <w:t xml:space="preserve">na cenik - drugo blago </w:t>
      </w:r>
      <w:r w:rsidR="00931F84">
        <w:rPr>
          <w:rFonts w:ascii="Arial Narrow" w:eastAsia="SimSun" w:hAnsi="Arial Narrow" w:cs="Arial"/>
          <w:bCs/>
          <w:color w:val="060D38"/>
          <w:sz w:val="24"/>
          <w:szCs w:val="24"/>
        </w:rPr>
        <w:t>mora biti najmanj 10 %.</w:t>
      </w:r>
    </w:p>
    <w:p w14:paraId="1EB66660" w14:textId="77777777" w:rsidR="00BA6DD9" w:rsidRDefault="00BA6DD9" w:rsidP="00BA6DD9">
      <w:pPr>
        <w:keepNext/>
        <w:keepLines/>
        <w:spacing w:after="0" w:line="240" w:lineRule="auto"/>
        <w:jc w:val="both"/>
        <w:outlineLvl w:val="0"/>
        <w:rPr>
          <w:rFonts w:ascii="Arial Narrow" w:eastAsia="SimSun" w:hAnsi="Arial Narrow" w:cs="Arial"/>
          <w:b/>
          <w:bCs/>
          <w:color w:val="060D38"/>
          <w:sz w:val="24"/>
          <w:szCs w:val="24"/>
          <w:highlight w:val="green"/>
        </w:rPr>
      </w:pPr>
    </w:p>
    <w:p w14:paraId="568245C5" w14:textId="77777777" w:rsidR="00BA6DD9" w:rsidRPr="00934475" w:rsidRDefault="00BA6DD9" w:rsidP="00C117CB">
      <w:pPr>
        <w:keepNext/>
        <w:keepLines/>
        <w:numPr>
          <w:ilvl w:val="2"/>
          <w:numId w:val="1"/>
        </w:numPr>
        <w:spacing w:after="0" w:line="240" w:lineRule="auto"/>
        <w:ind w:left="567" w:hanging="567"/>
        <w:jc w:val="both"/>
        <w:outlineLvl w:val="0"/>
        <w:rPr>
          <w:rFonts w:ascii="Arial Narrow" w:eastAsia="SimSun" w:hAnsi="Arial Narrow" w:cs="Arial"/>
          <w:b/>
          <w:bCs/>
          <w:color w:val="060D38"/>
          <w:sz w:val="24"/>
          <w:szCs w:val="24"/>
        </w:rPr>
      </w:pPr>
      <w:r w:rsidRPr="00934475">
        <w:rPr>
          <w:rFonts w:ascii="Arial Narrow" w:eastAsia="SimSun" w:hAnsi="Arial Narrow" w:cs="Arial"/>
          <w:b/>
          <w:bCs/>
          <w:color w:val="060D38"/>
          <w:sz w:val="24"/>
          <w:szCs w:val="24"/>
        </w:rPr>
        <w:t>POPUST NA CENIK - STORITVE</w:t>
      </w:r>
    </w:p>
    <w:p w14:paraId="5EBB68B0" w14:textId="77777777" w:rsidR="00BA6DD9" w:rsidRPr="00934475" w:rsidRDefault="00BA6DD9" w:rsidP="00BA6DD9">
      <w:pPr>
        <w:pStyle w:val="Odstavekseznama"/>
        <w:keepNext/>
        <w:keepLines/>
        <w:spacing w:after="0" w:line="240" w:lineRule="auto"/>
        <w:ind w:left="0"/>
        <w:jc w:val="both"/>
        <w:outlineLvl w:val="1"/>
        <w:rPr>
          <w:rFonts w:ascii="Arial Narrow" w:eastAsia="SimSun" w:hAnsi="Arial Narrow" w:cs="Arial"/>
          <w:bCs/>
          <w:color w:val="060D38"/>
          <w:sz w:val="24"/>
          <w:szCs w:val="24"/>
        </w:rPr>
      </w:pPr>
    </w:p>
    <w:p w14:paraId="7E10D65D" w14:textId="303505D4" w:rsidR="00931F84" w:rsidRDefault="00BA6DD9" w:rsidP="00BA6DD9">
      <w:pPr>
        <w:spacing w:after="0" w:line="240" w:lineRule="auto"/>
        <w:jc w:val="both"/>
        <w:rPr>
          <w:rFonts w:ascii="Arial Narrow" w:eastAsia="SimSun" w:hAnsi="Arial Narrow" w:cs="Arial"/>
          <w:bCs/>
          <w:color w:val="060D38"/>
          <w:sz w:val="24"/>
          <w:szCs w:val="24"/>
        </w:rPr>
      </w:pPr>
      <w:r w:rsidRPr="00934475">
        <w:rPr>
          <w:rFonts w:ascii="Arial Narrow" w:eastAsia="SimSun" w:hAnsi="Arial Narrow" w:cs="Arial"/>
          <w:bCs/>
          <w:color w:val="060D38"/>
          <w:sz w:val="24"/>
          <w:szCs w:val="24"/>
        </w:rPr>
        <w:t>Ponudnik na storitve iz prodajnega programa, ki niso zajete v obrazcu predračun, priznava naročniku določen popust na uradni cenik za poslovne uporabnike</w:t>
      </w:r>
      <w:r w:rsidR="00A252E3">
        <w:rPr>
          <w:rFonts w:ascii="Arial Narrow" w:eastAsia="SimSun" w:hAnsi="Arial Narrow" w:cs="Arial"/>
          <w:bCs/>
          <w:color w:val="060D38"/>
          <w:sz w:val="24"/>
          <w:szCs w:val="24"/>
        </w:rPr>
        <w:t xml:space="preserve"> </w:t>
      </w:r>
      <w:r w:rsidR="00A252E3" w:rsidRPr="001E4FBB">
        <w:rPr>
          <w:rFonts w:ascii="Arial Narrow" w:hAnsi="Arial Narrow" w:cstheme="minorHAnsi"/>
        </w:rPr>
        <w:t>na dve decimalni mesti natančno</w:t>
      </w:r>
      <w:r w:rsidRPr="00934475">
        <w:rPr>
          <w:rFonts w:ascii="Arial Narrow" w:eastAsia="SimSun" w:hAnsi="Arial Narrow" w:cs="Arial"/>
          <w:bCs/>
          <w:color w:val="060D38"/>
          <w:sz w:val="24"/>
          <w:szCs w:val="24"/>
        </w:rPr>
        <w:t xml:space="preserve">, veljaven na dan naročila storitev. </w:t>
      </w:r>
      <w:r w:rsidRPr="00934475">
        <w:rPr>
          <w:rFonts w:ascii="Arial Narrow" w:eastAsia="Times New Roman" w:hAnsi="Arial Narrow" w:cs="Calibri"/>
          <w:sz w:val="24"/>
          <w:szCs w:val="24"/>
        </w:rPr>
        <w:t xml:space="preserve">V kolikor ima več cenikov za poslovne uporabnike, mora obračunavati ceno iz najugodnejšega cenika za poslovne uporabnike. </w:t>
      </w:r>
      <w:r w:rsidRPr="00934475">
        <w:rPr>
          <w:rFonts w:ascii="Arial Narrow" w:eastAsia="SimSun" w:hAnsi="Arial Narrow" w:cs="Arial"/>
          <w:bCs/>
          <w:color w:val="060D38"/>
          <w:sz w:val="24"/>
          <w:szCs w:val="24"/>
        </w:rPr>
        <w:t>Popust velja tudi na SMS sporočila</w:t>
      </w:r>
      <w:r w:rsidR="00021077">
        <w:rPr>
          <w:rFonts w:ascii="Arial Narrow" w:eastAsia="SimSun" w:hAnsi="Arial Narrow" w:cs="Arial"/>
          <w:bCs/>
          <w:color w:val="060D38"/>
          <w:sz w:val="24"/>
          <w:szCs w:val="24"/>
        </w:rPr>
        <w:t xml:space="preserve"> v domačem omrežju in v tujini</w:t>
      </w:r>
      <w:r w:rsidRPr="00934475">
        <w:rPr>
          <w:rFonts w:ascii="Arial Narrow" w:eastAsia="SimSun" w:hAnsi="Arial Narrow" w:cs="Arial"/>
          <w:bCs/>
          <w:color w:val="060D38"/>
          <w:sz w:val="24"/>
          <w:szCs w:val="24"/>
        </w:rPr>
        <w:t>, klice</w:t>
      </w:r>
      <w:r>
        <w:rPr>
          <w:rFonts w:ascii="Arial Narrow" w:eastAsia="SimSun" w:hAnsi="Arial Narrow" w:cs="Arial"/>
          <w:bCs/>
          <w:color w:val="060D38"/>
          <w:sz w:val="24"/>
          <w:szCs w:val="24"/>
        </w:rPr>
        <w:t xml:space="preserve"> v domačem omrežju in v tujino</w:t>
      </w:r>
      <w:r w:rsidRPr="00934475">
        <w:rPr>
          <w:rFonts w:ascii="Arial Narrow" w:eastAsia="Calibri" w:hAnsi="Arial Narrow" w:cs="Arial"/>
          <w:sz w:val="24"/>
          <w:szCs w:val="24"/>
        </w:rPr>
        <w:t>, itd.</w:t>
      </w:r>
      <w:r w:rsidRPr="00934475">
        <w:rPr>
          <w:rFonts w:ascii="Arial Narrow" w:eastAsia="SimSun" w:hAnsi="Arial Narrow" w:cs="Arial"/>
          <w:bCs/>
          <w:color w:val="060D38"/>
          <w:sz w:val="24"/>
          <w:szCs w:val="24"/>
        </w:rPr>
        <w:t xml:space="preserve"> </w:t>
      </w:r>
    </w:p>
    <w:p w14:paraId="043BD0CD" w14:textId="77777777" w:rsidR="00931F84" w:rsidRDefault="00931F84" w:rsidP="00BA6DD9">
      <w:pPr>
        <w:spacing w:after="0" w:line="240" w:lineRule="auto"/>
        <w:jc w:val="both"/>
        <w:rPr>
          <w:rFonts w:ascii="Arial Narrow" w:eastAsia="SimSun" w:hAnsi="Arial Narrow" w:cs="Arial"/>
          <w:bCs/>
          <w:color w:val="060D38"/>
          <w:sz w:val="24"/>
          <w:szCs w:val="24"/>
        </w:rPr>
      </w:pPr>
    </w:p>
    <w:p w14:paraId="306F95B5" w14:textId="2BDC79B3" w:rsidR="00931F84" w:rsidRDefault="00BA6DD9" w:rsidP="00931F84">
      <w:pPr>
        <w:pStyle w:val="Odstavekseznama"/>
        <w:spacing w:after="0" w:line="240" w:lineRule="auto"/>
        <w:ind w:left="0"/>
        <w:jc w:val="both"/>
        <w:rPr>
          <w:rFonts w:ascii="Arial Narrow" w:eastAsia="SimSun" w:hAnsi="Arial Narrow" w:cs="Arial"/>
          <w:bCs/>
          <w:color w:val="060D38"/>
          <w:sz w:val="24"/>
          <w:szCs w:val="24"/>
        </w:rPr>
      </w:pPr>
      <w:r w:rsidRPr="00934475">
        <w:rPr>
          <w:rFonts w:ascii="Arial Narrow" w:eastAsia="SimSun" w:hAnsi="Arial Narrow" w:cs="Arial"/>
          <w:bCs/>
          <w:color w:val="060D38"/>
          <w:sz w:val="24"/>
          <w:szCs w:val="24"/>
        </w:rPr>
        <w:t>Višino ponujenega popusta ponudnik navede v obrazcu predračun</w:t>
      </w:r>
      <w:r w:rsidR="00A252E3">
        <w:rPr>
          <w:rFonts w:ascii="Arial Narrow" w:eastAsia="SimSun" w:hAnsi="Arial Narrow" w:cs="Arial"/>
          <w:bCs/>
          <w:color w:val="060D38"/>
          <w:sz w:val="24"/>
          <w:szCs w:val="24"/>
        </w:rPr>
        <w:t xml:space="preserve"> </w:t>
      </w:r>
      <w:r w:rsidR="00A252E3" w:rsidRPr="001E4FBB">
        <w:rPr>
          <w:rFonts w:ascii="Arial Narrow" w:hAnsi="Arial Narrow" w:cstheme="minorHAnsi"/>
        </w:rPr>
        <w:t>na dve decimalni mesti natančno</w:t>
      </w:r>
      <w:r w:rsidRPr="00934475">
        <w:rPr>
          <w:rFonts w:ascii="Arial Narrow" w:eastAsia="SimSun" w:hAnsi="Arial Narrow" w:cs="Arial"/>
          <w:bCs/>
          <w:color w:val="060D38"/>
          <w:sz w:val="24"/>
          <w:szCs w:val="24"/>
        </w:rPr>
        <w:t>.</w:t>
      </w:r>
      <w:r w:rsidR="00931F84">
        <w:rPr>
          <w:rFonts w:ascii="Arial Narrow" w:eastAsia="SimSun" w:hAnsi="Arial Narrow" w:cs="Arial"/>
          <w:bCs/>
          <w:color w:val="060D38"/>
          <w:sz w:val="24"/>
          <w:szCs w:val="24"/>
        </w:rPr>
        <w:t xml:space="preserve"> Ponujeni popust </w:t>
      </w:r>
      <w:r w:rsidR="0052662D">
        <w:rPr>
          <w:rFonts w:ascii="Arial Narrow" w:eastAsia="SimSun" w:hAnsi="Arial Narrow" w:cs="Arial"/>
          <w:bCs/>
          <w:color w:val="060D38"/>
          <w:sz w:val="24"/>
          <w:szCs w:val="24"/>
        </w:rPr>
        <w:t xml:space="preserve">na cenik - storitve </w:t>
      </w:r>
      <w:r w:rsidR="00931F84">
        <w:rPr>
          <w:rFonts w:ascii="Arial Narrow" w:eastAsia="SimSun" w:hAnsi="Arial Narrow" w:cs="Arial"/>
          <w:bCs/>
          <w:color w:val="060D38"/>
          <w:sz w:val="24"/>
          <w:szCs w:val="24"/>
        </w:rPr>
        <w:t>mora biti najmanj 10 %.</w:t>
      </w:r>
    </w:p>
    <w:p w14:paraId="52AA7BEC" w14:textId="77777777" w:rsidR="00A252E3" w:rsidRDefault="00A252E3" w:rsidP="00931F84">
      <w:pPr>
        <w:pStyle w:val="Odstavekseznama"/>
        <w:spacing w:after="0" w:line="240" w:lineRule="auto"/>
        <w:ind w:left="0"/>
        <w:jc w:val="both"/>
        <w:rPr>
          <w:rFonts w:ascii="Arial Narrow" w:eastAsia="SimSun" w:hAnsi="Arial Narrow" w:cs="Arial"/>
          <w:bCs/>
          <w:color w:val="060D38"/>
          <w:sz w:val="24"/>
          <w:szCs w:val="24"/>
        </w:rPr>
      </w:pPr>
    </w:p>
    <w:p w14:paraId="52A72C69" w14:textId="6521B4E5" w:rsidR="00E81FC6" w:rsidRPr="0007650D" w:rsidRDefault="00C95943" w:rsidP="00C117CB">
      <w:pPr>
        <w:pStyle w:val="Odstavekseznama"/>
        <w:numPr>
          <w:ilvl w:val="1"/>
          <w:numId w:val="1"/>
        </w:numPr>
        <w:spacing w:after="0" w:line="240" w:lineRule="auto"/>
        <w:ind w:left="426" w:hanging="426"/>
        <w:jc w:val="both"/>
        <w:rPr>
          <w:rFonts w:ascii="Arial Narrow" w:hAnsi="Arial Narrow" w:cs="Arial"/>
          <w:b/>
          <w:sz w:val="24"/>
          <w:szCs w:val="24"/>
        </w:rPr>
      </w:pPr>
      <w:r>
        <w:rPr>
          <w:rFonts w:ascii="Arial Narrow" w:hAnsi="Arial Narrow" w:cs="Arial"/>
          <w:b/>
          <w:sz w:val="24"/>
          <w:szCs w:val="24"/>
        </w:rPr>
        <w:t>KOLIČINE</w:t>
      </w:r>
    </w:p>
    <w:p w14:paraId="5FB38ED7" w14:textId="77777777" w:rsidR="00E81FC6" w:rsidRDefault="00E81FC6" w:rsidP="0007650D">
      <w:pPr>
        <w:spacing w:after="0" w:line="240" w:lineRule="auto"/>
        <w:jc w:val="both"/>
        <w:rPr>
          <w:rFonts w:ascii="Arial Narrow" w:hAnsi="Arial Narrow" w:cs="Arial"/>
          <w:sz w:val="24"/>
          <w:szCs w:val="24"/>
        </w:rPr>
      </w:pPr>
    </w:p>
    <w:p w14:paraId="52403202" w14:textId="62D9DCDD" w:rsidR="0007650D" w:rsidRPr="0007650D" w:rsidRDefault="0007650D" w:rsidP="0007650D">
      <w:pPr>
        <w:spacing w:after="0" w:line="240" w:lineRule="auto"/>
        <w:jc w:val="both"/>
        <w:rPr>
          <w:rFonts w:ascii="Arial Narrow" w:hAnsi="Arial Narrow" w:cs="Arial"/>
          <w:sz w:val="24"/>
          <w:szCs w:val="24"/>
        </w:rPr>
      </w:pPr>
      <w:r w:rsidRPr="0007650D">
        <w:rPr>
          <w:rFonts w:ascii="Arial Narrow" w:hAnsi="Arial Narrow" w:cs="Arial"/>
          <w:sz w:val="24"/>
          <w:szCs w:val="24"/>
        </w:rPr>
        <w:t>Podatki o količinah so</w:t>
      </w:r>
      <w:r w:rsidR="007F3894">
        <w:rPr>
          <w:rFonts w:ascii="Arial Narrow" w:hAnsi="Arial Narrow" w:cs="Arial"/>
          <w:sz w:val="24"/>
          <w:szCs w:val="24"/>
        </w:rPr>
        <w:t xml:space="preserve"> okvirni in informativni, </w:t>
      </w:r>
      <w:r w:rsidRPr="0007650D">
        <w:rPr>
          <w:rFonts w:ascii="Arial Narrow" w:hAnsi="Arial Narrow" w:cs="Arial"/>
          <w:sz w:val="24"/>
          <w:szCs w:val="24"/>
        </w:rPr>
        <w:t>bazira</w:t>
      </w:r>
      <w:r w:rsidR="007F3894">
        <w:rPr>
          <w:rFonts w:ascii="Arial Narrow" w:hAnsi="Arial Narrow" w:cs="Arial"/>
          <w:sz w:val="24"/>
          <w:szCs w:val="24"/>
        </w:rPr>
        <w:t>jo na pretekli porabi naročnika ter</w:t>
      </w:r>
      <w:r w:rsidRPr="0007650D">
        <w:rPr>
          <w:rFonts w:ascii="Arial Narrow" w:hAnsi="Arial Narrow" w:cs="Arial"/>
          <w:sz w:val="24"/>
          <w:szCs w:val="24"/>
        </w:rPr>
        <w:t xml:space="preserve"> se prilagodijo konkretnim potrebam in razpoložljivim finančnim sredstvom naročnika. Naročnik se ne zavezuje, da bo naročil točno določeno količino storitev, saj so količine zanj v trenutku izvajanja javnega naročila objektivno neugotovljive. Naročnik si glede na svoje dejanske potrebe pridržuje pravico do morebitnih sprememb obsega predmeta naročila, kar ne sme vplivati na spremembo cene ponudnika. V primeru, da bodo potrebe naročnika presegale ocen</w:t>
      </w:r>
      <w:r w:rsidR="00C117CB">
        <w:rPr>
          <w:rFonts w:ascii="Arial Narrow" w:hAnsi="Arial Narrow" w:cs="Arial"/>
          <w:sz w:val="24"/>
          <w:szCs w:val="24"/>
        </w:rPr>
        <w:t>jene količine storitev, se le-</w:t>
      </w:r>
      <w:r w:rsidRPr="0007650D">
        <w:rPr>
          <w:rFonts w:ascii="Arial Narrow" w:hAnsi="Arial Narrow" w:cs="Arial"/>
          <w:sz w:val="24"/>
          <w:szCs w:val="24"/>
        </w:rPr>
        <w:t xml:space="preserve">te obračunajo po ceni, določeni v ponudbi ponudnika. V kolikor pa bodo potrebe dejansko manjše od ocenjenih količin, ponudnik do naročnika ne bo uveljavljal nobenih zahtev. Ponudnik nima pravice do uveljavljanja odškodnine v primeru, da se naročnik odloči za zmanjšanje obsega razpisanih del. Ponudnik nima pravice do kakršnihkoli zahtevkov iz naslova neoddanega dela javnega naročila. </w:t>
      </w:r>
    </w:p>
    <w:p w14:paraId="03CB4E06" w14:textId="77777777" w:rsidR="0007650D" w:rsidRPr="0007650D" w:rsidRDefault="0007650D" w:rsidP="0007650D">
      <w:pPr>
        <w:spacing w:after="0" w:line="240" w:lineRule="auto"/>
        <w:jc w:val="both"/>
        <w:rPr>
          <w:rFonts w:ascii="Arial Narrow" w:hAnsi="Arial Narrow" w:cs="Arial"/>
          <w:sz w:val="24"/>
          <w:szCs w:val="24"/>
        </w:rPr>
      </w:pPr>
    </w:p>
    <w:p w14:paraId="297CE0BF" w14:textId="41CC9115" w:rsidR="0007650D" w:rsidRPr="0007650D" w:rsidRDefault="0007650D" w:rsidP="0007650D">
      <w:pPr>
        <w:spacing w:after="0" w:line="240" w:lineRule="auto"/>
        <w:jc w:val="both"/>
        <w:rPr>
          <w:rFonts w:ascii="Arial Narrow" w:hAnsi="Arial Narrow" w:cs="Arial"/>
          <w:sz w:val="24"/>
          <w:szCs w:val="24"/>
        </w:rPr>
      </w:pPr>
      <w:r w:rsidRPr="0007650D">
        <w:rPr>
          <w:rFonts w:ascii="Arial Narrow" w:hAnsi="Arial Narrow" w:cs="Arial"/>
          <w:sz w:val="24"/>
          <w:szCs w:val="24"/>
        </w:rPr>
        <w:t>Naročnik ne more vnaprej natančno določiti količine klicanja, števila naročniš</w:t>
      </w:r>
      <w:r w:rsidR="00C117CB">
        <w:rPr>
          <w:rFonts w:ascii="Arial Narrow" w:hAnsi="Arial Narrow" w:cs="Arial"/>
          <w:sz w:val="24"/>
          <w:szCs w:val="24"/>
        </w:rPr>
        <w:t>kih razmerij oz. število kupljenih oz. najetih t</w:t>
      </w:r>
      <w:r w:rsidRPr="0007650D">
        <w:rPr>
          <w:rFonts w:ascii="Arial Narrow" w:hAnsi="Arial Narrow" w:cs="Arial"/>
          <w:sz w:val="24"/>
          <w:szCs w:val="24"/>
        </w:rPr>
        <w:t>elefonskih aparatov, zato si pridržuje pravico:</w:t>
      </w:r>
    </w:p>
    <w:p w14:paraId="36C6CB71" w14:textId="77777777" w:rsidR="0007650D" w:rsidRPr="0007650D" w:rsidRDefault="0007650D" w:rsidP="0007650D">
      <w:pPr>
        <w:spacing w:after="0" w:line="240" w:lineRule="auto"/>
        <w:ind w:left="284" w:hanging="284"/>
        <w:jc w:val="both"/>
        <w:rPr>
          <w:rFonts w:ascii="Arial Narrow" w:hAnsi="Arial Narrow" w:cs="Arial"/>
          <w:sz w:val="24"/>
          <w:szCs w:val="24"/>
        </w:rPr>
      </w:pPr>
      <w:r w:rsidRPr="0007650D">
        <w:rPr>
          <w:rFonts w:ascii="Arial Narrow" w:hAnsi="Arial Narrow" w:cs="Arial"/>
          <w:sz w:val="24"/>
          <w:szCs w:val="24"/>
        </w:rPr>
        <w:t>-</w:t>
      </w:r>
      <w:r w:rsidRPr="0007650D">
        <w:rPr>
          <w:rFonts w:ascii="Arial Narrow" w:hAnsi="Arial Narrow" w:cs="Arial"/>
          <w:sz w:val="24"/>
          <w:szCs w:val="24"/>
        </w:rPr>
        <w:tab/>
        <w:t>da je količina klicanja in število posameznih naročniških razmerij v predpisanem obdobju večja ali manjša od ocenjenega števila;</w:t>
      </w:r>
    </w:p>
    <w:p w14:paraId="03776F8B" w14:textId="77777777" w:rsidR="0007650D" w:rsidRPr="0007650D" w:rsidRDefault="0007650D" w:rsidP="0007650D">
      <w:pPr>
        <w:spacing w:after="0" w:line="240" w:lineRule="auto"/>
        <w:ind w:left="284" w:hanging="284"/>
        <w:jc w:val="both"/>
        <w:rPr>
          <w:rFonts w:ascii="Arial Narrow" w:hAnsi="Arial Narrow" w:cs="Arial"/>
          <w:sz w:val="24"/>
          <w:szCs w:val="24"/>
        </w:rPr>
      </w:pPr>
      <w:r w:rsidRPr="0007650D">
        <w:rPr>
          <w:rFonts w:ascii="Arial Narrow" w:hAnsi="Arial Narrow" w:cs="Arial"/>
          <w:sz w:val="24"/>
          <w:szCs w:val="24"/>
        </w:rPr>
        <w:t>-</w:t>
      </w:r>
      <w:r w:rsidRPr="0007650D">
        <w:rPr>
          <w:rFonts w:ascii="Arial Narrow" w:hAnsi="Arial Narrow" w:cs="Arial"/>
          <w:sz w:val="24"/>
          <w:szCs w:val="24"/>
        </w:rPr>
        <w:tab/>
        <w:t>da se dogovori za dodatna razmerja oz. storitve in nakup / najem dodatnih telefonskih aparatov pod enakimi oz. v času akcij pod ugodnejšimi pogoji;</w:t>
      </w:r>
    </w:p>
    <w:p w14:paraId="17FED189" w14:textId="77777777" w:rsidR="0007650D" w:rsidRPr="0007650D" w:rsidRDefault="0007650D" w:rsidP="0007650D">
      <w:pPr>
        <w:spacing w:after="0" w:line="240" w:lineRule="auto"/>
        <w:ind w:left="284" w:hanging="284"/>
        <w:jc w:val="both"/>
        <w:rPr>
          <w:rFonts w:ascii="Arial Narrow" w:hAnsi="Arial Narrow" w:cs="Arial"/>
          <w:sz w:val="24"/>
          <w:szCs w:val="24"/>
        </w:rPr>
      </w:pPr>
      <w:r w:rsidRPr="0007650D">
        <w:rPr>
          <w:rFonts w:ascii="Arial Narrow" w:hAnsi="Arial Narrow" w:cs="Arial"/>
          <w:sz w:val="24"/>
          <w:szCs w:val="24"/>
        </w:rPr>
        <w:t>-</w:t>
      </w:r>
      <w:r w:rsidRPr="0007650D">
        <w:rPr>
          <w:rFonts w:ascii="Arial Narrow" w:hAnsi="Arial Narrow" w:cs="Arial"/>
          <w:sz w:val="24"/>
          <w:szCs w:val="24"/>
        </w:rPr>
        <w:tab/>
        <w:t>da bo telefonske aparate kupoval / najemal glede na dejanske potrebe, zato je njihovo število lahko večje ali manjše od ocenjene;</w:t>
      </w:r>
    </w:p>
    <w:p w14:paraId="25B9246D" w14:textId="1A4C9768" w:rsidR="0007650D" w:rsidRPr="0007650D" w:rsidRDefault="0007650D" w:rsidP="0007650D">
      <w:pPr>
        <w:spacing w:after="0" w:line="240" w:lineRule="auto"/>
        <w:ind w:left="284" w:hanging="284"/>
        <w:jc w:val="both"/>
        <w:rPr>
          <w:rFonts w:ascii="Arial Narrow" w:hAnsi="Arial Narrow" w:cs="Arial"/>
          <w:sz w:val="24"/>
          <w:szCs w:val="24"/>
        </w:rPr>
      </w:pPr>
      <w:r w:rsidRPr="0007650D">
        <w:rPr>
          <w:rFonts w:ascii="Arial Narrow" w:hAnsi="Arial Narrow" w:cs="Arial"/>
          <w:sz w:val="24"/>
          <w:szCs w:val="24"/>
        </w:rPr>
        <w:t>-</w:t>
      </w:r>
      <w:r w:rsidRPr="0007650D">
        <w:rPr>
          <w:rFonts w:ascii="Arial Narrow" w:hAnsi="Arial Narrow" w:cs="Arial"/>
          <w:sz w:val="24"/>
          <w:szCs w:val="24"/>
        </w:rPr>
        <w:tab/>
        <w:t>da bo po potrebi kupoval dodatno opremo povezano s predmetom javnega naročila.</w:t>
      </w:r>
    </w:p>
    <w:p w14:paraId="4AB73127" w14:textId="14009425" w:rsidR="0007650D" w:rsidRDefault="0007650D" w:rsidP="0007650D">
      <w:pPr>
        <w:spacing w:after="0" w:line="240" w:lineRule="auto"/>
        <w:jc w:val="both"/>
        <w:rPr>
          <w:rFonts w:ascii="Arial Narrow" w:hAnsi="Arial Narrow" w:cs="Arial"/>
          <w:sz w:val="24"/>
          <w:szCs w:val="24"/>
        </w:rPr>
      </w:pPr>
    </w:p>
    <w:p w14:paraId="72C5ADF2" w14:textId="09B1E7BC" w:rsidR="00E81FC6" w:rsidRDefault="00E81FC6" w:rsidP="004C54FF">
      <w:pPr>
        <w:spacing w:after="0" w:line="240" w:lineRule="auto"/>
        <w:jc w:val="both"/>
        <w:rPr>
          <w:rFonts w:ascii="Arial Narrow" w:eastAsia="Times New Roman" w:hAnsi="Arial Narrow" w:cs="Calibri"/>
          <w:sz w:val="24"/>
          <w:szCs w:val="24"/>
        </w:rPr>
      </w:pPr>
    </w:p>
    <w:p w14:paraId="50544E92" w14:textId="77777777" w:rsidR="00E81FC6" w:rsidRDefault="00E81FC6" w:rsidP="004C54FF">
      <w:pPr>
        <w:spacing w:after="0" w:line="240" w:lineRule="auto"/>
        <w:jc w:val="both"/>
        <w:rPr>
          <w:rFonts w:ascii="Arial Narrow" w:eastAsia="Times New Roman" w:hAnsi="Arial Narrow" w:cs="Calibri"/>
          <w:sz w:val="24"/>
          <w:szCs w:val="24"/>
        </w:rPr>
      </w:pPr>
    </w:p>
    <w:p w14:paraId="51967D9E" w14:textId="77777777" w:rsidR="00896617" w:rsidRPr="00F37929" w:rsidRDefault="00896617" w:rsidP="00F37929">
      <w:pPr>
        <w:spacing w:after="0" w:line="240" w:lineRule="auto"/>
        <w:rPr>
          <w:rFonts w:ascii="Arial Narrow" w:hAnsi="Arial Narrow"/>
          <w:sz w:val="24"/>
          <w:szCs w:val="24"/>
        </w:rPr>
      </w:pPr>
    </w:p>
    <w:sectPr w:rsidR="00896617" w:rsidRPr="00F37929" w:rsidSect="00065FEC">
      <w:headerReference w:type="default" r:id="rId8"/>
      <w:pgSz w:w="11906" w:h="16838"/>
      <w:pgMar w:top="1440" w:right="1440" w:bottom="1134"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1CC71" w16cid:durableId="23B3D228"/>
  <w16cid:commentId w16cid:paraId="4123FCC7" w16cid:durableId="23B3D33C"/>
  <w16cid:commentId w16cid:paraId="1E6F04F7" w16cid:durableId="23B3CAC4"/>
  <w16cid:commentId w16cid:paraId="09021EBB" w16cid:durableId="237B1D72"/>
  <w16cid:commentId w16cid:paraId="572E5D02" w16cid:durableId="23B3CAC6"/>
  <w16cid:commentId w16cid:paraId="28B2EF6B" w16cid:durableId="23B3CAC7"/>
  <w16cid:commentId w16cid:paraId="5F2C69BB" w16cid:durableId="23B3CF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26376" w14:textId="77777777" w:rsidR="007F6537" w:rsidRDefault="007F6537" w:rsidP="001621BF">
      <w:pPr>
        <w:spacing w:after="0" w:line="240" w:lineRule="auto"/>
      </w:pPr>
      <w:r>
        <w:separator/>
      </w:r>
    </w:p>
  </w:endnote>
  <w:endnote w:type="continuationSeparator" w:id="0">
    <w:p w14:paraId="74758791" w14:textId="77777777" w:rsidR="007F6537" w:rsidRDefault="007F6537" w:rsidP="00162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778E" w14:textId="77777777" w:rsidR="007F6537" w:rsidRDefault="007F6537" w:rsidP="001621BF">
      <w:pPr>
        <w:spacing w:after="0" w:line="240" w:lineRule="auto"/>
      </w:pPr>
      <w:r>
        <w:separator/>
      </w:r>
    </w:p>
  </w:footnote>
  <w:footnote w:type="continuationSeparator" w:id="0">
    <w:p w14:paraId="62D29DAC" w14:textId="77777777" w:rsidR="007F6537" w:rsidRDefault="007F6537" w:rsidP="001621BF">
      <w:pPr>
        <w:spacing w:after="0" w:line="240" w:lineRule="auto"/>
      </w:pPr>
      <w:r>
        <w:continuationSeparator/>
      </w:r>
    </w:p>
  </w:footnote>
  <w:footnote w:id="1">
    <w:p w14:paraId="73979F9A" w14:textId="77777777" w:rsidR="00C117CB" w:rsidRPr="00AF31A3" w:rsidRDefault="00C117CB" w:rsidP="00C117CB">
      <w:pPr>
        <w:pStyle w:val="Sprotnaopomba-besedilo"/>
        <w:rPr>
          <w:sz w:val="18"/>
          <w:szCs w:val="18"/>
        </w:rPr>
      </w:pPr>
      <w:r w:rsidRPr="00AF31A3">
        <w:rPr>
          <w:rStyle w:val="Sprotnaopomba-sklic"/>
          <w:sz w:val="18"/>
          <w:szCs w:val="18"/>
        </w:rPr>
        <w:footnoteRef/>
      </w:r>
      <w:r w:rsidRPr="00AF31A3">
        <w:rPr>
          <w:sz w:val="18"/>
          <w:szCs w:val="18"/>
        </w:rPr>
        <w:t xml:space="preserve"> npr. stacionarna tel.:</w:t>
      </w:r>
    </w:p>
    <w:p w14:paraId="1AD2DEF1" w14:textId="77777777" w:rsidR="00C117CB" w:rsidRPr="00AF31A3" w:rsidRDefault="00A252E3" w:rsidP="00C117CB">
      <w:pPr>
        <w:pStyle w:val="Sprotnaopomba-besedilo"/>
        <w:rPr>
          <w:sz w:val="18"/>
          <w:szCs w:val="18"/>
        </w:rPr>
      </w:pPr>
      <w:hyperlink r:id="rId1" w:history="1">
        <w:r w:rsidR="00C117CB" w:rsidRPr="00AF31A3">
          <w:rPr>
            <w:rStyle w:val="Hiperpovezava"/>
            <w:sz w:val="18"/>
            <w:szCs w:val="18"/>
          </w:rPr>
          <w:t>https://www.datamart.com/wp-content/uploads/2019/09/IDC-MarketScape-Worldwide-Unified-Communications-and-Collaboration-2019-Vendor-Assessment.pdf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FC156" w14:textId="1BFA6089" w:rsidR="004B759B" w:rsidRPr="00170E77" w:rsidRDefault="004B759B" w:rsidP="00356F2E">
    <w:pPr>
      <w:spacing w:after="0" w:line="240" w:lineRule="auto"/>
      <w:ind w:left="5245" w:hanging="5245"/>
      <w:rPr>
        <w:rFonts w:ascii="Arial Narrow" w:eastAsia="Times New Roman" w:hAnsi="Arial Narrow" w:cs="Times New Roman"/>
        <w:sz w:val="20"/>
        <w:szCs w:val="20"/>
        <w:lang w:eastAsia="sl-SI"/>
      </w:rPr>
    </w:pPr>
    <w:r w:rsidRPr="00170E77">
      <w:rPr>
        <w:rFonts w:ascii="Arial Narrow" w:eastAsia="Times New Roman" w:hAnsi="Arial Narrow" w:cs="Times New Roman"/>
        <w:sz w:val="20"/>
        <w:szCs w:val="20"/>
        <w:lang w:eastAsia="sl-SI"/>
      </w:rPr>
      <w:t>Univerza na Primorskem</w:t>
    </w:r>
    <w:r w:rsidRPr="00170E77">
      <w:rPr>
        <w:rFonts w:ascii="Arial Narrow" w:eastAsia="Times New Roman" w:hAnsi="Arial Narrow" w:cs="Times New Roman"/>
        <w:sz w:val="20"/>
        <w:szCs w:val="20"/>
        <w:lang w:eastAsia="sl-SI"/>
      </w:rPr>
      <w:tab/>
    </w:r>
    <w:r>
      <w:rPr>
        <w:rFonts w:ascii="Arial Narrow" w:eastAsia="Times New Roman" w:hAnsi="Arial Narrow" w:cs="Times New Roman"/>
        <w:sz w:val="20"/>
        <w:szCs w:val="20"/>
        <w:lang w:eastAsia="sl-SI"/>
      </w:rPr>
      <w:t>S</w:t>
    </w:r>
    <w:r w:rsidRPr="00170E77">
      <w:rPr>
        <w:rFonts w:ascii="Arial Narrow" w:eastAsia="Times New Roman" w:hAnsi="Arial Narrow" w:cs="Times New Roman"/>
        <w:sz w:val="20"/>
        <w:szCs w:val="20"/>
        <w:lang w:eastAsia="sl-SI"/>
      </w:rPr>
      <w:t xml:space="preserve">toritve </w:t>
    </w:r>
    <w:r>
      <w:rPr>
        <w:rFonts w:ascii="Arial Narrow" w:eastAsia="Times New Roman" w:hAnsi="Arial Narrow" w:cs="Times New Roman"/>
        <w:sz w:val="20"/>
        <w:szCs w:val="20"/>
        <w:lang w:eastAsia="sl-SI"/>
      </w:rPr>
      <w:t xml:space="preserve">mobilne in stacionarne telefonije za potrebe </w:t>
    </w:r>
    <w:r w:rsidRPr="00170E77">
      <w:rPr>
        <w:rFonts w:ascii="Arial Narrow" w:eastAsia="Times New Roman" w:hAnsi="Arial Narrow" w:cs="Times New Roman"/>
        <w:sz w:val="20"/>
        <w:szCs w:val="20"/>
        <w:lang w:eastAsia="sl-SI"/>
      </w:rPr>
      <w:t>Univerze na Primorskem za obdobje štirih let</w:t>
    </w:r>
  </w:p>
  <w:p w14:paraId="6CA62072" w14:textId="77777777" w:rsidR="004B759B" w:rsidRDefault="004B75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E50"/>
    <w:multiLevelType w:val="hybridMultilevel"/>
    <w:tmpl w:val="65D62C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4526C"/>
    <w:multiLevelType w:val="hybridMultilevel"/>
    <w:tmpl w:val="82789B9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C07026"/>
    <w:multiLevelType w:val="hybridMultilevel"/>
    <w:tmpl w:val="4DAADB2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9235C7"/>
    <w:multiLevelType w:val="hybridMultilevel"/>
    <w:tmpl w:val="88F6D580"/>
    <w:lvl w:ilvl="0" w:tplc="AB56AB4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E900C6"/>
    <w:multiLevelType w:val="hybridMultilevel"/>
    <w:tmpl w:val="B6101812"/>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D74729"/>
    <w:multiLevelType w:val="hybridMultilevel"/>
    <w:tmpl w:val="89CA8DB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4F23E5"/>
    <w:multiLevelType w:val="hybridMultilevel"/>
    <w:tmpl w:val="9508F6CE"/>
    <w:lvl w:ilvl="0" w:tplc="9C109756">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4D268AA"/>
    <w:multiLevelType w:val="hybridMultilevel"/>
    <w:tmpl w:val="349CC24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D86387"/>
    <w:multiLevelType w:val="multilevel"/>
    <w:tmpl w:val="A52E6F48"/>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345C5"/>
    <w:multiLevelType w:val="hybridMultilevel"/>
    <w:tmpl w:val="A7FA9F0A"/>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D22577"/>
    <w:multiLevelType w:val="hybridMultilevel"/>
    <w:tmpl w:val="069288A8"/>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1C3601A5"/>
    <w:multiLevelType w:val="hybridMultilevel"/>
    <w:tmpl w:val="7A822D12"/>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A7827"/>
    <w:multiLevelType w:val="hybridMultilevel"/>
    <w:tmpl w:val="83D2931C"/>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E3CE5"/>
    <w:multiLevelType w:val="hybridMultilevel"/>
    <w:tmpl w:val="A05C8C22"/>
    <w:lvl w:ilvl="0" w:tplc="AB56AB4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2A55F4"/>
    <w:multiLevelType w:val="hybridMultilevel"/>
    <w:tmpl w:val="80BAD2E2"/>
    <w:lvl w:ilvl="0" w:tplc="9C109756">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400C53"/>
    <w:multiLevelType w:val="hybridMultilevel"/>
    <w:tmpl w:val="02BAEF42"/>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87104F"/>
    <w:multiLevelType w:val="hybridMultilevel"/>
    <w:tmpl w:val="D31C7B6C"/>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D30A9E"/>
    <w:multiLevelType w:val="hybridMultilevel"/>
    <w:tmpl w:val="F640829C"/>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135101"/>
    <w:multiLevelType w:val="hybridMultilevel"/>
    <w:tmpl w:val="0F22CD74"/>
    <w:lvl w:ilvl="0" w:tplc="930008E0">
      <w:numFmt w:val="bullet"/>
      <w:lvlText w:val="•"/>
      <w:lvlJc w:val="left"/>
      <w:pPr>
        <w:ind w:left="1065" w:hanging="705"/>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32602B"/>
    <w:multiLevelType w:val="hybridMultilevel"/>
    <w:tmpl w:val="29BEA714"/>
    <w:lvl w:ilvl="0" w:tplc="9C109756">
      <w:start w:val="1"/>
      <w:numFmt w:val="bullet"/>
      <w:lvlText w:val=""/>
      <w:lvlJc w:val="left"/>
      <w:pPr>
        <w:ind w:left="720" w:hanging="360"/>
      </w:pPr>
      <w:rPr>
        <w:rFonts w:ascii="Wingdings" w:hAnsi="Wingdings" w:hint="default"/>
      </w:rPr>
    </w:lvl>
    <w:lvl w:ilvl="1" w:tplc="DF869F0C">
      <w:start w:val="1"/>
      <w:numFmt w:val="bullet"/>
      <w:lvlText w:val="-"/>
      <w:lvlJc w:val="left"/>
      <w:pPr>
        <w:ind w:left="1440" w:hanging="360"/>
      </w:pPr>
      <w:rPr>
        <w:rFonts w:ascii="Arial Narrow" w:hAnsi="Arial Narro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797951"/>
    <w:multiLevelType w:val="hybridMultilevel"/>
    <w:tmpl w:val="FB220E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654F28"/>
    <w:multiLevelType w:val="hybridMultilevel"/>
    <w:tmpl w:val="FD66DA0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2" w15:restartNumberingAfterBreak="0">
    <w:nsid w:val="4A30515E"/>
    <w:multiLevelType w:val="hybridMultilevel"/>
    <w:tmpl w:val="A4BA1186"/>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50CA0931"/>
    <w:multiLevelType w:val="hybridMultilevel"/>
    <w:tmpl w:val="B9929F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946FD0"/>
    <w:multiLevelType w:val="hybridMultilevel"/>
    <w:tmpl w:val="18724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AD124B"/>
    <w:multiLevelType w:val="hybridMultilevel"/>
    <w:tmpl w:val="0C34A10C"/>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9551FE"/>
    <w:multiLevelType w:val="hybridMultilevel"/>
    <w:tmpl w:val="94B0BD8A"/>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A7EF5"/>
    <w:multiLevelType w:val="hybridMultilevel"/>
    <w:tmpl w:val="9E1E69D8"/>
    <w:lvl w:ilvl="0" w:tplc="9C109756">
      <w:start w:val="1"/>
      <w:numFmt w:val="bullet"/>
      <w:lvlText w:val=""/>
      <w:lvlJc w:val="left"/>
      <w:pPr>
        <w:ind w:left="720" w:hanging="360"/>
      </w:pPr>
      <w:rPr>
        <w:rFonts w:ascii="Wingdings" w:hAnsi="Wingdings" w:hint="default"/>
      </w:rPr>
    </w:lvl>
    <w:lvl w:ilvl="1" w:tplc="DF869F0C">
      <w:start w:val="1"/>
      <w:numFmt w:val="bullet"/>
      <w:lvlText w:val="-"/>
      <w:lvlJc w:val="left"/>
      <w:pPr>
        <w:ind w:left="1440" w:hanging="360"/>
      </w:pPr>
      <w:rPr>
        <w:rFonts w:ascii="Arial Narrow" w:hAnsi="Arial Narro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1201F4"/>
    <w:multiLevelType w:val="hybridMultilevel"/>
    <w:tmpl w:val="153053A8"/>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8F4062"/>
    <w:multiLevelType w:val="hybridMultilevel"/>
    <w:tmpl w:val="8034D760"/>
    <w:lvl w:ilvl="0" w:tplc="9C109756">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C43D6D"/>
    <w:multiLevelType w:val="hybridMultilevel"/>
    <w:tmpl w:val="91E817DA"/>
    <w:lvl w:ilvl="0" w:tplc="930008E0">
      <w:numFmt w:val="bullet"/>
      <w:lvlText w:val="•"/>
      <w:lvlJc w:val="left"/>
      <w:pPr>
        <w:ind w:left="1065" w:hanging="705"/>
      </w:pPr>
      <w:rPr>
        <w:rFonts w:ascii="Calibri" w:eastAsiaTheme="minorHAnsi" w:hAnsi="Calibri" w:cs="Calibri" w:hint="default"/>
        <w:color w:val="auto"/>
      </w:rPr>
    </w:lvl>
    <w:lvl w:ilvl="1" w:tplc="DF869F0C">
      <w:start w:val="1"/>
      <w:numFmt w:val="bullet"/>
      <w:lvlText w:val="-"/>
      <w:lvlJc w:val="left"/>
      <w:pPr>
        <w:ind w:left="1440" w:hanging="360"/>
      </w:pPr>
      <w:rPr>
        <w:rFonts w:ascii="Arial Narrow" w:hAnsi="Arial Narro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FC5BC0"/>
    <w:multiLevelType w:val="hybridMultilevel"/>
    <w:tmpl w:val="1E701288"/>
    <w:lvl w:ilvl="0" w:tplc="9C109756">
      <w:start w:val="1"/>
      <w:numFmt w:val="bullet"/>
      <w:lvlText w:val=""/>
      <w:lvlJc w:val="left"/>
      <w:pPr>
        <w:ind w:left="1065" w:hanging="705"/>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A132FA"/>
    <w:multiLevelType w:val="hybridMultilevel"/>
    <w:tmpl w:val="D4265992"/>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10613"/>
    <w:multiLevelType w:val="hybridMultilevel"/>
    <w:tmpl w:val="516CF556"/>
    <w:lvl w:ilvl="0" w:tplc="CE623B08">
      <w:start w:val="1"/>
      <w:numFmt w:val="decimal"/>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8C238A"/>
    <w:multiLevelType w:val="hybridMultilevel"/>
    <w:tmpl w:val="5BF64580"/>
    <w:lvl w:ilvl="0" w:tplc="9C109756">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C3600C1"/>
    <w:multiLevelType w:val="hybridMultilevel"/>
    <w:tmpl w:val="590E076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121EA9"/>
    <w:multiLevelType w:val="hybridMultilevel"/>
    <w:tmpl w:val="BB8C790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4"/>
  </w:num>
  <w:num w:numId="4">
    <w:abstractNumId w:val="3"/>
  </w:num>
  <w:num w:numId="5">
    <w:abstractNumId w:val="20"/>
  </w:num>
  <w:num w:numId="6">
    <w:abstractNumId w:val="13"/>
  </w:num>
  <w:num w:numId="7">
    <w:abstractNumId w:val="16"/>
  </w:num>
  <w:num w:numId="8">
    <w:abstractNumId w:val="32"/>
  </w:num>
  <w:num w:numId="9">
    <w:abstractNumId w:val="26"/>
  </w:num>
  <w:num w:numId="10">
    <w:abstractNumId w:val="9"/>
  </w:num>
  <w:num w:numId="11">
    <w:abstractNumId w:val="7"/>
  </w:num>
  <w:num w:numId="12">
    <w:abstractNumId w:val="36"/>
  </w:num>
  <w:num w:numId="13">
    <w:abstractNumId w:val="4"/>
  </w:num>
  <w:num w:numId="14">
    <w:abstractNumId w:val="15"/>
  </w:num>
  <w:num w:numId="15">
    <w:abstractNumId w:val="17"/>
  </w:num>
  <w:num w:numId="16">
    <w:abstractNumId w:val="29"/>
  </w:num>
  <w:num w:numId="17">
    <w:abstractNumId w:val="27"/>
  </w:num>
  <w:num w:numId="18">
    <w:abstractNumId w:val="6"/>
  </w:num>
  <w:num w:numId="19">
    <w:abstractNumId w:val="23"/>
  </w:num>
  <w:num w:numId="20">
    <w:abstractNumId w:val="28"/>
  </w:num>
  <w:num w:numId="21">
    <w:abstractNumId w:val="33"/>
  </w:num>
  <w:num w:numId="22">
    <w:abstractNumId w:val="12"/>
  </w:num>
  <w:num w:numId="23">
    <w:abstractNumId w:val="14"/>
  </w:num>
  <w:num w:numId="24">
    <w:abstractNumId w:val="19"/>
  </w:num>
  <w:num w:numId="25">
    <w:abstractNumId w:val="25"/>
  </w:num>
  <w:num w:numId="26">
    <w:abstractNumId w:val="30"/>
  </w:num>
  <w:num w:numId="27">
    <w:abstractNumId w:val="31"/>
  </w:num>
  <w:num w:numId="28">
    <w:abstractNumId w:val="5"/>
  </w:num>
  <w:num w:numId="29">
    <w:abstractNumId w:val="1"/>
  </w:num>
  <w:num w:numId="30">
    <w:abstractNumId w:val="10"/>
  </w:num>
  <w:num w:numId="31">
    <w:abstractNumId w:val="21"/>
  </w:num>
  <w:num w:numId="32">
    <w:abstractNumId w:val="0"/>
  </w:num>
  <w:num w:numId="33">
    <w:abstractNumId w:val="11"/>
  </w:num>
  <w:num w:numId="34">
    <w:abstractNumId w:val="34"/>
  </w:num>
  <w:num w:numId="35">
    <w:abstractNumId w:val="2"/>
  </w:num>
  <w:num w:numId="36">
    <w:abstractNumId w:val="3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1BF"/>
    <w:rsid w:val="00000272"/>
    <w:rsid w:val="000005D3"/>
    <w:rsid w:val="00021077"/>
    <w:rsid w:val="00027C2B"/>
    <w:rsid w:val="000401AC"/>
    <w:rsid w:val="0005514D"/>
    <w:rsid w:val="00065FEC"/>
    <w:rsid w:val="0007650D"/>
    <w:rsid w:val="000967A6"/>
    <w:rsid w:val="000A276E"/>
    <w:rsid w:val="000E352F"/>
    <w:rsid w:val="000E6D1E"/>
    <w:rsid w:val="000F11B0"/>
    <w:rsid w:val="00102394"/>
    <w:rsid w:val="00131136"/>
    <w:rsid w:val="0013439A"/>
    <w:rsid w:val="00136A66"/>
    <w:rsid w:val="001437CE"/>
    <w:rsid w:val="00152BC9"/>
    <w:rsid w:val="001617EA"/>
    <w:rsid w:val="001621BF"/>
    <w:rsid w:val="00170E77"/>
    <w:rsid w:val="00176C94"/>
    <w:rsid w:val="001A3C02"/>
    <w:rsid w:val="001A5096"/>
    <w:rsid w:val="001B05ED"/>
    <w:rsid w:val="001B4D6A"/>
    <w:rsid w:val="001B5F3A"/>
    <w:rsid w:val="001D45F4"/>
    <w:rsid w:val="002261E9"/>
    <w:rsid w:val="00240908"/>
    <w:rsid w:val="00244D0F"/>
    <w:rsid w:val="002600D3"/>
    <w:rsid w:val="00284EBC"/>
    <w:rsid w:val="00297EC2"/>
    <w:rsid w:val="002B0515"/>
    <w:rsid w:val="002C4665"/>
    <w:rsid w:val="00307D59"/>
    <w:rsid w:val="00314F83"/>
    <w:rsid w:val="00316C50"/>
    <w:rsid w:val="00320E13"/>
    <w:rsid w:val="00342907"/>
    <w:rsid w:val="00356F2E"/>
    <w:rsid w:val="00395724"/>
    <w:rsid w:val="003A72EB"/>
    <w:rsid w:val="003C12E2"/>
    <w:rsid w:val="003C2C02"/>
    <w:rsid w:val="003D35E8"/>
    <w:rsid w:val="0040539C"/>
    <w:rsid w:val="00427338"/>
    <w:rsid w:val="00472C63"/>
    <w:rsid w:val="004914AB"/>
    <w:rsid w:val="004A1722"/>
    <w:rsid w:val="004A1F41"/>
    <w:rsid w:val="004B759B"/>
    <w:rsid w:val="004C54FF"/>
    <w:rsid w:val="004E285C"/>
    <w:rsid w:val="004F05E4"/>
    <w:rsid w:val="004F73BC"/>
    <w:rsid w:val="00505229"/>
    <w:rsid w:val="0052662D"/>
    <w:rsid w:val="005328E9"/>
    <w:rsid w:val="00537690"/>
    <w:rsid w:val="00552663"/>
    <w:rsid w:val="005718AD"/>
    <w:rsid w:val="005764DE"/>
    <w:rsid w:val="005B4AE6"/>
    <w:rsid w:val="005B5999"/>
    <w:rsid w:val="005D66A3"/>
    <w:rsid w:val="00616F95"/>
    <w:rsid w:val="00627BAF"/>
    <w:rsid w:val="006323E3"/>
    <w:rsid w:val="00645EF9"/>
    <w:rsid w:val="00671B25"/>
    <w:rsid w:val="00671EB5"/>
    <w:rsid w:val="00673648"/>
    <w:rsid w:val="006779BF"/>
    <w:rsid w:val="00680AC8"/>
    <w:rsid w:val="006872E2"/>
    <w:rsid w:val="00696BA7"/>
    <w:rsid w:val="006C6E32"/>
    <w:rsid w:val="006F0C6B"/>
    <w:rsid w:val="006F2A3A"/>
    <w:rsid w:val="006F36BE"/>
    <w:rsid w:val="00700655"/>
    <w:rsid w:val="00701A2F"/>
    <w:rsid w:val="0070640B"/>
    <w:rsid w:val="00722267"/>
    <w:rsid w:val="007424B9"/>
    <w:rsid w:val="00750925"/>
    <w:rsid w:val="00784F2D"/>
    <w:rsid w:val="007B174D"/>
    <w:rsid w:val="007C0DDB"/>
    <w:rsid w:val="007F16D7"/>
    <w:rsid w:val="007F3894"/>
    <w:rsid w:val="007F6537"/>
    <w:rsid w:val="00806445"/>
    <w:rsid w:val="00843517"/>
    <w:rsid w:val="008534BE"/>
    <w:rsid w:val="0085655D"/>
    <w:rsid w:val="0086663C"/>
    <w:rsid w:val="00870F63"/>
    <w:rsid w:val="00896617"/>
    <w:rsid w:val="008B26B0"/>
    <w:rsid w:val="008B3242"/>
    <w:rsid w:val="008B74F8"/>
    <w:rsid w:val="008C3C86"/>
    <w:rsid w:val="00901FC6"/>
    <w:rsid w:val="00931F84"/>
    <w:rsid w:val="00934475"/>
    <w:rsid w:val="00941505"/>
    <w:rsid w:val="00975E49"/>
    <w:rsid w:val="00986FA2"/>
    <w:rsid w:val="00990FF3"/>
    <w:rsid w:val="009B2B40"/>
    <w:rsid w:val="009D34EA"/>
    <w:rsid w:val="009F7D2F"/>
    <w:rsid w:val="00A00DE1"/>
    <w:rsid w:val="00A17D02"/>
    <w:rsid w:val="00A252E3"/>
    <w:rsid w:val="00A42807"/>
    <w:rsid w:val="00A467D1"/>
    <w:rsid w:val="00A60B88"/>
    <w:rsid w:val="00A6319D"/>
    <w:rsid w:val="00A9682C"/>
    <w:rsid w:val="00AA2013"/>
    <w:rsid w:val="00AB0AEC"/>
    <w:rsid w:val="00AB305F"/>
    <w:rsid w:val="00AC3353"/>
    <w:rsid w:val="00AC39A3"/>
    <w:rsid w:val="00B07357"/>
    <w:rsid w:val="00B145A9"/>
    <w:rsid w:val="00B33D17"/>
    <w:rsid w:val="00B34F10"/>
    <w:rsid w:val="00B361FD"/>
    <w:rsid w:val="00B40858"/>
    <w:rsid w:val="00B41835"/>
    <w:rsid w:val="00B46CDE"/>
    <w:rsid w:val="00B65E2F"/>
    <w:rsid w:val="00B71E92"/>
    <w:rsid w:val="00B852D3"/>
    <w:rsid w:val="00B926E4"/>
    <w:rsid w:val="00B952FE"/>
    <w:rsid w:val="00BA592F"/>
    <w:rsid w:val="00BA6DD9"/>
    <w:rsid w:val="00BB16C1"/>
    <w:rsid w:val="00BB5FA2"/>
    <w:rsid w:val="00BC040D"/>
    <w:rsid w:val="00C05303"/>
    <w:rsid w:val="00C0680A"/>
    <w:rsid w:val="00C1112D"/>
    <w:rsid w:val="00C117CB"/>
    <w:rsid w:val="00C17287"/>
    <w:rsid w:val="00C241E9"/>
    <w:rsid w:val="00C478DF"/>
    <w:rsid w:val="00C81271"/>
    <w:rsid w:val="00C81A89"/>
    <w:rsid w:val="00C95943"/>
    <w:rsid w:val="00CD0854"/>
    <w:rsid w:val="00CE0EC8"/>
    <w:rsid w:val="00D001CC"/>
    <w:rsid w:val="00D2699E"/>
    <w:rsid w:val="00D35F83"/>
    <w:rsid w:val="00D45312"/>
    <w:rsid w:val="00D5087A"/>
    <w:rsid w:val="00D637CB"/>
    <w:rsid w:val="00D74BCA"/>
    <w:rsid w:val="00D74DE7"/>
    <w:rsid w:val="00D837C7"/>
    <w:rsid w:val="00D96448"/>
    <w:rsid w:val="00DA4A09"/>
    <w:rsid w:val="00DC62D3"/>
    <w:rsid w:val="00E101DB"/>
    <w:rsid w:val="00E139C9"/>
    <w:rsid w:val="00E81FC6"/>
    <w:rsid w:val="00EA39F4"/>
    <w:rsid w:val="00EB5134"/>
    <w:rsid w:val="00F0211D"/>
    <w:rsid w:val="00F0651E"/>
    <w:rsid w:val="00F15C86"/>
    <w:rsid w:val="00F37929"/>
    <w:rsid w:val="00F410EC"/>
    <w:rsid w:val="00F534E8"/>
    <w:rsid w:val="00F54971"/>
    <w:rsid w:val="00F5628B"/>
    <w:rsid w:val="00F610AD"/>
    <w:rsid w:val="00F96737"/>
    <w:rsid w:val="00FE10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742DBF"/>
  <w15:chartTrackingRefBased/>
  <w15:docId w15:val="{BEFD7857-B062-48B1-AFFD-B4B5D250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21BF"/>
    <w:pPr>
      <w:spacing w:after="200" w:line="276" w:lineRule="auto"/>
    </w:pPr>
    <w:rPr>
      <w:rFonts w:ascii="Arial" w:hAnsi="Arial"/>
    </w:rPr>
  </w:style>
  <w:style w:type="paragraph" w:styleId="Naslov1">
    <w:name w:val="heading 1"/>
    <w:aliases w:val="Borzen Heading 1"/>
    <w:basedOn w:val="Navaden"/>
    <w:next w:val="Navaden"/>
    <w:link w:val="Naslov1Znak"/>
    <w:uiPriority w:val="9"/>
    <w:qFormat/>
    <w:rsid w:val="001621BF"/>
    <w:pPr>
      <w:keepNext/>
      <w:keepLines/>
      <w:spacing w:before="480" w:after="0"/>
      <w:outlineLvl w:val="0"/>
    </w:pPr>
    <w:rPr>
      <w:rFonts w:eastAsiaTheme="majorEastAsia" w:cstheme="majorBidi"/>
      <w:b/>
      <w:bCs/>
      <w:color w:val="060D38"/>
      <w:sz w:val="28"/>
      <w:szCs w:val="28"/>
    </w:rPr>
  </w:style>
  <w:style w:type="paragraph" w:styleId="Naslov2">
    <w:name w:val="heading 2"/>
    <w:basedOn w:val="Navaden"/>
    <w:next w:val="Navaden"/>
    <w:link w:val="Naslov2Znak"/>
    <w:uiPriority w:val="9"/>
    <w:semiHidden/>
    <w:unhideWhenUsed/>
    <w:qFormat/>
    <w:rsid w:val="001B05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023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Borzen Heading 1 Znak"/>
    <w:basedOn w:val="Privzetapisavaodstavka"/>
    <w:link w:val="Naslov1"/>
    <w:uiPriority w:val="9"/>
    <w:rsid w:val="001621BF"/>
    <w:rPr>
      <w:rFonts w:ascii="Arial" w:eastAsiaTheme="majorEastAsia" w:hAnsi="Arial" w:cstheme="majorBidi"/>
      <w:b/>
      <w:bCs/>
      <w:color w:val="060D38"/>
      <w:sz w:val="28"/>
      <w:szCs w:val="28"/>
    </w:rPr>
  </w:style>
  <w:style w:type="character" w:styleId="Hiperpovezava">
    <w:name w:val="Hyperlink"/>
    <w:basedOn w:val="Privzetapisavaodstavka"/>
    <w:uiPriority w:val="99"/>
    <w:unhideWhenUsed/>
    <w:rsid w:val="001621BF"/>
    <w:rPr>
      <w:color w:val="0563C1" w:themeColor="hyperlink"/>
      <w:u w:val="single"/>
    </w:rPr>
  </w:style>
  <w:style w:type="paragraph" w:styleId="Sprotnaopomba-besedilo">
    <w:name w:val="footnote text"/>
    <w:basedOn w:val="Navaden"/>
    <w:link w:val="Sprotnaopomba-besediloZnak"/>
    <w:uiPriority w:val="99"/>
    <w:semiHidden/>
    <w:unhideWhenUsed/>
    <w:rsid w:val="001621BF"/>
    <w:pPr>
      <w:spacing w:after="0" w:line="240" w:lineRule="auto"/>
      <w:jc w:val="both"/>
    </w:pPr>
    <w:rPr>
      <w:sz w:val="20"/>
      <w:szCs w:val="20"/>
    </w:rPr>
  </w:style>
  <w:style w:type="character" w:customStyle="1" w:styleId="Sprotnaopomba-besediloZnak">
    <w:name w:val="Sprotna opomba - besedilo Znak"/>
    <w:basedOn w:val="Privzetapisavaodstavka"/>
    <w:link w:val="Sprotnaopomba-besedilo"/>
    <w:uiPriority w:val="99"/>
    <w:semiHidden/>
    <w:rsid w:val="001621BF"/>
    <w:rPr>
      <w:rFonts w:ascii="Arial" w:hAnsi="Arial"/>
      <w:sz w:val="20"/>
      <w:szCs w:val="20"/>
    </w:rPr>
  </w:style>
  <w:style w:type="character" w:styleId="Sprotnaopomba-sklic">
    <w:name w:val="footnote reference"/>
    <w:basedOn w:val="Privzetapisavaodstavka"/>
    <w:uiPriority w:val="99"/>
    <w:semiHidden/>
    <w:unhideWhenUsed/>
    <w:rsid w:val="001621BF"/>
    <w:rPr>
      <w:vertAlign w:val="superscript"/>
    </w:rPr>
  </w:style>
  <w:style w:type="character" w:customStyle="1" w:styleId="Naslov2Znak">
    <w:name w:val="Naslov 2 Znak"/>
    <w:basedOn w:val="Privzetapisavaodstavka"/>
    <w:link w:val="Naslov2"/>
    <w:uiPriority w:val="9"/>
    <w:semiHidden/>
    <w:rsid w:val="001B05ED"/>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02394"/>
    <w:rPr>
      <w:rFonts w:asciiTheme="majorHAnsi" w:eastAsiaTheme="majorEastAsia" w:hAnsiTheme="majorHAnsi" w:cstheme="majorBidi"/>
      <w:color w:val="1F3763" w:themeColor="accent1" w:themeShade="7F"/>
      <w:sz w:val="24"/>
      <w:szCs w:val="24"/>
    </w:rPr>
  </w:style>
  <w:style w:type="table" w:customStyle="1" w:styleId="MediumGrid1-Accent31">
    <w:name w:val="Medium Grid 1 - Accent 31"/>
    <w:basedOn w:val="Navadnatabela"/>
    <w:next w:val="Srednjamrea1poudarek3"/>
    <w:uiPriority w:val="67"/>
    <w:rsid w:val="00102394"/>
    <w:pPr>
      <w:spacing w:after="0" w:line="240" w:lineRule="auto"/>
    </w:pPr>
    <w:rPr>
      <w:rFonts w:eastAsia="SimSun"/>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0239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styleId="Odstavekseznama">
    <w:name w:val="List Paragraph"/>
    <w:basedOn w:val="Navaden"/>
    <w:uiPriority w:val="34"/>
    <w:qFormat/>
    <w:rsid w:val="00722267"/>
    <w:pPr>
      <w:ind w:left="720"/>
      <w:contextualSpacing/>
    </w:pPr>
  </w:style>
  <w:style w:type="character" w:styleId="Pripombasklic">
    <w:name w:val="annotation reference"/>
    <w:basedOn w:val="Privzetapisavaodstavka"/>
    <w:uiPriority w:val="99"/>
    <w:semiHidden/>
    <w:unhideWhenUsed/>
    <w:rsid w:val="00700655"/>
    <w:rPr>
      <w:sz w:val="16"/>
      <w:szCs w:val="16"/>
    </w:rPr>
  </w:style>
  <w:style w:type="paragraph" w:styleId="Pripombabesedilo">
    <w:name w:val="annotation text"/>
    <w:basedOn w:val="Navaden"/>
    <w:link w:val="PripombabesediloZnak"/>
    <w:uiPriority w:val="99"/>
    <w:semiHidden/>
    <w:unhideWhenUsed/>
    <w:rsid w:val="0070065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00655"/>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700655"/>
    <w:rPr>
      <w:b/>
      <w:bCs/>
    </w:rPr>
  </w:style>
  <w:style w:type="character" w:customStyle="1" w:styleId="ZadevapripombeZnak">
    <w:name w:val="Zadeva pripombe Znak"/>
    <w:basedOn w:val="PripombabesediloZnak"/>
    <w:link w:val="Zadevapripombe"/>
    <w:uiPriority w:val="99"/>
    <w:semiHidden/>
    <w:rsid w:val="00700655"/>
    <w:rPr>
      <w:rFonts w:ascii="Arial" w:hAnsi="Arial"/>
      <w:b/>
      <w:bCs/>
      <w:sz w:val="20"/>
      <w:szCs w:val="20"/>
    </w:rPr>
  </w:style>
  <w:style w:type="paragraph" w:styleId="Besedilooblaka">
    <w:name w:val="Balloon Text"/>
    <w:basedOn w:val="Navaden"/>
    <w:link w:val="BesedilooblakaZnak"/>
    <w:uiPriority w:val="99"/>
    <w:semiHidden/>
    <w:unhideWhenUsed/>
    <w:rsid w:val="0070065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0655"/>
    <w:rPr>
      <w:rFonts w:ascii="Segoe UI" w:hAnsi="Segoe UI" w:cs="Segoe UI"/>
      <w:sz w:val="18"/>
      <w:szCs w:val="18"/>
    </w:rPr>
  </w:style>
  <w:style w:type="paragraph" w:styleId="Glava">
    <w:name w:val="header"/>
    <w:basedOn w:val="Navaden"/>
    <w:link w:val="GlavaZnak"/>
    <w:uiPriority w:val="99"/>
    <w:unhideWhenUsed/>
    <w:rsid w:val="00427338"/>
    <w:pPr>
      <w:tabs>
        <w:tab w:val="center" w:pos="4513"/>
        <w:tab w:val="right" w:pos="9026"/>
      </w:tabs>
      <w:spacing w:after="0" w:line="240" w:lineRule="auto"/>
    </w:pPr>
  </w:style>
  <w:style w:type="character" w:customStyle="1" w:styleId="GlavaZnak">
    <w:name w:val="Glava Znak"/>
    <w:basedOn w:val="Privzetapisavaodstavka"/>
    <w:link w:val="Glava"/>
    <w:uiPriority w:val="99"/>
    <w:rsid w:val="00427338"/>
    <w:rPr>
      <w:rFonts w:ascii="Arial" w:hAnsi="Arial"/>
    </w:rPr>
  </w:style>
  <w:style w:type="paragraph" w:styleId="Noga">
    <w:name w:val="footer"/>
    <w:basedOn w:val="Navaden"/>
    <w:link w:val="NogaZnak"/>
    <w:uiPriority w:val="99"/>
    <w:unhideWhenUsed/>
    <w:rsid w:val="00427338"/>
    <w:pPr>
      <w:tabs>
        <w:tab w:val="center" w:pos="4513"/>
        <w:tab w:val="right" w:pos="9026"/>
      </w:tabs>
      <w:spacing w:after="0" w:line="240" w:lineRule="auto"/>
    </w:pPr>
  </w:style>
  <w:style w:type="character" w:customStyle="1" w:styleId="NogaZnak">
    <w:name w:val="Noga Znak"/>
    <w:basedOn w:val="Privzetapisavaodstavka"/>
    <w:link w:val="Noga"/>
    <w:uiPriority w:val="99"/>
    <w:rsid w:val="00427338"/>
    <w:rPr>
      <w:rFonts w:ascii="Arial" w:hAnsi="Arial"/>
    </w:rPr>
  </w:style>
  <w:style w:type="paragraph" w:styleId="Revizija">
    <w:name w:val="Revision"/>
    <w:hidden/>
    <w:uiPriority w:val="99"/>
    <w:semiHidden/>
    <w:rsid w:val="00C478DF"/>
    <w:pPr>
      <w:spacing w:after="0" w:line="240" w:lineRule="auto"/>
    </w:pPr>
    <w:rPr>
      <w:rFonts w:ascii="Arial" w:hAnsi="Arial"/>
    </w:rPr>
  </w:style>
  <w:style w:type="character" w:styleId="SledenaHiperpovezava">
    <w:name w:val="FollowedHyperlink"/>
    <w:basedOn w:val="Privzetapisavaodstavka"/>
    <w:uiPriority w:val="99"/>
    <w:semiHidden/>
    <w:unhideWhenUsed/>
    <w:rsid w:val="00D001CC"/>
    <w:rPr>
      <w:color w:val="954F72" w:themeColor="followedHyperlink"/>
      <w:u w:val="single"/>
    </w:rPr>
  </w:style>
  <w:style w:type="table" w:styleId="Tabelamrea">
    <w:name w:val="Table Grid"/>
    <w:basedOn w:val="Navadnatabela"/>
    <w:uiPriority w:val="39"/>
    <w:rsid w:val="000A2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www.datamart.com/wp-content/uploads/2019/09/IDC-MarketScape-Worldwide-Unified-Communications-and-Collaboration-2019-Vendor-Assessment.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314E2A-A780-4F88-80B9-B352FFBD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3794</Words>
  <Characters>21632</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Sanjin Pobega</dc:creator>
  <cp:keywords/>
  <dc:description/>
  <cp:lastModifiedBy>Jasmina Guštin Vatovec</cp:lastModifiedBy>
  <cp:revision>2</cp:revision>
  <dcterms:created xsi:type="dcterms:W3CDTF">2021-02-03T11:27:00Z</dcterms:created>
  <dcterms:modified xsi:type="dcterms:W3CDTF">2021-02-03T11:27:00Z</dcterms:modified>
</cp:coreProperties>
</file>