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253DB" w14:textId="77777777" w:rsidR="00794A49" w:rsidRPr="00794A49" w:rsidRDefault="00794A49" w:rsidP="00794A49">
      <w:pPr>
        <w:keepNext/>
        <w:spacing w:before="240" w:after="60" w:line="324" w:lineRule="auto"/>
        <w:jc w:val="both"/>
        <w:outlineLvl w:val="1"/>
        <w:rPr>
          <w:rFonts w:ascii="Garamond" w:eastAsia="Times New Roman" w:hAnsi="Garamond" w:cs="Calibri"/>
          <w:b/>
          <w:bCs/>
          <w:iCs/>
          <w:sz w:val="24"/>
          <w:szCs w:val="24"/>
        </w:rPr>
      </w:pPr>
      <w:bookmarkStart w:id="0" w:name="_Toc66289529"/>
      <w:r w:rsidRPr="00794A49">
        <w:rPr>
          <w:rFonts w:ascii="Garamond" w:eastAsia="Times New Roman" w:hAnsi="Garamond" w:cs="Calibri"/>
          <w:b/>
          <w:bCs/>
          <w:iCs/>
          <w:sz w:val="24"/>
          <w:szCs w:val="24"/>
        </w:rPr>
        <w:t>Priloge</w:t>
      </w:r>
      <w:bookmarkEnd w:id="0"/>
    </w:p>
    <w:p w14:paraId="78A7B6D2" w14:textId="77777777" w:rsidR="00794A49" w:rsidRPr="00794A49" w:rsidRDefault="00794A49" w:rsidP="00794A49">
      <w:pPr>
        <w:spacing w:after="0" w:line="324" w:lineRule="auto"/>
        <w:jc w:val="both"/>
        <w:rPr>
          <w:rFonts w:ascii="Garamond" w:eastAsia="Times New Roman" w:hAnsi="Garamond" w:cs="Calibri"/>
          <w:b/>
          <w:sz w:val="24"/>
          <w:szCs w:val="24"/>
          <w:lang w:eastAsia="sl-SI"/>
        </w:rPr>
      </w:pPr>
      <w:bookmarkStart w:id="1" w:name="_Toc346696707"/>
      <w:bookmarkStart w:id="2" w:name="_Ref356304893"/>
      <w:bookmarkStart w:id="3" w:name="_Ref356392372"/>
      <w:bookmarkStart w:id="4" w:name="_Toc370131381"/>
      <w:bookmarkStart w:id="5" w:name="_Toc356766286"/>
      <w:bookmarkStart w:id="6" w:name="_Toc356766497"/>
      <w:r w:rsidRPr="00794A49">
        <w:rPr>
          <w:rFonts w:ascii="Garamond" w:eastAsia="Times New Roman" w:hAnsi="Garamond" w:cs="Calibri"/>
          <w:sz w:val="24"/>
          <w:szCs w:val="24"/>
        </w:rPr>
        <w:br w:type="page"/>
      </w:r>
    </w:p>
    <w:p w14:paraId="551D9451" w14:textId="77777777" w:rsidR="00794A49" w:rsidRPr="00794A49" w:rsidRDefault="00794A49" w:rsidP="00794A49">
      <w:pPr>
        <w:keepNext/>
        <w:spacing w:before="240" w:after="60" w:line="324" w:lineRule="auto"/>
        <w:jc w:val="both"/>
        <w:outlineLvl w:val="1"/>
        <w:rPr>
          <w:rFonts w:ascii="Garamond" w:eastAsiaTheme="majorEastAsia" w:hAnsi="Garamond" w:cs="Calibri"/>
          <w:b/>
          <w:bCs/>
          <w:iCs/>
          <w:sz w:val="24"/>
          <w:szCs w:val="24"/>
        </w:rPr>
      </w:pPr>
      <w:bookmarkStart w:id="7" w:name="_Ref355960342"/>
      <w:bookmarkStart w:id="8" w:name="_Toc356766296"/>
      <w:bookmarkStart w:id="9" w:name="_Toc356766507"/>
      <w:bookmarkStart w:id="10" w:name="_Toc370131387"/>
      <w:bookmarkStart w:id="11" w:name="_Toc445833190"/>
      <w:bookmarkStart w:id="12" w:name="_Toc66289530"/>
      <w:bookmarkEnd w:id="1"/>
      <w:bookmarkEnd w:id="2"/>
      <w:bookmarkEnd w:id="3"/>
      <w:bookmarkEnd w:id="4"/>
      <w:bookmarkEnd w:id="5"/>
      <w:bookmarkEnd w:id="6"/>
      <w:r w:rsidRPr="00794A49">
        <w:rPr>
          <w:rFonts w:ascii="Garamond" w:eastAsia="Times New Roman" w:hAnsi="Garamond" w:cs="Arial"/>
          <w:b/>
          <w:bCs/>
          <w:iCs/>
          <w:sz w:val="24"/>
          <w:szCs w:val="24"/>
        </w:rPr>
        <w:lastRenderedPageBreak/>
        <w:t>Ponudbeni predračun</w:t>
      </w:r>
      <w:bookmarkEnd w:id="7"/>
      <w:bookmarkEnd w:id="8"/>
      <w:bookmarkEnd w:id="9"/>
      <w:bookmarkEnd w:id="10"/>
      <w:bookmarkEnd w:id="11"/>
      <w:bookmarkEnd w:id="12"/>
    </w:p>
    <w:p w14:paraId="6ACFD558" w14:textId="77777777" w:rsidR="00794A49" w:rsidRPr="00794A49" w:rsidRDefault="00794A49" w:rsidP="00794A49">
      <w:pPr>
        <w:spacing w:after="0" w:line="324" w:lineRule="auto"/>
        <w:jc w:val="both"/>
        <w:rPr>
          <w:rFonts w:ascii="Garamond" w:eastAsia="Times New Roman" w:hAnsi="Garamond" w:cs="Calibri"/>
          <w:sz w:val="24"/>
          <w:szCs w:val="24"/>
        </w:rPr>
      </w:pPr>
    </w:p>
    <w:p w14:paraId="42387CB7"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r w:rsidRPr="00794A49">
        <w:rPr>
          <w:rFonts w:ascii="Garamond" w:eastAsia="Times New Roman" w:hAnsi="Garamond" w:cs="Calibri"/>
          <w:sz w:val="24"/>
          <w:szCs w:val="24"/>
        </w:rPr>
        <w:t xml:space="preserve">V postopku oddaje javnega naročila </w:t>
      </w:r>
      <w:r w:rsidRPr="00794A49">
        <w:rPr>
          <w:rFonts w:ascii="Garamond" w:eastAsia="Times New Roman" w:hAnsi="Garamond" w:cs="Calibri"/>
          <w:i/>
          <w:sz w:val="24"/>
          <w:szCs w:val="24"/>
          <w:lang w:eastAsia="sl-SI"/>
        </w:rPr>
        <w:t xml:space="preserve">»Dobava zdravil za potrebe javnih zavodov za obdobje 48 mesecev« </w:t>
      </w:r>
      <w:r w:rsidRPr="00794A49">
        <w:rPr>
          <w:rFonts w:ascii="Garamond" w:eastAsia="Times New Roman" w:hAnsi="Garamond" w:cs="Calibri"/>
          <w:sz w:val="24"/>
          <w:szCs w:val="24"/>
          <w:lang w:eastAsia="sl-SI"/>
        </w:rPr>
        <w:t>ponudnik</w:t>
      </w:r>
    </w:p>
    <w:p w14:paraId="0C155A1E"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_________________________________________________________________________________,</w:t>
      </w:r>
    </w:p>
    <w:p w14:paraId="2A2ED803" w14:textId="77777777" w:rsidR="00794A49" w:rsidRPr="00794A49" w:rsidRDefault="00794A49" w:rsidP="00794A49">
      <w:pPr>
        <w:spacing w:after="0" w:line="324" w:lineRule="auto"/>
        <w:jc w:val="both"/>
        <w:rPr>
          <w:rFonts w:ascii="Garamond" w:eastAsia="Times New Roman" w:hAnsi="Garamond" w:cs="Calibri"/>
          <w:i/>
          <w:iCs/>
          <w:sz w:val="24"/>
          <w:szCs w:val="24"/>
          <w:lang w:eastAsia="sl-SI"/>
        </w:rPr>
      </w:pPr>
      <w:r w:rsidRPr="00794A49">
        <w:rPr>
          <w:rFonts w:ascii="Garamond" w:eastAsia="Times New Roman" w:hAnsi="Garamond" w:cs="Calibri"/>
          <w:i/>
          <w:iCs/>
          <w:sz w:val="24"/>
          <w:szCs w:val="24"/>
          <w:lang w:eastAsia="sl-SI"/>
        </w:rPr>
        <w:t>(naziv in naslov ponudnika)</w:t>
      </w:r>
    </w:p>
    <w:p w14:paraId="6221BDE2"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p>
    <w:p w14:paraId="437E7C4A"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lang w:eastAsia="sl-SI"/>
        </w:rPr>
        <w:t xml:space="preserve">ki oddaja ponudbo </w:t>
      </w:r>
      <w:r w:rsidRPr="00794A49">
        <w:rPr>
          <w:rFonts w:ascii="Garamond" w:eastAsia="Times New Roman" w:hAnsi="Garamond" w:cs="Calibri"/>
          <w:b/>
          <w:sz w:val="24"/>
          <w:szCs w:val="24"/>
        </w:rPr>
        <w:t xml:space="preserve">v sklopu </w:t>
      </w:r>
      <w:r w:rsidRPr="00794A49">
        <w:rPr>
          <w:rFonts w:ascii="Garamond" w:eastAsia="Times New Roman" w:hAnsi="Garamond" w:cs="Calibri"/>
          <w:sz w:val="24"/>
          <w:szCs w:val="24"/>
        </w:rPr>
        <w:t xml:space="preserve">__________ </w:t>
      </w:r>
      <w:r w:rsidRPr="00794A49">
        <w:rPr>
          <w:rFonts w:ascii="Garamond" w:eastAsia="Times New Roman" w:hAnsi="Garamond" w:cs="Calibri"/>
          <w:i/>
          <w:sz w:val="24"/>
          <w:szCs w:val="24"/>
        </w:rPr>
        <w:t>(navede se naziv - številka sklopa</w:t>
      </w:r>
      <w:r w:rsidRPr="00794A49">
        <w:rPr>
          <w:rFonts w:ascii="Garamond" w:hAnsi="Garamond" w:cs="Calibri"/>
          <w:sz w:val="24"/>
          <w:szCs w:val="24"/>
          <w:vertAlign w:val="superscript"/>
        </w:rPr>
        <w:footnoteReference w:id="1"/>
      </w:r>
      <w:r w:rsidRPr="00794A49">
        <w:rPr>
          <w:rFonts w:ascii="Garamond" w:eastAsia="Times New Roman" w:hAnsi="Garamond" w:cs="Calibri"/>
          <w:sz w:val="24"/>
          <w:szCs w:val="24"/>
        </w:rPr>
        <w:t>)  podaja ponudbo z naslednjimi elementi:</w:t>
      </w:r>
    </w:p>
    <w:p w14:paraId="66730004" w14:textId="77777777" w:rsidR="00794A49" w:rsidRPr="00794A49" w:rsidRDefault="00794A49" w:rsidP="00794A49">
      <w:pPr>
        <w:spacing w:after="0" w:line="324" w:lineRule="auto"/>
        <w:jc w:val="both"/>
        <w:rPr>
          <w:rFonts w:ascii="Garamond" w:eastAsia="Times New Roman" w:hAnsi="Garamond" w:cs="Calibri"/>
          <w:sz w:val="24"/>
          <w:szCs w:val="24"/>
        </w:rPr>
      </w:pPr>
    </w:p>
    <w:tbl>
      <w:tblPr>
        <w:tblStyle w:val="Tabelamrea"/>
        <w:tblW w:w="0" w:type="auto"/>
        <w:tblLook w:val="04A0" w:firstRow="1" w:lastRow="0" w:firstColumn="1" w:lastColumn="0" w:noHBand="0" w:noVBand="1"/>
      </w:tblPr>
      <w:tblGrid>
        <w:gridCol w:w="988"/>
        <w:gridCol w:w="3969"/>
        <w:gridCol w:w="4814"/>
      </w:tblGrid>
      <w:tr w:rsidR="00794A49" w:rsidRPr="00794A49" w14:paraId="772814F7" w14:textId="77777777" w:rsidTr="0035367D">
        <w:tc>
          <w:tcPr>
            <w:tcW w:w="988" w:type="dxa"/>
          </w:tcPr>
          <w:p w14:paraId="64D49130" w14:textId="77777777" w:rsidR="00794A49" w:rsidRPr="00794A49" w:rsidRDefault="00794A49" w:rsidP="00794A49">
            <w:pPr>
              <w:spacing w:line="324" w:lineRule="auto"/>
              <w:rPr>
                <w:rFonts w:ascii="Garamond" w:eastAsia="Times New Roman" w:hAnsi="Garamond" w:cs="Calibri"/>
                <w:b/>
                <w:bCs/>
                <w:sz w:val="24"/>
                <w:szCs w:val="24"/>
              </w:rPr>
            </w:pPr>
            <w:proofErr w:type="spellStart"/>
            <w:r w:rsidRPr="00794A49">
              <w:rPr>
                <w:rFonts w:ascii="Garamond" w:eastAsia="Times New Roman" w:hAnsi="Garamond" w:cs="Calibri"/>
                <w:b/>
                <w:bCs/>
                <w:sz w:val="24"/>
                <w:szCs w:val="24"/>
              </w:rPr>
              <w:t>Zap</w:t>
            </w:r>
            <w:proofErr w:type="spellEnd"/>
            <w:r w:rsidRPr="00794A49">
              <w:rPr>
                <w:rFonts w:ascii="Garamond" w:eastAsia="Times New Roman" w:hAnsi="Garamond" w:cs="Calibri"/>
                <w:b/>
                <w:bCs/>
                <w:sz w:val="24"/>
                <w:szCs w:val="24"/>
              </w:rPr>
              <w:t>. št.</w:t>
            </w:r>
          </w:p>
        </w:tc>
        <w:tc>
          <w:tcPr>
            <w:tcW w:w="3969" w:type="dxa"/>
          </w:tcPr>
          <w:p w14:paraId="49D2C251" w14:textId="77777777" w:rsidR="00794A49" w:rsidRPr="00794A49" w:rsidRDefault="00794A49" w:rsidP="00794A49">
            <w:pPr>
              <w:spacing w:line="324" w:lineRule="auto"/>
              <w:rPr>
                <w:rFonts w:ascii="Garamond" w:eastAsia="Times New Roman" w:hAnsi="Garamond" w:cs="Calibri"/>
                <w:b/>
                <w:bCs/>
                <w:sz w:val="24"/>
                <w:szCs w:val="24"/>
              </w:rPr>
            </w:pPr>
            <w:r w:rsidRPr="00794A49">
              <w:rPr>
                <w:rFonts w:ascii="Garamond" w:eastAsia="Times New Roman" w:hAnsi="Garamond" w:cs="Calibri"/>
                <w:b/>
                <w:bCs/>
                <w:sz w:val="24"/>
                <w:szCs w:val="24"/>
              </w:rPr>
              <w:t>Merilo</w:t>
            </w:r>
          </w:p>
        </w:tc>
        <w:tc>
          <w:tcPr>
            <w:tcW w:w="4814" w:type="dxa"/>
          </w:tcPr>
          <w:p w14:paraId="35757C23" w14:textId="77777777" w:rsidR="00794A49" w:rsidRPr="00794A49" w:rsidRDefault="00794A49" w:rsidP="00794A49">
            <w:pPr>
              <w:spacing w:line="324" w:lineRule="auto"/>
              <w:rPr>
                <w:rFonts w:ascii="Garamond" w:eastAsia="Times New Roman" w:hAnsi="Garamond" w:cs="Calibri"/>
                <w:b/>
                <w:bCs/>
                <w:sz w:val="24"/>
                <w:szCs w:val="24"/>
              </w:rPr>
            </w:pPr>
            <w:r w:rsidRPr="00794A49">
              <w:rPr>
                <w:rFonts w:ascii="Garamond" w:eastAsia="Times New Roman" w:hAnsi="Garamond" w:cs="Calibri"/>
                <w:b/>
                <w:bCs/>
                <w:sz w:val="24"/>
                <w:szCs w:val="24"/>
              </w:rPr>
              <w:t>Ponudbena vrednost / element ponudbe</w:t>
            </w:r>
          </w:p>
        </w:tc>
      </w:tr>
      <w:tr w:rsidR="00794A49" w:rsidRPr="00794A49" w14:paraId="426A1813" w14:textId="77777777" w:rsidTr="0035367D">
        <w:tc>
          <w:tcPr>
            <w:tcW w:w="988" w:type="dxa"/>
          </w:tcPr>
          <w:p w14:paraId="57B94828"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1.</w:t>
            </w:r>
          </w:p>
        </w:tc>
        <w:tc>
          <w:tcPr>
            <w:tcW w:w="3969" w:type="dxa"/>
          </w:tcPr>
          <w:p w14:paraId="7A120D41"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 xml:space="preserve">Popust na ceno zdravila določeno v CBZ </w:t>
            </w:r>
          </w:p>
        </w:tc>
        <w:tc>
          <w:tcPr>
            <w:tcW w:w="4814" w:type="dxa"/>
          </w:tcPr>
          <w:p w14:paraId="219377F1" w14:textId="77777777" w:rsidR="00794A49" w:rsidRPr="00794A49" w:rsidRDefault="00794A49" w:rsidP="00794A49">
            <w:pPr>
              <w:spacing w:line="324" w:lineRule="auto"/>
              <w:jc w:val="center"/>
              <w:rPr>
                <w:rFonts w:ascii="Garamond" w:eastAsia="Times New Roman" w:hAnsi="Garamond" w:cs="Calibri"/>
                <w:sz w:val="24"/>
                <w:szCs w:val="24"/>
              </w:rPr>
            </w:pPr>
          </w:p>
          <w:p w14:paraId="316D1FCF" w14:textId="77777777" w:rsidR="00794A49" w:rsidRPr="00794A49" w:rsidRDefault="00794A49" w:rsidP="00794A49">
            <w:pPr>
              <w:spacing w:line="324" w:lineRule="auto"/>
              <w:jc w:val="center"/>
              <w:rPr>
                <w:rFonts w:ascii="Garamond" w:eastAsia="Times New Roman" w:hAnsi="Garamond" w:cs="Calibri"/>
                <w:sz w:val="24"/>
                <w:szCs w:val="24"/>
              </w:rPr>
            </w:pPr>
            <w:r w:rsidRPr="00794A49">
              <w:rPr>
                <w:rFonts w:ascii="Garamond" w:eastAsia="Times New Roman" w:hAnsi="Garamond" w:cs="Calibri"/>
                <w:sz w:val="24"/>
                <w:szCs w:val="24"/>
              </w:rPr>
              <w:t>________ %</w:t>
            </w:r>
          </w:p>
        </w:tc>
      </w:tr>
      <w:tr w:rsidR="00794A49" w:rsidRPr="00794A49" w14:paraId="515C3AC9" w14:textId="77777777" w:rsidTr="0035367D">
        <w:tc>
          <w:tcPr>
            <w:tcW w:w="988" w:type="dxa"/>
          </w:tcPr>
          <w:p w14:paraId="7B2A5C80"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2.</w:t>
            </w:r>
          </w:p>
        </w:tc>
        <w:tc>
          <w:tcPr>
            <w:tcW w:w="3969" w:type="dxa"/>
          </w:tcPr>
          <w:p w14:paraId="232BA545"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Ugodnost na obseg dobav</w:t>
            </w:r>
          </w:p>
        </w:tc>
        <w:tc>
          <w:tcPr>
            <w:tcW w:w="4814" w:type="dxa"/>
          </w:tcPr>
          <w:p w14:paraId="5C700AD3" w14:textId="77777777" w:rsidR="00794A49" w:rsidRPr="00794A49" w:rsidRDefault="00794A49" w:rsidP="00794A49">
            <w:pPr>
              <w:spacing w:line="324" w:lineRule="auto"/>
              <w:jc w:val="center"/>
              <w:rPr>
                <w:rFonts w:ascii="Garamond" w:eastAsia="Times New Roman" w:hAnsi="Garamond" w:cs="Calibri"/>
                <w:sz w:val="24"/>
                <w:szCs w:val="24"/>
              </w:rPr>
            </w:pPr>
            <w:r w:rsidRPr="00794A49">
              <w:rPr>
                <w:rFonts w:ascii="Garamond" w:eastAsia="Times New Roman" w:hAnsi="Garamond" w:cs="Calibri"/>
                <w:sz w:val="24"/>
                <w:szCs w:val="24"/>
              </w:rPr>
              <w:t>________ %</w:t>
            </w:r>
          </w:p>
        </w:tc>
      </w:tr>
      <w:tr w:rsidR="00794A49" w:rsidRPr="00794A49" w14:paraId="22B9399B" w14:textId="77777777" w:rsidTr="0035367D">
        <w:tc>
          <w:tcPr>
            <w:tcW w:w="988" w:type="dxa"/>
          </w:tcPr>
          <w:p w14:paraId="5A480DB4"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3.</w:t>
            </w:r>
          </w:p>
        </w:tc>
        <w:tc>
          <w:tcPr>
            <w:tcW w:w="3969" w:type="dxa"/>
          </w:tcPr>
          <w:p w14:paraId="1942A6AF"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Popust na predčasna plačila</w:t>
            </w:r>
          </w:p>
        </w:tc>
        <w:tc>
          <w:tcPr>
            <w:tcW w:w="4814" w:type="dxa"/>
          </w:tcPr>
          <w:p w14:paraId="2D013774" w14:textId="77777777" w:rsidR="00794A49" w:rsidRPr="00794A49" w:rsidRDefault="00794A49" w:rsidP="00794A49">
            <w:pPr>
              <w:spacing w:line="324" w:lineRule="auto"/>
              <w:jc w:val="center"/>
              <w:rPr>
                <w:rFonts w:ascii="Garamond" w:eastAsia="Times New Roman" w:hAnsi="Garamond" w:cs="Calibri"/>
                <w:sz w:val="24"/>
                <w:szCs w:val="24"/>
              </w:rPr>
            </w:pPr>
            <w:r w:rsidRPr="00794A49">
              <w:rPr>
                <w:rFonts w:ascii="Garamond" w:eastAsia="Times New Roman" w:hAnsi="Garamond" w:cs="Calibri"/>
                <w:sz w:val="24"/>
                <w:szCs w:val="24"/>
              </w:rPr>
              <w:t>________ %</w:t>
            </w:r>
          </w:p>
        </w:tc>
      </w:tr>
      <w:tr w:rsidR="00794A49" w:rsidRPr="00794A49" w14:paraId="06C9551B" w14:textId="77777777" w:rsidTr="0035367D">
        <w:tc>
          <w:tcPr>
            <w:tcW w:w="988" w:type="dxa"/>
          </w:tcPr>
          <w:p w14:paraId="36E3A854"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4.</w:t>
            </w:r>
          </w:p>
        </w:tc>
        <w:tc>
          <w:tcPr>
            <w:tcW w:w="3969" w:type="dxa"/>
          </w:tcPr>
          <w:p w14:paraId="56BD811F"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 xml:space="preserve">Čas izrednih dobav (ponudnik obkroži zaporedno št. , ki je </w:t>
            </w:r>
            <w:proofErr w:type="spellStart"/>
            <w:r w:rsidRPr="00794A49">
              <w:rPr>
                <w:rFonts w:ascii="Garamond" w:eastAsia="Times New Roman" w:hAnsi="Garamond" w:cs="Calibri"/>
                <w:sz w:val="24"/>
                <w:szCs w:val="24"/>
              </w:rPr>
              <w:t>zap</w:t>
            </w:r>
            <w:proofErr w:type="spellEnd"/>
            <w:r w:rsidRPr="00794A49">
              <w:rPr>
                <w:rFonts w:ascii="Garamond" w:eastAsia="Times New Roman" w:hAnsi="Garamond" w:cs="Calibri"/>
                <w:sz w:val="24"/>
                <w:szCs w:val="24"/>
              </w:rPr>
              <w:t xml:space="preserve">. št. razpona časa navedenega v </w:t>
            </w:r>
            <w:r w:rsidRPr="00794A49">
              <w:rPr>
                <w:rFonts w:ascii="Garamond" w:eastAsia="Times New Roman" w:hAnsi="Garamond" w:cs="Calibri"/>
                <w:i/>
                <w:iCs/>
                <w:sz w:val="24"/>
                <w:szCs w:val="24"/>
              </w:rPr>
              <w:t xml:space="preserve">Prilogi 3 – Merila po sklopih </w:t>
            </w:r>
            <w:r w:rsidRPr="00794A49">
              <w:rPr>
                <w:rFonts w:ascii="Garamond" w:eastAsia="Times New Roman" w:hAnsi="Garamond" w:cs="Calibri"/>
                <w:sz w:val="24"/>
                <w:szCs w:val="24"/>
              </w:rPr>
              <w:t>za posamezni sklop)</w:t>
            </w:r>
          </w:p>
        </w:tc>
        <w:tc>
          <w:tcPr>
            <w:tcW w:w="4814" w:type="dxa"/>
          </w:tcPr>
          <w:p w14:paraId="3F0F5D9A" w14:textId="77777777" w:rsidR="00794A49" w:rsidRPr="00794A49" w:rsidRDefault="00794A49" w:rsidP="00794A49">
            <w:pPr>
              <w:numPr>
                <w:ilvl w:val="0"/>
                <w:numId w:val="9"/>
              </w:numPr>
              <w:spacing w:before="200" w:line="324" w:lineRule="auto"/>
              <w:contextualSpacing/>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 xml:space="preserve">                               2.                              3.</w:t>
            </w:r>
          </w:p>
          <w:p w14:paraId="4B86A088" w14:textId="77777777" w:rsidR="00794A49" w:rsidRPr="00794A49" w:rsidRDefault="00794A49" w:rsidP="00794A49">
            <w:pPr>
              <w:spacing w:before="200" w:line="324" w:lineRule="auto"/>
              <w:ind w:left="720"/>
              <w:contextualSpacing/>
              <w:jc w:val="both"/>
              <w:rPr>
                <w:rFonts w:ascii="Garamond" w:eastAsia="Times New Roman" w:hAnsi="Garamond" w:cs="Calibri"/>
                <w:i/>
                <w:iCs/>
                <w:sz w:val="24"/>
                <w:szCs w:val="24"/>
                <w:lang w:eastAsia="sl-SI"/>
              </w:rPr>
            </w:pPr>
            <w:r w:rsidRPr="00794A49">
              <w:rPr>
                <w:rFonts w:ascii="Garamond" w:eastAsia="Times New Roman" w:hAnsi="Garamond" w:cs="Calibri"/>
                <w:sz w:val="24"/>
                <w:szCs w:val="24"/>
                <w:lang w:eastAsia="sl-SI"/>
              </w:rPr>
              <w:t xml:space="preserve">              </w:t>
            </w:r>
            <w:r w:rsidRPr="00794A49">
              <w:rPr>
                <w:rFonts w:ascii="Garamond" w:eastAsia="Times New Roman" w:hAnsi="Garamond" w:cs="Calibri"/>
                <w:i/>
                <w:iCs/>
                <w:sz w:val="24"/>
                <w:szCs w:val="24"/>
                <w:lang w:eastAsia="sl-SI"/>
              </w:rPr>
              <w:t>(ustrezno obkroži)</w:t>
            </w:r>
          </w:p>
        </w:tc>
      </w:tr>
      <w:tr w:rsidR="00794A49" w:rsidRPr="00794A49" w14:paraId="461EADE4" w14:textId="77777777" w:rsidTr="0035367D">
        <w:tc>
          <w:tcPr>
            <w:tcW w:w="988" w:type="dxa"/>
          </w:tcPr>
          <w:p w14:paraId="74D29C29"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5.</w:t>
            </w:r>
          </w:p>
        </w:tc>
        <w:tc>
          <w:tcPr>
            <w:tcW w:w="3969" w:type="dxa"/>
          </w:tcPr>
          <w:p w14:paraId="4EBDC94E" w14:textId="77777777" w:rsidR="00794A49" w:rsidRPr="00794A49" w:rsidRDefault="00794A49" w:rsidP="00794A49">
            <w:pPr>
              <w:spacing w:line="324" w:lineRule="auto"/>
              <w:rPr>
                <w:rFonts w:ascii="Garamond" w:eastAsia="Times New Roman" w:hAnsi="Garamond" w:cs="Calibri"/>
                <w:sz w:val="24"/>
                <w:szCs w:val="24"/>
              </w:rPr>
            </w:pPr>
            <w:proofErr w:type="spellStart"/>
            <w:r w:rsidRPr="00794A49">
              <w:rPr>
                <w:rFonts w:ascii="Garamond" w:eastAsia="Times New Roman" w:hAnsi="Garamond" w:cs="Calibri"/>
                <w:sz w:val="24"/>
                <w:szCs w:val="24"/>
              </w:rPr>
              <w:t>Sortiranost</w:t>
            </w:r>
            <w:proofErr w:type="spellEnd"/>
            <w:r w:rsidRPr="00794A49">
              <w:rPr>
                <w:rFonts w:ascii="Garamond" w:eastAsia="Times New Roman" w:hAnsi="Garamond" w:cs="Calibri"/>
                <w:sz w:val="24"/>
                <w:szCs w:val="24"/>
              </w:rPr>
              <w:t xml:space="preserve"> zdravil </w:t>
            </w:r>
          </w:p>
        </w:tc>
        <w:tc>
          <w:tcPr>
            <w:tcW w:w="4814" w:type="dxa"/>
          </w:tcPr>
          <w:p w14:paraId="61E08B47" w14:textId="77777777" w:rsidR="00794A49" w:rsidRPr="00794A49" w:rsidRDefault="00794A49" w:rsidP="00794A49">
            <w:pPr>
              <w:spacing w:line="324" w:lineRule="auto"/>
              <w:jc w:val="center"/>
              <w:rPr>
                <w:rFonts w:ascii="Garamond" w:eastAsia="Times New Roman" w:hAnsi="Garamond" w:cs="Calibri"/>
                <w:sz w:val="24"/>
                <w:szCs w:val="24"/>
              </w:rPr>
            </w:pPr>
            <w:r w:rsidRPr="00794A49">
              <w:rPr>
                <w:rFonts w:ascii="Garamond" w:eastAsia="Times New Roman" w:hAnsi="Garamond" w:cs="Calibri"/>
                <w:sz w:val="24"/>
                <w:szCs w:val="24"/>
              </w:rPr>
              <w:t>DA                        NE</w:t>
            </w:r>
          </w:p>
          <w:p w14:paraId="7E4C09BE" w14:textId="77777777" w:rsidR="00794A49" w:rsidRPr="00794A49" w:rsidRDefault="00794A49" w:rsidP="00794A49">
            <w:pPr>
              <w:spacing w:line="324" w:lineRule="auto"/>
              <w:jc w:val="center"/>
              <w:rPr>
                <w:rFonts w:ascii="Garamond" w:eastAsia="Times New Roman" w:hAnsi="Garamond" w:cs="Calibri"/>
                <w:i/>
                <w:iCs/>
                <w:sz w:val="24"/>
                <w:szCs w:val="24"/>
              </w:rPr>
            </w:pPr>
            <w:r w:rsidRPr="00794A49">
              <w:rPr>
                <w:rFonts w:ascii="Garamond" w:eastAsia="Times New Roman" w:hAnsi="Garamond" w:cs="Calibri"/>
                <w:i/>
                <w:iCs/>
                <w:sz w:val="24"/>
                <w:szCs w:val="24"/>
              </w:rPr>
              <w:t>(ustrezno obkroži)</w:t>
            </w:r>
          </w:p>
        </w:tc>
      </w:tr>
      <w:tr w:rsidR="00794A49" w:rsidRPr="00794A49" w14:paraId="708BDBCF" w14:textId="77777777" w:rsidTr="0035367D">
        <w:tc>
          <w:tcPr>
            <w:tcW w:w="988" w:type="dxa"/>
          </w:tcPr>
          <w:p w14:paraId="2201E503"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6.</w:t>
            </w:r>
          </w:p>
        </w:tc>
        <w:tc>
          <w:tcPr>
            <w:tcW w:w="3969" w:type="dxa"/>
          </w:tcPr>
          <w:p w14:paraId="3DBB6E1F" w14:textId="77777777" w:rsidR="00794A49" w:rsidRPr="00794A49" w:rsidRDefault="00794A49" w:rsidP="00794A49">
            <w:pPr>
              <w:spacing w:line="324" w:lineRule="auto"/>
              <w:rPr>
                <w:rFonts w:ascii="Garamond" w:eastAsia="Times New Roman" w:hAnsi="Garamond" w:cs="Calibri"/>
                <w:sz w:val="24"/>
                <w:szCs w:val="24"/>
              </w:rPr>
            </w:pPr>
            <w:r w:rsidRPr="00794A49">
              <w:rPr>
                <w:rFonts w:ascii="Garamond" w:eastAsia="Times New Roman" w:hAnsi="Garamond" w:cs="Calibri"/>
                <w:sz w:val="24"/>
                <w:szCs w:val="24"/>
              </w:rPr>
              <w:t>Logistični popust</w:t>
            </w:r>
          </w:p>
        </w:tc>
        <w:tc>
          <w:tcPr>
            <w:tcW w:w="4814" w:type="dxa"/>
          </w:tcPr>
          <w:p w14:paraId="5A7C606B" w14:textId="77777777" w:rsidR="00794A49" w:rsidRPr="00794A49" w:rsidRDefault="00794A49" w:rsidP="00794A49">
            <w:pPr>
              <w:spacing w:line="324" w:lineRule="auto"/>
              <w:jc w:val="center"/>
              <w:rPr>
                <w:rFonts w:ascii="Garamond" w:eastAsia="Times New Roman" w:hAnsi="Garamond" w:cs="Calibri"/>
                <w:sz w:val="24"/>
                <w:szCs w:val="24"/>
              </w:rPr>
            </w:pPr>
            <w:r w:rsidRPr="00794A49">
              <w:rPr>
                <w:rFonts w:ascii="Garamond" w:eastAsia="Times New Roman" w:hAnsi="Garamond" w:cs="Calibri"/>
                <w:sz w:val="24"/>
                <w:szCs w:val="24"/>
              </w:rPr>
              <w:t>________ %</w:t>
            </w:r>
          </w:p>
        </w:tc>
      </w:tr>
    </w:tbl>
    <w:p w14:paraId="407C8677" w14:textId="77777777" w:rsidR="00794A49" w:rsidRPr="00794A49" w:rsidRDefault="00794A49" w:rsidP="00794A49">
      <w:pPr>
        <w:spacing w:after="0" w:line="324" w:lineRule="auto"/>
        <w:jc w:val="both"/>
        <w:rPr>
          <w:rFonts w:ascii="Garamond" w:eastAsia="Times New Roman" w:hAnsi="Garamond" w:cs="Calibri"/>
          <w:sz w:val="24"/>
          <w:szCs w:val="24"/>
        </w:rPr>
      </w:pPr>
    </w:p>
    <w:p w14:paraId="043F5D3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Ponudnik poda ponudbo za posamezen sklop za tiste elemente, ki so v Prilogi 3 – Merila po sklopih opredeljena kot merila, upoštevajoč minimalne zahtevane vrednosti.</w:t>
      </w:r>
    </w:p>
    <w:p w14:paraId="0DE80CF5"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p>
    <w:p w14:paraId="1A45BDCA"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Kraj in datum:</w:t>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t xml:space="preserve">                        Podpis in žig ponudnika:</w:t>
      </w:r>
    </w:p>
    <w:p w14:paraId="008EBD5D"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p>
    <w:p w14:paraId="7F033721" w14:textId="77777777" w:rsidR="00794A49" w:rsidRPr="00794A49" w:rsidRDefault="00794A49" w:rsidP="00794A49">
      <w:pPr>
        <w:spacing w:after="0" w:line="324" w:lineRule="auto"/>
        <w:jc w:val="center"/>
        <w:rPr>
          <w:rFonts w:ascii="Garamond" w:eastAsia="Times New Roman" w:hAnsi="Garamond" w:cs="Calibri"/>
          <w:b/>
          <w:bCs/>
          <w:sz w:val="24"/>
          <w:szCs w:val="24"/>
          <w:lang w:eastAsia="sl-SI"/>
        </w:rPr>
      </w:pPr>
    </w:p>
    <w:p w14:paraId="3966DC7C" w14:textId="77777777" w:rsidR="00794A49" w:rsidRPr="00794A49" w:rsidRDefault="00794A49" w:rsidP="00794A49">
      <w:pPr>
        <w:spacing w:after="0" w:line="324" w:lineRule="auto"/>
        <w:jc w:val="center"/>
        <w:rPr>
          <w:rFonts w:ascii="Garamond" w:eastAsia="Times New Roman" w:hAnsi="Garamond" w:cs="Calibri"/>
          <w:b/>
          <w:bCs/>
          <w:sz w:val="24"/>
          <w:szCs w:val="24"/>
          <w:lang w:eastAsia="sl-SI"/>
        </w:rPr>
      </w:pPr>
    </w:p>
    <w:p w14:paraId="3A254ADA" w14:textId="77777777" w:rsidR="00794A49" w:rsidRPr="00794A49" w:rsidRDefault="00794A49" w:rsidP="00794A49">
      <w:pPr>
        <w:spacing w:after="0" w:line="324" w:lineRule="auto"/>
        <w:jc w:val="center"/>
        <w:rPr>
          <w:rFonts w:ascii="Garamond" w:eastAsia="Times New Roman" w:hAnsi="Garamond" w:cs="Calibri"/>
          <w:b/>
          <w:bCs/>
          <w:sz w:val="24"/>
          <w:szCs w:val="24"/>
          <w:lang w:eastAsia="sl-SI"/>
        </w:rPr>
      </w:pPr>
      <w:r w:rsidRPr="00794A49">
        <w:rPr>
          <w:rFonts w:ascii="Garamond" w:eastAsia="Times New Roman" w:hAnsi="Garamond" w:cs="Calibri"/>
          <w:b/>
          <w:bCs/>
          <w:sz w:val="24"/>
          <w:szCs w:val="24"/>
          <w:lang w:eastAsia="sl-SI"/>
        </w:rPr>
        <w:t>Obrazec se v sistemu e-JN naloži v zavihek »Ponudbeni predračun«</w:t>
      </w:r>
    </w:p>
    <w:p w14:paraId="43B563D0" w14:textId="77777777" w:rsidR="00794A49" w:rsidRPr="00794A49" w:rsidRDefault="00794A49" w:rsidP="00794A49">
      <w:pPr>
        <w:keepNext/>
        <w:spacing w:before="240" w:after="60" w:line="324" w:lineRule="auto"/>
        <w:jc w:val="both"/>
        <w:outlineLvl w:val="1"/>
        <w:rPr>
          <w:rFonts w:ascii="Garamond" w:eastAsia="Times New Roman" w:hAnsi="Garamond" w:cs="Arial"/>
          <w:b/>
          <w:bCs/>
          <w:iCs/>
          <w:sz w:val="24"/>
          <w:szCs w:val="24"/>
        </w:rPr>
      </w:pPr>
      <w:bookmarkStart w:id="13" w:name="_Toc34978479"/>
      <w:bookmarkStart w:id="14" w:name="_Toc61588013"/>
      <w:bookmarkStart w:id="15" w:name="_Toc66289531"/>
      <w:bookmarkStart w:id="16" w:name="_Toc385490790"/>
      <w:bookmarkStart w:id="17" w:name="_Toc429485735"/>
      <w:bookmarkStart w:id="18" w:name="_Toc531689891"/>
      <w:r w:rsidRPr="00794A49">
        <w:rPr>
          <w:rFonts w:ascii="Garamond" w:eastAsia="Times New Roman" w:hAnsi="Garamond" w:cs="Arial"/>
          <w:b/>
          <w:bCs/>
          <w:iCs/>
          <w:sz w:val="24"/>
          <w:szCs w:val="24"/>
        </w:rPr>
        <w:lastRenderedPageBreak/>
        <w:t>Menična izjava za resnost ponudbe</w:t>
      </w:r>
      <w:bookmarkEnd w:id="13"/>
      <w:bookmarkEnd w:id="14"/>
      <w:bookmarkEnd w:id="15"/>
    </w:p>
    <w:p w14:paraId="20C2FB81" w14:textId="77777777" w:rsidR="00794A49" w:rsidRPr="00794A49" w:rsidRDefault="00794A49" w:rsidP="00794A49">
      <w:pPr>
        <w:spacing w:after="200" w:line="276" w:lineRule="auto"/>
        <w:rPr>
          <w:rFonts w:ascii="Garamond" w:eastAsia="Calibri" w:hAnsi="Garamond" w:cs="Times New Roman"/>
          <w:sz w:val="24"/>
          <w:szCs w:val="24"/>
        </w:rPr>
      </w:pPr>
    </w:p>
    <w:p w14:paraId="73374EA4" w14:textId="77777777" w:rsidR="00794A49" w:rsidRPr="00794A49" w:rsidRDefault="00794A49" w:rsidP="00794A49">
      <w:pPr>
        <w:shd w:val="clear" w:color="auto" w:fill="FFFFFF"/>
        <w:spacing w:after="0" w:line="312" w:lineRule="auto"/>
        <w:jc w:val="both"/>
        <w:rPr>
          <w:rFonts w:ascii="Garamond" w:eastAsia="Calibri" w:hAnsi="Garamond" w:cs="Times New Roman"/>
          <w:bCs/>
          <w:sz w:val="24"/>
          <w:szCs w:val="24"/>
        </w:rPr>
      </w:pPr>
      <w:r w:rsidRPr="00794A49">
        <w:rPr>
          <w:rFonts w:ascii="Garamond" w:eastAsia="Calibri" w:hAnsi="Garamond" w:cs="Times New Roman"/>
          <w:bCs/>
          <w:sz w:val="24"/>
          <w:szCs w:val="24"/>
        </w:rPr>
        <w:t xml:space="preserve">Za zavarovanje resnosti ponudbe za javno naročilo </w:t>
      </w:r>
      <w:r w:rsidRPr="00794A49">
        <w:rPr>
          <w:rFonts w:ascii="Garamond" w:eastAsia="Calibri" w:hAnsi="Garamond" w:cs="Times New Roman"/>
          <w:bCs/>
          <w:i/>
          <w:iCs/>
          <w:sz w:val="24"/>
          <w:szCs w:val="24"/>
        </w:rPr>
        <w:t>»Dobava zdravil za potrebe javnih zavodov za obdobje 48 mesecev«</w:t>
      </w:r>
      <w:r w:rsidRPr="00794A49">
        <w:rPr>
          <w:rFonts w:ascii="Garamond" w:eastAsia="Times New Roman" w:hAnsi="Garamond" w:cs="Times New Roman"/>
          <w:i/>
          <w:sz w:val="24"/>
          <w:szCs w:val="24"/>
          <w:lang w:eastAsia="sl-SI"/>
        </w:rPr>
        <w:t>,</w:t>
      </w:r>
      <w:r w:rsidRPr="00794A49">
        <w:rPr>
          <w:rFonts w:ascii="Garamond" w:eastAsia="Times New Roman" w:hAnsi="Garamond" w:cs="Times New Roman"/>
          <w:b/>
          <w:sz w:val="24"/>
          <w:szCs w:val="24"/>
          <w:lang w:eastAsia="sl-SI"/>
        </w:rPr>
        <w:t xml:space="preserve"> </w:t>
      </w:r>
      <w:r w:rsidRPr="00794A49">
        <w:rPr>
          <w:rFonts w:ascii="Garamond" w:eastAsia="Calibri" w:hAnsi="Garamond" w:cs="Times New Roman"/>
          <w:bCs/>
          <w:sz w:val="24"/>
          <w:szCs w:val="24"/>
        </w:rPr>
        <w:t xml:space="preserve"> izročamo naročniku Lekarniški zbornici Slovenije, Vojkova cesta 48, 1000 Ljubljana</w:t>
      </w:r>
      <w:r w:rsidRPr="00794A49">
        <w:rPr>
          <w:rFonts w:ascii="Garamond" w:eastAsia="Calibri" w:hAnsi="Garamond" w:cs="Times New Roman"/>
          <w:sz w:val="24"/>
          <w:szCs w:val="24"/>
          <w:lang w:eastAsia="sl-SI"/>
        </w:rPr>
        <w:t xml:space="preserve">, </w:t>
      </w:r>
      <w:r w:rsidRPr="00794A49">
        <w:rPr>
          <w:rFonts w:ascii="Garamond" w:eastAsia="Calibri" w:hAnsi="Garamond" w:cs="Times New Roman"/>
          <w:bCs/>
          <w:sz w:val="24"/>
          <w:szCs w:val="24"/>
        </w:rPr>
        <w:t xml:space="preserve">eno (1) bianco menico, na kateri je pooblaščena oseba za zastopanje: </w:t>
      </w:r>
    </w:p>
    <w:p w14:paraId="2BD0CE0F" w14:textId="77777777" w:rsidR="00794A49" w:rsidRPr="00794A49" w:rsidRDefault="00794A49" w:rsidP="00794A49">
      <w:pPr>
        <w:tabs>
          <w:tab w:val="left" w:pos="2520"/>
        </w:tabs>
        <w:spacing w:after="0" w:line="312" w:lineRule="auto"/>
        <w:rPr>
          <w:rFonts w:ascii="Garamond" w:eastAsia="Calibri" w:hAnsi="Garamond" w:cs="Times New Roman"/>
          <w:bCs/>
          <w:sz w:val="24"/>
          <w:szCs w:val="24"/>
        </w:rPr>
      </w:pP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r w:rsidRPr="00794A49">
        <w:rPr>
          <w:rFonts w:ascii="Garamond" w:eastAsia="Calibri" w:hAnsi="Garamond" w:cs="Times New Roman"/>
          <w:bCs/>
          <w:sz w:val="24"/>
          <w:szCs w:val="24"/>
        </w:rPr>
        <w:softHyphen/>
      </w:r>
    </w:p>
    <w:p w14:paraId="047DDF42" w14:textId="77777777" w:rsidR="00794A49" w:rsidRPr="00794A49" w:rsidRDefault="00794A49" w:rsidP="00794A49">
      <w:pPr>
        <w:tabs>
          <w:tab w:val="left" w:pos="2520"/>
        </w:tabs>
        <w:spacing w:after="0" w:line="312" w:lineRule="auto"/>
        <w:rPr>
          <w:rFonts w:ascii="Garamond" w:eastAsia="Calibri" w:hAnsi="Garamond" w:cs="Times New Roman"/>
          <w:bCs/>
          <w:sz w:val="24"/>
          <w:szCs w:val="24"/>
        </w:rPr>
      </w:pPr>
      <w:r w:rsidRPr="00794A49">
        <w:rPr>
          <w:rFonts w:ascii="Garamond" w:eastAsia="Calibri" w:hAnsi="Garamond" w:cs="Times New Roman"/>
          <w:bCs/>
          <w:sz w:val="24"/>
          <w:szCs w:val="24"/>
        </w:rPr>
        <w:t>______________________                                                ____________________</w:t>
      </w:r>
    </w:p>
    <w:p w14:paraId="6BEA973A" w14:textId="77777777" w:rsidR="00794A49" w:rsidRPr="00794A49" w:rsidRDefault="00794A49" w:rsidP="00794A49">
      <w:pPr>
        <w:tabs>
          <w:tab w:val="left" w:pos="2520"/>
        </w:tabs>
        <w:spacing w:after="0" w:line="312" w:lineRule="auto"/>
        <w:jc w:val="both"/>
        <w:rPr>
          <w:rFonts w:ascii="Garamond" w:eastAsia="Calibri" w:hAnsi="Garamond" w:cs="Times New Roman"/>
          <w:bCs/>
          <w:i/>
          <w:sz w:val="24"/>
          <w:szCs w:val="24"/>
        </w:rPr>
      </w:pP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i/>
          <w:sz w:val="24"/>
          <w:szCs w:val="24"/>
        </w:rPr>
        <w:t>(podpis pooblaščene osebe)</w:t>
      </w:r>
    </w:p>
    <w:p w14:paraId="21B88B60" w14:textId="77777777" w:rsidR="00794A49" w:rsidRPr="00794A49" w:rsidRDefault="00794A49" w:rsidP="00794A49">
      <w:pPr>
        <w:tabs>
          <w:tab w:val="left" w:pos="2520"/>
        </w:tabs>
        <w:spacing w:after="0" w:line="312" w:lineRule="auto"/>
        <w:jc w:val="both"/>
        <w:rPr>
          <w:rFonts w:ascii="Garamond" w:eastAsia="Calibri" w:hAnsi="Garamond" w:cs="Times New Roman"/>
          <w:bCs/>
          <w:sz w:val="24"/>
          <w:szCs w:val="24"/>
        </w:rPr>
      </w:pPr>
    </w:p>
    <w:p w14:paraId="3FC7ACBB" w14:textId="77777777" w:rsidR="00794A49" w:rsidRPr="00794A49" w:rsidRDefault="00794A49" w:rsidP="00794A49">
      <w:pPr>
        <w:tabs>
          <w:tab w:val="left" w:pos="2520"/>
        </w:tabs>
        <w:spacing w:after="0" w:line="312" w:lineRule="auto"/>
        <w:jc w:val="both"/>
        <w:rPr>
          <w:rFonts w:ascii="Garamond" w:eastAsia="Calibri" w:hAnsi="Garamond" w:cs="Times New Roman"/>
          <w:bCs/>
          <w:sz w:val="24"/>
          <w:szCs w:val="24"/>
        </w:rPr>
      </w:pPr>
    </w:p>
    <w:p w14:paraId="6A3A4704" w14:textId="77777777" w:rsidR="00794A49" w:rsidRPr="00794A49" w:rsidRDefault="00794A49" w:rsidP="00794A49">
      <w:pPr>
        <w:tabs>
          <w:tab w:val="left" w:pos="2520"/>
        </w:tabs>
        <w:spacing w:after="0" w:line="312" w:lineRule="auto"/>
        <w:jc w:val="both"/>
        <w:rPr>
          <w:rFonts w:ascii="Garamond" w:eastAsia="Calibri" w:hAnsi="Garamond" w:cs="Times New Roman"/>
          <w:bCs/>
          <w:sz w:val="24"/>
          <w:szCs w:val="24"/>
        </w:rPr>
      </w:pPr>
      <w:r w:rsidRPr="00794A49">
        <w:rPr>
          <w:rFonts w:ascii="Garamond" w:eastAsia="Calibri" w:hAnsi="Garamond" w:cs="Times New Roman"/>
          <w:bCs/>
          <w:sz w:val="24"/>
          <w:szCs w:val="24"/>
        </w:rPr>
        <w:t>S to izjavo pooblaščamo</w:t>
      </w:r>
      <w:r w:rsidRPr="00794A49">
        <w:rPr>
          <w:rFonts w:ascii="Garamond" w:eastAsia="Times New Roman" w:hAnsi="Garamond" w:cs="Times New Roman"/>
          <w:bCs/>
          <w:sz w:val="24"/>
          <w:szCs w:val="24"/>
          <w:lang w:eastAsia="sl-SI"/>
        </w:rPr>
        <w:t xml:space="preserve"> Lekarniško zbornico Slovenije, Vojkova cesta 48, 1000 Ljubljana</w:t>
      </w:r>
      <w:r w:rsidRPr="00794A49">
        <w:rPr>
          <w:rFonts w:ascii="Garamond" w:eastAsia="Calibri" w:hAnsi="Garamond" w:cs="Times New Roman"/>
          <w:sz w:val="24"/>
          <w:szCs w:val="24"/>
        </w:rPr>
        <w:t xml:space="preserve">, </w:t>
      </w:r>
      <w:r w:rsidRPr="00794A49">
        <w:rPr>
          <w:rFonts w:ascii="Garamond" w:eastAsia="Calibri" w:hAnsi="Garamond" w:cs="Times New Roman"/>
          <w:bCs/>
          <w:sz w:val="24"/>
          <w:szCs w:val="24"/>
        </w:rPr>
        <w:t>da izpolni to bianco menico v višini _________ EUR /</w:t>
      </w:r>
      <w:r w:rsidRPr="00794A49">
        <w:rPr>
          <w:rFonts w:ascii="Garamond" w:eastAsia="Calibri" w:hAnsi="Garamond" w:cs="Times New Roman"/>
          <w:bCs/>
          <w:i/>
          <w:iCs/>
          <w:sz w:val="24"/>
          <w:szCs w:val="24"/>
        </w:rPr>
        <w:t>višina zahtevana za posamezni sklop ali seštevek vrednosti zahtevanih za posamezni sklop/</w:t>
      </w:r>
      <w:r w:rsidRPr="00794A49">
        <w:rPr>
          <w:rFonts w:ascii="Garamond" w:eastAsia="Calibri" w:hAnsi="Garamond" w:cs="Times New Roman"/>
          <w:bCs/>
          <w:sz w:val="24"/>
          <w:szCs w:val="24"/>
        </w:rPr>
        <w:t>. Obenem Lekarniško zbornico Slovenije, Vojkova cesta 48, 1000 Ljubljana pooblaščamo, da izpolni vse druge dele menice, ki niso izpolnjeni, ter uporabi izpolnjeno menico skladno z namenom, zaradi katerega je bila izdana (zavarovanje za resnost ponudbe). Menična izjava in menica je dana brez protesta, na prvi poziv in brezpogojno,</w:t>
      </w:r>
      <w:r w:rsidRPr="00794A49">
        <w:rPr>
          <w:rFonts w:ascii="Garamond" w:eastAsia="Calibri" w:hAnsi="Garamond" w:cs="Times New Roman"/>
          <w:sz w:val="24"/>
          <w:szCs w:val="24"/>
          <w:lang w:eastAsia="sl-SI"/>
        </w:rPr>
        <w:t xml:space="preserve"> Lekarniški zbornici Slovenije, Vojkova cesta 48, 1000 Ljubljana. Lekarniška zbornica Slovenije, Vojkova cesta 48, 1000 Ljubljana </w:t>
      </w:r>
      <w:r w:rsidRPr="00794A49">
        <w:rPr>
          <w:rFonts w:ascii="Garamond" w:eastAsia="Calibri" w:hAnsi="Garamond" w:cs="Times New Roman"/>
          <w:bCs/>
          <w:sz w:val="24"/>
          <w:szCs w:val="24"/>
        </w:rPr>
        <w:t xml:space="preserve">menice ne sme trasirati. </w:t>
      </w:r>
    </w:p>
    <w:p w14:paraId="58C3506C" w14:textId="77777777" w:rsidR="00794A49" w:rsidRPr="00794A49" w:rsidRDefault="00794A49" w:rsidP="00794A49">
      <w:pPr>
        <w:tabs>
          <w:tab w:val="left" w:pos="2520"/>
        </w:tabs>
        <w:spacing w:after="0" w:line="312" w:lineRule="auto"/>
        <w:jc w:val="both"/>
        <w:rPr>
          <w:rFonts w:ascii="Garamond" w:eastAsia="Calibri" w:hAnsi="Garamond" w:cs="Times New Roman"/>
          <w:bCs/>
          <w:sz w:val="24"/>
          <w:szCs w:val="24"/>
        </w:rPr>
      </w:pPr>
      <w:r w:rsidRPr="00794A49">
        <w:rPr>
          <w:rFonts w:ascii="Garamond" w:eastAsia="Calibri" w:hAnsi="Garamond" w:cs="Times New Roman"/>
          <w:sz w:val="24"/>
          <w:szCs w:val="24"/>
        </w:rPr>
        <w:t xml:space="preserve">Lekarniška zbornica Slovenije, Vojkova cesta 48, 1000 Ljubljana </w:t>
      </w:r>
      <w:r w:rsidRPr="00794A49">
        <w:rPr>
          <w:rFonts w:ascii="Garamond" w:eastAsia="Calibri" w:hAnsi="Garamond" w:cs="Arial"/>
          <w:color w:val="222222"/>
          <w:sz w:val="24"/>
          <w:szCs w:val="24"/>
        </w:rPr>
        <w:t>p</w:t>
      </w:r>
      <w:r w:rsidRPr="00794A49">
        <w:rPr>
          <w:rFonts w:ascii="Garamond" w:eastAsia="Calibri" w:hAnsi="Garamond" w:cs="Times New Roman"/>
          <w:bCs/>
          <w:sz w:val="24"/>
          <w:szCs w:val="24"/>
        </w:rPr>
        <w:t xml:space="preserve">ooblaščamo, da menico domicilira pri _ _ _ _ _ _ _ _ _ _ _ _ _ _(pooblaščena ustanova), ki vodi naš transakcijski račun številka _ _ _ _ _ _ _ _ _ _ _ _ _ _ _ _ _ _ _ _ _ _ _ _ _ _ _ _ _ </w:t>
      </w:r>
      <w:r w:rsidRPr="00794A49">
        <w:rPr>
          <w:rFonts w:ascii="Garamond" w:eastAsia="Calibri" w:hAnsi="Garamond" w:cs="Times New Roman"/>
          <w:bCs/>
          <w:i/>
          <w:iCs/>
          <w:sz w:val="24"/>
          <w:szCs w:val="24"/>
        </w:rPr>
        <w:t>/navede se vse transakcijske račune ponudnika/</w:t>
      </w:r>
      <w:r w:rsidRPr="00794A49">
        <w:rPr>
          <w:rFonts w:ascii="Garamond" w:eastAsia="Calibri" w:hAnsi="Garamond" w:cs="Times New Roman"/>
          <w:bCs/>
          <w:sz w:val="24"/>
          <w:szCs w:val="24"/>
        </w:rPr>
        <w:t xml:space="preserve">. </w:t>
      </w:r>
    </w:p>
    <w:p w14:paraId="57F1359F" w14:textId="77777777" w:rsidR="00794A49" w:rsidRPr="00794A49" w:rsidRDefault="00794A49" w:rsidP="00794A49">
      <w:pPr>
        <w:tabs>
          <w:tab w:val="left" w:pos="2520"/>
        </w:tabs>
        <w:spacing w:after="0" w:line="312" w:lineRule="auto"/>
        <w:jc w:val="both"/>
        <w:rPr>
          <w:rFonts w:ascii="Garamond" w:eastAsia="Calibri" w:hAnsi="Garamond" w:cs="Times New Roman"/>
          <w:bCs/>
          <w:sz w:val="24"/>
          <w:szCs w:val="24"/>
        </w:rPr>
      </w:pPr>
    </w:p>
    <w:p w14:paraId="5BA2EE4D" w14:textId="77777777" w:rsidR="00794A49" w:rsidRPr="00794A49" w:rsidRDefault="00794A49" w:rsidP="00794A49">
      <w:pPr>
        <w:tabs>
          <w:tab w:val="left" w:pos="2520"/>
        </w:tabs>
        <w:spacing w:after="0" w:line="312" w:lineRule="auto"/>
        <w:jc w:val="both"/>
        <w:rPr>
          <w:rFonts w:ascii="Garamond" w:eastAsia="Calibri" w:hAnsi="Garamond" w:cs="Times New Roman"/>
          <w:bCs/>
          <w:sz w:val="24"/>
          <w:szCs w:val="24"/>
        </w:rPr>
      </w:pPr>
      <w:r w:rsidRPr="00794A49">
        <w:rPr>
          <w:rFonts w:ascii="Garamond" w:eastAsia="Calibri" w:hAnsi="Garamond" w:cs="Times New Roman"/>
          <w:sz w:val="24"/>
          <w:szCs w:val="24"/>
        </w:rPr>
        <w:t xml:space="preserve">Lekarniška zbornica Slovenije, Vojkova cesta 48, 1000 Ljubljana </w:t>
      </w:r>
      <w:r w:rsidRPr="00794A49">
        <w:rPr>
          <w:rFonts w:ascii="Garamond" w:eastAsia="Calibri" w:hAnsi="Garamond" w:cs="Times New Roman"/>
          <w:bCs/>
          <w:sz w:val="24"/>
          <w:szCs w:val="24"/>
        </w:rPr>
        <w:t>lahko predloži menico v izplačilo najkasneje do dne 30. 9. 2021, z možnostjo podaljšanja.</w:t>
      </w:r>
    </w:p>
    <w:p w14:paraId="149CDC23" w14:textId="77777777" w:rsidR="00794A49" w:rsidRPr="00794A49" w:rsidRDefault="00794A49" w:rsidP="00794A49">
      <w:pPr>
        <w:tabs>
          <w:tab w:val="left" w:pos="2520"/>
        </w:tabs>
        <w:spacing w:after="0" w:line="312" w:lineRule="auto"/>
        <w:rPr>
          <w:rFonts w:ascii="Garamond" w:eastAsia="Calibri" w:hAnsi="Garamond" w:cs="Times New Roman"/>
          <w:bCs/>
          <w:sz w:val="24"/>
          <w:szCs w:val="24"/>
        </w:rPr>
      </w:pPr>
    </w:p>
    <w:p w14:paraId="60B5EE39" w14:textId="77777777" w:rsidR="00794A49" w:rsidRPr="00794A49" w:rsidRDefault="00794A49" w:rsidP="00794A49">
      <w:pPr>
        <w:tabs>
          <w:tab w:val="left" w:pos="2520"/>
        </w:tabs>
        <w:spacing w:after="0" w:line="312" w:lineRule="auto"/>
        <w:rPr>
          <w:rFonts w:ascii="Garamond" w:eastAsia="Calibri" w:hAnsi="Garamond" w:cs="Times New Roman"/>
          <w:bCs/>
          <w:sz w:val="24"/>
          <w:szCs w:val="24"/>
        </w:rPr>
      </w:pPr>
      <w:r w:rsidRPr="00794A49">
        <w:rPr>
          <w:rFonts w:ascii="Garamond" w:eastAsia="Calibri" w:hAnsi="Garamond" w:cs="Times New Roman"/>
          <w:bCs/>
          <w:sz w:val="24"/>
          <w:szCs w:val="24"/>
        </w:rPr>
        <w:t xml:space="preserve">Kraj in datum: </w:t>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r>
      <w:r w:rsidRPr="00794A49">
        <w:rPr>
          <w:rFonts w:ascii="Garamond" w:eastAsia="Calibri" w:hAnsi="Garamond" w:cs="Times New Roman"/>
          <w:bCs/>
          <w:sz w:val="24"/>
          <w:szCs w:val="24"/>
        </w:rPr>
        <w:tab/>
        <w:t xml:space="preserve">   Izdajatelj menice:</w:t>
      </w:r>
    </w:p>
    <w:p w14:paraId="3E80F3CC" w14:textId="77777777" w:rsidR="00794A49" w:rsidRPr="00794A49" w:rsidRDefault="00794A49" w:rsidP="00794A49">
      <w:pPr>
        <w:tabs>
          <w:tab w:val="left" w:pos="2520"/>
        </w:tabs>
        <w:spacing w:after="0" w:line="312" w:lineRule="auto"/>
        <w:rPr>
          <w:rFonts w:ascii="Garamond" w:eastAsia="Calibri" w:hAnsi="Garamond" w:cs="Times New Roman"/>
          <w:b/>
          <w:bCs/>
          <w:sz w:val="24"/>
          <w:szCs w:val="24"/>
        </w:rPr>
      </w:pPr>
    </w:p>
    <w:p w14:paraId="7415B2F2" w14:textId="77777777" w:rsidR="00794A49" w:rsidRPr="00794A49" w:rsidRDefault="00794A49" w:rsidP="00794A49">
      <w:pPr>
        <w:tabs>
          <w:tab w:val="left" w:pos="2520"/>
        </w:tabs>
        <w:spacing w:after="0" w:line="312" w:lineRule="auto"/>
        <w:rPr>
          <w:rFonts w:ascii="Garamond" w:eastAsia="Calibri" w:hAnsi="Garamond" w:cs="Times New Roman"/>
          <w:b/>
          <w:bCs/>
          <w:sz w:val="24"/>
          <w:szCs w:val="24"/>
        </w:rPr>
      </w:pPr>
    </w:p>
    <w:p w14:paraId="7F7EE5F2" w14:textId="77777777" w:rsidR="00794A49" w:rsidRPr="00794A49" w:rsidRDefault="00794A49" w:rsidP="00794A49">
      <w:pPr>
        <w:tabs>
          <w:tab w:val="left" w:pos="2520"/>
        </w:tabs>
        <w:spacing w:after="0" w:line="312" w:lineRule="auto"/>
        <w:rPr>
          <w:rFonts w:ascii="Garamond" w:eastAsia="Calibri" w:hAnsi="Garamond" w:cs="Times New Roman"/>
          <w:b/>
          <w:bCs/>
          <w:sz w:val="24"/>
          <w:szCs w:val="24"/>
        </w:rPr>
      </w:pPr>
    </w:p>
    <w:p w14:paraId="424874D1" w14:textId="77777777" w:rsidR="00794A49" w:rsidRPr="00794A49" w:rsidRDefault="00794A49" w:rsidP="00794A49">
      <w:pPr>
        <w:tabs>
          <w:tab w:val="left" w:pos="2520"/>
        </w:tabs>
        <w:spacing w:after="0" w:line="312" w:lineRule="auto"/>
        <w:rPr>
          <w:rFonts w:ascii="Garamond" w:eastAsia="Calibri" w:hAnsi="Garamond" w:cs="Times New Roman"/>
          <w:b/>
          <w:bCs/>
          <w:sz w:val="24"/>
          <w:szCs w:val="24"/>
        </w:rPr>
      </w:pPr>
    </w:p>
    <w:p w14:paraId="70B65229" w14:textId="77777777" w:rsidR="00794A49" w:rsidRPr="00794A49" w:rsidRDefault="00794A49" w:rsidP="00794A49">
      <w:pPr>
        <w:tabs>
          <w:tab w:val="left" w:pos="2520"/>
        </w:tabs>
        <w:spacing w:after="0" w:line="312" w:lineRule="auto"/>
        <w:rPr>
          <w:rFonts w:ascii="Garamond" w:eastAsia="Calibri" w:hAnsi="Garamond" w:cs="Times New Roman"/>
          <w:b/>
          <w:bCs/>
          <w:sz w:val="24"/>
          <w:szCs w:val="24"/>
        </w:rPr>
      </w:pPr>
      <w:r w:rsidRPr="00794A49">
        <w:rPr>
          <w:rFonts w:ascii="Garamond" w:eastAsia="Calibri" w:hAnsi="Garamond" w:cs="Times New Roman"/>
          <w:b/>
          <w:bCs/>
          <w:sz w:val="24"/>
          <w:szCs w:val="24"/>
        </w:rPr>
        <w:t xml:space="preserve">Obvezna priloga: 1 x bianco menica </w:t>
      </w:r>
    </w:p>
    <w:bookmarkEnd w:id="16"/>
    <w:bookmarkEnd w:id="17"/>
    <w:p w14:paraId="1D7ADFBD" w14:textId="77777777" w:rsidR="00794A49" w:rsidRPr="00794A49" w:rsidRDefault="00794A49" w:rsidP="00794A49">
      <w:pPr>
        <w:spacing w:after="0" w:line="360" w:lineRule="auto"/>
        <w:ind w:hanging="425"/>
        <w:jc w:val="both"/>
      </w:pPr>
    </w:p>
    <w:p w14:paraId="0DE61E6B" w14:textId="77777777" w:rsidR="00794A49" w:rsidRPr="00794A49" w:rsidRDefault="00794A49" w:rsidP="00794A49">
      <w:pPr>
        <w:spacing w:after="0" w:line="360" w:lineRule="auto"/>
        <w:ind w:hanging="425"/>
        <w:jc w:val="both"/>
      </w:pPr>
    </w:p>
    <w:p w14:paraId="5029B0A8" w14:textId="77777777" w:rsidR="00794A49" w:rsidRPr="00794A49" w:rsidRDefault="00794A49" w:rsidP="00794A49">
      <w:pPr>
        <w:spacing w:after="0" w:line="360" w:lineRule="auto"/>
        <w:ind w:hanging="425"/>
        <w:jc w:val="both"/>
      </w:pPr>
    </w:p>
    <w:p w14:paraId="6A6B094D" w14:textId="77777777" w:rsidR="00794A49" w:rsidRPr="00794A49" w:rsidRDefault="00794A49" w:rsidP="00794A49">
      <w:pPr>
        <w:spacing w:after="0" w:line="360" w:lineRule="auto"/>
        <w:ind w:hanging="425"/>
        <w:jc w:val="both"/>
      </w:pPr>
    </w:p>
    <w:p w14:paraId="2750BADF" w14:textId="77777777" w:rsidR="00794A49" w:rsidRPr="00794A49" w:rsidRDefault="00794A49" w:rsidP="00794A49">
      <w:pPr>
        <w:spacing w:after="0" w:line="360" w:lineRule="auto"/>
        <w:ind w:hanging="425"/>
        <w:jc w:val="both"/>
      </w:pPr>
    </w:p>
    <w:p w14:paraId="5F1DC611" w14:textId="77777777" w:rsidR="00794A49" w:rsidRPr="00794A49" w:rsidRDefault="00794A49" w:rsidP="00794A49">
      <w:pPr>
        <w:spacing w:after="0" w:line="360" w:lineRule="auto"/>
        <w:ind w:hanging="425"/>
        <w:jc w:val="both"/>
      </w:pPr>
    </w:p>
    <w:p w14:paraId="144457D7" w14:textId="77777777" w:rsidR="00794A49" w:rsidRPr="00794A49" w:rsidRDefault="00794A49" w:rsidP="00794A49">
      <w:pPr>
        <w:keepNext/>
        <w:spacing w:before="240" w:after="60" w:line="324" w:lineRule="auto"/>
        <w:jc w:val="both"/>
        <w:outlineLvl w:val="1"/>
        <w:rPr>
          <w:rFonts w:ascii="Garamond" w:eastAsia="Times New Roman" w:hAnsi="Garamond" w:cs="Arial"/>
          <w:b/>
          <w:bCs/>
          <w:iCs/>
          <w:sz w:val="24"/>
          <w:szCs w:val="24"/>
        </w:rPr>
      </w:pPr>
      <w:bookmarkStart w:id="19" w:name="_Toc66289532"/>
      <w:r w:rsidRPr="00794A49">
        <w:rPr>
          <w:rFonts w:ascii="Garamond" w:eastAsia="Times New Roman" w:hAnsi="Garamond" w:cs="Arial"/>
          <w:b/>
          <w:bCs/>
          <w:iCs/>
          <w:sz w:val="24"/>
          <w:szCs w:val="24"/>
        </w:rPr>
        <w:lastRenderedPageBreak/>
        <w:t>Izjava o izročitvi finančnega zavarovanja za dobro izvedbo pogodbenih obveznosti</w:t>
      </w:r>
      <w:bookmarkEnd w:id="19"/>
      <w:r w:rsidRPr="00794A49">
        <w:rPr>
          <w:rFonts w:ascii="Garamond" w:eastAsia="Times New Roman" w:hAnsi="Garamond" w:cs="Arial"/>
          <w:b/>
          <w:bCs/>
          <w:iCs/>
          <w:sz w:val="24"/>
          <w:szCs w:val="24"/>
        </w:rPr>
        <w:t xml:space="preserve"> </w:t>
      </w:r>
      <w:bookmarkEnd w:id="18"/>
    </w:p>
    <w:p w14:paraId="1CEA8888"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6C849070" w14:textId="77777777" w:rsidR="00794A49" w:rsidRPr="00794A49" w:rsidRDefault="00794A49" w:rsidP="00794A49">
      <w:pPr>
        <w:shd w:val="clear" w:color="auto" w:fill="FFFFFF"/>
        <w:spacing w:after="0" w:line="324" w:lineRule="auto"/>
        <w:jc w:val="both"/>
        <w:rPr>
          <w:rFonts w:ascii="Garamond" w:eastAsia="Times New Roman" w:hAnsi="Garamond" w:cs="Times New Roman"/>
          <w:sz w:val="24"/>
          <w:szCs w:val="24"/>
          <w:lang w:eastAsia="sl-SI"/>
        </w:rPr>
      </w:pPr>
    </w:p>
    <w:p w14:paraId="34A5FA05" w14:textId="77777777" w:rsidR="00794A49" w:rsidRPr="00794A49" w:rsidRDefault="00794A49" w:rsidP="00794A49">
      <w:pPr>
        <w:shd w:val="clear" w:color="auto" w:fill="FFFFFF"/>
        <w:spacing w:after="0" w:line="324" w:lineRule="auto"/>
        <w:jc w:val="both"/>
        <w:rPr>
          <w:rFonts w:ascii="Garamond" w:eastAsia="Times New Roman" w:hAnsi="Garamond" w:cs="Times New Roman"/>
          <w:sz w:val="24"/>
          <w:szCs w:val="24"/>
          <w:lang w:eastAsia="sl-SI"/>
        </w:rPr>
      </w:pPr>
      <w:r w:rsidRPr="00794A49">
        <w:rPr>
          <w:rFonts w:ascii="Garamond" w:eastAsia="Times New Roman" w:hAnsi="Garamond" w:cs="Times New Roman"/>
          <w:sz w:val="24"/>
          <w:szCs w:val="24"/>
          <w:lang w:eastAsia="sl-SI"/>
        </w:rPr>
        <w:t>V zvezi z javnim naročilom »Dobava zdravil za potrebe javnih zavodov za obdobje 48 mesecev«</w:t>
      </w:r>
      <w:r w:rsidRPr="00794A49">
        <w:rPr>
          <w:rFonts w:ascii="Garamond" w:eastAsia="Times New Roman" w:hAnsi="Garamond" w:cs="Times New Roman"/>
          <w:i/>
          <w:sz w:val="24"/>
          <w:szCs w:val="24"/>
          <w:lang w:eastAsia="sl-SI"/>
        </w:rPr>
        <w:t>,</w:t>
      </w:r>
      <w:r w:rsidRPr="00794A49">
        <w:rPr>
          <w:rFonts w:ascii="Garamond" w:eastAsia="Times New Roman" w:hAnsi="Garamond" w:cs="Times New Roman"/>
          <w:b/>
          <w:i/>
          <w:sz w:val="24"/>
          <w:szCs w:val="24"/>
          <w:lang w:eastAsia="sl-SI"/>
        </w:rPr>
        <w:t xml:space="preserve"> </w:t>
      </w:r>
      <w:r w:rsidRPr="00794A49">
        <w:rPr>
          <w:rFonts w:ascii="Garamond" w:eastAsia="Times New Roman" w:hAnsi="Garamond" w:cs="Times New Roman"/>
          <w:sz w:val="24"/>
          <w:szCs w:val="24"/>
          <w:lang w:eastAsia="sl-SI"/>
        </w:rPr>
        <w:t xml:space="preserve">objavljenem na Portalu javnih naročil dne ____________, pod št. objave______________ </w:t>
      </w:r>
    </w:p>
    <w:p w14:paraId="5E7569DB" w14:textId="77777777" w:rsidR="00794A49" w:rsidRPr="00794A49" w:rsidRDefault="00794A49" w:rsidP="00794A49">
      <w:pPr>
        <w:shd w:val="clear" w:color="auto" w:fill="FFFFFF"/>
        <w:spacing w:after="0" w:line="324" w:lineRule="auto"/>
        <w:jc w:val="both"/>
        <w:rPr>
          <w:rFonts w:ascii="Garamond" w:eastAsia="Times New Roman" w:hAnsi="Garamond" w:cs="Times New Roman"/>
          <w:sz w:val="24"/>
          <w:szCs w:val="24"/>
          <w:lang w:eastAsia="sl-SI"/>
        </w:rPr>
      </w:pPr>
    </w:p>
    <w:p w14:paraId="596AE0CE" w14:textId="77777777" w:rsidR="00794A49" w:rsidRPr="00794A49" w:rsidRDefault="00794A49" w:rsidP="00794A49">
      <w:pPr>
        <w:shd w:val="clear" w:color="auto" w:fill="FFFFFF"/>
        <w:spacing w:after="0" w:line="324" w:lineRule="auto"/>
        <w:jc w:val="both"/>
        <w:rPr>
          <w:rFonts w:ascii="Garamond" w:eastAsia="Times New Roman" w:hAnsi="Garamond" w:cs="Times New Roman"/>
          <w:sz w:val="24"/>
          <w:szCs w:val="24"/>
          <w:lang w:eastAsia="sl-SI"/>
        </w:rPr>
      </w:pPr>
      <w:r w:rsidRPr="00794A49">
        <w:rPr>
          <w:rFonts w:ascii="Garamond" w:eastAsia="Times New Roman" w:hAnsi="Garamond" w:cs="Times New Roman"/>
          <w:sz w:val="24"/>
          <w:szCs w:val="24"/>
          <w:lang w:eastAsia="sl-SI"/>
        </w:rPr>
        <w:t>___________________________________________________________________________</w:t>
      </w:r>
    </w:p>
    <w:p w14:paraId="743F2E67"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r w:rsidRPr="00794A49">
        <w:rPr>
          <w:rFonts w:ascii="Garamond" w:eastAsia="Times New Roman" w:hAnsi="Garamond" w:cs="Times New Roman"/>
          <w:sz w:val="24"/>
          <w:szCs w:val="24"/>
          <w:lang w:eastAsia="sl-SI"/>
        </w:rPr>
        <w:t>(naziv in naslov ponudnika)</w:t>
      </w:r>
    </w:p>
    <w:p w14:paraId="36E41104"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666D99FF" w14:textId="77777777" w:rsidR="00794A49" w:rsidRPr="00794A49" w:rsidRDefault="00794A49" w:rsidP="00794A49">
      <w:pPr>
        <w:spacing w:after="0" w:line="324" w:lineRule="auto"/>
        <w:jc w:val="both"/>
        <w:rPr>
          <w:rFonts w:ascii="Garamond" w:eastAsia="Times New Roman" w:hAnsi="Garamond" w:cs="Times New Roman"/>
          <w:i/>
          <w:sz w:val="24"/>
          <w:szCs w:val="24"/>
          <w:lang w:eastAsia="sl-SI"/>
        </w:rPr>
      </w:pPr>
      <w:r w:rsidRPr="00794A49">
        <w:rPr>
          <w:rFonts w:ascii="Garamond" w:eastAsia="Times New Roman" w:hAnsi="Garamond" w:cs="Times New Roman"/>
          <w:sz w:val="24"/>
          <w:szCs w:val="24"/>
          <w:lang w:eastAsia="sl-SI"/>
        </w:rPr>
        <w:t xml:space="preserve">izjavljam, da bomo v roku 8 dni po podpisu posamičnega okvirnega sporazuma o izvedbi javnega naročila naročniku - javnemu  zavodu izročili finančno zavarovanje, ki bo skladno z vzorcem določenim v obrazcu </w:t>
      </w:r>
      <w:r w:rsidRPr="00794A49">
        <w:rPr>
          <w:rFonts w:ascii="Garamond" w:eastAsia="Times New Roman" w:hAnsi="Garamond" w:cs="Times New Roman"/>
          <w:i/>
          <w:sz w:val="24"/>
          <w:szCs w:val="24"/>
          <w:lang w:eastAsia="sl-SI"/>
        </w:rPr>
        <w:t>Menična izjava za dobro izvedbo pogodbenih obveznosti..</w:t>
      </w:r>
    </w:p>
    <w:p w14:paraId="15B9B9C9"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111907F3"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r w:rsidRPr="00794A49">
        <w:rPr>
          <w:rFonts w:ascii="Garamond" w:eastAsia="Times New Roman" w:hAnsi="Garamond" w:cs="Times New Roman"/>
          <w:sz w:val="24"/>
          <w:szCs w:val="24"/>
          <w:lang w:eastAsia="sl-SI"/>
        </w:rPr>
        <w:t xml:space="preserve">                                                                              </w:t>
      </w:r>
    </w:p>
    <w:p w14:paraId="0852A409"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r w:rsidRPr="00794A49">
        <w:rPr>
          <w:rFonts w:ascii="Garamond" w:eastAsia="Times New Roman" w:hAnsi="Garamond" w:cs="Times New Roman"/>
          <w:sz w:val="24"/>
          <w:szCs w:val="24"/>
          <w:lang w:eastAsia="sl-SI"/>
        </w:rPr>
        <w:t>Kraj in datum:                                                                                        Žig in podpis ponudnika</w:t>
      </w:r>
    </w:p>
    <w:p w14:paraId="656BADEE"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6EFC7A4B"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66EC9298"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1CC0BB18"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28D65472"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41727341"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5EBC5649"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7A4707E8"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120743DF"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3BC38DC4"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5822642E"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3A6A1998"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1364B0BE"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18DD184E"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74FA3369"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3D93437F"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55913ED2"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4023D668"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39E51EA3"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25D5184D"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7B120794" w14:textId="77777777" w:rsidR="00794A49" w:rsidRPr="00794A49" w:rsidRDefault="00794A49" w:rsidP="00794A49">
      <w:pPr>
        <w:keepNext/>
        <w:spacing w:before="240" w:after="60" w:line="324" w:lineRule="auto"/>
        <w:jc w:val="both"/>
        <w:outlineLvl w:val="1"/>
        <w:rPr>
          <w:rFonts w:ascii="Garamond" w:eastAsia="Times New Roman" w:hAnsi="Garamond" w:cs="Arial"/>
          <w:b/>
          <w:bCs/>
          <w:iCs/>
          <w:sz w:val="24"/>
          <w:szCs w:val="24"/>
          <w:lang w:eastAsia="sl-SI"/>
        </w:rPr>
      </w:pPr>
      <w:bookmarkStart w:id="20" w:name="_Toc66289533"/>
      <w:r w:rsidRPr="00794A49">
        <w:rPr>
          <w:rFonts w:ascii="Garamond" w:eastAsia="Times New Roman" w:hAnsi="Garamond" w:cs="Arial"/>
          <w:b/>
          <w:bCs/>
          <w:iCs/>
          <w:sz w:val="24"/>
          <w:szCs w:val="24"/>
          <w:lang w:eastAsia="sl-SI"/>
        </w:rPr>
        <w:lastRenderedPageBreak/>
        <w:t>Menična izjava za dobro izvedbo pogodbenih obveznosti</w:t>
      </w:r>
      <w:bookmarkEnd w:id="20"/>
    </w:p>
    <w:p w14:paraId="7DB9AF26"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578144B5"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1535AFFE" w14:textId="77777777" w:rsidR="00794A49" w:rsidRPr="00794A49" w:rsidRDefault="00794A49" w:rsidP="00794A49">
      <w:pPr>
        <w:shd w:val="clear" w:color="auto" w:fill="FFFFFF"/>
        <w:spacing w:after="0" w:line="480" w:lineRule="auto"/>
        <w:jc w:val="both"/>
        <w:rPr>
          <w:rFonts w:ascii="Garamond" w:eastAsia="Times New Roman" w:hAnsi="Garamond" w:cs="Times New Roman"/>
          <w:bCs/>
          <w:sz w:val="24"/>
          <w:szCs w:val="24"/>
          <w:lang w:eastAsia="sl-SI"/>
        </w:rPr>
      </w:pPr>
      <w:r w:rsidRPr="00794A49">
        <w:rPr>
          <w:rFonts w:ascii="Garamond" w:eastAsia="Times New Roman" w:hAnsi="Garamond" w:cs="Times New Roman"/>
          <w:bCs/>
          <w:sz w:val="24"/>
          <w:szCs w:val="24"/>
          <w:lang w:eastAsia="sl-SI"/>
        </w:rPr>
        <w:t>Za zavarovanje dobre izvedbe pogodbenih obveznosti za javno naročilo »Dobava zdravil za potrebe javnih zavodov za obdobje 48 mesecev«</w:t>
      </w:r>
      <w:r w:rsidRPr="00794A49">
        <w:rPr>
          <w:rFonts w:ascii="Garamond" w:eastAsia="Times New Roman" w:hAnsi="Garamond" w:cs="Times New Roman"/>
          <w:i/>
          <w:sz w:val="24"/>
          <w:szCs w:val="24"/>
          <w:lang w:eastAsia="sl-SI"/>
        </w:rPr>
        <w:t>,</w:t>
      </w:r>
      <w:r w:rsidRPr="00794A49">
        <w:rPr>
          <w:rFonts w:ascii="Garamond" w:eastAsia="Times New Roman" w:hAnsi="Garamond" w:cs="Times New Roman"/>
          <w:b/>
          <w:sz w:val="24"/>
          <w:szCs w:val="24"/>
          <w:lang w:eastAsia="sl-SI"/>
        </w:rPr>
        <w:t xml:space="preserve"> </w:t>
      </w:r>
      <w:r w:rsidRPr="00794A49">
        <w:rPr>
          <w:rFonts w:ascii="Garamond" w:eastAsia="Times New Roman" w:hAnsi="Garamond" w:cs="Times New Roman"/>
          <w:bCs/>
          <w:sz w:val="24"/>
          <w:szCs w:val="24"/>
          <w:lang w:eastAsia="sl-SI"/>
        </w:rPr>
        <w:t>v sklopu _______</w:t>
      </w:r>
      <w:r w:rsidRPr="00794A49">
        <w:rPr>
          <w:rFonts w:ascii="Garamond" w:eastAsia="Times New Roman" w:hAnsi="Garamond" w:cs="Times New Roman"/>
          <w:b/>
          <w:sz w:val="24"/>
          <w:szCs w:val="24"/>
          <w:lang w:eastAsia="sl-SI"/>
        </w:rPr>
        <w:t xml:space="preserve"> </w:t>
      </w:r>
      <w:r w:rsidRPr="00794A49">
        <w:rPr>
          <w:rFonts w:ascii="Garamond" w:eastAsia="Times New Roman" w:hAnsi="Garamond" w:cs="Times New Roman"/>
          <w:bCs/>
          <w:sz w:val="24"/>
          <w:szCs w:val="24"/>
          <w:lang w:eastAsia="sl-SI"/>
        </w:rPr>
        <w:t>izročamo naročniku _________________ ___________________________ (</w:t>
      </w:r>
      <w:r w:rsidRPr="00794A49">
        <w:rPr>
          <w:rFonts w:ascii="Garamond" w:eastAsia="Times New Roman" w:hAnsi="Garamond" w:cs="Times New Roman"/>
          <w:bCs/>
          <w:i/>
          <w:iCs/>
          <w:sz w:val="24"/>
          <w:szCs w:val="24"/>
          <w:lang w:eastAsia="sl-SI"/>
        </w:rPr>
        <w:t>podatki o javnem zavodu</w:t>
      </w:r>
      <w:r w:rsidRPr="00794A49">
        <w:rPr>
          <w:rFonts w:ascii="Garamond" w:eastAsia="Times New Roman" w:hAnsi="Garamond" w:cs="Times New Roman"/>
          <w:bCs/>
          <w:sz w:val="24"/>
          <w:szCs w:val="24"/>
          <w:lang w:eastAsia="sl-SI"/>
        </w:rPr>
        <w:t>)</w:t>
      </w:r>
      <w:r w:rsidRPr="00794A49">
        <w:rPr>
          <w:rFonts w:ascii="Garamond" w:eastAsia="Times New Roman" w:hAnsi="Garamond" w:cs="Times New Roman"/>
          <w:sz w:val="24"/>
          <w:szCs w:val="24"/>
          <w:lang w:eastAsia="sl-SI"/>
        </w:rPr>
        <w:t xml:space="preserve">, </w:t>
      </w:r>
      <w:r w:rsidRPr="00794A49">
        <w:rPr>
          <w:rFonts w:ascii="Garamond" w:eastAsia="Times New Roman" w:hAnsi="Garamond" w:cs="Times New Roman"/>
          <w:bCs/>
          <w:sz w:val="24"/>
          <w:szCs w:val="24"/>
          <w:lang w:eastAsia="sl-SI"/>
        </w:rPr>
        <w:t xml:space="preserve">eno (1) bianco menico, na kateri je pooblaščena oseba za zastopanje: </w:t>
      </w:r>
    </w:p>
    <w:p w14:paraId="47AD6DC1"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r w:rsidRPr="00794A49">
        <w:rPr>
          <w:rFonts w:ascii="Garamond" w:eastAsia="Times New Roman" w:hAnsi="Garamond" w:cs="Times New Roman"/>
          <w:bCs/>
          <w:sz w:val="24"/>
          <w:szCs w:val="24"/>
          <w:lang w:eastAsia="sl-SI"/>
        </w:rPr>
        <w:softHyphen/>
      </w:r>
    </w:p>
    <w:p w14:paraId="63584DB8"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r w:rsidRPr="00794A49">
        <w:rPr>
          <w:rFonts w:ascii="Garamond" w:eastAsia="Times New Roman" w:hAnsi="Garamond" w:cs="Times New Roman"/>
          <w:bCs/>
          <w:sz w:val="24"/>
          <w:szCs w:val="24"/>
          <w:lang w:eastAsia="sl-SI"/>
        </w:rPr>
        <w:t>______________________                                                ____________________</w:t>
      </w:r>
    </w:p>
    <w:p w14:paraId="4DAA660F" w14:textId="77777777" w:rsidR="00794A49" w:rsidRPr="00794A49" w:rsidRDefault="00794A49" w:rsidP="00794A49">
      <w:pPr>
        <w:tabs>
          <w:tab w:val="left" w:pos="2520"/>
        </w:tabs>
        <w:spacing w:after="0" w:line="324" w:lineRule="auto"/>
        <w:jc w:val="both"/>
        <w:rPr>
          <w:rFonts w:ascii="Garamond" w:eastAsia="Times New Roman" w:hAnsi="Garamond" w:cs="Times New Roman"/>
          <w:bCs/>
          <w:i/>
          <w:sz w:val="24"/>
          <w:szCs w:val="24"/>
          <w:lang w:eastAsia="sl-SI"/>
        </w:rPr>
      </w:pP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i/>
          <w:sz w:val="24"/>
          <w:szCs w:val="24"/>
          <w:lang w:eastAsia="sl-SI"/>
        </w:rPr>
        <w:t>(podpis pooblaščene osebe)</w:t>
      </w:r>
    </w:p>
    <w:p w14:paraId="1D1A1B9A"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p>
    <w:p w14:paraId="0DA1A7BC"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p>
    <w:p w14:paraId="0DAC8109"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r w:rsidRPr="00794A49">
        <w:rPr>
          <w:rFonts w:ascii="Garamond" w:eastAsia="Times New Roman" w:hAnsi="Garamond" w:cs="Times New Roman"/>
          <w:bCs/>
          <w:sz w:val="24"/>
          <w:szCs w:val="24"/>
          <w:lang w:eastAsia="sl-SI"/>
        </w:rPr>
        <w:t>S to izjavo pooblaščamo ______________________________________(</w:t>
      </w:r>
      <w:r w:rsidRPr="00794A49">
        <w:rPr>
          <w:rFonts w:ascii="Garamond" w:eastAsia="Times New Roman" w:hAnsi="Garamond" w:cs="Times New Roman"/>
          <w:bCs/>
          <w:i/>
          <w:iCs/>
          <w:sz w:val="24"/>
          <w:szCs w:val="24"/>
          <w:lang w:eastAsia="sl-SI"/>
        </w:rPr>
        <w:t>navede se javni zavod</w:t>
      </w:r>
      <w:r w:rsidRPr="00794A49">
        <w:rPr>
          <w:rFonts w:ascii="Garamond" w:eastAsia="Times New Roman" w:hAnsi="Garamond" w:cs="Times New Roman"/>
          <w:bCs/>
          <w:sz w:val="24"/>
          <w:szCs w:val="24"/>
          <w:lang w:eastAsia="sl-SI"/>
        </w:rPr>
        <w:t xml:space="preserve">), </w:t>
      </w:r>
      <w:r w:rsidRPr="00794A49">
        <w:rPr>
          <w:rFonts w:ascii="Garamond" w:eastAsia="Times New Roman" w:hAnsi="Garamond" w:cs="Times New Roman"/>
          <w:sz w:val="24"/>
          <w:szCs w:val="24"/>
          <w:lang w:eastAsia="sl-SI"/>
        </w:rPr>
        <w:t>d</w:t>
      </w:r>
      <w:r w:rsidRPr="00794A49">
        <w:rPr>
          <w:rFonts w:ascii="Garamond" w:eastAsia="Times New Roman" w:hAnsi="Garamond" w:cs="Times New Roman"/>
          <w:bCs/>
          <w:sz w:val="24"/>
          <w:szCs w:val="24"/>
          <w:lang w:eastAsia="sl-SI"/>
        </w:rPr>
        <w:t xml:space="preserve">a izpolni to bianco menico v višini ____________ EUR </w:t>
      </w:r>
      <w:r w:rsidRPr="00794A49">
        <w:rPr>
          <w:rFonts w:ascii="Garamond" w:eastAsia="Times New Roman" w:hAnsi="Garamond" w:cs="Times New Roman"/>
          <w:bCs/>
          <w:i/>
          <w:iCs/>
          <w:sz w:val="24"/>
          <w:szCs w:val="24"/>
          <w:lang w:eastAsia="sl-SI"/>
        </w:rPr>
        <w:t xml:space="preserve">(ponudnik vnese vrednost zavarovanja za sklop za katerega je zavarovanja dano) </w:t>
      </w:r>
      <w:r w:rsidRPr="00794A49">
        <w:rPr>
          <w:rFonts w:ascii="Garamond" w:eastAsia="Times New Roman" w:hAnsi="Garamond" w:cs="Times New Roman"/>
          <w:bCs/>
          <w:sz w:val="24"/>
          <w:szCs w:val="24"/>
          <w:lang w:eastAsia="sl-SI"/>
        </w:rPr>
        <w:t>. Obenem _________________________ ______________________ pooblaščamo, da izpolni vse druge dele menice, ki niso izpolnjeni, ter uporabi izpolnjeno menico skladno z namenom, zaradi katerega je bila izdana (zavarovanje za resnost ponudbe). Menična izjava in menica je dana brez protesta, na pravi poziv in brezpogojno.</w:t>
      </w:r>
      <w:r w:rsidRPr="00794A49">
        <w:rPr>
          <w:rFonts w:ascii="Garamond" w:eastAsia="Times New Roman" w:hAnsi="Garamond" w:cs="Times New Roman"/>
          <w:sz w:val="24"/>
          <w:szCs w:val="24"/>
          <w:lang w:eastAsia="sl-SI"/>
        </w:rPr>
        <w:t xml:space="preserve"> __________________________________</w:t>
      </w:r>
      <w:r w:rsidRPr="00794A49">
        <w:rPr>
          <w:rFonts w:ascii="Garamond" w:eastAsia="Times New Roman" w:hAnsi="Garamond" w:cs="Times New Roman"/>
          <w:bCs/>
          <w:sz w:val="24"/>
          <w:szCs w:val="24"/>
          <w:lang w:eastAsia="sl-SI"/>
        </w:rPr>
        <w:t xml:space="preserve">menice ne sme trasirati. </w:t>
      </w:r>
    </w:p>
    <w:p w14:paraId="2DDEF06A"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p>
    <w:p w14:paraId="5CB9EA8C"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r w:rsidRPr="00794A49">
        <w:rPr>
          <w:rFonts w:ascii="Garamond" w:eastAsia="Times New Roman" w:hAnsi="Garamond" w:cs="Arial"/>
          <w:sz w:val="24"/>
          <w:szCs w:val="24"/>
          <w:lang w:eastAsia="sl-SI"/>
        </w:rPr>
        <w:t>________________________________p</w:t>
      </w:r>
      <w:r w:rsidRPr="00794A49">
        <w:rPr>
          <w:rFonts w:ascii="Garamond" w:eastAsia="Times New Roman" w:hAnsi="Garamond" w:cs="Times New Roman"/>
          <w:bCs/>
          <w:sz w:val="24"/>
          <w:szCs w:val="24"/>
          <w:lang w:eastAsia="sl-SI"/>
        </w:rPr>
        <w:t xml:space="preserve">ooblaščamo, da menico domicilira pri _ _ _ _ _ _ _ _ (pooblaščena ustanova), ki vodi naš transakcijski račun številka _ _ _ _ _ _ _ _ _ _ _ _ _ _ _ _ _ _ _ _ _ _. </w:t>
      </w:r>
    </w:p>
    <w:p w14:paraId="6367E71B"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p>
    <w:p w14:paraId="2419E661"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r w:rsidRPr="00794A49">
        <w:rPr>
          <w:rFonts w:ascii="Garamond" w:eastAsia="Times New Roman" w:hAnsi="Garamond" w:cs="Times New Roman"/>
          <w:bCs/>
          <w:sz w:val="24"/>
          <w:szCs w:val="24"/>
          <w:lang w:eastAsia="sl-SI"/>
        </w:rPr>
        <w:t>________________________________</w:t>
      </w:r>
      <w:r w:rsidRPr="00794A49">
        <w:rPr>
          <w:rFonts w:ascii="Garamond" w:eastAsia="Times New Roman" w:hAnsi="Garamond" w:cs="Times New Roman"/>
          <w:bCs/>
          <w:i/>
          <w:iCs/>
          <w:sz w:val="24"/>
          <w:szCs w:val="24"/>
          <w:lang w:eastAsia="sl-SI"/>
        </w:rPr>
        <w:t xml:space="preserve"> (navede se javni zavod</w:t>
      </w:r>
      <w:r w:rsidRPr="00794A49">
        <w:rPr>
          <w:rFonts w:ascii="Garamond" w:eastAsia="Times New Roman" w:hAnsi="Garamond" w:cs="Times New Roman"/>
          <w:bCs/>
          <w:sz w:val="24"/>
          <w:szCs w:val="24"/>
          <w:lang w:eastAsia="sl-SI"/>
        </w:rPr>
        <w:t>), lahko predloži menico v izplačilo najkasneje do dne ----------, z možnostjo podaljšanja.</w:t>
      </w:r>
    </w:p>
    <w:p w14:paraId="10A7DC7A"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p>
    <w:p w14:paraId="12C1E181" w14:textId="77777777" w:rsidR="00794A49" w:rsidRPr="00794A49" w:rsidRDefault="00794A49" w:rsidP="00794A49">
      <w:pPr>
        <w:tabs>
          <w:tab w:val="left" w:pos="2520"/>
        </w:tabs>
        <w:spacing w:after="0" w:line="324" w:lineRule="auto"/>
        <w:jc w:val="both"/>
        <w:rPr>
          <w:rFonts w:ascii="Garamond" w:eastAsia="Times New Roman" w:hAnsi="Garamond" w:cs="Times New Roman"/>
          <w:bCs/>
          <w:sz w:val="24"/>
          <w:szCs w:val="24"/>
          <w:lang w:eastAsia="sl-SI"/>
        </w:rPr>
      </w:pPr>
      <w:r w:rsidRPr="00794A49">
        <w:rPr>
          <w:rFonts w:ascii="Garamond" w:eastAsia="Times New Roman" w:hAnsi="Garamond" w:cs="Times New Roman"/>
          <w:bCs/>
          <w:sz w:val="24"/>
          <w:szCs w:val="24"/>
          <w:lang w:eastAsia="sl-SI"/>
        </w:rPr>
        <w:t xml:space="preserve">Kraj in datum: </w:t>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r>
      <w:r w:rsidRPr="00794A49">
        <w:rPr>
          <w:rFonts w:ascii="Garamond" w:eastAsia="Times New Roman" w:hAnsi="Garamond" w:cs="Times New Roman"/>
          <w:bCs/>
          <w:sz w:val="24"/>
          <w:szCs w:val="24"/>
          <w:lang w:eastAsia="sl-SI"/>
        </w:rPr>
        <w:tab/>
        <w:t xml:space="preserve">   Izdajatelj menice:</w:t>
      </w:r>
    </w:p>
    <w:p w14:paraId="32F4D9A5" w14:textId="77777777" w:rsidR="00794A49" w:rsidRPr="00794A49" w:rsidRDefault="00794A49" w:rsidP="00794A49">
      <w:pPr>
        <w:tabs>
          <w:tab w:val="left" w:pos="2520"/>
        </w:tabs>
        <w:spacing w:after="0" w:line="324" w:lineRule="auto"/>
        <w:jc w:val="both"/>
        <w:rPr>
          <w:rFonts w:ascii="Garamond" w:eastAsia="Times New Roman" w:hAnsi="Garamond" w:cs="Times New Roman"/>
          <w:b/>
          <w:bCs/>
          <w:sz w:val="24"/>
          <w:szCs w:val="24"/>
          <w:lang w:eastAsia="sl-SI"/>
        </w:rPr>
      </w:pPr>
    </w:p>
    <w:p w14:paraId="764E693A" w14:textId="77777777" w:rsidR="00794A49" w:rsidRPr="00794A49" w:rsidRDefault="00794A49" w:rsidP="00794A49">
      <w:pPr>
        <w:tabs>
          <w:tab w:val="left" w:pos="2520"/>
        </w:tabs>
        <w:spacing w:after="0" w:line="324" w:lineRule="auto"/>
        <w:jc w:val="both"/>
        <w:rPr>
          <w:rFonts w:ascii="Garamond" w:eastAsia="Times New Roman" w:hAnsi="Garamond" w:cs="Times New Roman"/>
          <w:b/>
          <w:bCs/>
          <w:sz w:val="24"/>
          <w:szCs w:val="24"/>
          <w:lang w:eastAsia="sl-SI"/>
        </w:rPr>
      </w:pPr>
    </w:p>
    <w:p w14:paraId="3927D18E" w14:textId="77777777" w:rsidR="00794A49" w:rsidRPr="00794A49" w:rsidRDefault="00794A49" w:rsidP="00794A49">
      <w:pPr>
        <w:tabs>
          <w:tab w:val="left" w:pos="2520"/>
        </w:tabs>
        <w:spacing w:after="0" w:line="324" w:lineRule="auto"/>
        <w:jc w:val="both"/>
        <w:rPr>
          <w:rFonts w:ascii="Garamond" w:eastAsia="Times New Roman" w:hAnsi="Garamond" w:cs="Times New Roman"/>
          <w:b/>
          <w:bCs/>
          <w:sz w:val="24"/>
          <w:szCs w:val="24"/>
          <w:lang w:eastAsia="sl-SI"/>
        </w:rPr>
      </w:pPr>
    </w:p>
    <w:p w14:paraId="479EF540" w14:textId="77777777" w:rsidR="00794A49" w:rsidRPr="00794A49" w:rsidRDefault="00794A49" w:rsidP="00794A49">
      <w:pPr>
        <w:tabs>
          <w:tab w:val="left" w:pos="2520"/>
        </w:tabs>
        <w:spacing w:after="0" w:line="324" w:lineRule="auto"/>
        <w:jc w:val="both"/>
        <w:rPr>
          <w:rFonts w:ascii="Garamond" w:eastAsia="Times New Roman" w:hAnsi="Garamond" w:cs="Times New Roman"/>
          <w:b/>
          <w:bCs/>
          <w:sz w:val="24"/>
          <w:szCs w:val="24"/>
          <w:lang w:eastAsia="sl-SI"/>
        </w:rPr>
      </w:pPr>
    </w:p>
    <w:p w14:paraId="383368B9" w14:textId="77777777" w:rsidR="00794A49" w:rsidRPr="00794A49" w:rsidRDefault="00794A49" w:rsidP="00794A49">
      <w:pPr>
        <w:tabs>
          <w:tab w:val="left" w:pos="2520"/>
        </w:tabs>
        <w:spacing w:after="0" w:line="324" w:lineRule="auto"/>
        <w:jc w:val="both"/>
        <w:rPr>
          <w:rFonts w:ascii="Garamond" w:eastAsia="Times New Roman" w:hAnsi="Garamond" w:cs="Times New Roman"/>
          <w:b/>
          <w:bCs/>
          <w:sz w:val="24"/>
          <w:szCs w:val="24"/>
          <w:lang w:eastAsia="sl-SI"/>
        </w:rPr>
      </w:pPr>
    </w:p>
    <w:p w14:paraId="27455E32" w14:textId="77777777" w:rsidR="00794A49" w:rsidRPr="00794A49" w:rsidRDefault="00794A49" w:rsidP="00794A49">
      <w:pPr>
        <w:tabs>
          <w:tab w:val="left" w:pos="2520"/>
        </w:tabs>
        <w:spacing w:after="0" w:line="324" w:lineRule="auto"/>
        <w:jc w:val="both"/>
        <w:rPr>
          <w:rFonts w:ascii="Garamond" w:eastAsia="Times New Roman" w:hAnsi="Garamond" w:cs="Times New Roman"/>
          <w:b/>
          <w:bCs/>
          <w:sz w:val="24"/>
          <w:szCs w:val="24"/>
          <w:lang w:eastAsia="sl-SI"/>
        </w:rPr>
      </w:pPr>
      <w:r w:rsidRPr="00794A49">
        <w:rPr>
          <w:rFonts w:ascii="Garamond" w:eastAsia="Times New Roman" w:hAnsi="Garamond" w:cs="Times New Roman"/>
          <w:b/>
          <w:bCs/>
          <w:sz w:val="24"/>
          <w:szCs w:val="24"/>
          <w:lang w:eastAsia="sl-SI"/>
        </w:rPr>
        <w:t xml:space="preserve">Obvezna priloga: 1 x bianco menica </w:t>
      </w:r>
    </w:p>
    <w:p w14:paraId="2B3B679A" w14:textId="77777777" w:rsidR="00794A49" w:rsidRPr="00794A49" w:rsidRDefault="00794A49" w:rsidP="00794A49">
      <w:pPr>
        <w:tabs>
          <w:tab w:val="left" w:pos="2520"/>
        </w:tabs>
        <w:spacing w:after="0" w:line="324" w:lineRule="auto"/>
        <w:jc w:val="both"/>
        <w:rPr>
          <w:rFonts w:ascii="Garamond" w:eastAsia="Times New Roman" w:hAnsi="Garamond" w:cs="Times New Roman"/>
          <w:b/>
          <w:bCs/>
          <w:sz w:val="24"/>
          <w:szCs w:val="24"/>
          <w:lang w:eastAsia="sl-SI"/>
        </w:rPr>
      </w:pPr>
    </w:p>
    <w:p w14:paraId="210244B5"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6F128B59" w14:textId="77777777" w:rsidR="00794A49" w:rsidRPr="00794A49" w:rsidRDefault="00794A49" w:rsidP="00794A49">
      <w:pPr>
        <w:spacing w:after="0" w:line="324" w:lineRule="auto"/>
        <w:jc w:val="both"/>
        <w:rPr>
          <w:rFonts w:ascii="Garamond" w:eastAsia="Times New Roman" w:hAnsi="Garamond" w:cs="Times New Roman"/>
          <w:sz w:val="24"/>
          <w:szCs w:val="24"/>
          <w:lang w:eastAsia="sl-SI"/>
        </w:rPr>
      </w:pPr>
    </w:p>
    <w:p w14:paraId="3578CCFE" w14:textId="77777777" w:rsidR="00794A49" w:rsidRPr="00794A49" w:rsidRDefault="00794A49" w:rsidP="00794A49">
      <w:pPr>
        <w:keepNext/>
        <w:spacing w:before="240" w:after="60" w:line="324" w:lineRule="auto"/>
        <w:jc w:val="both"/>
        <w:outlineLvl w:val="1"/>
        <w:rPr>
          <w:rFonts w:ascii="Garamond" w:eastAsia="Times New Roman" w:hAnsi="Garamond" w:cs="Arial"/>
          <w:b/>
          <w:bCs/>
          <w:iCs/>
          <w:sz w:val="24"/>
          <w:szCs w:val="24"/>
        </w:rPr>
      </w:pPr>
      <w:bookmarkStart w:id="21" w:name="_Toc472408755"/>
      <w:bookmarkStart w:id="22" w:name="_Toc66289534"/>
      <w:r w:rsidRPr="00794A49">
        <w:rPr>
          <w:rFonts w:ascii="Garamond" w:eastAsia="Times New Roman" w:hAnsi="Garamond" w:cs="Arial"/>
          <w:b/>
          <w:bCs/>
          <w:iCs/>
          <w:sz w:val="24"/>
          <w:szCs w:val="24"/>
        </w:rPr>
        <w:lastRenderedPageBreak/>
        <w:t>Krovni okvirni sporazum</w:t>
      </w:r>
      <w:bookmarkEnd w:id="21"/>
      <w:r w:rsidRPr="00794A49">
        <w:rPr>
          <w:rFonts w:ascii="Garamond" w:eastAsia="Times New Roman" w:hAnsi="Garamond" w:cs="Arial"/>
          <w:b/>
          <w:bCs/>
          <w:iCs/>
          <w:sz w:val="24"/>
          <w:szCs w:val="24"/>
        </w:rPr>
        <w:t>-vzorec</w:t>
      </w:r>
      <w:bookmarkEnd w:id="22"/>
    </w:p>
    <w:p w14:paraId="765D0942" w14:textId="77777777" w:rsidR="00794A49" w:rsidRPr="00794A49" w:rsidRDefault="00794A49" w:rsidP="00794A49">
      <w:pPr>
        <w:spacing w:before="200" w:after="0" w:line="324" w:lineRule="auto"/>
        <w:ind w:left="1865"/>
        <w:contextualSpacing/>
        <w:jc w:val="both"/>
        <w:rPr>
          <w:rFonts w:ascii="Garamond" w:hAnsi="Garamond" w:cs="Calibri"/>
          <w:sz w:val="24"/>
          <w:szCs w:val="24"/>
          <w:lang w:eastAsia="sl-SI"/>
        </w:rPr>
      </w:pPr>
    </w:p>
    <w:p w14:paraId="6A3912C6" w14:textId="77777777" w:rsidR="00794A49" w:rsidRPr="00794A49" w:rsidRDefault="00794A49" w:rsidP="00794A49">
      <w:pPr>
        <w:spacing w:after="0" w:line="324" w:lineRule="auto"/>
        <w:jc w:val="both"/>
        <w:rPr>
          <w:rFonts w:ascii="Garamond" w:eastAsia="Times New Roman" w:hAnsi="Garamond" w:cs="Calibri"/>
          <w:sz w:val="24"/>
          <w:szCs w:val="24"/>
        </w:rPr>
      </w:pPr>
    </w:p>
    <w:p w14:paraId="2A92220E"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Lekarniška zbornica Slovenije, Vojkova cesta 48, 1000 Ljubljana, ki jo zastopa predsednica zbornice Darja Potočnik Benčič</w:t>
      </w:r>
    </w:p>
    <w:p w14:paraId="43312AAF"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hAnsi="Garamond" w:cs="Arial"/>
          <w:sz w:val="24"/>
          <w:szCs w:val="24"/>
        </w:rPr>
        <w:t>ID za DDV: SI 32009933</w:t>
      </w:r>
    </w:p>
    <w:p w14:paraId="503F4CDF" w14:textId="77777777" w:rsidR="00794A49" w:rsidRPr="00794A49" w:rsidRDefault="00794A49" w:rsidP="00794A49">
      <w:pPr>
        <w:spacing w:after="0" w:line="324" w:lineRule="auto"/>
        <w:jc w:val="both"/>
        <w:rPr>
          <w:rFonts w:ascii="Garamond" w:hAnsi="Garamond" w:cs="Arial"/>
          <w:sz w:val="24"/>
          <w:szCs w:val="24"/>
        </w:rPr>
      </w:pPr>
      <w:r w:rsidRPr="00794A49">
        <w:rPr>
          <w:rFonts w:ascii="Garamond" w:eastAsia="Times New Roman" w:hAnsi="Garamond" w:cs="Calibri"/>
          <w:sz w:val="24"/>
          <w:szCs w:val="24"/>
        </w:rPr>
        <w:t>matična številka:</w:t>
      </w:r>
      <w:r w:rsidRPr="00794A49">
        <w:rPr>
          <w:rFonts w:ascii="Garamond" w:hAnsi="Garamond" w:cs="Arial"/>
          <w:sz w:val="24"/>
          <w:szCs w:val="24"/>
        </w:rPr>
        <w:t xml:space="preserve"> 5053897000</w:t>
      </w:r>
    </w:p>
    <w:p w14:paraId="2774E3ED"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 nadaljevanju: naročnik)</w:t>
      </w:r>
    </w:p>
    <w:p w14:paraId="4A58B791" w14:textId="77777777" w:rsidR="00794A49" w:rsidRPr="00794A49" w:rsidRDefault="00794A49" w:rsidP="00794A49">
      <w:pPr>
        <w:spacing w:after="0" w:line="324" w:lineRule="auto"/>
        <w:jc w:val="both"/>
        <w:rPr>
          <w:rFonts w:ascii="Garamond" w:eastAsia="Times New Roman" w:hAnsi="Garamond" w:cs="Calibri"/>
          <w:sz w:val="24"/>
          <w:szCs w:val="24"/>
        </w:rPr>
      </w:pPr>
    </w:p>
    <w:p w14:paraId="4886FF8E"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in </w:t>
      </w:r>
    </w:p>
    <w:p w14:paraId="7E06C82B"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___________________________________________________________________________ </w:t>
      </w:r>
    </w:p>
    <w:p w14:paraId="653A14CD"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(naziv in naslov ponudnika)</w:t>
      </w:r>
    </w:p>
    <w:p w14:paraId="003CEDFE"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ki ga zastopa ___________________________________________________________ </w:t>
      </w:r>
    </w:p>
    <w:p w14:paraId="3C82E3DE"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                                 (funkcija, ime in priimek zakonitega zastopnika ponudnika)</w:t>
      </w:r>
    </w:p>
    <w:p w14:paraId="046C9724"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matična številka:</w:t>
      </w:r>
      <w:r w:rsidRPr="00794A49">
        <w:rPr>
          <w:rFonts w:ascii="Garamond" w:eastAsia="Times New Roman" w:hAnsi="Garamond" w:cs="Calibri"/>
          <w:sz w:val="24"/>
          <w:szCs w:val="24"/>
        </w:rPr>
        <w:tab/>
        <w:t>_____________________</w:t>
      </w:r>
    </w:p>
    <w:p w14:paraId="54EEF99F"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ID za DDV: </w:t>
      </w:r>
      <w:r w:rsidRPr="00794A49">
        <w:rPr>
          <w:rFonts w:ascii="Garamond" w:eastAsia="Times New Roman" w:hAnsi="Garamond" w:cs="Calibri"/>
          <w:sz w:val="24"/>
          <w:szCs w:val="24"/>
        </w:rPr>
        <w:tab/>
        <w:t xml:space="preserve">_____________________ </w:t>
      </w:r>
    </w:p>
    <w:p w14:paraId="6EEB35C8"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transakcijski račun:</w:t>
      </w:r>
      <w:r w:rsidRPr="00794A49">
        <w:rPr>
          <w:rFonts w:ascii="Garamond" w:eastAsia="Times New Roman" w:hAnsi="Garamond" w:cs="Calibri"/>
          <w:sz w:val="24"/>
          <w:szCs w:val="24"/>
        </w:rPr>
        <w:tab/>
        <w:t>SI56 _________________</w:t>
      </w:r>
    </w:p>
    <w:p w14:paraId="507B1E82"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 nadaljevanju: dobavitelj)</w:t>
      </w:r>
    </w:p>
    <w:p w14:paraId="1E4E4DF3" w14:textId="77777777" w:rsidR="00794A49" w:rsidRPr="00794A49" w:rsidRDefault="00794A49" w:rsidP="00794A49">
      <w:pPr>
        <w:tabs>
          <w:tab w:val="left" w:pos="1620"/>
        </w:tabs>
        <w:spacing w:after="0" w:line="324" w:lineRule="auto"/>
        <w:jc w:val="both"/>
        <w:rPr>
          <w:rFonts w:ascii="Garamond" w:eastAsia="Times New Roman" w:hAnsi="Garamond" w:cs="Calibri"/>
          <w:sz w:val="24"/>
          <w:szCs w:val="24"/>
        </w:rPr>
      </w:pPr>
    </w:p>
    <w:p w14:paraId="3D112C42"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sklepata naslednji</w:t>
      </w:r>
    </w:p>
    <w:p w14:paraId="56DBB6AB" w14:textId="77777777" w:rsidR="00794A49" w:rsidRPr="00794A49" w:rsidRDefault="00794A49" w:rsidP="00794A49">
      <w:pPr>
        <w:spacing w:after="0" w:line="324" w:lineRule="auto"/>
        <w:jc w:val="both"/>
        <w:rPr>
          <w:rFonts w:ascii="Garamond" w:eastAsia="Times New Roman" w:hAnsi="Garamond" w:cs="Calibri"/>
          <w:sz w:val="24"/>
          <w:szCs w:val="24"/>
        </w:rPr>
      </w:pPr>
    </w:p>
    <w:p w14:paraId="45FB9E07" w14:textId="77777777" w:rsidR="00794A49" w:rsidRPr="00794A49" w:rsidRDefault="00794A49" w:rsidP="00794A49">
      <w:pPr>
        <w:spacing w:after="0" w:line="324" w:lineRule="auto"/>
        <w:jc w:val="both"/>
        <w:rPr>
          <w:rFonts w:ascii="Garamond" w:eastAsia="Times New Roman" w:hAnsi="Garamond" w:cs="Calibri"/>
          <w:b/>
          <w:sz w:val="24"/>
          <w:szCs w:val="24"/>
        </w:rPr>
      </w:pPr>
      <w:r w:rsidRPr="00794A49">
        <w:rPr>
          <w:rFonts w:ascii="Garamond" w:eastAsia="Times New Roman" w:hAnsi="Garamond" w:cs="Calibri"/>
          <w:b/>
          <w:sz w:val="24"/>
          <w:szCs w:val="24"/>
        </w:rPr>
        <w:t>KROVNI OKVIRNI SPORAZUM O DOBAVI ZDRAVIL V SKLOPU ___</w:t>
      </w:r>
      <w:r w:rsidRPr="00794A49">
        <w:rPr>
          <w:rFonts w:ascii="Garamond" w:eastAsia="Times New Roman" w:hAnsi="Garamond" w:cs="Calibri"/>
          <w:sz w:val="24"/>
          <w:szCs w:val="24"/>
        </w:rPr>
        <w:t>(</w:t>
      </w:r>
      <w:r w:rsidRPr="00794A49">
        <w:rPr>
          <w:rFonts w:ascii="Garamond" w:eastAsia="Times New Roman" w:hAnsi="Garamond" w:cs="Calibri"/>
          <w:i/>
          <w:sz w:val="24"/>
          <w:szCs w:val="24"/>
        </w:rPr>
        <w:t>navede se naziv sklopa/ov)</w:t>
      </w:r>
    </w:p>
    <w:p w14:paraId="60EA5F90" w14:textId="77777777" w:rsidR="00794A49" w:rsidRPr="00794A49" w:rsidRDefault="00794A49" w:rsidP="00794A49">
      <w:pPr>
        <w:spacing w:after="0" w:line="324" w:lineRule="auto"/>
        <w:jc w:val="both"/>
        <w:rPr>
          <w:rFonts w:ascii="Garamond" w:eastAsia="Times New Roman" w:hAnsi="Garamond" w:cs="Calibri"/>
          <w:sz w:val="24"/>
          <w:szCs w:val="24"/>
        </w:rPr>
      </w:pPr>
    </w:p>
    <w:p w14:paraId="1A60FC2B"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UVODNA DOLOČBA</w:t>
      </w:r>
    </w:p>
    <w:p w14:paraId="15B6C3D5" w14:textId="77777777" w:rsidR="00794A49" w:rsidRPr="00794A49" w:rsidRDefault="00794A49" w:rsidP="00794A49">
      <w:pPr>
        <w:spacing w:after="0" w:line="324" w:lineRule="auto"/>
        <w:ind w:left="1080"/>
        <w:jc w:val="both"/>
        <w:rPr>
          <w:rFonts w:ascii="Garamond" w:eastAsia="Times" w:hAnsi="Garamond" w:cs="Calibri"/>
          <w:b/>
          <w:sz w:val="24"/>
          <w:szCs w:val="24"/>
          <w:lang w:eastAsia="pl-PL"/>
        </w:rPr>
      </w:pPr>
    </w:p>
    <w:p w14:paraId="1F837D6D"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126F772C" w14:textId="77777777" w:rsidR="00794A49" w:rsidRPr="00794A49" w:rsidRDefault="00794A49" w:rsidP="00794A49">
      <w:pPr>
        <w:suppressAutoHyphens/>
        <w:autoSpaceDN w:val="0"/>
        <w:spacing w:line="324" w:lineRule="auto"/>
        <w:jc w:val="both"/>
        <w:textAlignment w:val="baseline"/>
        <w:rPr>
          <w:rFonts w:ascii="Garamond" w:hAnsi="Garamond"/>
          <w:sz w:val="24"/>
          <w:szCs w:val="24"/>
        </w:rPr>
      </w:pPr>
      <w:r w:rsidRPr="00794A49">
        <w:rPr>
          <w:rFonts w:ascii="Garamond" w:hAnsi="Garamond"/>
          <w:sz w:val="24"/>
          <w:szCs w:val="24"/>
        </w:rPr>
        <w:t>Naročnik je izvedel postopek oddaje javnega naročila</w:t>
      </w:r>
      <w:r w:rsidRPr="00794A49">
        <w:rPr>
          <w:rFonts w:ascii="Garamond" w:eastAsia="Times New Roman" w:hAnsi="Garamond"/>
          <w:kern w:val="3"/>
          <w:sz w:val="24"/>
          <w:szCs w:val="24"/>
          <w:lang w:eastAsia="zh-CN"/>
        </w:rPr>
        <w:t xml:space="preserve"> </w:t>
      </w:r>
      <w:bookmarkStart w:id="23" w:name="_Hlk525648344"/>
      <w:r w:rsidRPr="00794A49">
        <w:rPr>
          <w:rFonts w:ascii="Garamond" w:eastAsia="Times New Roman" w:hAnsi="Garamond"/>
          <w:kern w:val="3"/>
          <w:sz w:val="24"/>
          <w:szCs w:val="24"/>
          <w:lang w:eastAsia="zh-CN"/>
        </w:rPr>
        <w:t>»Dobava zdravil za potrebe javnih zavodov za obdobje 48 mesecev«</w:t>
      </w:r>
      <w:r w:rsidRPr="00794A49">
        <w:rPr>
          <w:rFonts w:ascii="Garamond" w:eastAsiaTheme="minorEastAsia" w:hAnsi="Garamond"/>
          <w:i/>
          <w:sz w:val="24"/>
          <w:szCs w:val="24"/>
          <w:lang w:eastAsia="sl-SI"/>
        </w:rPr>
        <w:t xml:space="preserve"> </w:t>
      </w:r>
      <w:bookmarkEnd w:id="23"/>
      <w:r w:rsidRPr="00794A49">
        <w:rPr>
          <w:rFonts w:ascii="Garamond" w:hAnsi="Garamond"/>
          <w:sz w:val="24"/>
          <w:szCs w:val="24"/>
        </w:rPr>
        <w:t xml:space="preserve">objavljen na Portalu javnih naročil pod št. objave JN………/2021. </w:t>
      </w:r>
    </w:p>
    <w:p w14:paraId="593B8BC7" w14:textId="77777777" w:rsidR="00794A49" w:rsidRPr="00794A49" w:rsidRDefault="00794A49" w:rsidP="00794A49">
      <w:pPr>
        <w:suppressAutoHyphens/>
        <w:autoSpaceDN w:val="0"/>
        <w:spacing w:line="324" w:lineRule="auto"/>
        <w:jc w:val="both"/>
        <w:textAlignment w:val="baseline"/>
        <w:rPr>
          <w:rFonts w:ascii="Garamond" w:hAnsi="Garamond"/>
          <w:i/>
          <w:sz w:val="24"/>
          <w:szCs w:val="24"/>
        </w:rPr>
      </w:pPr>
      <w:r w:rsidRPr="00794A49">
        <w:rPr>
          <w:rFonts w:ascii="Garamond" w:hAnsi="Garamond"/>
          <w:sz w:val="24"/>
          <w:szCs w:val="24"/>
        </w:rPr>
        <w:t xml:space="preserve">Z odločitvijo o oddaji javnega naročila je bil dobavitelj izbran kot najugodnejši ponudnik v sklopih _________________ </w:t>
      </w:r>
      <w:r w:rsidRPr="00794A49">
        <w:rPr>
          <w:rFonts w:ascii="Garamond" w:hAnsi="Garamond"/>
          <w:i/>
          <w:sz w:val="24"/>
          <w:szCs w:val="24"/>
        </w:rPr>
        <w:t>(navedejo se nazivi sklopov, v katerih je bil posamezni dobavitelj izbran).</w:t>
      </w:r>
    </w:p>
    <w:p w14:paraId="5C6E455B" w14:textId="77777777" w:rsidR="00794A49" w:rsidRPr="00794A49" w:rsidRDefault="00794A49" w:rsidP="00794A49">
      <w:pPr>
        <w:spacing w:after="0" w:line="324" w:lineRule="auto"/>
        <w:jc w:val="both"/>
        <w:rPr>
          <w:rFonts w:ascii="Garamond" w:hAnsi="Garamond"/>
          <w:sz w:val="24"/>
          <w:szCs w:val="24"/>
        </w:rPr>
      </w:pPr>
      <w:r w:rsidRPr="00794A49">
        <w:rPr>
          <w:rFonts w:ascii="Garamond" w:hAnsi="Garamond"/>
          <w:sz w:val="24"/>
          <w:szCs w:val="24"/>
        </w:rPr>
        <w:t xml:space="preserve">Dobavitelj se zavezuje, da bo sklenil posamični okvirni sporazum z naročniki ________________________________________________ </w:t>
      </w:r>
      <w:r w:rsidRPr="00794A49">
        <w:rPr>
          <w:rFonts w:ascii="Garamond" w:hAnsi="Garamond"/>
          <w:i/>
          <w:iCs/>
          <w:sz w:val="24"/>
          <w:szCs w:val="24"/>
        </w:rPr>
        <w:t>(našteje se javne zavode)</w:t>
      </w:r>
      <w:r w:rsidRPr="00794A49">
        <w:rPr>
          <w:rFonts w:ascii="Garamond" w:hAnsi="Garamond"/>
          <w:sz w:val="24"/>
          <w:szCs w:val="24"/>
        </w:rPr>
        <w:t>, (v nadaljevanju posamezni  naročnik, tudi posamezni javni zavod) za sklope za katere je bil ponudnik izbran.</w:t>
      </w:r>
    </w:p>
    <w:p w14:paraId="0D679BC3" w14:textId="77777777" w:rsidR="00794A49" w:rsidRPr="00794A49" w:rsidRDefault="00794A49" w:rsidP="00794A49">
      <w:pPr>
        <w:spacing w:after="0" w:line="324" w:lineRule="auto"/>
        <w:jc w:val="both"/>
        <w:rPr>
          <w:rFonts w:ascii="Garamond" w:hAnsi="Garamond"/>
          <w:sz w:val="24"/>
          <w:szCs w:val="24"/>
        </w:rPr>
      </w:pPr>
    </w:p>
    <w:p w14:paraId="5ACF4A4D" w14:textId="77777777" w:rsidR="00794A49" w:rsidRPr="00794A49" w:rsidRDefault="00794A49" w:rsidP="00794A49">
      <w:pPr>
        <w:spacing w:after="0" w:line="324" w:lineRule="auto"/>
        <w:jc w:val="both"/>
        <w:rPr>
          <w:rFonts w:ascii="Garamond" w:hAnsi="Garamond"/>
          <w:sz w:val="24"/>
          <w:szCs w:val="24"/>
        </w:rPr>
      </w:pPr>
      <w:r w:rsidRPr="00794A49">
        <w:rPr>
          <w:rFonts w:ascii="Garamond" w:hAnsi="Garamond"/>
          <w:sz w:val="24"/>
          <w:szCs w:val="24"/>
        </w:rPr>
        <w:t>Sestavni del okvirnega sporazuma je dokumentacija v zvezi z naročilom in ponudbena dokumentacija dobavitelja.</w:t>
      </w:r>
    </w:p>
    <w:p w14:paraId="5D624A3B" w14:textId="77777777" w:rsidR="00794A49" w:rsidRPr="00794A49" w:rsidRDefault="00794A49" w:rsidP="00794A49">
      <w:pPr>
        <w:spacing w:after="0" w:line="324" w:lineRule="auto"/>
        <w:jc w:val="both"/>
        <w:rPr>
          <w:rFonts w:ascii="Garamond" w:hAnsi="Garamond"/>
          <w:sz w:val="24"/>
          <w:szCs w:val="24"/>
        </w:rPr>
      </w:pPr>
    </w:p>
    <w:p w14:paraId="1EC6A69B"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PREDMET OKVIRNEGA SPORAZUMA</w:t>
      </w:r>
    </w:p>
    <w:p w14:paraId="45F254BC"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7CA9949F"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10B7A04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Predmet</w:t>
      </w:r>
      <w:r w:rsidRPr="00794A49">
        <w:rPr>
          <w:rFonts w:ascii="Garamond" w:hAnsi="Garamond"/>
          <w:sz w:val="24"/>
          <w:szCs w:val="24"/>
        </w:rPr>
        <w:t xml:space="preserve"> </w:t>
      </w:r>
      <w:bookmarkStart w:id="24" w:name="_Hlk532931920"/>
      <w:r w:rsidRPr="00794A49">
        <w:rPr>
          <w:rFonts w:ascii="Garamond" w:eastAsia="Times New Roman" w:hAnsi="Garamond" w:cs="Calibri"/>
          <w:sz w:val="24"/>
          <w:szCs w:val="24"/>
        </w:rPr>
        <w:t xml:space="preserve">okvirnega sporazuma </w:t>
      </w:r>
      <w:bookmarkEnd w:id="24"/>
      <w:r w:rsidRPr="00794A49">
        <w:rPr>
          <w:rFonts w:ascii="Garamond" w:eastAsia="Times New Roman" w:hAnsi="Garamond" w:cs="Calibri"/>
          <w:sz w:val="24"/>
          <w:szCs w:val="24"/>
        </w:rPr>
        <w:t>je nakup in dobava zdravil iz sklopa/ov ________________ (</w:t>
      </w:r>
      <w:r w:rsidRPr="00794A49">
        <w:rPr>
          <w:rFonts w:ascii="Garamond" w:eastAsia="Times New Roman" w:hAnsi="Garamond" w:cs="Calibri"/>
          <w:i/>
          <w:sz w:val="24"/>
          <w:szCs w:val="24"/>
        </w:rPr>
        <w:t>opomba: odvisno za kateri sklop bo ponudnik izbran</w:t>
      </w:r>
      <w:r w:rsidRPr="00794A49">
        <w:rPr>
          <w:rFonts w:ascii="Garamond" w:eastAsia="Times New Roman" w:hAnsi="Garamond" w:cs="Calibri"/>
          <w:sz w:val="24"/>
          <w:szCs w:val="24"/>
        </w:rPr>
        <w:t>) kot so razvidni iz popisa zdravil in z merili iz Ponudbenega predračuna, ki je sestavni del dobaviteljeve ponudbe dane v postopku javnega razpisa in Priloge 1 - Seznam in vrednosti sklopov v izbranem sklopu k tem</w:t>
      </w:r>
      <w:r w:rsidRPr="00794A49">
        <w:rPr>
          <w:rFonts w:ascii="Garamond" w:hAnsi="Garamond"/>
          <w:sz w:val="24"/>
          <w:szCs w:val="24"/>
        </w:rPr>
        <w:t xml:space="preserve"> </w:t>
      </w:r>
      <w:r w:rsidRPr="00794A49">
        <w:rPr>
          <w:rFonts w:ascii="Garamond" w:eastAsia="Times New Roman" w:hAnsi="Garamond" w:cs="Calibri"/>
          <w:sz w:val="24"/>
          <w:szCs w:val="24"/>
        </w:rPr>
        <w:t>okvirnem sporazumu, ki je njen sestavni del.</w:t>
      </w:r>
    </w:p>
    <w:p w14:paraId="6F8CC232" w14:textId="77777777" w:rsidR="00794A49" w:rsidRPr="00794A49" w:rsidRDefault="00794A49" w:rsidP="00794A49">
      <w:pPr>
        <w:spacing w:before="200" w:after="0" w:line="324" w:lineRule="auto"/>
        <w:jc w:val="both"/>
        <w:rPr>
          <w:rFonts w:ascii="Garamond" w:hAnsi="Garamond" w:cs="Calibri"/>
          <w:sz w:val="24"/>
          <w:szCs w:val="24"/>
          <w:lang w:eastAsia="sl-SI"/>
        </w:rPr>
      </w:pPr>
      <w:r w:rsidRPr="00794A49">
        <w:rPr>
          <w:rFonts w:ascii="Garamond" w:hAnsi="Garamond" w:cs="Calibri"/>
          <w:sz w:val="24"/>
          <w:szCs w:val="24"/>
          <w:lang w:eastAsia="sl-SI"/>
        </w:rPr>
        <w:t>Dobavitelj se obvezuje, da bo izvajal naročilo v skladu s pogoji in zahtevami, ki so bile določene v razpisni dokumentaciji po javnem razpisu iz prve alineje 1. člena tega okvirnega sporazuma in po tem</w:t>
      </w:r>
      <w:r w:rsidRPr="00794A49">
        <w:rPr>
          <w:rFonts w:ascii="Garamond" w:hAnsi="Garamond"/>
          <w:sz w:val="24"/>
          <w:szCs w:val="24"/>
        </w:rPr>
        <w:t xml:space="preserve"> </w:t>
      </w:r>
      <w:r w:rsidRPr="00794A49">
        <w:rPr>
          <w:rFonts w:ascii="Garamond" w:hAnsi="Garamond" w:cs="Calibri"/>
          <w:sz w:val="24"/>
          <w:szCs w:val="24"/>
          <w:lang w:eastAsia="sl-SI"/>
        </w:rPr>
        <w:t xml:space="preserve">okvirnem sporazumu in posamičnem okvirnem sporazumu in bo v celoti upošteval svojo ponudbo na podlagi katere je bil izbran. </w:t>
      </w:r>
    </w:p>
    <w:p w14:paraId="0602E26B" w14:textId="77777777" w:rsidR="00794A49" w:rsidRPr="00794A49" w:rsidRDefault="00794A49" w:rsidP="00794A49">
      <w:pPr>
        <w:spacing w:before="200" w:after="0" w:line="324" w:lineRule="auto"/>
        <w:jc w:val="both"/>
        <w:rPr>
          <w:rFonts w:ascii="Garamond" w:hAnsi="Garamond" w:cs="Calibri"/>
          <w:sz w:val="24"/>
          <w:szCs w:val="24"/>
          <w:lang w:eastAsia="sl-SI"/>
        </w:rPr>
      </w:pPr>
    </w:p>
    <w:p w14:paraId="37B4C5DD"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2D178275"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se zavezuje, da bo naročniku dobavljal blago</w:t>
      </w:r>
      <w:r w:rsidRPr="00794A49">
        <w:rPr>
          <w:rFonts w:ascii="Garamond" w:eastAsia="Times New Roman" w:hAnsi="Garamond" w:cs="Arial"/>
          <w:sz w:val="24"/>
          <w:szCs w:val="24"/>
          <w:lang w:eastAsia="sl-SI"/>
        </w:rPr>
        <w:t xml:space="preserve"> po pariteti FCA lokacije posameznega naročnika – javnega zavoda (</w:t>
      </w:r>
      <w:proofErr w:type="spellStart"/>
      <w:r w:rsidRPr="00794A49">
        <w:rPr>
          <w:rFonts w:ascii="Garamond" w:eastAsia="Times New Roman" w:hAnsi="Garamond" w:cs="Arial"/>
          <w:sz w:val="24"/>
          <w:szCs w:val="24"/>
          <w:lang w:eastAsia="sl-SI"/>
        </w:rPr>
        <w:t>Incoterms</w:t>
      </w:r>
      <w:proofErr w:type="spellEnd"/>
      <w:r w:rsidRPr="00794A49">
        <w:rPr>
          <w:rFonts w:ascii="Garamond" w:eastAsia="Times New Roman" w:hAnsi="Garamond" w:cs="Arial"/>
          <w:sz w:val="24"/>
          <w:szCs w:val="24"/>
          <w:lang w:eastAsia="sl-SI"/>
        </w:rPr>
        <w:t xml:space="preserve"> 2010),</w:t>
      </w:r>
      <w:r w:rsidRPr="00794A49">
        <w:rPr>
          <w:rFonts w:ascii="Garamond" w:eastAsia="Times New Roman" w:hAnsi="Garamond" w:cs="Calibri"/>
          <w:sz w:val="24"/>
          <w:szCs w:val="24"/>
        </w:rPr>
        <w:t xml:space="preserve"> kot izhajajo iz posamičnega okvirnega sporazuma in ki bo odgovarjalo vsem veljavnim predpisom v Republiki Sloveniji, standardom in deklarirani kvaliteti na embalaži blaga ter zahtevam naročnika, ki so bile določene v razpisni dokumentaciji po javnem razpisu iz 1. člena okvirnega sporazuma.</w:t>
      </w:r>
    </w:p>
    <w:p w14:paraId="79F48DCE"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35F106BB"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POGODBENA VREDNOST in POGOJI DOBAV</w:t>
      </w:r>
    </w:p>
    <w:p w14:paraId="7A9C072D"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4ECC41FB"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0D0C251C"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Pogodbena vrednost tega krovnega okvirnega znaša _____ EUR brez DDV in je enaka ocenjeni vrednosti sklopov, ki so bili oddani dobavitelju.</w:t>
      </w:r>
    </w:p>
    <w:p w14:paraId="25F85E5E" w14:textId="77777777" w:rsidR="00794A49" w:rsidRPr="00794A49" w:rsidRDefault="00794A49" w:rsidP="00794A49">
      <w:pPr>
        <w:spacing w:after="0" w:line="324" w:lineRule="auto"/>
        <w:jc w:val="both"/>
        <w:rPr>
          <w:rFonts w:ascii="Garamond" w:eastAsia="Times New Roman" w:hAnsi="Garamond" w:cs="Calibri"/>
          <w:sz w:val="24"/>
          <w:szCs w:val="24"/>
        </w:rPr>
      </w:pPr>
    </w:p>
    <w:p w14:paraId="444902A8"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3FF7BDF3"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se obvezuje, da bo zdravila dobavljal posamičnemu naročniku pod pogoji skladni z elementi ponudbe v delu merila, ki jih je dobavitelj navedel v Ponudbenem predračunu, ki je sestavni del dobaviteljeve ponudbe na podlagi katere je bil izbran.</w:t>
      </w:r>
    </w:p>
    <w:p w14:paraId="1E3EE1BB" w14:textId="77777777" w:rsidR="00794A49" w:rsidRPr="00794A49" w:rsidRDefault="00794A49" w:rsidP="00794A49">
      <w:pPr>
        <w:spacing w:after="0" w:line="324" w:lineRule="auto"/>
        <w:jc w:val="both"/>
        <w:rPr>
          <w:rFonts w:ascii="Garamond" w:eastAsia="Times New Roman" w:hAnsi="Garamond" w:cs="Calibri"/>
          <w:sz w:val="24"/>
          <w:szCs w:val="24"/>
        </w:rPr>
      </w:pPr>
    </w:p>
    <w:p w14:paraId="6D667D3A" w14:textId="77777777" w:rsidR="00794A49" w:rsidRPr="00794A49" w:rsidRDefault="00794A49" w:rsidP="00794A49">
      <w:pPr>
        <w:spacing w:after="0" w:line="324" w:lineRule="auto"/>
        <w:jc w:val="both"/>
        <w:rPr>
          <w:rFonts w:ascii="Garamond" w:eastAsia="Times New Roman" w:hAnsi="Garamond" w:cs="Calibri"/>
          <w:sz w:val="24"/>
          <w:szCs w:val="24"/>
        </w:rPr>
      </w:pPr>
    </w:p>
    <w:p w14:paraId="0FDF000D" w14:textId="77777777" w:rsidR="00794A49" w:rsidRPr="00794A49" w:rsidRDefault="00794A49" w:rsidP="00794A49">
      <w:pPr>
        <w:spacing w:after="0" w:line="324" w:lineRule="auto"/>
        <w:jc w:val="both"/>
        <w:rPr>
          <w:rFonts w:ascii="Garamond" w:eastAsia="Times New Roman" w:hAnsi="Garamond" w:cs="Calibri"/>
          <w:sz w:val="24"/>
          <w:szCs w:val="24"/>
        </w:rPr>
      </w:pPr>
    </w:p>
    <w:p w14:paraId="7911AE70" w14:textId="77777777" w:rsidR="00794A49" w:rsidRPr="00794A49" w:rsidRDefault="00794A49" w:rsidP="00794A49">
      <w:pPr>
        <w:spacing w:after="0" w:line="324" w:lineRule="auto"/>
        <w:jc w:val="both"/>
        <w:rPr>
          <w:rFonts w:ascii="Garamond" w:eastAsia="Times New Roman" w:hAnsi="Garamond" w:cs="Calibri"/>
          <w:sz w:val="24"/>
          <w:szCs w:val="24"/>
        </w:rPr>
      </w:pPr>
    </w:p>
    <w:p w14:paraId="365DF5F9" w14:textId="77777777" w:rsidR="00794A49" w:rsidRPr="00794A49" w:rsidRDefault="00794A49" w:rsidP="00794A49">
      <w:pPr>
        <w:spacing w:after="0" w:line="324" w:lineRule="auto"/>
        <w:jc w:val="both"/>
        <w:rPr>
          <w:rFonts w:ascii="Garamond" w:eastAsia="Times New Roman" w:hAnsi="Garamond" w:cs="Calibri"/>
          <w:sz w:val="24"/>
          <w:szCs w:val="24"/>
        </w:rPr>
      </w:pPr>
    </w:p>
    <w:p w14:paraId="4DB231E4" w14:textId="77777777" w:rsidR="00794A49" w:rsidRPr="00794A49" w:rsidRDefault="00794A49" w:rsidP="00794A49">
      <w:pPr>
        <w:spacing w:after="0" w:line="324" w:lineRule="auto"/>
        <w:jc w:val="both"/>
        <w:rPr>
          <w:rFonts w:ascii="Garamond" w:eastAsia="Times New Roman" w:hAnsi="Garamond" w:cs="Calibri"/>
          <w:sz w:val="24"/>
          <w:szCs w:val="24"/>
        </w:rPr>
      </w:pPr>
    </w:p>
    <w:p w14:paraId="4830C8E6"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lastRenderedPageBreak/>
        <w:t>OBVEZNOSTI DOBAVITELJA</w:t>
      </w:r>
    </w:p>
    <w:p w14:paraId="12980DED"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6E5B05ED"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34FF4438"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Dobavitelj se zavezuje, da bo z posameznim javnim zavodom sklenil posamični okvirni sporazum po sklenitvi tega krovnega okvirnega sporazuma, najkasneje v roku 8 (osmih) dni po pozivu javnega zavoda. V kolikor dobavitelj ne pristopi k podpisu posamičnega okvirnega sporazuma in posameznemu javnemu zavodu ne predloži zavarovanja za dobro izvedbo pogodbenih obveznosti v roku in višini določeni v dokumentaciji v zvezi z naročilom, je izvajalec naročniku Lekarniški zbornici Slovenije in posameznemu  zavodu dolžan povrniti vso morebitno škodo, ki bo nastala kot posledica ne sklenitve posamičnega okvirnega sporazuma. </w:t>
      </w:r>
    </w:p>
    <w:p w14:paraId="3FE8DA35" w14:textId="77777777" w:rsidR="00794A49" w:rsidRPr="00794A49" w:rsidRDefault="00794A49" w:rsidP="00794A49">
      <w:pPr>
        <w:spacing w:after="0" w:line="324" w:lineRule="auto"/>
        <w:jc w:val="both"/>
        <w:rPr>
          <w:rFonts w:ascii="Garamond" w:eastAsia="Times New Roman" w:hAnsi="Garamond" w:cs="Calibri"/>
          <w:sz w:val="24"/>
          <w:szCs w:val="24"/>
        </w:rPr>
      </w:pPr>
    </w:p>
    <w:p w14:paraId="6307F021"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mora vse dobave in z njimi povezane storitve ter dejavnosti urejati neposredno s podpisnikom posamičnega okvirnega sporazuma, to je posameznemu zavodu. Računi za izvedene dobave se izdajajo neposredno posamičnim javnim zavodom, ki so jih dolžni, skladno z določili posamičnega okvirnega sporazuma, plačati.</w:t>
      </w:r>
    </w:p>
    <w:p w14:paraId="429409C4" w14:textId="77777777" w:rsidR="00794A49" w:rsidRPr="00794A49" w:rsidRDefault="00794A49" w:rsidP="00794A49">
      <w:pPr>
        <w:spacing w:after="0" w:line="324" w:lineRule="auto"/>
        <w:jc w:val="both"/>
        <w:rPr>
          <w:rFonts w:ascii="Garamond" w:eastAsia="Times New Roman" w:hAnsi="Garamond" w:cs="Calibri"/>
          <w:b/>
          <w:sz w:val="24"/>
          <w:szCs w:val="24"/>
        </w:rPr>
      </w:pPr>
    </w:p>
    <w:p w14:paraId="44476DA2"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TRAJANJE KROVNEGA OKVIRNEGA SPORAZUMA</w:t>
      </w:r>
    </w:p>
    <w:p w14:paraId="0345B9FF"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24FD0C75"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1AD3AD6A"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Okvirni sporazum je sklenjen, ko ga podpišeta obe strani. Okvirni sporazum je veljaven 48 mesecev od dneva sklenitve. Posamični okvirni sporazumi veljajo za čas veljavnosti krovnega okvirnega sporazuma, po podpisu posamičnega okvirnega sporazuma in predložitvi finančnega zavarovanja za dobro izvedbo pogodbenih obveznosti dalje.  </w:t>
      </w:r>
    </w:p>
    <w:p w14:paraId="45B07BDF" w14:textId="77777777" w:rsidR="00794A49" w:rsidRPr="00794A49" w:rsidRDefault="00794A49" w:rsidP="00794A49">
      <w:pPr>
        <w:spacing w:after="0" w:line="324" w:lineRule="auto"/>
        <w:jc w:val="both"/>
        <w:rPr>
          <w:rFonts w:ascii="Garamond" w:eastAsia="Times New Roman" w:hAnsi="Garamond" w:cs="Calibri"/>
          <w:sz w:val="24"/>
          <w:szCs w:val="24"/>
        </w:rPr>
      </w:pPr>
    </w:p>
    <w:p w14:paraId="1E8CF4FA"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ODSTOP OD KROVNEGA OKVIRNEGA SPORAZUMA</w:t>
      </w:r>
    </w:p>
    <w:p w14:paraId="209EE1EE"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0A4E2967"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739701E6"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Naročnik lahko odstopi od krovnega okvirnega sporazuma, v kolikor tekom izvajanja krovnega okvirnega sporazuma nastopijo okoliščine, ki lahko privedejo do odstopa in so primeroma našteta v posamičnem okvirnem sporazumu. Odstop od krovnega okvirnega sporazuma nastopi, ko posamezni naročnik ugotovi obstoj okoliščin, kot terjajo odstop od posamičnega okvirnega sporazuma in o tem obvestijo naročnika (Lekarniško zbornico Slovenije).</w:t>
      </w:r>
    </w:p>
    <w:p w14:paraId="0330B837" w14:textId="77777777" w:rsidR="00794A49" w:rsidRPr="00794A49" w:rsidRDefault="00794A49" w:rsidP="00794A49">
      <w:pPr>
        <w:spacing w:after="0" w:line="324" w:lineRule="auto"/>
        <w:jc w:val="both"/>
        <w:rPr>
          <w:rFonts w:ascii="Garamond" w:eastAsia="Times New Roman" w:hAnsi="Garamond" w:cs="Calibri"/>
          <w:sz w:val="24"/>
          <w:szCs w:val="24"/>
        </w:rPr>
      </w:pPr>
    </w:p>
    <w:p w14:paraId="7F17B991"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Naročnik bo v primeru odstopa od tega okvirnega sporazuma, o tem pisno obvestil dobavitelja in sicer v roku treh mesecev od seznanitev z okoliščinami, ki na ravni posameznega javnega zavoda terjajo odstop. </w:t>
      </w:r>
    </w:p>
    <w:p w14:paraId="4C36FA98"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p>
    <w:p w14:paraId="743880FE" w14:textId="77777777" w:rsidR="00794A49" w:rsidRPr="00794A49" w:rsidRDefault="00794A49" w:rsidP="00794A49">
      <w:pPr>
        <w:spacing w:line="324" w:lineRule="auto"/>
        <w:jc w:val="both"/>
        <w:rPr>
          <w:rFonts w:ascii="Garamond" w:eastAsia="Calibri" w:hAnsi="Garamond" w:cs="Times New Roman"/>
          <w:sz w:val="24"/>
          <w:szCs w:val="24"/>
        </w:rPr>
      </w:pPr>
      <w:r w:rsidRPr="00794A49">
        <w:rPr>
          <w:rFonts w:ascii="Garamond" w:hAnsi="Garamond" w:cs="Arial"/>
          <w:sz w:val="24"/>
          <w:szCs w:val="24"/>
        </w:rPr>
        <w:lastRenderedPageBreak/>
        <w:t>Okvirni sporazum preneha veljati v primeru, da bo posamični naročnik tekom izvajanja posamičnega okvirnega sporazuma ugotovil,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ko se bo sklenila pogodba o izvedbi dobav ali okvirni sporazum med posamičnim javnim naročnikom in drugim dobaviteljem, po predhodni izvedbi postopka oddaje javnega naročila.</w:t>
      </w:r>
      <w:r w:rsidRPr="00794A49">
        <w:rPr>
          <w:rFonts w:ascii="Garamond" w:eastAsia="Calibri" w:hAnsi="Garamond" w:cs="Times New Roman"/>
          <w:sz w:val="24"/>
          <w:szCs w:val="24"/>
        </w:rPr>
        <w:t xml:space="preserve"> Če naročnik v roku 30 dni od seznanitve s kršitvijo ne začne novega postopka javnega naročila, se šteje, da je okvirni sporazum razvezan trideseti dan od seznanitve s kršitvijo.</w:t>
      </w:r>
    </w:p>
    <w:p w14:paraId="36B98011"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r w:rsidRPr="00794A49">
        <w:rPr>
          <w:rFonts w:ascii="Garamond" w:eastAsia="Times New Roman" w:hAnsi="Garamond" w:cs="Times New Roman"/>
          <w:sz w:val="24"/>
          <w:szCs w:val="24"/>
        </w:rPr>
        <w:t>Pogodbeno razmerje preneha v primeru prenehanja dobavitelja. V kolikor se spremeni subjekt dobavitelja zaradi prestrukturiranja na dobaviteljeve univerzalne pravne naslednike (pripojitev, spojitev, prenos premoženja, preoblikovanje) ali zaradi insolventnosti si naročnik pridržuje pravico, da spremeni okvirni sporazum skladno z določilom 95. člena ZJN-3.</w:t>
      </w:r>
    </w:p>
    <w:p w14:paraId="0572E652"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p>
    <w:p w14:paraId="23FA789C"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REŠEVANJE SPOROV</w:t>
      </w:r>
    </w:p>
    <w:p w14:paraId="5AF1C193"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079C1A7E"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0AB11171"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 xml:space="preserve">Stranki okvirnega sporazuma bosta morebitne spore nastale pri izvrševanju reševale sporazumno, v nasprotnem primeru bo o sporu odločalo stvarno pristojno sodišče po sedežu naročnika, Lekarniške zbornice Slovenije, po pravu Republike Slovenije. </w:t>
      </w:r>
    </w:p>
    <w:p w14:paraId="45F6E255" w14:textId="77777777" w:rsidR="00794A49" w:rsidRPr="00794A49" w:rsidRDefault="00794A49" w:rsidP="00794A49">
      <w:pPr>
        <w:spacing w:after="0" w:line="324" w:lineRule="auto"/>
        <w:jc w:val="both"/>
        <w:rPr>
          <w:rFonts w:ascii="Garamond" w:eastAsia="Times" w:hAnsi="Garamond" w:cs="Calibri"/>
          <w:b/>
          <w:sz w:val="24"/>
          <w:szCs w:val="24"/>
          <w:lang w:eastAsia="pl-PL"/>
        </w:rPr>
      </w:pPr>
    </w:p>
    <w:p w14:paraId="2B55BF41"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PROTIKORUPCIJSKA KLAVZULA</w:t>
      </w:r>
    </w:p>
    <w:p w14:paraId="1396FB6E"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22386422"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 xml:space="preserve"> člen</w:t>
      </w:r>
    </w:p>
    <w:p w14:paraId="68663687"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Okvirni sporazum, pri kateri kdo v imenu ali na račun druge stranke, naročniku, predstavniku ali posredniku organa ali organizacije iz javnega sektorja obljubi, ponudi ali da kakšno nedovoljeno korist za:</w:t>
      </w:r>
    </w:p>
    <w:p w14:paraId="3446D281"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pridobitev posla ali</w:t>
      </w:r>
    </w:p>
    <w:p w14:paraId="1C066333"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za sklenitev posla pod ugodnejšimi pogoji ali</w:t>
      </w:r>
    </w:p>
    <w:p w14:paraId="3C18682E"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za opustitev dolžnega nadzora nad izvajanjem obveznosti iz</w:t>
      </w:r>
      <w:r w:rsidRPr="00794A49">
        <w:rPr>
          <w:rFonts w:ascii="Garamond" w:hAnsi="Garamond"/>
          <w:sz w:val="24"/>
          <w:szCs w:val="24"/>
        </w:rPr>
        <w:t xml:space="preserve"> </w:t>
      </w:r>
      <w:r w:rsidRPr="00794A49">
        <w:rPr>
          <w:rFonts w:ascii="Garamond" w:eastAsia="Times New Roman" w:hAnsi="Garamond" w:cs="Calibri"/>
          <w:sz w:val="24"/>
          <w:szCs w:val="24"/>
        </w:rPr>
        <w:t>okvirnega sporazuma ali</w:t>
      </w:r>
    </w:p>
    <w:p w14:paraId="0F617F96"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2A684CEC"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lastRenderedPageBreak/>
        <w:t>je ničen.</w:t>
      </w:r>
    </w:p>
    <w:p w14:paraId="7E5BD2BF" w14:textId="77777777" w:rsidR="00794A49" w:rsidRPr="00794A49" w:rsidRDefault="00794A49" w:rsidP="00794A49">
      <w:pPr>
        <w:spacing w:after="0" w:line="324" w:lineRule="auto"/>
        <w:jc w:val="both"/>
        <w:rPr>
          <w:rFonts w:ascii="Garamond" w:eastAsia="Times New Roman" w:hAnsi="Garamond" w:cs="Calibri"/>
          <w:sz w:val="24"/>
          <w:szCs w:val="24"/>
        </w:rPr>
      </w:pPr>
    </w:p>
    <w:p w14:paraId="23B0E180" w14:textId="77777777" w:rsidR="00794A49" w:rsidRPr="00794A49" w:rsidRDefault="00794A49" w:rsidP="00794A49">
      <w:pPr>
        <w:numPr>
          <w:ilvl w:val="0"/>
          <w:numId w:val="4"/>
        </w:num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DRUGE DOLOČBE</w:t>
      </w:r>
    </w:p>
    <w:p w14:paraId="53C7A592"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p>
    <w:p w14:paraId="2D27A31D"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64A9578A"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Vsaka od strank lahko predlaga spremembo okvirnega sporazuma, ki se dogovorijo in uredijo v obliki aneksa k sporazumu.</w:t>
      </w:r>
    </w:p>
    <w:p w14:paraId="4F903853" w14:textId="77777777" w:rsidR="00794A49" w:rsidRPr="00794A49" w:rsidRDefault="00794A49" w:rsidP="00794A49">
      <w:pPr>
        <w:spacing w:after="0" w:line="324" w:lineRule="auto"/>
        <w:jc w:val="both"/>
        <w:rPr>
          <w:rFonts w:ascii="Garamond" w:eastAsia="Times New Roman" w:hAnsi="Garamond" w:cs="Calibri"/>
          <w:sz w:val="24"/>
          <w:szCs w:val="24"/>
        </w:rPr>
      </w:pPr>
    </w:p>
    <w:p w14:paraId="6ACDB745"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70FCBA37"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Okvirni sporazum je sestavljen v štirih (4) enakih izvodih, od katerih ima vsak značaj izvirnika in od katerih vsaka od strank prejme po dva (2) izvoda. </w:t>
      </w:r>
    </w:p>
    <w:p w14:paraId="2A80BC67" w14:textId="77777777" w:rsidR="00794A49" w:rsidRPr="00794A49" w:rsidRDefault="00794A49" w:rsidP="00794A49">
      <w:pPr>
        <w:spacing w:after="0" w:line="324" w:lineRule="auto"/>
        <w:jc w:val="both"/>
        <w:rPr>
          <w:rFonts w:ascii="Garamond" w:eastAsia="Times New Roman" w:hAnsi="Garamond" w:cs="Calibri"/>
          <w:sz w:val="24"/>
          <w:szCs w:val="24"/>
        </w:rPr>
      </w:pPr>
    </w:p>
    <w:p w14:paraId="27C88EF7" w14:textId="77777777" w:rsidR="00794A49" w:rsidRPr="00794A49" w:rsidRDefault="00794A49" w:rsidP="00794A49">
      <w:pPr>
        <w:numPr>
          <w:ilvl w:val="0"/>
          <w:numId w:val="1"/>
        </w:numPr>
        <w:tabs>
          <w:tab w:val="num" w:pos="1211"/>
        </w:tabs>
        <w:spacing w:after="0" w:line="324" w:lineRule="auto"/>
        <w:ind w:left="1211"/>
        <w:jc w:val="both"/>
        <w:rPr>
          <w:rFonts w:ascii="Garamond" w:eastAsia="Times New Roman" w:hAnsi="Garamond" w:cs="Calibri"/>
          <w:sz w:val="24"/>
          <w:szCs w:val="24"/>
        </w:rPr>
      </w:pPr>
      <w:r w:rsidRPr="00794A49">
        <w:rPr>
          <w:rFonts w:ascii="Garamond" w:eastAsia="Times New Roman" w:hAnsi="Garamond" w:cs="Calibri"/>
          <w:sz w:val="24"/>
          <w:szCs w:val="24"/>
        </w:rPr>
        <w:t>člen</w:t>
      </w:r>
    </w:p>
    <w:p w14:paraId="54216183"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Glede vprašanj, ki jih ta (krovni) okvirni sporazum ne ureja se smiselno uporabljata razpisna dokumentacija naročnika po javnem razpisu iz 1. člena okvirnega sporazuma, in ponudba dobavitelja na podlagi katere je bil izbran, določbe veljavnih predpisov, ki urejajo področje blaga, ki je predmet okvirnega sporazuma in določila Obligacijskega zakonika.</w:t>
      </w:r>
    </w:p>
    <w:p w14:paraId="1FA6B8E1" w14:textId="77777777" w:rsidR="00794A49" w:rsidRPr="00794A49" w:rsidRDefault="00794A49" w:rsidP="00794A49">
      <w:pPr>
        <w:spacing w:after="0" w:line="324" w:lineRule="auto"/>
        <w:jc w:val="both"/>
        <w:rPr>
          <w:rFonts w:ascii="Garamond" w:eastAsia="Times New Roman" w:hAnsi="Garamond" w:cs="Calibri"/>
          <w:sz w:val="24"/>
          <w:szCs w:val="24"/>
        </w:rPr>
      </w:pPr>
    </w:p>
    <w:p w14:paraId="5A0F64DB" w14:textId="77777777" w:rsidR="00794A49" w:rsidRPr="00794A49" w:rsidRDefault="00794A49" w:rsidP="00794A49">
      <w:pPr>
        <w:spacing w:after="0" w:line="324" w:lineRule="auto"/>
        <w:jc w:val="both"/>
        <w:rPr>
          <w:rFonts w:ascii="Garamond" w:eastAsia="Times New Roman" w:hAnsi="Garamond" w:cs="Calibri"/>
          <w:sz w:val="24"/>
          <w:szCs w:val="24"/>
        </w:rPr>
      </w:pPr>
    </w:p>
    <w:p w14:paraId="1B9D0C96" w14:textId="77777777" w:rsidR="00794A49" w:rsidRPr="00794A49" w:rsidRDefault="00794A49" w:rsidP="00794A49">
      <w:pPr>
        <w:tabs>
          <w:tab w:val="left" w:pos="4500"/>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____________ , dne ______________</w:t>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t>Ljubljana, dne ___________________</w:t>
      </w:r>
    </w:p>
    <w:p w14:paraId="72F8A6F6" w14:textId="77777777" w:rsidR="00794A49" w:rsidRPr="00794A49" w:rsidRDefault="00794A49" w:rsidP="00794A49">
      <w:pPr>
        <w:tabs>
          <w:tab w:val="left" w:pos="4320"/>
        </w:tabs>
        <w:spacing w:after="0" w:line="324" w:lineRule="auto"/>
        <w:jc w:val="both"/>
        <w:rPr>
          <w:rFonts w:ascii="Garamond" w:eastAsia="Times New Roman" w:hAnsi="Garamond" w:cs="Calibri"/>
          <w:sz w:val="24"/>
          <w:szCs w:val="24"/>
        </w:rPr>
      </w:pPr>
    </w:p>
    <w:p w14:paraId="482A2EB7" w14:textId="77777777" w:rsidR="00794A49" w:rsidRPr="00794A49" w:rsidRDefault="00794A49" w:rsidP="00794A49">
      <w:pPr>
        <w:tabs>
          <w:tab w:val="left" w:pos="4500"/>
        </w:tabs>
        <w:spacing w:after="0" w:line="324" w:lineRule="auto"/>
        <w:jc w:val="both"/>
        <w:rPr>
          <w:rFonts w:ascii="Garamond" w:eastAsia="Times New Roman" w:hAnsi="Garamond" w:cs="Calibri"/>
          <w:b/>
          <w:bCs/>
          <w:sz w:val="24"/>
          <w:szCs w:val="24"/>
        </w:rPr>
      </w:pPr>
      <w:r w:rsidRPr="00794A49">
        <w:rPr>
          <w:rFonts w:ascii="Garamond" w:eastAsia="Times New Roman" w:hAnsi="Garamond" w:cs="Calibri"/>
          <w:b/>
          <w:bCs/>
          <w:sz w:val="24"/>
          <w:szCs w:val="24"/>
        </w:rPr>
        <w:t>dobavitelj:</w:t>
      </w:r>
      <w:r w:rsidRPr="00794A49">
        <w:rPr>
          <w:rFonts w:ascii="Garamond" w:eastAsia="Times New Roman" w:hAnsi="Garamond" w:cs="Calibri"/>
          <w:b/>
          <w:bCs/>
          <w:sz w:val="24"/>
          <w:szCs w:val="24"/>
        </w:rPr>
        <w:tab/>
      </w:r>
      <w:r w:rsidRPr="00794A49">
        <w:rPr>
          <w:rFonts w:ascii="Garamond" w:eastAsia="Times New Roman" w:hAnsi="Garamond" w:cs="Calibri"/>
          <w:b/>
          <w:bCs/>
          <w:sz w:val="24"/>
          <w:szCs w:val="24"/>
        </w:rPr>
        <w:tab/>
      </w:r>
      <w:r w:rsidRPr="00794A49">
        <w:rPr>
          <w:rFonts w:ascii="Garamond" w:eastAsia="Times New Roman" w:hAnsi="Garamond" w:cs="Calibri"/>
          <w:b/>
          <w:bCs/>
          <w:sz w:val="24"/>
          <w:szCs w:val="24"/>
        </w:rPr>
        <w:tab/>
        <w:t>naročnik:</w:t>
      </w:r>
    </w:p>
    <w:p w14:paraId="154F0C5B" w14:textId="77777777" w:rsidR="00794A49" w:rsidRPr="00794A49" w:rsidRDefault="00794A49" w:rsidP="00794A49">
      <w:pPr>
        <w:tabs>
          <w:tab w:val="left" w:pos="4320"/>
        </w:tabs>
        <w:spacing w:after="0" w:line="324" w:lineRule="auto"/>
        <w:jc w:val="both"/>
        <w:rPr>
          <w:rFonts w:ascii="Garamond" w:eastAsia="Times New Roman" w:hAnsi="Garamond" w:cs="Calibri"/>
          <w:b/>
          <w:bCs/>
          <w:sz w:val="24"/>
          <w:szCs w:val="24"/>
        </w:rPr>
      </w:pPr>
    </w:p>
    <w:p w14:paraId="1499CBCA" w14:textId="77777777" w:rsidR="00794A49" w:rsidRPr="00794A49" w:rsidRDefault="00794A49" w:rsidP="00794A49">
      <w:pPr>
        <w:tabs>
          <w:tab w:val="left" w:pos="4500"/>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______________________</w:t>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t>Lekarniška zbornica Slovenije</w:t>
      </w:r>
    </w:p>
    <w:p w14:paraId="6B2BB7DB" w14:textId="77777777" w:rsidR="00794A49" w:rsidRPr="00794A49" w:rsidRDefault="00794A49" w:rsidP="00794A49">
      <w:pPr>
        <w:tabs>
          <w:tab w:val="left" w:pos="4500"/>
        </w:tabs>
        <w:spacing w:after="0" w:line="324" w:lineRule="auto"/>
        <w:jc w:val="both"/>
        <w:rPr>
          <w:rFonts w:ascii="Garamond" w:eastAsia="Times New Roman" w:hAnsi="Garamond" w:cs="Calibri"/>
          <w:sz w:val="24"/>
          <w:szCs w:val="24"/>
        </w:rPr>
      </w:pPr>
    </w:p>
    <w:p w14:paraId="0739449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______________________</w:t>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t>Darja Potočnik Benčič</w:t>
      </w:r>
    </w:p>
    <w:p w14:paraId="3B0954C2" w14:textId="77777777" w:rsidR="00794A49" w:rsidRPr="00794A49" w:rsidRDefault="00794A49" w:rsidP="00794A49">
      <w:pPr>
        <w:spacing w:after="0" w:line="324" w:lineRule="auto"/>
        <w:jc w:val="both"/>
        <w:rPr>
          <w:rFonts w:ascii="Garamond" w:eastAsia="Times New Roman" w:hAnsi="Garamond" w:cs="Calibri"/>
          <w:sz w:val="24"/>
          <w:szCs w:val="24"/>
        </w:rPr>
      </w:pPr>
    </w:p>
    <w:p w14:paraId="700572A3" w14:textId="77777777" w:rsidR="00794A49" w:rsidRPr="00794A49" w:rsidRDefault="00794A49" w:rsidP="00794A49">
      <w:pPr>
        <w:spacing w:after="0" w:line="324" w:lineRule="auto"/>
        <w:jc w:val="both"/>
        <w:rPr>
          <w:rFonts w:ascii="Garamond" w:eastAsia="Times New Roman" w:hAnsi="Garamond" w:cs="Calibri"/>
          <w:sz w:val="24"/>
          <w:szCs w:val="24"/>
        </w:rPr>
      </w:pPr>
    </w:p>
    <w:p w14:paraId="1C0BC117" w14:textId="77777777" w:rsidR="00794A49" w:rsidRPr="00794A49" w:rsidRDefault="00794A49" w:rsidP="00794A49">
      <w:pPr>
        <w:spacing w:after="0" w:line="324" w:lineRule="auto"/>
        <w:jc w:val="both"/>
        <w:rPr>
          <w:rFonts w:ascii="Garamond" w:eastAsia="Times New Roman" w:hAnsi="Garamond" w:cs="Times New Roman"/>
          <w:sz w:val="24"/>
          <w:szCs w:val="24"/>
        </w:rPr>
      </w:pPr>
    </w:p>
    <w:p w14:paraId="09FB5C29" w14:textId="77777777" w:rsidR="00794A49" w:rsidRPr="00794A49" w:rsidRDefault="00794A49" w:rsidP="00794A49">
      <w:pPr>
        <w:spacing w:after="0" w:line="324" w:lineRule="auto"/>
        <w:jc w:val="both"/>
        <w:rPr>
          <w:rFonts w:ascii="Garamond" w:eastAsia="Times New Roman" w:hAnsi="Garamond" w:cs="Times New Roman"/>
          <w:sz w:val="24"/>
          <w:szCs w:val="24"/>
        </w:rPr>
      </w:pPr>
    </w:p>
    <w:p w14:paraId="0B0B4B58" w14:textId="77777777" w:rsidR="00794A49" w:rsidRPr="00794A49" w:rsidRDefault="00794A49" w:rsidP="00794A49">
      <w:pPr>
        <w:spacing w:after="0" w:line="324" w:lineRule="auto"/>
        <w:jc w:val="both"/>
        <w:rPr>
          <w:rFonts w:ascii="Garamond" w:eastAsia="Times New Roman" w:hAnsi="Garamond" w:cs="Times New Roman"/>
          <w:sz w:val="24"/>
          <w:szCs w:val="24"/>
        </w:rPr>
      </w:pPr>
    </w:p>
    <w:p w14:paraId="4B561628" w14:textId="77777777" w:rsidR="00794A49" w:rsidRPr="00794A49" w:rsidRDefault="00794A49" w:rsidP="00794A49">
      <w:pPr>
        <w:spacing w:after="0" w:line="324" w:lineRule="auto"/>
        <w:jc w:val="both"/>
        <w:rPr>
          <w:rFonts w:ascii="Garamond" w:eastAsia="Times New Roman" w:hAnsi="Garamond" w:cs="Times New Roman"/>
          <w:sz w:val="24"/>
          <w:szCs w:val="24"/>
        </w:rPr>
      </w:pPr>
    </w:p>
    <w:p w14:paraId="409CD64C" w14:textId="77777777" w:rsidR="00794A49" w:rsidRPr="00794A49" w:rsidRDefault="00794A49" w:rsidP="00794A49">
      <w:pPr>
        <w:spacing w:after="0" w:line="324" w:lineRule="auto"/>
        <w:jc w:val="both"/>
        <w:rPr>
          <w:rFonts w:ascii="Garamond" w:eastAsia="Times New Roman" w:hAnsi="Garamond" w:cs="Times New Roman"/>
          <w:sz w:val="24"/>
          <w:szCs w:val="24"/>
        </w:rPr>
      </w:pPr>
    </w:p>
    <w:p w14:paraId="5BD5EC50" w14:textId="77777777" w:rsidR="00794A49" w:rsidRPr="00794A49" w:rsidRDefault="00794A49" w:rsidP="00794A49">
      <w:pPr>
        <w:spacing w:after="0" w:line="324" w:lineRule="auto"/>
        <w:jc w:val="both"/>
        <w:rPr>
          <w:rFonts w:ascii="Garamond" w:eastAsia="Times New Roman" w:hAnsi="Garamond" w:cs="Times New Roman"/>
          <w:sz w:val="24"/>
          <w:szCs w:val="24"/>
        </w:rPr>
      </w:pPr>
    </w:p>
    <w:p w14:paraId="38D79693" w14:textId="77777777" w:rsidR="00794A49" w:rsidRPr="00794A49" w:rsidRDefault="00794A49" w:rsidP="00794A49">
      <w:pPr>
        <w:spacing w:after="0" w:line="324" w:lineRule="auto"/>
        <w:jc w:val="both"/>
        <w:rPr>
          <w:rFonts w:ascii="Garamond" w:eastAsia="Times New Roman" w:hAnsi="Garamond" w:cs="Times New Roman"/>
          <w:sz w:val="24"/>
          <w:szCs w:val="24"/>
        </w:rPr>
      </w:pPr>
    </w:p>
    <w:p w14:paraId="41B85341" w14:textId="77777777" w:rsidR="00794A49" w:rsidRPr="00794A49" w:rsidRDefault="00794A49" w:rsidP="00794A49">
      <w:pPr>
        <w:keepNext/>
        <w:spacing w:before="240" w:after="60" w:line="324" w:lineRule="auto"/>
        <w:jc w:val="both"/>
        <w:outlineLvl w:val="1"/>
        <w:rPr>
          <w:rFonts w:ascii="Garamond" w:eastAsiaTheme="majorEastAsia" w:hAnsi="Garamond" w:cs="Calibri"/>
          <w:sz w:val="24"/>
          <w:szCs w:val="24"/>
        </w:rPr>
      </w:pPr>
      <w:bookmarkStart w:id="25" w:name="_Toc66289535"/>
      <w:r w:rsidRPr="00794A49">
        <w:rPr>
          <w:rFonts w:ascii="Garamond" w:eastAsia="Times New Roman" w:hAnsi="Garamond" w:cs="Arial"/>
          <w:b/>
          <w:bCs/>
          <w:iCs/>
          <w:sz w:val="24"/>
          <w:szCs w:val="24"/>
        </w:rPr>
        <w:lastRenderedPageBreak/>
        <w:t>Posamični okvirni sporazum- vzorec</w:t>
      </w:r>
      <w:bookmarkEnd w:id="25"/>
    </w:p>
    <w:p w14:paraId="575EB3E3" w14:textId="77777777" w:rsidR="00794A49" w:rsidRPr="00794A49" w:rsidRDefault="00794A49" w:rsidP="00794A49">
      <w:pPr>
        <w:spacing w:before="200" w:after="0" w:line="324" w:lineRule="auto"/>
        <w:ind w:left="1865"/>
        <w:contextualSpacing/>
        <w:jc w:val="both"/>
        <w:rPr>
          <w:rFonts w:ascii="Garamond" w:hAnsi="Garamond" w:cs="Calibri"/>
          <w:sz w:val="24"/>
          <w:szCs w:val="24"/>
          <w:lang w:eastAsia="sl-SI"/>
        </w:rPr>
      </w:pPr>
    </w:p>
    <w:p w14:paraId="6727EC0C"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p>
    <w:p w14:paraId="0197675F" w14:textId="77777777" w:rsidR="00794A49" w:rsidRPr="00794A49" w:rsidRDefault="00794A49" w:rsidP="00794A49">
      <w:pPr>
        <w:tabs>
          <w:tab w:val="left" w:pos="1843"/>
        </w:tabs>
        <w:spacing w:after="0" w:line="324" w:lineRule="auto"/>
        <w:jc w:val="both"/>
        <w:rPr>
          <w:rFonts w:ascii="Garamond" w:eastAsia="Times New Roman" w:hAnsi="Garamond" w:cs="Calibri"/>
          <w:i/>
          <w:sz w:val="24"/>
          <w:szCs w:val="24"/>
        </w:rPr>
      </w:pPr>
      <w:r w:rsidRPr="00794A49">
        <w:rPr>
          <w:rFonts w:ascii="Garamond" w:eastAsia="Times New Roman" w:hAnsi="Garamond" w:cs="Calibri"/>
          <w:i/>
          <w:sz w:val="24"/>
          <w:szCs w:val="24"/>
        </w:rPr>
        <w:t>Podatki o javnem zavodu (naziv, zakoniti zastopnik, matična številka, ID za DDV)</w:t>
      </w:r>
    </w:p>
    <w:p w14:paraId="28656747"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 nadaljevanju: naročnik)</w:t>
      </w:r>
    </w:p>
    <w:p w14:paraId="5537D85F" w14:textId="77777777" w:rsidR="00794A49" w:rsidRPr="00794A49" w:rsidRDefault="00794A49" w:rsidP="00794A49">
      <w:pPr>
        <w:spacing w:after="0" w:line="324" w:lineRule="auto"/>
        <w:jc w:val="both"/>
        <w:rPr>
          <w:rFonts w:ascii="Garamond" w:eastAsia="Times New Roman" w:hAnsi="Garamond" w:cs="Calibri"/>
          <w:sz w:val="24"/>
          <w:szCs w:val="24"/>
        </w:rPr>
      </w:pPr>
    </w:p>
    <w:p w14:paraId="5A74A816"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in </w:t>
      </w:r>
    </w:p>
    <w:p w14:paraId="486147FB"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___________________________________________________________________________ </w:t>
      </w:r>
    </w:p>
    <w:p w14:paraId="571348EA"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(naziv in naslov ponudnika)</w:t>
      </w:r>
    </w:p>
    <w:p w14:paraId="19E125F5"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ki ga zastopa _________________________________________________________________ </w:t>
      </w:r>
    </w:p>
    <w:p w14:paraId="6D79DF86"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                                 (funkcija, ime in priimek zakonitega zastopnika ponudnika)</w:t>
      </w:r>
    </w:p>
    <w:p w14:paraId="7781085E"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p>
    <w:p w14:paraId="2C2B058C"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matična številka:</w:t>
      </w:r>
      <w:r w:rsidRPr="00794A49">
        <w:rPr>
          <w:rFonts w:ascii="Garamond" w:eastAsia="Times New Roman" w:hAnsi="Garamond" w:cs="Calibri"/>
          <w:sz w:val="24"/>
          <w:szCs w:val="24"/>
        </w:rPr>
        <w:tab/>
        <w:t>_____________________</w:t>
      </w:r>
    </w:p>
    <w:p w14:paraId="09808808"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ID za DDV: </w:t>
      </w:r>
      <w:r w:rsidRPr="00794A49">
        <w:rPr>
          <w:rFonts w:ascii="Garamond" w:eastAsia="Times New Roman" w:hAnsi="Garamond" w:cs="Calibri"/>
          <w:sz w:val="24"/>
          <w:szCs w:val="24"/>
        </w:rPr>
        <w:tab/>
        <w:t xml:space="preserve">_____________________ </w:t>
      </w:r>
    </w:p>
    <w:p w14:paraId="22EF48EA" w14:textId="77777777" w:rsidR="00794A49" w:rsidRPr="00794A49" w:rsidRDefault="00794A49" w:rsidP="00794A49">
      <w:pPr>
        <w:tabs>
          <w:tab w:val="left" w:pos="1843"/>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transakcijski račun:</w:t>
      </w:r>
      <w:r w:rsidRPr="00794A49">
        <w:rPr>
          <w:rFonts w:ascii="Garamond" w:eastAsia="Times New Roman" w:hAnsi="Garamond" w:cs="Calibri"/>
          <w:sz w:val="24"/>
          <w:szCs w:val="24"/>
        </w:rPr>
        <w:tab/>
        <w:t>SI56 _________________</w:t>
      </w:r>
    </w:p>
    <w:p w14:paraId="50CD00B7"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 nadaljevanju: dobavitelj)</w:t>
      </w:r>
    </w:p>
    <w:p w14:paraId="63A13FCD" w14:textId="77777777" w:rsidR="00794A49" w:rsidRPr="00794A49" w:rsidRDefault="00794A49" w:rsidP="00794A49">
      <w:pPr>
        <w:tabs>
          <w:tab w:val="left" w:pos="1620"/>
        </w:tabs>
        <w:spacing w:after="0" w:line="324" w:lineRule="auto"/>
        <w:jc w:val="both"/>
        <w:rPr>
          <w:rFonts w:ascii="Garamond" w:eastAsia="Times New Roman" w:hAnsi="Garamond" w:cs="Calibri"/>
          <w:sz w:val="24"/>
          <w:szCs w:val="24"/>
        </w:rPr>
      </w:pPr>
    </w:p>
    <w:p w14:paraId="3C1974B6"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sklepata naslednji</w:t>
      </w:r>
    </w:p>
    <w:p w14:paraId="379F50C5" w14:textId="77777777" w:rsidR="00794A49" w:rsidRPr="00794A49" w:rsidRDefault="00794A49" w:rsidP="00794A49">
      <w:pPr>
        <w:spacing w:after="0" w:line="324" w:lineRule="auto"/>
        <w:jc w:val="both"/>
        <w:rPr>
          <w:rFonts w:ascii="Garamond" w:eastAsia="Times New Roman" w:hAnsi="Garamond" w:cs="Calibri"/>
          <w:sz w:val="24"/>
          <w:szCs w:val="24"/>
        </w:rPr>
      </w:pPr>
    </w:p>
    <w:p w14:paraId="75EA698F" w14:textId="77777777" w:rsidR="00794A49" w:rsidRPr="00794A49" w:rsidRDefault="00794A49" w:rsidP="00794A49">
      <w:pPr>
        <w:spacing w:after="0" w:line="324" w:lineRule="auto"/>
        <w:jc w:val="both"/>
        <w:rPr>
          <w:rFonts w:ascii="Garamond" w:eastAsia="Times New Roman" w:hAnsi="Garamond" w:cs="Calibri"/>
          <w:b/>
          <w:sz w:val="24"/>
          <w:szCs w:val="24"/>
        </w:rPr>
      </w:pPr>
      <w:r w:rsidRPr="00794A49">
        <w:rPr>
          <w:rFonts w:ascii="Garamond" w:eastAsia="Times New Roman" w:hAnsi="Garamond" w:cs="Calibri"/>
          <w:b/>
          <w:sz w:val="24"/>
          <w:szCs w:val="24"/>
        </w:rPr>
        <w:t>POSAMIČNI OKVIRNI SPORAZUM ZA DOBAVO ZDRAVIL V SKLOPU  ___</w:t>
      </w:r>
      <w:r w:rsidRPr="00794A49">
        <w:rPr>
          <w:rFonts w:ascii="Garamond" w:eastAsia="Times New Roman" w:hAnsi="Garamond" w:cs="Calibri"/>
          <w:sz w:val="24"/>
          <w:szCs w:val="24"/>
        </w:rPr>
        <w:t>(</w:t>
      </w:r>
      <w:r w:rsidRPr="00794A49">
        <w:rPr>
          <w:rFonts w:ascii="Garamond" w:eastAsia="Times New Roman" w:hAnsi="Garamond" w:cs="Calibri"/>
          <w:i/>
          <w:sz w:val="24"/>
          <w:szCs w:val="24"/>
        </w:rPr>
        <w:t>navede se oznaka sklopa/ov)</w:t>
      </w:r>
    </w:p>
    <w:p w14:paraId="3CE0848B" w14:textId="77777777" w:rsidR="00794A49" w:rsidRPr="00794A49" w:rsidRDefault="00794A49" w:rsidP="00794A49">
      <w:pPr>
        <w:spacing w:after="0" w:line="324" w:lineRule="auto"/>
        <w:jc w:val="both"/>
        <w:rPr>
          <w:rFonts w:ascii="Garamond" w:eastAsia="Times New Roman" w:hAnsi="Garamond" w:cs="Calibri"/>
          <w:sz w:val="24"/>
          <w:szCs w:val="24"/>
        </w:rPr>
      </w:pPr>
    </w:p>
    <w:p w14:paraId="0C498A10" w14:textId="77777777" w:rsidR="00794A49" w:rsidRPr="00794A49" w:rsidRDefault="00794A49" w:rsidP="00794A49">
      <w:pPr>
        <w:spacing w:after="0" w:line="324" w:lineRule="auto"/>
        <w:jc w:val="both"/>
        <w:rPr>
          <w:rFonts w:ascii="Garamond" w:eastAsia="Times New Roman" w:hAnsi="Garamond" w:cs="Calibri"/>
          <w:sz w:val="24"/>
          <w:szCs w:val="24"/>
        </w:rPr>
      </w:pPr>
    </w:p>
    <w:p w14:paraId="7C4238D0" w14:textId="77777777" w:rsidR="00794A49" w:rsidRPr="00794A49" w:rsidRDefault="00794A49" w:rsidP="00794A49">
      <w:pPr>
        <w:numPr>
          <w:ilvl w:val="0"/>
          <w:numId w:val="8"/>
        </w:numPr>
        <w:spacing w:before="200" w:after="0" w:line="324" w:lineRule="auto"/>
        <w:contextualSpacing/>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UVODNA DOLOČBA</w:t>
      </w:r>
    </w:p>
    <w:p w14:paraId="138A7BD3" w14:textId="77777777" w:rsidR="00794A49" w:rsidRPr="00794A49" w:rsidRDefault="00794A49" w:rsidP="00794A49">
      <w:pPr>
        <w:spacing w:after="0" w:line="324" w:lineRule="auto"/>
        <w:ind w:left="1080"/>
        <w:jc w:val="both"/>
        <w:rPr>
          <w:rFonts w:ascii="Garamond" w:eastAsia="Times" w:hAnsi="Garamond" w:cs="Calibri"/>
          <w:b/>
          <w:sz w:val="24"/>
          <w:szCs w:val="24"/>
          <w:lang w:eastAsia="pl-PL"/>
        </w:rPr>
      </w:pPr>
    </w:p>
    <w:p w14:paraId="42BD15A9" w14:textId="77777777" w:rsidR="00794A49" w:rsidRPr="00794A49" w:rsidRDefault="00794A49" w:rsidP="00794A49">
      <w:pPr>
        <w:numPr>
          <w:ilvl w:val="0"/>
          <w:numId w:val="10"/>
        </w:numPr>
        <w:tabs>
          <w:tab w:val="num" w:pos="1211"/>
        </w:tabs>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6AF4BD3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Stranki okvirnega sporazuma uvodoma ugotavljata, da:</w:t>
      </w:r>
    </w:p>
    <w:p w14:paraId="4A0C22D3" w14:textId="77777777" w:rsidR="00794A49" w:rsidRPr="00794A49" w:rsidRDefault="00794A49" w:rsidP="00794A49">
      <w:pPr>
        <w:numPr>
          <w:ilvl w:val="0"/>
          <w:numId w:val="7"/>
        </w:numPr>
        <w:spacing w:after="0" w:line="480" w:lineRule="auto"/>
        <w:jc w:val="both"/>
        <w:rPr>
          <w:rFonts w:ascii="Garamond" w:eastAsia="Times New Roman" w:hAnsi="Garamond" w:cs="Calibri"/>
          <w:sz w:val="24"/>
          <w:szCs w:val="24"/>
        </w:rPr>
      </w:pPr>
      <w:bookmarkStart w:id="26" w:name="_Hlk532925251"/>
      <w:r w:rsidRPr="00794A49">
        <w:rPr>
          <w:rFonts w:ascii="Garamond" w:eastAsia="Times New Roman" w:hAnsi="Garamond" w:cs="Calibri"/>
          <w:sz w:val="24"/>
          <w:szCs w:val="24"/>
        </w:rPr>
        <w:t xml:space="preserve">Lekarniška zbornica Slovenije </w:t>
      </w:r>
      <w:bookmarkEnd w:id="26"/>
      <w:r w:rsidRPr="00794A49">
        <w:rPr>
          <w:rFonts w:ascii="Garamond" w:eastAsia="Times New Roman" w:hAnsi="Garamond" w:cs="Calibri"/>
          <w:sz w:val="24"/>
          <w:szCs w:val="24"/>
        </w:rPr>
        <w:t>v imenu naročnika izvedla postopek oddaje javnega »Dobava zdravil za potrebe javnih zavodov za obdobje 48 mesecev</w:t>
      </w:r>
      <w:r w:rsidRPr="00794A49">
        <w:rPr>
          <w:rFonts w:ascii="Garamond" w:eastAsia="Times New Roman" w:hAnsi="Garamond"/>
          <w:i/>
          <w:kern w:val="3"/>
          <w:sz w:val="24"/>
          <w:szCs w:val="24"/>
          <w:lang w:eastAsia="zh-CN"/>
        </w:rPr>
        <w:t xml:space="preserve">, </w:t>
      </w:r>
      <w:r w:rsidRPr="00794A49">
        <w:rPr>
          <w:rFonts w:ascii="Garamond" w:eastAsia="Times New Roman" w:hAnsi="Garamond"/>
          <w:kern w:val="3"/>
          <w:sz w:val="24"/>
          <w:szCs w:val="24"/>
          <w:lang w:eastAsia="zh-CN"/>
        </w:rPr>
        <w:t xml:space="preserve">ki je bil </w:t>
      </w:r>
      <w:r w:rsidRPr="00794A49">
        <w:rPr>
          <w:rFonts w:ascii="Garamond" w:hAnsi="Garamond"/>
          <w:sz w:val="24"/>
          <w:szCs w:val="24"/>
        </w:rPr>
        <w:t xml:space="preserve">objavljen na Portalu javnih naročil, pod št. objave JN……………./2021 </w:t>
      </w:r>
      <w:r w:rsidRPr="00794A49">
        <w:rPr>
          <w:rFonts w:ascii="Garamond" w:eastAsia="Times New Roman" w:hAnsi="Garamond" w:cs="Calibri"/>
          <w:sz w:val="24"/>
          <w:szCs w:val="24"/>
        </w:rPr>
        <w:t>in v Uradnem listu Evropske unije pod številko objave _______________,</w:t>
      </w:r>
    </w:p>
    <w:p w14:paraId="4EA0E0E1" w14:textId="77777777" w:rsidR="00794A49" w:rsidRPr="00794A49" w:rsidRDefault="00794A49" w:rsidP="00794A49">
      <w:pPr>
        <w:numPr>
          <w:ilvl w:val="0"/>
          <w:numId w:val="7"/>
        </w:numPr>
        <w:spacing w:after="0" w:line="324" w:lineRule="auto"/>
        <w:jc w:val="both"/>
        <w:rPr>
          <w:rFonts w:ascii="Garamond" w:eastAsia="Times New Roman" w:hAnsi="Garamond" w:cs="Calibri"/>
          <w:i/>
          <w:sz w:val="24"/>
          <w:szCs w:val="24"/>
        </w:rPr>
      </w:pPr>
      <w:r w:rsidRPr="00794A49">
        <w:rPr>
          <w:rFonts w:ascii="Garamond" w:eastAsia="Times New Roman" w:hAnsi="Garamond" w:cs="Calibri"/>
          <w:sz w:val="24"/>
          <w:szCs w:val="24"/>
        </w:rPr>
        <w:t xml:space="preserve">je bil v postopku javnega razpisa iz prve alineje z Odločitvijo o oddaji javnega naročila, izbran dobavitelj kot najugodnejši ponudnik za dobavo zdravil v sklopu_______________ </w:t>
      </w:r>
      <w:r w:rsidRPr="00794A49">
        <w:rPr>
          <w:rFonts w:ascii="Garamond" w:hAnsi="Garamond"/>
          <w:i/>
          <w:sz w:val="24"/>
          <w:szCs w:val="24"/>
        </w:rPr>
        <w:t>(navedejo se oznake sklopov, v katerih je bil posamezni dobavitelj izbran na ravni javnega zavoda - naročnika)</w:t>
      </w:r>
      <w:r w:rsidRPr="00794A49">
        <w:rPr>
          <w:rFonts w:ascii="Garamond" w:eastAsia="Times New Roman" w:hAnsi="Garamond" w:cs="Calibri"/>
          <w:i/>
          <w:sz w:val="24"/>
          <w:szCs w:val="24"/>
        </w:rPr>
        <w:t xml:space="preserve"> </w:t>
      </w:r>
    </w:p>
    <w:p w14:paraId="0CDFE49E" w14:textId="77777777" w:rsidR="00794A49" w:rsidRPr="00794A49" w:rsidRDefault="00794A49" w:rsidP="00794A49">
      <w:pPr>
        <w:numPr>
          <w:ilvl w:val="0"/>
          <w:numId w:val="7"/>
        </w:numPr>
        <w:spacing w:after="0" w:line="324" w:lineRule="auto"/>
        <w:jc w:val="both"/>
        <w:rPr>
          <w:rFonts w:ascii="Garamond" w:eastAsia="Times New Roman" w:hAnsi="Garamond" w:cs="Calibri"/>
          <w:i/>
          <w:sz w:val="24"/>
          <w:szCs w:val="24"/>
        </w:rPr>
      </w:pPr>
      <w:r w:rsidRPr="00794A49">
        <w:rPr>
          <w:rFonts w:ascii="Garamond" w:eastAsia="Times New Roman" w:hAnsi="Garamond" w:cs="Calibri"/>
          <w:sz w:val="24"/>
          <w:szCs w:val="24"/>
        </w:rPr>
        <w:lastRenderedPageBreak/>
        <w:t>da je sestavni del tega okvirnega sporazuma krovni okvirni sporazum, ki ga je dobavitelj sklenil z</w:t>
      </w:r>
      <w:r w:rsidRPr="00794A49">
        <w:rPr>
          <w:rFonts w:ascii="Garamond" w:eastAsia="Times New Roman" w:hAnsi="Garamond" w:cs="Calibri"/>
          <w:i/>
          <w:sz w:val="24"/>
          <w:szCs w:val="24"/>
        </w:rPr>
        <w:t xml:space="preserve"> </w:t>
      </w:r>
      <w:r w:rsidRPr="00794A49">
        <w:rPr>
          <w:rFonts w:ascii="Garamond" w:eastAsia="Times New Roman" w:hAnsi="Garamond" w:cs="Calibri"/>
          <w:sz w:val="24"/>
          <w:szCs w:val="24"/>
        </w:rPr>
        <w:t>Lekarniško zbornico Slovenije.</w:t>
      </w:r>
    </w:p>
    <w:p w14:paraId="045242D1" w14:textId="77777777" w:rsidR="00794A49" w:rsidRPr="00794A49" w:rsidRDefault="00794A49" w:rsidP="00794A49">
      <w:pPr>
        <w:spacing w:after="0" w:line="324" w:lineRule="auto"/>
        <w:jc w:val="both"/>
        <w:rPr>
          <w:rFonts w:ascii="Garamond" w:eastAsia="Times New Roman" w:hAnsi="Garamond" w:cs="Calibri"/>
          <w:sz w:val="24"/>
          <w:szCs w:val="24"/>
        </w:rPr>
      </w:pPr>
    </w:p>
    <w:p w14:paraId="62D9EEFE" w14:textId="77777777" w:rsidR="00794A49" w:rsidRPr="00794A49" w:rsidRDefault="00794A49" w:rsidP="00794A49">
      <w:pPr>
        <w:numPr>
          <w:ilvl w:val="0"/>
          <w:numId w:val="8"/>
        </w:num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PREDMET OKVIRNEGA SPORAZUMA</w:t>
      </w:r>
    </w:p>
    <w:p w14:paraId="5DB26069" w14:textId="77777777" w:rsidR="00794A49" w:rsidRPr="00794A49" w:rsidRDefault="00794A49" w:rsidP="00794A49">
      <w:pPr>
        <w:spacing w:after="0" w:line="324" w:lineRule="auto"/>
        <w:jc w:val="both"/>
        <w:rPr>
          <w:rFonts w:ascii="Garamond" w:eastAsia="Times New Roman" w:hAnsi="Garamond" w:cs="Calibri"/>
          <w:sz w:val="24"/>
          <w:szCs w:val="24"/>
        </w:rPr>
      </w:pPr>
    </w:p>
    <w:p w14:paraId="1F2989B1" w14:textId="77777777" w:rsidR="00794A49" w:rsidRPr="00794A49" w:rsidRDefault="00794A49" w:rsidP="00794A49">
      <w:pPr>
        <w:numPr>
          <w:ilvl w:val="0"/>
          <w:numId w:val="10"/>
        </w:numPr>
        <w:tabs>
          <w:tab w:val="num" w:pos="1211"/>
        </w:tabs>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17941435"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Predmet okvirnega sporazuma je nakup in dobava zdravil iz sklopa /ov________________ </w:t>
      </w:r>
      <w:r w:rsidRPr="00794A49">
        <w:rPr>
          <w:rFonts w:ascii="Garamond" w:eastAsia="Times New Roman" w:hAnsi="Garamond" w:cs="Calibri"/>
          <w:i/>
          <w:sz w:val="24"/>
          <w:szCs w:val="24"/>
        </w:rPr>
        <w:t>(navedejo se nazivi sklopov, v katerih je bil posamezni dobavitelj izbran na ravni javnega  zavoda - naročnika)</w:t>
      </w:r>
      <w:r w:rsidRPr="00794A49">
        <w:rPr>
          <w:rFonts w:ascii="Garamond" w:eastAsia="Times New Roman" w:hAnsi="Garamond" w:cs="Calibri"/>
          <w:sz w:val="24"/>
          <w:szCs w:val="24"/>
        </w:rPr>
        <w:t xml:space="preserve"> skladno s ponudbo dobavitelja. </w:t>
      </w:r>
    </w:p>
    <w:p w14:paraId="26D804FB" w14:textId="77777777" w:rsidR="00794A49" w:rsidRPr="00794A49" w:rsidRDefault="00794A49" w:rsidP="00794A49">
      <w:pPr>
        <w:spacing w:before="200" w:after="0" w:line="324" w:lineRule="auto"/>
        <w:jc w:val="both"/>
        <w:rPr>
          <w:rFonts w:ascii="Garamond" w:hAnsi="Garamond" w:cs="Calibri"/>
          <w:sz w:val="24"/>
          <w:szCs w:val="24"/>
          <w:lang w:eastAsia="sl-SI"/>
        </w:rPr>
      </w:pPr>
      <w:r w:rsidRPr="00794A49">
        <w:rPr>
          <w:rFonts w:ascii="Garamond" w:hAnsi="Garamond" w:cs="Calibri"/>
          <w:sz w:val="24"/>
          <w:szCs w:val="24"/>
          <w:lang w:eastAsia="sl-SI"/>
        </w:rPr>
        <w:t>Dobavitelj se obvezuje, da bo izvajal naročilo v skladu s pogoji in zahtevami, ki so bili določeni v razpisni dokumentaciji po javnem razpisu iz prve alineje 1. člena tega okvirnega sporazuma in po tem</w:t>
      </w:r>
      <w:r w:rsidRPr="00794A49">
        <w:rPr>
          <w:rFonts w:ascii="Garamond" w:hAnsi="Garamond"/>
          <w:sz w:val="24"/>
          <w:szCs w:val="24"/>
        </w:rPr>
        <w:t xml:space="preserve"> </w:t>
      </w:r>
      <w:r w:rsidRPr="00794A49">
        <w:rPr>
          <w:rFonts w:ascii="Garamond" w:hAnsi="Garamond" w:cs="Calibri"/>
          <w:sz w:val="24"/>
          <w:szCs w:val="24"/>
          <w:lang w:eastAsia="sl-SI"/>
        </w:rPr>
        <w:t xml:space="preserve">okvirnem sporazuma in pri izvajanju sporazuma v celoti upošteval svojo ponudbo na podlagi katere je bil izbran. </w:t>
      </w:r>
    </w:p>
    <w:p w14:paraId="4843CED9" w14:textId="77777777" w:rsidR="00794A49" w:rsidRPr="00794A49" w:rsidRDefault="00794A49" w:rsidP="00794A49">
      <w:pPr>
        <w:spacing w:before="200" w:after="0" w:line="324" w:lineRule="auto"/>
        <w:jc w:val="both"/>
        <w:rPr>
          <w:rFonts w:ascii="Garamond" w:hAnsi="Garamond" w:cs="Calibri"/>
          <w:sz w:val="24"/>
          <w:szCs w:val="24"/>
          <w:lang w:eastAsia="sl-SI"/>
        </w:rPr>
      </w:pPr>
    </w:p>
    <w:p w14:paraId="6C63477A" w14:textId="77777777" w:rsidR="00794A49" w:rsidRPr="00794A49" w:rsidRDefault="00794A49" w:rsidP="00794A49">
      <w:pPr>
        <w:numPr>
          <w:ilvl w:val="0"/>
          <w:numId w:val="10"/>
        </w:numPr>
        <w:tabs>
          <w:tab w:val="num" w:pos="1211"/>
        </w:tabs>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37B9FBB2"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se zavezuje, da bo naročniku dobavljal blago</w:t>
      </w:r>
      <w:r w:rsidRPr="00794A49">
        <w:rPr>
          <w:rFonts w:ascii="Garamond" w:eastAsia="Times New Roman" w:hAnsi="Garamond" w:cs="Arial"/>
          <w:sz w:val="24"/>
          <w:szCs w:val="24"/>
          <w:lang w:eastAsia="sl-SI"/>
        </w:rPr>
        <w:t xml:space="preserve"> na lokacije naročnika in sicer na lokacije določene v Prilogi 2 – lokacije in ure dobav, upoštevajoč klavzulo FCA (</w:t>
      </w:r>
      <w:proofErr w:type="spellStart"/>
      <w:r w:rsidRPr="00794A49">
        <w:rPr>
          <w:rFonts w:ascii="Garamond" w:eastAsia="Times New Roman" w:hAnsi="Garamond" w:cs="Arial"/>
          <w:sz w:val="24"/>
          <w:szCs w:val="24"/>
          <w:lang w:eastAsia="sl-SI"/>
        </w:rPr>
        <w:t>Incoterms</w:t>
      </w:r>
      <w:proofErr w:type="spellEnd"/>
      <w:r w:rsidRPr="00794A49">
        <w:rPr>
          <w:rFonts w:ascii="Garamond" w:eastAsia="Times New Roman" w:hAnsi="Garamond" w:cs="Arial"/>
          <w:sz w:val="24"/>
          <w:szCs w:val="24"/>
          <w:lang w:eastAsia="sl-SI"/>
        </w:rPr>
        <w:t xml:space="preserve"> 2010). Dobava mora odgovarjati </w:t>
      </w:r>
      <w:r w:rsidRPr="00794A49">
        <w:rPr>
          <w:rFonts w:ascii="Garamond" w:eastAsia="Times New Roman" w:hAnsi="Garamond" w:cs="Calibri"/>
          <w:sz w:val="24"/>
          <w:szCs w:val="24"/>
        </w:rPr>
        <w:t>vsem veljavnim predpisom v Republiki Sloveniji, standardom in deklarirani kvaliteti na embalaži blaga ter zahtevam naročnika, ki so bile določene v razpisni dokumentaciji po javnem razpisu iz 1. člena okvirnega sporazuma.</w:t>
      </w:r>
    </w:p>
    <w:p w14:paraId="74F9B68D"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2ADD25BA" w14:textId="77777777" w:rsidR="00794A49" w:rsidRPr="00794A49" w:rsidRDefault="00794A49" w:rsidP="00794A49">
      <w:pPr>
        <w:numPr>
          <w:ilvl w:val="0"/>
          <w:numId w:val="8"/>
        </w:num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POGODBENA VREDNOST in POGOJI DOBAVE</w:t>
      </w:r>
    </w:p>
    <w:p w14:paraId="00FD16A2" w14:textId="77777777" w:rsidR="00794A49" w:rsidRPr="00794A49" w:rsidRDefault="00794A49" w:rsidP="00794A49">
      <w:pPr>
        <w:spacing w:line="324" w:lineRule="auto"/>
        <w:ind w:left="1080"/>
        <w:jc w:val="both"/>
        <w:rPr>
          <w:rFonts w:ascii="Garamond" w:eastAsia="Times" w:hAnsi="Garamond" w:cs="Calibri"/>
          <w:b/>
          <w:sz w:val="24"/>
          <w:szCs w:val="24"/>
          <w:lang w:eastAsia="pl-PL"/>
        </w:rPr>
      </w:pPr>
    </w:p>
    <w:p w14:paraId="0859F1F6" w14:textId="77777777" w:rsidR="00794A49" w:rsidRPr="00794A49" w:rsidRDefault="00794A49" w:rsidP="00794A49">
      <w:pPr>
        <w:numPr>
          <w:ilvl w:val="0"/>
          <w:numId w:val="10"/>
        </w:numPr>
        <w:tabs>
          <w:tab w:val="num" w:pos="1211"/>
        </w:tabs>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 xml:space="preserve"> člen</w:t>
      </w:r>
    </w:p>
    <w:p w14:paraId="7DA42B2E" w14:textId="77777777" w:rsidR="00794A49" w:rsidRPr="00794A49" w:rsidRDefault="00794A49" w:rsidP="00794A49">
      <w:pPr>
        <w:spacing w:after="0" w:line="324" w:lineRule="auto"/>
        <w:jc w:val="both"/>
        <w:rPr>
          <w:rFonts w:ascii="Garamond" w:eastAsia="Times New Roman" w:hAnsi="Garamond" w:cs="Calibri"/>
          <w:i/>
          <w:iCs/>
          <w:sz w:val="24"/>
          <w:szCs w:val="24"/>
        </w:rPr>
      </w:pPr>
      <w:r w:rsidRPr="00794A49">
        <w:rPr>
          <w:rFonts w:ascii="Garamond" w:eastAsia="Times New Roman" w:hAnsi="Garamond" w:cs="Calibri"/>
          <w:sz w:val="24"/>
          <w:szCs w:val="24"/>
        </w:rPr>
        <w:t xml:space="preserve">Pogodbena vrednost je enaka ocenjeni vrednosti sklopov in znaša ____ EUR brez DDV za sklop _____ </w:t>
      </w:r>
      <w:r w:rsidRPr="00794A49">
        <w:rPr>
          <w:rFonts w:ascii="Garamond" w:eastAsia="Times New Roman" w:hAnsi="Garamond" w:cs="Calibri"/>
          <w:i/>
          <w:iCs/>
          <w:sz w:val="24"/>
          <w:szCs w:val="24"/>
        </w:rPr>
        <w:t>(navede se ocenjeno vrednost za vse sklope za katero se podpisuje ta okvirni sporazum).</w:t>
      </w:r>
    </w:p>
    <w:p w14:paraId="1E196DA0" w14:textId="77777777" w:rsidR="00794A49" w:rsidRPr="00794A49" w:rsidRDefault="00794A49" w:rsidP="00794A49">
      <w:pPr>
        <w:spacing w:after="0" w:line="324" w:lineRule="auto"/>
        <w:jc w:val="both"/>
        <w:rPr>
          <w:rFonts w:ascii="Garamond" w:eastAsia="Times New Roman" w:hAnsi="Garamond" w:cs="Calibri"/>
          <w:i/>
          <w:iCs/>
          <w:sz w:val="24"/>
          <w:szCs w:val="24"/>
        </w:rPr>
      </w:pPr>
    </w:p>
    <w:p w14:paraId="508F5031" w14:textId="77777777" w:rsidR="00794A49" w:rsidRPr="00794A49" w:rsidRDefault="00794A49" w:rsidP="00794A49">
      <w:pPr>
        <w:numPr>
          <w:ilvl w:val="0"/>
          <w:numId w:val="10"/>
        </w:numPr>
        <w:tabs>
          <w:tab w:val="num" w:pos="1211"/>
        </w:tabs>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25044311"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se obvezuje, da bo blago (zdravila), ki je predmet okvirnega sporazuma in njegove ponudbe, dobavljal pod pogoji, ki so podani za posamezne sklope v ponudbi z dne ___ na podlagi katere je bil izbran (v nadaljevanju ponudba) in je Priloga 1 tega okvirnega sporazuma. Pogoji določeni v Prilogi 1, ki se upoštevajo pri izvajanju okvirnega sporazuma so:</w:t>
      </w:r>
    </w:p>
    <w:p w14:paraId="2F8D9FCB" w14:textId="77777777" w:rsidR="00794A49" w:rsidRPr="00794A49" w:rsidRDefault="00794A49" w:rsidP="00794A49">
      <w:pPr>
        <w:numPr>
          <w:ilvl w:val="0"/>
          <w:numId w:val="2"/>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popust na ceno zdravil določeno v centralni bazi zdravil (v nadaljevanju CBZ),</w:t>
      </w:r>
    </w:p>
    <w:p w14:paraId="6738068F" w14:textId="77777777" w:rsidR="00794A49" w:rsidRPr="00794A49" w:rsidRDefault="00794A49" w:rsidP="00794A49">
      <w:pPr>
        <w:numPr>
          <w:ilvl w:val="0"/>
          <w:numId w:val="2"/>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ugodnost na obseg dobav,</w:t>
      </w:r>
    </w:p>
    <w:p w14:paraId="6B6097A7" w14:textId="77777777" w:rsidR="00794A49" w:rsidRPr="00794A49" w:rsidRDefault="00794A49" w:rsidP="00794A49">
      <w:pPr>
        <w:numPr>
          <w:ilvl w:val="0"/>
          <w:numId w:val="2"/>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popust na predčasna plačila,</w:t>
      </w:r>
    </w:p>
    <w:p w14:paraId="73A6DD99" w14:textId="77777777" w:rsidR="00794A49" w:rsidRPr="00794A49" w:rsidRDefault="00794A49" w:rsidP="00794A49">
      <w:pPr>
        <w:numPr>
          <w:ilvl w:val="0"/>
          <w:numId w:val="2"/>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čas izrednih dobav,</w:t>
      </w:r>
    </w:p>
    <w:p w14:paraId="63902134" w14:textId="77777777" w:rsidR="00794A49" w:rsidRPr="00794A49" w:rsidRDefault="00794A49" w:rsidP="00794A49">
      <w:pPr>
        <w:numPr>
          <w:ilvl w:val="0"/>
          <w:numId w:val="2"/>
        </w:numPr>
        <w:spacing w:before="200" w:after="0" w:line="324" w:lineRule="auto"/>
        <w:contextualSpacing/>
        <w:jc w:val="both"/>
        <w:rPr>
          <w:rFonts w:ascii="Garamond" w:eastAsia="Times New Roman" w:hAnsi="Garamond" w:cs="Calibri"/>
          <w:sz w:val="24"/>
          <w:szCs w:val="24"/>
          <w:lang w:eastAsia="sl-SI"/>
        </w:rPr>
      </w:pPr>
      <w:proofErr w:type="spellStart"/>
      <w:r w:rsidRPr="00794A49">
        <w:rPr>
          <w:rFonts w:ascii="Garamond" w:eastAsia="Times New Roman" w:hAnsi="Garamond" w:cs="Calibri"/>
          <w:sz w:val="24"/>
          <w:szCs w:val="24"/>
          <w:lang w:eastAsia="sl-SI"/>
        </w:rPr>
        <w:lastRenderedPageBreak/>
        <w:t>sortiranost</w:t>
      </w:r>
      <w:proofErr w:type="spellEnd"/>
      <w:r w:rsidRPr="00794A49">
        <w:rPr>
          <w:rFonts w:ascii="Garamond" w:eastAsia="Times New Roman" w:hAnsi="Garamond" w:cs="Calibri"/>
          <w:sz w:val="24"/>
          <w:szCs w:val="24"/>
          <w:lang w:eastAsia="sl-SI"/>
        </w:rPr>
        <w:t xml:space="preserve"> zdravil,</w:t>
      </w:r>
    </w:p>
    <w:p w14:paraId="2B56B404" w14:textId="77777777" w:rsidR="00794A49" w:rsidRPr="00794A49" w:rsidRDefault="00794A49" w:rsidP="00794A49">
      <w:pPr>
        <w:numPr>
          <w:ilvl w:val="0"/>
          <w:numId w:val="2"/>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logistični popust.</w:t>
      </w:r>
    </w:p>
    <w:p w14:paraId="3844B50D" w14:textId="77777777" w:rsidR="00794A49" w:rsidRPr="00794A49" w:rsidRDefault="00794A49" w:rsidP="00794A49">
      <w:pPr>
        <w:spacing w:after="0" w:line="324" w:lineRule="auto"/>
        <w:jc w:val="both"/>
        <w:rPr>
          <w:rFonts w:ascii="Garamond" w:eastAsia="Times New Roman" w:hAnsi="Garamond" w:cs="Calibri"/>
          <w:i/>
          <w:iCs/>
          <w:sz w:val="24"/>
          <w:szCs w:val="24"/>
        </w:rPr>
      </w:pPr>
      <w:r w:rsidRPr="00794A49">
        <w:rPr>
          <w:rFonts w:ascii="Garamond" w:eastAsia="Times New Roman" w:hAnsi="Garamond" w:cs="Calibri"/>
          <w:i/>
          <w:iCs/>
          <w:sz w:val="24"/>
          <w:szCs w:val="24"/>
        </w:rPr>
        <w:t>(navede se elementi ponudbe podani za sklope za katere se podpisuje okvirni sporazum)</w:t>
      </w:r>
    </w:p>
    <w:p w14:paraId="3EE28505" w14:textId="77777777" w:rsidR="00794A49" w:rsidRPr="00794A49" w:rsidRDefault="00794A49" w:rsidP="00794A49">
      <w:pPr>
        <w:spacing w:after="0" w:line="324" w:lineRule="auto"/>
        <w:jc w:val="both"/>
        <w:rPr>
          <w:rFonts w:ascii="Garamond" w:eastAsia="Times New Roman" w:hAnsi="Garamond" w:cs="Calibri"/>
          <w:i/>
          <w:iCs/>
          <w:sz w:val="24"/>
          <w:szCs w:val="24"/>
        </w:rPr>
      </w:pPr>
    </w:p>
    <w:p w14:paraId="1315EDBB"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4B4DDB66"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Dobavitelj bo dobavljena zdravila obračunal po cenah, kot so na dan dobave določene v Centralni bazi zdravil v </w:t>
      </w:r>
      <w:proofErr w:type="spellStart"/>
      <w:r w:rsidRPr="00794A49">
        <w:rPr>
          <w:rFonts w:ascii="Garamond" w:eastAsia="Times New Roman" w:hAnsi="Garamond" w:cs="Calibri"/>
          <w:sz w:val="24"/>
          <w:szCs w:val="24"/>
        </w:rPr>
        <w:t>xml</w:t>
      </w:r>
      <w:proofErr w:type="spellEnd"/>
      <w:r w:rsidRPr="00794A49">
        <w:rPr>
          <w:rFonts w:ascii="Garamond" w:eastAsia="Times New Roman" w:hAnsi="Garamond" w:cs="Calibri"/>
          <w:sz w:val="24"/>
          <w:szCs w:val="24"/>
        </w:rPr>
        <w:t xml:space="preserve"> zmanjšani (v nadaljevanju veljavna cena v CBZ) za odstotek popusta določenega v ponudbi. Če veljavna cena v CBZ postane nižja ali enaka veljavni ceni zmanjšani za popust določen v ponudbi, bo izbrani ponudnik zdravila dobavljal po veljavni ceni v CBZ.</w:t>
      </w:r>
    </w:p>
    <w:p w14:paraId="04E6C84D" w14:textId="77777777" w:rsidR="00794A49" w:rsidRPr="00794A49" w:rsidRDefault="00794A49" w:rsidP="00794A49">
      <w:pPr>
        <w:spacing w:after="0" w:line="324" w:lineRule="auto"/>
        <w:jc w:val="both"/>
        <w:rPr>
          <w:rFonts w:ascii="Garamond" w:eastAsia="Times New Roman" w:hAnsi="Garamond" w:cs="Calibri"/>
          <w:sz w:val="24"/>
          <w:szCs w:val="24"/>
        </w:rPr>
      </w:pPr>
    </w:p>
    <w:p w14:paraId="249EE932"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7F64F7FB"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bookmarkStart w:id="27" w:name="_Hlk66451635"/>
      <w:r w:rsidRPr="00794A49">
        <w:rPr>
          <w:rFonts w:ascii="Garamond" w:eastAsia="Times New Roman" w:hAnsi="Garamond" w:cs="Calibri"/>
          <w:sz w:val="24"/>
          <w:szCs w:val="24"/>
          <w:lang w:eastAsia="sl-SI"/>
        </w:rPr>
        <w:t>Dobavitelj bo naročniku priznal ugodnost na izvršen obseg dobav v odstotku vrednosti dobav, kot izhaja iz ponudbe. Dobavitelj bo po poteku vsakih šestih mesecev ugotovil vrednost dobav. Najkasneje do konca meseca, ki sledi šestmesečnemu obdobju za katere se ugotavlja ugodnosti za obseg dobav, bo dobavitelj naročniku izdal dobropis za vrednost ugodnosti.</w:t>
      </w:r>
    </w:p>
    <w:bookmarkEnd w:id="27"/>
    <w:p w14:paraId="5F8A49B3"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p>
    <w:p w14:paraId="573A390F"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V primeru povečanja obsega dobav nad 10% vrednostjo, določeno v dokumentaciji v zvezi z naročilom (ocenjeno vrednostjo sklopa preračunano na šestmesečno obdobje), se bo ugodnost povečala za razmerje med:</w:t>
      </w:r>
    </w:p>
    <w:p w14:paraId="6FABD6E7" w14:textId="77777777" w:rsidR="00794A49" w:rsidRPr="00794A49" w:rsidRDefault="00794A49" w:rsidP="00794A49">
      <w:pPr>
        <w:numPr>
          <w:ilvl w:val="0"/>
          <w:numId w:val="2"/>
        </w:numPr>
        <w:spacing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vrednost dobav, ki presegajo 10% odstopanje vrednosti, ki jo je naročnik določil v dokumentaciji v zvezi z naročilom (presežna vrednost) in</w:t>
      </w:r>
    </w:p>
    <w:p w14:paraId="2E604FAF" w14:textId="77777777" w:rsidR="00794A49" w:rsidRPr="00794A49" w:rsidRDefault="00794A49" w:rsidP="00794A49">
      <w:pPr>
        <w:numPr>
          <w:ilvl w:val="0"/>
          <w:numId w:val="2"/>
        </w:numPr>
        <w:spacing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 xml:space="preserve">vrednostjo predvidenega obsega dobav povečanega za 10% </w:t>
      </w:r>
    </w:p>
    <w:p w14:paraId="3FDDB87A"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r w:rsidRPr="00794A49">
        <w:rPr>
          <w:rFonts w:ascii="Garamond" w:eastAsia="Times New Roman" w:hAnsi="Garamond" w:cs="Calibri"/>
          <w:sz w:val="24"/>
          <w:szCs w:val="24"/>
        </w:rPr>
        <w:t>glede na ponujeno ugodnost za predviden obseg dobav.</w:t>
      </w:r>
      <w:r w:rsidRPr="00794A49">
        <w:rPr>
          <w:rFonts w:ascii="Garamond" w:eastAsia="Times New Roman" w:hAnsi="Garamond" w:cs="Calibri"/>
          <w:sz w:val="24"/>
          <w:szCs w:val="24"/>
          <w:lang w:eastAsia="sl-SI"/>
        </w:rPr>
        <w:t xml:space="preserve"> Naročnik si bo prizadeval naročiti blago v vrednosti, kot je bila določena v dokumentaciji v zvezi z naročilom. V kolikor obseg dobav v vrednosti, določeni v dokumentaciji v zvezi  z naročilom ne bo realiziran, se delež ugodnosti, dan v ponudbi ne sme spremeniti. </w:t>
      </w:r>
    </w:p>
    <w:p w14:paraId="37FAFA3C"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p>
    <w:p w14:paraId="325EA870"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7470A5F4"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zagotavlja popust za predčasnega plačila v višinah kot izhajajo iz ponudbe za vsa plačila izvedena v roku 15 dni pred zapadlostjo. Dobavitelj bo popust za predčasna plačila obračunal mesečno, najkasneje do 28 dne v mesecu za predpretekli mesec. Za obračunan popust na predčasna plačila bo dobavitelj naročniku izstavil dobropis.</w:t>
      </w:r>
    </w:p>
    <w:p w14:paraId="209B769B" w14:textId="77777777" w:rsidR="00794A49" w:rsidRPr="00794A49" w:rsidRDefault="00794A49" w:rsidP="00794A49">
      <w:pPr>
        <w:spacing w:after="0" w:line="324" w:lineRule="auto"/>
        <w:jc w:val="both"/>
        <w:rPr>
          <w:rFonts w:ascii="Garamond" w:eastAsia="Times New Roman" w:hAnsi="Garamond" w:cs="Calibri"/>
          <w:sz w:val="24"/>
          <w:szCs w:val="24"/>
        </w:rPr>
      </w:pPr>
    </w:p>
    <w:p w14:paraId="0721E09E"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39B2CBBD"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Dobavitelj bo naročniku priznal ugodnost na obseg količine- števila kosov dobavljenih zdravil pri posameznem naročilu kot izhaja iz ponudbe.</w:t>
      </w:r>
    </w:p>
    <w:p w14:paraId="1B3EF04C" w14:textId="77777777" w:rsidR="00794A49" w:rsidRPr="00794A49" w:rsidRDefault="00794A49" w:rsidP="00794A49">
      <w:pPr>
        <w:spacing w:after="0" w:line="324" w:lineRule="auto"/>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lastRenderedPageBreak/>
        <w:t>Naročnik bo po poteku vsakih šestih mesecev ugotovil povprečno število naročenih pakiranj zdravila pri posameznem sklopu za obdobje šestih mesecev in posledično dosežen delež logistične ugodnosti. Najkasneje do konca meseca, ki sledi šestmesečnemu obdobju za katere se ugotavlja logistična ugodnost , bo dobavitelj naročniku izdal dobropis za vrednost ugodnosti.</w:t>
      </w:r>
    </w:p>
    <w:p w14:paraId="589556E5" w14:textId="77777777" w:rsidR="00794A49" w:rsidRPr="00794A49" w:rsidRDefault="00794A49" w:rsidP="00794A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hAnsi="Garamond" w:cs="Calibri"/>
          <w:i/>
          <w:sz w:val="24"/>
          <w:szCs w:val="24"/>
          <w:lang w:eastAsia="sl-SI"/>
        </w:rPr>
      </w:pPr>
    </w:p>
    <w:p w14:paraId="74336D60"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73F7E213"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 xml:space="preserve">Naročnik bo blago, ki je predmet tega posamičnega okvirnega sporazuma glede na svoje potrebe in v času veljavnosti okvirnega sporazuma od dobavitelja naročal le v obsegu,  kot ga bo dejansko potreboval, pri čemer bo sledil naročanju blaga v obsegu, vrsti in vrednosti, ki so determinirale sklop. </w:t>
      </w:r>
    </w:p>
    <w:p w14:paraId="07A8E9D1"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761EB497"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Naročnik ni kakorkoli zavezan k naročanju vseh zdravil ali ocenjenih količin zdravil, kot so bile določene v dokumentaciji v zvezi z naročilom.</w:t>
      </w:r>
    </w:p>
    <w:p w14:paraId="1302F181" w14:textId="77777777" w:rsidR="00794A49" w:rsidRPr="00794A49" w:rsidRDefault="00794A49" w:rsidP="00794A49">
      <w:pPr>
        <w:spacing w:after="0" w:line="324" w:lineRule="auto"/>
        <w:jc w:val="both"/>
        <w:rPr>
          <w:rFonts w:ascii="Garamond" w:eastAsia="Times New Roman" w:hAnsi="Garamond" w:cs="Calibri"/>
          <w:sz w:val="24"/>
          <w:szCs w:val="24"/>
        </w:rPr>
      </w:pPr>
    </w:p>
    <w:p w14:paraId="72F7A406"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215C62EF" w14:textId="77777777" w:rsidR="00794A49" w:rsidRPr="00794A49" w:rsidRDefault="00794A49" w:rsidP="00794A49">
      <w:pPr>
        <w:spacing w:after="0" w:line="324" w:lineRule="auto"/>
        <w:jc w:val="both"/>
        <w:rPr>
          <w:rFonts w:ascii="Garamond" w:hAnsi="Garamond" w:cs="Calibri"/>
          <w:sz w:val="24"/>
          <w:szCs w:val="24"/>
          <w:lang w:eastAsia="sl-SI"/>
        </w:rPr>
      </w:pPr>
      <w:r w:rsidRPr="00794A49">
        <w:rPr>
          <w:rFonts w:ascii="Garamond" w:hAnsi="Garamond" w:cs="Calibri"/>
          <w:sz w:val="24"/>
          <w:szCs w:val="24"/>
          <w:lang w:eastAsia="sl-SI"/>
        </w:rPr>
        <w:t xml:space="preserve">V primeru, da bi naročnik tekom izvajanja okvirnega sporazuma potreboval zdravila, ki niso bila predmet ponudbe, se bo z dobaviteljem dogovoril za dobavo takega blaga (navedeno primeroma in ne izključno: nova zdravila, spremenjeni artikli, nadomestilo odpoklicanih artiklov). V kolikor bo dobavitelj razpolagal s tem zdravilom in bo na trgu zdravilo dobavljivo, mora zdravilo ponuditi po cenah, v vrednosti, kot so na dan dobave določene v Centralni bazi zdravil zmanjšani za popust, ob upoštevanju enakih pogojev in elementov meril, kot jih je podal v ponudbi. </w:t>
      </w:r>
    </w:p>
    <w:p w14:paraId="704C1BE6"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32D745C9"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Dobavitelj se obvezuje, da bo naročniku, v kolikor bo dobavitelj z njim razpolagal in bo skladno s svojo poslovno politiko sposoben dobaviti novo zdravilo, dobavil vso novo blago, ki ga bo naročnik potreboval v času izvajanja tega okvirnega sporazuma.</w:t>
      </w:r>
    </w:p>
    <w:p w14:paraId="079CF3FC"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2B48B45C" w14:textId="77777777" w:rsidR="00794A49" w:rsidRPr="00794A49" w:rsidRDefault="00794A49" w:rsidP="00794A49">
      <w:pPr>
        <w:numPr>
          <w:ilvl w:val="0"/>
          <w:numId w:val="8"/>
        </w:num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PLAČILNI POGOJI</w:t>
      </w:r>
    </w:p>
    <w:p w14:paraId="1F3BEE89" w14:textId="77777777" w:rsidR="00794A49" w:rsidRPr="00794A49" w:rsidRDefault="00794A49" w:rsidP="00794A49">
      <w:pPr>
        <w:spacing w:after="0" w:line="324" w:lineRule="auto"/>
        <w:ind w:left="1080"/>
        <w:jc w:val="both"/>
        <w:rPr>
          <w:rFonts w:ascii="Garamond" w:eastAsia="Times" w:hAnsi="Garamond" w:cs="Calibri"/>
          <w:b/>
          <w:sz w:val="24"/>
          <w:szCs w:val="24"/>
          <w:lang w:eastAsia="pl-PL"/>
        </w:rPr>
      </w:pPr>
    </w:p>
    <w:p w14:paraId="593AD1B0"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408B3790"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Stranki tega okvirnega sporazuma soglašata, da bo dobavitelj izstavljal naročniku račune v elektronski obliki za vsako posamično dobavo oziroma za vse dobave v posamičnem dnevu v okviru posamične lekarniške enote, pripravljen skladno z veljavnimi predpisi in pogodbenimi določili za vsako dobavo posebej.</w:t>
      </w:r>
    </w:p>
    <w:p w14:paraId="37DF54FF" w14:textId="77777777" w:rsidR="00794A49" w:rsidRPr="00794A49" w:rsidRDefault="00794A49" w:rsidP="00794A49">
      <w:pPr>
        <w:spacing w:after="0" w:line="324" w:lineRule="auto"/>
        <w:jc w:val="both"/>
        <w:rPr>
          <w:rFonts w:ascii="Garamond" w:eastAsia="Times New Roman" w:hAnsi="Garamond" w:cs="Calibri"/>
          <w:sz w:val="24"/>
          <w:szCs w:val="24"/>
        </w:rPr>
      </w:pPr>
    </w:p>
    <w:p w14:paraId="0DCC91A2"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K računu morajo biti priloženi dokumenti dobavnica in drugi dokumenti, ki omogočajo nadzor nad prevzemom dobavljenega blaga s strani naročnika in so podlaga za izstavitev e-računa.</w:t>
      </w:r>
      <w:r w:rsidRPr="00794A49">
        <w:rPr>
          <w:rFonts w:ascii="Garamond" w:hAnsi="Garamond"/>
          <w:sz w:val="24"/>
          <w:szCs w:val="24"/>
        </w:rPr>
        <w:t xml:space="preserve"> </w:t>
      </w:r>
      <w:r w:rsidRPr="00794A49">
        <w:rPr>
          <w:rFonts w:ascii="Garamond" w:eastAsia="Times New Roman" w:hAnsi="Garamond" w:cs="Calibri"/>
          <w:sz w:val="24"/>
          <w:szCs w:val="24"/>
        </w:rPr>
        <w:t xml:space="preserve">Iz računa/dobavnice morajo biti razvidni vsaj naslednji podatki: podatki o proizvajalcu, naziv artikla, šifra artikla (enaka šifra kot je navedena v ponudbenemu predračunu), enota, število dobavljenih enot, cena na enoto, osnova za davek na dodano vrednost, stopnja DDV, skupna vrednost, naziv stroškovnega mesta </w:t>
      </w:r>
      <w:r w:rsidRPr="00794A49">
        <w:rPr>
          <w:rFonts w:ascii="Garamond" w:eastAsia="Times New Roman" w:hAnsi="Garamond" w:cs="Calibri"/>
          <w:sz w:val="24"/>
          <w:szCs w:val="24"/>
        </w:rPr>
        <w:lastRenderedPageBreak/>
        <w:t>na katero se posamezna dobava nanaša, številka naročilnice, številka dobavnice, datum dobave,</w:t>
      </w:r>
      <w:r w:rsidRPr="00794A49">
        <w:rPr>
          <w:rFonts w:ascii="Garamond" w:hAnsi="Garamond"/>
          <w:sz w:val="24"/>
          <w:szCs w:val="24"/>
        </w:rPr>
        <w:t xml:space="preserve"> </w:t>
      </w:r>
      <w:r w:rsidRPr="00794A49">
        <w:rPr>
          <w:rFonts w:ascii="Garamond" w:eastAsia="Times New Roman" w:hAnsi="Garamond" w:cs="Calibri"/>
          <w:sz w:val="24"/>
          <w:szCs w:val="24"/>
        </w:rPr>
        <w:t>serijska številka dobavljenih zdravil, NENSI šifra in delovna šifra, rok uporabnosti ter drugi dogovorjeni podatki. Dobavitelj mora zagotoviti tudi elektronski prenos podatkov.</w:t>
      </w:r>
    </w:p>
    <w:p w14:paraId="7BFBA2E7" w14:textId="77777777" w:rsidR="00794A49" w:rsidRPr="00794A49" w:rsidRDefault="00794A49" w:rsidP="00794A49">
      <w:pPr>
        <w:spacing w:after="0" w:line="324" w:lineRule="auto"/>
        <w:jc w:val="both"/>
        <w:rPr>
          <w:rFonts w:ascii="Garamond" w:eastAsia="Times New Roman" w:hAnsi="Garamond" w:cs="Calibri"/>
          <w:sz w:val="24"/>
          <w:szCs w:val="24"/>
        </w:rPr>
      </w:pPr>
    </w:p>
    <w:p w14:paraId="7FA57AD0"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0A658A5B"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Naročnik bo dobavitelju praviloma plačal račun v roku 30 dni /</w:t>
      </w:r>
      <w:r w:rsidRPr="00794A49">
        <w:rPr>
          <w:rFonts w:ascii="Garamond" w:eastAsia="Times New Roman" w:hAnsi="Garamond" w:cs="Calibri"/>
          <w:i/>
          <w:iCs/>
          <w:sz w:val="24"/>
          <w:szCs w:val="24"/>
        </w:rPr>
        <w:t>60 dni za skupino URI Soča in UKC Ljubljana</w:t>
      </w:r>
      <w:r w:rsidRPr="00794A49">
        <w:rPr>
          <w:rFonts w:ascii="Garamond" w:eastAsia="Times New Roman" w:hAnsi="Garamond" w:cs="Calibri"/>
          <w:sz w:val="24"/>
          <w:szCs w:val="24"/>
        </w:rPr>
        <w:t xml:space="preserve">/ od uradnega datuma prejema pravilno izstavljenega e-računa, na transakcijski račun dobavitelja. </w:t>
      </w:r>
    </w:p>
    <w:p w14:paraId="74798438" w14:textId="77777777" w:rsidR="00794A49" w:rsidRPr="00794A49" w:rsidRDefault="00794A49" w:rsidP="00794A49">
      <w:pPr>
        <w:spacing w:after="0" w:line="324" w:lineRule="auto"/>
        <w:jc w:val="both"/>
        <w:rPr>
          <w:rFonts w:ascii="Garamond" w:eastAsia="Times New Roman" w:hAnsi="Garamond" w:cs="Calibri"/>
          <w:sz w:val="24"/>
          <w:szCs w:val="24"/>
        </w:rPr>
      </w:pPr>
    </w:p>
    <w:p w14:paraId="74D25D43"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4550DC89" w14:textId="77777777" w:rsidR="00794A49" w:rsidRPr="00794A49" w:rsidRDefault="00794A49" w:rsidP="00794A49">
      <w:pPr>
        <w:spacing w:after="0" w:line="324" w:lineRule="auto"/>
        <w:jc w:val="both"/>
        <w:rPr>
          <w:rFonts w:ascii="Garamond" w:eastAsia="Times New Roman" w:hAnsi="Garamond" w:cs="Calibri"/>
          <w:sz w:val="24"/>
          <w:szCs w:val="24"/>
        </w:rPr>
      </w:pPr>
    </w:p>
    <w:p w14:paraId="4A293DB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V primeru reklamacije blaga, ki je predmet naročila se plačilo zadrži do odprave vzrokov reklamacije. </w:t>
      </w:r>
    </w:p>
    <w:p w14:paraId="2B31C6C3"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2FA2F78A"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Dobavitelj je dolžan vse dobave po</w:t>
      </w:r>
      <w:r w:rsidRPr="00794A49">
        <w:rPr>
          <w:rFonts w:ascii="Garamond" w:hAnsi="Garamond"/>
          <w:sz w:val="24"/>
          <w:szCs w:val="24"/>
        </w:rPr>
        <w:t xml:space="preserve"> </w:t>
      </w:r>
      <w:r w:rsidRPr="00794A49">
        <w:rPr>
          <w:rFonts w:ascii="Garamond" w:eastAsia="Times" w:hAnsi="Garamond" w:cs="Calibri"/>
          <w:sz w:val="24"/>
          <w:szCs w:val="24"/>
          <w:lang w:eastAsia="pl-PL"/>
        </w:rPr>
        <w:t xml:space="preserve">okvirnem sporazumu opraviti sam, ali s partnerji in s podizvajalci, ki jih je nominiral, s svojimi delavci oziroma delavci partnerja ali podizvajalca. </w:t>
      </w:r>
    </w:p>
    <w:p w14:paraId="19FF34AA" w14:textId="77777777" w:rsidR="00794A49" w:rsidRPr="00794A49" w:rsidRDefault="00794A49" w:rsidP="00794A49">
      <w:pPr>
        <w:widowControl w:val="0"/>
        <w:spacing w:after="0" w:line="324" w:lineRule="auto"/>
        <w:jc w:val="both"/>
        <w:rPr>
          <w:rFonts w:ascii="Garamond" w:eastAsia="Times New Roman" w:hAnsi="Garamond" w:cs="Times New Roman"/>
          <w:sz w:val="24"/>
          <w:szCs w:val="24"/>
        </w:rPr>
      </w:pPr>
    </w:p>
    <w:p w14:paraId="6E9414D4" w14:textId="77777777" w:rsidR="00794A49" w:rsidRPr="00794A49" w:rsidRDefault="00794A49" w:rsidP="00794A49">
      <w:pPr>
        <w:widowControl w:val="0"/>
        <w:spacing w:after="0" w:line="324" w:lineRule="auto"/>
        <w:jc w:val="both"/>
        <w:rPr>
          <w:rFonts w:ascii="Garamond" w:eastAsia="Times" w:hAnsi="Garamond" w:cs="Calibri"/>
          <w:sz w:val="24"/>
          <w:szCs w:val="24"/>
          <w:lang w:eastAsia="pl-PL"/>
        </w:rPr>
      </w:pPr>
      <w:r w:rsidRPr="00794A49">
        <w:rPr>
          <w:rFonts w:ascii="Garamond" w:eastAsia="Times New Roman" w:hAnsi="Garamond" w:cs="Times New Roman"/>
          <w:sz w:val="24"/>
          <w:szCs w:val="24"/>
        </w:rPr>
        <w:t>V primeru zahteve za neposredna plačila naročnika s strani podizvajalca, dobavitelj pooblašča in daje soglasje naročniku, da se lahko neposredna plačila podizvajalcu izvedejo.</w:t>
      </w:r>
    </w:p>
    <w:p w14:paraId="41EFF643"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2DC73BE3" w14:textId="77777777" w:rsidR="00794A49" w:rsidRPr="00794A49" w:rsidRDefault="00794A49" w:rsidP="00794A49">
      <w:pPr>
        <w:spacing w:after="0" w:line="324" w:lineRule="auto"/>
        <w:jc w:val="both"/>
        <w:rPr>
          <w:rFonts w:ascii="Garamond" w:eastAsia="Times New Roman" w:hAnsi="Garamond" w:cs="Times New Roman"/>
          <w:sz w:val="24"/>
          <w:szCs w:val="24"/>
        </w:rPr>
      </w:pPr>
      <w:r w:rsidRPr="00794A49">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4F513B3F" w14:textId="77777777" w:rsidR="00794A49" w:rsidRPr="00794A49" w:rsidRDefault="00794A49" w:rsidP="00794A49">
      <w:pPr>
        <w:spacing w:after="0" w:line="324" w:lineRule="auto"/>
        <w:jc w:val="both"/>
        <w:rPr>
          <w:rFonts w:ascii="Garamond" w:eastAsia="Times New Roman" w:hAnsi="Garamond" w:cs="Calibri"/>
          <w:sz w:val="24"/>
          <w:szCs w:val="24"/>
        </w:rPr>
      </w:pPr>
    </w:p>
    <w:p w14:paraId="7A5ABA2C"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05A52578"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 kolikor naročnik ne bo plačal obveznosti po izdanem računu v dogovorjenem roku, ima dobavitelj pravico obračunati zamudne obresti skladno z veljavno zakonodajo.</w:t>
      </w:r>
    </w:p>
    <w:p w14:paraId="2B9B2D42" w14:textId="77777777" w:rsidR="00794A49" w:rsidRPr="00794A49" w:rsidRDefault="00794A49" w:rsidP="00794A49">
      <w:pPr>
        <w:spacing w:after="0" w:line="324" w:lineRule="auto"/>
        <w:jc w:val="both"/>
        <w:rPr>
          <w:rFonts w:ascii="Garamond" w:eastAsia="Times New Roman" w:hAnsi="Garamond" w:cs="Calibri"/>
          <w:sz w:val="24"/>
          <w:szCs w:val="24"/>
        </w:rPr>
      </w:pPr>
    </w:p>
    <w:p w14:paraId="7B240D72" w14:textId="77777777" w:rsidR="00794A49" w:rsidRPr="00794A49" w:rsidRDefault="00794A49" w:rsidP="00794A49">
      <w:pPr>
        <w:numPr>
          <w:ilvl w:val="0"/>
          <w:numId w:val="8"/>
        </w:num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NAROČANJE IN DOBAVA</w:t>
      </w:r>
    </w:p>
    <w:p w14:paraId="3124D1C4" w14:textId="77777777" w:rsidR="00794A49" w:rsidRPr="00794A49" w:rsidRDefault="00794A49" w:rsidP="00794A49">
      <w:pPr>
        <w:spacing w:after="0" w:line="324" w:lineRule="auto"/>
        <w:ind w:left="108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 xml:space="preserve"> </w:t>
      </w:r>
    </w:p>
    <w:p w14:paraId="6C900FB6"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6DB7AC34"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Dobavitelj bo naročniku dobavljal blago, ki je predmet tega okvirnega sporazuma, na podlagi njegovega vsakokratnega naročila. Dobavitelj mora ves čas veljavnosti okvirnega sporazuma naročniku dobavljati blago v skladu z vsemi zahtevami naročnika, kot izhajajo iz razpisne dokumentacije in določil tega  okvirnega sporazuma. </w:t>
      </w:r>
    </w:p>
    <w:p w14:paraId="3A564718" w14:textId="77777777" w:rsidR="00794A49" w:rsidRPr="00794A49" w:rsidRDefault="00794A49" w:rsidP="00794A49">
      <w:pPr>
        <w:spacing w:after="0" w:line="324" w:lineRule="auto"/>
        <w:jc w:val="both"/>
        <w:rPr>
          <w:rFonts w:ascii="Garamond" w:eastAsia="Times New Roman" w:hAnsi="Garamond" w:cs="Calibri"/>
          <w:sz w:val="24"/>
          <w:szCs w:val="24"/>
        </w:rPr>
      </w:pPr>
    </w:p>
    <w:p w14:paraId="1AF23578"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lastRenderedPageBreak/>
        <w:t xml:space="preserve">Dobavitelj bo dobavljal naročeno blago na lokacije naročnika, določene v </w:t>
      </w:r>
      <w:bookmarkStart w:id="28" w:name="_Hlk66035319"/>
      <w:r w:rsidRPr="00794A49">
        <w:rPr>
          <w:rFonts w:ascii="Garamond" w:eastAsia="Times New Roman" w:hAnsi="Garamond" w:cs="Calibri"/>
          <w:sz w:val="24"/>
          <w:szCs w:val="24"/>
        </w:rPr>
        <w:t xml:space="preserve">Prilogi 2 – lokacije in ure dobav </w:t>
      </w:r>
      <w:bookmarkEnd w:id="28"/>
      <w:r w:rsidRPr="00794A49">
        <w:rPr>
          <w:rFonts w:ascii="Garamond" w:eastAsia="Times New Roman" w:hAnsi="Garamond" w:cs="Calibri"/>
          <w:sz w:val="24"/>
          <w:szCs w:val="24"/>
        </w:rPr>
        <w:t>tega okvirnega sporazuma.</w:t>
      </w:r>
    </w:p>
    <w:p w14:paraId="58F9F696" w14:textId="77777777" w:rsidR="00794A49" w:rsidRPr="00794A49" w:rsidRDefault="00794A49" w:rsidP="00794A49">
      <w:pPr>
        <w:tabs>
          <w:tab w:val="left" w:pos="284"/>
        </w:tabs>
        <w:spacing w:after="0" w:line="324" w:lineRule="auto"/>
        <w:jc w:val="both"/>
        <w:rPr>
          <w:rFonts w:ascii="Garamond" w:eastAsia="Times" w:hAnsi="Garamond" w:cs="Calibri"/>
          <w:sz w:val="24"/>
          <w:szCs w:val="24"/>
          <w:lang w:eastAsia="pl-PL"/>
        </w:rPr>
      </w:pPr>
    </w:p>
    <w:p w14:paraId="0875C8F7" w14:textId="77777777" w:rsidR="00794A49" w:rsidRPr="00794A49" w:rsidRDefault="00794A49" w:rsidP="00794A49">
      <w:pPr>
        <w:tabs>
          <w:tab w:val="left" w:pos="284"/>
        </w:tabs>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 xml:space="preserve">Dobavitelj se obvezuje dobaviti naročeno blago tudi na vse morebitne nove lokacije oziroma v spremenjenem času dobav na katerih bo naročnik izvajal svojo dejavnost v času trajanja tega okvirnega sporazuma. Iz naslova dobav na nove lokacije ali po spremenjenem urniku, dobavitelj ni upravičen do dodatnega plačila. </w:t>
      </w:r>
    </w:p>
    <w:p w14:paraId="29AB517F" w14:textId="77777777" w:rsidR="00794A49" w:rsidRPr="00794A49" w:rsidRDefault="00794A49" w:rsidP="00794A49">
      <w:pPr>
        <w:spacing w:after="0" w:line="324" w:lineRule="auto"/>
        <w:jc w:val="both"/>
        <w:rPr>
          <w:rFonts w:ascii="Garamond" w:eastAsia="Times New Roman" w:hAnsi="Garamond" w:cs="Calibri"/>
          <w:sz w:val="24"/>
          <w:szCs w:val="24"/>
        </w:rPr>
      </w:pPr>
    </w:p>
    <w:p w14:paraId="2C623D98"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Naročila za dobavo blaga bo naročnik posredoval dobavitelju pisno, preko telefaksa, ali po elektronski pošti, oziroma preko svojega elektronskega nabavnega informacijskega sistema, v primeru izrednih dobav pa tudi po telefonu.  </w:t>
      </w:r>
    </w:p>
    <w:p w14:paraId="4FE1BC7F" w14:textId="77777777" w:rsidR="00794A49" w:rsidRPr="00794A49" w:rsidRDefault="00794A49" w:rsidP="00794A49">
      <w:pPr>
        <w:spacing w:before="200"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V kolikor naročnik že razpolaga z elektronskim informacijskim sistemom oziroma bo tekom veljavnosti tega okvirnega sporazuma vzpostavil elektronski informacijski sistem za naročanje blaga, mora dobavitelj na lastne stroške zagotoviti, da bo naročnik lahko naročal, dobavitelj pa sprejemal naročila in vsa s tem povezane dejavnosti (vračila, reklamacije in podobno) preko elektronskega sistema. Dobavitelj iz naslova prilagoditve elektronskemu nabavnemu sistemu naročnika ni upravičen do plačila nobenih, s tem povezanih stroškov. </w:t>
      </w:r>
    </w:p>
    <w:p w14:paraId="22092A88" w14:textId="77777777" w:rsidR="00794A49" w:rsidRPr="00794A49" w:rsidRDefault="00794A49" w:rsidP="00794A49">
      <w:pPr>
        <w:spacing w:before="200" w:after="0" w:line="324" w:lineRule="auto"/>
        <w:jc w:val="both"/>
        <w:rPr>
          <w:rFonts w:ascii="Garamond" w:eastAsia="Times New Roman" w:hAnsi="Garamond" w:cs="Calibri"/>
          <w:sz w:val="24"/>
          <w:szCs w:val="24"/>
        </w:rPr>
      </w:pPr>
    </w:p>
    <w:p w14:paraId="54B16771"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 xml:space="preserve"> člen</w:t>
      </w:r>
    </w:p>
    <w:p w14:paraId="34DA3132"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se obvezuje dobavljati blago tudi večkrat na dan in v popoldanskem času. Dobavitelj dobavlja blago z rednimi dobavami</w:t>
      </w:r>
      <w:r w:rsidRPr="00794A49">
        <w:rPr>
          <w:rFonts w:ascii="Garamond" w:hAnsi="Garamond"/>
          <w:sz w:val="24"/>
          <w:szCs w:val="24"/>
        </w:rPr>
        <w:t xml:space="preserve">, ki predstavljajo vse </w:t>
      </w:r>
      <w:r w:rsidRPr="00794A49">
        <w:rPr>
          <w:rFonts w:ascii="Garamond" w:eastAsia="Times New Roman" w:hAnsi="Garamond" w:cs="Calibri"/>
          <w:sz w:val="24"/>
          <w:szCs w:val="24"/>
        </w:rPr>
        <w:t>dobave zdravil v času dogovorjenih urnikov, dobavljene po predhodno rednem naročilu ter izrednimi dobavami, ki so vse druge dobave.</w:t>
      </w:r>
    </w:p>
    <w:p w14:paraId="319E0828" w14:textId="77777777" w:rsidR="00794A49" w:rsidRPr="00794A49" w:rsidRDefault="00794A49" w:rsidP="00794A49">
      <w:pPr>
        <w:spacing w:after="0" w:line="324" w:lineRule="auto"/>
        <w:jc w:val="both"/>
        <w:rPr>
          <w:rFonts w:ascii="Garamond" w:eastAsia="Times New Roman" w:hAnsi="Garamond" w:cs="Calibri"/>
          <w:sz w:val="24"/>
          <w:szCs w:val="24"/>
        </w:rPr>
      </w:pPr>
    </w:p>
    <w:p w14:paraId="16ABBAD4" w14:textId="77777777" w:rsidR="00794A49" w:rsidRPr="00794A49" w:rsidRDefault="00794A49" w:rsidP="00794A49">
      <w:pPr>
        <w:spacing w:after="0" w:line="324" w:lineRule="auto"/>
        <w:jc w:val="both"/>
        <w:rPr>
          <w:rFonts w:ascii="Garamond" w:eastAsia="Times New Roman" w:hAnsi="Garamond" w:cs="Calibri"/>
          <w:sz w:val="24"/>
          <w:szCs w:val="24"/>
        </w:rPr>
      </w:pPr>
    </w:p>
    <w:p w14:paraId="552B17C1"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Redne dobave bo dobavitelj izvajal v roku 24 ur od prejema naročila. </w:t>
      </w:r>
    </w:p>
    <w:p w14:paraId="713B1E8D" w14:textId="77777777" w:rsidR="00794A49" w:rsidRPr="00794A49" w:rsidRDefault="00794A49" w:rsidP="00794A49">
      <w:pPr>
        <w:spacing w:after="0" w:line="324" w:lineRule="auto"/>
        <w:jc w:val="both"/>
        <w:rPr>
          <w:rFonts w:ascii="Garamond" w:eastAsia="Times New Roman" w:hAnsi="Garamond" w:cs="Times New Roman"/>
          <w:sz w:val="24"/>
          <w:szCs w:val="24"/>
        </w:rPr>
      </w:pPr>
      <w:r w:rsidRPr="00794A49">
        <w:rPr>
          <w:rFonts w:ascii="Garamond" w:eastAsia="Times New Roman" w:hAnsi="Garamond" w:cs="Calibri"/>
          <w:sz w:val="24"/>
          <w:szCs w:val="24"/>
        </w:rPr>
        <w:t xml:space="preserve">Rok dobave </w:t>
      </w:r>
      <w:r w:rsidRPr="00794A49">
        <w:rPr>
          <w:rFonts w:ascii="Garamond" w:eastAsia="Times New Roman" w:hAnsi="Garamond" w:cs="Times New Roman"/>
          <w:sz w:val="24"/>
          <w:szCs w:val="24"/>
        </w:rPr>
        <w:t>prične teči,  ko je naročilo oddano s strani naročnika (telefon, elektronski pošti, vneseno v sistem, oziroma z uporabo drugih sredstev).</w:t>
      </w:r>
    </w:p>
    <w:p w14:paraId="04100674" w14:textId="77777777" w:rsidR="00794A49" w:rsidRPr="00794A49" w:rsidRDefault="00794A49" w:rsidP="00794A49">
      <w:pPr>
        <w:spacing w:after="0" w:line="324" w:lineRule="auto"/>
        <w:jc w:val="both"/>
        <w:rPr>
          <w:rFonts w:ascii="Garamond" w:eastAsia="Times New Roman" w:hAnsi="Garamond" w:cs="Calibri"/>
          <w:sz w:val="24"/>
          <w:szCs w:val="24"/>
        </w:rPr>
      </w:pPr>
    </w:p>
    <w:p w14:paraId="75D45419" w14:textId="77777777" w:rsidR="00794A49" w:rsidRPr="00794A49" w:rsidRDefault="00794A49" w:rsidP="00794A49">
      <w:pPr>
        <w:spacing w:after="0" w:line="324" w:lineRule="auto"/>
        <w:jc w:val="both"/>
        <w:rPr>
          <w:rFonts w:ascii="Garamond" w:eastAsia="Times New Roman" w:hAnsi="Garamond" w:cs="Calibri"/>
          <w:i/>
          <w:sz w:val="24"/>
          <w:szCs w:val="24"/>
        </w:rPr>
      </w:pPr>
      <w:r w:rsidRPr="00794A49">
        <w:rPr>
          <w:rFonts w:ascii="Garamond" w:eastAsia="Times New Roman" w:hAnsi="Garamond" w:cs="Calibri"/>
          <w:sz w:val="24"/>
          <w:szCs w:val="24"/>
        </w:rPr>
        <w:t>Dobavitelj mora na lokacije naročnika, določene v Prilogi 2 – lokacije in ure dobav tega sporazuma dobavljati izredne dobave v rokih danih v ponudbi.</w:t>
      </w:r>
    </w:p>
    <w:p w14:paraId="6DAB399E" w14:textId="77777777" w:rsidR="00794A49" w:rsidRPr="00794A49" w:rsidRDefault="00794A49" w:rsidP="00794A49">
      <w:pPr>
        <w:spacing w:after="0" w:line="324" w:lineRule="auto"/>
        <w:jc w:val="both"/>
        <w:rPr>
          <w:rFonts w:ascii="Garamond" w:eastAsia="Times New Roman" w:hAnsi="Garamond" w:cs="Calibri"/>
          <w:sz w:val="24"/>
          <w:szCs w:val="24"/>
        </w:rPr>
      </w:pPr>
    </w:p>
    <w:p w14:paraId="5CCE4A06"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Dobavitelj se obvezuje, da bo imel na zalogi ves </w:t>
      </w:r>
      <w:proofErr w:type="spellStart"/>
      <w:r w:rsidRPr="00794A49">
        <w:rPr>
          <w:rFonts w:ascii="Garamond" w:eastAsia="Times New Roman" w:hAnsi="Garamond" w:cs="Calibri"/>
          <w:sz w:val="24"/>
          <w:szCs w:val="24"/>
        </w:rPr>
        <w:t>asortiman</w:t>
      </w:r>
      <w:proofErr w:type="spellEnd"/>
      <w:r w:rsidRPr="00794A49">
        <w:rPr>
          <w:rFonts w:ascii="Garamond" w:eastAsia="Times New Roman" w:hAnsi="Garamond" w:cs="Calibri"/>
          <w:sz w:val="24"/>
          <w:szCs w:val="24"/>
        </w:rPr>
        <w:t xml:space="preserve"> zdravil, ki je bil določen v popisu (razen v kolikor se zdravilo ukine) ter, tudi ostala zdravila, ki jih bo naročnik potreboval in bodo v času povpraševanja dobavljivi na trgu. </w:t>
      </w:r>
    </w:p>
    <w:p w14:paraId="70FAAA1C" w14:textId="77777777" w:rsidR="00794A49" w:rsidRPr="00794A49" w:rsidRDefault="00794A49" w:rsidP="00794A49">
      <w:pPr>
        <w:spacing w:after="0" w:line="324" w:lineRule="auto"/>
        <w:jc w:val="both"/>
        <w:rPr>
          <w:rFonts w:ascii="Garamond" w:eastAsia="Times New Roman" w:hAnsi="Garamond" w:cs="Calibri"/>
          <w:sz w:val="24"/>
          <w:szCs w:val="24"/>
        </w:rPr>
      </w:pPr>
    </w:p>
    <w:p w14:paraId="5B5CDD85"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lastRenderedPageBreak/>
        <w:t>V primeru, da dobavitelj naročenega blaga iz objektivnih razlogov ne bi mogel dobaviti mora o tem, takoj po prejemu naročila, pisno obvestiti naročnika in navesti razlog zaradi katerega dobave ne bo mogel izvršiti.</w:t>
      </w:r>
    </w:p>
    <w:p w14:paraId="14AB2025" w14:textId="77777777" w:rsidR="00794A49" w:rsidRPr="00794A49" w:rsidRDefault="00794A49" w:rsidP="00794A49">
      <w:pPr>
        <w:spacing w:before="200" w:after="0" w:line="324" w:lineRule="auto"/>
        <w:jc w:val="both"/>
        <w:rPr>
          <w:rFonts w:ascii="Garamond" w:hAnsi="Garamond"/>
          <w:sz w:val="24"/>
          <w:szCs w:val="24"/>
          <w:lang w:eastAsia="sl-SI"/>
        </w:rPr>
      </w:pPr>
      <w:r w:rsidRPr="00794A49">
        <w:rPr>
          <w:rFonts w:ascii="Garamond" w:hAnsi="Garamond"/>
          <w:sz w:val="24"/>
          <w:szCs w:val="24"/>
          <w:lang w:eastAsia="sl-SI"/>
        </w:rPr>
        <w:t xml:space="preserve">Dobavitelj se zavezuje, da bo za vsako pošiljko dobavil skladno z režimi, določenimi s pravili dobre distribucijske prakse in bo na zahtevo naročnika o spoštovanju teh zavez predložil ustrezna dokazila. </w:t>
      </w:r>
    </w:p>
    <w:p w14:paraId="03FCE358" w14:textId="77777777" w:rsidR="00794A49" w:rsidRPr="00794A49" w:rsidRDefault="00794A49" w:rsidP="00794A49">
      <w:pPr>
        <w:spacing w:before="200" w:after="0" w:line="324" w:lineRule="auto"/>
        <w:jc w:val="both"/>
        <w:rPr>
          <w:rFonts w:ascii="Garamond" w:hAnsi="Garamond"/>
          <w:sz w:val="24"/>
          <w:szCs w:val="24"/>
          <w:lang w:eastAsia="sl-SI"/>
        </w:rPr>
      </w:pPr>
    </w:p>
    <w:p w14:paraId="17AA476A" w14:textId="77777777" w:rsidR="00794A49" w:rsidRPr="00794A49" w:rsidRDefault="00794A49" w:rsidP="00794A49">
      <w:pPr>
        <w:numPr>
          <w:ilvl w:val="0"/>
          <w:numId w:val="10"/>
        </w:numPr>
        <w:spacing w:before="200" w:after="0" w:line="324" w:lineRule="auto"/>
        <w:contextualSpacing/>
        <w:jc w:val="both"/>
        <w:rPr>
          <w:rFonts w:ascii="Garamond" w:hAnsi="Garamond"/>
          <w:sz w:val="24"/>
          <w:szCs w:val="24"/>
          <w:lang w:eastAsia="sl-SI"/>
        </w:rPr>
      </w:pPr>
      <w:r w:rsidRPr="00794A49">
        <w:rPr>
          <w:rFonts w:ascii="Garamond" w:hAnsi="Garamond"/>
          <w:sz w:val="24"/>
          <w:szCs w:val="24"/>
          <w:lang w:eastAsia="sl-SI"/>
        </w:rPr>
        <w:t>člen</w:t>
      </w:r>
    </w:p>
    <w:p w14:paraId="7A8279EE" w14:textId="77777777" w:rsidR="00794A49" w:rsidRPr="00794A49" w:rsidRDefault="00794A49" w:rsidP="00794A49">
      <w:pPr>
        <w:spacing w:after="0" w:line="324" w:lineRule="auto"/>
        <w:jc w:val="both"/>
        <w:rPr>
          <w:rFonts w:ascii="Garamond" w:hAnsi="Garamond"/>
          <w:sz w:val="24"/>
          <w:szCs w:val="24"/>
        </w:rPr>
      </w:pPr>
      <w:r w:rsidRPr="00794A49">
        <w:rPr>
          <w:rFonts w:ascii="Garamond" w:hAnsi="Garamond"/>
          <w:sz w:val="24"/>
          <w:szCs w:val="24"/>
        </w:rPr>
        <w:t xml:space="preserve">Dobavitelj dobavlja zdravila, ki se lahko takoj izdajo. Zdravila morajo biti opremljena z edinstveno oznako, ki omogoča preverjanje avtentičnosti in identifikacijo posameznega pakiranja zdravila, in pripomočkom za zaščito pred poseganjem v zdravilo, ki sta skladna z zahtevami direktive 2011/62/EU. Edinstvena oznaka mora biti berljiva strojno. </w:t>
      </w:r>
    </w:p>
    <w:p w14:paraId="7A8CAA26" w14:textId="77777777" w:rsidR="00794A49" w:rsidRPr="00794A49" w:rsidRDefault="00794A49" w:rsidP="00794A49">
      <w:pPr>
        <w:spacing w:after="0" w:line="324" w:lineRule="auto"/>
        <w:jc w:val="both"/>
        <w:rPr>
          <w:rFonts w:ascii="Garamond" w:hAnsi="Garamond"/>
          <w:sz w:val="24"/>
          <w:szCs w:val="24"/>
        </w:rPr>
      </w:pPr>
    </w:p>
    <w:p w14:paraId="01687C67" w14:textId="77777777" w:rsidR="00794A49" w:rsidRPr="00794A49" w:rsidRDefault="00794A49" w:rsidP="00794A49">
      <w:pPr>
        <w:spacing w:after="0" w:line="324" w:lineRule="auto"/>
        <w:jc w:val="both"/>
        <w:rPr>
          <w:rFonts w:ascii="Garamond" w:hAnsi="Garamond"/>
          <w:sz w:val="24"/>
          <w:szCs w:val="24"/>
        </w:rPr>
      </w:pPr>
      <w:r w:rsidRPr="00794A49">
        <w:rPr>
          <w:rFonts w:ascii="Garamond" w:hAnsi="Garamond"/>
          <w:sz w:val="24"/>
          <w:szCs w:val="24"/>
        </w:rPr>
        <w:t>V primeru, da dobavljeno zdravilo ne ustreza zahtevam iz prejšnjega odstavka lahko naročnik zdravilo zavrne in zahteva povrnitev manipulativnih stroškov v višini določeni v zadnjem odstavku 18. člena.</w:t>
      </w:r>
    </w:p>
    <w:p w14:paraId="207933FE" w14:textId="77777777" w:rsidR="00794A49" w:rsidRPr="00794A49" w:rsidRDefault="00794A49" w:rsidP="00794A49">
      <w:pPr>
        <w:spacing w:after="0" w:line="324" w:lineRule="auto"/>
        <w:jc w:val="both"/>
        <w:rPr>
          <w:rFonts w:ascii="Garamond" w:eastAsia="Times New Roman" w:hAnsi="Garamond" w:cs="Calibri"/>
          <w:sz w:val="24"/>
          <w:szCs w:val="24"/>
        </w:rPr>
      </w:pPr>
    </w:p>
    <w:p w14:paraId="64CC5011"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0D289BBF"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V kolikor dobavitelj naročniku ne bo dobavil naročenega blaga v zahtevanem roku, navedenem v 16.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 ima naročnik pravico, da brez kakršnihkoli odgovornosti do dobavitelja, zavrniti takšno dobavo in pravico unovčiti pogodbeno kazen ali zavarovanje za dobro izvedbo pogodbenih obveznosti. </w:t>
      </w:r>
    </w:p>
    <w:p w14:paraId="69EB980B" w14:textId="77777777" w:rsidR="00794A49" w:rsidRPr="00794A49" w:rsidRDefault="00794A49" w:rsidP="00794A49">
      <w:pPr>
        <w:spacing w:after="0" w:line="324" w:lineRule="auto"/>
        <w:jc w:val="both"/>
        <w:rPr>
          <w:rFonts w:ascii="Garamond" w:eastAsia="Times New Roman" w:hAnsi="Garamond" w:cs="Calibri"/>
          <w:sz w:val="24"/>
          <w:szCs w:val="24"/>
        </w:rPr>
      </w:pPr>
    </w:p>
    <w:p w14:paraId="0E34DDE7" w14:textId="77777777" w:rsidR="00794A49" w:rsidRPr="00794A49" w:rsidRDefault="00794A49" w:rsidP="00794A49">
      <w:pPr>
        <w:spacing w:after="0" w:line="324" w:lineRule="auto"/>
        <w:jc w:val="both"/>
        <w:rPr>
          <w:rFonts w:ascii="Garamond" w:eastAsia="Arial Unicode MS" w:hAnsi="Garamond" w:cstheme="minorHAnsi"/>
          <w:sz w:val="24"/>
          <w:szCs w:val="24"/>
          <w:lang w:eastAsia="sl-SI"/>
        </w:rPr>
      </w:pPr>
      <w:r w:rsidRPr="00794A49">
        <w:rPr>
          <w:rFonts w:ascii="Garamond" w:eastAsia="Arial Unicode MS" w:hAnsi="Garamond" w:cstheme="minorHAnsi"/>
          <w:sz w:val="24"/>
          <w:szCs w:val="24"/>
          <w:lang w:eastAsia="sl-SI"/>
        </w:rPr>
        <w:t xml:space="preserve">Če ponudnik zamuja z dobavo toliko, da bi lahko naročniku nastala škoda ali da bi izvedba izgubila pomen, lahko naročnik nadomestno blago naroči pri drugem izvajalcu na stroške zamudnika in pri tem lahko poleg pogodbene kazni uporabi dano zavarovanje za dobro izvedbo pogodbenih obveznosti, lahko pa zahteva povrnitev dejanske škode. </w:t>
      </w:r>
    </w:p>
    <w:p w14:paraId="1D319CB8" w14:textId="77777777" w:rsidR="00794A49" w:rsidRPr="00794A49" w:rsidRDefault="00794A49" w:rsidP="00794A49">
      <w:pPr>
        <w:spacing w:after="0" w:line="324" w:lineRule="auto"/>
        <w:jc w:val="both"/>
        <w:rPr>
          <w:rFonts w:ascii="Garamond" w:eastAsia="Arial Unicode MS" w:hAnsi="Garamond" w:cstheme="minorHAnsi"/>
          <w:sz w:val="24"/>
          <w:szCs w:val="24"/>
          <w:lang w:eastAsia="sl-SI"/>
        </w:rPr>
      </w:pPr>
    </w:p>
    <w:p w14:paraId="1356025B" w14:textId="77777777" w:rsidR="00794A49" w:rsidRPr="00794A49" w:rsidRDefault="00794A49" w:rsidP="00794A49">
      <w:pPr>
        <w:spacing w:after="0" w:line="324" w:lineRule="auto"/>
        <w:jc w:val="both"/>
        <w:rPr>
          <w:rFonts w:ascii="Garamond" w:eastAsia="Arial Unicode MS" w:hAnsi="Garamond" w:cstheme="minorHAnsi"/>
          <w:sz w:val="24"/>
          <w:szCs w:val="24"/>
          <w:lang w:eastAsia="sl-SI"/>
        </w:rPr>
      </w:pPr>
      <w:r w:rsidRPr="00794A49">
        <w:rPr>
          <w:rFonts w:ascii="Garamond" w:eastAsia="Arial Unicode MS" w:hAnsi="Garamond" w:cstheme="minorHAnsi"/>
          <w:sz w:val="24"/>
          <w:szCs w:val="24"/>
          <w:lang w:eastAsia="sl-SI"/>
        </w:rPr>
        <w:t>Naročnik lahko uveljavlja naštete ukrepe po opominu, po katerem izvajalec ne popravi zamude v roku, ki bi ga naročnik lahko prenesel brez neugodnih posledic. Opomin je lahko posredovan dobavitelju ustno, pisno, po telefaksu ali na elektronski način.</w:t>
      </w:r>
    </w:p>
    <w:p w14:paraId="65A529C8" w14:textId="77777777" w:rsidR="00794A49" w:rsidRPr="00794A49" w:rsidRDefault="00794A49" w:rsidP="00794A49">
      <w:pPr>
        <w:spacing w:after="0" w:line="324" w:lineRule="auto"/>
        <w:jc w:val="both"/>
        <w:rPr>
          <w:rFonts w:ascii="Garamond" w:eastAsia="Times New Roman" w:hAnsi="Garamond" w:cs="Calibri"/>
          <w:sz w:val="24"/>
          <w:szCs w:val="24"/>
        </w:rPr>
      </w:pPr>
    </w:p>
    <w:p w14:paraId="0C40DDDD"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Zamenjava naročenega blaga z drugim blagom ni dovoljena, razen če naročnik ne odloči drugače.</w:t>
      </w:r>
    </w:p>
    <w:p w14:paraId="2F8C1298" w14:textId="77777777" w:rsidR="00794A49" w:rsidRPr="00794A49" w:rsidRDefault="00794A49" w:rsidP="00794A49">
      <w:pPr>
        <w:spacing w:after="0" w:line="324" w:lineRule="auto"/>
        <w:jc w:val="both"/>
        <w:rPr>
          <w:rFonts w:ascii="Garamond" w:eastAsia="Times New Roman" w:hAnsi="Garamond" w:cs="Calibri"/>
          <w:sz w:val="24"/>
          <w:szCs w:val="24"/>
        </w:rPr>
      </w:pPr>
    </w:p>
    <w:p w14:paraId="2BB22A9C"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Kršitve se ugotavljajo in notificirajo na način, določen v poglavju Prevzem blaga.</w:t>
      </w:r>
    </w:p>
    <w:p w14:paraId="6D1970E5" w14:textId="77777777" w:rsidR="00794A49" w:rsidRPr="00794A49" w:rsidRDefault="00794A49" w:rsidP="00794A49">
      <w:pPr>
        <w:spacing w:before="200" w:after="0" w:line="324" w:lineRule="auto"/>
        <w:jc w:val="both"/>
        <w:rPr>
          <w:rFonts w:ascii="Garamond" w:hAnsi="Garamond" w:cs="Calibri"/>
          <w:sz w:val="24"/>
          <w:szCs w:val="24"/>
          <w:lang w:eastAsia="sl-SI"/>
        </w:rPr>
      </w:pPr>
      <w:r w:rsidRPr="00794A49">
        <w:rPr>
          <w:rFonts w:ascii="Garamond" w:hAnsi="Garamond" w:cs="Calibri"/>
          <w:sz w:val="24"/>
          <w:szCs w:val="24"/>
          <w:lang w:eastAsia="sl-SI"/>
        </w:rPr>
        <w:lastRenderedPageBreak/>
        <w:t xml:space="preserve">V kolikor bo prišlo do odpoklica blaga, bo moral dobavitelj naročniku poravnati manipulativne stroške za izveden odpoklic v višini 20,00 EUR brez DDV za vsak odpoklic blaga. Naročnik bo izdal račun za opravljene storitve v roku 15 dni od opravljenega odpoklica. </w:t>
      </w:r>
    </w:p>
    <w:p w14:paraId="040CF350" w14:textId="77777777" w:rsidR="00794A49" w:rsidRPr="00794A49" w:rsidRDefault="00794A49" w:rsidP="00794A49">
      <w:pPr>
        <w:spacing w:before="200" w:after="0" w:line="324" w:lineRule="auto"/>
        <w:jc w:val="both"/>
        <w:rPr>
          <w:rFonts w:ascii="Garamond" w:hAnsi="Garamond" w:cs="Calibri"/>
          <w:sz w:val="24"/>
          <w:szCs w:val="24"/>
          <w:lang w:eastAsia="sl-SI"/>
        </w:rPr>
      </w:pPr>
    </w:p>
    <w:p w14:paraId="7FDEE9BF"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25BA529A"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Prevoz blaga mora biti v skladu z veljavnimi predpisi, ki zagotavljajo ohranitev kakovosti ga ter varnost manipulacije ter skladno z logističnimi navodili naročnika. </w:t>
      </w:r>
    </w:p>
    <w:p w14:paraId="77FFAE7D" w14:textId="77777777" w:rsidR="00794A49" w:rsidRPr="00794A49" w:rsidRDefault="00794A49" w:rsidP="00794A49">
      <w:pPr>
        <w:spacing w:after="0" w:line="324" w:lineRule="auto"/>
        <w:jc w:val="both"/>
        <w:rPr>
          <w:rFonts w:ascii="Garamond" w:eastAsia="Times New Roman" w:hAnsi="Garamond" w:cs="Calibri"/>
          <w:sz w:val="24"/>
          <w:szCs w:val="24"/>
        </w:rPr>
      </w:pPr>
    </w:p>
    <w:p w14:paraId="26D5FBBB" w14:textId="77777777" w:rsidR="00794A49" w:rsidRPr="00794A49" w:rsidRDefault="00794A49" w:rsidP="00794A49">
      <w:pPr>
        <w:numPr>
          <w:ilvl w:val="0"/>
          <w:numId w:val="8"/>
        </w:num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PREVZEM BLAGA</w:t>
      </w:r>
    </w:p>
    <w:p w14:paraId="7A26F465" w14:textId="77777777" w:rsidR="00794A49" w:rsidRPr="00794A49" w:rsidRDefault="00794A49" w:rsidP="00794A49">
      <w:pPr>
        <w:spacing w:after="0" w:line="324" w:lineRule="auto"/>
        <w:ind w:left="1080"/>
        <w:jc w:val="both"/>
        <w:rPr>
          <w:rFonts w:ascii="Garamond" w:eastAsia="Times" w:hAnsi="Garamond" w:cs="Calibri"/>
          <w:b/>
          <w:sz w:val="24"/>
          <w:szCs w:val="24"/>
          <w:lang w:eastAsia="pl-PL"/>
        </w:rPr>
      </w:pPr>
    </w:p>
    <w:p w14:paraId="437AC120"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574FBAF8"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Stranki okvirnega sporazuma soglašata, da se prevzem blaga opravi pri naročniku na lokacijah in ob urah, določenih v Prilogi 2 lokacije in ure dobav tega okvirnega sporazuma. Redne dobave se lahko izvedejo tudi na drugih lokacijah ali ob drugem času, če se stranki tako dogovorita.</w:t>
      </w:r>
    </w:p>
    <w:p w14:paraId="28C4ADD6" w14:textId="77777777" w:rsidR="00794A49" w:rsidRPr="00794A49" w:rsidRDefault="00794A49" w:rsidP="00794A49">
      <w:pPr>
        <w:spacing w:after="0" w:line="324" w:lineRule="auto"/>
        <w:jc w:val="both"/>
        <w:rPr>
          <w:rFonts w:ascii="Garamond" w:eastAsia="Times New Roman" w:hAnsi="Garamond" w:cs="Calibri"/>
          <w:sz w:val="24"/>
          <w:szCs w:val="24"/>
        </w:rPr>
      </w:pPr>
    </w:p>
    <w:p w14:paraId="1C4DBA3E"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6CEEABA5" w14:textId="77777777" w:rsidR="00794A49" w:rsidRPr="00794A49" w:rsidRDefault="00794A49" w:rsidP="00794A49">
      <w:pPr>
        <w:spacing w:after="0" w:line="324" w:lineRule="auto"/>
        <w:jc w:val="both"/>
        <w:rPr>
          <w:rFonts w:ascii="Garamond" w:eastAsia="Times New Roman" w:hAnsi="Garamond" w:cs="Calibri"/>
          <w:sz w:val="24"/>
          <w:szCs w:val="24"/>
        </w:rPr>
      </w:pPr>
    </w:p>
    <w:p w14:paraId="1B3BD1F4"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60F23E9A" w14:textId="77777777" w:rsidR="00794A49" w:rsidRPr="00794A49" w:rsidRDefault="00794A49" w:rsidP="00794A49">
      <w:pPr>
        <w:spacing w:after="0" w:line="324" w:lineRule="auto"/>
        <w:jc w:val="both"/>
        <w:rPr>
          <w:rFonts w:ascii="Garamond" w:eastAsia="Times New Roman" w:hAnsi="Garamond" w:cs="Calibri"/>
          <w:sz w:val="24"/>
          <w:szCs w:val="24"/>
        </w:rPr>
      </w:pPr>
    </w:p>
    <w:p w14:paraId="4858864B"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Vsako prejeto pisno reklamacijo mora dobavitelj rešiti najpozneje v roku 3 delovnih dni po prejemu. O rešitvi reklamacije je dobavitelj dolžan naročnika pisno obvestiti.</w:t>
      </w:r>
    </w:p>
    <w:p w14:paraId="0724B7C0" w14:textId="77777777" w:rsidR="00794A49" w:rsidRPr="00794A49" w:rsidRDefault="00794A49" w:rsidP="00794A49">
      <w:pPr>
        <w:spacing w:after="0" w:line="324" w:lineRule="auto"/>
        <w:ind w:left="360"/>
        <w:jc w:val="both"/>
        <w:rPr>
          <w:rFonts w:ascii="Garamond" w:eastAsia="Times New Roman" w:hAnsi="Garamond" w:cs="Calibri"/>
          <w:sz w:val="24"/>
          <w:szCs w:val="24"/>
        </w:rPr>
      </w:pPr>
    </w:p>
    <w:p w14:paraId="26AA05B0"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63A8E89B" w14:textId="77777777" w:rsidR="00794A49" w:rsidRPr="00794A49" w:rsidRDefault="00794A49" w:rsidP="00794A49">
      <w:pPr>
        <w:spacing w:before="200" w:after="0" w:line="324" w:lineRule="auto"/>
        <w:ind w:left="720"/>
        <w:contextualSpacing/>
        <w:jc w:val="both"/>
        <w:rPr>
          <w:rFonts w:ascii="Garamond" w:eastAsia="Times New Roman" w:hAnsi="Garamond" w:cs="Calibri"/>
          <w:sz w:val="24"/>
          <w:szCs w:val="24"/>
          <w:lang w:eastAsia="sl-SI"/>
        </w:rPr>
      </w:pPr>
    </w:p>
    <w:p w14:paraId="61F080F0"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Če naročnik ugotovi, da blago ni istovetno z naročenim, da odstopa od dogovorjene kakovosti in količine, lahko naročnik prevzem odkloni.</w:t>
      </w:r>
    </w:p>
    <w:p w14:paraId="628F4FFA" w14:textId="77777777" w:rsidR="00794A49" w:rsidRPr="00794A49" w:rsidRDefault="00794A49" w:rsidP="00794A49">
      <w:pPr>
        <w:spacing w:after="0" w:line="324" w:lineRule="auto"/>
        <w:jc w:val="both"/>
        <w:rPr>
          <w:rFonts w:ascii="Garamond" w:eastAsia="Times New Roman" w:hAnsi="Garamond" w:cs="Calibri"/>
          <w:sz w:val="24"/>
          <w:szCs w:val="24"/>
        </w:rPr>
      </w:pPr>
    </w:p>
    <w:p w14:paraId="2EFC0D07"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okvirnega sporazuma v Republiki Sloveniji, se sestavi zapisnik, s katerim se uveljavlja reklamacija. O rešitvi reklamacije mora dobavitelj obvestiti naročnika pisno v roku 3 delovnih dni po prejemu reklamacije.</w:t>
      </w:r>
    </w:p>
    <w:p w14:paraId="168C8BE7" w14:textId="77777777" w:rsidR="00794A49" w:rsidRPr="00794A49" w:rsidRDefault="00794A49" w:rsidP="00794A49">
      <w:pPr>
        <w:spacing w:after="0" w:line="324" w:lineRule="auto"/>
        <w:jc w:val="both"/>
        <w:rPr>
          <w:rFonts w:ascii="Garamond" w:eastAsia="Times New Roman" w:hAnsi="Garamond" w:cs="Calibri"/>
          <w:sz w:val="24"/>
          <w:szCs w:val="24"/>
        </w:rPr>
      </w:pPr>
    </w:p>
    <w:p w14:paraId="28DFE5E6" w14:textId="77777777" w:rsidR="00794A49" w:rsidRPr="00794A49" w:rsidRDefault="00794A49" w:rsidP="00794A49">
      <w:pPr>
        <w:spacing w:after="0" w:line="324" w:lineRule="auto"/>
        <w:jc w:val="both"/>
        <w:rPr>
          <w:rFonts w:ascii="Garamond" w:hAnsi="Garamond"/>
          <w:sz w:val="24"/>
          <w:szCs w:val="24"/>
        </w:rPr>
      </w:pPr>
      <w:r w:rsidRPr="00794A49">
        <w:rPr>
          <w:rFonts w:ascii="Garamond" w:eastAsia="Times New Roman" w:hAnsi="Garamond" w:cs="Calibri"/>
          <w:sz w:val="24"/>
          <w:szCs w:val="24"/>
        </w:rPr>
        <w:lastRenderedPageBreak/>
        <w:t xml:space="preserve">V kolikor v postopku izdaje zdravila </w:t>
      </w:r>
      <w:r w:rsidRPr="00794A49">
        <w:rPr>
          <w:rFonts w:ascii="Garamond" w:hAnsi="Garamond"/>
          <w:sz w:val="24"/>
          <w:szCs w:val="24"/>
        </w:rPr>
        <w:t>preverba avtentičnosti zdravila ne bo uspešna (zaradi neskladnosti zdravila s predpisi, ki urejajo preverjanje avtentičnosti zdravila, našteto primeroma a ne izključno:</w:t>
      </w:r>
      <w:r w:rsidRPr="00794A49">
        <w:t xml:space="preserve"> </w:t>
      </w:r>
      <w:r w:rsidRPr="00794A49">
        <w:rPr>
          <w:rFonts w:ascii="Garamond" w:hAnsi="Garamond"/>
          <w:sz w:val="24"/>
          <w:szCs w:val="24"/>
        </w:rPr>
        <w:t xml:space="preserve"> neavtentično zdravilo ali zdravilo ni v stanju za izdajo (neberljiva 2D koda, poškodovana embalaža in drugo )), mora dobavitelj na lastne stroške nuditi zamenjavo zdravila, hkrati pa lahko naročnik unovči pogodbeno kazen, ki za primer neuspešne avtentičnosti zdravila znaša 10,00 EUR na kos zdravila. Zaveza po plačilu kazni za primer neuspešne avtentičnosti zdravila velja ves čas, ko naročnik izdaja dobavljeno zdravilo, tudi po preteku tega okvirnega sporazuma. </w:t>
      </w:r>
    </w:p>
    <w:p w14:paraId="30837F3F" w14:textId="77777777" w:rsidR="00794A49" w:rsidRPr="00794A49" w:rsidRDefault="00794A49" w:rsidP="00794A49">
      <w:pPr>
        <w:spacing w:after="0" w:line="324" w:lineRule="auto"/>
        <w:jc w:val="both"/>
        <w:rPr>
          <w:rFonts w:ascii="Garamond" w:hAnsi="Garamond"/>
          <w:sz w:val="24"/>
          <w:szCs w:val="24"/>
        </w:rPr>
      </w:pPr>
    </w:p>
    <w:p w14:paraId="3FB573CC"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2F281FC5"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Dobavitelj je dolžan oporečno in nekvalitetno blago oziroma blago, ki ne ustreza naročilu, nadomestiti z novim, najkasneje  v roku dveh delovnih dni od prejema reklamacije razen, če se stranki sporazuma v pisni obliki ne dogovorita drugače.</w:t>
      </w:r>
    </w:p>
    <w:p w14:paraId="3157870F" w14:textId="77777777" w:rsidR="00794A49" w:rsidRPr="00794A49" w:rsidRDefault="00794A49" w:rsidP="00794A49">
      <w:pPr>
        <w:spacing w:after="0" w:line="324" w:lineRule="auto"/>
        <w:jc w:val="both"/>
        <w:rPr>
          <w:rFonts w:ascii="Garamond" w:eastAsia="Times New Roman" w:hAnsi="Garamond" w:cs="Calibri"/>
          <w:sz w:val="24"/>
          <w:szCs w:val="24"/>
        </w:rPr>
      </w:pPr>
    </w:p>
    <w:p w14:paraId="05E510A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Vse stroške, vezane na reklamacije, ne glede na razlog le-te, krije dobavitelj in ni upravičen do plačil iz tega naslova. </w:t>
      </w:r>
    </w:p>
    <w:p w14:paraId="3FBCDE70" w14:textId="77777777" w:rsidR="00794A49" w:rsidRPr="00794A49" w:rsidRDefault="00794A49" w:rsidP="00794A49">
      <w:pPr>
        <w:spacing w:after="0" w:line="324" w:lineRule="auto"/>
        <w:jc w:val="both"/>
        <w:rPr>
          <w:rFonts w:ascii="Garamond" w:eastAsia="Times New Roman" w:hAnsi="Garamond" w:cs="Calibri"/>
          <w:sz w:val="24"/>
          <w:szCs w:val="24"/>
        </w:rPr>
      </w:pPr>
    </w:p>
    <w:p w14:paraId="4BAE4D9F" w14:textId="77777777" w:rsidR="00794A49" w:rsidRPr="00794A49" w:rsidRDefault="00794A49" w:rsidP="00794A49">
      <w:pPr>
        <w:spacing w:after="0" w:line="324" w:lineRule="auto"/>
        <w:jc w:val="both"/>
        <w:rPr>
          <w:rFonts w:ascii="Garamond" w:eastAsia="Times New Roman" w:hAnsi="Garamond" w:cs="Arial"/>
          <w:i/>
          <w:sz w:val="24"/>
          <w:szCs w:val="24"/>
          <w:lang w:eastAsia="sl-SI"/>
        </w:rPr>
      </w:pPr>
      <w:r w:rsidRPr="00794A49">
        <w:rPr>
          <w:rFonts w:ascii="Garamond" w:hAnsi="Garamond"/>
          <w:bCs/>
          <w:iCs/>
          <w:sz w:val="24"/>
          <w:szCs w:val="24"/>
        </w:rPr>
        <w:t xml:space="preserve">Ponudnik mora dostavo zdravil v lekarne, ki ne shranjujejo in izdajajo zdravil preko robotskega sistema (po dogovoru z naročnikom pa tudi v te), zagotoviti na tak način, da so enaka zdravila medsebojno povezana z ovojem ali elastiko in tako zaščitene, da se ne gibajo prosto po transportnih zabojnikih, s čimer se prepreči poškodbe zunanje embalaže in možnost odpiranja škatlic (ki še niso oblikovane po zadnjih zahtevah EU direktive, ki takšno odpiranje </w:t>
      </w:r>
      <w:r w:rsidRPr="00794A49">
        <w:rPr>
          <w:rFonts w:ascii="Garamond" w:hAnsi="Garamond"/>
          <w:bCs/>
          <w:sz w:val="24"/>
          <w:szCs w:val="24"/>
        </w:rPr>
        <w:t xml:space="preserve">onemogočajo  </w:t>
      </w:r>
      <w:r w:rsidRPr="00794A49">
        <w:rPr>
          <w:rFonts w:ascii="Garamond" w:hAnsi="Garamond"/>
          <w:bCs/>
          <w:i/>
          <w:iCs/>
          <w:sz w:val="24"/>
          <w:szCs w:val="24"/>
        </w:rPr>
        <w:t xml:space="preserve">(odstavek se vnese v primeru, da bo ponudnik kot merilo omogočil </w:t>
      </w:r>
      <w:proofErr w:type="spellStart"/>
      <w:r w:rsidRPr="00794A49">
        <w:rPr>
          <w:rFonts w:ascii="Garamond" w:hAnsi="Garamond"/>
          <w:bCs/>
          <w:i/>
          <w:iCs/>
          <w:sz w:val="24"/>
          <w:szCs w:val="24"/>
        </w:rPr>
        <w:t>sortiranost</w:t>
      </w:r>
      <w:proofErr w:type="spellEnd"/>
      <w:r w:rsidRPr="00794A49">
        <w:rPr>
          <w:rFonts w:ascii="Garamond" w:hAnsi="Garamond"/>
          <w:bCs/>
          <w:i/>
          <w:iCs/>
          <w:sz w:val="24"/>
          <w:szCs w:val="24"/>
        </w:rPr>
        <w:t xml:space="preserve"> zdravil)</w:t>
      </w:r>
    </w:p>
    <w:p w14:paraId="78E4ABEB" w14:textId="77777777" w:rsidR="00794A49" w:rsidRPr="00794A49" w:rsidRDefault="00794A49" w:rsidP="00794A49">
      <w:pPr>
        <w:spacing w:after="0" w:line="324" w:lineRule="auto"/>
        <w:jc w:val="both"/>
        <w:rPr>
          <w:rFonts w:ascii="Garamond" w:eastAsia="Times New Roman" w:hAnsi="Garamond" w:cs="Calibri"/>
          <w:sz w:val="24"/>
          <w:szCs w:val="24"/>
        </w:rPr>
      </w:pPr>
    </w:p>
    <w:p w14:paraId="77A44A6F"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74C86C1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Dobavitelj bo naročniku zagotavljal dobavo blaga, ki je predmet tega sporazuma, z rokom uporabe najmanj 50% celokupnega roka uporabe oziroma s krajšim rokom uporabe, če na to predhodno pristane naročnik. V vsakem primeru pa mora dobavitelj naročnika pisno obvestiti o dobavi artikla, katerega rok veljavnosti je krajši od šestih mesecev in pridobiti predhodno soglasje za dobavo tovrstnih artiklov. </w:t>
      </w:r>
    </w:p>
    <w:p w14:paraId="47E7EAF3" w14:textId="77777777" w:rsidR="00794A49" w:rsidRPr="00794A49" w:rsidRDefault="00794A49" w:rsidP="00794A49">
      <w:pPr>
        <w:spacing w:before="200" w:after="0" w:line="324" w:lineRule="auto"/>
        <w:jc w:val="both"/>
        <w:rPr>
          <w:rFonts w:ascii="Garamond" w:hAnsi="Garamond"/>
          <w:sz w:val="24"/>
          <w:szCs w:val="24"/>
          <w:lang w:eastAsia="sl-SI"/>
        </w:rPr>
      </w:pPr>
      <w:r w:rsidRPr="00794A49">
        <w:rPr>
          <w:rFonts w:ascii="Garamond" w:hAnsi="Garamond"/>
          <w:sz w:val="24"/>
          <w:szCs w:val="24"/>
          <w:lang w:eastAsia="sl-SI"/>
        </w:rPr>
        <w:t xml:space="preserve">Dobavitelj mora na lastne stroške poskrbeti za odvoz transportne embalaže in ni upravičen do povračila nobenih stroškov iz tega naslova. </w:t>
      </w:r>
    </w:p>
    <w:p w14:paraId="272D4D76" w14:textId="77777777" w:rsidR="00794A49" w:rsidRPr="00794A49" w:rsidRDefault="00794A49" w:rsidP="00794A49">
      <w:pPr>
        <w:spacing w:before="200" w:after="0" w:line="324" w:lineRule="auto"/>
        <w:jc w:val="both"/>
        <w:rPr>
          <w:rFonts w:ascii="Garamond" w:hAnsi="Garamond"/>
          <w:sz w:val="24"/>
          <w:szCs w:val="24"/>
          <w:lang w:eastAsia="sl-SI"/>
        </w:rPr>
      </w:pPr>
    </w:p>
    <w:p w14:paraId="100171E6" w14:textId="77777777" w:rsidR="00794A49" w:rsidRPr="00794A49" w:rsidRDefault="00794A49" w:rsidP="00794A49">
      <w:pPr>
        <w:numPr>
          <w:ilvl w:val="0"/>
          <w:numId w:val="8"/>
        </w:numPr>
        <w:spacing w:after="0" w:line="324" w:lineRule="auto"/>
        <w:jc w:val="both"/>
        <w:rPr>
          <w:rFonts w:ascii="Garamond" w:eastAsia="Times" w:hAnsi="Garamond" w:cs="Calibri"/>
          <w:b/>
          <w:sz w:val="24"/>
          <w:szCs w:val="24"/>
          <w:lang w:val="en-US" w:eastAsia="pl-PL"/>
        </w:rPr>
      </w:pPr>
      <w:r w:rsidRPr="00794A49">
        <w:rPr>
          <w:rFonts w:ascii="Garamond" w:eastAsia="Times" w:hAnsi="Garamond" w:cs="Calibri"/>
          <w:b/>
          <w:sz w:val="24"/>
          <w:szCs w:val="24"/>
          <w:lang w:val="en-US" w:eastAsia="pl-PL"/>
        </w:rPr>
        <w:t>POGODBENA KAZEN</w:t>
      </w:r>
    </w:p>
    <w:p w14:paraId="227B49B7" w14:textId="77777777" w:rsidR="00794A49" w:rsidRPr="00794A49" w:rsidRDefault="00794A49" w:rsidP="00794A49">
      <w:pPr>
        <w:spacing w:after="0" w:line="324" w:lineRule="auto"/>
        <w:ind w:left="1080"/>
        <w:jc w:val="both"/>
        <w:rPr>
          <w:rFonts w:ascii="Garamond" w:eastAsia="Times" w:hAnsi="Garamond" w:cs="Calibri"/>
          <w:b/>
          <w:sz w:val="24"/>
          <w:szCs w:val="24"/>
          <w:lang w:val="en-US" w:eastAsia="pl-PL"/>
        </w:rPr>
      </w:pPr>
    </w:p>
    <w:p w14:paraId="6EC7BE0E"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 xml:space="preserve"> člen</w:t>
      </w:r>
    </w:p>
    <w:p w14:paraId="7FD31159" w14:textId="77777777" w:rsidR="00794A49" w:rsidRPr="00794A49" w:rsidRDefault="00794A49" w:rsidP="00794A49">
      <w:pPr>
        <w:spacing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 xml:space="preserve">V kolikor bo dobavitelj zamujal z dobavo naročenega blaga glede na roke dobave, določene v 12. členu tega okvirnega sporazuma je naročnik upravičen zaračunati pogodbeno kazen v višini 2 % vrednosti </w:t>
      </w:r>
      <w:r w:rsidRPr="00794A49">
        <w:rPr>
          <w:rFonts w:ascii="Garamond" w:eastAsia="Times" w:hAnsi="Garamond" w:cs="Calibri"/>
          <w:sz w:val="24"/>
          <w:szCs w:val="24"/>
          <w:lang w:eastAsia="pl-PL"/>
        </w:rPr>
        <w:lastRenderedPageBreak/>
        <w:t>naročila za vsako uro zamude, vendar ne manj kot 500,00 EUR.  Zamuda ne teče v času izven delovnega časa posamezne lekarne.</w:t>
      </w:r>
    </w:p>
    <w:p w14:paraId="5F4D83AF"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3BC1B042"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hAnsi="Garamond" w:cs="Tahoma"/>
          <w:sz w:val="24"/>
          <w:szCs w:val="24"/>
        </w:rPr>
        <w:t xml:space="preserve">Pogodbena kazen lahko znaša največ do višine dvokratnika vrednosti naročila, kjer je prišlo do nepravilnosti. </w:t>
      </w:r>
    </w:p>
    <w:p w14:paraId="1093AC18" w14:textId="77777777" w:rsidR="00794A49" w:rsidRPr="00794A49" w:rsidRDefault="00794A49" w:rsidP="00794A49">
      <w:pPr>
        <w:spacing w:after="0" w:line="324" w:lineRule="auto"/>
        <w:jc w:val="both"/>
        <w:rPr>
          <w:rFonts w:ascii="Garamond" w:eastAsia="Times New Roman" w:hAnsi="Garamond" w:cs="Calibri"/>
          <w:sz w:val="24"/>
          <w:szCs w:val="24"/>
        </w:rPr>
      </w:pPr>
    </w:p>
    <w:p w14:paraId="0C3DDF93"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Pogodbena kazen znaša 500,00 EUR v primeru nepopolne dobave, kot je primeroma določena v 17. členu oziroma v kolikor dobavitelj ne bo imel zdravil, ki so bila v popisu oziroma za katere je naročnik obvestil, da z njimi razpolaga, na zalogi</w:t>
      </w:r>
    </w:p>
    <w:p w14:paraId="3CB6CF7D" w14:textId="77777777" w:rsidR="00794A49" w:rsidRPr="00794A49" w:rsidRDefault="00794A49" w:rsidP="00794A49">
      <w:pPr>
        <w:spacing w:line="324" w:lineRule="auto"/>
        <w:jc w:val="both"/>
        <w:rPr>
          <w:rFonts w:ascii="Garamond" w:hAnsi="Garamond" w:cs="Tahoma"/>
          <w:sz w:val="24"/>
          <w:szCs w:val="24"/>
        </w:rPr>
      </w:pPr>
    </w:p>
    <w:p w14:paraId="4C42B405" w14:textId="77777777" w:rsidR="00794A49" w:rsidRPr="00794A49" w:rsidRDefault="00794A49" w:rsidP="00794A49">
      <w:pPr>
        <w:spacing w:line="324" w:lineRule="auto"/>
        <w:jc w:val="both"/>
        <w:rPr>
          <w:rFonts w:ascii="Garamond" w:hAnsi="Garamond" w:cs="Tahoma"/>
          <w:sz w:val="24"/>
          <w:szCs w:val="24"/>
        </w:rPr>
      </w:pPr>
      <w:r w:rsidRPr="00794A49">
        <w:rPr>
          <w:rFonts w:ascii="Garamond" w:hAnsi="Garamond" w:cs="Tahoma"/>
          <w:sz w:val="24"/>
          <w:szCs w:val="24"/>
        </w:rPr>
        <w:t xml:space="preserve">Naročnik ni upravičen do obračuna pogodbene kazni, v kolikor bo dobavitelj izkazal, da je prišlo do kršitev zaradi obstoja višje sile. </w:t>
      </w:r>
    </w:p>
    <w:p w14:paraId="3600F3D7" w14:textId="77777777" w:rsidR="00794A49" w:rsidRPr="00794A49" w:rsidRDefault="00794A49" w:rsidP="00794A49">
      <w:pPr>
        <w:spacing w:line="324" w:lineRule="auto"/>
        <w:jc w:val="both"/>
        <w:rPr>
          <w:rFonts w:ascii="Garamond" w:hAnsi="Garamond" w:cs="Tahoma"/>
          <w:sz w:val="24"/>
          <w:szCs w:val="24"/>
        </w:rPr>
      </w:pPr>
    </w:p>
    <w:p w14:paraId="5D9758A5" w14:textId="77777777" w:rsidR="00794A49" w:rsidRPr="00794A49" w:rsidRDefault="00794A49" w:rsidP="00794A49">
      <w:pPr>
        <w:numPr>
          <w:ilvl w:val="0"/>
          <w:numId w:val="8"/>
        </w:numPr>
        <w:spacing w:after="0" w:line="324" w:lineRule="auto"/>
        <w:jc w:val="both"/>
        <w:rPr>
          <w:rFonts w:ascii="Garamond" w:eastAsia="Times" w:hAnsi="Garamond" w:cs="Calibri"/>
          <w:b/>
          <w:sz w:val="24"/>
          <w:szCs w:val="24"/>
          <w:lang w:val="en-US" w:eastAsia="pl-PL"/>
        </w:rPr>
      </w:pPr>
      <w:r w:rsidRPr="00794A49">
        <w:rPr>
          <w:rFonts w:ascii="Garamond" w:eastAsia="Times" w:hAnsi="Garamond" w:cs="Calibri"/>
          <w:b/>
          <w:sz w:val="24"/>
          <w:szCs w:val="24"/>
          <w:lang w:val="en-US" w:eastAsia="pl-PL"/>
        </w:rPr>
        <w:t>ZAVAROVANJE ZA DOBRO IZVEDBO POGODBENIH OBVEZNOSTI</w:t>
      </w:r>
    </w:p>
    <w:p w14:paraId="12308E1B" w14:textId="77777777" w:rsidR="00794A49" w:rsidRPr="00794A49" w:rsidRDefault="00794A49" w:rsidP="00794A49">
      <w:pPr>
        <w:spacing w:after="0" w:line="324" w:lineRule="auto"/>
        <w:jc w:val="both"/>
        <w:rPr>
          <w:rFonts w:ascii="Garamond" w:eastAsia="Times" w:hAnsi="Garamond" w:cs="Calibri"/>
          <w:sz w:val="24"/>
          <w:szCs w:val="24"/>
          <w:lang w:val="en-US" w:eastAsia="pl-PL"/>
        </w:rPr>
      </w:pPr>
    </w:p>
    <w:p w14:paraId="6BC86551"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 xml:space="preserve"> člen</w:t>
      </w:r>
    </w:p>
    <w:p w14:paraId="01E3C785" w14:textId="77777777" w:rsidR="00794A49" w:rsidRPr="00794A49" w:rsidRDefault="00794A49" w:rsidP="00794A49">
      <w:pPr>
        <w:spacing w:after="0" w:line="324" w:lineRule="auto"/>
        <w:jc w:val="both"/>
        <w:rPr>
          <w:rFonts w:ascii="Garamond" w:eastAsia="Arial Unicode MS" w:hAnsi="Garamond" w:cs="Times New Roman"/>
          <w:sz w:val="24"/>
          <w:szCs w:val="24"/>
          <w:lang w:eastAsia="sl-SI"/>
        </w:rPr>
      </w:pPr>
      <w:r w:rsidRPr="00794A49">
        <w:rPr>
          <w:rFonts w:ascii="Garamond" w:eastAsia="Arial Unicode MS" w:hAnsi="Garamond" w:cs="Times New Roman"/>
          <w:sz w:val="24"/>
          <w:szCs w:val="24"/>
          <w:lang w:eastAsia="sl-SI"/>
        </w:rPr>
        <w:t xml:space="preserve">Dobavitelj mora najkasneje v osmih (8) dneh od prejema podpisanega izvoda posamičnega okvirnega sporazuma s strani naročnika, kot pogoj za veljavnost le-tega, naročniku izroči finančno zavarovanje za dobro izvedbo pogodbenih obveznosti za sklop v višini __________ EUR </w:t>
      </w:r>
      <w:r w:rsidRPr="00794A49">
        <w:rPr>
          <w:rFonts w:ascii="Garamond" w:eastAsia="Arial Unicode MS" w:hAnsi="Garamond" w:cs="Times New Roman"/>
          <w:i/>
          <w:iCs/>
          <w:sz w:val="24"/>
          <w:szCs w:val="24"/>
          <w:lang w:eastAsia="sl-SI"/>
        </w:rPr>
        <w:t>(vnese se vrednost za vsak sklop za katerega se sklepa okvirni sporazum posebej),</w:t>
      </w:r>
      <w:r w:rsidRPr="00794A49">
        <w:rPr>
          <w:rFonts w:ascii="Garamond" w:eastAsia="Arial Unicode MS" w:hAnsi="Garamond" w:cs="Times New Roman"/>
          <w:sz w:val="24"/>
          <w:szCs w:val="24"/>
          <w:lang w:eastAsia="sl-SI"/>
        </w:rPr>
        <w:t xml:space="preserve"> skupaj s pooblastilom za izpolnitev, z veljavnostjo 30 dni po koncu trajanja posamičnega okvirnega sporazuma. Če dobavitelj ne predloži pravočasno in skladno s tem okvirnim sporazumom listin za zavarovanje posla, se šteje, da ta okvirni sporazum ni bil nikoli sklenjen, dobavitelj pa je dolžan povrniti naročniku vso škodo ki mu je ali bo nastala kot posledica ne sklenitve okvirnega sporazuma.</w:t>
      </w:r>
    </w:p>
    <w:p w14:paraId="1A69ECCB" w14:textId="77777777" w:rsidR="00794A49" w:rsidRPr="00794A49" w:rsidRDefault="00794A49" w:rsidP="00794A49">
      <w:pPr>
        <w:spacing w:after="0" w:line="324" w:lineRule="auto"/>
        <w:jc w:val="both"/>
        <w:rPr>
          <w:rFonts w:ascii="Garamond" w:eastAsia="Arial Unicode MS" w:hAnsi="Garamond" w:cs="Times New Roman"/>
          <w:sz w:val="24"/>
          <w:szCs w:val="24"/>
          <w:lang w:eastAsia="sl-SI"/>
        </w:rPr>
      </w:pPr>
    </w:p>
    <w:p w14:paraId="6CADF96B" w14:textId="77777777" w:rsidR="00794A49" w:rsidRPr="00794A49" w:rsidRDefault="00794A49" w:rsidP="00794A49">
      <w:pPr>
        <w:spacing w:after="0" w:line="324" w:lineRule="auto"/>
        <w:jc w:val="both"/>
        <w:rPr>
          <w:rFonts w:ascii="Garamond" w:eastAsia="Arial Unicode MS" w:hAnsi="Garamond" w:cs="Times New Roman"/>
          <w:sz w:val="24"/>
          <w:szCs w:val="24"/>
          <w:lang w:eastAsia="sl-SI"/>
        </w:rPr>
      </w:pPr>
      <w:r w:rsidRPr="00794A49">
        <w:rPr>
          <w:rFonts w:ascii="Garamond" w:eastAsia="Arial Unicode MS" w:hAnsi="Garamond" w:cs="Times New Roman"/>
          <w:sz w:val="24"/>
          <w:szCs w:val="24"/>
          <w:lang w:eastAsia="sl-SI"/>
        </w:rPr>
        <w:t>Naročnik lahko zavarovanje za dobro izvedbo pogodbenih obveznosti unovči v primeru nastopa okoliščin:</w:t>
      </w:r>
    </w:p>
    <w:p w14:paraId="69466E43" w14:textId="77777777" w:rsidR="00794A49" w:rsidRPr="00794A49" w:rsidRDefault="00794A49" w:rsidP="00794A49">
      <w:pPr>
        <w:numPr>
          <w:ilvl w:val="1"/>
          <w:numId w:val="3"/>
        </w:numPr>
        <w:tabs>
          <w:tab w:val="num" w:pos="1260"/>
        </w:tabs>
        <w:spacing w:after="0" w:line="324" w:lineRule="auto"/>
        <w:jc w:val="both"/>
        <w:rPr>
          <w:rFonts w:ascii="Garamond" w:eastAsia="Arial Unicode MS" w:hAnsi="Garamond" w:cs="Times New Roman"/>
          <w:sz w:val="24"/>
          <w:szCs w:val="24"/>
          <w:lang w:eastAsia="sl-SI"/>
        </w:rPr>
      </w:pPr>
      <w:r w:rsidRPr="00794A49">
        <w:rPr>
          <w:rFonts w:ascii="Garamond" w:eastAsia="Arial Unicode MS" w:hAnsi="Garamond" w:cs="Times New Roman"/>
          <w:sz w:val="24"/>
          <w:szCs w:val="24"/>
          <w:lang w:eastAsia="sl-SI"/>
        </w:rPr>
        <w:t>da dobavitelj svojih obveznosti do naročnika ne izpolni skladno s krovnim okvirnim sporazumom oziroma predmetnim okvirnim sporazumom, v dogovorjeni kvaliteti, količini in rokih;</w:t>
      </w:r>
    </w:p>
    <w:p w14:paraId="4E00EBDD" w14:textId="77777777" w:rsidR="00794A49" w:rsidRPr="00794A49" w:rsidRDefault="00794A49" w:rsidP="00794A49">
      <w:pPr>
        <w:numPr>
          <w:ilvl w:val="1"/>
          <w:numId w:val="3"/>
        </w:numPr>
        <w:tabs>
          <w:tab w:val="num" w:pos="1260"/>
        </w:tabs>
        <w:spacing w:after="0" w:line="324" w:lineRule="auto"/>
        <w:jc w:val="both"/>
        <w:rPr>
          <w:rFonts w:ascii="Garamond" w:eastAsia="Arial Unicode MS" w:hAnsi="Garamond" w:cs="Times New Roman"/>
          <w:sz w:val="24"/>
          <w:szCs w:val="24"/>
          <w:lang w:eastAsia="sl-SI"/>
        </w:rPr>
      </w:pPr>
      <w:r w:rsidRPr="00794A49">
        <w:rPr>
          <w:rFonts w:ascii="Garamond" w:eastAsia="Arial Unicode MS" w:hAnsi="Garamond" w:cs="Times New Roman"/>
          <w:sz w:val="24"/>
          <w:szCs w:val="24"/>
          <w:lang w:eastAsia="sl-SI"/>
        </w:rPr>
        <w:t>če dobavitelja preneha z izvajanjem predmeta javnega naročila;</w:t>
      </w:r>
    </w:p>
    <w:p w14:paraId="146549DD" w14:textId="77777777" w:rsidR="00794A49" w:rsidRPr="00794A49" w:rsidRDefault="00794A49" w:rsidP="00794A49">
      <w:pPr>
        <w:numPr>
          <w:ilvl w:val="1"/>
          <w:numId w:val="3"/>
        </w:numPr>
        <w:tabs>
          <w:tab w:val="num" w:pos="1260"/>
        </w:tabs>
        <w:spacing w:after="0" w:line="324" w:lineRule="auto"/>
        <w:jc w:val="both"/>
        <w:rPr>
          <w:rFonts w:ascii="Garamond" w:eastAsia="Arial Unicode MS" w:hAnsi="Garamond" w:cs="Times New Roman"/>
          <w:sz w:val="24"/>
          <w:szCs w:val="24"/>
          <w:lang w:eastAsia="sl-SI"/>
        </w:rPr>
      </w:pPr>
      <w:r w:rsidRPr="00794A49">
        <w:rPr>
          <w:rFonts w:ascii="Garamond" w:eastAsia="Arial Unicode MS" w:hAnsi="Garamond" w:cs="Times New Roman"/>
          <w:sz w:val="24"/>
          <w:szCs w:val="24"/>
          <w:lang w:eastAsia="sl-SI"/>
        </w:rPr>
        <w:t>če bi naročnik odstopil zaradi kršitev pogodbenih obveznosti s strani dobavitelja;</w:t>
      </w:r>
    </w:p>
    <w:p w14:paraId="0CCF6F31" w14:textId="77777777" w:rsidR="00794A49" w:rsidRPr="00794A49" w:rsidRDefault="00794A49" w:rsidP="00794A49">
      <w:pPr>
        <w:numPr>
          <w:ilvl w:val="1"/>
          <w:numId w:val="3"/>
        </w:numPr>
        <w:tabs>
          <w:tab w:val="num" w:pos="1260"/>
        </w:tabs>
        <w:spacing w:after="0" w:line="324" w:lineRule="auto"/>
        <w:jc w:val="both"/>
        <w:rPr>
          <w:rFonts w:ascii="Garamond" w:eastAsia="Arial Unicode MS" w:hAnsi="Garamond" w:cs="Times New Roman"/>
          <w:sz w:val="24"/>
          <w:szCs w:val="24"/>
          <w:lang w:eastAsia="sl-SI"/>
        </w:rPr>
      </w:pPr>
      <w:r w:rsidRPr="00794A49">
        <w:rPr>
          <w:rFonts w:ascii="Garamond" w:eastAsia="Arial Unicode MS" w:hAnsi="Garamond" w:cs="Times New Roman"/>
          <w:sz w:val="24"/>
          <w:szCs w:val="24"/>
          <w:lang w:eastAsia="sl-SI"/>
        </w:rPr>
        <w:t>če ne ravna skladno z obveznostmi, določenimi v okvirnem sporazumu.</w:t>
      </w:r>
    </w:p>
    <w:p w14:paraId="0CE95E5B" w14:textId="77777777" w:rsidR="00794A49" w:rsidRPr="00794A49" w:rsidRDefault="00794A49" w:rsidP="00794A49">
      <w:pPr>
        <w:spacing w:after="0" w:line="324" w:lineRule="auto"/>
        <w:jc w:val="both"/>
        <w:rPr>
          <w:rFonts w:ascii="Garamond" w:eastAsia="Times New Roman" w:hAnsi="Garamond" w:cs="Calibri"/>
          <w:sz w:val="24"/>
          <w:szCs w:val="24"/>
        </w:rPr>
      </w:pPr>
    </w:p>
    <w:p w14:paraId="6FD57B55" w14:textId="77777777" w:rsidR="00794A49" w:rsidRPr="00794A49" w:rsidRDefault="00794A49" w:rsidP="00794A49">
      <w:pPr>
        <w:spacing w:after="0" w:line="324" w:lineRule="auto"/>
        <w:jc w:val="both"/>
        <w:rPr>
          <w:rFonts w:ascii="Garamond" w:eastAsia="Times New Roman" w:hAnsi="Garamond" w:cs="Calibri"/>
          <w:sz w:val="24"/>
          <w:szCs w:val="24"/>
        </w:rPr>
      </w:pPr>
    </w:p>
    <w:p w14:paraId="6BE96782" w14:textId="77777777" w:rsidR="00794A49" w:rsidRPr="00794A49" w:rsidRDefault="00794A49" w:rsidP="00794A49">
      <w:pPr>
        <w:spacing w:after="0" w:line="324" w:lineRule="auto"/>
        <w:jc w:val="both"/>
        <w:rPr>
          <w:rFonts w:ascii="Garamond" w:eastAsia="Times New Roman" w:hAnsi="Garamond" w:cs="Calibri"/>
          <w:sz w:val="24"/>
          <w:szCs w:val="24"/>
        </w:rPr>
      </w:pPr>
    </w:p>
    <w:p w14:paraId="7434DB56" w14:textId="77777777" w:rsidR="00794A49" w:rsidRPr="00794A49" w:rsidRDefault="00794A49" w:rsidP="00794A49">
      <w:pPr>
        <w:spacing w:after="0" w:line="324" w:lineRule="auto"/>
        <w:jc w:val="both"/>
        <w:rPr>
          <w:rFonts w:ascii="Garamond" w:eastAsia="Times New Roman" w:hAnsi="Garamond" w:cs="Calibri"/>
          <w:sz w:val="24"/>
          <w:szCs w:val="24"/>
        </w:rPr>
      </w:pPr>
    </w:p>
    <w:p w14:paraId="2ACF6ED9" w14:textId="77777777" w:rsidR="00794A49" w:rsidRPr="00794A49" w:rsidRDefault="00794A49" w:rsidP="00794A49">
      <w:pPr>
        <w:spacing w:after="0" w:line="324" w:lineRule="auto"/>
        <w:ind w:left="720"/>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lastRenderedPageBreak/>
        <w:t>IX. ODSTOP OD OKVIRNEGA SPORAZUMA</w:t>
      </w:r>
    </w:p>
    <w:p w14:paraId="72DC575E" w14:textId="77777777" w:rsidR="00794A49" w:rsidRPr="00794A49" w:rsidRDefault="00794A49" w:rsidP="00794A49">
      <w:pPr>
        <w:spacing w:after="0" w:line="324" w:lineRule="auto"/>
        <w:jc w:val="both"/>
        <w:rPr>
          <w:rFonts w:ascii="Garamond" w:eastAsia="Times New Roman" w:hAnsi="Garamond" w:cs="Calibri"/>
          <w:sz w:val="24"/>
          <w:szCs w:val="24"/>
        </w:rPr>
      </w:pPr>
    </w:p>
    <w:p w14:paraId="0A109781"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3990E823"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Naročnik je prost zaveze naročanja blaga po sporazumu v kolikor nastopijo okoliščine, ki lahko privedejo do odstopa od okvirnega sporazuma ob (našteto primeroma, a ne izključno):</w:t>
      </w:r>
    </w:p>
    <w:p w14:paraId="07264A01" w14:textId="77777777" w:rsidR="00794A49" w:rsidRPr="00794A49" w:rsidRDefault="00794A49" w:rsidP="00794A49">
      <w:pPr>
        <w:numPr>
          <w:ilvl w:val="1"/>
          <w:numId w:val="5"/>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neizpolnjevanju pogojev za priznanje sposobnosti,</w:t>
      </w:r>
    </w:p>
    <w:p w14:paraId="62F1C02F" w14:textId="77777777" w:rsidR="00794A49" w:rsidRPr="00794A49" w:rsidRDefault="00794A49" w:rsidP="00794A49">
      <w:pPr>
        <w:numPr>
          <w:ilvl w:val="1"/>
          <w:numId w:val="5"/>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izgubi dovoljenja za  promet z zdravili na debelo,</w:t>
      </w:r>
    </w:p>
    <w:p w14:paraId="6F66B146" w14:textId="77777777" w:rsidR="00794A49" w:rsidRPr="00794A49" w:rsidRDefault="00794A49" w:rsidP="00794A49">
      <w:pPr>
        <w:numPr>
          <w:ilvl w:val="1"/>
          <w:numId w:val="5"/>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prenehanju poslovanja dobavitelja,</w:t>
      </w:r>
    </w:p>
    <w:p w14:paraId="51ABC157" w14:textId="77777777" w:rsidR="00794A49" w:rsidRPr="00794A49" w:rsidRDefault="00794A49" w:rsidP="00794A49">
      <w:pPr>
        <w:numPr>
          <w:ilvl w:val="1"/>
          <w:numId w:val="5"/>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neustreznem izpolnjevanju določil okvirnega sporazuma,</w:t>
      </w:r>
    </w:p>
    <w:p w14:paraId="45250AA2" w14:textId="77777777" w:rsidR="00794A49" w:rsidRPr="00794A49" w:rsidRDefault="00794A49" w:rsidP="00794A49">
      <w:pPr>
        <w:numPr>
          <w:ilvl w:val="1"/>
          <w:numId w:val="5"/>
        </w:numPr>
        <w:autoSpaceDE w:val="0"/>
        <w:autoSpaceDN w:val="0"/>
        <w:adjustRightInd w:val="0"/>
        <w:spacing w:after="0" w:line="324" w:lineRule="auto"/>
        <w:contextualSpacing/>
        <w:jc w:val="both"/>
        <w:rPr>
          <w:rFonts w:ascii="Garamond" w:hAnsi="Garamond"/>
          <w:sz w:val="24"/>
          <w:szCs w:val="24"/>
          <w:lang w:eastAsia="sl-SI"/>
        </w:rPr>
      </w:pPr>
      <w:r w:rsidRPr="00794A49">
        <w:rPr>
          <w:rFonts w:ascii="Garamond" w:hAnsi="Garamond"/>
          <w:sz w:val="24"/>
          <w:szCs w:val="24"/>
          <w:lang w:eastAsia="sl-SI"/>
        </w:rPr>
        <w:t xml:space="preserve">če je proti dobavitelju uveden postopek prisilne poravnave, stečaja ali likvidacijski postopek, </w:t>
      </w:r>
    </w:p>
    <w:p w14:paraId="3915D580" w14:textId="77777777" w:rsidR="00794A49" w:rsidRPr="00794A49" w:rsidRDefault="00794A49" w:rsidP="00794A49">
      <w:pPr>
        <w:numPr>
          <w:ilvl w:val="1"/>
          <w:numId w:val="5"/>
        </w:numPr>
        <w:autoSpaceDE w:val="0"/>
        <w:autoSpaceDN w:val="0"/>
        <w:adjustRightInd w:val="0"/>
        <w:spacing w:after="0" w:line="324" w:lineRule="auto"/>
        <w:contextualSpacing/>
        <w:jc w:val="both"/>
        <w:rPr>
          <w:rFonts w:ascii="Garamond" w:hAnsi="Garamond"/>
          <w:sz w:val="24"/>
          <w:szCs w:val="24"/>
          <w:lang w:eastAsia="sl-SI"/>
        </w:rPr>
      </w:pPr>
      <w:r w:rsidRPr="00794A49">
        <w:rPr>
          <w:rFonts w:ascii="Garamond" w:hAnsi="Garamond"/>
          <w:sz w:val="24"/>
          <w:szCs w:val="24"/>
          <w:lang w:eastAsia="sl-SI"/>
        </w:rPr>
        <w:t xml:space="preserve">če je bila dobavitelju izdana sodna ali upravna odločba zaradi kršitve predpisov sporazuma ali upravnih aktov, na podlagi katere utemeljeno ni mogoče pričakovati nadaljnje pravilno izvajanje okvirnega sporazuma, </w:t>
      </w:r>
    </w:p>
    <w:p w14:paraId="15AC5184" w14:textId="77777777" w:rsidR="00794A49" w:rsidRPr="00794A49" w:rsidRDefault="00794A49" w:rsidP="00794A49">
      <w:pPr>
        <w:numPr>
          <w:ilvl w:val="1"/>
          <w:numId w:val="5"/>
        </w:numPr>
        <w:autoSpaceDE w:val="0"/>
        <w:autoSpaceDN w:val="0"/>
        <w:adjustRightInd w:val="0"/>
        <w:spacing w:after="0" w:line="324" w:lineRule="auto"/>
        <w:contextualSpacing/>
        <w:jc w:val="both"/>
        <w:rPr>
          <w:rFonts w:ascii="Garamond" w:hAnsi="Garamond"/>
          <w:sz w:val="24"/>
          <w:szCs w:val="24"/>
          <w:lang w:eastAsia="sl-SI"/>
        </w:rPr>
      </w:pPr>
      <w:r w:rsidRPr="00794A49">
        <w:rPr>
          <w:rFonts w:ascii="Garamond" w:hAnsi="Garamond"/>
          <w:sz w:val="24"/>
          <w:szCs w:val="24"/>
          <w:lang w:eastAsia="sl-SI"/>
        </w:rPr>
        <w:t>če je po sklenitvi sporazuma ugotovljeno, da je dobavitelj dal zavajajoče in neresnične podatke, ki so vplivali na izbor ponudnika,</w:t>
      </w:r>
    </w:p>
    <w:p w14:paraId="0EBFE968" w14:textId="77777777" w:rsidR="00794A49" w:rsidRPr="00794A49" w:rsidRDefault="00794A49" w:rsidP="00794A49">
      <w:pPr>
        <w:numPr>
          <w:ilvl w:val="1"/>
          <w:numId w:val="5"/>
        </w:numPr>
        <w:spacing w:after="0" w:line="324" w:lineRule="auto"/>
        <w:contextualSpacing/>
        <w:jc w:val="both"/>
        <w:rPr>
          <w:rFonts w:ascii="Garamond" w:hAnsi="Garamond" w:cs="Calibri"/>
          <w:sz w:val="24"/>
          <w:szCs w:val="24"/>
          <w:lang w:eastAsia="sl-SI"/>
        </w:rPr>
      </w:pPr>
      <w:r w:rsidRPr="00794A49">
        <w:rPr>
          <w:rFonts w:ascii="Garamond" w:hAnsi="Garamond"/>
          <w:sz w:val="24"/>
          <w:szCs w:val="24"/>
        </w:rPr>
        <w:t>obstoju utemeljenega dvoma, da dobavitelj v bistvenem delu ne bo izpolnil svoje obveznosti,</w:t>
      </w:r>
    </w:p>
    <w:p w14:paraId="7369F3F3" w14:textId="77777777" w:rsidR="00794A49" w:rsidRPr="00794A49" w:rsidRDefault="00794A49" w:rsidP="00794A49">
      <w:pPr>
        <w:numPr>
          <w:ilvl w:val="1"/>
          <w:numId w:val="5"/>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če ne izpolnjuje zahtev vsakokrat veljavne zakonodaje v zvezi s pravili poslovanja dobavitelja, </w:t>
      </w:r>
    </w:p>
    <w:p w14:paraId="42C0A1D2" w14:textId="77777777" w:rsidR="00794A49" w:rsidRPr="00794A49" w:rsidRDefault="00794A49" w:rsidP="00794A49">
      <w:pPr>
        <w:numPr>
          <w:ilvl w:val="1"/>
          <w:numId w:val="5"/>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 primeru, da naročnik dobav po sklenjenem okvirnem sporazumu zaradi spremembe področne pravne podlage zdravil ne bo več potreboval na podlagi tega sporazuma,</w:t>
      </w:r>
    </w:p>
    <w:p w14:paraId="730CC888" w14:textId="77777777" w:rsidR="00794A49" w:rsidRPr="00794A49" w:rsidRDefault="00794A49" w:rsidP="00794A49">
      <w:pPr>
        <w:numPr>
          <w:ilvl w:val="1"/>
          <w:numId w:val="6"/>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dobavah blaga, ki ne ustreza dogovorjeni vrsti in kvaliteti,</w:t>
      </w:r>
    </w:p>
    <w:p w14:paraId="4C76020A" w14:textId="77777777" w:rsidR="00794A49" w:rsidRPr="00794A49" w:rsidRDefault="00794A49" w:rsidP="00794A49">
      <w:pPr>
        <w:numPr>
          <w:ilvl w:val="1"/>
          <w:numId w:val="6"/>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neupoštevanju reklamacij, </w:t>
      </w:r>
    </w:p>
    <w:p w14:paraId="6639248E" w14:textId="77777777" w:rsidR="00794A49" w:rsidRPr="00794A49" w:rsidRDefault="00794A49" w:rsidP="00794A49">
      <w:pPr>
        <w:numPr>
          <w:ilvl w:val="1"/>
          <w:numId w:val="6"/>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neupoštevanju dogovorjenih cen zdravil, elementov, ki so vplivali na izbor ekonomsko najugodnejše ponudbe, rokov dobav ali povečanje cen blaga v nasprotju z določili tega okvirnega sporazuma in dokumentacije v zvezi z naročilom,</w:t>
      </w:r>
    </w:p>
    <w:p w14:paraId="393C3D25" w14:textId="77777777" w:rsidR="00794A49" w:rsidRPr="00794A49" w:rsidRDefault="00794A49" w:rsidP="00794A49">
      <w:pPr>
        <w:numPr>
          <w:ilvl w:val="1"/>
          <w:numId w:val="6"/>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izvajanju obveznosti v nasprotju z dano ponudbo ter v nasprotju okvirnim sporazumom,</w:t>
      </w:r>
    </w:p>
    <w:p w14:paraId="57027AF3" w14:textId="77777777" w:rsidR="00794A49" w:rsidRPr="00794A49" w:rsidRDefault="00794A49" w:rsidP="00794A49">
      <w:pPr>
        <w:numPr>
          <w:ilvl w:val="1"/>
          <w:numId w:val="6"/>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drugih utemeljenih in objektivno preverljivih razlogov,</w:t>
      </w:r>
    </w:p>
    <w:p w14:paraId="15339332" w14:textId="77777777" w:rsidR="00794A49" w:rsidRPr="00794A49" w:rsidRDefault="00794A49" w:rsidP="00794A49">
      <w:pPr>
        <w:numPr>
          <w:ilvl w:val="1"/>
          <w:numId w:val="6"/>
        </w:num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če ne izpolnjuje zahtev vsakokrat veljavne zakonodaje v zvezi s pravili poslovanja dobavitelja.</w:t>
      </w:r>
    </w:p>
    <w:p w14:paraId="76A2B39C" w14:textId="77777777" w:rsidR="00794A49" w:rsidRPr="00794A49" w:rsidRDefault="00794A49" w:rsidP="00794A49">
      <w:pPr>
        <w:spacing w:after="0" w:line="324" w:lineRule="auto"/>
        <w:jc w:val="both"/>
        <w:rPr>
          <w:rFonts w:ascii="Garamond" w:eastAsia="Times New Roman" w:hAnsi="Garamond" w:cs="Calibri"/>
          <w:sz w:val="24"/>
          <w:szCs w:val="24"/>
        </w:rPr>
      </w:pPr>
    </w:p>
    <w:p w14:paraId="5AD16EB1"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Naročnik bo v primeru odstopa o tem pisno obvestil dobavitelja in sicer v roku treh mesecev pred  nameravanim odstopom od sporazuma, razen v primeru iz prve do desete alineje  prvega odstavka tega člena, ko ima naročnik pravico takoj, ko se seznani z obstojem okoliščine odstopiti od sporazuma. V </w:t>
      </w:r>
      <w:r w:rsidRPr="00794A49">
        <w:rPr>
          <w:rFonts w:ascii="Garamond" w:eastAsia="Times New Roman" w:hAnsi="Garamond" w:cs="Calibri"/>
          <w:sz w:val="24"/>
          <w:szCs w:val="24"/>
        </w:rPr>
        <w:lastRenderedPageBreak/>
        <w:t xml:space="preserve">primeru odstopa zaradi vseh zgoraj naštetih razlogov bo naročnik unovčil finančno zavarovanje za dobro izvedbo pogodbenih obveznosti. </w:t>
      </w:r>
    </w:p>
    <w:p w14:paraId="2F90626E" w14:textId="77777777" w:rsidR="00794A49" w:rsidRPr="00794A49" w:rsidRDefault="00794A49" w:rsidP="00794A49">
      <w:pPr>
        <w:spacing w:before="200" w:after="0" w:line="324" w:lineRule="auto"/>
        <w:jc w:val="both"/>
        <w:rPr>
          <w:rFonts w:ascii="Garamond" w:hAnsi="Garamond" w:cs="Calibri"/>
          <w:sz w:val="24"/>
          <w:szCs w:val="24"/>
          <w:lang w:eastAsia="sl-SI"/>
        </w:rPr>
      </w:pPr>
      <w:r w:rsidRPr="00794A49">
        <w:rPr>
          <w:rFonts w:ascii="Garamond" w:hAnsi="Garamond" w:cs="Calibri"/>
          <w:sz w:val="24"/>
          <w:szCs w:val="24"/>
          <w:lang w:eastAsia="sl-SI"/>
        </w:rPr>
        <w:t>V primeru neizpolnjevanja določil sporazuma s strani naročnika, ki se nanaša na plačilo dobavljenega blaga, ima dobavitelj pravico odstopiti od sporazuma, o čemer mora pisno obvestiti naročnika, in sicer najmanj tri mesece pred nameravanim odstopom, ob predhodnem opominu in rok za opravo kršitve</w:t>
      </w:r>
    </w:p>
    <w:p w14:paraId="511CDF8A" w14:textId="77777777" w:rsidR="00794A49" w:rsidRPr="00794A49" w:rsidRDefault="00794A49" w:rsidP="00794A49">
      <w:pPr>
        <w:spacing w:before="200" w:after="0" w:line="324" w:lineRule="auto"/>
        <w:jc w:val="both"/>
        <w:rPr>
          <w:rFonts w:ascii="Garamond" w:eastAsia="Times New Roman" w:hAnsi="Garamond" w:cs="Calibri"/>
          <w:sz w:val="24"/>
          <w:szCs w:val="24"/>
        </w:rPr>
      </w:pPr>
      <w:r w:rsidRPr="00794A49">
        <w:rPr>
          <w:rFonts w:ascii="Garamond" w:hAnsi="Garamond" w:cs="Calibri"/>
          <w:sz w:val="24"/>
          <w:szCs w:val="24"/>
          <w:lang w:eastAsia="sl-SI"/>
        </w:rPr>
        <w:t>Ne glede na določbe prvega, drugega in tretjega odstavka tega člena lahko naročnik brez razloga odstopi od sporazuma. V tem primeru mora pisno obvestiti nasprotno stranko, in sicer najmanj en mesec pred nameravanim odstopom.</w:t>
      </w:r>
      <w:r w:rsidRPr="00794A49">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5BB89935"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p>
    <w:p w14:paraId="53DA6B8E"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r w:rsidRPr="00794A49">
        <w:rPr>
          <w:rFonts w:ascii="Garamond" w:eastAsia="Times New Roman" w:hAnsi="Garamond" w:cs="Times New Roman"/>
          <w:sz w:val="24"/>
          <w:szCs w:val="24"/>
        </w:rPr>
        <w:t xml:space="preserve">Enostransko razdrtje okvirnega sporazuma ni dopustno v primeru, če je do okoliščin, ki bi takšno prenehanje utemeljevale, prišlo zaradi višje sile ali drugih nepredvidljivih in nepremagljivih okoliščin. </w:t>
      </w:r>
    </w:p>
    <w:p w14:paraId="7D5D169A"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p>
    <w:p w14:paraId="773900FC"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r w:rsidRPr="00794A49">
        <w:rPr>
          <w:rFonts w:ascii="Garamond" w:eastAsia="Times New Roman" w:hAnsi="Garamond" w:cs="Times New Roman"/>
          <w:sz w:val="24"/>
          <w:szCs w:val="24"/>
        </w:rPr>
        <w:t xml:space="preserve">Dobavitelj mora izpolnjevati vse zahteve veljavne zakonodaje v času trajanja tega okvirnega sporazuma in mora razpolagati z vsemi veljavnimi dovoljenji oziroma upravnimi akti, kot jih določa vsakokrat veljavna področna zakonodaja. </w:t>
      </w:r>
    </w:p>
    <w:p w14:paraId="60E7CB3E" w14:textId="77777777" w:rsidR="00794A49" w:rsidRPr="00794A49" w:rsidRDefault="00794A49" w:rsidP="00794A49">
      <w:pPr>
        <w:autoSpaceDE w:val="0"/>
        <w:autoSpaceDN w:val="0"/>
        <w:adjustRightInd w:val="0"/>
        <w:spacing w:after="0" w:line="324" w:lineRule="auto"/>
        <w:jc w:val="both"/>
        <w:rPr>
          <w:rFonts w:ascii="Garamond" w:eastAsia="Times New Roman" w:hAnsi="Garamond" w:cs="Times New Roman"/>
          <w:sz w:val="24"/>
          <w:szCs w:val="24"/>
        </w:rPr>
      </w:pPr>
    </w:p>
    <w:p w14:paraId="376CE191" w14:textId="77777777" w:rsidR="00794A49" w:rsidRPr="00794A49" w:rsidRDefault="00794A49" w:rsidP="00794A49">
      <w:pPr>
        <w:spacing w:line="324" w:lineRule="auto"/>
        <w:jc w:val="both"/>
        <w:rPr>
          <w:rFonts w:ascii="Garamond" w:eastAsia="Calibri" w:hAnsi="Garamond" w:cs="Times New Roman"/>
          <w:sz w:val="24"/>
          <w:szCs w:val="24"/>
        </w:rPr>
      </w:pPr>
      <w:r w:rsidRPr="00794A49">
        <w:rPr>
          <w:rFonts w:ascii="Garamond" w:hAnsi="Garamond" w:cs="Arial"/>
          <w:sz w:val="24"/>
          <w:szCs w:val="24"/>
        </w:rPr>
        <w:t>Okvirni sporazum preneha veljati, če se bo tekom izvajanja  ugotovilo, da je sodišče s pravnomočno odločitvijo ugotovilo kršitev obveznosti iz drugega odstavka 3. člena ZJN-3 s strani dobavitelja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ko se bo sklenila pogodba o izvedbi dobav ali okvirni sporazum z novim ponudnikom, po predhodni izvedbi postopka oddaje javnega naročila.</w:t>
      </w:r>
      <w:r w:rsidRPr="00794A49">
        <w:rPr>
          <w:rFonts w:ascii="Garamond" w:eastAsia="Calibri" w:hAnsi="Garamond" w:cs="Times New Roman"/>
          <w:sz w:val="24"/>
          <w:szCs w:val="24"/>
        </w:rPr>
        <w:t xml:space="preserve"> Če naročnik v roku 30 dni od seznanitve s kršitvijo ne začne novega postopka javnega naročila, se šteje, da je okvirni sporazum razvezan trideseti dan od seznanitve s kršitvijo.</w:t>
      </w:r>
    </w:p>
    <w:p w14:paraId="67163B8F" w14:textId="77777777" w:rsidR="00794A49" w:rsidRPr="00794A49" w:rsidRDefault="00794A49" w:rsidP="00794A49">
      <w:pPr>
        <w:spacing w:after="0" w:line="324" w:lineRule="auto"/>
        <w:jc w:val="both"/>
        <w:rPr>
          <w:rFonts w:ascii="Garamond" w:eastAsia="Times" w:hAnsi="Garamond" w:cs="Calibri"/>
          <w:b/>
          <w:sz w:val="24"/>
          <w:szCs w:val="24"/>
          <w:lang w:eastAsia="pl-PL"/>
        </w:rPr>
      </w:pPr>
    </w:p>
    <w:p w14:paraId="5AF7CC84" w14:textId="77777777" w:rsidR="00794A49" w:rsidRPr="00794A49" w:rsidRDefault="00794A49" w:rsidP="00794A49">
      <w:p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X. REŠEVANJE SPOROV</w:t>
      </w:r>
    </w:p>
    <w:p w14:paraId="6F6DCF8C" w14:textId="77777777" w:rsidR="00794A49" w:rsidRPr="00794A49" w:rsidRDefault="00794A49" w:rsidP="00794A49">
      <w:pPr>
        <w:spacing w:after="0" w:line="324" w:lineRule="auto"/>
        <w:jc w:val="both"/>
        <w:rPr>
          <w:rFonts w:ascii="Garamond" w:eastAsia="Times New Roman" w:hAnsi="Garamond" w:cs="Calibri"/>
          <w:sz w:val="24"/>
          <w:szCs w:val="24"/>
        </w:rPr>
      </w:pPr>
    </w:p>
    <w:p w14:paraId="62C027C4"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00C2786D"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Stranki bosta morebitne spore nastale pri izvrševanju reševale sporazumno, v nasprotnem primeru bo o sporu odločalo stvarno pristojno sodišče po sedežu naročnika po pravu Republike Slovenije.</w:t>
      </w:r>
    </w:p>
    <w:p w14:paraId="3F92A87E" w14:textId="77777777" w:rsidR="00794A49" w:rsidRPr="00794A49" w:rsidRDefault="00794A49" w:rsidP="00794A49">
      <w:pPr>
        <w:spacing w:after="0" w:line="324" w:lineRule="auto"/>
        <w:jc w:val="both"/>
        <w:rPr>
          <w:rFonts w:ascii="Garamond" w:eastAsia="Times" w:hAnsi="Garamond" w:cs="Calibri"/>
          <w:sz w:val="24"/>
          <w:szCs w:val="24"/>
          <w:lang w:eastAsia="pl-PL"/>
        </w:rPr>
      </w:pPr>
    </w:p>
    <w:p w14:paraId="7856BAC5" w14:textId="77777777" w:rsidR="00794A49" w:rsidRPr="00794A49" w:rsidRDefault="00794A49" w:rsidP="00794A49">
      <w:pPr>
        <w:spacing w:after="0" w:line="324" w:lineRule="auto"/>
        <w:jc w:val="both"/>
        <w:rPr>
          <w:rFonts w:ascii="Garamond" w:eastAsia="Times" w:hAnsi="Garamond" w:cs="Calibri"/>
          <w:b/>
          <w:sz w:val="24"/>
          <w:szCs w:val="24"/>
          <w:lang w:eastAsia="pl-PL"/>
        </w:rPr>
      </w:pPr>
    </w:p>
    <w:p w14:paraId="32480A6F" w14:textId="77777777" w:rsidR="00794A49" w:rsidRPr="00794A49" w:rsidRDefault="00794A49" w:rsidP="00794A49">
      <w:p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lastRenderedPageBreak/>
        <w:t>XI. PROTIKORUPCIJSKA KLAVZULA</w:t>
      </w:r>
    </w:p>
    <w:p w14:paraId="10C50956" w14:textId="77777777" w:rsidR="00794A49" w:rsidRPr="00794A49" w:rsidRDefault="00794A49" w:rsidP="00794A49">
      <w:pPr>
        <w:spacing w:after="0" w:line="324" w:lineRule="auto"/>
        <w:jc w:val="both"/>
        <w:rPr>
          <w:rFonts w:ascii="Garamond" w:eastAsia="Times New Roman" w:hAnsi="Garamond" w:cs="Calibri"/>
          <w:sz w:val="24"/>
          <w:szCs w:val="24"/>
        </w:rPr>
      </w:pPr>
    </w:p>
    <w:p w14:paraId="7203E6E1"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1ABD4040"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Okvirni sporazum, pri kateri kdo v imenu ali na račun druge stranke , naročniku, predstavniku ali posredniku organa ali organizacije iz javnega sektorja obljubi, ponudi ali da kakšno nedovoljeno korist za:</w:t>
      </w:r>
    </w:p>
    <w:p w14:paraId="69568A20"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pridobitev posla ali</w:t>
      </w:r>
    </w:p>
    <w:p w14:paraId="37FDD447"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za sklenitev posla pod ugodnejšimi pogoji ali</w:t>
      </w:r>
    </w:p>
    <w:p w14:paraId="1FC57BCA"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za opustitev dolžnega nadzora nad izvajanjem obveznosti iz pogodbe ali</w:t>
      </w:r>
    </w:p>
    <w:p w14:paraId="762ABF9C" w14:textId="77777777" w:rsidR="00794A49" w:rsidRPr="00794A49" w:rsidRDefault="00794A49" w:rsidP="00794A49">
      <w:pPr>
        <w:numPr>
          <w:ilvl w:val="0"/>
          <w:numId w:val="2"/>
        </w:numPr>
        <w:spacing w:after="0" w:line="324" w:lineRule="auto"/>
        <w:ind w:left="284" w:hanging="284"/>
        <w:jc w:val="both"/>
        <w:rPr>
          <w:rFonts w:ascii="Garamond" w:eastAsia="Times New Roman" w:hAnsi="Garamond" w:cs="Calibri"/>
          <w:sz w:val="24"/>
          <w:szCs w:val="24"/>
        </w:rPr>
      </w:pPr>
      <w:r w:rsidRPr="00794A49">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105AB99"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je ničen.</w:t>
      </w:r>
    </w:p>
    <w:p w14:paraId="3194E406" w14:textId="77777777" w:rsidR="00794A49" w:rsidRPr="00794A49" w:rsidRDefault="00794A49" w:rsidP="00794A49">
      <w:pPr>
        <w:spacing w:after="0" w:line="324" w:lineRule="auto"/>
        <w:jc w:val="both"/>
        <w:rPr>
          <w:rFonts w:ascii="Garamond" w:eastAsia="Times New Roman" w:hAnsi="Garamond" w:cs="Calibri"/>
          <w:b/>
          <w:sz w:val="24"/>
          <w:szCs w:val="24"/>
        </w:rPr>
      </w:pPr>
    </w:p>
    <w:p w14:paraId="37FC930C" w14:textId="77777777" w:rsidR="00794A49" w:rsidRPr="00794A49" w:rsidRDefault="00794A49" w:rsidP="00794A49">
      <w:pPr>
        <w:spacing w:after="0" w:line="324" w:lineRule="auto"/>
        <w:jc w:val="both"/>
        <w:rPr>
          <w:rFonts w:ascii="Garamond" w:eastAsia="Times New Roman" w:hAnsi="Garamond" w:cs="Calibri"/>
          <w:b/>
          <w:sz w:val="24"/>
          <w:szCs w:val="24"/>
        </w:rPr>
      </w:pPr>
    </w:p>
    <w:p w14:paraId="6FA1F72B" w14:textId="77777777" w:rsidR="00794A49" w:rsidRPr="00794A49" w:rsidRDefault="00794A49" w:rsidP="00794A49">
      <w:pPr>
        <w:spacing w:after="0" w:line="324" w:lineRule="auto"/>
        <w:jc w:val="both"/>
        <w:rPr>
          <w:rFonts w:ascii="Garamond" w:eastAsia="Times New Roman" w:hAnsi="Garamond" w:cs="Calibri"/>
          <w:b/>
          <w:sz w:val="24"/>
          <w:szCs w:val="24"/>
        </w:rPr>
      </w:pPr>
      <w:r w:rsidRPr="00794A49">
        <w:rPr>
          <w:rFonts w:ascii="Garamond" w:eastAsia="Times New Roman" w:hAnsi="Garamond" w:cs="Calibri"/>
          <w:b/>
          <w:sz w:val="24"/>
          <w:szCs w:val="24"/>
        </w:rPr>
        <w:t>XII. TRAJANJE OKVIRNEGA SPORAZUMA</w:t>
      </w:r>
    </w:p>
    <w:p w14:paraId="33941539" w14:textId="77777777" w:rsidR="00794A49" w:rsidRPr="00794A49" w:rsidRDefault="00794A49" w:rsidP="00794A49">
      <w:pPr>
        <w:spacing w:after="0" w:line="324" w:lineRule="auto"/>
        <w:jc w:val="both"/>
        <w:rPr>
          <w:rFonts w:ascii="Garamond" w:eastAsia="Times New Roman" w:hAnsi="Garamond" w:cs="Calibri"/>
          <w:b/>
          <w:sz w:val="24"/>
          <w:szCs w:val="24"/>
        </w:rPr>
      </w:pPr>
    </w:p>
    <w:p w14:paraId="52FEF510"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1A0C39FC"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Okvirni sporazum je sklenjen, ko ga podpišeta obe strani in prične veljati s predložitvijo zavarovanja za dobro izvedbo pogodbenih obveznosti. Okvirni sporazum je veljaven za čas veljavnosti krovnega okvirnega sporazuma.</w:t>
      </w:r>
    </w:p>
    <w:p w14:paraId="621943D9" w14:textId="77777777" w:rsidR="00794A49" w:rsidRPr="00794A49" w:rsidRDefault="00794A49" w:rsidP="00794A49">
      <w:pPr>
        <w:spacing w:after="0" w:line="324" w:lineRule="auto"/>
        <w:jc w:val="both"/>
        <w:rPr>
          <w:rFonts w:ascii="Garamond" w:eastAsia="Times New Roman" w:hAnsi="Garamond" w:cs="Calibri"/>
          <w:sz w:val="24"/>
          <w:szCs w:val="24"/>
        </w:rPr>
      </w:pPr>
    </w:p>
    <w:p w14:paraId="7E4CCAB9" w14:textId="77777777" w:rsidR="00794A49" w:rsidRPr="00794A49" w:rsidRDefault="00794A49" w:rsidP="00794A49">
      <w:pPr>
        <w:spacing w:after="0" w:line="324" w:lineRule="auto"/>
        <w:jc w:val="both"/>
        <w:rPr>
          <w:rFonts w:ascii="Garamond" w:eastAsia="Times" w:hAnsi="Garamond" w:cs="Calibri"/>
          <w:b/>
          <w:sz w:val="24"/>
          <w:szCs w:val="24"/>
          <w:lang w:eastAsia="pl-PL"/>
        </w:rPr>
      </w:pPr>
      <w:r w:rsidRPr="00794A49">
        <w:rPr>
          <w:rFonts w:ascii="Garamond" w:eastAsia="Times" w:hAnsi="Garamond" w:cs="Calibri"/>
          <w:b/>
          <w:sz w:val="24"/>
          <w:szCs w:val="24"/>
          <w:lang w:eastAsia="pl-PL"/>
        </w:rPr>
        <w:t>XIII. DRUGE DOLOČBE</w:t>
      </w:r>
    </w:p>
    <w:p w14:paraId="630A14D0" w14:textId="77777777" w:rsidR="00794A49" w:rsidRPr="00794A49" w:rsidRDefault="00794A49" w:rsidP="00794A49">
      <w:pPr>
        <w:spacing w:after="0" w:line="324" w:lineRule="auto"/>
        <w:jc w:val="both"/>
        <w:rPr>
          <w:rFonts w:ascii="Garamond" w:eastAsia="Times New Roman" w:hAnsi="Garamond" w:cs="Calibri"/>
          <w:sz w:val="24"/>
          <w:szCs w:val="24"/>
        </w:rPr>
      </w:pPr>
    </w:p>
    <w:p w14:paraId="14CD6846"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272610CF"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S strani naročnika je odgovorna oseba za izvrševanje in skrbnik okvirnega sporazuma je _____</w:t>
      </w:r>
    </w:p>
    <w:p w14:paraId="7A5FA4B2" w14:textId="77777777" w:rsidR="00794A49" w:rsidRPr="00794A49" w:rsidRDefault="00794A49" w:rsidP="00794A49">
      <w:pPr>
        <w:spacing w:after="0" w:line="324" w:lineRule="auto"/>
        <w:jc w:val="both"/>
        <w:rPr>
          <w:rFonts w:ascii="Garamond" w:eastAsia="Times New Roman" w:hAnsi="Garamond" w:cs="Calibri"/>
          <w:sz w:val="24"/>
          <w:szCs w:val="24"/>
        </w:rPr>
      </w:pPr>
    </w:p>
    <w:p w14:paraId="423E3627"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Naročnik bo dobavitelja po podpisu tega okvirnega sporazuma obvestil o osebah, ki bodo lokaciji dobave pooblaščene za naročanje in sprejem dobavljenega blaga.</w:t>
      </w:r>
    </w:p>
    <w:p w14:paraId="67B048D0" w14:textId="77777777" w:rsidR="00794A49" w:rsidRPr="00794A49" w:rsidRDefault="00794A49" w:rsidP="00794A49">
      <w:pPr>
        <w:spacing w:after="0" w:line="324" w:lineRule="auto"/>
        <w:jc w:val="both"/>
        <w:rPr>
          <w:rFonts w:ascii="Garamond" w:eastAsia="Times New Roman" w:hAnsi="Garamond" w:cs="Calibri"/>
          <w:sz w:val="24"/>
          <w:szCs w:val="24"/>
        </w:rPr>
      </w:pPr>
    </w:p>
    <w:p w14:paraId="70E63AD0"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S strani dobavitelja je odgovorna oseba za izvrševanje okvirnega sporazuma ______________________.</w:t>
      </w:r>
    </w:p>
    <w:p w14:paraId="4B6B22F1" w14:textId="77777777" w:rsidR="00794A49" w:rsidRPr="00794A49" w:rsidRDefault="00794A49" w:rsidP="00794A49">
      <w:pPr>
        <w:spacing w:after="0" w:line="324" w:lineRule="auto"/>
        <w:jc w:val="both"/>
        <w:rPr>
          <w:rFonts w:ascii="Garamond" w:eastAsia="Times New Roman" w:hAnsi="Garamond" w:cs="Calibri"/>
          <w:sz w:val="24"/>
          <w:szCs w:val="24"/>
        </w:rPr>
      </w:pPr>
    </w:p>
    <w:p w14:paraId="6828483F"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6C688AC6"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Vsaka od strank lahko predlaga spremembo okvirnega sporazuma, ki se dogovori in uredi v obliki aneksa k temu sporazumu.</w:t>
      </w:r>
    </w:p>
    <w:p w14:paraId="01A0D1BC" w14:textId="77777777" w:rsidR="00794A49" w:rsidRPr="00794A49" w:rsidRDefault="00794A49" w:rsidP="00794A49">
      <w:pPr>
        <w:spacing w:after="0" w:line="324" w:lineRule="auto"/>
        <w:jc w:val="both"/>
        <w:rPr>
          <w:rFonts w:ascii="Garamond" w:eastAsia="Times New Roman" w:hAnsi="Garamond" w:cs="Calibri"/>
          <w:sz w:val="24"/>
          <w:szCs w:val="24"/>
        </w:rPr>
      </w:pPr>
    </w:p>
    <w:p w14:paraId="119AB9E5" w14:textId="77777777" w:rsidR="00794A49" w:rsidRPr="00794A49" w:rsidRDefault="00794A49" w:rsidP="00794A49">
      <w:pPr>
        <w:spacing w:after="0" w:line="324" w:lineRule="auto"/>
        <w:jc w:val="both"/>
        <w:rPr>
          <w:rFonts w:ascii="Garamond" w:eastAsia="Times New Roman" w:hAnsi="Garamond" w:cs="Calibri"/>
          <w:sz w:val="24"/>
          <w:szCs w:val="24"/>
        </w:rPr>
      </w:pPr>
    </w:p>
    <w:p w14:paraId="77DA3A31"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lastRenderedPageBreak/>
        <w:t>člen</w:t>
      </w:r>
    </w:p>
    <w:p w14:paraId="09F75165"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 xml:space="preserve">Okvirni sporazum je sestavljen v petih (5) enakih izvodih, od katerih ima vsak značaj izvirnika in od katerih vsaka od strank prejme po dva (2) izvoda, en izvod pa Lekarniška zbornica Slovenije. </w:t>
      </w:r>
    </w:p>
    <w:p w14:paraId="6FFA34A1" w14:textId="77777777" w:rsidR="00794A49" w:rsidRPr="00794A49" w:rsidRDefault="00794A49" w:rsidP="00794A49">
      <w:pPr>
        <w:spacing w:after="0" w:line="324" w:lineRule="auto"/>
        <w:jc w:val="both"/>
        <w:rPr>
          <w:rFonts w:ascii="Garamond" w:eastAsia="Times New Roman" w:hAnsi="Garamond" w:cs="Calibri"/>
          <w:sz w:val="24"/>
          <w:szCs w:val="24"/>
        </w:rPr>
      </w:pPr>
    </w:p>
    <w:p w14:paraId="6CC1F361" w14:textId="77777777" w:rsidR="00794A49" w:rsidRPr="00794A49" w:rsidRDefault="00794A49" w:rsidP="00794A49">
      <w:pPr>
        <w:numPr>
          <w:ilvl w:val="0"/>
          <w:numId w:val="10"/>
        </w:numPr>
        <w:spacing w:before="200" w:after="0" w:line="324" w:lineRule="auto"/>
        <w:contextualSpacing/>
        <w:jc w:val="both"/>
        <w:rPr>
          <w:rFonts w:ascii="Garamond" w:eastAsia="Times New Roman" w:hAnsi="Garamond" w:cs="Calibri"/>
          <w:sz w:val="24"/>
          <w:szCs w:val="24"/>
          <w:lang w:eastAsia="sl-SI"/>
        </w:rPr>
      </w:pPr>
      <w:r w:rsidRPr="00794A49">
        <w:rPr>
          <w:rFonts w:ascii="Garamond" w:eastAsia="Times New Roman" w:hAnsi="Garamond" w:cs="Calibri"/>
          <w:sz w:val="24"/>
          <w:szCs w:val="24"/>
          <w:lang w:eastAsia="sl-SI"/>
        </w:rPr>
        <w:t>člen</w:t>
      </w:r>
    </w:p>
    <w:p w14:paraId="67A2C9D8" w14:textId="77777777" w:rsidR="00794A49" w:rsidRPr="00794A49" w:rsidRDefault="00794A49" w:rsidP="00794A49">
      <w:pPr>
        <w:spacing w:after="0" w:line="324" w:lineRule="auto"/>
        <w:jc w:val="both"/>
        <w:rPr>
          <w:rFonts w:ascii="Garamond" w:eastAsia="Times" w:hAnsi="Garamond" w:cs="Calibri"/>
          <w:sz w:val="24"/>
          <w:szCs w:val="24"/>
          <w:lang w:eastAsia="pl-PL"/>
        </w:rPr>
      </w:pPr>
      <w:r w:rsidRPr="00794A49">
        <w:rPr>
          <w:rFonts w:ascii="Garamond" w:eastAsia="Times" w:hAnsi="Garamond" w:cs="Calibri"/>
          <w:sz w:val="24"/>
          <w:szCs w:val="24"/>
          <w:lang w:eastAsia="pl-PL"/>
        </w:rPr>
        <w:t>Glede vprašanj, ki jih ta sporazum ne ureja se uporablja razpisna dokumentacija naročnika po javnem razpisu iz 1. člena tega sporazuma, in ponudba dobavitelja z dne _______________, na podlagi katere je bil izbran, določbe veljavnih predpisov, ki urejajo področje blaga, ki je predmet sporazuma in določila Obligacijskega zakonika.</w:t>
      </w:r>
    </w:p>
    <w:p w14:paraId="6B265C2D" w14:textId="77777777" w:rsidR="00794A49" w:rsidRPr="00794A49" w:rsidRDefault="00794A49" w:rsidP="00794A49">
      <w:pPr>
        <w:spacing w:after="0" w:line="324" w:lineRule="auto"/>
        <w:jc w:val="both"/>
        <w:rPr>
          <w:rFonts w:ascii="Garamond" w:eastAsia="Times New Roman" w:hAnsi="Garamond" w:cs="Calibri"/>
          <w:sz w:val="24"/>
          <w:szCs w:val="24"/>
        </w:rPr>
      </w:pPr>
    </w:p>
    <w:p w14:paraId="39AB1C17" w14:textId="77777777" w:rsidR="00794A49" w:rsidRPr="00794A49" w:rsidRDefault="00794A49" w:rsidP="00794A49">
      <w:pPr>
        <w:tabs>
          <w:tab w:val="left" w:pos="4500"/>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____________ , dne ______________</w:t>
      </w:r>
      <w:r w:rsidRPr="00794A49">
        <w:rPr>
          <w:rFonts w:ascii="Garamond" w:eastAsia="Times New Roman" w:hAnsi="Garamond" w:cs="Calibri"/>
          <w:sz w:val="24"/>
          <w:szCs w:val="24"/>
        </w:rPr>
        <w:tab/>
      </w:r>
      <w:r w:rsidRPr="00794A49">
        <w:rPr>
          <w:rFonts w:ascii="Garamond" w:eastAsia="Times New Roman" w:hAnsi="Garamond" w:cs="Calibri"/>
          <w:sz w:val="24"/>
          <w:szCs w:val="24"/>
        </w:rPr>
        <w:tab/>
        <w:t>___________,  dne _______________</w:t>
      </w:r>
    </w:p>
    <w:p w14:paraId="74616E00" w14:textId="77777777" w:rsidR="00794A49" w:rsidRPr="00794A49" w:rsidRDefault="00794A49" w:rsidP="00794A49">
      <w:pPr>
        <w:tabs>
          <w:tab w:val="left" w:pos="4320"/>
        </w:tabs>
        <w:spacing w:after="0" w:line="324" w:lineRule="auto"/>
        <w:jc w:val="both"/>
        <w:rPr>
          <w:rFonts w:ascii="Garamond" w:eastAsia="Times New Roman" w:hAnsi="Garamond" w:cs="Calibri"/>
          <w:sz w:val="24"/>
          <w:szCs w:val="24"/>
        </w:rPr>
      </w:pPr>
    </w:p>
    <w:p w14:paraId="58C5F96C" w14:textId="77777777" w:rsidR="00794A49" w:rsidRPr="00794A49" w:rsidRDefault="00794A49" w:rsidP="00794A49">
      <w:pPr>
        <w:tabs>
          <w:tab w:val="left" w:pos="4500"/>
        </w:tabs>
        <w:spacing w:after="0" w:line="324" w:lineRule="auto"/>
        <w:jc w:val="both"/>
        <w:rPr>
          <w:rFonts w:ascii="Garamond" w:eastAsia="Times New Roman" w:hAnsi="Garamond" w:cs="Calibri"/>
          <w:b/>
          <w:bCs/>
          <w:sz w:val="24"/>
          <w:szCs w:val="24"/>
        </w:rPr>
      </w:pPr>
      <w:r w:rsidRPr="00794A49">
        <w:rPr>
          <w:rFonts w:ascii="Garamond" w:eastAsia="Times New Roman" w:hAnsi="Garamond" w:cs="Calibri"/>
          <w:b/>
          <w:bCs/>
          <w:sz w:val="24"/>
          <w:szCs w:val="24"/>
        </w:rPr>
        <w:t>dobavitelj:</w:t>
      </w:r>
      <w:r w:rsidRPr="00794A49">
        <w:rPr>
          <w:rFonts w:ascii="Garamond" w:eastAsia="Times New Roman" w:hAnsi="Garamond" w:cs="Calibri"/>
          <w:b/>
          <w:bCs/>
          <w:sz w:val="24"/>
          <w:szCs w:val="24"/>
        </w:rPr>
        <w:tab/>
      </w:r>
      <w:r w:rsidRPr="00794A49">
        <w:rPr>
          <w:rFonts w:ascii="Garamond" w:eastAsia="Times New Roman" w:hAnsi="Garamond" w:cs="Calibri"/>
          <w:b/>
          <w:bCs/>
          <w:sz w:val="24"/>
          <w:szCs w:val="24"/>
        </w:rPr>
        <w:tab/>
        <w:t>naročnik:</w:t>
      </w:r>
    </w:p>
    <w:p w14:paraId="3DFE9527" w14:textId="77777777" w:rsidR="00794A49" w:rsidRPr="00794A49" w:rsidRDefault="00794A49" w:rsidP="00794A49">
      <w:pPr>
        <w:tabs>
          <w:tab w:val="left" w:pos="4320"/>
        </w:tabs>
        <w:spacing w:after="0" w:line="324" w:lineRule="auto"/>
        <w:jc w:val="both"/>
        <w:rPr>
          <w:rFonts w:ascii="Garamond" w:eastAsia="Times New Roman" w:hAnsi="Garamond" w:cs="Calibri"/>
          <w:b/>
          <w:bCs/>
          <w:sz w:val="24"/>
          <w:szCs w:val="24"/>
        </w:rPr>
      </w:pPr>
      <w:r w:rsidRPr="00794A49">
        <w:rPr>
          <w:rFonts w:ascii="Garamond" w:eastAsia="Times New Roman" w:hAnsi="Garamond" w:cs="Calibri"/>
          <w:b/>
          <w:bCs/>
          <w:sz w:val="24"/>
          <w:szCs w:val="24"/>
        </w:rPr>
        <w:tab/>
      </w:r>
    </w:p>
    <w:p w14:paraId="6AACC8BD" w14:textId="77777777" w:rsidR="00794A49" w:rsidRPr="00794A49" w:rsidRDefault="00794A49" w:rsidP="00794A49">
      <w:pPr>
        <w:tabs>
          <w:tab w:val="left" w:pos="4500"/>
        </w:tabs>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______________________</w:t>
      </w:r>
      <w:r w:rsidRPr="00794A49">
        <w:rPr>
          <w:rFonts w:ascii="Garamond" w:eastAsia="Times New Roman" w:hAnsi="Garamond" w:cs="Calibri"/>
          <w:sz w:val="24"/>
          <w:szCs w:val="24"/>
        </w:rPr>
        <w:tab/>
      </w:r>
      <w:r w:rsidRPr="00794A49">
        <w:rPr>
          <w:rFonts w:ascii="Garamond" w:eastAsia="Times New Roman" w:hAnsi="Garamond" w:cs="Calibri"/>
          <w:sz w:val="24"/>
          <w:szCs w:val="24"/>
        </w:rPr>
        <w:tab/>
        <w:t>___________________________</w:t>
      </w:r>
    </w:p>
    <w:p w14:paraId="019DF71F" w14:textId="77777777" w:rsidR="00794A49" w:rsidRPr="00794A49" w:rsidRDefault="00794A49" w:rsidP="00794A49">
      <w:pPr>
        <w:tabs>
          <w:tab w:val="left" w:pos="4500"/>
        </w:tabs>
        <w:spacing w:after="0" w:line="324" w:lineRule="auto"/>
        <w:jc w:val="both"/>
        <w:rPr>
          <w:rFonts w:ascii="Garamond" w:eastAsia="Times New Roman" w:hAnsi="Garamond" w:cs="Calibri"/>
          <w:sz w:val="24"/>
          <w:szCs w:val="24"/>
        </w:rPr>
      </w:pPr>
    </w:p>
    <w:p w14:paraId="241E086D" w14:textId="77777777" w:rsidR="00794A49" w:rsidRPr="00794A49" w:rsidRDefault="00794A49" w:rsidP="00794A49">
      <w:pPr>
        <w:spacing w:after="0" w:line="324" w:lineRule="auto"/>
        <w:jc w:val="both"/>
        <w:rPr>
          <w:rFonts w:ascii="Garamond" w:eastAsia="Times New Roman" w:hAnsi="Garamond" w:cs="Calibri"/>
          <w:sz w:val="24"/>
          <w:szCs w:val="24"/>
        </w:rPr>
      </w:pPr>
      <w:r w:rsidRPr="00794A49">
        <w:rPr>
          <w:rFonts w:ascii="Garamond" w:eastAsia="Times New Roman" w:hAnsi="Garamond" w:cs="Calibri"/>
          <w:sz w:val="24"/>
          <w:szCs w:val="24"/>
        </w:rPr>
        <w:t>______________________</w:t>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r>
      <w:r w:rsidRPr="00794A49">
        <w:rPr>
          <w:rFonts w:ascii="Garamond" w:eastAsia="Times New Roman" w:hAnsi="Garamond" w:cs="Calibri"/>
          <w:sz w:val="24"/>
          <w:szCs w:val="24"/>
        </w:rPr>
        <w:tab/>
        <w:t>____________________________</w:t>
      </w:r>
    </w:p>
    <w:p w14:paraId="2F35FEDD" w14:textId="77777777" w:rsidR="00794A49" w:rsidRPr="00794A49" w:rsidRDefault="00794A49" w:rsidP="00794A49">
      <w:pPr>
        <w:spacing w:line="324" w:lineRule="auto"/>
        <w:jc w:val="both"/>
        <w:rPr>
          <w:rFonts w:ascii="Garamond" w:hAnsi="Garamond"/>
          <w:sz w:val="24"/>
          <w:szCs w:val="24"/>
        </w:rPr>
      </w:pPr>
    </w:p>
    <w:p w14:paraId="457F2B48" w14:textId="77777777" w:rsidR="00794A49" w:rsidRPr="00794A49" w:rsidRDefault="00794A49" w:rsidP="00794A49">
      <w:pPr>
        <w:spacing w:line="324" w:lineRule="auto"/>
        <w:jc w:val="both"/>
        <w:rPr>
          <w:rFonts w:ascii="Garamond" w:hAnsi="Garamond"/>
          <w:sz w:val="24"/>
          <w:szCs w:val="24"/>
        </w:rPr>
      </w:pPr>
    </w:p>
    <w:p w14:paraId="3AAC33D3" w14:textId="77777777" w:rsidR="00794A49" w:rsidRPr="00794A49" w:rsidRDefault="00794A49" w:rsidP="00794A49">
      <w:pPr>
        <w:spacing w:line="324" w:lineRule="auto"/>
        <w:jc w:val="both"/>
        <w:rPr>
          <w:rFonts w:ascii="Garamond" w:hAnsi="Garamond"/>
          <w:sz w:val="24"/>
          <w:szCs w:val="24"/>
        </w:rPr>
      </w:pPr>
    </w:p>
    <w:p w14:paraId="7B4CEC88" w14:textId="77777777" w:rsidR="00794A49" w:rsidRPr="00794A49" w:rsidRDefault="00794A49" w:rsidP="00794A49">
      <w:pPr>
        <w:spacing w:line="324" w:lineRule="auto"/>
        <w:jc w:val="both"/>
        <w:rPr>
          <w:rFonts w:ascii="Garamond" w:hAnsi="Garamond"/>
          <w:sz w:val="24"/>
          <w:szCs w:val="24"/>
        </w:rPr>
      </w:pPr>
    </w:p>
    <w:p w14:paraId="511B172A" w14:textId="77777777" w:rsidR="00794A49" w:rsidRPr="00794A49" w:rsidRDefault="00794A49" w:rsidP="00794A49">
      <w:pPr>
        <w:spacing w:after="0" w:line="324" w:lineRule="auto"/>
        <w:ind w:hanging="425"/>
        <w:jc w:val="both"/>
        <w:rPr>
          <w:rFonts w:ascii="Garamond" w:hAnsi="Garamond"/>
          <w:sz w:val="24"/>
          <w:szCs w:val="24"/>
        </w:rPr>
      </w:pPr>
      <w:r w:rsidRPr="00794A49">
        <w:rPr>
          <w:rFonts w:ascii="Garamond" w:hAnsi="Garamond"/>
          <w:sz w:val="24"/>
          <w:szCs w:val="24"/>
        </w:rPr>
        <w:t>Prilogi:</w:t>
      </w:r>
    </w:p>
    <w:p w14:paraId="1754868B" w14:textId="77777777" w:rsidR="00794A49" w:rsidRPr="00794A49" w:rsidRDefault="00794A49" w:rsidP="00794A49">
      <w:pPr>
        <w:numPr>
          <w:ilvl w:val="0"/>
          <w:numId w:val="2"/>
        </w:numPr>
        <w:spacing w:before="200" w:after="0" w:line="324" w:lineRule="auto"/>
        <w:contextualSpacing/>
        <w:jc w:val="both"/>
        <w:rPr>
          <w:rFonts w:ascii="Garamond" w:hAnsi="Garamond"/>
          <w:sz w:val="24"/>
          <w:szCs w:val="24"/>
          <w:lang w:eastAsia="sl-SI"/>
        </w:rPr>
      </w:pPr>
      <w:r w:rsidRPr="00794A49">
        <w:rPr>
          <w:rFonts w:ascii="Garamond" w:hAnsi="Garamond"/>
          <w:sz w:val="24"/>
          <w:szCs w:val="24"/>
          <w:lang w:eastAsia="sl-SI"/>
        </w:rPr>
        <w:t>Priloga 1 Ponudbeni predračun</w:t>
      </w:r>
    </w:p>
    <w:p w14:paraId="20BA45A2" w14:textId="77777777" w:rsidR="00794A49" w:rsidRPr="00794A49" w:rsidRDefault="00794A49" w:rsidP="00794A49">
      <w:pPr>
        <w:numPr>
          <w:ilvl w:val="0"/>
          <w:numId w:val="2"/>
        </w:numPr>
        <w:spacing w:before="200" w:after="0" w:line="324" w:lineRule="auto"/>
        <w:contextualSpacing/>
        <w:jc w:val="both"/>
        <w:rPr>
          <w:rFonts w:ascii="Garamond" w:hAnsi="Garamond"/>
          <w:sz w:val="24"/>
          <w:szCs w:val="24"/>
          <w:lang w:eastAsia="sl-SI"/>
        </w:rPr>
      </w:pPr>
      <w:r w:rsidRPr="00794A49">
        <w:rPr>
          <w:rFonts w:ascii="Garamond" w:hAnsi="Garamond"/>
          <w:sz w:val="24"/>
          <w:szCs w:val="24"/>
          <w:lang w:eastAsia="sl-SI"/>
        </w:rPr>
        <w:t xml:space="preserve">Priloga 2 Lokacije in ure dobav </w:t>
      </w:r>
    </w:p>
    <w:p w14:paraId="250E281A" w14:textId="77777777" w:rsidR="00794A49" w:rsidRPr="00794A49" w:rsidRDefault="00794A49" w:rsidP="00794A49">
      <w:pPr>
        <w:spacing w:before="200" w:after="0" w:line="324" w:lineRule="auto"/>
        <w:ind w:left="720"/>
        <w:contextualSpacing/>
        <w:jc w:val="both"/>
        <w:rPr>
          <w:rFonts w:ascii="Garamond" w:hAnsi="Garamond"/>
          <w:sz w:val="24"/>
          <w:szCs w:val="24"/>
          <w:lang w:eastAsia="sl-SI"/>
        </w:rPr>
      </w:pPr>
    </w:p>
    <w:p w14:paraId="2B253587" w14:textId="77777777" w:rsidR="00794A49" w:rsidRPr="00794A49" w:rsidRDefault="00794A49" w:rsidP="00794A49"/>
    <w:p w14:paraId="32754EEC" w14:textId="77777777" w:rsidR="001D368A" w:rsidRDefault="00703E5F"/>
    <w:sectPr w:rsidR="001D368A" w:rsidSect="00794A49">
      <w:pgSz w:w="11906" w:h="16838" w:code="9"/>
      <w:pgMar w:top="1843" w:right="849" w:bottom="1418"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200FF" w14:textId="77777777" w:rsidR="00703E5F" w:rsidRDefault="00703E5F" w:rsidP="00794A49">
      <w:pPr>
        <w:spacing w:after="0" w:line="240" w:lineRule="auto"/>
      </w:pPr>
      <w:r>
        <w:separator/>
      </w:r>
    </w:p>
  </w:endnote>
  <w:endnote w:type="continuationSeparator" w:id="0">
    <w:p w14:paraId="54D2A06C" w14:textId="77777777" w:rsidR="00703E5F" w:rsidRDefault="00703E5F" w:rsidP="00794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2DC5C" w14:textId="77777777" w:rsidR="00703E5F" w:rsidRDefault="00703E5F" w:rsidP="00794A49">
      <w:pPr>
        <w:spacing w:after="0" w:line="240" w:lineRule="auto"/>
      </w:pPr>
      <w:r>
        <w:separator/>
      </w:r>
    </w:p>
  </w:footnote>
  <w:footnote w:type="continuationSeparator" w:id="0">
    <w:p w14:paraId="019C75C2" w14:textId="77777777" w:rsidR="00703E5F" w:rsidRDefault="00703E5F" w:rsidP="00794A49">
      <w:pPr>
        <w:spacing w:after="0" w:line="240" w:lineRule="auto"/>
      </w:pPr>
      <w:r>
        <w:continuationSeparator/>
      </w:r>
    </w:p>
  </w:footnote>
  <w:footnote w:id="1">
    <w:p w14:paraId="4D834BD7" w14:textId="77777777" w:rsidR="00794A49" w:rsidRPr="00797E66" w:rsidRDefault="00794A49" w:rsidP="00794A49">
      <w:pPr>
        <w:spacing w:line="312" w:lineRule="auto"/>
        <w:rPr>
          <w:rFonts w:ascii="Garamond" w:eastAsia="Times New Roman" w:hAnsi="Garamond" w:cs="Calibri"/>
          <w:b/>
          <w:bCs/>
          <w:sz w:val="24"/>
          <w:szCs w:val="24"/>
          <w:lang w:eastAsia="sl-SI"/>
        </w:rPr>
      </w:pPr>
      <w:r w:rsidRPr="001622C2">
        <w:rPr>
          <w:rStyle w:val="Sprotnaopomba-sklic"/>
          <w:rFonts w:ascii="Garamond" w:hAnsi="Garamond"/>
          <w:sz w:val="24"/>
          <w:szCs w:val="24"/>
        </w:rPr>
        <w:footnoteRef/>
      </w:r>
      <w:r w:rsidRPr="001622C2">
        <w:rPr>
          <w:rFonts w:ascii="Garamond" w:hAnsi="Garamond"/>
          <w:sz w:val="24"/>
          <w:szCs w:val="24"/>
        </w:rPr>
        <w:t xml:space="preserve"> </w:t>
      </w:r>
      <w:r w:rsidRPr="00797E66">
        <w:rPr>
          <w:rFonts w:ascii="Garamond" w:hAnsi="Garamond"/>
          <w:b/>
          <w:bCs/>
          <w:sz w:val="24"/>
          <w:szCs w:val="24"/>
        </w:rPr>
        <w:t xml:space="preserve">OBRAZEC </w:t>
      </w:r>
      <w:r w:rsidRPr="00797E66">
        <w:rPr>
          <w:rFonts w:ascii="Garamond" w:hAnsi="Garamond"/>
          <w:b/>
          <w:bCs/>
          <w:i/>
          <w:sz w:val="24"/>
          <w:szCs w:val="24"/>
        </w:rPr>
        <w:t>PONUDBENI PREDRAČUN</w:t>
      </w:r>
      <w:r w:rsidRPr="00797E66">
        <w:rPr>
          <w:rFonts w:ascii="Garamond" w:hAnsi="Garamond"/>
          <w:b/>
          <w:bCs/>
          <w:sz w:val="24"/>
          <w:szCs w:val="24"/>
        </w:rPr>
        <w:t>«</w:t>
      </w:r>
      <w:r w:rsidRPr="00797E66">
        <w:rPr>
          <w:rFonts w:ascii="Garamond" w:eastAsia="Times New Roman" w:hAnsi="Garamond" w:cs="Times New Roman"/>
          <w:b/>
          <w:bCs/>
          <w:sz w:val="24"/>
          <w:szCs w:val="24"/>
        </w:rPr>
        <w:t xml:space="preserve"> SE IZPOLNI POSEBEJ ZA VSAK SKLOP!</w:t>
      </w:r>
      <w:r>
        <w:rPr>
          <w:rFonts w:ascii="Garamond" w:eastAsia="Times New Roman" w:hAnsi="Garamond" w:cs="Times New Roman"/>
          <w:b/>
          <w:bCs/>
          <w:sz w:val="24"/>
          <w:szCs w:val="24"/>
        </w:rPr>
        <w:t xml:space="preserve"> V KOLIKOR PONUDNIK ZA VEČ SKLOPOV ODDAJA PONUDBO V ENAKIH MERILIH, SE LAHKO ODDA NA ISTEM OBRAZCU, VENDAR MORA PONUDNIK JASNO NAVESTI OZNAKE SKLOPOV ZA KATERE ODDAJA PONUDBO. </w:t>
      </w:r>
    </w:p>
    <w:p w14:paraId="4101621A" w14:textId="77777777" w:rsidR="00794A49" w:rsidRPr="001622C2" w:rsidRDefault="00794A49" w:rsidP="00794A49">
      <w:pPr>
        <w:pStyle w:val="Sprotnaopomba-besedilo"/>
        <w:rPr>
          <w:rFonts w:ascii="Garamond" w:hAnsi="Garamond"/>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50E50E6"/>
    <w:multiLevelType w:val="hybridMultilevel"/>
    <w:tmpl w:val="5EFC66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8C4725E"/>
    <w:multiLevelType w:val="hybridMultilevel"/>
    <w:tmpl w:val="52145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9B00107"/>
    <w:multiLevelType w:val="hybridMultilevel"/>
    <w:tmpl w:val="54300670"/>
    <w:lvl w:ilvl="0" w:tplc="0A70B2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CAF36F9"/>
    <w:multiLevelType w:val="hybridMultilevel"/>
    <w:tmpl w:val="4300D508"/>
    <w:lvl w:ilvl="0" w:tplc="E47E48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BE5C72"/>
    <w:multiLevelType w:val="hybridMultilevel"/>
    <w:tmpl w:val="1030660C"/>
    <w:lvl w:ilvl="0" w:tplc="CDCCA5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6"/>
  </w:num>
  <w:num w:numId="5">
    <w:abstractNumId w:val="2"/>
  </w:num>
  <w:num w:numId="6">
    <w:abstractNumId w:val="9"/>
  </w:num>
  <w:num w:numId="7">
    <w:abstractNumId w:val="7"/>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A49"/>
    <w:rsid w:val="001A42A9"/>
    <w:rsid w:val="002B1CE4"/>
    <w:rsid w:val="00703E5F"/>
    <w:rsid w:val="00794A49"/>
    <w:rsid w:val="00DA7BAB"/>
    <w:rsid w:val="00FD7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463ED"/>
  <w15:chartTrackingRefBased/>
  <w15:docId w15:val="{CC2430A7-B555-4BBC-995A-8DD9F6F0B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794A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94A49"/>
    <w:rPr>
      <w:sz w:val="20"/>
      <w:szCs w:val="20"/>
    </w:rPr>
  </w:style>
  <w:style w:type="table" w:styleId="Tabelamrea">
    <w:name w:val="Table Grid"/>
    <w:basedOn w:val="Navadnatabela"/>
    <w:uiPriority w:val="59"/>
    <w:rsid w:val="00794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number,-E Fußnotenzeichen"/>
    <w:basedOn w:val="Privzetapisavaodstavka"/>
    <w:uiPriority w:val="99"/>
    <w:semiHidden/>
    <w:unhideWhenUsed/>
    <w:rsid w:val="00794A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6184</Words>
  <Characters>35251</Characters>
  <Application>Microsoft Office Word</Application>
  <DocSecurity>0</DocSecurity>
  <Lines>293</Lines>
  <Paragraphs>82</Paragraphs>
  <ScaleCrop>false</ScaleCrop>
  <Company/>
  <LinksUpToDate>false</LinksUpToDate>
  <CharactersWithSpaces>41353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Aljoša Trtnik</dc:creator>
  <cp:keywords/>
  <dc:description/>
  <cp:lastModifiedBy>Aljoša Trtnik</cp:lastModifiedBy>
  <cp:revision>1</cp:revision>
  <dcterms:created xsi:type="dcterms:W3CDTF">2021-05-05T06:32:00Z</dcterms:created>
  <dcterms:modified xsi:type="dcterms:W3CDTF">2021-05-05T06:33:00Z</dcterms:modified>
</cp:coreProperties>
</file>