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51C" w:rsidRDefault="003F451C" w:rsidP="003F451C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  <w:r>
        <w:rPr>
          <w:sz w:val="20"/>
          <w:szCs w:val="20"/>
        </w:rPr>
        <w:t>OBRAZEC ŠT. 9</w:t>
      </w:r>
    </w:p>
    <w:p w:rsidR="003F451C" w:rsidRPr="00AF0FD4" w:rsidRDefault="003F451C" w:rsidP="003F451C">
      <w:pPr>
        <w:pStyle w:val="Telobesedila-zamik3"/>
        <w:spacing w:line="276" w:lineRule="auto"/>
        <w:ind w:left="0" w:firstLine="0"/>
        <w:jc w:val="left"/>
        <w:rPr>
          <w:b w:val="0"/>
          <w:i/>
          <w:sz w:val="20"/>
          <w:szCs w:val="20"/>
        </w:rPr>
      </w:pPr>
      <w:r w:rsidRPr="00AF0FD4">
        <w:rPr>
          <w:b w:val="0"/>
          <w:i/>
          <w:sz w:val="20"/>
          <w:szCs w:val="20"/>
        </w:rPr>
        <w:t>/VELJA LE ZA SKLOP 1/</w:t>
      </w:r>
    </w:p>
    <w:p w:rsidR="003F451C" w:rsidRDefault="003F451C" w:rsidP="003F451C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3F451C" w:rsidRPr="00A64793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cs="Arial"/>
          <w:b/>
          <w:szCs w:val="20"/>
        </w:rPr>
      </w:pPr>
      <w:r w:rsidRPr="00A64793">
        <w:rPr>
          <w:b/>
          <w:szCs w:val="20"/>
        </w:rPr>
        <w:t>Vzorec finančnega</w:t>
      </w:r>
      <w:r w:rsidRPr="00A64793">
        <w:rPr>
          <w:rFonts w:cs="Arial"/>
          <w:b/>
          <w:szCs w:val="20"/>
        </w:rPr>
        <w:t xml:space="preserve"> zavarovanja za odpravo napak v garancijskem roku po EPGP-758 </w:t>
      </w:r>
    </w:p>
    <w:p w:rsidR="003F451C" w:rsidRPr="00CB7EE2" w:rsidRDefault="003F451C" w:rsidP="003F451C">
      <w:pPr>
        <w:keepNext/>
        <w:spacing w:line="276" w:lineRule="auto"/>
        <w:jc w:val="both"/>
        <w:rPr>
          <w:rFonts w:cs="Arial"/>
          <w:szCs w:val="20"/>
        </w:rPr>
      </w:pPr>
    </w:p>
    <w:p w:rsidR="003F451C" w:rsidRPr="00CB7EE2" w:rsidRDefault="003F451C" w:rsidP="003F451C">
      <w:pPr>
        <w:keepNext/>
        <w:spacing w:line="276" w:lineRule="auto"/>
        <w:jc w:val="both"/>
        <w:rPr>
          <w:rFonts w:cs="Arial"/>
          <w:i/>
          <w:szCs w:val="20"/>
        </w:rPr>
      </w:pPr>
      <w:r w:rsidRPr="00CB7EE2">
        <w:rPr>
          <w:rFonts w:cs="Arial"/>
          <w:i/>
          <w:szCs w:val="20"/>
        </w:rPr>
        <w:t>Glava s podatki o garantu (zavarovalnici/banki) ali SWIFT ključ</w:t>
      </w:r>
    </w:p>
    <w:p w:rsidR="003F451C" w:rsidRPr="00CB7EE2" w:rsidRDefault="003F451C" w:rsidP="003F451C">
      <w:pPr>
        <w:keepNext/>
        <w:spacing w:line="276" w:lineRule="auto"/>
        <w:jc w:val="both"/>
        <w:rPr>
          <w:rFonts w:cs="Arial"/>
          <w:szCs w:val="20"/>
        </w:rPr>
      </w:pPr>
    </w:p>
    <w:p w:rsidR="003F451C" w:rsidRPr="00CB7EE2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  <w:r w:rsidRPr="00CB7EE2">
        <w:rPr>
          <w:rFonts w:cs="Arial"/>
          <w:szCs w:val="20"/>
        </w:rPr>
        <w:t xml:space="preserve">Za: </w:t>
      </w:r>
      <w:r>
        <w:rPr>
          <w:rFonts w:cs="Arial"/>
          <w:szCs w:val="20"/>
        </w:rPr>
        <w:t>Republika Slovenija, Generalni sekretariat Vlade Republike Slovenije, Gregorčičeva 20, 1000 Ljubljana</w:t>
      </w:r>
    </w:p>
    <w:p w:rsidR="003F451C" w:rsidRPr="00CB7EE2" w:rsidRDefault="003F451C" w:rsidP="003F451C">
      <w:pPr>
        <w:keepNext/>
        <w:spacing w:line="276" w:lineRule="auto"/>
        <w:jc w:val="both"/>
        <w:rPr>
          <w:rFonts w:cs="Arial"/>
          <w:i/>
          <w:szCs w:val="20"/>
        </w:rPr>
      </w:pPr>
      <w:r w:rsidRPr="00CB7EE2">
        <w:rPr>
          <w:rFonts w:cs="Arial"/>
          <w:szCs w:val="20"/>
        </w:rPr>
        <w:t xml:space="preserve">Datum: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datum izdaje)</w:t>
      </w:r>
    </w:p>
    <w:p w:rsidR="003F451C" w:rsidRPr="00CB7EE2" w:rsidRDefault="003F451C" w:rsidP="003F451C">
      <w:pPr>
        <w:keepNext/>
        <w:spacing w:line="276" w:lineRule="auto"/>
        <w:jc w:val="both"/>
        <w:rPr>
          <w:rFonts w:cs="Arial"/>
          <w:szCs w:val="20"/>
        </w:rPr>
      </w:pPr>
    </w:p>
    <w:p w:rsidR="003F451C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i/>
          <w:szCs w:val="20"/>
        </w:rPr>
      </w:pPr>
      <w:r w:rsidRPr="00CB7EE2">
        <w:rPr>
          <w:rFonts w:cs="Arial"/>
          <w:b/>
          <w:szCs w:val="20"/>
        </w:rPr>
        <w:t>VRSTA ZAVAROVANJA:</w:t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vrsta zavarovanja: kavcijsko zavarovanje/</w:t>
      </w:r>
      <w:r>
        <w:rPr>
          <w:rFonts w:cs="Arial"/>
          <w:i/>
          <w:szCs w:val="20"/>
        </w:rPr>
        <w:t xml:space="preserve">bančna </w:t>
      </w:r>
      <w:r w:rsidRPr="00CB7EE2">
        <w:rPr>
          <w:rFonts w:cs="Arial"/>
          <w:i/>
          <w:szCs w:val="20"/>
        </w:rPr>
        <w:t>garancija)</w:t>
      </w:r>
    </w:p>
    <w:p w:rsidR="003F451C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i/>
          <w:szCs w:val="20"/>
        </w:rPr>
      </w:pPr>
    </w:p>
    <w:p w:rsidR="003F451C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i/>
          <w:szCs w:val="20"/>
        </w:rPr>
      </w:pPr>
      <w:r w:rsidRPr="00CB7EE2">
        <w:rPr>
          <w:rFonts w:cs="Arial"/>
          <w:b/>
          <w:szCs w:val="20"/>
        </w:rPr>
        <w:t xml:space="preserve">ŠTEVILKA: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številka zavarovanja)</w:t>
      </w:r>
    </w:p>
    <w:p w:rsidR="003F451C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i/>
          <w:szCs w:val="20"/>
        </w:rPr>
      </w:pPr>
    </w:p>
    <w:p w:rsidR="003F451C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i/>
          <w:szCs w:val="20"/>
        </w:rPr>
      </w:pPr>
      <w:r w:rsidRPr="00CB7EE2">
        <w:rPr>
          <w:rFonts w:cs="Arial"/>
          <w:b/>
          <w:szCs w:val="20"/>
        </w:rPr>
        <w:t>GARANT:</w:t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ime in naslov zavarovalnice/banke v kraju izdaje)</w:t>
      </w:r>
    </w:p>
    <w:p w:rsidR="003F451C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i/>
          <w:szCs w:val="20"/>
        </w:rPr>
      </w:pPr>
    </w:p>
    <w:p w:rsidR="003F451C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i/>
          <w:szCs w:val="20"/>
        </w:rPr>
      </w:pPr>
      <w:r w:rsidRPr="00CB7EE2">
        <w:rPr>
          <w:rFonts w:cs="Arial"/>
          <w:b/>
          <w:szCs w:val="20"/>
        </w:rPr>
        <w:t xml:space="preserve">NAROČNIK: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ime in naslov naročnika zavarovanja, tj. v postopku javnega naročanja izbranega ponudnika)</w:t>
      </w:r>
    </w:p>
    <w:p w:rsidR="003F451C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i/>
          <w:szCs w:val="20"/>
        </w:rPr>
      </w:pPr>
    </w:p>
    <w:p w:rsidR="003F451C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>UPRAVIČENEC:</w:t>
      </w:r>
      <w:r w:rsidRPr="00CB7EE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Republika Slovenija, Generalni sekretariat Vlade Republike Slovenije, Gregorčičeva 20, 1000 Ljubljana</w:t>
      </w:r>
    </w:p>
    <w:p w:rsidR="003F451C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</w:p>
    <w:p w:rsidR="003F451C" w:rsidRPr="00AF0FD4" w:rsidRDefault="003F451C" w:rsidP="003F451C">
      <w:pPr>
        <w:autoSpaceDE w:val="0"/>
        <w:autoSpaceDN w:val="0"/>
        <w:adjustRightInd w:val="0"/>
        <w:jc w:val="both"/>
        <w:rPr>
          <w:rFonts w:eastAsia="Arial Unicode MS" w:cs="Arial"/>
          <w:szCs w:val="20"/>
          <w:lang w:eastAsia="sl-SI"/>
        </w:rPr>
      </w:pPr>
      <w:r w:rsidRPr="00885B6F">
        <w:rPr>
          <w:rFonts w:cs="Arial"/>
          <w:b/>
          <w:szCs w:val="20"/>
        </w:rPr>
        <w:t xml:space="preserve">OSNOVNI POSEL: </w:t>
      </w:r>
      <w:r w:rsidRPr="00885B6F">
        <w:rPr>
          <w:rFonts w:cs="Arial"/>
          <w:szCs w:val="20"/>
        </w:rPr>
        <w:t>obveznost naročnika zavarovanja za odpravo napak v garancijskem roku, ki izhaja iz</w:t>
      </w:r>
      <w:r w:rsidRPr="00885B6F">
        <w:rPr>
          <w:rFonts w:cs="Arial"/>
          <w:b/>
          <w:szCs w:val="20"/>
        </w:rPr>
        <w:t xml:space="preserve"> </w:t>
      </w:r>
      <w:r>
        <w:rPr>
          <w:rFonts w:cs="Arial"/>
          <w:szCs w:val="20"/>
        </w:rPr>
        <w:t>pogodbe št. 43008-3/2021</w:t>
      </w:r>
      <w:r w:rsidRPr="00885B6F">
        <w:rPr>
          <w:rFonts w:cs="Arial"/>
          <w:szCs w:val="20"/>
        </w:rPr>
        <w:t xml:space="preserve">/__ z dne </w:t>
      </w:r>
      <w:r w:rsidRPr="00885B6F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85B6F">
        <w:rPr>
          <w:rFonts w:cs="Arial"/>
          <w:szCs w:val="20"/>
        </w:rPr>
        <w:instrText xml:space="preserve"> FORMTEXT </w:instrText>
      </w:r>
      <w:r w:rsidRPr="00885B6F">
        <w:rPr>
          <w:rFonts w:cs="Arial"/>
          <w:szCs w:val="20"/>
        </w:rPr>
      </w:r>
      <w:r w:rsidRPr="00885B6F">
        <w:rPr>
          <w:rFonts w:cs="Arial"/>
          <w:szCs w:val="20"/>
        </w:rPr>
        <w:fldChar w:fldCharType="separate"/>
      </w:r>
      <w:r w:rsidRPr="00885B6F">
        <w:rPr>
          <w:rFonts w:cs="Arial"/>
          <w:szCs w:val="20"/>
        </w:rPr>
        <w:t> </w:t>
      </w:r>
      <w:r w:rsidRPr="00885B6F">
        <w:rPr>
          <w:rFonts w:cs="Arial"/>
          <w:szCs w:val="20"/>
        </w:rPr>
        <w:t> </w:t>
      </w:r>
      <w:r w:rsidRPr="00885B6F">
        <w:rPr>
          <w:rFonts w:cs="Arial"/>
          <w:szCs w:val="20"/>
        </w:rPr>
        <w:t> </w:t>
      </w:r>
      <w:r w:rsidRPr="00885B6F">
        <w:rPr>
          <w:rFonts w:cs="Arial"/>
          <w:szCs w:val="20"/>
        </w:rPr>
        <w:t> </w:t>
      </w:r>
      <w:r w:rsidRPr="00885B6F">
        <w:rPr>
          <w:rFonts w:cs="Arial"/>
          <w:szCs w:val="20"/>
        </w:rPr>
        <w:t> </w:t>
      </w:r>
      <w:r w:rsidRPr="00885B6F">
        <w:rPr>
          <w:rFonts w:cs="Arial"/>
          <w:szCs w:val="20"/>
        </w:rPr>
        <w:fldChar w:fldCharType="end"/>
      </w:r>
      <w:r w:rsidRPr="00885B6F">
        <w:rPr>
          <w:rFonts w:cs="Arial"/>
          <w:i/>
          <w:szCs w:val="20"/>
        </w:rPr>
        <w:t xml:space="preserve"> (vpiše se številko in datum pogodbe o izvedbi javnega naročila) </w:t>
      </w:r>
      <w:r w:rsidRPr="00885B6F">
        <w:rPr>
          <w:rFonts w:cs="Arial"/>
          <w:szCs w:val="20"/>
        </w:rPr>
        <w:t>za</w:t>
      </w:r>
      <w:r w:rsidRPr="00885B6F">
        <w:rPr>
          <w:rFonts w:cs="Arial"/>
          <w:i/>
          <w:szCs w:val="20"/>
        </w:rPr>
        <w:t xml:space="preserve"> </w:t>
      </w:r>
      <w:r w:rsidRPr="00AF0FD4">
        <w:rPr>
          <w:rFonts w:cs="Arial"/>
          <w:b/>
          <w:bCs/>
          <w:color w:val="000000"/>
          <w:szCs w:val="20"/>
          <w:lang w:eastAsia="sl-SI"/>
        </w:rPr>
        <w:t>SKLOP 1: Slikopleskarska dela v kristalni dvorani</w:t>
      </w:r>
      <w:r w:rsidRPr="00AF0FD4">
        <w:rPr>
          <w:rFonts w:cs="Arial"/>
          <w:b/>
          <w:szCs w:val="20"/>
          <w:lang w:eastAsia="sl-SI"/>
        </w:rPr>
        <w:t>.</w:t>
      </w:r>
      <w:r w:rsidRPr="00AF0FD4">
        <w:rPr>
          <w:rFonts w:cs="Arial"/>
          <w:b/>
          <w:i/>
          <w:szCs w:val="20"/>
          <w:lang w:eastAsia="sl-SI"/>
        </w:rPr>
        <w:t xml:space="preserve"> </w:t>
      </w:r>
      <w:r w:rsidRPr="00AF0FD4">
        <w:rPr>
          <w:rFonts w:cs="Arial"/>
          <w:szCs w:val="20"/>
        </w:rPr>
        <w:t xml:space="preserve">Izvajalec je dolžan po opravljeni primopredaji del v garancijskem roku odpraviti vse ugotovljene pomanjkljivosti in dobavljati brezplačno nadomestne dele, skladno z določili zgoraj citirane pogodbe. </w:t>
      </w:r>
    </w:p>
    <w:p w:rsidR="003F451C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</w:p>
    <w:p w:rsidR="003F451C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 xml:space="preserve">ZNESEK  </w:t>
      </w:r>
      <w:r>
        <w:rPr>
          <w:rFonts w:cs="Arial"/>
          <w:b/>
          <w:szCs w:val="20"/>
        </w:rPr>
        <w:t>V EUR</w:t>
      </w:r>
      <w:r w:rsidRPr="00CB7EE2">
        <w:rPr>
          <w:rFonts w:cs="Arial"/>
          <w:b/>
          <w:szCs w:val="20"/>
        </w:rPr>
        <w:t xml:space="preserve">: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najvišji znesek s številko in besedo</w:t>
      </w:r>
      <w:r>
        <w:rPr>
          <w:rFonts w:cs="Arial"/>
          <w:i/>
          <w:szCs w:val="20"/>
        </w:rPr>
        <w:t>, to je v višini 5 % pogodbene vrednosti z vključenim DDV</w:t>
      </w:r>
      <w:r w:rsidRPr="00CB7EE2">
        <w:rPr>
          <w:rFonts w:cs="Arial"/>
          <w:i/>
          <w:szCs w:val="20"/>
        </w:rPr>
        <w:t>)</w:t>
      </w:r>
    </w:p>
    <w:p w:rsidR="003F451C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</w:p>
    <w:p w:rsidR="003F451C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b/>
          <w:szCs w:val="20"/>
        </w:rPr>
      </w:pPr>
      <w:r w:rsidRPr="00CB7EE2">
        <w:rPr>
          <w:rFonts w:cs="Arial"/>
          <w:b/>
          <w:szCs w:val="20"/>
        </w:rPr>
        <w:t xml:space="preserve">LISTINE, KI JIH JE POLEG IZJAVE TREBA PRILOŽITI ZAHTEVI ZA PLAČILO IN SE IZRECNO ZAHTEVAJO V SPODNJEM BESEDILU: </w:t>
      </w:r>
    </w:p>
    <w:p w:rsidR="003F451C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Zahtevek za unovčitev finančnega zavarovanja, ki mora vsebovati:</w:t>
      </w:r>
    </w:p>
    <w:p w:rsidR="003F451C" w:rsidRDefault="003F451C" w:rsidP="003F451C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originalno pismo upravičenca tega finančnega zavarovanja, podpisan s strani zakonitega zastopnika upravičenca.</w:t>
      </w:r>
    </w:p>
    <w:p w:rsidR="003F451C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</w:p>
    <w:p w:rsidR="003F451C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>JEZIK V ZAHTEVANIH LISTINAH:</w:t>
      </w:r>
      <w:r w:rsidRPr="00CB7EE2">
        <w:rPr>
          <w:rFonts w:cs="Arial"/>
          <w:szCs w:val="20"/>
        </w:rPr>
        <w:t xml:space="preserve"> slovenski</w:t>
      </w:r>
    </w:p>
    <w:p w:rsidR="003F451C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</w:p>
    <w:p w:rsidR="003F451C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>OBLIKA PREDLOŽITVE:</w:t>
      </w:r>
      <w:r w:rsidRPr="00CB7EE2">
        <w:rPr>
          <w:rFonts w:cs="Arial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(navede se SWIFT naslova garanta)</w:t>
      </w:r>
    </w:p>
    <w:p w:rsidR="003F451C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</w:p>
    <w:p w:rsidR="003F451C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>KRAJ PREDLOŽITVE:</w:t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i/>
          <w:szCs w:val="20"/>
        </w:rPr>
        <w:t xml:space="preserve"> (garant vpiše naslov podružnice, kjer se opravi predložitev papirnih listin, ali elektronski naslov za predložitev v elektronski obliki, kot na primer garantov SWIFT naslov)</w:t>
      </w:r>
      <w:r w:rsidRPr="00CB7EE2">
        <w:rPr>
          <w:rFonts w:cs="Arial"/>
          <w:szCs w:val="20"/>
        </w:rPr>
        <w:t xml:space="preserve"> Ne glede na navedeno, se predložitev papirnih listin lahko opravi v katerikoli podružnici garanta na območju Republike Slovenije.</w:t>
      </w:r>
    </w:p>
    <w:p w:rsidR="003F451C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</w:p>
    <w:p w:rsidR="003F451C" w:rsidRPr="000C699B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 xml:space="preserve">DATUM VELJAVNOSTI: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noProof/>
          <w:szCs w:val="20"/>
        </w:rPr>
        <w:t>DD. MM. LLLL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datum zapadlosti zavarovanja</w:t>
      </w:r>
      <w:r>
        <w:rPr>
          <w:rFonts w:cs="Arial"/>
          <w:i/>
          <w:szCs w:val="20"/>
        </w:rPr>
        <w:t xml:space="preserve">, </w:t>
      </w:r>
      <w:r w:rsidRPr="000C699B">
        <w:rPr>
          <w:rFonts w:cs="Arial"/>
          <w:i/>
          <w:szCs w:val="20"/>
        </w:rPr>
        <w:t>to je veljavnost splošnega garancijskega roka</w:t>
      </w:r>
      <w:r>
        <w:rPr>
          <w:rFonts w:cs="Arial"/>
          <w:i/>
          <w:szCs w:val="20"/>
        </w:rPr>
        <w:t>, podaljšanega za 30 dni</w:t>
      </w:r>
      <w:r w:rsidRPr="000C699B">
        <w:rPr>
          <w:rFonts w:cs="Arial"/>
          <w:i/>
          <w:szCs w:val="20"/>
        </w:rPr>
        <w:t>)</w:t>
      </w:r>
    </w:p>
    <w:p w:rsidR="003F451C" w:rsidRPr="00CB7EE2" w:rsidRDefault="003F451C" w:rsidP="003F451C">
      <w:pPr>
        <w:keepNext/>
        <w:spacing w:line="276" w:lineRule="auto"/>
        <w:jc w:val="both"/>
        <w:rPr>
          <w:rFonts w:cs="Arial"/>
          <w:szCs w:val="20"/>
        </w:rPr>
      </w:pPr>
    </w:p>
    <w:p w:rsidR="003F451C" w:rsidRPr="00CB7EE2" w:rsidRDefault="003F451C" w:rsidP="003F451C">
      <w:pPr>
        <w:keepNext/>
        <w:spacing w:line="276" w:lineRule="auto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>STRANKA, KI JE DOLŽNA PLAČATI STROŠKE:</w:t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ime naročnika zavarovanja, tj. v postopku javnega naročanja izbranega ponudnika)</w:t>
      </w:r>
    </w:p>
    <w:p w:rsidR="003F451C" w:rsidRPr="00CB7EE2" w:rsidRDefault="003F451C" w:rsidP="003F451C">
      <w:pPr>
        <w:keepNext/>
        <w:spacing w:line="276" w:lineRule="auto"/>
        <w:jc w:val="both"/>
        <w:rPr>
          <w:rFonts w:cs="Arial"/>
          <w:szCs w:val="20"/>
        </w:rPr>
      </w:pPr>
    </w:p>
    <w:p w:rsidR="003F451C" w:rsidRPr="00CB7EE2" w:rsidRDefault="003F451C" w:rsidP="003F451C">
      <w:pPr>
        <w:spacing w:line="276" w:lineRule="auto"/>
        <w:jc w:val="both"/>
        <w:rPr>
          <w:rFonts w:cs="Arial"/>
          <w:szCs w:val="20"/>
        </w:rPr>
      </w:pPr>
      <w:r w:rsidRPr="00CB7EE2">
        <w:rPr>
          <w:rFonts w:cs="Arial"/>
          <w:szCs w:val="20"/>
        </w:rPr>
        <w:t xml:space="preserve">Kot garant se s tem zavarovanjem nepreklicno zavezujemo, da bomo upravičencu izplačali katerikoli znesek do višine zneska zavarovanja, </w:t>
      </w:r>
      <w:r>
        <w:rPr>
          <w:rFonts w:cs="Arial"/>
          <w:szCs w:val="20"/>
        </w:rPr>
        <w:t xml:space="preserve">v 15 dneh potem, </w:t>
      </w:r>
      <w:r w:rsidRPr="00CB7EE2">
        <w:rPr>
          <w:rFonts w:cs="Arial"/>
          <w:szCs w:val="20"/>
        </w:rPr>
        <w:t>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:rsidR="003F451C" w:rsidRPr="00CB7EE2" w:rsidRDefault="003F451C" w:rsidP="003F451C">
      <w:pPr>
        <w:spacing w:line="276" w:lineRule="auto"/>
        <w:jc w:val="both"/>
        <w:rPr>
          <w:rFonts w:cs="Arial"/>
          <w:szCs w:val="20"/>
        </w:rPr>
      </w:pPr>
    </w:p>
    <w:p w:rsidR="003F451C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  <w:r w:rsidRPr="00CB7EE2">
        <w:rPr>
          <w:rFonts w:cs="Arial"/>
          <w:szCs w:val="20"/>
        </w:rPr>
        <w:t>Katerokoli zahtevo za plačilo po tem zavarovanju moramo prejeti na datum veljavnosti zavarovanja ali pred njim v zgoraj navedenem kraju predložitve.</w:t>
      </w:r>
    </w:p>
    <w:p w:rsidR="003F451C" w:rsidRPr="00CB7EE2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</w:p>
    <w:p w:rsidR="003F451C" w:rsidRDefault="003F451C" w:rsidP="003F451C">
      <w:p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Če se bo upravičenec kadarkoli v času veljavnosti te garancije strinjal, da se izvajalcu podaljša pogodbeni rok ali v primeru, da izvajalec ni uspel izpolniti pogodbenih obveznosti, se lahko naročnik garancije oziroma izvajalec in garant sporazumno dogovorita za podaljšanje finančnega zavarovanja. </w:t>
      </w:r>
    </w:p>
    <w:p w:rsidR="003F451C" w:rsidRPr="00CB7EE2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</w:p>
    <w:p w:rsidR="003F451C" w:rsidRPr="00CB7EE2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  <w:r w:rsidRPr="00CB7EE2">
        <w:rPr>
          <w:rFonts w:cs="Arial"/>
          <w:szCs w:val="20"/>
        </w:rPr>
        <w:t>Morebitne spore v zvezi s tem zavarovanjem rešuje stvarno pristojno sodišče v Ljubljani po slovenskem pravu.</w:t>
      </w:r>
    </w:p>
    <w:p w:rsidR="003F451C" w:rsidRPr="00CB7EE2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</w:p>
    <w:p w:rsidR="003F451C" w:rsidRPr="00CB7EE2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  <w:r w:rsidRPr="00CB7EE2">
        <w:rPr>
          <w:rFonts w:cs="Arial"/>
          <w:szCs w:val="20"/>
        </w:rPr>
        <w:t>Za to zavarovanje veljajo Enotna pravila za garancije na poziv (EPGP) revizija iz leta 2010, izdana pri MTZ pod št. 758.</w:t>
      </w:r>
    </w:p>
    <w:p w:rsidR="003F451C" w:rsidRPr="00CB7EE2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cs="Arial"/>
          <w:szCs w:val="20"/>
        </w:rPr>
      </w:pPr>
    </w:p>
    <w:p w:rsidR="003F451C" w:rsidRPr="00CB7EE2" w:rsidRDefault="003F451C" w:rsidP="003F45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cs="Arial"/>
          <w:szCs w:val="20"/>
        </w:rPr>
      </w:pP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  <w:t xml:space="preserve">      garant</w:t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</w:r>
      <w:r w:rsidRPr="00CB7EE2">
        <w:rPr>
          <w:rFonts w:cs="Arial"/>
          <w:szCs w:val="20"/>
        </w:rPr>
        <w:tab/>
        <w:t>(žig in podpis)</w:t>
      </w:r>
    </w:p>
    <w:p w:rsidR="00B23A2A" w:rsidRDefault="00B23A2A">
      <w:bookmarkStart w:id="0" w:name="_GoBack"/>
      <w:bookmarkEnd w:id="0"/>
    </w:p>
    <w:sectPr w:rsidR="00B23A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D61D09"/>
    <w:multiLevelType w:val="hybridMultilevel"/>
    <w:tmpl w:val="17E62B66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51C"/>
    <w:rsid w:val="003F451C"/>
    <w:rsid w:val="00B2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CA4775-282D-48CB-81A6-1D1861C8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F451C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-zamik3">
    <w:name w:val="Body Text Indent 3"/>
    <w:basedOn w:val="Navaden"/>
    <w:link w:val="Telobesedila-zamik3Znak"/>
    <w:uiPriority w:val="99"/>
    <w:rsid w:val="003F451C"/>
    <w:pPr>
      <w:spacing w:line="240" w:lineRule="auto"/>
      <w:ind w:left="709" w:hanging="709"/>
      <w:jc w:val="both"/>
    </w:pPr>
    <w:rPr>
      <w:rFonts w:cs="Arial"/>
      <w:b/>
      <w:sz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3F451C"/>
    <w:rPr>
      <w:rFonts w:ascii="Arial" w:eastAsia="Times New Roman" w:hAnsi="Arial" w:cs="Arial"/>
      <w:b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Poznič</dc:creator>
  <cp:keywords/>
  <dc:description/>
  <cp:lastModifiedBy>Nataša Poznič</cp:lastModifiedBy>
  <cp:revision>1</cp:revision>
  <dcterms:created xsi:type="dcterms:W3CDTF">2021-04-19T11:02:00Z</dcterms:created>
  <dcterms:modified xsi:type="dcterms:W3CDTF">2021-04-19T11:02:00Z</dcterms:modified>
</cp:coreProperties>
</file>