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5077" w:rsidRPr="009D5077" w:rsidRDefault="009D5077" w:rsidP="009D5077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448311178"/>
    </w:p>
    <w:p w:rsidR="009D5077" w:rsidRPr="009D5077" w:rsidRDefault="009D5077" w:rsidP="009D5077">
      <w:pPr>
        <w:keepNext/>
        <w:spacing w:after="60" w:line="240" w:lineRule="atLeas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1" w:name="_Toc474158031"/>
      <w:bookmarkStart w:id="2" w:name="_Toc475542315"/>
      <w:bookmarkStart w:id="3" w:name="_Toc480875744"/>
      <w:bookmarkStart w:id="4" w:name="_Toc512243718"/>
      <w:r w:rsidRPr="009D5077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Priloga št. 3</w:t>
      </w:r>
      <w:bookmarkEnd w:id="0"/>
      <w:bookmarkEnd w:id="1"/>
      <w:bookmarkEnd w:id="2"/>
      <w:bookmarkEnd w:id="3"/>
      <w:bookmarkEnd w:id="4"/>
    </w:p>
    <w:p w:rsidR="009D5077" w:rsidRPr="009D5077" w:rsidRDefault="009D5077" w:rsidP="009D5077">
      <w:pPr>
        <w:keepNext/>
        <w:spacing w:after="60" w:line="240" w:lineRule="atLeas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</w:p>
    <w:p w:rsidR="009D5077" w:rsidRPr="009D5077" w:rsidRDefault="009D5077" w:rsidP="009D5077">
      <w:pPr>
        <w:keepNext/>
        <w:spacing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5" w:name="_Toc512243719"/>
      <w:r w:rsidRPr="009D5077">
        <w:rPr>
          <w:rFonts w:ascii="Arial" w:eastAsia="Times New Roman" w:hAnsi="Arial" w:cs="Arial"/>
          <w:b/>
          <w:bCs/>
          <w:kern w:val="32"/>
          <w:sz w:val="20"/>
          <w:szCs w:val="20"/>
        </w:rPr>
        <w:t>PONUDBENI POGOJI</w:t>
      </w:r>
      <w:bookmarkEnd w:id="5"/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9D5077">
        <w:rPr>
          <w:rFonts w:ascii="Arial" w:eastAsia="Times New Roman" w:hAnsi="Arial" w:cs="Arial"/>
          <w:sz w:val="20"/>
          <w:szCs w:val="20"/>
          <w:lang w:eastAsia="sl-SI"/>
        </w:rPr>
        <w:t>Na osnovi javnega naročila za oddajo naročila blaga po odprtem postopku za dobavo, inštalacijo, konfiguracijo in integracijo ABC vrat in samopostrežnih sistemov kiosk za sistem Vstopa/Izstopa z  usposabljanjem, podporo in vzdrževanjem, št. 430-213/2021,</w:t>
      </w:r>
      <w:r w:rsidRPr="009D5077">
        <w:rPr>
          <w:rFonts w:ascii="Arial" w:eastAsia="Times New Roman" w:hAnsi="Arial" w:cs="Arial"/>
          <w:sz w:val="20"/>
          <w:szCs w:val="20"/>
        </w:rPr>
        <w:t xml:space="preserve"> podajamo oz. potrjujemo ponudbene pogoje, skladno z dokumentacijo </w:t>
      </w:r>
      <w:r w:rsidRPr="009D5077">
        <w:rPr>
          <w:rFonts w:ascii="Arial" w:eastAsia="Times New Roman" w:hAnsi="Arial" w:cs="Arial"/>
          <w:sz w:val="20"/>
          <w:szCs w:val="20"/>
          <w:lang w:eastAsia="sl-SI"/>
        </w:rPr>
        <w:t>v zvezi z oddajo javnega naročila</w:t>
      </w:r>
      <w:r w:rsidRPr="009D5077">
        <w:rPr>
          <w:rFonts w:ascii="Arial" w:eastAsia="Times New Roman" w:hAnsi="Arial" w:cs="Arial"/>
          <w:sz w:val="20"/>
          <w:szCs w:val="20"/>
        </w:rPr>
        <w:t xml:space="preserve">: </w:t>
      </w: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9D5077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9D5077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9D5077">
        <w:rPr>
          <w:rFonts w:ascii="Arial" w:eastAsia="Times New Roman" w:hAnsi="Arial" w:cs="Arial"/>
          <w:b/>
          <w:sz w:val="20"/>
          <w:szCs w:val="20"/>
        </w:rPr>
        <w:t>1. Veljavnost ponudbe</w:t>
      </w:r>
      <w:r w:rsidRPr="009D5077">
        <w:rPr>
          <w:rFonts w:ascii="Arial" w:eastAsia="Times New Roman" w:hAnsi="Arial" w:cs="Arial"/>
          <w:sz w:val="20"/>
          <w:szCs w:val="20"/>
        </w:rPr>
        <w:t xml:space="preserve"> je </w:t>
      </w:r>
      <w:r w:rsidRPr="009D5077">
        <w:rPr>
          <w:rFonts w:ascii="Arial" w:eastAsia="Times New Roman" w:hAnsi="Arial" w:cs="Arial"/>
          <w:sz w:val="20"/>
          <w:szCs w:val="20"/>
          <w:lang w:eastAsia="sl-SI"/>
        </w:rPr>
        <w:t xml:space="preserve">do </w:t>
      </w:r>
      <w:r w:rsidRPr="0010005C">
        <w:rPr>
          <w:rFonts w:ascii="Arial" w:eastAsia="Times New Roman" w:hAnsi="Arial" w:cs="Arial"/>
          <w:sz w:val="20"/>
          <w:szCs w:val="20"/>
          <w:lang w:eastAsia="sl-SI"/>
        </w:rPr>
        <w:t xml:space="preserve">vključno </w:t>
      </w:r>
      <w:r w:rsidR="0010005C" w:rsidRPr="0010005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15. 11</w:t>
      </w:r>
      <w:r w:rsidRPr="0010005C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.</w:t>
      </w:r>
      <w:r w:rsidRPr="009D5077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 2021</w:t>
      </w:r>
      <w:r w:rsidRPr="009D5077">
        <w:rPr>
          <w:rFonts w:ascii="Arial" w:eastAsia="Times New Roman" w:hAnsi="Arial" w:cs="Arial"/>
          <w:sz w:val="20"/>
          <w:szCs w:val="20"/>
          <w:lang w:eastAsia="sl-SI"/>
        </w:rPr>
        <w:t>.</w:t>
      </w: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3434"/>
        <w:gridCol w:w="2265"/>
        <w:gridCol w:w="3255"/>
      </w:tblGrid>
      <w:tr w:rsidR="009D5077" w:rsidRPr="009D5077" w:rsidTr="00583E81">
        <w:trPr>
          <w:trHeight w:val="894"/>
        </w:trPr>
        <w:tc>
          <w:tcPr>
            <w:tcW w:w="3544" w:type="dxa"/>
          </w:tcPr>
          <w:p w:rsidR="009D5077" w:rsidRPr="009D5077" w:rsidRDefault="009D5077" w:rsidP="009D5077">
            <w:pPr>
              <w:spacing w:line="260" w:lineRule="exact"/>
              <w:ind w:left="175" w:hanging="175"/>
              <w:jc w:val="both"/>
              <w:rPr>
                <w:rFonts w:ascii="Arial" w:hAnsi="Arial" w:cs="Arial"/>
              </w:rPr>
            </w:pPr>
            <w:r w:rsidRPr="009D5077">
              <w:rPr>
                <w:rFonts w:ascii="Arial" w:hAnsi="Arial" w:cs="Arial"/>
                <w:b/>
              </w:rPr>
              <w:t xml:space="preserve">2. Garancijski rok </w:t>
            </w:r>
            <w:r w:rsidRPr="009D5077">
              <w:rPr>
                <w:rFonts w:ascii="Arial" w:hAnsi="Arial" w:cs="Arial"/>
              </w:rPr>
              <w:t>za vso dobavljeno in nameščeno hardware in software opremo ter celoten sistem, za konfiguracijo, integracijo je:</w:t>
            </w:r>
          </w:p>
        </w:tc>
        <w:tc>
          <w:tcPr>
            <w:tcW w:w="2268" w:type="dxa"/>
          </w:tcPr>
          <w:p w:rsidR="009D5077" w:rsidRPr="009D5077" w:rsidRDefault="009D5077" w:rsidP="009D5077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  <w:p w:rsidR="009D5077" w:rsidRPr="009D5077" w:rsidRDefault="009D5077" w:rsidP="009D5077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9D5077">
              <w:rPr>
                <w:rFonts w:ascii="Arial" w:hAnsi="Arial" w:cs="Arial"/>
              </w:rPr>
              <w:t>__________________</w:t>
            </w:r>
          </w:p>
          <w:p w:rsidR="009D5077" w:rsidRPr="009D5077" w:rsidRDefault="009D5077" w:rsidP="009D5077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9D5077">
              <w:rPr>
                <w:rFonts w:ascii="Arial" w:hAnsi="Arial" w:cs="Arial"/>
              </w:rPr>
              <w:t>(</w:t>
            </w:r>
            <w:r w:rsidRPr="009D5077">
              <w:rPr>
                <w:rFonts w:ascii="Arial" w:hAnsi="Arial" w:cs="Arial"/>
                <w:i/>
              </w:rPr>
              <w:t>najmanj 24 mesecev</w:t>
            </w:r>
            <w:r w:rsidRPr="009D5077">
              <w:rPr>
                <w:rFonts w:ascii="Arial" w:hAnsi="Arial" w:cs="Arial"/>
              </w:rPr>
              <w:t>)</w:t>
            </w:r>
          </w:p>
        </w:tc>
        <w:tc>
          <w:tcPr>
            <w:tcW w:w="3366" w:type="dxa"/>
          </w:tcPr>
          <w:p w:rsidR="009D5077" w:rsidRPr="009D5077" w:rsidRDefault="009D5077" w:rsidP="009D5077">
            <w:pPr>
              <w:spacing w:line="260" w:lineRule="exact"/>
              <w:jc w:val="both"/>
              <w:rPr>
                <w:rFonts w:ascii="Arial" w:hAnsi="Arial" w:cs="Arial"/>
              </w:rPr>
            </w:pPr>
          </w:p>
          <w:p w:rsidR="009D5077" w:rsidRPr="009D5077" w:rsidRDefault="009D5077" w:rsidP="009D5077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9D5077">
              <w:rPr>
                <w:rFonts w:ascii="Arial" w:hAnsi="Arial" w:cs="Arial"/>
              </w:rPr>
              <w:t xml:space="preserve">mesecev od </w:t>
            </w:r>
            <w:r w:rsidRPr="009D5077">
              <w:rPr>
                <w:rFonts w:ascii="Arial" w:hAnsi="Arial" w:cs="Arial"/>
                <w:szCs w:val="24"/>
              </w:rPr>
              <w:t xml:space="preserve">dneva </w:t>
            </w:r>
            <w:r w:rsidRPr="009D5077">
              <w:rPr>
                <w:rFonts w:ascii="Arial" w:hAnsi="Arial" w:cs="Arial"/>
              </w:rPr>
              <w:t>podpisa zapisnika o kakovostnem in količinskem prevzemu opreme.</w:t>
            </w:r>
          </w:p>
        </w:tc>
      </w:tr>
    </w:tbl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 w:rsidRPr="009D5077">
        <w:rPr>
          <w:rFonts w:ascii="Arial" w:eastAsia="Times New Roman" w:hAnsi="Arial" w:cs="Arial"/>
          <w:i/>
          <w:sz w:val="20"/>
          <w:szCs w:val="20"/>
          <w:lang w:eastAsia="sl-SI"/>
        </w:rPr>
        <w:t>Opomba (točka 2): V primeru, da ponudnik ne navede podatka ponudbenih pogojev, se upošteva, da nudi, kot je minimalno zahtevano (zapisano v oklepaju ležeče).</w:t>
      </w: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b/>
          <w:i/>
          <w:color w:val="FF00FF"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b/>
          <w:i/>
          <w:color w:val="FF00FF"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9D5077">
        <w:rPr>
          <w:rFonts w:ascii="Arial" w:eastAsia="Times New Roman" w:hAnsi="Arial" w:cs="Arial"/>
          <w:b/>
          <w:sz w:val="20"/>
          <w:szCs w:val="20"/>
        </w:rPr>
        <w:t>3.</w:t>
      </w:r>
      <w:r w:rsidRPr="009D5077">
        <w:rPr>
          <w:rFonts w:ascii="Arial" w:eastAsia="Times New Roman" w:hAnsi="Arial" w:cs="Arial"/>
          <w:sz w:val="20"/>
          <w:szCs w:val="20"/>
        </w:rPr>
        <w:t xml:space="preserve"> </w:t>
      </w:r>
      <w:r w:rsidRPr="009D5077">
        <w:rPr>
          <w:rFonts w:ascii="Arial" w:eastAsia="Times New Roman" w:hAnsi="Arial" w:cs="Arial"/>
          <w:b/>
          <w:sz w:val="20"/>
          <w:szCs w:val="20"/>
        </w:rPr>
        <w:t xml:space="preserve">Vsi ostali pogoji </w:t>
      </w:r>
      <w:r w:rsidRPr="009D5077">
        <w:rPr>
          <w:rFonts w:ascii="Arial" w:eastAsia="Times New Roman" w:hAnsi="Arial" w:cs="Arial"/>
          <w:sz w:val="20"/>
          <w:szCs w:val="20"/>
        </w:rPr>
        <w:t xml:space="preserve">so skladni z osnutkom pogodbe, ki je sestavni del dokumentacije </w:t>
      </w:r>
      <w:r w:rsidRPr="009D5077">
        <w:rPr>
          <w:rFonts w:ascii="Arial" w:eastAsia="Times New Roman" w:hAnsi="Arial" w:cs="Arial"/>
          <w:sz w:val="20"/>
          <w:szCs w:val="20"/>
          <w:lang w:eastAsia="sl-SI"/>
        </w:rPr>
        <w:t>v zvezi z oddajo javnega naročila</w:t>
      </w:r>
      <w:r w:rsidRPr="009D5077">
        <w:rPr>
          <w:rFonts w:ascii="Arial" w:eastAsia="Times New Roman" w:hAnsi="Arial" w:cs="Arial"/>
          <w:sz w:val="20"/>
          <w:szCs w:val="20"/>
        </w:rPr>
        <w:t>.</w:t>
      </w: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b/>
          <w:i/>
          <w:color w:val="FF00FF"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b/>
          <w:i/>
          <w:color w:val="FF00FF"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rPr>
          <w:rFonts w:ascii="Arial" w:eastAsia="Times New Roman" w:hAnsi="Arial" w:cs="Arial"/>
          <w:b/>
          <w:sz w:val="20"/>
          <w:szCs w:val="24"/>
        </w:rPr>
      </w:pPr>
      <w:r w:rsidRPr="009D5077">
        <w:rPr>
          <w:rFonts w:ascii="Arial" w:eastAsia="Times New Roman" w:hAnsi="Arial" w:cs="Arial"/>
          <w:b/>
          <w:sz w:val="20"/>
          <w:szCs w:val="24"/>
        </w:rPr>
        <w:t>Poleg navedenega:</w:t>
      </w:r>
    </w:p>
    <w:p w:rsidR="009D5077" w:rsidRPr="009D5077" w:rsidRDefault="009D5077" w:rsidP="009D507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</w:p>
    <w:p w:rsidR="009D5077" w:rsidRPr="009D5077" w:rsidRDefault="009D5077" w:rsidP="009D5077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sz w:val="20"/>
          <w:szCs w:val="24"/>
        </w:rPr>
      </w:pPr>
      <w:r w:rsidRPr="009D5077">
        <w:rPr>
          <w:rFonts w:ascii="Arial" w:eastAsia="Times New Roman" w:hAnsi="Arial" w:cs="Arial"/>
          <w:sz w:val="20"/>
          <w:szCs w:val="24"/>
        </w:rPr>
        <w:t xml:space="preserve">II.1 </w:t>
      </w:r>
    </w:p>
    <w:p w:rsidR="009D5077" w:rsidRPr="009D5077" w:rsidRDefault="009D5077" w:rsidP="009D50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9D5077">
        <w:rPr>
          <w:rFonts w:ascii="Arial" w:eastAsia="Calibri" w:hAnsi="Arial" w:cs="Arial"/>
          <w:sz w:val="20"/>
          <w:szCs w:val="20"/>
        </w:rPr>
        <w:t xml:space="preserve">Zagotavljamo, da smo seznanjeni z določbami hišnega reda (ki so navedene v izvlečku hišnega reda, objavljenem skupaj z dokumentacijo </w:t>
      </w:r>
      <w:r w:rsidRPr="009D5077">
        <w:rPr>
          <w:rFonts w:ascii="Arial" w:eastAsia="Times New Roman" w:hAnsi="Arial" w:cs="Arial"/>
          <w:sz w:val="20"/>
          <w:szCs w:val="20"/>
          <w:lang w:eastAsia="sl-SI"/>
        </w:rPr>
        <w:t>v zvezi z oddajo javnega naročila</w:t>
      </w:r>
      <w:r w:rsidRPr="009D5077">
        <w:rPr>
          <w:rFonts w:ascii="Arial" w:eastAsia="Calibri" w:hAnsi="Arial" w:cs="Arial"/>
          <w:sz w:val="20"/>
          <w:szCs w:val="20"/>
        </w:rPr>
        <w:t>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:rsidR="009D5077" w:rsidRPr="009D5077" w:rsidRDefault="009D5077" w:rsidP="009D50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9D5077" w:rsidRPr="0010005C" w:rsidRDefault="009D5077" w:rsidP="009D50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9D5077">
        <w:rPr>
          <w:rFonts w:ascii="Arial" w:eastAsia="Calibri" w:hAnsi="Arial" w:cs="Arial"/>
          <w:sz w:val="20"/>
          <w:szCs w:val="20"/>
        </w:rPr>
        <w:t xml:space="preserve">Izjavljamo, da bomo </w:t>
      </w:r>
      <w:bookmarkStart w:id="6" w:name="_GoBack"/>
      <w:bookmarkEnd w:id="6"/>
      <w:r w:rsidRPr="0010005C">
        <w:rPr>
          <w:rFonts w:ascii="Arial" w:eastAsia="Calibri" w:hAnsi="Arial" w:cs="Arial"/>
          <w:sz w:val="20"/>
          <w:szCs w:val="20"/>
        </w:rPr>
        <w:t>naročniku, v skladu z zgoraj navedenim, pred sklenitvijo pogodbe posredovali podpisane izjave delavcev (Priloga št. 13).</w:t>
      </w:r>
    </w:p>
    <w:p w:rsidR="009D5077" w:rsidRPr="0010005C" w:rsidRDefault="009D5077" w:rsidP="009D50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:rsidR="009D5077" w:rsidRPr="009D5077" w:rsidRDefault="009D5077" w:rsidP="009D507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10005C">
        <w:rPr>
          <w:rFonts w:ascii="Arial" w:eastAsia="Calibri" w:hAnsi="Arial" w:cs="Arial"/>
          <w:sz w:val="20"/>
          <w:szCs w:val="20"/>
        </w:rPr>
        <w:t xml:space="preserve">Izjavljamo, da bomo na zahtevo naročnika pred oddajo naročila, v skladu s točko 11.4 dokumentacije </w:t>
      </w:r>
      <w:r w:rsidRPr="0010005C">
        <w:rPr>
          <w:rFonts w:ascii="Arial" w:eastAsia="Times New Roman" w:hAnsi="Arial" w:cs="Arial"/>
          <w:sz w:val="20"/>
          <w:szCs w:val="20"/>
          <w:lang w:eastAsia="sl-SI"/>
        </w:rPr>
        <w:t>v zvezi z oddajo javnega naročila</w:t>
      </w:r>
      <w:r w:rsidRPr="0010005C">
        <w:rPr>
          <w:rFonts w:ascii="Arial" w:eastAsia="Calibri" w:hAnsi="Arial" w:cs="Arial"/>
          <w:sz w:val="20"/>
          <w:szCs w:val="20"/>
        </w:rPr>
        <w:t>, naročniku predložili s strani delavca izpolnjen in podpisan obrazec »Soglasje za varnostno preverjanje po Zakonu o organiziranosti in delu v policiji« in »Vprašalnik za varnostno preverjanje«, za vsakega delavca iz seznama (Priloga št. 9).</w:t>
      </w:r>
      <w:r w:rsidRPr="009D5077">
        <w:rPr>
          <w:rFonts w:ascii="Arial" w:eastAsia="Calibri" w:hAnsi="Arial" w:cs="Arial"/>
          <w:sz w:val="20"/>
          <w:szCs w:val="20"/>
        </w:rPr>
        <w:t xml:space="preserve"> </w:t>
      </w:r>
    </w:p>
    <w:p w:rsid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</w:rPr>
        <w:br w:type="page"/>
      </w: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9D5077">
        <w:rPr>
          <w:rFonts w:ascii="Arial" w:eastAsia="Times New Roman" w:hAnsi="Arial" w:cs="Arial"/>
          <w:sz w:val="20"/>
          <w:szCs w:val="20"/>
        </w:rPr>
        <w:t>II.3</w:t>
      </w: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</w:rPr>
      </w:pPr>
      <w:r w:rsidRPr="009D5077">
        <w:rPr>
          <w:rFonts w:ascii="Arial" w:eastAsia="Times New Roman" w:hAnsi="Arial" w:cs="Arial"/>
          <w:sz w:val="20"/>
          <w:szCs w:val="20"/>
        </w:rPr>
        <w:t xml:space="preserve">Izjavljamo, da bomo v primeru, da bomo izbrani kot najugodnejši ponudnik na predmetnem javnem naročilu, skladno s šestim odstavkom 14. člena Zakona o integriteti in preprečevanju korupcije (Ur. l. RS, št. 69/11 – ZIntPK-UPB2), </w:t>
      </w:r>
      <w:r w:rsidRPr="009D5077">
        <w:rPr>
          <w:rFonts w:ascii="Arial" w:eastAsia="Times New Roman" w:hAnsi="Arial" w:cs="Arial"/>
          <w:sz w:val="20"/>
          <w:szCs w:val="20"/>
          <w:lang w:eastAsia="sl-SI"/>
        </w:rPr>
        <w:t xml:space="preserve">ter v povezavi s šestim odstavkom 91. člena ZJN-3, </w:t>
      </w:r>
      <w:r w:rsidRPr="009D5077">
        <w:rPr>
          <w:rFonts w:ascii="Arial" w:eastAsia="Times New Roman" w:hAnsi="Arial" w:cs="Arial"/>
          <w:sz w:val="20"/>
          <w:szCs w:val="20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9D5077" w:rsidRPr="009D5077" w:rsidRDefault="009D5077" w:rsidP="009D5077">
      <w:pPr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</w:rPr>
      </w:pPr>
    </w:p>
    <w:p w:rsidR="006C3D69" w:rsidRDefault="006C3D69"/>
    <w:sectPr w:rsidR="006C3D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077"/>
    <w:rsid w:val="0010005C"/>
    <w:rsid w:val="006C3D69"/>
    <w:rsid w:val="009D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32BB9"/>
  <w15:chartTrackingRefBased/>
  <w15:docId w15:val="{2980B1A1-131A-4B9F-BCB1-CA640E4E9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9D5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2595</Characters>
  <Application>Microsoft Office Word</Application>
  <DocSecurity>0</DocSecurity>
  <Lines>21</Lines>
  <Paragraphs>6</Paragraphs>
  <ScaleCrop>false</ScaleCrop>
  <Company>MJU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Mojca Mak</cp:lastModifiedBy>
  <cp:revision>2</cp:revision>
  <dcterms:created xsi:type="dcterms:W3CDTF">2021-05-03T12:11:00Z</dcterms:created>
  <dcterms:modified xsi:type="dcterms:W3CDTF">2021-05-07T08:38:00Z</dcterms:modified>
</cp:coreProperties>
</file>